
<file path=[Content_Types].xml><?xml version="1.0" encoding="utf-8"?>
<Types xmlns="http://schemas.openxmlformats.org/package/2006/content-types">
  <Default ContentType="image/jpeg" Extension="jpeg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custom-properties+xml" PartName="/docProps/custom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er+xml" PartName="/word/footer1.xml"/>
  <Override ContentType="application/vnd.openxmlformats-officedocument.wordprocessingml.footer+xml" PartName="/word/footer2.xml"/>
  <Override ContentType="application/vnd.openxmlformats-officedocument.wordprocessingml.footer+xml" PartName="/word/footer3.xml"/>
  <Override ContentType="application/vnd.openxmlformats-officedocument.wordprocessingml.footer+xml" PartName="/word/footer4.xml"/>
  <Override ContentType="application/vnd.openxmlformats-officedocument.wordprocessingml.footer+xml" PartName="/word/footer5.xml"/>
  <Override ContentType="application/vnd.openxmlformats-officedocument.wordprocessingml.footer+xml" PartName="/word/footer6.xml"/>
  <Override ContentType="application/vnd.openxmlformats-officedocument.wordprocessingml.footer+xml" PartName="/word/footer7.xml"/>
  <Override ContentType="application/vnd.openxmlformats-officedocument.wordprocessingml.footer+xml" PartName="/word/footer8.xml"/>
  <Override ContentType="application/vnd.openxmlformats-officedocument.wordprocessingml.footer+xml" PartName="/word/footer9.xml"/>
  <Override ContentType="application/vnd.openxmlformats-officedocument.wordprocessingml.footer+xml" PartName="/word/footer10.xml"/>
  <Override ContentType="application/vnd.openxmlformats-officedocument.wordprocessingml.footer+xml" PartName="/word/footer11.xml"/>
  <Override ContentType="application/vnd.openxmlformats-officedocument.wordprocessingml.footer+xml" PartName="/word/footer12.xml"/>
  <Override ContentType="application/vnd.openxmlformats-officedocument.wordprocessingml.footer+xml" PartName="/word/footer13.xml"/>
  <Override ContentType="application/vnd.openxmlformats-officedocument.wordprocessingml.footer+xml" PartName="/word/footer14.xml"/>
  <Override ContentType="application/vnd.openxmlformats-officedocument.wordprocessingml.footer+xml" PartName="/word/footer15.xml"/>
  <Override ContentType="application/vnd.openxmlformats-officedocument.wordprocessingml.footer+xml" PartName="/word/footer16.xml"/>
  <Override ContentType="application/vnd.openxmlformats-officedocument.wordprocessingml.footer+xml" PartName="/word/footer17.xml"/>
  <Override ContentType="application/vnd.openxmlformats-officedocument.wordprocessingml.footer+xml" PartName="/word/footer18.xml"/>
  <Override ContentType="application/vnd.openxmlformats-officedocument.wordprocessingml.footer+xml" PartName="/word/footer19.xml"/>
  <Override ContentType="application/vnd.openxmlformats-officedocument.wordprocessingml.footer+xml" PartName="/word/footer20.xml"/>
  <Override ContentType="application/vnd.openxmlformats-officedocument.wordprocessingml.footer+xml" PartName="/word/footer21.xml"/>
  <Override ContentType="application/vnd.openxmlformats-officedocument.wordprocessingml.footer+xml" PartName="/word/footer22.xml"/>
  <Override ContentType="application/vnd.openxmlformats-officedocument.wordprocessingml.footer+xml" PartName="/word/footer23.xml"/>
  <Override ContentType="application/vnd.openxmlformats-officedocument.wordprocessingml.footer+xml" PartName="/word/footer24.xml"/>
  <Override ContentType="application/vnd.openxmlformats-officedocument.wordprocessingml.footer+xml" PartName="/word/footer25.xml"/>
  <Override ContentType="application/vnd.openxmlformats-officedocument.wordprocessingml.footnotes+xml" PartName="/word/footnotes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header+xml" PartName="/word/header3.xml"/>
  <Override ContentType="application/vnd.openxmlformats-officedocument.wordprocessingml.header+xml" PartName="/word/header4.xml"/>
  <Override ContentType="application/vnd.openxmlformats-officedocument.wordprocessingml.header+xml" PartName="/word/header5.xml"/>
  <Override ContentType="application/vnd.openxmlformats-officedocument.wordprocessingml.header+xml" PartName="/word/header6.xml"/>
  <Override ContentType="application/vnd.openxmlformats-officedocument.wordprocessingml.header+xml" PartName="/word/header7.xml"/>
  <Override ContentType="application/vnd.openxmlformats-officedocument.wordprocessingml.header+xml" PartName="/word/header8.xml"/>
  <Override ContentType="application/vnd.openxmlformats-officedocument.wordprocessingml.header+xml" PartName="/word/header9.xml"/>
  <Override ContentType="application/vnd.openxmlformats-officedocument.wordprocessingml.header+xml" PartName="/word/header10.xml"/>
  <Override ContentType="application/vnd.openxmlformats-officedocument.wordprocessingml.header+xml" PartName="/word/header11.xml"/>
  <Override ContentType="application/vnd.openxmlformats-officedocument.wordprocessingml.header+xml" PartName="/word/header12.xml"/>
  <Override ContentType="application/vnd.openxmlformats-officedocument.wordprocessingml.header+xml" PartName="/word/header13.xml"/>
  <Override ContentType="application/vnd.openxmlformats-officedocument.wordprocessingml.header+xml" PartName="/word/header14.xml"/>
  <Override ContentType="application/vnd.openxmlformats-officedocument.wordprocessingml.header+xml" PartName="/word/header15.xml"/>
  <Override ContentType="application/vnd.openxmlformats-officedocument.wordprocessingml.header+xml" PartName="/word/header16.xml"/>
  <Override ContentType="application/vnd.openxmlformats-officedocument.wordprocessingml.header+xml" PartName="/word/header17.xml"/>
  <Override ContentType="application/vnd.openxmlformats-officedocument.wordprocessingml.header+xml" PartName="/word/header18.xml"/>
  <Override ContentType="application/vnd.openxmlformats-officedocument.wordprocessingml.header+xml" PartName="/word/header19.xml"/>
  <Override ContentType="application/vnd.openxmlformats-officedocument.wordprocessingml.header+xml" PartName="/word/header20.xml"/>
  <Override ContentType="application/vnd.openxmlformats-officedocument.wordprocessingml.header+xml" PartName="/word/header21.xml"/>
  <Override ContentType="application/vnd.openxmlformats-officedocument.wordprocessingml.header+xml" PartName="/word/header22.xml"/>
  <Override ContentType="application/vnd.openxmlformats-officedocument.wordprocessingml.header+xml" PartName="/word/header23.xml"/>
  <Override ContentType="application/vnd.openxmlformats-officedocument.wordprocessingml.header+xml" PartName="/word/header24.xml"/>
  <Override ContentType="application/vnd.openxmlformats-officedocument.wordprocessingml.header+xml" PartName="/word/header25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yes"?><Relationships xmlns="http://schemas.openxmlformats.org/package/2006/relationships"><Relationship Id="rId1" Target="word/document.xml" Type="http://schemas.openxmlformats.org/officeDocument/2006/relationships/officeDocument"/><Relationship Id="rId2" Target="docProps/core.xml" Type="http://schemas.openxmlformats.org/package/2006/relationships/metadata/core-properties"/><Relationship Id="rId3" Target="docProps/app.xml" Type="http://schemas.openxmlformats.org/officeDocument/2006/relationships/extended-properties"/><Relationship Id="rId4" Target="docProps/custom.xml" Type="http://schemas.openxmlformats.org/officeDocument/2006/relationships/custom-propertie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A2F857E" w14:textId="77777777" w:rsidR="00071595" w:rsidRDefault="00071595">
      <w:pPr>
        <w:pStyle w:val="Textoindependiente"/>
        <w:rPr>
          <w:rFonts w:ascii="Times New Roman"/>
          <w:sz w:val="20"/>
        </w:rPr>
      </w:pPr>
    </w:p>
    <w:p w14:paraId="6C2114B4" w14:textId="77777777" w:rsidR="00071595" w:rsidRDefault="00071595">
      <w:pPr>
        <w:pStyle w:val="Textoindependiente"/>
        <w:rPr>
          <w:rFonts w:ascii="Times New Roman"/>
          <w:sz w:val="20"/>
        </w:rPr>
      </w:pPr>
    </w:p>
    <w:p w14:paraId="4C2426BD" w14:textId="77777777" w:rsidR="00071595" w:rsidRDefault="00071595">
      <w:pPr>
        <w:pStyle w:val="Textoindependiente"/>
        <w:rPr>
          <w:rFonts w:ascii="Times New Roman"/>
          <w:sz w:val="20"/>
        </w:rPr>
      </w:pPr>
    </w:p>
    <w:p w14:paraId="21EF097D" w14:textId="77777777" w:rsidR="00071595" w:rsidRDefault="00071595">
      <w:pPr>
        <w:pStyle w:val="Textoindependiente"/>
        <w:rPr>
          <w:rFonts w:ascii="Times New Roman"/>
          <w:sz w:val="20"/>
        </w:rPr>
      </w:pPr>
    </w:p>
    <w:p w14:paraId="6A4BB84E" w14:textId="77777777" w:rsidR="00071595" w:rsidRDefault="00071595">
      <w:pPr>
        <w:pStyle w:val="Textoindependiente"/>
        <w:rPr>
          <w:rFonts w:ascii="Times New Roman"/>
          <w:sz w:val="20"/>
        </w:rPr>
      </w:pPr>
    </w:p>
    <w:p w14:paraId="75EA7581" w14:textId="77777777" w:rsidR="00071595" w:rsidRDefault="00071595">
      <w:pPr>
        <w:pStyle w:val="Textoindependiente"/>
        <w:rPr>
          <w:rFonts w:ascii="Times New Roman"/>
          <w:sz w:val="20"/>
        </w:rPr>
      </w:pPr>
    </w:p>
    <w:p w14:paraId="3EAAC8A7" w14:textId="77777777" w:rsidR="00071595" w:rsidRDefault="00071595">
      <w:pPr>
        <w:pStyle w:val="Textoindependiente"/>
        <w:rPr>
          <w:rFonts w:ascii="Times New Roman"/>
          <w:sz w:val="20"/>
        </w:rPr>
      </w:pPr>
    </w:p>
    <w:p w14:paraId="38E092FF" w14:textId="77777777" w:rsidR="00071595" w:rsidRDefault="00071595">
      <w:pPr>
        <w:pStyle w:val="Textoindependiente"/>
        <w:rPr>
          <w:rFonts w:ascii="Times New Roman"/>
          <w:sz w:val="20"/>
        </w:rPr>
      </w:pPr>
    </w:p>
    <w:p w14:paraId="1A7422CC" w14:textId="77777777" w:rsidR="00071595" w:rsidRDefault="00071595">
      <w:pPr>
        <w:pStyle w:val="Textoindependiente"/>
        <w:rPr>
          <w:rFonts w:ascii="Times New Roman"/>
          <w:sz w:val="20"/>
        </w:rPr>
      </w:pPr>
    </w:p>
    <w:p w14:paraId="74679DA2" w14:textId="77777777" w:rsidR="00071595" w:rsidRDefault="00071595">
      <w:pPr>
        <w:pStyle w:val="Textoindependiente"/>
        <w:rPr>
          <w:rFonts w:ascii="Times New Roman"/>
          <w:sz w:val="20"/>
        </w:rPr>
      </w:pPr>
    </w:p>
    <w:p w14:paraId="46175287" w14:textId="77777777" w:rsidR="00071595" w:rsidRDefault="00071595">
      <w:pPr>
        <w:pStyle w:val="Textoindependiente"/>
        <w:rPr>
          <w:rFonts w:ascii="Times New Roman"/>
          <w:sz w:val="20"/>
        </w:rPr>
      </w:pPr>
    </w:p>
    <w:p w14:paraId="07C5D67E" w14:textId="77777777" w:rsidR="00071595" w:rsidRDefault="00071595">
      <w:pPr>
        <w:pStyle w:val="Textoindependiente"/>
        <w:rPr>
          <w:rFonts w:ascii="Times New Roman"/>
          <w:sz w:val="20"/>
        </w:rPr>
      </w:pPr>
    </w:p>
    <w:p w14:paraId="4BC26442" w14:textId="77777777" w:rsidR="00071595" w:rsidRDefault="00071595">
      <w:pPr>
        <w:pStyle w:val="Textoindependiente"/>
        <w:rPr>
          <w:rFonts w:ascii="Times New Roman"/>
          <w:sz w:val="20"/>
        </w:rPr>
      </w:pPr>
    </w:p>
    <w:p w14:paraId="7B8D1290" w14:textId="77777777" w:rsidR="00071595" w:rsidRDefault="00071595">
      <w:pPr>
        <w:pStyle w:val="Textoindependiente"/>
        <w:rPr>
          <w:rFonts w:ascii="Times New Roman"/>
          <w:sz w:val="20"/>
        </w:rPr>
      </w:pPr>
    </w:p>
    <w:p w14:paraId="6E0E0F4D" w14:textId="77777777" w:rsidR="00071595" w:rsidRDefault="00071595">
      <w:pPr>
        <w:pStyle w:val="Textoindependiente"/>
        <w:spacing w:before="4"/>
        <w:rPr>
          <w:rFonts w:ascii="Times New Roman"/>
        </w:rPr>
      </w:pPr>
    </w:p>
    <w:p w14:paraId="2C6DF9E1" w14:textId="77777777" w:rsidR="00071595" w:rsidRDefault="00E25669">
      <w:pPr>
        <w:spacing w:before="101" w:line="276" w:lineRule="auto"/>
        <w:ind w:left="1181" w:right="1391" w:firstLine="1010"/>
        <w:rPr>
          <w:sz w:val="52"/>
        </w:rPr>
      </w:pPr>
      <w:r>
        <w:rPr>
          <w:sz w:val="52"/>
        </w:rPr>
        <w:t>I PLAN DE IGUALDAD</w:t>
      </w:r>
      <w:r>
        <w:rPr>
          <w:spacing w:val="1"/>
          <w:sz w:val="52"/>
        </w:rPr>
        <w:t xml:space="preserve"> </w:t>
      </w:r>
      <w:r>
        <w:rPr>
          <w:sz w:val="52"/>
        </w:rPr>
        <w:t>ENTRE</w:t>
      </w:r>
      <w:r>
        <w:rPr>
          <w:spacing w:val="-2"/>
          <w:sz w:val="52"/>
        </w:rPr>
        <w:t xml:space="preserve"> </w:t>
      </w:r>
      <w:r>
        <w:rPr>
          <w:sz w:val="52"/>
        </w:rPr>
        <w:t>MUJERES</w:t>
      </w:r>
      <w:r>
        <w:rPr>
          <w:spacing w:val="-6"/>
          <w:sz w:val="52"/>
        </w:rPr>
        <w:t xml:space="preserve"> </w:t>
      </w:r>
      <w:r>
        <w:rPr>
          <w:sz w:val="52"/>
        </w:rPr>
        <w:t>Y</w:t>
      </w:r>
      <w:r>
        <w:rPr>
          <w:spacing w:val="-2"/>
          <w:sz w:val="52"/>
        </w:rPr>
        <w:t xml:space="preserve"> </w:t>
      </w:r>
      <w:r>
        <w:rPr>
          <w:sz w:val="52"/>
        </w:rPr>
        <w:t>HOMBRES</w:t>
      </w:r>
    </w:p>
    <w:p w14:paraId="1217FECA" w14:textId="77777777" w:rsidR="00071595" w:rsidRDefault="00E25669">
      <w:pPr>
        <w:ind w:left="2175" w:right="3070"/>
        <w:jc w:val="center"/>
        <w:rPr>
          <w:sz w:val="44"/>
        </w:rPr>
      </w:pPr>
      <w:r>
        <w:rPr>
          <w:sz w:val="44"/>
        </w:rPr>
        <w:t>(2022-2026)</w:t>
      </w:r>
    </w:p>
    <w:p w14:paraId="3D963AE3" w14:textId="77777777" w:rsidR="00071595" w:rsidRDefault="00071595">
      <w:pPr>
        <w:pStyle w:val="Textoindependiente"/>
        <w:rPr>
          <w:sz w:val="52"/>
        </w:rPr>
      </w:pPr>
    </w:p>
    <w:p w14:paraId="475DF673" w14:textId="77777777" w:rsidR="00071595" w:rsidRDefault="00071595">
      <w:pPr>
        <w:pStyle w:val="Textoindependiente"/>
        <w:rPr>
          <w:sz w:val="52"/>
        </w:rPr>
      </w:pPr>
    </w:p>
    <w:p w14:paraId="7AC46766" w14:textId="77777777" w:rsidR="00071595" w:rsidRDefault="00071595">
      <w:pPr>
        <w:pStyle w:val="Textoindependiente"/>
        <w:rPr>
          <w:sz w:val="52"/>
        </w:rPr>
      </w:pPr>
    </w:p>
    <w:p w14:paraId="5BBFBB26" w14:textId="77777777" w:rsidR="00071595" w:rsidRDefault="00E25669">
      <w:pPr>
        <w:spacing w:before="361"/>
        <w:ind w:left="2177" w:right="3070"/>
        <w:jc w:val="center"/>
        <w:rPr>
          <w:sz w:val="32"/>
        </w:rPr>
      </w:pPr>
      <w:r>
        <w:rPr>
          <w:sz w:val="32"/>
        </w:rPr>
        <w:t>ENTIDAD:</w:t>
      </w:r>
      <w:r>
        <w:rPr>
          <w:spacing w:val="-3"/>
          <w:sz w:val="32"/>
        </w:rPr>
        <w:t xml:space="preserve"> </w:t>
      </w:r>
      <w:r>
        <w:rPr>
          <w:sz w:val="32"/>
        </w:rPr>
        <w:t>CONSERVAS</w:t>
      </w:r>
      <w:r>
        <w:rPr>
          <w:spacing w:val="-4"/>
          <w:sz w:val="32"/>
        </w:rPr>
        <w:t xml:space="preserve"> </w:t>
      </w:r>
      <w:r>
        <w:rPr>
          <w:sz w:val="32"/>
        </w:rPr>
        <w:t>AUTOR</w:t>
      </w:r>
      <w:r>
        <w:rPr>
          <w:spacing w:val="-2"/>
          <w:sz w:val="32"/>
        </w:rPr>
        <w:t xml:space="preserve"> </w:t>
      </w:r>
      <w:r>
        <w:rPr>
          <w:sz w:val="32"/>
        </w:rPr>
        <w:t>S.A</w:t>
      </w:r>
    </w:p>
    <w:p w14:paraId="657B8DD3" w14:textId="77777777" w:rsidR="00071595" w:rsidRDefault="00071595">
      <w:pPr>
        <w:pStyle w:val="Textoindependiente"/>
        <w:rPr>
          <w:sz w:val="20"/>
        </w:rPr>
      </w:pPr>
    </w:p>
    <w:p w14:paraId="4FFCBC81" w14:textId="77777777" w:rsidR="00071595" w:rsidRDefault="00071595">
      <w:pPr>
        <w:pStyle w:val="Textoindependiente"/>
        <w:rPr>
          <w:sz w:val="20"/>
        </w:rPr>
      </w:pPr>
    </w:p>
    <w:p w14:paraId="2DD88D70" w14:textId="77777777" w:rsidR="00071595" w:rsidRDefault="00E25669">
      <w:pPr>
        <w:pStyle w:val="Textoindependiente"/>
        <w:spacing w:before="6"/>
        <w:rPr>
          <w:sz w:val="20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4B298319" wp14:editId="1297395D">
            <wp:simplePos x="0" y="0"/>
            <wp:positionH relativeFrom="page">
              <wp:posOffset>2609214</wp:posOffset>
            </wp:positionH>
            <wp:positionV relativeFrom="paragraph">
              <wp:posOffset>183101</wp:posOffset>
            </wp:positionV>
            <wp:extent cx="2209807" cy="1071752"/>
            <wp:effectExtent l="0" t="0" r="0" b="0"/>
            <wp:wrapTopAndBottom/>
            <wp:docPr id="3" name="image1.jpeg" descr="Logotipo, nombre de la empres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7" cy="1071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B6BCBB" w14:textId="77777777" w:rsidR="00071595" w:rsidRDefault="00071595">
      <w:pPr>
        <w:pStyle w:val="Textoindependiente"/>
        <w:rPr>
          <w:sz w:val="38"/>
        </w:rPr>
      </w:pPr>
    </w:p>
    <w:p w14:paraId="687330DE" w14:textId="77777777" w:rsidR="00071595" w:rsidRDefault="00071595">
      <w:pPr>
        <w:pStyle w:val="Textoindependiente"/>
        <w:spacing w:before="2"/>
        <w:rPr>
          <w:sz w:val="38"/>
        </w:rPr>
      </w:pPr>
    </w:p>
    <w:p w14:paraId="262693CF" w14:textId="77777777" w:rsidR="00071595" w:rsidRDefault="00E25669">
      <w:pPr>
        <w:ind w:left="2173" w:right="3070"/>
        <w:jc w:val="center"/>
        <w:rPr>
          <w:sz w:val="24"/>
        </w:rPr>
      </w:pPr>
      <w:r>
        <w:rPr>
          <w:sz w:val="24"/>
        </w:rPr>
        <w:t>Autol,</w:t>
      </w:r>
      <w:r>
        <w:rPr>
          <w:spacing w:val="-3"/>
          <w:sz w:val="24"/>
        </w:rPr>
        <w:t xml:space="preserve"> </w:t>
      </w:r>
      <w:r>
        <w:rPr>
          <w:sz w:val="24"/>
        </w:rPr>
        <w:t>26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julio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2022</w:t>
      </w:r>
    </w:p>
    <w:p w14:paraId="310139E7" w14:textId="77777777" w:rsidR="00071595" w:rsidRDefault="00E25669">
      <w:pPr>
        <w:spacing w:before="45"/>
        <w:ind w:left="2176" w:right="3070"/>
        <w:jc w:val="center"/>
        <w:rPr>
          <w:sz w:val="24"/>
        </w:rPr>
      </w:pPr>
      <w:r>
        <w:rPr>
          <w:sz w:val="24"/>
        </w:rPr>
        <w:t>Rev.</w:t>
      </w:r>
      <w:r>
        <w:rPr>
          <w:spacing w:val="-4"/>
          <w:sz w:val="24"/>
        </w:rPr>
        <w:t xml:space="preserve"> </w:t>
      </w:r>
      <w:r>
        <w:rPr>
          <w:sz w:val="24"/>
        </w:rPr>
        <w:t>10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agosto</w:t>
      </w:r>
      <w:r>
        <w:rPr>
          <w:spacing w:val="-2"/>
          <w:sz w:val="24"/>
        </w:rPr>
        <w:t xml:space="preserve"> </w:t>
      </w:r>
      <w:r>
        <w:rPr>
          <w:sz w:val="24"/>
        </w:rPr>
        <w:t>2022</w:t>
      </w:r>
    </w:p>
    <w:p w14:paraId="17171442" w14:textId="77777777" w:rsidR="00071595" w:rsidRDefault="00071595">
      <w:pPr>
        <w:jc w:val="center"/>
        <w:rPr>
          <w:sz w:val="24"/>
        </w:rPr>
        <w:sectPr w:rsidR="00071595">
          <w:headerReference w:type="default" r:id="rId8"/>
          <w:footerReference w:type="default" r:id="rId9"/>
          <w:type w:val="continuous"/>
          <w:pgSz w:w="11920" w:h="16850"/>
          <w:pgMar w:top="880" w:right="100" w:bottom="1060" w:left="880" w:header="274" w:footer="867" w:gutter="0"/>
          <w:pgNumType w:start="1"/>
          <w:cols w:space="720"/>
        </w:sectPr>
      </w:pPr>
    </w:p>
    <w:p w14:paraId="6B70EA70" w14:textId="77777777" w:rsidR="00071595" w:rsidRDefault="00071595">
      <w:pPr>
        <w:pStyle w:val="Textoindependiente"/>
        <w:rPr>
          <w:sz w:val="20"/>
        </w:rPr>
      </w:pPr>
    </w:p>
    <w:p w14:paraId="65DEA8F2" w14:textId="77777777" w:rsidR="00071595" w:rsidRDefault="00071595">
      <w:pPr>
        <w:pStyle w:val="Textoindependiente"/>
        <w:rPr>
          <w:sz w:val="20"/>
        </w:rPr>
      </w:pPr>
    </w:p>
    <w:p w14:paraId="2A04393C" w14:textId="77777777" w:rsidR="00071595" w:rsidRDefault="00071595">
      <w:pPr>
        <w:pStyle w:val="Textoindependiente"/>
        <w:rPr>
          <w:sz w:val="20"/>
        </w:rPr>
      </w:pPr>
    </w:p>
    <w:p w14:paraId="7F148D28" w14:textId="77777777" w:rsidR="00071595" w:rsidRDefault="00071595">
      <w:pPr>
        <w:pStyle w:val="Textoindependiente"/>
        <w:rPr>
          <w:sz w:val="20"/>
        </w:rPr>
      </w:pPr>
    </w:p>
    <w:p w14:paraId="527839FB" w14:textId="77777777" w:rsidR="00071595" w:rsidRDefault="00071595">
      <w:pPr>
        <w:pStyle w:val="Textoindependiente"/>
        <w:rPr>
          <w:sz w:val="20"/>
        </w:rPr>
      </w:pPr>
    </w:p>
    <w:p w14:paraId="69553529" w14:textId="77777777" w:rsidR="00071595" w:rsidRDefault="00071595">
      <w:pPr>
        <w:pStyle w:val="Textoindependiente"/>
        <w:rPr>
          <w:sz w:val="20"/>
        </w:rPr>
      </w:pPr>
    </w:p>
    <w:p w14:paraId="04E56414" w14:textId="77777777" w:rsidR="00071595" w:rsidRDefault="00071595">
      <w:pPr>
        <w:pStyle w:val="Textoindependiente"/>
        <w:rPr>
          <w:sz w:val="20"/>
        </w:rPr>
      </w:pPr>
    </w:p>
    <w:p w14:paraId="6F3D023E" w14:textId="77777777" w:rsidR="00071595" w:rsidRDefault="00071595">
      <w:pPr>
        <w:pStyle w:val="Textoindependiente"/>
        <w:rPr>
          <w:sz w:val="20"/>
        </w:rPr>
      </w:pPr>
    </w:p>
    <w:p w14:paraId="128C0075" w14:textId="77777777" w:rsidR="00071595" w:rsidRDefault="00071595">
      <w:pPr>
        <w:pStyle w:val="Textoindependiente"/>
        <w:spacing w:before="9"/>
        <w:rPr>
          <w:sz w:val="15"/>
        </w:rPr>
      </w:pPr>
    </w:p>
    <w:p w14:paraId="1FFA4CC4" w14:textId="77777777" w:rsidR="00071595" w:rsidRDefault="00E25669">
      <w:pPr>
        <w:pStyle w:val="Ttulo1"/>
        <w:tabs>
          <w:tab w:val="left" w:pos="9881"/>
        </w:tabs>
        <w:spacing w:before="101"/>
        <w:ind w:left="140"/>
      </w:pPr>
      <w:r>
        <w:rPr>
          <w:shd w:val="clear" w:color="auto" w:fill="C5DFB3"/>
        </w:rPr>
        <w:t>ÍNDICE</w:t>
      </w:r>
      <w:r>
        <w:rPr>
          <w:shd w:val="clear" w:color="auto" w:fill="C5DFB3"/>
        </w:rPr>
        <w:tab/>
      </w:r>
    </w:p>
    <w:p w14:paraId="605FC0E3" w14:textId="77777777" w:rsidR="00071595" w:rsidRDefault="00071595">
      <w:pPr>
        <w:pStyle w:val="Textoindependiente"/>
        <w:rPr>
          <w:b/>
          <w:sz w:val="20"/>
        </w:rPr>
      </w:pPr>
    </w:p>
    <w:p w14:paraId="54779B75" w14:textId="77777777" w:rsidR="00071595" w:rsidRDefault="00071595">
      <w:pPr>
        <w:pStyle w:val="Textoindependiente"/>
        <w:spacing w:after="1"/>
        <w:rPr>
          <w:b/>
          <w:sz w:val="21"/>
        </w:r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0"/>
        <w:gridCol w:w="8512"/>
        <w:gridCol w:w="675"/>
      </w:tblGrid>
      <w:tr w:rsidR="00071595" w14:paraId="7B8DF65A" w14:textId="77777777">
        <w:trPr>
          <w:trHeight w:val="335"/>
        </w:trPr>
        <w:tc>
          <w:tcPr>
            <w:tcW w:w="560" w:type="dxa"/>
          </w:tcPr>
          <w:p w14:paraId="0B93ACED" w14:textId="77777777" w:rsidR="00071595" w:rsidRDefault="00E25669"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8512" w:type="dxa"/>
          </w:tcPr>
          <w:p w14:paraId="3B5DB645" w14:textId="77777777" w:rsidR="00071595" w:rsidRDefault="00E25669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ENTIDAD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DESTINATARIA</w:t>
            </w:r>
          </w:p>
        </w:tc>
        <w:tc>
          <w:tcPr>
            <w:tcW w:w="675" w:type="dxa"/>
          </w:tcPr>
          <w:p w14:paraId="15265B6C" w14:textId="77777777" w:rsidR="00071595" w:rsidRDefault="00E25669">
            <w:pPr>
              <w:pStyle w:val="TableParagraph"/>
              <w:spacing w:before="1"/>
              <w:ind w:left="4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071595" w14:paraId="7BA80C98" w14:textId="77777777">
        <w:trPr>
          <w:trHeight w:val="1005"/>
        </w:trPr>
        <w:tc>
          <w:tcPr>
            <w:tcW w:w="560" w:type="dxa"/>
          </w:tcPr>
          <w:p w14:paraId="1030DCC6" w14:textId="77777777" w:rsidR="00071595" w:rsidRDefault="00E25669"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8512" w:type="dxa"/>
          </w:tcPr>
          <w:p w14:paraId="3D9257FE" w14:textId="77777777" w:rsidR="00071595" w:rsidRDefault="00E25669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METODOLOGÍA:</w:t>
            </w:r>
          </w:p>
          <w:p w14:paraId="324690BA" w14:textId="77777777" w:rsidR="00071595" w:rsidRDefault="00E25669">
            <w:pPr>
              <w:pStyle w:val="TableParagraph"/>
              <w:numPr>
                <w:ilvl w:val="1"/>
                <w:numId w:val="27"/>
              </w:numPr>
              <w:tabs>
                <w:tab w:val="left" w:pos="617"/>
              </w:tabs>
              <w:spacing w:before="44"/>
              <w:ind w:hanging="510"/>
              <w:rPr>
                <w:b/>
                <w:sz w:val="24"/>
              </w:rPr>
            </w:pPr>
            <w:r>
              <w:rPr>
                <w:b/>
                <w:sz w:val="24"/>
              </w:rPr>
              <w:t>DIAGNOSTICO</w:t>
            </w:r>
          </w:p>
          <w:p w14:paraId="582B0729" w14:textId="77777777" w:rsidR="00071595" w:rsidRDefault="00E25669">
            <w:pPr>
              <w:pStyle w:val="TableParagraph"/>
              <w:numPr>
                <w:ilvl w:val="1"/>
                <w:numId w:val="27"/>
              </w:numPr>
              <w:tabs>
                <w:tab w:val="left" w:pos="617"/>
              </w:tabs>
              <w:spacing w:before="44"/>
              <w:ind w:hanging="510"/>
              <w:rPr>
                <w:b/>
                <w:sz w:val="24"/>
              </w:rPr>
            </w:pPr>
            <w:r>
              <w:rPr>
                <w:b/>
                <w:sz w:val="24"/>
              </w:rPr>
              <w:t>ROLES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EN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IGUALDAD</w:t>
            </w:r>
          </w:p>
        </w:tc>
        <w:tc>
          <w:tcPr>
            <w:tcW w:w="675" w:type="dxa"/>
          </w:tcPr>
          <w:p w14:paraId="05BE96B3" w14:textId="77777777" w:rsidR="00071595" w:rsidRDefault="00E25669">
            <w:pPr>
              <w:pStyle w:val="TableParagraph"/>
              <w:spacing w:before="1"/>
              <w:ind w:left="4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071595" w14:paraId="3F5A7285" w14:textId="77777777">
        <w:trPr>
          <w:trHeight w:val="335"/>
        </w:trPr>
        <w:tc>
          <w:tcPr>
            <w:tcW w:w="560" w:type="dxa"/>
          </w:tcPr>
          <w:p w14:paraId="78F80C91" w14:textId="77777777" w:rsidR="00071595" w:rsidRDefault="00E25669"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8512" w:type="dxa"/>
          </w:tcPr>
          <w:p w14:paraId="5F06FF80" w14:textId="77777777" w:rsidR="00071595" w:rsidRDefault="00E25669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AMBITO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PERSONAL,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TERRITORIAL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Y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TEMPORAL</w:t>
            </w:r>
          </w:p>
        </w:tc>
        <w:tc>
          <w:tcPr>
            <w:tcW w:w="675" w:type="dxa"/>
          </w:tcPr>
          <w:p w14:paraId="2A84AFD6" w14:textId="77777777" w:rsidR="00071595" w:rsidRDefault="00E25669">
            <w:pPr>
              <w:pStyle w:val="TableParagraph"/>
              <w:spacing w:before="1"/>
              <w:ind w:left="4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</w:tr>
      <w:tr w:rsidR="00071595" w14:paraId="2C1C26F0" w14:textId="77777777">
        <w:trPr>
          <w:trHeight w:val="335"/>
        </w:trPr>
        <w:tc>
          <w:tcPr>
            <w:tcW w:w="560" w:type="dxa"/>
          </w:tcPr>
          <w:p w14:paraId="0BE820A0" w14:textId="77777777" w:rsidR="00071595" w:rsidRDefault="00E25669"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8512" w:type="dxa"/>
          </w:tcPr>
          <w:p w14:paraId="63385877" w14:textId="77777777" w:rsidR="00071595" w:rsidRDefault="00E25669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OBJETIVOS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PLAN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IGUALDAD</w:t>
            </w:r>
          </w:p>
        </w:tc>
        <w:tc>
          <w:tcPr>
            <w:tcW w:w="675" w:type="dxa"/>
          </w:tcPr>
          <w:p w14:paraId="03A6ABDE" w14:textId="77777777" w:rsidR="00071595" w:rsidRDefault="00E25669">
            <w:pPr>
              <w:pStyle w:val="TableParagraph"/>
              <w:spacing w:before="1"/>
              <w:ind w:left="184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071595" w14:paraId="5864E2D5" w14:textId="77777777">
        <w:trPr>
          <w:trHeight w:val="671"/>
        </w:trPr>
        <w:tc>
          <w:tcPr>
            <w:tcW w:w="560" w:type="dxa"/>
          </w:tcPr>
          <w:p w14:paraId="4F0E7D02" w14:textId="77777777" w:rsidR="00071595" w:rsidRDefault="00E25669"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8512" w:type="dxa"/>
          </w:tcPr>
          <w:p w14:paraId="79DE9BED" w14:textId="77777777" w:rsidR="00071595" w:rsidRDefault="00E25669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SISTEMA</w:t>
            </w:r>
            <w:r>
              <w:rPr>
                <w:b/>
                <w:spacing w:val="54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53"/>
                <w:sz w:val="24"/>
              </w:rPr>
              <w:t xml:space="preserve"> </w:t>
            </w:r>
            <w:r>
              <w:rPr>
                <w:b/>
                <w:sz w:val="24"/>
              </w:rPr>
              <w:t>SEGUIMIENTO,</w:t>
            </w:r>
            <w:r>
              <w:rPr>
                <w:b/>
                <w:spacing w:val="54"/>
                <w:sz w:val="24"/>
              </w:rPr>
              <w:t xml:space="preserve"> </w:t>
            </w:r>
            <w:r>
              <w:rPr>
                <w:b/>
                <w:sz w:val="24"/>
              </w:rPr>
              <w:t>EVALUACIÓN</w:t>
            </w:r>
            <w:r>
              <w:rPr>
                <w:b/>
                <w:spacing w:val="54"/>
                <w:sz w:val="24"/>
              </w:rPr>
              <w:t xml:space="preserve"> </w:t>
            </w:r>
            <w:r>
              <w:rPr>
                <w:b/>
                <w:sz w:val="24"/>
              </w:rPr>
              <w:t>Y</w:t>
            </w:r>
            <w:r>
              <w:rPr>
                <w:b/>
                <w:spacing w:val="54"/>
                <w:sz w:val="24"/>
              </w:rPr>
              <w:t xml:space="preserve"> </w:t>
            </w:r>
            <w:r>
              <w:rPr>
                <w:b/>
                <w:sz w:val="24"/>
              </w:rPr>
              <w:t>REVISIÓN</w:t>
            </w:r>
            <w:r>
              <w:rPr>
                <w:b/>
                <w:spacing w:val="54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</w:p>
          <w:p w14:paraId="6C10CA02" w14:textId="77777777" w:rsidR="00071595" w:rsidRDefault="00E25669">
            <w:pPr>
              <w:pStyle w:val="TableParagraph"/>
              <w:spacing w:before="44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PLAN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IGUALDAD</w:t>
            </w:r>
          </w:p>
        </w:tc>
        <w:tc>
          <w:tcPr>
            <w:tcW w:w="675" w:type="dxa"/>
          </w:tcPr>
          <w:p w14:paraId="5B2292C1" w14:textId="77777777" w:rsidR="00071595" w:rsidRDefault="00E25669">
            <w:pPr>
              <w:pStyle w:val="TableParagraph"/>
              <w:spacing w:before="1"/>
              <w:ind w:left="184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</w:tr>
      <w:tr w:rsidR="00071595" w14:paraId="392141E3" w14:textId="77777777">
        <w:trPr>
          <w:trHeight w:val="335"/>
        </w:trPr>
        <w:tc>
          <w:tcPr>
            <w:tcW w:w="560" w:type="dxa"/>
          </w:tcPr>
          <w:p w14:paraId="315EF4B9" w14:textId="77777777" w:rsidR="00071595" w:rsidRDefault="00E25669"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8512" w:type="dxa"/>
          </w:tcPr>
          <w:p w14:paraId="22DF33E7" w14:textId="77777777" w:rsidR="00071595" w:rsidRDefault="00E25669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CONTEXTO</w:t>
            </w:r>
          </w:p>
        </w:tc>
        <w:tc>
          <w:tcPr>
            <w:tcW w:w="675" w:type="dxa"/>
          </w:tcPr>
          <w:p w14:paraId="67D6DE76" w14:textId="77777777" w:rsidR="00071595" w:rsidRDefault="00E25669">
            <w:pPr>
              <w:pStyle w:val="TableParagraph"/>
              <w:spacing w:before="1"/>
              <w:ind w:left="184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</w:tr>
      <w:tr w:rsidR="00071595" w14:paraId="682DA1EE" w14:textId="77777777">
        <w:trPr>
          <w:trHeight w:val="335"/>
        </w:trPr>
        <w:tc>
          <w:tcPr>
            <w:tcW w:w="560" w:type="dxa"/>
            <w:vMerge w:val="restart"/>
          </w:tcPr>
          <w:p w14:paraId="4BE98651" w14:textId="77777777" w:rsidR="00071595" w:rsidRDefault="00E25669"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8512" w:type="dxa"/>
          </w:tcPr>
          <w:p w14:paraId="58D2BDFF" w14:textId="77777777" w:rsidR="00071595" w:rsidRDefault="00E25669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DIAGNÓSTICO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IGUALDAD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OPORTUNIDADES</w:t>
            </w:r>
          </w:p>
        </w:tc>
        <w:tc>
          <w:tcPr>
            <w:tcW w:w="675" w:type="dxa"/>
          </w:tcPr>
          <w:p w14:paraId="27CFC10C" w14:textId="77777777" w:rsidR="00071595" w:rsidRDefault="00E25669">
            <w:pPr>
              <w:pStyle w:val="TableParagraph"/>
              <w:spacing w:before="1"/>
              <w:ind w:left="184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</w:tr>
      <w:tr w:rsidR="00071595" w14:paraId="6024A880" w14:textId="77777777">
        <w:trPr>
          <w:trHeight w:val="335"/>
        </w:trPr>
        <w:tc>
          <w:tcPr>
            <w:tcW w:w="560" w:type="dxa"/>
            <w:vMerge/>
            <w:tcBorders>
              <w:top w:val="nil"/>
            </w:tcBorders>
          </w:tcPr>
          <w:p w14:paraId="39AA069F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8512" w:type="dxa"/>
          </w:tcPr>
          <w:p w14:paraId="4ACCCF76" w14:textId="77777777" w:rsidR="00071595" w:rsidRDefault="00E25669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TABLA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CONCLUSIONES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DIAGNOSTICO</w:t>
            </w:r>
          </w:p>
        </w:tc>
        <w:tc>
          <w:tcPr>
            <w:tcW w:w="675" w:type="dxa"/>
          </w:tcPr>
          <w:p w14:paraId="2E3FC992" w14:textId="77777777" w:rsidR="00071595" w:rsidRDefault="00E25669">
            <w:pPr>
              <w:pStyle w:val="TableParagraph"/>
              <w:spacing w:before="1"/>
              <w:ind w:left="184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</w:tr>
      <w:tr w:rsidR="00071595" w14:paraId="5824E122" w14:textId="77777777">
        <w:trPr>
          <w:trHeight w:val="335"/>
        </w:trPr>
        <w:tc>
          <w:tcPr>
            <w:tcW w:w="560" w:type="dxa"/>
            <w:vMerge/>
            <w:tcBorders>
              <w:top w:val="nil"/>
            </w:tcBorders>
          </w:tcPr>
          <w:p w14:paraId="796114C2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8512" w:type="dxa"/>
          </w:tcPr>
          <w:p w14:paraId="1C6643A6" w14:textId="77777777" w:rsidR="00071595" w:rsidRDefault="00E25669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DATOS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GENERALES</w:t>
            </w:r>
          </w:p>
        </w:tc>
        <w:tc>
          <w:tcPr>
            <w:tcW w:w="675" w:type="dxa"/>
          </w:tcPr>
          <w:p w14:paraId="1A3E03CF" w14:textId="77777777" w:rsidR="00071595" w:rsidRDefault="00E25669">
            <w:pPr>
              <w:pStyle w:val="TableParagraph"/>
              <w:spacing w:before="1"/>
              <w:ind w:left="184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</w:tr>
      <w:tr w:rsidR="00071595" w14:paraId="72747AE9" w14:textId="77777777">
        <w:trPr>
          <w:trHeight w:val="335"/>
        </w:trPr>
        <w:tc>
          <w:tcPr>
            <w:tcW w:w="560" w:type="dxa"/>
            <w:vMerge/>
            <w:tcBorders>
              <w:top w:val="nil"/>
            </w:tcBorders>
          </w:tcPr>
          <w:p w14:paraId="19DDB364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8512" w:type="dxa"/>
          </w:tcPr>
          <w:p w14:paraId="6937B53A" w14:textId="77777777" w:rsidR="00071595" w:rsidRDefault="00E25669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BLOQUE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1: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ESTRATEGIA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Y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POLITICA</w:t>
            </w:r>
          </w:p>
        </w:tc>
        <w:tc>
          <w:tcPr>
            <w:tcW w:w="675" w:type="dxa"/>
          </w:tcPr>
          <w:p w14:paraId="1930713A" w14:textId="77777777" w:rsidR="00071595" w:rsidRDefault="00E25669">
            <w:pPr>
              <w:pStyle w:val="TableParagraph"/>
              <w:spacing w:before="1"/>
              <w:ind w:left="184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</w:tr>
      <w:tr w:rsidR="00071595" w14:paraId="2D66C8F5" w14:textId="77777777">
        <w:trPr>
          <w:trHeight w:val="333"/>
        </w:trPr>
        <w:tc>
          <w:tcPr>
            <w:tcW w:w="560" w:type="dxa"/>
            <w:vMerge/>
            <w:tcBorders>
              <w:top w:val="nil"/>
            </w:tcBorders>
          </w:tcPr>
          <w:p w14:paraId="799C295D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8512" w:type="dxa"/>
          </w:tcPr>
          <w:p w14:paraId="76EBC433" w14:textId="77777777" w:rsidR="00071595" w:rsidRDefault="00E25669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BLOQUE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2: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GRUPO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INTERES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SOCIEDAD</w:t>
            </w:r>
          </w:p>
        </w:tc>
        <w:tc>
          <w:tcPr>
            <w:tcW w:w="675" w:type="dxa"/>
          </w:tcPr>
          <w:p w14:paraId="4DD2DCA0" w14:textId="77777777" w:rsidR="00071595" w:rsidRDefault="00E25669">
            <w:pPr>
              <w:pStyle w:val="TableParagraph"/>
              <w:spacing w:before="1"/>
              <w:ind w:left="184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</w:tr>
      <w:tr w:rsidR="00071595" w14:paraId="46385CA1" w14:textId="77777777">
        <w:trPr>
          <w:trHeight w:val="335"/>
        </w:trPr>
        <w:tc>
          <w:tcPr>
            <w:tcW w:w="560" w:type="dxa"/>
            <w:vMerge/>
            <w:tcBorders>
              <w:top w:val="nil"/>
            </w:tcBorders>
          </w:tcPr>
          <w:p w14:paraId="5B3828E2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8512" w:type="dxa"/>
          </w:tcPr>
          <w:p w14:paraId="148543B1" w14:textId="77777777" w:rsidR="00071595" w:rsidRDefault="00E25669">
            <w:pPr>
              <w:pStyle w:val="TableParagraph"/>
              <w:spacing w:before="3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BLOQUE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3: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PERSONAS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INNOVACIÓN</w:t>
            </w:r>
          </w:p>
        </w:tc>
        <w:tc>
          <w:tcPr>
            <w:tcW w:w="675" w:type="dxa"/>
          </w:tcPr>
          <w:p w14:paraId="57828BC1" w14:textId="77777777" w:rsidR="00071595" w:rsidRDefault="00E25669">
            <w:pPr>
              <w:pStyle w:val="TableParagraph"/>
              <w:spacing w:before="3"/>
              <w:ind w:left="184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</w:tr>
      <w:tr w:rsidR="00071595" w14:paraId="3F0F7E60" w14:textId="77777777">
        <w:trPr>
          <w:trHeight w:val="362"/>
        </w:trPr>
        <w:tc>
          <w:tcPr>
            <w:tcW w:w="560" w:type="dxa"/>
            <w:vMerge w:val="restart"/>
          </w:tcPr>
          <w:p w14:paraId="7B466D71" w14:textId="77777777" w:rsidR="00071595" w:rsidRDefault="00E25669">
            <w:pPr>
              <w:pStyle w:val="TableParagraph"/>
              <w:spacing w:before="3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8512" w:type="dxa"/>
          </w:tcPr>
          <w:p w14:paraId="57E189E6" w14:textId="77777777" w:rsidR="00071595" w:rsidRDefault="00E25669">
            <w:pPr>
              <w:pStyle w:val="TableParagraph"/>
              <w:spacing w:before="3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ANEXOS</w:t>
            </w:r>
          </w:p>
        </w:tc>
        <w:tc>
          <w:tcPr>
            <w:tcW w:w="675" w:type="dxa"/>
          </w:tcPr>
          <w:p w14:paraId="02743485" w14:textId="77777777" w:rsidR="00071595" w:rsidRDefault="00E25669">
            <w:pPr>
              <w:pStyle w:val="TableParagraph"/>
              <w:spacing w:before="3"/>
              <w:ind w:left="107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</w:tr>
      <w:tr w:rsidR="00071595" w14:paraId="2FF2E955" w14:textId="77777777">
        <w:trPr>
          <w:trHeight w:val="335"/>
        </w:trPr>
        <w:tc>
          <w:tcPr>
            <w:tcW w:w="560" w:type="dxa"/>
            <w:vMerge/>
            <w:tcBorders>
              <w:top w:val="nil"/>
            </w:tcBorders>
          </w:tcPr>
          <w:p w14:paraId="506FFB39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8512" w:type="dxa"/>
          </w:tcPr>
          <w:p w14:paraId="73059C16" w14:textId="77777777" w:rsidR="00071595" w:rsidRDefault="00E25669">
            <w:pPr>
              <w:pStyle w:val="TableParagraph"/>
              <w:spacing w:before="3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GARANTIA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COMPROMISO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LA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ORGANIZACIÓN</w:t>
            </w:r>
          </w:p>
        </w:tc>
        <w:tc>
          <w:tcPr>
            <w:tcW w:w="675" w:type="dxa"/>
          </w:tcPr>
          <w:p w14:paraId="3941E4CA" w14:textId="77777777" w:rsidR="00071595" w:rsidRDefault="00E25669">
            <w:pPr>
              <w:pStyle w:val="TableParagraph"/>
              <w:spacing w:before="3"/>
              <w:ind w:left="184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</w:tr>
      <w:tr w:rsidR="00071595" w14:paraId="20E87D20" w14:textId="77777777">
        <w:trPr>
          <w:trHeight w:val="671"/>
        </w:trPr>
        <w:tc>
          <w:tcPr>
            <w:tcW w:w="560" w:type="dxa"/>
            <w:vMerge/>
            <w:tcBorders>
              <w:top w:val="nil"/>
            </w:tcBorders>
          </w:tcPr>
          <w:p w14:paraId="14EE3474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8512" w:type="dxa"/>
          </w:tcPr>
          <w:p w14:paraId="115F0010" w14:textId="77777777" w:rsidR="00071595" w:rsidRDefault="00E25669">
            <w:pPr>
              <w:pStyle w:val="TableParagraph"/>
              <w:tabs>
                <w:tab w:val="left" w:pos="2337"/>
                <w:tab w:val="left" w:pos="3976"/>
                <w:tab w:val="left" w:pos="5809"/>
                <w:tab w:val="left" w:pos="8225"/>
              </w:tabs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REGLAMENTO</w:t>
            </w:r>
            <w:r>
              <w:rPr>
                <w:b/>
                <w:sz w:val="24"/>
              </w:rPr>
              <w:tab/>
              <w:t>INTERNO</w:t>
            </w:r>
            <w:r>
              <w:rPr>
                <w:b/>
                <w:sz w:val="24"/>
              </w:rPr>
              <w:tab/>
              <w:t>COMICIÓN</w:t>
            </w:r>
            <w:r>
              <w:rPr>
                <w:b/>
                <w:sz w:val="24"/>
              </w:rPr>
              <w:tab/>
              <w:t>NEGOCIADORA</w:t>
            </w:r>
            <w:r>
              <w:rPr>
                <w:b/>
                <w:sz w:val="24"/>
              </w:rPr>
              <w:tab/>
              <w:t>Y</w:t>
            </w:r>
          </w:p>
          <w:p w14:paraId="049228F4" w14:textId="77777777" w:rsidR="00071595" w:rsidRDefault="00E25669">
            <w:pPr>
              <w:pStyle w:val="TableParagraph"/>
              <w:spacing w:before="44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TRABAJO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IGUALDAD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CONSERVAS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AUTOR</w:t>
            </w:r>
          </w:p>
        </w:tc>
        <w:tc>
          <w:tcPr>
            <w:tcW w:w="675" w:type="dxa"/>
          </w:tcPr>
          <w:p w14:paraId="7639C286" w14:textId="77777777" w:rsidR="00071595" w:rsidRDefault="00E25669">
            <w:pPr>
              <w:pStyle w:val="TableParagraph"/>
              <w:spacing w:before="1"/>
              <w:ind w:left="184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</w:tr>
      <w:tr w:rsidR="00071595" w14:paraId="709F2128" w14:textId="77777777">
        <w:trPr>
          <w:trHeight w:val="335"/>
        </w:trPr>
        <w:tc>
          <w:tcPr>
            <w:tcW w:w="560" w:type="dxa"/>
            <w:vMerge/>
            <w:tcBorders>
              <w:top w:val="nil"/>
            </w:tcBorders>
          </w:tcPr>
          <w:p w14:paraId="12150494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8512" w:type="dxa"/>
          </w:tcPr>
          <w:p w14:paraId="4B5D4DF9" w14:textId="77777777" w:rsidR="00071595" w:rsidRDefault="00E25669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ACTAS</w:t>
            </w:r>
          </w:p>
        </w:tc>
        <w:tc>
          <w:tcPr>
            <w:tcW w:w="675" w:type="dxa"/>
          </w:tcPr>
          <w:p w14:paraId="558529BD" w14:textId="77777777" w:rsidR="00071595" w:rsidRDefault="00E25669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</w:tr>
      <w:tr w:rsidR="00071595" w14:paraId="7542183A" w14:textId="77777777">
        <w:trPr>
          <w:trHeight w:val="671"/>
        </w:trPr>
        <w:tc>
          <w:tcPr>
            <w:tcW w:w="560" w:type="dxa"/>
            <w:vMerge/>
            <w:tcBorders>
              <w:top w:val="nil"/>
            </w:tcBorders>
          </w:tcPr>
          <w:p w14:paraId="23C7F225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8512" w:type="dxa"/>
          </w:tcPr>
          <w:p w14:paraId="48A13D99" w14:textId="77777777" w:rsidR="00071595" w:rsidRDefault="00E25669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RESPUESTA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COMPLETA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AL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CUESTIONARIO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LAS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PERSONAS</w:t>
            </w:r>
          </w:p>
          <w:p w14:paraId="6CC4ED59" w14:textId="77777777" w:rsidR="00071595" w:rsidRDefault="00E25669">
            <w:pPr>
              <w:pStyle w:val="TableParagraph"/>
              <w:spacing w:before="44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TRABAJADORAS</w:t>
            </w:r>
          </w:p>
        </w:tc>
        <w:tc>
          <w:tcPr>
            <w:tcW w:w="675" w:type="dxa"/>
          </w:tcPr>
          <w:p w14:paraId="59D25635" w14:textId="77777777" w:rsidR="00071595" w:rsidRDefault="00E25669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</w:tr>
      <w:tr w:rsidR="00071595" w14:paraId="51328B24" w14:textId="77777777">
        <w:trPr>
          <w:trHeight w:val="1005"/>
        </w:trPr>
        <w:tc>
          <w:tcPr>
            <w:tcW w:w="560" w:type="dxa"/>
            <w:vMerge/>
            <w:tcBorders>
              <w:top w:val="nil"/>
            </w:tcBorders>
          </w:tcPr>
          <w:p w14:paraId="03A85545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8512" w:type="dxa"/>
          </w:tcPr>
          <w:p w14:paraId="6BDBF6A1" w14:textId="77777777" w:rsidR="00071595" w:rsidRDefault="00E25669">
            <w:pPr>
              <w:pStyle w:val="TableParagraph"/>
              <w:tabs>
                <w:tab w:val="left" w:pos="2269"/>
                <w:tab w:val="left" w:pos="2948"/>
                <w:tab w:val="left" w:pos="5810"/>
                <w:tab w:val="left" w:pos="7382"/>
                <w:tab w:val="left" w:pos="8061"/>
              </w:tabs>
              <w:spacing w:before="1" w:line="276" w:lineRule="auto"/>
              <w:ind w:left="107" w:right="94"/>
              <w:rPr>
                <w:b/>
                <w:sz w:val="24"/>
              </w:rPr>
            </w:pPr>
            <w:r>
              <w:rPr>
                <w:b/>
                <w:sz w:val="24"/>
              </w:rPr>
              <w:t>REGLAMENTO</w:t>
            </w:r>
            <w:r>
              <w:rPr>
                <w:b/>
                <w:sz w:val="24"/>
              </w:rPr>
              <w:tab/>
              <w:t>DE</w:t>
            </w:r>
            <w:r>
              <w:rPr>
                <w:b/>
                <w:sz w:val="24"/>
              </w:rPr>
              <w:tab/>
              <w:t>FUNCIONAMIENTO</w:t>
            </w:r>
            <w:r>
              <w:rPr>
                <w:b/>
                <w:sz w:val="24"/>
              </w:rPr>
              <w:tab/>
              <w:t>INTERNO</w:t>
            </w:r>
            <w:r>
              <w:rPr>
                <w:b/>
                <w:sz w:val="24"/>
              </w:rPr>
              <w:tab/>
              <w:t>DE</w:t>
            </w:r>
            <w:r>
              <w:rPr>
                <w:b/>
                <w:sz w:val="24"/>
              </w:rPr>
              <w:tab/>
              <w:t>LA</w:t>
            </w:r>
            <w:r>
              <w:rPr>
                <w:b/>
                <w:spacing w:val="-80"/>
                <w:sz w:val="24"/>
              </w:rPr>
              <w:t xml:space="preserve"> </w:t>
            </w:r>
            <w:r>
              <w:rPr>
                <w:b/>
                <w:sz w:val="24"/>
              </w:rPr>
              <w:t>COMISIÓN</w:t>
            </w:r>
            <w:r>
              <w:rPr>
                <w:b/>
                <w:spacing w:val="30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28"/>
                <w:sz w:val="24"/>
              </w:rPr>
              <w:t xml:space="preserve"> </w:t>
            </w:r>
            <w:r>
              <w:rPr>
                <w:b/>
                <w:sz w:val="24"/>
              </w:rPr>
              <w:t>SEGUIMIENTO</w:t>
            </w:r>
            <w:r>
              <w:rPr>
                <w:b/>
                <w:spacing w:val="29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29"/>
                <w:sz w:val="24"/>
              </w:rPr>
              <w:t xml:space="preserve"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29"/>
                <w:sz w:val="24"/>
              </w:rPr>
              <w:t xml:space="preserve"> </w:t>
            </w:r>
            <w:r>
              <w:rPr>
                <w:b/>
                <w:sz w:val="24"/>
              </w:rPr>
              <w:t>PLAN</w:t>
            </w:r>
            <w:r>
              <w:rPr>
                <w:b/>
                <w:spacing w:val="29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32"/>
                <w:sz w:val="24"/>
              </w:rPr>
              <w:t xml:space="preserve"> </w:t>
            </w:r>
            <w:r>
              <w:rPr>
                <w:b/>
                <w:sz w:val="24"/>
              </w:rPr>
              <w:t>IGUALDAD</w:t>
            </w:r>
          </w:p>
          <w:p w14:paraId="70917206" w14:textId="77777777" w:rsidR="00071595" w:rsidRDefault="00E25669">
            <w:pPr>
              <w:pStyle w:val="TableParagraph"/>
              <w:spacing w:line="291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Conservas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Autor</w:t>
            </w:r>
          </w:p>
        </w:tc>
        <w:tc>
          <w:tcPr>
            <w:tcW w:w="675" w:type="dxa"/>
          </w:tcPr>
          <w:p w14:paraId="16D053FB" w14:textId="77777777" w:rsidR="00071595" w:rsidRDefault="00E25669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</w:tr>
      <w:tr w:rsidR="00071595" w14:paraId="15A7BA9D" w14:textId="77777777">
        <w:trPr>
          <w:trHeight w:val="335"/>
        </w:trPr>
        <w:tc>
          <w:tcPr>
            <w:tcW w:w="560" w:type="dxa"/>
          </w:tcPr>
          <w:p w14:paraId="1B10BE72" w14:textId="77777777" w:rsidR="00071595" w:rsidRDefault="00E25669"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8512" w:type="dxa"/>
          </w:tcPr>
          <w:p w14:paraId="6C66D123" w14:textId="77777777" w:rsidR="00071595" w:rsidRDefault="00E25669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PLAN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ACCIONES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EN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IGUALDAD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2022-2026</w:t>
            </w:r>
          </w:p>
        </w:tc>
        <w:tc>
          <w:tcPr>
            <w:tcW w:w="675" w:type="dxa"/>
          </w:tcPr>
          <w:p w14:paraId="3F720E9F" w14:textId="77777777" w:rsidR="00071595" w:rsidRDefault="00E25669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</w:tr>
      <w:tr w:rsidR="00071595" w14:paraId="62D90125" w14:textId="77777777">
        <w:trPr>
          <w:trHeight w:val="335"/>
        </w:trPr>
        <w:tc>
          <w:tcPr>
            <w:tcW w:w="560" w:type="dxa"/>
          </w:tcPr>
          <w:p w14:paraId="5EAECC22" w14:textId="77777777" w:rsidR="00071595" w:rsidRDefault="00E25669"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8512" w:type="dxa"/>
          </w:tcPr>
          <w:p w14:paraId="72DA2FE8" w14:textId="77777777" w:rsidR="00071595" w:rsidRDefault="00E25669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REFERENCIAS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BIBLIOGRAFÍCAS</w:t>
            </w:r>
          </w:p>
        </w:tc>
        <w:tc>
          <w:tcPr>
            <w:tcW w:w="675" w:type="dxa"/>
          </w:tcPr>
          <w:p w14:paraId="376CC547" w14:textId="77777777" w:rsidR="00071595" w:rsidRDefault="00E25669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</w:tr>
    </w:tbl>
    <w:p w14:paraId="3A0DC5CE" w14:textId="77777777" w:rsidR="00071595" w:rsidRDefault="00071595">
      <w:pPr>
        <w:rPr>
          <w:sz w:val="24"/>
        </w:rPr>
        <w:sectPr w:rsidR="00071595">
          <w:pgSz w:w="11920" w:h="16850"/>
          <w:pgMar w:top="880" w:right="100" w:bottom="1060" w:left="880" w:header="274" w:footer="867" w:gutter="0"/>
          <w:cols w:space="720"/>
        </w:sectPr>
      </w:pPr>
    </w:p>
    <w:p w14:paraId="3D6A2FC0" w14:textId="77777777" w:rsidR="00071595" w:rsidRDefault="00E25669">
      <w:pPr>
        <w:pStyle w:val="Textoindependiente"/>
        <w:ind w:left="862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E80721C" wp14:editId="30A68765">
            <wp:extent cx="792263" cy="378809"/>
            <wp:effectExtent l="0" t="0" r="0" b="0"/>
            <wp:docPr id="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263" cy="378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6B045" w14:textId="7A11EEF8" w:rsidR="00071595" w:rsidRDefault="00E25669">
      <w:pPr>
        <w:pStyle w:val="Textoindependiente"/>
        <w:ind w:left="111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7FA504C1" wp14:editId="77044682">
                <wp:extent cx="5563870" cy="2021205"/>
                <wp:effectExtent l="635" t="3810" r="0" b="3810"/>
                <wp:docPr id="439" name="Text Box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3870" cy="2021205"/>
                        </a:xfrm>
                        <a:prstGeom prst="rect">
                          <a:avLst/>
                        </a:prstGeom>
                        <a:solidFill>
                          <a:srgbClr val="FFE4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49F370" w14:textId="77777777" w:rsidR="00071595" w:rsidRDefault="00E25669">
                            <w:pPr>
                              <w:pStyle w:val="Textoindependiente"/>
                              <w:ind w:left="28" w:right="27"/>
                              <w:jc w:val="both"/>
                            </w:pPr>
                            <w:r>
                              <w:t>Las menciones genéricas en masculino que pueden aparecer en el texto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presente, se entenderán referidas también a su correspondiente femenino.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Reconocemos la dificultad de acertar a dirigirnos con perspectiva de género,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bien sea por inoportunas costumbres o</w:t>
                            </w:r>
                            <w:r>
                              <w:t xml:space="preserve"> vigentes reglas gramaticales, pero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siempre sin ánimo de contrariar. Nos sumamos así al poema que Juan Ramón</w:t>
                            </w:r>
                            <w:r>
                              <w:rPr>
                                <w:spacing w:val="-75"/>
                              </w:rPr>
                              <w:t xml:space="preserve"> </w:t>
                            </w:r>
                            <w:r>
                              <w:t>Jiménez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recoge en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Eternidades (2017):</w:t>
                            </w:r>
                          </w:p>
                          <w:p w14:paraId="080CE423" w14:textId="77777777" w:rsidR="00071595" w:rsidRDefault="00071595">
                            <w:pPr>
                              <w:pStyle w:val="Textoindependiente"/>
                              <w:spacing w:before="11"/>
                              <w:rPr>
                                <w:sz w:val="21"/>
                              </w:rPr>
                            </w:pPr>
                          </w:p>
                          <w:p w14:paraId="7198BB06" w14:textId="77777777" w:rsidR="00071595" w:rsidRDefault="00E25669">
                            <w:pPr>
                              <w:spacing w:before="1" w:line="219" w:lineRule="exact"/>
                              <w:ind w:left="2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¡Intelijencia,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dame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/el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nombre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exacto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las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cosas!</w:t>
                            </w:r>
                          </w:p>
                          <w:p w14:paraId="0B4BCABF" w14:textId="77777777" w:rsidR="00071595" w:rsidRDefault="00E25669">
                            <w:pPr>
                              <w:ind w:left="28" w:right="216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Que mi palabra sea / la cosa misma, / creada por mi alma nuevamente.</w:t>
                            </w:r>
                            <w:r>
                              <w:rPr>
                                <w:spacing w:val="-6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Que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por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mí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vayan todos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/los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que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no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las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conocen,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las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cosas;</w:t>
                            </w:r>
                          </w:p>
                          <w:p w14:paraId="75ADB4B6" w14:textId="77777777" w:rsidR="00071595" w:rsidRDefault="00E25669">
                            <w:pPr>
                              <w:spacing w:line="218" w:lineRule="exact"/>
                              <w:ind w:left="2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que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por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mí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vayan todos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/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los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que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ya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las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olvidan,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las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cosas;</w:t>
                            </w:r>
                          </w:p>
                          <w:p w14:paraId="23FA9438" w14:textId="77777777" w:rsidR="00071595" w:rsidRDefault="00E25669">
                            <w:pPr>
                              <w:spacing w:line="218" w:lineRule="exact"/>
                              <w:ind w:left="2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que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por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mí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vayan todos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/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los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mismos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que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las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aman,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las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cosas...</w:t>
                            </w:r>
                          </w:p>
                          <w:p w14:paraId="5F14E39C" w14:textId="77777777" w:rsidR="00071595" w:rsidRDefault="00E25669">
                            <w:pPr>
                              <w:ind w:left="2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¡Intelijencia,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dame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/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el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nombre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exacto,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tuyo,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/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suyo,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mío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las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cosas!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7FA504C1" id="_x0000_t202" coordsize="21600,21600" o:spt="202" path="m,l,21600r21600,l21600,xe">
                <v:stroke joinstyle="miter"/>
                <v:path gradientshapeok="t" o:connecttype="rect"/>
              </v:shapetype>
              <v:shape id="Text Box 289" o:spid="_x0000_s1026" type="#_x0000_t202" style="width:438.1pt;height:159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sthkHBQIAAOQDAAAOAAAAZHJzL2Uyb0RvYy54bWysU9tu2zAMfR+wfxD0vthxmy4x4hRdugwD ugvQ7gNkWbaF2aJGKbGzry8lJ1m3vQ17ESiRPOQ5pNa3Y9+xg0KnwRR8Pks5U0ZCpU1T8G9PuzdL zpwXphIdGFXwo3L8dvP61Xqwucqgha5SyAjEuHywBW+9t3mSONmqXrgZWGXIWQP2wtMVm6RCMRB6 3yVZmt4kA2BlEaRyjl7vJyffRPy6VtJ/qWunPOsKTr35eGI8y3Amm7XIGxS21fLUhviHLnqhDRW9 QN0LL9ge9V9QvZYIDmo/k9AnUNdaqsiB2MzTP9g8tsKqyIXEcfYik/t/sPLz4SsyXRX8+mrFmRE9 DelJjZ69g5Fly1VQaLAup8BHS6F+JAdNOrJ19gHkd8cMbFthGnWHCEOrREUdzkNm8iJ1wnEBpBw+ QUWFxN5DBBpr7IN8JAgjdJrU8TKd0Iykx8Xi5mr5llySfFmazbN0EWuI/Jxu0fkPCnoWjIIjjT/C i8OD86EdkZ9DQjUHna52uuviBZty2yE7CFqV3e799Spyp5TfwjoTgg2EtAkxvESegdpE0o/leNKt hOpIjBGm1aOvQkYL+JOzgdau4O7HXqDirPtoSLWwo2cDz0Z5NoSRlFpwz9lkbv20y3uLumkJeZqL gTtSttaRcxjB1MWpT1qlKMVp7cOuvrzHqF+fc/MMAAD//wMAUEsDBBQABgAIAAAAIQB6lxih3AAA AAUBAAAPAAAAZHJzL2Rvd25yZXYueG1sTI/NTsMwEITvSLyDtUjcqNNWlCjEqaD8iGsLRXDbxksS Ea+j2GnC27NwgctKoxnNfJuvJ9eqI/Wh8WxgPktAEZfeNlwZeHl+uEhBhYhssfVMBr4owLo4Pckx s37kLR13sVJSwiFDA3WMXaZ1KGtyGGa+Ixbvw/cOo8i+0rbHUcpdqxdJstIOG5aFGjva1FR+7gZn 4FXfNXoYL2/3ZXza8D13+8e3d2POz6aba1CRpvgXhh98QYdCmA5+YBtUa0Aeib9XvPRqtQB1MLCc p0vQRa7/0xffAAAA//8DAFBLAQItABQABgAIAAAAIQC2gziS/gAAAOEBAAATAAAAAAAAAAAAAAAA AAAAAABbQ29udGVudF9UeXBlc10ueG1sUEsBAi0AFAAGAAgAAAAhADj9If/WAAAAlAEAAAsAAAAA AAAAAAAAAAAALwEAAF9yZWxzLy5yZWxzUEsBAi0AFAAGAAgAAAAhACy2GQcFAgAA5AMAAA4AAAAA AAAAAAAAAAAALgIAAGRycy9lMm9Eb2MueG1sUEsBAi0AFAAGAAgAAAAhAHqXGKHcAAAABQEAAA8A AAAAAAAAAAAAAAAAXwQAAGRycy9kb3ducmV2LnhtbFBLBQYAAAAABAAEAPMAAABoBQAAAAA= " fillcolor="#ffe499" stroked="f">
                <v:textbox inset="0,0,0,0">
                  <w:txbxContent>
                    <w:p w14:paraId="3849F370" w14:textId="77777777" w:rsidR="00071595" w:rsidRDefault="00E25669">
                      <w:pPr>
                        <w:pStyle w:val="Textoindependiente"/>
                        <w:ind w:left="28" w:right="27"/>
                        <w:jc w:val="both"/>
                      </w:pPr>
                      <w:r>
                        <w:t>Las menciones genéricas en masculino que pueden aparecer en el texto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presente, se entenderán referidas también a su correspondiente femenino.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Reconocemos la dificultad de acertar a dirigirnos con perspectiva de género,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bien sea por inoportunas costumbres o</w:t>
                      </w:r>
                      <w:r>
                        <w:t xml:space="preserve"> vigentes reglas gramaticales, pero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siempre sin ánimo de contrariar. Nos sumamos así al poema que Juan Ramón</w:t>
                      </w:r>
                      <w:r>
                        <w:rPr>
                          <w:spacing w:val="-75"/>
                        </w:rPr>
                        <w:t xml:space="preserve"> </w:t>
                      </w:r>
                      <w:r>
                        <w:t>Jiménez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recoge en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Eternidades (2017):</w:t>
                      </w:r>
                    </w:p>
                    <w:p w14:paraId="080CE423" w14:textId="77777777" w:rsidR="00071595" w:rsidRDefault="00071595">
                      <w:pPr>
                        <w:pStyle w:val="Textoindependiente"/>
                        <w:spacing w:before="11"/>
                        <w:rPr>
                          <w:sz w:val="21"/>
                        </w:rPr>
                      </w:pPr>
                    </w:p>
                    <w:p w14:paraId="7198BB06" w14:textId="77777777" w:rsidR="00071595" w:rsidRDefault="00E25669">
                      <w:pPr>
                        <w:spacing w:before="1" w:line="219" w:lineRule="exact"/>
                        <w:ind w:left="28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¡Intelijencia,</w:t>
                      </w:r>
                      <w:r>
                        <w:rPr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dame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/el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nombre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exacto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de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las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cosas!</w:t>
                      </w:r>
                    </w:p>
                    <w:p w14:paraId="0B4BCABF" w14:textId="77777777" w:rsidR="00071595" w:rsidRDefault="00E25669">
                      <w:pPr>
                        <w:ind w:left="28" w:right="2168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Que mi palabra sea / la cosa misma, / creada por mi alma nuevamente.</w:t>
                      </w:r>
                      <w:r>
                        <w:rPr>
                          <w:spacing w:val="-61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Que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por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mí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vayan todos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/los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que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no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las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conocen,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a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las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cosas;</w:t>
                      </w:r>
                    </w:p>
                    <w:p w14:paraId="75ADB4B6" w14:textId="77777777" w:rsidR="00071595" w:rsidRDefault="00E25669">
                      <w:pPr>
                        <w:spacing w:line="218" w:lineRule="exact"/>
                        <w:ind w:left="28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que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por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mí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vayan todos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/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los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que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ya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las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olvidan,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a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las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cosas;</w:t>
                      </w:r>
                    </w:p>
                    <w:p w14:paraId="23FA9438" w14:textId="77777777" w:rsidR="00071595" w:rsidRDefault="00E25669">
                      <w:pPr>
                        <w:spacing w:line="218" w:lineRule="exact"/>
                        <w:ind w:left="28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que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por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mí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vayan todos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/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los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mismos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que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las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aman,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a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las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cosas...</w:t>
                      </w:r>
                    </w:p>
                    <w:p w14:paraId="5F14E39C" w14:textId="77777777" w:rsidR="00071595" w:rsidRDefault="00E25669">
                      <w:pPr>
                        <w:ind w:left="28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¡Intelijencia,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dame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/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el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nombre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exacto,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y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tuyo,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/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y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suyo,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y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mío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de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las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cosas!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4950089" w14:textId="77777777" w:rsidR="00071595" w:rsidRDefault="00071595">
      <w:pPr>
        <w:pStyle w:val="Textoindependiente"/>
        <w:spacing w:before="6"/>
        <w:rPr>
          <w:b/>
          <w:sz w:val="17"/>
        </w:rPr>
      </w:pPr>
    </w:p>
    <w:p w14:paraId="73426DD2" w14:textId="77777777" w:rsidR="00071595" w:rsidRDefault="00E25669">
      <w:pPr>
        <w:pStyle w:val="Prrafodelista"/>
        <w:numPr>
          <w:ilvl w:val="0"/>
          <w:numId w:val="26"/>
        </w:numPr>
        <w:tabs>
          <w:tab w:val="left" w:pos="399"/>
          <w:tab w:val="left" w:pos="9439"/>
        </w:tabs>
        <w:spacing w:before="100"/>
        <w:jc w:val="both"/>
        <w:rPr>
          <w:b/>
          <w:sz w:val="24"/>
        </w:rPr>
      </w:pPr>
      <w:r>
        <w:rPr>
          <w:b/>
          <w:sz w:val="24"/>
          <w:shd w:val="clear" w:color="auto" w:fill="C5DFB3"/>
        </w:rPr>
        <w:t>ENTIDAD</w:t>
      </w:r>
      <w:r>
        <w:rPr>
          <w:b/>
          <w:spacing w:val="-5"/>
          <w:sz w:val="24"/>
          <w:shd w:val="clear" w:color="auto" w:fill="C5DFB3"/>
        </w:rPr>
        <w:t xml:space="preserve"> </w:t>
      </w:r>
      <w:r>
        <w:rPr>
          <w:b/>
          <w:sz w:val="24"/>
          <w:shd w:val="clear" w:color="auto" w:fill="C5DFB3"/>
        </w:rPr>
        <w:t>DESTINATARIA</w:t>
      </w:r>
      <w:r>
        <w:rPr>
          <w:b/>
          <w:sz w:val="24"/>
          <w:shd w:val="clear" w:color="auto" w:fill="C5DFB3"/>
        </w:rPr>
        <w:tab/>
      </w:r>
    </w:p>
    <w:p w14:paraId="567BFA43" w14:textId="77777777" w:rsidR="00071595" w:rsidRDefault="00071595">
      <w:pPr>
        <w:pStyle w:val="Textoindependiente"/>
        <w:spacing w:before="3"/>
        <w:rPr>
          <w:b/>
          <w:sz w:val="23"/>
        </w:rPr>
      </w:pPr>
    </w:p>
    <w:p w14:paraId="6D3CC89C" w14:textId="77777777" w:rsidR="00071595" w:rsidRDefault="00E25669">
      <w:pPr>
        <w:pStyle w:val="Textoindependiente"/>
        <w:spacing w:line="276" w:lineRule="auto"/>
        <w:ind w:left="140" w:right="1520"/>
        <w:jc w:val="both"/>
      </w:pPr>
      <w:r>
        <w:rPr>
          <w:b/>
        </w:rPr>
        <w:t xml:space="preserve">CONSERVAS AUTOR S.A </w:t>
      </w:r>
      <w:r>
        <w:rPr>
          <w:color w:val="212121"/>
        </w:rPr>
        <w:t>existe desde comienzos del siglo XX. Son profesionales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de la exportación alimentaria. Exportando sus productos desde España desde hace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décadas. La exportación, a países de todo el mundo, supone más de un 40% de la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producción. El 60% restante corresponde al mercado nacional. La satisfacción de la</w:t>
      </w:r>
      <w:r>
        <w:rPr>
          <w:color w:val="212121"/>
          <w:spacing w:val="-75"/>
        </w:rPr>
        <w:t xml:space="preserve"> </w:t>
      </w:r>
      <w:r>
        <w:rPr>
          <w:color w:val="212121"/>
        </w:rPr>
        <w:t>clientela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dura</w:t>
      </w:r>
      <w:r>
        <w:rPr>
          <w:color w:val="212121"/>
        </w:rPr>
        <w:t>nte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toda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la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trayectoria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es muy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importante.</w:t>
      </w:r>
    </w:p>
    <w:p w14:paraId="4FE8F491" w14:textId="77777777" w:rsidR="00071595" w:rsidRDefault="00071595">
      <w:pPr>
        <w:pStyle w:val="Textoindependiente"/>
        <w:spacing w:before="11"/>
        <w:rPr>
          <w:sz w:val="19"/>
        </w:rPr>
      </w:pPr>
    </w:p>
    <w:p w14:paraId="36FB4E18" w14:textId="77777777" w:rsidR="00071595" w:rsidRDefault="00E25669">
      <w:pPr>
        <w:pStyle w:val="Textoindependiente"/>
        <w:spacing w:line="276" w:lineRule="auto"/>
        <w:ind w:left="140" w:right="1518"/>
        <w:jc w:val="both"/>
      </w:pPr>
      <w:r>
        <w:rPr>
          <w:color w:val="212121"/>
        </w:rPr>
        <w:t>Los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productos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que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exportan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cuentan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con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el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certificado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de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control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de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calidad</w:t>
      </w:r>
      <w:r>
        <w:rPr>
          <w:color w:val="212121"/>
          <w:spacing w:val="-75"/>
        </w:rPr>
        <w:t xml:space="preserve"> </w:t>
      </w:r>
      <w:r>
        <w:rPr>
          <w:color w:val="212121"/>
        </w:rPr>
        <w:t>comercial expedido por el Servicio Oficial de Inspección, Vigilancia y Regulación de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las</w:t>
      </w:r>
      <w:r>
        <w:rPr>
          <w:color w:val="212121"/>
          <w:spacing w:val="-15"/>
        </w:rPr>
        <w:t xml:space="preserve"> </w:t>
      </w:r>
      <w:r>
        <w:rPr>
          <w:color w:val="212121"/>
        </w:rPr>
        <w:t>Exportaciones</w:t>
      </w:r>
      <w:r>
        <w:rPr>
          <w:color w:val="212121"/>
          <w:spacing w:val="-14"/>
        </w:rPr>
        <w:t xml:space="preserve"> </w:t>
      </w:r>
      <w:r>
        <w:rPr>
          <w:color w:val="212121"/>
        </w:rPr>
        <w:t>(SOIVRE).</w:t>
      </w:r>
      <w:r>
        <w:rPr>
          <w:color w:val="212121"/>
          <w:spacing w:val="-14"/>
        </w:rPr>
        <w:t xml:space="preserve"> </w:t>
      </w:r>
      <w:r>
        <w:rPr>
          <w:color w:val="212121"/>
        </w:rPr>
        <w:t>También</w:t>
      </w:r>
      <w:r>
        <w:rPr>
          <w:color w:val="212121"/>
          <w:spacing w:val="-15"/>
        </w:rPr>
        <w:t xml:space="preserve"> </w:t>
      </w:r>
      <w:r>
        <w:rPr>
          <w:color w:val="212121"/>
        </w:rPr>
        <w:t>cuentan</w:t>
      </w:r>
      <w:r>
        <w:rPr>
          <w:color w:val="212121"/>
          <w:spacing w:val="-15"/>
        </w:rPr>
        <w:t xml:space="preserve"> </w:t>
      </w:r>
      <w:r>
        <w:rPr>
          <w:color w:val="212121"/>
        </w:rPr>
        <w:t>con</w:t>
      </w:r>
      <w:r>
        <w:rPr>
          <w:color w:val="212121"/>
          <w:spacing w:val="-15"/>
        </w:rPr>
        <w:t xml:space="preserve"> </w:t>
      </w:r>
      <w:r>
        <w:rPr>
          <w:color w:val="212121"/>
        </w:rPr>
        <w:t>las</w:t>
      </w:r>
      <w:r>
        <w:rPr>
          <w:color w:val="212121"/>
          <w:spacing w:val="-15"/>
        </w:rPr>
        <w:t xml:space="preserve"> </w:t>
      </w:r>
      <w:r>
        <w:rPr>
          <w:color w:val="212121"/>
        </w:rPr>
        <w:t>certificaciones</w:t>
      </w:r>
      <w:r>
        <w:rPr>
          <w:color w:val="212121"/>
          <w:spacing w:val="-14"/>
        </w:rPr>
        <w:t xml:space="preserve"> </w:t>
      </w:r>
      <w:r>
        <w:rPr>
          <w:color w:val="212121"/>
        </w:rPr>
        <w:t>Kosher</w:t>
      </w:r>
      <w:r>
        <w:rPr>
          <w:color w:val="212121"/>
          <w:spacing w:val="-15"/>
        </w:rPr>
        <w:t xml:space="preserve"> </w:t>
      </w:r>
      <w:r>
        <w:rPr>
          <w:color w:val="212121"/>
        </w:rPr>
        <w:t>y</w:t>
      </w:r>
      <w:r>
        <w:rPr>
          <w:color w:val="212121"/>
          <w:spacing w:val="-16"/>
        </w:rPr>
        <w:t xml:space="preserve"> </w:t>
      </w:r>
      <w:r>
        <w:rPr>
          <w:color w:val="212121"/>
        </w:rPr>
        <w:t>Halal,</w:t>
      </w:r>
      <w:r>
        <w:rPr>
          <w:color w:val="212121"/>
          <w:spacing w:val="-75"/>
        </w:rPr>
        <w:t xml:space="preserve"> </w:t>
      </w:r>
      <w:r>
        <w:rPr>
          <w:color w:val="212121"/>
        </w:rPr>
        <w:t>que avalan a las conservas como aptas para el consumo según la Ley judía 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islámica, respectivamente. Además, disponen de certificación ecológica y cumplen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con</w:t>
      </w:r>
      <w:r>
        <w:rPr>
          <w:color w:val="212121"/>
          <w:spacing w:val="-13"/>
        </w:rPr>
        <w:t xml:space="preserve"> </w:t>
      </w:r>
      <w:r>
        <w:rPr>
          <w:color w:val="212121"/>
        </w:rPr>
        <w:t>la</w:t>
      </w:r>
      <w:r>
        <w:rPr>
          <w:color w:val="212121"/>
          <w:spacing w:val="-13"/>
        </w:rPr>
        <w:t xml:space="preserve"> </w:t>
      </w:r>
      <w:r>
        <w:rPr>
          <w:color w:val="212121"/>
        </w:rPr>
        <w:t>normativa</w:t>
      </w:r>
      <w:r>
        <w:rPr>
          <w:color w:val="212121"/>
          <w:spacing w:val="-13"/>
        </w:rPr>
        <w:t xml:space="preserve"> </w:t>
      </w:r>
      <w:r>
        <w:rPr>
          <w:color w:val="212121"/>
        </w:rPr>
        <w:t>International</w:t>
      </w:r>
      <w:r>
        <w:rPr>
          <w:color w:val="212121"/>
          <w:spacing w:val="-13"/>
        </w:rPr>
        <w:t xml:space="preserve"> </w:t>
      </w:r>
      <w:r>
        <w:rPr>
          <w:color w:val="212121"/>
        </w:rPr>
        <w:t>Featured</w:t>
      </w:r>
      <w:r>
        <w:rPr>
          <w:color w:val="212121"/>
          <w:spacing w:val="-13"/>
        </w:rPr>
        <w:t xml:space="preserve"> </w:t>
      </w:r>
      <w:r>
        <w:rPr>
          <w:color w:val="212121"/>
        </w:rPr>
        <w:t>Standards</w:t>
      </w:r>
      <w:r>
        <w:rPr>
          <w:color w:val="212121"/>
          <w:spacing w:val="-11"/>
        </w:rPr>
        <w:t xml:space="preserve"> </w:t>
      </w:r>
      <w:r>
        <w:rPr>
          <w:color w:val="212121"/>
        </w:rPr>
        <w:t>(IFS)</w:t>
      </w:r>
      <w:r>
        <w:rPr>
          <w:color w:val="212121"/>
          <w:spacing w:val="-12"/>
        </w:rPr>
        <w:t xml:space="preserve"> </w:t>
      </w:r>
      <w:r>
        <w:rPr>
          <w:color w:val="212121"/>
        </w:rPr>
        <w:t>y</w:t>
      </w:r>
      <w:r>
        <w:rPr>
          <w:color w:val="212121"/>
          <w:spacing w:val="-13"/>
        </w:rPr>
        <w:t xml:space="preserve"> </w:t>
      </w:r>
      <w:r>
        <w:rPr>
          <w:color w:val="212121"/>
        </w:rPr>
        <w:t>la</w:t>
      </w:r>
      <w:r>
        <w:rPr>
          <w:color w:val="212121"/>
          <w:spacing w:val="-14"/>
        </w:rPr>
        <w:t xml:space="preserve"> </w:t>
      </w:r>
      <w:r>
        <w:rPr>
          <w:color w:val="212121"/>
        </w:rPr>
        <w:t>regulación</w:t>
      </w:r>
      <w:r>
        <w:rPr>
          <w:color w:val="212121"/>
          <w:spacing w:val="-12"/>
        </w:rPr>
        <w:t xml:space="preserve"> </w:t>
      </w:r>
      <w:r>
        <w:rPr>
          <w:color w:val="212121"/>
        </w:rPr>
        <w:t>de</w:t>
      </w:r>
      <w:r>
        <w:rPr>
          <w:color w:val="212121"/>
          <w:spacing w:val="-11"/>
        </w:rPr>
        <w:t xml:space="preserve"> </w:t>
      </w:r>
      <w:r>
        <w:rPr>
          <w:color w:val="212121"/>
        </w:rPr>
        <w:t>Food</w:t>
      </w:r>
      <w:r>
        <w:rPr>
          <w:color w:val="212121"/>
          <w:spacing w:val="-13"/>
        </w:rPr>
        <w:t xml:space="preserve"> </w:t>
      </w:r>
      <w:r>
        <w:rPr>
          <w:color w:val="212121"/>
        </w:rPr>
        <w:t>and</w:t>
      </w:r>
      <w:r>
        <w:rPr>
          <w:color w:val="212121"/>
          <w:spacing w:val="-75"/>
        </w:rPr>
        <w:t xml:space="preserve"> </w:t>
      </w:r>
      <w:r>
        <w:rPr>
          <w:color w:val="212121"/>
        </w:rPr>
        <w:t>Drug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Administration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(FDA).</w:t>
      </w:r>
    </w:p>
    <w:p w14:paraId="61EFCC61" w14:textId="77777777" w:rsidR="00071595" w:rsidRDefault="00071595">
      <w:pPr>
        <w:pStyle w:val="Textoindependiente"/>
        <w:spacing w:before="7"/>
        <w:rPr>
          <w:sz w:val="19"/>
        </w:rPr>
      </w:pPr>
    </w:p>
    <w:p w14:paraId="47808106" w14:textId="77777777" w:rsidR="00071595" w:rsidRDefault="00E25669">
      <w:pPr>
        <w:spacing w:before="1" w:line="276" w:lineRule="auto"/>
        <w:ind w:left="140" w:right="1515"/>
        <w:jc w:val="both"/>
      </w:pPr>
      <w:r>
        <w:rPr>
          <w:color w:val="212121"/>
        </w:rPr>
        <w:t xml:space="preserve">No existe documentación que recoja la misión, visión y valores de </w:t>
      </w:r>
      <w:r>
        <w:rPr>
          <w:b/>
        </w:rPr>
        <w:t>CONSERVAS</w:t>
      </w:r>
      <w:r>
        <w:rPr>
          <w:b/>
          <w:spacing w:val="1"/>
        </w:rPr>
        <w:t xml:space="preserve"> </w:t>
      </w:r>
      <w:r>
        <w:rPr>
          <w:b/>
        </w:rPr>
        <w:t>AUTOR</w:t>
      </w:r>
      <w:r>
        <w:rPr>
          <w:b/>
          <w:spacing w:val="-1"/>
        </w:rPr>
        <w:t xml:space="preserve"> </w:t>
      </w:r>
      <w:r>
        <w:rPr>
          <w:b/>
        </w:rPr>
        <w:t>S.A</w:t>
      </w:r>
      <w:r>
        <w:rPr>
          <w:color w:val="212121"/>
        </w:rPr>
        <w:t>.</w:t>
      </w:r>
    </w:p>
    <w:p w14:paraId="27E2B094" w14:textId="77777777" w:rsidR="00071595" w:rsidRDefault="00071595">
      <w:pPr>
        <w:pStyle w:val="Textoindependiente"/>
        <w:spacing w:before="10"/>
        <w:rPr>
          <w:sz w:val="19"/>
        </w:rPr>
      </w:pPr>
    </w:p>
    <w:p w14:paraId="3E9CD8BC" w14:textId="77777777" w:rsidR="00071595" w:rsidRDefault="00E25669">
      <w:pPr>
        <w:pStyle w:val="Textoindependiente"/>
        <w:spacing w:line="276" w:lineRule="auto"/>
        <w:ind w:left="140" w:right="1519"/>
        <w:jc w:val="both"/>
      </w:pPr>
      <w:r>
        <w:rPr>
          <w:color w:val="212121"/>
        </w:rPr>
        <w:t>Se ha consultado si hay plan estratégico y políticas, existiendo el plan financiero,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tiene un presupuesto anual con p</w:t>
      </w:r>
      <w:r>
        <w:rPr>
          <w:color w:val="212121"/>
        </w:rPr>
        <w:t>artidas presupuestarias de las que se hace un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seguimiento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una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vez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al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mes, por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el departamento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financiero.</w:t>
      </w:r>
    </w:p>
    <w:p w14:paraId="22337C44" w14:textId="77777777" w:rsidR="00071595" w:rsidRDefault="00071595">
      <w:pPr>
        <w:pStyle w:val="Textoindependiente"/>
        <w:spacing w:before="9"/>
        <w:rPr>
          <w:sz w:val="19"/>
        </w:rPr>
      </w:pPr>
    </w:p>
    <w:p w14:paraId="2C32F99F" w14:textId="77777777" w:rsidR="00071595" w:rsidRDefault="00E25669">
      <w:pPr>
        <w:pStyle w:val="Textoindependiente"/>
        <w:spacing w:line="276" w:lineRule="auto"/>
        <w:ind w:left="140" w:right="1514"/>
        <w:jc w:val="both"/>
      </w:pPr>
      <w:r>
        <w:rPr>
          <w:b/>
          <w:color w:val="212121"/>
        </w:rPr>
        <w:t xml:space="preserve">CONSERVAS AUTOR S.A </w:t>
      </w:r>
      <w:r>
        <w:rPr>
          <w:color w:val="212121"/>
        </w:rPr>
        <w:t xml:space="preserve">cuenta a fecha de diciembre de 2021 con </w:t>
      </w:r>
      <w:r>
        <w:t>51 personas,</w:t>
      </w:r>
      <w:r>
        <w:rPr>
          <w:spacing w:val="1"/>
        </w:rPr>
        <w:t xml:space="preserve"> </w:t>
      </w:r>
      <w:r>
        <w:t>de las cuales 37 son fijos y 14 son trabajadores eventuales por causas de la</w:t>
      </w:r>
      <w:r>
        <w:rPr>
          <w:spacing w:val="1"/>
        </w:rPr>
        <w:t xml:space="preserve"> </w:t>
      </w:r>
      <w:r>
        <w:t>producción</w:t>
      </w:r>
      <w:r>
        <w:rPr>
          <w:spacing w:val="8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media.</w:t>
      </w:r>
      <w:r>
        <w:rPr>
          <w:spacing w:val="6"/>
        </w:rPr>
        <w:t xml:space="preserve"> </w:t>
      </w:r>
      <w:r>
        <w:t>3</w:t>
      </w:r>
      <w:r>
        <w:rPr>
          <w:spacing w:val="8"/>
        </w:rPr>
        <w:t xml:space="preserve"> </w:t>
      </w:r>
      <w:r>
        <w:t>personas</w:t>
      </w:r>
      <w:r>
        <w:rPr>
          <w:spacing w:val="8"/>
        </w:rPr>
        <w:t xml:space="preserve"> </w:t>
      </w:r>
      <w:r>
        <w:t>son</w:t>
      </w:r>
      <w:r>
        <w:rPr>
          <w:spacing w:val="7"/>
        </w:rPr>
        <w:t xml:space="preserve"> </w:t>
      </w:r>
      <w:r>
        <w:t>contratadas</w:t>
      </w:r>
      <w:r>
        <w:rPr>
          <w:spacing w:val="9"/>
        </w:rPr>
        <w:t xml:space="preserve"> </w:t>
      </w:r>
      <w:r>
        <w:t>por</w:t>
      </w:r>
      <w:r>
        <w:rPr>
          <w:spacing w:val="9"/>
        </w:rPr>
        <w:t xml:space="preserve"> </w:t>
      </w:r>
      <w:r>
        <w:t>causas</w:t>
      </w:r>
      <w:r>
        <w:rPr>
          <w:spacing w:val="7"/>
        </w:rPr>
        <w:t xml:space="preserve"> </w:t>
      </w:r>
      <w:r>
        <w:t>productivas.</w:t>
      </w:r>
      <w:r>
        <w:rPr>
          <w:spacing w:val="9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ellas</w:t>
      </w:r>
    </w:p>
    <w:p w14:paraId="3A9F1617" w14:textId="77777777" w:rsidR="00071595" w:rsidRDefault="00E25669">
      <w:pPr>
        <w:pStyle w:val="Textoindependiente"/>
        <w:spacing w:line="276" w:lineRule="auto"/>
        <w:ind w:left="140" w:right="1517"/>
        <w:jc w:val="both"/>
      </w:pPr>
      <w:r>
        <w:t>26 son mujeres y 25 hombres. El estudio incluye datos del primer trimestre del</w:t>
      </w:r>
      <w:r>
        <w:rPr>
          <w:spacing w:val="1"/>
        </w:rPr>
        <w:t xml:space="preserve"> </w:t>
      </w:r>
      <w:r>
        <w:t>2022, con una evolu</w:t>
      </w:r>
      <w:r>
        <w:t>ción favorable, alcanzando los 56 trabajadores, al incorporarse</w:t>
      </w:r>
      <w:r>
        <w:rPr>
          <w:spacing w:val="-75"/>
        </w:rPr>
        <w:t xml:space="preserve"> </w:t>
      </w:r>
      <w:r>
        <w:t>trabajadores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excedencia.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colaboración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ETTE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media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12</w:t>
      </w:r>
      <w:r>
        <w:rPr>
          <w:spacing w:val="1"/>
        </w:rPr>
        <w:t xml:space="preserve"> </w:t>
      </w:r>
      <w:r>
        <w:t>trabajadores.</w:t>
      </w:r>
    </w:p>
    <w:p w14:paraId="041F3538" w14:textId="428A6C62" w:rsidR="00071595" w:rsidRDefault="00E25669">
      <w:pPr>
        <w:pStyle w:val="Textoindependiente"/>
        <w:spacing w:before="5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3B4190C7" wp14:editId="40EF9741">
                <wp:simplePos x="0" y="0"/>
                <wp:positionH relativeFrom="page">
                  <wp:posOffset>629285</wp:posOffset>
                </wp:positionH>
                <wp:positionV relativeFrom="paragraph">
                  <wp:posOffset>151130</wp:posOffset>
                </wp:positionV>
                <wp:extent cx="5923915" cy="1077595"/>
                <wp:effectExtent l="0" t="0" r="0" b="0"/>
                <wp:wrapTopAndBottom/>
                <wp:docPr id="435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3915" cy="1077595"/>
                          <a:chOff x="991" y="238"/>
                          <a:chExt cx="9329" cy="1697"/>
                        </a:xfrm>
                      </wpg:grpSpPr>
                      <wps:wsp>
                        <wps:cNvPr id="436" name="Rectangle 288"/>
                        <wps:cNvSpPr>
                          <a:spLocks noChangeArrowheads="1"/>
                        </wps:cNvSpPr>
                        <wps:spPr bwMode="auto">
                          <a:xfrm>
                            <a:off x="991" y="240"/>
                            <a:ext cx="9329" cy="1695"/>
                          </a:xfrm>
                          <a:prstGeom prst="rect">
                            <a:avLst/>
                          </a:prstGeom>
                          <a:solidFill>
                            <a:srgbClr val="FFE4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7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6" y="238"/>
                            <a:ext cx="2208" cy="1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8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1" y="543"/>
                            <a:ext cx="2387" cy="1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6C56E0" id="Group 285" o:spid="_x0000_s1026" style="position:absolute;margin-left:49.55pt;margin-top:11.9pt;width:466.45pt;height:84.85pt;z-index:-15727616;mso-wrap-distance-left:0;mso-wrap-distance-right:0;mso-position-horizontal-relative:page" coordorigin="991,238" coordsize="9329,1697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DHCcxPhgMAAKMKAAAOAAAAZHJzL2Uyb0RvYy54bWzcVttu3CAQfa/Uf0C8 J157b7EVbxQlTVSpl6iXD2AxtlFsoMCuk359B7C9u0mrpslD1T7YAg8MZ86cGXx6dtc2aMu04VLk OD6eYMQElQUXVY6/frk6OsHIWCIK0kjBcnzPDD5bvX512qmMJbKWTcE0AifCZJ3KcW2tyqLI0Jq1 xBxLxQQYS6lbYmGqq6jQpAPvbRMlk8ki6qQulJaUGQNfL4MRr7z/smTUfixLwyxqcgzYrH9r/167 d7Q6JVmliao57WGQZ6BoCRdw6OjqkliCNpo/ctVyqqWRpT2mso1kWXLKfAwQTTx5EM21lhvlY6my rlIjTUDtA56e7ZZ+2N5oxIscz6ZzjARpIUn+XJSczB09naoyWHWt1Wd1o0OMMHwn6a0Bc/TQ7uZV WIzW3XtZgEOysdLTc1fq1rmAwNGdz8L9mAV2ZxGFj/M0maYxgKFgiyfL5Tz1QEhGa0im25emMUZg TaYnIYO0ftPvTqdJ2m9dpEtnjUgWjvVQe2guLlCc2ZFqXkbq55oo5nNlHF0jqYuB1E+gRSKqhgGx HrUDACsHVk2gFAl5UcM6dq617GpGCgAW+zgONriJgYT8luORq1mv9oHnA6Y8wyNTJFPa2GsmW+QG OdYA3ieQbN8ZG0gdlrh8Gtnw4oo3jZ/oan3RaLQlUHRXV29madrn4WBZI9xiId224NF9gSSFwEKG 1rK4hyC1DJULnQYGtdTfMeqganNsvm2IZhg1bwUQlcYzCBNZP5nNlwlM9L5lvW8hgoKrHFuMwvDC htawUZpXNZwU+6CFPAcBl9wH7vAFVD1YENHqVHGawdOXKIweqen3rQx22Y2LJbTD9kk+WqJvN+oI uokilq95w+2974yA3IES2xtOXd26yb4wl4Mwwe6OBVn6chnWhV2gBE59re+EaRSowXGz+/RIq4de Ijc9QLJuuBr04sZ9zED/g872E9pC17yUdNMyYcM1oFkD4Uthaq4M5Dxj7ZoVINy3BeCkcAVZ6EOQ VmFDxzCauooE4YF6rWaW1m5Yghj771ANo8EHsMPswnlS8SXzBTSA/U41VF+STOBq9C1uMV8c9Kk/ rr6xhkj2i6IaAINk3RCef1GyQFi4oG5GyXrmXEhO2v+NZJO/KNlFPAmX63w2DaUySnYKHSJIdjp7 4YXxPMn6Gxz+hPyl3v+1uV+t/bnvyrt/y9UPAAAA//8DAFBLAwQKAAAAAAAAACEA1ZWEVWiTAgBo kwIAFAAAAGRycy9tZWRpYS9pbWFnZTEucG5niVBORw0KGgoAAAANSUhEUgAAAZAAAAEsCAYAAADt t+XCAAAABmJLR0QA/wD/AP+gvaeTAAAACXBIWXMAAA7EAAAOxAGVKw4bAAAgAElEQVR4nNS9ya8s y3kn9oshh6o6VWe6976Zj5JogW3JTVFqNQnDEmQ1DS1suRu9tA17YWjv/gP0fxheGIYBqxdeaCPB NtAwoJZkSAvTEkmJovg46L3HN94zn6rKIQYvIr7IyKjIqrpvoKQ4OMisHCJj+OKbvy/YW3/2R7bv exhr0XUd3v/wA/z4nbehtcbidIXtdgvLAAMLADBwxTLAWg1h3VVrLaik54yx8G+thbUWxrh32MQ7 x5ZDzzLGwjk9G7/DOR/dT/8PvW/00U3NFm36o9ufFuvbYqYfOVysdN/hFoxRf02YL601pJToewvO ObQCXnnlFfx3/+1/j48+/gD/y//6P4MxG8YxHhua7/2Fh2cZY+Cch3MAMMaEczrG89D37egeXadn +n7/+BIc7pv3uN60j4fuU/vj//FL+wEoV+fo+5yN1lPcdwDQ2tU/NT7WsL3jyzkP9aftstZis17j /Pwcs/kcbdvifv0IpRTAXb2FkOCcg1ugbVv84pf/CX71V38Vs6IC5xx1UUMIAWstlFIwxoRvaq1R VVVoW9w+auOmbSCECHAjhABjDG3bYrvd4sMPP0Tbtri4uIAQAkVR4PLyElprKKVQ13XoUzxGMfw9 efIEz549w3vvvYfnz59DSonvfe97+Mtvfws9FLBn/A7Bf7pe0nbQuqK1wTmHEMKNGfdrVfAwzhJu nCRzz4b1IzgM3Jj2WkNbN5/SFlm4Scc8B8OMMcjNZgPOOcqqwnw+BzhDq3p8/PHHeLy7R1FXMLDg 0UvWWhhYMDBwZmHteHLTgcwtxnAteYbefxEi8qLl867/Rco+AvHTLsN8jX+nQE7ATIt1Byd+xmOb Q+i5hfd5fTutN/eNYxigKUR9TDm0Pj4JTLvn98NfjsDSu9ZaCCFgjEHf91BKDXPl4YQQmDHDOifY GSHDqG4iIFQ/vZcjIGVZBuKRg5O2bdH3PYwxo7qklKEN6RjH5zHijttL/8poWEwTj5TwpiVHNOKy j5nhlsEwgBPR4ByCuTYWXAQCEs9j6D9zY4EDDDC9nyMeACA71aIsSwjJUNUFnpQX0NBQqsN7H7wP J3MMUgQEg7UAMxZa705sDMgEQMcM1L7B+qxK2raU20wR0U8DuR/6xj4A/DxJ4BTxoCNxc27x651n AQRu8rNuU1wI2Xxe5dMSkBS2dpHU8TCWJaRHvLcPxqbaRd8ixGOMGRETag9JCF3Xoe/7XQKiHQyw qO4UEUspQ33x9+k8ldzitUsEhNqYElKtdYDXWEqOGaDcOMXn9C69I6UMBAhmd3ynOPpDc5CeH1OE JxyFECiEa1fBBQrfPmMMtCfwWltwuOepqCMISAwPOwSEBkcphe12C1kUOF+dYvvyy1BG4/b+HjB+ MASHsID1E+Yq2R2kFAByZUoq+byQwRRwTpVPwiV+kvIPRQJx80n93R2f9JwICHE5ROhSDuzQ+H3a 7h+SPqbm8UXn9RgJYOr+MXB2bBt22h1Ji/FCn4LxVJqIb+fGKscUxMhkPp9Da42u78fqMl9XUEli TAxSrh5AQHhUR6pezrWPiEDKDFLdVVUFQhe/T4jxkARC7acSt5nOU0hK27evTMHJFMOdXhdCQHL3 XwoJKSQKT+Ak96pBowMB12BQ1kAHNdZ+Bi8HPzF8Sa01hBDoug5t26IoS1RVhbOzMxhYrLdbKKWg jB4GHU6nae1Y3RHbM+g85hB3gDpqyNSCPCQCHlty0sfUc3H5h6Lq+mmWFIGMVQfuesrBxQv4sya+ KQcaty2no89x6mwPrO0rOdsO1Ze2JXd/nzRyTDsOfZ902SnxmJKqcyXH4dPzMdJPEbQQAmVZom3b nfmnL5GUAW126o+lEaoz952pcbPWwmRwC+c8SAlEQMqyBDBIxVN9njqPmaGUEFJfj8EvU2Xf99N/ aj/nHJI7dVXpCQcRlIrLMK5SczCLICiwvofpFbRSYLzc265Ug5DCvdxut7DWQkoJxhiUUmHSl4sT XJydYb3dYrvdotcKMBbgEYdgB67jRTjAfZLJsdzbsWWf9JFyLp/VNz+rcqgtnyWBG8YmX7dD1AOy jhd3joAcs5AODXVsRExhKZ3PWM871P/ZSSBTXPC++yny20EOB1RY+wghgPD+i/YnzBffLx2liIuY SELQZIwmVRHn4zkJMJKpK1ZlEe6Jv0Hf2UdAOq1G92OiJKUzLMeSkZQSRVFMcvZT5/H4xgRICBGc WWLJ5lgGeB+CjiWkeMzCOWMouFcDRiqsUkiUskCsXWKModMKHG5+VN+De2XDPsg5pIKWxij0fQvL jBtwMPSqhTIGjFk8e/YEd48PuLmx2Gw2boBg3MJnFmB8Z0GnHExcprij3P2pZ16k5ET6Q9LHlJri 8yiHEexPj4AcqpMWSKzGiBcOtfdFCMihEiOd+NrAEX426qGpMqXOyfUrdz9t+4u2cd/6cRfGz+bW 3L52xt/IwX+6XmPJQEqJ7XaLtm2hvLdePOcj43hCVAjB05GQO3nNxcQgHYe4n5LJwDykBCRWb5E3 IX0v17fcmE+psGKvL5KCYjXuJ4G9XBtyBCT8ExHzkogQApUsUMoCZVmi9ES+6Tqg8UROWAjj7Tha Q31KBY8sigLGmBH1t9ZC+0E4Pz8HALSbLbquc9QMeTE5Rzz2cWw5xD71/KctL4LMjl2IP43y992G +PtEKFJVUCzex+98XgQkeeJzJfQ5orCPwKb3c+3+JONy7PrYkVA+JVM0pVUgJLb1Km4Lb49IntG9 cr8TDj71ZiJkTCpJQtCpETduk7UWspDhe7FdI5YQyDsslVaVUiM34XTM6DwloKNvgIFH7Yv/qR+f ZHzT87TuXLsK7qSQoihQl6WTRrzqTvc9lOIQYMFmIqWE6g5TkH0wI5uu9QYXRzw2m41TYxUFZrMZ 3nv3Jzg9PcUbr72O1cM97u7ucH19DdX3mJ0s0HXdIK7FRIN5g5tx9hAOJ8aC+QY5uW8v8QHyOuB0 gcTcRKxHTTkpeneKq4rrT5+bVoF8OgT/aQkE53xvE1Ljdnq+R4MRnnUcnJNQ67qA1hpN0wQPmL7v wRhDWZbOOKd1UB0c44W1TxK1dlCvEndaFM53nbx+aBwIMcSELp33fUQgZWritk0xFMdw+1OL3rX7 sB4+riuW9ghBxddTlUn8bI7Qk5RAz4zbxtE0DaqqgjEG6/UaALBcLh1n2zRBlUW1GkKa3M0FcftF IYMkwBhDURQOz9Rj76jU3ZRKTBTi68qOiUYMB+ToEf/mnKNtW8znc3DOAyzl+s/YoFbrui4QPpJm aHzLqgpqPHIEIFMAqY+ovlwfDt2P7Y0jbzAhUJcFqqLErKzCmrNaQ3KBeT1DURQoCi+RbLd43Kyh txtnv0IBbQ2U0UHNR+1IYS3XVgCQSinQP3nVFEUBWZYoyxKnp6cAnD91KQtcnJ1Da4372ztAGxRc QGO8MHMc6BShOKQiyHEfn7WU8nlKPn/fJUccX4RopYAe63uJAfispKTcoorhgBZtyhTkOOuYA0wZ iRxjkcLqVH1T9z9pOaQDP8ShBoYsKnE70/VD99P+54pD/MUIOZIaKCDJxI2aMd8+NsSBpG2KpQ5C iHQvnq9cm3NjkYOVHUmBjVVA9Dsds/RbuffpXAgBwURQ5wVGOgqGzEkKOUYiPeb6l6snZZSoLTTG nHNw2FE/RMRxCiF8UPjuWkglqNz6lFoTF2dQlhJF4Sz3um/x2LeB83h8fERd1zg9PcXp6gTdZo1N 26Cq54DW0MaAW985SxOBkZHQfWdYFIaxoBudKi+K7HKA96Ll0ML6x1RyADnq24Fu5saTpAyRIR6f dNymkEO8MGJgjm0uMULMSRA55E/P5vTWKRO07/6L9HeqztzCTH/H7Y0DxOyeCfw0zAIVKWVQXRdF gbp2keNN00BrjYI4cRoHIiCcMhmoUX2EeInzD15awKQKK23blAYhRvA5ojEyQPPj4odSBBrbPqSU QetCnD6tDXIwyDmB5IjC1PinRCeFFxNJbYEocg4uBZjg7j+S0kZjYTmYGfoVZ31Ivz/VRqm1HlEa rTXW6zWurq7w+PiIs7MztG2Lh4cHVFWFqqpwerJEf9bCXF8DdvANp4blRGn6eLrIBeMhTcoUl3fM Is4N8DEAkkM68b1/6MX197jn8n18sW8BNnCkPESiT9u5XrRMLZaYY4y9wKzdFb2P+Z0jPNSHdMHs u38IRnL9iOvMLc59xJTW16C6MjvfmHo3h4TT8cn1idROVVWhKIoQdU7EwFqnprY28uryx3A/Qeok TU4RkBip5fpDJVZZxzaQVLJJxz+HxFMJJh67HGw7guEC9Yjr32634V46lrn5jeNEpqTN3P/QPwvL ELRA1ldtjAnzpoyB9vc452BSQBQSkgG9f2Yf/EzBOGMMsvf6L5oopRSurq7wwQcf4Pb2Fl/60pdQ 1zU4GLbrDdptg5eePkMh3IBd396DeS4jBqicCBSrueJGkBEqnrD0fKrEC/KY61MD9CJE5x9ryRHw Y8p4PkyAF+Y9YOL6PqnElyJS+o8DtmhR9n0fkFDf6ywCiH/HxykYPNTvY9qdKylHvI9I5MoUMRka kX/vUNsPPRe0BJ5YkUHWWou2dZoJsoEBjhO2NsrL5usTUro62FgVFGIU5BCvEDOg+xiJUXujezkJ ZF+fj1HRMMYCMo7fI9gUcF5YpVf5t207IiBKqez45uAgh4PiMcsSElp/nogY42wabd/DMobCM/PU fsMAJjwBZwy9ZqBJSxmMWFLPjREASDK8KKXQ9z2apsH9/T3a1iWpM8agKApUVeUScfmI07qucXFx gV5bYM3QNM2IQ0zTCqQ6RgCjHDLpvalrOV1ljrt4UfE9rfcfCyFx/Z2+nx33FyQeaXxFPL85oHtR AkUlN5eEbKqqwmw2AwBst9sdFVZcR46ZmGJKclx5fP4i93NlioAM398dg9z5VMnVmfY/JaBjOJhe J9YO7q8UyU3rn7EkRiPpD61tzrwUgPF80rv0eyrpZGqDSPvLDkggU4wJ/Y4N+DkJhO6lqjRiaBTT AGM4PT3FbDbDdrtF0zShT8cwwGlJidqIYMRjwBggWBh062mBtXZkvNee6euNhvFKT+alF1FIQLvn Ug/LFA/mYFM2zRYAIMB8UrQOWisUhYQQCxRSwGgFC4OyKmBhcP9wh1lVY1bVePLkCcBZ4Epjahen JsgSEmo0myYSO+9kCEhusI8t+wjNixKhf4jl2LHc974DrF0OKQbmF613X9nhcqTEbDYLDh0AAiJL 30vVUjkjevxs3OaUOMRtmbp/qExxjkM79nN4OSmKjvukqCnGIUdApt6nflJAHjGZwKBuYtg/3+Gb UTvjNDjQ+XUbE+gYccZqKX+SJTbxe/tsICl8xHXnGFN6nohgyUuUjOHJkyc4OTnB/f091ut1qG/K UJ+W3DfTb0/9GzYQbMaYy9LLmcu+a03Ay7n/FC5i2EiJZroGAEA+XF2hLEvMZjNwJmCNgY4iS2VR ou26IHUURYHtdg1mDU5WS8h6hm3bYL3eom230Jo+zL1bmTPQa8sAZmAZh4UGLAdgnBLeTiO2tMFT E8EsADYcf5rF+u9+oiP85H+CI4CjU7lPjh/b7wfunuWwVvnf3usDPRjbnYcXl/xIBbXrjUSLUDCO WVXjZL4AAHRNizV7dFkRsF/qiOuJiQj9zkky++rLne8rOSQYrgNhDAV8ZlULWM7ArZtb06twXcP6 I8IxMwXJ+O4jHodLbEsgJjHOoBv65+t07TZg1mWpMOBgxg6wzhk4lxCFU38p2zsEyLlTr+whIqn0 YBiCCmff8ykRiQlIjgFKv5MjUEEy5hV4wXG2Osfq9ASL2QkKr7aLk4kesy5yfcwxMynDIZDYlyJ1 IeUxpP+YydfGQiuXZJHmNiUmU8wNncv25hrlcomT5RLaAHx+AqsttpsPUNQl5vMTrJu140A5h7YK pRAwrMf17RVkscDp6Tkkr7DdrvHWWz9EUUhobbHdtuBMuoUAoLfO4GSthuUCkgHSUY8wyOlApX7U 8XPWWlhN+bkYjAWs1g6wuIvUTI36LOaaPCfB7LhOeMaMgQXixoCB0Pl/AwttTFjghjlEYBmD8JyA 1QYGCL+JcMDY0Xuf9MiS8dgHaFnCO8JA9HycAG5Iqa1Uh7KSADRu767w9NkFCsndWGgNKURw67TG hHmdmj+KGTDMwDozYAg4cyFPDFVRuoyjTGA5P4FgHJu7R0jLUUoJCw2te1gYWGvAGcA4wzBNxAF7 FQdc7AVjhBRjBBuNpeeZuYgX/bSkmkoEwxvGqW+8PyKpcqhwS/PgzpkbGHfNwiEj6owxjkkCA5Mc EkCnDWCcG4pwFAmMmdB+ktI4c/FCdN16o6ssSUtgRi7ajDNIITCbzYLLroWGkGSb4hBcQisFWA7G LAR3TGEcW+RU4BJd57y4VG9QzeYwljsmsqxgBINVFsvVKa6urt3atU7yZF7FZp27EDR2JRMB5vrD ozgw5hBpKSS49QS6V2DGEbmCu/xcBAdTuN1JXhpVVaMoSqzXGwCAlAUEE4BlOKkXQG/wM69/EX/9 re9iOV/i+voaTy6e4vb21lUk/Hz4/OmEjwTGRvQc4xLfH0li1oIZBs4FJC9Q8BKlKFGIEoUoQmbe 3mgoKBgD9NCA6WGUhdEq7MECa2DNYAt3sAtYEzObbOdcmmYLU9WwnYJljluQjEPyAlK6aMa6msOU ClVVoiyHwBytewhpIZgM7n2np6cQQmCz2aBtXRCYYYBmFtZwWGGgjUPihhZXQmnjgdsRWTGmzGHR wS9GxiBAgvluGYlhAJgZJ2Tbx6Xl1Abuf9hwS8OCWa9WNA5xMc9dMgwSw2d1/CRliphMPRsj/kFi MIfZ36Se7PcZ6b4tSJ0z4jKVAooCs6rG2eoUgnPc3tw4QuXjkNINzajEKorcwowlkpx0cswYpe/l vhFLH3H/AEAeIS47bTVGMRd0JIblEKeYtpfOdeSFM/qmb6+U0qUqIc87PmSitdDgTMJTRjg2MZYk ORgzcJ6lxPn7GBBRgHEOa3qACViuYS0b7KIkHSRjCTpy96zAGD7TcR+9m5QXkZTj+uldzl0QbSEK rJZLlLLEk4tL3N3cQimFLrYLJxtvBLxm97dhSrVkjIFhDKL0+6r4DaTC3iDME1YvFYbvYtg/hPCn TcYpJ/VMncv7xw3K2qVktmJwsSuKIhxFUUBIhrIswGFgzJAaYLvdYgYOaw2k5JiV7j3VNtgaBcbd EhEMYIKBgUNxn0XUsAH2krKPgMSTmU4ADUIOwVprgWTB00Y36STliMdO+4LIPVYPpROQU8n9fZQU eRyDIGMdLnBY9ZEu2nQhUx2EHBgomymDQzjjdyjj62KxwNnZGYQQOLm6wqxeoFcKvWlhWD6dPC3y nDge929KzQMcToaXeh3m6s8RkXD/CBVUTKRG7QQgJQ+cI0nbUwggro/q1EbvZFUmHECSp7UWsbs/ XTfGeKkDU8JZeIfzwWU3DnIziNxIgWy7R2uN5pTt9i1HKFI4nILJqRKPVXwtjIPlqKs5Ts/OwDjH a6+9hnfffTc4CQyR/h4GMXZ9Z2Y/AKTOBfvanKqqUviP++OkvHyq/WOYkUBANpsNul4DPpOj4RKF jzplXozkUqKsJITg0B0ZLxkkL7BtWvRSwlrPlQKo6gILvYCxCm2vYeF0oZYbMC4gOQDDwbge9sg9 MInxcYpDjBcpiehTJQyqlxTi63GZCuXfW2fUxvS9KUT2eZUcd5YC06H3c3VMPZcSkH0SpGBsZFzN FWJkyE7n0qnULiapr6DbHsyyHUKQa1vufsp1pcTg0H4O8fs5QjVasEcSkCmGI/4GERBilnTiz091 7BsXZ6McvkHqrsA4+m0eyO5B78TjRV5WUwQkRYCpIdupYDisMcGewdhYAokJCHldMR+oyOwuDO8j GmlbcAT8p/MSM9mcdyjLEsvlEgBweXmJ0m+JIYSA8WMAj9Ql2EjVZnqV+2wo5MCQMiKxy7NhJgQw Ks7BfKZd8qBVdrBtGAx4kltfhx3iimJ4yY1rei6VtmBSoKwqiEJCWw6pnKdFSF8gXM55BkD5hnDv hVBVHHXpdJx93wFWY15XWMzmWJ3O8fbb76I3BkYpGGYAIQEBSHC4TL753ew+SYkB1NhptQYdw2Kn FNSMDXYOv0hMogwbDSnp2DFe2NSW+Psvyvl/1iUlHMe2IeZYd4iJtRCg1AhObNZwYycY90bOif0c mPdbtxYCThvGGXPRsZYHBGG0hTWALAvMTxYAL1CWdfDcY8x91/o2OF7PfddYAx7PGH0fAwxwyiZN RMC/fwixUEkl3XTRTXlhhfsZOEnnKh27kO/LWnCfSmiftw9ju6nuqb4gCXjDKnkXUQ6p+/v74MYL DC7c1LdjMxlMcdDBoM3dnhXDs+P3wfz3aDyFZ0zMGCZzRCLN1Duak0TCTkvMwcc4gzzJZFmgrCss l6dgdY0VLKpZjbKo0Pd9kO6YYdDM2ZpiPKX44S1vY0eGQFST8aX+G2OguXEuuwyAGWzAWSmE095O djRWVHLEJD6XxWyO2fwEs8UchnFYpb3R28Ko6ShFFnLAsJDuwG1K5SIxF4sZTtgc97d3zkur2aLr DYzVDkF4759DAkgO6GIOiGE3lbObsP3SRzhmBis9n3rXYuyGPEWw4vamffi8yxThyI1rrsTPp0iK 1CYx90L34lxHWQICgFsLZZ1xlJ4VLMrhE+nhZ7MZUJZOZeDtbQOC2PXnDxxy1Gbqf0rsd1RDE1Lk xAhl3437nCKu+D7tzxC3Iy3p+ovnUQgBbs1obNN60rbF9cTjBiAQCyFEiDgPLrvEVPl5F0KAmf0S CEBEIi/xjpB51FdGEkeQPAYbCOc8IP5YAjlG4sid7yvxWMcSCBHak5MTFyNT1+FeXdeYzWbOAYhH 37eJyo4N+d2mCq0rej6FydSzLO0PZSImd15rLWKtv/P4G6d1iWE4l0pmREBOzy9wcn6Oar5A23Uw Xe+BTQMgw+YwcM67ScJYBqVdllZrLWAsdK/QNg26tsV8NoMoCrz66qu4f3wAv73Bw+MjOq0Arzna t0DDAjtgA4HenVzGGJjdJU2E9MN5BmFMIZD0GQCBgBAXmiMSuZxN8f2/TyJyTMkRkCAOJ3rWGFmP vEWwyymFelGM6idkJYQPNCskNCy6TsHtZAY0XQttASYkuJEQwsJaFpgS+kY89vG4j90V9eiddP4P 2kASDpVKjoDkmDGSkKZgcOQVM8FMpRxjTEBzRDN+J3Y1JfVgXddQSoWAOADBG5LmeYgD2U9ASN1D 0s2OBBAZdGMCQoQ5/u0ICQ+qJ8ZYWP+5sYivpf9Tz6clhVu6RgREG+Bxs8Xd84+xWCzw4x//GI+P G/BCQpRFtCe7V9tisCvBAkVxXLbqdM4DAWcuCj1mYuO1Sd8ysDuSCNWVjlN8fUoFTUXOlkvM5nMU ZYlt3znRJwZa/y2aeGq0c+0bG9ZiDsUYA2sMnj59OpJQTOPyssA61Q/ngz/5FPeWdmr8/PRgpJ2l Eg9gLpgmfmafkdVY53wai/HpAk2vH8fVfvblkxKrHFcdA2lORQMgiMP7bCAAIJgIXkS0MB2iGdJ8 N02D6+trXL3/vkufc30dotHd/OxyXwSXufmIjc1IJIAcQ7F3XDOST9zflICk4yEmvp8jINnvTxAP +n3onolyaZHDAuW7att2lDo/RpyxBOgakm8f4QYh8qlGUgIS92sfsg+/2a5km679KcJyTEnrHn2f c2yaFuvtB5jPndTx3e9+Fx988AHKWR1Sv+fwFx0PSSBTklJQPfowBmOMi4r39TIRrQHmc2N56SOW QlKcNMWcTBKQm7sHVM+fo14sUJYl+r5H13WYz2a4ur5GURQhrQnleanrGtuudXEPUgLCN5K0y9GH r6+vsVwu8YW6wvLsFN/+znfA/SYwknGoCIGnizw3gDuTYAbOiPzViSo7I+GYEqsk7z0tjJ3ir+mE wAAI/vLxBMRtAgajZsqBpwvjs5BA9hHLVO2USlXx/Vxd5EVCuX26rsNyucTNzQ1Kb9SGsZhVdeAU aR/qajbPAmToP2fON91HlRNHa5WB4tbr4it0XYdvfeev8f/95beDobeuayxmFSh41MUBDcxMnHZ8 xImZIZeXMQZCslEQVUokteeeU2nGWmeDUHYsIeTGk65nkYHZNd7H//G+E7HEZ3zAr5QSXKtR4Brt Q0F7WKTF2mFfDi45Hh8fwTkPBuDNZoPNZoOyLMMY9n0PYwyqqsJ8Pg9JV09mle/ozmdG8BNn4OWc Q5al27eirGCVgiwKNI9rt8vhZoNZ6eodnAPG9TJPOKw2O8QsXpuMuViy+Xwexog20auqCp0eS6Dx kb5f1zW6rgMAVH7vD4Kjq6sr9Frjx2+/jb7vUdc1lquF/64JRAReUyMkR+WN7M5APoaV+EjznmMs wjt1AQE2sjUaUPoSA6sGBsrYMWOi7Ngukhu/nAQcn8vv/+At3NzdYrNt8cYbr2Exn0MphdvbWzA4 hKG1RmEGjrwoChjwYFhzxi3pqZ032ljyMafJlX5jkxqcuwAoY/b7G8edyun3AMAKuzMIbkGa7MKk AZpC/Dv1ZzjSkQRj8xs2xfWHic3k+znI4R7JKR0qxxCqQ9xGyu3CmLADWlmWAeDqug4LNFZbxHp0 +ueyQNd1AUFp5YPWvGGPcjDBulQaRBiqqkJRFzCqDepKQp6U2C7O9EptDlG4lBzPe7AQUogl6Bgh x/tqh7qsBTfGpY7YM+5TzIOrb3iWCMPU2MffJlgvigJom1GEMT1f13WQwmKimUo4NH+UjpzSlZRl ObKBUP1N06AoCiyXy4M2kMEInTBNxMwQIY+M972fY6cuH+IoRu3335N2YBLi9UVpV1KGAcAozbpJ 1m18pHN6P7zjCWrbutyByo/hcrmMNqgymM/n6LrO9Y152K1qDkIAACAASURBVKxcSvzS7xjI+a7q Kf5NNox07mJm1jmrTMOdGz8PT9aruzgb2Y9inHXM+g8EhIsC6+0GP37772AZ8OYbr6NpW2w2a0gp 0Hdt8ESy2sByCSlLgDtqbJ3iElwWkGXtCIksUBQVKLCIMQHOOApZoapmsFaj1z2M7Z0Ek0xa3HGS KHL+0ACyPswxokjVCi+KkOMFnVVxYD8Rirn+lEN9EaT+Se/Hz6XAEb+/D1CIaxwTaBd9HnIC+cys hPStHTKUEmIg11DquzEGZVmjbbqwt/bG52ZjTKCQBTiTmM9KLOYktQwqVKN6gAGacXDuONWyLDGf z1HX9WhLz/ibRECMUTBWBWRDkhBtsEbIeFCVjSUUTbEXe6Yg6+ARjS9P3M1jrx/6Dl2P+8CYM8Bu Nhvc39/j/v4+wCrdJ+0B9Zn6NdKDcxuQddM0aJomaBpoJ0LKKBurqQHnYg3tCbT3MPK93ukPwCaZ QMYYIMbb24a+0jiwAWHmSm4tTTFok9x8Zo3EDFCsbgqEVUqc1DM8efIET58+BbMG19fXWK/XEJKh 2zae4XGEY1bVgYAI6TJ7EJEimKM5orGPmYNYWgaGHRmzYxr3KzNGMSzGHlg5CWQKP8izyyc4O1sN VLXvwmKSUo72Stdag0sLWdYoGENRleiUgTYKTBQoqhpgApYJSE9AnEumhLUGXBYQvIAGhxBeYhAs O5lxB3KqgdABj5DiBaq1HhnR6V4Ogab1TgHVZ1WmCOXnVaYmfqoN6TOkwqCFHS9yZgaVERESIhyO OJQhfxrtJTOI7m7cBS/RNA02mw0eHx/BHkhScVKGKNyumOfn55gt5hDC6eevr69xe30FGIm+awOj MZ/PsVwuMZ/PA1dNZXchOsKhdBekIPI8ImISb9k8kjyNC6LTxgQpIgcnKeHdJeADjOUYFFrAse2R VFtcCLRtH+yLRKiJUJAdgxAR9SlGQNqqQNipjYQcad6JgMznc8zn810iAkwSkAFBjd1RQWPBeYhd jxEpJXeFj1FgAiGkwEWye2LUD2rYGFfEquP4d+qtNIVXcoSb5sFai9lshtVqhTfeeAPnl0/wxhtv 4OnTp7Ba4YMPPsAHH3yA+/t7LPy2snXtGJtZVYdEkox7DY8dCAdtVUCEY4R7+bDJFs0hbeLHwXyM DB+ly7HWOpsznORhIuKww8zw3RiQeHyyEojSBi+9/CoWJzMY1buc9sKF4BMASikh/eKq5wusViuU ZQ1WSGybFp3uUCkfcVoUYFyirGcAs5BMQFYF0PbQxkAICWMAzg1EIWGthmV6koiQP3pMREYUELs2 BgAQnrPr9ZCPn7w3YsM5RCoRpH75Lq+SOx/+6fdUNo+c+iGnxvi0BOTTSjGHvCzSvRpiZAO4+SmE RCEkpHAcWikdUqlKFw9E+u+6rFCVVdiYyCEphtKfW+u8rawGuBTOzrE8xSuvvIKXX30NJycnEFKi 7Tp8+OGHqOsSj9fP0XI+2OfKCvN6hpP5AlVV7ThBhIArpWCMgGAcSrsFKBiH5AJKKEju1VbGvcMx hhvGAMPI5jeeixyTkFuw7v6u/S/mhGMJkJA5ccP1bIbXXjtHUVd4//33nao5MnqTeiqVquLv9bob Gc9JPUjMAkki5JpK6rxgQ7Fi6MgQnbADf4yNjedgbHBAMAbM2kDEXVYMShWfUVv7RTgF1zG+SPFK rCoa2j1dqK9N04R3OeeYzWa4uLjA5Suv4Mmzl/HkyZPQn+XpGebzOd5++20w69Lh1yUxT554WQvj CS2zu/+c4poy1wPeYYPtI05PAsaCyopsuMCwZ0sYjz3jlzvP3ZOiLDA7OcHF+Tnu7m9we/+I7WZI R7xer/3WjUDbK5zxAufnlzhZrgDB0RuNTdug4AU2jw/40Y/fwcnpKS6ePIVgLlmdLAW6ToFvCxTV DH2zdkSmkOhVExLdxROcK6k6CQBib10aQGMMOq12VFjxczGlTQEsPu4rx0onKUKZuvdJyqH3YwSa +35cT8y15AAn9cQDEBBPnPqCuFKKyCWEF6sDYvsEqZqontiWsVqtcH5+7lK5++er2m8jYBT0dg1r dNAVUzvjb1H/d21QAoypkY0mTk1CaqCY86Px0Vq7sEXGAhGge1OqgkPMQu4+tT/OgGutdcba5RJf /vKXsVg53ftHH30UgtfIUEw2zFh9NWqTWARiQeMfS0Raa6xWKyyXS/R9j8fHx7C9bVmWYKS/myAg KUcbrlk3dpaM/V7yCckfPcxwRl5DYxsPqdVLVuxIICQ9UX2x6sc51gyqSXtARZOT0KWUWK1WMJah Wi6xWJ25fhnj3IyLAk+fPsVms4HqHDNeCJK6vU1Ga2it0KveqVKT9pKUQYxAToUV3Hf9kAs7eNUh yjFI4+VUgiYE8H4a3BMkEAvg+uYGUgp0bYubmxu02zWM1rBWY7t+ABMFul6h1wbPnjqvBLZYAAwo OUc5mwOC8hVd4HR1jqdPXwZKAb1pIeoCttOoHu9wcrJCp3oo1bloUjU0KNeh1HgJjHWYBca5jqge 5QNntNn184+NUQZ2p076DRxhAzlAcFJknCKxQ5N4COkcej/dEW3fQsmdkwiduuzSOMbSSDwWKfKO EXv8PqX9L0SJUg5GdyEKCFEMumfGAK2hrYXwBGexWKAoKgjRwFpAa+darpRG3yswxr0NhBAikv+8 0ZSOMUzl5isd+xx87EuFkuOO0xLrpmPOuqoqnJycoK7rgKweHx9xfX0NY0xQJ6bfigmI83obzwsh YJpTUmc1TYO7uzs0TeO2fvBqFhHiQPIqLIr/sN7qTUgQxgWQhg2qMoGn1tqgu6fMEpocHTxCFGJw PBgZxyNikxvzWD2UYyjj9UKMBBFlKSX4fI5zLsH8Jmf0TeEmDVprZ/8jCZ8C+TyMatNDa4Wu72DM QDhiSdEYg7ZtQ3tj1RWAsIEUGPMJEZlL3cqYz8wwlJiA2EzmjPR3WlLmkp6T77/3HoxWKBjD2fkK dV2jb7fojUXT9di2PRg36A3QdxpNr4bUUX4nk14ZFIID0tlAICpgtgAYg1hWjksrgZXkqOcVxIMA YxoMBCy7vvBUDtkoeOG3zKT06D7XjPQD3W370bvGjolIjoBMIZYpwpE+nwJhiohShLuvTOlop8Yj LakRbJ/qjK6RXhWAUy9qDTAePN5y45R6udB1iiWIJYtBgvH6aAhIiURKAeAJEJcC3l3FZxhgEIVz 1CBdOHHLtADJJkLbsKZjRgQl9N14ImO8jllj92jd0ULDaEBbDQU7pOeHDUdm3aIVQgx7YTCM0vkD GPZ4iWENg7GYcQ6WwI9gjqOtqwrrh0dUssDF6RlOT5Z4uL0LsVwkKcQSRQyjjDG02wbVrB7tLsg5 D15shGSvrq5wc3ODxWKB09NTSClxf3+PELy5h4D4BwI80n/4XsRcUHLG8J4l+LUAp20SOCSNhxnb N+M1FkvNMfOT/t63Nrqu27Gjaa0dLAoR+gUgOAT1zQbr9dp5DXKXrslY6wiFsVDGq+lg0fetixJX Gr1WUF2PXisYpaGtQd91I7gC7a1iIwICTBKQILXGRCMhL9am+8zYnX1pmLHht2XDdhLyn/3SL+E7 3/kW/qrZ4qtf/SpmswVub+/RagCiBq8WuLq6wbOXVjC8RdcrcFkCygCFiwEoqjms0k5SMRyKV+g1 Q1FKJ9YJBwiskGDSQkiDogLAOlR1AaOLEWAdo84KE2oVDCw4ZxDS6bQtA3TXQXmdcOyRxQhAGIO2 eVVNyn2m7p1xmZJApqSL9Hqqo6dn6Jh+70VLWn/MQTDGoLyExuEDyYTLnkxcEIOLubDWot04Dykl i+Ct4/TmBbR2dbukhwtYa6GUwWy28IShgLXON54xg7L0SeKsABMsILuTkznW6wco1UEW3EEq2akY R6d7SCYd8hel8/ZjwqlEK4nZ/ARVPUdZzVBVFXo1JALslfKZExgsOLTu0awbyMJtX9DbHtDGZSk1 BqpV7lnjdvUw1umWrXWwYywDCwTC2UUYcwuUe8rQdsoxNIyDSefOCc4hvN8l08rpwyOmRke+Rkb1 mJUVjIfl+9s7MGPx8n/w85BcQliAKYNFNQM3gNUGVVGgN05T0CsF5qU4xhgKLgL37dRWInDXZOMi ots1LWazGd75u7exXq/xyiuv4OnTpzDG4PH+AYINKj8ziikYjP5EhLQeM04hMp05Q7oUEpYpTxRs 0PdLIT2SNMF1l6QSa11kN62RWP0WM05xoklKDkmOHjJe/7Quo/U58158jHMXr8KYe2ezARaL6F0A WqNtNiHIdTZ3+bD6zjk6WK1gDaCNQtu16Drnfq2sgekVWtXD9AqdVrBKQ8NCaxUQuIZjoGg/oBHu 8kTDkgTGMFrfNO5uXAcp3Bh3QtdJImUWzjfYWLfHjv8G813ljIEzQP7cF9+E9BNeFyVuH9x+6MYy NE0LbRi0sdh2Hbq+h4FPY8w5oBTABpGRCwvtFyeT0vsb+2QNzDiVFecQBUehHcU0loHzMacecxSH EGgcQMM5BxfDAjlG58ytHblh7iNYOTVG3NaUu8vVl6q0cqJj+sznWWixKe1dQH1WZsE4hDeGG6Vh mfd4Y0Mgm7UWTdNgu90GRKGUwmazAWMsBF0xxoLxNy5SSkCrkOrCWBUMlNoaVFXhx3dYBFVZgfac mM3cAk65SEKOJPUQEonbTdJKSQGSqkPXuIWufCxE27ggU2X9Lp1xVlNjnBDBnZrFwMKagQgoP59l VYZ2AY67s0qh91xf4cSPoJqhwERClrpz0hQ3LiagkgVOTk5QCInlyRJGee8cWjseARRwa7r1CDNl gozS0MKpqRUbuFWCZ1IdkmcQedKRqoXsDCnsurkYG7JjDy+KF9pZZ5bW4y6MBi6YuF8MMk5O5TTF uH2SQvAbSzJSymCPg3GZdq23V5AjgNIU20RbXxgoM6jhNByB6NQQq6K1hvLSI6mcKNNFUEHRb+ZQ uTB+rAGA7cdfYSws3EZRnnAwuOzlHCQq+/GyXkKOfodv+etSw+Ly2VMXldl1WK/XsNaGRb3ZbGCt 8+pomgbr9RpN02C+mLs8NMwCVsNYDQ63yRT8JjJAEuDCOaSPEbE+468ydpRQMeb4gWOMxEMgUSya xggjrjtX577fOckivn6MjSJ9JlV1HaN7/KRlSh0Xvu2/EWcldQR4IJYUWCb9ZmJBjw1gdbLETV0G tQcAMKsBC5RyBskBwSwkByQHSslRSI6yEJCiAJ857pdtGbq+8Z226LoWd3e3Dml1PWAULNx8Clmi 6zps7u+cd1Bdom3I80uiKiXqqnDX29ZxW0aDM4uqdFxqWQi0kqNdr2H6DqptHOzCQAoGWA5bO5dh 564MisYCEG0/K7hTi9If9/DrpQjdubEbqUyA8K/UWALRpGogbturoiQYttstTucn4Jzj7bffxunp KV555bURrAypYDiEt4PEkgD33k0kqSvVgRdyRNxpzZAOfrvdYrlcYjabhc2l6rr2Eqpfq5E7Ygyz g33FzV1d16P7MfHPlR210viQfeYYNe2xJbaV0Ptaa6i2hbAW9+vGbdeNIdam73t0fePXSe8JSxvs Glpr9KoLOJUYmlycR05lnPRoEndM4Z6U4Mf36FpOM5M7l7T5ycXFRQA0KaVPlOjUPhSYRT7ybdti DgBSeFlIgTELxhmU7qB1HwiHtdFkW5e+pBAljCyD6MvEp0gyGCXQi6WOowCTBjNDuXPqpFx9OVtI rkxNZk5aOdT2T1rSPjkEosClREXeRtoBeOczMc9ms0ElYCyM1ejhkGdZloHJMMYEN8/YxZdUU33f O5WSP7qo8g7dg4vYdS7jDYzVEII5t2DOAeOQFLjDUUJwwBqUnKGXHF2zRde16Pse1pJqhgzAPYqi hDHOqN51rddOWHRdj267BdMKbbdF07RQfQNrmOMOtYVRPVTXQ5kexvjtSC0HmHHPWYNe98GOQVvP uk/YIOqT6A+MVQGAT5Vjd43DIWOqH3sui+BhZa3FD374A8znc7z66usjbp8QNqltyJiuvBs+M445 tDA+Q6tCIcWojrhsNht0XRfceN1Oo22IUoclLxgDxij/2HhdOKRow9wHjUGcamYC3g8REIY8okvt G+kzx66v2Okj9pJqmgYawPOb+9GOkA6nDcF/2+3a2+T6EQFRugvpZnIqchq/nDo/lrpS7UdaDmk8 pgjDFAFJr0sKlprP51gsFqjnM3Sqh1VOfLfccaekgmCCo+laQCn0XYtiXsMaUk8YNM0GXbsdrIDe 24KsiIwJeK97ANbbRsdcctzBQ4TEYtdjIh20VPWUeyb9bu7avudzXELantz3c8E7uTZ/mpJTkfmP OEmC+33JrQWUkyxKb/imDW+UcWodZTS4EHh8fMT68RGkniJvnTgiPfYsoRQZUsrwL4RA42GPCFHb tnhc30P1BvV8hhtrcHZ2hovTM7Bq5hA43N7g86IEZxaFYCiFcEF9xkB1DZo1h9UdtLJg3EIrC216 cCYhCw5mAMYt+raF6loY3XtvGGfYVMqg988LDm/0tqSxdXQEDNa4SHQRSSXx79j4SMZJZbS77lUf hDxyBMR6gm580lGyU5BhN1WvpMZhItZt0+Dh4QF947x6dK/Q9h1mswrz5Unw6ErdrclesFqtsFqt cH9/j+12O3KFdQ1xWodxrMwAv1qzQIgCkyEEmFWBgOyTHKZKvJbS9XaI+TvmO7ELd9y3vu+xaVt8 /PFzGHIGYmMVp7U62EO0HkeUB7Ui9Ah37DB5ezQI8XNTzOnU8+n1qbE5REgkAQW5exIACeGCkCiv vVIq+PUrpQCt0XUNmHRcbFFVgNXYbNbYbtdwNn2vJ7SaWDRwCHAuwZiAy1c1disExq6z+9wggXEu m5TrSAFnZ0Bp0pI6p4hXTtyj8xwBoQW/b3LTduXa/WnKIamormtY5lIdKL+T2WI+x+X5BVarFdrN dkjOp70+XgosfJ4fG7lOUkS0EG4nu8fHR6xWq5GbaNw/zjkMgKIUg2jf99hu1yjLGuf1KRZzl/UA WgNaeUTOnUuv6nB/c4P15gGb7RrGGDSsweOaQcq7EF/CGAvqgq7rBuLWd5gVchQf4ZLQOe69kgXW zTa0zUmrw1wpa2CsgNuQDD7SF6PffdsB3Ad6icg46aeF6p1SYZFmqGmaEIdRliXOz89H8J4SEYIx 8qbqvTeR9Rm0de9ULcvlwkdK16MsAYQ0q6rC5eUlLi8vsVqtcHp6GpCilNIR6ACvY2aKkLlDlo4Y rVarQEQQI/ojEdaOBJJhunL1pM8cu77StUqwTLB+d3fnnFEjCcL9qyC1uPEYMwr0L2Q+E8ch7Un4 x/Hqu1zdU0xqjoHN4SwpCglZFrAMWG+HvDqPmwYfffQRLInEvuO3dw/O02Yxx5Onl7i9v4W2BifC 7U3XbB7RbjeA0QBnjmMzHrjiyWMSFj0YEwB0tnHHFMEHxBQj6zgBXjpQuUGb+p1yM/G1qXJIHRZf P1YF9mlKShBD/5nfs5kxgOxIHuksl0s8vbiEfCKCuqLXPi8ZA2azGR7u7nF5eY6f+5kvBqNq27Zh gUkp8dFHHwWkBiTpyTnDtmvh9pxhAYEVpcRrL7+EX/iFXwjR6KhmABggmMPMVkKC4Z98+cvYbh8C YSDiQMR7vV4DcKqYdrvBw90tHh4eAkJWzRbWGBg7OG0YY1DWFRaLBV566SUYY9ALPRpHSqRoIEdu u7AWxjiDumVAIaQ3/LLIZRfBLfMQAYGxowj0h4cHMMbw9PJJkARirjsO0BRSBk/Ek5MT178Th9A2 j2twKfDkyRPMlydYLBaB8MT/lH13tVqF4/X1dbCDUEMZH/YNigkJtY0kp8vLS8wXC8C4IEIWacz2 SQlTBCT3zCHJI37v0JobBR1Gzxpj0HUt7u9vg9fcKL4s2JH0Du6I8Ycxu+s/hwtzhNKt13w27fTa 1PUpXHa0BGKtDSkMNpsNnj9/jqurK3z0/Bo/+tGP8Ed/9O+xOj2F8GqLpunwy7/8y+i1wq/9xq/B GA0DHTJ/tu0Wfd/CWRxJvIU358cRwEThdtp+cEBG9yOdbWoDIaR1SEyjciwCT4nRseWQ2iwnpn5W kshU2fhNg6RHHoa4c+96eH3/MPK+qaoKvVZ4f/MTvPW9vwWMxXa7xcXFBTjnIaU14Ij466+/viOB AMP8tH2Dx61zfQTzzhrbBk3rfpdFAd12QHsLxgR4WQNFBXQ92s0a83kNIewo9oRsdcAQDc8Yw2uv vea+g2GvaaYVVN+j8zaC7XbrU/bMsFwug3SS7pOjPaHpNRshjVGksLXBPkQeOm3bom1bdKQTZ4Nn DhEQYIi0brcN5vM5AEe0+00DpRROTk5CnqsYuRERofHvfQZj5u1VmvdhrOLsxql0TkSfUqETcafM AjTPYY2NCMiuNE1qq+Vy6TyYLIPqexTV9H4Yx6zHHJeck/CPIRZTbYjnl+qlNE+P6wfvW5HfdoLe mSIAwK4nG313HzHYJ2kci+/Sb6U4bQrPxefy/PwcNzc3wZhTzWYofNK7p0+fYrNtXI7+7RZcCpxf XuAvv/0t/O7v/i6+9h9/Df/m3/wP6FSLv/u7d/Dqq6/h8eEBqusBzrC5ucH85ATteoNqtYJt3OK5 ubnBcrlAVRV4XD/sdHIKAHIDYKxbBLGOkp6LJZCU0zee63SLbSxaAuMcUTkEH0s9uUVMhRbz1MTn +hafx5H4KSeTlpQATZXQH2NDriRn3wL6pg2/tdbOiK618xH34+xUkQx977hZKSXu7u7C+NF5PAYx oqK0GUVRoKgkBBhefvYUdV1js9kAMLi7uYVgrg2bpsFyvsTV1ce4uLiE0RsYA9zf36M+KdD2TZAo 4sVgrQtkNHe7UbyMMTALlHxI/U02Hgsb4lyavhsPXgKDnJeBU2d+4zTh1Wbr9RoXZy7NRVEU2G63 eP/999E1DaRHwspnYw1ZZz3hYN4Lhbwj52XljNfeKE7/ZHuazWYhjb71cE1Gd9dOJwEwM8RgLBaL nTUVS4tEjCmd0dXVFd566y1w7vYO6fsenFTMo0DCXVg1ZsjLBWuhlcsRBR9fgYg4K6VcDIh3IwYA yz1D5QNHOa0/Nthq4nQlFEhJElrbtsHJg2y+OdfytMQOCSQJxoktjTEwzABmqCeHq1KcFnAN283W nM5HTqIKBErld93cJ8XEa+QQkxrbaNP+McYglVJYrVYAgLu7O4jbW8xmjvtabze4vLwEAOev7N05 i6LA1dUV/uRP/gRt3+J3fud3AndnrcXHH76Pv/3Od7BcnOC9n7wDpRTOzy5hrPKeGM475+bmCrN5 DWvHfuopRY4HeF+Zoto5AjC6jhfjAHLnuTKF8OPJy1H/HCeQ1kFjlE5w7pmpYhlgtQ56f3jDLiMv GmPB4axZ1trgeppyl/G34n96Jk13EqJ5AZfSwRj0yqmgttstikJgu3bRvMvlCm3To1U9mHRqstuH R0ADvdFgHUMfebjEhkqSmOLrqQpBaxegxpgAlwZCu7gTxgQMM5CihGUuq7SBhrXOS4v2kSZph9wx iaunXTgfHh5GyJMcBdJxCmOIXa+amOmxEcMSM0xTjIil+ZpgOKaYGiqkYqPI6rZtA8wppSBDkOf+ dO5pf0P/MjA6hdSOkcb39eXzKH3fBhsIAO8ctIvsJ9cyS/OzjdubMqDpeYH9OJG+lSNoQKJSzpRD Nmj5Mz/3c3h8fHT7MXg3OyEEZos5nj17BikKPG7WaLoWTePUDUVRoBIc6/UWf/AH/wf+6rt/g3/5 27+N/+wbv+VScr/McDKf4d23/y74i99aoG23eHi4gzEKTEiAMw+gu5vdxIAWE48dpMx2gY+OMSea 1jn6PbGnxxThiScwFmtzJSUGOUKxr+QmPv7PIZv4fB+AkJ5dGQ0J5vTyqQ86BmJiaaSsy55KW/0A fgwZQjxE0FUzgMGEKFfAR7xap6yRskIVghB7wKe7bpoOlgE3t7fOI0obcOE41qZroXsDWQpst1so q2AMYJkPcIVxGTA4w3o7IOt0LDgAqx3iY9a10sD6lCUGxiV3cCoKHwlstHUcp9+Lm7joICkKAWUM er+LpyxdLIq21u8UZ9H6BHnWWlie6MDZMO4AhswJyZyODPuI4y3GBtawDsyQaDCWMlLuN15rBF/G mED44tQexhgweCl/goDQc0AkAcZwn7uGDNLNLLGcliK+nkPKOcJ9qExx6kREDYs9z8S4LRBJO+I6 xhJI7htTRCg8xw/bQD7PIt955x1orXF+fo4333wzcBtt7ySTXukgNpZliZv7B0gpnVGOc3z44Yd4 /vwa//b3/nfcXN3ipSdPcX56hnfffifEABiroHSDXrVQqsO22aDGHPPFDO12M+awksklkTQdoBQx T5VDBMRaG/YJziH1HALe4fISANtH8XPPTEkfU8RmL0eXnB8qWmtoo6G8c/XOGGW+R2qsdHxy340J bByn4NJYuDTsZDMBGDgXWK/X+OEPf4iLiwt84Y03sVgs0TYP4EWBtjfYNB2sZS6Km2lYZsCZAJeA YBLgFsxyWGZwd3MffjMBcIjhyCxur27BOAPjAgIuB5cyHFAW2gCcS3Bm/F4LBih4kEgAE5wFYvdX 2hwr9gIjJwPaYCvOPDsaXxpLDHaiHJOSY7DiIELGnOtwSJkOH2luB/tP6vIb3ku8sEJwnN8ilzZW klK6iObwhbERPe1bkJqS9W2MAYWg56SotJBkNVWmEPKLrIv0nXidD8XFvky1NSXi7j9G+I7gOBfo /H4xORXW6Df2E5gc8YvvHZIw4r6ndQOA/L3f+z187WtfC+5585MF/tk//1V8+OHH+Iu/+Assl0sH +LMaZ5cXWF47Lxbq3OXlUyxWSzTrBn/5F9/G08tLnK1O8fqrr+HJxRlub2+hVA/VtrDc5cd6XPd4 XD+gLOUOcpriDgiwY+7IcWy7fud0TCWayW9NcBfx/aEThwAAIABJREFU8dAA535PcUi5dw7VnSMo x9SxT+1nWeRGagzSPRsCQjNeAiHO16scuQvxm+wjsDuOMfAa4zh/qyy2qg1z+fz5Fb73N3+L+WyB v33rR1gsFvjm//stvPf+ByjLGkIUqGcLZ1spADCnUoIABAREKVDwArzgWM6XgAAkk+AFD9cFBBgH nj15BsaAwlEfcMug4bZbNjBukARcfizJwMABwSDgNgQyqg82ONqBsVM9DCyWpyt89NFHAIBa1FDG qQuZcLm3oFzg7aH5HyF4jJE9wUFKPBhzHjop9MYSBjFnaQxJXAc52BBBIdsV7T2i+lAxBu46j6zC ehsRzPz6GvCAh0WK98qsrbR/6bjlJJBjS/xsWt9wL2UyWfjn3sbKg2SSEhDmGBi2q2WJEXyOeAAA bcc1JansY7Rz63Wq/ymjTO/J3/7t38af/dmf4fvf/z6+/vWv4/UvvIGHhwesViv81m/9Fr7zV38N KSU+fP4xhBB49uwZZrMZ1us1jGW4vb/Chx//GC8/e4am6fCnf/qn2D484Hy5wpe+9LM4Pz9D0zp9 9vpxC9U5N09t93P28TVaHKmPurUu6jPuKJ2neu+UmKRueemgvwiSjicjnbB93EOu3/uITPqNtL3U 99x5vtGewzGUDnpAMOG9yM2Q7Arxwk85pPQ4klownhtrrdvi2DAYHxFPSf3KssSTl57hi1/8WWgD /Lt/9+/xF9/6NrbbFkU1w2w2B2PwruB2lGzOcpc0kEnhEkAKHn5LxgHB3RFw7qyMuYBB6Y5MwHGG 3ML6NBWcS2/IFeDc34fByXyGQrjtYDl3ebwo5fnP//zP4zd/8zfDFqY3NzduD21vvFVKAYw4SZrP YW6yU5YQlBwBCWvEDrYmQ+quaA3ESQbjeU+JE2X0BRAISkjTPiSliho9hmHXhgwhmSgjmBHTnpTM AcDeMUoR/osSkH1tBLzrLsu74FprwfkuLtllLA8znVPXyY13Cs/kvMCobceMQ6rO3CEgb775Js7O zvA3f/s9/Mn/86c4/atT/Pqv/zp+9ks/h/feew9f+MIXsFgsoKzB3d0dTk/PsVqtcHV1BW2A69sH XFxc4v33PoBWPZ5cnOGb3/wmfvD97+O//C/+c/yLb/wmXnnlJcznc9yv79G0G3DBXB4kzmHUBGBE 50Q84k2LaAB6Nd7kZ0dcxpgLTtU+3GGDLKABCOJ6Tl0UE5q4vTmuJTe5U/3N1ZW+QyktPm3hUoCT rzobdjajklNfhe+GRGdpf8cArbUJz7jLVJ9D4JTbqp656+vHLRgTePXV193WyJ5zP7u8wBkTYEw4 W4Qx6HqnBmYghwDl9ltgFlAaSrs9GHqmYVsA1qf0JwLGpe9XCzKeg1unuuLOOUhD+4y8zojukjty wGpwaJSlxHrdwBigrgXWa43VqkRRlXjzZ76Ik5MTWGuxabZBOuHcZUotpEcAw4j7uXC/UrfgKY6d VFipBMLt4GzhvsN2bSVs1wYSE/907cVHo8kYnIevgbPOB9TGlDNef7R+JwlHAqMD7OWJxyctU2t5 aL+Bs8PG0ggDEmN6qsqiwjn3LtD59qZSSYpPYgKSeyZ9l9qd4qmpEr+Ta4e8ubmBEAJf+cpX8Prr r+Ob3/wm/vAP/xC/+Iv/FF/9lV8GjMXF5TmEEHj33XexWCxcUsX7Ozxstnj15Zfw/nsfYLU8Qbdt 0DUtTk5O0DQb/G//9vfw3vs/wb/61/8SX/nKVzCfneDxYeOCprRG17YQvJhsfBgkzsG5Swk+JiAa Somg+ogHxRKi8Ef6B9xUj3fkMhCQgQuPS4yoU2Q6NQlTkz38Ng5RZd5Jz6fqpe/Hiywnfew1ogOQ XEJ51YhgHNznM3JbvLKwn7J7noLefFobxmG0HgN0xgAbB/YBMVfj9souywJcOIOzUgr3jw943DTg ooAsK6xOlvjKL/8Kfu0//QZeee0NAAzrtQuiM6qFEAxCFHB7nGu3x4K2AAzatoe13ntK984g71OV WG3QrDfQvQqRxfEWyIyxEP/hYj5U2LfBahdtzGyP+WKG7XoDbQ0KIXF1c43FbI4vf/k/xNPLJzg9 P0PXuPxRLp8XQ10V6HsZCFr4ZjLX2n8/xIkI7gLZ/b+Bt+ERbPEx7BTe7Te4ans3XiIKlg97s7g+ i3D0O0R4Bs5FtAsIWG7BrV+TrPMpXBgMo/0jWMiYKzmH4tLv4wJwzzww28Mr5AbXZYztac5F1o/H gbXxeZZ9iJYzCbAheeYwdmNpnrMxcfcsD7gAAJfu33K2kxKHrtP+HAIs/I4J0/Dt/ZoPukZ9Osaz NS7pNyRFGTebLVYnS/z6f/Jr+Pjjj/GDH/wA/9P/+Of4b/6r/xoWFq+/9ipefukZNpsN3nrrLTBY zEuJAhyrn/0CHh8f8dFHH+H+9g4KGryQkJzh//y//m/86J238Y1vfANf+9rXsFye4uOPPwYAXD59 ivv729CoMYc/UFZjAGsAKYqgb3bPSNjaSxJCg3Fn6Ova1hlAixLoNVyoIwMT7l2lFSwYirIAsxqc AZwNexow+Hz3gkNRziLmPY3AveqHRe3zSFIpWEou525ioBOe2yKVBR3t/gnMAUVMvGIjWCohHVNU 16HkAlYbWK1RVTXqooSFhssN5bfUtC6hIZcMDH4PCB8ERarFWEqjtCSkZ4/Vj4M47JIjdrpD0zU4 nc/AYfHx1Q3mJ0vc3D6gqpdYP7aoZ0v801/6FfzCL/xHeO/9D9F1HV555RVAaTDrCDKpllxk+3Ac CPbusZIF4hxGOSmTjiEDr1/I8FCqTe9cnqVAITiU8ftCNA0kl/jJO+/iZ978Ih4f7sBg0HcNLs9O 0XUNul4jEjjAEiYFcLEgbd+jKgpoY1BKgXXfQs5rKFj01qBTvcthx8Zqpr7vIYVT3Sml0PvNjMBZ CLIUsgTjEmCA4IXbtxsC1rsrQzvbEjTQbjvU8wp1OQO08UyHy94MJkNSSToKxnEyK6GVgtIaggEw Pfpui0IKQFv0TQNuaWMpBmuNG+NChAwBjAnnyOD//CYR6H3OvoHR5COmBYBL/uqDISneLawrO44U p7kOTCIsCslhzJDvDbCA1T4BqfSMFeEkZ+fYielgLn+bc8YAaFco6RFE2OscgGBs2G+Du/1m4Oum vdK5b7/jDwcDfUowDtCHg4UYUB4xJnG/JPmxk4FMCIHVaoUvfOELWK1W+P3f/338xm/8Bs7Pz/HQ tThbLfH6q6/g5uo5Hh4eMKsEuq6Hrkucn61gjcJ6vQbnHCcnJ5jP53j33Z/gD/7gD3Fzc4uvf/3r OD+/wOPjI37yzrtYnp6EScsV7VVUmjud6+mpywHUNC79tu3cTl+xTlJrjd7vk02RvamviOUspJgQ hMzAfJ79gXsQHuGRpxbsWOe/ow6LCAIhyXEhIItbdbhMcRCh1k+ozpLEgTI4byVajFF1jDEwDjDD nLjtEve7JazyhCte1LENK+yQRv8cmFczcOEIAJduq9rnV7f49re/jevbR1xf3+KDDz/CbPFdPP/4 Fk9fegZjgB/+8MdgygRX19SriLFhM6F0HEkSLMXuhl5xP+I4m1RVAmYgvC80F/RNUvUpGKsgBMfF xRkYY5jXM0jJcXl+gabd4vb2FlU9H3aVS1SFdI0xr3aSAlY5Ww/9F1U5/o92f4w9uIjporpoLlRv UJQ0V5S7joMLDmupT26jtlJWsCVQFTV69CgKAcU7pK6r8Vjd39+HzZuUcpmPYbXbLExYWJ8hmBkX e09594Bd/X1ufuKkkgQD8X3yINtutyjLMuxtQsyX0cO4xHOQ9iP+nXLwnlxGjFEeFkfInTk8IA6o oIJUyuPfg6QvxK7qMTcPU+WQBJJuC5ziHknASkm/yrJEXddh97H5fI4///M/x3K5xFe/+lVcXFyg 8pHq7733Hh4e1ui6Doyx4J1hrcX5+TleeumlsEcEAS0A3NxcQwiBs7Mz6JhjzxTaZUwIgbqucXFx AcAFPbbtFowDWvfoWOf2G5aOS+CaTw6O4/zdHHLOAzUfPQPnZgqfLdiC7yIQ7EoDtDUq6TWHQmq2 RLycUh5PtJu+Sb8/LYAMz7CgjkrtHfH3aIFO6V7jbxJAxzYsqp/gRCkVUsav12sYuGeeP3+OP/7j P4Yyf4qbmzv86j//Gs7OVrDQKAqBh4c17u7u8OzicmjH/0/bm/3IdqR3Yr9YzppbrXe/JC/JbrbY lJqtaVFS97SBGXswGNkSBMOGBT0ZY8hvetGzPfYfYMNPBuZFgADLDRnwaO8H9Sao1eweQjbJljjs 5s6737q3blXuebaI8MMXESfyVGYVe2YchcLJPJl5TpxYvv37faazSbGeyd8dS2bNBGEkX7d1zZfh tRhjYMp45kH7yEm4ZJ7gnGF3l7RuF7rLOUdRlDg4OEBZNWuJaN18qLqu14hD2A+6TuGjv1w2vRtz 18fQp+B+71GSdU2IxrKFwecCiAQxFDL/KQAaQjBIySEEg24AwTjqwJy7adz29vY8A3E4XlwIAsi0 dAdGESYWY4gkR5aSZtTr5bYWDVv7D+e3rooz+9I9n1IKVbmCair/D0MgnMVq0TLmLQLZv49QFtKD cxnIOb/ddD6cy/Do2nnXPK9V1flRgNsYqGsyXJxOE3GbPY5j3Lx5E4eHh3jzzTfxne98B1/72tfw 7LPP4tq1a3juuedw7949u3CVLcjDkaYx9vYOsLe3g08/vYMoEqCyp/R5FJFNlXMCWA0Hp33dnneM J4QpcElNYJvDfwUYdGCP39RCDcEPSodIdL/f/m598kJpz0mnm6Qnx0Don39mBrJtsWxiJt3XF12X +rvZibmVgNrvhtE/7nOnZXSlou48McbQHwys5ksLORaSgP0Y8OjoMfL+ALPZBCdPj2EahUoVeHD/ PpI4w/7unt0AGl3TFdn02ygqV8fOma7c+4bZ+s9b1oirpxGOQzumBkZpcO3GzRUEakg/qAyapsZb bz3BySlp7AcHB5jP56jrGlkvR1m1AlRX8u2+D+fEEb9wfB1WlYPUB1qonbCWRbinwmu5XBX3u3Be nYbdxTQb9Pot8GPQb/fvsMUA+IJ0VVkSvalqmMZANwqNNS2tVisUReH74YSObZJ9kiT+XuH6dX11 8C79fh+DwQBJkvi+unLXFzGP85iJC2vf9p0L0cQ7aALhnLjXrnVpQEiP3DNvY+TbmtP2trULM9FL mzHrOqQ1JUe5UEMHpPeVr3wFDx8+xPe+9z1cvXoVv/qrv4ooinD9+nWAaUwnczx+8ghV2UDIBHVd 4tHRA+zt7UCbBlXZWAkjRhQLFKsK4/EMw53RFsJHC9fBgyulUJall7IIZVVDWTu9A6qry8pvFhPY QdEZyPWBdtIN0DUrORujNm6ihf++Y0B0rZZ4GWMoAxUMnLsFcT5WzrbWle67LSTcm5jIRffx3+lI R10zyrbmhI1uSKnrmyNKTuJ1fXOfOTt9U9dI0hTO9wXAb/y9g0tkimgqXLl81WJCceimQhRJ0Fw4 3wb3DKRlGMy+Z8H1Q03KrK2P8HmX5cqf2ySkUHnQZo1hNk2NsqJkwn/zb/5vHB8/xnwxxeXLl/Ev /+V/6+HMTydjaIdmSzcBjLEmHXrdSzNEUeT3AQT5bRJbbjgSknJ0FOXlUCGuNtCksRURjY1GU3WD uqxQrgqf7Cisj8QFE3EDCt9mBkkUW1Mup+sK8mu4UeyaOLoMJJaRz5Hh/QH6eQ9xf0B9TxqAR0BV A1ICVYUkSVq4d7QmqpCBh4EhTlgJCXG3DwB8tdXQ0jIYDCz22rp23xUYus8Wvg6tCJu0jm7bqMV2 Xoe/61oQQkZqz5xLTy7a/yFD3dS6Gnz3etLVsw5D+1zTWuP4+Bh5noMxQjPt9/t477338J3vfAef //zn8bnPv4CBlSKVJkI+HA4hpcRiscDx08fIsswyIkGlHrVAmqUYDK9gsSy2cF4ntTZeCnQZ8HVd W2A0hsVyDlKv2xh4wThUN+Fww6AyxgDDtkJK0+dnJfnuRG/UQPz33KJ2kvDPbsI6bzGeJ7n8TExq g3QHtAtYmy1ENNBAQoe5u64DoAtDrN33pZQeQ0oIiTiKsFgWqMsVpOQY9Hv43/7X/wWNNvjDP/wG /t0/vIOnT45xcHgJvTxHXZfkJGQGzJi1o5tXoxSMSwi058P35LykaCMXreWOgLZ11zUFcgTfAziE JbB1WVnnLNnbi5LKIiwWc3zyyUceyfb4+BgPHz5EFEUYDodEvLhYE1m6xC9ktqEG4ArBhVUgkyTB YDDw8PuhyQyAF7445z4Sa2+0g36/v1Z5kjFiRJxz5HkOY8ya30AIYQMuIsL14tuJpsvMd1Upj46O IN55h4TDVQHJIw+PorXGyckJiqLwQonTEMJyr2EL87z8Wg7OLxYLD3vvAnA453jmmWcAIEBBaMe/ +/o8DYQYXbv23RhsCpUONSjXpC0x7PreHcOuBnCWgZzds93v/8dqZ2gjAh9I9+FCc8RkMsHOzg7V aogifP3rX8dsNsP3v/99MG5w5col7O7uYjjs20SpCmVJEtj161c9tAMlWhG0dl0TMq+Qse/U+uRR P6Io8n6UPCd8rqZpbDa8RiQF6ppwuoTVWrTWvtYCtxJVixMK73QFHLxGaMJyk2k3rIvQwWanmBtM t7layd/aqRmHcXhBcOaTizWL8yYwlGLC329a/Bc1r/qCkgnDmH8hhB9TjhZ91BjjzRbcRYTARtGw NkLEjbPgHFJQASE3TtISvX6/b4mFQFmWGI/HqOsah/v76PeH+NEPX0fe61MuSF1itZghvnYNdVFg VZXQqlnTOJzpyr0nuqIRmrJ8HgdcOVUNrUCRZ/ZoNIOBwoMHD9beuyMMMZBYRr44U92QWbUoCosd VeC1117DlStXMJme4sGDB/jgg49QFAUuXz5EWZaECddZByHhcv5FB5niGMBsOsVsNsPHH34CYwz6 /T5OTk4wnU4pb8s6j51JGmgd1M6kVdc1Pv7kQ8/gQjRb59x1xHfY66+ZuMtVgSRL7dzhzLpxtCTP cywWC/R6PZyenmL89Nj3RWsNwSRUXXuIF/e8bs87xhKCZYZrfz0qc90P4tZ26Jj3JjwOXDrYQ3Ll 2prm7sa9axbr7plw77gQXnc+TMh0NKGb7e9amOfRpSnAxQyEc7l2vtvPi+hLV4Pstk33D19LZ0N0 kxTeHCAVZ7FYYDweYzQaUUhhWWI4HOI//y/+Bb7xjW/ghRdu4eWXX/ZO89VqBcYY+v2+hz1JksTX yHalTQeDHIvlNifO+kB6wtPrQVoYhbourbrLfGasM6XohjCeXOPGCp1rA8ohNjCQ0J4obCnRLgMJ M+KBs9E6axg5EABz5jTuPyMN59z5OzNp4bnPaqK66NrEQIzXQtYip+zza9OqspR9a6+94fKbNkOY vxNuIl03MEKgKArcu3cPH3z4MY6OjlDXCrHk+MHffJ8yyaMYBhwfvPdTfPDBe1C1Rm+QYz6f+7j4 TSVlobQ/70rKuqNmbt5I49CaQBkpqo80Ec7l2uchI+KGMLEEDzQ1rUGVNm29k3KFx48f48nxEfr9 PqqqwnK5xKNHDxDWnj9PGOCco6oq7yh3KMMnJyfIsz6UUhiNRuRfqCrs7u62pkGLRwfgjI+TMYJS cZnmYdi1w0WL4xiqqiFZCxipG+WjmcqmAhcCxu4DYdePFBR221j/R7/Xo0hPKVGUJaQQSHs9RDzy GoeDSXFw/65o1TaNjLHWbxtq/6Hfxj2PW4dOC8uyDL1ez4/1ZxHkNu0l2hvrvqmwvyEz6TIQxliA Jfazta714TwrxXntIh/HtihG12So4nrpw9oVm4ZCcl3hGEf43WsugN/7vd/D22+/ib/927/FjRs3 8JWvfMUzEVeTwA2qe+2ki6IoQKVtz5qJXEhhHCW+X/1+3z2FNatlmE7GiKLILwan2hdFAVU3kFxA 83Zx+cQkK73kebbGpJReDx+slQFjbYEfgKJT2oUh4HCkOFfQWq1NGhEfYhxOE1mTMi5YQM7c4Ew+ LoDAmfSiKPKFhXq9ni9YlGWZn9OLmrG2d86cDb8hlNuGxo8wp4T/jDQ8epZelq+ZENw9XRCGk5hD JuIXOyPGP5lMbLa2xgfv/xSnp6e4dHgFRVWCmDyhFhAghsbJ8RNEIkZZLlAUBcCZs06Rrd9aq8AZ siSlubMVAGErBbrPm6aBgaaMansRLhgEl+CCwTS1N3kxi9pLbhMDJhh0rdA0Xcezi8giqbcsSx89 6Gp0aA0IEaEXJd5/B7QlpQ3g/ZDGaPJFMI4ozfz4XbtyFQ4+HAB2hqOWGcUMLG+lcdfOaNCsZXah 9iBtLoOUso1WdMwhMNX0+zkMp0Q4JgUiLtYS3iTjnoHneb4GJcMYQ5JkG/vl/rfVfncMxGks26wD zvwWZvRrTaV1s6zd+34fBEc3dpv8K5xz9HpUDlg3tRdww30b4oht00DEln5vm6+QIdFe2zKvwJl5 D5/zPA0rbJvQPML7SLdIQy7uLu4+CzsVJumwhuH999/Hl770Jezu7uL111/Ht771Lbzyyiu4dOkS FouFd9Jslq7WTWbrD2X8/XzCkxBA06BcLn1dkeFwiKoq2vyPuoZR2sfDn56ekvmFwU5mq2LGopXE nGTNdMdEJNo8EDq3Dj53dtzOhr56bQGUtbo2HhcIPpsWhA+l5RyTyQQ3btzAarXC0dERbt26hfl8 jjA44qLrU//XVe9w0Yf1PNxvjDVxONt5l4mE2tm2TeFeOx9Xnuf43Oc+h/l8jjzrY7lcwhgGJqxJ xSZdUYaugOHWico0OOgIzfx7cIOqqInZWSgSh9JLR3gJN5Qgw2d3tv/wO2HbGY6gVA2l2nyk8Lv+ 91g3FbjPnX+xaz7uEpNtGooU6ybgbVJpSCzWbPVy/Xk5t7hh7vNOcppcI2DaCzddArlp3W0ihJts +JuIlet3uB6dMLrtXgAx725/3J5VSkFE6+O5rW37XEpJGm2XMQRpC93rdL8XjknY91CD6e7LlsGu R6l1x2KTABnSp4vCeM9rxhjIruO0O8ld00x3o0kp8eTJUxwcXMI//+f/Aj/96U/xwx/+W4xGI3z1 q19FF7JjnctryGCDrhNdO7BoJfAsywApkQyH6I3HWCxmyNIEg14P/TxHL8u8Oq4nE5Rl6cH5DGtD At3EkARvnViGE1iebjUGzjmEG/BgU3LOwVkbeaS1Rt20BJuknVbboPFyxMcl7jkIkotNTJsYSNgX V88liiKMx2Mf3eRCGC9qzoQVEoBwXXTNB8RA2voSzloXzqNbJy5j2FCH2+cCJXLWdY1YUFXCyweH +M/+yT+x4woL9Z5DgyQ1cIvHxJlnCEVRQDNNBZ64gQAVggqPCgpMM2im/VFAUNHlQCoNn9P9Oye/ k2DDYAD/rKaBVvDAnt5/ZDV5B4UeOlqdhhJxgTzPkee51+zdevcV/LA+vut5IuuQ8NvWTvdca0MH XE16zwSC5xdYZ0Z8zbTMkacZGF8XPtrPNxPeNTqD9fUGtATe+zxMqK0bK3SRyTXqEOmWvtgwYM4g GHydGpvRBQQlitctBhczki497JrQ3BoKzWfda3SZ/Camf97vwvufx0DCyMew/+4ZLqIP3et1mbtn IF2J2b12A7BtYItVBaUmuHzpKp5//nn08gHV0n46xng8xuHBZZK6DYGGuSNn22shh81toqZpMJ1O Uc1mUEphOp1iuZwDTYMsp9C/fr+PZVFgNpthOp1CKUU2XLsJuRRnBs3HtRsbSQEnSa9PqPtFu8n4 GjFwOFHuN1qztQnuDt+2RdJtbg5C4haqyqPRCLdv38alS5fw1a9+FW+88QbSNPXf+ywMZNM92+ew v1fr9lznT9KNOpdIbJKmAbv4QTXP4yTxhHp3l5AGJpPpmobXaA3GrL1eCHBbIRBagUHBGAotZYxB UmwtBDRUo8hJrpk/Mk52ayKQZJ5kBh6+XZuGoDyYRhbF0FBQNUejaygDNLqm7zENFgkYwy2DoeeV UnoEXhd+6wQLoBUAkiRBuVxdaGoIX4cEizSc+AxT2TSX4Zy0BNv4o+tXyDy6a8H1I6QXjaoJoWAL AesKoN1+OVDVUMsNnebd34QmpPOI7bZndv0QFvmA6da6sImRbDPzhAT4Z2Eg3bG9iAGE4+iuvR7t uU63NzGYTX0PadV5zc3fpr3MGIN0nQmlq3CguwykyymNoSptda0wmy6wt3eA//Sf/jM8fHiENmGL gXELVcElhGBwaKcuCSfcFOFrh38FAPfv38enn97BcrkE5xyj0QBqOMSqiHy2a7laQVp/SZIkZMu3 WgVjDMpo7yw0xrRgjs4p7DPO7SC7mHoXaaEZDBgMbydSa03ndWhvdgPtNjajm9j30O7z86Mg3Fh3 GbybryRJ0O/38fM///O4evUqbt68iZOTE9KK6vqCK6+37kY3ps04D+/POV+DVggl9PA7XfU7JBBa EwSJ+01VVajrGnmeAwCWS4LDSaIYxmgY1RAIJgMkb3GTZBpbvxNlfQshQXhKJIXWaAAwizDDAMFA S7jtl7bT4DQVV7JWQaEpLb6Z1tCqtiCKtf/+/s4BFEjLKIrC/lfenOqeOcyHAYBIUlAJN5TLYZSm Z7C5HDRQxvvInNDtsJAY422NDLQJg9253MRA2rmhMGQWFHMSnbyCWK6DnXbJjbt8l4C5+3eha8K+ hN/rXsPvq87nXQ1502/D64cmGidUMcbW0IW7/egy4U39d00IAWHWmYBjUKH/o/tsvu8X+NC7DDtk aHSfs4gQYQtD6sNn2/Y83db9Xbf/0jmpwh9sssuFnQ8vMBrt4vbt25hMJhgOhzbsLkWaphgMBjg9 PQXQSu7O8esruMm2g06tp39rp2y01yRoE5LTrCxLPD5agmuNLKf49zRNMRqNkGUZhkWBqqq8M9gx qlo1FkeLNrLbIMaQz8ew1iQABOG/GybHLfIvfmhzAAAgAElEQVRt/93vflauv+k+oSTgHOt1XaMs S7z66qt46aWX8M1vfhN5nvtNs016Ou8+3eY3GVvPWKYqf1jT8EKJJ9x02za3K6EbBm+4zT0cDikY Y7Fa+w0xXwMIDc4YGqWgbT13LThFVwlOSXNGI+LCaxih85xbE1pTK5JArXnE2KPWCmBAlsRQRkIL hUgJKNGg0dI75Tkn3ChHwEPhxDFW1//wGTjniKVElOVrn7sx2KZRuN+6z6rmrN8lbN2w11CKZ8yg Zp1E4g4D4R2WwdbWifEm4+78nqcJrb/fvK9C7T483yXIm4hgl7mE67A13VHipLHaa/jdTb8L2yaN qkvou33Z5EQnhr0uZIVjs4lon73GZk2s+7zbGMjPSou6DNwzEGd/dbZXR6TWF9xZTnh6eoooirG/ fwClNMpygSzL0DQK9+8/oNK3weYQQkJKF67HEafRWhKgI+SNZRzLxQqr1QppmuLatWvY3d2H1hqP Hj3Cvbu3KTKsZKjT2tuSASCzUCeMUaSN00IcU3HSuXM2u83P62aNCLhyB64CeHcxhESTiKG0DtP1 jdudrHABnNdCAhwuTtffKIpw69YtCCHw7rvvIooi/NzP/Ry01r4E6UWNCPjZBdo1b4YL2qBlENwQ 7DQX0teHZoyBgUE1ytb9Zq20pTVMQzU+soyAFF3EnsNLqi0TdLAcUUy+Kso7IQWIg6KsmqaiazKG 2NYoN1yhVgAzzhdDPIICqChXxUAQ3DnIP2/oIf1RG4OyKHz5AWWZldGaqjMyYLGcQyax15Rdf13g R1nWa4Q9dAATHH1D6KtCgKpm0L0ZqVAIZ88YQ+Gy9qiMWXPybyKm4ZrrEjPGDIxuwBi85uG/44iS FRyYCddsS/xpj637xzbdf5OmAQBSxgDI5Ohri4Rt7ZlYsI6cJsaC79E5rcI1aPw/qaUaRitoRYJq qGGdp4Wc7dbF0jtwPgMBAME3JxxuGq9N/klgnUGE/dvWx/D8Z6EP3T6Ea1iGtrxQivEmngAqIPyu u2gURVRcSikMBn1UVY2qKq05IrMddglc9tpwR4O6rGDiCGmc+LA3uh+glUGW5lgsVsiyDIPRDka7 e2BJgt39AxweXsaP33oTRdOgeDrGdL7CYNBHv9/3oJBh7LwxBlVUeWYZmujacGaKgVdKQcNAalhE X+5zQTjnYCLyTFHpGoYLP5k0ONo+N+UTMG8i60jiFyxEJ513tRfHaJk2iLgAlMZLL34Or7/+On7j N34DJ0+Ocfve3QuhCgC7yHXHrizWba4GLZN0goXWlE0cLvww8iSUwJ25Dz4h0UBpRRDkaOPNOaeM 6ixNfc6QEGIN34kYQpv9T32iQIWaCXCjoBSNj5Qx+UhcAV4mwJkBGLmH67qGIz3uqC3xNiATgDYG mjEwzqE5h7CfKxgUTQ0DqkdiGIesFQzjECIClxFSJigcuaZSthGLqIgXqNaKahqIQCPvznk432G0 n2uqbqgmyAYmHx7dZ10hRmsQI2GwgMwUzu181apRvsQI72gn1BcKru4KSe5IUXKb/QBu/xjTaohh mLVhgBTijOYI3kaHhflF4XOG9wrPeZ+atXRQDJvTcs5qFlgbW5cTYexvNBIpwKChOQMYAwdpvEII RDLyNU846PNw/FyAQrev7dhu1t7D92GYc9jOEyo+q/kqvK6jDWGoN+cckrtsXA5bmlEDuiHceqMB DZK2OjACjshzztHPU4z6fVy5dID5bInpbIxeL8dsNkHW60NrktxqpcGbGlILNFEKKTn6eQ9GN2gq imaJZGITnSLwSEBEMaIkR6/Xw97BJbCYoAcMkzi8dgNf372Ed3/yDu5+ehu1alA3czw9HiPvpTjc 24NgDEkUgVmHpm4a5GkGpD0wxrBMVhSHv1rCCA2eMMRSeA2orhtwDdQGYFxQfkBE9RM8M+ERuIjR CCfxL8FqyoJWuqYFprXPJTEIVGm3ObY0R5Ad5w8xpfpZDg6BH/7gR/jqV7+Km9efgVGv41//7/8a //O/+p+wXBYe62c+n2Nvbw+n0wnyPLdRWlS/26gGblNwDkhJWmgSJxCMksGapnF7BuDEPLTRYJKK IvnoJB9t4AiIqwNC/4YJGEPmJaWoHGhYUMkxe5+PEEXQxqCyOUhRFFnC1qCqbF6SjCAkt/kZNKAc QCwFCNJE0ha2n2ujYGy+j4wiMm8qWxTIoA0b5gzFckWES1B+Az2jgtEGmgOGRVgsKyzmJdWYr0nb bYRGrYkwKmNgGIfWDJVSYMbY/BqGKInBOUWEuSqJIeFQoUmQFkIr0QJoGltX3hG6gI50TRheirQg nsYAXNJ+cnNA2g1xE87IPOdCSBhobI0jLMb6ABj5CkPCpm0iYlVWSNIMqRUIqkaj3+tDRBLjk1MM EqsBWMbhTIuOUZDayM4wELdn3J5iYSEt0zIBFzgTizadIOaUEjCZjjFbzP34bjo6pt3Vxt21Xnj2 GWhtoZSEQF02OJ2MMV3M0dQVZJqAczvmjNsjg4tO5RaDzM3JmjmKtSbkUANYt4A4was1cyulYGAF njORZswqcfY5t4DRuj74QmRWWXDIz85KJcMB2/Y6dGr7OTLEbMqSTEH37t+BkAw3btyAkAwffPQR lsslRCTXNoVhgLARNMYwrIoFJR9FERLGYIS1tduQTRkTMecyRlU1SO1645aRJL0YX/jil7C7s48P PnwPjx88BOMKwyJDsVjgmZvXYdIUWZYhSyghsqoqlLXyEx/+Q9OSpIxlMqHUjbYEk0MzDqPhww/B GMA4oCUMI7RhP+HcQGjr0GVWjQYHWLBJPqMkEM6JX0xWMr9+9RpiGSESEi+//DKOjo7wrW99C1/+ 8pfx5ttv4fDwEMYYPHz4EM8+fwtPnz6FEALz+RxJlpJkxLmX6jmnRC8qFtTa5V2GMOcMjdKA9VO5 7wDwhNn5nFq1l7TLRtuIPNt/2qDrdu6uiTB8fq/J2H9tnF3eWDh3u0mc0zyweJDiQM5qAyJMxhgi ppZYOX+Jgra14q12wkBMw5nunBtHa2cgsaHJHForVEbBMKp02NXgpZFgEaNiTT9D6xKwdi3wMwTg 7Hc2R/mQMx4gzmmgDbMVDxn5eNBm9nsjkb+GpnBYxuBgYTzDskQnTiiUfDJbEJihNmBCYiAHiJIY y7Lw1Qq769uNb/fc2muc1XrCa7nXm3wpjLGWceIs8wBazXiTaY4xBunWMG/NsHVVADUJCrpRMEzD CEblhYUTDug6UvCNz+VaGHHl9kRoQnIanPMvt7445YEjt40Jzfp2MxdjbC2isxspB4CisEKnnPux +w8xaLoqtTNxRVGEe/fu+egfh+Db7/d91rSXqhrupWjJyZwQcQERR4irEmnVEC5OZE0XaebLaRpj YJoGTAhA12TmAkeW53juxRchJEMmI4wnxyiXC5yenqAqVxgOh9jf38dwOASXlOCjTADJwUg9daGp hlGeAxRHFCeQSoNVDRoFMlUxAcYFNAM0W7dThwuZMQbNCUiRGbcF4Ykf+4wMZBNjp5BLeAwhR8Cv XLmCKIrwxhtv4NKlS/ja176G7373u7h+/TppXMvlengpiZNkvlhLkqSMbKMoyTB2C0hYDCnuTCAa 4NxjWxlDnFfVlAvjNBAecUuJKeSZCyqnW5Yl6T7ahWe6CCogFKeNAZQiZkOLmFAAYM2EBI2/JoD7 OXC+gzUJy38OW0HPsQF3c+qHs50bQ/bz9t/AgNlM7SA3ynBAW+0SBqpuAxr8PDIAgluTBsCh18q7 0pXde+07TFoI/dF7em5Qr+m/Y6YifZcGkAdjxGAZAyMDHxiDMZo0YlifB2z+jXvvmLJ9Nlhthm6j wOAq5LXfy3s5ptMpjk9PcHx8jKbWqKoCBwcHZN40ysPpbzK/bQoCCL/D2fkM0qE3dIVgT8f8+jrf BBa2sA8NY16IcH5jZyHY5l8I+7nm1A+uG+75Ne2x40tx+WZu/DiXYMx4BtJ9pjNMkrW/3SSAhP7d pmm8X9X7QMJoj03SXlcDcQ8SEjJHkI6OjvB3f/d3hPljcWy61zeKklvKsoRgHIN+DmUAVRGzqisy XzALXyFjyvGIkgyz2Qy9Xh/D4RBploFLDm7B8gDg5nO3sD8c4e6dj3Hn049RFCvcu3cP/X4fq9UK ewf7pEprTTWxiWrSfRUhlzaanLvO5GQY+UC0dY0bTbZsY7Q1A2hoUthprIJFYjS30vW6fdiZAFjL Ura2TczD249Bmbjj8XhNfb18+TLu3buH7373u/jSl1/FzZs3MZlMsLu7i0/u3Mb+/r4Peyb7s7Fq NGFKhYTYbzoDgGnoRoNxQ5nX0F7S3NTndoG72hNuI1PYLWMWywjrCarhmnGCQ7iIQxusatSZe3b7 Eq5n17rreNNv3OtQGg77xkFR3kppy8csseME5y8kw2g0ggNrbFQFrejzSEaIIwFTVwDEmT6E/Qyf z52jfhm4gmck/WgwcHsUCPOvGISvJumPDPa7TmGz2oPR7Wcet229P7DjIkVbV8SY1hzpsLEWszkm kwkmJ6cYj8dQDWXf5ykhGMSSk4lvCwHrRhGdYRRB8Ed3zLa9D9tFWFBurLcxMm1Nt9oYD/MD2Doy DGDShvI6QUq2NecdDdjE/LbNe/e8UgackzChlAFAFiG3TkNfWnh0bY02b5iDsDRwtx+MsRYL6zyz 1aawVPd9F83U6/UghMCTJ0+wXC6xf3iI+XwOEa0vMEewiUAzjMdje0G7AJwt09DEDnd2bf/ofNYb 4MqVK7hy5Qr6gyGiNA97hXzUx7Vr19BUBbRWqCsK2Z3MplA2XntVloRfxBmyXg5lbDZx3RbdMYr2 ZFFWqJRGqTSUZqR9iAiMOBfihCTQTbWs2+aQYoNJMNzuyovzQLqtVd/ZWi0OF5UFAF/84hfxox/9 CH/wB3+A3/md38Ff//Vf49GjR8jzHMvlEqPRCJPJBFkceTOQxrrwoBsFTmyU6sU3BjAEPglbg5wz Dm19PNDBgrScSCmFxjTgWoKgLxpfWIyJ1ikeJmOtPeMWlX6dsLRYy9sYQkj4GWvl8HbONAA6rjMP 4887J5B3pjIO09Ro6sriYRHqr9YNOJfQjKMoFmCM/IVNU9nMcY0oSpBGEr08P9Pfi+Z9/Rmp32AM 1rYK5xlgMFZjpOfo/kvG7GdYi7KiLWiNcgaBf0G32vY2AudED0MC2p27d7FcLgkwkTGkWYxeliCz vo9wXjaFIW9aD+HrMPBjUxSYM+Ns0j62CRBhc0Ejm3whWmvE1hfgSuN6IZvbZFsnrTvTkzc/WR+I YWeeaVufQvrivy84ojgGZ2RK08bCqEQxtAGUbgI1q6PFdsZ/E/3q+lC6zE6GMfxdDtVlJJsmNIoI gllZhNw8z7G3t4cXXngBs9ks4LhtAlrYCdVUtpCNg8hw1+aAYTidTInTSTtRusHJyQmqqkKv18P+ /gF2Dw7gZWbOMLi0j6vlEpPpCcanqQdYnM/naLTGYrVEXSswwZGWNorIJgYan1nNyZRlAKWBxgAa AhAM3JkxAAgX529ooSlD1cKNcaaTwAzhsl6DMT7PgR62TdKHMQZlWeLq5StYLpdYLpfo9/u4d+8e Dg4O8Iu/+Iv4m7/9Pv7iL/4Cr732Gn7yk58AgsqgjsdjDIdD1MWKSKkhvw+MoRBbpdCwBrFsIS8U iFFqcAju1opdOzbvInSGhpJ701T2dWP7ToEVXAoYtb5Qw/9NNuiuNrZu6jrfpt09371v9zubGJnv DzcUs8cYBChSSwBoOCH1GsOQRhIQHAIMlZLQdQMIjiymstD1BVhE2yTHcC0wywisjTA4wjJABhdq 67LPHeOAoRhDwaT/ThhN6CxU7jow62NR1+smjdBvBWMwHo/b4nRxDMZboFbGmA9DDiPMtmkjmyT0 bdpv+L47l2F/q06y7SbtJaRfTmNxTMU9W3gvxgmKR2uCzDHGnDGtumtvKg0d9n3Tvg/9IEobCuwJ xt/B/jv3Qdi37vh2o267Y7+pYmHIqGUo9XU3UMg41rhe8KCcc6RpitPTUx86yxhpGb1ez0aZBHY7 sS4lDAc9K7l0szYdZpQrTZkjTVNbmZCib5LeAPfv3oM4PUWeJAQMF0BXu+zgpqnApcXIAkfT2BwJ KaCLlYc1MMb4aDMGZyYR1klI0O5MSsp3sLJ5rQwEM0QQERBUEzhcYSxDIfM6Y8zmRmDjwtq00Nwx nHhtE/GiiCCxAfhyoKvVCgcHB3j11Vfxl3/5l3jppZfwwgsv4IOPP/ILPooiNGVlpc9uhF0YHktO 5rYOHd2bcUnmKM1grOnPRc1o+5xcABqKnKeWUTNDPgkKIWUwTECjdbyT6dAm6hnKtuU2gsUAgGFg hpySjoFsYjDbiFDIOLqadTjeoQmg+7mTMiOLxqyZ9WkAKKsKqmmgqhpPj48pz4VzKBvNyDhHmVFk Uj+7WAPZxDxCYrLpmbdJ7t33ZIFgYNA2kmeb+cfOX+e89tkrNrJLt9UnXTSdMa0psmkaFKslilXq 82bC/nwWxrGJyLsxcM297mbCh+PQvdY2+sZYWz7YAX8CLfJ3FEXO09RqH2BomhYBY9szdecjFBa6 wrzrjxs3KSXqRkFYREgpqQBYHMeYTseYTqfQLkABZxmFe4auBngRA1nTQLoqkevspofedKHFYoFL ly7ZzlJU0/379/H4+Bj9ft+bjbzq502o1sbtLVdtWKxT8RhjiOLEImoKDysvhMClS5dw48YzuH79 Gdy7fw/3xifYHQ2xtzvCYjHHg4f3bFGfFWrVIAbF3WtoVE2NoiqhKyCFsTDUDpZlnYHIOIa2OSCG kbW6sRqIMhoQwtq/LbyI1pQ3YB2hxpApxy/idvS2qqrbxjrcKMYSYVefZTQaYTAY4KNPPsb+/j7q usbx8TGuXr2Kr3zlK/iTP/kT/NZv/RaEEDg5OcHzzz+PTz/9FLv9IShYyV7fmhKNNUdVDdlYBWNg whINAxhtYEwDoyn/xUcisdb+DQOkMkELae8gSHiwWFszQVjQyD2nM9FtYhAKgGTObEJmQmLU68ew VjqZQs9WHoSt00LlBZR970riKvt7ZT9v6LyhUsfMzo+DKzGaIPebpsFgMPDEJ5RYM8tAoH42rLIu ke3mCHUZyKY1tEY4DflJwA22ZTXTby1qmCsZbFGNoyixmpiAhoKuDcq6QlXUqJraS+wuBN3tcVe6 dpNkHGqFHqsO25ngNi3kPMm6u6Y2EXQAPqnYPYO7roPgZ/Y8F0FYv6Cw7FDTCWlbeI7h7H03aVHh NaSUtr5SjARtVFSSJNjZ2fFBTMfHx+1YQp8Zi+6Yd5UG98zbNHkAkA4F1JmyQkwjp2Z2Bzy8SZIk OD099dEORVHQuckEt2/fRtbLfVEbIQRq1fhFsVwuzyS6tczGfme+wGg0ghSRDU+jjPPTp8fWqd5D P0/x/rsPMR2f4v/5u0eYnJyAQWM8PqG601rj4OASGGNYLVeUG2GY988IIdDUZIZLbYGtYmXrDAhB ldeiBEVjoSq49lFHLtGN2xBdBQZlnIWLfAcwaKOAbI1uYxO4NknAYQsXbXeyYQxmsxl2hiMAVD0u yzKqzmhDfOu6xssvv4w///M/xx//8R/jv/vvfwdvvvkmHj586LP2V6sVelmOOI7ADG0aDobRzhDT 6ZRCOBVVFATgCzEBDKuyAmfCJlRqpDGN32KxQJYliJIYi8UC0kq2q7pAmqaQscD4yQnipA9j6HqT yQSHh4fQWmMwGHiiq5QiiPc8R5Zlfo0uJiuMBj00TY0kSRHHKcqygjaEiaWcacwAFGbqVxlpC9aE 4EN77dGFWjPGKdpOGRhoqp7JNIpCYXw6xnK5xLWbN3zVPKfN93o9j8DgYL2XyyWEEDg8PERRFLh/ /z75/wwxEypNy9GoxgtiUgo0yu3BINcDjPIzGIXBr++bNjzVEeCiKLC3t4fVagUpBCbTKUajEeqi RGzRqF10TZIk3q85GAzwzLPP4ujoCMfHxzDGIE0zCC5I+zWAqmtwyaGbBmVdQjcayihUZYVlsUKS ZpStjrYsbVjimHcIlHsO9zqEi3frPzThIEj06xJqR4xDmhaOUWha6moxbo85dI4QENNdTwiBxGpQ YG1IrVKklbs+b+qLENSH5oL93zQNkiRpEx+DWkpKaSjNMdwZYbVaYbZYYrS7Bw2DxWppQ6bdHjJQ SlMOVKjNhhaTDcw21EA2CSC+HkiXC7lB3JRAE7Zw8t2icEe3eB0RMMasMZCyLL3p5azJge47Ggyx Wq2ws5PANBpHR0eIkwhJkoBzjvt37+D6zRu4ceMaBv0ci8kpbk9OoBuCxTg5PcFsNsN4OsdN1ZDE BNIimGogNGVxu4XhS17apDXOKbZbaYDzyKqr5B8BYxSRxeC1DjBGyV7c5otYAuUXaPiEhj7rOti7 C6jLvD2x2iBZdedJKYXlcolf/uVfxttvv41vf/vb+LVf+zX82Z/9GZ599lkUi6X/XqMjJJFAEifQ TYNPPr2Ny4eXrEnKoGmMj1TTuoHhAsPBCM7fAxuACsYgoxicSzx5/BTDUR+SU+lhwSMsFgsqggWg qCuURe3halx9jLIsoZTyKrmD4qcaIQZZlmE0ogJKdVXCFBUaQzZnmUgICBR1hSRKPNz7pmNTNtCM YOANxxk4eKMAw/na75iUSJIMCgaT8czXFyF8sPZomEaxLBGnEeqygYwFkjhDrSrAcMgoQZakEJFE FCUQEUea5mvXCeucuLomYb2T3d1dKNPAKJJNIhETvpxmUKZBL+vj+OQJJKeEzNFgB/3BAP18gKJc QlU10iT2jM7lMmitkaQplssVhJDY3d0DjyQSmaDRLeZXv09lrKfTKaoVETXOBVgUQxqFatWiEVd1 Dc4EIgvzwraEuf6Htk0mr61azIbfdiXw8DeOsYWaEbBZOg/v55ha6APmnOOiEXBVGj3BDqpJciGg NPlZGQSEgDVvkTDlfCGuH5zs9Os04wIryEXmNxly1q45K+TK4eCFFxJivSav1rYGs5NmLMNw2kOt mrWEl6aDxst015ZrsFotMBoNAGjUVYm6WqEqC0xnE6xWC4rD1w2qqsTTp0/x4MED5GmCqi6wXM5x fHyMZVFhZ28XOztuMtpyly6E1TAKjeWMI0kjZL0e8ryH2XyJom6sVJ+gbjSqxoBy0QSMs98jkKDY epISjJ08y0K44Z/JAeKqQLqM9JAZh1AI4ZiFRyklVqsVBoMBnnvuOfzwhz/EzZs38dprr+Hdd99F FieUUMeIiRRKYdgfYXQ4wmRyiqpRMP6ZOBQDjCAoF84Yjp9O2phwKaEVBxcA5xJlVcNw0uKWqxUW ixmSKEZV1SjLGr3BEFXNoNEgzXu4d+8evvDyF7Gzs4MrV67g+PjYA2k6ycsXMwtMRnVdIpYJZEwO eRkLcAgsVnMIJtcKTXULS6labyT87vvuvTPRGAVUTYmmUmh0jSzrnalDEqL5qkpBJhK61tBMI09y 1LpGuSwpMkFbqHrN/HUUFHStUakKEY+gCPr3DFowMTiFRhlo5UwUlCUPBdS6BmMRGgMLQCmhDFDU DdRsjrouETFgadeUY9pewo8kVNPuEy4FmOGomtpLpp/cvYfZbIbTp0+9GdtZI+q6RCRi5DlBCi1X c3DDMdzfBRiHUhpS/v/DRFzrajSekNrPtFIbiaRrXUYRXvO83xm71wVfN1mha8r6jGbsrpbl/pM4 hRASUURBEVLE4IFviehCEKUGJ4S6JMOz5r91+tsN1ljnBzLPc2/Tc3HMIYcO7ZEhEwk5spNeHCOQ UiLr9WCMQaOpsFFVVVgsFgBnHtdICAEFcz4DMSSF7+zsgDGG61evYblc4uDggPJBkhgGGicnT5Ek EeaLKYpiiV4ee7jzLCO03sFggCRLUaoGMAaRlJDcZlcLEK6UdcKncYrRYIAvvPRzuH3vPh4+OYaB AOeCfCCKwpAZF2i0sZASyic2KRAQI3fP4iYmCJ8jPkaS+0ULpzvBbnK32TS9um8XTlEUeO655zCZ z/DNb34Tv/u7v4vhcNgW3ZICy2KFD9//AIvFApcPD1GVDV588UVvc5VJDBlHkBbKgAkJpeY+kiaJ qY51owikrlytkCYxZrMFSadag4MIVBzHKMsSi2XjsZKceWe5XOLo6IhMiUWByWQCIYRPfowi0mIa iyPFOUee98E5sFisoDVpmkrVqKoGzqfhfB6h7yP0gRijoDVFirljWH6AwpBd5UHm37vfhUd3PcrA pxj9ui4tRlcFY2wSouDQaj1h1wlbIY5YN5Rea8InI0w35fulNRBWSFwuC3BOPoymqaCUwXw+RRyn 2B0NUcxnYNas4WuiSzJ9nowJYdsJLbVaD7dmnPwaZV2hXBU+6x6MovKapsGVK1dwuL9rk4pXyJIc V65dA7iEMg0+W1Wgi9smH0bIPLrmJLd3tiX7hdfo7in3GYXvbg/D38R4sOncOa3rt4miqPUFywhx MkAcJ97dIGUE8MjS4zAR09GL9WsbvU5/QwtUeP+ucuHWgHS4SGE0VjhAXak2nBjGKNLAXTC0Dfr6 2rqNxGiaBkmWepUsjmNUDSXsCfsgLhnLBimBg5FTqG4guMDX/vGv4uHDh5hPptjf3ye/RZwgT1KM dgbYGY6Q2hDJ5XKJNE1xeHiIw8vXcXh4iMqGqALw5TAjIRBL7ms/a60RCYk8zfDCCy+g1garosJi RfZ1sv5T3xoYn3jI1nhBuDBJ46Hnc5P42aKwnLbm5iCUoPgGCIvuhFdVhSzLIKXEdDrFL/zCL+D7 3/8+fv/3fx+//du/jbfffpOYpuGI0wTzosCP/u0bgDaoKopik1GEJMkQpwlknCJKYg+v//xzt5Bm VNRo1Ke69KPhAC8+/wLKssRqtcJyMcOoP0Ce97BcLMA5PddsMgN4hKyX4/T0FK+++ireeustTCYT /PjHP8atW7e8szJJEkwmExhjMBgMsGS+jO4AACAASURBVFqtCIQwTjAej6GVAeNAsSqhdIM4SsA4 UFdU8xyGwqnJJeUS/wxUo4ng2fNaGWijvN9DK+NrpIffo4Q9g6ZW0EZR2QHd+OtyJvz93XttFOqq AeOwkqPAeDrbCBEREi+fmxQIb22UXE0VAZkAF8w/p8MEi2QMxoHFfOn7baCRJhmeuXkDe8MekijG 7u6uz+UCF7h9+zbu3v8pyo8/9Yme2kbkcWmDAhiHr8nukii1BdDUxFiHowLLooKMG5RVAyk0wAW4 jICzAT4/c+vSrO657vlNJq3wuM0U1f3s7L1Y+EWaO6wzHRIk22tt0gC6zUMsgcxZ/X4fOzs7ZJWI UgiZAVx62smTGOAMaZ4jTlOsKlcOwWlFpMlqj7BwNsQ3fNZNx3AMpeucM5N0GUk3jDG05zHGEEWt jdBxQcqnoNXhVN2qqsjBnqXead8YilZp6zEArtSrM89QmJrAdDKBlBL7+/s4Pj7GeDymmiOjfSS9 HoajPgaDARgjoumCA46fPkV/NMTe/g6iJEZRLaCMhuCxfTY7UYyDuToRhrSoPM2AKMbeaAcnox3A zFA2VsrUCqVHFbYLyVCBLBZGbTAOZtVFzvlapjqz0U/nLaI4bivOhY5AP+FYZxibFoIQwvtSHj16 BCklXn/9ddy6dQvDnQHiOMZiRsmFzzzzDD744ANMT6cAk1gVFRrNYKoaq1rDoCCzlE0k/Pu/fwdp HKGua+zsDpHICC+++Dx2d/YQSQFmyMRS1gpYrjCbzsE4MBwO0ev1sFhVfv396Z/+KT7++GPcuXMH s9kM7777rs+sf/XVV32AgCOqvcEIRVnh408+xaNHjxHHEpxLaE0ovNZChFDD2KZ5hEcXjeU+J5BJ iTBKy2kykYjRjebiHITGywnssCxXvj9lWSOKBLQEqqZCmve9Bg+sB6g4Ld05nZ3Zzs2/UooSYK2m lKYx+v0hsiyBlNSve/cegDGDRjPs7o6wt3cAzoHpdI7haAfP33oWggE7OzvIejnNq5SYLwuAM/QH Q8QpCWTCVg9kUkAroFZUdqHtHyVMqprK9wpmMNrdQ68/8JhYEBy1MqgaErgsLvHW9f/v20Im4d5v Yg6bmE5X6zhPS9jEQCjcnITGbj+6/WMXMBC3910/oihClmUkwEUpwBMAkqqsGeMl7zzvI89zzBdT ex2FMEkWsMEwHea6rQ+bXBjGmDYPxKlGIXz7eTHA3XBbJyE5e6myC9zVRXAMx713znMiqgYQLbBd OLBpFsNAIe+lPm4+ixMyX6UEqAgp4QosVVUFpWtvsppMpxAxLfyqqrwZRHDamHGUEIgg3RkcgOQc eZJiOBwCAPp5D/v7+wCTWBQlhCxhUKIuVgCzdlIARhkoYzcD54hEBN0oMA4Lsqd97oKx2qy+IIwz SRJfrc/NlZdWlYIQZ+2W4dGZilwkzqd37yCOY3z5y1/G9773PfzX/81/hdHuLiaTCZarFbJeD/3h EKtlgUYbxClJOACjhEplvNYJaFy+dAVRTNoN4xKzxQqz2cITO9MAu7v7WM5nULrG9Zs3sFotMZ1M MBztQJkK8yVJqX//zrvkMI9T3HhmH0+ePAGXBoeXr+JLX/5HiKLI1klP8eTJEwxGQ0ymC0yWS2S9 EYajPrQCJtNTcCYxGPYssqwNVbVHA+XfRzKBgYJW8OeFZBA8spAjiT/PBSB4BAOC3GlUhbqowZjx DMOZuhxDSpIM0+nY4rkxz0CiKMF8PgcTwobGBvOqW6LsQjLdvnLF2IiB1BiNRphOx1guC+R5iqtX r2N/fxdCRKiqAkKmYMwgzZ7g8HAfOzt70LpBVd9HlGbYP7wM3VRIsozMXqpBP80xGAzRy/vo94cY 7ozQ6/WgQXuo0cpG9SiMdvcwn89RliUoj0SgKlZYLBaoihWSrAcuCeoejBLfiqpEUZWQnJCv/0Pa Nm2j27oSdNfG3yWM3XNdDeWMjyCAK9IUPePDu0N62U2kvoiBOMEvZCJeK5GSIieMzcVhGqosIII1 4yCLtI0KDWksISlzv7ZCM5Z7vtCFsWnMZK3I0SoijgQcIiI/SFMVZNNV2iJBkbpFxE9A84iijVRj i9RrMKNbCUm3uEVhnQNhUV6N0jDMQQUHHexMtFIKq9UKw/4AeZ77Oh67u7vI8z6WRQV4xsAwGAww GtGCL4oCvTz3sMZVSfbxJIoBF4KbZb4PrZNL2hrrA8AYpGmKvdEetGYQswUEBKqiBhqFSHJITtFY hGZh4QQ4h2QABCXVGTD/nAD8QjKaSq5ua93M1zCslyS6zb8LpdjFgkKhZ7MZvvCFL1AwQ13jjTfe wO1P72JntIc4IkdnEqUYjXYwPZ2hqjSUKYjpcQ4haANII30+wMnJCfIeaQacp8TEVUMw2oxjUcxx +fJlLJdLDAcDfPUf/yd4cO8O/uqv/gqLosYzz38OdaMwnkzxP/yP/wrvv/8+itUS3/nOd3D9+nU8 fPgw8KHNUNcEr1Is5+CcY7UgNOcrlw6wv7+Pp+NTPHnyBFICWdrbaOMOCUMURWsReE5TdOu43YAa oa+PoYQpDfYu73ntPdQiHANI09R/lqY0PklCJQtOT0/RGwzQaMoviWOJNM3BOVBVDYpiiTzvQykC DhWCIUky63jmUKrG4f4B7j+4i6NHT5BmMW5cu47LVw5hNMN8MYVuDJSuMZ8usFousZyvYKCwmM1x 48ohnhw9hOQMgu1BxhEMYPuaWEHjS9jZ20eS9bBcLnEynmC1ojruhnH0ByMk4zFZF9IISRRjPp/j 8eMjj3NWNhRM4aDXnbk3lv+xPCBn53XTXth4foOmEn6+STJfE9i8VB5cw4WJ42wuCFjHiW7hYrY1 KSNISWvUvZYyAiwNC24KNAqL+QpxXWO5XNqw7RhgDflt7f2ZYR5GHtyBMram065ZPHzmcIwYY5D/ 8O5Psbe3hyvXb2DVVNjZ2cXx4yOslgvs9HNMnj5GlsaoVA0ZZWg40NvZxfF4jn4cI+YMUjcoVI1e lmBV1hQVk6VYLEuIhqEqVzCKEEcP9w8ossgISB6DsRq1JuRWoK2M5pLvIpkAKUea9SCjBLUy4DIG eIVVWSJNM0zHY5/z0DQNJpMJnrt5E4+fHmM2m+J0MkZsy5wWyxXe/vt/oMgXxjDs9/HlL/0CdnZ2 oLXGcEA5JxACjTIAi1BXJVTdII1i8B6H0BzVYoUmiVA0NZqKwlolAJ4kMCaCUTU5SxnpNb1RH6ti YYscUWSUlBHqiuyQbpG5Z0iSBL1ez5qKJISIwFjLoAkShIDxtGngEG65AKAI5FAwhqapMBj0UBRL CztDeRhXr17G7u4u/vD/+Aaee+Z53Lz+LN577z0cHl7Gyy+/go8+vI0ky5CWtTVP2CxcK4XWdUm2 9Cwh52iWkCQuKQSXIuzI5/Xuez/Fhx++j3K1wJ//5V+AGcoxKOsG7318Bx989DF6vR4ePX4CIQRu PfsMXvn5X/DBE9PplCBVNEOxLDE+KTHo5YBpAFVhkMd48vQEP/3JO8h7ffzcyy9htLOHF198EYwJ +n1MRHy1nFNQgIwwm80wHA4xHo89kV+tVr7ewWQywc7Ojq+p4syJLmhgsVjg8PAQk8nEz5fLG2ia Bo8ePcL+/j7m8z3vM3J+HNL0FW4+9yym0ymMZpARR1nUqJsSgjHEkUAkOLI0Q1nUVLhMNSjqGlXZ QEYcT58cgWmFqlhC1Sv08xQnTx4jTXPkSYyjh/fx3ns/QZrm+NznXsB8voSUBKUiOEOWSiQRh+QG gyxB2TQoVzPopkJZrPD2229DxgmUIe2pqskqoRlgDIXmOitEo2s0dWnXCxGY0+kEeRJDcI4sjrBc zJFEEpFg5Nc0zrS42QQbBud0CRxJyy1B1oaSaxljhPAtJFlRrHna+QC8tZy5ehnrkaeMERo10DEX +34Z/3ld0Vp3cO4uz0UreF9RSIDbeiCtM3otb8WBLzNXa4iEt0FvgP39fezs7oPnfc81dKPx8OgI d+/exXw6pmTC0QBRJNHPc8xmM0guyIwYR4iFhDaNpzOGMaqjZK03YY4OjbFYC+KgMW+TgOX/+Uf/ F1566SX84j/6Jezs74ELgeVihSxNAd0giTlSySGYQIMG3BAEd5wkyPoDpNUCEaxtVJBU32hDJU55 WwPdJRJmSULoryBC5wqadFtof9ykpoYqf3fR+WxN6e5J+QUQHE2tsb9P2kvW66FeLX099bIsoRqN pi7QNBqTyQTH9+/j8dExnj49Aeccw+EO0jhBGieQjGOYJKi1Qt3ASrGNL3nKAMhIWOkyRlEuifAa AtSLY4mmidb8TqFPykUehXW1XXMZr93z3dddtbSbLPTyy1/Et7/9Xfz6r/86nn/+RUynU/TyAT7/ +c/jnXfe8YvcAQhKyZDEEkksyQQHBSnJ7h/a6R2jWy5WUIagYx48eoxiSQmBzNrCf/DG/wtlGC5f voz7D48A3eCDq1dx8/o1b+sFtAfFSyJbJ4YDZVOjqUpwaPRzksyjOMNyOce9+w9x9+5dDEa7WCwW iCWtibJY2rVB9VCGwx1MJhO/iV3CnxDEeJwmGxITt+6KokCWEUq0MwG7sGtjCAcqyzKf4+ISCt36 nC7m+PE7/4DlcunNyGGUk9baQ2W4jR3HsUezllJiNj5FaqNwnnvuOQhGJlchBIzSuH/3Dh7cu4/h cIhrVy5DKwUZ50jjCFkSI5ESkXDo8g6N2RFrgw8/+AAySSFljFoZKAtJoy3xrWrlQ3wd0CQACLsm qqqAlByxYWgUvBlZ1Y31UcmAIG3PkO6u764z3NEB18Jw965EfZ4Za5ODvdvC8x7axNK79p5nYXK6 TnzGGPldAwbiyjtHURJknEfo9ciyEvf7ABjUcon5YoX3b99BFKfY3d3FjZvXMOr3aI0UBRbLGS4d 7NN8WLBQGIoGbMoKZVNjsphD6TY5MqQXANZcE5vGUj7//PN4/Pgx/uiP/gjXrl3Dr/zyL+Fgdwc3 Ll/Dg9sfYZBSxTHGGSIhkQ6GKDRHBAmuSTqNhE2sEWSjZZHEcDiE4QwnJydgjFB3j46OfPildyqr s4PcnehNTMSZGboLzhEwh8vlNvRgMLAMhKTfvb0D7OztoZ8muHnzppc+GaTNyqVY6jt37uD0ZILp dIYkSZAkGfb29vBM/gwOLh2iLFdQTPlNXRQrS/RrGCgsl3PEcYThcAjGDcghS4yWiME6gSciLb3E Op/P/fOG48M51dhoN/vZZKlNG6d7fOWVL+L+/fv48Y/fwm/+5m9iMjlFf5DjytVL+PiT1EezFUVh TXDrfV2VK+9T4owhsn13Yah1XWN/fx+/8iu/Aq01FssZVqsVVvMFfvr+h3jxxRdx6co1jEYjvPfe e1jOpyiKApcuEXLAcjGHMcbagplPKoRugKZGr9fDeDqBMYX/3mQ6wZ079yClRFE1KIoCsbQO6bqk 9WFBJWWSYrUs27Bypda0kcFgcIYJO+HFaSMu898lbjk/BUHwMG+2iqLI++Dc58WqQtVQslcIeeIa /bYN8zUg7aaqlb+/1oR9tlgssFqt/P1dv10Ws2NSYYJZkiQQ1unv10ZAWPM8R5RmiKLEQvrYuhcg 83JZNXa90dgoQ3uboMEooCVJEjJ763WcLG7DgIHtiLDbGIjbA5vWuRtDx4Q3+S3CefwsDGQTo3I0 zDGQNV+HAXgnCfGs/5ghiWJ/jvaR9DAvJHQ7sMkG0+kYmE4p/H2xwHJV4tLhZeT9IQbDHiVn2m4m WYZePwM0jXdTrFCWBaqSyo2XNa27siyhTLtG/DrrMJBNzBwA5MsvfQEnkzE++vATLGZz/OAHP8Co l+Hyf/mb2NsdQagSEgRBIQxHLiVYYxALibpuKPeBxzb8z0aJCIJnKO0Gd85PB/W+LWx4Uwsnvbt4 aMOfRQx2DCSxsCR5nmN3dxeaActFix4qhMCzzz7rc0zyvA8YZpkOhTZmWQ/VjQqT8QwnJ6feYdjv 9xEnCfJeCh5Ja7agjOrlco6qLiwx4siyFDs7OxCSIY5pY8/nc9/Pbgi0YyJuI4RROmE4J9Wu7qrf m7NuQ6dd+Hme53jttV/Cm2++hbfeehMvvPAiHjx4gIODPbzyyiv4wQ9+QJhixXptcocx5d4rVXuf l8v5YYyhl2e4ffs2PvnoQxRFgaomqf3S/gGSJMHla8/g8tXrWCwWVGRoNPAMdDweW9DFlkk606ar gphl0o+ZEALCZum6dbC3N6R54JYJG5KYJaMILQ2OWjXgIGgbwThERPlBjVbQjYKMKRii0cqXXBWM wp5Pn54gzTNEQlLGfkMoz7GMAM5Qrgqq7c1JwMoa5X+fZFQp0wkUPgDFMl4nIDkoC621ZxgufD0S DE1Fe0sIgbIsvdbCOfdanLMEuEYmiwZxnIDZ3BzAmlR0mxxMGrEl/LqGYRycCc9AaKgNqMY9PYMy ZNJlBhjkmd+vnLUCn2fC2sHon5Vu3f7fdi68lutvaJXoOoTD1mUS25jHNubVJbCMtwJAFEWAtFqZ 838EfpDw3wmK/p+3FhuiAYTm4RA9OCfhpt/vY2d3H5duPtu6X4yCaRTB73MAUYTVeI6qqrBczFAs liiLFaqKcnZq1aCyfqoQomUbAwkZpxsLOZ/OcLi3j92v7KMoCtz+5CPcu3Mbdz79FJd2e9jNExzu 72A80QATUKsFAI5emkFxBmZyZGmCsqrbjjCb1VwUuHXrFqIownJR4O7du9jd3cVsNkNdkt2NceaT 7Ggprk9UWNBkkynLmPUogZCbu4HOc6qpvrL2SmeDjuMY+/v7lqFIZJmAtBw/y3rY3d8HLPTJpcsK 9+/exb1797FYLAiWIyLNJhEMWZai18upWE6een+HEAxRJAPGEK/BRYQL3j2T+677PHTeGtNCxWAT g+hsgNCBxzkHN61jj3Ngvphi/2AXN25cx998/6/xyiuvIM8zRFaL/PrXv4bJZILxeIr5fE5Zx6en mIxnqOoCjx8/JoYxX0EphX6WAors5IPBAO/9f5y96Y9laX7n9XnOfu65e+xZWZmRWZVZWVXdVb1W z4zHS+NhsCywhEA270YawfsZCSQkW8AbJF7wFwASkkHAwCA02GN1D9gzjT3tsbvda1V1LZ2VWZmx R9x9Oft5ePGc57knorLaA0dKZURGZMS9Z/kt39/39/1+8DOOj4/JsoStrS0mozFXl2PyrCROM54d f49u/zHHx8cMh0O67RZ7e3uMRiNV2VsbPSTbtsgLhdNqSGo+W1LU5mUdv4tleyxjNbOoqkppedk2 mkDt1IKQlqwQjktRSuXTXpaUcYJrKyE8qgosiyxJCFotiiwjyTI8xyEvlV1pq90mjWNcXwlGatJv WRbkeYnjecwWSyzHUf8ulQlVUSkZGstxGE/nqtiqK8MmROX7voLfGvO9ZhJotwJmoyuiUFFkt7e3 TYLR718vZuquQ98X+ufpavlFAVcjB9ISVJVFVqilT7tmjmmSgHl2NRFFTRp+ASy1WY68SXFodgef F7SaR7NT0c9NszO5eXweovGLjl/0ez8/EW0WpW/+P32udXfaPO+lKMmLjDiOTWGh5moqlnW7il0a 9AaARZHG2J6LcqYUCMdR5z9LiOOY0WhElmXE66XSz6rnHLIqFLSc55s9nxudto41+vy+6Hw6+/v7 inKX5XiOw+Gdu4g8Y3R5RTy9RO5u8fDwJWxKfC/gYjyj5YcEtkUmpGEsKYnzGpayhKpsTJUYGrXY /f19hBCkcUZRlkq2u4FX6lZQn+wXiXn9dRezeai2TigPjPmM+XxuRMmiKKIoCgVdCVu1605p5hBU FaQp+D64Lnt7ewRBwHy+YDweM5lNkLLCLxTvPQi8utqQdcAvTRcRJyvm87kRPGxesJs3q/4/eiD7 i7ozIV4MX31eF6LvZ/15WapN5sN7d0izmH/xnT/hm9/8Jo8fP6bXq2nM7cgsmelrotzP4Pbt28zn c46Pj5nNZswnY54+fcpoNGI8HnNxcUEcx+zubnN4eEiWpBwfHxNFEa1Wi5+++zNc/5zRuL7Bd7bY 3t42zLHZdHKNvqzPi2O5uIFK7lmWEafqQbBsNdxeLBTkuIoV7VeW6kENfBVgZZHjhS1W6wTHCzb6 T3XXqokMZakSQVxToWXNCNNaXqPRiHa7bV6bDtRax0vPQTSUpFlfVVURhiHT6ZR+v286h3a7jZTK 50V3FLCxJ2jSOT3HIo5zPGejY9VUT1XXt7wWsHXw0mzGsizRvpgKvWoGXmXVUAlqB0+BsGuZjFrG vkn71zeXFLWxVg1nyaIkF2pFQVe6WaF+f+CpgPciePVFf+uPX9SFNBl3N7uTFx03k9WL/v3m9998 LRoqlGwWPNXX60ShdfBkjbpIDa+p5z5LUqOuoOGwqqqMGjaozmYw2GI4HNZFbV1EiMr4tajPJUio soT5dMp0OmYxmxuf9jzPQXcUVWkKfp1A9O9uxqUXzUCah7M9VNvcUljGgCTPc8bjMS89OGS1XLJe rvjg3Z/SjrpcjKe8+fZXaHsOaVFieSF+GOJ6yuq1KAoqSwCWkZzQrBUhBN1ul/V6zXK+Is0yVkVs WnYp611ZjSMCRbUZWjYD48226mbg1ElJYfdCVdGzqaEgapz7/PyS0Wikqud2W230Whbdbpdut8u9 e68QOBbYLk47ZCsKaLfbFEXObDFjPB4jp7WpvbsJ9irI1r4lvkdgKWkVrXqqz3VZbqpF3XHoB18H j5tD8OZDot3iXpQ0bl7wFz2E6nslrmvzpS+9xbe+9S0ePnyVbrfNYrE0AcK2XLRfuW1b9S6Diyxy LFnR77TZGQ5Y7+2q/YbacFFX1tpyM80LhO0QRm1cR22050WB68BsNmNvZ8tUzp1O59rN+6LkqHd1 ZrMZbhLj+S3iODYJII7VjKaqOxdL1AkwS8FWC3OhsE3Qd2pIsagqfMtiMZ9juy6r9VoNrj2PvCxJ soygllJxG7x7YdtQlpQ1w8XxPNXBFAWi0WGUZam2hZOEqNPBdl1YrwmjSF1jy1JyQDXMqIO9ntNI KWkFAZHv4Tk2cRxfu4/09VdwiG30xHRFqRfSlARPhW1D5X62yrQspdlm2wLXUtasnqf8cMoShFQe J1VZUonN71WJIldKzpQUhdJu09eyLCSyzHBtQVNM9EVwVfPvm0lC/93cY9Cvodnh66PZjf9/OW4+ Wy86br52IQRFzVrTC9Ky0D+jXm2oJe9193Q9gcNwoBCSIPCIonCTPKoCKont+iCgiGOW9fwwyzLi 1UpB6UmqpG3MfKMu1MsGs+qGnFSz2DBx+UZ3og+nqipFUfV8PMfF910uT09YrVZUVUUniri8uOAP /sn/iWc7FFgcHt7n1sFLhLaL02rh+iFZXiBFja1WyvRJuwa2Wi2zpBgEaiEwDENsx2ExXV3j4VeI Gyf0sxfxZjC9eVGbX9etoNbp0dBVk+2kA3uaplTl5qZU3Y/Fzs4O29u7qhMRAr/X5uU7LxFEPu+9 9x5xFrOO1+TzvD65m2zueS6DwYBuT0FpWe1At6HL3axcNnCCninc7FKu37C/uBVvnosXURIVS8ap 51Qxd+7c4Vvf+ha/93u/x5/8yZ/g+2H9k3LKLKfIK0NMCIKA7sEtQ/9rJj6dkIfDIePxmA8//JCj oyOeP3+O53mKUeIHajM5Seh0IsaTlYEcLeRnggFc95UAPrOk2m63DavOtm06nQ7dbpciSyiKgqil uo0idWl3u9hei1a7TRzHRvZFG5FpLNp0Io7DYDAgz3OCoJ5r2Xat86Q6CP179fxBdyK6GGiK3Ok5 l55vFUVhlkaXyyVCKL8dHSD13xp+KrKMYr3ArdmPapnPMgXbhppZmnPX3EEYDAYqqXITMrLQvjBJ ktQQFpRIRD1zzEtJmec4lt7Ml7WqsINwBOAipTJ529yrm+dYSkmprZBvqFG/qOjRBUTzWbh5Pzc/ /7zuXh/NrvZftwt5ESymA6w2vtOvy65nFcVazQKNYoSB+eprIq7PNbUKuYaum0vEYRiyZzk4rqva Rdticnmudm3ihOWy7uKrnCovarJSee3163NYlSV5VRoWbPM8N4u2ZgfS/Njcw7aQ7O3vMBpP6+1V hSc70madZrx+/5AP3/0RvuMTRSGzxZqf/OiH/J3f+E0eP33GoNdHuB6rdUyrHZFlGfP1iseP32tU Ihtb0uVyg1k7rkufPnGWsl6vlcx3kl6rxNutiOl0SrvdZnt7W9Fhk8RUmCoIKmaLrsI0w6XVanF1 daU239OMIGrVlLjIYMxFUSjrXcsy3Ylt28arPUkSlss5k8mE4XDI1vY2eB5ZljCfT2uf61QZVzWk kzWlN0nUvz94+Aqnp6es14o27Lo+abo0cJp+D1quY7lcXuvcXlTdWJYw/0/j23EcG5OpsixxPbXY pbFq13UNU0gnscGwz/HRCTs7O7zxxiMuL8/5/d//fX7nd36HH/zgBywWC9rtrll+u3//PhfnV8zn cxBqezlNYlzHpioLJuMR21tDaElmizm7+3ucnZ4zmc4YDLe4desW9+6/wtbWFv/Pv/wunqtoiJ43 Is9zZrMZ28OB2SfRg3o9SM7znKrIEI5NEq/p9/tM50vjWNnr9cy9t1wu6fV6ZrDvOoqqGy/XhO0O l1fn7NpWPdfK8X2PxWLOYrGk02njusp1ESRFkTMej8x5c12Hi4tzHMc2zBhQgVvRdQWTyZiyLMx+ iZSboubi4pwsSc0eU7+rznHo+wx6PVqtFsfHx1SFGnY6jkMh1RLtaDSiFXjY/oDj5yd88Yuvc+/e PRaLBXt7e4zHY0MOKUvMUFYv5vb7fZbLJaHVxXUs0lQNyGUlELbqdLa2trh37z6FrHjppZcpZEV/ MOCrX/0q/+JP/4zRxSW3dvdot9Xsr781JC8K1us1rusynlzx6aefqjlZkiCkpF0na3VvaqXbm06b m0rXwMk3gmCz09cBV98fN5f3A25zawAAIABJREFUbv65WVTdPJrPmp4T3ZSQMfItdWJwXFXoZVmG U2vFpbXHUFVVSkOvpjurbqn2KLHVroeUTv36NHvMuubqmCQJJycnZudICEGFYJ2q4bq2pND/RwX7 Ui1tS6kSRe3yWSGNw2iabyyVmyw5fS61dJBOjJrgoqRtbJx2OyItrlNKs0Lhmb4fUlQlnV6XClEv ITnMxhPe+9FPWGYZT0/OePD6G2zv7FJK9QvjOOb4+Jg4S3nppZfMhddts3q4Yqh57QpjVS/aktdN TOI4Nh2MHghGUdSQJdkMFfVNpfFE3dbqN1wUBfE6N21ekiT0orbJypperDBCWK/XJmDFcap8RaZT I+x3fnlWK6wW9QnWD4NattGYuGVZHB8fm6HjeDw2y2q66tTBXT9AugPTkMOLEghy08lYlmU6K/29 rusa2KLZ4jf3SoQQXF1dMRiofYkgCHjttdc4P7/kZz/7mZljRVHE5eUlQRDw+PFjOu0eURgqlpGU RLX6sq7C9fXWFNZOp0O73TZdqGLjScIgoh2pYKU7U504wzCkyLNrD7t+PRYbWEszVJTHhMtkPjMF hn4NurDQQSkIXHOe4nhFlmVUVVFTbyVhGCClhhzVbEBLj9u2wLbVfkqv18OqxSF9X913URQSRRFh 6NNutxkMemRZYdRwb93aZ3t7lyxLuDy/Igg9PDcwEilNyZSHDx/iuBa97oDhVp/1KkFYknd/+j6r xYw4XvP1r3+Z3/3d38XzPL797W+TJInZ/m+1Wtg2TCYTptMpt2/fpt/vkyQJl5eX7NaeKia4cp35 VBQFQaQ8WfTuzEcffaSST+jj+8qELF4pn5ZlvGY2n4OoGNUS70mdPDRBxnKUVLwQkJelITjcrH5v dgQvmkno7q3ZWV1bzHsBxH2zq3jR15tQuH5t+mMdSG1bFUzNmCOEqIfaG/KHiiebeYNKWmqBUi1h fv5w35yLeiai2XnmNSFQaj03ISgVyxxLi11eRx6adF0d+5p/9M/R/jzNJKr/FkLgDLf6rJOMJC1Y rlcUlaIZFhW0O10Wqxg/aOH5Iav1gtBz+fiTJ/yj//Uf40QRZ+Mx/86/K/nlX9kmSRPz4CdJgutv Apq+kHousVqtlMFMTcPU3YRTszv0xVovV6ryqpOKDq76aFKCLWsTPEejkQleURTRitrkVQkyBcei 3+8zHA4p08ycwGZFUpYlSRobqe3VasXl5bmp5OI4ZraY4wceeZWr5CsLkBZllRv2RFk5rOMlxyfP CcOQw8NDMxzXMuVaNbipW6WD8S/CW6XcsKw0dKHF96qqMnsHKjjWiaP2ENaYv6YRa32yqoKtrR1O T8/5zne+w9/9u7+B76tluaqqGPS3yLOy9v4osW0BVWlweMuCW7f2kVK5JXY7PfI8Zz6fqwrddujF CVG3RxTlvPrqq+a19vt9ZJnTbrfJstQMkjcQ38bhj0rdD1tbW1yNR2wXFdu7O+SF5GJ0Zc5Lr6fc GjV06thK3dnutBGOzd3bL1Ei6bSpE4EHvQjLUgnBc12EUMWU1rJSMyOfqiro93pIWeI4Ho6zg+N4 tNstwjCiKDL6/SFBoIqzPE/J85Ld3W1u377D+fkpjx48qtUBWgghmc+XdYJymU7H7O7uM59P1WZ5 K+Dk5AyosBGcn51wsLvD9nCLx48fc3Z2xnq9Znd311jqvv766wZi0yqumhaqVbGVfhdYwqGiuBbI Z7MZlutwdXVBu9dlNJ4yGo1YrFe0/IBny7VJvF7gs05VkWc5yjrZ99X2fliLKWqoSQXYAt91DBPr 86CUz3sGhLgu4HptIe9GB9L8vHkYPT1ePLBvsh+br8/8XOFcC8ZlWSILQVEX036g4E+rqCFqveqg xTkl9XxEb7dL/WKAjaVsJUsys+W/gQUtx35B8tmcs7JS50fLtmsyhi48k2R97b0JIUx30Ywp18cK myTvdLtdbDcmywuE5yBsF9f3yFcZYadLsp4hpOD2vXuUeUZewCdPn/LeBx9S2Q5OGHJxccFisWCd xOqiojSStnZ3zCKRrmLb7TZhGCp7UmCynpmbyvM8XGszJJRSQiVZr9fM53P29vZM1a63gIvi+uAv jmMjB351dYXtKUmKOEmxXIc0KZmvFriuz2KxwJYYDL95onTn4XuBqSI0pmzZgrJQDIg0jSnk9e6l mZCSJDEMJr1wtr29zXQ6pSxLY+mrh/qr1arWlbLMrOHzHqCqktfwbl096OSldnL0ZutGSVVKaRYt l8s5/X6f8XhsOof1es3BwQHf//73ubi4YH9/n5OTEwb9LbIsMz4i1IlHzz2SRMmk3Llzh6dPn3F2 dkYraitl41ZLvVfbMQ9tlmUcHBwwmUyMZa3ru+zs7DDRSaB+/7LxQLmuiyw3Nrjj8ZjFcg2WwPVU 9f/GG2/Q6/WwXbUI6deD5CJX0GXgOqySmOH2FovVCtdysT2bIi2wXIvADVglKw52D4izmCiIwEap FNvQ8lus0zX9Tp/Zcka/06fVaZEnOX7LJ/RCLkYXhF7IMl4iC4nf8imzkv5Wn63+kOn4gul0zGw+ IQrbyuZ3PMP1HVzb4+TsmLIoOD49wrU9/NDj/PSC/Vt7DPpdfM9iqz9gPp3xZ3/2ZxRFwf3793Ec tQyr2WyvvfYaV1dXzGYzZrNZDbXBzvYWGnO/WXXrADEej7E9l4uLC3YP9lmtazVkJLPJiF4QUeQZ q9UaPwgoKoWth2FoAqoe4GtYtVlM3pyB3AzizTnnzaU/jS7c/Hrzjy42P+8Z0rTom0mi2YE1/+3m rDJqhdfile68HdujQrJONQSk/dJ1BW+rBEIF2J9JbrL67D5KVVVmj0l/f1mWWLZQDpVcJ9DoQ5/n Zny4uXfWXBfY7KBYBm5tdh36mlRVheN5DllpE3UjSsvCsl28oMV6uSBod/jf/8n/Afmaw1u3+MIX 3sYP2/yNX/4m3cGQEsEHP/+Y/f194jhmvlCOZJeTMe+//z77s1vkec7Ozg5loSrqpvCcsCxYc+1C a0kAfaEGg4HZzNRaRLpaVpCNOlGqqsdU75eXl0qIL2rVlUDIrZdv02kPKIXylNja2mJ2NcG2HKSl ZJibDLCqqpgvZp+hRzpS7Y0oKRKtZ6MCur5R9AAW4Etf+hKvv/46f/qnf0pVQhS1mU7mdNo9KlmY YN4c6N28sZs3mPk3k0gqM/jVcE0z6TUfWt2JaNJAnpcsl2uKQi0pSSlwXZ9eb8DDh4/48+/+Bb/6 q79K1Orguh7j8dh0DK2g9mkRkqLMFH3Zshn0+jyzlFPd7t6+Gu66HiX5JkBJAcLm3XffNUGt0+nQ iULa7bYZWpfF9RmQvpkl6ubP0sIUFFfjEZ7fIoha7O7uqmu8s8d0OqUVKBgzTVS3FwUKhmx12gTB jFbQwgs84lWM4zl4jsfVWBD4LmWVYdUQQFXmSixPllhIHFuQpwlra0Elc8ZXYyxHKTEfnx6zu73L dD7FFjaDrQHL+ZKj408Z9oecn5+x2loynU5ohxFu4LFerPBbAb7jMbq8JLBd1ssl3aiDkK7asakq fMfGbkVsDYY8/vjneJ7H3t6eGbru7u4SxzGDwYAkUfs6eZ7T7XbNTKjTaW8qamwUrKL0mPTz1+m0 2dvfZTadq9mdr83EbC7Pz9nf2SVLYubzJY7nkhU5eVnWOm7qeXSszfygKqWxenZsrx7iV9eucRMu unm8KMB/HgzV/Lfmx81EpHXOmj+/+fGmS7u+9a6T7GKxUN/n+YbSq2YjpSkgLcvCdtQcT9v4qt8j cWoJGM3KMl8zM56s/re6o2DjEa/RBlFItB7ZzXO08UTXGl1q4O+4NghJr9O+dn6a709DcM2uQ3+f fg2OrRerLAvLtvFbIX4YgGXT7g+4//Aho7MTDl99wN5LL7NeJfS3d9ja3iOvSvrbWwhHDZ2TTFE2 9RLYdDrlo48+YjKZYFuuoVfqIWMlFRNF0FxYuX4B80Ld9FJKTk9P1YYvmDa81WobmEZj1Ht7e2wP BvR6PX76/ntqmcxx8VshApdVGmPbE87OzihitbRjKotafkFf+H6/f23Qptp1CSgfE4WPf5Y1ok98 EAQqkO3usbW1xXg0Nd0AYIarOttrlpbuyvQD8pkKpb7QutNoJhy9eWzbNnk9BNRJWd9IumOJokjR Z/f26uGmEjBcrVY8ePCATx4/5dNPP+XevfusViu63S6j0YjBYABVaZh2k7nSk9ItdrfbZTAYsLOz w3w+x7m8YrlcslwuTQJptVo8e/bMYMrT6ZRkveTs7IxBr4vv+yyz9DOwRvMmjqJIKTO3u1yOrqik VQv9SSaTCcJ2FQ7v1UyzZI3neYSeElNkdFnfRy0jS6Lb9vF4jO+qIFcVeriYI0pBIhThYmdnmyzb cPmDQAUStfuxz/b2NtvbW7iuS6fT4eLigvl8zs7ONrdvHahZgu/hOarz77c7hFFLOWV6Do8evsZy vaoVpAWRH9DudlgvVRfx4MEDXNfl6OiINE2JooiyLBmNRsxmM0PQuA4dlUqeJo7Z7vSoXLuW2dlA o0183LbVjpR+7qSUOJ6H5zisFkvKPCWvla6TLFcb+zVVXQhhINuqKJQVbw1Leb5PVabKoO1mcSQ2 agL6ejcTwM1q+OazoY9mtW6CXl1dNwu2z/sznU5fOFfRf7QpnR+E5vyUZQlSFTbD4VBV9q5iC0qh z62iL5dFBrU93bXXLq6zwLTwY3NGqq6PnhfrWelNmG7zzDiOg+U25hi2llL5LPtTf6wRjs9Ad/pc Bu2QebyilBs7Wj+MCFptdvf2uXN4D8+y6PYHTBZLppM5eAGlcAlaIcIRpOs1y9Ua1/fMUHg4HCJs W1Eoi4LZcmFwWT3ULquKoqw2yzaNwKCP4XCLbrertF/Wa05OTrAs5bfe6/UMlKWDqcbqLcui1+vx 9/7e31PyInGi2BFui0W9TR+GIcINzDa6CmylkV653tIX19pAtTsDeZ5Sd5ufaXEBwjDivffew7Is rq6uWMxXTKdTVqsVV1dXxMnKBO/RaGSYZPpCFY0E8Jl2tqwQVBzeuWsW2JTy7Kat94Pg2nCsZBMU XNdlOp2TJBnz+dKowuZZyXQ6pdPpsLe3z/n5Bf3+Vp2AJHleMp3O8Z2N7MrV+YViyGWb4bXrqiDt eR6Hh4dIKRmNx5ycnLBcLhmPx9y9e5cwDOl2uxwdHeE5Fq1Wi27NSGrq81ybVdWwx9nZGcfHxwS1 QqnruqRFbqDBu3fvqlmKUA9jkddUV0swHA7r4WJ5DQrUbX233aLXicycSDHdBqaj832fZL1Eljll pSpp1xa4jkXgOQz7XS7PT9UMIpYk6yXLxYJ4tWI2GSliR5YjZEUar5Visq38RKqipMhSfvSDvyKp 1aArJIvZnOH2FqvFkqjT5S/+1V/y4MEDzmtF1latwDoej2vNtyGWpVhm8/ncsNHSNMVzXV47vKeU Y0UTptl8fHJyQlrmlEVF2Fa6Y77vg2XhAKKW1y+KAi8IyIpcbTgXBauVomUnSYJsEDd08eLprl58 liRyMxk0A72+/5ud+k2ISn/ejCXNAPkienwzBulD7xk1g2jztc6mE6SUrOPEKAi0Om2Gg236/T6D bRVbELZZoFS0XICKeH3dc0nWCRZLgpSmAxfis0lSQ/xSSiOVr9+zZTkGMtMJw7Zts+emWFiSPM24 CSHqccKLID19fvRrcaJWG9ddYAslFx24LqHv0opUYG212/S3t7H8FpPpmGWa0opjVvmInb1tylVG URXMZnNa7YhlrOYVANPplL3dA6aTGc+OjonjmNPzS/UA2jaO51HOYyo2QVfDWfrCf+973zM/K0sU E2o2m7GztcU7f+Nv8LWvvWOwu9VqxfHxMecXp0Yb6C++/33lJ5Ern2g/jHB9D1Fj8ZZlcX5+bk5Y WebGxEmf+M2gXnHktQOdEIpxcRMfNEO1SmDbSvYjTXIqVMB78uQJ+/sK2lkvl2xtbZGlSv47TXKE JSnySkmj159bwlFS7dJSLnQlCFni2ILFQiXn+XzO2dnZNZaGRAvy+fUQXQ3voqjDcjnnpz99j729 HZ4+fUoQKPHE50efEkURz48+pdPqsFosGF2cs7Ozw09++APTaXzhzTfMzOTjjz8miiKwHFqtNhWS y6sRfhDit9RynOeHtNtdOv0YSzhQKXk+rWRbliVOpOjGSZYzPz3BFhZlKesCBwqpEohjKcppVpQ8 OzohLytmizmW41JWcOfOITs7O3zwwQebpF5tkpEWoSyKDNtWlaheetTFhIaDut2u6XI1fJokidka 1zRwjfPrQkzWC7Ka4QbUyahACFsJbToujmWb7jMIAoTtmK5BzfkKs5dVFAXdfo/R5RXtTpfQD3h+ fESWqI44PVEJMgxDrsYjluv42j1ZVRVSWHhBiGtb6nzKrDZEsihRHQi1U2a73WExXWz86IXAr+d5 XhiQVwWiLkY0vbSoSgLPUx0HKBqylLi2g3Qq8kJ3+IIiy7Bu7DKpWFAhqf1ZTADTnYFtrHRXSYwU yl9ECoxWmf68KhTzSZYVpaxqHyL19SZsdp3BVJmgLEvlMW9IMQ2Cj4bebhJ8Dl+5z+tvfIHt7W1T yCgjNgW16lmQGsILmqY+si6mpWqjieNlHfxd8zuagbzZLZj379hY2EghafmBKRYdx1HWylWldN5M 4aQMwhRzSycrNaMpCr01r5w5tROnehklTpKWeG5Ano7xbZvp1SWd0ON4vSTPYnqDPnGacDWf4foB oeOyylO6Ycg6WWHVy4N6D0Og3uzV1Rg/DFms1hQlnF+MqKqK8UIpnOIWxFmM4/nYNTfedXxKWWv0 YHFycsLB3r6Rimi3Wnz5y2/z7Nkzzk5OiTptLCp6nYg0Vg/YL/3yr1CWOWEY8t3vfpeyUm3lxx8/ xrZd3nnnHbZ2dmi1Wrz+5hvE6Zq//KvvG9hBb87rZNDpdBoDJgvtLKdYFDa+16LXG9Dtdk1VU5Yl eaH0kM7OznjjjTe4ffs2V+MpH3zwAS/dfkUFE99h2OvS7oSEYYuqKknTjPV6xWKxZLVakiQpRZGT ZTllWaA0b9QGe5FlUKZsbQ0oiozBoMcrr7xisNuiKAz2qgNAVlS4nk2/NyQIAr7yFcUyuvPS7c9U cVJKbMui3W7zR3/0R7z99tv82q/9LU5OTijLkq1hF9+1oZJ87WvvIKWkN9gijmP+m//2vyNOM05P z5WKq9A9Q/2Aq71kqHJkVRjdp7MzyfPg2GyQ52lKpxPxN//WLym1hDzFQrJeLgmKCq8VUQmbx58+ IYo6iLwiywree+890iJXieoXHBYvxtr1oaHV5kO7gUUujQ2AgQxrtV/HccjSlCDwGD95atiAabJU 8xvLoawk8/VyA5lYNnGaUcnMBIo413sEFrbt4notVrnEb/eJ84JCJmRZgmd72J6LW2tbFBIs12O+ jmm32+RSIur7c7FYqDmk7yCtnLDdYb1a40U9nMoiTnI8LyBNcpaLhNB3OdjZZzYb02m3KFdLtjsR SRITRS1KuekMHMfBqiyS9QrHsiiylFagSDRFlpMlMU8/eczTT54wmUxwXI9Op4eUik7ebkUEgcd0 fEnU9qlkjmtbNVEjR1QWnhvhOiEVFotkjtfyVHISKEhNVrRbEcv1ClmqTWvPcdWMJklZJzGtIGS4 NWA6HuFYFvOlktkvyg1TrKhKZAlRFJpuKmqFfP3rX+df/ul3OD09YdDrYddIyyuvvMLbb32JB689 xPM8JpOJWtaTklJWnwn+AhucjRRMM3npjXTXVwVVXqpEoYvVolJs1jzN6LQiet0eQaTcWoVjq3UI 2RBpFRZu7Y+S1mSedqtVw9YCRFUXUgASpeVlYaG21/V8V4lCKodSKSscBV0sN7LhAgSS9XLB2dkZ nX6P+WrJmnowW+YKn7OkcrkqlGxDXhZ1FlTZVG98r1exwUTXSUaaFww8n2yxxA9apIsEu/FQ6pMc hqFSw/UDw6/vRBHD4TZlWdKJlNXmZDIxsiBaJmIymbK97bC3d4Dr+kwmE4qiYjS64OTkhCiK2Nna YtDrs7pUaqlZXmI5GUUpcX2BZblYTkWcZFg2OLaHU1k4pTL+ser5h+cK5rMlSayqUz1/EMLF81wO D++zv3+L7mCb7mCbMIpUl3R2yWw6Js9zVitV9bXbbYIgrLer7ToQKQkNt3aK1MNvy1JyK+l6bkgJ ykVRQTl6/6Os9OC57pRqZpfruhSlUydLeQ2HBoxLmhCCNI3xXYeTo+e8ev8e/W6n/q7KwEx66zqO Y4Rt8ejRI77/gx+yjNdqYK7qNbAU9VHYFpaQ2DI3sJKUNS3RthC2g+U4VGlas9wqBFJ1XpYwrbtj u0jLppKCoiyVa62UCMfGwTFsFvk5LBxNYf284+aXb2LkpRRgKfaiEk2UWLaNYzuAeghtu0SpqHq4 ngoMGlJsOh5WVVVvNFtYroIhLVtrZykRxlJCJSUVlvq99QyukBWiqqjq4CexKEpJELXU+csrpTbs eLi19tcqXiNlSZ7HxFmClwVgqWctyZTfeRTUm/nrFYHvQ5HjCIknJCLwidMMat8d2MxORG0TLREU WU5llWZnY7FYqKDb79HrD/jk02fceekOr22/QZakLFdzFusVll3w0u1dHFti1+fbsyNcp0VZWMRJ xk6wwyJZkq5T8iqH2qp6uY5ZrFe8fOtlposp63WKS0Wn3SHoRGRxxtn5BX/7l/4Wnz55yvnVR2qm 1ukyXcxJ4oxWSxFwKstmvU6p0KZUgv1bt+n0euwM+ty7d49XX31VzTtcx8DOTS+ZqjGL2FCNJXla mAG4EBs5f22boGdJ+mfqLigI1PLtndsv4zuumZdqEo1mvmVZptS005QqL/AcB7eljM+S1RqBwHFc gsAxlOWm7prv+6YovjnrrSpwZos588WcxWp5TelzsVhwfHzM4eEhruMjxKp+04pWWdV4sSWlcgLT uHx9cnSQ6nQ6agjo+8yWC6BiMOhxenqKkDayElS2esBLqbSSqqoialkErZA8yyEXpnpO85IKxRYr paCoICsqKizSvKSUAttVDmpZUSFsFywHKWxKqR54qzbHOb+8osglZWGRpQVZFteYo6Pkwh2BbVmU ZUUpKrKsRFApl7CaerecrynSjEqoi2aJemfFUgm01WqxXq+5e+8+BwcHHOyrP6cnJxwfH3H07Cmn J+eKKVYnIM2S0glDD9Y9z1NVi7TqQeeG4iylYLWKze6IQEFvpazMBrJZarqBa0opKEE99Lq1r++D qKWGsvfvv8rz589Jkgyvpjar9xeQlxnL5ZzFYsFyndAfbvHFt77Ahx9/BLZDWalKPi9VJaaTD5XE dmyKHFNdITbwm672NXSDVAtTtrXZCNZ+94b9IjadkxCCstASEp9Hhf7FHYgOejcx+ib0oR/05udu vcC1s7NjyCMKmxbXqNb9Xtd8LKXEdhTUsNnXKZF1kqhkQZFvltlsR+D7nqF2qutrG7aPbQscYbFK YqpKYlcSSYVrK3w8CiyE42J7Lr6vJdkLKqFmSbu725xVBSKWdLpt9vd3GV+cUpQpjmMRRW3a0kG4 umjaDL51UaMVFTTltt/vm8XgqNPGDjy+kWQsZgtafsDHH/6cDz78CXfu3uKtL7xGr+1iiRJLVLiu je8EUNks5mvGs5ijyynr5YL1Yk1WZohK0O1EhF5Ip9titZjTiVoM2l3SIqXMM8J2yMH2Lu1ORJYo 4kEURZyfn2O7HrJSmlSuH9TabRZW/X7CMGRnZ4dbB/t4nkPkq/ekFkot4+2iny9d3OpDzyQMK00K LAsUrReolYzLWvyzLNWqgIZFNfQ1GPS4d/eQva1tZKkQnMl6yWw2MzJC3W6XqBXiOhZJ4tTwrMB1 PUrPIcnSax26LEuQEhsQto2sX2cJpjgx8F7d2Tja8U4PJ6k2UgyTyYQ7d+6YwXiTM2yw5LLCslTn kFeqAszznHWSUGERhG1mk6nZbyjzwix36QwnKY0Uh4GBqEFMoXy4Az8kaIXYjovteggnI80z7Jq9 4qQeeVnQ7nS5dfslkjhl9KMfMhxsIWyLnd09xtMJR8cnDLe32N3bp93pMjk+pyrVyZWZZoCUVFVe S4voIVxeVwlV429JywvJZWq2bLU0SsVGBO/4+Jg4VZ3DvXv3cOsHKY7XnBw9I01TxRiqq6xrCaMx ONfXQJ+j9XpN4Ct2jE4QGnO16wC2XmkMXF67fpZlYQnHsEH07xBcHyQeHR3h+77RiHr33XcNbHP7 9m1ef/gAgPlcVY0As9mEw/v32Nnd5umz54ClHguxeWg0p91zghsJ7eYwcLPYaQmV4JpB/GZauNZF CSX3Av//E0jzuDnQ1YlDB0zLssjy62whnTiklKoaraX9NXtMQ8AaR9cJRAi1jNZqqetYFlLh1lWF 5TqEQUTou8TrJZY1JIqiukJV1WkURUjgvfd+puYNrqoutfthGLXY2enVuL2qQLO8IE4zpBSEYYs7 d2/zhS++oWjGgc/hvds8+fhDyjKn24nYP3iJwe4t8lLZGOv5T/OaaZWD2WzGaDTi5Zdf5stf/rIi wOQxnx4/49WHD2gFHT75+BP+5I//bw72d/hP/5P/GN8psawMSyZYosBzwHUcqkKymK+YLQo+Opox midMRlM+/PgDxlcTojAg8AKcQvDK3XtUlKyXMcv1gsALGWz1Cf2W0Q/75q//G3zt6+/wP/0v/4j5 co3juTiVNJV/nqsOMMkKVrFagr5/7x6dTpvQdUiSNWdnZwCEkbKOgM2y7o276NpnTm0Xoe9FTda4 LkmyYdBpb6PDw0Pu3H6Z0fmFmQ1Pp1NmM6XCEMcxaZqqOXbNMFwsFoZx6nkeUdhCcj2h6RisX49+ Dfq9NHdKqqrCQQpsywEpSJOMLFcYYZoXpLWSpJRqcUiIzbinLCVSFshcMRryUg1cAJIkYzKZATMk ShDOcRx6vZ5KJOsYxxKFXz4bAAAgAElEQVS0IrWtmxY5llOaCj7LMvygpWALx8WyUJUBgnWSkmY5 kpoyajus1jFJllNWkqAV0e31QSxpd7os1zEHB/v80i//CoOtIbPZgiwvKCVYTkBZCVphB8f2zc2v t3Vd11VJjE0w05WVwiLVMtx4PGa9XtPr9egNB3S6EWUhzXB2uVyqBFWqRKy5+dPphPF4TJ6XtFpt o1elXRv14DsIAlarFc+fP2M2m9HtdhkOhwS+jW0LkiRDypUZzlVVRa7lo4Vd/6mVXKWiBEq5CYTX tIiEkmSxa1n97e1tswjZ7fdI1sqe9ejoiMFgwHy1JGiHuIHLQU/5rB+dnFKWJfv7+6ziGNf18AIf 1w9rCrOjEi4Vzz99gutYeF6gdNLKjWjiTfpkM5AbvLh+v4aaaG3YNfr9A4ZXf/PQjLXPO5q0Tf27 m69FJ2XjlCjUa2nVm9evvPKKEV0E6Hfaygyo3+fg4ICrywtDyjAJ01KLqmZBzRIG5nAcBz8I6HR6 hKHPq6/cw60VGI6Pj/nwww8Zz5SunaLrJsxmMxWUatmNMAxrW+aQLM2J1ylFJcmzAsvyAItVvCIv cx49eo1PPvk5q9kUIeDOndv0B2163Q77B7c5u1pAWpriRlfzeu725MkTbNtmMplwfn5Op9MhiiIe PXqEtCoevvkqWZHzr/7lX/L7//3v8+jRQ/6Df//fI/Atem0Xz8kQ1QpbJPgeuLaFLSSy9MmqiL/5 aw9JZMhsPOMP/ugPeO8n77G9t43v+CR5wv7OPtKSLKYLjk6PyGK106MG4OpavvrKA1qtNt/6Z/8X 4+kcW3g4tkspVdyxHAfbVYlAEYHO2N3dRcqKZVUSeKoz0YlfMZvUveXUMyntCyIQBh6+xqKSG3mR su4EhFTGY1GkCtE8z+lEbe7cfpm9nV2E3FgESynNgq6GuIuiYDwemxii79Pm3lklhWFN6qJH77Po n/uiBKI/djQdDtSLSdLEfLOpimxbzQAcq2aXbYxhsATYFpbOknV7nGVqv8L1fLRIoOu6fP/73zc+ Ef1+nySLycrCuPzJQr3Ydrut/Kn1ANhyyYuUd9//iOVqjiMcKlEpyKjMlHqoqCgLiespaGw6m3B+ dskqiQmDiN5wCz/sICzJ+x98xNNnJ1i2x2g0MQFC7wDozehrW/Fc50HbAvJsyYcf/oyjoyO63S73 H7xqFifjWJEE9HCx2+3SG7xHq5b3TtOEo2fPKIrMUBI1fKXP2WKxoNvtMp/P+clPfsLTp0/p9Xq8 /vrr3L1zm5ZnEa+XG4tUbZpVKb6/H7ZMNVMUiqevZ02r1RLLxgQwZbfrYFlQCaeejdgsqgUCpWwb ei0cVzGgJpMJtmMZ9dter8dga8h4OqEoMu7du0tJiev4eIGP7wfY9Y2qA/yg16l3LCqePHnC1Whi vq5hnQ0zT3lLGIHOssTSmLv5HvtGsP+F+eGvPZq07Gbn0aRZC6HOtaYuu65LUCeQw8ND7t69a7TY Oi21Kb+zs8Mrr97nw599oAok2zU/uygK8mJTfZrBvWMTeiFBFBBFHYLAI3CVr42eRV1cXNT3ToTl Omz/9H1Taatr1Ga4vW1YhpblKOXsXClPd/stqqri9NMznj//lPVywfOjT1nMxozGX+Cdr32J3d0d qjJnPL5iOo1ZxTmTyYT5fG6ClFYUPj4+5smTJ8ZyF+DDDz9U5leBhXRKTs6O+c//i/+Md77yDf7h P/yHXJ6e4DkW8/GErYFLni2hWlC6OZ4tsUWJbYG0tzg9+RQ72FUQUKWcEH3Hru0GQuJ4RRSFBIHS 8koqdQ3efPOL3L17lz/77l/W8GpBWuQ14y9TELSxm7XrAsHCs5QLahiGJh5olpMWNc3z3MyEm0yv m4e+b5oduC4S9KFVHJQen/IS0ou2Z2dnyknTVorQvV7PrDLo66sFYrUKiO5I9L0bRh2qsmQ+nzOd TtX4oFZQby5PA9eSi/7jZKXil1dCVZ+O7eI6G9/uVZwoHnqpKthC1otGokRUEgurDlbq5/i1WqN+ gVdXSpLCcpTe1V997y9476c/Vgwhz0WisnNZlvXOiGrhhsMhRVHQDlv1TobNcjmn1XrCYjEj8EKk UMPVOF7RarVNNa6Gu+qCt1ptfv74ST0fSAhDJXJXVXWmFi7rdWJOjH7ty+XScMD1yWo+0EIIhKzo 90LWywWLxYzlco6UksV0BpbSy+r1eoY6qdtcDQk2h6j6xtMBSfmv+2bRUFUBahg7Hk/5+OPHrJZz 3nztFcpCJVjQYJRyJ7MsYdzoykJhqHFjMW+xWBB1ousJhBLbEViiUuQBIRGFxBaq84raHbWv4Aec X17geh4kK7W9HXjM52pzX1iSwaDHl3pvqerZshC1paneRalKyf7uLo5ls1yuubq6YjSevoA+Xbs0 UlJWtRR1noPj4vnXu4Sbif5fJ0H86x7N3YLmzkCTJtvcVdDXt1kZBjWU5Ps+/eFQPVc1ZVLKysjC 624+0v4gKHILVUlV5MTLBVliEe7toSSUKvIsJV4pVWv9vFIp97lBr18rHnt0eh2jKGBbLsJS3bQW Ql0nMcfHz7m4uODDj35GnibkKfje+3zxCw+YzWYs5lNW65RPnl3ieC3Tlff7fba3tw39+Nvf/jaT yUR1ZfUy4mKx4Ac/+AF/9aO/5HJ+wbe//W3+q//yv+Y3/63f5Ozogl6nz8XJc1575SUca0XCkiIF 15IEbokgoypyitKhHb1MXCip8/29XUa39ul1O6xWSg3ZEpLpZEwcJ3Q7bR699hqPHr3G3buHdLp9 tnYO8PyAJMuN/W9WqPmDhnuyLENIZRjneL6RGCoLVegWWcKi1rWjMY+rihK31gLT94qsZ1tWTTJw nM9KycAGLnUcB9uCUkjCwKMV+iBL1qsFs/mEwHaxhSAMQqNBmKcxssyxbYuUSpmpFRmyzIlXC6bj KwVx5TnPnh0RxzEXFxecn58DahF7d3fXEGOaWl/N50ZKqTqQZuazbMdgulVVMZ1OWSxWpDWbQB+6 NcvzHJFhZIEta5Oh8jzH9dROhSgt9vf3abe7ZpFwGa/xfB9qqEctHanAurW1pfSjVgm27ZqhUKvV YrXqXTPZEUIYfaY8Vz7sugJSNqE99vddczPoeYFtObWkQ2kW8fRCmevaxi+hmTSaUiyOLbi6OObg 4IBWO2K1WmHb6veEvmuSgDox9rVgo1vINE2Niq5h4oBpG6MoIo4V9fnw8JAkSXj69CkXFxccPT/h 7ksHOLbEsZXExEZczb6G0SNVh1PU7A5dKSsoS1dJQi11VTVWKS38QL2HqE7k7XbbJNfLy3PiWAUd 7f1xcnJCGAakec46XmI5HlIq+8yqbAyfBdjYCClwQ8e03HmuHuQwVAPDabzenH+0l0Gt3FxuvLz1 Q9d8WC3LQv41+aFZ7b3oaP785s+9mSh0AJVsZGSKouDP//zPOT09Vcyg5ZLbB/vcu3dPzQGrCt/1 8DwHx3PN+2/uQilYUlXGUJFYLmKhrllVVezt7F4rcCxL0TU9xzVbz92ozd27h7TrTjZZx8wmU0K/ pnrbEWAxmsyYLJSz5OnpKXmh6MlR1GcxmfLJ00vef/99jo+PakkXh8N7bxB1BqYQ0uwj/Tx1Oh2D 3QdBwP379/mN3/gNRqMR/+P//D/wx3/2l/yDf/D3+fKXv8p8vqYoSoqkYNDbZnQ1Y9i1SFYZVZni 2xLfdbGEIJMlWV4R+gHTVWq8YIbDAZZlsVjMDRN0Z2eHW7dusbW1ZZJEnmfM52pZNkkzNftNUvI8 xQ8UWjJbqPu8LAvKPMe1HezaAMtxHIo8U5RoC6OuXVUVSY3cCCGuWTwocsP1GV2r1TLPqL6fdNDW sU1D03pPy1T/QqEzYQ1B6c7PQJ01NV7P57Rz6M9//nNlhCclRbXxRKqqyvjptFot8/+aS5fNRCel xJFSkCQpjuMhRE6aJ6RZymC4xcXlFVGnzbPnz5hPldyFa6sNb62UGtfyFtriNM1LqLcgkyRRAneu SxS2yNOMWCxJ1nXGtS1VtQulBDobT8xDm66Vr0XQaqsN6+VK3RgrpV0zX65MxRfHMY7j0O/3cV2X q/HRNY2bm29604Ipb2ttiLOB5tTJms2vzAXVDDUtgOh5HlmS0go8Xn7pFrvFLkKIeplOUBQVl5eX TBcztfdSgWXbrOrXOhqN6Ha75gZ5EcauB+rb29vmZlqtVkZOfmvQVx2TrMzNlWQ5P/zhj8yDopVh DGwkmvOECqzrQ18jqFZDkRpb9R217PfTd9/j9u3byLqD8wKfbFQSpwmjyRgp4HJ0Bajup2wWJ5ZD UcufCCFwbI8obDOZTFitYqIoMn4pUmJgPC2rLytFUGhHobnuwlsbzF3DgFpzLUkSZKV+d8VGGE/D DULUi2yGVvnZZHQTXtjQLK8nK71caDvq92n3vd3dXd566y1GoxHf+c53eO3VV5THR1Xx88cfc/zp c3q9Dvfu3VOWyZ6PLCvj6zGfz+n0Okwncx5/8pgszugNe+RZyenpKa89eEi306XIc6Kwhe+5jPLU OH86luCtt75AkmTEqwXL+ZTz83OqCjynjeN4zOdL0hq2Xi6VIoHjueRlVqsl5xRbQ05On/G//ePv 8s7Xb/Ef/Yd/n+HWLtN5QYVjnpOmb8V6vTaWvicnJxweHvK9732PH/zgB1xcXPDKw/v88T/7XZ58 +pQPfvZz3n7jbQ7273L09AnLxZxh38dxbYKwQ7peEa+X2JakG7m4TguReyyXa6Jgi/lkiqL7VayW Kx49eMjt27fZ399nsVioQtJ2cC1bMfkQBL5PJSv8QHnm7O/v8+7P3idoqUp+d3urNmiqaLdC4mRF lqyxEKRJQuj5yDzDtS0sNhv2sqqo0Pp89fNWdx6e7eB7vpk7tKM2egFRF92O41IgWKzVLlQ7VEzO MsuVWnmWm6XWHDWnODo64qOPPuLdd98lyzLeeustvva1r+H7PvP53MQD3WnoxcKq2HT4uujRunSt Vsssheujee9LKblWfjUDqMbMwzAkjmOGQ8X0+OmPf8RXv/pVZeIzVRaxWvojyzKysTJiun37Nm+/ /TarWD38gk0mazrYBZ2WmlNXtdlJTVqwbRXUfvhXf0WcpqS17HqTmaOhHl217u/v0+l0DOavlxuv DV1vMH4sChAbFtLNQ2fnslKnSg0jPZLUJlnH7G6/amAq3aYLIdSQ3lKub27gs14pmKzVVkPE4XBo HvJm8njR4bpKUdh1XeNB3u122Rr0CQKbQa9r5F6m87O6a1yoIZd7fUgsrc3WqxACux786s/1zWQL 61olnScKQ68qlayisIXteiRxdg1+0/CcHsyHYWg2ui2rxHJcs6+T5zlXqyt2dnaxLMdsdKsN740O kXH0kxsuvEpA16W0X3QedaIQbKAn4+VQV1zNhN38/1LKz3SGze/RrCbP8whDtb/jB7Wkfqq2rbe3 tw2Gff/+fd58801s2+bhw4fcfvklvvPH/xzPUzpgFxcXnJ4qAsIbb7yB7Qi2trao8gKqgm7UIrEd qjwjWyfYQpLGK9LV2jxXoAavor5v2u028/mc5XzBKl4bfFwImzIv6i4nZ71OWKxWRn213+/T7/eZ TCa8/PJLPPjKl6D8Ot/+1h/x/nsn/It//qf8yq9+E8ttk5ebLW2tvjscDun1ety7dw8hVDFxdXXF H/7hH/Lmm2/y27/92/z6v/l3iNM1/e4WZVqxXieQT4nXGWVlUVaCOCkpSwsIkFZJVQnSwkIWgiS3 lLZTPV+8d++ekqcBhsMhw+GQq6srA0vrTr85g/N8nyQrQFa0Ap8oUIKb49GK+XRipJhC16Lle0in oixy5vMZmWPTCjysckP11jC3XaMNYRjWs2HLdAm6ANXEijAMKTIlQuk5br3AWNHtdolXa1OAV0gs 1GggXq1VV+J5pPXs6+nTpzx58sTYTQghCMPQdDC6cNOvKc9zZFGCbV/rgjR604T0XwSzATjCckDY iuNbD8arCrKyIMkzLi+u6LS7CFQgObz/Cm9/+St85zvf4ejoiLsv32EVp6YL0HTPdrttTlKTzlYJ kI6N69hYjk1W5EghlJSYVPx9tUPiYTs29+8fqsA4VUOe5To2FDIpJZ5TD66iiCgMcKyGPazr0m1H JhkaqrIJJpK8iNGS1s0A0RzkKuqdDioVRZFTFDlxvCZNYvJM2ZUWjcCluoeEy0vlYPf02ZG5wTqd jtHwyor8WsC7GQT1xZ7P5xwcHPDaa68xn1fcv39ItxNxdXpaz42UJ8XBwQGPHj0iiVM1ZHN0wqgX NbWmTk06sGzbaHkJofYGmswngZI1AIuw3cazHYbDbZXEJ1dMp1PWiVqycv0A1w9YruNryahJTdy8 P4+ylCRWXUgEAa1Wi+FwyMXFBWEYcXBwwCc//5j+oFtTltX9lcRqy1k2uoHm+buZQABkfd31fpKG E5uDQnnj+unXr7/WnJeYCqyGCpowZFmWpPXQWO9Tac2uZ8+e0el0uHv3LkEQ8PDhQ9rtluHu//TH P+THP/4xnmPxycc/54P33kdWRU3f7NNpt1mtlpRpRq/bpt2K8FybsgTPsWiHLZZBiCxUUAzrztR1 bSICWkHIzta2WTwVYtN1WZalfEfaHbxafPJLX/q32d3ZYn93D991aLc6/NN/+k85Oj7nxz/9Ge98 42+Ddd1yt1nkaQOyx48fA/CNb3yD3/qt3+LRo0ecnZwqz6DKopKwmC1JrZw8LwGLNJeU8zW2KJDS xpIeMpGkhXJZXKeCyfiUylqa60S9Z7FKYtKLc8bjsRE4bBqu2bZdF58FshJYjsvrjx7QaUdE7Y66 31pRXfykdKI2jm0Rxyv2drZ4aW+73rTPDdwI4JQOFdLQ7U13j1p+VRv16UYkFZVk5pMpJ+dnZHFC nKXkSaq0+2yHlw/vsj0YYtkWy/kUaQmKVCUD37WxBRzs7dL/lV/ma1/5shFJTeO1IkJVJVQloe/x 2oNXefjqK0qfLc/odvvKJ6culAGT5DSr7BcmkCaeqx8cHeg0tpvnOc+ffcrW1hbvvPMOv/6bv8nR 0ZHR79E4sq5ER6MRz549Yz6fG2aRfnj1SdX4ZJormEtIKGVNx3R9vHrDWGN+mnLnCAvLVBJAtRFV a75hfbxoANT8uvrZFVIqrRcVLDfaL+rG3PytoBjqRLsRJYSNO6BZ2isrDg4OWK1WfPr82LwOHUiT JDEzCx2UmqwN3ZrqazAYDMxMRDvtDQYDlYyt2vyl3jNoMpPq8KDeu8ZgpQWWTVUvjumH3q434JsJ ROuEtdttRZyomXGL+ZLnJ6ckyZLVKq4l94N6+9ZSQ0fHMU6EcRwblWOlQOxgCY/Vas1qpWxO+/3/ l7c367E0u67E1hm+4Y5xY46MzKzKmkgWB7GKokkIhkypG3zQk/RidFv/pfvBgAHD+gmG4VcJEoSW KcAQRKPMRqstiqVSkypmsTKzKqfIIea48zedc/ywzz7fuTcj6bbV1gUCN4Yb937DOXtYe+21Rzg6 OkJVEfTHDJOmaSA7Kbo5ORAh2ul58SPOno0xEH5AUmPbhj++D3VdY+KpiutsEz5/LubHnbjx+mFH xFMu68aLcBpymr/4xS+wWCxwfHyM+/fvA4bGOT98+BB/+9ObOH72AoeHB/jggw9weHiI2WwWemy+ /e1voSwKXFyc4+LiAsvZHGfHx4Ht1Ov1cPTkkVdaaDCZTHBxcUEDnzxs0+/3cePgABvDIZTWSNN8 Za9LQZBet9/DtrVhZreU9PzgwZc4PT3Fz//hFxgOh+j3N/A7v/MvYesaWmf4+OOP4XwHNWPmsf2Y Tqd46623sLe3h6YhR3h0dIRf/epXgZ4OSKRJB4PuBvLUD3iyNQRqNM0EWVJDooY1S980KSCdQGEk kv4+GpcAENTBLxWcs9T8axr0+wPUNWXESaI9zdtASgWtFWxN0HBvOMCtwwMcHhxgsEFz77NODlig LKnJV0tgMrkCnEE3y6gRVsgVBxIyVe/Imgj5sNairKP1ZkmfjeHYL+7dx5dffhnqEDxW2zmHQbcX WJlN04Ren+V8EexJlmXY398PsPh8Pg/0cl7vWZaFenJd10ETMJ6GyuvfWrsiVhkjVCGAahklxJKB EF6znmYDpJ0cL09PYB3Q6fZIAt33KXz22Wc4evoM3/nOd3Dnzp2w0W7dfgPf/vAD8mxeWiA2juxQ lBIwtibN+sYECqqQGs4AVd3gxz/+MZznTlvboDG+KOVFx2xjYOoKptawTQ34uoYADaxfzmfhJqwb CgCQihhLBLkgfHHGIYSDMQ5CUMMkCbqRoOI6pEbPjgQcAl7eALBoKtKfEX6TcY9HK8eMlePkm7Sz Qyk5UXtpY5flEk1TwVkJ7RwSrUIPyfOnL/HLT+/64mcPteGo2cs9W5bHtnAOMMbChcIeZVoGFtq2 xlFKiaooMZ/RfPe9g0P0u110u3288/Z7mM2vcHx8il5vgDTNkeddOCewuTnCbDyBa/z5NA6JTIJD KuYFypp0v168OMaDBw+wtb2L/f19nJ1d4Fe/+hW+/a1vYrjRDzx2zmakkkA0vZKvWYDQFDm52gvy NbbtDQmbuSxhfJEzdgjrPSjrEBbfb+dc4MpzzaVuCOrrZjQBcX9/H++//z5u3bpFm7eTY7lc4t69 e7j72S9xcXKGo6Mn2Nndwu7uLr73m9/F+++/j06eYjadYjGdQTqg3+nCVqVn4ux6Yz7E/fv3kegs DDUDgGI5x9OnT9t+AGdDTUkImtnT1N7RGqKMS8UqrXRtamaV+fV4fnyKuq6xvTEiZ+4AJ2d+9EPb H8VNxgxTZ1mGly9f4vz8nJrXej1cXV3h5cuXcM6h1+9g0B1AZx041JAq81CpQFPXECqFTDTgSLHA 1hbSaShFgqhF4dCg8vaL52LQs3MORUkIglLa70xJCsygXqg0oeCsKQokArBKoioWvqa1QJ7kqOoC ztRItYLmmfdN42FeBetAgo5CcNtYm/HyWvG2TzjAmpa1J2EDSWYwGKCqKhwcHOAb3/gG7t69i/v3 7+P4+Bj7+/s4ODhoIWaf7bJWHSM9DImnaYrBgDIpDoJioU92Kr1BvuIA2Y6xrV4PltZ/p2NOb8w2 4hfPZjPcuXMHrqEU8OLiAn/yJ3+Cv/zLv8STJ0+w9BPKlFKYTCZUgNMaBzf2qYjbmBB18wYvisKn cA5lRSwBGOspplRcrytqgjo8uAEngNls4R3HVYB9CKMj+eu2ua/d3Eq1hnXdiTjnPISThb9d92yM IdgHCgKSuqGFgpK0eHhKIYCVrmMI1u2XIQrIsoxkWHy2UFZLSF+GWi/yByxVqSBrMpvNMJ/PQ09N t5Nh4WdOh8ZHIBj9brdLWkWxgxLtfAUn4JvUXh35yR3ffAzcZ8AaOUmSoNPvIcsyLJYx5lrj6oqM FEnub0IIF+45wwinp6d48uQIT5+9wNXVGEVBMuMOMnzWaDTCzZs3UZQLcrhNiVlJ2GzjLJTSsO76 2kTriNtOYA5e2Og3TQMV1dNiMsE6VTfu4ue9wdeZs1DnHLI8oemLmjLvw8NDfO1rX4NSCnfu3MHe 9hb29/dxeHiINEvw6X/6BQCLuinxN3/zN7h16xaUUvjlL39JTaO9Hvb29rAx7CNLiSJfFAss5lNc Xl6i3x2hMV6XyAcNy+USJlJpTbWGFS0DEGhrQ0r7e857XvpAz5/7YjZDVTXQaYZud4As76CZzsgZ DPs4Oz9H45pXrlN8D548eYLNTRIcffnyJfI8x40bN1BWS9i6gtaAdTXKcgElAK0BIS1qW0NqwAjA OImiUWiMghQpMnRJkjwRSNc+r9WRywPlVnoaOd1jngcCmIYouk1VkgqAlLBwyNMEkAJVuYRzNGVR GNLAS3xBXCmJpiHV4LB3/H6Cw0rW6uK9FQWciaLsg8dT9Hq9kF1wc+Ljx4/D/+7t7YVgajaboVwW nrXYWbF9BPtfBVvBWT+XGZh0wzVJdiixA+HM+joIi7/XlWlQmVbmOmQi/pGmOW7cuIkXR09JBC3R +OLhl+gPB/hX/92/xj98/A/Y3NwMRevt7W1orbG/v0/ezhvZwJF3JuB/Sgk0hkaMSgjUpiEjnaQo ixrT+Qz/7t/9b5BKY7kssSzmKEsyVGlC0tGpltASyLMEeaqRp+2FSBIFa0VwXMYa2EhawEnqG1nH 9eKf0zRHPPaT5nKTBIiUfDMIzw+UWQBCtrWfLElXaHamLqG0x+C1Jm2tYAABGJ8LOKAxBIskaQKd SAjpMNocYjobY7lQ2BoOAdtmd5yiWgtcXRGbhs7JY/kiwvEF6NykhONsyv+NB3vFRp8Xl3MORVV5 AU4BpVPoJEOWd9Ht9AAncXV5RQ48IT2wTofqKGycOaXe3t7GyckplsslETPGU785E7zxxhu4uLjA 8ckLvHfnbUhh0dQ1Sb/7UaFKk3Pjfgvh5aqzTocir8YFfj4z2WIcPNWtA19fB+uP2HmwIR4MBq1w pTHIO1RQh7FhAJcQIkBc5+fnAWrY2NjBO++8g6JY4KP/46/x7MlT/Isf/DdU+PSDmzb6fQjpgjQF nEGeZej3eoAQMI1EWTeQNVCWDYR1gTLMtGIKDgliDpptknJNzlo4L3fSrRo7obBcFCiWJWSuUaDC clmiLgzG0znSXPv10q6rGPuPg6e27kLX4/z0BPt7276PpaaDEAYQNSwsGltBSeo7q51D7SQaKyBE CosEMBbSGgi5GiS4xjc1V3QM1gdKjVvNIhMBiLpCqiWcMTDOwQlS5KWaAEFU2gsk1lWJVKsw/8QZ BcgkclyylQLyDde1qVfWFmci7fECSgosF3NoJbG3u4PFfIYvv3iApq4w2hji2bNnODl+idmdN7G1 OYLyTso0NbY2R9SvN6N90+/3MfSTJhku5qxQSgmtJOqqxLgiunLute44+IwRFYaB47X/Sg3ENQau qQOc4pwIsxI4NRMLjRUAACAASURBVH/25Cmco2jq7PwUTdPgnbfeRjfv4Pvf/z4AoPSFKimIJdDr dKMZGya8V6Laka9ZlmA2myDvkDOoy7bzeLkokacau5sjCJVgrKYYX2aYKxJQJG16YLYg2MAJhcpQ Ny3ZC+lVbSV40AtHnsEQSgFj6X/i6LO9UNSZDbS4pTMWRpgwoQ5SwDiLxlrUTQ3lWlXV2YKox9KP rYQCRCNgBWOLjDn7z2R5EQcP2dGwLZIz6CFLOyiLGpPxDJ9/fh+TyRW++xu/gYMb+wRXNTRpjqjG HaikFbgTQgXh8nYxUxMnOz7O4FSkMBXqAHW7mHh+R6fT8WrIhR+MRIvu9PQUD+7dI1rxNxZ44403 sL29jdwPt9JaY3NzE2++6fBbv/Vf4//89/8eP/vZxzg7u6ABWW+944vPT/HcAS9enuC3vvtdbAyp JtLr5ph6sbnUO+bcjz1WKoGTxDRJ0hS2cdBpq1ZqrQtQpDNt5LieAfLXesQlhAjXgZ1QWZah5rAp SVTPeU05nm6ZJDTrPVUSeU7wVndjE7N793Hy8hj/+1/9NcaX50iSDCcnJ0i0xrDXA4RFsVii9vcn 9ZBKWZaAUHBQqJoGcA61d2J0ng16vQ6q2kQ8/pYIUtdNYFxRfwJNqOORq+H+SyBPCe9vDGXCnV4X 3byHyeQKlWngXGtkgDbyZrhxY2MjDLni4W1lWWL3YB9VsYCW7X7NsgRJqlB7WfXGUgNlYwSMlbCO 9kplDJwxUKqGVBaJVJAJ0XStINHNxlnCDfyatqDfQ5GmmoNDVTfQOocDZS7w9of7Wuje5XCGWG5K pIBuiTpCSVhnIUF2QEXzzbmYzg/jXIC2QmZiuKeESBRff/8bOL84g2ks3nrrLXTyLuqmwebmFoYb GyT5XxRIPRV4PJ2g2+0S+9RS79jVZExsLWugpSKkwdB963Q6xHZtDNIsQV0WIMUJAaEA4TSMIxn7 qimhZQInLJwBrLCAFbAw4VmXxQKmqWCaCr1ujuWyxM7mCLau4JoawhpkiUZdO8ynM/Q7JBeupIQz DlJQB6uta6SJxmI6Q9rJsTnceEVnKPZuBEM0UGkGpxI4S3DWoNPFYjbHqN/Dky+/gCtL9IYp8q0R Bv0efvbxFLOyxKKYQ2c5rAR03oHOO7ShhELmuz/rsiFKqAGUqEPzHHW+13DWy7RkKaTXlTHGv04p QABaaQikAUZKNeCkhZAWg0EPRVWhsg5JlsL6WsIX97/Ep59+CmMMut0uul0SWJNaQjmFDBmcsOj2 e0Qe4MK7A6QScE4Tra+uIZMUwjosZksMDjYhZYr5soHUHVxNXuBqMsVoaxOz+QK9wRCNdegNhrAW EEq3kaETfgQvK7Vyobyt14SFbdtica9D3cOLZo7RaIQXL14AAB4/foxf3v1HfPTXf4WNjQGWyyW+ 973v4fd///eRaomqWGI+J6Nx586dMGzo8dFTnJ2d4ZNPPkEv7+CnP/0p5vM58ryLg4Nd9PtdONsg z1NMp2N0Ox3cuLETNHxqS4OzHIh0URU1OmkHdWWQZg5FMYeTAvPFghyoAoxrYC0NylFKQsBSg6Fk iIsghxBdSYTX8qwbqSLBOSDoFLERZskJgPbDsNcPzVjD4TDQydmwMt20KBv8D//j/4Szk2PcunmI prEYDTfRyRKcHL9Er9cJ0uhKSFjlIIyGcITnN9aGEbfdPvXDzBZTQDosywXSNId1DRwcSdA4B2dq CADdPIVQjBB4tSbXNsymaQpTV6irEnVVepiuwWy5pCAtk1jMFhiONjCbzagfKSHDqxNq0hVKoawb qCRF3qWanPUae3ZmsbXRB9BOQWyswbKo4JyBkimcELDGQjqHLBNoJNDUBkANnRKwnGU5lJB+2h91 fyc6gYajwMY6SCWglSL5e4FAU0+HeUAnpAEZZqW8M7aQOkVlSJE373RBbkci6RC9dT6fQycpEq2h kkjZ1hdDKk85l5LGE8ROlrrVLTp5F0olaJoKcpCi2++hqhrM5jN8/Zvfwu2372BrcweL5QxbO3u4 vDrHxeUEo80hsSgdtUBIhg/hx2nonByilBRoZRmkVki0hvB7fbRJwrbCCRhn0DQlIAElFPIspXUm BITzDlj6ZydgIaC73dxnHgZl2aBczKEFqIkvz4OoXjAuUY2A2CaOvDrtR1p8ouU8x3joegokrIKQ mr5g0O8P4RoqBG30esi1xp1bNzGZzzBf1hgN+/jBD36A0jb44stHePjkMQZDGtnZyXJkHRL9EypB RzMOylG4hWpIbkU4C2JaGSi0UTfjgEmSIE0octBaI0l7yH2xTfhoqaoqGOtpqdIrFDtLzZIldWfP l6TDbxzxqbt+9nVjDVH66hp5Tk1xyvdNCBCdWkJASwX441JOQUoNAYlOp4fDm29S5OEH2pR1g6xp xS8b66CtDRGQBU0/Y2cR1Gmtg5BkoEJ/jW7vE+OzWZaF9+LGx17ewW/+7u9ic2OIBw8eQELg0aNH OD8l7n2zoHrX2dkZnj59Sg1k52ehQUlsCvSQotfN0etTw+hckES5deIV3R2WghdK+nG+UXASfR/T JIyzEDau7dDwT8F9R9aSt8AqdBnDDOyE4+d4TTvnwhx5ESk01HUd+ncmkwnOz89xY28XaZoG1dT/ +X/5X/Hy9AQaEouChqpJ0U4ybCqCLwF4g6zR6ZDS7rKqYCvKMJIshfYZEQcsjGMLQVkHTdRs9cEo Sm7ZkUzlLIoC8+UMU9/HQEGGAy0PAUDBSYeqKLC7vxeGl3Fxlq6DQL/fb+U1vCOOR0ZIOMzmS+RZ gtRr5sVd2NZaL+JKtHP+PR97Y4HGNiiXi0A9hRQolwUqIYIKhDMWlasg6jZz4N4MJYmAAL+X50uC fbRs1ZQJFTAr9xz+uKjp1dEo37JooXo/fydkq8LAlVH9VWoo4YDaoPY9bpzRCI/iNI3FeDqlpmhx ibqu8eWjh6iqChsbG1gsS0wvL5CmSVC2iBmIAFZqwIwmcCDN/UrrAWRcB2SIM94T8d7QJycn4aSz LINrWlbLZDJZocBy9BRvLLfWxBVHLzyrPGYV8f+FIow38MYY5EmK+YI6zLvdHjqdLs4uLzCbz5Hl RD37jQ+/i/1bh8g7ND733/zb/56KukqvzOLu5OQA67oEoAFkviOZzq9U/iYZEaTPyYEYxFm8tV6m wsNxUhCE4wyPSaVxmqnWKAX1Jgx6fezt7GA8nSLzwnqp7+5OtSZqX9PQgKBoQwAI1zPAaVIhFSms bSOXNE0x2tzF4Y1doFog1RqmruBME6AogwZKC6QJHTeb21eKxLadJbHOxojvZ9iMzoXRqwcHB/jh D3+IQa8bou/xeIyzszMcHh5iNBphsDHE7du3cXZ2hvF4DCFoFvmtW7cwHA6RCJDMRaeH09NTlDXB e1VtQpE7JnnExxW4Y9HaWy/0xWuNXuz/3zuQdUcQb5bXrfv486SflndwcIAHDx60Uuze8LCUOTdD jsdjvPvuu8jzHD/60Y/wk5/8BGmm0c9JmoegSonx5TmGgyGW89lKY6wTRNGsG4PKNJhNF5gvF0G2 RwiB8/Nzrx/3qpJwfP0Ar34W0ex5fXABl18bEwW4xjGfz/HZ5/dCs+hoRD0F0+kU3W43iP6xjDiT WkKd0Fn0OlSza4xD3Vg4Nw1kDb4eRJSRAQXgPh5jKBBj1Yk8z4OuU1EUQYMsDoBXCsVKQiABFNVR +UGNewTR9no9v8+blcCBF9LDhw+90GER+k2UUkjzLrIsw9HREQCQ2nFEuJE6RaolcpWgroowtyco 4UYtAcYY9IfkqB48eABjDH74wx+iKAp8+xtfD2UCDlp4zccOkB0LB8hcrNeiha/jfcP2YTAYvLJ2 4p/1/fv3AzwQiwcOBoO23T3C7axnsXBRpuMLiPEGb2sc2UrUEBsCflZKwcJhuSjhUhpb2ev1ACUx nk1pPnlN3v/o6XP0hl/g9OoCd956B73hRohwACDxvSWdNAvnxPhsOH7vQESjggPhvxFlcxUPr+sm sDi4CMWd1ErIkEmYuoFwNPf58OAAnSTFoliGkZo8i9kZCyVpClgigKoxbVbgHBxPLmNDr5QvdrfF W+eIppelOczSQcvW4fBiyIRAmudQXOQTq2yjACdas/JzyFj8vWKOOG9qNiLcbcz8cSmpe/nRk8d4 8uQJqc2+8w4+vftLHBwcYGNjg2iImvo6OBLltVRWlK3wfUgSMmKMSQcjzhvYEewhxavOY90Z8L2M 7+uvK5evB0Sh/nWNo1KCstbt7e3QBayUgoQIrMVHjx4FReWmLPDgwQN88skn+KM/+iOkaYZupwsh gaqscX51idGwi/F4jKJYYjqZYHJ16ZVTuwAkxuMxyqomMVJLrMVYdXVnZycoJPPeix/x8e8dHAbK LRMb2FDzeuAud97PfE3u3bsHqRPcvHmTxCG9A4n7D6Y+gmbpo7hBTUqJLNHBiXDNlJt+nSONuq5X vl0uFxDWhdpmVdWoGhs6rLnGduvWLVRVFWRt1tdGCCikQLFsaHqlbAvFaZqi6wPQ0Wi0koG0dq5d E0SRrcJ101oHB8J/r5pWEp2MJGUgCSRMUwFShPOq6xpVIBqRYe8PyR7/8R//MabTKf7wD/8QSinM pmMgogWz/Q32ag02YwdMxJYOYB20Uiuvi9fIcrn8NTsF0GVZBs95eXkJ6YhZcuPGDa9x1UYnALEh uDjmnIMWrSRx/OFxSsybMoYjuEAspYID/bxcLmGcw2g4wsNHj/B3P/sZlEoI664byDTz8wQGsLal zRIjgkfhZuh2qf/EOYduTqqgdeLVXX1HPc2sd0i83DoVzGWAeaipUMDWxGVXspXszrIsTBAcDAYQ DiiXBcqygBIS3byD3uHNAGkVVYlisURRlVQgV5LgKSlgLKnTsky+9TND6pI2NYSEBM1IXmdIwDkk ghqo4qhOKQGlEuRJStMY4yhUtLpPgv9XuBBhEkOnjfr5nFMtPaNMod/NAWfQNFQgtloF2m6/38f+ /n649w8ePECWZXj33XexubmJsqlXlAT2t7e8QWxCUELSMT7T84YsGHEOQoxBYywSuZaVrMGkAZbj 6IpfZx0kOwesRqn8YGe27jzi93VeAy6eE8N/Z6P67W9/G0VRYDAY4NaNA3z22Wf4i7/4Cyow90eY zWboZAkkHO7evYudrSGK2RTWGmwMh5A6AazDbEac/k63i/5AwwqgrkzoPSBaexruoZTyFS2jdSP6 ox/9CJ1OB1tbW0F2hc+R9zVHtgCCI6jrGs+ePcPm9g7efvttdLvdsF74sxeLBbrdbihIxxRfthGw NKlyMltAqbLNBLzBbuoa8DBKWVFAVleFz/JsGMAVM422t7fD8ccBU8wOo2DSIdEd2n9YbWOQPsPg rFnCrlxH51q1ZEJcspVsVuq2671pGkhNcCBn+Y0FYBtoqSBcyw7k+yj8fmysCdd8MBhgWZW4GF9h URYYdClr55IBkzNiRQQSk01biM+vTWZWllXhbXEbqMXBVgw5XvfQLLvME8VMRRucvfezZ88ihkQG 6aEuPoDKRz7r0MhKVH3NF+GabTEpSRLUJW0AlWj89Kc/xc9+9jN8+OFvUrTRlEh1QkUrL7A33BzR gqprwHdI80WkQS0G/T5pY9WmCp8Vd4NmWQZjqakxz3N0/A0gI6wIaxeCxp4oFSIr1ufPkjRcP+FA VOGGBBcTQYXPLMsw7A9WNjBAxTwHohcydGgNsWNmE0r7jXWAFSF6i+UY6rqGkhZStkKPANDv9qA8 dVioZMUZGBdBMM4i8wwljkp4ehkvZAAh44rv6/n5OTUpCcoUGMJ644038Hu/93ue4ku1gOfPnwc6 6+XlJXq9HgaDAay1oe9hsSSWXFrUPtuhKDTRrc5QnIHw+eg14071nVVjGX/PjlpQ6wNtml+7RbBi dNbfb7mkBlFWJBa+EU94VWuGdzY3N9Hv93F8fIyPPvoI//iP/4idnb1gpDc3N5GnNDUuSxQpvwrS A2Px0qdPn8L5a9zrpbgaXyHLuxAQYd4I36emabBYLLyu2Oud7Icffhj2N+PlHFAaY8LveF8HKM0R dKSSSZCpYZ0tPm/+/zjjiINPggBbowkg1OLYQadKhSyzk9JaFtZACgmdKQiVhjXOMzD4/EhpWK1k DjHWb5wFZOqDiDZ6J9tgg30AAC3Xqd5tnxg5p5bOHGdRvG4YGQgKt07AGVKr0KrtFAcAHfVlsGNh +ROW/Dk/P8diOsNoNELjs5/5fB66zfk8er1euLcM/cW2OkvSFbu94gT9/eJ1E68hfmiSIFeBn10u luFEiFmB8PdOp4PEXwBuTmGOtVQKwgqSZpdi5ctahNdBkKSxsAKJk1iWBWazGXqdHEZKZFkK4xw+ v/8AxgGX4yt0ej3CgZdL3L9/H9vTKerG4s47bxO10NRQEBCirbFIuFAX0YlEYljvyyBtUuhEIalq WAtIn9b1ez30+2RAU0VaQDqhmwefOudpEtJSbI4AA5yfn6OyBTJNUI+wRCwQnk6Y+XpQbPyNoeak xjmiH3PHuKNInnVzHHGG4JxaWRgA3ZemLmAN3fi6otccHh4i73L9SXinaYKoIWPqzrX3kcfWDgaD wJjiqDFm02VZhtlsFmQWqqpCWVJ2d3V1he3dHezt7eH8/BxSSnz3u98Nmk9vvvkm7n7+K7zl5cwv Li7w8uipn0TY9jpkWQapKBuyZhU6CBnEWqax/v06hPX/9rFeN+ANtf55VK/roigK7O7uYrGcheYr gJzvYrHAzZs38fnnn+PP//RPce/ePezs7AAgA7S5uYnNzU0oQdpnw+EQsAZaAlVZBKe+XC5RVqTW apxAojNcXFyEHhjOIllCfTwevzKTOz5+IUQYfRCP1WWIkj+TjSQfLxu1UOiOml4BhP4D5+iessMI NsO24x4YFiVD7VD6/SOFl8wxBnVVQAoXZqlUJdVTsryLWTlHtSYrtChaLbZY5JOPMYZrZotjsmeq XU9KKWQJ7X8eNX2dA3HORfD2KvRr0RbDtdaQvrGUYSwnlGcrluhkCSwQnC9Dfydnpzg8PCT1aylQ nZ6EkcQPHz5EnqTY393DfD7HbDajgEq385istTg+Pl6pb4bap39Yj+KsB1uB0h/VRuJ1z8/65cuX YdFytAAQjEVyvyYYvPl8DusjEz7QjY3hyge19NBXi7bxhgyevqCuyU6Wo/GRG93YBW6/+SY6vR46 vT6eHZ+hKGc4enGM5MEDJOnHePLkSVjEWmlS9G0aNFUJLRVkngBeYiAsGglkPuPJqwqX4zbFj2sI /EWFeKI5MkTBDjZJEizLJWazWVBl5fNiDDnGJfkarRMTGNOnGSNJgCK01lBhrkM7ZCneDM2y5f4n SRKcwMbGBsq6CvNVypLm1AfNJl9s4+vCIoP8zMaC72VcvwrFOKW9lHqbpSyXS1xeXuL58+d49913 Q9bU7/exs7ODFyfHeOONN6C1xvHxMdI0JcVZJ3BycgIxpetobAvTxbCnitYUybG8Gl3HD46m2uvd 1kDijCK+F9c5j/VH/DeuNWxtbQHChsjXGOrLuXPnDrTW+MlPfoJPPvkEo9EIvV4P49kcVVlju9vD oqhQLudojIVKEkyupgTjNCZMots/OEBVEbPLLAr0ej2MRqOw7/j68x6czWZhPnd8TvF1Mq6dgMcw EPdMcW0xrnvwemZnwZ/LhvHq6irI1XMWwxkNR8+xE6F5PLRetSeDVHUBDRoJ3UkzL+MODLodCACL xQyJVOgON6A7Q5xdTUKvTVVVvjepDLAOBTllcGLchU2MTU+88aQaJiL0u50VNlvsQOIMpa09rLK0 WAuLP0sojcVigclkQvcoyeDyFAf7+9gY9KAiJpsxBg++/IJUlGcz3L59G5tbW5jP5+E9+Xw7PSIr vPnmm+j3+2GK6mQywXQ6xfHxMeq6DvXF9UCIywBKEF1XCQGhqMFWao3RcBiUAVn0lp8tAH12Roqq QggcHBxgf2cXSZKgKEh+PEvSlQUXq5k65/DoyePQKEQOZQNpnuHurz7DrVu3sLW1BSkUtK8h8MJp asL6F/MlhkMaMlWWy/aG11QEe/7yGIMNwo9nc5qYtbW5g7Ju8Cd/8qcYbY9Ih2i5IIzUkfxzN+9A J0T3zJIE0neiWlB0leZUEMy81j5FSbRhdZohSykChnVIdQJIiVSrEEXRGF0f+UhJHPN4gwKwxkAA WC4W2N7aQpZlKMsSWik0dY1EKVgh0EkTCMuDZJoQ2eR5jsZYSCWRZTlkSv+/tbUF6xTquqL3aprA eKvKAr3+VshWlJBEGwZQFAvSHpMuFCyzLIFwFhuDPoae6WHqiuibSWtYZNLi+1mikUQ9EkqJMAJ4 NBrh/Pwc3/jGNwIZg9fW8+fPQ0bDUeHjx49JZK83COuLm+T6/T7m3gjO53Ns72zBluS82ck6iJA9 c8EUHmqRXmSSjSdBYKt1jHVoNXZG8f+u/50fSinM53Ps7u5ic3MT5xenK+/BdMk///M/x89//vMg mNhqFtGxz+dzCGeC4ef3dv54G2Mxny8ASGQdmlLYNA2UbovcnDmww2djsu4E4wCm4cTXtXJD8bXh c+DshOEUpRRu376N2rTyRACCk+B9zveOmXuxblNd0yjdH/zgB/jN73wIABhfXlDfSl1hNptie7QJ KRyUBISgWqF1VPNsIKA7Q1zNFqHWU1UVHj16hKOjIxhD4px8fRje2d3dxe7uLvr9PpYL+l3mkQYW pjzY28Xt27cDLKYlgmOma1WvOdZVYpBKshWR2cSPOP7kk0/w/PlzbG9vw9Qldnd3cePGfnBotVcF 6fZ7NJtlPoNMdHAeo61NfPrpp/henoVZOf0ujUje2toKe5LHZg8Gg5UgkLNFDhqJGi6pCdgaIgMp iTzNkGQp0jyn/jGI8AxP+3cC0P1+P0iRTKdTfPbZZ5BShgli/W5vpUCTRvi4tTZIl7CG/GQywfPn z/Hy5cswf3dnZwdvvPEGbty4EZRVy7KVgKcImuTIAeDp06eE9/W62BlsQKcJlouK2Fol9YmkORX+ tJLI0gyJQBBvJFbPEo1RNPTFOQhBuCNvDiEEZCLRdW1GwBc2Zp/Ra6lJh7MSADCWKLBxdBwbpAC5 iHZQPRvtkO4LAUGDSlcifD6GNE0hGkN8daUBxinZUdmWk74SYbo2DeWsJ+b6E/2aZGVYlJIzJD62 tsjeprL8d34vpaWHIPIwD4M3DBscIagf4Je//CXSNMXh4SEuLy/DNfrmN79JBnVJm1cpRUqhjcXz 589Xsjg2mg5+WhsEovEmrzz+qTDWf84jLn4yjZyPmbvyf/zjH+Phw4dQSqFYkDHt9XqhvuaEgBMS DlwQJyFTa15li60PWHydA+Rji1+3/j39D659zXW/40AyztAh23XBr4mvg3MO5+ekJsx4PAWLJfV7 jTYxmUxw7949ipQX80DaqKsiOFZqbrUewnTQQsJKhenyCIuqhcKcc+0AKY8IDIfDAM3ysTG8NBqN /Fq1gZlkjIGEw8XFRYjWlVjN3DgDaX/GivOVjV0lEslXxzZYAJPZFN1x3rIS/ThdzlTiRlV2WBww jacT9HJyIo8ePcKjR48CEsHXIUZ+1j+/Ng1UErGvTMQuTIgUUtYti01KalOQTnp9QEFiil/5ylfw 9ttvoyxLXJyehQHrDEXwoknTFD3fNt/v98O0KyllGPbOtMyTkxOMeU4wWqG3ra0tHBwc4ODggFJ5 j9UTfKaQ5ymeHB2hNg5l1WA2P8fWFimVDjaGOD0fY7lc4vz0DMfHxzg42IP1HG1jDKqKUrUs1VST qCukiYaUib/ZBkJSlzEkCST2nIPz0iQOFmkWjYf0UiJKKaqlKPK+tpGovSKv8V+CnQCorhKntBAk EyF5swnS6DGNgTHt5wus9swkCYm6KaXhlALc+kaneo9wxuvw+KFJSkLAwXmabZJUSFONrPby+gqw VgCunUgWQxkxRBF/rRcinzx5gp2draD6WVVViNqY6rtcLvFnf/Zn+Na3voUf/IvfxWw2C53btw72 sVgscHFJeP10TkXpqvbQjd8sDBcYY2BdA2uokCrkr5+Dvg5Htd//0+sk/F7sMFi4TgjqnmYCwf37 98MeGHsogf93HR2Lz8HCy64InuOCtkvSy25wxhpT7a87xtddj/WXXwfh/TonslwsQ29DDM/y/6yv Hc48+XrM53N8/vnn+PLhF/R769D1Y5QlqDZpmgplSbO+Td0qexOzJUXtCTSc3TDBQ2sa1MWfyc4r hmidVZ6S7/w4AqpTNlUZ9MQAkBNbuQbrjLbVRjzUJuwB5xyMW6XQ8/WZz+eYzjsBPuRMbrZcoPTO hKA2icaPDacaocJiPsd4PEW/38d0vnhF+8o550c2cHAK0qYRgHUuMAiNYzoyyeBTUNOgsQgQHtsw J6gDXXj1Br2/TzpKSin0ej10M+poLIqCnMj5RRhNeXl5ifPzc7x48SIs2K99/WuoqoqgKh85s4ww 36QYD10sFjg9PcXDhw/R6/Vw+/BNYuUMex7u2MDl+Aq9Qb9Nwx2wKJbU3j+bYbEoIITE/u5eqBU0 dR2mwCkpIawLXnslLYeDFFE9QpFukrUkfsevDU1U3sDGhooNLBuz121a3jDrxTzARyssjwEHJ31B TrS1BzJO5Hg484g3tJSSVdpXoqG43uL8aNVUJ77JsmWGCCHCSEuOcmIjcV1ky8aK6y6TyRXyPMVy uaQxvxEXXnt5h8lkQkq7HmLhr16vh48++og2dZqHfoGiKKBUgs3NTRSeh/46mGndsPH310XkHHFf V9P4//pgB7LOfuFi//n5OYwxgUnlnAtRbtM00EkS4A/hBIQgY+GE8n1GJjCE/AfSefgf4wyYf74O dntdlvK6DOS6axe/D38md5lzxgEg1E94/RtjApSyWCxCnSZNU3S8mF/bqa7hvEy/8P0UplYw1qIx lDmTcSRmbr8LWwAAIABJREFUzmw+DXULDkS5r4UhLDbiDPPFtQmeWSQTYtKNx2O/X9RK34sS63Ux ui5tEX21f4w1r2gtqzChdD0Q43XAzpcJB/y5Hd8DE7dKcHbbNA2eHB3hDT8qgIMyRpPizwJercNa a5FEDcJsK+OAkh1ojKrE10H//d//Pe7evRsKWdujTezu7mJ7exu7u7uBfmp8A+Hcw1ScYr148QIX V5fQj3UwGjs7O4E+uL29HQq2xH82KGdTzBZzZEmKhw8eY2tri7px+33cvH0Ts9kCN27cQGMNjo9P 4VSDQaLRyzvozRaYzRZYLJYoywLD0YBUd00NrVusr2lq1HUFKVKPfRuCgCLJDoZr0jSFVAKNqYkW XFZwWYZUk5ov3bUGtm7QhIl9FF1ZEMOMWWYOIvxsnfP9JhaVaaCbGrXxku9SQGlFjZiI5GCEl8Eo aVCXsa0xCgYCAhC0IGxtA20VoFQ7bopyzsH4Y9WS6hXOiXBeTggo2X5xVCz98Qs/RQHOet6xbb+s C/1CL1++DHBXvF4gBbrdLv7gD/4A77zzTjAq8Of0zjvvkPHQqZ8nn4SiXxzNrmYZEvCbwf4a2CY2 fuvG0cVW4J/w4DXEkAmfXyJpA47HY3z1q19FkiQ4OTkJmThj9k60pAvhVmFPAeLne8VNgi6jptKw HtYykPVsJN78K1kxABctntc56fizOHgAogLsGnEmDjKMMaErnYegscPpdrteAJA+h9l+TdPANQ5C aSzLCrahuesq6QCSJFv4UTmSEWkMyRSpRJN4Zu2xfSWhEo3MS30wzXvpZUc6ad835eowFqFpGtg0 WQms4h6NOCgNGcpa8MLXIfQ2eWIFK2VwcMgOJAR8UsCYNiDQKfWCSMggEDqdzXB2doa6qjAbzzHs 99Hv98Ox8jGuZ4RxgMnfL5fLdoZJ5GicAGzjYItXA5B4jWjnXMDZAODq/AJ3795Ft9vF9jaNsmRZ kjzPA3y1v7+PxhiUVYGryRgXFxeoqgovXrzA48c0vfDi4oKcg2farNdAYB0KRxHr2dmZd0YXKMsS /SHJZO/fuIn5fA5j4OdhLAPdrdvtkhBflqAp/WAf1aZsVVUh801MxhgoAMpPAHTGemOuYXXrdaua sNlOlgYGC0f/MdvpdRtufTOuP+J6g9aaUkqwzhBJO68vzPirxTBayCAeScubRPnrIKWEcKu4NR2X IxkTrV4xAPHnrdP/4uNXSmE0Gq3MHAib1BuRwYBmSt+5cwfD4RBnlxehQxcATk5OqCaCFufN8xxK Uxf8MpoZHzKj6BqvX9v4Gr3uHsT36J+ajTjnwnrgdJ+K28JDPBV2dnYwHo+psS5Lg3GgCZIJpFZw BWB9Q62zq++/8ixe/fz4PONsJG7ijbMGIApI1t7wdddr3Rnx2ouhKedcmL/N64CZnZxxxvRfIQSG 3U44To7IORvpdDowdQObaGi7arwpkLKwk3FwShyoxvXELU9eCbU/zrz9daCO/wKJEsHh8d5ZLBZh zoZzUQOiteA5M62zXnMeYlVKx5p2ciq/PyMTZVmG4JvfkxUBtG985jYKzvLH4zGqsoQWyQraw9pr 7JCWy+Ur9VjeJ8aReOV6drH+uni9rD/rxWIRUtGyLJH5ASPD4RA7OzvY3t5egTQ4xbKWoqOqqkIH 697eHi4uLgAAv/M7v4P5fI6PPvoIL168wMOHD3Hv3j2SCeh2ifu+McKwN0LqtZaUUphOp9BaYzZb YDhKUZeErW9ubpIkxnAbL168wPn5Ba6uLtHJE0gJFE0TmBbBKESLhdNECYrmmqZGWdYoimkweAy/ MI2x0+nA2HptoxoACs6/JzXnkdAfCfU5zxUVsM6GgUeQwrMdKCqCbOmAFi4sMMGjZ9kZCOkLXRrO ASZ0zPpTtBYQVGDkQTrxzY8L31prL+9sAUEZmZKvjiNdX0Tx+cd/W4+846+YBs19I7xpaOKcDbLu SZKgMdTAVpvS/1ytKNjGhsz66XsWAkr/+k7ZdeO3stH/C0FZ3IPB1HdjDIzPVPv9PsqyxMnJSdjU V1dX3qglSHyDVyWEx6BbWraEDVBIOH5fzLXgEcxi7fxaYxATO2KjunptXt+FH78nP+IgRUrZ7oGo Xyd2EAwbLf2M+JiKzg8pZcuYswjrVaU086NxFsa0ek7t5xkoYQOFmIPG2IlNJpOwB9ap6wDgGoLr hTOBnt/tdtHr5Ctinsa0TDVyeC0ERdd5rV4UzYmPHRZ/LtkjFeDPdWdPIyIMqoWfwColas+SYzbb QgjURYNlWSPv0jUsigKQGmmeofZqwqG5P7LbUhDstru9E+jLbD/JqdXhevJ9fzWYBTRLTdd1TXig lwB5+fJlYM4Mh0Ps7+7h4OAAW1tbIZVyzmE+p+FOF8tLlEWFYlmiP+jhg29/iDRL8L3v/lf48ssv ce/ePTx79gzPnj3D06dP8cX9B6iqCjf2b2CjP8Bwc4TNzU0s/cCoy8vL0JFZFCWAicfONd566y28 9957qOsap2cvUC7meGafAdahrCoovrFRhNlGX4qm7RmLpqpxfnoWVF45vSTaIv2uqVniRAGgUZmA DH0K8caM4YN1xxU2SgSfGUPS0zAksUIOjwxvkqVIM98FrBNAakg/ftYZBzgDAwFjLaySVEoXJLYH zxxjeRbnSM46zkyCodea5kCodnwrH6tzq7grPxvv9NgJMgwYR1Bs2KZjmlcA60I37HQ6pY0sJM7P LtHv97Ex7OLiaozZbEGRq58LsVwQ6wY+MzMgPbbaWAhboaO7aPXO6P5CcFRogMBYv+75n/7gqJKh KYYn2CDsbBPL6PT0NNTaLsZXuHXjFoRSyNMEifL3oGmjbGoitQTX2WiyHWswCeH9H53PusGPHQg/ rnMG/PvrXrOa3fBEP+W77DVUksKaOSAkEp1CaoWmNpDKjyMwDTpZTjCSkCirGlUxQ1GVpBWWZ5iM r5BkaWDxJZqYU7U1qJYNtE5hraN17kiaXEuJJM0hhUNdLpDoDIkG0iSHFBpwEkoScxRuVRmczzug CTJFkmRoKlKNZspxlhAM32YdgDEN6prmJlEwIOGHAcDa1euohPN7mhh2vH/4wQ4uS9TKtQ7BmZcc MrVv9AO1A1RliYGfcz+bLvCru58Ru3H/AN1BF/PJHCpNQsMv16b5M9lZsS3g9VoURXDy8/kcy+Uy UK/jtbH+0AcHB0HGJFZuZDbN5WSMZUUyCrwgb968iffeew9N02B7cwficgIlNExtkacd1EWNqqB6 wvnpObp5F9/+1m/gNz/8TuD5X51fYDwe4z/8X/8Rf/VXfwWAunB7gz7efvtt5EmO2XhK2Y2fc0C8 cQMhatQ1Gca33ngTwll85d33wslbY6DSBCpNMPV9BEnWhU6T0Pi0WCwwnxK32vqpdXmaewZGg9ls HlQrOdIuqxKNBZxI0FiJqoGnu0kURQPnJNI08QXzymO6PAmPspeqKrz0Bwm/5VqjqCporVCWNano JhrFsiS2g5SoGotOL8WyXqKuaW5D0zRIBz1YmUBmKaROCC9Ga9CLckFsJSmhtaQ6jzU0+VEqaMWj Ph0gCPekmSH0BeGZFlqhseTkpFZoDGmT6SQFpApFUdbwSpTG3bt38Z0PPvSLscBouEHzM+YLrwNG ReKqKHH3yZEf9+s8b5+KpM4YGFNDSoGyInaKUBJNBaQ58dyX5QJKCSSJgrE1mrqESCU5EQ8dQFgf alMfCFMwaU9LvLotrjemseFlYzSbT5AoAWcbFIsZtKDmN+6dePzkCF/7Wh+jzW2cnJxQRA6JZVnj 1u6+77lawtQVEiXauTNZjmK5QJK0maFzLlS9BehcrOP53xxBSyjfjLpYFKEI63yBvj13gjFfS5YQ NErACZL7d6bBf/ib/0h/lIIGqlmDprH45Oe/QC/voLYGB7t7mC0LLGdzTBdzDLo9yEQjT1KolBQe 8p7ve4LDYLhBYoa+W1toRfNq/HFYL7MuQN3p7EDp3C1Ukoa5N1InPtii62ENoHUKZwVsTY2JQlKB 2xkbZvFUFQU0nV4P2gfGi6KEmM5aB+xpxMoHKJQFAkmW++NsHURAbAQpblzN5iEbWywWMI406DiD Wy5LH7gSK1NAQAuNuqBakIIGTWMHpFOoiwbdrIc7N9/Ey6NnWM6nqKsCttHIswQ6TVAWC+xsjdDw kECf7aQ5Fc2toeu4mC8pA6kaOEsTKLM0h5IartvCs7wH4uzWOQfNqp2cvsXeilg2lAKyXLRzNOnr 5PwMFxcX+Lu/+wTD/gDD4RC7u7tIEoWtrS0sZnPs7e210VTTQDpA6QSjwRCj/gCNMdja3cGXX36J zz77DJPJBLnHRE9PjnF8fIysQ30kh4eH2NraClEBH9/5+TlSrUJax4rC0heZZ7MZrEBI05SXLODp eZPJBMLrOcUZBEWCFstlEXRpAAEpqbmrqmovvUHXLWYr8ALiDCSO6mO6LCUJDcmuaA1YCyd49rb2 pAPCxoUfB6tY/t55Mcs0gdAJpNJIPN3XOAvrvCaSKaHArA8E9dzGAcZnAUxBhBQQjmoIQtL5OtgQ 0QMWED7L8P8zn8+BTh7gAQ5Azs7O8POf/xzvvfdeO6DK+YYkb6gkBN588y2MRlvIOjnOz8+DNDl8 wEAGz8MwIfqOjHuAoXxWIeIso81GVs5h5ef/vExkvVbCnz8aDIPiLNdvYlz75s2bAeLj6HI4HGFn bxfdfg+pJKG+piJVaxWdm3U+U4UIBfb1Rwwrxo5t3fFdl32s/+6697WWmua4q7msm7CujTGYL+k8 +/0+NR6nHVRlQzBKkqOsDZQFnBXQxqFWpj1GMPyDFdZPDJ3ytYvrN/H5Nk2DxjrY2uDqcowsK7Bc FNCKHCkhK0vMp0T6qZtVaZfhYASm28ZaUdozUQP7yQ+8Iskk7yCkgJiXQZj1unvBGTqAsC6sta2q dSdbgQTjLIlXsXAufDlDkxgl6Jod7O36+nOB+ZRsTA5ag/P5HCbYIxX2kLU2OJAYAl2/Bus10fXj AwC9t7cXso0YX6zrGlJKHB4eAkBIv7lwxgUbjj43t7d8UZqM7+npaehI5Q/khcfaN12tASVx69Yt GhBfluh6dcter4e9vT3MFiSNwd3yUpMsxvb2NjY2NrCzNUJVVZj6uQlK0GLo5BQFxjo93KtCdOLC Q3BzJF54kKEXoE33hsNhwE/5PLgomOc5Ts5O4ZwLCyI+37gLOHYeMYy0LGhB575mYJxY2SzXbXAh qInR2WaFCsgwVVyHiN9nhaXhR9SuU3chRKAkxhuCo9V1I8Prgf8/y7Igi3N6ekoOxD/WayocrFxc XATV0a2dbYxGIyyKAk+ePPFGzL5yTQJEo/7LQFG/7rFumOMILFGtSF4sBcPQ1sbGRnCuXFDu9XrY 3t5G0zSoGhsy//hc+ftwD645rhj24DV23Wvi5/Xzuo6xBRBUBmBFkpyGpLVCi8YYdHqDUPSt6zpQ sbk7namwvPfjtcIOJChhX2NI2eCu0/FbsgjPBmlwORlDCxqX2+nmKOsqOPSATtiWYi6EwPnlBTHC 8k5AGwAv3eHaHh92IDUiOqwTUKJlAsbXMHYg/Ls4mLzufq3XGOLrwOuC6bu8727fvh1qFdbaVvRW 0vyUmKZLQYmHSBt6P2a+cb00vr6cNa1f8/i4NIulsbHjDcASzHzCLEUcv9nGxgY6KXWXcjd7WZY4 OzvDxx9/jBcvXuDW7UMyuJ6lwwfFcNjJyQmEELh58yYtRNMESZS9vT1cTabhopVlifF0jqOjIzx/ /hx5nodZApubG8QIyillLwrqYuXjGo/HGI/HoaPeWutnEGTB2PMMASEEFosFmqZBr9fKRvBGGY/H vifmDJAEnzA0tu6EeJHEXeG8mKqmxnQ2Q+r529YvlMYzxGjTMAvMMzPKMmQhUsogwgbTIEk1Up2E z+eFwQswXtjrvwuvFS2Lad2JxO8bGy8WX+Sfd3ZI4ptltddZIHyNlFJ49OgRKdkOB6HY3DQNdDTN Mn6PeEOSA8E/y+O6c7fWYrqY4ytf+UpQG55MJoFYUBQFsWX8eud6I++l4+Nj1MuWQcMBT1xQbQ3O qwVuoBURvM7JrX8f/+91jmXl2jLU5QklsQhnXPfjehaz8NZZP3z8rxTNJdVUuH4TF97jr7gmxNeF 7RAAFMU8ZD9lWaIxbbBRFAV44BTrTLGsOb+3alrSTVyMN/58Nzb8jHuzuoa5uS/RRMNfv5bra2d9 3fI9t1at3CO+NlyL5bUTX4fYEY1GI1xeXtKYZ9eq9yZZHtYhfa6n9LMDkW0yEGd4fC/4WscS8NfZ AM2LbwVnReshmeLLP/MF5lkYS1GGg6SshdrxJ7MphvNZcBQ6oyJr6HeQLX+cmRN5nkN5xc3JZEIN WJtbofjqnIM+Pcd0OsX5+TmEENgY9HB5eYnj42OP/WsMBgNsb25hOBwSxOVTMz5+jmqapsH+/j5K f5MgWlmRoiwxnc2wtb0dIkzNYm1XV3j0+DGePT/Cu+++C6XaaCJ2IPxzvJFj48OL3Kap1yRqC9e8 YOqmzfiqqkRdl2Cp+SRJYOq2YUvI1cies8h44cYLJT6+eLHz4a9DHvEznwdPvuMoiDvSt7a2wjQ3 /sx4nXGE3uv1KCLf3cHFxQVmiznpsKUpBoMBptPpynWLH6/bsP+cjxg2HQwGK3L4zjmcnZ3BGBMG JnEzIcufTy7OVzqk4+gOiAgJaxng+r2JIanrImD+n1/nQPhnay2sNzjSs8myLKNZIUqHYIuUpxEc CBuveI3EWfh1EA9TZNtjEaCXCQACSZJBShO+gFXb0TQ26n2gzvxAenER+8nXR9KkRQCsJfUAgsEM TFkQSxOAS2lefAhc4ODbr9pjdZ65+RpqNZ9r7ODZYLMd7XfzlesRQ9zdbpeUqn2/TbxnW/aXDGrQ ceCaddr5LHQc6pXrv866jO/d+vP6uuNnzenzdRtUCBFm7fKN44yFvRc3IPIG6HYpTf/qV7+Kt956 C1qJwNBhKCT25FxfWF9ofOOZXsYnMp1OA77c7/dRLudhkBF5bGJTvHz+As45bG2OsLGxgc3NTfR6 PXSytpGnNlTEy3z6zReRFw3TATkdj2/8cDiElG+s8Nr5+vG5AAgGlqO4OBUXQoTFEc5fSojI6TAE RzIPbYRWliWumgq2KZEmym/gVbZUPOFv3XHF6XlsfGj3vn49xAuJnQbQYtj8s3MuRKPrHa782czI KooCZU3OJ8kIGqx91rhybIhSf/fP60DWN04MQbx8+TJEhRwNW0sqCnwO8XlwhMfEEN4fMX8/jsDp sxA+Nz6m6+4JH+O6MV//AloH9SpE5/epn3apPdXeOARqrjEGnW4fAEWqbBNiWfjrnEZ8vNcFKfHf QkYQUYX52seBEmtrCUFqB7xv8yx9pSMb8E4o0SsOWwgab81CpusTHV85PmsRbszacfMXZ0sc8DGy ww+GtOP35p95FgvbiJD5eLtRVRVgzcq64X2fd0mmX4T15I9PvB7OXF8//PNK1iVWoTfNgnWhT8Av ZMZzl8tl+CcuaHGjj5QSy6LC4WAAYwzSPEcnT8P0teFwiKoqIL1xEULACANnradjNuHi8FCiqqHi MDuFJ0fPAlw2HA7hBPWKsE7NrTfu0LEoKjglSYZOp4dORqnqyckJLq/GIRLkMZWsAHx5NQ41GY4c OTqWUuLi4mKl+MWbiWXTl8XCd00b7wwRKMC0kAsADk1jUdcGdW2gNUdLjuiontW0vpHjblImMKRa wZgGz58f4eLiHBuDHm4eHmDY24axzQpGyrBfmqaAuF5mn88pwA5rm+AVOGwtIok3M1Ml42as1+HX vKG63S7pox3ewMnJCa4mpImVdTrY29vD48ePX/k8IcRKd/7/34/rnCk75Yuzc/T8vJqLC2IWzufz YBg4e+aoMuwD00rl8/M6fMCfTc/XG9j1NcPXPC5Gr2ch63Dg9edLzmU+mUAIEcYAxMGStRbj8fja 4ivfZ657sG2Jj4kj+3XnEq+/WNQ0DoT4tWXVwKGEtQ3SLGu106RAUVfAfFXkUCgdpnIqKEipoBIB rbGSBbL0D+9BLVabaelAV+t6113f9f0TG2EhRBiWxTVXPtf4XrKN5IZI3rdlWZIOnr+e/HteP1zv Wb+3r1vfsaPmz+YOd96zcWMxAOjd3d1wkEVRhCIYe/uNjY3gRePiE18IbvwTgiQrtEQoiFMHee0n /bXFnTia6Ha7K8Ve/vtsNgu8ZDboPPM4NuSTyYSio5ycQOYVOOua6HnD4ZAgAp+6Okec56OjIxqK JGiW9/b2dhCI5EiBqalCiIBbc0TAF5mH7vBG4cWwniayceDIYQUG8BkK36S4WKbTfKXRSAiBsijw 7NkzfPngPm4d3sCg38X+DtUbGKvmz+QAIElf7Shfhz14MQmBVzbAdcY6zm7iqJOjp9jQrL8XH0tZ lmR4p6SX1enRDAbjXCBOrG9CdiD/nI/1SJm/tra28P7778Nai42NDVjbNnpxxh7jyPx9vIbYeDCZ paqqEKzBvUpeiB+vM7z8edcd/+sChPXzdc6FTmwWxuSJlpxRJ1knNAeXZYnNzc0gid40TdhHcaQd Z9Z8I+PINl4zcQ0gzp5bBySD7RkMBhh4QVfuzmb7kqXJivPm46tNAyVI5ifuWI/tjJQkPXTd9TNR vTA+9jiSj20BG2F2BHna9k7FSASAAHeuZ/DsKIg01AabcZE7VkP2R03HFrGw4mOM1xN/BicL/DsO DOP1rweDQSgscQTOEXdd1zg+PoYQInwfqLzeEPb7Q5ydneHmzZsUgcMg7eRYlgX6wwHm8ynybgcq 0VgUS+RpFgpefEN5kSVJgmJehr8tFguCNXx0w6/nzWatDYOcnOsAThJdMJFIpIJUmnoeGokbN25A a42XL56j0+ng7bffxosXL/DZrz7H46dP8M477+Ddd9/F85cvMJvNSP3XY9qDwQDOWUzG5CxHI6L+ zWYzlEWFsiBpFSmoX0T6aL8sKpiGDMr52QXqiuZ2VGUkveAAB4HZgmahoDEBegJAo3uHQ5K/n8+g Eg0hgNs3D5EoiY1BH70ezQ4YDPtoqjo0ETF+2jQNIOrguHgT89AdXsDGGI8BtxEJLxyeUR6k3H2v SbxQeZrgYrHA48ePw2Le3NxElmWYz+dhbC4HBw8ePAhS/0+fPkVd1+TIdTvLPc6Ea+/QFz7K52xV Sokld836jC3Tq9DAK0aUN9a1JrTdUPHz+qMsS3S7Xdy+fRvjMUn6bGxsYLFYYDQaAWgnzfF4W9aC YuYfZyzsUHnNkxItsf/Y6MUGie8bXyeWL+cgJM4WVgOE1Ya6dee4EpE2lFnXdY3vf//7aGxr/I+O jvDy5AwffPBBMICz2Qynp6fBiLExijMifi09/LMTgOPghmZ+kASbg7MCzgo09er0QylVoHYLoVAU FcryEsYQ2YQlP0ajEXa3tqGTFEIJwLWBTZ51gjMvqxoOPGCLmhez1Cv3+mutBR8jdXLXtp3oF9f3 +N5wHbKF8FfvZVUgSCZxQAogiFQysYcnW3Y6nZANJkkCZ5oVmJwl6ZnMkURBo7UWVe1tAFrF7XXY La7bLhaLoLTAa5ntgq8LtwYgZn/wAnjnnXfCQmPsk99ouVzixfNTTKdT3Lt3D0mS4MbhPgaDAZRS uLq6Qq/XCSfAKqy8sNI0xcXFRYg0OJLgi76zs4MXxychVZZSYjpfhgs7mUyCDhNDb1yQTDVdoN/+ 7d+GtQ2G/YFX6hXBCWadHF//5jdwdnaGN998E1//+tfhHBU+X758iXv37gGg1JazlF6vh6urq0Dj 7Y42vYOh6zeZTFbqAgCCrv/5+Xk4Vr4mswXJO0yn8xUHGSAD12oOdTodWBDzpdfr4YMPfgP/+l/9 t1BK4ejxI/zs47+DBDHItjY3wj0j+ecWTuJ7yJs6NpCcgfCDHQ7NjVcrjBhjTBCgY/kXxmc5Yvr0 00/x/vvvY2NjI4hw7uzsYDab4Re/+AU+/PDDkMGNRiMUFWUkKkkwHA6D6GC80Pn7+BEb1fWsZd1x AG0x9P8JBnsdzMMPpVQYY5DnOXZ2dsIxc6TIBpSvp7U26MP1spR6laIIkx1jUVA/g3Nupd0xzh7W N/y6IXhd5nHddVmHu667FnFUzecT/57/dl1W9Dr4JH5ej+Tj94+zlFDX8HU/Dpb49QwNXV1d0ejk ZwTVw/+eByOlSbZyHzc2NihriUUuozVi3SpT7LpzvO46XZeJA9Rnw7/nvUa/b7OY6zKF+Fozu4z3 IQDolOzg0hfXpdQhSCf1crPyeev3mD+TiR88Hjm+H845aPZM6zOR+YvhE85IOPNgYzCeLIID6Pf7 yHKKnP7+P/0D7n/5BTreg1vT4vL8OVJK7Gxth2mGfCOzLINpaJrZN7/5zXAi3W4Xe6DeFKbl1Wa1 yKNE3NNg8bd/+7ew1mLQ68I5FzDbNE3R1HQxkiQJ0TDTKTkDybIM5+fnOD8/xxdffBFSRV5sg14/ MFRCodH836S9WZMkV3Ym9t3Ft1hyz9pQALqA5nQ3SalbM3rWSDJr0w+QZMbHedWr3viL5kF/YEgj jSYzGk2jYXPG0M0mCYKNQgG1ZlZuEeHrXfRw7rl+3TMK6DEFUJaZsXi4Xz/3rN/5zsjZkxoENoxp iswLiaYf4H0zE6yQy5bZSD4Z1kxCYLGs8PD8AZ3Deg1Yg//4//4/yLIcmw2NQ/3222/jEB+pRojo PBxOBT3dzPx7ugnS59ljSgdwzetonPpjGePGVF6X3W6HL774AlIrnJ2d4dnnn5Hgh16CfRvwQxtp bkBYtifXwvINUGev/P9nQFhevv76azx8+HACLEip7edwSZaZ8vEjfPfdd3j//n081zTVWoXO4fuj pMZHmjMHplHJhwzu/Brnr//Q38AYwUSlPUuPpsfe9x1zg5Wea5qySt/PshMj4SxHNwzBSetg+jaR QxkUyOcIAAAgAElEQVQ78btQW5WhbqG1hhaUAncCgdJdY2WJRdx4C2NJx8B7SE75CoH0P2B6zvNr Tg1tClgY12hMl/F9997fS3HOI8XUQLHjzI61tRYLOaYNWR95T43HpCtHHTM3ImkKj2u/HBnXdR0Z iwFAc/iz7yYCIwqKFSA3CzH2+PL9BmWZx0LP1dVVVO6ff/45/uLP/kMImaiewsfk2spus0VRFLFr 3YHyrl3bU5ezGGcMDMMAzy35QQGvDhZTYXN2sgASY32HBYejoOVyiauba5ycnNCYWOfI+1UKp6en yPMcd3d3kUmYZ1Vwr8s//dM/YbVYxtxpVVURkTYXhH2hrXEWeT4iLeabkJU7h6+73S4q5Ddv3uAf //Ef8T/9z/8WSqnI9nrTUgjfHq6jYU+FMdZHEuLF+4I5boDxfPZjwdOamZQyoleMoXTd06dP8fr1 63jPu67Dzc0NqoomSr5/f42f/vSnOHtwjs1mE+pmFiII/j6FMje0P+Td7pPr3/fx+0Qozjn89re/ xcOHD3FxcRHrgil6kd+XruFisUChRhbiVFZST5DO44cV/NyAzI3nD/2ce8f7rjVVXBxtpvcpfS39 zIfuUWpE9t2juWPAP6kgPt0rWms4k/K5jQVnNjpaTOGwMtMR3Tj/Tj63D0VmvFfS9/FxU2dnblBS Q+j9eN/5XFkf8F5Nne55ihHOToxIWjsCgMVqFfT2SDZJKEYxqfGm0Wwqi5xO5Qiaz4MdV80HSNER 6WZNC7jsVTJCyhiD/+XZH2Cz2eA3v/kNrLV49fo1Li8v0fc9nj59irwqaYayAI5PT2B6okXgzvbT 09O4sMMw0LxdSb0hu90OQumIZDHGoG7rmIICgG4YFzY1Dhzyl1UO6yxcE2C4AS5qLXXWnp6fQeUZ 0RJIhZPzM7LajuhatNZwGxpu/+LFC1xdXeHg4AAff/wxfvGLX+Dq8hq73Q7Pn79A13X40Y9+hI8+ +ih65X1vYAxxBjnH6SEP5yxgHQAD4+g1kjbyij0Lnm3CFESHRZkjz4hW5ttvvsaLFy/wp3/6p/j0 009RZho6U7HLue+ae5t3Ithi7FtJhTzFuU83/v0iIXvSbMzZweDUlpSSCuIhEnv8+DHKsoxpy6Io 0DQNjo+PcXBwECHaeZ4jD3WNdLPyd6ZRk7VuUsX4kAL8kDJwzv1eNZAPPZhFmlOXaZMsR14s25y6 SiN+P7hJ5M+UO3Pa73mlJlVI83v1fUr7Q4rw/vvuv75PsbN3PF+nfamRfd6uCCSl47HJWSElywSO 4t4xiH5npH9nw+sgiUYlzwPrxAAzDHDWEteUDIhAG9BOkmH7glCSzsMJiUJnUCoLDYSgHjEPyGQ2 C4SD91MYNDB1ajgKTs89dSyEHxX2VK7H+lUK++b7HR3C2ZAs3ofdQMP3ZAJ6AoDBknwxNdJcjuZR T1EUMQPCkPPj42M8ePAAx8fHNNKWD74vhZLSLPCXaK1xcHCAxWKB8wcP4gahRRA4Pj7G6ekpnj59 iv/0n/4jsizDR48f4Ze//CVOj08ghMDPfvYzSCnxL//8Ff78z/8cr169CmipPCK46rrG19+8wMnJ SYwINrsGNzc3YBp6HTrJGRIah8iH1MR2u6WbxqGrHD2WclHBeAfT0fhKgBrDGLnBSCLOj/JAHB6e xJFLWRKPkzFm0unOcOe0l4PXONY77NgclcLjWHi0prGf7NE752KB9smTJ/jpH/0hFW8v3uH07ATW UtOaPlzH3GWKbplv6PS+zhVGalycDwVXjN2wnJrjqGwYhgk1CheJ2UAopXB4eIjVinoHlsslLi7e 4/b2Fu/evSPHIqCwvBh7IOYGcH4t/H1xA+5JpYzvC8ovMZbf90i9+H2PLGn6Oj09xfPnz+P5pA+O iIuiiPUiay14pDCvVaow0utkuGt6f/Z5uD9kQD70SI9F3zP1qufv42ucG/X0fanHPf8s/74Pmsv3 ct/nU0dACAGpNWSgGQLGfouDgzVOT0/hnMHNzQ12YX/zg9OsNkgB11Q4RS8ZNu2m1+tTOLXgKOP+ vZmvabrX0p8SU9lmpFOqc/n5VDewjKQd/txPJKXEYF3MlNAskeWkmO4SvcOPebqMdRY7Rev1Gsvl Ms5kv76+hk5xzPs8DFaGxBpJyBn+YuaJOjg+wmKxoHxi2CRN0+DNmzcxIjg+PsazZ89wdnaGvu/x yY8+hTMWy2qBv/7rv4a1dgKzYygvF+uttVQH8SIWXQEgLyt4IVAEA8KDr5h8TvkAezN9MIY8w2CI OG9GorHC4ga4LMtCcxKtQ+Tn2m7x/v17/OY3v8GnTz7BarXC+fk5lsslzs/P41qMYzqpcXGevxWK yBIhFaQMTUViJLO01iJTI4dY2lB5ckIG5NWrV7i8vMTJ4QEODg6gQ+7z8GAVjXLKqBmx4sHApZs4 3SSpx0TCNG6+VDn97ne/g5YCFxcX0YhzM93Z2dlk1O3Lly8BkOHgmTC//OUvQ8pK4u/+7u/w5Vf/ TOcd4KPz70y92NFokAemhOKLjMb4nkzzdYJjqu83Iz8UgUghI2caMQlT/p3lc+51pwpBKQXpxiZM djAmyj+51n2p5h96/D7v+6EIZN970rTHvu/i988Ny9wBYOYFNgqpPpqnhu6lmbjumWnkKJCXRZyZ zn1llE6v43czJT2UgMw0qqKapLapBWAA7Jj2AmLtfTwXD4yEnPujw/nvcyNDzun9Gt98nefPpU7G PKoBEOus3ntsdrsABw7XIsW946bnk/Zs8Xt4kBU3lXN2qK5raAVBA0Y84ASNVnXeRcoRNxgMzmJo O9zd3eH68j2MJzjbarWCx3Wc+kVelsHhASmzqqqocOwxsaxt26LeEmXFxbt3VCysKmRFjq7tIQVt qG3dkOeaZxicRWddHN4EyQsiY1NZmoMUfkwNKKXQDQE+KRV6a2hmekGfYSPFKQa+IZSeoW7U3Y6M 2OHhMX760z/Eq1ev8PLla5wenGC1WqAoCrRtHTDo2wDdDGk5uJD6o7BYSsB7QZhsyllBhjG0Ukyj ha5rsFqtUFVVPEelBC4vL/Hy5Us8fPgQfVPj7NkzeOvQhhknD88fINMFpNBQMgPCHJMoGG5sOEq/ jzcHC1SudOiOH+cUSCkjK+nJyQnWhwexiMd1DIYRsyAzcICFlQzNAay1KBcVtMpwcXGBpm6p8F8t wv0LsGKet8C0F2HYrlChkKk0pPNUI1MCUlGx0Nmw0b2EhwWRZzl4J8OhRRzite/B0fmHHrnSsNaj LBcxuuAZCjTLpk2ULdPUGAAOeabghvtptX2R04ceYmZg/ms+O3+kHv7cvMafYXaO8CG1JAJbs0D8 3cNCCBoOJYSgW+aCrAsGMXDKNpmSGM26j1/oAtxhTO9MB65xrwR733YYPWbO9wshoAK4I8+yMKqZ G31tNCApIpWjqnSPAIhUJ/FvCZrb4on6Hg5Ege8FHBy89fDCQ0LCCw+FMDbBA/RJGosNT7x23on4 txdi7/PGObgw4MoLQCZ6zxgD68mJEYrmA3GmgHj7RtALgOmAQHe/f+X4+BhVVcW2iqurKzRNE4lC tRKSZl6H/LzwCAqfxjZmino2hq5HmeV4cHYOL4DVYkmc/oPB+4tLHK4PcPH2He52G1R5AekBbywy qcgrsA7LaoHb6xscHx/j5uoajx49wu+++h3evn2Hoixxc32LslxQG751MA4YrMVqmUGXFWReYOgH 9ACMlNA6gwd9h5Q0O6DvWwAB+ZLpaCD60AXuJJAVBZSgSGRc0By73Q7X15TyWSwWpOT5RnkBKTSs s8h0gc8/+wP84c/+GN3uDl3foq63ODo+RJ5rtF2DPM9gHUU6i2UFaxyMHZCrMH99sNBaoTWU9imy PEYHzjkI6aGVRF5QMbzQGe7ubggqen6Kx08e4auvvoI3Bh8/eQLvLIauDxxlh9hua5TlAte3N6ik glYZpFDgyW5gp8HRJEM4D28dbJh7kIWBQcIDWkgMYbSmDxuSQ+WTs1Ns6wY3d1TXury6xnK5xPEp RR8AbfIHp0vYnpgADg4OYlpOSIW7zRZFUaEoK/S9QVEU6JsesB5aaOhMwloPAeokdp5mP+yaFjLP ACWhywqb6xplRSlQpTLAIzSAhcnunijSydPyIULVEOI+NDMqCLVfMfughIq8RNd0OFgdYHu3w8Hq MEStQFWUGPoW9Y5Qhnmm4OyARVWgyDWGoQMsotdbFEVUeiMlDOLPvXUF0FRJ+h10f4OhstZDKR3f uy8aERBQUkJgTLWSoiRl3TQNyuUCmZTw3sEFZJKSAJyFFgA1Cy/hnEE3tID06IYWZbHAYHpYkKxZ 0D7i8wGCgeZWkNDkJpEUx7PQqOrNvfN23iEvNHxH83ak8DCw1EOiShQL8py3TY1NvUNnaMAYzyfJ i4zuYajjASNYJyI1rZlGRjOvXYFqOJKSUeBJpOAxDD48T5YT5K4IeOL7hZAKbT9ASQXjPKT0yJXG drtBbyx6a2E9AKXQG4u6ozlBFqAhc9JhMCNjLqQKNVdeLwmpMygImh3fdugHSrXnOsNiWcGZkZoq NSx932Oz2eD25joa6izLsFougnNmaCY6S2kM04KwytBUkykNm2XQXsMHRbdYLEIuTEYYHQCcn5zi yZMnyLIstNoLeCnHzlRNhSmumVxcXMTQMs9L6Jwgte+vb7HZbSPZWdcblN7RpL6yhHEUiSyKHFqM PC3seXA6gBEu/HsMIwUgpYKU+l7axnuPvjPUwBTDa+4ApZvCf3OYrjP2yDw1PwXYpQ9zrh17n94C ToafBONLN3eE1s5mVTvnwqxw8pY+/vhjNLsawjsUWYZcSzhnIYPCBwJ00HpY42iyx2xq2oe8VUr1 cO0jpI08yMlQJBdcJO67Ac631M+SjV28ae3Mex/hgJzK6/seushRlAWyTIa+oDIUpTNoLbBaHWC7 rRFnGTj2kilig5JwwdM11sKFudVSaHhHNDFVVYWRqBbkTNpAZUFRCcmN+qCRoPvtQRT3qRIXIXMh 8fbNBbI8Q54XMcq21uD6+jqyBfPURCE4f0/ZKRsRQ1Oa7Jiui8XOseci9RKB8bkI1Qxyzl70vrx8 lKuQ8pl7nywHWmuooLAUCGiipYISAkoKOG/BA8BoNQDnbPBsd+RBp9D6MFI65vMTb5cVddqY90Fe LQAipHKGYYBwHr5IYLoBbZUriiyqvMDgLAodHA6toVQGJUc+qvSRpkBTA8Lfzedke0oDO2Ena8wz 06Ukx4ciBRUmf9LQLCnHeyo1ICFJKEKhXkmNsqoAL2CCDsvyHItqCQjiw8v1KDNSSlg/7egXSsIP KY8Yvda2LTpPfUbzqIPXlFPwKdJujoTU6UXvC4dTEsCUC4VDXaXGwoy1FrLIYmcwH5vzu8MwYBlS E1xcfv78eTjZDgBZwbZtoTOJs7MT5HkZB7awUci1Rq8JfscCnhaY0o3CxiOFrLLSz7JUcdBcAs4v el9jMAoiDGNSKrsnZOMaqAlqJq3npPWLdGa7MYY65Z2H7A1sTpQveR6E2TMCh+oPtrdEF9E2cMbi 44+eYnN7B9N3EH4kNryXyov3ZgBPd9uXl02vKc3pjqHtWHCLPTdKUYd8W8emTuFH7yXNqfI953sQ qWkCdJuH93ANCkCciZ5eh58pHC0VjHeQgjxpHhvgnINyNLbYwcM7B+F95DTSmpyAru0haPZjuOxp OklKlpHRiMS18sC7d2/w3bff4Be/+EUslFO6ckH323T39tTcWOx7Lr1OWu9xDECq1FSWR3lKDTQ3 I85z8fP7nyJ/5vUKYKQ4T6l60pw5DQkD4BxsOD9nLJyx8EqNM92FgEvy77yQxowzt/l8UoUdz8kn oAe+TwC0yMhYwFHhGwK50mTkIGIErYQEJKWgRHieWReEs4ANR2dFOWBKU/IBYAan9Djr5j3J2hip EB6UUnkC3kq4FDDjQxEeHl5KwDu0AmibGkPfYeg7WDNAK9KbZujhrMHQdyHj4mCGDsba6Az1fY/O BNRfVsK50JMGhJqLjwZiEcZfsC7jvcp6lGVqn20AAJ0KRHoj+e/UgKRKOqIVZB4LLMYYvHv3Dq9f v8bR0VEMhyKEbBggFmQ5GVH04sULcMc0HxsAnj17htVqha+fv0BnBgioGGoR5QYi3bKc5UVTvpaU yZIEdvTSlssF4uS6ZHHYiNCxeQNOC3ne+6i42YCwkpsXwxgyvN1uJ2uodAYvFaQa6wNShs79IKDR owWlODZ3t8S2WZK3rmcojnQjcrf/PoRMqozTvwXuo2boWu4rIb427o+x1kLLsXGJP8u5ZCFoXgb3 hRSLClLpSBFurU1GsFLx7t27d/cI4aKcWId2aODgMbQdurpBLSQZFEnenHcjTNcLUhpKELrGw0AG XSZ5fCun/0Muu2vamMOGxCTXDQAnx8d48eIFjo+PUZZUB6IcMcEprbPB8RkdIJZhY6aQyZQPa1Sc 3N80OiO8F5WiAWQs1ykTcnp/0vueKn96g7v3mfTeT5xDeR/6GbmdpIK3Bs6MBKlFlmO3a0ZIuvcA JCxCrVUAiyKnCCWMuBXOwwqKdrwUKHQWX3cCoVZLrwPk+XOWg6eMxj1ox5/ehxStB6QnqK6HRaHG KYjz657L276IXQChaBjy/x6Tn0LQLB8f/rbWh6yEhJCg8c7JHuTonZv1mNZosVjEtC+f47Kq4MwA hOiWjbJSCqUQcAK4vrodMwJJpoZl7vLyMt7D1IjwGvAsFZajlMcLCBHIhzwVDoH54KmS5Pdaa6GS 9zTNEJvx0g5V9grZi2KkFvPm8M2xlorOn376GY6Pj/Hr3/wWXjKtPGIOnyKRDAqADPlPJQGtBHg+ B4WbEkIASnIRNvS0aIlFVaFvaghHgkvpHwQIcEhPBXmRcBAh/cQbL0UszAUwjXT4mruui+sJAFqI BHLq6R99OKQGHITLqF4hQCkD5yZd7XXXIcsUtA6FsVjEJOoYnpHOBU0hqIibprOmBojWK/X80000 /zfZTGJqfPj6GZtujMGrV6/wD//wDwR79g7bXR2N5yeffIJHjx5FPPtuc4euqYGiIPi1J3AEcSQ5 GNOjKCqSjyKDDrPJ7TBAhs5i52xEngCAs46msRka1kUGy1MmWxLO3wkypE5Q564TDtJLOOEgnICl IbMxVZFJiUVR0Cx0qSDhoKVEkWUQQqOXirqiw6x05xyKvECZ5fCaiDq5nyRyDDHrKs+3kOPappFg ipSb3wPe8Okj3dfsGMxf/1DKa+5YZFLB9APgPDT3U1jqTTCDjfPh04FL3o1FdS8QqgEOAoCWBGdQ UoSIge4n1RZCjcQDkALOA0IomogaUm3wnka+hmhTAsi1RpFlKJOCuRA0BG1Rlhi6FsY7eKeijAOA dxbeTQvo8/SfEDQbnpo8eQAtz/Qh0ESWFfF1imI1CDejY/RBX0yRijUG3koIb1HmGsuqgDM97EBd 9lWR4ezkCFWRAXBQWiC3CsK5mKmBJHi50hr6VI7P+zGqI1nL8ODRw5gmZTlKI2KeKps2Q38wAuEF muOB0xTQHOoFjMRf1GBYxpQVeyJp9MJKpSxLfPfdd5EgjDcOK6bFYoHNZoMXL15EmOxisQAcpS3g aMa3VhJKTnsoUuXHofw+QUhD8tQjp+OM9Y00hON1SmF06THT97KhS2GCXLRXSqEoK1gQYijLxmgh vR+xoz7kg/k6m6bBoixw1bcQoiCBTDZ5GoEA1EA0za9P01Qx4pJUD3JuZPgUXsb3pw1O0YEIERgf i2WFPSilFITzEQbICK3e2vi5pmkjhQwLMkPIP2iw/Dg7QQvKe6tQrDTDABjD1Wc6phQhzRHWBx5D SxQyDgqQHjL8FF7CwSJTOZfgQ9IEcdN7eLx59R2kJAaGutlG482pyr6n6ExrGWHjfC0kfzL20fB9 ret65EsLPQZGTp2UuDfVlHU1TV+y/Mw3Pb/mnIv1srkM70td8F5O02QAyLO3FsIDWUgf9YaQjX2/ GY8vBQQSgkvhQup6msZj+eHf58Zskk5xAk5lk+tLsw2x3waY6Aheh+Pj4zgKOt2/qVObfneUveCM FVme/H2/npim4lgPcM1FSkkGz/uI/uQCvlIKdU2ozgcPHkQn4+zsLDJjHKyWGLoGfjXux57h/yFF rHQ+ZmM8obfS8zDOU510ptNZBt68eTORh3mkqtM/0siDw5Y0imCB5IYxXhgTqCzyPIcJM5SllJFU kaFifCFM/fHll1+S4ZaAsQOUlhgGRj0Az5//DkPfou/12BEfog36t/+mpQLHdYn0JqehIhAK3d7G Qjedq6NXHOP5p2tknYC1YqLc5l5g2kHKVCd87UJQQawdDLQS5DFI8l6MMZAU98Mpj8EMKLKcGGm9 Q6Yktne3EV7HkZu1A4TglJVLzt3BOkOF+3gNTJ0wjUAcd5zLJB0nKPITSkGq6XW2bQshkdR/3AQO GWfJOz8huzw4OKCUhZAQUqKux8mX3PfTNM290HquvJodNZTW2x3sYLCsiPOsbVs0fYeTwyPaOJzS YIdISggt0NQ1SHcoQFE060EGBMKh3t7BCQcFBS8JdcMRifcen3/+DA8fPoTOaM21pnpF1zUTRTh/ zOWGZWROushFTuHHjc/3sO97KDl2Gqd9RgCi8UjrK/O1TPdPTF9YEEbAOVQLQtxkpohQbU41rs2A Hz/7DA/Pzumc4SNdfd8PkEpRhChSpZ9OvfPIcx3RO6mh4zXjoUrpvo6fh4SWGbwfP8OvsaxxI27f 95M+M4rQNfquDpHB/ZrUpAYTHryW/Pp6uQQDI+ZGhx/8HN+j9F7ZYayb8T0tyxKLxWJirHkvnZ6e 4smjh6iqCh4W9WaDLFcockp9c5OqDDx019fXsKGGCQtYYWFNj13fwFng7cUluraf9NalcjLno7tn QFLhSQ3IXCnOiffY6+TFZK+au8i5e5yf44ggLcJ/++23MergAvBgbPScr66uqF2eN0Q3TkLjlJOz Nk4FSwVw6m27yY1n49H3LX90cv1pJMavMeneh1J99yOYsVbE3mSamrDWwtgBXV3DlVUidIFQLwID xpQhK1YhBK3x6dGk0ZO+K4/HMsYAcmTQnddm0usYjQV95yQqkwLW+og3TzdS13UoynGQlLfTlB57 Vl1LTahXV1d48+YNmsbAeyCvFHSWoW4RBnPRd/LI5IuLi6hU+bXUg6sqoko5OjrCarXCo0ePYK3F 7eYOt7e3YahZj21DRHDp+GIpPIqE6mGuaAFgUZSTsH8uXz/72c/w2Wef4euvv8ZyucSjR49wfn4e w/+yLMNYaMSGVQZZLJdLDION65LnOX70ycc4Pj4e1z4YPy0JbsoKum1b2vRu7EBO7wsrHN6jc/AL H59JOvc5j86NbArOucjMaoyJJJ3HB4d48OABbm9v4ZxDtVri8ePHyDKKtu82uyDVYw1klEECdzBS MUWZpXstTdGl+5xH1va9mdCmA2MjLo+OABDBPayPlBLwbpgYkLkhSFk6UiPA+7jZbSZGei4/nAFI HxNDCTEBFXEf0Xq9jjLP18/3/O7ujuRAOHhjsFiWkGsd0Y1N00AEp70sS/TDgL4fnQkmMa13LQRk vM+8hmlmJnVCUp3ID80nx4o5TRXMiytc2GFhpEhkHP347t07HIaog63Z7e1tnI3Nx/TeY7fb4bvv vovY9+VySZurqWGdQ1c3uL26Dh45IQ2kWEJnGsOg0BsHOxjoMoMI+UohAKUkCGhA17FcLtA0LJwO sAbSO6hQsBOC8o7OUDFOqzD33RKSwrkwV9xZWGuiRyB8BmdsZCbm5rE0OuN1Ya+AB3ZxGssPjECh zTQMXYRVZpoMtLMCph+w63sUmUYbzuFuc4PHT4j99eHDc2RZhnfv3qFtezTNDsswEbIb+ojg6fse EB5ZTsKfaSpycmqNPWHnbERxNE2D1cEaT59+jCdPn6Iol7i8vMTh8QnevHlF19Ts8OzZMzjnsFos cXJygqMjYiewAxnQLBiyTz75BD//+c9xe0tggN6aSI3AlDEMyvgf/+3/EIt4d3d3cTzs6ekpTk9P A6/WNbTW+G//mz+CEALLQK3+7t073N3d4eDoMEY85+fnOD47jYCPrutwsFxBiimMNvU6u65D0zSo qgrL5TLey0jLL1Rkaei6Dj/5gx9PJjNyKmtUmuMwIKLrn7LN+jClkxW1DSyyvSNuo3kqpe2n/RGp IUj/Tn9PnzNuSt7IAIgUiZM6H6kRz5SGcB7ffPMNlkuiyuhfmWAkQ1rUE5LThehEJazQUlIPSdrw myqtoihixiDtUUkfEgrOjZBjTqen9VtjzH26c61R1+0kAtqn4NlQROfBjGlppQSqMqe62izbwOn+ FLnK9yDVrX3TRyPP0V1vLOq2i2u/WCxwdXVFWYuixO1miyOlcfnuLbpmhydPHuP66pYirqKIzavv 37/HYEZ4t9AKQ2+x2WxiU/Lt3Q7WjwZ3bgPSWetsQNLIVfOCpYW59EbVdR03VjpQKM1598HT4WFC KY3DwcFBRFnd3d3h6ZOPUJYlttttTFOwgBhjYMKAlN2OZp2n0QALRt916LoBQnp4q+J5p9aRN+1m s4mbmEEAfGP6vkdZjJ3nab3Eh43FXouUU1gkH//k5ARlNRZHU4QMABwfH0dlwsaX4LrkmSyWKwg9 IiPcEEb8lkUMZbmxzzmHuzua3Hd0fID1eo3T0+NYdD45OUEbhlsxy3J6vlrrGLGwwi6KKp7bzc0N IVq8hQj0++v1GtfX17i8vMJ/+eILOKaC8WT4WJnQjHiCS3Zdh7dv31ItK0RXnGv33sdah5QSKh/h z1LKuC6sZPl5WofRI9tut2EMwDjlsm1bNAENxrnk29vbuB7WkmFcLBZxva/fX1JB10+pHNI6BaPn mNomRUltNhtSvCZECqHWxREANaSmOWQxUdRDaMyLjKcBtRUjwlDIFZP0Y5KizZju/X6eHsAkwoU0 ybMAACAASURBVJh/HgCEkpPnU0XC93b+nWkUU4beF2NMLNbyOiit4akBIkbObCC4LlGWRdiTpJB5 C3OqS6kMQhgIoUJKllKF3BtUZOUkRZ2ixeY0+nz+kQqe0+vSj0X9UKQnVB6gjaHeDYzFf4QiP9W+ engQbNk4G19nYFbXtPHzLjRsOxDoQCmFetci/8B5OkfDxh4+fBhl4vnz5/jmm2/w8ccfQ0qJeneL 599+g5v31zGFOBgDJWncOABi3hACSpLxbvsOdnAQSqJaLOH9lPAxfaSpvVSOYrrv//w//p1Po4/U 20jfyJs3Tdc4eFhLGOlHjx4R51Fbx0312Wef4eryglIrmcLTp0/jRMJhGPCrX/0K68MVpFaxCM8d 4R999BFevXqFzd02CBpxUQmhIoW4EAKr1SJeKNNlsEVPNxAXlYQQMSyvqirMWxgXzxgXoZTWWmrC EyO5m50VnLbbO+poFWICHEhzsfN8IisL7z1SVlxjqE6R5zkOVuvgwVN3eVmW8LBod3UMc3nmPF8/ gBjpWND3UAf+EOHYxk1TbotqTefdd7DOhCZBQIdCMcH/AmpESgwmNAWC0G5ZlgWYYkjfJTBgIUTk 9pJBZ3F6kvl1inJMg3KKRggxidr42lIv1DmHwRKKKMupPsRy55wLVPl5vIbBjd6hEALGWZh+wDLg 4OcbJFWybdtGBymFxbZdg6HrQfUmei6dDeOcA/yUWXVsigx/Kzmp6dhhhM0DBBKhddxPpli3/X2j MKsH7Hvw++u2mTw33+NpXpx/pikaJcaeIL5H1rvYPKdUNrLlSmJ2SK/PWgvrBngnoDRNHrRuALyE VKA+LFhihICFJ0xvLMYPXTc5P1a0LGNSyjgMiZ1QzgB0XQNj+gmMOIUJO0FIMwZfWHjAuvi6VFRH EYIMhoOHM3T9EgJCSWQq8E85D+sDpDjAxqWUsMOosPmepZHAer3GT37yE6zXawzDgIuLC/zqV7/C H//xH+PZpx/j8HCNvm/x1Zf/gm29o+g6UE01HUHKOcplJ9g4CwUVGn+nTkWajuNzSR9zmdJp3otp 0+dT89hbZabZGH3A49//+/8L3758iU8++QSffvophLcRC//FF18AYeNmucZXX32Fze1dnBldLirK /ZY07pSOv4hEjFJKHB4exrQRbTIZz0FKiYOD1eTC0/w4MCpwTovwogghkOUaKihHVvJE/zCm6BrT RsNKXuOYI/ae8fuIholRSWkeOg3N+Vp481SLZVxjTiFNPKQu5IfdEFM8h4eH4R6NDWZRgXMhuiej wZxQMSqSmDgL19fvkWVFHMTlnQcSI1AURUhziNg1rJSCVhpZRp49xNgXAIxT9cijDtckpgqNDXTX N6GWUcV7k9bFOLpInZqo4ICIbeeBYwClZTja67ouUGgkvQuZhoIO7Mom8nrxGs3rBSxrqQJvmgZX 76/hbD9JORVFFXngyOvTk5QKo+X4nmzuEpy+97ExjZ26vqMUQjZDCo2GcmpQ5vWcbcJCu8+gqGws yqfHTg1S+r18XHZ4Xr58iUePHmFRVpCaorU3794SQ4FzKMtFBDHQQSQZmOCha6lIwYUmD+ElvKC/ vXCTv6038BbwwkEJDRmg+TpJG/E5rlY06O38/DzKOvcqcb2hN9SLJbynno3kuglCA3ipqJ9IgGDC 3AypFIQEusFCZxKFLsgAGo/e9kTBU2h4QzQs3lMkAAtYkAIXggxN3/eQkMjLHFooOBi4EBFpnaFc VDg9PYP1FpvNFr0ZIKXC8ek5hPCwfYe2H7BtanSDRW8GKCHR9nQPHHxoTaF0qAWBQWQ/shjPdSjf 93TGyD4Z0X/yJ39yLzc6yXGFIhRB8sg74r/bvsOTJ0/w7cuXY+7R9DEV0fc9shBtKEcRwuPHj7Fa rSIhl7XDJM8oJVAUVF/gAqi1Ft55mH4IhSdAZyN5GiMRnRARN8+biIuO8A5m6KNSEELADiBepUQ5 WGvJGx8M7GCQaQrPB2NhQi8DIXow0pX4qVc/DwfTG8OppPhd4fqVon9aknL21qBvm1hM00IQRFIz v1eL7bYnT76g9Bnz1SwWCwhNhTIviFeLc7iKo8Zw7pnOUZYLKAF0fYshABVcIjB0zQCkhHNhJn3T wvtgLNWYKxahKMgFf9OT4aP5CmriHUspIUJowo2lPA5WCGo6TIue7AwwVQ2kxLZuoDIiemuaJhqf rutggxJmFBA7EbogpJr0AvV2F9NK+zx57qjnXLxSCkdHRxBC4PryAk8/egQbIKtd10FA4fr9JaSk 5sjdro7HyPMcmS6iks+KHDrPsNlsUNc1lFI4PqTUJF/HycnJxICk9RTnHMrF6p6spQYkrefMlQUA 9GYI5H73Iy/+mx2gND3ERvPl61c4f/gA6yVlEi4vL/Hq3Vt4KaCYNkSkPRYSWpFD4QTQNz3xk1mL YTCQXiAA4DA4g0LnoT8HMB6UAhJAgKUhz0I9L2QeOMI/ODggsr88ByQREHbDgH4YSI7D/vNCjQ2M SYMjRyJ+sDHi4AiFIhKCJJeLAkWRY7VYISsyDN2Atm+hpUa1rLC53UDaAb3vIRJD6ryILSBCKlTl Ekcnh8h1gc3uDrtNDQeLpu2x2e6wWjZQmYR1QNcPaNoebddjsayQFxVWB0cQmYaUGpvdFnAeGWQA J/H1UIOyFALeIqCz0giImmwlJKH7lILUOby1cNbCxVnyHsYEkMKvf/3rWNBrmmYy24GtdlpQSz0Q 6x0uL2+w3W7x9OlTHB8fo623EzQNp3YYQsrC1/c9tvUOy2U1ob2oa2osYwMTQ2o7DbG0JiVo7DCJ lHgDpV586r2mxxBCINfTgTWcPzdmrGfw+U4G14SQWmVjtJGeA18P/87HZoXMP/NyauE50ulDfwIr 4kxxM6UMqR2qNbVdg+VyCYDqVdYQnf7gPNWjuEjKvF4i7fsAdtsaWudwZkDT1nDGUmTjXYwkB0u5 Z5VlkIqmT/aGIrD1eo3B9BFFl+txXK8QAkcHh3TOaOO6cw1Na428GKnPm6bBy5cvo9K6urrC69ev YQzNQjk9PaVplUE+hVIoqgW29Q4XFxe4ubmJLKTclV1UIwxUCBHz9JyeXBQLeHcfdcjv57Qjf+b4 +BhPnz7Fo0eP0D56iIP1AgIu1tSGnn5utzW22y1OTk5iGrWqKuTZyNSbl0WMPniQ1nq9xvn5eUyX ZUE+lZhSo0dHT+l755ymIbiTed+DPFxNsOVZvYwfKVtrWktk2eDCftt3gJGo2xabzQZKaRRVSfn4 YIB6a+C9gHIKVkrAExWLNyYoJAcnRIBKU3rSCRDThBSQDrDkuVFnsFSByoXkRWU0DoGjKuOIvLNc ELW7F0DWZSiqEmVeoBt6tL1Blqxnuo68RxXrlfBalN9MwnQtUFBUm2UEHnCthxXUlJsVOVznATnA e1Aay3sAtCdlpqF1hqOTUzz5+AkymUFcvIFzEoMbYHsactUbizxTNOu8WkDqDMZ53G22EPBQmcZS H9A+ajv0lkgsN3UzFsWFGlmLA7hnvVzFa+bryvM8QqBZ/83ljn/Xf/mXf3lP+FIFywo49apjSidQ pu92tIEvLi4g/IhdLooCdzfXQblSBMJh5OnpKbygGoJzBlISGreuWywWC7Q9FdLZq5AcOSAwTdgB 1nhIPQ3r0wjAez8WOZO6RRpxlDkx+o5Kha+RmWplgLiZvWtwt72bwEz5+Lzh2AilmzGtiTDKYe4p ijBoaDAB9SNVKP7S5xZhfO7t5nYqFG2YexI6l4tqMUmRGZtuFImqHEcCF0WB1fESi0WJoalxc3OD oiiwrXfYbmvUbQupciyXS3z00SMcHx9SpLC5jTDO9XJFFO8Bsto14foSHcZRmFIKWU7dxGVJDahH R0cxjQoAL1++jJ7/er3G0dHRmCrMMlghsGsa3G23ULtdnBFRFAWkpmMLQU2ESinIkEqTSgV2Yu4a FoBQkHIKyVwEb56MwhbWgahniirIrUSmJaSk9C5DJInHy6LvO3RdCyFCBAoV0z9eYFKvY0eFlb5z DgIBVCD2GwGZkG6mdQqWRV7HefoBCEXerosQ2zkIhWWZP8f3IY3wpdbIigLWOWQypJeLHFlG0R48 ASUAQA8DrPXQcUSqxM3NLZwFut5gGKgBrsjGwjxHZnxNrMysAzLtsFotKcLWGrrIkStNaSYp0FuD tu/QGRofPTgqdAtroJ2GBdfzEK9xXutho5k+lCIKdusViqJEXi6wWNGAPZ03cCBdd3B4COOuiOBw sBAm0L5H59pDZxSRCpVBSA3rBYwlluW8qHBb38F5AQeKPqwXEFLDQVIKTjCNiYQOsqSLBp0hBFy1 WEU6dwcJqXOUYU6K9wKbzSbeZ3bYUyQZA0LSWgjrEuccNHkwYRPBBcoLR2gCOAw1we14jgUE5SSF 0lDeIysFNbTUNYztcbBcwTkXUTJM5DWE1NauqTHc0ejazWYDnatYxOqtw931DYqiiigtzmVrMeVD Yk+9qioI4iAj+nTjAOGhJI14beoWEKHb0hlq21cBQ+4tsiwYyICicMZSM13IQS7KKjzvmJQZ1jmY YcAQKFlUNjaApcgPvnGcduL8bJZR06BUGlKriVFiY5IpDaUEtD5CXdeAI4SF8walIkDCv/r8x/jH f/wtAET66bpucX19DS8FIeCYF8rLkPcdC5hS0swVhC7rRbXA8fkpVosKl+8uUPcXuL6+phpDWaJc rSPa6O7uDtYOqKqKIp/BTCK+3W6H3WYbPdYiUK0IIaLBNrZHvyNZMYZG+xrnqDcjyzF4QOYFrHXo BoumG5DvWgymg7cOeelghUzqC6HY7pn/SqBcLBODmSgKH0bhKmI+FtYRh5ZjR4QU1vX1baA7GbHy LJdd18H1bTAgMkamxobGMp1BaQ1lSIEqTffbGR/Jll04h2hIgvITSkJL8qaZGZkYfQMlhpdjPn5W 2E4NRspJdu+fAHSe3XO60mPOP8/KRikFEWpMDNKgFwWc87EmpPMSuRhrhN6T8dZKRZJBESIhroUd HR3FAW8vXryY9N/weVCWgYyMkESS6ZxjWjtyDPo+ZiOyLIMedGTPTR9cBPcBPcUoKy9A7OEBncW1 BKkURTrhO4XzyKQiahpjMeQFijLDelmh3mp4qzAoDSsVnEyIQQU5Ll3X4/r2BiqjaPLi4j2GYcB6 vSbEltbIilDj4dEDChDSI9MFqIFYIJMUYZSZRqcJ96WVQNdRPXGwI/GrMQZN18GDoluWuTQK4XuQ IhPTbI0XDrobLHjgzpQUjApL1of53A5w1sAaDw9Lg4o0oWVOT49xffMer1+/xCvv8fLlS5ydnSEt QGZS4bPPf4z/9X/73/Fnf/Zn+Od//md4KbDdbnB8eoIyL9DXLYpqiddv38XQOIVNrtfrOLgqYsW3 WejwrkJdoIa1AxaLFVarBYXI3sJYg34wkFKjygmPbkyP5WpNhmcwEWZnQ71lsAaL5SqiJ6x3EWVR FAWR+DnyqDhtE4XXOahcYpkXccFjKotpsbMc7baPyK3lah2hy2RsKG2lijJ64M+fP8fBconWAk7n ME4iUwq7XYfb213wCCkt2NQdzh6c4/DwEIN1NIu8bWFtGzyvgUhIpYeQEocPzlCs1zh/9BA3dY27 tkW+WqFvW1hjUOkcKguT8zxBi4UHHpw+wIvtN8jyDF3ToSoqKCFRZiSAmVRQkqJGui5Q4T7MqqiK E9xtNxicR7Gs0AfF6rTCrjcQOkfrLCAkVJ7DGoM8L9APBk4CCtxwGSCWSsN50ByFxHiQ4ZDhqeRe CUBwAyUknPewoSFyfXiEruuQKY2yXIxeKVyIPjSaZhfg0dTnAamwa1pY5+EN0ccPzkI7B6009Uh4 YFVRD5QXDhYWgxnQW0P08wi8Th0iZBRCwFkaQybhIdxYTwNGjD4reTZqc2UZysNkYAYbQQap4SE9 EeanGGpN10GW65ZqbVpnWK3WuN1scHR0hG4YIISEFFS/kUKjyit6r6Kict8bZCrHoqjQDQNWiyXe vHmDqqrQDgPgc1xfXcb+MAEHa8aZ696FTIASkJIK4FVO8328sai7HU7Pz7C5vcPJ2SlkYOdleZSF R902uNk1kFohUwrWE9cc//RAADMI0Mhhib5rcXh8jIu3b7E+PMR6SWCfXGcQXkJYh4woGTBIiVJp rIsS2yyH7TpoeALyGkqRQ2nkeRa4vBS2d1uql0imse/x6pbm/0jh0XcNIRRhUJUa11fvkGU/gRTA 9fUdVuslml2NofeoygKvXn6HRVVhs92h293hYL2G8wJNN2Cz28JaB10U6IcOg/WQSgOSqE2kJp3K AIXD9RoXF28xCKAocnR9j0Ll6HYtNHlCklzrfT+lo83oRmoTAFDKwlsignv27BmapsHr16/RNA2O jo6ikj86OoL3HgcHB3jy8VM8+/HnyP7vAocnx9SAt1igqhax2K21htSalLVzqNuG8vYIyiEjL04a 8kqqbKQHcS5Hnhs4xx3fnB/mHhdGlnExN2DcHfngAoIuGY68AYGQ/ydZotcJaWHCRpcipxDTU/HJ ew8PGbaoj4XdLMuQFyNmP2xPKJ3HIq/1Dr0Zx8xKqbANs98zAMa5WBD0QqAbqBYhQ0g7WA9n+xER 5DyMoe7yPNfQeQ6726HpOpi+h1cSi9Uau4a4lw6ODlHmBXZNi8E6nD98SHOPA9a/KquIiqqKMs5H vrm5weX795GzZzAGPkQ+fd/DeIfSU3+EVsya2qPrLOAMFgu6/xIO/YaipM56bNsOVkjIAJzwgtc3 pFd8JMWl4qZA4LAS8BRKx3tPciCIosQT0Z4TDtxXwGrWRwXC8Orw/BQeH5Ux1eZIppAeKSj9NjSG gtNmWsH1lIasA1VL/N4g55xSsvBQ3of0laf/w3VwBONnBvJDxfD0PemDPOH7NYB5PWTfcUVAJ02i H/8B2vMkeuBkrRIjyo0b/Xa7HXa7XaTyYEXG3z2tNwbjGpgTODrIAsMuR25xrpG1MHKgnowASukN 0Zw7T06zi9clgJBm5sh6tVjgrijgQ73LuZG0kenhtVJEBumATACrRQVrBwxtcA5CBO84Je9FrEER mpDTtwQqubm9ClHvAGOIW82YAd47WGuwWBAq0ww9yrxAVeS4ubkJ32uxqErs6oxACG4EGPWDAwwx 9PowmjfG7WJsW0hRua5PSgABmKM/JGj8SPOxXEBO0TRSSvz85z/H+fk5/uIv/gJfffVVxF9/9NFH MeQXgsYjLpdLbLfbyQzyVDhSDDIvavrgUJdzu8tyOYFdcnjIqST2yuZUD7xQfE2p0KfNUymcmXOB sa/CWXSthUzSAnwt6T9Gg3FfAh+DCQr5fBi6CmAyXySlTuDr1lqjNzTrApq8PuEM3BDyvdZAOU0D ZYSA1DSh0YGax4qqglBy5AlaECW3lhJwxKja7GocrNaxO16C2EfhRx4yKyU672GEh5VA7y1y4aG1 RO+oCYvSZgOGoBDKPEeuNdV5LBkQ1Q+4a3bo2w69GZBVodOZ15MVWyILbo8S3ffYpxh/30csQM4a 7lh+nB3RT+nxI0gjJ9CBdWPzJstXqlTn5xvBI2JquXi+RlqbSM9r33H3HX/yXTP55UeqSObHn/+L azAr4vPzHzIq3NzK72cE1R/90R/h+PgYf/VXfzXp/0nrs8BIpsnnxY2cc+QYR/YMaGDodzfU9+5r +uD7lec5zs7OUNd1rFvyfo4IR6Wg1ch1x7B74yzaZkA9dFBqrKk457BcLsMaFJErDyAHi6DqNjYz 0/VLFAW1MfR9j5fXL6GUwq7e4sGDBzg9P4P1DmdnZ7i5uYFQGtt6BzP4AJGnz+7qLupJN6vxxBoX EEheA/GiobEEhGwmluN7gxbmi8gYdi6wcY6MFKKGGQY8f/4cv/71r/H8+XMcHR3h9PQ0ooc4Yrm9 vUWWZXjx4gXevXs30j2E8YupAeDohW/+XOgmApSTdU0V9fx9qfClxUL6HcDM8qbnknavs0BGoIHz aNrNZHPN1zClNWCvhXPptK4GUo0MAClklHsiOA2YYtilJObW3jkoS2tl4AGtAK3gjUHvLJqug72+ gtYa2+0WTegrUAFe/d//638dI4V1GPZ1uD7A0cEh3opXsD2lGZiaxDmHJjRy9n0PIyW8lsiqEgYe XVOjqEoUqkDPPGBCIOAHKffqPXJrkWtFeSZP6RrbDzD9AO+J6ywqY3Lg49+Wqih7DYP34+Ahem6W wsJ4Lz1+2JikaSG+x/OelFS2+Hd+TWU56rrGrq7hvUdRVJN6Ge+Pfd9BzXczFGHCosxylX4f74P0 fOYyOV7/9z/2nRM/JkYj+Zn+PncEaX+NA94AYLUqIpiEQSZZluHo6AgPHz6M17hPubMzy3sCGA1D Cv7hYjD/zufIin5+3unvbECqivp7FovFiKorSvhZG0KRB0fRujBOYQRKpAaUr6n3XdQzTD5LtD03 Ea7+9u1bvH37Glpr3Nzc4Pr6Gm1oAM2kxmq1wvv375FlGT79+BPkOQFddrsdVEa1jL6jWSIHC428 KHEnNrDOUwtE0ivIOjBnwtdsZBFndK0ERdNKqSmZ4r6fjEdnxZnSLggh8PTpU1xfv8ff/u3fRpKv m5sbHB4exuMsFovIifXll19GhtY8zzEYqr94R7Mx4Gk+s3fUtRr/9h7wMjw3Ktq26e95J1Q0Rsw/ OBeKopCUego8TxAOWVkA4fjWefiQsuIbPrikdmHv88XM/6Xr6f1I28CULbGPJHpMErnIabCSEBAy eHhQcBaU/4WilE87wAwBXiyIZbRuWwyJoSb0UQYvenSDgdQ6MBzLgIwZ01C3t3f46st/iSR5CkTS +Mknn0AIgY8ePyWlF4jxlFTQucbp4QkZaq1w1Wxx8+U/4Xa7Q7lcwQw9NrsdVJZRfrnrUGQZFovA dTb0dN5CoMo0NASKXFNk43zA2wsMfY/d3QaCBj/cl0/+NzPcIn0uUQhzZXq/pW7/Y1/K5/sUGjgd GSDw2+sb3NzcYFfXGIYBBwdHsTkr5clKZSaiHK2FU+MgI07TsKwD40jc9PMeoDkzPulen69Vct77 iu/7Ulc/aJA8QW/58+l+ZGM5zzK0oajNzpLWGn1PMvL27dt7Cnf+vay4eT+lCDFeS/5+VvTpQ4nx vk2vPURyzsJbqolIkH6wQw9vc1BZSscxDFKOTc6DJVi2cW5iPMZ/o74CGFyTwTmDtiUI+DAQXdPL ly9xe3sboigbe45ub+/wox99BguPi4sLnJ2fhp6psdtf5yLqcOYEY+qj+XrS+SCAd0LPmlQR0EOM C9OIM84DmQtJGorPBXuEtjl0bYv1mgj0GB++3W7x+PFjSElNYKlX8N1330VG0hQaFhtsks2TUh5E hI210VNRSmE37CbCNBcS9ub5wd4OG0R5MgoaU9WnXiWnG9Lu7TTicO4+giV9PfaNuLGDnT0w8sLm xcsR0pt2KPNcDRYGHshlLQ1McmYcORw9K2sDWspivVzBGIP3F5exGfTly5c4ObzAwcEBTk5O8OTR 4zAQaMDZ2Rl+9pOfEjotQLWbpkEZQvnDw0OITOMRDH771Ze4ur2JdDa8TouyhAvn33WhOdMOUELg 6PAQ56dnKIRAtShwfXWLbb2jey48iowK1NRBSxvcwscahQt/f58hmEcg6Trz76ny/NAj9Rz5XvI/ LSVc0ogo5AjZ3m63uLy+IefBT0cfs3eZFsFT2UnRL5NzdH6yJ79Pwe8zcukaONyX1/napMZyn7G7 /2/8bPpvXtDna+L6x93dXdxvSikcHh5GzrI0+kmPSf0ZI7PD/Pz2gQpSw5JC+/dde/rZ+d8RxgxE HcEpIV433o+p7MTMSCiqMVfa/J4xJU7b1XF+DjEdZFguKW3P9aKu63Bzc4e3b95htyN92HVdNNqM FvPOhFqspikagWKFz4tpaZini2nq2fgKMXJ8cd3p/qxQ3DckvFlYAXINwJgeX1xcYBgMrAUODkqc nZ3hwYMH8N5HIru+75HnOd6+fYs3b97EBW2ahjDNbqQsZojk+B3jCFr2nNO6hbfTUZOMzpp7VSm9 CV8fh8fz6963Afj8+KawcA6mv/e5VBj5O1PlnwrhMHSTiCatc7ChBBDhwNxgJgQRCkpQIVFrFkxP Y0V7Mr4/+YN/BQA4WK5wdXWF26truMHgeHUAf26gVIaqKFFkOYosh5YKbd3gzavX2G22cSOvVisc HBxER+Dl69d4d3WJjz77DAoKq2oBKQT63mJZrcK4TYtC5xi6Ht3Qwsmw6TKNIiuxqha4eX8ZZmkE WQsGkVBP1HQ3b4HwPhSaQ2YsVQDfF13Qa4ln/XuEIen9B8YIhGVQSgXY0UNWcqSw2Ww2kdJdhg52 HirFspSeOz/mUe3cgLD87NunfM77IoR7f4v7RfTUqO4zQOk6pMeKEbiX986Jzyc1jvyek6ND5Frh 5uo96r6D6Sk33zU1ssCsrcR0PrkQApkajUHaJ5Ie/97aJY+xYdhMzje9xn37H8BYVA4GY66XWFfy MVmvsW4j0lg6x83mNjjJDlVVRGeRnYuUGZmbmQFgva6Q5xa7uoW1A+quxdXtDZquxXK5hHEWi9US m81uYgBHxzXR894SqlCNLMFSAsJz+pH2o5Q0e56ibEB4PxbRP+SFzENOXvy+79F1DT799FO8evUd Pvnkk9CHUIfw6haPHj2KFBNVVeH169e4u7sjVFHAIpdVMVHu8+9Kydzm3ggwFrDmtZK50LPXz1ES W1ZrfKTT4AgGQLS6XJ+ZF9LZmNZN98G145/pTUsVAwtcaphZML33sbs7evDcpR5YA66uruCsRabC iFLrMNQt2t0O7Y6Kg8uclHCmNJpdjZcvvkXTNHj8+DGqsoQN4e53L77FuzdvYYzBZz/+HMMw4Otv nsNbF3oXqDC/KCtUywXausHF9Xt8dHkJZywenT+AHQxuLt7j9OAIZV7h8u0biOWKBhPlg8tdJgAA IABJREFUOZaBq6rd1Xj93UtcX7zDf/7V3+InP/0DnJzSJMK8KKjhyxh0dbM3Skh65+57junzH5CH 7zMy3yc//JgoKDVVLvw7R7qfPvmIvhOIjYacS14uq0kN5EMRxcQ4+vvXvO/9+5T/vucsPLy7/918 LfvW4PuiEOwxhvMsRqrcb29v4b2PNQDnXIy20+/l7+a9mO6pNMK5dz571iNV8qyQ52uTGkrWVazA U4OQr1bxfbyf58YkdYqjc2wC23dAgnKdhR1Da2101qqqwnq9hvfU1gAgps0gFJrGocgr+ADlowyP x2KRTZxh6QkLoshzCL1uSbYl9LYoQYAZQoeNNkAJmmevEl2rUwu8byE5V5bePK01jo+PUZY5jo+O 8G/+zX8Xqcf/5m/+Bn3f4+zsLBaNuUj7xRdfREVZ1zXBQCti2B3C3IiuG7BcrvHq1RtY6zAMNpwD UT2LcO10nAYjJFdOwkW+FkYw9F0PdDSVzEFgsA4qI2VUFASZ29W3kXwuTS2kxUohaNC89x5HR0cT L4ejnzTdxp+/u7sL9ON5LPTz+6jIRkSRZCBC86SmdNB2W8e+msvLK9ze3uLs7AEyrdEPBvXtDufn 5xTOWotcF6i3lN76p3/4Ep999hmODirACWQygywlFsWCCnxFievraxydnEIIgevra/zqP/8X3N3c QufZhL5aKBkbrJje+svffY3Dk2PqNC+As5NzdLsau7sNqmIBeOIP6vsBzmyhQ9g8DAPq3QZFVaLp O/ShS5hlzhgTqefLsoR1tPlkpqFdTrlpgZHdlHPh7v7woblMc+pByGl6c9+DHQCGcxpjYzqh73tI 66G0HGGdQUHwBue8v3UusCgvIjIrBajMnaBUnifRAaYRQNpFzg6fADGuejOdic7rkKZcbTL3e1+U wvs3dd5YKfE5pvXRzd0OBwcHcSwvnxMfjx0kprqvihzX19eAI/oe7z2ODw/w7TfP8fDhQxwfHsQ5 Ouz4UY2TopSTo8M4Dph60k5jLSJFjfL38/nwtWqJaBiYwYCzDMYYLMqS2DXsgNcvv6WmO2fQtzUO Dw8jc8CiLGJ6ktNyDHpJDS+vXewZc9SMq7TAdkdpPKlAFD+2h4CCFBrLxZp6RiQZs7vbLRGrHp9g 23yLPNDiE1uCwWq1Qt8P0Fpit9ug69tYWG+7DstlhU29g1R5cHh6DIPCalnF+71cVjRfHsDxyRF2 9RZ3203QocHJ/r4ccCowcyOTvsZFL6JvmEJm0xkbc0VM3z0tMLFwzQfDpJ4dI4DomHqSZ03PDwC2 221IFY0ID06NVVUV86zG0MAejpBYyFLkE38HU0IzB9X3PRgGnaap0voPo7z4HFLPBUBEfVxeXsJa onpgplHhgX7XEPNm3VARWkg461BkOXb9Dn//938fvbqmabAOQr/Z7bCtdxBCYVvv0HTk9VnvASnR mgEIPSmpskgVW0wbGAvnAZEDWlJPhDFhSFdeUL+LF3BSEteRktAig9fA+eNHWBwsgUyh27WoB0Kl QGgMiXKbyx57ummkQa8BmMjr1KtOP7PPI+fr/T0AWpPzmRst/pei9jiqZXmYH2denP++vRm/G/u9 7XSPfl/kME9FzY8P4N4xvi8CmddJy3Kc4wKMBm2eMRiLyBQZXF1doeu6WExm54zXMP1+HnfAAB9W /qwvorccIMNFGLqU1ixSh5F1GN8rdnhTAM0IUx65AZuGpm5y2mm73eJ2s8Hd3V10QPI8h3U0DC81 qPw5730kD5VSog59YPPaKy2aQDcMaOoOXbPDMHSouz7WVbhGqrVGVZSw3qHdbeGExNAT0pE73MtM Y7FYYB3ALkAoWbDjFHReVZTEjsBrmgryPITlG8vCzIpk7rX1fY+3b99Ghcr8KVons8zDgw0AW3yp ps11LEBsJNha8wnzzWQondQ5hBiL5vNF5lCXDQinpZxzkJp4c7wkps3eGjR9N8lfpgaEvRdrLeUZ 93WXzR68fmkom6JG5muTFk5ZeKWUcSPQTBQxEeRFWcUUV9t3NGa2KgEpMBiD69sbbBriK2Nh3tQ7 1HWNslhQwTeQNx4dHSErcoh8TOV5T70Cg/fwzsAH6gQB4LNnnwMA3r9/j9sNEWlWVYXFagUJh84O 1DgoPKwArNDQSkFoBQmJ1bqEziRaZ7AbOrQmwCJFMAxSjIXzVFGl99mnim3eW3E/DcTPzoGstObp 7z9sRVLFv88AxKh0Dx3HvD4wR3jNDQit+bQgu8+A7Tv+vvP9kAGZX/e8BrTv/fNrT4+f6gDvRdxD XdfBWxONDUfmrPyYYJJf436MtGidHv/u7i46ntZarFYr6nAPDYpMFMttCEVRQIVRBAwsYaeVDchy uYw6ICUhZL3CTM5d19EEwL7FdrtBu6vx3XffoTfExyWlDD0fQwCB9CE9pmHtgKbZoW1rMIUOXyuv CTsiXUdEr8zflucFTs5OMfRLmI6ILMug4BeLBXKtsFwu8eABMWg469EZopQRUqLmcQGSOd9aXF52 eH8BwHucHh3hNtAttX0HY3pYHzIkEtMayFww5o99HhELFE8u5IVnFMI8WuEeCLpRgAyDoVJDlX4/ K/tUgLnALoSCgkUKZJ5fzzyET5/PshxKTjHa82goRSDsK7j/0IM/GzeMH2siY3POWFtJUSEM/z0/ P59Mg+TXFosFrt+/x/HxMdUFpEB3Qw156/UarR2wWC3RSY+3l+/w+s1r4rwRAo0dIIoMnTNwwmMI hkdkmvDooSNWCBForhOo8qhlkVUluqZFHTw6J3IIq9Fail6yYGSF9BCwUN4gA0F8hQCkA1xrAC/R DD2sBHSmAHEfwTJXsvb/o+zNfiTJsjO/n9m13cx399gjt6qsJburm01y0NQMCIgDkC98GWmkP4+v FDAQ5kWABhAogVooimw2m0t1V1dVVi6RmbG4h+9u+6aHa9fCMyqbzXEgkBGeHh7u5vfec853vvN9 tfRwuJvQ/v6/mvb+ffsHr6Lc8hsCx78miJSl5IKp16bvESz2f3c/gVCfn67zvWx6/zXe70HIB/Le c6oKZP+2v9++1z/6QODYv//+NfxtCMX+vlQ/K/M2ZRC3//o17U5qXl4TeQ06nc57AVZVuso4TkFD +06oRVF8TyxS9Z7U/yk0I47jNhlTA3uO4/Dg7KStmJSCA9z1QNXZoIKOqjRUArteS1g6T+XfoJbW 10VRNIN80u9ECIEtDAnXFwVFLe18lavnXVUj3gseRR627029ToWAlGXZSD3l5GlBnMgk0vE9fE8a peVpQlCWjQGcoKolQytrmvhFWaIZQsq96DqG1kz3q75Sk9QWdQMl1/I8Nix5Pd6bRP/Q9/cZIfdn IFTWp8qz/YWvSkNV+n3okJY3JS+iaK2qNDQoCik3Udda+xgpSWK0r2//to8hq4u+/z7Ua1GBRR3g ZdFItFcauiYXjt7QfwxhoGt3UJxG1s6q/LabYlOoa7HPGJEaX0aTTajroCHpQTV1LQ15pGrmrsF1 JQwXx5KmV+kaqyiSSsiaVCDNaigNg1zX+au//3vGB2NZZUQRjueCrkmXPWHgGy4amvRNKCs2UUxe wzaKMYycvLqD7rSG+SL23scvv/0aGun4Xq+H5QfolkVcyyrS82QTnwqp4VTniFp5oOhUaQJ1iWFY 1FqNbhpohoBaBi5VIao1eXc4Npaz/1Xt8N98ux84/rUQVtU05tT60u/tD4WLl3vrb/9v/qbXcn8f 3a9K7iop6V9Rt78r76tRytUf2NP1hwPPe8+7F8z2afH3X8d+hQ20fQRNkzJHpmm/93dUz1L9vufY UN3JhatKX/VUlXWrCh770HJRFOyipP1/pZ+XZRmXl5ft3/E8j263+73+hnoeOdchB1tVL0MFD4UY 2LacFFf9MCUM+fRpIJvsTQJmGjqGISiznLxoPGnqCg0DTEFRVERxTJIXVFXB6nZGWRbAnWW4PCvk 7NU//OKfmvUu4X6VcLiuh+8FuJ0u8+WC7XaL69l8+umn/PSn/wYa6v2w35MDx0WD+Biysa400HRh Sn8TZFNdr2UAsUwZQKMGVYgzOceWNxWjMCUcaNyVlh8OJCrj3T989w9gdRjatk0QBKzX63Zh7eN2 aoHtPwfc2Xl+KJNRFc1+qa7uU5lHYxPy3sK+j0Hfl0P5Te9VZTp1fdfHUU1QdS1UZtKWtHnKv3Qr y7LldGua1gbZOI6bwZ477PVDMKEqwZMk4eTkpIUHwzBkvlySlxlpWaBbJoPRkO6gT14WLNdr5tGW YNzHCDxMoaNl0hOhqmtc38ESBtkmpspyDocD3G4gp9WLjLSQlYxt26CykaqpFHNazU1bGJSUpFVB plVkWkVFiVmXpFqNIZoDECU9UjX0PzAqjarIoC5xGu55bTSBo5B+4S0Qda+SvcvUpcjge4ctd5VF e9+9rF4+rm4ff/e4u+//a273K6T9pvaH1lrb9N9bt/cZj/9SBVLX9XtstA9VGvf/5od+3n/t97/2 /2+/v7j/Hvb35v7992cn7t7P/uussAyZQO33PhXqIIRovEXuFHX3zwkZoO33/ibwHtSlMvX7BAXT NNEFkJfvXfv9Kr8oinbfatqd46iqSFTjXomLKoRF0+4Cq2VZch1X0q/Ctk10IbDKCqhwDEFRSBFK FUCaq3jXaN+rPNTZmaYpURRh+4FEAhqy0GYb8vbtW7SioqwKZjfXErprzPQMw0I3BJZpY9gW210k EYZSkkKKWPZfhC4TXtuQE+hhIudN0sZymcYewdjHHT+0yPYPd7WQ1AVUNLMoilvmw2q1Amj7Dveb xvuNKE27g2vUBlcH5/5BvR/E1HMrHFTo4nsL/34A2W/87i+k/apANYj3D3H1GLVg1fPsL+TfdrtP O1R/Q91/f8Pu368CTZ7nTCYT/vAP/7Bll0RRxGK14snnH9PpdTk/P8cLAipqprcz/vbvf443GfCp /iPZL9A14jRhvd2CLrMyU9P56m//kc3tgt5wQH84YDabUTWbZ73b3sFjzeeU7/Hny7LkB59/LqeG r66lw55tU2sammfjYFOpjS0AJRKoQS00EDpCWJDnjUGQJoUi6xqpDv1+Jv6hQ07TtfceV9d7h9W9 Q3j/8/x+hs/e9//K8qNZi5p+Bxvd/3tKTLOGVjtp/73sv677a+T+TVZG7+9T+dgPPO5feduHTO8H 531o5X4/5X7A3EcsFKlGwdTvD9Td0fWF0NDKirLM20NS9SkMw2C5XLbW1vtU//33ryx9hZB2uio4 5HnOaDRq90oURe8FJtd1cT2bMskQe46a6nnVbf/v7kPMap+WzdyLoTc9yyxB1zUEGmkW43geURKT ZxWYAiFMyqpqIKSSQScgy9K9Pkvjf6TfWUSovycnyI22MW6aZmvA5zoOSbzj22+/5fWr59RZQbfX oSryVookK3I2m530WbJsvE7Aw8ePMG0br5FgcQ2Z4JqGwNRFM7xo4/kOSZZR1Hn7OZdlidHv97/3 oez/q+iK9zeyxOjclpW0v9BUJC+asmk/09o//FWTXYgUTRPUtWpUKzFBjTSV06ZysUpnPF2/Y3RZ toWaBt/fAPuv9UO9C/n48nuP26+agPc44C0ls8lC8gYH1eq7YTet+ZnmPiVAGIcR2+22LcXLspSD XDRUzGYwDl1l+1JxVym2Hh4f8/u///v4vt/adSIAoXO7XLDZbfnLv/xLfvnLXxJlCZvdjsFoyLcv viOvSoJeF90y2Ww2GJaJJnTirGAyGZHtdnS7XU6Pj5rEwMC2XVabJf3ekFqvkYq/0sUwLVKytKCs cs7PHhKlIW4nwLKlYVKaxVi2TVbKKqIyBLohrUrLJnOum9deV4I61ak1Hb3SKLUKCx1LB8s05YBT LamE7GlktZtcl4dSpenojZOdJj3aGn1lZUSm+h4K9pKbXEqhyUO43k/pW53fCr0WjSJu1X7eIDW6 VABpMexG6VXtlyTcISwTw7CataUSKamuup/Y7Cdo92/34Sz5Xt7/vw89fv/nDwXG/QDyoSCyTx5R j9t/DQpOVM9dVjlpFhNGW+JESg/tw08KpjUMA9PQWSYRVZ4hW2slRVGRZQlJAnEcYlkOciJanQ9a ew4oyNa2bTpBj6LMqHNpwlYWNXmRUhSWtJ/QpU9uURQkqSThJKnF4XiC77t0/ECSR2paHxDDMsmS FMuxcSxbEjpK6THemMM2MFeFacrDPtxtmtkSCaVlWYYVhcSJ7OVohklRlhiZVGXYbDakcdRSkU3D aiso07Q5Pz1urr/RWiKrJNa2bSohrZ+F0MizhE8/fkqWxGy2awLPxzB0xuMx/X6fzWbDV19/w4sX L8iylDwx+fKf/hnP8/B9H9swpRJFnlM1DEi9lnqDhg55WaKbWsuWS9MUY78Jdb/XoRbQPt9bRWS1 IKoSBoMRV1dX/PrX33B0dCBLqc2a4ahPmkjpYVClo41pSlnjPM/p9gbEWYznBVJu2DCIsxjN0Eiy hKwoME1BrdfUek1VldKkXq8RhmibWe9vFlC1vqZB1rAghBDNRtca9kOJ0DSoCqoiQ2g1ltFw95sB mjiUvGe7sa4t81T2D0wTXe9SpgWaVWPeGxbM8pw8yyjzHNN1KXMp4SE0jboscSyLME0ojYJaVwux JI12aDWMx2MePHnAn/zJn/Dss895+PAhGpAnkp327t0brq+v+fnPf87r1y+5ePeWsq4IggAMQRaF PL++4uDgANNzMC2LpMwxfZ8oidnObjFrjWS9RhQFL7/9hsAxOT86Yb685fLiNWmRkoYxURJKqECv CcMYyzIwTZvb1ZyLt2/wApdwF7PdrAiCLr1eh7TRxDI9h7jMwTLI6wrh2RieQxjHlHWB5zpEmzWe YdEzPIy0ZOIE2EJQ5xnECR0/YB3HpNsd9WhEXRZEWYptOxQ1WKbV9qRcR6oM53mJbcsMTR1YKlMN fJftpqEumzZGs6ZVY7asKukMoktbA8c2MAyHXbjBEBq+a1MXZYN955iGaP1kLMuCLEPXwPUcwmhH vpaY3/jwgG7Hb1lmogk8pmGjaylFKckEeVZSFendRLCmoWlyXVoNhh1FEa7vUZY5lu0wm80YDAZS WdkwpF1pp9OuVcV0UgyiwWDAdrtFa8gKlmU1Wl1dsixjNBq1/UElqV7XdTvsJgkhJU+ffky3FzT7 XF4zRV1XVdV6vW5lN8Iw3Eswi5Zq+vnnz8jzDNt2GI2GXF5e0ekECGFgGHJOTPYEXapK+qcryKco CjqdHkJobLchnufQ7faJ45DBYMTt7ZQwjFmvl0ynt8hYqDObzUjyjGghfYS6g740xAOyKKYIQ2zD JC4KQi1GM0TrnW42ze48TnEchzSu2vey2Wx49PgBWV5gWjZdYTAaO2y3W2zbJkoTut0umqbx5tVL fvnyJZqmcXh4yOnpKdvtFt/1EMLg4OBAPn8Us9lsCAKP01M5nDqbzaRLp2vy9de/5vPPP+ff/PhH vHnzhssr2X9T82OKXLBZLXn69COurq54/vwF05sZBwcHnJ2dsalrHNum0+mg65ZU9s1lEnh9+Y6j k2OCjuwnrddrrq+vMZTl64eCyP1MZJ+PrYKM8AM07W5qe7lc0ukEOI7TZnxo71cGQgiEblLVBShj HlNQVYrNAqDmRVQ/RDGqVNUgs5H7Ze39m6p+7sNYqjJKkqjFNxUss1+FSDe6O1mRu+ygaXg1chuK Jw5Sx0ZBfKoJB3cNfZURyjkHnSRvcEdNx3Ic6Z1yfMzRwSFv376lqirevHlDHEUkYdRe55ubG/7m r/4f+v0+w0EfXdfZhSHrxZI0z6Cueff6gv5oSNDrkhY5UcM3lw1xgYn0x6DI0WvwHZu60yPe7NiE JceTMWEseeWaIRj1B7KJruv0+12W0U5as2qCfifAEgZJkqBXcDw5IKkKHGoKUycuc5K6YaMJDWFY 7IoMLBPdctANC8/UMYQlBew06HU7eLZN5XkErtdeO8XQCdME162aLNDGNCUWrNU5pjAYDYbttY+i iCJP2e1K0Gq63YAkkUKTun7HDirLUpo51SWGrpGkEVVctdbCu92O5XKJ41i4DYwrhCBv6KKK7TPo 9el2u9zc3HB7G2KYc8bjEUEQUJYFYZijC6t9Pyox8zwPv5FA0fakSzRNw3Pcdk27vsdqtcDx5WOV kN94PGa73bbBU0mZCyFYLpetPlpZljiO11bYioKtKowP9TDVHpazCgVlWbRDnup9KPUGKRseoek1 QcejP+hSVVWr36RpGtbOYj6f8/LlC7IsIwgCwlBqP2V7ttaqR6IybwU9y2HjHMuaUlVy3mk4HLZw 1evXr6nrmiCQzW53T/kijj1++cuvWqmlyWTCaDR6jwzk+347M2bVcrC30+kQBAF5kmLpRttU34a7 lqHV6fY5OD7hyy+/JAg6nJyckFcy6dhsNq099fT6HY7n4lg2o9GIfr/fzrgVRc6/+3f/luPjY7I4 4d27d62sfFEUbDYbjg4nLJdLBh2fz559zhc/+gF5kTK7vUE3DNBlrSSEkHveuEtyi6pkPB63Qq+P Hj3CsizJJhMwmoz50z/9U7755hv+5q//Xw4ODuj2JDV6PB5zdnaGsdls3jtwP4gza3dDfPszElUl B9Y0TWunsuM4pKok5Us2hxQ2vV+FmORG2dDbTEQt2RnNK2iCU91+yfNXb75q6lqjLGtAZmy/7fZ9 vPsO4lKMEbXRVEWzj/+qzaQepwLNdrslr8p2QfmW1V6nXRy3i6kyBXFVUAgNrSl1S0NHq6SD2ajX bRcPVc1iseDVq1d8+U//zGq+4Pj4mMPJAZ7r4tlOiw9fXl7y7NkzPM8jr0pubm6k/pLv8dHpx4wn E/KqxPFcdnHEi5cvibdy0j7odek4Hl9++TVpFFMVJS9fvOD66ortbifLU9uSTnNNw04TUi4/yTOK NMN0bJkdViWkuZRBMHX0vIQso9YNBDVpmbVVSDfw0ExTeodUOZUQCNPBLGqqMCGvdWIKiryizjLC NG57WSUy86412U/Y7UJMy8Q0Bd1u0MIIclC0pqoL0ixvad+6rrcbNI5DdrsMIWzKQpbstm3j+z6e 7+CYFkJouI1XhWTh2BhNJaAO1LARAdR1KRluNc8xGo0a2uOdhlwQBPidDpvNhuvraxlIG490ta5U 4qYsRbM4adeUwvnVQGlW5M2ezAkCn6qqWC4XZFnaUGODlk4ahlKtoNfrNhm9vC5XVy9Zr9cowczT 01Nc1+X29rYNKHEctwmSSqDkl0GaJi1EtA9tOU0i1O12W+qroqaqPsfh4SF5JlWLX79+jWEYHB4e ArIHGjfwrYJsVRbtuq40LstzptfXUJUkUdh62ziWSdbrSphM6ARBwMHBgQxA4q4nqVNz1euy20nr Zcc0CFyn9TNS72c0HvHJJ5+QZRlffvklSbhjMhxAKfuEn332Gd1ul5//4u+5vb3lo6dP+OzZp1zP poRJiGZorLYrtuGdy+rR0RHdbpcwTYjTFMOyELaF7XvYvofVBMjXby4YjkfEecr1fIbQdNa7bdu8 7w+63K6WvLu5pjPo8+DRI3ZJzC6JGQwGhHEkpYh0aY5n2haW76LbJoZlSQUQ18UOPMIsYbmTwU1o Oi9fv+bi7VtuZjPiNAFdI04yVmuJypycnEgpE3Ww3g8k+xnH/cbv/mPKsuTgcMxoNOLt2ws0TUa8 LE++N7X83gxEJWcZinD33vSqOrDVcJyCnvbhtVZo8LcEEPV8+xCW2rB3PZj3n19R/KqqYr1et7IU +/Q+IQSO70mLWGriLCXO7jjrwjJxhU5RV1iuQ3fQRwjROq2ZpkmSZxiOTZwmTKdTrt5J6qFtmnT8 gEGvz7/96R9QZDnbRgolixOCIGgykSHPX75g1B+QlQWvXr3i8uoW1zW4vb1lNBkzHI0YHUywXYej 8UT2FZr3TinVlHVdWg7HYcRus20XuuO6XL55y2AwYDwY0un30HWdr776iq+++oqiKvn444/lYb7Z st1u6foBvudRpinXsznD8QhTaNiFFIszdIuqAOFYZOg4njygqyRD0wqGfofT0QEH3T6+YXPz5h2u bWMKQ7pbarKP0u12CcOIKEpk5m3Y6ALKoibLk5ZCKyviDkAL51xcXGCaAtcLuL6est5t2ax3FGXW +D4EBK4nqwFXWiVvNhuurhZQVqDVGMLE893vMQgVfKMOyziWvg1qzmC5XrfECNd12YYhm/WOdXO/ OjjzLJOv/3beUkiHwyFVM/PS7XaxXYskNVhullILiZLlcsmbt6+ZjA85Oj7g7PQBL199x7u3V1KF VRNUDZdf1zU6HSlvofa553lMJpO2ylaEEUVhVWtXemM4bLcbkjQiCALquma1WlFVFd2uJHY8evSI OI6ZTqfout6ymtI05ZNPPuFnq58jhFSWVX4YKgCpfXpwcMAXX3yBpmlcXFy0id9yuWT87BmGoZMk Gbe3U9I0ZzQaMB4foOs0kiqyT7tczpnP57iujWU5rexHksZUZU2cSLkU0zLQSl16ZdQavX6Xn/zk J3I+CQg6Ps8+/wGr9ZI3F2/54kc/pBN0+fbVd6y2Gx48fsinzz7HvnDxfxFIqD3PWKyXVGVNVZdo QuB15DByUuYYRUZORSWk66rj+9J8L4nRTIMq1YgSuT6MwiLOEoSms0skRTdKYi4u3/Lw+orFasmb d2+Zb1Z8/PgJlDVFUpGWBY7vEXQ6GKbsgyZxzmAwYjAZyyovTTg6OWYw6LNarVqVZMt1sD0X17Lb 89TzPKnGu89a+tDtPhVRZeaaJj270zTFdV0GgwFRtGO5XLQLTZXOmqY48Hd6R0IIgqBLnObSWCqv Wt8JDSH912tNzlvUevMl5zWqUvl8fF/u4sOvXTZB5euXX3fyJEoDX8cwdMryjgwQBF6rayOn4JtB GsPAci0M10J4Fuaeq9p+1XI0kvzzbCoD4irZvsdXV2q3hwdjvMb7XKub5mZZ8eoz9DkoAAAgAElE QVTld7JpJgx8X1YgZVlyezuVGKQQnJ+f8nAykTMX+ldScK0qqIqcr3/1S/rXA4KuPEQNw8DvdKTs elEQeC5aXeN7DqfHh5yfn+N4XnvgjUYjTFtCcboh+fCB5/D7v/s7nJ2dkacZvusRhyGLxQKtltWB qQt00yDJUmzfI84zzMAlzjPm6xVBt0Oh1VxPrwnDkOVqx+p2zrKEcDxnNRxhomMJgyiJMYXsoYRh yGazodPpNIGepnp00bSa9XrLZrOSi96y+NGPfkSaJrx48YLNZsOTJ09I0xjD8Nnu1qzXS2aLOdPp LVmW0Ol0iKIegechhOCjx084PDzg5ORY9saA9XrJ7e3iPeKI6hXW2p2iQF3X/PEf/zFRFDGfz+Wc QOP1vd1uZYKy3VJVb0nSCDRJh58cjDg9PUbTNLarJYaht+tzs1qz3W4xDB19K3jy0UM24QrXs8my hKDjIYwa17OpqoKXr75jt9vg+Q6+7xJFCUJonD15yI9/5wv+y//6v1FV0mmuLHOUKqzcO3Jf+L7L 0dERo5Hym6hag7Hp9Ib1Zsnx8TFpmvLy5UuSJKHf73N+fk6WZa2gqlKSVhVNGIYEQUCn08H3/ZbV qaqcspTCobZt8+jRI2zbbqfNgyCQFX4c4rld6tKQlIiqJIlDbqc3VHWBbRoIXQ7UpYlU+J2Mhzi2 RxzuCDy30eDSGPZ7HEzG+L4rkRGhcXV1Q7jdsNtuGAx69Htdjo4OOJiMWa3noNU8f/mcw4NjhCHn t66nVzx/8ZzNZoUQOoZt4AYeo2qAadrkZcZgNMAPAjrdLq7nYTsOtuMgDIOirsirklrXePj4ESdn p6xWKyaHh1iWRa/Xa10RhWlwen7GNtxhuQ4PHj1Eswx+9fWvyfIcryNpvlmWoRmCTrdL0OsiLBPN EAhTOpuiCzqdLlmRs9psEKaJ5bj89L/5A16/fs2bN2/YbkLcseyRbLdbptPph+Xc92/7jJf7vRGg dapS1YPCK6uqwnHttmmn62UDLVQtBmkZZvv93WH+fbVNlfXvs7zuoLF/mXL5m2ib6stxJMtDva99 1U0VKFRmmTVZoaLQ1RoI08B2pD+4pusUeU4Ux+y2W3ZhKCEQIZje3JAXBY5tU1YVnUZm4fHjx5L9 UNdyojuWev5G46n94MEDeXgj8dhRX9oCqwA0v5225fDh4SHHpyctlhwEQQvfbBpYSqmeeoGPoQv+ h//w37WYfpIkTK9vcH0PU0hP+ItXr/Ca5/J9n5KchjvJZrEiT1MyK5JsjUIa2yzmc4bDIc+ePePR 6TnbcMe3r16gVzWeY5NUOlqYsprfMr96x3K5lBh6XqDpgn63x/npGVmckCUpQnaSCbodPM8jy+Tg l2vbOM3PCrvfbDbkeYZhyHX4xRdftNpnr169at0ygyBgs9vuwbLy4BwO+4zHYzzHoa4rVqulZKzk OYap0ws6DVTSyGYnRbsfDMPAsGTvy/M8Dg4O6HQ6dLtdXNdlOp0ym8+5ublprQ6G43Fb9e6rEiga vKoCXNfl/Pwc7ewcIQS/+7u/i2Eb/PVf/xWTyYRnz57x5s2bZs0e0O/324NGmRBJKFAmBmG4bWA1 v60uoihqoSeVAKoDWw2Kqj3Q6/UYDPrEcUQYbel0Ou/ZECjIsNuVYoj7PUh1TSaTCa9fvWkrDgWr +b7falspG4MgCPA8r937vV6PMk+Zl2kLS253axwnb6ucqjKYTqfYmd1SXnUBQRCg6zqpGo5r0AzZ B4qawJm1MJ3sl4SUZc6bN69bCfaLiwvevHvLeDzmcDxpe76ObRPuNjx//lwmrUVJkSZ7vY2CJA7Z WY2qRH3nmmiakuarZj6KumK1WkkiQhyRZKkkiaSSFZrGIb7vSwp0Ltd5t9uVCVZ5l6zvn3dKJcD3 fZarLYOhh9dY66qKM8syRAOr2qakn29WK0xNnsfr9ZosSeUk+j5MdT947DfP9jMrBUkpAUXF/VaH 7v4BroKB/LAa5zEh6WqbzYY8yWTpqgl0iVGg1xqWkIeAQEego9ea6snL77mbFv9NN2V8otdSxrhq KJ1y4lJrFvpd1gh3fRq1GSzLag/Qo6MjOXFtWViuwyrakdUlSRix2m4kZq1rWMLAc11W8wW25yLQ 6I/HnBwe0en3ODk8IgiCRg+oIooittoaS8gP0WkahWmcYBkmlpByz0UhLS43DbPF911evXr1Houo rmt2my1xKKGFPM2wdIHflRBUnmbMt41ktDAo0ox4F3J5eUme5xydnvDpx0+ZHElL0TCOZBBarVrJ Gs/zWN3Opb6PJs2farvEtixsw8S1bLp+wMePHvPm8h3f/PprSj3GQENLC2xhYmYVJ50h2XwDuqC0 TKI0wRZS2E3qdjV9tBq8TsDheAJAuN3S7XaZLWbkeU7QkZ4lUdRHGBD4XXzfR9c1/uAPfsr5+Rl/ 8Rd/wXa75euvf80XX3zBgwfnrNdrojRit7tbs1VdkiSxtPn1A4oyY3Iw5nd+53c4PznlF7/4OX/3 d38H0M7lqMNPaZGpPTMYDNok5PXr11xdXbHb7RiPxzx+/Jjp7W07Ka2kblSjGODs7Kw1FFqv11BJ eCzLMqI0Io5DbM/mwYMz4jhkPp8hhKDf7zIY9Li5SciyhN1ug2kKer0O/X63OXSL9nXrut7SThVL ynVdDg4OmM1m9Hq9dt07jsPBwQH9vuxLpFnc9hhubm5wHEeyg/r9toGvzhIl1a403dSQrOu6bWN9 MBi8R1jZbrcsFhLVmM/nJIlkMe12cqYhS6SI4Woxb8goagxAMBkNWwc+0Qz4HU7GzcFoEPgu4U7a 6hpCQ0MaLwlT4NgmcaTRCTx63UAGMt/FEBqObXJ6coQu4Pz8nMePHvCzv/3/qPOMTz/+iC+++IIi TYg268b4rKJIYqospaJGq0ts3YC6pswLijyXfve1VBBwTIuuH2BoOnEYUZcVvquSJzmAmRSSzpzG Gevlhm24483rt+yikNcvXuP6PseTI/xOB63WKdKCJIoxzQ279Z5IZa2TxDG1aeE5Pl2/SxB4HIwn ZEmG73gcNQGy1+m2v3N4eCgDyP4sxH7w2P/+Q2wMgM1m0+KVisusmlAq4u5XC62qZuMDvlqtyLPi eyKB+0NZ+zMa91liv+32oUGp/X8lc0W0AeLw8LClNaoGnmJlBEHAZCJ9KxaLBbs4otY1Kb0xGHG0 J1+vYCwlg7BcLluNoCzLiMOINE5IwogkSVgsFtze3pI32bTrupjC4MGDB3KThVGbITqOw8nJCbZt tr0iVUUoW+FHjx7x6NEjAtdjuVwShqEM+kXZKpFalkWSyd/dbmUWaRgGJ4dHssopSq5n16x3W1kR mQaWJmdSDscT2fOpaobDIVQS/z4xDM7OzugFHTqdDr1er33/uzDk8vqKm6tLPv74Yz46f8jlxQVG VjbzLxpkBa5hMeoPWK/XzBq4ry5KNF1y2qfXN+w2GzStlk366s5PZbtbM5vNCMMQ13VZLBZcXl7y zTff8OrVKw4ODnjy5Am/93u/x2gy5ssvf9kOv2mahqbLoOA7UuK/E3gtNfb4+JjHjx/y/Pk3TT9P o0jv7BAku1Cafp2envL06VOOjo7ag3MwGHBwcNCy9OI4liKU63VbJalhOlUF9/t96WzYBBoqma1P p1PiLJYN6LevOTw85Pr6mtVq1UI/cRzj+36bqCghUgXv1fVdb3NfXUFVAEoFwXEc+v0+x8fHhGHY rrnpdEpZ5a0St0pg1FmgaK1xHLfq1ernMAy5uLhok0slAa+qt/lcBgMFVakZKkUFXq/X8jGNLEkc x6zX6za5UZVbHMctjL3dbiVTsSEiKBhxH1FRlUAQBLLnVtetBpZt2xwdHbVDzkVRoBUVyTbEROdw OGa9XEn7gjhBoBE378l2DXzbQWsSvcB2CXyXUX9Ax/UwdUkR1ooKo9ZwLJtu0MExTKgqXNtm2O+z 22zxGyKNoQvpT67rdHyJaByMJ1TTCq0G17bR0XAauDqNE+azGev1mtcvXzG9vcU2bb761a+Y31xz dnZG1VRWrmXz7//9f8v/+B/+e25ubmS1oem4lk2hCxJCBBqGmvpUVYO6oPuQkRp8UzCTyiriWGLT qtQcDAYNg2PWTi8CDQ+8MYFvMnvLkgyfy8tr6V+QZ+0HtQl3aFKiDtMQ6BrUVYkhdFzHx7bMthGp Psher/def6Ysy9YBTi0o5dmgZljKMucHP3yGMLSW1aBK9F/96lckScK7yzdNZis3nvr39PRU9jI0 TYqmNVRgIaQdp2oiqrJfDeupCm55c8OjR4+gyNGoCHcbdts1hi5wel2ODiYUWUZd5vS7AdPplPVi yWQ0Jk0irq9i+v1+kyk6QI1lmfL3ioIsiamKnLPTE0bDQeurfHl1xfX1NaPRSDbHR0M22zVZnlJW BUWc4XsuSRwxGg6YjEdUdcl8dktRlXz2yaccTsacHB3x/MV33C6X1DoMh0OuZ9eSimxZCKHDSuPV m9dcX19z8fZCrpkk4uzslKdPP2Z2cyP7HOgYlk1W5FiaIEtTdpstZ8cnLZFCq2rpH+G6HB8f0w0C gsDDdW2WDQY/GAyI45CTkyPK8k5PSR7YFuPxhCiK8TyfTqfLd9+9oCxlQPU8r4WRVPaqquYkSbi5 ueFXv/oVl28uePXqFUEQSH8X3WlhFdUDieOYN2/eSJbMcMBgMODi4oLb21um02nrO79cLknTBMsy mc9vG6hWw3UdsizF930+fvoRy9WC8wdnDIZ9uoEUHewPevT1LnG8JegFnJ+fU1UVi8UCx3E4Pj5G CNEeoEEQtPMhKmlMkpSqLjBNgyxLsSyTosh5/foVg8GgrXTiOObm5hrLkvtmsVhg2zZnZ2fMF1KD 7e3btziO0zZdy7JkOp22QUgFMMMw2O12uK7LT3/6U6Lw/+Tm5oblctlOiKs9m2UZBwcHTCYTJpMJ g8GA4+NjDMOg1+vh2ia77Zr+cIDre4RxJIOIITBtC9t1sPOMqpYuf2VdydmhqqQoC7r9HqvNFk3o 1KUcIMzLgjCOKCrJEt3uJKnk0ZPHoGs8f/EdWZbx9OlTsiTldjrDNi0uXr1mdjNldnnN25eveXh2 ThJGiAqMWiPahRSZtDn2fZ+yKAgcl81iiW3KnmGZZjiWhaHrbJcrFraDVkqNqmF/wOpWal7paC0z cjIcE3R9tqtNI3oKg96AuqwxNAMqWC/WHB4esl5t+Hr6FX/xf/zvGIas8rNyR50VzG5umV7PsE2T LEuITIuX373i6vKS+XRGvIvYrNagkKgs522WyUHC/V7CPuNKsS/kkFvRHrAKxlBZl1owyt1LBQn1 OMU+ktho0YqZhWFItxs0mY/VNAotJpMRVQVFkVHXGuPxkH5/SJrGTKe3rNdLQOrKOI5Hmsb4foe6 LtF1A8PQiaIE2zapKggCDyFMomhHHKdN412nqjR+9rOf0en67cJVhlI3Nzdtua6kn1X1oOs6R0dH MjNab6CQDVTVB+q4Hj0/YNTry+cwTCLPJ2iyWlFDGkZURUHH9ej4AZvxhDiMyNMUoWmYQoBhtJmZ ysAePnyI53ms12ts2+bJk8eYpslsNuPq6oqs0RIaDoecnp62A0umMKC686GwxJ097r7icNocGKo3 NR6PZRM0lAZBw+GQwPPp9XqcnJwwmIwZDAb0er12vgDAcxy8IKDUaizPwXadFgtXszXKUbEuSqq8 oK4q6bk+GPLk8WN6wwGXl5ft2quqivVONu82qxW9XkcaTO2pJStIJsvk70wmE05OTlgslu18xHy+ ZLXaEEdpC5OoCoA9f3Nd1+l1B+/pHylxQEmrNdE1/b3KWmkEdbtdDg4OWluC/eRLJTFqv+yTL9Q+ UtCwqkZUNav2qwxWd6xBlZR5nvferJJK9FRFo8Q95f+9rysFd54ZjuO0Vbiu6wwGAw4PD1tdt7qu 8X2/3TvqazqdthVbtyuptLZtv28GxZ2arnpd+9C4OjNUIAfaM0ORFaqqoqgrKQtSNPbXjbJEK/rZ CP7VmjzXwli6+ak+levL96ErxEHJmTQVmtt48RTNZ2fZNr1ejzTLZM8mzej3+3SDAM9xsE2pMg1Q ZDl5mpElaXsmapqEthUSkGdlIynfWHM3yhWmkP4dk9FYnqO7EKPWSKOYIs1IQklAiKKIupDIzGw2 YxdHvLl8R6/XwzAMWYV7XssmXa/XJFnakiHiOMW2XQoKjAYxKtHw3QDXtSmynHAXS9FFXcewZBWZ ZRlRU5kZSpxPVR77vZB9qOd+L0QdricnJ/IFbpYNxa6iKHKJ/ZoSojKawTOJfZr0+30m48P2cMyL lN02YrtbkyYZRVm1UgRRmLDZLqDWqeoCy3SkW1desVjeSj+LQuLOWZ5QVxqGqbNebdH0mkF/hC6G 9HtDgo7MYE1LtLTP+fK2zVI1TWpPbTYbsixrDwHVvFObMUkkrbMqSjqeT56kbbaqNs5oNOL06Jgf //jHZFnGt99+S5IkLJdLsjhhs1yRhBEPHj8i6HoEno8OpHFCnmZQ1VRFSTfokCUpSRST6XKwSh2+ dS01eDodn+12SxxuWwrpeDjg7OSYR48ecHt7y3J+y3a7RoiGdWYJbNciL3N0U7LPdB2KKicvMyzL wHVtJpMx8/kMqpJwG3H17i230xtWizmzpfSxHoxHTCYTLq/ftTCdaUn1gKPTI7qDLnEmLXh1U+fo +JDRZIj9wsQPAmzPpQbCJGa12zC7mXJzeSXZfZZNpukYusB1HGzDbDxCNHTTYLOSWZnjeM0cxFpW DXHWzorUNex2Ee/eXUn2SuPyNpkcUpVgGBaGYbUHnyFMhDAwTaOd7lYOet1utxlWNHBdk2SXtIei pJXTBoogCHj06FE7S5PnOVGSsFqtZBO3mebWtLr9XLRGMkVKgtQsl3NWqwV5nmPbZuuf8ebNgKzI JfS5XHB9PWWxWDGbzZt5iawd+CqKqkmc6iZ4VSRJ1kLONSVFmVPVBcLQ5P6wBLoAz3Ioyowo3nE7 n+I4TjtNHsV2uxZVUEmShN1u1wbI/TkrFUwU42p/3kLd1KyHEhu9uroijmOGw6HUXLu5wXVlIrZa r4iiHbppEO9Cbhcr0igmKUqqEtKyYnk7RzMEdVEyX8oe4+Q4puP5lLVGmhXkVY3QBLppYVqSrtrt DRhODuh0eoRJzHhyyMHxCWfnDwmTmMFwTJFXUILleNiuj+t38Ds9/E6XTq9PbzBkNDnAVF4mccS6 XlFrkOVlS2oBKWckTKOFNw3LxHYdzk/P5BCjZUl2VpK2orW73Q5hWXz67HPSIufd5SXCMMjyHKOZ E7qZTXF8SSrwux0++uQpjz56wtu3b3n+/AWb5YYyq6irkrKoOTwc8Ud/9Ef85Cc/4eH5Gb1Bn26/ x8HJMeZyyejoSEKAuo7f7WIonrrKsNSUp4r6qvpQjWWV5akSSGUrfuA208Ex221jWrQL6fV6HB8f czA5bi5WI65Xy4w9ineE4ZbNdkuaxhRFRZrGlKXUxMqLFNcLsG2XJImoqgLTtBkOh5jmIfP5HM8b 0O/32x6Apml4vsyeHj85l9aYg0E7vakyQsVXL4qCKIrajMfzPMbjMQ8fPiRJEoB2yFBlqkIIDsYT Hj94yJvXFy0TTWWCpjDQ0fiHv/8FQDsRqybOfdeTi8QwCTzJ+bYMidsGQdAGVyEEo9GI4XDIdDrl 5uaGIAga5lLOoBdg23ceCapasQyT4XCIbdvM53NuZlPmy4XEsOs79eTZaiFhwLpqP2NFFQyCoL0e qsmpMs/BQB5gehq3/gqGbaHpOnlVkuU5WZ4zbfoRs9tbNpsNcRzTV9fUc1kt1tRCx7QtfB0KKjzH wRQGooLxYNi6tQ17fSaTCdPpFK2Gfr/fCPHlLfOk1+tJvNrKsCw1GNoorQoLoZfsdhF/8zc/Y7Fa cnMzY7fbkaY5eV6i/CpkNm6SJGlrYJalTdMyTdlsdtKvYQ/y0jSNirrtZez3Ifb7dirL9zyP+fK2 3X+qGlH4vaoM1fe9Xo/JaIymaZKdVzU+FkVOt9unLEt6vQFJEhEEXbrdgDvLZ6NhG4IQOmVZk2XF e9D1fl9R/azeh8piVQK1P+OiTMoUpT8Mw1aFYb/iUEnofj9UVTj7QpL7xB7FZBsMBu1nrAJ5WUrf cMdzyLICy7Hl+zMNtEbLahvF6IaGKSzKuiLOcvKyQDNMNN0AoVPV8roUZUmFLvsU6BRlyTaM2UVb 1tuQUZKQZAVZnpPmJVldMluusByHfjwhylK2aco2joiynLyuWMcxnlZjay45FRkySTAcl85giG4Y lJL9i2HJQUJhWxRVSRhHhGmM63sI06CsK3IqLN8loCanQtMF14tbvnvzWhJ+OvLsmpwd8+bNGzTH wu0EpHmGY5sMdTg4OEB3LK5mt8ymc2pDx+sEMoGy5OMLap5fXHBwdoJhGGyzmHm0ZRBtidOYsMpx DQ3j9PS0nbRVolpKNbSqqpYipppLRVE0MgNZO7PQ6XTIC6cpM7P3NspisZCZfZQ1i0bNepjUlDim wXa9ItqGBB0f07fYhRp5VuC4Nh89eoxpGdQVRHFIkZfoQqMucikxHEccHUw4PT6iLgvWywU10meg 0+lQ5hlCkz/ruotliHZD5GXJJ599yuXlJdfX182GydB1jTzPWCzmjMdjfN9nMpkQRRGbzbrxuXA5 Pj5iOBownd2QVzmGbbRQl+d5DMYDTk5OZHBpmo1RFFFFFQjpj6HpoFNTl3JuQ6fGNg0sQ5BQM+z3 min/EtM0OD4+4uzsrH2uHz77jONDCaddXFwwm98ShiG9fl+W6Brtl3L3qxrP7LyUB4hhmuRFIUtV 00BYJo7nNn7xNoeHh5LtUuQEQcDZ2RkfffQRuiEYlDmdbldOvW62bSaugsx4PG5YQbJfM7+9JY4i dltJoc3rilyrEbqG3pjUOI6Da9vYpomBRhpG0oK3YZZt1xtuZlOiJESjIk0lZJVlhRR5LEvSNKOq ahzH4//+v/6KP/uzP+MXv/jHRvOpUWU1DLmWdDmQWpQZynehLOR9hmFh2w5VVeO6Hr1uX3q0VHcS 7PtV+z7hQ8mnxHHMbrdjPp8znU7bZGW73bJ/2yePqMO00+m8F7wVFKYeK+EtDaFLeM0yHUlz7Q4Y T4bsthGmaWMIC615n5YtPbbvz3epALZfUanPfzwec3R01NL2hRB0Op22WW7bNpPJRA47NhBdt9tt GVDqeui63rI1p9NpC6spmEc179Vjfd+XznoNkUXBe7ZtE0URQbeDYRkII8WwHMxCA11HGBa26zMa H5BXOa7lolsmaZTieAF+0MUNOnh+B91ckcUpeVVTVBVJXrDZ7Sh1iLYhYRKxiyLCJCXJMrKywrAs gk6P2pxR2xaaa6O5DrVpkAFxXZHqGnFZUuY5CZqsoFYLoKZ3sOEkT8AxKYVGURakdUkpNKkbl+eE RcbP/ukf+OSjj+n3+3z7+qWU49GhLisWmxWW59ETAs33mL17x5//5/9MFEV89/IFk8mEm/WKsCxY rFdtL6q0THZVSWFolEKjFjoFNXGZE+Y5uyxjvpXJgtWTA6KlbbGtCt4uZ63CRmqA8dlnn7UZwH0t fKmVIw9DBdGo4KG8is1G+yhO5KLYbFZEUcjR0RGDYa9laFxd/rppNgtOTk548vhjjo6PmAwHeL7L er2m3+83Wjhh2z/p9XqtGNtwOCQIAqqq4ubmhtX1nPPzU374w894+vRT+v2gHbryvIDhsE9RVBwf HzIcjsmypOHBhyRJSpJnvHj+HW8v37XCZFICoiOH/7KM29tboiii0+m0/R/F5vA8jyiK+Prbb1vW z36GdBBF6IZBXpbEaUqcpoRxTBhFJM2shirxVXZ2v6Sfz+fkec719XWrheP7ErJaLpc8Ojtl5wft RlYYt+d5Ld9ekQx2cYQX+MRFhmGZIHSMpuIoy5KqvlNdVRCLqqgMw5AS8osFg8GA+XzO5eUlYRzR 6feIo4jFfC43+l61GgRSTkMRLKoma7RtG8u2cbsBWNLBMA5DwoaaGW536JXU2KqKkjLN0NqhVHWA QlXeuckprn+eF80EssXF67f88z//kp/97Odomk4QdIhCyXpzPJ00jHEDDyFA1wxsy8WyHCirFmbp 9QYIYTZT6l06QVcSMTSBsLQWeqmqqsXbVUZ9cHDAYDBo95CCcvZnm/ZnofaDz77vg/LFKLK8zczz smC12pAksiqOo7SZg8nZdqVTXpqmUuhyT/MuCAIYgm257brb3//7CtqqIlU9PpUcKrRCeXbvz7Ls VzGqolDVyP4IgKrY91lQ6j0rcs/NzQ1JkrT9JNXA1zSNXRSi2yaiEOziiCTJiJIYPdOxbZdeBUme SdTBL6gqaeeaJNLvpqoqNCGn82tNQ+iGrAIsB01IU7PeYIAZ2XR6PbqdHo7noaUCx/PAEBieQ2WZ 1LaJ2QlwBz3sXhfTd9FdB7PjyfkwoVOYgtoyqKjJBGQaZFpNZQqyPGUV71iEG6IyQwidytAZnxxx eH5Kr9fj3eyGfFZRCg1NF+BaiMBnW6TsihTdkxX3JoupbIPSEsx2a6K6IK8KoiKj0mpWcUhuaBgd j0LXybWaXZawS2P6OhRCQ3gO4/GAVKsoqHAGXfrpBLPjoQcuXSGwHBtjtVq1mc0+hVAtBMXL7nQ6 LfVNCcap4bfBYEDQUYNTPm/fvpGHWZm1Kp+KMmtZd805wzBYLOeE4Zbtdk2ep2ha3fQcJO3u17/+ Vdt4rWvBarVom7yffPIJb99esN2tWa0WzG5vmM1usGwpB5HlEYP+iLxIyfNUVjyOhWkNqCuNoq7Q NNGarcihwjvJlTRNmUwmLXyg+OlKtfTTTz+l3++jG3deBOqQ6PV6HJ0cS0XLusLxXGksE+6Ikpgo iXE8l36/j2s7dIMOg14f27TwXa8Vf1PiboHnMWymfxVEYlkWs9msPdzfvXD0e/cAACAASURBVHvH YrWU7oO7nXwPRS6VM2dTNtstWVmgC4HtufhBQJKm6KYs5TVDSIvYpr9Q63KTbsPd3eRr0yQUQuC7 8rWY6GhFRZFm5EkqN2kcUxYFVcNyuri4kJlLFHN2doZrSVG7WtfItErK1wu9vSaT0ZhuExiLNCPw fB6cnfPw/Jyb2ZRSh8FgQJ7EdDodDiaSejy9mTczSTFCNzk4OODZs5rf+73f59tvvuPFd68aiXCB acppbd8PJIEgTdrquCxzdN1guwlbT+3VakMYxqRpThzLnobfiIbeh2dUprxYLCiKgtls1tKw+/1+ qzm12izbvaDW3v50+36GbjdNXMdxODs7o9Zguw3RDZOnTz/B83xubqakacpgMCQIOqxWa9I0a6su ubYN0jRD+bPsVzzqEFf7f7GQE/fX19dtY962bfr9fktzVcmkEKLV3cqyjPV6je/7LfSr3qNKRvfp w/evm+qjKPbVZDJpNa0sy+Lw8JBeHJGXFZrQcdIMx/XIcvm6hWHiej41GsvVmjSTQ5nbXch8scRx PcIoJs0LaUqnC9AFFRpFVaPV0qwuaWwYFqt1+yWVkAPiJGERhuS3t1hBwOXtLasoYpXEXC7mPL+4 4GazbnujuhCYDSxsuB6ZXrOKdjIg2Ca7LGG6WnC7WeFYNm4ccv7RYwzfBdvE6vho2zWLcAtVRV5X lHnKpN/h5PFDNpsNv/7ma67XC2kKV5f4I0nk6dg2Yr0mL0tuww3baMcuS6TYqe/Ks88xqQydn//z P/LXv/hbhGXyP/+X/wVhGCxXczQh6PS6skfUDciKHOPi4lWbQaVp2jqC7Vcl3W5A4MuGl+tY6IeT lrWkaIOOadAd9FkvbJbLhcwWDYFjWkSaIQdjul2OJkc8+ugJP/7hj/n44yfczm9YLG5lNtsIvk2O DknCiDdv3mBZUq1TcskF3aBHv9fBMh2CjodlCs5PzzgcT7jpD5iMx9i29F8wTUGRS+ioLGriROoO Kb+AsiwZHx4RhxFZkqLVd5mYbco+hmXIrHY5bwaZZreyd7OT2j2bcMf1dNZiwAqzNm2Hbn/AeHRI kuV0en00YZBkOavNFtN2cAOf9XZLVmYSN81jwjRhE2+J05SyLiio0eoC03XoHQzxeh0KrcTyXY5P j/jkyUcSJotkQLq9vSVMZJNwdDCRrImmqVbrGlmeEyYx22b2oygKTE3H0gWOYZJVNUKXfG/Xsgk8 nzROsE2LbtCh63cxhcDQZJVjWFJksNsf0J3fUpY1Zhpj25KY8OknnxNu1+zWO16vXhLtYqhqqDTC rawylYeGruvUhswG0zxjF0dQlJRFAWVNmZfEUcJ2u2O3DfE8j2QXk4QJiR9haII0ikmLkiTOEKLE 9zv8x//4h/zwBz/mz//8z/lP/9N/wrFlANkuVvhd6YNQVRVJcYf5Z1mGV+S4SJYOe4mF67p4jlz/ aRJJyjKN+ZrQ28ntxWrJ27dvcV2Xb54/5/Xr16RpStDtYLsOV1dXlGhUukAzLXQh+2O6ZYNhUtVg +D7YNmWSEucFyzBEj2PeTqeyd5dldBqtLNt1sBzpW2G7DsI0MG0Lr/bp5X3K5oA2DINayIqn0HQK Iag0jUIIkrpml+dUDWTmOA4aYJhmq0igUAmzYV71Gw0v07alOnUuRTJjDWINImq2ZYFeV9RZyiaV UMpNuCW2NCJbIykEmWaSBxZ5YFFUNrplUXYdqp7L/8/XmzTJlaVnes8Z7uRzTEAACSDHSrKSrGaR kmhU9a5/gRYy/cE204KmlRbSRpS1NU1qMxqbZLMqu4bMBDIBBBCTz+53OKMW57oHMktSwGBAhHtE eIT7Pec73/e+z+snJV2p2eqAEpY8dNTRMBiP8AKsyTCVpm7AWkchPXsd+eirn7HGHjerKBxNLtip QJ3BVgX2GVgEKyyq2UCT1oGRGTGfz9lsNkxfPCFOKn5Y3SXxwXbEvq7xw5yNNNy0W27Nhntbc9uu eXn3nl+//oagkxrVtQEpoTGWtq252i54efOGm92aTgTUoMRowbKpudutybOCOMhZ//N/ZjioGA3H XL17y+3NHVIJgk9t4kDkDz+85Ouvv+YQWZAPKtCK9X7Hr7/+ms4ahsMhi8UinUqdJc9K5usN1Sip Q5VSBJHmksYY1ts109MT3r9/j9YySeyrnP118mXJTHN7e4N+8vQxo9GI6XTKy5cv+fbbbynKLF3k RIie2XRMJlOF1tUJr6wHFfvNmlwLojes91tu727w1hG9p21aKgZYHIOiInQugbh84O76hm+y33F1 9YaIw/RGoPl8zssfvmc8mVAWBdvtth8IDri8fMRHTy/5+tf/legsjy8uqZcbxnlFs9ojzyNZUNCF FF4UAuVwxPNnH/PZzz7l9OyCptlzcz/n+voddd1S5QXDagDWc3/9nrb3ojjA9TTLYDpyKSi1QhU5 a63o9jtUWZAJiTWOohrw6ne/o2taYhQs7+d4H/mf//3fMqyG3M3vECLlCFxcnDE9meEj+BB59PyS tq2ZPjohf5uc7cOzCcV0wGq9YOsatqs1elqxfLPh/vs1n3z+CffzBW9v3/UmpSHeWq7e36QEN60Y VCN0VpDlJeVwxMXlE7ZNS1ZWnGQ5g3FyI4fWsNuuORuP2S+XjPOKgcqJNqKiwhnP1Zt34GG73FCK nExI1rMl33/3PY13kEl+9Te/Yr3d99WtRUmL6xy5yrjft5jGMCiHnIxPmYymNPuGx2fntFdvmQ2S qsTHiECyq2u2TYPpLLvVmrZu2W33XF9dMxpP8TYQEAQvwAbcviPawG61S6FSvfonRsH19Q2ffLLm h5evaHZ7Pv/0M77//nsmoymiHJGhGBdDhIJMa0SMSAXPXnxEUSY0uveeycmMs/Nzzh9d8vjiEoIg uNj7ix68VE3XpmH2yYwXL14wGAx4d32dwKHTMQMS8mO5WaPLAg1cb97hD7y1GFm2LWIw4P39PfbX v+btYsF2tWYXApu+RXn3n/4Ts8kU3xlmreHlqx/Y7HfczROlOcgEKFz1g++6TtGlg8EgCU76rJY6 U+yV5N3NNVVVUWuFOplRTqfHE9WhJToYDlFZhpcSW5YUoyELZ5FnJylDQynOvvyc3Q8/oPMcPx1R lxnl08dg2zSbODslG1fYuuata/l6f8f6YsBCtYRRhR4JfNjiMsv8/pr/+MPvElD1f1HHeUqMEa0U WZ7z/Pnzo3Jyt9s9ROLefE/89T8cuyuHFqOUkuz9y9QFyTStssTnU4QQ3IjATXeXWrgR2PdG5BL+ 9h/+Dv7h7x7mRf+UWswiRFLHORHHQ4j8y5vf45zHRc90OiMFboH3Ln3cWfzqll//8AeGWQFaEIJn Nb/l5d0tIThiFMTX3yGlRsZAIpGnfw82BEHA1S0q9Mw/KThQzUMI+BjROn+A0vaSd+8Td1D4kArF Im0gRZ78R/fLFXmuKYXCGks0gVwIROwo+1NkbB3PJjP0er1is1lT13usNZyfJwz1cr5gPp/zV7/8 JY8vznsU9DTxmuo68YIGA4xpj67U29tbNpsNuVbIqmIyGrNcrI7SvUcXjzg9PWc0GnF5eclgULLZ bbmcpBbC7f09bVczmabZyWK5pG5TXz+IwGg7YLNJEsiAp8gL3r27RRUlq2bPcrvjZn5Ptks9e0NS XXTeMjm5pW1b1j3VFoAeE10NBwm/3XP5W9NRVEk/npQdgbxMXpDpyQydJ4XTo8tLhtMp233NzfUd X//mN4iQdNymSwPUk8kUdDLaGWeSIz3PKaucyWTE4n6OlEDwyYSnU2toPEry5NCLEmRwSJEGvjKC FiCFTCqbgwy775tbm9pW97d3XF5e0tUNy+WS7WZDCIHBoZc/nmJ2Nd4lb0trOpyPtKajbhuiEuSD kiChsZZNXVOUe2bnZ5SjIWePH/PD7XvK4QDKjJBrQogYIk1wrJuGP7z6jsViwXK3obMWGyPFbgdK MV8syaRmkBU0WUFEoErFYDKmGibXdRQKleUUhUMolfhjRRpgVtMxq82SMCwoT08S7HF9wn6xoG2T 0m7rDatmT4MnFpqQyYSeiYaYgR6UkGuiAilz5DAn5IKtb9g2NXZDklHva8p3I/JhxdXiDiMFKjjK LJGMIxzbTZ013C7m8Oo7Vm3NfLNisV1S2zSnKbMMqTVRZJBJwrpkvzHs2qT2GnnLuMgoz0+Jw4rs ZEpZZBSzGWoyIcSI0Zq6EOhqwD4TfLe5o+5azLQkk+fYWUWrHdXsMTQNZrvFNg2r4NmaDderBrnX 3PmOdlSQP71A5TkrHfnD4ga5uvuR/+RABD7MMQ7vAw8Io94pfreYI4Tg1W7JdDpltVrxvhepDG6T AXO32zEcD6hth/WG1qSN163m1MESnD+qCR2eYC07b6DP/zi0hW5Xiz/i1/10rvKhTeFDoUCUAh8f Wo8fzh4PhKTo/PF2ACkeeHoykgzPQqSEQikgJIFK9AEfA8v2Ni3sfdKhiEnEQoiIEGkai4gyfV0h UnaHSBkeiAwlZEI89bdLIRAy3V9GGJTjlIgaIqFP1fxwhmZdIHqwNoA1eBxN12G7juA8Oghs0X7g t+lDvsqMbjji8+cfE0LvAfSW6D1BhAeCwYfmLyHEEcKm5UNOwWFHMyYtgFdXV1xfX1MUBdvt+jjn OBiWEpQsvfgO+vDDcO/+fpEqnbpmMhnx6OKC9XzJcr3i+vYGoRRKpxlJNRqicnU0Fcm8IOSKPC+Y PjpjfDLDj4a8+PRTPvvFn7GTntt2e2xDPbq4SPiBj18w7TclrtPAbb1es28bQoy8vXnP1fsrqtGQ 2XgCSmIlVEVG7dNc6P0qXRRvrt4kGuzynk4IxuMJP7z6gXq/73EbycQ1yDMuTs+o93uETBkVu3qX YG2Z5unTS0ZlRWZgNCgR+YiRKNhaQd6Bqj1h3fLio8+oqySXbC7Sc/Xi9JKTfAQx8snTZ3zy7GOs c5jGcDpNKpjpyYxnz57x6OQc1xjG5ZBRMcDkLd565td32LpFKGhDwOUZuse5zD56zPjxeVJtVTmj R2dk4xHT+WOG0xnDy3P0ZIyajGBfUJ3NyKYjhhenaUjeiy/yPGeLo9HghjlOR0wI4Bqszdj4DmPa pHwxln3dUA4HeCHpvAPnKYYFOlcEGQkysK43NLbBqkAjHXPt6IawGCTM+qL0LEpPHWw6RZ8N2RYR f1JSPjlBvx/j3mfsVVIztaEmuioZAlWkymARO0Ttkidmfk3b1ATruO12vF3ds9/tMENF5gW2MYgQ kgFRJDqqVLC3Hd+9f8vXV9+zsy0702KCh0wh8wypFQLJbHLCipYw0sR8QOwUm8xzbbfs7A7jMzaZ x1SCKA2bZnnM5siqglVXY6Pj/7j6+qgudMEzuv+OXVMnEUU/mG7bls6aB6WXkOS6QIwVcjzFC8Gd aLlZ10dD5qGdfThhHSp6pRRFluO6h1TBw2zT+CTAEdevk4oz+KN/qeoGx7WiMjvErmWgNWU/pPf7 Nbtloj0EY4g6A++R8SGXSDiHAoSU7Fb746KffSBIiDHlpD3Io39smA4+IBxokaVw2g/ue2CvpVlf omlIfmywVv19vbVIIdP7MnmpAiBixMdIVRTpddHfroR4eB8IJr0OFSKJWoQEJVGIhEnqN4bD+x/+ CxC7PtYiRAJJjvzh7Gy13FAEjfU9LNYGYmMRjUkzWQTWRWy/0fo+8A2X0e1Sa18pQa4zijI/fp8D BV0fIiwPSVTr9Tpx4FdJ+bRYLPj888+ZzWaUZQkhHqWWbdvy/PlHR5XQarVKmRU9gnk6neLsQ0pf MtglZ/Bf/uVfcnl5yfLulvk8hdfMJtOEwzaWVb3l/v6e12/fcP7ojI+fv2A4nVCOxuz3W169e4u4 vuaH9+9ZtnvkoOD3L7/l2x9eUebF0Yn59MkTmn3NdJwClMT5BSrCdjAiSsH5RWI6HQyPQqfkrqxI sMTRaITa7xkMh8hMc9KeU41Ty++j58/IdbL8V32imGkty+USawIfPb5kMBiwq7esViuqquTkyRNQ SZ7Y7GtcZ1BlSaZSa0gGgQwR0f+7Wqxp25rWWBY3dzgXyIXC+lQ5vb++YTo7IYTA/WLOfLnABk8X HHlV8vyTj/ESkCI5cMsiZRtrhQPyosAGQ4tnaWpqGbivt+S7JcY5dsKzaHdsdzvm3Z5gc0au4fX6 nrfbBTf7NZwMebdbMrf1kX9W4qCFR5+9QAiH3A+JtcAaQ1dq4mxApgXvv3vFJpdsMsFGOYZZYCEM b5stzrSs7+ZEH9hut7w1G/Srku+vXtOFQDkdYmUyIH6/uceYBPPrmlSNFjLn5d/+ez599gm75ZrF /YL7zRyXSbI8Q2cZusjR4xKhBEEErAqsuh3Oe2xMi2frWoQPvLp+y+v3V2iROESFg7OgKPps9RAC IlNoJVg1O5arLbHMsCJiRaSTERssrjNg0oJ0v14iQiIty1wjo2fX1rS3Cflem/a4YWybxKE6DK1F JimnI4KE7dWO1nZU1QApBavdFh8cN/d36CwxuhARFyIxpkG6EFCvliihUUKmBcj55OiO6TWD8wQp 8MLhRJKPHm5vlSIXGcp5RAgIZ8jLkiovcTiarmW9uUXlGXkaeyHoqLSmzCqUcwyLAZMszQ6ttXjr Hk4IZQkhEEU8Mp8OJ4U/OjF84GD/UOb8IZbpcNvhVCIj6ADqJ0i944miX7fETzYX9cH39vYhNO+n CsoPT0E/fczHj38QZ/TTnwcgfgCLjb4/Ubk0XkgCCE2I4eF+SuKiw4iIi5G9TScQHdI3cggEmkxm uChxArTs4561QmhJKAcMhskJfzad9Z6uFtu6ZDuQKeoZQA+HQ4Aj7+qA6jjAz/I8Z7PZ8M0332CM YbVYYozhcc+m/+7V6hgmkzTZWSKc1i2rzTpJ5GJku9/hgqc1ls1ui/WO2WTK47NTuqbFG4ftLKPZ mI8//jixaGQisGZlQV5UNF1L3TbkZcVHLz7m7OyM6dk5n3/+OV999jPqxZr3P7wh+uTYDE1HrDvq +Yr7zmPalnq3Z7VKjlVZJCOf7UFho2rAsBqkzGOlkUJQ9BtrjBF8OL4IDpWYzCWT2ZS/+be/4vzk lGE14l//9V/53/7X/53r3vRnbEsxqPj5z3/O5z/7jF1Ts9msaFrDfL1OJx7rsBHIMlRVMZhMmHjL YDxGFRlmvUGXFcFYHIKsSC02l0laKbA+sLaG+zrFhe6dw+UZ3b/8M+9vrvn++++5u0vk2vFsyvji nNmTR+y7GmsFu2DZuI7CK9beMhEeUSqaXLLXcN1sWPgWLSOmyulKRX4xY371Et01fHPznjfr5bGd kSlFZy0/bBImfj6fp9eXs0dWU2cNXQ6784q6OKFrMkJZ8CrrWGzfYeqGIhPoXLL3nlXYYLZLrrp7 0Bl6v2eQFey2W5bdlq61mK5Dq4wQbEJaBHh/f42tW1xwVMOK8/NTREgXYFEVKCWx3tG4FrO0hNU9 tWkI9Py3CJXO8TbQ7vZMRxMeXzxCyQyVDRFRQF/5e+Ppou9VWyv2zqQWWabwEhxpFoZKC9qkHKIE iM4kI5u1OGNRRcFQadxuj/KeTEo0ApQmH6RrttAZvjOMBiWN67AuoBuB0AJrPHmR07SGzMteigsu REJwCK9QUTDOT9MCGmJqsWR9sSFTISUi6fdIavcE53uabGqbZDKjkKkv7mP4UZZHnbeMnoyOEci2 twaoLG1YXdch/EPks3OO6B9gpMDDYh3iH7WlDnLig/z5p2DY/68F/PBXRcD6Y2zwh4u36k8cKijE TzeY2M+HIRk0EYlAEH6apySOkM7D1/3p449SEA/vf7CxfNhu4ycfP4JtBUiVgvmOKsAoj25+03aY NjH+jmuXC0gfkT4mMnYAFSTISJkXDMYjlJKMJkMeP3nCL37xC+7u73n3/m0yL8eEPjpE4+rNZsP9 /f1RNneQ1YXwgGqPMfLpp5/y53/+55i24w9/+MMxLwCZFtL3798fFQuJ9hp7LHl5bH+Nx2POzi54 9OgRX3zxBSfTGc12Q1WkWcjV1RXivaSoKnwM/Pbr33Fze8ujyws+/vhjRsMJ08kJbbNncT9nvVyx WK65OD3DGkOeZZxMZwzLihgC48GQy0ePefL4ktFgkIZtqzUKwbKviLbLNc12R7evURFkSBe38IFK 5wTnE3pkvQZgcZeMetvVGi00McK337zEdmlIdzI9xbQtKs8YTVOcZ0IjTLl89hGPnj4hXF9jfKrU GRa0WmAjuDLDFJK1N8zNnrXrOBnkkEtC1yDGKQGx1YKyTO7x2bOnDC5TxsXg8oxZxlFpk52MqS5O GArH2NSsg2F9d8dycctds2X0/nvGkxHWdoRMcvr0MUU1RI4rtsHQWcd+AztTs40WpgNclbGwDe3t FfumZmUa2K7YRMuy3tC0zbHqs96xXVuc9zRYsjLD2kAbDaLZUDcdu7ZD5JpQSKIaYIXgan7P2+t3 xM6CMQx0hjfp842zbJo92bAiOEvmktHwUMFqlac8hu2eXCjwcOcDyqY2QKELTgZDcp0nSOR8jm2S LD2oiBpVaR5iDUJGokvij2FeEoWjqGBaDZjmFQOd411A9pLwEELaHERknFfI0/OE0s4UUUmCIN1P pEVZS0UpNVrI45A19OIVpTRap8zv1P1QPxrWSqnIhMDVNWeT2XGhOghBDomHUsrj90r7XGJI0bOX dFQIH/p2D4gUw0cKXfOA6FVmadB7uF+M4K2DLpFiD/klLgRUVCDBZRnCpDZfppL/oWk6pE4ZE6Kz DGcjbN+vz4RGZQ+VfIxpo5JSIugz2nnwKnnv0Sg8h40x/e7Sgp3+Hr5O8KH/eR42idi38aJ4WJjF 4Tb5cAo53C7ijynlAKHH1/z07bBp6CI/vv/hCePwueFg8oU/uh0eaOI//brp8UPtHMGLB/9NAOMD jbc0riPoFAUeVdrknE9udtuH6xFVLzBwx+s2SoELHpVnvP7hLdv9hrYxSK0pVJ5a8v3cSf/pn/4p V1dXPwKXOefYb3dH7r4xhlevXiUj3W7Py5cvjy0qH90RQnhwzhZFwX7/gHc+GA8TC2t8lEomb4FC 6ozzR5f88i//G3Se8fyT5zRd4kZZaxkUAzCBbrvH7htUFIzyAdVgwHKxRUqND7Bab3n5Kln6ux63 cDqd8fHHH/Pk8SVFUSCBPYFOp+rqixefMKpG5DF5IaSU+BgY5gOmwwnlYIBvHdNpIvtWRR9gNBjw 7MVzsqIkHwyJPlGHgw3cXt+wNy39RAypJF1w7LuG2+Wc1++vcMFSDAdsMsFeWKywbCrFppC8dw1q v2LbbHn7X/8LUQjm8zl3d3dHNHZRJHrtP778lsc9Zvvq6iq9KKQ4+kSS4CBdVIfn2BPZmYbNxiDn d2QyDZZVVtBGxzevv6f9zrLe7xJHR0mM6X0BTc03715T12noqXLFzW51vAjMB2C/QES16oj3yFVJ 13PLtsGw3+wJjafMizQT6FskdVOjQ+B0MEJ3gelAoYOijDk2ZviqYDSesNlvGI4G+LE/AhHzPLVD VkXiHg3KAZvFks1qy+LmjtX+DlNWKKHx/e/IRYf2nunplOeXz6gmA4y1RBG4uLgg04nWauoGUxuc tYTO401LJyTuUPUSid6jpORiPOX5YMBJr2b60KEeRYJlKqWIPlDm2RE1IoSibeukZFOCGBMjCxI9 Oq0nyUTpncVTUNlA7iJVVbJtDJNBgfEC5SBGj8ch+4LpqNaJEKIgkEKLCOn/xMTG8n2mvHcxJe1F iQ8WokRpQfCpfVOo/EeDa0ICHKY2EGilEvpEafK8ILjUPq2Ksn9dGUzwhH5YHaRMM49+wTwUQyLy I6ilEP2m7V2vOApEDiw/Hh7PoXIX6ef/8OMRkIXCx0O66eHEk5IYU9vssKg/bCiHt7SxhDQU/8ni /uHs+I8W/g9PE/KPTz8fvtlg/18/LhB4JC4XdB6C7Gc+UWCEoDbQ2EgcZHgvETESfaATkdYJ2gDC Q+aBEBLFwXqMd1jnEFqya5MgQuWKclCRVzlKaIILdLanK//+97/n9vaW4XB4pHcKIY750U3T8MUX X/DVV1/x+eefE5znZz/7GZvNhsViQTUsjwbED1lRxx0x45gxMJ1OU4qbcymd7e6Oxf2cV69ecXt/ l+R5RR/eNBoR8fzsk88pipzxcMjJcMrpYIpSgo9OLxiMRqxuFzw7veDLZx+zuZ1z+8XVsZqYTCYI lYiyh5nIwcG92WwQEW7ubnEmbWin52cMygEAMs9Aq9R28xbdNgjTseqTwbLthqAVX/78K95ev8cY x3g4YnwyhcWcnWmTKztEpNaQa/LxkGI4QJY50kHQkm/evUYUaWFf+Y4ul9hS4wc5QgyS+SjLqFRg kguynj9UFAWibpBCE3qGlCgzhj26frPZ0BmDVgLnPMEHjIiIvlqx1iKDZyAkMgRM9DgiQUtErvFS IouMVb0jLwt8SGiaJqaCwDjLYDjEeIM1CX6Xl4nua4MncxkRMF1HKn0ccjQkWAvW0gRH2NfImKM7 h++6NBiMgdgZZqMpX1w+5TwfcjIYUiEoiwLnDFIrRtMRy9WK2C9WOkuuaKXTprkqUk5Ns29Qu44Y G+73LfViSzYO6HyACoHQ7bFdlzaR0YCTfMDJcEZtG6x3qKZLrmQbKKNgNpjQNS2r7QrTtmSTUb8A 9wys3j9RqYzhtED0J1PpIyJGMiHQWlHKDI3Gho7MC3w/AFdKkXWOaGy/KXY/MtqlxSR5ODoX0VkO LuI6R5aDsoFKaER0mLo7Xm/OObQQSA2qX55tDHilUtyRCHgPISaqcF5olCqOiYDJTf4g6w0hYESS jVoRk8dDCehb1vQzgSglLnhM8GRKEmQ6aUlvaawhZOAkiEwdTwUhhBT8JgRCZoh+AwmmX2xFOmnY mIbrkUgQESF/vHCH+ICGEUIg1I9nEF5Ah0tMKZG+DiR1o+rZcL7f0ZdQOAAAIABJREFU2A4trR/9 RRBkPBZPcCBJgOwfS/igrZXWpQ8yiYjHYfrx9vCTFpaWP/q8D02rTggc0HlHOMyOULjoaPHUwiOU xBNRIQ33jYw0ItCJQNobk5zXxpDWGqGIOv0/SJX4dpnGBE+93dG59PpWWSIY648//vhHPceDHO6Q j7FcLnn16hWbzYa6rlktlvzmN7/h4iLlTowmw3QMk4KT8zPatuX+/p62z9XY7HfHzPR//fo33N4m I958vqYsNS+ef4L1jvPz8yNtczabpIS2tuXnX/4JJ9MJTy4vaRZb7K6hc47X/hWjakB9dc/3//lr vjz7iOU3b3j9X35HXhbp4pvsGIyGVCLj8skTphdj6uGE0WCEuTBEAdmw4rrfzK53G2S9IwrQszFL 1+G7mjgs2eGxpmMbLLW3ZBLCas7yX/4JQ2C+XTNfr/DmB96+ecNgloKovHV4PGjFH777ljc3Vz12 OqKkh7zi5ur6GOWZDSt+9/Jbvv79744BPIfB9AF0eTjBiRiJreXq1atU8WUa1+eVeO9TT73HMOe6 Tz9zjixGcq3RsmAgJdZ0DKsxItPcrVcs1hu8TsdeLySNT5DBaBIlWAiB0orGGVrTHU/wrukO5RFd SI9ZFiUheERZocsC0aeqhRDQsxmxsbgEBkuGy6rChxQ6dH5yiq4tyiSJM11DmUkKqQirPRMrMH2k bMBSxoiPDS4EygBhU4Ox6H52kUvF+WyaZldC8PjxJfOba2yIDIqCaTUki0m8MMpLAhFvDYVK/KcY ApmWdM4jfOB0MqUmbZhaJFpC/kHmRmoXuV4V2A9wY0Qh8L0zXFc5xvu0AOp0WoyZQsocGyPZsDoO 0Yu+VeS8R2SK0bDCdCnvY5hpOmsoqpKma5FKkpcF+6Y+9qy9T0gYJ3o3uBJYJRLiIiR0i1ZJUWmc RYQk3cxVun8UCh8CgZBsCbmm84FqmNO1HSrTbNcpr75pGvCghUZNSlrv2e+XR0zK1jXUrkMVJZZw /HiSixqUSHy+YB1360WK542W0XDIfU8zzvOcfZ1ydlarLaenp8e2+26/Syh3InmWs16vj1TbQzSC yDW1dRTDwTFsS2udyLwhPXZEPJIvttst40Fic71/9x6VZ0gte/WV/NHifhjaN01zVKkewJuHk2ie 58gQjy27D9fdQyH/IR3j4GM5eGGsd6A1290OQZpjB5e+XiGTWdSZ1PZLJ7AEYHQiElXC1nufNvty NKazLY01WBy2qSlmIxprILqe3dcXHd4Tg6OxFn1/f39Myzs8gR8On54/f86nn37KF198wa9+9StW i+XxCLnebrC2o+vbTXVdPwyX+19q07THimC323Fzk+ijVZXx9KPnhF5D//7unv0+Ddev7+dc390z LAv+w9//R37x1Z9x+egJ54/PKfOcaD2Pzs45mc0IneP55VOePr7k5uaG85PTRJbNE/G07lru7u/Z 246syGmNYbFaMl8u2NSJCeOVYDwccXJ5elSXrbcbmmZ3REfb4Olcx9rsWdcbYgjk+xWZzMiUpjFd 4hUFST6oGE+THG52fkqMHl3keAmdNelr2Ra7W7N5XaOrAikl801qA5ZlCVKzX6weZINK4euWzlhc 8AyrAbPRhGqkKbWiKCqKIksSaC2QIslJkZoYPVEkI1KCBaYWSPSOZr9PVW6Z4yTsTEdmW5DgVVIX CSXT5/c695iuEBCCyWx2rMCC4NgqOWwqvn/BBfHBMV6lvrySiYia98RYnKMqSoIUVMajVMZkWJDZ gG8MXV2joyAMk+NaSShlju1lowiQSAIB2xmarqXtDFGKhIxfCrbNnqIoePrJC/7qL37Jdr7kn//p H3l/fY0JkawqQEmMtQQRoO+Ry0yDD7gQ6Kxh3za0zhKytOg7KZNCybmUUUGg85ZsNCIIQXeoUHnI /hBK4sucznVYm4bbIUAQrm9JeDKl8AONEEXa0H3EBEuMAh0DQUekTFVy1AeO2cHUFsiqkvaoSBJI 9PF5cBFiIWmUxHtBjU1DfGcQQpHnGvKKzh8kvQYpdS8hlfjgCUqS+Yba1pSqZC8tLR17lxhZwooH VZWISDwKBRqC1uzaLZFk4jxuIMaghaQgiRGC97h6m4rTfSI6EyJCpU2m3QbWuzWdjMfMmf1+T26T qfDA7Cq8OfLStNa4rccpQd41R9nyYZZj2mQOtW1C3k8mk2OS4iE//uT0NBXcfRvtsM59SBVu2/YI p/Xeo3oZ9eGUIUOKA8cHsrKgzHKc1gTrcDEwqgZHjHvjLcE6rBRE52lMR16UlLKPY3YBEZL8eWeS Ys8ZnyjVk2TNWIc19XqLbVpsgJIszY68S1JfGQkRvITYY11s1yX5t0g4qsEo4eGtd+hHjx4dw3Bs j/047JbOOa6uro5P6nA4ZLVY8rvf/S45fQU8fXpJVqYF8FBZ3t7eslpuWC6XSKmORsInT55Q1+2R lXNzc4MuK3SeZihCiB5jvktPeFlyc7/m07ZBZAqvFMt9zWa1YmcM513NXb3hxOy53q/Z4WBSQQyI MkdOR3x0ccbp+TnT81M8kdv5Pf6+Qj8+4ZESuFwx329Y3s95d/P66Gg9gAQPAUCHeU7btuzrGmct OgoyA+NqgDPJOFiq4rjoH6BvSiX353rd53FkGhfSKWJWFgyyihgje2vJteC8Gh9bDy+ePT8emUMI BOsIAibDEbPxBNFaqiwjzwukFHgf8N4RhUQqwfx+gXUGY9PiJJQixoDzHuMEuS5phEKXBQ2eQmfJ A5QpVN67Tg+cLJF64TFGJGlDCNFzGPMd5okfzhkP7K4QAqgfh5AppcjQPfWANIAGpFIIFVOGBpo8 SvIsoxyN0DG1UARpSK/zAu8EFghSgFQ4B51o2TmLKHJkmcNuTysFW++wQWO0xJea6dNH+N9m7KTH FQpfZOwItFjKKoVHJVZY34ePCtcWiPEgtZLaBiUlMoLzLimVtMTIyNzUBDUgELExMZuEVkgtEDIS hKfpFkQhEFqitULrDKUqDkPred2QkOwS5yyt6zCxQwiZfgc60Cs0j3Tsw2s1EJBWPGRfC5FOov1C Z5wjD1U6qfZD84NTWilNZjWQCBTOeaQU5HmBimnob4NH5hnBRmpbMypGtDQUzrOxG4BksvTxAbb4 gbckk4qRLpKbu19QD6dr+pZpXdeMB0Pk/iHSFiD2xsU2OMI+bS6Nt0cLgXWWoCX7Zs9QQhcczkI0 KXahlGVS7AlJvW+OG81oUOKkIJQJqmraVBjSWorY+z0ChCiJjcHa9qhclVJCCOiiYDjsqchZecz8 OMx9nevNmUGQobH1HnxgOppxfnJKECkS1wbPbDQhSoEtOhbrFbv1Bhs8uVTkumJ9t+Ti4oIQAvvd DhEl++2W+f2c4OHLLz5nVo25mJySZRljcmRrWfnU2u5aT4hphuRCamsJIZAieX8uLi5obMtmt6Vz XRJCXZwTY1rP9PX19ZFweTh5HGBpAE+fPuXFixf88pe/5C/+4i94f/XuSMiMAu6XC+q6PmKqD9jl 8/PznpW1ZLVa8fr16yPG+uwsqYaub+aUETIf8C6AEqw2m9TiKUtutysef3xJdX5KoyULU3Nv9uxD hxYOrSK7ccZb2fKPN6/4fnnF67inNQbXelS7IN68YnZ2ymQ2ja2z4u7ujsVqmaS6ec56u8F4d5zf WGuJfcKgUiptOH1a2mGIJoRIfCQX2G027O4WWOuTa1Z1dG2LFAkEF4xDFRrhQ+Im5YqLySOm0zFa KSqliNYSA8iTc7RQZJlmNBwzmYwxrcE5S3CBPFNkOk8V5q5jt7nhZDiGzmJFCiey1mNtknSG6NAq J7gOaT3RWwIinUh8hBgw3mKjT3JC1Q/9ZFqkyXMCEDOVMhZEqjxDCB9IGxUKftQH/vDtQzy5EOJh kNufRAwBEy0ShRUGFwNFkeSJSyyTkwkxarTUFKJfIKOj639OrQReKbyGIJKCJDiBEgPKIqNuGlpj 2dqWJqQ5kZOCV1dvaJxhNhxzvVpBUWCV4ma9Zm9qfPRMTiYsFgsymZzAmcyQAVyXnNIDnSdHMClR zgdP1BKpFbXtmLc7bvZrrIgEJRCZRhZZ6i/36ptwUBmJhyTEQ8zuIWr3p4TedMpIGfVtsBiXMk8y nXJ2jG0JPu3XSmUEawghHRqV0BxQGFJKFPJHRuKf+hQOheShZSRlc8zTiVJggudA2z1c17lKMNOq qjAhHLNypExGOSEEWZGq7dgHKx1d7/3tIkRcZxj3WTnWGM5OTzG9IfLQ0nN926csy2OLljxnNBwm UGmZvFyH1MPdbodWivPzc4J11KsN++2OWLcUqmBWDFCDFF726NEjbm5uuHexx4GAMak9OdY5pcr5 b//8F8QYj5kvBzbg5eUlVVVxdXV1LEDX6zU3Nzc0rkmdCzRVXtKFHc47huQMZNH7YUBGiTRJHEFV ILpAbtO1eX5+zmw2w5mWzz77DNulgtzapIh99eoVzliGKicPAtFaog2EuoM2tYW9T63hIA/eF1LY mgQlCqosp2taIEl+lSo4GU/45OkzskIn79z5+flRvrXdbo+u0t1m23+DlNInhEhU13fv+eGHH3j8 +DFPPnrKerdmdnLCSZ8YZozh7u6Ou/ubdIro1RbnZylitSzS8efNmzf8/d//X+zqtODqLOHF19sN P/vqT/jrX/33XL1/x9nFBdPTCeJ0xFYI7GyIHBWE2ZjVWPOydrxqbvn625r7xZxbdnjlqW2LXVmk VpjFW4wx4qgU8gn3bXcNU5kzkNlxUGitxfbpcQdTU7Du6Ac4VBreOXxrOBuMCdJQ+4Zg0rHT1g1K eVzdUm93lMOUlbLerinKjLPxlNmTJ5xOxqxv75ARyrxMiXNRpGCt1Za67aiKASp48KDwZDGgSaog 5yy7dk4MjkSXVeRFRZlrMhlxPvYxnilGN/YVpvcWIRRapYrpMGxM8z6JlJqgFeik3Y8IQjxsEqkH flDJHJR7h7efaua7vjpTSiEOf4RAxEgbHF0mCMJBmUOZsRcKJxRdY/k+rLm+3aA7D50F28eaRk8Q gjyC2huKIEAKfC+zDLGXb0qFFhJrPfP1hs458qJECc12vWO73lHlBftuT17mbNoa+/6KxjS44CmW 8yRJ9x6JSIufi2QqZzqZkKucUihCSBdjIB59T7umZrXbsGr2BC2ReYYqMkSmiTqFGMUYycoSgTq6 h+EhEjqdIiR1XR9pth9i31UMVCpDNA0g0HlOjCC7lkxphlWZLI5RphOLgGA93juKomRYDbBNS9v4 Y+tnOEwRtUKIHrAK3vfSWgP7/Ra33SbI6nREFLI3wykeyyFr54itx3vNxWzGz//kT1P0Qk/1JcRj vG0mchrl2QSLa9IGM52OGY/HSNLJ6ezkJIkiViuezM6wqx1Xiw25lIxlDmVBi+Lpk6fs93uWHkpd cDo95fGjx8ei9tA9CPukjrycnpILxZtNi3PgOofqHNp4wOM6j8m2+E3NRBWo8eAYHVuWJX/xi1/w 7MULhqMBOktoo91ux29/+1sAPrl4wmw2Q9SHU4dD1IaljTgTqJRE+IgKIWWYWAh7QyO2R0GSUorF av8jA+TpaMLl5SVPnjxhOp2yXNzz7Dz9nO1mx9ps8U1Hvdpg244np494PDvlyePLNE/dtrimSxvD wfgYkrhG+IgUES0lAkGGpJIaHyMuCOq2pV1u6FZb8tmUoSrR8/m8jwQtj7OLoijIdZpznJ2d8ckn n/DLX/4ymQd1P1CMCU/io6ftWVjz+fy42076kKHlcoVz7hgslenk2H769Clffvkl//xP/5qqYhVQ PVb8sy+/5H/4n/5H3ty857ff/oHWWd5sF3TOstqtMdaimjnNleP9eoFTHNtsCnEcNNsuDXKdScdm 1UsAMykZ6wI50Iy8pAgCb9KwugiRSVaRVZNknrIumc76vmWu0kXsTJIKayEZnVywXW159za1+ybl ABkVzWKNd8nBG0IgdhYfAnaXnmwjFQWSole/7VaJVZV09RGzq5EuMCwrsiLDWZuOu1nWZ4+M+P71 D5h+blWWJaOJoyK1xJx3WHqjloJIkmKmuVkApShVibFdv+CC0Ap08gy4mNpOqTXE0X0aZT8bESIh R/5/NhCl1UPmevygyg2BLASyPKNx6Wc2Iv2+cZ7dbsPr7Y6RylHWo1xECpE4UN7hEeRA3lgqJFIm ebJ36QEUuiDP4H6+YFCW6CjRUSAdKBURIW02bdMgoiD6SLNLVNlqMMTHgDEtk9GEfb1Lj91F2rZD 5IJcJd4a3icNvQCtNKIfcssQyYTi0fQkoUuKpOpLG12SWoOgbQwuOHzd4E3HoKx4NDvn7OQUnWdE H7i5u2W/3aUMlxBZ7lfUuz1IyexsjJOpAKyKiuA8tYnkOud8lNoWoT9BRx9oRWq5DHXFbDijjg2b ZoWvt2lmInJmgylFUeC1Z+cENtijWU4GRZENePLkCZ9//jm/+Dd/hrUGZyyz2Yw3b96wWCywxvDs 2TP+5r/7a16+fMkPr75Pzvrdjrs+pTIqw2Q2wUZJa0OaFVaeMqRFzbeW/e0izTRWK5piyBDNST7g 6dOnPHr0iH1Ts9vt+NNPvkgt8S4Z3S4GEy7HJ8lA3BiEteQ+Iuq+y7Br8VIRO4t0ARUFGkkW08a5 b/cEY9PzHiMayWw04WQw4tNPP+Xf/bt/x/n5OX/45vcIpXj66JJ1teXuzRUB+OjsgvF0ynf2t/im QwFZFGQ+kiOphMJ4T9cYRJRomRE9eBvQMiMfJtoHJNbY4TT69PIjPvnkE8bjMSE4Li8eMShKRIhM R2NMk/LaZ+MJdd4ilGJ2esonn32KtZbFco1QaZ5ZFAX7xoLzqcDwaV1IxUZA2Mi0HGGDI3Qt1je4 XUO9WDPMCgZ5npzoh+HRAXIG9GTZyH0PSPTepyjVeaokTk9PqaqK9W7d+zuGx1bPfr/n7m6eMOq9 s3TYHykPiXEHpVAmJIOiYm9aHBbfWn7/3bf83//wD7xb3PGHN6/YmRavBUEKWtsej1ymbhlFQS4V ZrsDYxFSYvpFPwuRKsupipJROUpGoDbp9AeDAaPxAG8sWki8TRWK7Z2b3balrRvymDYNLdNgTPe5 1aZ1sO8wIhBieiEqH9ExKSCCS1jp0/EkDbeV4nw8QReayXCMaC3b5YqLkykxOGKEcZmyAg7HeEV6 MWdlSmqLPjs+V1meVBaPP32RHNS9UstnmkYlyZ+XESsEJqbq2BOS9M8lKWX0ns5Gtm0DJscVCuNs WoijwPgAZZbUQSJV+am1kQxY9GqsD98OsvZDRyu41EvxvUficNolRDCWM6Gotx15I4+V2qioEs7b Bdh0CBeOhYHvcRshxOTs9p69SMa4GAKh17V3waKiIBhHXgwRuqKJGc5YMpLvIUZSmI83iNaiBoGB zpmNpqm95lNbRduAAGx0NM0G10a6vGbbOco8zSaEEORKEjtDYzoyBJeTE07PzhLHTT+cMkIICJ3a kWu2dNax3EYW24as7iizljK06NxzcXaOqe+IS0NeplaZWVumsuL8/IxiMMDo1GevqoqmrvGNJRcZ w6xKPex9ndo+xgIegkc6iCYQXSQISRAS4x2tdTTGEnqpsPEBFyJZlkQpWZnii7/66iv+6i/+DZmW bDdrtmGLkhKcp93tafY1u+GY7XJFvdkSjCUTkkyotFCLxLTr9i2685SWZJrcdXixT4DQpmHdKzjt esuS98xmM16cP+bf/tVfMx6PefPuivl8zpdPX1DYCLu0bp2XI2a6pEVzv1kRrGVQVYzQ7LoWu9zS BE+0qQBSIiFKDsVOcAmIKGSP57eJgnx6esqTJ084Pz2j2dfc397RWZM8Qs6yWizJy4LdZpuc9jG9 HrMsZfpURdoUiizHdHs6G/AhYq1jvdnSduYY4hUiCfYaQWd5Okn5wHK1ZrPdYWyHzODd/OYoUlps 17TBMTiZomzF1d0NMVNs2iRqePXuNffNliZavFeIkCS+KkBGIjconypB5SOL69tUPEbHtBwwHo0Z 5wk/MxwM0ZnKKPOCLMsxgw5jLFor7NAhYuT58xecn5/x5KNntG2DdZ62a2jfJ+Jo41PG8CGzYzwe J5dplqHLkuAspmkwTYPe7ZIKqdIU1YxQaBbbPU8GFTH6pECYDLh+d8V/+D//jnfLe86eXNCZFi/B C9h1+2Pqm9+3aAOjwRDRBZRQ5CJHCEU1GDAclGmoTUCiyLWi0MXRGBVjJPQtgX1rCes90TkKqShU waCQ2K6jykoKnfXld+r3Nk1Ht69ZdzXzxSoN0lCUWUbXdHgbUg+47RI/rMqphsmME2MK6rEuRePu 91suLi74k5//nLIsef36dfLYVCVFNkqziD4VsOjbGPv9ntV+Szap6FxGExPUztTbh3S8mFz1hz72 4WOH1DdjHJnM2O9qKArUMBn9ZPBkUvRDcUlQyXV0dOSKtIEcZIo/2jB+spHo/n7e+0QA7SmqIoJo O1RhkfMl5Duks4zzkhfPHzOdjSjyHF9bdusNm/WaummS8iQm82GVFwTVp+Q5TxCKKAI+CHzbYYwn kwphfUJmxERT1VJjvcF0HZkokvkv6ZNQDnxjyQrNqL9oMxdRQmNVR5ftEqE1JGVMXXeEmKgMRfC4 LuWgjwbDRAzuF0xcpOssYV8fJZy6FOSdRzqPQxOERsucKYphkEjjGUVF0Vp0YxmojKKoODnLef78 Y37+i6+4urtJ+Q59yuP/w9yb9UqSZGdin5nvHttd8+bWtVd3sbpINgk0lyEBiRpooYSB3iQIEPQi SNCTBD1I+g16kP6EpIH0oIFEQSKHwyZFTnM0bHCGZJFde1dmVlZm3v3G6rub6eHYsbDw63FvVlWT PXYRiBvhHu7mtpz9fGd2eYXnPoX73jm4g9FgCFQN6lWOum6gmxZtVaOqW2RCYpVnUHWN0PMh/BZS A3WRoykrVFUB3w+BtkEQxRilCYIgQprGuHfnCA/u38fi6hIZSNhJwgg74wmqokSZpDg6PMTl5SWW 88W6jLQBUiyKAkJ6yPMMUC1SL4KWLQZ+jFEYUwVIPwQGAuPxEOdejLLMEckQg0GCV+6/AgiFIstR ZwV2h2NM0yF2BiPyUcQpEj/EzmCE+cUVhFDYHY5R7xbwtUAoPJQFhef6UiI3vhrGBWQ/HY8rWmXQ x6nC4dVsiqurK4zHY8Kfq2sova5iKaU0JvwIYRkiiRNAUlhuYzLiKWQXKKsC8zlFl3GorpvPwmZF /uz7vqk9JFE2uU0a9jwPCyMs8LlNq/HjDz/A+3/z1yYSjlBGgiiClB6Up+ApLvJlckk8QvUVxpzg CYnIFAL0fSpBXiyXkL4HfzVd4ssvvkCUpCiKDIuMMIAW8xXiQYyL2QLj8RCf/eQxWlVjdjXHaDTA t7/9Du48vI9gMsTVaoHy0SN4JrxuVdVoI3JQ1y0laIXpAMNX7iOCwizPMJuf40TliHZCTKcXiEcD eFIj8iQmwxGa+Qxp3WD19AX8wEfokwM2Bdnd4zgiLlu1CCHhRR48AXiCIB4CL4DnSaMBmeiWgPB9 Gt2iaknt9lpBBYmKAhIefCnWTnM/gFAkxTPsM2+AebbCosjR+B78kKDeq6JCVlXwvQChL9FooK4K VG2DRbVCOz2H9oAgCuH7EkoozN4niO9HJ2f47Pkxxrs7yE1BIhkFVLzG8zCcjLHMVoRNtqSIlLIp AV9imZFNOooiuzl5EfqO/dRmQhsHqS98+G2NJI0JevryHNLzcDAZQ3geVkUO2WqkwwFOT0/Rtq1F Ug7DkIAi5yvyH7W00IUQlNBnmMYbb7xh8YqE0tZ88fDhQ4yiCH7R4KQQODs7gypLRCkQjHIMvAGa 1QrlYgnRNDhMh/B3djGfz/Hi9ARoKoyDCHvjfZwdn2A4HOHg4BCPHz/GYDLCeXWGRVXC8zS++53v oMhy/N7nj8jBW1XQrQJ8Ekio5nyDtm4QSh9tXkJVJe699gqapsG8qqHRIo1C7E3GJlKxRFkqNJp8 E1WZYblYWZ+Q8KjsaauBvZ1d8i+WCwyGI2RZhvliiR3PR12XWBU5VkVGIZRCYbqYIisL+L7Ely+e o2kqaKlxNb/CcNjijTdewzvffQevvfotrLIFTs7OsLe3R9Dpx8do8gx7d+5gnMQYJjHqPMJ5kWF2 dUUlkZMIRZZjMbsiy0FZQNQ1AmjEUiKSAmEQApEP1ZqIo6ZBtVpicjDAW6++glfv3UMggDsHh7i6 uERVVDh+foz5fIGrqylGoxGG4wl+4XvfQ+CHFH7eNBiNJxhOJnjy5AlOTk4w2SPH+6rKUVQFimqG rCwwGk6QpBEODg5QljlGkx3seLsYjiaYTEb48ccfIwg8ZNkSQRzg488+pnDb3TGlE0gN4RMu2P6d fXLSC43RzghFXeDk/ASlSYAmDK4W8+kUixmhi8dxbNdtHMcYj8dIkGI8mWCZr/DD/+9PSVPwfTRK 4fT8DK3WGE3GqNsWn3z2KcqayjTXLUHm5CXlyoRxjKaqMJ6McH52gXEaYHd0x/q43IAKZgZ9WF4A oFqBKI4tw5sMUoySGND0+fxqisO9fYRRYvDZZqiaivxhikypWZtjlAYo6xYSGsMkxWqxxPOzEwyT BEJyhj9H01WU36YVfC6NKaXEbLkAFnNKzfcDeL6P+/fv4969e/CkxNOnT9FghkVe4Ceff45HJ8/R JhEqKJydnqKtG3jGvDEcDiGCkBKPlEaer6BOXmBeZpitlgjiCBfzKaQv4AWSOqcbCNUiEMAwDJE6 ODIMKcDhowEkgkbA92LKEjWqIlpy1EEoaCmRpAklZ6kWTaUgvBatAABNBWXKAmXb2GgSpRUaxXHd En7goTHhp0opVGiRo0XlASr0qQymFNAthbC2xqkoBJlptBQWDVdD0gJKQoRxBCE0rmZLu2hmqwyT 5RKQEnlTAStBIZaewKCtMV8uESWxZSR5lWNnZ4yZCXJIlUKdnsCCAAAgAElEQVRT1yjq2po0fKM5 MRy1C4kglYZoNHzhoc5zoGyQDmPcG+8ZOJoVJpMJPM/DpNI2miZuJQYygt8IRMqD30gEQYR6ScEH O56HSPpIh2PEiwJpKi2C7KBsEcHHuAGGvsRitoJXNBjAR+wLhPARVArtMkddVYg9n7TcuoCuGyRe gHdefQOvvfYa3n7rTXzxk0dY3bmLoyNyWg79CFdXV1hKH94gxWRnD7ujIc7rBkJQ6KnSCp7Je/Ja 3wSO1BiNhxgNBpBSYTqd4tGnnyGOIyymUwRBCGX8hOxgLooMYRLb8s7se8uyDLEhQg/u3UcUUZ9m M8JhS5IERVFgOp2iMXkyANdYgKl7T6aiNE1RFIUNLeeql6vVAmdnZ2iqGj4EAiER+4QF19YN9vb2 MBqOiFEPhtCtQhqTb6wsSypHpBQRgrohQaeqqPZJTtUWXRTbOI6pQmdA8CvZaoGri9BqFWmaIk1T i8MFAHmeYzqdolYtopTQdxkvTAY+kuEAJ8dnllhKQYEseVYiW50AAB59/sRWgdzd3YUfxvDzEFUz BYTCxcUZwjDAaDRCHMcEk7NYYL5cYrFa4fnz5za5kIMDiqoCjK+XTfPcd679ztoI58dVVYXLy0ss FouNxOvT01O7nzgZks3zbdtaDZ2MF5tZ5gCQzRcb49yNhJsZDL4+mBQAmC9n5reBSfbkhEaTba+A ad2g1RQM1TTkI/IDSjFoWkXZ/yDrQd2U8GsfcRrh6N4RmTulhB+YCrUOHIxSCv6TF8/w/PgF8qrE fLlAUZZUk6FtoZsKnzz6CUQSAq3CkxfP4AmJye4EcTqACH3UgUQUxWirCfLlCnmWoa5KiCRGEvio CgrRbasWM9VgulogKwtEw5QYxe4+Ob6iEEISKuTBnTs4OjpCHMdYLpeGsJtQQ5uhZgDhqgbCRN14 BkBNmnogDAqptYEbkAItm3FUi0opZKpBIRVqHwAEoVlKSZhDUqJqWwsj0LYtirpA0ZQo0VJtEi+0 YYwuGihgCsh40uRLKEDQImM11/cl9vbu0H2qimqzayBNEiRIUFQlcl0SdhIkPA34EIi8AEkYwxeA WhU4HIzNxssRSw8P7j60+RehyUGB6RszK6UIWXWcDKHqBiflCeZ5Ce2HCBQQaoFVWQNlDSUapF6A OPEovt8LMI4SIvDwsDvZxZtvvmlLAXge1YgfxSneevMtJEmCTz/9FC+mL6BMlNvpl88x9XyEkBTs oDRF6JQVVgtyWnP+AmdJB55v61AEnm/NZBz4EUURRqORxV0DiBiz3yVJErTtOqy0qiqEHhH9ICCN iULaCT4mjHwkSWygXyhyj4mRELDhr270FBOR4XCI+/fv4xd+/hdsUhmFkPqWSF1cXMALA+sboVru K4qvN+s3NjXXuf9sXuHQea21zW7mvgVBsFGeuixLLJdLW69nPqccLV6zLvq2i4fHZidOhJNSWjy2 58+f29B/LufM4bLn5+eoqgoXFxd4//33sVwubRQZQE5hzjfjOvGDAYXrcu4Ua8uPHj2y/WEmykyh rHIsl3MEAUElpSnRrSzLbL9PT08puMbMCTMNTvg7PT219YZYA7B5NOZ9Y08bOrA2Bxszj7f2n3QR dJk5cJ0inltOUHQZg8soAOCNN95AX+Pj6TAxDJh+25p9UxQVIYCkQyyXVKny8vISZVnZZ2iaBlGY kElZagShh7agPbd/sE9J5K++YtIWTB8N8i+Pgb9zuA8vIZupNrgrSgBX0ynOzs7w3/x3/y0ODw/x 4Y8/wA9+8AOcnpzgcjHDZ5//xGInpaMhqpzCHZuSYAhSn+xlHgQReynhCQ/7wzElBgU+vHCA0/PH FFvfNNbe6EGgyMiZLSGoWFJdksPHAOirtoWuGoSQVJlPSjTSEEhfQocelO+TbyLw7MSyWlgUBZZV idyXyHULJRXF82sCOCOtDBAmvJdWhIlOEARp4QkB0Qqoskaraovk2QU+I6mrBQwMduj5SKIYXkDE M04HCNMUaqmgW4VhOsBoQpmvcZraBLQvvnxKcAfVClpQZMlokCL2iWDolkJN9bJAU2uEYYh7Bweo zPM2TQOphF34ba0gRA3RtFBZiXK2hN9olHtLeLVCvcjw4nJmFxsndg0GA9zfOyQCqhTuHd3Fr/7K r+L58+d4/vw5pJR49uwZRqMRxkGMNEzgVS3UqsAoXdd/8H0f+SozTCFAocnR3jQNYPJHHt6/j2WW ocxzlGWJwPOoHreBc0iSBHVJGcJ5nlvwPc+jkq4XFxf48ssvscpLY9rzDJEl6TnwA4ssrbXG+fk5 PI/i+qM4wNnZqZlPRjwlRhEEETEdA+BnM6iNKdEzIILT6RSDwQDj8Rh37tzB/GqK2WxmNbKr+czW GB8Oh3a9sDBycnJiCazv+2iahsLkz0hyf/r0KQBYE5ZSag22WVX4gz/4A4tzF0WRLV/N+VpPnjyx jJfvwVoFY9YxI8nzHJeXl1Zj0Frj5OTECkVu+DERVQ/n5+eWuaZpaq/PuUGrjMrtTqfTDcbBwQbM 0JgIM3FumgZNWyFJIhQFzb97f2aKk8nE9oe1N5ewf//737c+Qheske39aZpeI+7u83M5DBbMXBMU P3f3uFvXZHc03kD+cBkEazLd5p6bl5nZnybZWRH0ymKxQpZlKKvaChMcZUv9E3YsAWwkQ7ZtjSCk dfz8+XPTISOIN7WlB0op+MfnF7iaTU1YHRFYL6BwxGVR4r//H/5HjEYjvHj2HF9++SVirt1cVtjZ m2Axn0MrAvOKwhADk44/GaQU7lrk0G2LIA6RRhGS0RBFU2M6n1HafU2x7soQKE8GFjJACeDnvvM2 YT7VDbRWCHkRSR+KHZQAWqHRKIUGZM8UbQsBD5GBCWmNJkChjAqZbpDpBvNaoTTqGKv1ijcAPAtP IU0OSNsSuKKGQggPozhBVbco9CYiJ08y+xxatPA8aR1go3QAP/IR7RAGfxAEFC8/nSKUAmkUoq1K 5PMZ4oTMGaIo0eY5dFlSSVE/wk6YoK0rCCWwv3+HfBTLFUIvxBuvvkFEvxWYZRWyorEYTG3bom0a 5EvywaTSx24yQBqnmEQJxoMREgMxUhSEHiClxG4ywGuvvYZf+ZVfQRRF+PjDj8h8YHwHbV4iGQ6x P5rg6OgId4/ukvQXxvAVoIrKwkYwzH/dGkGhbdBUZA5SFQVnVBnlZEBpwvRKB4BSmF5eoa1rJEbz CMMQy+USw+EQw+EQcZxiOp2iqslvU1SNsWmviwy5m5SJwXg8hpQKZVkaSf0SOzs7GAyGpM0oWiMU yk4RZqwBcDKc1hrPnj3DfD7H//I//c9kWhvS7wPpWUJ1eHiI808+thqU1nqjIBKwLhfLa09rbQFL Xa3j6urKrjeWorMsAwAqVmWIg+/7dn9JKa3WMJvN7D2ZITAz7CNc3F599VWLzcTPxb8FgPfee88y QzaL8T6h/oSWmTDhZmbEsCKcGtBlJIQVFaKuq41kSH7nIA+Wll3tm89hZuYSdpegsw+Cn999uYTe Pe5CsHN0pGu+csfx5Nnza9d2n8O9Vt/4czmNpqHzWk33zDICOF1l5E9drHLTF2aGDNDZQukGVd6Y mvNrJr5YLFCXhXWsUyIoJ1IbS8+v//qv4/T8DF98+SVmizm+fP4M58cvMBwOCb//orC2vyAI4AWB 3fRN02A8SBGFEXIT9gbVQuka2XJFMf1KAW2LCBKx8DEJE4i6xaNnx6iK0lYaaxjqoGlQFA2ygpyz VUXObtW0BpLYwCob+GXlUZGeWitUokUFhVYYSGepEZkN21YtdEMvVTeo6wqlalF7Ag00+5zQair4 I6WE73nwwxBtlqGpGxtRxGaRWPpI/RhtVhA8tNYdwOe1NNaihe/TJhmkKYaDAcI4QFnUaKsaUmmU WY6L0zPCXKpqspE3DTkkh0NUywxoWyTwKGNWEPrqt19/C3VN1fi8WuHu3gEiP4AsG9w7OMLCCxG0 wLTRyJoMVdvaQjpVmQNhC1krBJBQeYWL41Pk0wXKukIcRlSmtVbwQw9JlMBTwOz0gp6rqLCop3j8 yWc4ff4C2WxuitYoNHmJixcnUFpjeTlFW1RoVIHlakW+mrIkGHffwygdmNyDmsJ+qxpZnuHky+cY jEfY39lFkCTwILCcL3B1eo68yAwxAfb3KeLHC0Kz8YmozOZLyubGGl6GiU1VVRB+YB3+jJTQtgQ5 z8i0TdNgPp+TICF84/MQGAwS1FWLJCGQy7Zt7TsjP2utbY5UmqbwTJEhS7gC32ZiM/FioiSlxJ07 dyxRZeLLGoVrMmPCyt+zts0OYb4f+wGI+JJmw8TfBo/IzRK2TFAAbNyPm6u1sAmN1z5L9hbOpkOM pVzfY73/SWBxM7zdTHzup9b8/2YxKTdYpMsQuPEYZAZ81GVKrAHymLmte51NqX7NBHj+eok+1gwi 5uhO9PtIbFCG6FIWaiwsWLO0gQViQVV6gY2+Ir9ObbPy2YTmeR7m87nR2kiQIX9STqkPaKE1+aml SWeQHvXH/4/+g/8Q8CSyIsfVbIZ//E9+H//H7/yfOL+8tDU+LHqq76OpyE4fhxF0qxAlCULPQw0g EAJpGCKJY+yNqZjS1cUlBAQSz0ciJGIhsSgqzE/OUOYldCuRhAk5trBCyZtLaoyGQ6wWGVUpU5R2 L7Qm81VDENEYhKilRqkVckXV4BopCN1UKJTGHgqO624VREOf20ZBtR6U4crwPASej8gLTLRKgqPD O5hdXhHOjBC2VrwvJJIgxOp8bvpF/hlhnP0tL17OndDrojR2AWtQcmBVIY0TBL6PyXiMozt38ODB A8xGYxRZblXvSz9EgwayUVBFhbIs8Pd/67fw67/6q1itVvjRj34E1TQ4PDy0kvW9/UOM4xSJFyAQ ElcKmFcN8oY0rWyxRCao1GyR5VDG8ScA1E2DbLXC/sEBhbyGIUbDIZ49e4Yfv//XlM1vICoiP0Cj la3hjJZyHaQmIMJilSEZDjAZjrC7u4vJcISyqXFyego/DLAzniBKYkrc9CRU02K2mOOLssYgTiA0 sJzNsWinkD7lyrQgPJ6rqwskyQCLxQLjnV1jHmoxGAwwmy9Joo0SLBbETJjIaa3hS8/AphcWRZdf VH4ghed5KMsKSZJgkFIUVVnWGI+HmC7mVnplgi6lxPjoCHt7e3jrjTeNj4WCGuKAotcYoZWLjjER YFMTX6s0oc9uKLZLANu2tQyQj5cGSSEI1nlD7P9gTYb9H5988ollGNx3l2AzA3WZiytxF0VhiZwr PTNDYR+Oq0W4v28atcEwXc0QgGWs7n3Xz28sB3JtYuK5cxmNe8wdOya03NeuNsK+Kvc3bl94bLr3 6DrFu0zD/a7Ki2smMuu37dFIun4Slz8xA2FBKYoinJ5dWIZMzyI2BAQOPsiyJciN7tkIS85Jg1D2 2ZqGytrC5A/7l2fniJOENIqixPzyChcnZ4AADvb2yKkJKvSjtUZdkJ03jWMIoRGbcFmqh1Ahb4hI l2kBCSDwPPgQGIYx4iBEIn0EWkCUDZXolCQ11axmCsLJmUwmePOt1ykjV5A2EAoBKcin0tYNCtXg oloi0w3quoSuWhR1g1VRo6kInbRhu6aQCKVHEg8atFWN1kTSADSgMorgByHiIMAwTjFIBxgEETIt oPKKjGUeGc08z4cnNQLPs76TvsaOfGvKalvKYs8LqMbDIEkthEyR5chXGfL5Eotkisvzc4obRwn4 LXwFqlcSpxgMBsiyJT7+8EOsZjOaG1OF7vT4BOPxGL/4i79IfRCUOZ8tV5jJKTnZVhmKmrJWldaI whDjyQRhECAIQ5v1rdoWu3t7OD87Q1lV2N3ZIchD43/gRZVlGSaDkY3CYe2R22AwwO7uriU6ZVNj uSTIbUs4jJkw8APAD9A0DX7zN38TDx48wL179ywkBW+spq3xJz/8p/jgg7+B74c4OjrCL/7SLxuf RoS7d++iqlucn5/jy+fH+Mu//EusVkT8g4B2ABfoklLirbfewm//9m9jf39COD+BhNa0ecrSOIG1 xEcffYS/+ZsPUNeleaY18WYpfH9/H9/73vcgISxDyPMc+XJlCc9iscDJ+Zl1oLOU7xJAKdd5PCwp 81yzKYshv5m4sb17OBxisVhsaF1RFFnHuucR0CkznC6Bd/viStVMrDifhRlN17wkhNjwSXVt+kII KkpnGFoX64s1JlcLcvtIXaHEVl6HfIw1Jd6DawK7qQXxGPMacP0wTdPY8XZfrmbSJf78zmva5mNh Hbnkfo5MUEWXMfcxbPde/MrLzPyGxj80Vo4oSkziIa2V+TLrpVHMTNgcSmOl4RkNQ6MlFALCnjAR puv++J/+9UeYLRd49OQx/uaDD/Di5BgHo10K6WobxGGASBKoVlVViAJaIKH2IT2BUASYXV0hn68Q eD529ke4c3CIQZxCQmA5WyIKQ0ABkReiziuossGd3QM8efocYWzwfUw5zChMID1gkKZ4/dU3UKwy eJ6AJyVU3aJuSjRlhTIvsKpLXGQzFCDTVaFbNKpGqxsg8BD4hAcUhiGGcYLYC6DrBvlihaIGygYQ qoHvh0iCGEmUIAoILqKdrnBxNoXcLyCqGgMDeZoEBtu/IMA6XVOt9So3tkJfbkiUrC4mSYS2bbC3 s4PvvPU2fZdGODs7gwSBMmbLJYRu8eXTJ3j25RdWWhSmPHAURSjMZimXVOukKAo8evIEwDpyBkZb /Iu/+kszto0FimTHZJQmSPwhojBG1RB8ddXUVIlPCsRhhDAKITSwWC0RhCH8KIQG4IcBPCERJrHd EOPdHUtEht46aMElFvwa7UwghMB4dweB52O1XKJpGiRxbAlGWZbwxmNIIXDn8BD3792zRPfy8hIX FxfIigzn5+f41re+hYODO7h37x7GO7sAyIS1WCwgTL3uFy9eUGawEBgOqegW58uwfTzPc/zJn/wJ qoryXFpVQ3EYo4H2qcrGhtOOx0PkVYlXXnmIyWSC8/NzHB8f22f+4IMPLJyOJfC6U51Oig2C0n3f Znpxr8HP1ZWsy7LciEIDYBkcE1U3zNSdL7exP8PtlxvK2pWeN3KNHPRf4Dp2Wlm69+/WANeoqmLj /HUXtZG+N2tw8G95XTID7htftz/MMLj1aS19zSX6fQy2O6bdz1rpDca57frufdz3tZmMo7DIiT6f 055SBr2aofKFqVtDmHslFosZ5vO5FfzqusZ4PLY5MEEUWG3PmFHM+qHUCv8f/z+/C8/3CQ55sQSq BlpR2CfahjKLmwaiVZQ30GpITeYhCQ95lpni7TUqlcPTkrKUdyUGgwTj4QTL1RxPHz/Fo+Yn4NKc 2TJHEoVYFRUUjJlBawptNCr5D3/4QyShebCqAFoFX1CWc13XyKsSZVsBUYB0NEQ6HmIQx2g8AKEP LwpxdXWFkZ9gzycG0qoakagxbYBikUMUNWQgILUHTwaIRIDQDyHjCDrSOBxMUHgFpjmFn0JX8FsC NBx6IaJBiHmaIoqWGxuz0SRR7ezs4PLyEqtVjuEwwd27d3Hnzh08f05BCTOjPdjomYBs3RZzywQX RCYrWhtnbdtSGVAuQsSmiyzLUJtQPbahC5PzIv01jLonqB7FIB0i0spKgLwoedEBgO+YMFwJU2sD T+JsYiU0wS3qFsKV1Jw/MCaWJsgcaI00TW10EEdULZdUj+Wjjz7CJ598gvl8bp+LwAsV9vf3EUVk R378+DEa9ciEZJJkrLSwMfx5nsP3iRGPxxMqRHRxaTawqbTIY+sQIFei7ppb3Gx8zmJ2CRMTUEtA dJdBbBIL15bP0nAf4ehrXWJ3E/FzieM3bW6f3Wu6DuVtBLjbh5d5zpv68VVbd3yB6/PwVe7fNw7f pN12nbW5y9R+h3C+07i8vLIFychsC2MWhXWUszYqBOB5EkKyf4qf6boQw81XZYNBnGK8N8RgMMTq YIXSFFivDUd246KlsbH50gMkoH0gr3Lkyxx5vgKUQDqIMRpNMBymEHpJ3LjUyLVGUys0DWHw6BY4 2N3DbLmE9CQVfKpLpGkKaIlPP/kJ9vZ3UBclVFsjDkKMBkNEQWjASQTiVmASDHCwcwc7h/toPYHp coHpYoHycoVXx2Psp3uYJGN4isDC9P4IeTjGZTLFky+fAcJDoD2EtYYnGqq0AwFojfnpBRGUVQHd NJCRJDgM30caRPj8i6eYso9ESoSsTpt46eVqZcrSklQ+nU7x6PPPqWpjkW2YH7i1Lflr6rq2RJQj xHhRtUqhamqMBhG8kHw2O0bq94W0ztTlcmkDFdxEJQny0+RlCR8E196VeLVZLMKTkAbGRIOKRGml 0RoCqzWgmSCxucGxC7uLzv2Oaiu0aOsGZVUhMwmRbg5Dq0x5TcMgB4MBQs9DVdcoyhxxmhizGIXw DkZUzXKxWOH09BTpYLQRhcO+iNFoRIxBaWRZhuVy7oQ7Ui0YpRskSXyNebgvrbVNEnS/53tGxqnP 8yY6JUu7hGqbxNn9zW3NZR43EcOuuerrtm2/ZU1cb1kP26KMbpP8ud10vI9Jdj+7e8q91jZtrK+9 bF+/TutbJ92+9gkiLOSwNYTNlXXdGLNiYCo5Xpo5omdmSBTgurZI1zaaCEjz8f/r//K/QpjEkL6H sq5R1lTqlVVrt06I1pqcolxgXgooD4Q/1JK6WRU1xRHLAL4nMJsuUJW5KSS1wHQ6x4sXz/Dsi2c4 OT/DYrnCxdUlVoVJglKedZzt7u7i7t0jAKDQ4PEQ48EQQggK96wrhJBIkxjD0QhxmhCQXQtEtUYp KjRZjdFEYkcHUE2DuqIorGa2QnZ+hTuTPYraMlKxJyR0S0i2aBW+fH5MoYyGWCoDXVBmRLDOzs5Q ZkT4fN+Hb/D1QwPrPZvNkKYxgoCI4ItnzzGbnlMxnWGKq6urjTh6i1xrpIDXX3+diKYxRWit17De 0CjaCp6TwMTLiqVml2loAQIcVMpKKXVdg3LujeNfE2OAUlAAfCk3vnePt2Z9KFMyU/PiplW91jgA q3XYd1DIYSw9NFobx3Rp1X4eB3bSp2lKcBKmQmRjcoOo8JeCEJStzHH7rFGx34STuKKIUE7DkPJA hsPhRrIY3ZsywDVaKLX2S7gvOONcGKC6xIRbu5u2SxR5ftYEoD8ktPveR1Dc40xUvookvU1T+aqM 5DataBuT7P7262gfN2lSL/M8N5kIX0ZL6yPm7v8v8/ubmqvBdYUCwDXb2ZVl+iONuZbWd1GtfUxa a4xGI9y9exeeJ0ySqVnDaWSSOXk9cQSWsPvXfW7/zr27AEiqjBRVTfNDqs2htUZlohAkbzDH/CCE QA2KgqDwLkq4ovoIFL779rcHJilMmjDWEIBGW7eojCO1rCs8fvoFnjx5gg8+/BD/9+/9Lj777FM8 +NZDTGcL+L6EHgB+WaGsLslWqTVCITBJBsinVzg5P9uIRImiCGMDf/Cdb38Hb7/5FmWqmozWJ0+e 4NHjJ/jR++8Dch0GCaO2NaqFalvEg9RC3TcNQZ5kWYb5fG4cTxRFkaYphJHGSXKm8Tk42ANAmFg7 Ozt445VXMRonCKRHjipvrR24kTC8KFerFSIThVWbiK26okQpSAHfFHpSbWurvbUmSk1rjcBbaxZK KcBRb1ut4Xk+BDS00tBGs4CgiDIpDJquAGA+a6UJiRwC0ltHqfDCphXA/68XnFl1ZhGajQCgbGv4 gY/RZIzUCdO0TlNQ7ecmW1lVnKXaMApsZrfnUXj5Rx99hOl0iiCIsLu7i7YlmH6uNc2SmdbaJqy5 GdmUzOpRLQepcX5+Zu63rnntmmYoyojGmqPluHRAGIZoqnUUD43BdQLa9/nrmFDca7hz0mUQN0my X7e5xNJlhLdfs9//8/Kt/z6uhnPTOHY1DV4fL8tA3Pa3ZcLaxjwAYNuT8XO42fVsomVhN01TvPba azg+foFnz0jjT5LEAjd2ryekhlB8f9oH/mK1pI3UtoAUVJOjNFDODCUhYGBC1oyEPwsh0Oi1xOXa zpVSyIxUqUwCGxNLzigfjUbY2dnB/v4+fu3Xfg2nZ2fQUuAf/q//EHXbYDQZU0jtMEUcJ1C6gScp OmN3PEHbVPDbBqGJElMlOa0D30cSRlbSzIocraYEsNlshqv5DKuyoOeVJKVLb13LWBqpemfHAAuu VqiaCrptUagGWVOhqSqolv0CVGWuUZubaLFYkEmjqfDg3l3s7+9jkFAd9aapAM/knrStDdm0kq6g krB120BBw4sCJIGPoq4sE1UFMTAPAvDYfOUBATEB69A0GoVmQcBokFVZQ5vwW36HJA1TARR9J+j8 lsN0oeELKhDStI2zwOQmE+nfEe6qNLkT6+gdjghhXwSr1E3TWAgMCkpIsBvumFDVElo3dmOR32it 0XGoKx8ryxJBYOBMDKwJCwjEaIwvS1zPW3CjaPi5Oe/BDWfVWDtSN8x3zqhs0x76iEVXmu0jits0 iZs0kJsY2Mu22zSAvvP6tJK+e3+dftx03+6x2z5/1fveZjLb9ttt7TZhYu2vM3MumCG6GvU6Cs6l 0U1T4eDgAMvlwtKrJElsHRKttdmv2uwFVwChfvvLLCObtiFYqgLZ10195+FwSAKoVV2Mc890MxA+ PNVCaaCpFdqmhpStKZgDrDKKk2f4bxLx16aM09NzAOcI4wCD8QjHx8eWSByfnuDw8BDS9+FHBEBY 1xKqBSXIxCFmeQEZ+YjDCLHnoy0q5Isl8rJCWec43HuAlarx+YsvkZcFrmYzzGYzLFZL5HkBL4nI oUTpMoDB3FISUBCY5itACIslFIYhWk9ABx6aVmCcEFAdhSFTYRbP8wDjpGJAPNXWmEwmAIDpdGrq AigIfz2WQgjKcXC0kCzLcDEl3KKd3V1MxmM0bYvaSNNpSCYTbUKbOdNaG3PT+v/ORtI0DU1tYNoV 4TsRKKUhVoL+l1JAKwWtWijDULQkYUK2lPchpKDKZtKUSQsAACAASURBVNJoGALQ0NckvI1mNkaj FcpyXbfb8wgiRAlAelS6NY5C7EmB4WRs8zWkYQ4UPaMQxzEePnyIw8ND1PW6LDEnzHEsPGVhk3Pb orGacSIzGmkrGi3G45Gzaa6bOLjPQqx9VACsz8aXXueRO8RRbPn+2lBtEsGbJN3bGA1//9OUmLdp AH3E3GUUUl6Xrr+OVrSNwd5m0utj3O45tzGUm4j7N9Ei3f7d+H/P8NCxdbIoacZrRANGGmbQSDdA hrVoVVe91xViMwzZbxQRECFJIhXmQmlEElzV1IYT0Q8UAM8AdwkARUtV+fxgHUKnNXErKaUp00qT W7cVdL3OGvUgkEQx5vM5ZosaP/oXf47f+Z3fwT/94Q9RVgXuHd3FaDRCGIYYDwgxs8hyCuFdLqGg IQYeWqVNVT7AkxLxcIjJhOzdRdPAb1tEUYiD3R3s37sHAJAmXtqXEdpmbZLg+HELxhdTlnFW5FTs aDiE1hrT6RTZfImjnT1ky4zgYIqcMB6hURYE+17VpCFcXJzh4b37ONjfw+zqAhKCfEZNjVrVBrCv RtXUKIrSSha7u7t4fnyCq6srCFDVOSLKAp7w0DQttBMfb6ODzAIjHwHWOF8dSVopqoHuGZMYaR5U vU7DJNwJ0kQo2suYuAyhr+vaoiELwDqJeWWLfj1ko7kmPGacTNg5Pp2PjUYjJEliI0fKukIYR/BA Pry6zk3fiEEwggKvzdpob4PBCGHoI8soyEN6nMQXoGk0wsgHsA5F7jIQDjm1Jl3W7FiLMvPpBeHG hlPkKbIJl1KsGaxLBLdJ0y7zcs+7qW0jZNs0la+rfXQZ0k3Ec71evd7f/LRMQLe1robXHYs+R/JP 9f5miFig677zOe73ZEumz7x+XA1kvRZ9SE+TC6CtkRcrSC0hBil8qdG2DebTCxRlBqgGXhggDnz4 Aig1aR1UidUVAiWAFlwvxPeDCFpe57ZaAGiBUATXbBEWGlwys+hvQlBEjZQSnpTwPd86QOu6Rtm2 ODk5JrTIywtMp1O8++7P4b33voswJvMTY+0wTg5nWFLiDzCYjCE9GGx+MlmEng8pNnGOLOHckEg8 QK8XSN+idWPL+2y8vudBKgktHdupt7ahunj+FmZeawKYhEZWFjYBjWG7Ly8vcX5+bqtD/sbf+y18 /vnnePr0qQ1h1ZWCCD1orP1Lbl9bawbbzEthwgpOVPMDKKM0KNB7C1qYWpCju1FUsKnR5BjXglA/ 26aFMFAMRtHtIXjXNRC2zwJAINY1srVeZzaz+cf3fWvGcnMYGGbD930DzExlZb3A5CwYOGvO6BZa QzUNVN0iGQywNxljNB5itZgSI69aFMUSUu5gPBlaBNe25exkszaEojkER1lRwqM2jFO1a8YshY+6 ccNY6WWJFo04rBjp2P2Y8V4ziUBv/mSL6YvfG2VyG9R17Ym0puuaj8ZaM4I7n3ptnnM1W3de3Wux 6fCm/rXb6Md2AXujNaz1CWH7qkFmYWMucbvPnbPfha7ZsUeL6SYNus9BGtQm8m73+VyttE+r4ehF KWj/SUHfSUnPY4V2Kez3BBQujAmYzlfGigS9TuqUUkA1LQJfYjSMUdUjEsCLGS7OCwRRCNW0KOsK k3GK0WQMTwLQLZKYfNWN5qRGCc9juu8BWkKhhb97sG8n241/54d0s0xdwqmUMnYxcqh0Fya3NI2v ZajyBlNKoTEaAd/DhTv2PM8Cwq3nfnNJtS1hZIkaaJsGLeVt28WwWq02FojbhPBoA+ntZpa+BdJd BPy5bwy2qcN8vTgh4LnhMMbe3j5FYIlN/B4/DDG7uqLa0k+e4PHjx3j06BHOz89AFhJl56QrUVl/ FBSU1miMRsl2f98PAcM0+F0IitgSABrFYJDaStBCU3VI4TAmd43wXHNWdLcxY6dzhVWt+zZxV2uy +Sb8rGbqqL/XJWo2T/F7mqbY29vDzs4OgtDH7u4Es7lC3ZRr5sAasuddW88bfUILpbwNLYUZn3te n+lkTdj+biTtn3Xbpqn8rNtNGsjfVj/7rqucd9F5t8e1tvuTP/dpqmvaQwFOaZrgzp1DjMejDcgW XuMMAspRjK7Wxft0o79ML7WEz4lsLkyAC87G0p4L3mYJHFoMBqkdlL7GBVGoMxrK5EcwAZjN5hvm CyZuHDXDYG9d0wubyjhxi79zI3i01jb8tTtxPChtq64xEHewbmMg2ySPbusyYG7L1Sbz5d8zAWaG EoYh3n77bfzSL/8y4Hl48pOf4F/8iz/H//6P/jdwREQfk3THy5X8mdjVdX8GrNtvJvCutNt9li7W EZ/P89MdI25FkVm8Ju6Ty4C4ufPvPtf6nE2C7JogXI3G8yXSARVMapoah4eHqOoCi8XCPi83F8vI ZeobL6zB9AANKhtGUnzbtlQkifvTZRp/B7yjT0PpPo/b+j5vE4CEEFaa7z2G64zDPVcbjfZn2brz 2W1fhYG4wsJNx1/mXD7nqxzr6ysLkVwWl/cp00f2hbA278Kv9CkO3fv58/l8gxu5uQie52Fvb89u 5r7wtvliChjbOIfvEpMgAk8FTAjkq22bjePuQPZ10vM8u7HdAXLPK8sKcGANSHNV5l0bpzLzcw0h pNnHrCNvZx78edtEugTZnbC+tnWjirWK7BJhJnxFUdjcheVyifPzc+zu7uLw8BA///M/j9/5v/4R tG6vEXB+sQa2re9huGlicDfSdYa9eYwZRPc8d+HlJjnQ7Zc7Bp4XWEbAY+0yOTekuTuO9D3Pa1di FHbzuJGB7u/dXI1uxnSX2HXXQVe76CLZAusIuG1r6mcphfcR9q/SbN+3PEKXaW29389YAXMTCX8a 2kcfk+b/+fhtzLVPq+hjOF2tY5s2orW24f1dIc/VRliA48AQd99sYyL+nTt3NkxM3Q3LSLzst3CR ObUmm7VGa2onN1At0KoaWglotAj8yDhjBBFLeBCSylcKIVBWmwiovOHp5dHv0S8psLbC14XQEKB8 FPqs0DZkz9UKEJLftclV2ByMmzSImyaoO8nuguiO57VnQbuh6bmTxffkAkRpmiJJElRVhQ8++AB/ /Mf/L5qaYEOYgXRtrmk63JDe3VwZkgC9jeNdZsDYVFJcd/ACwGqZb/SXnsXJZ4G3cXzj+cF5GMqA t2lT14Ar/bUIwxiUFCXNOxcYItOpmRFncE0ypfmK7fCE3UNhvFTNjup5XF1dGfRevSF5bdsw3Sal MGNKpgHS1H0CGHWdFZ22vvQ3ZSJ9vxdbj3V5xW15Eteu3F3Lt3CAvjWzcb1/BTQQ953//2kwd3ds +7SPbh9e9t7bxrLPWsJWHXdN88ti7Yl1LppLt7iy5U3N5xKSTDi4NgEjfbJ05ZYXBdZEjmOGTXch hIbvhYAHACRdkpRP7xoaUALKxNgzvLZLAPl+rjS6rdFDr7UJvj4xE4kkWZu4uLnEoU867r73qbd9 0vTLNJdYA2vywt8Jsa5uV9c19vf3cXBwAM/zcHV1hY8//hhffPEFHj16hEePPsdgkEBirb10+7pa rTb66jJ/IQRU248FxO9sguwybv7fNSG60g5fw8WCcueZpaE4WZdLdbPFWZjhddCVEOnlo7W+uLVG snkerDTFAHGXl5dm0wCLxcxAn2+a9/o0Fre5Ehur/mxL7tai6P7u77r1aU9u2ybVuse3CU1w9kjf NfnefeN4k3Z/U3/+tttXESC6rW8cbtM+3M/bBNK+c15GG+EAFbe+iyskMtNgJuLSBgD2eHf/2/19 cvoCADYIt1sxjmv2QlDNXCH8tcYifEOgNtUclwBxnLcQLvFcR2+V5eqav6U7GC7HZIl+A9BvK4HZ LOrSv5mvm326k3QTA3El/u5E8rhu25RaayRpdI0xc+Z0VVX40z/9U7x48QKffvopLi8vLQyH1gRH UFUmkdALEAZr3xX3j8uUMly1CwLIECpdJup+drNS+8baDVJgTdUtJMQAiMxYGIacEwWp9ohG22jU 5vuVzKGUwmKxwM7ODqEeK01arjCAb/BgQd5uMEP6/ro2+u7urmXOZZlbKSsd7BMzc6DlXSa/bT0y sx8MEgsCuVqtUJaNs7bEtdd6bf3dEscuUe8ScPf7vtYlhH2/de+z7f+N6/yMNRBu2+b4q7S+5++O 6VfRMLaddxPj6B7vO9fdw10a5tJUNwl22/X8+Xy+cXFXWhNiE7+/j4CEQQxXVd5GbLtx/jdNknvM fTj33n3fu7/n+3D/uxnE6992MoU7/XIjarp97Ot393/3eV1tio8vFgssl0vM53Msl0usVitcXV3h 9PQUV1dXFl5gPB7j6OgIR0dHdiyPjo4QxxF8X1o/CTMYHmueSxdeneejK310TZkQAlVHhe2Of9cv xiaydZSXb4WTqqpsPXrO81gsFhZ9dzab4fz83IAbLnFxcYHnz59bJtz1xwjWbLHJxN3G8xcEAQ4O DmxdDgoNFqib0gZqNE1jGS0zQdcG7M4dv+q6pjwlI2gxpheP402NxuzGU/5W2jbt6GXbBgN6yftt 68O/au2baB83tZuet0vwv8q9+fxun3mPcDVKtyCZ+xv33O6adWnwVk38n/3xD25cA1qvHYPdBxNC Gl/GJn4T0A8C5krH645vMqiuBNy1wbnqFxEsbQeH++qqYhzh48KruESzaaqN/rg5Ey7Rd5mS+6xV VVkCzffjugKuJNstmsP9KyvyIQRBgOFwiL29Pezt7WE4HFrkWL6/9ZNwmJ3W5NQBTHEsqoPMZhU2 2bgVJVnDYemiL07d/f+2xcyChjte7ri5mdrucfflap4MY8JReC9evMB0OsXp6SnOz89xdXVl625M p5co6wrj8To7fTCgyoRVVeH+/fsWbXQ2m6EoClsN0Fbba9cV73iduOsHWCeTMWPUWlvwy7Is7Lyy 8OVGKm5LRONxVYr8UO537r27JuO+/7u/2SYJd38LkN+S21Yi0XMvfnfzQLZp+je1Vm8WkOq2biJn 9383j2Xbmu32yz1POwJy3++/aSLhbfvHpRFdYa4rdN6kzW1rXXrZd/xlW9/8+tsWmT3Bv14xi8+R 0oNq+6Uzd+KZaHJ4LhPUtq2v1V3uqlcb+EJ6HabLrzhOrVmCN6y7iRmN0nX+A2tGEsfhRp/dfJXu 5nTv63LlLMtsDWwuUsQO7/F4DN/3bRhdHMdOIqTEaDzYMGGxrZLHb7lcbiwW/p77cHl5YcfIZRZu NBADHrqEkMeqbyG6/98mRbu/75v77rHuiyOhOFGUx4XrgL/33nt2/XDlw7OzMzx79gwXFxf48OOP 8PTpE7x48cLWTtnZ2UGe53j06BEODvauMX239fXJbW7JUh4PXoc89y7AowuIqTWhFfeNhbk7bMJN T79YIOoyE3cjd9dG91m766UbbDEYXgfOc9ttTtTuuulqN9sElL5rdKXvbQTzNin9p6nd3EZgf1r3 uU076ZtzYDvjda/pRgUyrelb61+n+ewE3baRWMLkzvPGYQYCvQ7fdYl7l+B3VS3+rqoquKB1ayJE DlCljQQryVrqdaqjQQvEcYoo2kUURRtgfGumEiBNY0uUAFgplx21rl3edWIzxDhnipdlaf0TPBZJ kmAymWBnZwdHR0fW8T0cDq+Np2viqesayxdze313rPh/1/HF4+MyM14g7iJxk384VA/YJH70//XF 1v3flfD6Wh+B6BKBbWuL10GXgbtM9Pj4xPpq4jjGaDTG3t4+vvOdd6C1ghf4+PGPf4zPPvsM77// Pv7lv/xzZFmG8Xhsif/G+pYaQmp4TGhbv3dd8itN13lOLIS4JWjde5DQImlfgBlpd6OS2Yp+oyGE d23cXALsft8nRXYLVnXPY/RVFsa60Zaz+dW1uXGJ0jaCzsfWUBr9Jt6uqXlbc4l+H+PoG5fbruGe 32cmehnp+7ZzbhOwvmnrMo6upukKGH1zVlXVNX8xn0NICzfngd3W/G2Lh19FUViC5drR+FytjQO+ 0WhVjbah8EwO21UtwGG2ni8Q+BH8gMIxhdQIwwhCGHOYFNjM09CI42TjOH/Pm5DrPVRlg7xY2ftD U2WtqmxQNyWKvEJRZshWBfJihTwjJnBxcWGZh5ukxt9xlbzBYIDxeIzJZIL79+9bU8grr7xi/Q+M /MoM5vT0dAOHqRuk0LYt0sE6is3VuPidx5+Pd6UGN2en7xy+prth3ETR2zTQ2zZQN1HQbd0F29c/ ZviU1Fhfe1YeUybUbOobjUYEz1+UeOONN/Dd734Xv/RLv4SDgz386Ec/wnK5NMmCm6BwrobE13bH qNuyLNswLXge1R1hlGdPBhvP2d0/fSYId0yVvm6iumn8ugTrNimym0jrMjyAatXfdB0Xrn9b27ZG Xup70X/sJsK/eb65TI8W073/y5p9XuYZflqtb/+537thuH392fZM/HkwGGyYz7vC0jdt/g9/+Cf2 hn1S4t4e1bNYm53WCVNSrv0iTOA9j/I3PM+HlAK+H0ApQKkGqjZ5G/k68ZAkKIIjVqqBUkDb1mhb 8o9Mp3NQtI0EQIWr6rpE01B/ZrOZIfg18jzDapUhy1YoihJNU2O5XAFYR355no/RaIj9/QOMx2PE UQrf97G/v4/Dw0Pcv38fh4eHGA6HBmJkeG2y3EmczWYoy9L2ww3hFEJs1Jx2GTQTI06041dXynAL erkEyRLdqkVdtdcWWF9inmtPV0KhqSsI2b+AX3aT9RE9t3Vj07tEwNRrghAe/B57sxQe/DBEFK6f OVsVKPIK0rtAbdAKdnYnePjwIf7BP/j3URQVfvCDf4KyLDEckgYhPUBI18cFANpiXvVJc0JQFFs3 SRIwjK8FkmRgBSzeH6Q90noLgjVjlx3MOSGE9Zd1913fWPaNO6+vPqbF118fYyGNXxpKXa8X7q6/ 27CsulrRTQT/ZYmxe82+SLjNvqzXVx8T6V6v7zl+lm2b5uZ+doW/blTptmfgc/b3921QijuWzFT6 NNiv0vzf//3fv/EE3ljdjq59Bd4GQXRxrPh3btw/AOczLW6lG6vBaGXMDPAgPaDIK3i+gCcDIgAt UNUFyqK2GhEzMt7I7gKJogh7e3t48OABHjx4gLt37+LBgwd4+PAh9vf3EQQh2kZv2LpZW2hbqhnc JRBuNANHOXShYPj5x+OxvV43mkEIYRIf5cZ93XM4nLq7WKzd3UkEdKV2NlOwP6Q7R6xRen4/0+D/ b3Mi9i3g2wiFe7x1ijy564zPmc1mTmKpv3kuBPb2xqiqCtPpFIPBAEdHRzg8PLSaH28QN4iCiDaN 12QysXPlatn8bHme9xJFIQSgJY6PjyGlv9F31mik9LBcZhtjv+ln64/ScwmGOx68DlzzJaNDu2vQ XZ+uBtz1oTCGHcTmGnH7xGPRXbt2zW6RYl2Ct21NbJOmuwS/e87mmnu5PIut17r1rNuvcVP7Kkyq awG4RiuE6F2LN/VpOp3aUs1uzhKvw2/afLcWgrtI+cWZvG50k7vgXcm4T4piFZg3VTdKhZBPG9S6 QdNU8LwAURRiMBghjkMAEr4v4fshhKBM5TxfIcvIH9HUamOz7Ozs4OHDh3j11VdxeHiI119/HZPJ BHt7e0iHQ0BKoKVqg4DEixfHlD3vJEu6/ohuGG/3ncEeu5FZzGyY6PWNkdYaGpuSbZfYuxFB7u+Z iEjhQ+vrkW4u8+b/Ge+fzX55voJbrqK7gPl6NzXXJ7bteHfRbzAQSdolf9c6aLYAsLd34MzNGv9K Sg0hNB49egTf93H//n140seTLx7jxYsXdgxZbV+vaYK24fV8cnJiUZ5dM6DLsOI4xnA4tIEQ/IrC BGk6RuCHNgCA1ziHUt/j8gFSXnsJCViE0569w7/r7k13j56entp16ppHmYkcHx+jrqm0wHK5tGHj eZ6jrksyG2ItGLmRgkqpDQ28r21jEF0tpaut2DV/A33tI85dIirEzdqHex2XKd8kvfc9x1fp41f9 vTvvt2n0XSHPfe4+Bvzs2bMNusvrRwhhTLwNvknzqSRnf4QTE2VXKuk6yZVSEB7gCQ/SF/CNpsBQ IrRRNDwZIIx8xFGKMPLhyQAQytRkkGjbhYGTaCBEhCAgYvfgwQN7by4GJIS2YZvD4RB37tzFG2+8 gTfffBMPHjywYbAMA8729YuzC2RZRlAWxjneNOQvAdYO6D7HUneSXYLPY8efXVgS97veMcQ69Lgv lM81Jbi5NACgFS0CpdaLprugXIYUBMEGHApjaLl4XN1FetsGuS3Mss+EZf9XAr4HkPlSWWbnNp5n HgN3vJVqcHh4iLIivLCT02P84R/+If7qr/7KCj5VRYESbcP3peAPivqK8O7PvYfBYIDd3V3s7Oxg PB7bV5qmGAwGSNMUo9EIcRzbeaDQ7RBarRGkDTXjBweEgOr4ELrj2arNMOc+JnLTPLz25tvdEzfe lVnPHDTCOTjEZCqcnJygLHMsFgtcXV3h8vISV1dXWCwWKMsSx8fHdC3tXBvC7BnuK9Wkp5wqemeT MyUZ8+fuO0PR0Lzwu9bq2vO6TAjoJ7RfxyTVV4/jK/3+JTSdl219z9QXxu2eu/6O5kEpFpQA9hWT D3cIKQXqukFVlaDCd988AED8m//Gb2hXIu6G+TEWkstc+OEAs098gSRM4Ec+PHhoVW2d53GYoG1r AFRcahAPEAQelAL5MnSLpq1QVy2UbhD4EcbjMXZ3dzEajXBwcGCd9ezoTpIEe3sH2Jns4c0338Zw OMJkMoEfBKjK0kpZ3ciqbjiv1sTYbhygG9RJJszdMesLB3aZQl+Y5U0EpG9j8HeujdvVHPkcN6qL BQLWQKi0a3Dtmts0SLfxPfj324igyxD6znE3vvsM3dh193vXHCg9CsV+8eIEf/zHf4S/+Iu/QNu2 VojY3d010Vsj7O6RJjqZTDAYDBAGMe7dewDfpzHxfN9qqG4iYe+zmVe2yOz4uvlIPN+FKTncN68k QNychxAEwVbttzt2PN7uunPziPrCfNFnA29blCbi8PT01CZ18uv4+BgvXrzA5eUFqqoAY91x8IzF upMaTa3s925wDQe5NG1Lfji9FjSF1Jbhrdfn5v5bL6uvFmbujg1g/GoCkBr23W2yU4JYdubHNeBt E6K633XP69OQ3D5vPvcmDWkaXj/SMu7rDFwZK0VrhE0qCEXf31zvpG8sN2jhv/tv/+v2U1/Cidab GYqbPgaNsqkh5Wb+gtbaDrTQsGGYURQhDkJrWlBKoWpreD45dbIsQ1VVGA7G+Na3voV79+5BCIHx eIKDgwPs7e2ZSKhdIgLpCHleWT9AVVVYrVZWRXfNc30hxsBmHeu+d3Ziu5PYJZBdJuG+92EqbSMm /O72zx1v95j7XC4xds0PAGwipau6uvkgrqbUt8D7Qjq7BKz7cn/jSlC88F07LGOhdTc6v7omMlfI 0Wgxm03heeSruLqikNSDgwPs7u7CRZPuC2EFJK6uphbwkfvb9Wl194P7mUPFu0IEn9uNfOnOeR/R uGmddPvj2rH71p8bpt9dq0KIjTwVd2z4mZLRiG8KZcxjeZ5jtVqhKDN8+uknOD8/xePHj/H06VNb CI2x9DjLn+/RNctmxao3DF3pbq5Sd/+wRnKz1tFHjN33dksuPTOSl2Eg2xiHyxy69+07p28tbBPA 1vSYTMDu7/vu2S+YfXMG4ncdc10Cy5nWYRhumFnohtpIadeJp2cGJnRMYGxKckNPq2UNAYrAiUIC YhyNxhiPJ5hMdvC9730PaTrEcDi0xU5US7W8r65maBqKQuL8DI7RZz+Gu1j7NqzrMHXfeYK6E9iV ANwJ7XMC8/3dsXWvx5rBTfPgTn73+27rLhQm1t1MfGbqfRqG+3+flNtlaN3xc//vYw4uIWesLB5D 9h+wD4HNkH3+MwiFhw8foKoK6yTkRE2lFIpiXeeDmYKrhSoFJElqfWBdlIC+ce1qRUKszW/8bDyv bdtey9Tvm6++cXfHb9vxvt9vYxTu8W0vl8EzusJ8Prff8feDwQCj0QhCarz5nW8DUIBBQphOp3j6 9Ck+//xzHB8f4/3337cMxw0IWa9zqhMkBK9bEhg42TbLsmvjQI1MaDdVRAX6fXgbhFB+Mzd6n5bg /t+3R7/OPdzG42eOgusBrc931wX/lplwpwrmN+3bb/9b/5p2JfTuJuMHcDcHsCZELVp43jpJyW5+ wzB86W3Y9kPP35BykuEAZVmgqmpEUYQHDx7g3XffxXe/+/N4+PAhdnZ2qD/1OjeDXmwugLVvu4yK VeDbuCpvfDcywTU/uRDrLvPgseCKe10i7zILV6LthiUyA+vTLoDNDdArATh5FHw+v/hcdu4Ca23Q Rdl0+9O3WF9GQrmJwHaZn3s9TnRivwLn1HBSKAMculqwZZBoobVC01T2+lVVUS16oxm4a+B6n6mg mFbixoRXbn2Ewk3GckEr2ZnNYJXbxtBtL8sg3HNdJ2gfU+hqcF2Cx0JWN1iDC8gx03Z9obyG/ECi LAuLxSY5J0gpFMbXWFUVHj9+jPfffx8fffQRXrx4gdVqZU3LXuBv+A8BtRYAVe1oqNeTjelWNzOQ bh7MtbH3rvvwAMAzhLdbsrergbAtbRsT6Vs/X0UD6cNic8+X8uUiqfo1EHxzDSTLso3N7YLesQ2S 1VEhhF1IHPUx3h3bxed5nnFA7mAyHMH3fawMQOByuSCJTBLhZU1BBj4ODsiX8d577+Gdd97Bq6++ ir3dA0RxjPOzMxNBkqEoCmsSkOY6BB1Pm5+Jvxs5xQyiK53ZAeiEhnbNHN0JdicBIDRaN7zXjTrq qo/biIH7uWujdaO4upqOEAK7u7t2vhi62WVwG1qh5yFNU6RpCiEoRJPrrm/bAH1OcncRdRlEN1Ko r7nXGgwGG4y7O/4c7MDYWK4Q0ara1uHgzcZMRAhhEHLzW/ogyP7eI60D1zHdumvCPdcdd16HXSHs prHojm33nG0E6KZ22/XdNe8Kki7Sghvm7DJLmegHFAAAIABJREFUP5AYDmn+sqywAlccx4iHY8TD MdqyxNHRPfzq3/tNqLq2Wsmf/dmf4dNPP8ViNcd8Pkee54iiCGmaWqGhrt21xwElXaHnNg2ib906 znjNe3S7ELVxLd29pui8v8z/245fP2/drz7zJ/DymoTuefG9+vr1cs1ndd9dVE3TIAxDKx2yRMAM xI1syvPcSipxHOPo6AjvvPMOXnnwEGmaYrVc4osvvsAnn3yCs7MzCCEwHo8xGAzIQSgF3n33Xfz6 r/0G3n33XQyHQ+R5jtPTU+Q5ReCQVFls4Dx5khhZNE5s/934d1a7XcJ73QbeHyXkbhTOju5qEcwQ WC13f+Pea5sTlu/PTkJXc+gzQXSfgb97/fXXbaIQ+33skjHaBz+b7/uWgfC43iZhu0RzYznqzagv 9xnc1mUO3Yxv7h8TL7dwmVLKYoEpdR0qXukGo9EIRVHYtcoao1LKou5uY+AA0NQaQmxiA7kMsBsr 3yfx8jiwUAWs83ReNo+m27ebNEN33PukV/dZuhpsn1TZXWPufuK+uKZYfj4hNY6PT5AksTUvZ1mG 6XRqmclwOLQaTRiGuP/wIQ4PD/H9738fy+USv/f7v4vPP/8cn376Ka6urpBlGTzPQxQFGI1GWK7m WwWRlzEPbZOmu8e769t+vuUerpbNv9t2za/T+tYsf99nQeie+zJj9E2a+M//0/9Ys9Tsqqq8YYF+ 4maddEmI0WiEnZ0dHBwc4I033sDbb7+NyWTH3mR6fo5PPvkEJycnCKS3gRU1W6wMNESMuq4tvDep 1t66prpe35/Ua4IxBzYRdl1U16720TcBbOpwpS/XDu4WNOo6tAFsOCFdIu8S+i7zcvvQB0HSJWZ2 snqIyb37RyiKwpoFXA2ACZp7LTZNACZJsQcM0/2/S5jcsXPXBvsoXLNHl5G6Ui6/GIzQxQdz83Bc E5/bLykpaoeut07+i6LIwoxsK0blMmBiIP3MEcCGE7pvjLb5G/gaXHDNPe4+SxdOpru+eMy6jb/r c/RvW+99731BDq5Gue0ZhRCQnmEk5jYu042iCFEUWW2QC4WxedJqyL6HL774Ah9++CE++OADfPjh j/H48WPk+WrT1Ir22ji8DIHuC2LZGMeePSeEgGcfqrPu9OZ9lXi5/eMe23ZOn9DAzLvrX+U58jyJ zYJq281dLg3TWgNa9mpe25hu3/fiv/jP/hPN0Uq+79skKZ44IYSVWlnzYE0kDKny4P7+Po6OjnBw cIC7d+9iOKTIjSrPEUYRahN/3rYtIjdkEhKQPrLVypZtZdNZVZEUqlWXmK4dfUSw1g5WJlxMPFwJ il8svbKE62J9dV9McN0F1vWBcPW8rgmG+8z5CNxH/t41GfZNdN9nd/KtJKjWRBe4bm5ggi6EsITZ 7YMUN0dhdTdWt698fY6yY8Rh3vxukAKbovI8t/Zx1+/mRj65xLYbFQWsiVrTVkjTBL7v2zl3x6A7 /3xt+r20UOrbGEx37rtaLG/w7rzyb25zot8WBdg35u4GdhmMq5lYBtn0Q5W45/PYdoMt+pJEu+Pp B1yTZZMJ8W/cinhBECCOY0rCNE5y4Ul4hknPr67wz//5P8Mf/dEf4eOPP0ZRZHZds8+r225jIn1O dLf9NBhIX1/6+vV1GAjPS3fNrS0t4mfLQP69f+e3tBBrJ3h3oed5TjHzpoaC1to6yqWUiNIEw+HQ ahX7+/v/P2lv1itJcp0Jfra4e+wRd7+ZWbkUi1WkRFWREiBympKggVr91BgQM4CepJfG/Cr9Bf0A SYCeBgIkSE1SGkKYqiKLuS93X2L3xczmwfxYHLfrkUmqHQjcJSJ8MTv7+c45OD4+xkf37mN3dxdp kuL05ATX19fQWmNYh65I6BjnBdvV1TWm0ymsrcfq5j6MthnOo8ONk4WTpil6vU5gYlIgNPeaCyke /ohzPnwzYybg1jWHKvNF59fmGxyHBrkw5E0pYyHJE7pxkpxvsrW2bkWyPdxRlmVYKwBBgfj91qhK 25hnErfyoPuj73FLkgoTOUKKlDflLCjHRueNPYy2nAkXuLGFHh9egDWPNgUY57TonFo1m0HG1jb3 ENss8baQFr9+p9O5o0A4E8cCLt7DDyWJ24QO/8npu83TiRVC/GorquXvC/n+GfIkAOM1JV4a74wD Pye1t3Zx+g5/+7d/i3/4h3/A69evMRoNQlv5ssrR6XRwcXHh2wTZdmFJB6efmNac8yAeWgfaT2st FGraYyAbv6BNr8zJJsAo5uU4hBmv1ftom+4//tzmHK5RDNh2rjhqcteYknhfLU3Mp3SeEOH53/7w i3BVIph4AciCJSHCw1zz1TJ8Jst8EeD9+/fx8aPHODw8hDMWNzc3WC6XXuDU1bxkjXz+/d/Ht771 LaRphtevX+Pq6iqgrqy1DMaZhI2k7/rw0YYYaBNJgeTM84kncvEFjhUF5XmklMHD4IqD1im2BmPi ifMlbUqFJ93bfnJPkHs5fvdt7WU1CYt+B3wzTFoHAMECpPOaanPfRLB8giFPzLdZ4LyvFiXzae1J UcReFF+TNgHWJpDalCMAKN18Zp7056/Yq9imQNqUTXwufr1tHiQdHMXHD/pMDOqIf/9Qq4kY5NBG Ax96fxv9AXfbscd7yEFAbYKqTWByWtZJgiT1smMwGKA7GADO4cWzX+NXv/oV/uZv/gYvX77E7e01 xuMxZvNb9Hq9APCxpl0x0u9xnUwcKZiv7vYqk1Iikf73sg7Bhecum1P9KIQV80dsAMV00bYHbTT0 oWaHvtHs3bBkfM2YB/3/gLI0d97n3yOjsE1uWmuhKYlJQoBQWHEdBb1Hi0T/y3rdIHjzugr84uIC z3/9FN1uF8P+IIxrNcbA1ecHfAL1R//lj/DjH/8Y3/3udyGEQL/fq6ukPfJLSbJuSWg1w0RJkgbL lpBIodCJQWy5Bc8JiKOV2jwNIhS+aJRb4J7EtjoCTnxcaPB8TizkOAFyGCK/XwBwMLVn4Vq/D3iU WK/Xw87OToCU8n5f9+/fa0zaI4FECnc8HjeuSx4GhYsoX8XnuMceRsw0/IhDMPzYJry5QIpBCnwN 6JptComvKWeg2Ntru/9YgWyz3uPz82ObBbrNk9h2xDm0WEFwWoo9a35//Fp87bgFv80IiIWTc9ZL J1cjhYQAAh94gWcNYJTBar32gJ28RL4uMCpLjMZjPP7Wt/HgwUPMZjP83d/9Hb76ao5er4flcgkp NIaDjuc90VRwbfvL+XaD4vTr0Ol2wvt8nACM/1/C8nnEr40wtlaNc5McJdql37n3w49t+08HDahr y4MAwGx2e4fngY3i/5ABkiTNQtKYhrjcikP0zjlo3q6dHp6jYBaLRcMzoYsFYkt0QwD1ej3s7e3h ycNHODg4wLs3bxvFcona9BJKkgS3t7f4+c9/jrOzMzx8+BB7e3s1MQKj0chXUsuEKS0P/10ulzVx bPcqkiRBWZaQUobCtDjJy3uBtQkwapcdMw9dkwrYNjHJu12JOXHwfMk2Bt8W7+Sfd87BOs+bQDM5 y/McNBCJDro2eVZn5yd+VgorxBsOh6EfFE2QJJqIZ5pTm+jYSmkT2nxd6eD3GisCoB3G3Pa5bQI0 pos2q4zf/7ZCQr6Hbc+y7WdsgcbPQXm6bef/EIqr7fn5ebYpV3q/LcfHz7MNJELPx7s9ULiKrx8l 0fk5whpZEfiTlLGxVahg11rjT/7kTzCdTuueXXUYqzZg3ieM6fd4Xk1shZd14WIIXSnVMB45zRhj YMtNfRwArMtiqwFE9/o+AzX28PkL2MDcuTzha/jZZ581cqwxyrHb7d7hjTZFtG3/42gBlz/OOeij o6NWZqcFns/nQdjy/5MCGO/sBQjvcDjEwcEBHj16hCePHmFvbw/Pnz7D9fU1rq+vAQDDXh+DwSA0 ppuv5jg/P8fz58/x9ddfBg3f7faxt7eHw8NDJImD0lmNOPC9XrjA2sY0fFHjwUskLEhwxmEuOjeH 8fJFpFfsVcSV1FypxB4EfW+bAOEMF1vjXoEICOFnrdBESN5NlbxEAifQc8/nc9ze3mK1yrFYLLG7 s4+PPvoIDx48CB1nSbiRR0E5JYLMbvMwmpaoa3XB256xTXnSHrYJQ84A2wwAAA2F0GY5x+/H54hz FPEzvE9oAx9WIFyAx2tD+/W+gwsA+js2JuJ75r+35XX4i3p5xaEf7sHQs73vXPQsnDbpfimyQYZf vi4C70wmu/jBD36Av//7v8fXX78CdZ9aLpe1cnt/oS3N2+G8x9ehtP7axDu0Jwqe/quibArwaC36 vSHSNEW32w3dMmjgmFIKBwcHUEqFzxAgiUAEfGppW4iY3ufKg56RK20u67hM4fNi2uiAQArbPGhS 7BzkwqH0mjQgXxT6G/AxdMpv8HgYLYjUKXZ2dnD//n08ePAAh4eHmEwm6He7gFL4nc8/R7Fc4vr6 GtZajAdD9IZDgMXxTZ7jn//5n/GP//iPePXqVV1k6AX5vXv30Ov1MBqNg+LJsgxp4icA7u42Z15z IeacC5Y2LRoPPxGMNLZCOdMSIRNj8hwBEQYtdBujxQIjvlZMDLGQAzbhJI4gq6oKlSmwXq9gTBkK M+Mw0osXLxrK8ubmBouFh07v7Ozhhz/8ER7cf4BPP/0UDx8+RJZlWK1W4XNSylDd7VuAb0JdUso7 LjL3Vjkjc+u3TUG0KY/4vG1KgjMA/1z8nbZ1BZowVrqfbffRJuTjEFosNGMF1GYNbjs3v79tx4es 8LguKP5Mm4KJDck2r5run2DK9D3uYXOlQHQRG2QUwuWhHqUU0iwJNUL373+EwWBQt1VqWuBtXgf/ 3+7ubuP/PJTknIOWHkkphAjeQLfbRab9te8dHYeJpIPBAKPBILT2z7IMO3t7SJIkKAdCmHH+58Yl yQ5aSz5wjh9c6dLfbXKi0+k19s13tgYorD0e77yXD6jZ5vv4k3vmfB2ttdC//vWvGwKOPkAviptT mwnabBKeUqehP85kMsHBwQGOjo5wdHCA4XAIiQ18NMsyrCc7mOR5aFL46+e/xmq9wKvXL2BsiU43 xWq9wJs3b3B+fo6f/exn6Ha76Pf7dWvtfvi90+lg0B/VaKxN621CCMXWPn9wviC0+HwBuSKNGYM3 A+QKhNaMLHeuIGIUEnk6vBNAG1JsNps1PAH+szIFLi7Oaw+kfR5EzBg7Ozv4/ve/jz/8wz/EF1/8 AN/61ieoShuUCyHXSLAsFovGfdMz0fPzbrN87eLYPH8vJtI2ryJm9NhLaFMobR4I9xK5kOP0zq8f e4qxh/ubKgDugWx7zm1CY9v7275DzxevDdCOwuLrQWGhbQKZn5sMGH5//PwkJLmAjL0u8kiDB+ho nzeesxACWScN0HAAITROEyT7/WFQOvyIn4NDkZVSGwO0jhB8+t3vYDweh+4MNIBuZzRGkiT4+PGT hlGoZROy76I9i4U05TB5jpTzEV8Pvi583eP/c+PMT26Nm9xu5PlyuXoP/1g4ZxoGAt87bvTS+vHG lwCgi6LwSALrUDkLGIvCVLBl1fg7kQpZr4tUaRSmAoyFkwJSbJr18V5GvVqI97u9RmiHNLR0QGl9 v5uLy0ss5nPs7O7i8ODAa2Vhg2LyblSJ62vfTlpKGVxAa13wkLjSiBmcExF9TikVCIf+5j2AKGkW ex2caWPiaQjyOmdAuQMKARHE1VqLNEkayoOEPzFHGwrCOQcYi8oZ+NbMTeKj+6Z7K8sS4/EYP/7x j/Ff/+t/w2effRvdbj+Es9Yr38WY0FOE2iqKIrTzJ2XEvSgyCvg6tIWiSLi0vRe70LGCvxODjrw0 XlvTJoDjbsNxDorH8+kznG64AOSM2aYM2hRY3CqH0wrQTILH9AR82APhIbI2pfshFA9/zvi78fXb rFjejJPLAc6L8XpzpXt9e9PwWGKB75zD9fU1jHEYDoc4P7+ElA7D4RhXV1egXlAb4Ul75u95OPRz gQaDAXZ3d3Hv3j189NFHODo6wmg0wuPHjzEYjZAlCebLJZwxwWCVUqJY5w2apxyIqRxMVUGlyZ3o BaeD+Xy59X0657aDaL75fE3aWyyaOVi+3hQh2EZb/ncHHxZstn+nv5MkA7V/F8LBT391AHz+WSdZ 1w9VsQ7CGpiygoSoGxQCZVXBOD96NDcLJEpDagVXoxTy4gadxFsKuRCY1UKP3Ll8NAqCiR6yqio4 YyGUxHg8BBQw6PWgUgWhAOMqQDro1A+lImrQyQZe55xBXhS+jiHroLIV3LJpedEAKhLMQohGvUJb 0jd2wdssay5gimJjgXPGE0IASjZadVhrYRlxSSHQSXTDjReoiwGVD88kSKCUgEqbSgzWwcJBaBXW 5/z8HGdnF+j1ekizDOfn59A6xU/+z/8Lf/EXf4Fvf/vbEJBYrZeY3s7qee4bUAK10ydlIaXEcr3a CD8pIISEsxuostSqsT5cYTsASXq3kM46Xz3unEOxzu+45fE6xlYZecS0n1yAxUI+ThJzJmrzINp+ p+vyHBrRFDcqSPGh3kOtNdY1yojH2TkSiGiVQjeUA+TnbxMcdI9xM0WgGTbjIZD42QDcoc94rd+n vAEgSVX0f4OiNCjK9ValEvImACbjYW0gGj8+2NYILgvAAkpq/PynP8fl+SWqwuBw/xCLxRxXF1ee j40NIabRaITd3V0cHR3h+PgY4/EYDx48CHNhRqMRut1uY8+qqoKxFtYYDLr9MIBrejMNCpIbTPE6 NJRLFJaO9+d9R+w50c9tOTg6eCFwfSZUpQVQtn28eYQCRAD1QC9fF+LC30AO1IOpvMeCxuf0wcFB IJLYCqbKYW4RBmJTnog6qQ51F0L4GdOPHz/GZ599hgcPHiDLMrx9+xbPnj3D+fk5nHP1TI8xut0M QitUlbeAl8slLoVAUfk5FVIBtqpY0o5ggBRT9D2xVKIgpajfIwZzcE6i1+vUz5IEgUKWjbWbSnS/ kKREBKQMQ+VAiTs/7atZWGVtk4FDcl3C34OwgPDbobXatDATAgJewGqtoYTwM9+thahpRjqBylWQ giCDIlTeO+c9Rqk0RqMRTk9PYa3F48ePw9Cfw8ND/I//8X/jBz/4AT799meQUuLy8hK3t7eh8r+q muNQGwoQzZwGF15kWbdZ2FzoxhZUrCRIgcRCi64f9zOLrxVXesdKIbbw459xiIAOrjTCvdbwcy4w qNsvV3R8raqqulOoyZUMKR46Yk+Fv9emBONQ4bbftykgHkJp+x739LiHQ/dl3WamPd/3DX9sCnYJ ccUNsW63G5CeNN+9qnm+NxjgP37xi9DBd7FYQilPL8PhEMPhEI8ePsH+/j4ePXqEhw8f4ujoKEyP pDWn6AcpqvVqE6Il/uchJk6jNLK6TcFyOo3pJ/Y0tx2bz6H9p33/9528W+j52xxS0bUIfEHdeUmB CWyUiQyeXX330E8+eljfcHvysa0XEIWkpJSYTEbBAhiPxzg4OMDx8XFwEUWSYDmd4tmzZzg7O0OS JDg8PMRoNPJTW5SEEA6vX7/Gv/3bv4Wmi0Qk8+ksEB3gQ210KKWgksx7RG6DkCIPg1qzkGJsCPia IIjI6LnbGO/OpkXWMGcySpTZ2pUuci90hGpax67eEif8ywJwQsC4TVPI0AYFAhI+4VcpAStrI80C af2Mk8kE6/Uay+USeZ7j888/x09+8hP89//+f2AwHgNO4PriAqenp6H7qU+K3y1k3PbMXHnEaBz+ Hb4+bc0oGwzI+CNWFFxBbQMntE1U5L/HdB17ODyOHtN//PxckXJBH4chYguV4vZ0vTiPxBUM5Z/o mdsqwfnx2yqQOARHCpg+y0OMdP6YHhohrCpvrFEcRqPPxwqEPC3AQ02NMQHcsb+/DwB4/vQp/vqv /xqnp6eoqgqPHz/Gxx9/jE8++QSffvopPvroI0jhEaCEbCKlzUPBvDNCnMujJHbsXdH7ZDRsO9o6 WbxPocZHzDf8+NB3f9PPvP9oXp/uuc3DbTWwLk/OACmghITUCloqqERDSwWpJLo6hdQqhK6UkFCJ RjfrIMlSGFtiOB7j+PgYDx48wNHREcbjMRSLjfdGI3zyySfY399HkiTY3d0FtEaVL1GUJQxM6KFk jMHt7S1m02lwN7kAEXYTF6T/S7WJgxJxEiFxz6otnkh1IPT/WJjQ57YpEyk3QoFyQKRAqMDOOR8v 9Z+X4Z4baAetIZSEE17oGmdhhPPeiHAobAVUBaxk7Q2MxaiTYb1eYzKZIM9zPH36HJ9++in+8i// En/+53+OqrJYzeeY3s5wfn6Om5ubkIiPBV+bACILle41TjJzgmqL9XJ0TZs13dYxmSunOHYeM2Yc w4+9GV6n0NYq5kMMSEqAX4OSsbzfFy8e48gVvl60nvzeKdzb6/VgrQ2hRIK28kJSfrTRadv7PAbe tr8kIPke8BeF3+KQLilOngPjhgKtccJyfDyKQb8vl8tQ5EoAGOe8Qfnll18CAH7wgx/gu9/9Lr7z ne/g3r17YWCYMQbj0U4oIr64uAjFxLS/i8WicW+x57CtV1j8uXj9th2xwv4QfX1Iafy23//tj/cD NtpyNA0D+n//w993TtSjG6WAlso3OBMSQklIiKBYLJxvLiYFUp1Apwl29/eglAoIn/v37+PRo0dh GNR0OoVSvs3z9fV18CyyLENe5TDW4uT8BCcnJ6HR3jfffINXNfx0tVgG1Fen00Gq9IYYpYAUKZIs bcSKSYE458I8ibi+g16NmH2LACKrqS03IoRAmvgQHMWw004W4srGGMxrYVCajQIjl1qpTU8vsp7y sghwWeNYLyJZK9F00xxRO4Gd/hgwNijM3d19/Nmf/Rl++MMfQmuNqvJIrqvLa9zc3CDP83BvPlSg GxYX0GxHzxFnbcKaiIwLjhjGy72XeB2VuNsnia9xnCTnyijer7Y8CjcaYiFCyoDOHQtIAI17oeeg uifaM5pPYq29o+RigRxfi8I4WZYFK5yQUfzZ25iYM3ibAnVuk+Ru27dYGNC9xftBe0a0wL+bZs1C z3gv6HNceTcEUKDbXdy/fx/r9Rpffvkl3rx5A+ccfvjDHzY8NKJPutblxXU4P704knHb2sX5T/4z 5of3HRTN2LZ+v4mBwr/72x4fypF86PC99O5en68FNzhi+tJC+aRoaSqYojmNkGthfgK6gBACOm32 qOr3+9jd3cXe3h6Gw2GAy5F1ZS0bOyosdJLg4tpbDru7u+h0OkHok3U2m81QFIUv0Ot62HCe5yhq oZzJTbLat0HZICeoziNmlDj00rZAwMaCIwZqCjgHgSaGGmgmLrMs81YO84Q5U0oICOcVuFQK2mx6 j4k6hBGgjnW4yzgLZx2McXj24jmO9w5wc3OD0WiEP/3TP8WPfvQjBiCwuL6+xsX5ZVh/vqdcwHIB TsIibh7JlU9bkV5s2XPQAYcBcgXCr0/rRmvJUVptHk4cKon3L7a6t1W2x4Kee1wxY3NaEEKE+Hq8 hvG1+XljT4rQemTV83boHzraFGnbmsS/E33Ha8b3gniJe4MNWrBJ431ubFGHZGAzOZPABHQvo9Eo /P3ixQucn5/j6uoKBwcHePjwYbhPWlPKO83ncyyXS1Tl3QJa/jfVOYDxKaenmN7idY3lXvx72//4 vpOB8p85fhOF8p9ROvzgfNL2e9tz0f+dc9D98Si4mBQrtHmOqqitBufCzCpPHH5B/KYbzG8WoUGf MSZsLM93kNAhi4wQGTKRKOt+NoRYAXz7hIcPH2IymWB2O8WbN29CJTt5F8YYDyfGpjtvWZZY1qM0 STC2Fepwy4r+brMaOLPR+eh3v5i2Dk1t4uJlWXpGU7w9Q80EtbAUrj5PWaGyDqh8jzBiuLIooBKN LEmQDoeorAnPW1TlpknkusB6uoSyvmXDJ598gidPngAAZrMZ0jTF2dkZptMpFovFJvFpNxP8uFUd h4/4Z0hocwODC3K+tvz7PAQZ506E8Mqzzaug9Y9nemyz6GKrnnsQAO4I77a9j5WHEJv8Bq0TfY9X LpOijQWHlLLxfS6wuOVJ56L7bSCETLPVC7/n+PnpOm1Ca5uHsk3B0BHCpRFPcMW3zbuM7zPmuyCE tMbV1RVevXqFqqrw8OFDPHz4MEDs1+s1bm9vA29zZQsnG+FpykFSN4XVanVHCf02Qr1t7eN1jT/P n/tDMOr3XQv4DVBY/4seSNwiP94voj/+TJxX9f69Iw8tdQ5lVaEqS+RFgbIoUBmD5WLhBaBzEFJC CoHKGJR1HJ3ipEmSIMkyjAYDHBwd4dFHH2Hv4ABZkuDi6grXl5dY5Tm0lEiyDMN+H51+B5UxWJdr TKfTQASj0QhlHWp59OhRCG2R9cqZW4pN4pqUIB+uRL14YsLnuPNYeABofI4zCC2sf99CCndH8Ejp 80ScUO8knMlirSwMfL2N0eR6+zkeqU4wHg49cqQoIHNfm7Fe+krx9WKJe3tHePPmDb7//e/jj//4 j3FwcBBqOC4vLzGf+5CIlDLEq4kBAd9MjXsGMXMTwVASNA4F8nwUtzwbXlZknfIj5IiMuaOY+FrH 3mPsIXDhxQUY34P3ueh03phZOC3wXAa3eCn39aEQX3wPsTcQDCspQzfj2GPi98YZnP6OhRCFWNos aX4fbd4bgJBv4LmjRojQlg0jgu6B9qXf7995j+/fdDrFxcUFpnXO8/59PwbCGIPT01Msl8tGV2eq qaLnLgsTFDjJIVK+ZelnqnMFzdeHr03sWdHBc2C/qSLndPThbrrt8HI6PqTs/lcViLFNuO+2Z+Qe c0OBDHZHHglkrK8rcD5MQj+VkMjLAp00w+7+HlKdYLFawhmLbpqh3+lDOqCbdXB4fIRvPfkYDx8/ wu5kByJNAAecn57g+dNnuJneYjQY4vj+PUxGY0D6Oobr60s8ffoUX3/9NV6/fu1DL/Uc9vPTM8xm MwwGAxweHuLjR4+RpinevXuHl29eoyxt6HPKAAAgAElEQVRcUARURSqlDBZLp9PZzNBmyoJcd0rc x5XjtFC8mVwcugAstBKANYCUUEkCIRUAhzLPkVsLJ3wVbZqkPtlXbuZ1J0oDlffwnDOwlYEAkGkN aR3yxRJlpx7ZaypoCAyyLrIdjfFgiKoo0VUZtBP44osv8Mknn4QEeZZlODs7u9Priwt5AEiSNAhA CjNwGPfNzc1W65QYhARCWyUrrXmbknDOw3hpzdt+0sGVQ1v4KDYC4nBizCB0kBDhnub7Euzx90mJ kPcc3zsJvvjgSqnt/FwBbHsPaG+GyF9cQMZGDp2f/9227jyHSJ8JysRtcmh8b+m75+fnmEwmqCo/ fphAB8YY/Md//EfoB/X48ePQ+PPq6irw62w2aw3N8fvjIIa4LoearnKhzotUeVgrFuZtaxobKLFy jJVR7PXGSqcNZcdpb5unSb8T2ILuhe6RjGd+D9zgCyFBd3ekN/+dokudju9aTDV9dA79+uyk1YLj lmPpLJRwqOCQJAqp8C3ch90eDsf7GPT7ONo/wNH9ezg+OETW6wLGYr1eodPpYvdg37uiZYFRf4DR zk69BGR5qRD+evHiBb755hvAWuzv78OZTXI2z/OAGddae5jvbN2I02dZhp2dHQwGg/AdagbIZ1Tw GHrseXABwpPo3OJTSkFJiWGvB+tY0th56DO1U9nZ2w35mcVigdlysdlEC+zsjqHq81ORoVASOvOC vazDdFrWXXSTFKazWZNu0sXOaIyjo6OaAb3ynM1m9RCv9I4w5BYFWc7OuQbUkQuC2FLmDHGnvbVo olviZHqcw6CJb9sEHEeBxUwcu/qx9cfvPQ7b0HuxVdVmZcfMy3+2vc+PthBH2xF7RPS9tkI0fo44 RxJ7y9yD4e/T60PdWnkIka8nfa6T9VoBFLR+e3t7QemTUE9TPwb7Rz/6Ec7Pz8O1CIJO7XQIPBNf n6+VlJuWKbReXJnxoxEBQHM8Aqc9flAZQ6wI2iz/Nm8iprHf5Ij5hZ8v/p1/jmQTAQ5IubSFH4Oc Q/vUSfpJBdh0Hxy9KYSALmFhjYUt21E0QgjkeQ6tNQaDQYjTK6Uw7PQwTvvQUqHb6WA8meDB/ft4 8vHH+PjJE+zu7eHly5dYrddYzOcoyhK9bhej8RhZmsI57/7/8pdf4eTkBNZaHB4e4vj4GGcnJ5hO p9BSBWKaTqc400koOPIT8SQgm91NaYIi5UbI7aViRd7ryRgTUFCxuyilRL+eoBjCdLW13u120ckS jAZdwBpUdmOlaa2R9bohl1NVFW5ub3F6etrISRTrEr2kE84vtReMaZqi0/eQRqm9ci2qKlyjNL43 likrmNJCOk/os9kMvd4gKL4kSWDMps08eQkxJNM5FzwX8j6IQDjB0ed5voQrbyK0OMneRrz0ypK0 oRjihn1cOGyz8uiIkT/AJkkcJ+BjxbbtFSukNguTH9s8iDYrF7hbZ9Hm4fDnaTvalCOn723fATY5 jFhB033y0GMjRFv/P0lV6NXGw2lEB7PZDPO5n+UxmUx8fdjODqo8R7/fr7sh5CG/wTs982eL1zj2 mIj2OICG7x+/59iDiz2ND+0fP7YpEjpiFCB/8fvnv8cebHzOtt+5AiGvlL7bFn4K3xVNozA2IAjM xPmbzimlhPZaqL5IbVFS4tw6hzRJsM5z32JDa++u13+7ymBZzetCNwHjLP793/8dnV4Xk9EY/eEA u5MdlKbCarHEcr0CrINKtP+8LWErg+vrS6Rp6guDaoFGwpzHIJfLJc6Nh6VqreGkQCcbALJpPXGB T64X1WcQsoWIK8sy9Pv9UL3KBRdZv9Qbh+bFU9Fkv9dBlkgoAUCK0LU2z3NY4deU54losFOn0wnJ QCXq2pEaikwE0KlbwSilUFRlmMGxytcoqhKlMTCmgqubqZ2cnOD169f47LPvYjQahTb8RZEHq4S3 kyBCXa1WjRAEVx4U6uPrEYeo4iRsW5iKzhd7CEII9DrdVg+YEzE/f6wgflMPYpuC4PfW5sHEaKq2 kMc2657Wbdt7/NgmoOKjTZi2Kcj4O9uenSfB2148REn/I/7SWiMvVkGgkLW+Xq/DELl/+qd/wv7+ Pv7gD/7Ad9UejwEhcHt7G5LjfPw0pzWygN93EH1yQcoVHt0/py3+fHEhZXzECoDvQZtyi/eIRzpi uoyVR9u5PqRA6G/yOLjcIuMpVpoNDzwaSdxmIHGaimlBd1Nf9CYd7jRVNAAUHNJEQQsJoRVcJWCM hrAOWirMFlP0Ol0Muj10stT3qko0nPDDVt6dnqC0BvlyhZvZFKv5AuuyQLnOkecrdDsdrBbzMFv7 008/xeeff47ry0tcX1/j5O274JKVZYnpdIrZbOYZU0kM+mWw3GNLQinVIBAKz5CCIgahRee9enhV ebfbxXA4DEqEBi4N+l0oYZFoBUgJW5ZYrHwhGAniooYc94oCeb8fXPg0TaGzFMtVgVIB1hms8hJF 7cWoG39PRVGgNFVockj5nDzPfd+yCoCxOD09RZZlOD6+j8lkEpQXeQ5cAQix6fFPLWhiwqf/xc0k iXjimDcX3jFxc+8i9jA6ada4Hv89VhxxiIQzybZXG2NwhooLJWMG4SGTNgZrg+tuY8b/jBJ5XxKV hEObZ0V7uS00Sy/evqbt/XieBPEG0cPu3iRA56fTKU5OTvDNN9/gq6++wps3b5CmKX7yk5/gd3/3 d73CqXNyb9++hbW+mSdvo0O0RfvMPdCYNmLDgyttDgrh+xqHqshgbVsfTl+cHvmL8gH0fnzQ+beh Fnkvsm3PGf8vfj/eY7oWRYq48G9TktuUF+AjG8R38Tmcc9B7db98ekhe7q9YIsZKB+nq+QKVAYQA nMHBwUGdTANK43tY9YcDTEZjdPs9DHp9zJcLXJydo3Aeqrrf7WDQ6yNJFHpphpO3b3B1dRWsdxqi QoWHdLPGGJg6Pg8ATgrMpitf+MgSZ1zAULFXbEUScfGQFMXzOcEdHh42qmTpRSGs4IHAM2BpNm3U lfIdjIuiwHQ6xeXlJa7r+fCLxQLzfIXb5RpOb1zniicsnQvhO1IcFGIqyxIoDTKRoFrlIYeUph18 8cUX6HQ6ePDgAd6+PfFM1oBfb8bS8kQiPTetkxA+Rs6ZjoROyfYhZgxu7ZGy5l2OG8peNBmYW2wA ArhhW/iJwwy54RA/RyxAeMjzfQcPUbQxcNtAqDYm3fY+91Dia/Drt71P+0FC4n2CoE0IAnct5BhE wJ+PC2r6zuvXr3F1dYWXL1/i2bNnePbsGV6+fImTOgT9V3/1V/i93/s9dAYDuLLEbDbDbDbDdDoN +Q5ON3TQ/cTPzQ0AIQTSrHPHc+VKpc0b42E9TlPxszvX7H/W5nm0NbPkR9yskn+W1pErr/j9+Nzx Nfh+cAVKdBNHCTiPkwfSRhecv/h9c3pxzkGbte/Tk2iNpNuJUEZ3KxFJG2mt62KnPnSaYmc8xv7h IR7cu4fJ7i56nQ4gJfZ2dnB9e4vTd+9wfnkJLSX2Dg5w//gYo0Efi9spqiLH+fk5fvnLX+Lrr7/G V199hbJWJLaKtF+2GWBj4LBcFL64roaZUqKcHpCapXFLvC0MwYkvduFIAFJYLHxWOKRaQLhmHFFr HbwiGspU2jqhz1on5M5A9PswWjascyJcUzMcVyAhRFR6RX5vtA+U/n9Pnz6F1v8PiqLA7//+7+Po 6Ajrdf2d0gS0GYWqvPvftHBjq468P+4BcM8jFoZxboT+z9eN6Mg5h1VR3iFMTvDcQo5pUQjfiia+ Z77H8V5u8wLahAO37uiIGSxOcscMvk2g0xHDPNsUxIe8mvj7/LXNI2x7njYLnODxtOdFUeD29jY0 5fyfP/0X3Nb5vYuLC6xWvnvzcDjE/v4+fu/3fg8PH/p+e9RhgcJXs9msEXLiR6NDNePROyi8ZLP/ /DykKGLjpM3L2qZAAHwwhPab5LjofDw8zg1efg/8vL+pAuH7SH0JKZw4nU6DwcmNxXBeuT3MSwet N19XWls9m80A1Q5PcwIYDYbhocNGJhqdun/PcDhGojOMxx4J9PDhQxzsHUDWoyYFgIOdXXSTFEcH h5BCoz/qoZcNIOHQ3U1hjLesu11vrVNPm26vg9FkHKxu4TxhpapGdAiJ+WIVQjGLxSIQE08mxvBC TjChRULdoiVROrRwcQJIdRJavORp4qG30sEZj6F2pgBgoZRvu651CijAWQEHAwEFnSoolaByFYC6 i7BOkcKhsAautPCdfgE4+JbSS5/zKOa+FYqpKghroQFoqeFSBSEtimKNncEkzI8/OXmLr776CpPJ BMYY7O7u+yTlwseZK2dR1kl/CweNppAjQUzKkgMr4sQ40UlbiIoLa05bwdMtygb8tS08QMTLvYiY TttgvFxINoSlT+wFmDqwmVkdH3TOeOKhsA4GDtJ5A6bNwuVH/H78GYV2S5OvrxWAFhJOivBTQcBJ gVRpWIHw9zZPq+3cgB+RsPlfuzKzqwrrhW9FdHJygl998w2++vJLvH79uu7WbWCMhbWb0bSUFHeu nklSK4I8z/Hu3Tus12t2jwKACOdpM+o4ffF6Gbi7HiLP55EXwumYKxaiSfpMvH/cK3rfOm5T8OSB 0Gd4eJxfmys37mVtows6uMKUUoa5J6PRCFpr/PrXv240k4y/Q0n08Dea9En7R3zGQ9fOOehnb155 wtQaSZbWaCBPSBYOJzdXmwWgh6uJXkFg0BtC1aGgQbeHw/0jPHn4CE+ePMHh/gG09Bt9eXmJq6sr DIcj7O7vQusExlTopQl+8Yt/x9nZGZa5H7pk4SCUQF6ucbuovZ7SI7ZG4x3cOz7GZDKBVinmSw/r pYIkal2yXq/D7G9uwfMCMP+QAkoqaC1hBQBboTIGSgg44Vu1lLZCUeRY50CqNGQikaoUQgFIEmit AAhUpkJRVUhkPbVLKHS6PQglIKWCcl5ReNEtoKVEVhlkaYKOSqGlhnACkBpy1IWcyEZingtrQo6N RiMMRmMcHRyg3+9jvVxhuVzj7PQd4Azevn6D3qCPwWCEpJPCaQm3AgwEpLFwxkOEeSEW4C3rfFU0 YuBCCCihIWpBBVmju5LN4K3AeDWNVGUJayycbY7jhbGwAijKwk8fYIwnle94QAqCC5BGEtTVwgWb anMnm0yc13U3QgiPGHYOlbFwtUFBgIoQMnE1PFHIhiESmKqewxIUkWgPAXCvhxtlMQ6/qsqGsrXc yxKbUFFu/VwcpzWSNIVONJTWyNdL5GUBW5kwm4ULlyBA0awHISE8qge2kUAz8HmP2WyG5XKJq5tr vH37Fl9//TWeP3+Oy8tLLNdr2DrMKpWEUh4JaSFhnAQsM0Q6Kd6evEWv30dZVZjOZr5RuFDo97tY LOcwroLz2j147nQ/3bQX5eD0Zi2tgx/b4Bq0xXNl3HCUctNGJcsyDAYDrJerkOfgwBBaJ+4Bxko5 9hDbDJi2qAc30KSUWCwWwZDilj4J7DZlQs9G98DXiNaDamwoCsMNMKAJsY8VE/1O5yEQEnmFFE7X i6K2BKrSv/J1CAkVdU6DlIUEUx5CQDjgm2+eopNmGHR8sckL/Rz/78//Db3M97vqKF/JOp3OkOc5 ur2et2zhoLXC/OYWi8UMebnG8YP7ePToI+zu7uD5yxcoyxzdbm0BGi8MpLvwhFD5eb469ZtA3VEp qTUajUJfLurWSRXaHK6qXdS+QzYXOh75qFSTINZlERZXa99afTQZo9/vQyUJ7t27h26/hzRNMZ/P 8erNa7x+/RrX19eoihKDTgcd3dygoKSVRL5aN5AYzm3mJeg0wd7RIe599AAPju8DAC7OznFycoLr 62ucnZ1hPluiPxzg8PAY+8dHGAyGnoGVRKI1tK0bZtaMQ4WHnPi5e83/BziMd8eNe6PPVvU9r2sF RERtS9bkTtUjTpllxoVHnJuJw4sAIC3gwFBgaLrf66JuHhm55YFBolYppEBIMIV5Hy4KgUkJCD+P hZ+TW4/kwXAFQswbYLBah/WH9Neh7tiQdYgDgKvX1NaCUisFDevzhYsFVmbla6YiC5bXBsQK2DmL 0vr2P9PpFNPpFLe3t7i5ucHV1RXm8zlOz88aIau8KoMwFkKgqzIIoSGlhbUKzuUoywI0s+dXv/oV Pv/8c0gpQ5sjP+VS4ObmBlmH1yl5b0TrjUGi5IYWAg0xi52E47YQFQ+1xkJdKd+glRRLnDsjOo+V R0yX27wQWieSH0QDxA9EG8AGrELKgb5LR2ycxIZJMDRq+ZfneegZ2Op5RHwQPwMdWmuPnhuNQmuZ 5XIZDAz9+OEjuBpy6udR2AAb1TWsDoC3vKxFWVXeequ8CzOZTGArEyB5rvAbmNSFb9rVdQyFRwSk WeZhe0WObtcLT6UELq8vsFivcP/+MTqdTrAKwsD73HcqPZutMJ/PcXVx7bHluzvo9XqNxRVChLoO 2ihCMXHlYYyBsjLAfXu9Hnr9Tpi5nmUZxmMP76W/lWKWMgSU82GuNE2hU6/xJ3u7mEwmUHUeCEKA uiYvZ342ypdffolXb17j7PI8WP+NvAGEb55YrzNdk+KZQvgE8Hd+93dwfHyMQbePy8vLYDH0ej2s 12t886unyF8VePbsBQ7uHWN//wCdbhe94QA7ozEO9w6R6STU9/g6mY23o7X28DzbnCkdepLBtFp/ rvKMq5lFRYwRYJq1xSxkE9nDFUhbWIvnXohhguJyUbPFOsxU2s068pwMDQQLCqTu/GaFV0xJ0uyl JRnzAkBRlgEKKaVo/BRCIEk7DSHD70FKr7yDkIhCbGTIyUQjkcorx8oASqLf8ZDy2WyGJEtgYcN+ ceFFz+2F7SqMViar99WblwHgMZvNgpFFo5cJhRM6YkdCMk11sHqF2AAsSEb97Gc/wxdffIHHj540 vDkhNuOIhdgMJQuhKpXUf29CQMZYVNVmzocHg2wmWsZCNlbmPAcRRmCLjaLl1jkp3VgpxErjfSg5 fnAepnwtL3Ykr9A/p2lcPx4X0HZwb4IrA+KhbffEFWas/PhPnqtbrVYhRKnvHx0Htx9SoDQG68Kj I9aFh4oGhjTWTzGqq4elA2AFcpvDCYHhcIi90S4ODg6wN9nxCB4jMJvN8OqVR2voJPGt3vd2cXx8 hOnVNYwp8fbkDazwtR6QwM7ODnh4gLTrarr0FtH5FbTW6PS6viajhsgSlny5XDY2jLdi4PF4Z4As 8SirwWCA0XiAyWQSxl8miQp1Ih6RtLFOtFRweYmUxf17vR5G3T5Utx+UBqrKr5tzQGkgXQ2Xriok nQxIFJxUMFKEQVSV9R13HRzyIkeZFw3XnJTOT3/6U19YWXko78WZr+zd2zvAeDzG7u4uTs/PPMqt LHB+fuHre7od7I4n+M63P8VkOMJksoss80K1282gdYo01TDGwZgS1npdmKYZtCZrsISBCy4trbFz zoeo6mfmHp1ON/h8UiAQd0EMZD3y+DSPXdNRrZoeBOUlQg4lTQKD0s8GZDvirdjToHxbYMgGc1l0 elk4bxvzxfBHET1rI8dSW99ObqxKlSZQtULl+SqnJHJbwgqPpKFcRmWa44nfvHsHY0wISxEMfjqd Yr70nREW9eedc+jVtU4cxcR7zQUIeb0XSaLuhEe8QvHPeXFxgV/84hf46MFDPHnyBOPxGNfX11gs FhiNRsjrCEgjfyY2XhIJzo2Rsmm1Y60NCj7sX2SdkxCOvQZSejFSkCO3uFDfJoA5TbYZO1y5ca+Q g2L489PnqZsFeVkUwm5431GIjY7YC4uBUW1osJhGucGzWq1we3sbrsdDg9rPIBb1gKNNoirVCXrG zy6nk6dao5Nm6NfhqjRJoKRf4GG3h3v37uHbjz/BgwcPMBmOPDEYzwwnJ6d49+4dkjTF/v4+RjsT DAZ9KKWxnk/x7vQtvvrVL/GLX/w7Xrx6ASEEZrNpWPB8VYbwirUWxdrP8nYCAVrLGZMelKMg4gQW ADgDrNUai7WvU8muklAwmKYpDo/2Q/EgeSBS+qKpTGpo+MS7lBJC+VDaaDnHaHaLtPaC0o4P451e nOObb77B06dPcX55gWWR4yZf+twLc0NJWVPCaj6fYzVfNASqED7McXNxiURpJEr5NtdTXyPz8KGf 3kYQZQBQiUKer3F5fYXleo1OmuL1ixfY29nB4cER9vZ3MRyMMBoPMRnvQCcZ9vYmvlWLcXCwcBao TIl87RlgXRbBomokAd2GyLnA1mJj8TjhYcLUwoUIk58rrjO5k2eoNuE9H1oS0GpzDZ3UCkC1J5dl opvnQ1NRBGZ1UYzYAUIo30dOem9BSJ+3AODDTs5BpXqzJiycQfTX6/Q3AqaeuyOUDGE3AMGqL4oi GHfz+Rz5ao3l/AZ57VVQ3u/q6iqMQCBaKYoCs9ksdKquqgpFWSLtd1HZEpAOSkqoxOe2LAxcPTZA C+8BCeEghYOSgICAENKHMWoB5aHdJYRwtSLxc4KeP3+O//nTf0WaJTg88JNKQ05PKCipkOiNB+5c 3cXaeIXRQACWzMOEAbVDIlrjoVCuLDjPc8NSqo23yweEEa3F3aDbUFzb3qdrtdVR0P+U2kyd5OE2 yo8QP/C+VnRu+i6n6fiIYe6xguOKhK4dex7UCoqHwmg99ZtXr8OwIp0k0JlvqQEAlbXo1iEkpZRX KlkH/bpKOk1TP5NcKYz7fnD9eDyurXXfGM3mFWSa4vDw0LvA3W49kVABbrP5WZaFxofURVMIF9qQ U55DZ14hrJd5YLqqqkLTP76QfDNpce7AlE3c6nsTYtFaI+skDQivlJuBUKnyijb0+YHX9t2BLziU WiGtFZtxFjc3N3h36vMTRVVBaoXc+VwTWVUUsiICrur8TVVsLFWyvhQEMqHgjIWuBRN9lyzFXtfn V5zzvcyqKgfgLZxuN8PV1RUWMw/D7HRS9HoDDId9jMc76HYzfPzxJ0gShU6nhyxLkCQZfH5AQCqB YpFDCJ4z8sIjVbVF2WLxB4XAcxcM5cUVBRFtW9wWADKGwlJKNRSFED4pLaUvguVxaHolur1bqkAz 7BYzmwAACVTWQNgm8o+fnybs0TOTUKDPlaZCXpYwpe8uwJVoUfnO0qvct+FZrVZY1bMwrq+vsZxP 4fIcZbFu1AsRujBNUzx48ABpmtYhKE/fQTiaCrN1DqsEkChY67AqCxQkNK1Fv+u72Uq3CcNQ+FIp hVWdgyAlBxDs0/OFMQYnJyf4l3/5Fxhj8Ec/9h2jtdaYTqd3hJ8xDlW1qTOikctBaVhuLStYVwWe jGuNaE/of7R39P82dCaARsiIQBZcOXC5wi312PMAECYy0przfAjdLzcMyeil9eXhWvouj6Rw+uTe CFcCnOY5/8SKJH4/Pi/xN60RAOg3L1/5ynPAF+RpDZnUloDw4R1a9EQqaOXH29JD6sTHEgcdX6F9 tHuIe/fu4f7RMcbjMT77+FMsl0u8fPkK5+fn6A8GODg4wGhngtFoiIuTU1xcnOHVm5d4d3YaoH/z +RxCuJAbSFTNkMp3jS3zynfa1CrEdXnRGS2OhxnaIHQpZh423GxCWv7VnMhH8W36W2tW+aqkb1Ff h0kqW1sZdR2IFUDaqQsZ6ZwJQZAdXFWGUMN6ubl/5xyErYmWUDs1Kkg6jwTrDrrod3soV2sPb66R HZ00q6vlx17xZRoD9KCUwHS1gLEl0lRj1B9gPOhjOV+hLNZY5SvMlrdwlxdwzoTQVa83QK/XwWg0 wXDYD4qk0/HAgH5vGIYfkVWSpil0rwelU1RF6S1ZZ8P9ByaTAtPpMsw74TDKEMoCrX+zJTwxRkdt BhrFngbtiQ/PbuLW1m6EQGmbM59FJAQI7huYyzbfV2kCsoKJzng+iCw3btUGhWkN3py8Q14UyNdr 5LXwpxzkqsg39FFsGoFWlVc6rixwf38fSmyMnm7fe8+7u7vY2dlBonToHXd+fo5376Qv4qtrMoT2 Q82UFEAdbRBSIVMaWimUec1TqHw4sl4PISUMDEbjQciZUGM+Hoacz6cwpgkj/eKLLzzIZdCDNbQe DkVRsfWLEuJWwDkOC/fGnJAplBIN5cH3n0I4ZIyQgUPhblttWr3zLg1kufNKc04HdMRWfxzCJFnB 4bxxyI4rLDIyKLdCE0urqgrPFyC0tdLk1469XG6Y0f2Qt8GVU/xcnMZ5bo3Wkc6pu92uTzJXpR9w VFUQRU0AUmBuZv4EQkJJGZLpMD5hmSQZkjRFR/sYqVl75NbOaIzRaISdwaSeIOYL6gbDoRfsVYks S6EhUBRrvHn3Gt1BH9/73u8gyzLM3r1FmvpWHlJKKOEJpN/1CW4l/GjbxWoZrB9y9ajlh3MuLD6P 0TfgfaJZ3QqG7bfWIs285UIbQArfGA/GdYmCq4WbRp100/VAKecwXS4wmowxHI0AKUNuiYgqTVOP npEKVngosZACUvvNKta+kWWnbjoonO/Nde/ePdw/PsbsdorJaIyd8Rjj8RgHe/sYj8fI8xLX19f4 8ssvAyhAzVPPlMslrPUNJklBai2hdScwzWLhO/q+e/cuVN6TBSKECO1YkiTDoD8KOSJq/bIzHmMw GGBchzKDyys2YQYoP/fCsMQ3EX8IedH3WJKdC4hMNlFQTjYZOKnDWRbN1ij0O+9myxUIfUaJDfqH wAEBIgoTBhaR10doP5q5cnt7e6eLQOj2YCrMV0sU5H3WisAKhKaZSilUTOEI4euwRv0e0kRBGAul FTpJGgQjtRZZr9fQvX6AfBNIwhgDUXuk0BLCOpRFgdzksGUFJ63fpxqMAQCqzg1p0WxK6GQ0bKyk MIhnFDIAAeD09BT/+q//iuvra3zve9/Dt7/9bSRa1etSBLCLX18EgVdvaBSS8uAbpUVARnIAAQlk ErgEh+e1IUVRIEvSRiNIEq50bR7WaXtxBdKWA4tDljxERcXYJJu4V0PrRlEZvpZcgXAFQMqV97wj UATJQ57bovAXfb/Ng4pzSHcUyDj8JIIAACAASURBVJMnT1AUBZb1sKLS+NgoDafvJB6FYY2BszZM 1bPWojJ+pvby9ha3VR2LM16DT69vkGUZhp1BbQF4xMy6JpDSGlRViVGvj16vg8Vqjm/t7eKTTz7B zfQGr9++CQgLut5qtYJZe+Yb9kchrETuOrfuyFrjdQ3UQoT3s5/NFkEo+e+WYXO80NoIMyE8wfJ5 2JAeTkuhtPV6DQsg63aQdjveOxE+OV5UPuHerbqByFTWhxg6uLqASpMnUQuEQa8PBYFe3ZOfPre3 t4fj42MMh0M8ePAA94+O4ZzDzfVlaKxYVQWyLMHBkR95O3t3i7LM6/YFFt1ehvVyVSfJTRCoQgj0 +10AFp1OGiDSFEP1BYA+sWbMZn+I8UjhJUmCbtZpKIWsRrx5CHYaPF36TKwoxuNxYDSO0gowTN0c qYrIQ8lLzziV20zdJGFujEFaD0yqGCqGPEASAGVZosyLkJuh8xBNGVc1YtXhHEI0ilvbwh3OGUgF SIhAf74Rp/DouCwNeRVStBQxcMJCJQpCAqUtUbnNhMSiWOPm5gpKCcwWCYQcoj/o4vhwH4kSuFIC TknAVEi0hEsTVJ3Mz/3Z3cXOeIwsSVHmfjBZufLyYDnzvasSpWHhsCpy5OVGAArpYEwFAZ98t7bC zc0Ver0BRqMRbm9v8fOf/xzPnz/H8fExfvxf/giHh4fo9TpYrRYoyzIUrVFinwvGNOk0rOFuL4O1 G+udFAA3KrlQ5GFRITaV7hxNRYYSAQg4bXJBCiB0QuAKhf8dh5XiFxlcZOSSkKewvDEGnU7HozpV czaLEH7iYq9OKRDvDQZ+rbMsw3Q6xfX1NabTqTeoks1EV54vjkNc9OLPzJUgGVh6Z2cnECVZORUT wAHKV1W+LQeEb3wIgWW+xnK59oVgxsfu9sd7uHfvHvZ3dqG1xr39Y1xfX+PNm7c4PT2FsRa7u7vY PdjHYNDH+bsTrFYLvHn3OkBPAV/HURTektNawxnPjNOlhyBOs5lPaicbCzU0KWQERoRDkwrTNA2J RCEEdnb2GoUyUiIgIHyxUS8MVEnTFN1ehuFwGJo/jnuDINAKU2GVr7GuLQaRKPSHQ6zyNW5mU1xc XfqCyuvr0HAxSzrQNaxw0O0Fq30wGKCTpJiMx6iKMnh9qxo+10lSDLs9DHv9IKhWqxXOTt/h9PS0 DgEKHB4eolvPlSdBrKzCuih9x94axkgMFMdqSdnyJCQ9b5JkyPMyWLz0Xar3kFLi6uKyYZlJMBgv 5U2YF8iRPFLKAMfmrVC4qz7uDxp/I2JgQ8JWMrgst7JIqEehTwrVhJBKsZmKF5jIVejU8zS418KZ sF8X6vFrB4vdWcD5HAp9xsABNYTX+Q3xnRHqZ4MApCMYuQOEhBQsbu02bX0AYLFY1LDYTV5vMBh4 ga80BkpiXZVYzj1vjwYDjIdDSAjMbr3wubm6Qpl7mq7yGtpvHYzbQIdJEG3gqc2QDAlmQnNdXFzg 5uYG5+fn+P73v4/f/Z3vBdSRF/qi3v8EQmxmE0H45LkUCaQCypI8luYc+LhrwrZYv1R3uyRw+m9T IPxoUx7cWOD5Vvo8/zmsIzJkuPHoh1fAm79j2qdwMdEpvRfWXOugLHn0gA4pZaNXV9tzkaKKi4zJ a9Kr1co/pPZCLBUI7iK1JB8Oh4CxmN7eIlEah4eHGPb6WOZraJ1iOBph0Omi1+vhyYPH+Oyzz7Az GnsXMe1hNZvh5OTUz/dIEuzt7WE4GSNNE6AyWC7nePXmJV69fYN3797gxf/3Ajc3NyiKdSj0IWQG jbhM9cILlWQjaMiyJWsZQPi+1hr9fj8wEC1S1vXoKtLi3Z7/vd/v15p/FGC8g8EA4/Gwbsne9Rxu UHM6fOa1KFCslj6MUZU+AbpeoS80ulZipDIcDMa+urwsscp9LzKf1O5i0Otj2Ouj2+kiTRL0Ol2s KovlykP5VvOFt/zLCurkBKWzPq9ine9JdPIWNzc30NoP3Do6OkRpSkynt8jzNZyz0Np7inm+hhIK pdkk7ixEjYoScELCQkAoDZVsPBAAkDqBTi2yzIa8FbcCSZANh8NAlNZaWNZTydUWDimQmDmEEKEt fUiKM09HCAFpmygsqAhOy3IjHBxB56ysuXNN5+pKc+frmXiMmkABUvoGlVJKQAFK1gACqxrCjBQz Xx9jDGAAbQFlNorVOhfyEM7ViPnKQEFDCO1HSmsBwocLyJr2JCShjuqiRCcVKgdMp3PkeYnb66lX zoLmZpSoihIr48Ecw3pEwScffwvHh0e4ubnB86dP8e7NG6wWftCTFhLO+KS0k96S7/S7UElz9IL3 1Co4AGnaDeEi2ksCFpRliadPv8F6vcTZ2RkePHiA3d1dDAaDOvea1YJ00+XA738tFIXAcrkKCiNW EmTNx4Kb/97r9YLRSfdEiXdKgMf0wY3TWODyFwnp+J74d+l63CvmIVNSDHQNHuai+yE0F9XD3dzc 4Pb2NtTw8CmCpGDoHJxWuWKln2S4URiU37O1FvqXv/wlVLophBNShr/JlSzLEtL5AhKtFLLbW8BY Xz8i/cJT2TxZ50JIZFkHcJ6JaDBTr9/3NR6J9pI3AcaJgsUDLPM1nj37Naz1g6WcM7i8vGygL8gF LXNPMKXZjGmle+bQXS40aDPJ4pZSolfZECfM8xx5kYWiQ58YlsEioSQ6af2OUEBhawynz5+gKmFy nxRfF7kXaNYnY7M6pGNtDdMFYJyv0ytMhXI6xex2ilOCwAqBMi+wmi+wWi593qmqkK/WKNY5LBze XZ6jctbHscsS69UCSik8evQI+/v7WCwWUHXiPs18TsnPffGCsSxKWOsCbJAILAjoiHn4e0opSKhQ UauYNSfsZiQwt/AsKwIzlOAU7ZZc/L/YygTsRnkTk9qIgSk0YTdtLHhoIg6fBW+iLoSk+dsBOVU/ S5IkkFqgO9h0Kw60yQQBt/jaBE2IY1eAlRba+RogLmCoc4CE715MZ3TwJVnUA0trvQFb1OdfLZa+ ZXpdR5TUz1lVFZbrNUpj0On1MB6PMeoN8Oj+A3z88ce4ubmBMBZXF5eQEMiXvu2/cN4o01r7XF6q N6G1qoK1m+p9Hv93DmFdCHRhjEG320Wer/CrX32Ni4szHB8f4+joCDs7e8GIU8oXLDrnkOcWeb4K oVO+pzzctQG96Dv3wj2EXrcXPg9suitzVCEXqrEioP+TcRAfHHEX598AhDBdI3wanZMPeeNQX3qO siwbYebb29sQgaAcN/cE6fuUI3nfQbKdkvl0veCBvDs7DYvrau9DJrox5Mha3yNIOu/qAx6d1e12 gbqbazdJAwrr/v37+PjRYxweHuLx/Ue4vLzE27fvcHt7i063i6OjI0z2dkMS/eXL53j24imevniO ly+fY5X7fljz+TSM3LS1sBkMBr5lycoLfJhNh2BKEtIi8YVucyWFEICkcEytNDMdFssvnE8k9nq9 2lPZVKUnQmK/P4Jym7oGVyuDdZ6jqErM1kvvaZQ5VnmOVb7GfOWZepWvASdhbd30sagLpCpffyOs Q75aI1+vYYoSSkgkFGoqKxhnkfU7KIzvLWWMgamKMLBqtVphODxAp9dFv9+FkRZnZ2coTeHj7hIo LQAnAxxbqwrO1orCSVjjR76bykEIbxWT6y+EQGFWsLaq49CGrbHPs5RVDus2c1mkBKia33/KAHX1 txC+lYWUFFny1/SV3S68AFv/rOG04FYUwrnqjfYMay2cE3DO1Pdbt+hJNIQCtJPwfoBv6ldVdQi3 8ig+EONDQRhAWYkUNYRYAkLWjyx8vQyNOW5Yj3CAcBDS5zwgRH1dB+cklJNwzkIKUXdLg88nKAFh JJzwn7PC2yzKAhAJrPOGiKgjcl4gGThjsax7PXk0nAOSFM4CZW3k6CyByXNMr67w1jmM+32ommey RGM8HPiJm71eCBNTfH2VrzGdz5GXRaA32i9bQ5vX+dJHBrJuo4MBKezBoBeajjrn8Pbta7x79waT yS52d3fx8OFD9HqDYIBWVYXKlCgLQlRtcmC0ziT8ydvhBgL3ZsljI9lBCp2MlaIoGrnV+BUrhDYF QUql7TMAgudD905HkMlu0z+Nn5uMuU6nE9ric1gwGc0EmgA23jAPh9F771Mg1AqKe1/00r1eDxYu LGJpDWzuIJeLIFjX63WwPIR1WK9WIReSpB1vgdo6bmj9g+9NdrC/v49B1q/dVx+jF9JXa6fdDqQU MHmB2ewWi9UceeUhpgdHBxiMhtBasmZ+/nvZYOJdaOMtmul8FtAbHO3Cpw6Shm9zIRerjbWktYZO miNbl8s5y494DyT8XSvSsOGJj+sL5S3bCg5QkjqBwAmESn/yeszaeyPOsDbt1qOBRA3Z9d0ADCzY VDCt4JzvLwTF0E218svzHKenJ5hMxoB0AQlTFGsftkk2Lruzza6zxDzk+nLvhFvN3E3fFkvdgBGS hmfiUUw1c4j2+DExVfweDyFU61WTYUWzxTaFAByz+slaFkpCOtUQBsRU5EkEgUO5EbmBYGqtUZkS CneHHsUeG61TnCMxxnhvAQh9uOAQukEHf8NamNpYIlpyTsAmNSqn9k5lLSAIUbma+bBRlvg234Pa 4l7M5t6KLKjtiECxXOHdq9cwuRecq3yN5XwBZ2woSKWpmt1uF6t8DeMc7MIFhFMsYGNaIeG1t7eH /f1dzBfTZquhyqIoDC4uznB7e43Ly0v0+31MJpO6NskrorTumlDkJXwn7OakQaLXWIFwGgLgEZD1 foc8GjbFm3xiZ5sC4YK2TYEQ38VhIq5geM6F0yEpTH7wZyM+4NBcvgcUGYgVD+fzNuXF74/fP48+ BA/640++tVEeVYW88vBCX8hU1a1FvEvsnINWCt1ez1dOCz++MsSTqwpF7i2vxXSGV69eAaWrXd66 oKZeHN+uwSIR0runwndnzbIkwB/X62V4AIlN0mg8HqPf9cnr69ubGna6CP19qOeVRwutG8iF2DKg Iju+iPQ5QnHxJCHHiFsJzOveRIms27mnvppXJD6vBCFgpB8UtSxzzKsVZvkcq/UKLi+RVRqysrBl jdW2Dkr4KnMpBBbFGkr4jqfWASUsMqmQJCkyrTDKPFx2Z+QLOEfDvlfstYJYLpeYzr11dT27xmq1 QtbthBYQnjAEjHHQWkAIBSFUwOUXRYXlcg1jNt1KSRk4Z6DVhogpNBLyJHLTqiOEvFgdCFcE9DN2 +XkIja9/QHyxcKVzDkI2W4XwOpDY+gRjRkhRQ69rOqj/ztc1Yk9sWtfzEKh2CZzjyVoDX4ntvaqy JK/MMa/KwbnaizLeOHDOwMHUnhyhrIAkVfATyzZCy8DzHpxCiRKFwaY+wwGuMqio59vKe6Qy00jT DrrdvhdUpkYmLuboZp1QAJzqBLfXvijXwvkuB/0kTOMMitP62PpyNcd8Pg1V7lzgWesLVskg8cZH DucMhsM+Hj58iNn8FtPpLS4uLlAUObIsRberAoDn9euXAc46HHqoulcmY3Q6PSipkaYyhK85vRCt coXOlYFzLiheum8yPLkRwekrNpLaQpRtBzdq+E+OAiMjjLwhMlZI8MfKg68xp/ler9dQ4CQP6bpc adF98VwNl4+kWOnatH4BSvyth48DAss43/FzXfp+OmQVBPhYXkBJiSzxtRW+eK/CoOu7NFZFiWFv iOPDIwwGA5iqQiITOGOxWCxr2KfBeDLxCbO9HdjKYDq9wfOXzzCdTrF3uIfBaIDL6ytcX19iOBkD SqIyDiZfoyiNr5zVCXqJQtbv+VG7UkClCXqVD+cEC7VGDKyY1V9SUtRaX/ldf34Ti3cAfKGUdMLn MIQDXB1SqQWKEMIrxERCa99iW9cV2LJO8FfOQslNFWcpC9jEh79kajGUHSiz0e5aSCRKI00S30Cv rDxAIEkhhZ9L0ul0MOoP0Ol08PjxY9/SfTDwrWWUt7qvri5xfn4OqYCb21ss8zXKOmHvE4caMyx8 48oSIUkWBG+Nl6eEN4+bElEbU6KTZbVw8+GWqrJwzkA6X5RpXZ2UdzXRCwUp/d9aOgip69CUAoWi OJO3QSedc6zViIWkokuB0OxQ1Z6gKG2A9kKKGt3kQ1qwgG9FDhjjw2fCwXt71gTItJTS7zfq4lmV QKsUWqWQxkHAAUbAwrd8qUK4C3DwTUqB2gsFYKSA8WArrIUPu1V1/tzAF8z9/419aZNjx7HdqeXu WHqdnp3WiE8Ww6blsP//d4UdtuyQ/eQRh5oZcrae3tAN4OIutfhDVtYtgGToIaKDnO4GGri3qjLz 5DknAUA40P4h4xAI52CchfKkaxHCERxpPayndatA6myqSgyRSrLJWZoarhN99PhoCaVUZBryYS+l RFVVODs5JQLKnBI2XgvsrXV3e4/7NQWQlMEk5YTfA0CmieTCDrGr1Qq3d9dYLOZoGurBfP78GZfX V+j6HgISKstQzUgrdHu/wvXdLaq8wmKxwGKxQFmW+Pb3/x7AxNbjhjgjCGkTOla+dhKuspsv3BQ0 UvYWQ1hpgPi1Cjc93H+tUj7sfaVVEIDYFwIQgy33HA5fg/cA9ye895O9utbkRXh6irqu8fPPP0eb G35OmoClwenwtdPEkJvpKaRljIH+8I93kcEktYJ3Dhk8TqoZ5OIoXkCtNaq8oIFLfmpWzZpFPMAW iwVePHuJFy9eEEbatnjy+BkgBH58/QPuVyucnJzg6cVj5LMZYA2gFdzQ4cOnn/H27Vu8fvMab/7x BvfrByyOjzBaA2QKSmcwCnjYdri92uLD6hZVUaLKcsqSJGX8Wgh4NWUYZ6c0XMUD+Hp9havbGxJo ZRlyL4B2B8UK10xD5xk5jBYlVCbhjJ1G2JYlqpyuVRFYSWXdhMWawYkQ2ZVCXpXIywIXTx5BSond 0OHL10u8e/cOn758ibPIpRfRDoVvVlVVOFoswtjfYPHuA6WUD/NATvj2229xenoKAFitVthsNthu t2jbNpAWyL69v7mG9wJ1WUFLBSU0njx+jL4l0RaRCGiR0XgHD60Ehn4HrQTMOImX+o4+J1vUa60B L2GdoUAhJYwDzDggdxJt3yGTA7IsXCdHg7WUEvBCQWkBGUwBebMoCIImkqzHew8BByUBWB+cZsMB rxU0w0bewzrSKQEC1lhkmUSZFTEoAoDOBLTyEGIkGq81yFQOoTyNGXYeSgQzRnpHUCqDVhpwGq6n 6yEDcwoesIYGK1nv4STQDQZek5WKE8DgPEGYXCXvdqSxMuRwDe+hQImCFhJVU2Hoe2itUKoMvRni YTUOI7SabFesNfBwyHONk5MFyjxHWVZYzmdYzJcoyhxudBjGHma0cP4ojoNmR+rT4xO8fPkSr169 wsUF+Va9fv0ab968wcPDA9rNFh8+fIh+boOzGC31sURoBEkJyHAv+VCDINqzkBmMHfDu/T/w84f3 ePbkCeqmhLEWN6s7tB2xQj1kOPQCtRwODg4P2wesVrco8hx1NcPbH9+jqiqcn5/j2bNnxBANRB5O iDiJPGQ6eQQ/qTAgjPpZAkpSX5KDaZZlKPRk6cS9hMEa5LkD5MSK+rVGfQoHMaTHgSztgXBAKMty 73lp1XL4lUJeXCFwP4rJPty74iorHVP8z3ogzjnM58Q8nc9puOB2u41njf7y5QsdXhkdYA5kaZJ+ WM5QmqpGmdOBXVUVSp3DO4e+6zBrGpRFga7r8OXLFzx//hxPnjzFOIzIcmqwF0WB46Mj5OECIQjS yrrEy5cvYa3Fxy8fY4TMywK7+w6qyOlAVjV0RZqGdbvD/XqNRVkjE2SzkgX7BaUUVMCOyyyPVtic dRXwkFpDeYfFbI5MUkZWlCXqWYNq1qCsJ1U127nPG2KZLWdzaqRnOTJVotBZ7CkMwZfIBZjBmAFe CozjgLkuMJc5Hs+PiRnjLDaBp88NMKYUL4KyezabEbbZEw1yvV5ju90G3Njh53fvsbq5jbDfw3YT bLl3FIyaGkJMNDxjBggfmvCWKq20hOaFzwtZa03GfX3/i3LXWmp+OkvQjTHEjKJgKCFEETPWQRhk JoMQk9COM5o99laYx8I9HR/YN5wpycQ/TQsJewA7gjMpJaFBBpfSWgiZzF6PzCuJLKPuMwVvBSUF vJOABYSmQ5ECuAwVCJmO8jXYbDbhwJRw8BjhYODhIWE90DkDZxScIOX34Cw6a9B5C+9NOPwDbdfT fBMCrFgHQsErg4Y3HuOWILWyLJELiX63Q1Hk0Z8urp8ZrZ+Xz5/Hw8hai7FPDtIgrmzmc3zzzTf4 7rvv8Ltvvok0d+893r99hw8fPuDNmzf4+PEj1veTm+8wDGiHAdb/dj8gbQSn+DytHxrDXNUFhJTY djsMZoTSGiJA3nlWENvDe9jRYhxNdLImmxcDpTTW6zVWqxU+ffoUKffssJ3qiHitU1/MY2TaLAB4 AR2hcgUpNeCCqFhM7r28T7Jg9+/FPivqsLqISVHC9OPrsPPd3s/TwWxpz+IwiKSvfVg9jCNpvA7h 3kMYDZiCyW89ePDWYrGAChXSQqnYy9KXD3cI1y5E4H06JkALWks6lJ2xgHPINR2u1tJgJ7ZA944O n5cvX+L3v/89/st//q/o+x6v//X/4eHhAfPZDMvlEk+fPkVd0wjbL18+4Ycf/47379/jZnWDXb+L H6BpGrKu7ntYeAzjpPgddx3Wl9fAaCFADecyp1IwUwrCA9dfLtE0DaTWGK2BlwJlU6PWObQSkC6w fIoMssohyhyqKpBVJbIihyoKyCKHrkvkiwb1coEm9BvqsoT0GU1wVBKwFugV7E7CG2JJWUhY72j+ eaZRzho0ZoCRgN/tsFCTApZL4rZtMQ4EN93e3sYAwkr6tm2jR9H2YYM8LzEMHdq2RTfSAVGWBc7O zvAfvv+PcSNzj2IYeCMDAhqAjNUFB03uPZ2dneHt27foui7aLvDr7XY7BBlGLP1TfDXtWaQbKWWF pLgqQVxBkR8CiBn3G+oKfm+jZmW1h0sLzv541oiazAtjY1WGgJ0rCIxQiRmfVgQboESA5ULj0NP4 VPpbBGs64dA7AyhBkI2gKZ4msK2cElBFCQ8B6y0GY7A1HdqRvK18PyLbGagAu8J5aprLkP4o4OFh hUJnUEUOpTQA6kWcnZFLtNICVUWzbPieCSFQZNQTYB1OvGaBTsuWOicnJyjrGi9evMCzZ89QFAXu 7u6InBHuGdPzx3HEzc0Ntttt7HVZa/do2Pycw6ZtCg8x7GKtQbvZYtdtoTTBvaM1NJUxVOVaUWLl AQxhXRV5Bq0UrKED3XqL7W6L8WrE7eo29g54LXMiNp9T4sc6L4aM8iKQPISGxMSAUnJKSPne5yF5 zvMcTgD3D3eA+KUh52ETOr0HfI8OgwE/L4WXDpvo/Fx+cI+CrzH3jna7XYR/0yByeJ/S9/dbD6UU 1us1mhA0GBIbhgFaNCUddLz5hYOPc7odtFSAc9CebDakJY68lhKbdovdtkPTNLi6uqLDxVJ29Je/ /AUAsJwTa+r26iayIowxqKsKUoqgCh/Rj13wx8pwdHaMk5MTNLMGvRnRDwO6fiCGmCevqbIsob2A Hz2MJ13EOHSAsbD9ELBsOoxWqdmhlCiqkiwi4JBJBS89ZapaQec58jJwnrXC8+fPkRU55g0FvnlN G7gqyEK+0IFmLHiTHPrqkEp715GCvO0IO76/v8du22LsaOZKOm7XGENz0a3F3d0dbUS330Amm30B GXoLfU/meDzb5eTkOC6sNANkUzt6fwrWEJzEC4VJA0yXBoCjoyOUZYnj42Ny790SQ2+73Ybqw0ci QzoiNjKgksDB2VeKS+9tDDGRLH5r06QNwNTLCkBMgESgs3pjaAQtAOloPolgxhj3yiQgQFbl8GTP Q9cV8ZChFtgEPXjj4byFyCS8BryQQZcRGF3SwwkBqRWEn2boUKZKVGalFZS0yDRpSpSUyAX5WuVZ Bi0VjuaLSJ2VkhKpuq5xenqKvNA4Pz+LWS3bufPYA+5j8US5qqpCz5HGPxtnyR3Ce3z48AF//vOf sb6/R9d1eP78Ob777jv86fv/FDH1PM/hjMVPP/1EZo99h7woolKe721qCpquQf43w7KApwSR9PfI QyLTDX10aXfGQGgN76hEy4M5pFYq6LYMMjFV8M45tO1mz6OMnSV4LMNyucTx8TG5PTQ1ZrMay+Ux mqZBrtmDLfhOjdMB7RzBrBC8boLbMvaDZgpJpb2HdP3ylxkmCOnX4Kk0gKSvwY9Ug8X76bCvkUJh sfry+y4Bv/WQUsbR4NyT4b6otRb67NWL6BNkrYUdKLsf+h5mGCnTGg2M9VBKQmpJ1FTrMFpLjCwg vqASGt45bDd0E2+v79A0DbbblmCU4DCqBWHms7qBtSOMG5GVVC41TYO+73HzcIv50TI2U4u8gs4K wpIHA9sNqI49zIZGcnbtjiYlmmnil9YaYxCFjY5sIUxQQVtvIIsMDgGzDrRboUjZCyXx19d/g9Tk STWfz4np4UGbPc9R1Yu9G+XtPttrNH1wC26joGccR3TtDmPfY1bUcMbuBQdrbfwes8SYRhobdqyA COZ1h2yOum5Q1yTEotf2GMfpxtOG0zDjCBvec0ozZY753d0dlFJk3vj0KcqyxPX1dTyYMj2pU3lK WUrLTHFnft10caeiM6qAQ4UR3JcF9uccUF8j4bLrib5Jz6NmssRkzqg565JkvKcV9Vy892HyHaCU hhAKCiSOlEHR7sK8ETokEDrdFs55eG/gQDCUEy426OF9vD9925PQTwCllMjLCosA4WoHZIMjRTqI eVcoTT29LIOWEkdHRyiySXsBKbBcLjFbLCj4hhIwZQtJGYgYORkFKqWw2WxoZO3digaPXV9j01I/ YwjVBIlUd5jP55H+2jQNstkMRxcXGMcRt9c3k7ZAChJWJrPYY38hvA++Byl8xA1vpSTtAzPCuknx nec5aZOUJlacR/x+oQmijqBEqwAAEhhJREFUE2B/u1WoZIkYQsaKFKQpOaGphePYY72+B4AIz+Z5 jvnRErNFg5OjU7qu4fxZzpaTZxs8tFSQUkBmCirXyDMNJ8gqxibU3nQfp3BdSgzZCyhuH6L6tWBy +EgDCV/vNCnj3znscTCcmAaQf/bQeppUyo+0x6Mv/vC7+AfHccQ4DBiC0tmPBsI42IF0HgUUVKAJ wntkkOh3Azb35Ot/fnaGuprBO4e6rnF2dgYlM4zjiNev/467uzuUZYnHT5/gxYsXWMxmKPMcHz/+ jJ9+eoduHDBfLnByckIDnrb3FNhAw3WsAXwoIWeLJUqhobcDxu0uBKltVGn3PTmLckYstEIOYuaA J74JCWMtjLCRGikDHq1CQ5BNE72ScJIEXoM1ZBqpBMyu3eOYW2diE2sYBrTrh0CRHuLN5OrIGYth exuy2/3sRWJSKlNAMXFTKhUGDwkBoUWEL4qiwGw5Q1XRlMZHjx4RmSFqaSbPKy7xzUhsKmbL8GJh O5T7+/u44QFEPQCzdIq8mpqKybx5dqRdr9cxkHBWzH+LWTPpBrNunKAR7+HsNFGNKooxbgKlFJSf aJpSSuBAia4STFk4kMYmuQ7O+tDHERACZN0ipt8Zun07b+HpRJPKI4eCdhZsJQIpQxCRMRGBnANS hK/gZxVfC6hUBuU9hAO8d5BOQMsgqsS0DuneCxRVhdlyjqZu0PU7fP18HSEpnjluraUmvNZogyLZ WktBZHWPtm3pwFFEs+5D8OFraK2NFUlT1bi4uAAAfPnyhazgQz+sLEuM3hPlmRMoP7F3uGJK90d6 34UAdttJia0C+WRRlqBZHx46jIvOlIZcSJTBTLELaxqCpAFd30Y7+WEcyC9LAZpJKBERoDX4sF5h tBZ3GwpAPJa6KArM50sczWkGOO2hCnUYIczVi2gWkJnG1c0VvMNewEiDRNpjSMkgkVlof93uJKXO /taDz4fD7x3+O00K0+/9WwLIodKfn89rRctjajJJIZCFCsQHMZv2ApkXyIREpTKUUkM5IJcK82aG 4/kCzy+eYXV7hyzL8O9evMSTJ89QFeQe2dQNdi1J5V//8AOur6+p/D47w5MnT5BnNJBJSuD66xf8 z//9v/Df/8d/w49vf8R2u40HiROEAAzdiC7MDFgojbrMkdUlMq2RlwWafkFQFme8oZxOfWW6rsOW MbwAVwgRhFyBbisyIhUgZGDWu6hULxJH2LqukRXMwgoH0jhE+wwhBExPWLSzRbRL4f6FBJAXRchu JnxUBqp0lmU4OzujairpPWRZFqcgvvrmFY6PT1FVBLs1i3lYtMQP//njB1g7ccKLogoHuIA1+8I5 fnAg4BK8aRq8f/8ed3d3e9AI21FwUGP1vvfUFxuGAUVRxACS3oeU455uHoaw8jBzpsh1fF0hBNw4 7DUFN7s2QlSHi5v/n5ueCIfecrlEXdeUIY9uyr6HHXZtj2HsYEcLOybT3MCVU5i3ICSk8Mh9BR3W DaSAFYATIXgIgdnyiD5b+HwWYi9L1VkG6w28BbwzwVvNwjtinFVFA+cM2naL1f0Nun5E8b6AUhkF 5zBHhgM2c/4ZntOhCogDn1xCJmFBbIBPAUQV+tXVFVWT/UB7IASVd/94SzYnQkDnGeqiiELktOJM +x/p/jjE48/OzjCMHTahr9KUFWbLBbwnN14pyMKlqWjeUJ6VBNWFxERrDeMtjLeAGSKExslaoQui NEiBLJ8GSzErSwZW3qbdwDzQzBMlJ9pqERyAOXE6PjrC+fk5lotj2tc4mOWeeK0JIdD1uym5wQS/ Ki0DRGb3eoFpAOEKLl3bh011psenVXi6n1JCQ/oa/xb4CphMHVMtXDqSQK/GHTIQ3upBuJ7MCYet dE5iN6mhvEDfDWgf1oCxOBkGCCWx3LUwgrLY+3aDx1Lg9PEjFDKDsSZCXOfn5xBSYjab4eT8DM1s DhnsGoiQT5suLwua6NfvMPgR680G9YwaX0JJdINBP5LFdKvXKLyEDtm6cB5WAV5qyDCbIx/z6cIB MYgM4wjnA404ZC5OAJDBpkNztSKDeaNGU1UoMqI1k7BpjtOzx/s3KmTzY0e9hqPlPEAhJmSAqzgj wlsHBQoWPJCJK4l5Q5XEq1ev6GAIFQ1nxloqABKLZhHwaWqQC60wDAO5qK5WcUNz8GFhlzEGgx1A E+DMnmCI+fHGmMDo6nB7e4ssyyKWzgG0LMbYN0kPcM5YUt1IqlZPhVP8mcuyjGaW85qanOdnJxHD FkLAB4sR7pPwPJHU4jq1rTBmGsSjtcZiscDZo0c4PT6mv+/ID+ju7g6fP3/Ex48fcXl5ifUDXbvt dhMOVtICxYNCKepXOKrEoYiFZTwp7B2o0i3DBvdCAKwelwreWYzKYfQWXpCGxAMQIRzK0AT4+vUL 3S/vcB/mmesih8qIeeT6fZZNxOtDkNolE/XSHpe1FtvtNohOp6mai9kMFxcXeP78OU5PT/F///p/ cHNzg77vcX9PENDR0RGxE+sK690Oxtm9JCHVDR2K0A61Fs+eP8Ou2+Lm9pbMVrVGrjT6ntyztVCw eY46QE5FXkQiyXr7gLYnOnzKskoP3izLIpydro0oOtR0mOYmzMoJwZb3DUsW2N6nLAoahhWMWZvZ AlrT+mTWV13XUfPC+/pQxBoZWX4SpfKBzfdSKfWLg/8Q2mLvtzSAHVYYqfDvMLj8MxovgMjsY0kH V7td10GLuoBXZO/t4dE0JeA82n7AOFj84Xev/LJqMNxvcPP5UmTGYL26x1/+9a9Y3dyi0RUEgEUz w2I2R102eHJxgWdPnmJW1fj++z/h8vIS79/9RF5YTY3HT5/QLIumQb9tcXtzhR9+eI2/v/kBt6sb eElsFiEE5vN5VL3mJd0MB49hCMNnumGCew4yASkldJXFi+CMRS4EKnWE7XqNYeiwnC/izA+h6CCo Zw1Oz2gw027oo9V6XdeYJXTeqqpQN8u9stEaymxMMK8rMvISG7od7u7ucHX5lfDnzSbQ7bZQKgtT BIklMpvNcHp8gqOjo2hL0m0nYedut4s9JillHHjvnMPDZoP15j421+7XK8LC+xHDMEJn02KlxlgZ m+a8yZk7zxx+bqA1TYPr62sAiBswzyariJS9lwajw++nWVoadJgyOJ/PcXp0jMVigaPlPA7E0lrD m+kwEJpmvKcVyGGjscyLSENfhqFbRVWSrsY5mBG4ePwY37x6hT9u/4i3/3iDv/3tb3j79keCXHNy RhDeIct5GE/g00NC9AZFXqDtO4hcQzjAmRHNfA7rHZnZsdPDOML0RGQY+h6dGeELicGTD1rf97CB ZuvGqZdGnlwjTDgEzIODC4PPcjFpiJjMQO93gir4IBqGAVaYqCrPijwmJXy/Ut+j+XweFeYMgzK5 ggOQcY783cKBwgkBV1kyJGAMeXlPrtHjOKJpalzdXOPRozNUdY2bmxsMfY9d26LddlDBUl7KYCQJ AevI/aIPVROtIRKv9v0uwi1cIY8jQWhMSSefLlL7E1RJlaJQoccrFHSuoLWBHskqhREAzr67voe4 vg73xu9V36nlS57nMaCw0p+vPQcYJTSsnRye+V7wnnFuv7rY6xcKYgam+43XPycLqd6Eg0tqzsiP X+u38Ofl2UN5KAbG3Q5fv9I5pgdrUGYaosggvIfVkqauSRqT+u7Dz+KbJ8/8yXKB3y0WXjiP28sr eAHRmRG31yu0mw3sJwOMFs54zKsay/mCMFyQetUORKHNywJZGPPqjUEOCXiLXd+GIJHh9NEZlsdH mC8WGMwIS4gaRmsh2CNIKSitaZqbJ2sIbw2EE/BWQA+TnkEKgSyY4mWSbvYoPDGWguaFzSOzsiDN x2yGuqown5HiezEj/cdyvojT/5qqgYUCm/p5eIymh+mHuJHHgTJ5YQyqvMCsrDDUDaRx6NWA89ML eIH4Hngh8YZlGKnbtpE+t91usQkb+/bqNv6etTbCc0KS0O9f/vCHeDBTw8/EDJ5ZFax14GwlZcvw QuODhTMZZj9p1f1igadldho4+OdphcCaA85e+yFg+esNmqbBi+dPoydXURSQPpltH7B3+RsbDECE B9PsVOosBACBLNfBCdHF0chptuptCFbYF4V570nRnimMWmA0gFQCVkn0XgIwGOyI1c3XKGSjgygQ GXoa3nbftbCwQaYeZoOAjCypCpGk8B8drDMI9AB4L+AdsBt38Xry/QMQ57wYayONlXsJDOkxNNsf DF7q+x5XV1fx39ynSid+juOIbujRW/J24/V+iJNzJZI2mYUQe/Yh/DtVVaEO0KcZ6X6whovn+QyB CDKOI7wQKIsS3k9ZdJpZs5fZ4SEZs3cRaN/JzxVXL+z+7cLeCrC48/vjZ/t+3Eue+F6kVTln8CmF mIWOp8dnEzwefOxYlZ7OwEmFxmk103f71zytcLiflSbVvLf5nGHblMMAwq/JNOgU7uKEbLFYQF/d 3sTsTgsJX/jAZDLQUuHR+blXVYF1v4NpOzRFieZ4ie/+9L3/3b98K75+/oqry6+4ub7Gw80d7m9W 2I49+ttrDG0HBbqBEmQ2qFpS5Doi2aPJCpQF0Rj5ojDdVDiCtIx3cIaZBg4egb+cKSjhIgbrnYPz PvZMhBC4Xt1QI9IxJqyIVy8lMJICOVd0WKqAkWZZhvwj0fiWyyWqnCCl5Xwe/ktBpK5rLI7OAvSA gDX3GLtkQzkTMGoahLXZbLBdb9BuNtj1PX7++IW47wGTjJniSJvr6uqKSv5hmpg3jiP6wMNezpaw ZoKh2D22LEs0swp//O47NPUcyyUdEOv1Gta4mPF7HxTfCUbNGLm1NH9FKRUVuQwVAUEZ76fpbmmz bo8QkAQP/jdvtpubm314JaOfseJ/MW/iAVgUBTIppmBb5KjrCkJhb/MqpaBDwGiahoKFJNYYi8yI ZaRhvUS3G7BarXB9fY2r60vc3NxgvbrH2PcYwyxy7y20kXFyoA/N434YIDONh3aLvCzglMC2HyDb B2zaLYxDZKWZYYAdQ79pDMzAfoBUApnU0FohlxmKTENpDSUE+n4giYjzNBdcAEIq0JgE6hUxJMPX gCdB5nmOi0DBPT8/J8qsddhsNri+vsbd/YrWZNtGW+8yvM52u4W1FhcXFxH2vL+/x+31TWykD+OA bddhtNOhygdNmpDEtZJkvXxNNrsWRUsV/vHxMU5PTqAg8PnzJS4vL3F7dYvRGuRKhwOboDKhaUQE hId1k5klWQ9xRCBFO4SKX0KG84iYLBBJG4DWqYZUgIAFhIwN8kFl8NbDs/AwVlhq7/DlHg9DwqnV CR++qT26lpOAuCzL+MXjoU9PyUqGv58auwohUBbNXu+F9xqvBd63rG7n685V2m8FEA4iSik8PDxE RmsKcQ/DAH13vyJff0EHyvF8gUzp6Bu03bViVtU+h4STgHUOyDSKpkZelf784jGuLr+K68uvuPpy iesPl9httvCDwVDukKk8GAVORnBaCGR5jiLPkBmPqswhNflKZblC1ZBj6MjZn5RQCnAh4ySRlYTU GrkoYOChuAch9iPx8RlNHBxDM5+t14ssh+07uPUO3pH/F8bhl5m4Jxy1zmncZ5ERHjsva2RlAWcJ 6+bnMITFAaTMiAbXD90eQ6ndbLHrO6iqQTf0exPJ+r5Hv6Nsf7FY0I3EvtcOVysusbPnxcuVV5FX e4uTF0C6waWcDqBf611stzTLnocBRbp3wLrh95t2hywUrlRSaOkQ2kphM9HT89pAQ/386UPMyrTW yGRCBc0p2LPbcJr5ZQdYsILY0wPkOoPUGepqjk1LbLG2bWFs0DCYMdzPYLHvDNSoIEXi7CwFkCl4 WAzCAQoQWsOYERYWD7ZHu+1I3BkGgrG+SjrS9tRFSRWgIoPMTGfQOkMWMshxNPBeQamAxQcVvdd0 /+qy+MUB1DQNwcl1jaePH+Ps7AyPHz8mB91ti0+fPkXvKs5++R4UQU/Ba+Xly5dYLpeQUuLz589w xu5ROrnSSHtgezRV/FIjwZUIH2a73Q6FJsLIN89fBKugElqqCPmpTNP1Ds/PVY6qKrDebn6xZnnv s3CW31faZI50VuF+8XMhRNShmGF/1g0wmWrS97O9dXf4Omk1xI17drpm1mAK6/JeZEiM6cbpkLs0 gGhVxOekvT4OJgy1swSB/zb3JFPN2m811duWfAy5iudAaYzB/we/tGyPL/R8aAAAAABJRU5ErkJg glBLAwQKAAAAAAAAACEAvR9awAgCAgAIAgIAFAAAAGRycy9tZWRpYS9pbWFnZTIucG5niVBORw0K GgoAAAANSUhEUgAAAXIAAADQCAYAAAAah+pYAAAABmJLR0QA/wD/AP+gvaeTAAAACXBIWXMAAA7E AAAOxAGVKw4bAAAgAElEQVR4nOy9ebRl113f+dl7n/nOb6g3VNWrUkklqYQsa7DlGRtsCBBCEieG dAhmMJ02WdAOidOYpN3LdEgT0pAEkzRgJ8FAYAUc4inBBtvggMFgbAnZFhpLKtXw6tWb73DuGffe /ce559QtSZ1eIlrG5Xivddd999Wre88597e/v9/v+/v+fkdYa/nK+sr6yvrK+sq6fpf88z6Ar6yv rK+sr6yvrP++5fx5H8Cf13r/331Hf/2mU+pVb3hNLwh87nvwoej3Pv2ZpXa7jeO4amtnp6uUav5e KVU9HDV7XV067SmSPMN1vXxpaSEuy5LJZMJrX/vVV9bWVrLv+Z7v4e67bx5++tN/zC/8wscOhMB8 Mc/zV37mhwdHVo/K81uT3itf+Upe99rXcv7ile7p06f51B/9cf/fvOc9OI5Du92m3+/jeb6b50XU 6XRYWlosfd+Ly7IkTVPSNKUsS+65586h67o2iiLzoQ+9b3Ls2Fr+kpfckXzsYx/nda97494X8/z+ vNZft2e8f/zxX+i88Y1v5Md++id7KytHKLT2rbDheBp3jx07Rrvd5vGzZ8P9g30vzzJG47GcTqfk eU6e5+hS017sAaC1Rmtd/V5ryrIE4I477jBaa7O4uDje3d3l8PCQF77whXt33XVXnGUZn/wvH+Nv fPNfG77v/e/jdW/8q1+Ua/+hd61Hr/6L/zrcPXRap268xen1Nvj19//G4uFw1Or3+5Sl9ieTOLDW yr29PcrZuWmtgat7yVGKMIoQAnPqhpPDNE2ZTCZsHD86/rY3/JWD4XDID/6dNw473S7f/8P/6n8I u/qzLvHlRq287W1v633kIx8ZfOu3fmv3Fa94xa1bW1svmUwmvWQyXZpmyVKWpGvD8eiUUgqJYBKP UAiEEEgpm4cQ1e9q4xNCXPMMYKXA832stRhjMKbCaGMMZVmitabf7zfvaa3FcZx9pdReEPjbnueN hbU7URj8yStf+bJHbZmce/Lxh0Zfu/p7l+WL313Mn9c33PSY/9Yf+0/Buc1hIL1u62Uvf4Xz/g/+ 1s2DhcUlx3Xbly5t3nB4OOynabqIEMvJNFmJp9MwTdP1oiiYTqfEccxkMiFJEtI0RWtNr99vjrd+ GGOw1mKtpXZm9TkopXAcB8dxkFKysLCAlBLHcXBdlzAMJ71e90qr1R5HURivrq5eDMPwUlFkW46j ntjZuTJcX1++GMfj/K/+1b8wetWrviZ99at/LXnve9+gvygG8ixLWyOe+vj93e3pYfDpz93Xjjqt 1rTIbj6+cby7f3Bw6uDwoLu/v7+wtXXl5Gg8Wi3LkvF4fKO1ltFoRJ7nTKdTkiShKAqstc310loj hEAp1Vy/+mchBKWpTru+3vWj/l1RFBhjrgFB13XxfR/HcVgcLDTv77ouC4OFs+1Oe9hutQ8XFxcv uY4TD/qDs8PhcN+W+lwv6my2/TD+7v/pO5IrjzyV/sDXviD5NWuba/+6U/f0Tr3unugfveUfDH7g h//+0btfcOfpSTa+MfJbRw5G+7eOh6PB+YsXbzzY32c8mbB56RJCShzpotzqWSiQKJAWR7oYNFaD tiXCSoQCJRyQljLXGDTCSgwaU1q0LZvnkxs34PoOrbDN4vLC2W6rt9df7D7qO8GVlfW1x4FHXNd9 KgiCyX333Xfw7ndfu2/+R1lfVkD+73723W8shPmR2267rS+l7Pq+L9M0RSiJIxVCSTCW0miKoqg2 mdHN5qnBeB7IHMdh/hrNbzKAfLZxa0dQb9L6/cqyxPM8giDAdV2EENe8X6/bpdvtcv78eZ584on0 2PHj063Ll8/e8VWnvrc/WBq4futrfvVX33vvA5/73MkLFy4EV65cCQ4PD1tpmjpa66h2Fq1WC2MM QgjCMMTzPIDGkTiOg+d5eJ6H7/u4rotSiuFo1DitGgxc18VxHJRSxHHcnIvW+hnXpyxLiqIgTdMG zLIsaxzCdDp9RjTm+34WRVEWBMHorrvuTG+77bbdU6dOXbj99ts+eMcd6785mXR2vhj28ra3vW3j u/7WG7/tgc898DVXtrdvPX/+fPDII4+0d3d3W0VRyLIs6ff7hGFIr9djYWGBwWBAu90mCILGoXme R6vVot1u02q1mu9aSkkQBNcEAU8PCApdPiOImA8kpJSNHaVpyng8ZjQaMR6PSdOUIsubSD7LMqbT KePxmPF4zHQ6ZTQaEccx+/v7DIdDpJTp+vp6fObMmeTGU6fSl7z8ZZfjLPnY+SfO/cztL3zBj+ZJ 9nVW0PrPH/xQ/7P33+etr64hlMRVHn4Q0O106A8GLC0u0mq36XW7KFcS+hF+6BEFLVzfwVUeQkGW 5GhbYjUNYCMtSjgIBZ1Wl9IUlLkmyaYkcUqcTEinGXmZkSU5aZ4Qj6cMx4cc7g/ZO9jlcH9IHI9J 01QrpaZvetObJnffffeFBx988P9+/etf/x+/GPbzpbSufyAX75DJ3t97yU+8819+94c/8uH/eTKN 6fV69Pt9giBgZW21jhRpt9t0Oh06nQ5BFOG7iiLLEVwbac//XEdYwLNGTFGr1QBd/X+ttQ3odbtd yrIkSRJGoxHD4ZDJZEJZllhr+fznPsd4PMbzPI4cOcLtt9/OiRMnGA6HDIdDPv3pTzeOogaUwWBA t9vF8zz6/T7dbpd2u90AqxACz/MasJ4HaM/zGpCWUuL5/jMi8hp4rbX0+/3mXGswrx/GGIqioCxL siwjz/OGEqgBqQaYyWTC4eEh+/v7HBwcMBqNyLKMOp12HIfTp09z5513ZseOHXsQzK/dccex96ys vODK820yL3rRi47/6I/+6D9utVrfebC3z9LSElJKLl++zHA4pNvtcuTIEaIooiiK5vrVTr0oiuZc 0zS9JluZj7jr9fQgob621lqko645tnnbq18/HejnVxJPcRwH3/cbJyKEoCzL5hhrZzCdThkOh8Rx XDlWKVhaWmBlbZX773+ANE155JFH2NjY4NZbb2V5eZki17TbbXq9Hq1WB4A0TYnjKWma8PjjjzZZ Wn2N5o9xOBw+Y9/U5ySEYDAYNOc8H/zUNnbrrbcCNJ9Rn1tN9W1fuczRo0d5+OGHefjhh4miiNtu u+1f33jjjT917Nixx54nk/mSX9c9kP/Dt775tk/90RcefNFL7mV9fZ0sy9jd3eXJc+c4e/Ysewf7 DeAURUFhdAO60sKg10dI+4yNqJRCCNEA2bMtay1ZljXGNw90NcDt7e1dQ63UUX4QBPi+z9rKOkEQ cObMGV70ohexsrLCyZMnabfb3HfffddE1PMbuTb+NE2byNBa21Ao1lpc12V1dbX53Pq4atDVWlPO pf41AM1/zs7OTnO89THX0WbtMOqIvL4WSqnGYaRp+qwbvT7+PM+bCBKgqlE4NeAcfvCDv/ziX/ql Dz7+fNjK6upq9Fu/9Vt/5QMf+MA7//RP/3TxkUce4QVfdTs33XQTt912G+vr60RRhOu6jVOssxyo KLMsy0iShCRJyPOczc3N5vzTNG2okPoc6+d5Sqp2pM9GrcxnO8A19lVTXb7vN9/D2soqjuMQRRHd bpdOp4Pnec3/qbOCKIoQQjAej9nc3OT8+fPs7u9x//2f5dHHHyHPS/7yX/7LGGP4uZ97N9vb24RB i1arQ6/XY21tjWPHjnP06FFWVlYY9BeJWgFra6tYe9Xm0zRtqLuiKGi1Wv/N7ySOk2fNaDzPQ0rJ 5uZmEwgMh0N2dna4dOkSFy5cYH9/l+0rlzl//jwAjuOwvLzMm9/8Zr7+67+elZWVD3/Hd3zHt3zy k58snw/7+VJe1z2Q/4sf/7H/51/81Du/bxRPOH78OEEQVFHUDDAcx8FwNZosy5Jcl9iyAvR4Mvpv vv90OgWePS2uN2i9+eajqTpibbfbDZ1Rg7kQogG1XqfPy1/+cn73d3+Xc+fO8eIXv5ilpSVOnDjB vffe22zCVquFlLJJn/M8xxiD4zgNKBtjGI/H7O7ukiRJ8/eu6xIEAWEYNtxqA05ztFB9jvMRVA04 QogGHOpiXR0Z1ZGmUoogCOh2u/R6PcIwfAaVNA9oNeDPOGe2t7c5f/48Dz74IPfddx+PPfYYx48f f/IHfuD7f+3Hf/wdv3T27JUH/6x28v73v/9vX7ly5e1KqWMPPfQQH/vYxyoqKK6upbUW3/ebzG1p aamhUoIgaDKhwWBQZXQz+qQGnPo61TRHfX1qAK5tbz7rMcZguJaWm8+WhBD4vn+NI6wdbP39JPG0 yWxqBzMcDjk4OGAymbC3t8fh4SE7OzuMx+PG0RRFQaFzAI6sLuO6Pr1ejze+8Y10Oh2KQvPPf/Jf 8uijj88+r3JkurwaVUsFSkkcRzbOxfO8a2ymXk/PNGqbcJyKAqxtK8uy5nzKssR13eZ61sFJbb/W atqtFq1WiFKKwWBAr9djZ2eHwWDA133d13H06NGv+a7v+q5P/Fnt5npZ1z2Q/x9v+9/e87Pvevd3 tlotkiSh0+81VIrjOOzt7aHn+F0hBMp1cFW1YTZOHKM7U2wEQdC8b71J69S63kjz0TrQpNZaa7Is A2g2nzGG3d1dRqMRTz31FPv7+0gp2dra4syZM6yurvGt3/o3eOCBB/jkJz/JuXPnGgqljlSPHj1K u91meXmZtbU11tbWOHLkCL1erwHNpxfA6mPJsoy9vb0moplMJs0GgWpzxXOOan7VdlFz7fNR5TyH 3uv1GsoqiiLCMMR13cbhKKXI85w0TZvn4XDI3t4ew+GQ8+fPs7W1xaVLl5qovE6fq4zmgB/6oX/A PffcQ7/ffuPXfd1f/KXnaiPf/u3ffmw8Hj9krW3Xkez+/n7F609ikiQhjuMG5GoHlWVZU+ytj2u+ DlIXe+frC3Udoga0mlqro+P5fwPQ1jTXez6Tq69/HMeN86wzqfrnoigwpW5+X2dIjuM05zFvy/MA 67ou0hG0Wi2idthkfkq5JEmCtYLbb7+d9/z8L84cT00P2cbGoyhib28XpUQDrvPUCNaiZsdS207t ROosL8/La/ZmfV3r4KDVapFlGVrr5vjrACYIPKQQpOm02Yu185tMJrzpTW/iJ37iJ76m3+9/4rna zPW2rnv54eb29kYd4bmuS63QGI/HSFtx3ABmhlNSSqwxGFkiJTz04INEUdREzvWajxznI9Ta6Gqe c3d3tzIwa0nzHGEtYva60BpTlnhBgLAWA7Rn0bUpSx544E+QskoHX/Oa16C1Zmtri/Pnz7O9vY3j OFy4cAGAhx9++Bqeuk77gyBoNkEQBPT7fRYWFuh2uwRBwMLCQuPYOp0O7XabhYWFxtFFrdazKnbq VReFa/CoKYRa9fLkk082/GvNfU+nUyaTCdPplP39/atyO62b96+vZa/Xa4AriqImCq5rAJcvX+YX f/EXede73kWSJP/29a9/zcd++Zd/8/JzsZG1tbWjf/AHf+AeHBw0n1Pbgquchg4TQjTFyzAMG2Ct 1/x1qsH88PDwGZ83n7Hpp1FX81F7WZZ4gf+s3Pe86mU+45v/nnzfR/qiiVprgFZKNTZSZ4L1mi9S Swt7e3tsbecoKcnyHIkiyVLaUYdut8tkPMQicZTCDyICz8cLfDqtNq1Om2/4C6/D9R2ioIUfeniO j3REo17x3QCkxXcDXN/BlJbJdEyeFlhAAKW26KJEW4PVhkKXFFlOXhZsXrzEOJ5wsLfPwfCQyWhM kqXkaYYuc7IsQQjR0Ep1PQrg+PHjPP7447zoRS96LuZyXa7rHshb7bZyA5c0nc4iEIPVGg2ked4U fxplBjOQMgZjwWpNOp1SZFnj7WuQhioinQfyp6s2Gm4ZgTEajAWtrzFIIQSuckBAkeV0220W+gMe eughPvjBD9Lr9ej1eo0jqpUuYRiytLT0jELjvESwplDqCG84HLK/v9/UBGop3HwBbv48yjlwfTYg rwHk6QWppwNMDcw1J1tnJTU41te2plPqYmxRFNdE+EII4jgmz3Mcx2mKxDMe1X3lK7/p1cB/eC42 0m63hdZa1N9rHWkLIdBF+QxKbP77d133miLlPLDXfw/XUm9PV/XUEXH9u/q7McagrXnGta0/e97p 1a/r4KIpgiIaTr4uetbBR30e88Xpa2SOVN9XVqQ4Us1oHktZZKSJZDoZ4yhBqQ260Ey1Jh4PsYAS Etd3uHDubCMP9EMP3w1wPNWoVtpRB6Ql8EKCyEeiSPOELMkpdEk6zdDWoIuS0mh0UZKXBXmaUeiy eU7iKZNpXHE8s/1kbVVTqW2ktuE6E1lbW+MVr3jF+TpT/nJe1z2QB0GVKh8MR7iuC0A0k98VaSWD ExassYDFmKuFJIOl1+tQCgvGYgWVQTsOVlf8pdUGZLVhUBLPcZvXNQWgENcUIed5ZtGdycxmkW2c jGm324SeT5akrK+tE6cVBVLz4TVvfHBw0HCD/19V/yNHjjQ0RhzHAA0n3m63m837bA4IIHha8XT+ 2IFGBTPPocNV6gVouP957nc+za155HlwqSP0+tlxnIZCmAeedrtNFEUsLS2xt7fHD//wWx/6vu97 y3OykdFohDGmicRr4MvzHFddLb7OR8pNQXwW+XY6HQaDAUtLSywtLTVUXBRFTRQ/L+usr1NZltfw 3kDjzFzXJWq3mutZO4r6GtXH9PTHvGpmcbDAdDrl8PCwedTKoMlkwvnz56+ha65x6NSZiMVRLhpL K6ioMVtqkukEhcAIg5SAsggBuTYIazDacrC3i3QFI3UACoQRaDTSSowwCCMoTIG0EuUpfMef+zsL GrStnktbIoxonjUaaywWi0IBGonEdR0UilznTCYpQHONa1qytr0vfOEL4+dkLNfpuu6BXKJ/dmdn 56vLsqTdbjOZTBiPRkR+AMbSabURNTAZixQg5AyQlGQ6iSmFRgJCKfwmOnTQ1mK1xgBKVC2ZElsV CAEsUBYU5mqz5jwg1pGwMQaBpd/rMB6P0WWO60gcMUvNlUOr1aLb7SKlbKR6aZqysLDwjEhq/nN2 dnaa6L1OLWuaI8sKlLpWw/z0R5bnzzju+c+pFRzzjmD+XLWuNrfrOtdIHuvIcTgcNtLHeWCqf56X Rvq+33D+xpiGU59MJuzv75NlGffff/9ztpHFxUWm02mToeR5TqvVqt6/TJpjBRpnVNMheZ5TFAVx HLO9vc3Zs2cb0KgLbDXfW+v355U584VLmNE5rksURZWTm1ErT3eQtf3UqpU6I6ibj6bTKWma8tCD f3qN4wOu4dp932+yuKcfj6VSbjlORTdOxhOE1gRRiJGCdBpTFCUWKtsXGinAc0BYkNKiJQgs1lTO z5SW0lSUiQW67RChDWVekqcaq0qUq5BItDG4ykNiq2PBAALPudpYNJ0kKFchrEQaA0ZgyhxtqkBM AFGrhVKK0WhEWZaEYVhnq5dPnz79RelJ+PNe1z2Qv0O1frX99950Nk7FS3b3Rt9336c/c+bK5mV8 10MJSZ6mYCzCVF+6lFVzkCMVVhiksCghEBawFVdnra1oFwESgZxF4PWzYRbBW0u/27smgnt6F57W Fd2SpSmhH2B1JWHD2OoYPY+s1A1FUvP03W6Xfr/fqGbq95vfjPORZL1xgyBgY2ODpaUlut0u6+vr Tco9D6Y1YLU7natp+rNQK3VGMN+5Ov+3nucxHA7Z3d295lHrxGu1TU2tPF1zXV+rOgqtnUWe543e eb6IurOzldxww+3PyUaOHj3aRGj1cXieV12HvGiAu17zVNR8FF+v+VrJhQsXnkF51H9jrWUymVzj OOdpEiklhS6vue5P58KLorjmO68zn7rA2W13nkHH1LZSFw1req0+jybLwiAReK6LI6rP8pRTZbBl dW0CR5BrC7YCZwxoUw1pKrXBd6rAyK0kLEi3isQVCist2TTFSosrJRKDI0QVTM0a80qdoq3AlpoC iwRMAZKK6uxELbKywJTlLHjSaFt9vislWsgmEwUYDAasra2ljz/++Mff/va3/9ib3/zm52Qr1+u6 7oHc/7F/Yv4RfPo//epPTN/z7z/2ziSZkmUppizBWkxWIJkBMhVHroFCCLSAznIfLQFjGyrFmMpw ETVPWRXFpFNx4XVRxhhDkiSYGfjXG6eOouY7KifDEaa4Kj0r0symaSrWV1cYxdOGXqh54/F4TJ7n DAaDawDu6Rz+fPHLGNNE808++WTDNwdBQKfTaRQm8xJENXt+ekdhDUjdbveahqHaYdTAfuHChUYN M5+B1AXY+UaYZ3MGtSSy5pDrCD2fZQoHBwc4jsPh4SG+73PjjRvxM63gv70ee+wxiqIgiqJr9PxZ ljVKpfkaCFyVj9Z86/wx104IaJxjfa7zIG+Mab6/+Uxm/m9c37sG5OfrDrUKpf6e52mRMAyrv9VX o/Wna9Drz6mPe95+hBAoYaHQ6CIj9AN8x0UiyKYJriM5urbC2UcebibrKQGOAmmA2RYpSxDaYsix AqxhFlc3WwjHqaJ3Y6jqSEIjrABj0SUIJXAciZrtP22rzxJKkKVTMm2q91ECqSRm9trzPDJtQMPJ kyftTTfdJNbX1zl58uR9P/IjP/LNz9VOrud13QN5vdL/+oFLC60jH7zouN+ycmSJyPXJs4RgZpyO kKgZAGut0WWJNobh4QFWSYSrsEJgBRUHrhSOmEURWKQFUZYYYynLnCyfRcCej60pAuViJdjSUloN wmKNodvpkUyjJp02xrAw6BB6ksnhkNLYRpdsrUUbg+f7hFGbsqiLaRIpBMqpjnGegxVSVg8MSgqE czVyj8Kq41OXhr3dA3a297DMmlCAsrxabHt6kdNa3TioeWXFPM1TFyS1trPzqwA5L6tiXp7lc+Dn 4rryGsBKkwTfc8B1saak0JpS55S5JsuTyjHYyvkNFnp86lOf4pu/+ebnZBtnTp7GakNZVEWvPEux rZB6fpm1AmNsBTJwTeRcUy5XI2WnGvUwu+a6rDqDpRAIKZCiOtemDjOT25UzzbYrFUoJlACUmBWI HYSovmMh7Cz7mzlWWRcrC0qdPqPoLpgVY8tnqlvq77PJ4Gb2cjUzglanxXQ8oShypAIjcqQuOLFx nNe94m7uunWjau7J06ooqXUlJc1KLJoiy2cOo3KM06RSNGVlgdGwtLRkZ7JDURex5x3L3t4egefh eyGOK8FeW2uqnWlvYZGTJ08y6C9gqDT//YUlRnHK4XjExsYJpHI5e+5Jbrnx9Ieek4F8GazrXkc+ v7QQ8nV3vWDvqafO9bN4TOC7CF0SeRWYmzxHIYjCkFYYoZSiSHOWVldYOXmc0hEcZrFdWVtleXlZ xIcju9jpCU8KlFUIaUE51igr0lKTpKkNpCMcpShnBp6mqa27/+I0YW9vT1y5cqUqpDoOFy5s0u22 2NjY4KGHzqIJUX7INM9YOrJMiWBz6zK9Xg+BIk9SFAKlqsivtIbSGpCq4hrFLLqbZQVKOKi6gGmu KkpKO9Mmyyr6AWZA7FW8Zpk3oH2VHrjKFRtbNqqgRgOtNb7XmkWDNM0txloKo6/R/oJEzBWalZA4 ShD6ijSL6XZ6tNoRaZIhHIm0gu29HYSQlGWB1obFxQX+5l9aW3zHP//U/nOxix9+1TcP/mu69TuX L196YZIkpPEU13UYxQlu0KbUFe2mlEDYuQJgIz0VlKaqkCAUQimkcJAKHNdiTBW1VwBeKWHq17Wz kNaAsAhrZo7UYKzCyhbGyiqDBKSwuKqmUmA8HuL5Lq6r0GgKXTWCSUfiOgHjUY7ArSLgeVpm1gSH qR21qRRVXFXDGGPwApc0SwhdSRoX9FuQx/Cm73qtvf3MLYIyo9UKWegtIF0HYxWeF5CXmv3dHYrp AStHlhmOxgxHExaWVtFCsru/j1Quk8mUJ546x2QysUEQYMuCPM+FqxxcT7G0PKAdhXS7fVqtkMC9 OmKgKDTKdfE8nyBsEUQdXD+gKKvGt9Ek5fAgZmdv337hoUfFnS96Cd/yl77lV868+KXf/meAj+t6 fVkB+Qse/eNTvb/2HY+ZPJUd3ydyJZP9XVwhkMZSpgm6KFHWoLVF5yWu62FcFxt6TEXB1BQor+qg yyZTq+NSKA1SUxX1Iqz1XZHakiSxVpUIb5Z71jSqlJVKSmvodFziuMB1odWK2N+f0g4lGxsbXNze Y3+iKZSHE/hEgy5+K2JrZ5eiKBgdDlnqL+JYgRBVlJcbTYGpInBHkSRJlW2oSlgprETaCiillCRJ ipgBA6qK+Ay2ivDKqtgEVdGr4jYFVgqkBY2udPFO9TrXeZWZOBI149qzaYHnBTiei7a2avCwBsd1 UV7VGFTLPu0snbbWoqRECY01GYNeh1arxeFoRJqmrK0dxfU9zp07x3g8Jmy18H2fI0eWPvHZ+x78 mj+Tcbzju4KfH5x5/UOPnvv+X/6VX3nZeDym3e0yjjNKPWt995zqu9NF9WXKyqFpwGgwCAwOCImU DkiDkTnW6lm24SKtvKoQEZLqf4HCVhVCqkhWWIuxEuu0Qfi4Ss7UVVX2YXUxe19RZXbWUpiiGjCl DRbAgqPCapIgXBOZMys+hn5FHQlTyQ2FEDhyxrcLSMuCvChYXghZ7AbceOwIL77zVvvR3/gAS71Q 3HD8KNN4jBAKIRVJplGOx8LCMp12yOnjq1zZukh/sMja0WMkhcbxWxzb2CDq9ihyTWEsrVbLSgm7 V7Y5HO4Lz3EJQ5/hwS4IQ5Hl7O/vcmVri83NTS5vXuHwcMQ0MQwWu6yurNNfWrau3yLNczEcTYjj jCjocWlrhxtuuoXewhH73d/zt//zyTvv+ZY/k41cx+vLCsjf++6f/IEf/2c/9c5QwHKrDVmKTBNc Y3A1uAJafkDgeUgryMqCQjqkwjAqUqamIJOWNE8QFrpRi6MLywSOhydVpW+lxHoOIqw65dwclIU8 zZp2b8xMF1uWlEmVzrtC0m63yZIUqzVLS0tMtKVcXLa/89nPiFGaYRxYObbG3v4hSikW+gMOd/dQ QrXCbIwAACAASURBVDb6dy3BSFENW5IOxgg8VSklrDbkeYkpypmqQBKErYaaKG0FAFZebVAxRYmQ FehYwaxWoCvMkZayKJBOBTLamup9nao4bIzBEQ6OVCAFuS7JspyiLCtnMAMLMSsmWytAV+/hiIo2 6PcirNUEQVVUnE6nGATaWibTGCEUUsrDdqf17x/5k//4T2jdu/Xfayff+7X3vur4va/+jfd/4APt 0eGo6Tq1ppqGmRdVQQ0gdKuit0BhZQVmQjoo5WKUZZzFGAWO4+K5AVZzdXzCTOIorEHISt0DBoRp AuQsB5SL71W6ezkrKlb0CuR5pa82pnLe0pUod1ZUNZbJ4RDXkU3nprTmqqNUijSezvhwiePM1ER1 c5KUCM8higLe9TPvpBUIPvZf3mdDR4tsso9Lie9JLj71FFprFhYW0VaQpCVR1KHfa6N0QqcdkOUl 07TACUKmScHewQElgsCPcHyPdhgRT8dcPH+B6XRCKwxxXYfSGjqdFv1OF9er+zEMeVpUY4FLQ6fX o99bwAlCSiMxYB3Xx/dDceniNptbuzYvDE9evCze8ta3Hf7ETZeOffSFb33OtZTreX3ZAPlnPkP0 jh96+STe3hU91+GmlVVUkiDTDB3HFPEUpS2R79GKIpSQlBZG1hAOugyTlL3JAYWtmjQ6rTanNk7g IZHaoouCSZqQ2QLjO1hXVWH3KMFDVmM6yxxjZoUaK7G6YDKKCVyHLMnptCOklQwP9qv0NPS4aDRL N5/i2Mkb7K9/6H1iZ3RIb9CvpHsHh6wfWUFSOYY0TcmKnNxocqspC0OWGhx5taHGEZV00lUOQlba 7MLoCgxsTbMYlFupLExZVPPY5bWFVDEr9CJqKuWqGqfiyqtjijz/aoOLAOV4CFUVXgujGxpG2lnq byvVkO+4OK5EKdjd2ybLLJ4rQUksgna3R6c34I7bz3zo608+8Z3f/k8/f/B82Mk//MZXLe+unrz/ 0YcePlpkOaP9PabxmDxJEdISuC6e5xC4Hp7vcOnyFkJU5XKEwKJmXcISLUB6DiUWiZoVUHOmcYq2 lQIj9HwAhLRYWUnshJjx5wKU7zT0lykMRV4gTEXDuY6Pq1y0NRgNGosVM35eCBAGoYuKBprRaUVR zJrbZjNQ3AAhLIEb4Afu1W7RUmMFLKyuopTg2NoyN2ysccvJNUZ7l7lhY4WFbkQ8PuDso49SliUb N9xArzsgTlKGo5gsSVjo+tx2y83EacZwNGbt+AaO67M/HBG12jNHZDBlyXg8ZDIag7AUaTXczo9C BoMBC70+SgnMbLxEPJ4wmoxZXVnHCkiynJ29fS5d3mE0jonabfq9BQ4PJ1a5AZ/57APEaSHe8De/ 0/7jt//Qmzaz4OefD3u5XtaXTbHzX/3v93z31tmLYjkIUMkUr9MjKEv0NKWIE+x0WkWT1lapseui HIfAQoAgTjLSK7uURleFRy3R2/ugXIbDEbv7e4yTKcZTGN9hkqdMh2PWwi5txyP0AhxX4SgXz3er hgZT0rYCD4nOC1ReEoYRueNgigKhwHPh/GMP4ztC3PVVtyB8l9E0ZjwecsvJdfa2r+BJAY4gV4rC OCBdclOS5RrfbZOnOck0oyxzhFBgIEurAqd0XBCiivj8oCpWZSVlkWJMpZu3zMAbgxQlUtUSQUmS JAirQFhMPX61lrUVOY6vkNKglEVbQ1nEzChjlIB0OnMKMyWC54Dr+4TubCCUA8dvv5UgCJDKodMb 2E6vL5Ks4HA4Ik7yr32+QBxg69O/lz564z3JU08+ycrSIsdXl5iOFePhiCxLMHlCkVlKQCno+6rS URtLaaquQ6OhLGCmyptJ4cD3A/rSRbb7uIFPFLbY3t5uqBFrDRIHWauh3ALrZMwYGCxVxiUBxylx lOLKlRglwXcrmR9IkArXrzoow86AwmjkLB4ry5IiTxFC4fsupjB4XjWcbWGx34x00FqDUGzt7uO5 Lh/98G/zzd/41dxyco0777wTX1l8x9KJwllhVbO2ts7CYAnlesTTKYcHBxzsb/PoE+c4fvIEt995 F+PJlCTPWFtbw/ODhosXFkpdYMsCY0sunr/A3t4OUij8oEWr06/07Frj5xkCRaktm5ubBFFIELVY XFxEuT5JlhNGEYPBEtIqMZlmTCYjK7wWH/7w+/mV9936Q/BtXwHy62297x/+rW/d2Zr8dLsoWe2F xAdb7J19AjOZ4BkDZYEjFWEYIJXFKoP0JV7g0fajSpda5IQapOPRDzv4OKSXd8mpGjgW/BZ5nLB5 eZ/YAi60HOhKl6508IQzo0ANRifkeUlWpPR7C7ieIvWrVLwUBjyJnXHOnucTWsHmuSds0GuJtaXj 3HP37VVzhDH4SqIkFMmU0WhInExJ8oRRPKnmyQhRNYjE7kwf7eMoD2MgLzXTNCMvNCUKqQQah8JK gqhFp93jcH84mwRZdb7OzwQRQlCUndlre007eg3koszptCLa7S5CQa5LjLWEYUgQhQ1Xr1R1ay/f cQn9gFZQNc+EkU/UqSSRfhCBdMTFy1d47OyTlagjGz2vNwn4d3uMH33vt7/m/V/Y+7Vff++vvnzz wpPIMsNRikE7IPJ6eJ5DKwgJQq8pINpZjcJYQa6vyv2klbMioqDUVY0gz8qKagkDBp1jzSgESy1J nY0ldkvG6TaoEk/MOkKtwBqB1RJjLCsDQRi2CMJW1aRmJNraqvjtSTxfkuZpM/6gHqJVK4oiP5hr BrJkk0P2Dw6IxzGFhdWjG6yvrfPWX/g+hoc77F65wN6ew9GVRQpTsnXxIkpZlpaP0B8M8AIXLwgI o4gw8nHd6uYjO/sHlEayfvwYq8ePouRVWaaUsvKKZU6ZpzP9fsbB4QZ5KVhcWGF5ebkqwmtDqXM6 rWoImx9WN/DwwwikYDSasLN3QKFLPN+h0+pyZfcR+oMOUadv87LgC5+7/+aX3nvPfwyWbvrrz6ft fCmv6x7I9166eOaXR4NfWPED0T+2wZGoXRUP84LCdZDaVAUkCVrAqJiS5WPcIqBVduiVmtHBiDyO 6QcBrnLoKhffccnLjCLNGHR7BO0WjqOYZgkiy2gPOqwuLOEexkRC4kqJwWAFFBgMGm1L9iYHOKHL qEgw2qInkBUpyvUZTRNGWxnWc/A7LXHm1pvs408+Ln7/k79NFPi87KX3srG+SisKWV7ocGK1T9Rp 0em1QQjSbMyVnXPEk/pmDRPiacp0mjKeJqRJgVRxFYGjkG6AUA44Lt2eYHEhsmdu2sAUVmhtrVJC 1Lroug28Hq4l5bXNKsYYa4pc7Fw6T6/bYnnpCIOlAdFs+JhS1R2Zup2qIchTTjXWYBY5qtkm397e YmtnmyeeOmvzUovRJOFPH32McZzz9//Od7/j2/7uP/3R59tmbn7D37t08Hvf+5CjePlBPEIVgIEx Vb3DcaDdks0gtbofQM7OyViqwWtWc/zUCVzfo9XqEEYtXNfH8QLbbndFp9NjdW3N1qOTtdZCKInn Ofi+b11PIB0hcl1gshKtra2AuCCNU9Ikp99fRElXoByKvGQyjRmOqkmWRTll89yjeKSVwkNVbe5F GRPHCdZaPv/ENnle4Wi7Db7rgBQEXkin3eGu288gHYeX3HM3P/sz7+TUDUexBi5fvkIrcji/eZnF QYeVtVXa3c41ckzpOKweO06e53z0ox/lscc/wb333sutt96KEKIZ3CaknQ0nK8jTFGs1SZYiHMVw f0LUmRJFCY4zk9AqUd2VaCbVTZKEwmiCMML3XTqdFmmeIaViEh8S+A4nN9ZFu9vn5ptv5vf/8LP2 93//91+f77zrm77xe//Zbzzf9vOluK5rIP/s67/67n85Xf7NRU8E5XjM4Mgy8eUtOq4ikhIZtlES 8jJjWuYMswnjeMxEQyAKnMDl0uYhw50DWkHAYq9fTV0basJOl5brkltBGk+YTMdkec7SwgJ9SdUZ kecM+l0qRbIgyXOSJGeSxYyTlHFaonwI2gG5sWhpmCYF1oFu6GPRBJ7L8soq28ODqjCa5awMBkyn Iz5//2c5/4hPN/KJAhdHWcIwIGwFlLZkEg/pD6osw3Ec+i2ftaUF/KCF4wUI6YFwUF6L7sIyg+UV lBMxzUqEcgiDjphOUorcYkqNdBSe41IaTTyeMJnGjA6HOJ6L68hqWJKUSKXAWmHLgsXXvAxdVMqU VrdDqxOR5hmbFy+xtXWJzaeqUbaOVGAMeZqRxlOyNKUsc67sbNPudsmygsPJFGMFndAjCttsbu8/ txbO57AE3JDEQ06fOoFJJ6TxlDRJKDLwHVjodVlaHHD58uVKDicrjry0s5nsZYE2lssXNnFc8H2Q CnQpyLUVjnIIohZhGJIVxYwrLiqnFrhNO/80S6t/y3IcWc1z991KaaK1IZkkICWO4yGdqhM2nk45 HI/IkhwXyDPwPFhcdGm325VWPKv4rfVFyXhsyHNwNEhRVo7KC+m0PD7xWx9mc+uAb3ztqzl9w0n+ 8I9+n43jK6ytH+Gph88SRQFZoRlNpmRZ0UgyS2OR0uFwOGZnf49TN9/CLV91O1prhpMxq8vVHZaG owOklHTb1bUIgoAsTxDDMUWhEcpFCEWh6xqMwfcc7GxcaT1+wKGaqySlIi1yxvGENB0jhGAw6DAY LCKVz+PnzvPqV75EfOLjH7H/69/9+z/7T4V44dusfd6ouS/Vdd0WO//DTx4LP/7BE5/afOzhF3ak peeF9HyPgevTdRxaSuFJQeh7FDonLnOmpmBcZuxNx2wPh0zGlpaGlqNoByGh4+FKhSMq4JGOwiCx SpBhSI2piqGyKlQJY+kKgdB6RpUUTJOUXBdErTb9hT651hgFujQkWVKlxZ6DclysUJTGZ5RlJDrj zN2328sHV8TGqWOkRYLvCiYHu6STQ0SZ43uSsswYTYaUWuP6HlKEYFU1D2RagYJFYlBoK0kzS9ju Y4SPcEI6g2WiaGCF46A8SxRZHLcUoe/j+j6e8rCyUpeU1rA0WKDV7RC4HmmRU2Z5tZEOhwwP9+z2 pXOMDg/EiRMneMELX4hyBIejIWVeRfSXLl2o5JGyul7MtOqucnAcSRRFttPriniSUSLY2x8SdQdc 2NplMs0ubLzkj0/+2I9Y8/9vEc9tveW7/9rDX3jg/ltkOqYXBbTDiNHwgG67w+6VbVaOHOHGkydw XZennnoKhCWIInr9Do+dfZw4jlE6Y7UXEToV/ZakOYcHY/YOC+668wxWVLPvr+zskCQZSRKzu5ux fqzDwcEY5VXgZIxheXGRwKs6WnVRDXvb3p7QCuHkqZPV3XeK6m5LaZ6xezDk7BNgFUQtuO22Y5w+ fZqyMOzv7zdjCIypVDQXLlxqIuSDg4OqUUwpRnHJE+eesu9+98+R55nY3tlEOAJLNeY5L6ZMx2Oi KCKZTnDdasb6aDTCC0I2Tt6I63vVaGQ/YDKZEMcx2WyU9MJivxkEB/XYioLd7T02L28TdZZxnYDB YEAYeCTxiLLMKzC3mnRazbjpDvq4nofrehRGs7O3S7/fRwnJcDzi6PpxCm0YHsYI5XF+8wrb24e8 5S1v+eM3LNz8yvdamz/fNvSltK7biHz7odf+9P7eH76w047wyhxtcqbTHEcleGFEFAa4jkc78EkL MFZT6oIIBUGbjhdQLFj6fhud5eRxQj7N0UWB54XVbI8wJDeaqc7JspLClEjHw/e9SpNtNDpPwehq QpsraTsh1gZ4jotrDP12u1JuaEPq+s0YVIkkw0H0F9HDA0b7IyajMc5MbdD1I44s9/A3jqCzGKkz HGkoyoRpMsaYEuWGjIYZQdDF8youNI4TDoYT9vZHjEYpa6sLKK9DEAwQfguLb43whFSuFbIk9DNK ndo4zrATW+mF5+aFjIfVPPHt7R0xHo/pdruEYVjNGx8dCoXGdyu6QJuCbqtHv99lb2+PRx99mJfe +yJ83yUKQnzXrbTV1lSgjmFvd1cox2FL7BJPM7AlaRIzOTxga++w9c4D1oGLz6vxvP9/eYEt81sC Zej0W9giY3iwXbXrlzmDfod8OuHC+ScJg4DJaI/Ll3dJc1herqZfTuMcm8Mt6x2UyZiMD1FSctPJ IyweHLK+FLK0vMI0SxnvXWQc75OM4PabO9xxxx0IR5BlBR/80B/xDd9wL4N2l/Pnz+F2WxhTsnnx PD0PVpfbZMPLdPodjq300VZzOM5Z6LS540yHx85eIWoPGHQChtuXMAZ6UYQQ1ViD9bVjPProo3g2 xyXn8MouvV6ftbUFPvvAF0gLSeRJ8TM//VP23e/5t3z0tz5Mb9BDeQrXVVy5cpkkSVg7dowzN9/M aHzIJ377d3jiiSe48+67WD96HCuYjbCQLC4usri4yJXNTba2tjg4OGhuVA0QtGYz55eP0Ftapd1Z wnVCfNeh1DlF1sV3BVmasrl5Ea0NKysr9BYGjMZjtNZ0uh2kMxuTYAxB5qFkNSXRdaDUGZQZwmR8 6EMfuufSRvlW4P96Xm3oS2xdl0De+4ZbT37TpvPXAyy9pR4mi9FxTJpkyNziYQiVJXQkyTSuip1F QVQaPC3oOj4y7CBcBzWTz+Vhik5LrNZYDVpYkjwFzyEvSgpbgBL4vovnuUhAYzC+Q0EJlkqy5rgo C6I0yEKzYBUtGeC7DlqGFGmGKTVCG8ZScSFJWFhYIBelBYMf+XQ6bZSj6fUjHFvgdAXKuFidz26G 20VIjVAwWBJ0ui7tVgukJEvbDMdtDvbbDEcJv/mxBxlPodUC6bfZP0iExqHbPyJcV+H5FqlMM/TJ GJrbxQ2HJceODVhcXLRGM7s22iZxTJYkIggCDve22RwOyXXJ4MgSC0sDuv0eGyeP84pXvZz93T18 t6JsHFl1PeZZQpFm6LJkeaFHlmX4CqZoQt/FSKzvKRxFa3fpq9cWn0cgf70Q6jv/1T96xwOf+XXW lwaEjkb5HsatON3N8xeqWTRSEHqSw93LFW8LhA4cWx3Q7nSwGHpdH0emDA+nnL75JqKozf7+IbbV tWunV0Q8TUnzCbfdeyuvW1/nwoWnqpsrmJKoHdGixb1f/VV2/YZbhTSGjaDSUwupaS8sMRodWm0y FhcXxLGNo2RZwsHogCMnN0izhKfOnefee+6oJgWKamrmaDhBxzmFNkz299jMUpLhHr6QiDLBFyUr C12W+226oUKYEukrPv/Ag+Lik49yz513cnl3i1a3Q2k0i0YTtTv0+gOE8lhdOcrd97yY1dV1bjp9 Gt8PcTwXU1ZjBNzAnc2XdylLzUc+8pvccMMN3HLbGTY2Nlg+sspgMMD1A4yGrKj6C+o7JVXzhiRG a1zX5U/+pLoZ9MraOkEYobXF8TwcVQ09c6RFWE3gORgkptRM45zIl/RaAX/6+fvlL7z3o//kDW7v Q+8tXvb558uOvtTWdQnk773x1d/yf/7uL/buOHOaQTvChgrr++g4RiUZwljSNGWUlxRCECgXz3Vx pVsNvhQCFw8jHApjcRxFu9VCRJUCIclyRtOYtL4rjtagJH7gE7he1dySFdgyp9XxKFRFG3hS4UsH x1QdekJrzCTGiSSdyMNxA4xRWFGiKVGO4Kk8ZXHpKKVXiqlJkSikZ/ACheND5DoEqqI6sniKNhlS FSAtRuS02hYnKNEiwVqJ8h0WI4/FIwPKcpmjJxa4cOkAL1zAjwZs78V4fseeOHFa+FHI6uqRa25M Uc2wvsgjjzzCxYsXuXhxk7W1NTEYDCp+1w2am1f4gcuZW2+yWpfccOMpcc89dxGGITu7VxhNYvww YHV9rRpxWpTk2dXbvaVpWo0jzRLi8YQiTVBYlhZ7KK8tXD+iM1j0fvwPRj/6N171jr/49b/3jufl Bro7mz/7iv/0HT/9jdlwD9NRKCmIPEVvoUcUtEiHAe2oxYmjG6ysLHPx3JM89dQ59iy4Prz0nhcQ tXwWFhY4ddNxHn74T0izDfb3DhGi5Bu/4WuZTKbiwvlL7O9u8rkvPEq77bKzdQTPc7j1zM0sLi5U /HhScuzIhvjwb3ycSxcvcnLjuC3KTKyvHOHGExsMBrcIrQvOXTjLaO8yL37pi1lY7DNNEqZpjC8s FAJTQjIZk8eHhI6i1xuwv7/PY1diYj9mdaWPEIJpltPqdTBZzJXNp1hf6jPpwiiO6bQ9funn/w0/ 9Pa3o+UR9g4PiNOENM05cfIUvu8zTTN83+emm04TeAHj8RQviuk6g2rUgzGkSc5kMiHPc5aWlvjB H/xBuv0FOp0OQjkUpSEtIc4TyrIKSoo0A8ch8D3K/5e794rVLUnP856qldefw45n731in9Onu0+H mZ6eLPY0w5ASJRKQJVu0DUOgLFOACIKWrAuLhIe0aAumKdEXhmxSlGzCoGTSYBoSnBmNODl0T+pw ct45/vlfuWqVL9aeMQ04yRRn2Ky7fbGBc1H7O7Wq3vd58pxM5ZTG0Gw2uX//Pnme02g0OHfuAnbN IUoypKzQwSpPqJ1ibB0pqzmQF7RqPpaQbG/v8rE/+CgfG/zETwB/49/GHvrTuN6Wg/yN8eRvPbG+ TkvaBKrEdwLCdgNZb6OiCD2ZQZyQFTG1eh3Htgkdr7L0VAk6bNsB20bXHOI8I09SdHEqeLUkjWYN x4TsTcYVztaysW0LoxVkBbKAQEo8BYFVRfuEMVhKV2wUIbEciU5SStvFeB6W7WC5FkIKtCVwJSwv LjATBVE6IRUF9WZInE2RroNwfJxaVWUXeYHKUyydYsipGoIFwjYoJLqIybUCY+O6AY5dQ9oB6xuL OEFIq71Cr7/BLDY4blMsLW8gbZv0FCT1TSi/7/tcu3aNV155mSRJmM9jarUaSlXwJ8f2RJIkjEYj SqO4efM6Fy6c4/z587TbbWzXodntkRcpWhfYno/RBdrKsShxykrYgbAoC8l4XuW3bdum7lo0On2k HdBq9+guZOL6rYff9+nmx3/8+/jIP/7j7puV6//kwz/3m2/9r79884Z/+dwKjizI5yNypalZiuls SN0tsXVEzVLoeIhjUnQyoeVV6IWr55aZRiPIRjy4fszJ9ha3bt7i2rVneOrqM8hZwmR7l2h/n1uv 3uXpiwu0Wg3m8zkNz6M4OKYoFLNT8cbm5jaTzW3aNlxddcR0EtOvZ7QZEeYp82hKu5yytbXJbKVO cexxMhywsbGBm465e3cbpEeepORaceH8JZ6+epHd3YB7t3aoB6DzCEs6WCrHCINRgjBosL52jq39 I5ROKXXOg/t3+OIXPsdL73s/k3iOmkcI28H2fIJ6HVGGGAPRbI5t+9RCh292joWhkq6Uitm8cn6u r5+lt7CAEBaqNOR5WQ1sP8QLQizbZj6Z4ocSS1QAsgoEBuPxmAcP7+H7IbbtMp1WTHo/qFGWIIRF niuKLCOs+RXTXCukqUpSvi3RnsXqygKf+fwXee3mD/zIP//xez/117/yF/7YzeA/jcv6yEc+8p3+ N/wbrY9Obz7xBx/5hZ+5srqOk2a4eUFLWvT8gI7nEyJwtEYUCqFK+u02gethW1bFVDaneFDbwXEd pCMRpkRqUwGGKpMUxrExroW2BKWs2obCgMw1IlfUjE3L8yBP8JH4wkIWJagS24B72q7UpkQ6FlpC VmpyYSgdibIEkSsw/SYPj7aZpBPWzq+ydn6VnJgkm2A7GsvKSZMRaTJC6TmWVeC4Gs+XeIEkVTNs T+AHLp5/Kva1K5RsVhSUQuD5AevrFzh3/jILC8s0210816fQGkuCOq3WJ0lSmeWTmCRJT09CzdPM dPUorlV1DdNoNKjV6lx77lmxfv6CEJbDZDYjLxTKlJSiKsh883cFVN3zEgpVVKfyJAVdoJXC93xc P6Dd7WEQ2E6AtFzcIGTzeP7uzU/9+t2XfvBHbv//3jif+a8+tPSZvV/9+O//dn99pSc6ocfG6gKe zGg3HJb7HZLZGBVH7O/ExNNdDvc2SaYj2nWHJ8538eyYs2uLDE92UemUwdEeJ0cnlLmiVW9QqpL5 dMq//vhneHR/wPvefZl3XHsW33G4e+s2tiwJHIuyyLh/5zaP7j/CsRKuXOnjyIhkdoLJ5zx95QKe ZRBljiMM3Vad4eCIIonIkwi0whQFn/n0mwyONZNhRrctufbMUywt9JjPpmRxwuJCyJOXL7G5uYMl Da5rMxoktJse62dWKhZPmrC3t09WFLRaDdIix/E8Ll6+wixJ8IMQPwjQSlfUx1NGrSkN29s79PqL 1TVKkWNOh3mSxqeV/u7pw7tAWg6OF2K5AboUzOYp4/G4uo5xLcAwm8+AkiD02d/b4fOf/zwry8s8 9dRTLC4uVskdWWGhs1xx995dpDD0+11sqyoTqTwnjqPT4lvOeDJFmRI/aNo/+U8/PP27P9347B9/ Cv3pW2+7E/krv/XZ9/7Xm1tcCFt0tKZjSnoC6rLEsQx5VmJUVewxgYUlJRpDeYpkFeWpok0L7Eyj c42UEEgLz3XJVUlcFpRFTq7B930SrTFKI6iAQ44wuKY6jctUEyCxy5JCVbV0HNBakQlDYRuSMiGf z9EYXM+j1qjjhz6pI9kb7pGpyJw9vyquXLuMU5fsDTPSImKWjVhvrpPOFUYneF6JZ4vTYkmJ5dro TIF0sb1T5yU2pZYUeZV3nkzG9PstbNuueCJYZJkmS3IyrQgC/1tquKrmX+nytPpmHEwSxzHNZrvy I8bZt4w+J8MBg/GEjrTw/ZB6q0pFzKMpSRLhBWGFOdUFKs8ojaDQBqVLcqUptGI2mZCnCY1GC2lV efNY50hb4nk2SwuLKGO333q085u/+4///g//pZ/8ud/5N940b/zSu3/5y5M/ePOrr3qjk0NWL5+n 7kiWOnUunblCYFdsD9/kTD2bQI6RJdQCl3pYY2m5Txj61H3N4/tv4TgWyxtrPPXkRWYJ/NIv/zb3 t+7h+/dwHJhPoduFo8EQy3nEysoyl68+yWQ64M2bD7lzFzpNeOpZm41LG1y+fIHxcMhoOGHzdGoj mwAAIABJREFU8WMKFNPZjNlsTqe9wNe//mXu3DNcuDDn2nPPIoTDjdubYODqlTaTyYR+v0fd99jf 3ubx1ibLSys8+8I7WFxYZjA4RgiLJMvJ0h1MqdjZ3mQ0nbG8dpbFfhvL8xnOIo6PD/nkJz9J0OpQ a7VRugRpIywLS9oIUxL4NU4Oj/jYxz7Gv9fts+yuIMWpC/UUV+DaHmFQx+p0odCUWle0R8vBdi3c moNAEU0Hpxz66nCArpj3lmWxvLzMmZVVzp07RxjWT8magjxXTOcJw+GQ+fSEldVFXNs6lXynFFlO kRXE8zm7W5t0Wl3u37sjHmyNfuzMr//8f7v7V/9R8m95LH3H19vuRP4//cOf+4FBlH6PozQt26Zn OzSlxEGgs5wijinyDIFAODallCgpMLZFKW1KaaEAraAoFNJU9iBTQlookqIgMxplC3AdirKycpss o2bZtCwbX5fYeYEoclwMri1BVNB8LcAIQaIV87xACYtJlnE0m3EcR0ykJq3ZpA2HyBc8Ptyhs9jh mReeEe1+g2k8QpmEXr+B71pcvnQerXJUUaFrM2UYThIG45RZlH7rE9WUVAM61RTKotAW2nj4YY+l 5XOEzYUKOKQlpRHYtkWr2QCRY8uKC2K0QquKi1HqEoyhyDNu37rB/t4OcTRnNBwwn014+OABH//E x3nrxnWWVhbo9tpE0ZSiSHAcgSoSpqMTbGkokjnxfEo0nZLNo+oaKy8wpeH+g7vM4wjX80FahPUm cZbg+l71iAY02y3a7RZfvn7vldf+t1+5/fJf/g/v/n/dL3sf/fEnP3HH/e0//IOP9sjmYqlZo0wn eCJnsd8gsCRJNOf29bco84SFTovnn75MqxmwstgjS+dYjsSi5KmnLhN4Ft1WCHnF0DFCkiQnLC56 rK42+eAH3sXVq2sUKuNkcMzB0TFra8s8+/yzPPvsNZ5+5hJp+pALFztce+oqtdBhOp8iLA+F5J/+ 6j6v39hnnh6T5hNef2Offj/gA+95hr29Y958c59cRViBwwc+9G4uXDhHt9/hZHDIpz71kNe+NqFW gytXnqbV7LO/d1Dp0EIX2yhWFvvUvIDD7UOEkbRaIU9fu0ItDNjcekSpSwqlePzoMe9+6d0sLixV f0tAEPjkeXVPvrCyDMBoMmF5efmUq5JR6hKlCjwvoL60BEXxLWGykRUBU2mFUgWUBa5tiCYjpIB6 IySaTnn48D6z2ZzFhR7LK0t0O+3qgbgW4EhDNJuCzlEq5fr1tzizuoowJfE8IklSZtMpcZoyHI7Z 2T1kOq+SbB/63u8rvvpD5p//O//ptT9zHs+33SDfe/ULH/jkq699j+vY+I7E0TlC5yit0N802JQl BZBJQVkLMIHPIMvQ0uFkNMV3augcQtdH56o6PZeaXIJyHQrXIpNUedWjYzwMbcch1AonjnCylMDk uMJQOhAVKUmZk5QFc5WR2wIlHaZpQZoLMi3pLq1xd2cX1QgYWIWJ2w6Hasb6uXWxtNoXlicpdIxS MTpP6TYbPPfcszjSRyuHtLBRpo7jn6HeeYKgcR7b6+M4NrPxHFvWyBKDUi6IkMkMvHCBjUvP4dQW MXaDUrgUqqDUORYKWaZY5Pg2CDQqyzBa4dg2tpQonXL9xjc4Odnj4cM7vPnm17h/9xYPHzxgf2sb VWSUOsGUOUk8pN0McO0ClY5Z6ARk8Rjb5KTzMWWWIFSOKArKLGd4cMzNW7e483CTtIS9g2PCRp16 o4YQ4NddpANRMqPZaRDWQ8JaWDsaZ9//F/av/95Pv/jy/6uL8W/+knCa5V/5/Te/8uWner4niKYm GR8J1yR0Wxbvf+mdCAK++uobtMKA82ur9Ooeg6MdsmTGZz+/j+WlLK0tsXH+HEJCI/BwdE482KeY jVhZahN6kndeu4JKp2w+vo/rSjbWV7n7oIoD9hcaNJp1kmROGIQ8uH+fXqdF6PtYGqSxkW6bT37u KyivZK4BB85ddPjA+67QbzY4s7xBniru3h/xl3/k+1m5vMjShSWW11foLHZpL3bwGgppR7h+B9tZ Ik1tWo0Oe3tbWGKONBGDvR1EVrLY2KAVNOn3PHq9kMCTLPY67G7t8NVXj9hYb/LVr3yVV15+hWge EQZVSengYJ96o0aaRdiuzcbZ83h+gO04OLZDoUukY9PodLFDv0IBC4NwJNIWaJ1S5AmubQhaAbbI EXkCOieaTjg6PkAI8AKPNE3o9zuUZU6RJ3iOIZ0PiafH5NGQG29+la+89lrlSZVVHHE4HDIaT0kz xa079yhKabJci1zD8y+8mP8X/8ntX/nJ1nv/zBWE3nZXK8dx0jO2JBeGuc4ZZCkFhobtEdouNhUn O85T5jpH5Bki9Mh0SVl3KWyHGVBkCfM0JpCmYlB7NlpaZLZFZjRJUf2nILFwsPGFhS8l0lIIqZEl GFFSagm2g3AsSkuTK0VJiSpz4lKTZxqv1mD36IT+6hkO8jGXL14mCQoW+iu0nIBut41AMY+n2JZh aWGRhV4XoW3SokBadTq9JpYT4vstPL+GZXkIMnz7hJP9h2RpzMnhEVobWvUFut0G/ZWzKOFTGg/K yjnqOja20Fi6QJBR5Bkql5SljZQeluOBqdqD8/kcozUrK0s8cekCzWaTRr2N7/iY0kGVJRkZ9+7f 4rUvfI705ID3v/hO1HzKzs2bbCwtUaY5Bzducv/+Q5I0p9nu0en2MVFMORwhsgJX2KRFzN72FrYs 6fd7eDIk0zmXzy4xiTI6zQ4iD1l6zwvd9JOfefUX/t431v/O9IXx/9Ne+Wd/9ct/u//3fvad+eiY QJXk05Foug6ryy2uPrVKoy453h1xZrkHOmF3d5vVpS4PNkecnIDjQ60usSyN58B8PMF2bEYnJxzs jtjegn93Y52Ga9h/fJ+9zS28Wsju1iOuz++T5xWm9uBon7Pn1vFO74+LIuPk6JAimdNvNjgZTxnk j3HDgH/w3/xtpJuz1HPQ8ZDHb95ipueYImVteYnzF3Y4HhzRb/fw6y5xPMWvefSWmjQ7DYwUDIdT THHAKEzY39um13VxnRjplIxH8OKzi8QDn2kckSdzBocJV595gXpYo8hLVlZmHJ2c4NZa/Nqv/s/8 R//5TzN5+ACdlTzx5GUOD/d49PgB586dQwqJECXGlCCrLkVRaGazCclp87LdboJwKNMU1wK3HUJR EO9t4liCaDJkPo8pMQRegNduEccx0WzG1tYWzUaAa1mMBnvoLMFzLA52d7h1/RvMZmO+/tWv8OjB Q8IwxPdDVlfWWF5Zxg0a7B0M2No94Gg85dGjR6QXsm/TpPr2rrfdIHdcR56qo5jnOb4tMEqhVI4y JXVZkQctbbCLktHRCfgumS3RlTOZXAsSUmylWKs3sSVoz0Y5FgmGmcqZxylFkhAIGyEcpHCwLQGO hdYZhcorRVgO0vdJZUlUaqalIi0ziry6r6+HbSbplP6ZVXYnh1y+dAErLzi72MN3XLG2tka322Y0 PObg+IhmI2Rx6QztfptMaaTlEwYhflDH9RpI28OSPrbl41gGo7ssLffIsxhHHpBnCc1mE9cLaIR9 0tKQKU5lBwpjGUpTUOQJukjBquBMxvhIaVBJQZqVJFmBNiUXLl7GC1xqYSU/BkFZVJ/IlrTIFbz4 nvdSN5Ktr7/O568/4pWnn2V2/SZvPP59bKUZHB9h5lM0hhPPYtZrUwYOOs3ZaPURZYnQGVYC86MD ymiErRO6nR5uMkeOZphA0USQGMP5s0v1/K/91M/D7//H/3f75Ov/4iee/Yc3k184zqZieLRN362x vNCl3/SJ4kPqtYAinRCIE4rpfcJ2j8gq+e0/3OGll3q893svY1My2N8lGRzz5u7jKgtvu/hBjXBh lRVvwutv3ePas0/Tai1zcDzl/uaIzV1YXIX3ve8yk+msylxfusTxwSEPHz7g4CCj24QzK4vU2wGd lTaHX3udl977LpaXfcTaOoz3sVKLer2OnpWUeUEQ2qytLzKdjlmylkjjjNH+Dr12izzN0ekcUeYU KRzMHiKMjRQ573zHGcKa4fhwwOYOtBv38VjBr9XxPIsiS5mOh+QZXDi7wdkLIa/ffID06mw+fsje 175Cvd1icHJMXsRMZmPWV8+wuNhnMpmAVGgBljA4bqUIjOcR42HM3vYO9VoNC0E0n1IUxSk+WVdX ar7D4soizUYb33Op12tIx0blBc1mk+tvvk7oe6wuL5JGM6LZiH67jXAcnnn+BS5cfYE4K2jWG/i+ T6fT4+zGebwgYFmV+OG+MNIhKrbMcDSy3f7l8Ns4rr5t6203yO1TCXKJIcoymt06JtOoQqMyBWh8 BL50cXybLCuIc0WpBcPxgLgsKQRoI6hZDtPBDBuDtm20JSmEISkUWZygMsV6f4GktPGNwLFsLCEo ZcX0NsogpUfpeEQUDIqYmKoBii5xbBvHhm6tSapTrl57inE+4eL5cyKKxyzWWqwsLBE0akRRhLRd 3LBOrdHF9xvMk5ig3sDzAjy/gbR9ytKm0AKtS3IhKTIP31mj4Wls2SWPJtWAlyU6y/Fcl1JkFHlC USRkZUpZpJR5jNI5tuNhhItlNYCCKIY4K6k12vS7S9TrIVgVRzvLc4qiegD1HL9imguPJMl4z0vv 4XKzz2/8o1/ks4/2SB4+Jt2LadpQ8+Biz8M4FkdpTDIYYDV8HNfFbzWprayCt05WFiiTo8oCPR2g TUk6nbJc75ClEZ1ak0+98TXWN87z2vHWj17/Ky//9DO/8en/yzjZYd7/0Tde/V/E2YUajo5Z7i/y 5NlzhL7FV7/ykDieU8QHRINNPvzhFxnONXc2Dzkz2+N7/+IPUSQxS50Wk3aHezfeYGd/xtMvnWca 5TS6i+TGYe2Cx3DvAZNxjCElz0qSBM6dg0tPPlHhGrKMWzev49uSOIoQpuSlF8+zsrTM5UtnOT56 TGehxcutd3H1xeeZznZonSTkszFOaWi3u6hpgXBdjkcHhDULLUumoykHe9uYbISa1UnilHh2Qq/p 4AlBNLNI4oyNjUXqDYeNs10ox7z3AzGTE3CcHC+s+DCteoPpeEStuciz73iBB1sHbKyu8vWbdwjb HX7pf/gnfOS//FmkXGAaTem0mywsLHByfITjO2Cd2pgx2JaF9CRlLiCHj//e7zAejkAVhJ5PEsdM RmPa7TYXn7jE8vkN1tfP0O92QUp8P0SVGteyaTabJEnC9TffYP3MCt1OG0eUREFGu93lLz7/Lo4G Uw6PT1haWMR1XRzHw/d99vcOSVWJ4zisrCwxy7TwPE9ePX/BZvLtm1ffrvW2G+RKVixnU0JmNEdp jEdJwwhKXSJzjUFSt2w8x6FfbxHLkrkjOCliZlnCQaTAA9+XBKXALkEWFq5l49oetrAJ/Qa4hvEk QrkafIFyITQCS1tYpYcyhswKyC2XAxVzonL8mocvPZqeoOXUUHnFWol9SdDyKGnTX+7TTXzOrG8Q hHVKIbEcj/7CKv1+F6/WxvZqNL3KUWhZHlgeWD627WJhVe3T0sIyNk4QIFWE40lUklHkc4JAYMmc OJqgVILKItJsjsoj0AmCAiEEkfIoTYDrGnzfJgzrBPWAdmeZXn+RyXxSsVEcC/80OQASCwstoNNc 4PH9exTSZfnyRc489QTzg32i0LD6bAc/z8hGMSfzrIp2aggdIEmZqpR5cY/lhUXWL50jKhJm+Zwo njDY3+Pe7buc6SzSO3+J0KszmU2ZPL7L2sYCT15eEf/j3Tt/+I6z4h1/fdOkf3SPfO9v/q3FD1+f /Y0yGqCDmJqVsdIOWOqFaJWjVUKWxJQiYm2jz9pGh0YsOYkSLhhJiSFOch5PdpgdHrK/P2Awhs3N Q6ywxkwNqXVXmAwnp3fXc7Z2dxCWzZXLi6ydP09/cZH7jx9y6dIl3rr+Bnv7WxRZzpnVZXrdHkfH +zy4/yaryx2+8vqX+a4//10Mhg+p9TuMjh/R6a0w2znCpIqDgwPqfsD+4UNKx6dQKa9//YTBcMBL zyxj1W18y9BrBriETEYFQ0uh6hYb6z3CmiYIXdbOrnHtmQXeevM+D+8MGO8McDxAgBPY1BpHPPf8 u6DULPS7eJYkmc5QSO7cusGV557D8x1ynXNydITlgtYZllUJN5RWONLBtQVuw0c5kg+8+51sPnxE nqQsdnpkccb21haB53NuaYWr166xdmYV17FJshRjvErsEbg4WvPk5Ss8uHef4XDM6vIK6xtr9Dpt XFtSW1giTEpsa/qtUpvRVTihKApcxyFLIhzHxfM8jDFE8Z9NcdDbbpBnqkCfyg20ZXESz6m5No7l 47uVTaVQkOsSKHBdG+PY1DpNRBFQ1kNmx3sQ+tQCn5VGC0+BV1p42HiWiy0dSiPQBr5x4y0yrUlM Sd0ENCwH15RYGLQQDLOU3Cp5nEyITMTZziLtIKSXaBbcGoXMOYjnLKz12T/cYf3aE0yyGRfPLFen XccmVxrHDVlZC1lcXKRWa+J4Lq4fUgKmFJTGRhoHYTlIHErKqpJsu1iuhyHDC1zSqWY02idPDLar ibMpmoxCZ5Q6xpQp0lI4QiEsD0u6aGHhOy71VpN6bQVpNQCfJC+o1dun4glFYTTSGIxRpKqgLEvi KOLSuQvMh8ccD465/MF3ERQp+/dusVoPCYqcwaOHzA8OKOcRJsqxFIgCygy2jybceO1VjMi5eO0y C0tN7t4ecfjoEXZScLR7gtw7ZuPcJR5ub+FGE4ab9+heOo9vWxdG/wHPAq/90T3yL5e+78d+5v4/ CLt1m4WGzf1HGcP9Tcozi6RJxP5uQlC/zXvfc421jSY379yl3lnFoqATuHzuX32Cc+sXuH/3PlKV WHab7mrK12+PuHzFQ80mLK2d58aDuwx2CpZ6bU4GI9bPnWXj/Dm8ekir2+HSkxf4vY9+lJXlHo7j sLe7zeOHd5BCIE2J49rs7R9y7yGsP7hDf2OBeT6m2eox2dvnaPeYcppzcHTIymKXZscnaLYZJ4bB 7ggHaHgei+02QthIbaHiCVvDAcdHUK/B5qPbXH5qg/39XeJkyuHRmCRP2dpXSANnz8LhPvSXFMfJ ISdHx3ROERFXLp7n45/6HOcvXeY3/sWv8VMvvUg8OCLJEhAl9VabWTRCSBso0IWiFDmW62EjsCVk SUQtCKk5HrUgoF2vAGyjkwH379/n8ovPkWUZgR/iu16VmCrLKuZr2Vy6dImXX36ZwHM4e/Ys7XYT 3/XIi4xoOEFY1QCPoqTCDUurklP4DuWpP7UUkiSaUZaltr34z+Ql+dtvkGcp2pQY20ZgowtJDiTG EEqB8ixKKdCloTACoRRGSDxL0pAudj0gUSl2o07TcVk2Di0JNRx8Y2MVglQpxnnByCgcxyF2YOYq juwET2Q4pcGmUqdNCkmRa7bSGGkZznkeddenPolo5FVs0Kk32Y1npnd+geP5UCw/uc5MZ9QtqHke BRX3O6jX6fYWsR2HojSUxgYkRkgEglKDKTXGlKcqtZJcp6RegWOm+F6KYcpo8JDITrHdAi+00aQo UyCkwnUVUhRolaIyBzvwqdUWaDfbeEEdS1qUonqwStMC2/FQpioNaaORVMhcN6g8puOjE0yaMotn mLpN7epZdrYekD2zhnd+g8e3bmBqa3gbPeRwQvR4l+xkSqhK2nUXEXa5dXjI7es3CNohTzx3heXF Jfq1JlJH2MOU+WiHSNno42PavkW6u0f3zAJriz2vDD78PfyRQX7+v/t+7793P/jXstkxLSenHYQE EmbDA3Ye3SPLc2wLJpMC4Tjc2Tyh11nl+HhIICXXnr3Cr//L3+MLt3cxUrK9V/Liu54kVim78ynF wwMCG2z5Km99bczqEmxvnnD/ITTaYy4HLv1+h0Ln3L75Brs7D/ngn3s/QgiGwx0O9qvS2RMXmpw9 e55omtDpTTg4OGL1whJHB/u0ah22Nnewtcf25i5LS0usrnZZP7eC9AMGk5x6a5m9nS2ELlFphikL hAZPSmQJngVL/QDLFbRbdXI9ZziY0u0s0ux0OXN2iufYXHvyEsWVhBKb7sIqjVpAjoVIFOPBCcks 4uhwj1mSQp7huw5xMkPaFof7B3ihhSWp/t5OC2ix0pRZdU/uh3VWltdp1hvUgpBWo0Hoh0wmEw4O DyuDkm3hu5VgJI1TSm1wHA9VavI858KFC7iuS7vdJkki5vMY3/cZDEcgbeIs5fDwkOWlJephcIqA yDk4PGaeFNhBA601tTDk+vXN79js+pNcb7tBnugCjQEpsLBwcDBKERUxFhau5eHaLpaxMGWJZzko lVEkGUZlOKFPmBvcHEJjsNI5Hg6hJahZNhJAGWRa3Sl3ghDLMcylIVcFRakwuUJkBXlhodw2SkJE SWCLqgnneMh8is4VlpRkUcr61SfFg2LGuStPo9D0lxcojcbxHbzTpI3rurin8ockS8lP4fmWZWHb buV9LAsoq9y3K0psX2OJgjw/xrUysuSI6WyHZk3iOALXDslVhibHkgbbNihVkCRzZjONsV3Wg1WC WogxokoPCPC8DrVGjThOkI7AclwsoVEqJyvyCjSGoVXzyeIpWR6T6IS9wT4HoxPWzi7zKJrhr61R Nhp4icKdxNhBi3Iwo1FaIF3G20fUW232j0949Lu/y8vZh3jfu97BxtpZ3vzXX+KcF1JGMeNHu9Q9 h8PJkLwsmO/tcWb9Il98NPo/ke0+8SsfX/jlq1l/Y3UBO1MMD3Z44pxHYAXceus20oV3vfMspZsx HM+RtoWcGHa3h7x47Tl27m+y2u1zYWOJcQK37t6gdOp84+u3iSPYfAyvvB+aNZfv+dACo3HOvfuT iotTDzjY26Pdb6B0xm/+1qd57lqfXr/Gwe4eiwsNrj11nqWlJdrdLjotGZ0oZvGMj336E3zxc29Q 7zhsPzxicFBQphCP4Yd+8N0ENQ8jFdN4TJqUuHbA/vY+i16X41JT5AKEx2J3gScvSXKluXzlCkYa ijIjyS1cp8YP/Pkf4mQ4IQi7DA6PCEOfpfU1/uBjn2RxcY379+6QG5uLl6/hWIL3vPQ8h+PKTPXF j3+C93zwvVgIkjih1W6QFwkir3yvZa4xQqDQzCdzhidD1s9fZHlplW67jSoqlrtwHDq1FuHCIu7B FnEccXh4yEJZYjsuYVBd3s8GA1zLJiNjNBrhum71NlRoGq0AYTlMJjMGgxEP791lPp+zurR42iaG g4MD5qmit1wV2Dqdjh7uf6Hg3Hdmdv1JrrfdIHc8jyiOCS2LwJJ0/Sbj4RHzWYzjeaQ1h5lQ6BJ8 IM5yXNuhiPOK9zwrWJZ1dAqB1niWQLoSY1tkGHShmGVpdVc7nbK8uEgTjbIkbr3STUVRRDydMbME eaPFbhJh2y6uC9PplLQm6fk+0WxCrVbDCX1meWpa6z2BNEymY+pnN5ClwbEEMcUpMa5qX1oOuK6L EJUDNI6rfLkQhiLPKzKf56BMgW0Zijii360z29vizdc/SzI9YqV3Bte2To0+NihDmhXopBIl56kg Lxym0xmOf0zgL9PuNXF8jyyTJEkEhcKyLJTSCGkxn0++pWcri6omHqcpnmvjC8HBwTHRcEDb8bFn mloQYNIcaRpYnsTqtpGmRhKOqYcN1pbWueDVOBwc88lXP8fm0S6f/sKrbG5u89L5yzQbTfJxxkp7 gWyWECcpy502u0nO4Z1NVjtnmBwNO08+M3zv7evdLwF88O///MoP/7Nfa/aWBI3Ap17r45cFda/F 3vaYs+urvPPFF3jtjS9x984Dmq1FJiePec8Lz5MlNo8eHDKbFhwNDjFukyyFL37xq7zv/e9mPj/i 9S8/4vyFdep1gWNJ+gvr2M4OQf2I0WjI+Qtr7G4/5PH2Q566GnLtmSfI0jFnzy5Rr1+olGtSYvKI +bwgTQIe3Nvn6atPsH6+R5RHzGcJS3WH8XDOo/k2SVYwGEUsLFbFGNexmE0TLp1fwzI5wvh0211K HJJY4dkermvQKke4Fv1+n9HE4/nnFrCkz/JSg5PjacXuOc1et9ttdra3ObNxiSJN+cLnPstsMka6 AefWzlAawdHhPtIPkFKSpikt06BMCjJRDfIkTpnOZ6S5wvMCGp0+yytncF2P3HXBkUgp0IBSJUoK uguLzB8/YjqbM53Nee4d7wBjiGdThKgSMJKyim7OI8JGE8fxOBmMSNKc0XjCl199lflsQpIkfP0r r1GojH6nT4lkYWmNo4MDoliRRDPzXd/7nPrMd3aE/Ymst90g77brJ6kuKEqNi6FIMpqWh2jYyFKT liWBJyplixFVs4zKG+nh4EmDYwuMkLjC0HapfrY00yJjkqRM04jCMrS7LXzbolZaSNvBxqUQFWoT 36MsBUWWUwMyy0YUGZPxmJPC0CGg1mkww1A2AyY6RwBOmlKv+YRSYkvJ8cEe2rIJ/Bo138d1LJQu ydKUQlUCXqVyHEsijaJIZkjXwnEb1DyB3fKJBjMO7tzh4Z23GB/u0W35BF6I5dikcYnCR8vg9Eqm QKmEvIgoVInSkjQ1TOcptpvguN8sd4Q4fsA8nqGNgrKkHvpkWcJ0FOG7AaFnI0qbKJpwfHREPo9Z afZZWVmqRLmWhSVEhVcdT5iOpow9A8sNrOVVvDPrZEcDlp64yL//0vOMhkd8+rN/yN7DhxwMRuD6 5EIRVRo0bNshLwXz0ZxJHGEt79Cs1fg7P/azfw5+8UsAnx5m135RCFdKTq32GYsLPcrE8My1iwSN JvfuPmA0mnD9ekqebLGyCP67O9y795iCBpZfY6m9wM07Dzm74aLKgr3HtxkOJrzz+YBoNsO0+wjH Ik4K/LCO6x5x+/acR4+/SHcBnn5mhZdf+W62tx8ThB61uovdCCDPyaOIyXjM0WHC0YHDm2/dwQ1y Go0aV5+5iu+FRHPFaDAlnsyYzWZkRY6RmlanjdIZgSdQWUomBDpwKJSLUoY8g/k8ptWnfOruAAAg AElEQVRtYFCk85jj42OGoylPP/cOLL9JFkccHOwxn0/p12vs7GwxHI6pNbqcnJzw4PEOdtjk3MYG Dx7vEqUnZGnMjRs3+GHHIcsyXNdlb++AlV6P48N9Tk5OQNo02x26/Q7tToew0UBT+U4VglxVoBZp 2RhpKIXA1jU6vT67u7ucHB1z9+5dnnnmGdrtNouLi8xmUQVo09DpdAg9n/2jQ8bjMY7rsnuwj+P7 dGybMAxRWYqa50ynU3JVUmt0KY2NUopOu62u1m7E/Bl873zbDfJOrzkuMZTGYMoSkaQsNJrYrs18 PiXLc2ayBMeQldB2A4yGsgStVAX9KTQIg5Mb2sLG1oIstIilZqASDuMxDi7dsIUsNQEuoXAxwmak c1KVMSIjLaGmbeqOSztoEhUzyiTlRE+p+YamFxIVimYzYC+bi26pYTxnMazhJAWOJZAqQ1gS16LK ACeCQmmMNtiAXWqaoYPWCaPjPYzKaNU6OEXC/tYOYc2GskDHUxZrAWfe9RL1RkheGPYHI6Lcwglb BM0uzVoDz3ewhUQKgxGGUkrcsEHgdZEypFAuuRLoMkdnijSZsry6xGh4hDEl3WaLKIpIoohW2GWS RpRaE4Yh9SCk2+7Q6vZACHScYgUh9UYAdoPcHuMHLYwtUZ0ek3qDmrBQWcIsj2murPKhH/hBhnu7 WOM5dyLNPN0myQ2mFLiBj3QtpD3Gd1wCyyHE4huvvXHpm/sjdmvn4jhmNhdkKiIoY+a1Bo52yFLF cHaEcSouThzBhUU4s9BGK8ndx0fsHozIFTRqU157bcDGEnzPh65QDyQnJ4b9wymxlbF74jCbRmys rBGnKb1+lytXW7TaAdP4hCxPuHf7FusbqwShQ6lytm/d4ODgCKUU08mcra2c/V1YWuqxsBxysDMg ja6zvLyMFA6j0YhLT5wnCC10GbO7d4zj1kFLsnjOzRsnbCxZlNrBn0lKXX2BHR4PkK5hMD4kK3KS TDObFQThFtNJwt7RPq9+5QYqg+jCkMFRTFHAaDxmvnfC3uGUhWVJ3JxjO5LNrV1yIdna2oJ2l5PR mEazyWwWsfvgAc16g1arQ1hv0mx1qLVaGMtmFmfUWm00AqVLCinAsrEdr+KPa0PYbLFRrxOnOUeH J3z0o7/PwcERtdBneXmZpaUlpGURhnWSNKIoCrSuvioHwyGdTocXXngBnWUUaYLv2HiORTyPKMuS PEuw/QZFUdDtdoql6D+L4e9+5wbYn9B62w3ybrs5t12XUoBRmpqwqQkL3wvxLMlkPqFQOYnIsCyX vNTYwsJIiZEWha6M8pZtI10LhaJQBaOk4FCl7CVTjjJNw8kIbaiVlaPSEhZFWpAXldsxLiKKXLEU 1Agdi25QZ2YL5inkhWKrmCLnEaLuc7HdYDqYseD5oEt8aVMmGTmK2WyE02oS+C5aZaB1FVk8xXkq oXm0uYsjNb22R1nGHG9u49iGuidRozmuEMhoRmgM/f4iwg6YlpqlpTZW2McKOnj1LpYbYElZFXAo EVKT6rSqUZceha4M7YKSsjSUpsR2SvJkSqkSLMticHyAKQUnh8c8vHubsxvVA1mn06ugW8JGaUOW 5URxgkhznFodgho2FrVaHWyH0nWYaI3juygVMykyyjhG2Db1Tg8jXVpra+w82CGSClVm6HlG6dnI MKC/0KPdbGHPco63d5rf3B+t7mJwMhgTSJD5kCdW28yinNXFJR48vkGhNd/9/a+gZMzG6iOYZkzG MZ/7zKfY3B3z1l1otGBlQfP0U/Ds5TXqbsFKp4lIbN73lz7Av/rM5zkejOl1lzg8nnC4e4jjQrvT rA4MeUmjVWdtbY03X/8G5y+cpVarcXBwxM72EQsLPc6du8jiIvz29i3e8c5nuPjEBrduvsHN69e5 8dZNms06fuDihx5+5NLttVhZPkfod4kmJ+xu73G4B2WuiZJDar5CK7Bti/E0Y3XNkOUxb76Z02hA msFHb79BfxnWznZ55eWnWF5c4FOf+AxHg0pBW49TptOEPIcoihgOBmSFYXd3irJAS4w4OOAjv/U7 ot5sYEpNOp3y3d/157h8+TK266MR2PUGSAs9n5OlBaWUaCERtoNle0jLolQlykhUKQk8j/WN8whh 8aUvfYkgqL4e4zjm8PCQM2fOUAtCsiRlms1QWoOuHvwvXbyM67ocHeyx8/ghVrdLsx4SzyO0gVxL cCoQXL0Wzn4GM/9Oza4/yfW2G+SOySZBLUQrjcoL2mEdrzT4QtDqdAgDj+HwBMsYakGIijNK164s MFikpSExJXZgY9cDNqcD4mzOYJ5wUiQcJgU54HkemetQWAGJlqgiJ45jxskcypye42G5AR0bnLKg KKjurv0aaamZJSmjLME4khXPZ6YNxnLRKiGNUoaTIZbQ3L93k87qCq60CD0XywkohaJIY/IsoRY4 LHcCbJEST/eYjfYJXIMbSFQa4ZcKoRVqMqM0FkfxjONpjnabbDz5TnorF9Buk9IKKEqbIq+wsbIs EMLCUOFpjalwowiLyvSmEEbTqLlsPr5Du9Wg0+rx2htvMBlH7G7tMh6Pufo3fxTbddCWRVbqiuUi BdKzIWiTqQLjORVW1CiMFIRBVdqwtSaaDmm06vTqPqrISaI5mcqYzycMy4zwwiq+kcTjKYPBEIWh 0evQW1nBrddoYRM4/4fSs99d4X/n7s1ibMvu877fWnveZ55qrrp1b9/bt/t2s7vZc7coTqIkipRN WYIhWIhtJXCQCI4hBDEQ2TAUZHjJYMe2ZCOKYweJA8OKrRGmKFFUayAlstlkD/d233mquerUOXXG Pa+9Vh7ONZUHB3kyheYfqNfCAc463157re/7fpNZgmcrrKKkXcsospIgzAjqbVabTc6dv0jQsNhY 6VGOpoxGM+a55PxTYIdv8d77GTtxQbcBp/19Pv7Kp5j2jwh8i8PdXX740z/AL/7S73Ha3MeTkOfQ 7fkUhWA6SYiinDzP+eDabaajmGvv3qBarVKr1fjoMy+wtLRCoUr2D0547sUObpBjdMITly5S9S12 du/j+YLzFzfZPHeOW3fucnR8hu+EvP2tm2hlcKTgL/yF8wzHCYOzGdfv9Dnch0oVLj8Oz3z0CtWa y9ra+7henSiy+IM/uMZSr87KUo8rTz6GMZrXXnuF3xm9SVnCxsYW3bzk5p37JElCw0hKpVhbq2Mc H+M4wlSq/EK3R7Vep9NqIMuMeqfBNJ5hkohcadz5DD+sIR8xQwVgGZDKIIzGYlGHK5BY0mU0mWFZ Hs1Wl1deeY1et03guVSqAULrR0nQHCkFcTxnODqjWqlz8bHHcMIA214cnWRZRrXiU+22yNIUgeR0 NCfKoBIENKr+/e+52sNH86ET8v/sh3tXq3+/SnI2QpU5nUYDJ06wMXiWJLckplAUWU4uHHwWEfRY lWQqZzifM4jn6LlFOHUxkzGuZcBzsO2Q5ZpFYRb4qeE8pqy6yKIkn8fMZxPKvCAIPBpBnXoYEGi9 gE0UCiEhDEIKx8JyFVmWcKd/Qn88Nwcnp6J31MctY3Q0RqQ9KuEC+5Wnc6bjAUIYqtUGruMTehau tPGsknQ2YnC2x2x0QOjkNGoNbJNzcnCHmizxBATSxvLrTNOM/vEQUVtnzSiiPCUrHZQlMUYjhMC2 HBzXxZLgOa2F40BDWRqUXjhTykflWpM8ptUKoczJoinnz23wzcO3eeN3v8Jf/it/lVqtQa5LkqJE GwOOhbAcjBRorZGWgzEGU2pcWKT3dImTZ4vKUhTzQpGnGWWR4diSoBYyPbNQvsPTn3iVwHaJJnN2 dnaYz+c0Wk0q1TozBGHo0wqD76yP2wdHW1mhiVKNZ+BoMKeo+ozP7vLx176P7fNbHB0PqCuXnZ1d Go5NrVnjyccucdQfUKlKhP4j1lYr+LZgtdvmN774+zzzxDq5MpTZnDs3bnJ+DWYxXHniKRAWqkzY 3zskjiOWVwLW1zvkSc5TTz3L2dkAIQS1ahNVCG7fesDwbMxwNKDSCugP7wIpq51V1lZXaDZ9pJ0R 1gNOTncJayGbQYfRMGF4+oDt9XVqNY9mq0WlbXF0do3xfAFi7i3B69//KkHFpX96wPrmEv3jGXma 0+14PPXEk6yf61KvhRwc7LG0tMQTV85hSY+t89tIy0XaIVev32Zvb495VrK0sUlpuURlCUbw3HPP UW22qNcCaqHFydE+O4d7rK+v0+52iLOcOJnhUwXhYAkHDKiyxJQ5lAZHSizLxhjFdBZRrQQ4XsBH nn0OU+aUKse2BPVKBYAoihkMBkznMWG1wvLSEq1Wi4KFVxygXq/TadUIXJdoMiXJciqVClE+o9Vq kEwHO1Qf/65r1ndjPnRC/ubKf/rwC9VfKtPp1LIsCynBtSValyTziGQ+x2Q5Uml0miPcYIEXKxSx 1gzKlOMyZRrnODF0FGzU6vSCJoET4FouSkr6yZzDaMr7gyNyR5CQo5yC0BasVT2CwEdZgowCG4Vt NFKBSXNM4WJpg60ltnDRBcTjhP7xKYGtSOYFy6t1wmqF863zCCEoVcpoeEqepjRqTVzbQeick6N9 fu/Lv4GKB3z64x9lvVfj9OAulHO2enXE9AitclQhUWZOnkiqgU37XJu1x9YobQ9jFizOwpQIA8qA 0QWyEESRQGiJEHJxxILBoLGkQEpI5zGb6ytMxyNmkzO2L1xG5PBbv/ZbfObTP7B4PZZgCQfXsh5R 0kuKJEfnBY5k8fAwmlAILCEQeU4RRWRlBi4YaeH6DrNkxmg4ZT6bkEUx3QsbtDc2ATBRlYZbovqn KCGZm4xRnIMMsKX8zvrotttzP6zjVxV1N6BVd1BJzMHBjLNpzGphuHvvHtmtMXv7d3n5xZeIzZTZ 7ffYuX8Ty5RcWIHXX3scP6xRlhbTOOLdewcUMcgCfuY/+gk+/mLBH//J23z9vQ+ot1dotwKyVDM6 g3pd0ah3aXdqlFnCpfNPIB2b69dvcuP6XcKgysbGFvXzDXZOblAAhaoznbnosiCsOPgVwWRyxO5R H9up025c5PBgyGxSIDcCljpL2L5DrdYgrD/Er06ZTGHvEGzXIkkjwuqiLK0sMx482GM4NFy7+jZe 8DRCOkTzKbv9UxzHoRLWGI+meH6FMAzJ85yTfsnG+SXW19cZTCOm4zGUJc12FzcI0UKhhKawFMYY SnIKk1MUCUVhkFIyHs2oVutUwgaeZYMGaRZdPRjNKBqhtEFaDvV6nVajRhbNeHD/LvP5nNFggGPb DIdDjo6P6XS6XHnqCZZ6K8yTlKDWYpxNFnSr1VWa9RCVZczHCxeLMRZZltFdXqGY9+84fzay9e99 PnRCDtBrd/Zn/dNzjlsyiiKMlEgtyaOIIs+oBCGB4xJ6PvE8QumSUgi06xIGFVpVB1svgMwbrsu6 X6UmfUyicJXErVZxG22M7/DuB6foKlABu2ZjCR/8gFRIxnmBVjN8W+JLSVlo8llCXBiGRcFYFVzY 3GC91RR3QheXxZGNtgy15WVWL5xDpBFlXhDFCVmuSXOFns3QhSKZj+kf3OfSxQusdi7Tq0ni0Qkh Ca6jSAa7VKUBBZajwV78/2bQoNHsghakhSLTigyJkS6OZS30ulxE7F3PR2gLYQyocsHR1Ap0gZEl K6vr7Bzus7qyRK4FRweHnHvqKX7o05+CLKfUBdK1sa0ADGRJitYKxxZUGw5llpOnKSYHhMSyF0Qm SxQ4riYxBbPxDIqF9dOzJAkCbQxhpYpTrREnCaXj4jRqyDgiz3NkaRaXpqr8Dm8UwGlUaLSa9FqC bhVaPtz+4H36p/DF3/kaB4eHKB1x9+4JeQn902/QbghIDevLNk3fYms5JBoNGZwMUMLjU5/6Ad5+ 5ypvv3mTH/v8x3j/xnWi0xMqlSahD++9e0xZwrltWN902NhcAVkyHJ1RqzY5PUu4evUqf/RHI7a2 4As/9kNUwia/9aVf49zWCscnx4gcljZ6JFFMkp5ROhrP86jX63xw4xDn4gUazQ3aS5KvffMmV2/e o9urc/fhgHbL5XOf/T6SKOYbf/wO0SxmfDZkdaXJ8XGfZmOJjTVotxQ7O4eopOBgb0ScJJyelpye RljWCZbtUq3WOR2OOe6XdJc8lNKcng45HIyY5xm4LqHr4PkObhDguooL587R75/yzW9+g/v3H1Lk Ja1Gh3qtycrKGsvLq4QrENYbIGxMmZDnirzIkaagUQ0QusAUgnQ+ZT4bcefG+0ynE1zHod/vM5lO 6SwtcbG3RFBpoKSNsFzSeM58NERnCdUwwLdtZklCWZYopcnykiTN2aw3WQvlg//f7uMP6Xwohbzq h6eB75+r+h7TTIElcNGUGJRSqCKnKHNSneKELqWR5LqkJMPCou0ImsbFkYaGmuPkOVL6GC0oS5t4 lpLbkkAonul5ZL6F9mySosTVNmmUcpJltDt1pgg8H2rSxoiMaB6RJxBWbC6vr1B60JYpzMZ4uonU Hs+//ArSqTOZl6zXm1hhSbPtoYxESwchF0R7xyp59vmn2b/7HjI+xjIRFBFVW1NzBFFssEOYaxDC wXJbnI0ydFCh071IkXpIv4ZrhUjholjQyRUlQgu0gEIqjEkIsaDIsApFaFvkwsLYklmhsZtdhkpg VxuYqGDwcJePv/o6t97+Ni98//PMshmFzrGDGq7tkJYpsRoTlxnWI8yXlD66FKjCIC2NIUXl8wU5 KVmcC7hOyPDsjId3H1CrNVi5vI5UNqFVwVgCy3jo0mY6myCEwPErpHHCJP1TP9nOcP/MDhy6zYD9 m+9Q21rm0sYmLsdcuPQ4X/vaBzzsw4+8Jnn2mSu88+773L5pOL8Krdp5Vpp1xqMBO3dHLK30WFpa Yv/ePTq1KhvrFe7cu0OzWkO5PncPdsFacBMaTXjhpXNUaoa1cx2msyE7Dw8JvTWa9WUe7o4YjODP /dgW0oGvv/kNOvVlgkwTRFP6Z0Pc+QGtToO00IyGp4hAEGeG1eXHSDKX4UwR6SbHSYUvfXvOZnvA hS4EdUPbs6h21mk6gg/evsb5C1sc72UURci9oz5BUGV7a5OXXniZL3/5tzkdpJx7rMPZXNPsbvHg wT1u3Z2xtTXEdmxeePkiZ9OYtIC9gxPmUYpwPXB83n/7bV5+7UXKqMSxA6J5zKVz5xFFia3hN3/j 33DhwgWefuIiKyttVDljb/+MKJrTbrdZWuoSxzGuG7DcXAYj0WXBdHhKu17n9nt3uPrON7ly5Qq2 a+OHHpmuIvyQpXMXKbwahbKQ0sXJZlRR7O0+pP34RdJpxvDkhOlkhm27j7IOBWmmzEeWRnf/DGXr 3+t8KIV8udPeu1mWL8ZlQafZIk0SpvMIHcVYj0I+tusgPZu0XIAmjFi84jtGYhsBWuAoCAFLKXKd oUqBYGHJK/SiU6QGtOwFO1L5FrkSzKYx0yzlZHiG3fU4m47Zn05wFdQltBo+jVqdSiVgWsR4psQH LFUgcZHCRjoB0vbICoMrBcKysb0AbBfsRTjIESWhE7J+bpvhgymTwSHVUlHolNksxpFg9KNq3lwg LQvHbxJ0NvCqHTJjY5REWosQChKQ1gLYYkuQhrlKEEYDJa4DriWRgFIlmdJoIXB9D2lbkBd4jksg YJIccO/WByythHRWlwnCKuP5lMQUeDUL1zPE8RytDVbpYSmNUg6ZKilUTFoOUXlEq1IhtFyyvORw d4dbN+8xmcW0r/TwHJc8LxdJXi2wLBvHcRGWS/4ImG2ExHHd76wNy3fJ85TxMCGbpRzu7NFu1Vld Xadaq9PpWcyjklq1SaPa4rlnX2C6PWGp0SD0XI6OBxzuHTIaFURRSqXWIs0SZmnMwWHEiYgQ5gRX QBDCxcdrnHusxPfbPP/iMzhhiVcxjMc233hrl3u3d/nosxmd7hrntg/pDwYcnx7T6/WYDWZMz8aY PCSPSw72F3bBoOFQZJLBcMxonrJ+7ik8NyBXZ8yiGC0sKuHijN4S0Gs2ONx9wOrqKpXAQWWK3/7S PdotiCJY27B5/vlt2u020TxhOEjZeQBHJ0NWL9TQVgrSZfu85plnngFpobTk4HSCNjb37w1Z2WjR 7SxBkvDBtWuUOufH/+pPcff9d9ja2mAeZdh2hZWVbf6Lv/m32Hl4wBe/+PsMh0PiOObwaMDFixuc nQ3oLPV44tIlusvLLC+ts7q6ytrKEoVSXHv/ffaPDvmZn/mZRQ7BcRiMZ/SHI6ZpQVitLTigwkJS Mh2NyWaTRZBvOiVLC7Js8TcYj0iUYB5ltHtLdKLjMe6/U1I+9POhFPI8i02aJhRZythyIUrQaY4v JL7vYgtBlubMphFCCIQ0WNLBdRw828KVFo5eWAotLclLTa4luZELIRU2RanI8pylahc/sLGkTWFY wCoQ4EnmSjHYn5EWBk9Bs+LRrtapeR6OlKSRwg0r2NLBfrRzs237UbkPlGVJggZn8ZmwHSzPR1r/ Vsg1w+EhDa+G7VWYKYtWpYWtJcW8oFJxSXOF4zkgKigZIIWD0RZlpihEjhEZuhRglRgWF5DaPKKN SwgtMKbEmEURaSmh0BpjaVAKnWRU7CqW0aTRDFFKMJKT4SHvXn+buZnw9HMf5eLFR4CNMqdMQcUz 4ul0UX5Ega1LYHF+nucJmUpQZcG9nSPmk0V/xsHBASfHAzbPbdNbWnr0HSzEWqkcAMdxFrFttQBF p0ouwM6PxrbshW1tPqVIQIea2WxGp9Li6OgI27ZZ7pYIYDabEccZ4/GY+XCIKHIcDBYSx4MkzfnX v/otti9IfuhzP8L3f/yTHO3t88/+t6+QTOHHf+IS3ZUa0hYIPHpLTYyd0x/u0+utcvlyj/7RKbZn 6C11qDVs5vM+D+7v0m2usHt4QK/R5YN793m4A0vLIy4WE/yxR5RMSXJFriBtZ4zP7jM7G2PylIaf 8uS2QzQtsFxoLnUWrqAy5/D4iFgZwhqce6xDlCw6ouZpgptEzKYRft1hbbtY9PNrRZbMQCsqoY/j Wli2S5wqPN/hbJxgOdBbWkGzKPSvNlu8+a1v01ju8olPf4L+6ZDDw2O+/a13+epXv87NGw+YjBZZ vFJDpqERSHYPTlCqZFLsYbFHNYDuekit6fGZT34/n/i+1+l2V3huaZmzaMbFxy6gVclKWEU6HuXR CUUaIQuFtBzyUlFpNLlz+yZ3dvZJSk1ZLkJgUZxxMhjzYP+YHJswrMz+Veuv7363teq7NR9KIRdS YD3adQ/GI+xC4wtBNQgJgxDHGJLZFJVHFHmBZQl8xyC1xDWCwLFxjY0QFnmpKdDESJRroy0HZR51 b89TAmHhSoGnwHYdHCmQjoVrB+SjKVlsqHo+60sdlhoNKkKi8wytCrDBsV1AYj+CEtQqNVzLRhhI 05QgtCmMveCGlhqtNJYwiNIgRUlQqRJ4inqzS9RvME8HYDlIWWGSlHheCyNcshxmScHeYAwjQbh0 kfb6Y5QmR1o2CLARaFOitUKisYxAlAIhDHGaUFoWhVakRY7nOVgCnFJhJSmWATOdMk8LZqViNBkS q5Tf/8Nv8HB3hyefusfmuW380EMLjWUZXFtgpCRThlJplNIkWUqaJyihkMImmpaMBzNKXWCki1+t 0u528GsVZvEMrRfWwrwsKEu1uDi17UVqM8k5G8fk/69CO5VpsiwjLmIaATxx+TLHR/toVXI6GLCy tEztnI1HzvHhEcL1SdKUbD4nncJqW3J+e5OuXvSi+/WYS1cuY7kON+/cJrBdXn19jdloSlCtUBqY TmfUatA/O6LWDFFakOYl1VqL1z4WsLV5kds3b/PUU1f4F//XLll6Qv/wjE57hQcHA+orS7x+yaLd XuDgbt8+4t4dGI3hc59rcbhzwPU7c5QG1wMHuLS5QlkkbK5WWN9eo9PpMJ3OuXb7A7yq5PtfeIJW s4MWkq985Q+5/rvv0etBo1GntdTj0pUuCIe793eIk2xRDWFDEkVU6hZFkWHMoghra6tLUAk5HY3B 8/noSy8z+VrC17/1LvXlLQZnY37+5/8rDvZLalU4GSy+i42VLkVuMHFGXFrM8phebY1e02M+j4n0 jCLKuX4Y8+b7v8l/8/d+k7/xn/wA//lf/xm2P/IM2eQMVWZY9qLhUGuNZcwCQC4MeVbSn05542vf 5MH9+zyTLiolDo9OmExmTOYJG9uP0ao0qLXa8Xdfqb5786EUct9zcD0b25FESYbGIBHkZgE/Dj0P 325Rr4QcHxxiCYkvXDwcXGzc0sI1EmMEqXHJhCF3JJnjkKKJ05wsmkOU4CQJzW6LZqNBp9kgLkuG ecZMGwZnY7YaXXyvSisICYyL1AYLGzf0cGoB42JGkZc41oLI3m13cB1ncdSBWZDldQlKUVoFtpQY ARKDY0EQBGTJGY4b4IZVxqMj3KpDp7XGbHTG9KwkziLO5gkJDqeznMKFlcEJzeU15vMI4fhI20Fo Q6kURqlFXQCSwHGRto1O5ojQpzAF82iGkDWE0nhGYKZzlCopZlNGkylxnlDIku3LFwiPDlEq5cb7 b/Hg3nt4toNlOQReSOD5j6yNCmMrpCOxPBevEtBo96i3eiwvrxKvKcLQJ47n3L97C+nazOMZTmE9 ohLx6HIsxegSS0gsYYMRDE/PkCb/ztpIkgRhJKEb0qtXMcaQJAlRNqTfj9nY9NjYWGVyvMdJ/5T+ OCMIJdXAJ4tSEqUxQuD6AVLbTJKI7vIyG5tbjCdTxtMp03m0AJYkGcPxnMH4hCefusBwnOHXN6nW Wty+/ZAbN++wtLSGpuAn/9JP8tabb/HjP/YJfuEX/5DLjxe8c+0+lg0vvfwsj19eQYgES8DWhYt0 2jd54yun/MqvjNjcgNUNeOnVddbXtpjNFfHc4sbNW3RXOmQ6x7gCvx7yzPPPsru7j/Qdjs5OODw8 5vY92D+G6j40m1NefNFlNQhJ4mzhvlIFzUZItV7DcS0c22I8HnN8fITtN6k22lyJNIUAACAASURB VPQHZ/j1Gtgu1VaXj336MwjHYzQ1/MWf+jtICSvLFXaPIl58/kk+eP8WZ0nOdDqn3ektKjJSi0E+ pubXOElOCOoe/UGOVYfQg2gA//KLv8dX33yL3/r1f830bE6jGpBFCcPRjMHgjE57SrO5+O1OpjH9 swnaq3P52Ve4/Mwziy6byn3C4YhanPCDn/08aSlZWt36sxGr79J8KIXcsdQwTWMsrchUjNLgWA5K OJQUGCHBAsuxaHZaSLPYjXrYSKExlKiyoDSCHEUmBakliE3OtMiJkhlCp9Rc6DYbdNoNar5HqxLg 6RJXBqzVa5wlMYP5AumWjMdYrkc9cLEdC21K4njKPJ8yj2fYNlQqAZXqog+CskIQBmi9aGordYEs HbRa2AClZZAa0nmCTmbUgoBeb5l4eEiUzcmSMQ/vHtM/Bs8H6Vt011c412swKw2z2YQb19+jt7qO VfhIKVFFQRrFFEkMSmMJQcOvLd5sZhPqy11wXdL5BE8IsjghEC5ZFCOUJlcFs3lMrHLCeoMnnv4I 5zfPUcQjTvt7DPv7zGOFa/ukpctRnOMFHqXMsUNNtVOh3mtTrdXZ3Fpjff1JLLHCZFIgLY0qU6Rt ESczUlUQZxHVahVLCIqioCgyyrJEShvH8XDtjCxOcaX5ztrQuUls2zaBFwjPg8PDQ5JYM0sj+sdw //59WhUXqTXdVptEn7K6sc56b4l4NKEa+Fw6v02SzhmcnRK0G/SHZ+g7dzkdnjHon/L2OxPKDCq1 PtKR3Luf0+we0uo2SO5pxuOY+/f2WF5eZ3v7HI9duMDVq1e5evUWw/6Ejz4b0GgKNrZ98rJJrdsm ymNmkz4YjScDSiOp1uDF56usb7RZWvWpNWyKbErVD3CwaNZc4mRKmrvsH+4jkPSWu3z9zW/x3rVj ag3IUnjyaZsrz9iMRim7OxAnCbN5TDSbo7KcXqe18FnnCbs7DzGWzd7RhMkEVmoO1XqNh0cP2Ogt Qwlho8Pq+Qvs9wf8jZ/92/zT//0f8/bbb/NP/uk/Y/v8Ovf3jvkrf+0/5hf/8S/xQz/4Gb7+zTcZ T2Y0mhXchsPx6Ii/94t/l6+99XVO5gPiIiKeTWk/H/Let95h/9qUn/0v/w6/8Hf/J3bv3iWeTtg/ OOL49Iy1tZQg1Liuj+0GvH/rHeq9TZ5+6im63TaVSoXHnnoOzwswSPqnZ+xcv0WJ/P8WlO+B+VAK uWVLarUKVc9i6kpUliIyhdIpaSmw8xxLl5R5QVgLFgd1xqBUiTQao0uk1BRGE5mCWBpSLYlMSZSm aAo6rZC1aoXzyyssBS7EMYVUpEWG5Xi0O3V6rSpxMVkcpeiMUqeo0kdpTRJlxComcw3NpGWkg3Bc SVEkHB2PcFxBq76+COkgsDBYJscqDaQFqlg8ZEJHEIQuosih1Ahj2Nk9YPdexu4DqAbwxNMhK1vn WbtwnrDd4SyKGM4jHu7cxsh8seilhVY5RbSg40htsI0gt3yKouTB/gEr58/R7K0s+iykQzyZE2OT zBfxfNv1sCp16o6NXw2xheb4/l0KHSObIS2rS5nkkApMESKqLn41JJcJJoxxGhayIpAyRxUJRVGi HQsjbaJ0jkHQXlqlkleZTQbMowmWbXAcZ8FHfXTMIqXElS6O7QGSIi++szbiKIq1BmU0w+GIpmvY 2FhiOE3I1Yx4Vi6IO6Kk0awipcT3ffwwIJpMmc5n7B0dcjo4YXd/j9EEXv3YEyytbvJwd5/bNwaM Z1Bx4fbtIfW2RNowj1PqpsZgOGYyVaSZgzYe1z64yb0HD+kfTrh3a067UeETH/s4YSVjls750u9+ kyifstwLMWXGaHhGEZc0qyv86I++yP07txkOR9SabYRUCGFoNn10mVBveIznE9bsJfI0IUkydnd2 2NuD01NYXoIXXtpka+sCYVDl5KTPH5RvkSQZ/f6AwPNJs5hmq06jUSM/y+ifRvghFClYFmRZhioN uTaL+yMEy5tbCMvi9tffJi8lr37sE7R6K9y4t8NP//RP841vvsXP/dzP8dRHn2V3d4dXPv4qr33s Nf7hP/z7vPzqS4wnI/7gT77M//yPfoFf/e0vcefhXSbjM1zg4sULvPL8s/zXf/vnub2zTxhUqTsh m3aFWnuN7Sc+Qi2s4Lo+hRb87CufIVaKsNli9/Zt8iRdvIHlOWWpub9/wi//6q/z+R//yT8Trfpu zYdSyM+f3+Ly8eOsdusMT484PT6gv7PPdBqj8xhqPhXPxa5ALhb92kZrEALXCOxSIqWhNIZJMSXD kBtJVmiUgsCD3nKVc2trlEVOUYHSGBxfM89ySqWxk4jTUZ9Or4UTQDpJKfOISTpB65JSQunAPIdE RWArjFDE8wnHw1OqFZ+11S6uI7GkxhIaB41QGWhFoTKMVmRFAlWH0dEuh7u3yWdnxNOMeAbtFtSb 8MRTz7OytYEIApQj8SshVWnw4zFf+b0vEQYetbCCLyVSL+hGvu3gOz7VoM7wbMq969fJkxniQo7w fKywQZnlFGhSDI7r41Rr1IMK9XoT3/cxyZymMezfnWNH4FQDpvM5uw/m2GbCxtYl0ihFOynSK5FC YAmFNillWaCUIs5S6vU1KlSYzc8ocoUqSzJVgDRkRY6UEomNEOZRLe+izdISNpaQFPmf7shReloU BYlJODvN0TU4f76OHdTxw5Dj4xNOT4Y8HIDtjDnLIWwMWO50GE3GHO+fcHR0hDEl2sA8hd994ybv 37iJUfDSS4+x3O1QpjmDwZgvf/khn/rhTdbWPWq1Cu1Ok9fXL/PGG9/gl//vq1y6tLj0a1YFApiO M077UxxvTJSO+NQnn2f/6Ij3r+5yegKry/DCM5fY3riIYzlsbS5z/cZ7SLlA/hUq5fh0yO7OPlGq 2DsAw3WazTau4/Pw/j5PPeHjPlthcDqkWWsSz+bkcUEtrNGo+ZycpIyGh2xuttAlTEZjfN9GWIIL 2x3Wz53n/ev3uHFvRJSk7B8dk2YFYa0OVoAXLjz8naVVwtDHdiAvUl5++UWazSZf+MIX+Pa336Hd 6vLSi6+Q5hm/9Tu/zX/33/73vHftPf7S669TqIwv/87vgzEcHuzx2R/8DNF0imfZ3L19k3a3S3d5 g16rTcUPEKVgPBrRXF6jnEbkWUZZwnCWcToaU5/lnI7ndFtdcmMRzQcIYREXhm+/d53e6safmV59 N+ZDKeRFmSAleL7FK698hE7zVRwtyCYTyiRhNhpzenLCPF40oB0cH5HlBZWgii41UZyjs5JUpWQu zFKIphpdQrsBayttep0a2inQFYtTnRL0QnJjSLVDnpXs37nNPI+JoxQ7kHSaNVxhUaqcNE2J84yM ktVaSHejJR6OdhnPhwQmpFkN+Orvv8HDOzd44aXnuHD+HEHgkkZjUApHaFxhCCzDbNrnuD/hwa1r UMRUPItL55f5+CsdorSk0C0Gk4gV22EeR9i1ENu10JFCqZT1jWUEBkdoLKOxSo1vW3QaFVqNNkdH Q/qDPUZDg4rv8OD9OxjL5iMvv05n6wIrj2+jggC7UsXxKljagkxhCkHFDqlWKpTNKvFeynDvIZ6S XFlvEU0sju7cp725SqMSoD1rUYcLaFWSJQlZllFv1ZC2hcHCC3wcr8T1DFqnpPGE6XSK1ZDYAnw/ pMhi0jReHBUpRVGUBMGfRvS73U7uuD6TSZ8XntlETU8pSgXSIahUeOmlFyjiCYf2XWZzKBM4PR1y tjTCCwKQcPHxS4uHhSPZnE35+pv3OLd9ntWVZapeQKMS4iIZnc357OeexXINRZ4ynxWsrjVIYk2p bFaW4IXnL6O14tL5pxkPUq5fe8hv/Pof8xN/8Rm2tzY5f3GTV154gm903uHdb9/g+159Hc8NMDpF kTMYDFC64B/9L7fY2oKXXllhPB9y0le89voWG1s53/iTY3w/Yn3d5srlSwhhUa81Oak2uHX9BmVp cNwAjOTerZSDY7iwBdF4xixSTNw51XqFQhccHAxZXt9c0HqyEY5jSGYRaV6CdCGskscpYVjnuRdf pNEM+Q9/+ifx/YBao8POw/s06h1sK2AyjXlDfI04VRgh+Of/5DepN1vcfPfXsW2bpY0mb/zJ77K8 1eRf/vP/g3gecWHrHDt37/Pssx+l3u5RYDOONaYE3CbjswSw0cJeAF3yHLfSIFGaamuJaZqTFiAf NR7O05xLl68wnSXzWv3frSffC/OhFHKjF06UMHSJ4jM8J8YVIC1Fs1dhY6vNR+zHsVwHy3UoJfhh Bdt2yZMcoQAtiJMpk/SMPE9RSYkobTwRYGGR54okT8ARCyEATAmisPCtClJJnownODVNWswp4hSj SnzHpVarEdYb2IHHMJri1irsjI5xPJtGo8ZSr4spcuI44l/8n7/K1rkGW+vrrPV6bKz2qLiSfDqi iCcEQuGg8HSC5wpCT+BIjUpj4nnOOFFMUsPVD95nbXuL5DShkGAsQVitUZSKOI6I0hhbGEJLoI1F FI8XBKS1VZ4IfaS6wdnhnHgCtabLxfUtnnz1NcaWpPADlOthtEDk4Ng2jjLYRYFnWejxFDOeUSkl bgbpdESZ+LS8kNHhCU7hI43BdwLqXpVKvUW9WqMa+liWQFNSqpy8SBcNkLrEcRyq1TqWkMxnKbYo cF3/UZDExQsCHu4eobXGD8PvrA2di9NcFaIZBAjbIghDhqMRjc4KK90eBg2ly+XL57FszSd7He7t 7HLnzh3SueLi9jobW9t0u12yIuXNb38LIRdWxCCssNTpkUWLy87NzXPkyueov894nFOtCXZ3jqhV SvJc8corHyGazzBlyd3bD/CsGqtLy+w0bnF6fEqvt87R/gPW19dZ7S7xsHKAawWLUjNXU5Q5naUG v/Kb79Fowt0HUMpjPvPDT/PSa1WCwGI2mPDYdp+y1GxvnMdxA8KgCghCv8J8ouifwOXLEscL2N6K aDdK8nxRkrWytsr7N97n+s0dmi2PpeU2R0cnTCcpzz9/nqu39gEB0qLdWVoUulgeuQJpu/zc3/qb fP5HfoosgytPrXLn5hG5gicev8jR4ZAkU1jSQxuJbbvYlsssTijKDGFltNYlp/0Z3VWLoih5643r /Oif/xj/4//w9yiUwLHthW0WiUEghI1GLKyyLHIOxpSUpkSbkhILbSQGC4ShfzpElYb5/HvatPLh FPLB4IQonqLKGlrkSFtg2w7S0ghHoe2cXBYImZGmJVbgkaqCNCrI04J6pY7ne0QqJ2w2qNsdfO2j M1BRiTQOfqWKX6tgVQOSsiDKMlSqsYxL1a7hGo9Sp8ggQukIikWPiTCLdGmUJMRFxoXz62hLUG83 jdZa1OpVNtdXWW51uHnzOvsHu9iWy3w+59agz813Z7i6YKVV5cJ6j0TFSFdSkSW+K/EsA6YgTxRF UhInJVFiOOgfs7q9DZZcdGe0Gzi1On6lQRxNiGZjinROmSdERUZeZril4nRvh0alTbXZQGSS9ZZH WO1ga0gmE+x2E2yBtKA0GkdqAiEQRQKTM/r7HzDZ20GP5riJwc8tRA42FsZ2GERjAlnFDxbnmqZ0 yTMBqsQSkMRjpGewLQg8G2P7ZHmBLqHINXfu3Ofihcc4PT4lzxWba+eIoozd3V2EsFCFpt3tfWdt /NCnPvvgSSGV4wd2kmZ0KgEHOwdo26eztMR8PCOdjllvhlQqAdV6ne1zmxwiOYz6VKs1RqMx1WqN 8XzGLIqZRvDVrx6wt3vAx15+Aak14/4AUdq8fe0BSQaPXa7S6dbJiimuM+La1bu02hXKImZlZYXJ 6SG6kNjSIZrD7s4Rlx7vYVmK2WTMbBIx6E95eP8h0jLYbgZSs7N3xJUrHi+9+IPsHw04PDlgee0c lpegjaLTXWZtdcbZ2ZharUWW5tjC4XQ4YjSastRtsLJss7G+jeN4bK1vEccJSVZw4eJjRJni3PZF Do++zc1bGU8+aZPOEoz08f2Qeq1JKnzsImPz3HkDlrAdnzRXCMvmueee49d+9X/lH/yDX+Arv3eN egW8wOdg/x6+HyIF+D7keU6WzbAsn07DBi0RnovjKJIARkclqysOP/nXfpS//B/8NNWwtggZSXuR eEZgjAXCpjQCDGgUCP2oHUijNCgNRiw4t0iLre3zvPTyq1y6fJkFjOB7cz6UQp4VKVmeUJQ5cToh KTWW5SIx5AhMkS8AzQqCRoPcZKR5jjIGbElpl2SkRGWKdLvMkwynVFT9BtVakzRR7A+HZrB/KPaH fZSEOC8ocoNHiFU6mFwiZEGzJwkqkk61bpr1GpUwFJbtUYY2ovQ4iZIFzCEMRBrFCzueKtneWCeN 5sRKcfnyZbZWu+TTIft3rtPfu0NoC3q1gHgyX+zIXYkwObowIAyFFhgkmIIkWexWHcej3VvCrTVw qlWmUUR3uUSVKVk05Wx4zOnhA6ajIVJqZFDBET7Sr4DjoZgjPQ/kguqDKhBpiuNYWDpHZTl2qjBR StofEZ3sce+9r+KmERVloWOJoySBExJrTX9yhivF4kc8XlDRa65E2pIsVsSzMSKoUuYSLIGUAmEt LqbzJCeaxTy8t0e3tUyWlhizwNYVxZzxeMwkyoiSmHqt+R0jeVSm+auen+dqbp+cjiB3GUcghkPq 7VNMoYjiOadlRF5WUK6DXw2ZzWakjzZtvu9zNhrx5rfe4tbdAVubNrOJ4uYNmA6+Td2Hig2bG2v8 uc9/loOTY5AZb/zBjYXTYx2mU8iziNVVn/k0on8wxXPgyhOXOPfDTzAaHXH75i16q3WODgfcutHn 6Bh0eY9K1ebwWOF4cPlywHMffZW9/ROajSa3783JkhzPt6nXalx96yo7D3aZTg2luYfnBlTnKWfj CWfDMfN5wic/+UlGk4hMFeR5wXg6ZWv7PKPxlL3+gFa7jRdYDB+U7B1EqBI2tuskcU6r1WGcgZyU rKxuCpMVaGyiJMF1oD8e8/FP/ADnti/yy7/8r/jiv/kSH1x7SFFArVZSlilCljiuxrEUjlsuQmFl iSng4AGsrFlceelpfuTzn+MLf/7H6S6tUBSG1eV1zkYzQIBZ7Mj1o8ItjUabxZ0Ji58EWi+oUAuh XwTFBqdn+L5Pked436OpTviQCrnvO0gJBoVbcbB8icZQljnKSBzXJ3B93MBnGsekepGwDMMQrQyq zNBIpO0xnoFfWaUUHtf3T3n3nbfM/fu7QghBu9Pl5OwUx3PJswKlJbWgSVFa5FmJH7ik98+Q5LgI At+l12qa7fOb4uLFbVbXthgfHyAsQaO7yiy6R5bmDPqnLNWaBF7IlaeeY2VjndVui3Bjg82lNns3 65wd3OXocJ+mL0GUOK5Eq4XIISHPM7R2iaKCNFI8+/Ir+K5Po97DrtQpLJcgrOCGAUKWaF3Q7JwQ hHVODh+SJlOwFsi4IGzR2/SRokJyFjM4O2Uuobe9Rtdbw6g5qkhJp2PK8ZhyNic6OSU5PcGNR4Ra Io23sHjlBpUXpEnCPDHYSzbTKGGqCqq41Ht1mtUl6kEV2xgsV5OqOUmuvnORmScJRaFQhWF7+zEe PNil1+6xtrbK8XEfYwxLa0u88zt/SJqmrHdrt//t2nj39t20Wq9l5eA0jLKSh7sJK0tQbzXJihzf ckAKZnFEo1khz3OcwmV4mjCbwbVrNxmdTRhPJ1z9IKbdgyeffJIsTui0dvEtCG0bTwuajRpXr75N rg0XL11gfc3i+z62yvJyhyxPGPbH/w937xlu23XW9/7GmH2uvvbavZ1+jnTUj2RLjrEtsImraC4B Qp6E+pAAIZRLuZBLIIYAubT7xH4gkACxsQEbg0OxHWQhW5ZkSageHZ3ed129zT7HuB/mPnKu+HI/ 3NhXHvtZX9a3teeY//GO9/0XTr24SxxGzDXh6OE19u+bodksc/1KxvMvnifJi1xM03F589sOYRsm rmcyevgpmjNQr8+wu7tLOAlZW11GqIhrl8+jLsXkeYreUyW7Zcn17S5SSIZDhTAgCiFKYKffL/xM lGYchvQmE8TWJrmSBGHK1kvniWLFocPFu3XteorGwC9X6AVT4igny3IqlSpRmBVWxaJoeRw4dCsb l85Rrc7xQ//6R3jb276B0y+9yIsvnuSpJx9jPClug71eQq7AMRPcEqw0LJaW93HPa76eW269mzvv OEFzdo4sVSRxhs6hvd3DtG2kBvaUxwaFChmVF71OMoRWiL1sT6FzhM6BAtTb7TZKKaaTCU6z/hXB qy/HelUCeZIEBMGEdq+LsjR+VWC5PqZlginI8pwsmhJncZFKIiVSCPI0I5pGGMJkptqgWmkRyjme evEiTz93ip3eGG1YQpXnSeNEdDshFbuJYbqosPANSUSJQGsCqRBencxwEXlKGE1Fpxuw0elwpR1w frPH3Gyd2++4GdPUNOaWOP3SS8TVnCCIGPYHgGBl/RCW5zMOY+I8wBQmlUqFkWEw6Q0xU0lm5DjN EhIQhkBaJkEUkec5wThF54LlhWVcp0yeScJhgrIthFchVzZZnmFIi0pjFcctUao12Nm8wnA4xLTK aMNjaf8y+/YdIwsirl26zPWr1zj30klUPCaLpoSTPvGoTzYZoIIpOgogSZivNpjsjMlG4GUlVKIY 98fEOdSqsBtlWOUKZb9Olrlcv9pj0B+zvNxgVRj4pksuXAzDwDIddJ6TpSlpnKBzOHL4Zk6fPs3u TqcwNcsKy9TJZMJwMsT1KxybnX9Zer2beMHy6nLYiXYa5QoMNwccPnyIemue3U6HXn9Af3eInULJ 65KOB7heCd+H9eUG4SRid3eXc+dyukM4dNRmNJoQByHHb7qZuXqNcDikfe36HttDMh2Mae/2mWnM cHD/Pmxf4TpVmo0y167sMh3A4YOrHDu2ThC0uXL5MioTzMxU+B+fH1OfSVlfK7Gwukg0nYDOsWxY W92PQHD29Bk8z+ehB/8CW2iuXrjEqRfh8BG47cRx5hbXKPllzp8/T6/XYxDEzM1Ba77BTrvPI48/ x5133FwEJGcJ2pR87rFzrO+rEiUmOzs95uZr3Hr8KKDxylcwDZv2bpduN2SSW/h+mdnZ+cJD3LTw fIkQmtNnz3Hs0AGCIGA0GnHr7SfYv/8wNx+/le/4jn/GtauX6Hfa7GxfJ1cJjZpPtVZmeXmRg4dv Jgg9Fpb2MxyO2bq2y+LyKpZp0O33cB0PLQygiGYUWqG1Bq2RKLI9lXIB5IXXvihSUQoPfK2ZnZ1F a02lUvlKQNWXbb0qgfyGbWkUBVy62kHJGDE3S8XxKFkmhjDI93I6y34JI0tRuSaJQkQKvu8gM8Vg Z8gf/fXn9bVeLrpxiiyXMf0aCglGjq0UnuPouuMKUw11GKfCcesM85BRHiFxUMrCs2wcF+1WU5FF E0bxkMG5HU5fuEaktD64bxG/3BCd7oCWV6JqWPS6XSy/SncwZcarUq+UKBtVKqJGVWboaYe+DsnG PSJBYZ6vFJZhFrxqQEuBEKCU5tLFK9x85xJxpBhnKaYvkdIsPGQyjTY0vmvjuDPUZoq0okp9xIGV Qwz7E3zfxzRNSq7H2rGjXD51inwy4vKLz6HHfYx4gq0iyEJ0DJYJFReIhqhJTDIAIzfQoUSnYFtg OBJDKUq1Brq5yEBphoMJ3W6XNBpiWAYNJVG2g2V6gCQOU6aTmChM8R0f13JZml/m0QtX2Nlps766 RrfXZmNjg1qtRph4HJgtv+xOOje3nqysrMW9y89TLdcQ0QDTsbFd9+UKLQqg5cFkEpMI2NwIWFmo cOzYMRZmF0myjOefP8mFK5fxXY9hr084DVian+Pc2Qt0tq7jaJidncV2TFzP4vrVa+w7uEoUT9Ay x7YsKhWLb3jXW3jos49Qq/tE8ZBySZPGCVle9PelAYmCxtwioyggjIb0232mISSJATonSzJiPcJz 4J3veBthrPik9SB+ucFgOKE+P0sM+I0GuWly+6xgbW2N9X0HeOSRR/ibv7kI1imEKJTCnuex2QFh jzAMgePazLTmcLwKeR6z78BBzpy7xNWtLv1xjlWdZWF5ifm5RSzLYhqnpEoRpQEHDx2h3e+ishyv VGc4igmmisWlo9QrVZZmj+K7bjE/EiAsAx3HhMEEDIvaQoXdbg/fL7FYn6XfGyKlZKY5h9aaKIoQ QiJJ0Xt/AkWucwSKSGWARgqN3FN4SwTcyPSl4MIPh0NareZXAK2+POtVCeTLKwdpXevRbNrYJY+F 2RolzwNVeKQI00ZKiWXZREGIQqGlwJQ2XqOB59a5fqXDo0+codPXIqNCuWqTuyZhnBImMWXbpFat 6mg4EsqU2hACxyyMt0wisiQhjVI8aaKzlDgDoXOUNsAso3WhMv3UZ5/k7W95PQeW53RvkND2JqJs 2BiZYmbOZKXi4zpFzuUkTZEWpNIjzU3Gg5CW60AS46SFsjI3iiCGzDJRwkc7gukw5rEnn2Hl6J2U nBylBUplRJMxXqVUCGl0ThSlxCJG6IKB4C6uYyoft1yi0qgWLJ4kpupYlBsV4nxKNO5gjEd4OmPG NTG0SaQyjAxqWAy3Y/zcRGrBaDghSwXKsQjtlE6g2P+624grVUKnileqcaDqI2SGbQb4NZ9pHBNN I8ajTbrdAaNhgG15rCytsrS0RhhEhEGMaRZb9dq163Q67ULI45UYpQLx4V99ge/9eQB+8o67wzf8 2Tcm4zCh6thou8TlzQ6xdoiTghu+sFji8MoseRaz2+lQbxjcfufdxEHM5vYujuNw+OgR1g8ewPd9 nj/5HBfODTCNMwx3Ywxgac4myDLicYywXa5uDphbijl3fpeVtQZCeriWgU5jWq0Gc3Nz9AbXyBT0 x1PS2GQUplTnLJRhU5qZY7PbI08CTp3b4uJFGE7OU/bBNqBeh3tuP8KpM6exrQqHDx/lhZcuUnY9 zCBne3cTKSBNc5aXF/EcA9fSvOVrX8/u1hW2dnJsG5pLVfbtP0Clcp1Rs0miBAAAIABJREFUkLLb CZHSJslytjtd0jBAGhYb17fxy3UuXhvQLKeUWyXsmslEhGyOdgl0xng64tLOaaqVEiuLKwjPIg9z PL8CCWx2+vjSw7I88ihjMpng2CaO56ClSZYr+p0Rrl9CGjZRXHgLWZZFnOZEUVQULbJwv9RFPlzB VqHwJtJaU8ShgBSFbxDcMILLmZ2dpd/vUq/Xv1pT3oBXKZD3hwlJnuG6VRq+jYwVykyx90KZUw2O tlF5Mf50fIswD5GOzSDLSeUMf/jXn9NRWhFOucXWxUusrC0RhxMIeqzNVKmU0HlyXdz92ts4+cwL otGY0a25FTZ3Bnqh7LI+P49pGqRBD8sWjIJYbLcHOH6FKDMw7SZJEuGUDfHpzz7HvXccoT8WZEtl BpFmY+MiXzPXIo+6mMok1g7CsolNF+m3qM8dpHvhElWRoKKYbCulOS+QfolumhK7ZSJKlBfncfMR g+GETz/0EEdvvp3l/ftRhiIHYukiLRPTNEDl6Dwj1ymkOUkgkUYJ15unMxhSLpcpeS7ZtE+jVWYY msQqYDqY0Jgp096e0HJsasLDSkDuSOLLKTrPyIBUQkdoAlK8hSYL+1eo3XycvFrBqDewqhXccgnX dxAyJ89S8kyRJAmdTo8olSSJxLIctJBMg4AoiplGIX65WgyykpQoThmPxyQZzO87FLT+4ur1G3vj U5yPP7r6a2fDWB3d7iXI3GJ+bYWLGx0coQlTRZTBMBHYsoRXc4mmAR/66EPcedt+gumYZqNKvVpm 3741DENTK3vcevMMG1tdjt26SrPZ5LHHnoNRguX7TCe7aBcee+YKb3zjYaLIZDq2sasu3U6PwbDH YLKA67fY6bcRzhLXt64zjBUbg5yZBYMnXzyFyiKkyCg1fW5+rWI6jLi8ASuLcOfNx3Dry0x32/R6 AVvXd3jhTMiS6qE7E5bnZxl0tlDphPX5JmXDpXvtDELlvOk1t/CFR5/jltuOYbkVNrY2mY5GJJkk ExlKwSiKGFwds9iaY3enz/LSPpRps/+QySBL0aWcjekVHjt7ilPXr2A1q3T6O+RxEdPmv1RieWGZ 40eOM19ZRIWAEiRRRpQXni6+8AnjANM0MT2TMAyo1uooLci1Js9ztNYkSYppmti+SxBFBWPKLKII lSgsmLNMFbGEeYbEQClNGEX0+32m02nB3CqV2NnZAhRBMMmr1a9eIvmrEsjB2FPdF46GhgJDgSbn xk9Shfk2pjSQKExTkukMZTqcvbbLOC+JlArDYcixW27l7rtuYzTYYWfzElsbl5GGx4nb7uKZp55m dXWVKMxJ0xTPdgimI2YrFSbjDrWKhTZyjhw5zt88+DBRmjAYR7glwWQyxfcclHDpD1NybOIMJkFM mCRs7+6wvNqE2CWXHrEoF/a1lotZbuDV59i6/DzzHtSqJkIaDKYpU9tBVuqUSnMcvvV2ThgV4ijl ysYGFy5d4sULZzlw6AjHbr6JMBxCXMRuwV5mp2lgOBaGZZHkgjyO0exdY60USyqQCq/iUqpXqJmS qlulO4jY2k6oCvCUgaVsBIJpqumlMJWQNkwa68ss3HoTzSOHsGZnyH0X4bngONiOg2kXDpPECZDi Gh6tWQdDulTKfaIoQUqLMI4YDUdIU1Cv1wuBx3CE1hqlFJkW1Jutl165O+48fvRkkvGuznTMiVuP sbG5TWfrOnP1ErZpEU6m7O52mJ1p0e0MyLIMy4RHH72EbcGJuyxcW7K5cQ3fcWjUqgx6XV7/ujtw S2UM0+QNb76Xp55+jiefDDh23OW+O49z+tQLxImmVqty5fo25+Otwq7YcrErM4yjgKvtBKSgF5pE wuA93/G1XN3YpN1uM7uwwvGbj7Iw12TY7XD1ykUai5s0KmWk32KjF7KzOyVLUjpBwuYAdGfCOIaz 53rM1CEP4MD6iEP7l+l1twknU9I0pVou3D67nR4nX7qCYQrcahPTkvSGY7I0omR7BddbWoCB5TjU G1XC6ZhGq4R2Mvphh/f/+s/zs7/yfhI7pjlfw7VNxuMRT5y5xsmLL3Bg6TD33HQPN7VuYtyfgoZc ZdiuhVtukMmUKI+QliSMI6QoglRs+/9JK1GA7TpF71tnqDRCZRnpXtByHEUE/b10qTwnyzKiKCKO Y6KokOqXy0XLsFot/a8Gpa/oelUCeRAELz8sXXKBAtRfuYrvBFmWIp3iFLd9ydmXTpGmMdJS5GnE wsIc3/xN7+bPP/Fxvuld7+WXf+mXdJ4KPvOZU7rXmYo4itja3hCNRoNavS7a3T7jIGQajJiOOwWw GCdZXDvEi2cvsrh6gME4oN5skUZTLMthPB7TajSpVarUPU3DFdhSEg77ZFUP0xM4jotlaAzLwCi5 UK8yKVfwfU0ucsJJRGxJyouzrCwfoTSziuW0kFYZx/FYO3KUu1+X0BsNmYYRkygmSmIM28JxHCzL wpQGWiviKIN4ijYFBha1ho9UGSoNGQd9OtcuEvU7ZBL8SoUkN8lsl53RhMQGwhyhQnYHoC2wGyaN 1WVmDh5k5uA+6vvXsedniU2DzLHQhkGG3nspBUYGeQ5kGmkYeI6HrEuEEnQ7fYJJSDgNCKZTfM+l 4vmMRiOm4+GevzyoPMNy7P4rn3uv11MlzyHVMbtbG1QdwRvvu5uSqTBUQn93k+5Oj0vtMZ4nGYwV Rw8s4diy4LKrhN7uDq41Tx5PyVXKdNSjVjpMkmfkecba8gLt7S3mvl4zMzPLpUuXaDZqfO5z55mb O49fdrBtGy0M5heXdOvgceYMS5QXj2KXPCbjgCjNGQUJ9dl1aq01PMckygx2ezHNxgpfc+g47Z0d 2ltbDEdjuu0+16+2SaKYLFPU5uHsNajNwmgAnSG89c1rlOdX+eSDj/K6195FEgq64z79RLDx7BnC RLM9hMNHllAIrDRldb7JeDDm4tkBk94ztFpz+KUavWGXzXYHb3aGKAip+yWG7TZvuvde5mt1nnn6 Sa5dijh85CCtVgvHcQhGEdvdTU6eeR61qjjQOojMYDqaYiiJV/EYjUb0Jz08z0Plhd2CaRZgXuTw yi+9v7IYXqo8JU0ikiQhyVLCMCQMQ8g0cRSRpl/y2xFCFFbGQcDFixepVqu02+1odnbh/3sw+v/J elUC+Y0r2A2g1kULDQCtFbnWGGgUgizLUHmKZTtFJqQ02Lh+WaMrwrYkllcmTkPOnD/Hb//Of+Ho oVu49dbXiBN33s1HPvIRPvTfPsZf/82n+eIXH2XtwAqmbXL63CmO3XSIt7/1H3PhzCmG4yn33Pc1 /NpvfIAjt97Dd/zz7+bvPvcIv//7v48lBZY0iIKAVquF5zmUyyZexUaKhCyYoMMJWpkkuYA0xzIl WDZ2s4m5sMjueJckCPG8EnOLB1jYd5SZhQOY1RkmYYY2TJRhY9o2ru0z45WopBlKKYRpEEURk8mY 6WRKnsaFvYFtY9opUufEaY5WFoP+NtPRLmkword5DRGHiDxjqiRxkGCWKyTuhMGNYlqCWHYoz82x fPgQ6zcdY2b/fqjXyW2DUEBqGGhhku1dnaXWSKnROchEYGGTxVnBLY4zsiQvKq0gAK33FJ4+UsN4 PEDrDMuSOK7JNAQpzd4r98eJmw+81Gg0wLcY7FzDLDs0yi4qHFJ2Tcx6CVdHgECYZbTaYTLuM7Nv jWDU5/KVXSwBS4stslxx9doVFHDt6hUq1RpRWqS8V0s+o+4Wolam5JgESQoCKs0mx265ncrMDPe8 9nVs7uyK3Sjl5KlTnHzpNJMgYmdnh8kkKyjSSiCFxjAEEo3rCGZbTeZaDQ4ePMihg/u5496jxGHE 88++wMmTJ3np5Iu8tAnzi1Cu1zl8sMbu1hUuX99EoPC9KqfOXkHlKZNgyuq+I1heiRSLp/7+ebTp 0m3vUvENZutVRJKCjhkOoV5PGAdjOr0+C0vzPHvhGvd/0wP0u31UGPPiM89x8fJVdscd3vKuryeO Y8bBpNhvliYMp1zYuMCgPaL82jJzpTnCLCSeJNSoEsURcZjgOj5aZaSZIomLQ94wjJfDV4QQJHGG kMXeSdOULM/R5BiZwFIGju8gKdgqSqk9d8wvHQRLS0u0Wi3W19fT4H/yrf9qW69KIPd9H8dxcByH G3W41hql9Y0DfG8V7RW0RGr2qsEclcWQ20BMtztiYWmWu+6+nU/+1Z/T3u7yyBcfpVKv8d3f/z18 +3d9F63WDOWKy5FbbmIyHTGM+tx+4g4ub17n9//oT9jc3OZXj9zBta0d3vkt38abvvbN/Ppv/BZ3 3303z//9F8nzlCiaUnMcBv0+dmYTEzGMBiyUFxHhBJEXqT5REKFLPn7JobqwyFZ/i3YwwihbzB88 yvqhW6mW51G6RBzYSMcDxyTRgvE0IE6yPWl6mZLnobXG9XI8v0w5DJmMh0xGQ7qdIVE8wi2ZuJ5B XnJI4xFpNCQMhiR5SB6HVDyHPNFoS1Iu19G1XTrdnFLDoLWyj+NveBNWq0ltdgavMQMlH2VaRGgS rUmVAmHsCaEKn3UDA6EFoBBSkGRpwdNPctI4Iwpi0iTCkoVniGMZhNOAKJyCzimXPExyphqkJUev 3B/nLl7Htm1Gw4iFuVl2r21w4dwZWlWX+mwdlUS4hmJ+YYXhVDFz2y088cWTIC7Rbye4HtRrBmfP XqJScYvhnFZcuLDBLbf59HpdoihkMpmytjRPt9vBdW3OXNzlgffcz5ve8jbscpPnzlzg3/6fv8OF K9fpDidM40IGYDsCpTSmaRGNU1CaPC9Uwb4P5ZJB/9qAFy90efCx8+yFI3Hs6Czf+k++nX/5k/+O J7/4Rf2BD3yA1kxd3H7bzRxaXeLCuRfpbV/l+pXr3HnbYc6fPUcYQBTDwvwK9XqdcZBx9eqYbn+M BFbnlpkOe+RJzF0nWpT8OuMg5urGNpMoxUwzXN/AcVzKTol6uc6hlf08/OBJaMAdx28ltxWDcZ/h eIDEwNQGRhYQTyKePf333Hn4BL5ZRsmsCNX2ygjDoFT29uIA/2dny2JQqfYKkTwrvs/zvLAu0BSR f6aFJSTJnn3GDSBP05QkSdBaYxgGly5dAuDq1a/acCDgVQrkQoqXxSN6b1CC/tIprOSXBAGGaRdO xBps0yBLEubnmmJrd0iWhFSrVUzD5S/+4pP88Uc/ynAwYnV5mRP33sa1a5e5456bWVhY4OTJ5/Gq Pv3JgCsbm3jlBpdOnWJxZZ17X/cmusMhXqlClMS84x3vYH1thf988nmEylFpghSasu/RuXKFqlUm y0PMLGDj8lUWqiXm52pYhkmWghFmGJaFgUOpOc9EKaQpcBf3oUtzjBIbmRk4JZcwjUlUjJQmrldi bq6KtFziKGQwGheWr4aB61UolSpUyzWGpT62uct0LJhMtnFNm92NbbI8IJyOmA57uI5NYhb/W8OU WGUX6fmIWoV4MuDYrbdwx31voHbTcXSlgrCtwlQsh1RrtGEWDpCpQggDlWeFJ4YCQ2tEpiFTZFqR REnx4uY5aRQTjEdMp1Mc16KiPKbTiNFwQBRPcVyTUtklsg1GOmFmrnH9lfvj6L7FjuV4ehKEYvta D1fDYBJiS9gWfUhzXMslynJyYdCsNVACVlbXWV9XzM7NoLOUZ55+hjMXIu67b51z569w9izk8hxR BMePV9nYHPDc0wOWVgQPPqH5kR95M+/7Z9/Lx/7y0/zuhz/GtfaQBItJlIJpUa5XMU2TyWRCEAUY KQhtUq/WcRyr8FvPEgIlETInEwmjIKXRsPAclxcut3ni3/4Ghw79Ce9+97vF73zowzz8Vx/n/Mm/ p20mTHrbHFhdZNrd4i//4hz3nDBZX6ojhMS3DU4++zSOX+OO43MsrawzHg/xLEFkSCZBguv5uNUy slQl3tphewhZecKBozfx5DPP83Xf9C0k05T3vOvd3HnHPVQXGwglsG2bWq2G7RloIcjijGSckiUp J8+/wFxznoMLR7A9m5Ts5ec0nkwwTEDu0Qb3XC11rojjjCxN99KgQCgBSiN0UamTg8ghiiOyPW3B DR75jfaMYRjs27ePw4cPs7y8Qhynr9wqXzXrVQnkaZoWJ3SuuVFx7xGQ0KI4wW+0XaAI7VVZiu1Y TJOIw/vXeeHkk5DFSFmj1w65dH6Drc1tZufqJGrME898lg996A/54Ac/yKc+9RnOXDjJYPRmbMfj 2vUOjz1+kltuuYWrV7Yo1xuYjo00DX7zN3+TH/vffpLf+o1fo729SavqkWUR1XpJ16sem0kkHLcJ UUzFrbG1cZHOzCxW7CGzHlGYYfk+rdUFtJHSLLfIhEGMIsRhZxxi5IqKdBBIohwsz8M0TaZxQm9j EykMHMfDMAwq1RpxGDEajcnSBKHBtlzW1w5iG+ucP/0EBhHPPf8Cg2GH8SgiT+HuE2tYUpClCWgD KS0mWYw7U8FTmn23H6N2yyEmQpIbJoZhkihFikZJg1wLsiwvbkNKo3TBdzeVIlMakSnSOEPpjDSO SeO4CK4YDeh124ThlHKlxI6Ki0orDpHk1MolXNdlKMALBUYW/QM3pBiT9X0HcE3ByWee1PuWWiIM R1zc6nLukuLAao0Da8vguERJyJnLV5mmYFXqLC/OA4o8S1k/dpyXLr7IzmDKJIHcgOdOwYEDkGJS a9Vpzds89vgub3pTi/f9m5/k33z/D/NHf3mSm25bo5dMMfwyRt0mjBL6kcAwFLk2sctNXMtGhYph kJBPIhzHwvXLaAFxEpKkGYv719jc2iAcjGk0fGxP8tzFTa7/3n/h8Sc/z4d/9Wf4g+2XiCc77J+v kQR9bj20wvpMh9ecuItLF89TrtSI4zHblzqsH9TccfQgluNzur1JkJpUGi28JKczCdieJDRbi+BV yY0OgRK0BwGvf80RqvVZ0kzwI9/5c8Vl14Gf+4OfwFYC0zawhIMwNZZjUfJ9yqJC99KAUTxGmxqv 7pNNEpIsRwtNlqdI2yTJkj2dRJFpa5kGUoJpmRgYBSslKwb1KivacmmaESUJUppIqbCsYg7kui6e 573cYtnZ2WF+fp6tra0vGz59JdarEshN40s9tJcrcaFfjnzTfMkeJ8+KkzrTCteV6DxldWUBW+YY Imc0mTIeX6ezu8Hxm44gjIRcBVy88AIr6039i7/8M8KQlp5bqInf+70PYppVHMvSH/vTj4sHP/O3 SCPh84/8HVoYWJZNvVbmZ3/6x5EI5meq6HSCUDG+UxKOLXQUTsiyhDQOqDoeCJt+b8Lw6ina13aI BiGLy8u85o33UV2dI4w1vvCQFmgMUgykZRFmCdNeF6NmkaUCUys0RURZEY8mSdKUdruLKQWObVMu +aA0cTil1+uRTPskk5C5uk/DrdD0fUblLlubXQwFnU6fubk5sjgjzCKSLMeue5TIsZsuUThAz9TI bZNUK+K84LBLKYvnoYC9ZwK8XDFJIVBSI0yQuQClSLOYKJwymQyYTIckSZFnur3TQQiBJSWlUply xcVxPKI4wLFTxsN/MOtkmpkcvum4OHLkCO/71m9j0m/z2MMPIlSq25tXRS+NSDaHCAbEUUIwnVCd b5BZPrlbo9fZZTweEkQaSnDqSof9+1dpLuc8/fQm+246xijN2XfTXYwGQ+56Q53/4z/8Gj/6Az/O n33qJJmE05e3qC2u0elPqZSaGCIkSRJMy0AKgySOGAw6zDYW0ZnGlA5u2UOREwQBluuzsLTM5SuX qdRnsMkJkhDLMPDn6/TCkM8+8gw/8RM/zi//+5/ig7/8S9Rm5sC3uHLhHDfddBNbW1usr+8nCEPS acTyskejWqOz20ZpaMw0efb0OeYMD22XqZU9NjsjrvbGjDPB4oF9ZKZNZtiMY02iDTQ23/hP3kK1 2WBjuEmapoh0z/sEVbDERMHxTvKE5nwDLI10BVWvTGQk6Fzjui7C1IyyYREEMQ5I0xRX2JTcCr7r 4Zge4TTEwoZcYtk5KtZkSU6ehSgklmW8XLzZdqEfSZKEJElQSjEzM0Or1aLZbPwvx6Wv5HpVAvmN 1opSijhOsSyJEMV1SimF1imGyFHSJk8TtNJ4ZY8sSbEtD9syuP/++/jTTzxCubafZnOJ/rjN1SvX OHxsXR8+ckQYZk61flCUSiUmk6mYaSzr//7JT5ESC4Eran6JPBkR5wFJPCVTmsxyCMd9XCPFEAKd jrBkzmDU4aavPaGPrM+LF558EMPU9KcjlmdrVBtzXN/oIPoJTqSpKJt8d8D5R5+msX+Rg6+9DUta BI5A2C6mKVE6IyYHAYaUJGlElplgSAz9pYHPjfZTrlKUKga/eVoE1FYqJYI0YJpJXnz6JW46cDNp FtDt+RxcXqPd3sJCkoVxcU21JWgFlmLxwDyDuIOIanh6kTQuhkimlCBlEZKMxqQA7zQJUVmGoTXS lGilSPOYJA2ZDPqoNENnMcN+h92da6gswPNt0ixA7hltaCmYhGNWq2toDX7FZ3h2Q3/D+14//8r9 Mer32oNpTLnkM0qlWDl8K//qdV+LJZWIpmMGvQ6b16/R3rrO1tWLmLKgZ2a2TS+RmI1F4liwsdVn IsDxqmxNcnSeMn9olq2JYn52nmFm0U0sXv/29/Dos2d47OQFfuWDv8ruIOAv/8fnOX3hKikmveGY arnCAw88wMf/+COY5Lz9H7+ZR7/wGL3BmEZjhslkwjSOmIYTTNPkh37gh0nyhCeffIInn36C/Yf2 FwKcS5d44IF38acf/wT1hsHfPXaRv/2bz/CWd7yTz/3dQ9hS4tRaXN8dsDA/zziTxMpiGE5JhMvZ K1tIw0GYFlk/xKrMov06tXKdwSREeyaW7XLfHV/Dwvo+bXplUWrUCbKE81e2MNwKD33uMWYW5lBu zt35CTxTIA1BFKekSVoUTokijzViGtPzuziezSga0+7ssjC3yCQdMxgMePzk41zavASqcA2t1+sE QcTxY8e56dBRVhv7uLxxmYbfQFgGAkEwDajU6ihDMA4GxElMvV4vbqXTKXEcM51OybKMbrdLv98n CEJ8v/xlRqov33pVArkUNyhLNq1WEykjICHNcyxbYBgWQhfBAwuz84TBmCSZkqqM3BCUPMGtNx9E GjUe+vxLbG9cYH19jaubA5JxhGd6PPvs01pKwf333y+m3UtcO3+ddJrgOjaSwgckyyMMO8czM3IE 6Ihc5Rh5gikNfMslnA6487bD3H7LYdGsOCyvLLBv3ypCBXS6XYw4Ix0G2NOMRbvMTM3DVIppu0N3 2ObOe+9CuCZh2SKyDYIsLipjYWG7PmE0QUmBlEZxzRQ3bisGQgjK5TJ5lpPEAVGWk8Yhjm1iGwaW Kdm/eoCw2+MvP/FXlMoWtm2wvTNgbt6gUvWJpgGmVXhZm7YFUpEbMdN8BJMOcX8X6aY4XgnTsNBa ofNiBC0BgUCLnEQnKBRpJsjThDiakoQhmoT+cJd+v8tg0EeTUKoVB1aaphhmwW9X2sBx/eJwMgxm Z2d57b0NVvftW37l/ghsHyUtcmmTGR6DGLJBiIHGtjzKS4c5vnoUncYsz1YwRUqSFNxkvWdD3G7v 0N7e4fz587ieQ5bEbG9v02nvECcJG/0Q+iFhqjh+7xv5Vz/0Y5Rmlnn7N76Xb/8X38d//q9/yKFj N/OBD/42Dz/8MBvXrvMvv+/7uPTS8/R2dzhx5x2cP3uOlbUqXqnMqVMnWV9fZ33/Pv7qr/47v//f /pDl1SU+8Nsf5Bd+4d9x4p67EAZ8+m8/w/WdDVb2L/CD/+Kf8vHf+I/87p98gp/+8Z9gJ4BeexvT MDAQbI52CjsLKVBKkrktKo0y9WaLar2GtF3Wj91CrbXAzOwCpuMTpjCaRvTGIcMwFkGS8u9/5T/Q XJjj/b/yi1QaM3i1OoPJlN6LO3h7A/XpdEoQBrglF9/38cs2rucxzUIWF5fJVEZv0GdmfgbhwPkz 5/jCU18g8RJ0SeN5HuPhiMTOSPOMMxtnOXnuJG9501s5tHyQca9QhapckSrFYDwiSWIaMy2Gwy7h XlDJDTWo67pkWVbE+O19vprXqxLIbyytC+N4x9G45RQHiTRMTGOv1yY9xqMpeZZguyaW55AoQRJM 0Llmrlni1qP79bnz23Sub4myWSJoZ+ILn36ePDdEkmZ89OJnUSqjWimLWX8VyxBMJyOybIJlpJRL hq40SsLzPJSC6SRkZ2eH8aDDKNQc2r+mT9x+mFrZElImNOoui0stZhoO8SSgJB02z1ymffoi7e6E VE2omOC6BZ3wEx/7Y/KaR2X/EovHDtJaW8Vw7IJHGw9RuQBhgGGBZRehzcLEMCRCQDAdotIMSwqE 0uRZgjYUSJOiASV57vlTbO1E3DLTIMsj5mfL7Ftf5sVTZ6hWDQxLYpcyXOFj2A5ZqshHMM4ETVnH LRfhF0rZqBzyXKH2WEKO76F0ikGMUhlZrkjSiGk8Jtkz3ppMuwynHSbRkCgbF/YCsWYaBsUQzTVp NmdozMzTbM2w2+kyaI9IRVmszc8nr9wXfm0Jw7TBdPCrDaxSBWyHTBeVvcDFprDOvbwzwHcEhrRQ ysSwTNyqy1JtgdZaxN33vw3PtSHPmUwmhMGkGKhJUErhlWoMp1P6Uc7y+gGwS/zUz/wsDz74IMcO H0blKf/pN3+dX3z/+4knQ77tve9h3+oSzXqNNIz4ure+nd1uTz/88MNifmGB1953L+9851tRAibB hOl0TKnskWYx9WqdK1cv8MM//EN0ex3+7qHP8qM//37+48/9HPtf+3V809IR8jTDlAaOaVGt1vdE NrKgd2YKIQ0cz8d0bISU9MZDkjSnE6ZEgwG5NlDCIsoN4kwwCTOef+YF/un3fw9uuUKkMn7oR3+Y KItx6wa9cJOZZpXZ8gx+5JNkCdE4QkcxGQrfLFMr10ELZlotXNPm8Wce5/T5M/SzLqZloyxNaITE VoxhWghfM0nG9EcDHn/2MY4uHSXSMbZ0wJAooZlOJ1hGkbeaJB6P4PHsAAAgAElEQVSDwYDxeEwc x1QqFUqlElmWvcxPN01zr9X31blelUCe5zlJkhCGIc1Wi3rNpTojkHZKnAXEaQJZBKaJKW2kNMmz hExFKGHhlAXlWoVGw+fokQNid3fEE089rzvtobhyZYvRMNPLK/vF5mYH3yuBUITDgZYiQxtKrC02 9c3HjrP/0KooN8qiOVsDJej1+/Q6Q86dO8elS5d0GofiHW/9GjHXahBOOmhbkGYBW7vXaVR8Wosz uIbH+toK8+/4eprSQg2G9K9v0m3vMI4DxiLjQmeLZz9/mfTJR2mtzrN6cD8ra2s0ZmZIEwUYZEIg 4kK9J4UJe+0nz/FRKsN2XCxLIrUizwL644hht0fQHTCYjLnznmM4liSJx7zuvhPUqj6NZoUz506T o8gR5BSe4UpAlKfEwZi8s4EXBETTHr5fAL0hLYRhIqRk2OmT5ilpnqFU8YnjmCCcEIcBzzz1RSxD Um9Uac2VaSoXx3OpVCoFE8fxmEYxaJNcCaIkIYpThtOAcrNFovPwH9hMWzVyBErDYByghIk07aKH ahgoYRLv+WGXXR9tSZSUZJpCuGSVsG0bq1Sj0x/gpGBJgZYOVtXDsUzMPSAfhxHa8lg9eEhvbe+K OI754uOPcuDgYd7zzQ8wWyvxwrNPIVVMb3eL/+u3fpNP/vmf0dndQSnFn338Y6R5Jl5zz2upNRs8 +cTjvO51r6PWqPHAA+/kwx/9CLPNBg89+CArq0t8+/vei9CK9ZVlfvfkKXpveTt5ZY6B8qmsHMOz XMbjMY7lgu0ySZJCAk9OQsEa0oFGBQWLyLJdhKUxpUDIhDzKSVJFri0MCZ5ngLSK9y2OEAb89A/8 GPhADN//a/8ce6yxEpssK4aPvlHGLrnU7QYikVT9CkIIKkaZMztnePbss4RZSGtfi4Apw2hEmGjM kon0FHmcY0jJ/EqL81fOcnr3JcpGmVxnGMLCNkwSIbFtm+l0immaOI6D7/t7JIjiM5lMSNP0xi1L vkrh7v/VelX+smrJ7odhyGgoqdoeKg+IlcL2NdLSGNJBo8mURklBtVwlVxOCcIQwFYKcaNonSLbJ 1ADbgQceWBSPP7ZBq6U5cc8bMA2P0XAZS1p4vkOtWsKQOVKHWAZiMu6RZueZdi0sFojDhCAKmas2 mbnrILccmcdxHGzLxFABk/EOpbkZLFsznQ4xzAxpCayqSWqJogcuEoxahltqcvC2ebxSiVgL7vcd cF1ioehHU6ZxhOGalMtVVFxkjSqlyDJFmqkiy1LlKK1JyFFZAmmAZUiyNCYOA9rtNpvXrvOnH3mK r3/zfvYdP8yo1+HQ3Dq5KXn65PPMzTax/RJRGpHliiBKkRhoQyIMkGZAyi7DSR/LsCn5ZcrVGuVS Fdt2C+qj42LIHNNUe4EAEssysSyH1Id3v+ddWCZFC0hndDrtQgyEIM110S5yTOJIMRyFpMmENFd0 ewO002Iwiipzr2iubG5uFSwIwHdtLEOg8xSVgYGBaUlc28L0bRxboMnJMk2mcpIcwjCBsGBSVEtl ciGKKDElkFlOnBRe4GmW4HslZudned/73sdP/dRP8Qs/9zN8+MMf5ru++3t57LHHWGzVGbS32Lh8 kdL9b+TTn/403/md38l7v+XdTIOI4WjIcNjn82HE/fffz81HjvD4I48gTZP/+ru/x+VzF3j4wc/y 3m99H6YFv/yrv8Q/+kf3cfHSeX7wB3+Q3/6DD/GOb/5WnPocw+GQOJOMUoOmX2Fzt0upWiuYQ4ZE 2GYxaFYK0EiZs71zFc+1sS2/8OTJ84IGmQTEUcRuexfDkPS6u6g85LHHP8f3/O/fy9lLZxB2zura MpZvkOc5MQKhTaJRQr8zYCdu8443v4v5+jxhFDN0Rjz1/JM4VRvTMdmd7KBtBUaGZVuUSh4qzchI iKMYUztokfGFRx/irW94J7lKEVpgmRLXsrFNk9FgSL1ZwfM8pCzacVEUYdvFrRVASsl0Oi1VKrUv L1B9GderEsh3u8NGUZFLNjc3USrAcCfU53yWV+ZpzZSxLReRCoIgouS5hVDBLNorucoY9NsMxgMO 7J/BtHPSsMctx1bpL0xQ6a6oVueZb5S5cOESwVCwOndQjAddLMuk7HnYnkWpXKU9DGlULTrJkDgZ YmOjhWQSD0SamihDkFsGpkiQJCByas0K1WoZIRRRPkFnAp05RJ5NqWTimhZKGsSkhHGOBbjCRNg2 nnAQtsSwCm6w51cQGnINuVIoVXC/b6SlVKtVoijCLDoJqDxHa8XK8ixLizPccfft3HbiBMPdTUSe Ua1ViIc9jpy4DVpN7ui2IS4k0NowwTHJhUBIE2kajCYBSZKQJzmGYeK5JTynjJRmYYB0oyLSGr3n TJfpjCzzyfN4L0x5QpyNAUWahWAWaUBxHDGdRhiGX/gAUMTNpXnOdruN8BawyrV/0FoxF/cHQohC 2l8uqmvPNrFMgRQ5IpuitYkyDGJhUvB9JNJ2sS0HaZmFPiHPyQADwf/N3ntHWXbVd76fvfeJN1Xd W7mqu7pbnbsVW2ohgcACGQTY5ODnNAO2MTbg+Oy38HIcZsYmgw3PxsY244CNCZaBIYlgJCGCQndL SOpQHau6u3LdfE/e+/1xblW3hGDm/TEeS2v2WndV1b11u+uce853/8L39/0Ko7A9B0Uul2qyFMek lAs+jzz8EHt27RQ/+sIXmve898/FVfum+dsP/ymVyiC/9uZfYmJiiFarwx2f+gSFUgVl2ZyYOU2n 06Ho2vS6bUqlEl//2ldYXloFJQnDEL9YADRxFvLed7yL2bk1Jjd5fOlzX6LdhlPH/gvPevZzecWr Xk0nDEgzQ6FSRgUpbqHMwJAiSfMyV6bXdbo1UZIzOozSDE1uIokCgm5MGiRYxsZ3CwiTS0Vv37qF LIqwyKhVK9z2w8/hLb/xJm557jP54h13Mbmrxuj4EMViGZ0aSBLszGX79C62jG5j99Y9SGzSpEOn 22VhZRFR1CQyphmuIbVgsDaAEBClXbqdHkWvgLQh7vQoljzOnj1D+qwIaZUgSZEYLAw6Skj701Km PwUshCAIAry+bLFSql8zd/+X49L/zvWUBPKRankV8g9vaGgYCLALRUo1h0LBQ0rIUo1JEspeiTRN iYI2WkR4BR+UYHCwwuT4FtrNgKCe8d1HH+YZz7iRzSMOhw4dYnJwG4OFIaZHYeHiIiPFTaye6RFE GRfbDRbm5pmcHsEfyii6iixqYpIWjqjkfoFJl1TA1JYttLsdqnYRqQz1+jJDw2U838KyBHbBAZXS UQmhkLSRWFiQCsgkEyOTdHoZzaCFn+Va0hXPxUiDNNBr1XN6n1SgJFI42EoilcII6LbreYQuxQYt zHdtBitFpD2GVymxXJ+jG3bYPDFBHHYJTYwrNYuHDzE2OUlmwCg7Zzpgk2SaLBWQpvgVDyuFLM4w GgwxYdJCpzp3b7ftfEJPg9b54EbGusRChl9QeeakE4Q02L7EUy7GCIQiZ3R0Y5r1kERnhEFKlKQo y2H7zl2kmf6eueszJ456OWVR0FxdolT08SplPLeEb0ukMFjCYJQmlfTLUQqhVF99L8VogSYHAoNG 6Vz6wRidu9Po3JGmvrbMVft2s7y8yC/94s+JpQtn+NevfJXNY0PU6w22Tw+zvNJgeHgYlEOYQIoi NhK3WKHkWRRchzhOqS/XsYXF9PQWzp49i0IipEAKl7WlNfbsGCHLEsZqVRKdkCQJv/2bv8HObZNc OD+PjcBTGsskdFt1JBJHCBJyVo7lKISQuH1xKmlL1tpruficpfB9B8sodJTRCUN6rSaJTih6Nls2 TdBuLNNYnecX3vg6EhlzeI/Pli2bKVWKJElGp9OFSDBYrrH3ij0c3H4Tic4IugFGC06ePoW0JKu9 VTKTURoqE4UdsjTXUHFdlywJwHWwpKE4WKKz3KPgu3SbDcbHR0l0goUg1oYwilAyZ2P1er2NhmYU RWRZtjHpuT4s9HReT0kgzxJtK2FhWQ7NRp2h4QJjY+OUqx6WJTBZrkvseh70h/htr4BfGMRyLS6c u8DcxWU8r8aeXQdIE82W6f3U6yFjToWrrryBdqOFSVvMzy5z/32HGSlNsrLYYXxkE2u9eR56+Ayn zs1x+0tvwEKho5Sok+uUe26BcqmE53kEnS4XL8wxWKviFwskSUY3iCiUMirVQcIowC8oXD+PtLUy pLbAs11s6dGMOtjKwXU8LCkJkx66l1MIc/ZJ/yOUCi3AkOTA2WfSCymxLBvLKZKlECUxRju4nguq SGS7JK7HyPBOlpt1LDxKY9MsNhrUdtxEL0nQyuRpt+0ilMDEKUmaYIhptZaxLHCUjbIlwgBaoISF tAye45DpOC9FZPnfZrQEk1PJkqSX0xutPAIOgoAkaWGMIAxjdNah04nR2sP3SySZprMSsLjWoZdJ jF34nuvj7/7sL1aec+NOgl6H4c1TOLZCKoFOYyKdNyqlbaPs/NxJKbGUBUqhjUKkBqEUtlKkaYow AiHzIRVhcrNfKUFJhdYpQRgzODBMo7nGm9/8Fq6++mr+4kN/SpwkuEmXkZEy3V6DKINCcRClHLI0 yycVE5DaMFIdJHB9FhcXScMQ21IMDlRYXl2iWPIoTw5jsoQsCjhxscGrXvUc3vDGNzI6NMzixUWG q8M0m3mzr1arYUyejVqWvaHNnaWmv1HFaGP6xy/ySFYKkjSk14tIkwShoFIpMXdxjl980xvxBlzC do93/dG7GJocph012HXFXkpZBavnUHZ89uy8ip1bdjJYqGFlNmEa0msFuIXcWOKeb9/NwFSZ0ZER EjeiF3awlUWnmdeyx64YQ6GIgohOo8NYrUC322bb2BW0Wi2sTZLYGITKeetZlg8WJUlCFEV4ntef BM2ZR+t9tCiKSJIEy3r6RuVPSSC3jIlNJCARJCbAtgosXlwhDsts3bqVXq9HYbDIkUMPcfDgM1C2 Q2OtSaMTMDY6wdDwZu6660GKlTadJOGHbn0uyUKP5cUlunNdnnHwJj74xx9g3579fP3L/0q9XqdU HEJKyfDkBKcWT3NyaYbsYsSmncNsnr6CUkHhjA+hhEsYZARdTaVcJNOacqlGsTBAFKbUmx2Kay0s 22doqApphrQVViKxhIVlcnBWqcpFoyyFMhpJkt98lsTqp5DCCLI0w7b9vhFzhnQ1tgNx2sl1mVUZ yx4COUCmSgRSM1fv0lpsEqYZ58+fJ0k0lr3MzMwpRobHsCyHRrtFuVwmTVNcS6EsgVKCUtlnZKhG tTZA0XOp+B6OkxClHbK4h6vAxsp9WoQmjEOStIO0IrSIibTBtgeQpkS3GyCUhRQ2cRQTZwZbukjL IktiLMslJSNTCuV4NLspUSppp4ry5A7TiBCo7705//IDf8AnPvEJHMciiiJsu4S0bDJlo5SFcCwS KUk0SEvk4KwzMAKJRMnc5R0tcZSfi1kpEGRonYMgJt8qhVsmkRZhnJCpIiNT23nRy0eY3DrNfffd w2c//UmCKEAb8CSoZAWV+RgjManEksWcw97rYSEZG6rRaaziSEOnsUq5YBMFLbpRhFeAq6/Zy6+/ 6DZuvvlGxienMZQw2qHbA2WVyDSkGYBB2Q5pZhBWfi1pk9v02I6TZ0QCPOHmonOmnyVZef3cZJo0 ycik5nOf/yI/9fqfJGgmlOUwD3/tFDuu2sI9Hz/EH/3ye9mxbQdxHDNYGcxVK+s5CaEXBIzXxjhy 5iEeOfkIm7ZP0REtVluraDulXC5hKZ9EFAnigPnzyxtieK5bpNPp4hVLtHpdMgEJGqvk0lnsolwH pTNc36MXdimVSnm2l2U4jkO9Xt8QzxodHUVK9W8JUf/m6ykJ5EXXw1YOllBMbZrAEBD2IpooWgNd IFf327lrO6A5OzfLiRMzvORHX8baWoOhoRFuv/1HePSxx6iUCvS6LQZLBRzGuffr32SsMkZ7ucV3 5r/FzCNn2bp1E4fvO8yBAwdYml9meXEp18voQhrByPAWPvyht3HNtddSLpc5dOQwr37NK1lYXuDC /AWOPPwwL3jh8xkaH+aZNz+HhaV5hHLodgOGKgVc28rBLxGgM4SwsF2Vp/WZQcgcOIwwGGMhhMEY mU/S2RZR0kM6RZTr0Uu69DoNiiXJ2PQVxIFidRnOzS1y9sI5lhohzTQmtiKElAyWJ5ibXcDzXaa2 P5uZk2cYqNbIrBq9ngadq/IJMrIkQC+0kTN1MCkm7TJUEWzbNMg1V29lsFyk2VilYFkMFCp02y1s lWGkRNh9Ky6d5nXw1CXLDEJr0iwvw2SZwWS51jgZGJ1iUo0yBiVzHXWhbJTrUxzwKQyOoOWTXSFr XJrtzde6EVgmJBIFQmHIkH22OwiEASlzm7D8/TnAa2S/9JLreAiTi1xlmUaj+mUYBcpDuRbVss9V 113H8NgAz7vt2Tx85H6+8a93ceyxWTqtFM9tU3BKKFtgdBuDJM0McZaSJLmwlLQUjmdx5lyDPXuG ecHNt3HghuvYf+UeNm/ZhONY9EKD7diAg8HkSoomt0PLj9n0NfrzvFQI8T1yz33znUuictKANGih 0UIzuWmSCxcuUF9psmfXfv7L770dr+hx7bXXEnQCVuaXkC3FaHkCF4/5i4uMjo/gCY9W1uTo7DFO nDvO7NJZtJfh1XyqpSq9pJ0LxMX5IJnvFBH9rCwMc3XEXhRSVCVanTZJlmKkQJt8gjuKYzKj82y4 X0KxbRvLsh5XYlkfEHoymeun03pKAvlSo1UM44h2N2FlJcF1M6amJhkaGmJsbIRms0mn3cNSDidP nuamm27C93Nq0re//e08Spc20xPTrK6ssHx8lsnxKR666z78WPL1T99J72Kd8dEJpipDWAEUnBI7 x7dhRYKsHlM2RXTa5Zt3fYuZ4yd54fNfgFvwabUajI9O8r73foA3//KbUZZDeWCQiYkp6p0G9957 LwduuK7fjMl1kz0bXNfeMH/QOn/komA5sAkhN27S/GeBERpjZ1iundPyehm2X2FgfJRut8nhx1Y5 c3KZdstidc2i3VPE0gZXoa28vLG81GCoOkWcaBbm64wMb6IbRLiuD6nOFeekyssn0keQooRGZwk6 6dFq1Tm/kHLqzDepFCXPvPEAtckJGq0epD7GCKSMyHSI6MuNpmlEFncxpm+su14GEgIt80yDfk3T tu0c5IE0i+m1A3q9AIS/0ej6QetyQ97vec6ofhM1l3oQEiBFqEs3vTG5HHJmFBI3F2QyFkYnpDpG WfnglVCASDcAY3R0ktHhIdqtFTZNTXPdtTcxe/Yc589eYHF+jfpaizBq0wvmkSrNP188hFB4foly eQC/WOYN+65iYmoL09NbGRis4fslFC4mtZDCILCfFKSfCFxPfF0IsQH4+ffrb1zXLsqfPzlzkjCM mL8wz9ryGm/42Tfw27/727zhZ97AwesP8ol/+Di9TsB/etvv89d/899wfIeRyRG+cc/dNOIm9xy6 m27aBlsjHJUzYkyKEArbFrlkQX8K+VI07uJJHzQE9ZCgG4IWpGFKGuqN33VdlzTNx/HXfXxz4xSr f52lG+WW/1Mj/3e4BkqF7vr3nudi2wnlcpkgCFhaWiLLMnzfZ3x8kk6nx9mz56hVhwHJ4uIyDz/0 CL5f4lUvfTn1xVX+6kN/ybnTZ2k3A/7gd/+A+kqD3lKPcyfOUSmUuO/QOW6/9QBhMyKKWizPrWBC KLse3XrAT/747ZSLA5w9d4777ruPCwsXkJbiI3/99/zSr7wFLRVJrBkfnyRNNSsra5w8c5rtW6cY q3nYsoLvuxs8ZynlRrNm3atyA7wvCfeSkqJ1jJAusXJIhYuwBuh1pTl6/ByHHzohwq5CMogl88EY x7VJVUIg6iRJTBKmTI3VOHZ8hnKlStiLMJmh3etQGqhgWRJhBGkUkyYJkgzHFggj0cZneGSc+YUz eE6VJIv4xD/fza7t23jm9QdNuVgSabqKJRLSuAXEfWPcDJ2FWMpHyHygyRiR63JLch15y6BwkEZg 2RlxmOW61+2AqJfgVSpCIZD/gyGPdZB4IqDnPysENoJ8AwUNYv1r39S3L/uQZTZCgFIlpFQoqbCU zEsSpCglsS2XNE1yj1EFrmchlc/k1BVsmd7F1df0WFlYZXV5jTBMMUQ0m2eAMFekEQLbdnG8Ar5f wHYKTG7aQrFUw3UKRDFEoSZOLBzby/sPZAjM9404L3eVv/y59QagkT8Y4MbGxnjtq1/DS1/yctI4 5eCBg/zB772N/fv3c+TBI8wcP8nYyAjVWo03/MLPsdxc4sBN1/PVB7/CkaOHCXQPd8CjUCgSiZgo 6ZHqNKevKoizaOMcr4vh2crBlR62tMksw3C1QK1WI45juu0Aj0tTmnEcb1BN1+viSZJsPKamphgc HOzrDz1911MSyP1KkUKpSGXQodfrUK3mqmdZlmzUdeM4ZW5ujj179vLwQ49Qq46zutKk140AxZ7d V7Iwv8qhe77DzGOn6LVjrtgyzV9/+G8YKA9y8tgplpdbDA/B+KBHo97l8KFHsG2bRr1LHBumNk3y K7/2Zh47+jD//PFP54YDWtNuhSyvZiRmjnvu/haxSdh/5R5kN+L66w9ihKY0UCFNo42baj0KF5fd WE+8OY3J0+eNn4Uh0j3CIMQr1PAKo8zMtvnmfY+ysNDAL0zilKsIU4SsQqQlSRCRqQg8ieO4TG2d 4Pz5c0xMjuTDIcLmsWPH2bf3ai4uzOPaHsZkJGlEFkdIZRAolIA0E1xYShkZv5YoWKLTWcByPA5/ d56lhW/xwhfcwkCpjOOAjltEcQfPkUipkWRYeT6PkRKlxIY5CDLftBCCNEnJMk0ca3SaYXRKseAx sWmS8bERkCk/aD05gK8/dykiF2ggRYgMRIqQ+c+W5ZAkGp3FZJnq28I5KKnAlkRxB2NShLKwLBul JHFiEBgEFoPVCaIgoNHqkSRQro4yMr4Fx/GwlKDguqRJkJ9fk2cniU42nHBazR5CpkihsJ1ivzHp Isib21naRfB4edb/P6C+bv8nhOk/clEzhUIaSRqlNFYbfOrjn+Jt//Vt3HrLrRy49npuueUW4jgl DmKGx8Y4fPgwnbTN4eOH+PS/3sFb3/ZW3KqTa4vbGR0dkJkM6Vj4jkMaJ/SCLsIml4twHKStIDP5 rEJkiMIYNOzcvpPNk5uRoYUixlYOkUzo9XpkZBuStVrrDcGs9aGgSqWC6z59m5zr6ykJ5MuNppeb sCp27t6FJKDdbhLHMb7v4zgO5fIA7XaHT//LZ7n55meRpYavfe0u5i8u4zpz3HjDszly5BFOnppl cnIrUZQwO7+ITgzVaooqlBia8HG9Ij//ll/lox/9KM35FQrFIqlw6MYhGpv3vvv9WLZgcWmZVick TKA2WmBsVLJp6gr+8R8+ySte+wpW15oI26LV7rF9+1bK1SKWiHFEgO/ltLcoilCZ6KeD9kazZn09 WXpoOx6WVSDULmfPrPDAIxc5OdcV0q5SqWyh1zGgC8jUIUsNGQLLcvDdIoWCpL62xMRkDa9QYP7i Ip5XYsf2KZQMabUWKPkllFIoJXALEtd1cFwLdEYYK8qFLRydOYPvp0yMbSXq1PEHikRGiU/9y9d4 8QtvYOt0CcutECUNQGMJSNEI9KUmW/+RR78mrz+naZ/lIvplFAnaYCnBQLmE9aT18cevJ4vGLz2f ZxtCrKflihzYVL+ofEl4zGiZNwV1nh1J4WApgXEsMp1h+qJPkEskSCHQRtFqR0hpY3sDKEdjspTE 9Ov/wiE1PhoHaaUomeSgnUVouqRoxiZG0SjSLCMKA0yWIRQ4dgHL7iuA8mQAfek4N6LvJ0Tl6/bz 5rJTI57wXs/x8Ryf5zznOZw7fY6/+chHuDC/yDve/k4q5UEePfIwR+4/xC++6Y2cOD/DtatX840H 72ZgvMx9jxyjVPWRjkJaAp1lxHGCTCWOlZsjS1ciVS5NnYQJZAZPWfnWqg2dZoepGzfhOR5ZqPPo WjvIrA/cmcYyuUXcehZ7+d+/7t0ZxzGe95SEu/+p9ZQ8MmWrSLmOKZZLotVqUB1wsCyL4eFhqtUq CwsLGz6ZX/zig4yPb8JziyzMLzEyMs75uXkOHXqYK7Zs43W/cBsmgZmZGd797veybdd2Tp08Q5pm hGHMVLFE5FqsxLkHoJ3GtJKIRhhyZn6R4aLDxQtLxAls2z5KoVwiTBNmzswh3fOcn+/SaUfc+43v 8BM//X9htGBpaYnF1Yyr9m3HVRqlchCQMteKuRx4vn9ZQABWPg5vV5mdC/nO/ec4u6AZGNqC7Q+y 0o6whY8UFrblYlkCR0iQbdLY0E3btJrzXH9gJ/fddz/lUpVTpw7z8le8mju/9BWGhwsokSH7EbJA I2REkkAY9mj1bHSnyOD4FFG0ykK9y0ChTBrDUqPJQLHM/YdPmEJphxgbziV7jYlyRoshf/SPyRiD 0JeDeUaWZjmNUebuOUIYMp2SJiFxGLCytIT6H5RWflCNPH9es/FXGAnG6iObBcZGp3lzU8n112Q/ c8pyJkumsZVCi8s5yxItFHGiEcLDdgrYtiKKAtqdOpmOKTo+TsGn3erkx6gytIxIsx5xFqBNhLA1 rWAZ2/HxnEFsy0OnkkwbMhODvlQXfjKwvvx4n6y0svH9k543hTB5pDs5OUmvE3DtNQf4sz/9c3pR TKPR4Bt33c3ywhLX3niA23/0NkrjJX7pt95CaZPPkaOHGdpUZakxT8EvUfB8ZCoJgx5JmFAqlBmo VujFLZIsptPq0m33cIRDxdPY2iHtZpS9CtMTW+i2e5gujFRGiVoJrutSLpdpdlLiNKcXrhtMrBtL rEfoURTh+1776dzvfEoCuVWsDI1NjDO9ZZSkM4dlKdrtNmmasrS0xJkz57jllmezdcsV3H77jdSq I2y/YjdnTl/Etny2bd2BbbssLDZ46OE7aDV7tFot2nHKsf0yirgAACAASURBVDNncDyXwWKRer3J uYWLvO9PP0ivF6K1xnMUxrYoVgeITYaQire85Q2UK4O4ns/9Rw7x8GNHqdZqXDi/zK5925mYnObY qeN8+ctfxXV9KpUBhserLC4uMj7kQ2awrFw7Yl3gB/Io5fK08HtAyVjEgaKxFnL+XESjDlHiYWKL kIRuGOHaCpmlJDrFsxx8T+I4HkZEGCN45atexl1f/wpXXrWbhfklXvTi53H61GPceNM1CFQ+5AGs 3+45MyBXlmyHDg8d7wEZXrFA2ItYbrapeA7l2jhhZ5lD3z0mdu0eoVbzyIwi1QKrD9j58YDSkAmD 7h9bbgZjyDCQZZh+881SCrs/2CRMllu/9VkZ32/94CaXzt8vcvBdP6dou18rhyzN6+xKWBtlr7zp nGAwBEGQD9L0+ctaa5SywFikBhy3QJLkLAuAQqkI0sWYgEYwT6noIJVGpxHNzjIrqxdpddcwxFiW xeBAFc8ezE25VYYxHkY7SOmjLBeTmtxB50lA/H8G1CHfUHlC8LC+kiTh2LFjeF6BMAyZmJigUh3E shxe+PwXIBPB8oVFbr31VigZHjh0P2dXz1LdWqHeXcEfKBCbiLSX4CoX13cQOm/yr62sktkx0hK5 daN0KdhFiqpE0sloJx127dzN5vJmzp2fI+4kmIKhXq/jKGcj+l7381z38l3vi6yLZuW/kwvEPV3X UxLIo7S7curcWTE56iPigDI+Q8NVjDGEQUypVCIIAnq9kOnNW1lcXKZRD6gOjhBHGY8+epxuJ+Do 0RMsLK6Ckfi+z8pqwOSkh18sML+4QKlUIYjXqCrITEy5MsC5M+dJErj66t286mU/yqAliXpdvv3t b3NxaYmltSap0dQbHQqVQR548BS33LrKDz3nNkYnBln82gXK5TJnT51m9+4tKBmilMG2LRzHyfW7 kwR5mea6Umrj5lpveuYXq4M0ZcKO5sH7HiMSIxQLwxQHRji3MMu+K/cyPjZC3I2IWxlzp+couCXW VleYmhpgx67t3H33NzYabcPDw5w6dYpNU1toNlv0ej0mJqaYm5tj3979rKwus7a2xsjICGlmOH78 KK63hdh0aDSWGKwUsRyPUqFEe6VJaWCQKf8K7vnm/WbHFc8RpVKNJFwmS2NsK6eKZeT8ZmPywY4k zW9IpRRKSmQm6HXjfGhHCEpFn1SALWFkbOJJr4+3v/33gx07nt0/j3KjbLN+DtebY0ppbEcjUAhh o6SNlDZGK7Q2ZGnOjNA6JdUZUmksSyCVQZuAJE4oFDyEyctAwmQb7CKERFk2nltisbFIeaBEZcBl rXGBzPQYqFjEWZNueJ6V1TOsriwSRB2ETMnIyLIEkyhasU8a21QHppnevJ+SP0kUC8h8XK+GSVPW AeqS/WGffrixsajHNRTXMwekAJW/N44SWq0OQaebN9mFBAlKKTZv3sz+q/bRCzoUykWWV5ewLIdS oUzFKeHaHmfOnOHD/+0j4MKO26b4pd99C+FSAK4kDAKyDFzXxUKRygRHuZQGSpxfnmNodJCom+D5 HllXU+80GK9OUKgVueGag5yeO4OLh18qsLa2lpMCjCSOQ6rVKpXBMs1mk5WVFbLs0sZu27nYl+M4 dDodKpXB/yV49O9hPSWB3PIclG2hbEWlWCEMmxQKBUqlEt3OMjfffDMnTswwODDK+PgEp0+dZ/Om LfzRH74bzysxf3GNNAHHsRgeGMZxHI48PMvO7UP0gi6zq3Wq1QE6jTU8SzBaLVNyLfbv389wqYBl WcxfuMjHP/q3xO0Gg4ODRFGCXx7AdvOpvSBNSbs9pjbX+PwXvswvvOn1jI9P8NBDD9FsLfOC25/L /PlTTI4WH1cjhn7E1w+a1m9GKfu0w8vqocZIpFXh/LlZ0qSAUxygm9qsLTcQaPbu2c6zb7kRHwcL yfy5Vd77znezf+9OOr1lPveZLyAcQ6HocfLkRXqdAM/1mZtdoN3uojWcO/sgkxObuOvr3wIgCAJO nbrA6OgoQ0NjNBOoN1bYPDVMo7lK0S9xZm6W0YFRumEHy4BI4OLSGlsnLNKk79epIY1SsDSmP7Kv RT9qEgohDJBtqDiul1viOCRLJCdPHDPVZiKe+/zvvT4++ME7Vt///vfmgzZpusFYyDXsrQ2ndmUJ tE4wJsboBK0lGBspXGzLRymHHPMlQualHYTGmAxEglJAqvONCL3RjDbG9Jkw0Ol0GRgYxPUV3V4T bQLKA5KUBhcXH2Vx6RCZXsaYDMsHYYHqZxlSOHTaLRx/kHY4y6PH1hiuXcH0pr34rk3QXUFQzv++ y6LoddC+vMeSi6pdYnWsR7Mak0vDJmk+ado/10GclyuEEMRpxLFjj/GyV76MT3zyk4xPTnDjzTdx 6thJvPFtXLhwgde+9rUcfO4NfPk7X6Qt2wgNS0vLjG4eyTcSBGSaJMk/xyiLoKWZGJtg5uQJtm7e gqNdEpM3mBuLTW675flM1CYJCIh7eWM17ibkU915EBAlMUqJXO7YcVheXmZpaWlDl/zSvfI01rDl KQrk7U6HbhjQCXroXoOBgqBeXyVJEvbt28fZs7M88+ZbWFhY4cSJkyjp8fu//4e4js/pU2vUqj7t JMDCprPWYsfWLfzur/0chYLPgYMH+PpdX+PTn/40jUbCzp1jXDx1nBc+//l4noUZrxGHEb/y27/J iZMnaXSaPDZznPNz89Q7TU7NNrjy2t28/kU/w+SWzcwvXeDzX/gMDx4+wpbtE4yNjdFqtTg/O4f/ fZovl9dwnwjy65IDOb8ZXKfCxYUmliqhjYsSFmGSYFuC2oBPEjV5239+G7fc8Fxe9MMv5uabrqPd bII2DNVGOXDjzSwtr/Lggw9SKZe5Yus+HnvsMRwr13UZHRpldHgT9XpKuVxmcrJAEIZs2rSJuaUl ls6f5ODNN1IbKtNs1Tjy4CO4rk2xXKK91iXNBBgp5s4vMD0+jTYChdwAWSkN5gkNqo1lJHEc9UFH oywL33Vw/BKPnZgThcq40fp7DXXf+tbXDkxM3IxSim63+zhQW49QsyxDZYIwavd9In0EuWZ1qlPi OEJKheu6SCmwVH7ujUlB5BurlBJh1mltGoTBrDdRcRBYdLoxvu+BSUiTHrYTkaYdVutnmF86hmUl SKkQUqBNTBB06HRbZFmSKz/iI3xDFLRprMW0W3UcJ2NkaDNZUsJRbl4OgidcJ2yUF9afT9N0o5a8 DuRGSMgy0ssA3hhDohPCJC8n3nf4fsY2jRMmIWcvnOU3f+f/YXrbVh6+7yHu+uJdDA0NMTdzAats 89zn3sYX7vkc507OcsM1B5mZm0FZKpcPTvPpI8fxkJnAaOi1uoxWR4maCV6hgA4MYSPkml3XMVGb JGxFpKHGlS7lUoXYicmSS7XvKDFoneZKo45DqVRibW1tg7Wyfl48z/seTZ6n03pKAnmMJtOaNMso Vkq4dkqpVMayLE6dOsXY2ARnz55lqDZBmmju/OqX0BmsrgRUyjbGKOIItk6O8aqXvIy9O3fwhS9+ nr17d3PHpz7BV776JSqlIm9+84+xeXKCj/3jR7nzi3fyy296PTfs38ndX7+L9779DygNVNh29ZWs tVdpxx2uPXCQl/zYlQyNTnL0+An+5TOf4f4HH8RywXzzXg7cuI+h2jDV2iYuXJzjyj1X9IHLPA68 n9jgfNzXy8qbQgikaxMkKbZfohlmiIJDuVCgFYUsLy5x3VU72LF1K0PVCqVigV6vy3943X/kY//0 9+zYs5crr34GA9VhXvXq/8jnPvNZbr/9dr74hbfwzre/i+PHj1MulxkfH+enf/oniFP41Kc+y6te +xLarYxIh/zJn72Pl/3ID1NvrjA2NsFgcZB7776fMIjIUoEtHYywWV2rI63tCMtGCYPSVs5M0dnj Iqb14RYt8oJBkiRAXhqwjMKSikqljMkSKpXykxbA3/72jzf/+I/ft0FJS9NcA53+v2dZFrZto6wc dPOSQ4SUGUIkIE3OlNECEyssS2JkTsczab6p5Bpldp40GImQCUKyAeRS5GPxjmXR7tTBhPiVBGTE 2dmHubj4CEIFaJ1LL2iTkmUJcZKSpaCUi+u6xHFGGLVRqkR1yCXsrXL85HfodJfZPHk1vaDyuDbB 5ewfgDAMN167fNBs/fqyHDen7Gk2AF7KvCyh0ayurvKiH7mdfdfsY6mxRL27xs+88fXMLy5w7bXX UiyXGB8f560veitL9RWoAR58+LUv44HD9+FXvVysS6q81GVy2qsQCp2kLCwscOW+/TSWG3TXAmSo 2L5pB8+49iZUrGg2WpjYUPEHsIsOTsHdYHilOiEMe7TbXer1OoVCAdd1qdVqeQ1+bW3jnEipfjBP 9Sm+npJA7pdLuH5uQBAnbYp2nmpJKTcu0izLLcKktNi0aZor948xf3GFR757Aikk+/ddyc3POMi5 ubM8/N3DnDw9w51fvxNtMlZW4Zdf+1w6wRof+bvPEnR7bNpcpFyxOfzQt8hMl7HRMqmA2QsnKQx4 9C7E3P/wA5xZXKLdS5g5eZaJqUmuOnAVJ2Yeod5s0GrldefRsTKjQznDJo0b3wPe+XE8ObALcekm NBISGROpHpnlkUmNQqKNjdEWpDYmtfmxV/8ko4PjHDn0EI88dhS36OAUfJ7xzGfziX/+PN1OXjed 3rSZwYEiRtuUSwM0G20c22N4aJR7732YL335TuI05d7v3McHPvCfeff7PsorX/pyFmbP82d//kGe //zbue22H+Ern78bt1QmCCKcosIg0EJi+semEChhSFXWF3R6siZdLkEgyKM5JTKCJKLbaaGFR5pE KCG/Lw9hnb1QLpexbRvbth8XlRtjwCiKpRJxHOWyAVmI7YDrWyiVM1q63S5COAjjYBJJlspcWgAb QYLJ8iZmPp25DpISRYDAxnUKdLoNpOhiFwxRcpH5hWM02qcZHasRdhVx7JCmJlc6VDauVcKywXEk tkhzX1rLUCh5dERMo75IsyUYGZ4kCaqQXrLWWD+2jYj7CRH6hml5/zWJQPWtE1Vf/REhkBiUVkRJ yJ1fvZNzF89y6+23cuW1+7njM3ewvLLCe97+PkaGR1hYWOBDH/oQa71VTpw/Ts90WDy3xMTgJIEJ sbHQOiWOE1KTYSuDlHnwUqtUuXhmnpHBUcJwjW2TV/DC574IO3ZwHI9EJrSbHYJuSNjLN+NCoYBX cKnVBul08ibz2toarVZrA8wrlQrdbveyjPb/lFb+3a1ut5OnVVGESLsMFko0mw0sy2bbtu2cPjXL 1ORWHnzwEPd+4wEcu0SnlfHYozMMDozQqHfYuvUK7rn3W3S6a1x19T5WgiYXmhl791b54Zdfy10P 3MOV+3bz2te9mv27d/OZf76Dd/7JXzAxZjM0UKEbNwmyjLUWHJ8F34etmys8NjOD5biMTI4SpCGH H/ou2sC11+2jXC4zvWUztsxwLMnc7FkmxivAkzAJvl+Ebi69jsro6SaqqGk3W9h+haifrmokQ7VJ Fi42uOMTH6dWrnLs2HFGxqdodiPWOh2qozUWlpbodvIo1XIU586v4HiKdreF7QiWli8SJnuoN1fY tmOas7Oz/PL//VY+ecednDl7mudlN1JwPURsMLGmXW/jWR46FVQHh9HJCpkRDA7USHUGeSsPYfqM kSccM+RiTjonbPeBqQ9Q/Rp52qxT9H0sJXC/jxhSoVBYFUIMeZ63ocGxDuSXNkvZb6Tm3H3bSVF2 jKZFGLeJkwDbtRHSAekjpQ+4COFiMhujbSxlI4RBKpVTEvsbsOzTGDvdFpIU24FuZ4WV+ml0ukal lCJlC9ev5h+pAKkkUmkybYiiOFdVLFeQMiGMesRxmm8+ZQtDj4X5M4zXdufq3Jc1dNfNt9fLSOvX 1uWj8JdkXvPJynWfyziOSbOYLMtpfYNDg1x/8AD7rrmSSEe0wxZ3f+duBgcHeeObfp7DX3uIWrnK oye/y8tf8goOHXuAj3/mnxguDzEze4LU0cRhhFaGqD/Fmdrphk54uVrh7PGzhCvnuXrv1Tzrulso uxV0Ch4exVIZldp0u12CIKAbdgmiHoXER2uNazvUajUsy2JpaYl2u53X9ftNTmDjeJ/O6ykJ5JkQ xkhhUFKMDY0hTI9yuYxl2czMzLBj+x6+8Pmv0OvmNb9CocDF80v96Mzlt37rV3j3u97Hwsoy/pDN 4c9+nRtu2MybX/caTp56jLse+jZvfMPrwEQ0uy0+9ZVP87HPPsDUGDx6LmHb9CrtNoxMSKp2gd3l gNtf+FK27djPO975x5w41aZqmiyvRuzdt5kXv/gFbJseo15f4tSpU+y8YoKC7/UZEbkZhN4ArXUt lcezEDbqn5c1RDMSeukatekSp+fXcKzcvsxSPkGY0FhLqBQ0nVbGI4fvZ8eOHaRaYPsuoU554OEj /Nbv/TrNeshA2eMdf/guXvGKF/DLv/JGtm0f4h//6SEOHjxIsSzYvXczI80ywo4YGyvynOcd5Nbn 3cRf/cmf8eu/+qu8753vp1gu87kv3EXBKRN0NbWxKq1GA5BMTEzkaXt/DF5rk+uTaIPQOQ1xfW0c b5+hk+Vyfrkgku3QCkJGRkYwxgilnvwS7nQ61VKptBGZrgPHejSaA7lFGGQUii6OoxEqohsu0mxf oNNbJEl71Go1lPRwrCqeM4xrj2F7RYQpYTIHJWUfyBOk0qgNYrzqUxm7IDVeAdpBTKe9iKVC/Iok ytYI4zXCvhyrazs4trosopakWRdDhk4NmdYo5aKkQ5okrAVrbB6zMcJ+3HQwsPH18rLcOpCvX2e5 RG8uZauERF7GjDIiP0dnzp1GC8P84nm6QYuV5go//6ZfYHrLJrqrId++71scvPogg5Uq73nPe/ij d7+Da56xn5e+8iU8eORB7JKDiQ3GytDKoK00N9PWGkc5eHaB3Tt3EzVjrrvyAMODI8zPzjNV20zQ C/GUwJIW1YEqxWIR0RAEUU4XDoIug5Xqhs1btVolSRKazXw48AkDdU9jFvlTFMi3b97OyMhRJsfG WZ49xNRwmSSKiOOEifHNLC42ue6aZ3Ls6CmOPjrL9hu20+t1WF1r8OznXcNqcIaRrQWaEkwxYddO yfSVVWaWD5MVU25/zW2crp9hqDpIKEO2Xr+H3zmwlzSOGBseYuH8BWwpSA20exFxBufPn+H0t2YY 3epiVxN8f5CfetazGBme4Gtf+Sof/8RR3vizP8XwcI1qdYjm2iKTu6aJ0yZSaLS2Nm5ErbM+kBuE sPt1y9wqjX7ZIQc7gclSpifHOGItkcVNpCoxOjzMuXMNHnt0hocePMzSUpt9+64mSSLWVhb5wn// 77gy5ZMf+yvmzz6HLE5ZXl5lbeUsf/nhD3Lguht43x9/kEaryez5OeY/s0RtdIQoiZlfXeVvP/Yx hseGOfbIceZX67zjPR9kYtMUMyfPEiaAcSiUHebn56iUIpCJGR2qCGXaSCERRuUsDWWR6CinwWmT O/FwaTDIGIPtuRgTgy2QKJTn0Ks3GSwO02q1jPw+WiG+79eBoXVAW484L7+5hVCUCmWkFRHreVaW T7CwfJJObx5lh3i+4OLiaSzlU3DHGaxswSoLfNvBEjbC2CRJ+rh+hhbrJQ0AwdDICK32Mo4T4guF UTE6jXIGjI4pFH2UlTchMRlRDFrnY+rKchAmZ3wUSz6O7ROFCe12F4Gk4I2QZgE6jXIFRn1JRXI9 4l6PSvPrSV2WlQCYjZJTmmrSBJI4RmcpljJIz+GGA8/gs5//Ai/cdjuFQolrrrmK3/it32Th6BpD 01Vec8drKJQL/MM//j1/83d/z/NecCt/+O7/yuT0BMo4fOfBbxOLiMSkpCZvUIa9iK7s4giXkclx 9l+xnxt3PoN23Gbp/DIlu8zywjKDpRpRGiEMuaSBpQg9P5eMyASp7dLtdonjmEKhwMDAwIam/eVC Wn2nrG6SPH3LK09JICfzxEhtRDi2wlMuItaUh0oUioOEscXw8BSriwGzsw327rmWj3zkSxx8ZoEf /9kf4vjp7/KNuz6LPebyrOsn2Hv9BJWqh18cQGeKJFEIPAQuOlNEzZSFuINt2/gVl9NRg6gEWic4 rs3Yzs1gEsrboFLyEWyjWCxyYuYcF84/zN0PfoVm0qYyBq1wheX6IoNlj2pxkLWVJn5J4Di5bVqq M0RsEMLBsXL9EWMy1GXpsJAC21IILEglCpsdo6MMeY+ysHyR2vAAjZUZNk9NsnBxHtd22L/vOlYW Z3HshKGy4tgDX2N8vMKo1WPmgTu5eGGJbdt3sXW0wtr8LHc3WqzWe5QHhjk9t0qUGsLvniXDYDmK Rm8JcW4JnWYMbd1Fq9Vjba5OIgboJRHlko/jaqywh9Qr2LIhJod8HBHTXNWMjoxz4ugJarUayHSj yWa0Rmmwc7IaiTAkaUIsDKmEtU6LdhRRrtWYX1zkquv34nn+k4ZaWZaVsyzLXWcuS6vTNGff5P9f im2FYC3j2DOszn4dI1J27R6l0Qqx3YQwXmWgUiUOLrK0skSSLGGN7aPobkGYQSyrQJZaKOEhlN3X XldIyyLoxaRpgles4RXbnJ9tYrsKt1QjiNaYnNzLWn2JNNaESUqaZEiZ+5nawsVoRcH1aAVthAAj EpKoS9FXOK5Fq7GKNgGWbbAtH4xFEkOaQK46mWcL2qTQp0cmcUKaaixVYHBggFZ7NTcFkQ6uo/Ec mYuUJQGtTpd6PeLHX/l6nJIiCwytZp0Xv+D5zOw4z4+98seZ3DJJqiP8QoH/9wN/wk/+xE/z/ve/ n9/5vd9mYHeN67cf5JHj3+Xc8izSF0QiYK29RqlaZOfWXWwf2kFBFDGJpCJquOUCnVYHk2larQaO cvqfYYpUUC6VEELQ7bXRlqEbdHKjDK0pl8t4nofv+3Q6HcIw55mXSiWWlpb+rdDpf8t6agK5dlAi r+sNlGvotAXAxcWLKLvE5OYddHua0fEqL3nJ81lpHiOVTe65/0vUJgb5D7/4Eix/GMuzmJk9QidM qHcaNBshjXpKr6uJopzZEieCOM6Ik6Q/ApfziI002AqqJY+Cp6lWbLRuIemxadMUQkh27t/G1h27 UaJEt56wfXo7S+fP4xZ8HMciTQPAzsWijERKNmq3eeqb9SOodRnOdcW+vhuQFhQtj3azw8Erd3Pu Yoezc0sEbbCUg2WXkEpw9OhRrtgyjm2F7Nu5HUGHVv08DiMcOHCARx89yvS2Xaw2Ax44dIwkSSgW i2Qib1S6vo3Tn+YM45Ber8e6wNLa2jnCKKVUHmNoaAK/lNFuLBL3VvFVQJbWuXrPJpP0GsKYFp5y 6ba6+F45P44ncKBVX24q5RJ9LtWazEgyCcjc+MGybWzXEc1mE4pT33OJSCnaWZYNdTodisUiSZJQ KpUep443OFhAyR4ZbY48+lXGpmxWlwPW1s5jOYYsDfB9jZAdEBnaQL2REgYdRqodpsauwmQaKYpA gSwV6EyC1KAyhJIoZREnCb7M9VKkgszk3PZWs4syDgWngmeVkcJCKRshFFmaD+9YysL3/TxyVgJt nI3p2ijMjaQt8ma/wEYKiaUE9BUdtUkJw4Qk7bPvTG748f+x96ZRlmVlnfdvn/mcO98bc0RGRM5Z WZmVlZVFFTUyFCJCCQgWKoKv+naLTUvjUlhCq2+joC22LYO+qNgiILoQZSywmGqEqqImasihcs6M ebhx485nPvu8H87NqCqsD/1+aOli9V4rVqxcmStXnLj7Pnfv5/n/f/9ERgRBjBBp5igWOVRFJ4li UuGiKmBoGpZh8A+f/kde8eqXI+MsXvATH/5H3v/R/8KD9z/Aq2/8Cbxmnz/7sz/j6JPHWJxb5JaX 3oIqdNymi2pp7JnZy/TsDFiQL+XQUOjj0vP7+O2QMIyxjJBquUatUsOxHOqrdZqNTarlGjKUdHtt kjilWChQq1axTJOVtWXiMCEVckudYxhZz7zX69FoNP4Vf+VHdb0gC3m73c6FoZ/2e54Ieh5jtSLt fo/hiSqtXp/7H/sXdOGw1jnO33/hBPsOjzK9Yx+zu2dp9nyWNvq4q02eODaHTFRSDJJE4Ls2UaRC aiIUE1IDFB1dtbC07Fqq6lnBDSOfwO/S2eiyGbVwSxqdVot8Pke3GRLHcSoUX1TKY2mtmsPSHKFq DlEi6fZbWKqNpYOi6M8qZAqK0LYGUlmL5bmMlee0BpB0Ww1mdxzA0HM8/fTdKCjMzkyz0ewh0FA1 DbSYp54+yuRkjZ1ikvNnL3L4ystobCwzV2+y0uoznGoIK08/iiHyMRwDt98mRSCiTEWDkKixn/nW RYwiNEq2ymi1TM8LWLx4HE21KOZ0LENHTxXyaoHDVx4UUdgiJcIxdDqtNo6TGzzfD2Bmf2C4a9s2 Ik5AgKqGzzEHRVGUGobm8zzL932rVCpvvbEvBRZcstIng7T4rt9gbeMEYeTjeSG12jBLi6sMDY0Q xm3iNCGJFXTdYGS0SJoY9LsB3d46XnkTNVXRlTykGkkCaWqQyuyDXlFSNA38INyyjidJQqomGGZK q7WJInVAG5iVBr9nMqZMIuOMBqgKhJJlnl4yNWWDbw1VMRBSHww0UxAJQh2ocpAU8gZClYggGkTa qUgpMgVJHKMbAtPSMRSLNJX0wxQ/8AlCF99L6PVipqamUBRISVheWeQX3vF6pIyZm5vj4e99j1tf 8ZP84i/+Io1Ggzv+5Rt8+StfZHl1kaHxGt2gS9EpogSwsL7A2dXTaLZCIlKCvkdRq5LTcqiKSjdu 40Vd0gQKwwWGJ4aZvziPnupZbqquZXGCKlua8TCOSYXEdbO+ebFYpFgsUqlUWFlZwfM8kiShWq32 /g9r5X+zJfH7jUZDLK3AqGFz5vwcew5MUW+tkGqS4W0m33/kYaS5xkte9TLanQ1m9w6zurHAuYst 1jYVjp1oUq7sJfQckkgnjrNAYaGYGLqDoTmoikm7suzwbwAAIABJREFU62Lmi5iqOQA7KahCoMoQ ohbV0jTN1gK9tsvk2CQve9m1qJpkaWlB3Pud+zh3bkHkrA2GahVmpnZh5QukSsbqKJRKCE1FEdnA 6QcNHc9eGbTqEiRJgTSLKKvkHE4f/z7bdhzgtp96FV/62nc4t3AWuzSFXYRmp8HE5DB1M2L7nllS VePU+TnsQo4zp0/w+p96LdVeiCeh1e0RpRKZhihxgK5mtmrf94g8F0MD2wDFSLNgCemx2eqTN8EU CrbuUyzYWHqC29zA99e4/ub9jA1VcNttLNVESZPB6bhEv99D6NnpUYh0AOO7NKTLQieyG0q6dVt5 Nu0v+7WI593DQii+qqq5zJpdRFEUut0uO3bsoNVqDfrlKdVanrnlLrVaiUbjIjnLGCCPO8g0RDVT pAxAKuQcHdPQQEQ0OwvEFxS2b7sGU6+BVJCJOghLTkhTD03XQCRoesbNzufLLK1E5MoqqpaQEhJF CjJRSJKsb65qWUG/5CIl0QY3tChLUEoFUkIqM0yuruWQoYZMADE4dYsYRERKjB+lBHE3S5FSFGKp Z6anOBk4WVU8zyASGSkwMwxJ4khuafB3797N2NgYw8NDqKrgjju+Rv3sl8CA//af/5huu8frXvc6 HMfh6IknuP3rt3Pg6ss5vbTB8MQwS/VlFlYXuLB4notL52m0m+RLeSbHJmnXW0g/xbZtZqe3s2fH LmrlEbQ0oN1vUx4u4/U8Qj9GUyBMQtrtNqnMlEa1Wo0oybC1vV6PZrO55Uit1Wp0Op3BcPf/sFb+ t1ue2yUIvSyo18ix74orSPQW5eECR089wuP3LHPN1SNc89KrUdhkZtzh7OLjFEpT6LbNmXNzOLk9 tJom1eIEsVBRlZhUy1oXqqqiaxa6bjBbqWIYFmEc0+32icMIzbIoFErk8w4yCSmXBJ3WGnv2HuGl L/spEhlSr68xt+hxcX6R0HfpdVN8X0HVHEwrJUldOv0OlUrtGV2vfEZRoCgqimI8Z5CW/aNnJHQq ICOPiaEym8sXyNe2cdtP/Rj3PPAUR08t0W17kBqsrLcwDIOTp57k5GmJZtmcOncBK1fijm/fSywT rPll0lRQKBVIU/A9D9PQcDstkthDTRMMFdQoJo0DSDwECpPVKr3eMoEnqeTKWGqPzfo6lhZx1eG9 7N87S69dx0Bgmxbd9ia6agyeQ2w9z9b350S0KbhunyCRRHFm7smMOAa2beM4Dluwqx9Y3W43tm2b 2dnZrUDiIMgIln/3d39HPp+nNmRRroT0g9NUx+uUKjlkpFAuDRP4kmp1iHZvDssW+F5Ku91GN/qI 1ECoNl64ihesU8iNDwxAGppiIkRAgoeqZfF4pmkQ+F1KxSGiEBRFQ8oEy9aQWp4k0ojjkJQIRU1R tHSQE6oikxRdV0hTBRmmaGjIVAOhUCgOY+pF4tQmSQIYqGeEEpEKH5l66AbE9InpZm5HoaKbJqVq gZxT5czJJeIIiEOSJGud6JqJooCmQxRJPve5z/G6236CKAqI44jf/u338tnPfoW3//I72btrD6tz 63zz69/i9ju+TEjI/kOXMT45xoq7zL2P3c38ygKtXgvN1rDLOXIiIJExzd4mTs1BDLjn3z/9GPc/ 9h1Gh8a44ZobuebANcRxgtBT4s2YZrOJ2lHJ2XkM1SCREbppIlGx7cyJ3Gw2aTQaKIqSYXIHbcos Cu4FWe7+p9YL8slsx8a2DZyiRa6Yoxt2Qelz99fvxi7CG3/uIGHQZ717HsOAXmowuXOc+YU2Fxc7 CK3A5iaMjmyj14tAZpAqVRUgIpI0JU36oOqsNzLta5IygA0J/EhDDzIFhEBimCpJGrKyvsK377yb IPSIwoSl5Ra6XiZNLbygx9Jyk41GJx0pDQvbVgnD7hYLJOuNDoJvU7Keufrsk7gYcLAz1YoQKkKR 2LpGGAYIGdHvrpGqfW66/iD7Lt/DP3/p66iqja2bhHGAqVuoqopVKiHjGN/3CAMP07Hpt5skSUqp VCYIA7xum9Q0MJSUSi3H9GSNbRPDFPImhpqQzxkUi2XOza2yvtnhzPkl5hfX2dhcpFws8KIjl/Oy 6w8R9ZZZW9+gVspUHnGYoOtZK0DTNOI0ILuNPGMEylQ5z7SbLq1npJlZ20FKSbfb02rVf71Hms2m MAyDYrG4lbBeKBQ4c+YMH/7wh0nTlInJAkHU4TWvm+R1tx3IXmep8IH3/zcmJqZwcir7Lh9jZvsY lbJDt9chJUDX0gzBKyVdd4mh6k5UkcXx6bpOqkiiJIszk2mEqmaDc0cvUiwMk0Q+khRV1ZFRJqs0 TAVF1QdxcTEyDZEyQdU0FBXiKEUROgKTMEzRNYdaZSozKMUgU4mihQg1Y5kH0SZh1GX5/Bx9t02v 18PzPNJUkM8VGR0dZ2RommKlROSphG7GgM9eg0u3pGwQ/9O3vYHLD+/m9JmTPPLoQzxx/HGuvvpm PvOZz3DzwZcSBAHvec97KAzlqXfX+NV3vo21cIU77v0ax84cRxgKds4ip+XQTIOKVaHX69H22mh5 lTAJQQO9qiFsi43eOl/65ue5/etf4SUvvpkrLz/CtplJ1ow6jdUGfuiRqFmrzBogGizLYmhoiDDM ELtpmm7xV7JZS8KPckjQC7KQSxkShB49t8N82GJx4Ti9uM3LXrWf0SmHoycfo1wy2btnO5sby+SK JvPLC5i5aco1m+hin7HJ3WxsuOSsFE2NMAwFTRdpGLm4bhcZh8SKADUVYZKgKCpO0ULVTeJYpkEQ idiXaIaO70lUK+DCfIP55cfTQr4sNjddOt0AyylBopCmOrE08H0h/ACKjkEuXyEIMlRtBnMSWaix HPCl0TK5nhBIKQbX6oHxQxEIRRm42fLkCzZ+FKMZCUsLx9nsRfzGf3oLR0+co9npcezoaTY2V9E1 k4brs316O3HUo+DoxNIjDNqkUUKQ+lSrVQ7t3k+tWmbH7DaIAww1xTEFcdin06rTXu/R3VhkrDbO xMgkU6MVTpw6S6fnsWvXLmYmR9lcnyP1m+RzFqQhoS/RdX1wrZdoqkEUhYPnzeSVz9bMp2kmj0tE QjwoMhlDI5OxeZ4HPL9lT9f1JJ/Ps7q6iuM4dDqdLN2p1aJWq+G6LpubHfwQqrUC26YnWV6ZY+78 Rb721YQknkPV4fc+YFMs5lFq5uB2lCLxiCKPJAxIYoVYNtEUHzBRVUhQSWSETBOEMIjjGFWxiIKY 6cn9nJlbQbM0wjghDrNYOF0ls/gTIWVIIoMt0mUcx0ShhoKOIhxCP8TIFRmuzRL7IktOEjGpDIii Nm6wymZrjnZ3FddrEwReFmgcBiRJQpyYoDQJgja7d16HKjItv5QKkZcQRj5SRiA0FhZWuXDhArHS 59qb34Jp6lSrVb765bugC533tjmw/yBnF07zS//uF8mP5DBKGicunuDC6gXUvMApOeiWTpgEhANE gmkbhGnASnuZXMGhVCmjotBvS0IRYaYGebPAXd+7Cy8IuO6q66lWy6hC0Gp06Ltu9iy9rI1iWRaG YVAul+n1enS7XVzX3ZKcxvG/ZvL8KK0XZCFfXVtmdXWZlA2Giiq79k9THtPp+nWi1Tbj2yapr6/w zbueplYBTWszNjpGsVRFNTziOGCj6aHrFXx/nVxOYjsFCkVLpEJLg1ARiCg1LcHExBiNRmNQCExU 3SQMYzw3M1RMbhujsbFKuTBKq9lMPTdiamaCtfrTVGpDhKGGH4UYqkOuUMUPRXry1EXRLCtsmyhR yFtImXE7NC1rr4iBXPxSi+XSCSk7qQ+CggeEwFJlmI2NDapDw7h+F0O1mZ2q0Tx2ktb6WQ7tHefE 06f59V/5WR5/4jjVyghRJGnUN6nVKsRJgK7rDA0N4dg5VtfXAIXh4Rr9XpfEa7GxtoTvtqkUc4wM lyjlTSItJo4iCNp02nV0xeLK/bNolk2tVqPfbXLixAmqOZXL98zS3lwhDH1s06YVtFG1FKGpMJDK XVJZPIf8KMUg8iwhjp8xuVyyk2uaguPYz8vQKBaL6uTkJEIIJiYmttC4hmFw2223Ua/XefyJe3CD Ojt2zDI/f5Gh4Qpnwz7/8Pdv45N/+/dsmxlh754DFMtaVjTiGNNOEYokDGOStIMXmMRpC5l6g/Bk E1JJksQkiYKq2kRRgq7l8VyP8ZF9HD1xP7ZSwO13cRw9i88T2TATkSlbFDU7PspEIZUaqdRQNQeV AsgAXalRKW6jFZmIVAElRWgxYdKl761S3zzH+sYchaIFaoyVAysnCEMI/B6brU4WFD62nTRKBh+m 2TA2jiSKqqDrJhMTUzSbTa4ZP8Tw8DAvf/nLUR/Q+Jmf+SV69YRCoZC5gHWdSIRIEhqdFl+54ytM 751is9ug2WvSb7rYts3w8AiFXJ7A84nwcX3JRneDRmeDvFPAMR2Mgobf9ug0OuiGwb0P3c3y4iKv vPnH2TG5kzCIWeuuIaQgCbKb2aVbl6qqFItFfN+n2+1umcDi+Efb2am+733v+2H/DP+/1/zF791y /vy5m2Zmh9g2U2J++RRh0kMxJEmakCuWQWqYloJMQvL5AiMj29hsJjRberqyIoWUw+h6CdMQyFRS KBbJFfKEgYcQCNM08DxXxHGUmqZFq9VmfGySzUaboeqw0FULSZL2vaYoFs3U8zqDUAhDgE6nn+D6 AiEchKKTxinjo6OsLZ5nfLgkdBHTqK9w7twZOt0WvueyuLTI6PAItm0ShSGappIkKdVqDdfzqVSq eH5Akkg03SBO0sEHgIFTKNDpdUlljGmqTE2MUC05EHmkfo+TRx+jYCjsm93G1HAFW5FUcyZ5LWH7 RI1+s067vsJd37iDhx+4l5mJUQq2ztryHKNDZT77mU+zbWqcM6ef5vHHHmFifIxCzoE44ugTTzB3 4Tw7d82QxD6B10HIkGrJxjE12pvrVIolAt+j3e1SLJbw4wRVVUiSeDCIEoPkIIVExltc8hSZEfqE ShBJur2AJFHwvJhts3s4ePDI3apTu/MH98iDDz7wbtM0c7ZtY1nWVkiHlJKbbrqJI0eO8Iofu4mX v+Jy7FyI0Lo4OYf2ZsJnPv15arUxTp26yPhEgaGhEuVykTDqE0bdwfBVzVopmknBGcXUJ5GJkw0k RQhqLzsFpjpRoBB4ZK2UxKNUztPvd+l02lg5E5lGxEkIQqLpCspAqhiGEjDR1DzIPL6rISiybfIA U5OXkYQ5kiiH23epDVu0OgtcXHyCucWjFMsCSQ9FC0FEyDQgTnwSGaBoCbqZtXQWF+tcvv9KhLQJ /ATbtKjX6wwPD7G+3qC+0cILPHbsmaJYsTl78Tif+rvPcvDAYcr5GmWrTOj5fOrvP8lSfZGO3+bT //gp9l+5n17QwciZ9INMW+/5HghBfX09I0oaGomaIBWIZUIiY1KRomk6pmXg2A5u30VVNBbnF1hf W2f3rj04jkPOzuF6Lv2+SxzFWyC0S4ydNE3pdDq0Wi1mZ2fZs2f3E6B8+d+8WP0brRfkGFfKKGNY E+DHLaTiEePT91w2NrvMza0xN7/J0kIHRRRA2shUJ4khDKWI40zWp6o6UShw+5JW02Oz0Wdjvc/K UouN9b4IPIV2M+bCuVVE6nD2zBKWUebJJ04TeNCsu8LvS04cv4DbSzlzahFDK3H23AoyMdG0PEEo ULAx7SK6ZhHFCJkoFAtlZmd38JrXvAZdM1leXt0C/2iaQbFQ3mq79LouvV62ofO5IkKodDt9XNdD s3Lodp5Wu8slrshjjz6M291kY2WBjaWLbJ+sUXFUrNRnY/Ec86eeYnLfLO7GErWcil7O0VlZYO/s JHlVsmtqjAunjzFeq7B7+yzLC/P8p3f8GjffeBOvfvWtTExMcc+99yOEjmPluP6aa7n+2muQoY9j qkxNjqDrKfX1ZQq5zDrt+yHtTo8oTIjizHGom8Yg1UUM4tUGjlWZ/VkI8ZwB8PN9ra1vlJ5vj9i2 nQB0Oh1832d0dJRWKxv6Xn/99XzrW9/i1lt/hv/wq7/HU0+eYPeuvbRbHa44eCWWZXH48GHuvx9s 2yZJElzXHZAY2ToB+n6A6/bwgx5h6JJIH5lGSJmd/rJWTBZWoakmuuZgaGVy5iRDpcsYHz5Et53g 9hPCIEUmOkgTBQdNKaIpJUytRuRb9LuCJHLI2xOUC9MY6hBhMFAxqSGd3hqN1jxesAFKFym6qLqP xEXikkhv8PN5JNIlkT1i2aXnrrG0fJYw7g6KfZi1KXQLy3So1xucOnWKxx57jFw+u22Nj9e49957 +fyXvsh999/HgSsP8pV/+TK/9Z7f5i1v/iVuv/12quUKhm7R6/XYs3sfMzMzjIyM4Ps+hUKeIAoJ 4oB8sZB95fMoukYYRxlPJfQI04DhiWFqY1UKQwU6fpd7H7wHL/aQasK2mW0MDVUxzczhuba2RqvV 2jKAXULZhmFIt9v9X12WfqjrBdlaiWXWw0tkiOe3SVVAkSRkSeOakmNkaBRDg36/ThgI0lhFETpp KlMpZZbaJVPsXJlCoYhlamkSxsJxxhgtWqkqEhqb66SRAomGTl7YjpEaIkcln6aGUmOonEMzNXQx Sd5yRLVYIegXKeWL6Vq9j6rZwtBM+q5LGvaQEqrlWmrbkVheOUt95Sz53C0YhsmVV19FLmcjk4j1 9XWGqxUs08H3QhqNFTaaLUrFMk6ulIUzS4HtFDk3t8DBgwexwoBOa4NvfuMO1taXadXrOI7Da259 HUjBzm1TeL2Q5maDfZcfQi7MUXRM/vxPP8QrX/kKytUa7/3NX0fVbXp+wMErDvHpT36S7Tt3cvLk ST7+8f/Ba1/7WlRV8Pj3jzI5OcnQ0BQbi/OsLC+xY98efBmyuLzM3PwFSvkcu3fvprNRZ7RWpR02 yOVKFAo5pJrSd12a6+uo4pkgZCmTLYndczkzzyBYL61LhXx4qNp+vj2iaRpRFDE+Po6qqpw/f57p 6Wk2NzfRNI0dO3aQptDYgJXlDebnlymXq8xdXGDfvn1cdtlePvGJn6M6AqalEAQBYRijaAlRJAl8 iUwUVCAKU6QlByapBKGQBTBrGiomSmqCMLK/Ty0MrUo5vxfTzOGHfUI2MoRtkBDHcjATUUhiQTtK MLQijlOlUpxmbGQX1fI2Ak8hCPvkrRTLjOi0l6mvn8OP66hKQBy5CEIUZCZVTDP0gUIW5EGakKQK uqlRb8xRnd2Oqmm4rSzar9/PEraOXPUijj19jMsu24MQgkKhwNpag1PHG9CGt7z+zTz0+IP8yUf+ O7qtML+xwJn5U5w/c55cLc/5U3N84hOfJF/MccuP3cLw0BAXL15EVVXGJscI/UzfbhsWKkoWlhz4 +DFoqUqgxhSNAnbRJuyG3PfAvWybmiHxYyr5CiZZXzyKIhqNBs1mcyse0bZtut3uQHv/Izzp5AVa yGUaItOYNI3wgx6JBN8PiIOAYtEhjgSVYolCzqTXbhBFCZrQsC0LXQmEOggQj+MYz+tz8PK9lItF sbQ8h6ohdmzfiUgjPDdmdvsM9Xqd0eERms2mSFMYHc7R67lEkY6uFtkxuQfbMbCNdUzTYmJqViws N2i3PebmlzGNFKFmiotOp8VIwWTPzh0cObSTRqNOGIb4foiuq5RLBRQFDMMkSSKKxSJhGOOH2cnV 90OiKKHRbKFqTaa27+bUuYtUizlK5SF279rL1Vcd4eiTT5B3Spw9cZpdN72EC48ew/cixsdm+MIX vsxll13OZde+mP2XX0HfjWh3V9CMPI3NJqppcfTYSarDIzz2xHF27NjBnn0H+cw//BOTY+NImXD1 kVnW19qYSo777nkQ1XJYWF0EQ+VF1x2h1dhgbm6OSi6PRHDh/AJ9t8327bNYOQvTsbGSEN91s1gx BGkab6lVMoneM4HCl/rmP8hq90MX63n2yKXgCtM0WV1dZWhoiDRNmZyc5O1vfztjY2Pc8vIb+da3 v8vuXZcTBimmkWNt7Sxf//r3edWrXsXoWBUz10cIfyC9izPnaaqgCBPbriIjB00poaomQtHQVA2h piCyHE8SA6HqpCnZkDaJkKmOJoZwTI3L9qj0w1V6vS6u1xnIEOXA8KPS60YMVSYZGdpOzhlCVyoE nkoSGZiGQDcliYjo1Ffo9NYQegsrl2SnbxmiKAapkmWuKooC6eB2QwyE5PMq7e4qpg2Gq9AMPNJU odfL2hbnzj/Jtm3bCIKATrvHyZOn+YMPvJ/At/B6CU889jgf/+uPcePNNzK/soBUE9p+hzf9/G1E vZBv3v4tOoseG8NdPr/5Bd79W+9iYmICIQSNRpOYFMsxyeVyFHIWlpHZ63udPp7r4xNiVS1M26Tk lOg3XdY3Vyk6ZeqNdYSvUMlXMn764KZ0KcNzY2PjOaHMP8rrBVnIM5BZdjqr1WqUZAvV0Om5AbZp sdlsg1Rp1mOGa0XCuIuuQSIzN6SCQFNU0lRSLprMbh9jeKSGZsWEvkepVMA0TVJFMDY8gu9FHL7y au677z727d1Lv5dBeeobbdxeiiaKVApVluY32D6zHc+NmJqcJo4Xs3BeS6NUKFCtltFVQb2+Rq/R xdICZnfOMj1zGWNjY2xubmTGpCTAd/sUi0WiKKFUKmE5ORzHwfWyE4znefhBD2E4aKaFZTnYtoPb j9i/fwcXzi8BNrv2HaZ5cp5D176MhbklNhodTlxY5bIjN/GXH/047UaDixe/y9raOte++HqansKL b7qZ27/6L1xYPs3YxER648t+QigIXv/6n+MjH/ownhdx113fY8f0XoTn8rrX/izfuOcbvOj6F/HE 00/wspe+jb/4i99k145ZOhsbtJpdNjfbhKGXpRelWc5lksqtopymIJNLA14FMVDuPGMCSp9D8FMU nkNG/MGladpAnthlYmJiS7q4vLzMO9/5Tur1Oh/72F/yhS/8Dya2pRTybVKpsG3bNq598RRnzz3N +EQZt7WOaWW3BEM3s75unCLUPDl7BJEMYxujKORAZPb6VCagGIPkngHNMA1IpE8ifdJUoqQFNM2i WqpSTKcJCh5R7A3crpeeWyUKJY5dRlUcfC+h1YpIZYplatiOhUxbhPEm3d46qeijaTG5vEYYQSIV ZCxIpUIqM3KmQEcoIutHp5JEuvS6q8SJtyV1JM0yYnVdp1Ao8Pkv/zM33nKYfD7PxMQUv/1f3sf6 qo+p5/nFN/8cPb9Lq9/mW9++m0o1T2Wkip5odDodZkdmuOFNNyAMuO+h72AqFoEX0Ol1MB2HyA0Q moJmqzh6DmFkcLTEl8ReBAh838UNXLSiRnWswnJ9mT037GFzpUUaZa7OS6/v6OgouVxuEMJ+Yau4 d7tdHKfwb1OefgjrBVnIFXUA8B/EbVVKNSzHwfE8SpVRms02od+j47W4fP8VNBouKSFIjSTyU2Qq DMNAJiqe3+KRx+4jTSEIAvJOgfX6KlGYICWc0c7RaDRo1Ft0u106rT6lUolut0u75WJbZVRV5+Sp pzAMneMnnqLZ7lKo1PD8kNpQgW6nycrqBqtrVeLEZ3i0xmipRiEnuDA3x9raGk8fO04Quvz4K1/B +PgwvU5ncJ0PBxIqjXa7i+sFTE3OMDtrohsOozt28egD32MxXGZ1aZmbX3IL7VaLQ4eu5c477+bh R46za/dlBLHB0+fWmN25h9/54Efw3JDdB68j8rI3wfr6Bn/9ib/h+ycusvvQdbz/jz7ExNQUjmUJ kcuRtDuoOYc3/nSdj374Q6yvNPirv/wE80+f4taf/AnOzi3w+LHjTMyOccP1UzzwwEOsLC3xoisO I1STme07QSQMj9SQIqHVzZRARSeHKjTkIAE9m10YJHGKlB7PcnECcqsNcwlVoGrPzyO/ZGW3bZs4 jhkdHeW9730v73rXu/jc5z7HwYMHEaLE237lHbjBWb5535/j5EZYXJzn059e5KtfXaTvwcf+6iYs x8EynOw/Fgl+HGXtulAwPbEdSx8jTUwSmdEbUyFJkkGff8s6H4HiZxhfdFSZQ1FU3E4HoZvYukre zBQxaZpk8kUpUUyNJEkJvJgkBF0TCDKuShD4KKpLq7NCz61jWilCj7FsB6FqJFLDCyRxDEmsDmSr KpcOQSLN5kwpCmHUQ1Fy6LqKG2RyW4GKbec4dOgQlmVRLJZ49NFHqVZqGchNapSHK/z6u9/Jy152 C+94569RLBY5e/Ys9c0GlrBJfcFfvO9vQMA1P3UY3w3YvXMPm50G/b6LmhjoGKSBQkCAVCSRHw+G lhpCCrwwIHQjLM0iny+yuLZEnCb0/T5Vp0rqZ8iGSwPPS8ESY2Nj2Xs6n9/K7/xRXS/IQq5p6sDA o7K2vMb4ZBHTsDJ6nkjp99uojk2ShMRxD7ffIPDz2RstlUITCpow6EcRt/z4zbhRg36nj2MXGRkZ JfATOq0uhm5TyOUol6p85777eOMbfpajTz5BsVikXKhQLmV5kHv2zrK0fIzrbryJ+YUFJmYqOMUK imrwj5/7Anknx+hYlaFaicDzOH9+lXYuZrhmc+jQIVISyoU8q2srNBoNer0Wo8PDjI2NbvFBYilo Ntu0Wl1qVQ+EQrFYpLm6ytEnn+KRRx7hY//vx7j7zrvZu2c/x46f5o1veiu/87u/zxtuK6LbXfYd uYFSdRScYQwLep0u/SihXCoxtnOc3/3Dj/D2RpPJ6Rn6rRZ+4GIpOdJ+gkwMZCfk4IGr+Or3vs9X /vqv02/+y9fEZZcfZn2tjR/C8mqD+fUlIhlw/OlFbr7pINdffT2BHzE0NEIc+wRBhFRjklRSqVUR UYJIlcwEI0FBRdNUIhk9J3Px2QNPIZ7NLH/+K7OUcmsIpqoqZ8+e5e677+bw4cN85CMfyWBckc9V h/dy7fXbeOu/v4aTZx6mWCwyPQ2uB70+OHkdJ2egKjqBn2n8BSZIkyjWKRemMfVh4tAiiRVURYCi IlMFKRQ0VQckQs0AVYpMM/lopJMmJlEkUBKzKwbeAAAgAElEQVQgVkm1jJUSx5d05INTc5IAKoZu oDsmqRQEQUQYdzD1kH6/QRC0yZcEXuhDaiBSkLFEpCpCqtl3FBSRIBQFkggpJEKRmJYgCHuYygiG odMMuuh6Fkzh+xErK2tM7tiL7/tsm5qh3/82u3dfxfGnzzC/OMf2XTdy6+tuZfVCAzOncu011/H2 t78dkQje+au/zj1X3Et+yOGq6w6zsD5PRIhhGayv17HUPJqiIxII+hF+7OMGLmEUkKYpjuOgKTo5 S0AsUHUV3dSIZUSxlEe4aRaVJyWe59Fut2m1WluRdpcCRS4hbX9U1wuykFvSQMFAkya6aVHM2zi2 hRt4JLGH70HO8tBUqDfmqW+G1IZdLHsIxVBTjFAExPRDydJKnanJKtXJ8SwezoV2u08UCkqlMvNL y6SKxdkLi0QxlGtjnDl1kquvvpp0bZl6fRXT1sgVHDabTRJNY6G+yo5SmfNnTjE6OozndtnsNujH Lna1xFi+SFV4OEbK0SefpN1rc/211zAzM4PjGCRxSCoEZ89foFgsYlkW+XyZQjHTAaepoNPpoWtt KpUqfq/Na279CT75d59i5/ZdDI2PctPYFDEK73zXe3j/73+Q8bFZNrsh7/nAH+DWexiaSSINjHKF IIXeWnY6npzeB36fMIypVoZobNYZGhnnkaceZt++/YzvP8LGuTl+8jVvEnd//V4eefwxjlxziPd/ 8I9Ybazy+3/4/9DpNul2uqwsbXL3XffjmAbXXXMVpdIQbtDGj/v0ex6WbeAYDiKWwEAOrirw7CQb 5NagU8pL7s9njENx/PxRjGEYarlcbgtjWywWB05FYzBEFRSLFZ54/BSr6xd4/Oi3+ZX/+LNccfkB /vZvr2VzcxmnmBJE8yiqShiE9PoBhupgWVVsPYcih8nZw6hpnpgUZIBQJEJLUGWAovpoRkiKT6q0 ESJz4CaxgZQhceTgFApIFFIpSGJBmqoIoWNqBRRVEicBSRKRJFlLxffCLaOQYeoYhkEYhiRJhK7r dN04S/mJ40G4Qm6LQ34JPyFUQGiQpAReBKmK33cxnABddzLXrWpiGIASoqopGxsbqKrKcG2Yl7/0 FsrlaR577DG279xBkkh+5W3/gYW5RTrNDldfdYSHHnqY7z7wXdpuh67fwZMu33nou7zhza+n13Np rW5SyOURYYqpKwhDgTjJTFaRT5JknHeZxiRxiips6vU6nu4zUhlFURRmZ3ZgBjr1hQ0ajQaaKtBs G01TMoyt12d1dZWJ8VE21mtqqfQ8FuAfkfWCLORaKEI9dLCVIpVagJQuUQi1qkOY9Ll8f55mq4fn wvBYgcefcjl4uEyuPElXrhEY4OQ1dKEzd6HO4pk1UBU03UQ1dLKdDnPLm7RaLc7OLZGvjPCZf/oi pWIRQ1W449v3EEY+Q0M1vn3PQ/R8lUePzqGXCkTC5u6HjhJ7HgQ+pWKBluuRFk2aSkQuUTA6ITPb x6kOlUnNBEVXUXSFnudSLhTZaGSJRikaUQy9fsD45BTnLy5hWC5JIjFVDdnuMFWr8sD3vsu2nTsY 2zbORr+Nr+oEEfzB+/+A3/jVd3PZ9GWoZpn7Tp7k4Iuuo2SW2Gyvc37zHI898ABvu/X/QtHysOmD DkYSInCJvC6PPHSBqd1XEFoVNgODHkXKocmH/vSveOVrX8zr3/pGNvwuM5ft47af/+X0y1/4IiJd Fwf3vZi//evP8Zaf+Wke+e6T7LtsJ27QYWx6GF3JkSYCtx8wXK3RbHVRBsjWZmuTlAEaQWbYAk3T sCwFw0gIgixAQVV1bCv3vHukvraSVsrFLABZ16mUqrz6Va/hmquvpVQo00o6+J7EsadYX22zuNjj LT+/nX//Sx/gtW94DWnaZrN3lutu2EZpuEASx6CYTE4c4PSZFcaGKtxwzY+xsBAxOmTTaC5lipw0 olB0OHP2KJPTFc7MPUkkN2j35lBEgKZaqCLPzNRhypUpVK2EDHTSKIciiqSJg4xVIhmjpSphGCEU CYoglSlJmqlOhEhRAUWY5Owqw0NTQBPLzNPpdNG0QZ9b0zE0C5lohGFEGHnI2EMSIpOUuG+Qt4s4 VoF+t0epMEocNwijFImKEJIDV15OqaazurrOA/c/iuu7bJsyeNdvvIPNZperb72BD37wg+i6zvDo BG4YMr17O4fiPk89/SRu3UWNNRIS+r6LVBOqlSF0QyXqu7jhJrVqDelHnH7iKPsPXk65XGZlcZnI zz5ckiiilCsiQoWl80uIUGF1YYWKXsGxTbSRIfrdDo2NTS7OL3Lu3DmWl5dpbTZ55ctfznCtYv+b FagfwnpBFvKcmusFborXjigXBYmQeGFIqgQYjsHM6DYO7tUxDEm7vclwCURkEroKSmoKIRMURaJq CQo2KBlnIpIRIkwGuI/Mjl2ulRkZGUFXVNx+F0PTtzIO250mq6urGLZFHCV4SUIke4QyQSSSomah +gFOnNCJAvrtJk7BoVzMQafP8WMnGdldRdgplWqJMAwpFHKkiqBcHcJxBgYTKXDyBdrtLoeuOIKq quRyeS6cPcc3bv8anV6X4yfmePNbfomSXWFpsc69jz9BPj/Em37mrRy44jBGbgjZ9znyoitQdImm BlRLFiMzR7j/7ntZWl5m2+794HXB7+DYfb70pc/yrbvu5jff837Gp8dYqnfxetlArhO2qO6d4pqb rqM0Nszw+DgJCkdedCMf//inGalNkkgDTbU5feo8H/i93+G799/FlUf2s9ndoN3ucsWVl7OytEyj 1SaKEizLQgiRSQfjAM00iLx4kCCUvfapFGSRwQMYUhg+7x4ZHhlJqtUqUmZJ8u12m3e/+91omsFH P/rn6LrO3Xfdx5nTi8zPX+Dp0w/i9y1uvvn1vO93P83UDKxtwNRMkcnpaRwnD1Lh2NENrrj8JczM zHB2roESDXPs2DFGx8qoRp/Q79BqRSA2ufPOb1KsSIoViefPU6pYqIpLFLY4fWGTZiNmz45DTIzu o1zaid9TCLwYXSuiqhpxEmbYXbJWFICigJQDTqSUhGGCIkySWCWO4kEUXEgYeXieS6yqGDqoioWm CxKZIuOsDy8wSSIdI1fK2hao+H6ApuuAQioSnJxFqZQjDHu0Ntt86mP/DDnI5b5Bf13yl5/6K8Yq E6S+4P7vPMji6QtcffO1fPVrX2Jp5QZmZqa595F7OXX+JGZeZ729QSoS1FhDVQSmkyexTVaWlohk xOFDV7K0skx9dZ3dO/fR3uxScqosnV+moBfotj32bN9De6ODCMGLPU4eO8H8xbnMTRvGeL5LpVLh 5htv2kI5PPX9J7jxFRP/JvXph7FekIW83erTaXdprEmIuoxPOAxPTuAUc+iWjpAh7vIG9X6DXbu3 c+2eIiWtRuTpFBMttf1YWJ6H7ykkjkA19QxNSxazJgdApjRNCPsBllqhkDPQhYqpa1noQsXCdfM8 /PBDmFqCrmkIQyG2VcxEYEYpI6qBu7LOhGUyWh6lEkniZpu1fotdtSI7DsyC7RMm3lbqt2FotNtt LCsT1YVhTM4pcP78eU6fPssD9z/MBz/4x5w9cx47V2D7lVdz++1fZfe2Wb74N1/mVa+4lXNzS6wc XeLx43fyK7/2Dlquj987T6KkyH6IY2igQGl4AreX5z++413MHzvFPfd+kRuv2cedd3+ev/+nv+Lx Ux7/8IU/oTwlWG+dJvRScpqNPQR62IPOWQ4evoKpiZ3knCLr9QZLK+ucOnWeVrXFmadPsmNijCSV fOFLn+f7jz/IvQ9+k6tefIhrrj/C0vI8+Vye9dU1crkctm0Thj6qquJ5Es3Mtuez5YbPlpGlUuAH wfPukUZjQy0Wi9h2jsnJScIwZG19BdvKsXv3zuxqPjtLuVwljHp894Gv0+5s8I53vIMg8Gm21lit n2TH9LUsXexQqzoUchO8+KoDONYo/+U//zFvuu3nObB3O6lcYni0SM9doeNe5PiJJ8jnHQ5deYBm exmhuMxdWGenNoFupGiqgeUIhrU8a/WLqIoNwsJQxjAsFZEGJPISL1wj3Yq+S54VoJzBxZI4xckV UDsGfTcmZxuohk3Q6SNJUI0UlASZxkRJTBAFeL6LxEORglQ62HYlQwAoBr1eL3PChkkG7VIzsuCu mWmGh0b5wz/5XY4/fYzAj5i7sMh4YZT23AavuPolvPnVt3HttdcShj5zT57n+htv4NDVB+kFPU4f v8C7P/BOXnXrK/nKHbeTiJjaSA21YOJ6IdIzaLd79FsxQU+yc89uFs+vYhk5vnX3nRipyeZKi6v2 X8WD332E1mqffrtHd6PDvt17uO76G6kNVTB1i0ajzoMPPsg//fPnqVarTM7M8OOvufV/aU36Ya8X ZCFfa/SqkZ/Qb/iEKw2WntwgFfM4eaiNVJicGmJ6qsx0bTfqKswYM7h1gSpjRkNLTKsOOcWgaqu0 3B6mY2OaOprIBjxZ0G1EFEfEfh9v8SKhKui5/a3T+KWCUrMUSAP80Ec1DHTNJIkj0k6PxE/YYzvI jRZ9tUd+usKobQk/7mIWbIanJ4iSFkHY2woH1jSNajVzq+VyBcIgxnU9yuUqj3//SWq1IUzDZnh4 mEeePM6nPvdFdm7fS39und17DnD3nQ/x6PePcfWR6/j997yV6f37aHseaR727J4Fd4Mn7v0mjp5Q KtxAGoxiTAwzsX2CbrTC6eWTTO0e4hf+3et5qyFZ2DhOaaqKRsLiwipFvci28XFyU0Wa63UOv+ga CtUxNlfXKZeHmFtYE3/7yU8TuH2efPh76T3fuoPDV14uXvGqH+frd32VirA4evxJAlwu27+HRqNB u92msq2ClJJWqwViEAysD5yLKAhUUpmBtZQtQmKKNTB//OAKgiDNFDDqVpRcPp9ndHSUl7zkZm55 +Y/xX//oD1hdm2d6ZpSbbr6OO+/8NmEAf/xHHyVF0u2v0vMvoukppeIQvbZKrbSHD/z+f+dDf/Jp bnnpT7M51GNubg6pGETpGidOfY+Z7RMcP3aSP/nT32N0dJRC0WBlfZ7Z7dPkciZh5KMoHoVijkBT WF0/R6frsn36MEOVIqHnE/gpimqQJBFSxiRpNgu49ExpmqUFKViUSyM0OyU6/UzuqKo6uq6TzzvY lk0UQhiEW7AyIQQKGqpmohoVSoUxSC0UzcJ1PUyzhBcEpDLGD1363S4Xz/eYnBxl/sISeavIgct2 8q53/BZG7HBg9wH+9L/+KfXVNd7wqtfz2c9+llze5hdueyvrG2uImuD/fssvc+7CWa6YPcT9+oM8 9vgj9Eb6PL1wmuHJUc5dPM9afZVisYjjWBjkmbswT31tg5yR40XXXk+z2mR1vs7PvvHnuOrgVTz9 1AlefM11PPro/8fde35ZdpXX+s/ae+14YtWpnDrnVs4B1JIQCCQkZAEGc31NMiZewMbGxjbBBMMP MGCDwQQnRLIxJkgICSGQCMpqtTrn7urKVSefs/Pe6344hXzHsL7+5CHWGP0PVK+atfb7zjmfR3nw 4QdZWVnBlD3LZLlU4KZbXkKt1iAIY2r1FgMDA8+AOv3PnGelkPe5g2gYZF2NshoirldJMkUpLoOn c/zgKY4mMZYBtgHjowbtTozpVGh3baKWhl6IEZpLJWdjdi2l6zr0km9C13WE6gWGcoUc1OsEaUgf IEyJ1wxJkwQr57CunMfPElp+iKcCkq4i6foYLY9CLNGaHlYWYxYUI0pjJJ+nlaT4WcD08hn68hJN U3ieRy6Xw/d9pJScOHEKpRQjw2NMTEyyML/Ctm07ePihx3jggYfYvHkr23eczbv+7Cx++L17OPfK 87CVw9GZA7zh7X/CtZddw+nZGTRpASmDYxWWF49Tri/QPPQQqgh3736A57/8L1nZu5vi+lHOu/gi Du6+h+3bduIcbbHv2GOklsvx6cfZ9/AsflXnT97+PnCKtKI6HSkxnAJJM0DQs3Pe+5P7ePs73oYh BGdt3yFuvukG9Z1vfZXde/fx6te/jl8+cA8/vm8PrbDFtp1bOH1mGg1Bonqe73q9Tr6Q+y+azqol sfcKFavBoN7iTqUKy366OBAUCiU5NDTC4uIiY2NjtFotSqUSs7OzzM3Nc9Wu5zA9fYojR44QhJuY mKqwY/vZ7N97jE5TY2Wlxjv/8E185rN/xYUXnU3sCyIv4dRKi4P7Z3nPn36QwFP09w8w1OnnZ/d/ i3WbXUbGTZx8yN9+9jae3ANkCwwMwtgEpLEkipLeAi/zCaI6uXwfntel1Y1ZruUxDAtTH0KXNrpm ksSrlksEipRMZWSJhlI6ChBCYju9bnFNOAR+h4wYIfQedR6diF79smH0lqNJapEkEWR5LDlGITcC wun1wkQeZq4Hx07TGCHg3nvvYfuOLaxdO8XX/+U2Wo2IynCRv/Y+yv13/5LFuQXWTq7hlhtvZs/u vdz9o3t485vfTOSlDFXGCeOAhVNVtq7bwdJ0nbe97h2cOnOKsckxnjxxgEMnj7KwZZ6JqQkefPBB 2l6bczady5A7xsOtR9iwZh0nD54k7kTc8qJbmT05wze//E1uuflmbr/9djy/w8DAABs3bqS/r9Rr E9V6D6OFxWXCMCRRv9mlWc9KIV+ueQNxlODHKWahjyiKCf2AttIwTUmauFh6iCs1WvMejTQh9CB1 A5IIXBzCxWWU5ZKGFr6WiSQICf0AS++FdxzLgkyxPOvjRz5hmuAWXQzHpd5p4PkhbsGlWq0iDImX ZDSigGaaErUDhpSFLA2RywxGx0eIDQ1bJdikDG2YxCAhjT0yBdbqS7xXjF9leXmZRx55hJXlGn/2 Z+/h+PGTbN2yk6uuMpicWM/27TuZPj3Dmo07+PEPfsDzdr2Qj777L2k02py/axfX3voScPqwOw2m 5+e46OqLwfTo1GN2330XBd+jU5+lXu3y/b//OLtufjVpy+HJg9Pq6OGTYnyojN/O2LhmC6GTMruw iK08Lrn0OWBbTB86SjxQZnxwKysrR6hXawyumaRRq7OwtKgeefRxHNsUpZzD6PCYeMvb38m9P76d 7evXMLFmI+Pjh8g0A0136KsMUrDdpwI8luVgWRamqeFHPR+5LiRK0yGL0BSAvmpZVD2C+tPckWaz 2Xz00UcrO3fupFqtYlkWw8OD3HXXnZx33tksLs5zxRWXYRgG+/fvZ3jkCorFfsZGbb7y5du4+66f cuL0LKNDW1iaD3CcAjmnn/5ihcsvu5JtO9ZyevoYzVaVr972ZVbaj3D+ZbcwPXuQRJW44cZtvO+9 V3H3j36J73eZWFNkamqKeusMUu818rXaNcgUpb4ccQzVxnGiKGFi5Gzy+TUkUcSvea2a0EjShDiO ezQgZSI0RSIUQpdYRpmcM0CzWydJFbI3GEehobIUXZcY0kVlYvWFHpPFOsPDkxhmH2liEGcaCK3H kBUpioR2p0kcRmzdvIVzdp7D17/6TY4fP0qn43HP3feyVF1h8+ZtKE3w0lf9NgrBB/7yAzyxby+P PLabjtclCD2iNOb6F72Ad7zjj3n/h97P2vVr+Kd/vg2nlGNi3RoOPX6U6aOzOI7DidMn+dojt3HF 5ZczUhhg+vBptm3chl6SXLjzHJpjDc5evwNFyuGjhygWC3Q6HZ7c/RhCU+zYuo3169cjNUHotanW Gwz0lZ9+Bvcbcp6VQl6rdypppGirlKNBHV1pRNIh7cZofoxrGRSkRRQn2GVJWwFWCppDK0nRDMHp pVmU45IEkoiEyPPJgoii5ZKKfoqxQxonOJaNSUISevjVLp6u0+608IKApG6RtVvYtk1Ok2gC9NWC JZcI08oxMjiGFBGnzszSV6ugaQnbN2+gU19mca6NUjppGuM4JYRQT0XJt23bRm2oQbPZplgo02q1 6StX2LfvR+RzfSwsLLFly4WsHJ/lb3/+SXTHptup89b3vpOO1kFrNDldP0OsUqJ2iyMHHsVtr5At tPDrK8yvnGbDtq3UGrP87D++zL2HFnlg/wlRHhghR5EdO7Yws/AEid7G8ANGbJcLtmwlnV2iXBih Ywxw8PAs502uwV+YgyTEtg3e9a4/FOObN0HXI/A9ls+cRGQhN7z+zdz2yQ9x6ZW7uPWVr2Tvgd18 /gv/xJ+84+2oNGb2zAxB4FPsK6PrgkzpqNBbrez9dShI/D/Aif8ixT/dWV6qFfc8sY/+/n6GhoYQ QlGv13ne857Ha17zag4cOEC32yGOU44dPcUVV15KFMY0m12+8MWv4JolPvHRv0PqOTrtGo6t0W43 OVNfYHb+CH/6F29kaMTlHe94K04e3vj2C/CCKhNTgywvVbn//oP8w+cPcunFZe66u8HlV8K2naPk S4pc3kTqNpal0fUb2K6OKRXtdpNmB8r+YE9cowJJrKNrFkL2ZtZJEpMmvS4XQzPJkowgUDjuEAMD 6wmSJmGiEFpIFEdomkSho9BJUoMozPADHaUK5OxhirkxVOqSxoooTtD13n3UNEBTlMtFrrvuuh6e z3FZv2Ytl150MbPTs/zR29/FwvIKB04e5NVveT3bLzqbxx7bzf9+0+tYWlri/t95gMXFRYrFItV6 lSf2PE4MXPP8F9DqtHndJZeyXF1iZGSELWs3cWr6JK1Wg8F8maWlRQhSKm4JuyxxheSC887nnjt/ yPFDR/DaPhdffBFDA0UylbBp7RjXXnkxtm3SabVJU4XrGowN9fHz++/lP//t65WX/c5r/v+Wpv+x 86wU8jhOB6RmoLKEbhL3qNqaRbXeIAwjLNslNXU6QQdMncD3yDs2pplD10LyhRJSr4OtcaI+T9zD MGIqcKRJqiviLCIOfDoryxhCJ/A6eGGAaZq4hkHBsMibNpWpfqSmg66T2RaerrO8vEK00sRMA1aq 85i5YUROYPc7LBya5/Ch/cggoJS3kaIXZIjjmHq9zsjICKZps33bTqIoZs8Te7nssitYXqqxvFzn mquv4xOf+Bs+9MGP8Dcf+ySn9p5ger7G4KZBfvt/v4yCCyJp4Ng2KysnOT23yOR4P95SnQ+++0/4 1B++laHNG5FDL2DP7gdR2TJbN53Nlguv442ldWi5EU6eOUY+N8VlV26AzlFOH3yC/7zj+2TnXIfR P0hOKU4dPsHaqXEWTxxleDBPt7nEmcUFzFyRxeneWKhcKNI3OMIjD/yCM2fOqD37jjM4OiZuv/Me nLzFDTe8DIVOs1lj//6DOI7Flk2bn/KM/7/wc211Jk6m0LXe1Fxkikqpj6dDBuzcsTPudrvs27eP m266CciwbYs9e57gTW9+Ay972cuYmprgs5/7FFdf81wMM8HNORw9Ms2Lb3g+f/nnH+H2O77L0vIc GzZOMT8/T84tUiw5vP4Nv8sP7vxH5hYaODmwXdh19WVEcROv3sQ0HV77mlv4zrfv5pWveBU/u+9z KAGFkqSvYtPptAh9rWcvzXy6Xg2FjrQMLD0ijOu0OzUkBoGnY1m/XsRnvZAQYhVH6JAoDZWB6w4x WInpeFXankDTu3h+k0wo0thAZT1EXBqDoeXo6+tnqLIJmfSRJJI4SQiiDCF7UAy0nrNrcXGRn9// My666CK6rS7bNm5mZWkBS9fwWg2ElmC60A3qXHTpuZx/4TkkKmDN+nHCMMYt2CgtZWCwzC233Ey1 usiZUyd5bM9jvf/PNKOvVGZ0fJSZ2WlyxRwD+SLDhQLVapXCqAtKsW3LVmxpcPk559B67pWMj4zh +x523iRJQzrNFt12izASiCji5NGj7Nt7gAcefhilmUy+/jWVZ0qf/ifOs1LIEdraXl8KmI6BMAXS 0MlnLu1GTLvdJtEENhlaoBirDFLO50ijGAyJ8kJGyxWmvTpupcRy1EboGTnTJtIEZxbnMYMYKwHl pbgC8oZB0czhSgvXcSnkXHKORRR20LMMRzqgWXSFYnhwmLbpsDw7i1Eocqa1SD2fUE3aCEtncXGe nSNjEPhgSAqFHFEUYVkW7XaXfF5gWy6O4zA5OUm93sB182xYP4Bh2Hz2777AD394J/PTs6wdHmPt 1FqOeTO85KZrGUy76B0PimW++vmPKXtwVGyYHGZQ5viHL/wzZdcEMwXTp9z0mA8eZv32jcixi0jD AfTBDWy+5ApIl0GvgpsyHB5n5heziJuXwJ1A6zZYqxn4JxZxXfjXr/wjl++6hm4YYxdsktRDlzYd 3yMNI4r9g0yMDIs3vXWK/v4Sh47OcM+P7+cFH/8AUbiC0CWFYonx0TFsO4fntWk0m5iWCUAQhU/1 TBuGvkqrV+hSoEn1tP5DTdcaO3bsGL3kkktWHSARQRCwbfsWjh07wqc//QkWFtvYDrzwxRfiRTNo iaR/SPHFr3wUqZWYWlcmVW0UHoWiTavZpFQcQFMp/3rbl/inf/4C7WadqXVlNmyc4MCRU+QLBjm3 zNzsQV58461MTqzh2//xR4TpKUy7S6PZxHUKBLEBqmdldVydjtclVRJNRjSaC2zeuIuVeZ1yuZ8k VqAFGIaJLhWBn8AqKk5DkqQafreF0vJMju2g7ZWp1qcJfUmnvQpEERZRlJGEipzbR39pnP7yWrrV PKmyVhfJvZ9dqlbn+GmK1HXWr19PpVRm/dQkrVoVKaA/75AzwYs8yjkdwzCRUpGlkCQ+WSwo5V1c o1eCpQFhp4Yi5SU3XsctL34+c3NzFHLFVSdOz5WDUOi6wrQkhiHRMkVteQmVZXidLiXXRIs1vPYy UegTdGN0HbIoQgUtkiRBCo31o/0MFi9Ayzw63QSvtdL3DKnT/8h51gn5yMtfO3hr0hmXUkMkiizw ULqG5ihslZJpgiTLIIiIo5hCXwU3MXA8QRILjFQgNIGeQkfp1Lo+OSHQMoEZZZgiw0LH1MDSYGRs CFc3cKXE1g0kAqFAxSlx2KFUtNFVhqNJVCogTgk1RaoJ8q7DmaUzZEVJkDMJZUYqQWgKS2houo6f 9EgyhsFTKLMkScDq9aX39VVIk94YIUBMLPQAACAASURBVI4T/uPb3+aCCy7krh/9mKHiCHZs45Tz LE8vseWis/nuu97FwuGjbNi2lSs3rRe/+6fvoTg4CaJA8/BJmBqBuENtZZpP3vZtbrnpOfi2S6FQ RB+eBMPG63TI4jb5ggZPTvO3f/5JLl0/zpc+8jFe9vuvZ+DiC8mOH2RpaQV7ZJRTx/bxvr/6Krd9 +685eqzFXT+5j+dc9TxKhX62bdjG5u07KRTLBLU6x44f5m1vezf33vcgX/ribVx3zTno+GxYv4VC ocCJ40fp7ytSKvVx+vQJ+voLqLQXACLr9UtnWYLoDYo5dvSY5Kyp/3ZP9j65l3anTavVYtfVz6VU KpGkEb7fZWhogPmFOQaHoNqETFtk994f9QrK8pO87cWv5R+/9O9ccvlmTAtqjVlOn1zinh//nM2b zkJKweTaEq94xSu4/NILeWLfTzl46DHyRZdut0WWdPjXf7mfo4fv5/bb34dhC/I5g1zRodMNyOVc dFVAExZJAlEUIUSGZUOaeXQ7NdrtNro+iO/1qgtIYnQjoWeoz4iiiDCoU3D7EMJE6jk0CUJKLMvB tfsYrDRZWlrodbL7CX3FChPj6xgYGEEgCTwdx3bAtJCmTdZt4fmdXrRfCCzboFwu47U9jh85yv69 +2isLKISH9cxcawNFKRCWiaalhKFIVGS4uomeQukBZgmed3uedNNnbjdwW9XcRyHTeunqM4tgNLR UCRZTJpEREmMR4wQCtPQ8VttwsDHtWyqS3VazXoviWpJDF3DNg1sqWG6ktALCUMPV2oUKjmmhvup t3xMkT59cuw35DzrhHzvJTsm3vPTH+u2qUGc4iYZ+SDERidNMqxVu5ZIUrREMS4d+hMDJ4MspBcl MXSCVEdLDSxNEtpG7696miKzDFPX0W0gSclJE6npPfSWNFAaT9FbsjiAdowpQE8EqQhpBR7dLCaI I9qdJrVWjCZj0kwRiISYhDhJyHqECXRLe4oF+WtLXZL0llpC6AwOjBL46WrF6gp79jzJ/ff9kp07 z+XIgeOMlC327zvKFZefS/OhB/B2P8l4x6ddf5TJDWtZOH4Ud2iMdm0Fc3KEM806mZ6yf26O3/o/ f8jCqcN07QEKhRIkHmGSIMs6reU2cw89zvc/8mHyFCkkLkp2GTAClu/9VwaHLBLZJd8/zhte978o VUoMDZRYs/Us3GKRb/7b9/jMpz+P3w5oVFvMnppjaGCQ0eG1PP7YfmyrxM/ufYC1EyVcR7Fl02aS BErFClEcMn36BJdediGnp0+gaQlCrA5QxGrzpUgQZGzbusHvPM092bBhk9XX38eBA/v4+Mc/zmc+ 8ym6XgvI+O73/pMXvOBamp0Oz3tBgYuvmMR2I2q1Go89+TiLtTa/eOjfcZ0S559/PsNDU3jdMrfd 9nWyxMH3fdx8SrEs6bS7DIzAO999LZNuD/RsaHDjDZew5o07OHTwOJpZxy7OsWlbP632CoGfkoWK YqGCLmziyCNMfWxLkhGQZr1XrMwG0TUbTfTuVpqGaHqKaUlQGoEXk2QxQltlbqYSoVyUANsysawK 5eI6PM/D90MEEtsq4HUsAj8m6Cb0FSromoVu6sRZQBAKUpWiAF3XmZubI40TSkNFBsolCJu0Gx0W 547j1c9gSA3XttGkJAoT/DAiVaJXeCV04lXYthQ9mHgaJwSBRz6fZ2RykhNn5tAdh5xjY7sWpqGj 6wJdaugosjjBUCFh3MXO6aw0Fwi6bVqNBv39ZaR0cW0DSxcESUQmIqQFKs2Iwg6Vcu9r1+u0R//x 7e8vv/Yz7288U1r1TJ5nnZBPbl6fe+ntLXRNkKkU27SwdImmIFMJWpag6ZAruOSFQd42sXUdK1Mo XUMKDSl19ExQijQEEt3IoesGfuT3PidNiRAaYRKBlESkxKRIrQcDFqYgMQwwUhZqNRwhSdJeQW61 28RLIhAClWWMVCySoqRrSIxfg5QFJEKRpBmWZSJ0fdUfrKFpZu+XNAiIooTFhf0ksYYhbdZMbeL5 113PL37xK/Y+uU9t2XyWWF7qMDgxqj7x6U+Kgz/6PrIbUogyrJwLZo4kTPDCiPzwMPsOHMYwNMan hnjO1VdgSEH37HNZmqnR3L2bYv84npQsNxdp1c4glxYpD42Seikzi01e+aqXQs5lQNg88cAd6PkS kWezfy7i/HN2sunss2i3PC6+5CLOOe9Svvvd76qJsbVi3cRapGHxn9/9PjOnTvOlL32FDZvX0N9f Ye++Q7zhdb/DD2+/g63bNrNp3VrmF6Y599zze/7s1f7sLMtQaQJpssqwTFEqZWZ+2mJqzX+7J91u N8wX8tx000285JabqNVqbNu+mYMH92LbJt/45tf45r9/gct3jdFXkZyeOUhloA9pN/jQR1/Elo2T /PCOn9LsnOH659/KyOgkGzas48ypNigDlfrMnmlSKMDsDDhOjjgJKfflEZngjjse4siBh0BAoQwX XQl//J6rGBwaIEssvGYvwarLPEmWEkcpKB8p8r1eGHTCMCFv59B1nUgF+GEHRYxlmti2CUoRRl5v GSwSMhWjiNB0kIaDYTqkaUzOLpF3BJ4X0Wx4hEEHQzpYVp6uH2KaCiV6i05p6shYI45jojDBdfKs W7eOiZFhpCaQOqydHKLohnTqK3SXaxyfnWX69AzNThdNNyiV+xkcGaHSP8jAwACV0gBhGNJttSmV Soz3D/ZGOd0mw/15MI1VeLKBLgXQW5AIlaBUgq4rMqnw2zUiv0EW+5hGhkaMJMPSBSoNabdqoFJK +QKeF7C4MEvse3TbLaLA5y2/O37Va+E3Evf2rBPypWC59KrGCnHYJU0jusJCITB0RSoEcZqhZSmm ZaE5Dj4pUktQmYYuQemKTE+JRIJIM+gG6KEJUpFFEWGWEIqYWOqERD0grUjJ0NCUQEs00qx3yVUQ kFMKO03xI51MQDMNkbbJcLmfgmVTsAw6eMyZXfJKYmmyhzizDJSIMXVtFajQC3EYhg1KI44T4ihm eGgU34+xzDwPPfQw8/OL7H58hje+8Xeo1Trk+xUjkyPC92NkroAq5FmorzDaZ5KEsHJqlm899vec fe4lPPfSy7n3P/+N9dfvwt0yDL6HPbqeSt9m9j2yjx/edSdawWLX1Zdz6QVXEc/Ncs1V13Lbn3+A uN7Gve5mlh/+PkEcIfoHWWx0OL1nH8XRs3GkDUFCYWSC2ZNnyPcN0fXaxHFIvlhksDLIzJnTHD9y gLXrRth/4DSb1uewDI8XXv8exsfgbW+bZPr0DH39ZZQCKU063W7Pcpf9V0RdaD2bqW1KGs0m5ae5 J51OB7tp9/zj5QJh6LN792OsVBfZuGkNcRxx4403cPjkPRT7XYZHBsjlDRqtWT7wgROce9YP2f0Y fObTN7G0cpLtm9by+c9/jlZdsjBfReghne4K87OnODX7APPzi/QP99P1amzZuIkLLlhD0a0R+Cmm 6+E6oDKTem0Zw3AIYwirveZJ2y4RZ+1ebXHs0T9UwDLziDiH7yXYtoZmyNXumYQ48RGZiRAaceI/ lfbMVIpSGkKslsqtWjbTuDeuyxIT13awJCQJJHFG6HcJQx/NUCiV4DgWmejBpaPIo1KpINKMnOug 0gSRBhQLJVy7j7AgcNdOcNCQvVGkk2NgaIhiuZ+BwWGGhkZYWlmmUqn0MgJVQT7nYtsGkR8QZB6T U2uJhYb+a2dSlpJmGVmakmYRKomJ44AsDpmZne7N0VVCXzmPShKC0KNWSyDrlYSpLKEWxXS7Pr7v U6vVqK7UWF5aoeOct/6ZU6pn9jzrhNxyddrtFkRdpBB0I0Wcpdiaji4hMyRZmhGIFE+FSKWQZGj0 LhuaQukgrBRTk/S7LrEw8KMQPwloBR6+F5NokApAahhGj75uaCYiTUmDgNTziPyYVBpUwwQ9DEiz DD9RDOgwlcsz1lfBjWIsP6UVeBheigpTFatM+BJUqtDSGF1lSN18qmckS3uftSjRi2lLi27HZ8+e PczNrvCyl13H33/u62LT1imW6h7Xvug6dMuhf81axi+/hHhink2TWxl74Q3MOyaPfv97PO/a6yiV y9ywYyff+tB7ufV1N7Hih9S7JYqVzUxOrmXna87vJaiSNkm9gbRsju89zIFOmw/8+ftgaiOD/nM5 dszg8PRxnOIQ0tNIw5jzdp4PcUa6XKOYL7C4uMzvvuZ14pFfPEgUB8TdDruuvYorL72Qfftv4ctf /iLf+c5PuOKynZx//k412F8RkxNrMaWgVHJpNhapVRtYdu9T29QkjmORy6fowiEKFYVCnvGxwaet PxwdG3fK5R6YQ9M0pqameOTRB/jY//chPvihkFKpyCWXb2VhZQ+npi0uvGwNQ8MFXvziG9m39z94 9CEYGoH1G0epN+d44smHsPQJ8oW1bCltpDKQJ1MRaybW8PiTd3Jk5hvkchGVQYP5xRO8/vdfjZaO Mzq8gXrzNIdP387YyAD7D08zOOhSGi7RbYPXDXGcIvl8mSxr4LVjDOkgpY2Z62O5laKJDNMQ2LZJ nBpkaUaaxSgkbk6CyFbvik6SCNJEESpIE4XjuqASpJ4hdYEydAI/IfA9PM9H1xRRHECaoUmBbuo4 wsE3w6dCWV67Q5az6SsXSYMcUdQk9FcwpaJRb2HaOpu2bmLNurWUh0chyQjjmJiI/sEyuqmR0100 o5/Q92l06liGycBghTD0yIRGogRSW0X8kYFIQSkyleI1e7N7r91gZGQEw5SUSgU6HY8oTPF8H6HA dh06zQanzpyi3WiDZlKtNfDCiMWVKoXKkPSeUbV65s6zTsifPHWyP8sSTKlTzudJ2gZZ3Kv3NEww pUQaCkMTCJWSJTGprsi0HqldEwpT13EtE1uXZE6FmhfTbESkMSQpqCTDlBLbNOkrFHENi6LlkNN0 zESRamFvHp5LOZx4LNoBWZYRxzEtP0HEMQ2vQ2A4OF6CDAMcIsxuDH4kwtiirXpsRz2JceR/+aHj OO4RaISGbfdgt5/9uy+yf98RlNI4+6wLWVpa4uqrL+Bn9z2GZrpowlSRMEQ3l+fKd7wZMg3qGZQG mTl0mFtf/ipKuQLUGvgPPsxFmaLzwD08cfQ4XW0TL3rlBkrlAbqLNdI4w3Elntdhpb3C8Fk7ePun P8lMNWZgOaBwzouwKfHy3/4Dsuo8y08cYCBXRK8MQ65E1Gxz4swChcoAczPTHDt2DJSiaDosLigq pTyDQyXe9/4/ZX7+KDt27OBb37xN/OHb38Hg4DB33vE9rt51BVKa5PP5ni9UJOgZxGaGlBqsjtGS JKLeaJpDT2MsW15eDg4c6FkPe17mHJdeeim7du3iG9/8GrXaCo8/cYJCCV5001pE2sfyYotyX5G/ +PPf496f/JKLLrycwYEiczMtHn70Pj78/u8QdmF4aJj+gRy25bJxzbm4xS43vLzM/MIJ8qWEf/ry 4+T0XzJUvpBuywDhE+sHWL/p+WSpRhD6CGqEkYEuBuh2IlI9QtdMbMsgny+u8kAltmWTZT2AsG5m 6LpYdfBomIZEkz2KTpbqq3coI44ywiAhUBmNRgvTlFiW1Yv2ZyCERj5XJJ/P0+1Ue9bD2EelGVKZ T9GBHMchjXuQjjiOabebrFQXsGQboVoUHJN24OFUiri5PNgm3dgHoZNZGmgKz+uSBukqralFrbqM qWtMjI+j5SQlo0CaKJIkI0t7/TJRGBAEAUkUoOuChfl5qtVlSuUcfeUyxWIByNB1gyBSCMMn8UMy MqRhIQ2LenOOhcUV6q0A3S7S8WMwn5bT/RtxnnVC7tg6pqHj6hYDpTK6adOqtml2PLRUYbg6Odsh r0scXUISkwmNTNNJRIam61imxMpbGJZDLRN0vRAv9cn0DNc2KGgG5VyBwVKJgmljCUFOSLQkQyQR SjfA0iiZGnq+wmAakmUZ3TBgsV5Fz3pwgGanhRGCSsC0bFwcTGWRJRKFBN0AlaFrOrpuAZIgCIjj GNfMIV2Nb37r6+w8azvj41M88cQh4kRhmHlufelvs1DtcvToGV5yy020O3WGp4ZYbs+xdOI4I1Yf Z44+ypFqg+3lC0n9KrqI+fkv76YsWow5W4GAlepJ2q3TVIJJLEtH5m1QEXaqGO8bxh4oo2cpS505 LCtm6fCTjG3cgjIcAjfi4Owc52/NUzQlRD71epUffO9rXHXdFVQG+1m3VvKNf/1bnrfrZs4563xW VmqkWYBuZTz/hdfw7e/8B5MT6/j0p/8WVMK1V19OpmKWlmZxczppFvW6RtJeitPzAqI4pVZvslRr sGntlsbT0Zel1OIeszGkv9JPu91GGhlnn72Tf/4X8AMYGYXZeZiYGMGybHRT0Wy0EULwguuvZnFx mdn5LoXiMFc+93yc/HewLfDDGgcPLjJQKXHkwDRDowYvfvmrcM0xDK3L2WcN8OH3LWPpd2LqPZ/J mo3wzmKOkWyMrlclinxK5RJJ8Gvyk0elMkApP0wpP0ns6fihR75YotXu0u7U0A0fw1QIYWBoFpbl 4gc1hKbQhcIwNaSuExsZSQRJluLgEiUxftdD6BJTWujSQEMnyXpM00xEqFAQrfItDWmh0XOtnFmY Ax0c1yBJQwKvg+EkBJ0WK3MtanWPTZu3MzgyhG5IoiRFkzoKhR8FpElImmUEvs/szCnqK1XWb1hL LufQ7bTwRYhKesR7sp7lMQp6qMMwDFEq5cypk8zMTnPJJZeA6j1warUamm6g6RrFgk0rrtJs1Cm6 Lps3b6Vea/Pgw7vxIsXEuhIZCqzfXErQs07IDSANIzKRkmgt+g0Nx8rIp70iK1szsZSJligSL0Fk 0AxCIiulkHfJpE6GRpwKpC5ZaLWYqy/jtVoUTJPBfIGcrpPTdHJRQp4EQ4CurVrfREJspmD2GAj9 rS59msDQBb5uMJt3qHbbeN0GC1GEF2gUcwUCZdLxNYwsTxrb4EuKhRyOzEiTAK8b91wFpokUGmkS 0mpUed41V+H5KT89/RC1epPf/b238NnPfZl3/8WHuejiS7nuhpvJVFeYWkanPsvhw78gihrsPTNL t50Qa0UmB7ah90U88YMfcGpQMdxfIVMhjcE8esHgrse/zUR9LyMTU9hWHl2aJErR8rqsS7YTphmt +iInjtYYHx1jqmSQoVNtTfN33/oiH3nv+ykO5gln5tmz91dsWGdTyB0iDQLa9Tavf/VzGCqezTe+ fifHTx1kdKpMlFX52td+QH9eo5jrY/3GzczPHGfjhnXoWsLIUIkwbqGAJItIkowkS4kyhRcrgtQg xSFMcvA08JfxiWG5dt0Eff0lfL+LNFxyeZvJqRHe+n9eyaHDe9iz7wCTa+H8iwaYmipz6PAZTEvD tTWajVn6+3LEoc7M9DHWTRW49dadGGKY0HOYPdOm1exSq80gLY+ztz2H6bknMWXAcy5ez2+//KtP WSXbnZQbbz6LavU0URxBZhB4IVLvYlsGwsgQQT9pNMnAwIWoZBLLLBKmIUqv4RZ9RJjh+xFBt0cK 0qVJkICm5xEqRqUxUdolSyIyoTBNiWOYJGFCFEeoVdpSpgRRFPWW/pYkFhr5XB+GblGtLuG32mRG hiZNbNPEdnSSUKAZijQNObh/P2FrAUePadQXOTk9y/XXX08UBnTaAaVymW6rQa5UZP7MNMViEV3X OXP8GN3lZX58xx287S1vRQYx7UYTbbXkSqUhzXqDNEmI4wiv3ekBn1stlmanIcmIwwRDs2nUfLLE wjRytLptDEOn3fIxDQfXyaOyjC2bN7O0VOXoiRmK+QJ9pTJRuwu/oSbEZ52Qm2iYusSVEteySTwP lYZIlfY6m0MNpSSaYaBZktD3CJKEKEuRtoVTcNFMSZgmdOpt6ssrxH6AkYGlNFwEZWmSEzq2Ephx itRAaRlKJSRCkWkKseqA6ZMGepIhk4xYCjRpYzoZrSgmVgmpk2cpDelqGtsHBtkwWaSyYZilpXmW lmYZ7jPJOzr5vEO+4CIyRRxm6IbEMC3KpX5+dt9dzC+s0DcwyAc+/BFK5WH+6sMfYmrdRqIoYHA0 x+kzj/P4/ns4NfMYm7ePkRuyMEoaJ4+d5KFHvk/zzm+wb8+TpK7PShxzbDpmbHwEUyVEyRzzrSaN UwdJkQjdJFM6nW7Aj+7/BrptEsUprU6bRGXk7nB7L7kkxRmJOd0+zNrmKIEeMTSSx8k7CJZRtHFc RV8ZXMvkzW96Gw8/9iAv/1+/RWkAbBtUJrnyuc+lVa+qi84/S4yOjuL7bfr7XFxgpb7wFIRZkxJN mhiWgWE52E6OmdMLsPm/t9rNzk7z5JN7+YM/eBOO49BqNeh0cmzZuolme44rn3sefQOKlNOYdsy+ vQdYu3YDp6dPsnfPMYaGK7RbEflcicmpcVrtOq///d/D1MbZvvk5LM7FJHHGyKjD9MxBlheWmBy5 kLmFoywvtHnda95MsazT9WvkCwaPPvYAaaLRbkJ//whmwaTRbNNuN9FUkVJ+gqK7HpEOEXRtzJ7b lSCsg4gxTQ3T7CPwU/xuRhx2MU0TQQfDSjAtQTEH2uryHGKUSgiEwskSOklIGHSJkEhpgm4QeeDm C72mSXSKuQISjSDwSaJeF3qmEuIsoNVtslxdYmFhgc7yDGbqUa0tUqj0UavVKOSK2JZFt91mfn6e UqcPKSALAw4fPcrpU2f46U9/SqfT4Rf33c/kyDhFN4cX+nTaDVqNJs1mHS1LieOY2soKjUaDNFEM DlSw7BwqEzQaDYZHJzFMjVarRRYrMpHiOA5521oV9SYCjZGREaZnl5FSQpZRcM1nXK+eqfOsE/Io gB75AVKVkVmyx+fVNJI46r3aVIgDmLqB5lhEQZdOp0uWhIgkxpYCv9uh4/mEicLRdUwkbgxWCJah Y0oJSUqcxSSaWo1hpCihIfRemEcKDd3qOQP0NMNQBhVTgjBQyqMVxszWa4SmRA0UqFmKJRUwMlim W50FV2C6Uc9nTkqUxFi6jZNzcewirtPH3n1HOffcy/nJzz7PjTf+Fl70K/YfOMpb3/Emfu/Vv8/v veYN5MeGWWMknJw7yYEj+zl8cAkrD4iYtRvXs9Kaxi06XP/SiygVTKSMQAtJUo9MCTqdDkoJhN5j TRqmiRKSrqc4v7yNKE1RQse0DdI0pdVtE8cxhq4jd40xN30fX77tp/htSEMH28wYqPls3jTOww8/ xqF9KddceRaGZnLWOefxlS/dxhvf8vtIQyEdwS9+/iu2btogjhw9wUUXnINr99FqzrG0sgIiIY4V 2SrIWCPrLf9khmVqvdDJ05yBgYGOlJK7776bV7zi5ZTK+VWuY8ivfvUg5X6HNev6KRYTUtVl3dQF ZIni5JH9fOhDu6kM9MYvf/3RKxkfswi8hE989L38wWvfp370/X8QnaZkcnINSrRwcvCyl7+EJO3S akU4ls9dd97LxZeejecHfOzjX+KqXaO84LpX8sSe3Viyj3q1jpSjhGFEqTzJYP8mHHOcLLLpdn0S w8C2XaJQoWk6tmNhWQaaiInCDmniobQuumzhRTWWGw38oEWSeqhfw5WRDFYmMGQeJ2eTqYTAD0mj BEOaoJlPUeazNO1h8ZKETqeNHwZI08S2bSLHWcUNFhkeHqFoKWwV0NdfIhSCRx/dS6lYpFQqoQmd er1FrdGrfJ6enqFWqzEyPMbmHecwOjpKu93m0IlTdLttKpU+NF0Q+gGtVouw26Hb7bKy0sO3tVod 1q3bwIBpUauvoEkdJ5cjVyiSZQmmZax++WQEQUC7FdBpt9A1ybp163jyycNKQ4gw9JG/uZOVZ5+Q yzhOkigmiBJaWQp2niSNCbOYKI1QCsy0Rw43RYotdCKV4gUxkReTdrs4poGKI+JA4eZdHMtFR5BG vVm5oxvoVi+8kKQRsFrsL0DIVa+tUKSyVy+qoSBVGCQYuo6tSSxpoKeC+WaVJKchNZs6EfOdBtuk IIwD8o6FbnRIsy5+sJpkcy2k7FXCtjsxwyOTrFQbJFnM+Zeey8TGcT744Y9wwUXn8P27/omZ2l6Q CUKLKFUsNm3bytSGYcp9eQxLJ45jZs6chjSj0YW5pSqVvgLFQpnFFZ9EJcSxjmnYWI5Lho6MTYRm 4ocGzbkYL/DRpEmpZKFJnU7HIowyTGng1xpMTWxj81U7mJ+tUVvoEqctjhz/CYeOHcPvQic4wA9/ 8hV2PfeVmHGH59+8i21/fxah3+WC8zfw03t+oPr7imKgUiCJMyIdun5CsVCh2VpCy7JeGlfvjbOk rjAMhWlAofD0BK+RkRGuuuoqbNulWCyyvLJAmgV4fpVvfOMHpBk4uV6fyx+96zpsq8DkxFpaDcVL XjzKL381z/AgnHfeeSyvzBNGKY/v9vnUpz4l1k5czHe+czegUS7mqLVWuOTi5zA8VmF4cANr1m2m uuLx3r/8GIcPZQyOQOSVOHG8w/jw2Rw7eYxifpCF+RobN5xFpW+CSt8apFai29LxOoogiEgTDaGZ ZGlGFGZAiqZBqc8mDH2ipM70/BN0/XnanXqv115m2LaJ4+QwpM3x6RlKhTH6iuPYboksE3Q7bdLU xXL03lIxSfh19VjPS25AGOD7vVyFykTPSWUa9FX6KVoKV8QkaYWZpRqHDx+jVCpR6uvDtVw0QwIx hmVy3oWX4rou5XIf1zz/ekzTpF6vE8cxSRJjSei2W3TbXWZn51mYmyHn2KxZs4bzzjuPKEpwcwWk ZZFmoNCo1as0Wk2yrGehNE0TQ2roGqvcU0Wz2cQLwqeoU1EUkcQJ/IYC3551Qn7W8FTrctVjOYZh TC1q9uLKYdzb5huSWGSEcYoeAVGCTFNMW2KkPaeagYabK2AUe4JlOQ5xGNHoeoRRgmbbxKZE6YJE iR5CKk1RpGiZhqEkepYgkghNSqSmKIsMGUOiUlIdDM3AsCV2wWIhDQnbLboqId9fZmBgAFMTdOt1 Osojb4PhWkhpk2QanW5MHLWI2PILOwAAIABJREFU4hZHjp7ED0O+/M+f40//4t2884/fhizC9NJj XPWi9ey4ANyiRSE/RhgpWq2IueoMzaBCsTCE7wkseyfHDk9z+tQCpdwYx4VF6ClyubOZW5gGHfL5 Xhe2HyRkmQJNEoYGURxjGCUspwctjqKIKM1j2/2UCjmmhkY4urdOazlG011yVplifx9bna04xRaO k+B1Fff+6Efcfv9hIt/hpbe+BbcQ8fgT+9XHPv5HLCwc4sDhPfzNJz8OaUKj2SQMMhzXxLYK6LpB BqRZQM6OMBINzwiwTMgi/+lG5Pi+j2VZjI+Ps7y8TLfrMzE5xKnpKrUqGFbvX7sNQ8MVdJnQ7tTQ hMHE+DpeeH2ZauM4e/c/wOatkwhNMTAEl19xPllUAkKGBodYXK4zNbUBx+1nenqFbds2UG8u82// djdzMxlj/5e7Nw2zLSvrPH9r7XmfMc4Q853nm8PNCTMTCinS1BJopwSULmwRELQKwdL2acUq1C6f LimrVcQunkZLRUUEC1NLRBIsEySZMhlyupl5x7j3xo05TsQZ97z3Wv1hB2k/j1kf+9Lp+ym+RJzn nLPiv9da7//9/efgR9/6Ro4dPUAa14mlR6t5jP37Fpifzal407hOA4oaWrvYloH2IE0keV46M4SQ JHFCmobUGiZeRRFnfXqD57i+/hgFfTQZhq2wPQPLscAckWMzjiIGo1X6gw3mpk/gOtPYmSSNE9LU JC80tu1iCFB5mc5Ur9dRSrE7GGDZLqZjl9GHGDi2R2QYpFmE1oJ77n0Zca6Zn58vQ6rjlEqtiuM4 eNUKcZJRbTQYDQdkRcFgMMLzq2RRRKPRxJEKyygfI0kSI4Sg02py2223Mbe4CJ4HcUye5mR5QRgn 7PSH7A76RGFCpVJHFRlaCSbhhCLLnnfZTCYTpqamRCYstGkTjcdQv1FKdWPrRSfkNcfHdV18JXAM gW2WLG9pZhRFgRCiFPkoQWcpRgFTFZ+pagNXS+xC40lJxbKwLIdMGhTSIEpTxjonzRV5HhEVFsIQ YAvyXJLrDF3kyEKUE2W5REkBnouvDUBjqYI8hcwySQ2JQlNt1LFHfYZByGR3oLNKwfb1FWGnBRYG ZCam72JbNXRhEiYZhpnhOhUqdQ9/S6CSnB9/11tZPOTxsU+8n5/4qZfS7tQ4fHKRpy4+RpjDeCdh PJJUq/tBtlm6OuHCxce0bVWELhxEYeO7h1FME0cW42FOb1fjV6bBKJCyglKCJAtRBSWgSSqa9TKF PonT5z9f2zQQucFkGPP0xipbG+cx7IB2q0az0cWvFLh1Q+/b3xXLK5cp8pCXvfIuTp64hSceP8tH /uKX2Rpvc+AY4jMP/wm742W+7WW3UhASJhGeY6ImiiCIcFwXXeRoVd7jSkNgKYEgR+XllKN6gXUi hGBnZ4dGYwrbtvE8D60FcZRx4kSTNBuzvFrgenD+wlPc89IzRMmA226/ld/+rd/nrrvu4JOfTPm+ H8wpGIAh+L0/+FcQn2K2cysPPPAAUQJBUPDYo98gThM8r8JoFGMaFTyvzfe85gd4+4+/hXPnnyZN Ck4ev5s8j1lYnGN3d5sThw6ycn1IHhuMwhzLKnBdB8+zsEyTNClI4vLdacCwC7I8Jgl22dq9wOrm k9SmMrIiI0knZHnEJEqJ0pKOKITFVHeeteubXF8bAILD++u0O7OEE8EkUKRxsjdQtMd82Qu6tixr b2KUMuzCNqjWa0zPzZJ4AqIBhilpNlsgTKqVGkopLMOisvfzoD8iK3KQZWrROIhwPa+c6nA9kiwh TRN0rpiZmaPT6bCwsIhtW0y1u2RpShFFmLaFFgItNI7v0LU7FDpnMpkQjEdIKXHtEl+LVliWRRiG BEFAe7pLmCgK0+PAbKt345TqxtaLTsjBwDJtfNPClYKa55dQJa2I05QkjQjDEJWlKA2+71FxPVzf w1YCu9BYlN37SZaRuZJApYxVwo7MiWXBTjrBi8qGo2lKVFGgiwypChwpMLXA1IpCQ5YpXGGQ5QK7 KNBIcqkYZ5pJmmEUko5TwTAL/DAV671N/Zz+Mm1T0Gl0wC6wDRtdeBSAkAbSFGQiIk4HbI8ucW7p WY7dAjffOU+lITGddbr7JFdWHicYu0wmVcLA15cv9UEFIopyvGoHdF34foONjTUajQZ2vcVWL8Kx HKYXD7I7HGE6BQUZuC6GaeNbNoY0cV0XpRRSlkfZOE6xLAvf8wFFGIak2SqGcZ7X/+htdLpNzj51 jSe/2iddtqnW9oknHt1k3/7bOXPnPq5cehpprjF9wORO3+H7f/A7+dzfPsnf/vXfUa/B97725Xzq b/+M08dPsTC3iNewaTU6bG2ukeXlFVee/79SXlRBkSVI+UL7cajXa2xulu9DSsl4PMbzHW655Qy/ 9h//T/IiZHntKT716d+jO1MliLY4eOAEBxdv5ld/9VcJw5D17bMcOrxAprYR0qY/2OKf3fUAG9cz vu3uO7i+ukme25y++RS7g2263S7SFKytb/CeX/xlbr31ZlZWr3HLrbfxO7/7AeIYThy+hVE8wDDq LF3dxDMWyAtFlk5QRYGUKa4rMQwD2zZRhSZJEoShMU0Ioi02d8+yMziPNrZxPBB5gRIKRY4mL503 voXremTJEMdPicKU/nCV0eQAUwuL2GaFLA+JVVFaXrVCCI1pyL1ZBoVpWmz1tsmyGEM7CGFQrdax VYK2NI5lYhkmCIPhzg6GYeBXK+RpQlEUBOMRju8xGvQxLJM8jYmFAi2xXQdpGPjVKuGooCg0k0nI 5lYPx7GoN5r4FY80LzBsBwSkxV6WLgLDEJim5PGvP47veBw6cBApBVmWMRgMWLp6hSjOOXF6jkRl mLbDxQvnFaeO3QiRuuH1ohPyn7nvFetfQYIsv8g8jPEtB8N28aVBoDWmpfAw0HaOZ9nYpoXKCwot QBqYtossNKrIGRYJQ5UzKWKGQhGhUWmCoXKkJfEcB5HnyCLHEZKaaeEIA0OAFhAmKUoYWJnGzDXC NMgLxTBOGY9DGnadludRrRgcqrVROiDZ2UG0ahSZhVet77FDTPyqg1u1COIhl5fOcuHaWXI94fZ7 Zjl560FSNaDRtgmSARv9s+RFG8M8zvXrEbvbiZiMu3SmbiJUGoMpGnWLra1lFg/cRl6EbPQGOGYN bfpMEuhMLzKYbFFog0K6WLaLY3nPn3LSNCZPU2zHp+tV8TyPPE0YDocIw6RZn+J1r38dSi0TRpu8 9J/fwf7FCg9/+jzB2MCx97O20uf69WXO3LGf3vYmwhly8+37+coXH+bl993J4YPz9NYzPvLnv803 HtMcPz6LU5klCzM2eqsYpgZDoxV733kpHKZZJuf0dnrQPPKP1sk3I/OSJGGq2abd7uJ7Po899hX+ 5CN/gONKXv09L+W7/8WrOHV6mijZ5oEHPsBsC246cYY4Tpme3cdOb0x9yqY1NcNuUuWVr3g17cZp Go06tUaTI0dP88UvfZlf+ZVfIc9TkiRhcWEfn3/k7/n3//7f8zu/8ztcWVrh1a/6AaYabc4+d4U8 Tzl9+jRSxcishS7Ka0FFsPc3NIbUIFxc1yFOAgQ5hqkIRlusbZwjY4WZeZdgNMIwJZ7rY9uSLA8p VEIYBcRJxHAQ4jkdKrUKcdCnt7PKdPsovlPDsiyktBhPQvI8x/ddLNMgDTOUAK/iY41shKD83A2J kCZKQRSnqDxDqV2aU22KJEYJwShLyFVBq91lpt1mFEwo8pwgCuhMd9nZ2cH1PMJRjGObZKb1/ABS lhWsr2+iKKjU6nS7XUARZcOSDKoUeZ6T5zkFmunpaUzTpNfrkUQRQRAwmUwQosx03XfwaOlLzzMs W1Jx1M6N1qsbVS86If/f7rz58s+evkePt1ZFMNhh3qkiwxRLaVq1Gh2/xtAeMB6PKbLyCS6KHIQB 0qAQgjDPyJKUcZaxlceMyIjilKhQKBNsx8LyfWzbIp4E1ByXijQowpDd7QCdQtWEalWQFWUT1NIC 0zCYqJxYgel6dNvTHKhPM5lMSESBl+QwmeB13JLQZguiLKfRqFPoGMPTaCvic5/9BEvXNvhn9y0y u7iPRI2J1Qp+zSROhyBzDDNnOA7pjxPW1iNscz+20yVOqkijQpr5hFlCtb6POMnY7o3odmfIY8Fu f8Lxw0cZBxGt7n5WVq9x7PhJrl5dIo5jPFuRF+VgTMXzMa0y/1EpRVEopPRRacy+xaMszh/AqdQp 9JgsdQknHqtbV+m0byIeawyji2U6PPvsZW51PdhMEXKDA/uPMxj2GScDjpw+TGf2Fhb2XeHhL30G 08s4su84QRISTCKyPEdjEMQRpu0QjCJcv0Kc5lQqLzytlyRlE8/zvHLIxfKIopj5uX08/dRzxEnK Z/774xgW/OZv388tZw7RnoJLF2Cw/STXl6HSgO/6n06VyFQaqLTBn3/s77n5plcy3WmzM9gmzT9B u9tic3Ober1JGMYoBb/1vvfz7LPPEoUp3c48H/rQH/HOd74T20zxXZuV5RG+10BqB8e2kUZSXjVk I5I0xHUUFd8GpajWHPIiZRJuc2npKUwnYDxZY6dvYagKhqyDLFC5QAqB7XoonZAkEXmeo+0CpTNm 5zrsbG2WNto8xbINfNMHYZAEkz1QVryXLCSxTQPfrzIa7pJkKXGUECUp0jJxXJ8sGqGynGA4IAjL 4XevWsFybLIkLtHBqiBOE7JCs5nFOI5DloRIDHSqGU9CFvYfYOniBT796U/zyCOPIMzy/+rEqZM0 Gg2q1SrDYZ8oTajX60zCgNFoRGeqw8tf/nLazdbzjdlr165x6eISruuTacFwEoDh0Gp19PIjf7XM 4e+9kXJ1w+pFJ+Ti8u5w5s1vfOL8c0/cfrTdIRsEeAUYmUKFCUiNnWl8bZBTgCxHl03TxDJNtNYE SU6a56RApgqkKXFdF0tCIQRCypI5nhbMTnWxETiFwvQMzK6HowtqZhlkG2blVKdbCLQpqRiaQCuE 4VIzPcxCY+UF2lBYWmMYgsIoGBGRZIrpKZf1rSucuuUo2/1rPPjhBzl4wufH33UfS9efIhMZmR6j cyCyMZ3ydbO0II40WnsUKJT2UMpGGw4aG7QFe8yKSTDCciySNKRQEs+36Y82QRtsbIyYmpri8ccf p9NpURQZQZiidXkfbsiSkb6z22NqaoqK7xEEAUopLl5YZulyHccdMQiukecm2xs1mp0OhuGU2Y8I ijwB6SMNC9v2sYwAQxZYTopfS1neeIqZ9iLf9rKT3HNvhd/74GeZm/48b3nTj3H5wgCrYiOwibKM MEgYBxFZBsYeV+cF18ket+ab1rThcMjBQ/vLLEolqVZcvEqMAjrtOTbWd3jve9/Cn334K9x956vY 6Y34m09/lFFfc/zUYVauTbjjlnupyDlefu/9jCe7JFlOrnKiMOPMmdsJgvLht7m5zhvf+Ebuueel tNtdhsMxD//d53n9634Yy2jie1WCSYhJHa1hPB7i+lCrVRkHMUKUO/L19RWmuwtYtsaSkngcoXQA hEgzAQFS2OjCRisFWmNbNo4jyfIJWVpgW+7eLjbdIyU2SLMQ1wJTQByHqKJEBGdZRhJHREmMQmDa 1h4fv8CWpe3WtC2kdkh06axZW75KlqRoAZ7n4QxLZxPSKDc4lkWlXsOv1NBFhihyqtUqpi1RCrxK hc986m8YjUY88PrX8fofegP/7hffwx986MOcvuUm7r//fjqdDmWQhkEcp+zsDFldvc7G6hbHj57A chwsq7yDr/g1jhw/Qa3eZKvX59zFqyyvXufoydv5w1/66cG/edONUKkbXy86IQc4ON19+MHR6Paj 8wtE8Q6OYaOynDgPkFphSE1FSHJhEMYRwjL3EkxMojRjEIZESYw2JLZh4BgS03MwTJtCCPJckeQZ pAUVC0gTRJziSmi5LnXbwROihF1V/NK+lZUDQRNb4qLIMbCVSRqE5FmCck2kJzG0I1TLIm+WzPN+ tkpntsoffOQ3ubIC3//APPOHmjx14cu0pyt4dRNfNpCmSVFoVC7A9DGFj4EJygOdgpYlPIkCRLpn tU+QMkHpMbW6QOUjpC2wjQphtITnNLEMi/W1VSzLIk00k8k2M91pBoMBtm2T7jkJ+rtrqGJMVq2x 2+9Rq5VWwae+vsXcgoOwO2xs9XjmmWXC2CMqchy3jlYFeaoRFJiOhWkn5HoHncSkacr8vln6u5LN zauYuoJjtfihH7mT556+zC//Hx/k/vtO4XsNqpUW/lQF0xakucFwEKKQJCrnhazkhixBZ1KYGIZV upqUoMjhvvu+i6Ur5wmiNZaujdnp9Tl4pINl+Jw8dYQ//djvc9uZu5lq1fDcJmvXxyzOnUZSIc9z /vjDH6JQEbbnsL6xyeLiAtdXrtHptIiTCdPdDp/59EO891f/A1pJNje3+cl3/DSuVSOJFZM0Y2sz gFmfasVmqlVFERDFE4qiIMsSpMip1T3SLMRxJZajyQcBighDZthOiXvNsoIiLVA6BySGNBHaQqDQ KsZ1IAjKhKUwDBGyymQyouYXSGkCpX3PFBJ0QRSWtEmkgUm5aZCGgXqely+Ikpje7i6DzTW0UgTh GNd1AYcwnOz1lmwmUVg2UKUkimImUUi9Xmff/v3lbj1XJGnOyZMnmZubx3Ictno7HDtxiv0Hj3Lm 9tvQWjMaR+zu9kiShGajhhCCRr3NzMwMzakW4yBkPBwRxSmZ0rQ709huhesbu8zO79Of+/Lj3H3v yzZfs3TT8o3SqBtdL0ohv3Pe/pRTr/2bzf6OUZMabRkoQ5KlCZZW+NLBciyUYWJSMiSyKCaIEgZh yCAYI0yLul/Htsqdm+OUQq4wSLOChAytU7JhCFGEznOwTAzDxjYVUmt0VmB5Jo4ykEKSaE2S5Vgo Cq1RqsC0HIxCEhuKYTrm2s6KHiexkDsazy5YOtvDt+El91R41etPk+ZDhpNtWtN1Uh2zttmnXq9T 8WvEcUES55i6RsVv0m3VGA5NYE/ERQYyoUznzREqosgj6jUD285RlkYoyLIBlmFgmSCwsa0RjuMg CHHsEVvbW7zkzrv4xuNfw291sSyLQ4frxHGEYYNbianWXJq1Dk9+41m++thQV5qx6I9DKt5x5uaO MtgpCMMYzzUoSBGk2Hb1+eZjaRlTLF9dY6rVYmFxliKzOffsVW67eZa7X3on3ZnrfO7vnsNzoV6r MzO9H9+aosAmKXKSItN5/kKJnSBNyslHsUeQtBz6/SFTrRa/8evvo7ezQXva4v3/17uRwgPlMYki bj1zmj/+o0/wf3/wIRDww2+ycJ0Gt958D5urBaZt8OlPfZKnz36dmZkuBw8fZ2PzGocP7ScrRkTR LoZV4U0/+gN88csPIbTJvgMtvvu7v53mlEeeGFy+vMrRw4dZW18jCCIOH1kgTgoQivm5BbZ7W6yv bTE97ZGkYTnRasWE0RDIsSwTYVfIsqQUfZK9PE+1d/os7aOGtBGWAF02qos8Q6qc4ahPuxljGE45 MSvLEAhVZDiOQ5pnZIUizTJMx97rRyiElBimiW2Xsw5aCC5eXSKNQvYt7KfZdsmjCKWg0BAGEZZj s7Ozw9ZWD2matFtdWs02zWaTNM+o1qaoVqvsDga4fgW/Wucn/vU7ieMYpQWVSjlTPx4PSeISopVE MWkaU6lUMIRgY32FnZ0d4qy0CefCwkw0kzhl6coat565jY//5V9s/MTP3nbjROoG14tSyDe+/BdX 9x05Eq6ee67mVCpElqQAyDVaaTwpMKWBsKDdmGUYTBiMx0yikDiO0UjcSoVKrYaryhF8AwOUKNnm wsQxJFoYTMIUadm4po3v7LlYpCghPAgmaYRv2lQME1VkyDQFlSGkjTZMUlIiWRCaijEpwzwQYRZT UQbS1Lzhh29mNFzHq9gMg10KFeFWqyih2FjfotfT+H6fanWAxMB3fNo1A9t0cC2XcpdUoEnRCLQY lU4O4SBERp4HHOjMMpls4bg+WuX0Nvu61WyDjEW36yFWJ7ziFbfz0EN/Q7NhcubMrVy++hS33zXN 1laP4XDIgf0H2dzs0Z2epdl2WF9ZAl3Rp25eEGnSFAePzfD1J84TR1OsrfbQwqbWrBGHfVI1xpYF Ulg4VhPPisqcSB1w06n99IcThqOEzfUeJ06e5qtf/zoCh/m5A/zg//JKNjf6nHvuCuevXKC3kWII E1XY+K1D5PKF14gQAin/gSrZbrfLpJww4SMP/SmnTh+n3T3GT73z51lZP0tv9zpVv4EqTP7jr72b zz78BTzPo1ad5iV33sPKch/HatPuVPml//1nWd/oMTNTYX094OTNs3zh85/FcBSGkaCNgE434++/ 8DEuPHeJ/QeOcXDxAP3BFQxVY3rGY3NziUNH9rO5tczq+hJK5XieSxRluE6NuVkH27YZjvpEUYSW KZNggJSyPF0aNfKsQBqq5O1rSZp8sxloYtkGjl0hiodYloNluORJ2ciM44g0jbHNKmlahiwbqvzM bNvGzmyi8YQwSHG8CgUaU0ps2y3tnA2HmiuZ7TZZW1ujPTPDrWdu4+iJ4yRxyY4XQrC9vc1wOKYx 1efAIc3c/DyHDh0qT3N5TpKUjdE4jpGmhe/7PHX2WRb27cdxK1QqFQaD0d6QUgXXraCLgjyDLIjo 98elzdK08Gt1RpvbxHGC62dkYc44iEgLxXMXr4hf+bc/874bJE/fknpRCvnLPnrx8rX3/tQHfvfq pZ8biRyVT3ByMLMMV2lEUZALiaUFruHg2w5O16OmFVN5xjhLGScJQRTi+w6GBlSBwCiPpJqS3SxN DEtiCgdLCDA0oSjI8xBTlkhcJRSYBo4wyh1RoTERFGiUVgzDMROZkUgTWTGpt2u0WnVmpqu0p0wu Lz2B7Wq82gwFgigDFUuaU00WF6tY1jpRHJLGOa5TNh091yJNJvS2AyhaSOWBthBa7r1yjqElggxT aqaaddJkF982MKQksLVo1kw0BRfPf43b7zjD+eceZTJaZXqmQxCuc/3a07Sat3D4YJMnn7xOke0y HK5y+NAMlUqD9bVL7A764uYTh7hw4TpXroRsrPeYnztBkkhyVTAc7+C4GbJIQSdkeUocFZjaJJpI +oOUs8+cpdmyMS2f0TBmZ/tZ8lzgeyb9yYDt/gDL9Jk/MMepW6ZZXx4QTgrWVvu4FVf8j+yHUGag jkYjXFcxN+vuNWxz3vOeX+I97/kFjh8/zPp6j8NHzzA/c5y3vu1HuOuuO7h8+TKv+PbvoFHvcOTA XeisjaEVvtPm3HMXabWatDt1Li8tccdLpvnG4xucu/R5DDMnzUdcW77IseOHeeLpR5lqdlhZ3+XY 8S7J1i5Vf55WvUNve4vhUFCpSZaW1jl27Bizc3Ncu3qNNM2ZnZlnMNzFNGyyPHzeESOEoMgFhnQB EyFzDCtFKxOZFyidkmUCjaZQaYlSsCxMQ2JJjyQog43zIkUXMVkGUmo0ZfKybds4uYMMYpJkjGm7 Jb5BCLQUYEg8u0KlO0urXuWW2+4EA5rdWYThYNgmBuXd+Izl4tcmdGfnqdeazMzMYBgGu7tlJqmU EkQJo8vjhOEoZG1tg8UDh8kV9HqDEg+9F74tDTCUAgxaU11M02B1dbUcAswVvd1dXMcHw+Tqtes8 9cw5ztx+l/jJn/nZr3iH7v3DG6FN36p6UQo5wL/8+d/6+b/828+9ZdTb6iZJgp0pKogyCTzOyAuN oyUqzajWGriNOk2vSs2xmeiC1Z0eW5sbZNrCEBJpGQhj75pClXa3vCjQtkmBJlAZwV6zRsoc25Bg QG7ARGiyIsPKc1KdI4UAlZMUBabvovKCWGXERVKG6CYCsTMmjDM6zQ69yTarG30sJ2I8DlBasH// fvbtX6Bes5BiB6FjqlWTWtWm0BPSeEwU+KCq6NRAywoogVAOQuegRDlFgiAaTdBpziQZUa2aVDxJ Em3jeR4znTbDnT6tVpPpdodapcpsu4uhoF6pa9uy6Ux1RNWrYgiDIoNgHNNqdMncSE/CbTrTFeF6 dbptzbCf0u8rLFcjTYUwQkw7RuQxSTomiVJsIYgngsF2Rrfdoj8aAglHj9zEo4+dpVarkRWKPI6Y nVlkd2fIlWsrVCsDRrsZjdosjVaDuYXZMjLof1BFUTAzM0OaKoK9pKHt3hbtVpeiUHTa+/jS3z+J Y1jcedcZVpbgFS87yJ9/7DM8+sXLrFyHi+eeYun8LvsWDxONBc16hff95ge5++47CeJ1Hv77DzMK r7HZe4LZ+Qbbu0u0pgXXVj9PpjK0MWF3OOaTD61w8vi3UZ+qMx6MueOug/yrf/3TfOiPPo4AXvva 1/LWt7ydfYuHsMwKSVKUJEpDEEST0v4HaG0QBhkuZUyhaSVIK0AXLqZNuRmRiiT9h6uYciYgp+LZ GKag2WwihCAMQvLCLhnvUgB6b8dfplV9s1lcWiMlaZIzHgXg5PjkSCG55c6XMAkDkihmrTdA6/KB YBjl7+fawq3U8OtNlLRIk4KsMDCsCrYjubp0oYR0Kc1gGDAzt4/JJCDNA2r1JlGckOc5tmmBNgjD mCAISKKQJI0wLEEURWxubjEYDHS9aXJteUWcO38RheS7/sV35/UL7/tBbrr3/1M9+lbXi1bIAX7u p976H37xvR/4zVyPQBd4hkWhJXEYU6SKQkpyIYmLDDUYkI8GOFNTVNpNatNdEqkJo4DCMLBdF9t2 EUiKokwpz3OFMKtkeUqWQpbl5TCCNLCscnBnkkSEIiHOcqxCIYVACYtQwyRJaVSbjHXMRCtyYeC6 LhVPYJk56BzbdciHGrfi43o1+v2ESq2Oada5cGGZrc01pJHRbnu4bpUwjIEYUxbU6hXGY4nQEqOw 0EUZwmsoiaQk4MXRhLWVVXSRMh7v0mlXcGyb3vYWzbZASIsnH7/AsWPHtOe0SYKcrz12XhzYd5pn n7oqRqMJ9XqdzlQVWzQipXyGAAAgAElEQVRYW+mzsbFFtVrTrmXx2FefpFaroZRNktYo8pRud4aC hHEQkMTfPOmYZSivJfEqFcgF7nBCGMbESYFlaq4vr3Li5CGefeYK9abPmdO3snx1m7W1AUuXM/bv i3Acn/pUjeFoi83tTaT1wnfkWkmU0gwGAzyvQqXqUxQFvZ1NPvjBD7J8/SpRmFGrdnjqicvMze7n Lz7+d4yDbY4duY2HPvUZVld6DHYLTh67i62tHnmecvzkfr7v+1/FJOgz1TGwvS2knfCLv/ROdvvr zMw12dhYIU0K5uf3E4U5jcYU164u47oey8tXufuu7+C/PvgH/NEffxzbhjSBBx98EN+r8W9/4Zfw PJ+ly1dY3LeA59XI8gmObWJIB60EcZqU71uA6/oYhoEqDExDYpoWUgomQUqahkhDAD5ZKjArPobU NOotVGqTphl5AUIYFMg9e2lBtjd3ZQhJlkSoLAXDQuUpcRJiFhrDBscSzzvCwqLsCTmOR5IkDIe7 KKVYnFukUqmUzfQ0JY1L5vloNGIyGRGlpcPr3IVzfPhP/pQ3/chbqDU7SNNmc3OrdGfFMfbegyUc j0o+TJaSJBFhXHLLi0LjuA3Gk4iLS+f1JEjE97329fS3V//TiQf+bAX9sRslS9+SelEL+Z3f+673 /a/J1Bs/+J//811ry9dR2qQfx9Rtn3rVY32nx1TNx3JMDMtCWAZSanbDCakqiG1JIl2yLGNuqk4/ Lm13XsVjMIipNeoMh0O8RpNgOEJpizxPUXlBqzVFkibY1SZaSjZGY+qtGsE4wK80GAU51F0GuSa2 ami7YJQIJmHO1FyNxBxyZWUdcwD7DkxhmA5bu7scPXWC/u6QncEOeZHSnZnG9ww2N68x250iCEPm 5w8wGvYQGJhWgmVOcMwKjuliGpJJGu41WgsOL8xjGyaGthGdgxhC4liCmeph4jwmyBR3v+QW1tfX hV9xyxR42yaYBMx2D1GvhHiex+bqmMXZ28jznKkjhwiCUDi+S3f6CKPJsKRP5i7bm4oo2cWwyiEn 154jT02SeECl0ibKlxlnEWGaUpmqcf7SddwKCFOAqbh85QrNNhgyYzwckYYWS+eHLJ2DVlUzfbSF bZqMR0MqFYcg2qH1AmtDAXmhQWriNCLJwr3hkIQsiDl1+jTIgi9/9fOYpolb+S4qjS5bz22zuRny O7/7UXrbA4aDkMGkjzZSJsEWk8Th6OlpPvXQM6ztQGsKhhOoVNv0BwlJbPP+9/0Nl85DkUGtClkO N93q8HPvfgloydlzX+Uv/+oveNnLbsY0m8zO7CeKAy5cfI5J0CcvUipVH9OwiEKF53TwnISF+aNs P3Me25Z4FdjujcjCFpZ0cD2LSsXEcSVpFqDGE4oiQCsXlUls2WDQy1iYPo1JHWnVkWKC2svIjJUi TXIUGiktLNvHcRKMLGJnMsLDIxkPSYIJwtDEOqPTrJHEITOdFsvnLxFGE06dvIler0ev1yv5PfOK zdVlLMtiamoKz/PY2V4FKOFZmHz50cf44pcfxXIbXLq6QnvmCo2pJmEQ02w2UUoxGo8ZDoeMhkNM 00TrQg8GA6IoIYwi1tc3qdQaDMcThLTFffffR7vVevjl3/OWX0C/5Ybq0reiXtRCDvBzXfd73vm9 P/D1L3zxS/Mff/CvOLkwh+V4XF1Z4+CBfewkMVkUQiJptBrMtFvUp+pamgZJkaMMAcIgTRKcPCeN YvphKES9Tj/PyV2XVGv86W4pclrjOA5xmmG5PoYJURIiplrsKIVoTzFONGa9iTBcLNMBUqyaoNmd ZzW4zDAJadRNDpycprezRZJHiDwjSQOCcIQ0FI5roXKYnZ1m3+IM7aZLr3edIg+49ZaT2FaX53ox hU7JVUZW5OR5gVEokgIsw8RwLFY3NxHKQGYuEhtDmaAytArJdEJcwNaOollr8NTTSxw9dJhry2s0 qjXW19expIFhJ7iWzcrKJpY0SPKMPElxfA+FJtc5li0QMiNJLJACQ4PvuZAb5AlkmUYKgeNKpFWw M9hhc2PMTbcc4vLlK9SqbXq9EoVh24KDBw5x6fwy22sOVy8pGnXYt3iYy5fPceLEMaanW0yCEUdv WtxNJv94XaiipOBprfF9B9ctkaxFkfGqV72KVqvFyZMnefwbX+Md73gHSqeE45i//utP8Scf/lPe 8ENv5rMPf5477rgL1zUR0qDVnWc03mb/gS6v/I5TTII+S5c2qFRAqRTXM9HkvOMdb+INr/tDTAGj PsQpvPaHjjEJthlPRtx260tZ2Nfiv3zwA/j+PkbDkN7OJktLl+jtbDDdnWdqaprNzW2mml1SlWNY At+dot2aYxQNyNKQaqUBaQWhbNIkRemYJCtQOkYI8H2fPLUYjzJ0llDzfWyrgdA+puHRmvLYGQyR hkGWFSRZSl4IDEOT5zkozfWr1+i2Ghw+sIAALl1cwncktlU2M6dqVcbjgM898gWazabuDwPR6XSY RDGOX2EUhERpRlooRiuraK3p9/t4nsfy2jqf+u+PECQ5mTbI85znLi4hLJebb76Z+fl5VtY3iKKI JEkYj8d6MCgbvrZtk6YpO70hURQhpCVG41Dv9kd813e/ms7svPrk//zjr3vNG95+Q/XoW1UveiH/ 6j9//cY733vnGw7fef+f/Mb7Xr7vv/3XP+fZp56k4Vd54rnnmJufQUrwHJtQFSxvb2KNdml1O7Rn phEaao06g90+3Ubjm1wOPdVsMhgMMBAkSYKkRGFubW3RnZ7myqXLwrA9UnICJWjUqhRpSqVaZ7zR x/KrmLaHMB0mQZ8wDQl1TmYIRnFIOo5w3Zgkht3tGNcFlUE02cZxfQypKHTE9vY1trcuo/MJtqnx PYPe9hq+a9Jud+lNLFLbR5pVUm1hmBUwPOy6g1c1aTgGeVIglY9v18r0oSxG6wDTlERRhmHaTHe6 XF/rM9VaJFMOi/ML9HZ3SOMEwzJZmJtneeU69WoNLUrEb7XWpLfVx/U9EAlxlpIkguFoTBANMAQI LfE9jetZOHZOkQfoPKVRcTFnHXpbERV/njiysKwmpw42ULoUlJnZeZ78xlmqDTh8aJaZ+S4XrjzB 9s4WAhfHsen3Ry9IJC/2uBxBEFCpVNjY2CAMQ44fP87i4iKrq6s88sgjoDWnT99MmqY0Gg3279/P gw8+iGlKHn30UY4cOYZlGYxGAza3d2l1PH7sbW/l/MUnaDRdBDGPfe1vWbr2BAcPd0izkFtuO8bX nvgVLp5fw/fq7A5WmdtnoBhSn9JMwjW2epc4ceoEWeoz3TlIEA5wHItPfOK/kaaK5eWrzM3uJ0kj tM6QlqJWbbFv4ShL17eZBCNsx9+jU4LjSlzPRxo5aQaGqbEsB4lNFBSIwsH3WzhOgyDMQEUY0qVa LTnteR7t5c6WzpcsyclzxYkTp1hfu86ly0s06z794YjEs7BMAY06MswJgkBf3xxy8dqm2N39MjMz Mwgh9KFDh8TGbvj8bjyO49I5FEW4bqIfP3uB1c2emJld5PCRE9r3y+uvSZDwhS8+Koqi4PTp03o0 GpFlGXEcs7u7SxiGQutvDqoNOXHiBFeuXKHWmBI3n7mT7fXl3/6XzWff+0Na92+0Hn2r6kUv5AC/ /dDXH3nw/W976acfu/y+O1527x21VnP62afP+jOHDohef4eiyFisVbn73nu4+957aHXaIogDgjAG aeJXK6i8oNFoYFkWQRAggeFwSNWv0Ov1mO1O88wzz/Dqo0dZW1vjO1/zPQwGA3SRMx72MQxJnIRM xiGJvEgSKbRpMxiPUFIhbQPtmFhVD6OSIq0M07O49UwDlQVUK/Vy55IoCpUz2BkwGCacOrUP1/Zw 7DrXl6+iCnA9m3a7wSQxyQFtmCjTQucuSA9hgOFUMFwTpQqSIsHUFsKqIg1JgUAIhe3YaKmQ0mQS 58zOH2AUpnSmF8i0QWNqmpWVFRzTLGPFTI+kELTbbYbDIa5TIxjv4rs+wioHq+yKTZIkhFGBZUry JMG0FAqF0BqULhOenCoqF7S7+wGfZ85e5MTJ27CchEm4w+XLl9m/cJpeD77j/jvodmZYunKRdqeG aQkGu2Wo8PraZuXIgX+8Jrrd7kq/P3iJlJLJZMLs7CwLCws4jsP999/Phz70ITqdDoaUHDhwgDQt 6Y6WZfHAAw9w6NARnn76Gd7+9reTpDGzc9OkmUOS9flPv/5rfPzBv+MvP/FrZFmPA0eqzO1zuLr8 NJ9+6HEW5+a5dinBtbsUhabZMjiwa3HoaIt2p8719ad545u+k08/9F9wXMG5c+eYm+9w552347ou YThgdm4arcvQB8MQZKnG9T2mOwcZjjcI1vqkcYBlafI8IR2njCc5ex1uLMvBd6sMo4yaX6NZO8hs 9wi+0yIOBGkcY0iNW7VRKgdKyyAo0rQgjiKCKKTfj+jv9ulMVRGWq6+trBMGIyF0wdzsNEmcYduu OHjiDGma6rkoYmNjQ6RpytmL1/X2KBVpmuK6LkEQfPO74ZZb9osDx27Rlc6i9vc4PoZhPB8QMRqN 9Hg85pEvPSriuBz3b7VaCNNhHPbp9XoMxxPmZhf46jeeYm5mZnt+YeHqaOkb/+4Dn3riMzdGef7/ U/8khBzggXf97soD8Lp3/XC7/soz3ztTd91XmxX/1a1O5zuvXLnM7u6uWNrYJH/ySepT9RIYZFjM zc0z6Y9ptVqMkhxbS5xqg/7uLsKrsjmeUG13ubS2QWNugVGu0F4Fo9pAhym1Wg3DrzEY9Msw5+0B ieXQG4zwjBy3NcXsYhevpmjOTZPvCtIiAwme77O9vY2pC2qVOo1qjdwBx/fZtXZp1mM2VtcwLTh+ 7BCLC3OoPKLIYXVlk+srJll+qBxDN0obFyjIIJpkFFlCnmclQIqUIimT19N4BDLEc02CSU6WaiqV CtVag8lkgu0UbK6s4XkeWa5wXIOV1XVM02S7t4llu1xbXmEylTAcTTAMCy0D8iLCtH2SeIIuUqTr IA1FGk8IogFJ2KRZreI7cH17hWfObrNwEC5eXmF9LcX1qlxfe4buTJVWp02ShygBlbpFWkx44ulL 3HnXHLbtMpnkhEnMwUNzgxfk2PIPvujm3ulqOBwyPT3Nu9/9bqanp/nwhz/Mu37ypzhy5Aj9/g5Z lnHffffxG7/+Pr74pS9y6OAR/IqHYeyFWmiJLSVf/soXSFJI8z6Ov8PS2c8Tqhrt1iwf/Qi8/c0O Qb/Jg598FsMsDUQ//0t3c+rEHYyjZa5dP0d7KuWPP/o2fv8Dz2HoRe596V287W1v5sLF86XVT+es rqzRac8hhCCJc8SowKvVmemcIMsyRsEKUbiBEBmW4SGl3PNnp2SxRWpIhGoyO3OUuekTePYcaeRi SAvbshFCMpmMAUVRaCzLQiPROkYL0EogDBPHryAsl9pUW9z98lfyim9/KZ5jEwQBzUaH/vD5HbPI sowgCEpnSZKwvLxMUZSbpKIoCIKA3d1ddiPF9jgWre6i/qY7ZrvfZzgciizLME0T06txz8tv4qmn nuLSpUs8fe4ScRxjmiaNRoPDR+evDbfWP/qTb/7BRzYe/uATD/7R41tf1/qFu9//xOufjJB/s97/ 4Z0RMHoz/BbwWz+2T7Ta9942e9d3ftv+3dA4k8u8fm19+fDRk8fC8Si+24+i9bNnz91x+61nlq9c u3rr4vzCum07C3meDx3HaWxsbKjDhw8Xyxvb1sGDBxkOxvT7fZS0WFldo9XoECchw8FwJCT1oNBb Tr3ZWqx1r9eaLWdlbXUZx8Jt5le0nRwajSf3eM0yET4IFPPNKWSeIIVJluSEUUqWKZYuryJMMCVs X4fZ6ZCbbzpOFA5wPZt+lDAzvUD/qsKSBbbIKUgxdU6uIAsCoiCmVnFxhIFjOniWhedbCL+GaVmY tkm9YbK8ss70XJs0z5mpd0iyjFa3geU41KcqNFstVpaXWdi3iLECtVaVdtikUa+TJgpDaII0JE4C VFx6njHKo6+UEkwXgU2aQBxp8kyCdkDDYDBibm6OhXkHwyjvSdfWd2l3fYo85KabLR7+7KPYNlRr 0J1usrq6iVLgui7b231n9gXWQTmxWAZh7O7ukmUZJ0+eRAjB2bNnec1rXsPCwgKv/YHX8f+w96ZR tqVlnefv3fPeZ5854sSJOeLON/PmeHMgE5IpgUSoBrHBEikVwbSrbEsFoaTarpJuexV2W63LLl2i FFUCIhSiJUUiCCJkMuc83Js3b94b0405zjzss+f99odzM5dDqvSXC6v6/r7EWid2xDrriXj+Z6/9 Ps//v7GxQc61CYKAXq/H73/og5w9c46XvOSlpGnMxMQkG5vPEoQdavWcvPW207znX90m4iilUCzx 9FNtqtUyApP/5V8vcM8r385//eRTzL3zRjIZEaV7FIsuW5sNLm2vsLx8kvPPrDNfV3jnO+9lrn6a 7Z11zpw5w/zC3HihBoPlQ4tEISRxShRLol5AkqW47gyLswatbpHdvZQo6ZBlGWTqeGEmDEkTFam5 zE4fYWbqGOXCPN4AvGFCGisojMNZxgZZEkXTsDQD01Yub8SOHSZ3tjcRikaSCfYbnd0//pNPfeHb D3976bbTp7O5ucVa3vW1OJOTQijW7Oys2+v1uO74dezv74tqtcrpYGzFIMR4Ft2yLLrdLhMTE4xG I/Z3d4RhGKRpSrfbZX9/n16vF4ZB4CVJHK6urqyPwkhM1iafrtengmLOeHTQaRwYSWfzTP2Rp59+ QEYA/PJv8stXUmi+z/jvTsj/Nv9xU7aBNvA08IV/6Fpxrb0gz/qXTt585I7iy4LHZxo3nSqXyvLh M4/ox+aP3vrIow985rrr7vznf/CRD/+3X/3VD9x1YXVz65YbTmxsba2n7/s37z330pfees1TT138 1t/3+7+48i9+gq/KF1VLZdAkph4jxHgJKQxTVEXDzZWw3TypXMM2THRNZXIqoD+K+OKXH2B3R/Km H7oJzcjTaY2wVImtBJgEgMDSxjO/piLx45h0EKKpGopUyALIhIFpgy5DZOxTrEyhNmLsvEJja59i voBUwS3pSJFxsLePmRd0h/vURQXNSmn3dzBzoFoRw2iPMBiBGiEUQZLqaJaBqRdJo5goljhmCceZ IBMOvi9JU51CocbcgsJXvn6Jk9cE6JqDECauq5ERYRgJZs7h+IlZVlfWkRKuv76GoiTINCGJUyzd oFIt+C/4txTj0ThVValWqyRJgud52LaNro/DGzc3Nzl16hR/8Ad/wPTMKXZ2dnAci1e84hVkKXz8 4x/n9OnTBOGIXM5matrFD1vi/vu/ycra46iqzmRpjm99B649Xubo8iIve9kyF1Ye44ffdjfDfky+ aGA5MX3vEl/4i8/yW795kVe98iKGWufTn/w9TOP3kJmBpktOnDjC5/78PpIkYaJa5cxTz1CtzIzP aBQFVc3he0N0zSZn5YicDHNJY+9ghb29A7yhT5Zp6FqRamWKyYkZJirz5OwJksQmihMkGULVL/uc +KiaipTj1XYUZSy4jBd6LMuiNjXNzs4W3ijALZT33/mB0c+8Yvn3gr9d79949/sr95956NRnvvi5 B374jT/05luvu/kxo5x7S6fR+vbOwd5tkxOT3WuvuebgWw9+56216sQff/mrf/UDS4v1P9UM7brJ idLKk089ZY6Gvd03v+Hms08/c8n8nQ//1cZ33+VX+e9eyP+/IM/6lwDOPfq8GD/017793Gv/+id+ 4p0A3/rBH3zL3/j5f0jEAX74DS9rveXV3yAeRkTZAHdCR3ctUFPSKCZTJbrhkCQRO3tgmiHHj5fx /BEZGdNzs/jRFrbjMhh2sHMOSSMgiwIyNUBmGoYiUTQV0wDQyOcsVFVHESZIBZnG4xn7eEiQhnRG If1+j96gRxD4hGFAuVym1+vi+z5BEJDL5/B8j+FwQCpTtje3qdVqiGCI4QhiMuychWU5eCMFpE6W JQy6AUqigYgJYwmKSi7vYrvjRyXN9ja3vchhdXVIqzHk+hsWefJsxMlrdfKuzsrFZ9HEJG9+8ylG XkgQROztbjI3u0g06tLp9BgOAq2S/7u1fu6OXFVVBoMBxWJxHJiQpszOzgLwtre9jZ2tXZ566ikW l+apVCr8zu/8B6699iRnz5zn3nvv5f7776fVHqGoKXsHTZYOTXD48Axf/soOkxPg93roJpy69kbW 189RKBQolvO89W3/Em8IKDDw4EMffi22bRL40DwI+YFXv5g/U57F96FYMOn1B1iWw+REjdW1FZ55 5mkKhRJxHBKEPsVCCdu26XRjvIEEaRH7OSx3mqmqxVT1FLaVR1F0Aj8hTRR0LUfBrY53IEIFXbWo VAyQGiMvRFElYRQTxzFxmiLlOB3qOTOrJMkYDodUq5Pouopp5eOf/chUdvb9f7fe7/6N97ffDQ8A fOozf/rpyy//2uWvX33uuh99+4/9GcC/4f3PXfO5f6hnrvLdcVXIryDnvvKs+e8+YGFmCY6ex0gj sihAECFUBcPUsXMKUkjuuLPG+sYBftxjfRNmF1O6gyZBDFKNUQxJOAzH6fKahqIa+P0ITYTccNO1 hMGAIB6gKQpJkjJdX0JKyWNPPIampywfnsDSQKg5VN0lS+Dk8Wu5cOECMhXUazPPL3Hs7Oxw4tg1 DPoDHMfhZXe9gu3tbfxwBLpgdmkGx7XJUo1cYBD4kk6rTSJ9XLuAqvRBqKimxijp0xmEtPpbjKKU l962zOnT8Phj52k0VjANmJku0m5tUy7ZeL0YQ5N0/D5ZKpiamGRna5eSO4MqdFrbTaty4u/WOk3T AYzvLKWUzx+0LS8vP3+w2el0ePOb3/z8RItlWTiOw2//9m+Td8t885vfJI5jCoUCUexRqszS7e7z jne8g0LpY3zt6xuUa3DyFKTqGjOLKr7nM+gkLC4obKxnOPnxTPva+nluvOlG/qefaXDn7a9ha3OP t997B0k4Tb12BNfNsb5xkU6nQ783QAgV3VDxhgGu62CaJq5boNVqMRpmFPIuZAUSXyUOBHOz87Tb XQI/YWZmnnarTzCMkbHEtsbz3sViHn8UYhgKhqkiFBM/6o7zWOOUOE6olMusrq4jpcDzPPL5PBcv XqTvDbn+5lv0p//gQOH9V7BprvJdcVXIryA/9QNHNpdviXBcE1t3cTQfW40xbRMUjTiNGPVbmI7N 4twkCws1wjhgedljeXmeZ86fZTSCbm+ffCFHaaLAzoFNTIqCQDFMMk1jFMWESYxQNWqz0+zvteh6 AXGSMTE9j1QjIkXQajTJ2zrDnk+5bDHs+jhGntjPCJSYg35rvLUZCZRMRxcWSSDpNgf02x6JTKlW 6tg5E01X8JMUmRlkEhTVxjRc0lSCTBGaxDDHwpYvCxaWC+TcBFX0SZKEm64/ynA4YmpSgyQibzk0 G0N0YUOSYqoaQjXIUgVbzZGEgksXtxjesnnhhWodxzFhGD4XwMs111zDr/zKr/C6172Ou+66i4WF Bc6cOUPoR5w+fRpFHc9dLywscOutd3D0yFEuXLzAN77+DWZm67Q744Wi+flFHnvim9x7772cuu4B brjuBKdurHP24p9h2Tb9bkyxMMtrX/NDHDtyA0Lvcmn7SdxiimUWeOUr7uFFt72Mvb0mt9+iUcrf TK16hGazQSYT9vcbTEzUKBaLbG5uY1kuYRAzGPZpNpuoqo7j2AwHIbPTxwijLgW3zre+/gjHj5+k XMixvnJAPl/EMlSSOGOr0SBJIgZ9n1qtxsgfjm1nVQVd1ygW8+zs7NFuty4fDhdYW9vg8cefHO8S GBbLy8uUy2Xg5Ve2aa7yXXFVyK8gW19bY+HeBLtWoGqa2KZB5G8yCgZkEnTTwM4XMJWMJBoQxBHV yQquIxn0dhGZR7UCMhtBKoiigFQ1GKYaQSoQmkmaSC5u7RKFHXRdYXVnB88LyOUm8IOYen2GIE4I NI1IWuSFg5IlGEqBYBhRcGqMRiN04eD1OhRzDhouGi6mqo/FsZuQRQa2bXDh6TU0W0Mo4wO5LHZQ VZM0jgiDAENRyPCAIUmsEcddwmiI7Qimp3NYRko48NGNPKkfYtkq/Y5PpVKg7BhEoxzSByUer/lH foolbMLUYWNzT376D/9U3nTLu/9OraUcz0PX63WGwyFRFLG6usp73vMeisUihUKB22+/nRPHTrK7 u8up665hf3+XV7/6Ht761n/KJz7xX/jRt/4zFheXaRy0MCydTrtNfbrI/Pwig+EBJ09cx32f/QL/ 178/yy+870X4HhhqBa9r8Fv/98cJ/E8TpZAvw2teO8m73vUqzj72KL/8r36Ku15yE+/8yZ/j3e96 D9/51hkKhQIf/ehHyRdyjEYBhUKJQr5EFMUMvT7VyuQ4RNpykFKwv78/PgfQBPPzR3ntPYd5/PEn 6GQ9jh49xbPPPkulUqFQdJAomJZOozGOUQsiH8PSn59oKlXKz3uqPPXEkzz77EV2dnbQNZMbr7+O ME6oTkyQy1nmfwt3/n5zm6t8z7gq5FeQeGuEjCS2YlMwdWxNoTdUqdSmKZcqhFlCq9Om22vjFvLU Jydo7jdRFEiziOuOneK6oymqBu12k0ZrH0O7Hl0zUKRK3s0Thxqh3yeMB5dNwDJsR7scUpBQnijT 6iRYpkXedtAjhbztINIMGSdkQsExTDQEtm5g6wamqiHjBA1BnElknJAzLdx8AQN7bD6dpYhUoooM XcmwLIGta6hSksQZAomSxRgCiDJMJYdqqPSaHWSs0e+PWKgfYm9vi6JVp7ndRGYGhVyFYV+SeBFB ENJp99GVKpbiEgwa0o6c9IVqrarjf+0kSSiVSqiqiqqqPLcZeOnSJRqNBr976YN89rOfYWpqku3t bbrdPm//iXfwrl94L0tLh8ahIYpGuVRAKAm93oC8W+SZ808yv1Dj53/+5/lf3//TlCsO+411bG2J UmWeqbrL1uaQ+iZLJpIAACAASURBVBSMQjh+4gibm5u8+12fZnYGPvGJx1iY+zKrq6vY9jh16SMf +Si/9Eu/hGmadNp9hBBMTk7S6XSI4vHYXRhBFCVMTU0ihEqr3eXJJ86Ry+VYXDiM67rs7G5hmuO5 7EuXNphfmKXRaKAoCp/61KeYnZvm4sULWJbFxdUVpqenaTdbLC8vU3ALLC7O47oO9foMXn9At9ul kSW09huC+37/CnbMVb5brgr5FcSmjiZ1aQhDWMLAlg5BVODZB9c5ONhGt6E+Y1Ofn6FiVLBTGzQd 3dLo9toYYR5kAmFGQUyiFKc4tzFAjTyyWEVRbEQokWmEayY4ukqchCSpSjwQxAMfSx7CICT2QqI0 QkoNS9UJPA9d1xkNupRKJcJRiKUniMxDxSeNxlFbuhKhyBhFgSwakbNMpMhIZIDMApI4JAoSpPTJ khBbs4ijJqYWkAwMNNdC98HRa2SxwFV1skxw0MvITU+ReX0mpybxMx3LzKOlE4RJiBJlhN0e7R0P x8xRcgWxJykUay9Y6+eWS7a2tjh27Bj5fJ4gCHBdl729A2q1CTqdDqVSgY2NDY4dO8KhQ4f4wAf+ Tz533+f54hf/kg996EO87Uf/Gfl8kUcffZxub5dXveZOTl1zA/XpCc6df5i9/TXe+76f4vHzH+XI sSmyuEXgXeR/+8BPIrCZmpXsHpzHyenEYZv6LBw0oFiEX//3f4gq4LWvfjMHBw2eeuosJ46f4skn n+SrX/08P/8L/5L9/V3m5+dYW1sDxr7qTzz5COVyFUUYtDt9er0Br3rVK3n4kW+zvb1FpzP2axkO +3Q6HdI05nWvex0PPPAAJ04e46tf/SqLi4v0+wPm5+e5+ZZbUIC5mVkMTafZbPK1++/noW9/i5Hn gVA5cuQIpqroweofK5x+ywvW/CrfO64K+RXEsQuITBsns0WAMMkzSzGN6frb9A6gteGzemaF+eUe 88tzdPsd3KJDuzuguxVh2zqHjyxhJDm8vZCyqjJfMolGCpbiM4hHZFmAY0lEEGGqoOoOQlGJlBBv fwW/3SXQMzQNOoMhjuMQ+gFuIc+g12fkFxn0+qAIet1NRoGPqRtohk4SxWRIhIQ4EWSZhRASofqY aoSpCoQARYSILIU4BFVgGXmM1MKMyxhhhs0i4SiEIGbQ7ZN4JrtrHnpaRY2rHJqpYRouO1t9LJFi Kyr9NCEZKQy9AOl59FpDGXWj5IVqbRhGmGUZc3NzeJ7HhQsX+MVf/EUsy+JLX/oSKysrPPvss7Sa zXE6lKqysbHBzTffzEvvejmu65JzXDY3tzl58jg33Xiaf/KGu/md3/0NhOpTrlqEUZ8X33Gap85/ np/6uZs4aD2LY5bIuSbv/tn/QBTCxz7xP6MZKbt7e3Sakn/+06/hnrt/hIODJn/40T/h3/7b36Be O0wu53LfZ79Ao9EiTQWtVo/3vueXMC2Vl77sxTz88IPEcciLX3wXX/rLPycMY4qFCoePnOArX/kK hw7Psrp2jr29PWpTEwRByvU3nARgMBhQKud564/+MFLC0tIS3W6X+YUF2r0uWZayvrbG6sUVRkOP frdLt90hTWKOHj2KoigsLy8zP1tXP/hrvyne8parQv79xlUhv4LEvk6aZiLwY/wR5HCQfUl4kEcb 1rh2doojJ49SrU9iOAaKDonI2NrZ4OJGk0fWNlFUyL9pnuMnjlE/UaYzslmq6BA7yNSiedDCG3ZI ZZeD5h6aqqBqEUmWohugtDew/QBiiWIK7KJOqvTJUp8oGeLmVeLURzfGMV8yGWA5EkV6ZAgyOU5R zzs5An+8hKKqAsPOMBwdw9AwdQVNM9AVjVppET0Dki6u04cU/IaHYIJOt8FBt4eiZ0yWDzGRX0Iv mygqZFmC147R0gqWkOgyQcuG6NJlNIRk6DHqB0oY6i/otRIEgWmaJp1Oh4WFBYbDIQsLCyRJwnvf +15UVSWfz/OHH/sIijIWuxMnTvBHf/RJvvD5L7K8fJTP3ncfD33nEfb29piZneLcufOoWkS+qLD3 rZTaJHzhzy7hluDH3j6LayqIrMi5p1v8yJtfj23nyDvzBH7KR//s8/zYW3+RN97763xw4nFsq0il UuJnf+aXKBRd1te2yTlF3vjG/5GN9S2iMObHf/ztrK2fZ25uDk2DMAo4fcv1IFJKpRKGbmJaLm94 4z202g1e/srbSdOUhYV5JioTfPvBb1OtVtnc3KJWq3Lh2RUGA4/t7R26nT5b27s8efZJ1tfXsQyd O190B9decwKRSXK2Q7fdZjgY0W63yeKYfr+r9776uavPyL8PuSrkVxA/bo2tVIOYNFDBVOl1IiDP 1FSF5eVDzM0ewnQtUFJUU8GwdHJ2lWNHb6DVanDu3FlMtUZzN6VUzqjkDOqzRYpODVXoNHYErXZC u9snbHSYnp7D8xLC2Of4/CGWDl/H9MwCmZR48ZBIjWn2WoT+OMB2cnISb9DDtm1s2yZLxzPZwWXT oiCMcYsFpmfmSBMFy6iCyFA0H1VLUAQIOQ4PVlHJQh01kfQ7+7QPLrB1KWRva5csCNnd2+LOu4+Q K5g4+gzVYp1uu4Pl5gjDEYaikSgJQpUQC7JYoEkDmcSkSYRChuEY5Reutoptj73XwyCgNlllMBiQ L5Rot9uoukF/6PGKV74GmWYUC0WefOJpfuZf/Cz/5ZN/wn33fY5jR05Qr8+Qs0w219d52YtfTio9 9vY3aDc28QeQt3UqBYVBswBaxOTEHAvTknd/4Pe48YYlHnrofr7+jX3e+iO30G8pOAYMOjF6WeXp sysoWkhKTLFYZnEhh6pCfXqKN/7gGzg4OKBQKPH02Wc4dvwIWZawurJBt9NDESoPPvhl3HyOMAwJ Q5977nk1Dz30EP/pw0/jOA533303n/jYR8mEwq0338Kff+GLTE1MYefyHFk6RLE6weKhZUa+j23b dDsd1je2CP2AG0+dAqkQ+gFxFCBTF5JE22/1BPw9Jb/K94yrQn4F6djTtXazgVdQsOoFWo0mvppy oXWJW2+5ncJ8naFI0S2TIPYo5Bz6UR8zZ6HpgpppYOdL+MMRaSLptX1kCnLUp3GwSRqFGIpCQfVp dFeJept0dwOKEzMsLy9SqdVw8hDHHTTVoWjpDPwW1y+U2d0csrl/wMaDj7M8P4ebOjiZczlkV2W/ 1aHoligvTSM0HV2DVBMoqk+SRMgkRs0kmipQshSZhsgkJvHGC0eFnIW0dM43PQaNIbYpmCjZTBbn cQo5XLtIRkyxYBCnAbo2Ng/L0iGaZlDM22xtpSiZSm2iTOwL8n1V6E5qvVCt/UBiGBbTtSkC36N3 0KAyOcFB84DKZA2hqKRoaIpAVRSarT6G6aIbOf7Thz/GuXPnuen6G1ARdFptHMvm9z/4YVzHIAg9 Go1dOt0mvu/xnYe/TNU5TLfv0ttTsAyH/+GeW/nYxx5CVcHz4E2v/UlazREFF2anS5i2imaoFCtH aRy0KFeKTE1W2d+9xPrqM/zRH/0R9foMw+GIKEz43Gf+kqNHDzM7N823v/1N3vSmN1Kr1nnwO1/n 8PI8l1ZW2Dx8GFc3Ob50iNnZWWYn6rz6Za9ganqGWrXGNUePc+zIcb7z0IM09pt4vS7dIOLrDz7M 6dO30Gm1eeTBhzhx5Ah3vKiM541QFYjDgCyNsW1b++nf/c8C3nelW+cq/whXhfwKcqk7qr0lk5Bm JJdtQncbB0QkZIbKSCZoscDOxrnzfhyj6DaZIpFCQTVV3ExDSIvRwCcMPEI/ApFiqwIlDdjZ2mZ3 a5NEJlx7dJny9Cy6U8As5DDNFJURKhq6Mk6UmS67DPtNypYgLdrc/5kH8HfmOHHsON0sI8sk07OL TNouhVIOxzIIpQCZkqXjBKJcPo9lmAS+RzwcoYgMjRQZxxRzGiKUBIMW/rDHwvQCC9PzkCU02g0U aWAqOQxNR8qUlHH4xyhOCP0BpqUyGnmMRh6KBNctjF0XCTFMwWSl9oK3h9/42tfcL3/xPv7t+97L wuwUtelJTMdGVyWqqSI1CQr0ux2mJuvkXIted8Bo5DE5NYGiwMx8HdPRSYXBcBjR6fYZjlQMQyNX mMJyixTLBtXpIrMzkwy9NiO/x8gf8oYfnGBu/iQ72w3ueNFLOXL0xczOhTzy+JPk83ma7RYLi8dp 7nnoZo4gGPLUmccoVgvMLU1z1ytewqHloySxQr0+Q7/nsbS0RBj6/Pjb34GqQ6e5z9vf/uNcXDnP xto6C0uLPP7o45i2ZGunhRTruLki555Z5YngaR574glMzeTS9haFnMswCJg/fJhTx44xPTFJJV/g rjvuQMlSus0GMoqZnqyQ+gNEFmIYQv/d3/s/1Nf/6FUh/37jqpBfQb7y2Mp1/X6fdlvjkh4hs4S1 9S26g4BWq8Pk1AyqbRAEEYlMcdGBjCwdO+gZhoGTz6NrEYrsk2UZu7v7NPY26TUayDhARgG6BkuH Fjl29CRmvkCqmEjdAlUiRITAR2bj8IWImDAYYaoK5UqRwWAw3uTr9kiShKmpOhO1GSbqRZyii2Ko hHGKUCQiSbEtjTQaMQpSkBmqIpFJMrZGlSmjgYepq0SjFN/3MU2TYrGApjD+ANANTN1ASPB9nyRJ UHUVIcU4TFoIvMGQwWAw9rWecDCNHBk9TNPkyXNnFt/2ArUumMy3djb44G/9Oreevk7edMMpMTMz w4lT12HYJv0gojfs4jo6qeyiCBNF85GqpFJzMewJhJ1x0NtHNw3MokWUaiRSkgrJKPDxhn2GooDi THEwzNCNCprqoooBN598MadufT0H+x2OHD7J3m4LP9YxizVWdhp0OiGt4Rqa1LFNH8vWWDq0hB8E NFpN1tbXGXo+3jDCtvK0Wl08b0CjccDtLzrNmbOPo6gqp2+7nT/+9J9iaDrHThynedBgfn6ejY0t Vne6zx/2njx2nJfes0h1HL/E3PQMm5dWyVsKaRxejlZrYBOikKIbGbaT4+wTj3Kws02YJNLrtgrK 9rAGNK9w61zlH+GqkF9BWn2v9tzGYb+foakCXddJ04BOq0MSRmj5Mv4oJCUlywRpCEKkkI3voBXD IJfTUVExTZ1KdeyhPvJ8WntDDEVlslIjX5ggDCRCS0hViUgkIgMNlUxkxDIgTiBNI2zbZNBpQxKz uLjAaDBk72CXSmUCy7YplEu4xQIoyjgvUQoMw0JVBaau0uu2SdOUvGMDKd5oiCIkpWKevdY+tjle JIrjGF0ZZ0PGUmCaJt12B9fJ4eQcRCYJGJHKjDRJiIKQMMoYDDySJMHNO+iGC9Jg0B+h6ypzs9Pu C9W6YAn9+NIMIhhw7pHviMce+AuCYMTr3vBGec3114uTp27gxLFjREpKu9PBIIfqQhT28bpDRkFI kjgUimUUDaIkJIwCNEMj57rotoZQIeeW0TSFQb+FNxqRSRgFgs2dDppqg5pnfbMNmcHk1BzD4ZBM OBw+Mkuv02KiVGLQb9Pr93Bdm0537J+fZjH7+7ukiUKj0WBmegFdV7jxpmsplV00PWVqeoabbr4T TcuRy+WYmJhgMBiwsLDA2traOFy7VmM4HFKpVMb++ZdTkxRdwzQUZis5Lq1tg2owVzYQIqPdbHLx 7Fkau1tsb16i3+8jhSIir8f9X3v4Grjl6SvcOlf5R7gq5FeQsxfXby6Xi9TrNabLFm7Opj6nUG91 cV2XTqeD0EzyhQKKruENQzRjvMiSCpU4zlBkjKYpGLaBYZdJspgThRwLS4u09/boHOwR+yPiRMHz IzRj/GiGJEPJMiBDQUeoOiDQVAMhU5IoYDQYoGgqTs7CtqaYnp6lVp+iVCmimhphEhOnAilUhACZ xXi9HrYi0AwDIcebgmnsk6YJvSQgjkN8r0e/10FVVcrVMrZhMhwOScKQg709bN1ApuPDVM8bgKoA CppQaPQ6xHGMbds4Th6ESRAkZCIFkdHpj46/UK0PttZni6ZGbWqCybxN6OVotvbwG+vivk8+zOcN m+WjR8hPFNEMg5tuvo3FQ4couyVyboEwgVRoBOE4xzXLEiwiTFXFJGEQDPG6bfR0vNqf0wyywEPX LaZna3jeCMsssNtq4pQKY7sCLyav54gI2dvYplB02N/ZZKKax1ANkBFx5PPi22/lxJEjxPHYK94b BpRKFVqtFsuHFtjaWufooRmq1Qm6vT53vej25w3BbE2QhSNmJypM1qoE3gjLtUj9HvGgRc6x0TQN R0ScmJtCDreZNBNW11a5uLrOxsYmz5x9mp3tPa6/5giCDBGFpAj8ToO0OnXkijbNVb4rrgr5FeIv nhC5ZvuVbr1ep16fYqpkUi7kCTOFmfkFup0+jYN9giBg6ehRyk517Dyou4ACCOIoJYsjVE3BNBQ0 Q8WPhkRJiOnqLBydx82bbG+sE6cZqqpimiZZlpIgyRKf0I/RMgPVMtBUnWAU0g8idHWcpLO7u40q FGanp2k0mywePoxUBFmWIiWomoKUkCQRcRSgxD6mbRD6I/qDHoamU3Bs9vZ2eOL8eSYnqwghxmKX y2EaOhmg6BparPPNr3+L/jVdrr/hFOVKBUVIur0enU6Pbn+IbtjkbAfTKqBqJiM/JUkS0jRBSsml rd3Zv13rk7zcfUkXp9fex5E2eqCR+D2KhkrJFIQG9LwWSSdP32+xvbvLt7/0eUZeSH16nhtvuR3L yTMKI66/8TS67UjTcjBzrrDVIq4Bli6w8ia6llEwxpM9ZqISBB4uFqE/RMsUqoaKEQe4hkUcBJRK BcpVl02/QdmwOOh5ZMOUNPGxHYMoGNDZWSO+bGs8GvjUihXSaEDJhM7OGqb0UdKM3t4QJTOZmV2k 2w2xcgZmpc6w3yPUIrLePlG3jaGriCzDCvsMuz6X1le5dOkSo16DZx//BloWMTO3iGHmePaps0Re wGLNZWayjD8cQBIxilM21lc4dPcdeV7QOPgq30uuCvkV4v3em3LLrVXz6MwEhUIBy5IYhgZSo5DL IURKlPqkWcTBwe5Y/NzCOAQXBSFUVJGREZOkMWmYIuOMXCVH6oWE0RCpaNgTBpWkhNfo0e23sQwV TREomopQBGQhkQwQUkfVLPqdAEM1SYC19XWsnIOp6TiFIt1ulyhLGQU+qaKDZoCqECcRQmakoY+p SsJhh35v/Bxb0VT6qsrB/j69TpuJapF8ocD09DSqqo5nkrOMJJO02m18b8TZJ57k4jPnUHUN1dDJ FwrU6tOUq1VsJw+KgapbjPyIqD8ijsPL8WQSoVsLuS//1JR393/cf67W/+6Wj5c/YtzjRMGIaqGO RUCj4aE7Aq+1j6VktAZt9tYicrZD0GoR+SkygkzdZ+uxh2m2urS7fb708Y+TSkQQRcRpgpVzWFxc 5NrrTrG0tEQ+nyefzxEEIxaW5inoOq4RkbN0krhDfW6WpNFH0w2wNQj3IW+zvOBCu0HpmgUY9Bj2 PdxqjqmKBZEPugaVCcQzF6noKbg2KBaj9j7ORJ5ht0n7oEnBdNl5YoNWo42mKfT7XVYunKfb7ciD vX3R63fY39lGUaFQcAnDAKQEMoaDHtVijq1tj8g7w+RUHVeX3HL7jSRxzPbWGrlcjtGwS5CpPHvu Gbaag6Mw8b1qo6v8PVwV8ivEV7ZzuX868vVSaZl8Po9txJiWjqGZqJpKuVKgVC3QaLZZ31wnCAKO nTxJGEKW6QhFQ9EkqpogCYiSIREjNi7sU6iWcCyHUZSh6zoT0zkUGbC32mB3x6Ng58gV8hiOhcjG wclpFpGJiCRRqE9Oc+HCBc6ePcuJEyeolMvjDxvTpjfoE4QhqeKjGRKhSaIwRtUNZBoS+AOSyEcT YFkK62vrrF/awHVdjp84ytzc3PPLN3Eco+s6hmHQbDY5f/48UxOT5G2L2nSNmblZisUiaPo46suy SZNxJmmccjk9KSZNY4QiQZGkUoh3feicy908L+Q/8GtfOvzx/13n5PETdFrbTJdsDBWUTNLc28Et FrA0laJtcnhxnqbt0OsO2N9vsbfSZPN8k3IZbrv5Jubn5xmFAa1Wi7W1NS5darPbe4pS3KUUthha GvsKrKyt8MpXvhw753IpTjCNPGvr22xt7CGzcUq9rgpkmqCoKYqI2Ws2MfKTTM8vYNs6mq4gZcZo NCJJUuIoxbFLrKysEkURly5tEMVDrj11gtpUibyTIxnGXHjmAgU3j2UbrFx4ll6vw7Ejh8XCRAWl WOQvz51jNILcRJ9hFxYXFY4ePcpgkMPOubzhnmNsbu/xzIVVio6OIhMa+ztM12o0Gg28wZBUt9lr HJAo6lUV/z7kqpBfIQappWdZrBimBkKOo7mQkEXYjo2SaIwCn1q9gGLMs7fX5oknHuXaUzcgFAtD SuIkxI/6JFkPVQ1RrJCZww6p4jEatlA1A3+UIUcJpmPgFgTtnT0cfZosUBlFIampk2gaiSZQTRNd s2i0elQnp/nJd9x7OcsUpJTjZSDdoDf0sDOBJQU6ElVIQq9PEvpYIsIfDmjsH3BxdYXHHnuC8kSV 17/+9dQmJ8jlxs9kPc/D9310wyJJUxrNNkGcsLC8xMLUFLML87iFPEIIUgGKopEKgUDloN0jiMY5 jmka02w2SdOEQ4cOsT6QvOHnfnUWWHmu1vlrXjz7T+T/I2zXpWTOsbVylrKtc/jwAkkS0+q2mJub Y35+njTOmKzVaXd6DIewtJTHH41o7qeUHA1HJLiOhh4oRHkFWYTRENLGJt4OLCzPE0cxRaXPg1/+ r7zq1fcwUZ4gjIboQQvh7dNu9sjnXFKZ0u81cfMGSTygsdmhNj3PZmeXublpJmtVfN8jGQzodHrs bO8RR7C52WJpqc5CQWdx6QT7BzuM0gYXt7YJ+jHFfJl8UWfQajBXtimoIfWCTr1ksr52kak89FOY MOG2OyY5fGSZJEl4prPLseXjpFlMpVTk+JHDPPTIE3RaTVwnx9bWFo12n3K1ytpui4sr62AWDv++ EPpP//80G/P7latCfoU4szcsq5puPZddqOs6uq4TZykySzE0QWqo+GGAlDGaLgiihMcef5RKpUR9 ukqpYqJbI4Q6QiojYjHE1g00Q6JkAZpioRsaiRJjRILylIkW51CygMgXKJqDH8YMsxRpO1iuwez0 AopioKsauj4+WJWkxElCkiTky/Jy3qJKFAeEkU+aSOI4hjRkfWOF0OsThiGmoY0XjyoVHMchisd+ 4LlcDiHGGZG9fgfP8+h7Q0zTZKZep1wuPZ+ijqKgKCpCUVFQ2G802d8/IJWgG+OA4UymgMSwLeJ2 wqNPPjt/252vfL7WqpHD80I2+y0qZoZQVDqdmEarw/Gjh1ANnXanS6c/4KDRotPpEPoB+arAyNnY OQtd79Dvd8jnNHRFEnhNFDnk+HKOvGuhaQpCBDzx4Depz9XI/D4HjYAvfPbT5NwSo0Dy2GN7RCFY BszUCxi6JPAHhEPwfOgfgJZsMjU1SXAQc9DbxcnZaFFEZ/0CG+cSKhWYdeFNd985vi7sM1ous7t3 iU99MmTChhfdoTHotWkcHLC7G3Pr6VlMFXrtA559ZotBFxwLJssqjqnSbx6gqiqzUxM8c+YpNLeI HyQEMWRpTPNgjzBOsew8y8vzpIpJMUiQqsb2XmshXfvPOaD7PWumq/wdrgr5FWJ2dlpqmj5OvM8y hCIvz1qD73vjlBYFpEwpllzKlRp+mNFsDTBNnVHgETZaKEYX0/EpFCWWkZIRoJsaJCNQUkzTgTTE slTKVp5Jw2ZvpcGg0yJVPLxMRTouk7UqEzML5PMTqKqOrqgo+nhuO45jsjAgI0Y1ErI4IQhG4+i3 y7PeIpMIMiJ/xNTUFMVikU6nw87uPpubmxw7eQ0nTpxg5AdIKUGMwx46nQ6Ndmucn5lzCKKQ/sgD TcUITaQURHGM543w/BDLyVEul0kyyfrGJXZ3t3Fdh0KpyCB1SJIWk5OTf8P/42sPP3ryfWnKYOBh xnDdqeuJ+y00JaVcrZGgcOb8CtutDqMko92FuRmDamWSURyhCxB5ndX9DTRHUi7YhGKEFwfYrs70 /BzFQo44jilNlVhd36DZjrjxpuNols3GpT02tvaIEpiY0gmDmJWNPqoKywswN1fCMiVJmNDcGeF1 G2w1G1QqBoFjcnAwIBjA6WtV1lZTDi+VUMI+QTcmSX26jU2aWyvcdgz6Iaxu7tPrgzlO86PZ92j2 ByhkLByp41j65Q1WELrOMIzJsgTdMjl/volbaZNJBTQbXdVA1SmUXJYPHcOPIvZafYrlKoqiYToO 2+Eti6WrQv59xVUhv0KcW28WpJRGHMckSUKWCcIwxnZyRHFMoqZEWUQURZQn69TrCySZClgEoU+n v0+7t0YQeKANEYqO5WjE0kcVBik+CpJMUxBahG5aFGydva0mo1EHbxCj6BLNKVOZnGFu6SilqVn8 YYpAIRMKMhu/1zhLSKQgyTLyhRJJHKKNFATj58ypGqEg0ATUKkeJ45Bed4AfRFSrVQYjj1arxWOP P86hQ4fx/BFhEON5HoORR5qmmKaJlXMwkPQGfda3LuH7PpbpUJmcpFKeoDpZxLAcMiR7+02azSZZ ljE9PUW+WCJujMiSiLWLz8z99Vq7joOiKGPr2kGDSqVCZqvsb2/S7Q3IF8tUq5Nc2GgwSMDKQaFa xMlbtFtDhkMPDYmSwqWdDfoDB3/Ypz8Ax42RaoZpG9g5i4n6DP2hx0FzhziOcQplbrnlVqZn2jz5 1Hn2d5qUSkUMvcdULc9L7ryeer1Alg5J/IT9zQEr5ze4cHHAxUbEwkLELTceIssUzj19kX577OcS eB1kMiBKBmxfuoA3zHjV3Qvsj3L81TfO0RqCMoDFebiw2qVe15mqTXD05EkmyiX293a5cP7c5frY xGFE1OviuuDaOkKz6fYDsiSmXp/m+ImT1OpzfPX+r7O/v4fulgmCEUJAvT5busLtc5V/hKtCfoVY P/BqqiouNOboDQAAIABJREFUT1yYqKpFlqVomkWSCtI0Iw5TkihFkQJdtRCKhu2UsdMI01aw3YhR lKAYGk4+RjclqQpZliGlJCUhTHxUQ0VXFBLf56kzj8JAR5cFHMumPLdAbfkIVr7KyE+RmYaUAplI UlIgI5PZ+D2hoagaGqDYoAsFW9eQUQQyQwiBZuiMQhUpVaYXFrjuxpvwg4A4Ttjd32MwHHFwcDCe VhGQy+UpFAqomoYuoLGzhalrzC0skS8WKJcq2G6OJMnGi1ESnnzsMXZ2DyiVSiwsL2FZFiMvQMgM khBtNPwbtY76LdJ4nDJk5AT9bpc06NPtdnn8qTNMTddRVI0sg7wNS0sFLEMQByMqhRyBAJnE5HM2 Xq/L7m6fQQ8cE5ycTaZotPtD0jhBVwZ0DpocbMNT2SqZWGVquo5hFDA0ndWLcOedOtO1BQ4fqrO0 OAdZn1gmaCYcPrrM1792hkTCnXdVqVTK6LpBHEmcvM30nE930GVlPSEMPcI4ojqhcfyaKm61jE6N 06HKxYsXefyxgLUtqJRgdmGe5cV5alNTmIZGmkk8PyQKfAaDAWmcommCm284hqKpSMXkibPnGfRh Oo2wdJ3NjRV2ti+xv+NTX7KJM40sCjl6fJ6tvRd0D77K94irQn6FmJmbQH3yIp7n4XkqaVFHCPD6 AVJRIIEoStE1B10bT2ukUiHwY6QARTGwTAc0B6GPMMwMVUtRhU6agqqOl3ziKMHSDRRFsrexS787 oqjmnje2KhdKFAolRpkglgIFlUwqZFlCKgEEqVAAFZSMUZAgsgiSGGSKJiVRlhL7I8I4Ymtvn8XD h6hN13EvhzfEaYphmczOzpKloGkaUZoghMAwDAqFAghBEofUZqZRhERRNISm4kchfjdiOAjo9Xqs rq4zGgWUy2UWFxfJFcbTL2EQo4oYTUnJqaH912ttZBFpEGBqBYgz9nd3qFfz1Go1Lly4xP/L3pvG Wtald32/tdae9z7jPefONVe9b71jD+5uu01jg40JHWMjcGzHkAGDiJTESUAhMlGI4khJBCIQE8Uf AMkQkGIiR4pJbMsYyyEGmp7cbrfffqequlV16873zOfsea+18uEUHbdpJ44SqlvK/Uml+lRSad29 nrvWs57////02ZRuz2XYk2xttbh1c5+TZ0fkec7ejZuYKCZLUwLPY6fTIV3NmAdzXAdc5TO9nCOk JXQcmqygXFa0AuiFkFfw+L0zyvKMqoZbe7A76CNEjWtqTDanbsYoWVCXhncPTmkkdDcBT+FEAdeu 32A8mnP4qXdYFKDPasrDKbt78D3f+7upmiWPDt5mXDQM9jfY2dng/OQpt28WTMdw+5aPsg1ZOmc6 UsynE5bzOVsbXeYzw9lZSeTDtWtb7G0NKOuGSksCR5IEsFxMefLwPQ5PzvGkxVfgu5IGjYNmcvR+ 6+uxh6747bkq5C+Ire1tobXm9PQUVUxInF0iL0AJ8KOYslqS1Rm9wQZKBjS1QHoeUngYNNpKqgaK ugFbosoSmxts4FIVGunFOI4kzzJk6GKN5fGTRwi5zq9cTKcYu1azl0XNvFgRb2zT5AJjJNYq1p0V g7EWbexaKei6GGMwVY2pS0yRky3mzMcjpssFe3fvsbO3TpaxQuCHIX3Hx3EcVnkGwGBrEysFZVkS hiGe52EBaxrOLyZEoU8UJjhAmmeMJmMOHh1yeHiI6/q8dO8+r7zyKkEQsFqtEMbiuwqjayhzfKqv kulvtX1MU7KczShn57Rc6AQS1xEEAXhCcO3aNQb9FmJ1yZaSLKoaWTYkZYPrunTjFnVVoYyk0xmy 2+qhlMR1FVm6ZLlcshQN1azkA6/u8Npty9loQndjB9cLefLsgl/4+xPefB1iqanyBQEBvs2hWtI0 U45PJtR2yHgF8zlsX68Y7O4wyzLePThAhfCxT+xjreXTnznm8Az2b9/k/PIQ67rcf/llTi6WrEZT RLPi1bsJ3ssOu3vbmLLGNTmHD97m5OiMOHS4deMakUhoViWdtsP17Q3y1Yx5mjGeZeg65/7dAU+P Rzx45wFe5HFtZ4dan+IpyOsaYWoi3VxVjm8wrn4cLwjPOm5TVZzNz6gWgk6o6CcJva7CcSWL+YzF ao7neWSrFCkC/EhifIlyJZ5yCIKYxnYom4zlQuMUNZ2NLjQ5bsfDUw55XeF6EaJwGD+ZkY3AIScb QydaELsNdT5hsqhxgnUYBdbBCoMQBo1GNzVVXaCrkiZbUeUrynRJnWdU6YL5eMz56QmjyZThtdsI XBAKqw1SSlxHrh/XrCFbpQSOYtDtsEpz1uImges4KKW4d/8NLOvgX2EljuPQ2dhkZ/sGr78+5/Ji jOO41HVNHLcIgojpdMp8vqTMK+bzObr56tjOqJVQVRUXo3M+/uZ96tWEs5NjljNDtw/3Xr7DxnCT Os8YTZYs3RBqgYtDtkhJkoRut8tqMeettx7S3wgYDods72+xtbXJaDTiM5/9pzx4B166Dnm6wAtD Ik+yP+iQF5rrwy4ff3PCZALVfEJezBmfAfWcopzS7wfUteAffeqEey+HJElEFIQ8OnjIo4ePGY3g 5o0e/Y0OrVYLx5e8+94znhwdUzcl7d4mB08PMYWDrAru7W+R5hn37t2j3+2xu7OFqStWsymPWj6e o9ja3OZyElCWNcYqjs4nBGHIeLbg8eEEK+Gl1+7y4GDE4RF85GNdut0u8XRBXtXkWUWWZRxPzuCV 178u++iKr81VIX9BuMUCZS152ZBZg/Ji9m/cJFKWfDlmNnrKo4MntBIPu72J7/dZrS5wdUIYRygX PBnRjm9QVhucXxxxdvqIXjfj+s0+2WJB/8YQ5bisjnPMEt79x7AN7Fxz2d6okWLOgy/+Ip3br3Hj 3kc4vTwi8LtIGSIdgUVT6Yq6rtaKUtMglUXrhjTNGV9eMBtNSJdzyrxBuAlpqplOVmwOB9imZrWc Efouru9RTCYErqKqNcvVknyRErXa9JI2ThCyKioqzXOfFouuK4TjEDgKrEtdadpJjVKKjd6AdJWz ynJ8LybNzpjNV9RaMM2/ul/7+PwSv9WiyWfkVU3gOGxv9hHVCFFBYCu8OqcsSjLt8vB8hWk86tpg VjUiAFlU4DgID778XsGHghn+2GW4NaTb77AxGPClZsTwJvSuDRhfTggTn7rKEI3FNyWDGO7udWl3 uih/k8OzEyarjOHOJu8fL7mYVrz5wR6DwYDbN25ycXbOz/7slzg5gZfvQqws6eySYjmhTlOyFfzC z/0y/8YP/1GWq5rV5IxidE42LdEChBcikcxmc3RRrUOwheGbXnuVz3/+8zS9DS4vF2QmZJY2zM/n CDtlOi/wfMH12/d4cjansJD0oLKKySqlszFA1YKnk2fUlSaJrjor32hcFfIXxOU47SgBnU6PnUHC YLiDlBKrU4piQVWseOXVezw7fEp/c4sGS9LtEocd6ibDcQN63T7QZ7qYs7vZ4+bOK3Riy9vvfZpC FFycvMPL917i1u4t/t5f/5+5PIQPvukhKoEwEHVgMb3g4HML+jNNMLhNGIHr1QSRTxiGBHGA4ygc x0FKUGI9Zmi1wdQNuqzWroRlSdMYLqczSg3nF2N0VUCT04Qe+Yq1URaCSq/7771uhzDpoVwPpVzi JEBpgZUKW1foxmK0pbb6eepNhVKKdLliMpkghYO1lvlswfHxKU+eXSKUg+f/lrQ3L1g/ZgrJeDZl r7NOOwoC0BXUeYaOYnRTUVSW8/EFZWrpdgRB0iKrNOV0hjUVRbl2JpgtlpxeLBnPxuzs7OAGPvs3 4L3HsLEr6Q1vkM7njGdLmrLClDVRLNnaXhfyy+mC+/fv83O/9Dl+6R89ZecafOLbXqOdSJLYY3p5 wejijBv7MOyBFLBaLtjY2ODy4pyTc8P5GcQxLKZzLs8veffLxwwC2GgH+HGbZVayOD+n1e1QNA1H l+dUWcobr73OxTSlVmOsE6GcimfHTzk5X6v1Oz3woojz8Zw8z1nlELcUcatNHMc8eHrExXRJWa7j /5Qj0V/zK7/i68VVIX9B7A77me/7JInH3t6AbrdLpTM8pTgfjdje2yVu9zHS5eDJY17vdrHWMpvN MAIaoxFCAKCrmijwabe62GrFzs5d2puv8u7BW5xflkyOD/nyO8/YuQ5aRORG47sGo1pkjSWrBS3j M+xusbN7A+kEKMd5rqrUWKtprAVjMLXGURJP+ThBiONZ3KDBez5GSRRS1zVNkZPVJbosWORLhNZo XZOnKUIpkl6P3nATP+rSIGikwPNDpJVobSmatVDQGEOt14W8KAqOj46w1hIlLaRwOD494+mTQx49 ecosM1gbk5VV+zevdeCFOF5AXbgcHZ9iUp9+6IAC5cJ4OsPioPxo3f83liCAfr+PUorRaIQjDb1u ws2bQ4TUxGHEk6dH5HkJSKIootV2KHXEOw8bbu55xMEmk+yIw0dT0PCBN1oQaSbZOU7k44fw5ut7 /MpvHPOyB65xSBcrXGEYXU64OB/RarXZ3m7huT6dfo8vfOELXF5arIDdrbUx5KP330WXOXt7LTa7 23STFtI2yPNTzg+fEIot4t5wLTob7PHoMuOXv5Ax3DxgZ3uDOs9IFHzX79qiNIq8gWfHp5ydp3T7 Lndu72Kt5fLynLruU2Y5VVUBgqbR+PHXjEm94uvIVSF/QUxXeRRFEa1A4vs+1lqa2oDvErbaXLt+ c+0xEsU8eHjAYrFCC4ek1abT6eC5HlmWIREkcYTnedRlhW0Uu7svM6su2N9/lbosGR+e8eaHvoWz tx4xXaS0B128qLX2Ymm1ee3VV9h57ZuJBvtYGSAcB6kUSIGDi8HwzxSo+GsBU20aqkZjGo2wFoQC TxB5HRpdoIhRM8XkomB0OSNfzun3+9RAO0noDAYkvQFC+dimoTaWUjco4WJNA1o//7uhrkvKLKco 1h4nrVZrfQMwGRcXZ1yOLmiaaq02rQpWq+yrHjsd31vL+Z+rRCfTkuVlyd4mxK2QyTxnmZ0Rt7o8 PZoThrCzM6DTaTO5OOXkOKfbhl434e7du3R7bUxTk+Upp6dT3nrrbbSG00u4/fI+77x3wMn5gn4n oClnjKZAA7e1QzFZ4ChFEMDF44dgHe72IPbhy7/+6/Q2PD776YrFAu7dgw9908e499J9yrLm4uKC 7YsxSXfB9uaAbrfDeHRBmS7Y7LW4/sEPkBUe2Sojn16AMRwdQlWc0x7MaWTEvEmZpBWHI7ABuP6K xLXc2PZ57c51LpcFlfCpq4LxeMJ8WuO6k/XNZ1kymcxo94bsJB2q0YLVagWdna/LHrrit+eqkL9A oijCdy1VVVGWJZHvYDC8/NqrNI1ha2+f+uiYW3fvcHx6Qq+qQaxFi35RgJLEYYAjJVZr6qKmKjVW WUbzkv7mAMfW7O52eWPnw/zS7O8xffCISvqUQFqVdJJNbt97k2T7Gpn10No8L6ICpMAKsNIipUAK gXQ8MAZbS4zU4FiEXHuFC2nIqiUIRRD61LahKFc0l2ecjC7RSrK7vcNwb5+N4RbCcdFW4noeprZk WYZjNbauaOoS3VToap1YlOc5dV2xMeiTxC2ko1AahsMhyvNpjUa8d3D2lVvKb6aq1+ZaVaO5c+sO slwwOj7DKo9uf4hyZiyXKYfHa3FiHAckSYLrKjzPo9XKCQIoyxJYj08uVkusgdF4ncHZ6UB/IBjN JiyKglVR8ODRHN+F7U2J4xkeHhbcvLbNzZ1NLi+OqZqat7805du/DVZLUA58+TcqTi7gox+D7/yu P8BguEOlwYtaOEHKteu3cT1Br5vQa8VMNlq8/95bSF0wOTulpEWeVVRpTl5p0hLOR3A8K7hcFGSA G0FnAyZzmF2UfPR1we7OdRazMUYrHFfQjgK2h6CFwHcdsrIAoCxBeS7KjwgDTVMbyqp8Ifvlit85 V4X8BSKlxNqGul4/zvm+T2VS3DDClw5V3bB3/QbLVYZRAVJK0jRlNBrhui6bW0M8KZmORzhS4ngB Wtv1Y+PmPk2TM7mcsr+xSSgCXn75Fb50fsEyyzBW4iQh7c6AOO7QVBVGQLvdxQowGsqmpmoaGr3u gFopqKoKKSUKhZQgrMTYCqsNloa45VM1KbVpQFp6/T4bw02ePn2KxtIbbtLpbRBGCWXdYCxI5SJ0 g9YaXZaYuqIpC6qypCzWJ/GmWT9y9vt9+hsb+H6E1hrpeOvCohRnk5RZY3Hdr/6MJ4ucvKzQ2hJE Mbt7Q6gKXMfS3Rgw2NpmMp4xe+t93nzzNk1ZUeQ5mJqNjQ0GvTbz6Yizkzlv8Raupzg/ndHterz+ eo8kSdY999YG//TXHtLurH1i4qQhXxUsU/CVy8XYoFTKKj1CmIzIg5deho9/ywep8hmuF3H77oqf //uHeA44jsdiVZCNZkymcz7z+c/RSWK+5Zs/svauqQocYaGpEKLm8mRB1N4nUAnWC8gbQX8XBtsb WOljjy8otCAtG3aGguXCcL6E0cRS1obIcWm3YpZZiS4zXAc6SZuo1aZuDL1+w2Q2pygKFrMCK3yE kmRXdfwbjqtC/gLJsgwjaoK2hxDrR0BXOVxO59y4cYPFKmW7PyCrDW+88QbjyZSmaVgsFhjdgLHo qgZHIJWDctdy6/F0QpW65GVGO2zTjhLGT48RUoOoyasVQRAROA6+7yLRlNkSHJ/VOMcKAUgsAisk jlqLc5R0EEqjlMJxXKQUCCvQWq4fPo1GYJDPA6WroiRwFL1Ol8FgwM1r1+l3+gghKIuCRlsaA7qo yfOScrWizpZYXdFU6wi8pqowxhCEHq12jDWCOI7XoifX/YoXjB8E9Pt9LtLsn1tna4y2SPwo5vjk jLa3Q60NSRyivBDdNLhhzGDYp9VqcbY4YTy6JAzW0y2huzYIWy7h/HyJsfD4MXz4wzVv3L7D7u4u 89WS+WJFJwaj16Ohw8Euh0/PeP+9ExrfIgh4+PCCMofdbbix5/Od3/FxIOfGzWssljnXr/e5d/cU YyVf+vW3ODobcTFeUFsYjUDJJa+8uqDfCZFGI6zm9NmMXhuSOIHVlJVeMlqUHBxPUXGXOt6lOxhy t3+doyePCPMVu5sbtJOIi7NzLi/nvPPklOGgj6/mSCmpypwihaKcU9QNQRgThCFZeg4NzDKN8QR1 rYmi6Oqx8xuMq0L+AlmtVjSipt/qYYwhS0s2Njs0umK6SBlub/H+wwO2dnaRyiEM1xawnU6H1XLB cjanzjN6nTbWdVkt5tTa0Ol1KdMFYeAShwGjk2Oy2TmtSFA1c5TbEEYO1pQ0ZQY6x9Q1lbFI5WKQ GATarNWkRiqk4yKVg9YWKwRKrZ0RpZTrPxgklmqZg25wXYc6TTEIbF3RTVrcvnmLyPcpqposq1Cu h9GG1SpjleU0dU6dLcCsxx3rap3+47o+cRzSbneJoxbnoxGHR0ckSYJSiiAIQKxtbZVSzx/i/k/+ yPd+9/u3X/vztHyP8+MnxI5lPlkw3OhSNZqDhwcgFV4YsVqtKIoMa0EIQVPV1Bja7TadtmZ7uEkU BUTR2wwGA9I05dnJMfP5nNUyY3Z5Sa/bJowUoaPxREk7hlYrZDTKuLaT4LlQZiuu37hLVTmMZysU LkWlmS7mzGY1B4/Be/8APChKmKdrkVC7BScnJ+hiyaAT0+RLPvvptV3AnVsr4nDF0RmczuFoDt29 Ge+eLhkOh/TbCXVVcW1nk/3NAcI2JDdvIJ0jHh9PyE4uuLHZZjZdcHC0Dvh++fUtBtt7PH52xBe/ +JSLCdy4u749zsuK1WpFr3dlSf6NxlUhf0Hc3upezmYzepHDxcUF927u4weSoqqJWjHS8ZhMl4Rx wmKVYoVcG0MVOXEc02m3mAUhT58ccHp8xKDfZ39/G2FqqnSMcFxsKSBzcEyBqaacHj8l8Eo8p6FI L3DDhNnoKU++DF53Ay0dlBtiENQatAHlrKdTrBtQW7G2D7ASLeS6kLvyeatFYK2mLHKqOiOXCl8J FvMZ0/GIXhyzHI9x2h3q5vkUSrnuW1dlQ9k0mKYkjhTTyZzpdApSMdjYZHNzQNLqoJRL8bwfu7Oz Q2Mss+mCqtasVilhEON5msUq/aq11kajPrgOp5ZScn55gc7hi1885OjZIUkUUTUaXTfsbW0SRxGL aUpd14xGU5oK9vdiXEfgOOuf12DQ5fj4kvceXJIkoDVYDS0POkrhCc3s+CHFIqWbQKudceNal42N DTzPY3x2xpOjU7KsYLO3wemZz9HxU4RjSBKH116DvG44PFmPBF7bhzu34fgYDh4+Ypr4eBKoCz7x ifVj6XwKJydwcgmVA/vXYVbDbKFZLM44D0AU0AkVvZfvURUpxWz5/IYzYVXAcbOgyKDbheF2m1df fRUnTHhyfIpQMNyEw2cFO7c2EI2hqdcRgld8Y3FVyF8QT58+paoqTCApiorpdEqnG67jOB0X19P4 rk8QeUjpIKVDVVWEQbA+DUtBFAe02wmz6SUHBw95fPAe91++QRB4OF6IIyRaWmyxYHZ6wPTsEZNJ SS9cj93lqxnzhwvOzo6Jhn2CpEW7PQDpEUQxUdzGcxVaZ5RVRt1YhHIRygHpoJVEFwBrky6MxZES 12isrpmlC46OjlhMp2xvbxNubpEvl+teeN1gmhpqg6hrRN1gdc57B48IQod2q02r06Pd6hJGHgiz /ndaY4HGWIq8QmuN5/k0zZST8wuWqeZjuzvHv3mtv/yFz41/0PPRuqbdbmPyGaU2mBqmY7g8z2gM xCHEzohup82160McAelqTm4r6rLCdXxOT0+pqgKL5vR8XVgN0O/D6/cl969fx1eSSjc4wqXTboGS ZGXBfDFjZFO2NndxXZeTkwvOjyck8SW9zgZh4BF7cOvmHVzf4/j8gjQ7J2673Lx9iyAIONs/4fHB iAdvF7xyD15/ZZfAcRC6QroZhAbRXqGiLr2dfUbznHceHDCZWMoG6hzefTAhjh+wszmks7GBVi6d 5JSqbLi+36FpKs7HORvDAUm7xWRV0u72CFtneEGM17Yox6PXCxkMBgyDjSVN8XXYRVf8dlwV8hfE q8nqiZKyiePYcSmo6xrH6dBYS101VGWN64PrOijHQ0iFNgYjAK2RQpEkCXt7ezR1yeMs5eLijKPj mjgKCbzOWuIuNKJZkM9PybIpm5vQjyB2A4oKVnkDNkeVU5TbUEwKsryh0gblRbhBAipA+RFuGOP5 Ma4f4vkB0l0LcmrTYIxBWqi1panX/e3pdMLo5JQiWxF7LvNRl7ou0XrdMimbmqqqKIqCoiioqpyz iyfcuLnPZn+X3kYP5UcgBMau/drLsn7e1rGkRc5skWKtxXE8PDdgtbqk1W9/1ZH8P7xX/2q73bb5 9Ey0Wi2MbIjljMgV+Eoynzc0DfR6EmsMjlTcvHYNYyvmU59sNWM5W5EXNXEgAYN0HQYDw8YG1BqS RPLhD3+IWNWIJmexzFhlJRKLFD4uEqkhX9SogSQIImZTODoCaxZcu7bg9/6ej3Ln9ibj8TGn52dM RhfEEVzb2WS73wVhiK7tspyMWI4gDEGqiLwqaSrITMTpKmOl2iTCpU6XdKTm4/f3scqj1JrRdMHl dM7bT844HqcMejG2yohdy+3dAbu72wRRwvzzv8Y8zTi7nFJbQbvbx6DodAcMohaHp2Mc5dHr9Rk9 O0q/9ld+xdeLq0L+guinB/NWKylbrZYjtXxeyCrisL2ONdOWsqixRuAFYu1Z4noYAwaDQuK6kk63 xf7+7rrf2XYRcoXrOwgEttFoU+MKSxL5eBshrs5xNZi6JnBDojBGuQ5aaup6SSAVi+WEy/GMvIba CIz0CFo9Wt0BQdgiSNq0Om3cwEeg0Lb5ypy5ztc+40WaUemGxHXxkpiqTHny+AGwjrXTul6HajQV ebWeEy+bnCiwRJHE8yxNnVJUJUKFKCdE44IU1LWlagxSqnW7pfhn7ohLmqYh8aLJb17rv9n65OW/ u/03Tr98fLDbTjxacUjSCxl2YlphyHwxZTZd4LsuRZajTY2U4AiXQb9PGXqcHa+YzqBIDbduwb37 A3Z2dtje3WE8nXBwcMAiXWH8hofvP+LkGHZ24EMf/CD93iYHB4eMR+/y9CGI5ilJp027DTduw3QK 1oXeVgvpSk4vRzx7dkaSuNza3SZJYqp8QdNUYAS3r++ReBcI6XB8cokxBs+NmKQN08rhfDwjlgts 3aYbKqLIo7fRJ+4OOJmtiE4vOTg85p1HI0QzouPDKzdd7t6+RZoXpGWJVC4NgkWaMc8qSm1xvQAc F+E4zJcrOmF3fWJ/92DBzlWf/BuJq0L+gvjvflc63vjfe7njODFWslqtGI0kru8hHRffh6YxQIMQ Cvf5hAas55gdx1krLusapCButxjIIZ32FoHvo3SLKmswdYayC6gamriinF/QpBV1Y/Ak+NJFCYFp MmxVYZWL71g6kYcqKhapJU1LVukZi/mKIOkQJx1WaYcgDNfDz79JMOQjKfMK3dR4riSMWyChKDOK IsWYBms1lnU8mxAG3zU4scA3DspXeI4lXU2Zz2cY6RG3h4ShorEGxwnJZzlFofGDhCRRLBdnnJ6P eHZ0TJjs8l/8yL/yv/3Qb1nv68PBFz41me72nBbtxCVwFY4UBJ5EJDHZYs5sOsJ3fcpMs1wscF1J 4K3X2vPAdcHvwN7e+iYUhiHGGMqyZDyaMl9NmYxrELBzTXLj7isY2eLhowvGlwWD3k2+tHzCw/cN nd6M1z+wyytv3ufp0WMeP33Mxewx//BXHiMM9Hsud27dYKPfZTkfM5usfzclYUwviajbHSazFYu8 AOXjW8E006SV5PTcsNWC4Stb9ALL6PyYqsjZFoLzp8c4TkQr9Ei9ktoACoTrs8hKnh0fkzeGuNMn 7A1YZQ3vPTpgOkvXuobGcvbslOl0wTd9612cJOHDZ9PRC9w6V/wOuCrkL4i/PHg7/2Od76hNtX68 DJTxRPk+AAAgAElEQVRFqfVDX6ItruPjKA8jJVpr6lqjVIWS4DjrPrnRDXXTYIx+fmJ3Ea7CDWJC p08SC6hLqHzKdE7eTDCBj4PCChfRuFRVQ5OWWJmDElRZiisVrXAtDiqchjgA5UeoIKK7McANI6I4 QfkeVoqvBFlILNJKkjgEQqxdux9KV+B6MVHk0eiKpqnXfuimwljLWv3vYKzB8Q2O0lTFkrTUuEGH jrO2i61LS57nWCNwXJ8ibzg7Pefs7IIgiHj11Tc5XejFn5r+9CO2vtqNb5gEX8zz/A9CC4ymKitW tiRSFiHB9xSeIxFGY4VguVzi+w51LrDU7Ox0uH5j7Tq5ubNJq9VCW0PVrK0JJvOa04fgRJAVMFoY lsUhvWhGOl9S5wWh6/F93/cqT54c8PhpQbvrc/elG1iVc3b5hF/7tcc8ewIvvwQbGxsoJWiKFFuX iDpb3zb6HYIoRGy6JO0BT09GHByOQKQUuNTWZ3PgMmgHrIoKGo1wAmpd8/jhu9RFQ3fTo44V7tDF WAvAshZ87kvvIIRme2+f7nCX9w4OeefhCRdTqBrwkyVhLDg9O0Nb+L2/5ztIhHq2+v5/afLPf+FX fD25KuQviJ/6cezPS2VXWcZmb4NhNwHRMF+sKIqK5XKJtRY/igAQSmKtxvMcVCmeT3k36wLue7il hygVjYbGOjQ4uMLHcR0EBU0ZYoVDqS2mNuhKYwpBndVUdY5SFj8ExxO4UYRj5fNfEDAcDtjcvUnc HdAZ7q4l/I6HUBKNpdbrcUHTaExe4EhFrRuyfLX2XxEK5SmEsUhrodJoYdFVsz6ZC4OSFiXWqsow WD8W1lWBcgKUsBirKauaNLUYo6hrw8XFJUdHJ5RlTbfTZ5AMyI8mox/c+s9Xv3W97w7b77bbCaap SdMGQ4kTeVSBi1KC0HOJtrfWqsiq4vLyEt93UNZgqbm+f42t7QGnp6dcXl4ihCBpt7BI6kpT1zBb rFWeyoVVDWfjJZ5dsrMBH3xtkzdevsXtW9e4djNC/8rn8b2Gi7NDzs/PcVTI8WnGGx/w2N3aJAxc mrrGKI2yDb4jaYcxke8S+C7gU1tNnmtGY4i6ko3BkDuDDZZpymq14tGzc6q8oJMoQqFJ5/DRD23S SlxkmhOGGht0WNaKUniMFwXDdkAYJZydX/Ds6ITpEqQD3ZZksljglzVRq42XONx/7VVYzv8uwZX7 4TcaV4X8BfEzfVbtxjs8mC52t7c2EG6IqQvCMARbk65mGF0SmxolWrjKUuMSeTG6rkirAqnAUxIl 1uNfjRbsbV3D82OkibCVBQ1C+lCGSDfBcWNyPSUvUlTt4DouSjkIaqQAoytCNyYIW5RG4TQOG7u3 2L15n6S3hZf0MEKh7dq4yZqGpqmp6xpdl1R+tg5nTpfUZu1k6EiHpinJshXCNtRNTlXnGFPhKIkf KHzXR7kgXRCuQ12XZEVKYxSrxQK3EiznBcrtUGQlo/GS8XiG6wWESYd0lfMbj36dT/7L3/M/fq31 /pM/8Icf3v3v/ycml4esdE4s13Pi7nMVI0C/26PbazO+HHF8rAkCjavAGBhu1lTacuvuXR4/fszh 8SnLd99jsahxA7h5s8vv+vZXeHjaMJpmHB8+YDGu6A3g9df3uHt3DzdUvPf+23R7CVtbEVEUcXE+ 4uJsTCvukfgZsR/RFA2F1vhJSF7AyfEIXRpu3RoivS6rSvD42TnPziY8O01J2oJXXnuD/Ws3yIqU B5/6Jzw7Tel2FaWGw4eaYRteuuEgXH/tFW8tQRDgJB2EdiDs4scJopjz4OET3j3IuPfqLrfuD/ny ewcI16eoDEenE17/wOvklSVud7MfvRb/BFcDK99wXBXyF8Rf+DFrrh/87f/043/iL/zcs/OVh4q4 c32Ttsqoq5Tj42Mc0YdAsRiv8OWQbFlh85BWq4Xv++imoXYclICmalgtMrJUkpcNnbZChZYyqwhD j8BuMDp/SppqTGOIfDCmoc4bXLW2Zq1raLVAmpQ0r2msoLO1y/VXXqe7f59KRWivTWPl2gnRNCjT 4Noat6mwuqGIS6xpcMocP0tpipyqTMmXNaZpqKucps6o6gwlDEES0go8pJQUusLtJCybmjQv0NZQ 1zWzyYgo0EjrURZLJpdzZtOUsjTUGOJWm2lW8fDouH77c//wF77Wej/Y/qbP/MT3/2tHf/0n/pv9 2PWZzGccXpa8dGPJ3vYGNCVZY5AUxInH3j6cnq1HC9MCZkXF6ukJSZKQpg0Hj8bMJnDzJty//zKt VgtTl7yyqchbAnNSYTS8ei3g/o19VKOZXi5ZLjOqymGxsCzePUIpl25vwLNnxzQpJMpDNoZWa4N0 mXORF5xcWra390jlDuPTmgcHj5kuljRG0AD9wZAocMmLJaN0hQlcvAQuZpqigMbAnQ9cx+iGUROy KBRjE7GYrpCLEds711A0nD8+YLVqmC3gtTe22du9wSwrkMKh3d6gHE8J4oTD07G9e/8NHjx69vlf /zvRKfRe6N654v8e9WM/9mNf7//D/2/4M70PHHizw51f/JVPf9R1ffIiJQ4E/V6MqxRnp2upeCuJ SZKAPF0RRyFaN2jdgNVU5doR8PzklMvJlO2dm/hhQhAGIEEqi+MK9HNL2aZIEbpG6AaFRUrwQwii GKEMQeTg+D6N9DF+TLJ5jY0b93A6m+T4aCegUT5WuuC4SKWQQiGlAscBx0F6AdLx1sZWnrMeoRQS JWE6mZDnKVmaUpYZWIvnu/i+h/I9KixWSbQRVHlDmVUUec1injIZzzl8csJ8kaGNotXtk3T6zFY5 01XKzv6NyS//qVs/+m/f+SP111rvYRAd/PT/+rP/qnIdijyl1XGRjmSxmOO6PsvlnKJI0Rasoxjs dNjcG+BElkILnhyNuZxOSesGhKbdk+zt7xMlLVargsl4hKKmKeeU+QrfhU7HBQSrrKKoDFZ6fPZX v8ynP98wGHqEcZfj0wvmy5y7dzaYno9oqpRWEjNbLAjCFkdnU8bLJW8/OuHL751xfFESdRT3Xn6J u3dvs7MzxFUwmY/5jffeIytz2p0YPzDrcAwNt25uEAQRKIdFWjCdL1GuTxBGYA1lmnN5MeXgGbz+ Rg/lBKRFySIt8YKQ9x8+RjgBlZHE3SH/0Y/+eX74m7/1+37lozePXvC2ueJ3wNWJ/AXzlz5y+Zd/ YPqH/51f/cynuHNzByEtedHQ7m7QzUpGowueHZ8wHo/pdrsEQYDWmsB1iOIQrTXjy0vGoxFpUZHn OUm3t74+Y/GiGKklxnGJuwOq1ZSsqdEopNcgNLhejOOF6DKnURrtODTKx/FbxL0BQdzBcX2EZm1v KwQKgUCgrEAqgTASiUZYF7C4gYvnO9g6wFQhuaPwfIeqqcnSFvPpJVk+pzSSvBH4+CjHYTq5wA8D hFG4ygcPfCfCcRKM9UjaIY8Pz9nev470W3zx3QdklcbxQv6zP/bq9278/v/2t51pHv3qr/783/pb P/n5P/tn/v2PnD59xrW9Id1AQZ0jXZfpoiJXDqFUSOFzY+c2URzjDkqOj05ZsiCSHllhSRcgrKEQ l0zyhtAPiLyEf/zFB4T+WsIebkrGFVw8PkbKdTjHeLwkz8H4cDYveHL+jOkU9vc9dm7d4sZH7zI5 P+S9B0/54lvQ600Z7sDNu7eI2h0++9kv4gcuOzs7hKHh7OIB8/mcMAjwwha2zhh2u2xtbZFlGa59 xsyBMpuTNxpPOcymU1YrzdawhRSW1XyG1hYM3L4JR6dTun3NIst551HNK68P2drdocLheHLMn/ux HxHf98nv+i+P8L7w4nbKFf9PuDqRv2D+xPU/NN3WJ9OHp7Pff3p2LONgLWvv9gd0Oh1c1yPPco5P TpBiLdeuqhKsXifd1zVNU2KtRkiHuN0n6faQ7lpAFPgBxmrqssD3PXTd0OgGhIsftfHiHkFrAxX2 aRwf6/kYL6JxY4zfxm318Vsb4IU0VqA8D/ncSteadfybxXzFc8VikEry3HcLKSVCSKy1WGPWJ3gl 0dpQ1ppaaxoNVW3J8oKL8Yim1ugGsA5x0GEw3GFreJ3exi5CBRRaIP0WhycXTBcZw519++r9O7/8 Lf/6j/9X/1drvfeRj5jP//LPrP70n/1z39dueXz+M5/G6LVHy97+Lien5wg/oqgNl/MVyo1YVQ1e 1KJBkrS7nJxdUDfrhKMglPhBSJbnXFyOGU2mGGFpdbts7V0jSNqMZgtOTktOzhseH1bMl3DrToed /TZl03B81lDUsH+ty87OAJ+cYb+DpmJ3D27eGfCRj30I1/cxWLSuEVKgG7N+JHYkja6Zz3LOLlP2 r23R7XaJQh+MRhhN6BvqPOfoWc5iljGfW+oSPK+izAoWiwKlLFaCDEPOJzWLvOTJkeGDH9pGI3n7 wQmu7/HBj3yM7/v+Hyj/yl/8D37oP/nkD10Jgb5BuTqRfx34zu/6k3/tv/7JH//jn/kn+YeOz85I XM0qrfBdh7i1QRQlaGOpGk2e5/TCDq7rYhqNUoJeu0UrCllkNVVdUlUVTuUhXYEWCouLdQKkcnHb Q7yqxgsLWmGE50ZIx8Pi4hQ52hRru1oDRQ0VDtPFkkiGOF6MNA0ajdV2Pany3ILXdRwcR2CsQVjA GrQBYcU6dEI54Ph4UQJS0RhLgyTLVhgMi1zTLAuWiwq0g4xDojAkTnrEUQ+pAopaMF3kdDa2efT0 gmcnl3z0W7+Nk9FEfOu9+K/8Ttb6u//NP/1Tn/vFv/vxP/Dd3/3vvfrSHX7mp3/KvvXrnxMnnx5x /6WbnJ6eU5YlWW44OjtbB1KY9YjexsYGp0mCqwSOFHRaIa0oYjmfspxnLEtIInA8nyhpIYRg18Le HghhWa1WVHlBkqzNq3rdNnEUMJ3OaMUhutIsGk3kR/T712n0mK3ta6Sp5PIi43w85p23R+u81gCC IMBay2JZUhegPGhHMdpqssWULE2R1tDvtBldTmgq0ECSgOus/WGmC43WkHQUgRdwNs/xYugPh8zL S0aLBbNlTthy+NZv/3Z+3ye/my23+LfSv/q/nP+L2g9X/L/nqpB/HXhobRk8/ZUf+R+s/gfP3v1c tBqfcnR8ycagT7eVUJuGuNXDkYb+YIOtYZ92EtDUBUJaIt/DGoO7ylnVgjLPcH0fz3Gpaw0olBdj afDiHl5Z41pLr9vDDxOUG2KlR1JVVKZEKChrzTLNWKUFaVFiFjOC2IKwWLH+TJrG0FQag6WuHRxX IJVBoBHGYnSNMoAAqRyk6xFIiVIu2kJjFcqJWGZL0sWCdJnhqADfbdPtbNHpDui0BzhOzHxVM5qu yEo4P73ASp+XX/8gncEOj588+mt3/uDf+Pnf6Xpvv/VX/+Lnez/4h7Y2N67/0T/+w+Loye/m7/zN nyQtquc3CEG/FxGF63l9XeXUdU3kCt545S5W1xRpihKWVuiQuF26sY+UsDnceD4DrpjNZrRCD89z sNrgOxa336aqKqbZAmE1O4M+iS/oJR7pasHx2THnJzEbwy3eef+IzuAmv/rFL1IUDcenKcbCVr9F GMZMZzOOjkpmc9jfhQ+8fgdrwVr7FV+apmmI4xghBYNNi+9LNvpDlFJkWUFeTVAGgrhNLRTdoEs2 npLVmlY/4OHjjE9+zyf4lk98O29++CMUefYP4g/8vr/9L2grXPH/EVeF/OtEcePbPvUb15/9x3p1 58fPLGIyHhFXlqwyzOcZSB8jDK12jyBqEbVCXNnB6ApjG3RVEoYhhW7I0iV+GOB6at0ndRWeCinK Ja7XQnolSgpkPEAEMbghwo3wrIYmRzgSTxtkkKLFhNVySZ6uME2NrjKU6+O6PhK5TrtvDI1oqGqL 61qEWFsnWmPwhMJR4rkXiqasDRYHhIvjRng+/B/tnfmPXWd5xz/v2e85d599s8d2xrGdzY5jYgTG aUIUCKEQIDSVqkAUFFBUKhHR0pJSlgBqClVSBVALpSoBWgi0hQIKNAslkEQNkLiWl3jsmcxyZ+7c e+fuy7lnffvDtdrfqiIISeh8/oAjna+OnvfVc57n+zVCCfTxAxVN1THNHKnUGOn0CJpp4/sqra5L rdWn1vJY26hyyeWH0ZJZubi8XP2LW+OPfuQX0HrmzqfWbl7/qyN/+GhjIW1bWih0PnXfZ/jsfZ8m n0pQLa2TSiWRUUw64wx6/1GPuBuhxgbplIPmJNEE2IZBFPp0u3LQPvI7eG3o9Tq4rks6mUKNPIK+ R8rQaNSqZFIOiiPY3OygeApJNSIhXKrlNn4A61WXpeI8Z8/FGKmzLK02MQyV4bEcqXSWhGMjpcBJ DTO9XaHVahEEEVJx8CMXhEqs6ChGAulLhJ7ARyORschkcpiWTRhLdNXC8mJ838dXLTp+SLXnkhuf YmmlwMjoJDe/43p+69rXsbC8wvHTz4Xvv6Lz7q2r+EufrR75i8gHdl12Zufrr7nZceys78d0+n3C CJxkmlQ6xUqhwMjwCBKBrutYdgIpFHq9Hr2+hxAqfS8gDGNMM4FhWPhegFA0dEXFdT0MXcft95FC RzMdYixCDGJhESk6bghS0VBUAxSVIAjxXJfA6xOFIcQRKhJNHcyHy1iev/kNwpVjGSDDkDga5Hmq QqCft75FSjTDQFN0NE0nYdmk01lS2TxOMoOTzFKrtnBSeRwnD8Ki05PUWi7lzS7lWocg1tm971K2 zV3EM8dPsnt2+pNfueH+h35RrW9LHW4++YOvq4uF0tFUOie6bo8rDx1is7hGu1FDVVWazQZJ20HI COIIQxOEgYdjW1i6howjFBkjZYQiBslEfhAQxjHtVhMpJY6ToN6oU1wrEgQeyYQ1yDz1+yiKZHxk iL7bw/c9qrUuPgI1kWRxpUV6CCIpsZI2lYbLxPQ46XyeZDqN1FQiASGCRrtNu9dFaCpeHNHzAjpe SMSgoNupPJV6C82yiTWLputRb7tEiokvVdxAEqCx2e2xVmmg2w43vPlGrrrmWiZmZtkoV6k2WswO G++6/7q7fvhCfPtb/GoR8vzK7hYvDvYbF8fu3vvJM5OT0+lTJ45Rq1fE3K5ZbFNjceEMzXqZQ1fs 58Ldu0iYKqahYuoqvV6HVqNJrdYY3NpSGZLZHHY6SxhFKDIkaScg6g98RWp1LDvB5MxOVDOJ60sU UyfhWKyuPE/CVBnL5ykVC7Trm+gCCqsrbG5uMjs7i1B0VNNicmo7rufT7nlMTU1Q3FgZpAQpCpqi YqqDQ0RIBSH/J/dyYDsQDAy0ZEy/38d1PTYrVSYnp9FUg74fsFbcpFiuo6gmXT/msstfSYDOuZVV zi0sfPNzX/3Xm34ZvW95y7ULs7Pbd+SyadTYZyJlisr6Ctl0Bk2B48eepbyxTsIy8b0utqGTMAxS SZt8LoNhGLTqNQLPJ51L0+n3KZXL2IlB3Nvq8jK+HzGcTQ7MrRRBGIYY+sAfPaEb2LaN5/VZK5Wo tSGVt/B9n8mpKWZnd7K+vk5ls8ro6CjNThdVVfH8cPAcy6Zeb9BoNZmZ3k4UKxSKRTTVGCz8GCZB ENFsd0mn0whFp93tEIUS03bQNYO+7w02cBWN/Yev5OJL95NwkhQKBaJYolkOC+fOPnHdZx947VVS bq3/vAzYKuQvAf7sbUf+wMtN3ze7fYZqtSxWls6hyJCRoSyVchFEyN65nezZO4emxMg4wrZMhIxQ 4ohKpUo3iJmc2c7Y1DRhEBNHAdm0Ta/dJJNyBtuLxXXsVJ6xqW0YTgahasSxz8TkOJuldbxum7Gh LOVigZXFs5iGxumTp1hdXWVicprZC+bwg5h0Ls/QyAS1+iaTk6ODPnoUI6OYOIiIowgZRhBLdN0k DENc16XvnR/3VhWiSNL3POJYgGJQ2ijT6nTpuQFCsRiZmJYopuj5EYVSVR47cUrcxtdzN/5otvHL aH3iax/Y+77PPvL0jh2zzuRwHrdVE3G/KxOmwVA+h2Vo+H0Xv98VYeAxf+Y0odfHsS2mJyYHi0DR eRtfVaXRbpHJZZESSsUiGxsbdFoN4jBCVzVUMdioDAMPIWAom8NOJAiCgECG1DstbMcZ+LuLwYEY xzFRKOn7HomEQ7vXBSkYGhmm2egSypjR0VEWl1fJZCewEkk8L6DdHsyKj46OYtsO3V6fwloR1TCJ 45hypcra2iamrXLkyBFec/QoG+WSDGNEIpFANy0K6xucPn3ixIHf23foY7f+/VYRf5mwVchfIvzJ rW+5p4dxp2Foaqm4KqqbJWTsk007KAooMmB6eoILd1+A7/cRxOzbfQFqHFBaL9LqeWSHRsmPTiBU DRmFmLpKKmHSalbRVQ0vCFldL4FmMjY9i2Un8PpdRoZyCBnjdds4loZKTLNepe+20YTCM888w9JK AVU3SGeHGJ+aZmJqBsuyiKWPqiroyvnUmBgEoCuDgGTfC+n3+3S7XVw/QDvfIhJCwQ9jqrUW7W6f s2cXaDTbSFSZcDJMz+wQimFx7MRpjDi8f9f88Xvumq+u/a8i/h85sDv52vTQ3N25/PDhoVyORCIh e5228Po9Uo41GOOTEUP5HKauMf/cKdnttITjOOcDtCW+71Or1bAdh1AO4uu6rSaapuHYNkII4sBH QdDpdMhm0pimSaveIJlMks1maTQ3SacGocqmaeL5Lq16A8dxcByHdrtNLpejVKkyM7OderNBrdFm aHiYZrONH0YEocL2HTvRDItarUa32wMh6PX6LK+s0Q9AAtmsw86du9i2bRvJdHaQ9qQOxkU7nQ6t dhu31y0l1PDTl5x46ot/vCzrvwqtt/j1sFXIX0I8cMcb9j600vu4YVmv7rRbI+XyunB7XWqbFWxb x7EtojBg27Zptm3bRr9VY8fkKEnbwrSzoBkYdorhkTEc28J3e+gKTE2M0ahX8fwQJ5Pj+KkzrG1U uOIVh8g4Cdxeh9HhPHHk02k1GcllMTRBo1bH8wep9ivLBWIku+b2YDspXN/DTjr0+z2EEMgoxnVd ep0OnusP3BGFhue653+W6jKW0O27YqNc4tzZRZbW1lgvlun0YnpduHDvNi7bfwDLTtJqdjZOnzxx 9tV7tv3px7/+2OMvhN533PHOgz95+uRduUz+oG2bU5ahqY6lY+qDg1DIiHp1E8uyuOLg5ezdu1eG USwcx2F6ehrdNDAMi42NdTY3azSbdaqVGtVqhWKxyFqhQBRFNBoNJkbHME2D5xeeRxKTzeSobZbw 3R7d9qC4J2wTYgnEyDDCNE2CIGB2107abZdsLkeMSqvT5sI9+zAMg6HRMcqVCq7b5/T8GcrlMpZp o6oqk9NTTM1swzRNVN2k1+tRKpVoNpuYVoJ8LsvS4tm6qigNJex/7Xs/fuaDL4TOW7zwbBXylxjh h1C+VL98fPrKq0a+/fD8OxTVuARVv2Zzc5PC2orIplNoukqz2cTRFGrFAk7CJJkZJpAKnb5PKpUi Zdv0um1E5JNJJxnO5wahxaqBZjmgGQRBwFDGIfY9bMciDAMyqTRDuQxhGDIylKdSqaDqGoZhAAqx ANNI0Ou7rG0Uz9/KBylB3VabRqMhe52eCMOBr/pmqUzX9Wi2W7LT64MihG4ayFjghQG6kWBkbArT NKVEMJoxP7Uyf+zHdx6d+tlVn3p644XWW7z9bSpPZTOvv33fVKa0ck13Y+3afDq5nziaXF5a5JZb buHYMz+X9WaLoaEh8kMj4oLdc0xOTtJut3n00R+eD28WtFoN4lBy5ZVXcvjwYQxNp1AoMDIyQqvV otlsIoTK6uoy1Wqd6clxWtUmvU6bZqNBpVIik3KIgpD1wiqjo6ODscF+n9kdFzC/cI6NUpXdey5E 0QycZIKEKajVqhw8eJB2r0ur1SKKYk6ePMnsjh1sbGzQaDTouD0MY9BHVwT/Wa83HlteOv3j2157 +OenvvxI80Epmy+01lu8cGwV8pcBV+83Lrr99z848u9PPffOWn3TDgJ5IJNOWq1aTRnPpSYLq6sy VnVhp3M0W4MbtKlrxJHPaD5DYel5spk0w8PDNNpt9ESS3PAYPbeL8FxKG2tks1mCYNDDzufzBEEg U6kUlmVhmCa1Wo319XV83xeqOnDTk4qg23ORikDEg596UTDoH2tikHDf6fTQLRPTstAtC9OyUHUN VVELqCxlMplzrh8siMqxr950dWntpo9I/0WWG4B/eOC+Vz7wpb/zhnKTrxaKlhSGfd3w6KjWdT0t isWOud1zncAPZqMgEEePHqVcLnP8+HFmt21nfHySer1OGEn27NnDs88+i207eJ7H97//fWq1Grlc jsLqOrVqlX379jE9OYXndpnbtQtNgYcffph2u8mBy/YTxpJ/+fZ3eNWRI7zpxrfy+S98kWq9wSc+ cTd/+/n7cfttLrv4MgrFwqCNk800FhYWT42PjeEHflURYqHT65by+eQjyaS3+OCDT235if+GsVXI X8ZcsVdMvPXN7/10Vm1/61tPPPfeZG7k0vGJ2X87e3b+jdl0ylcJRWOznBwfygYry0tRLp+3rrnu urBQ3IjKtaZ189t/JzSlLzc3inoqm5OVSiV2+56ayuQoFotEEgzD+O8pkzD0icNIum6XOI6FnUjE Tx87JuIIEUWRHwSBiMMQKWVAJBAgxifGn6nW6helM8l/PnTJpV956Cc/sj/0EfMHV1/9ePhi6/fL cuvNF8/su/iGG/76Q/d87/33fPh1PT8+uHHu2APpmYv+fP/+A7see+TRz+zeu++mXD43t7S0Grmu qxy8/JBerVaDtY2SPPKa11iPP/VEYNlmIGTsPHfmVJRx7P7YyIg1Pz8fp1PJk323v+fk6VPq7K6d j9XrreTyWvHynXv2/mxiesdTy/Nnt6cTzj/O7ZzqPH9mZXpkKv/Qvffe60gpV19sbbb49bJVyH9D iGLEm97zN4nvfv7dPSFm95yuXLr2hpF15fVvHj1See7J9S/ceVvnjx766W+PG9qTlxw6UPv2s6Xo Qh0AAADoSURBVGvX/+71Vz+dWz8VnPDN96QMZ03plX+kTF16eyKdMo//x7M/HN4+c3hobCTx0yef +I5iWFdfdNGF1uJzJx/aKG1k80P5A/VK+bu27TSOL6xMXji349m1tTU9anSVay6/ZKW81NebzSZ/ +eg3n1ek+H/1ke0TwvjGPoyLTsrOh/mOLd704eyN7nBz/uKLs3Ujl+dkofhP3z0eX3DHq+bau5PF L09+dOPWxTtfUaufbl7/pZmF5se03R//2Oc6rVUWb7/LHpuYOJr66OMPLTGOeN/dDzr3vuvtTfkN Gb3Y77nFS4f/Ai4TM3VqtD3YAAAAAElFTkSuQmCCUEsDBBQABgAIAAAAIQDL1bNC4AAAAAoBAAAP AAAAZHJzL2Rvd25yZXYueG1sTI/NasMwEITvhb6D2EJvjfxDSu1aDiG0PYVCk0LpbWNtbBNLMpZi O2/fzam57TDD7HzFajadGGnwrbMK4kUEgmzldGtrBd/796cXED6g1dg5Swou5GFV3t8VmGs32S8a d6EWXGJ9jgqaEPpcSl81ZNAvXE+WvaMbDAaWQy31gBOXm04mUfQsDbaWPzTY06ah6rQ7GwUfE07r NH4bt6fj5vK7X37+bGNS6vFhXr+CCDSH/zBc5/N0KHnTwZ2t9qJTkGUxJxUkKRNc/ShNGO7AV5Yu QZaFvEUo/wAAAP//AwBQSwMEFAAGAAgAAAAhAC5s8ADFAAAApQEAABkAAABkcnMvX3JlbHMvZTJv RG9jLnhtbC5yZWxzvJDBisIwEIbvC/sOYe7btD0sspj2IoJXcR9gSKZpsJmEJIq+vYFlQUHw5nFm +L//Y9bjxS/iTCm7wAq6pgVBrINxbBX8HrZfKxC5IBtcApOCK2UYh8+P9Z4WLDWUZxezqBTOCuZS 4o+UWc/kMTchEtfLFJLHUsdkZUR9REuyb9tvme4ZMDwwxc4oSDvTgzhcY21+zQ7T5DRtgj554vKk QjpfuysQk6WiwJNx+Lfsm8gW5HOH7j0O3b+DfHjucAMAAP//AwBQSwECLQAUAAYACAAAACEAsYJn tgoBAAATAgAAEwAAAAAAAAAAAAAAAAAAAAAAW0NvbnRlbnRfVHlwZXNdLnhtbFBLAQItABQABgAI AAAAIQA4/SH/1gAAAJQBAAALAAAAAAAAAAAAAAAAADsBAABfcmVscy8ucmVsc1BLAQItABQABgAI AAAAIQDHCcxPhgMAAKMKAAAOAAAAAAAAAAAAAAAAADoCAABkcnMvZTJvRG9jLnhtbFBLAQItAAoA AAAAAAAAIQDVlYRVaJMCAGiTAgAUAAAAAAAAAAAAAAAAAOwFAABkcnMvbWVkaWEvaW1hZ2UxLnBu Z1BLAQItAAoAAAAAAAAAIQC9H1rACAICAAgCAgAUAAAAAAAAAAAAAAAAAIaZAgBkcnMvbWVkaWEv aW1hZ2UyLnBuZ1BLAQItABQABgAIAAAAIQDL1bNC4AAAAAoBAAAPAAAAAAAAAAAAAAAAAMCbBABk cnMvZG93bnJldi54bWxQSwECLQAUAAYACAAAACEALmzwAMUAAAClAQAAGQAAAAAAAAAAAAAAAADN nAQAZHJzL19yZWxzL2Uyb0RvYy54bWwucmVsc1BLBQYAAAAABwAHAL4BAADJnQQAAAA= ">
                <v:rect id="Rectangle 288" o:spid="_x0000_s1027" style="position:absolute;left:991;top:240;width:9329;height:1695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QfMEtxQAAANwAAAAPAAAAZHJzL2Rvd25yZXYueG1sRI/RagIx FETfC/5DuAXfara6SF2NIoWW9kGlqx9w2Vx30yY3yybVbb/eCIKPw8ycYRar3llxoi4YzwqeRxkI 4sprw7WCw/7t6QVEiMgarWdS8EcBVsvBwwIL7c/8Racy1iJBOBSooImxLaQMVUMOw8i3xMk7+s5h TLKrpe7wnODOynGWTaVDw2mhwZZeG6p+yl+nYGOQP/PZ+zb/z3blbj+25ntrlRo+9us5iEh9vIdv 7Q+tIJ9M4XomHQG5vAAAAP//AwBQSwECLQAUAAYACAAAACEA2+H2y+4AAACFAQAAEwAAAAAAAAAA AAAAAAAAAAAAW0NvbnRlbnRfVHlwZXNdLnhtbFBLAQItABQABgAIAAAAIQBa9CxbvwAAABUBAAAL AAAAAAAAAAAAAAAAAB8BAABfcmVscy8ucmVsc1BLAQItABQABgAIAAAAIQBQfMEtxQAAANwAAAAP AAAAAAAAAAAAAAAAAAcCAABkcnMvZG93bnJldi54bWxQSwUGAAAAAAMAAwC3AAAA+QIAAAAA " fillcolor="#ffe499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7" o:spid="_x0000_s1028" type="#_x0000_t75" style="position:absolute;left:2566;top:238;width:2208;height:1656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EebMlwgAAANwAAAAPAAAAZHJzL2Rvd25yZXYueG1sRI/disIw FITvhX2HcATvNPF3pWsUWRC9WrT6AIfm9Aebk9KkWt/eLCzs5TAz3zCbXW9r8aDWV441TCcKBHHm TMWFhtv1MF6D8AHZYO2YNLzIw277MdhgYtyTL/RIQyEihH2CGsoQmkRKn5Vk0U9cQxy93LUWQ5Rt IU2Lzwi3tZwptZIWK44LJTb0XVJ2TzurIc/T5ex+zG/zs7r8nHBNe9V1Wo+G/f4LRKA+/If/2iej YTH/hN8z8QjI7RsAAP//AwBQSwECLQAUAAYACAAAACEA2+H2y+4AAACFAQAAEwAAAAAAAAAAAAAA AAAAAAAAW0NvbnRlbnRfVHlwZXNdLnhtbFBLAQItABQABgAIAAAAIQBa9CxbvwAAABUBAAALAAAA AAAAAAAAAAAAAB8BAABfcmVscy8ucmVsc1BLAQItABQABgAIAAAAIQBEebMlwgAAANwAAAAPAAAA AAAAAAAAAAAAAAcCAABkcnMvZG93bnJldi54bWxQSwUGAAAAAAMAAwC3AAAA9gIAAAAA ">
                  <v:imagedata r:id="rId12" o:title=""/>
                </v:shape>
                <v:shape id="Picture 286" o:spid="_x0000_s1029" type="#_x0000_t75" style="position:absolute;left:6101;top:543;width:2387;height:1345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rrJRiwgAAANwAAAAPAAAAZHJzL2Rvd25yZXYueG1sRE/Pa8Iw FL4P9j+EN/A2U+eYUo0yBsIGO7iq4PHRPJti81KSWNv99eYgePz4fi/XvW1ERz7UjhVMxhkI4tLp misF+93mdQ4iRGSNjWNSMFCA9er5aYm5dlf+o66IlUghHHJUYGJscylDachiGLuWOHEn5y3GBH0l tcdrCreNfMuyD2mx5tRgsKUvQ+W5uFgFxaE4/s6H/mfW+f9LNWzNpotGqdFL/7kAEamPD/Hd/a0V vE/T2nQmHQG5ugEAAP//AwBQSwECLQAUAAYACAAAACEA2+H2y+4AAACFAQAAEwAAAAAAAAAAAAAA AAAAAAAAW0NvbnRlbnRfVHlwZXNdLnhtbFBLAQItABQABgAIAAAAIQBa9CxbvwAAABUBAAALAAAA AAAAAAAAAAAAAB8BAABfcmVscy8ucmVsc1BLAQItABQABgAIAAAAIQDrrJRiwgAAANwAAAAPAAAA AAAAAAAAAAAAAAcCAABkcnMvZG93bnJldi54bWxQSwUGAAAAAAMAAwC3AAAA9gIAAAAA ">
                  <v:imagedata r:id="rId13" o:title=""/>
                </v:shape>
                <w10:wrap type="topAndBottom" anchorx="page"/>
              </v:group>
            </w:pict>
          </mc:Fallback>
        </mc:AlternateContent>
      </w:r>
    </w:p>
    <w:p w14:paraId="3C49560C" w14:textId="77777777" w:rsidR="00071595" w:rsidRDefault="00071595">
      <w:pPr>
        <w:rPr>
          <w:sz w:val="16"/>
        </w:rPr>
        <w:sectPr w:rsidR="00071595">
          <w:headerReference w:type="default" r:id="rId14"/>
          <w:footerReference w:type="default" r:id="rId15"/>
          <w:pgSz w:w="11920" w:h="16850"/>
          <w:pgMar w:top="280" w:right="100" w:bottom="1060" w:left="880" w:header="0" w:footer="867" w:gutter="0"/>
          <w:pgNumType w:start="3"/>
          <w:cols w:space="720"/>
        </w:sectPr>
      </w:pPr>
    </w:p>
    <w:p w14:paraId="6476E6BE" w14:textId="77777777" w:rsidR="00071595" w:rsidRDefault="00071595">
      <w:pPr>
        <w:pStyle w:val="Textoindependiente"/>
        <w:spacing w:before="4"/>
        <w:rPr>
          <w:sz w:val="19"/>
        </w:rPr>
      </w:pPr>
    </w:p>
    <w:p w14:paraId="407F05CD" w14:textId="77777777" w:rsidR="00071595" w:rsidRDefault="00E25669">
      <w:pPr>
        <w:pStyle w:val="Ttulo1"/>
        <w:numPr>
          <w:ilvl w:val="0"/>
          <w:numId w:val="26"/>
        </w:numPr>
        <w:tabs>
          <w:tab w:val="left" w:pos="479"/>
          <w:tab w:val="left" w:pos="9924"/>
        </w:tabs>
        <w:spacing w:before="100"/>
        <w:ind w:left="478" w:hanging="339"/>
        <w:jc w:val="both"/>
      </w:pPr>
      <w:r>
        <w:rPr>
          <w:shd w:val="clear" w:color="auto" w:fill="C5DFB3"/>
        </w:rPr>
        <w:t>METODOLOGÍA</w:t>
      </w:r>
      <w:r>
        <w:rPr>
          <w:shd w:val="clear" w:color="auto" w:fill="C5DFB3"/>
        </w:rPr>
        <w:tab/>
      </w:r>
    </w:p>
    <w:p w14:paraId="640E7033" w14:textId="77777777" w:rsidR="00071595" w:rsidRDefault="00071595">
      <w:pPr>
        <w:pStyle w:val="Textoindependiente"/>
        <w:spacing w:before="2"/>
        <w:rPr>
          <w:b/>
          <w:sz w:val="34"/>
        </w:rPr>
      </w:pPr>
    </w:p>
    <w:p w14:paraId="18F32F7E" w14:textId="77777777" w:rsidR="00071595" w:rsidRDefault="00E25669">
      <w:pPr>
        <w:pStyle w:val="Textoindependiente"/>
        <w:ind w:left="140"/>
        <w:jc w:val="both"/>
      </w:pPr>
      <w:r>
        <w:rPr>
          <w:spacing w:val="-1"/>
        </w:rPr>
        <w:t>A</w:t>
      </w:r>
      <w:r>
        <w:rPr>
          <w:spacing w:val="-17"/>
        </w:rPr>
        <w:t xml:space="preserve"> </w:t>
      </w:r>
      <w:r>
        <w:rPr>
          <w:spacing w:val="-1"/>
        </w:rPr>
        <w:t>continuación,</w:t>
      </w:r>
      <w:r>
        <w:rPr>
          <w:spacing w:val="-17"/>
        </w:rPr>
        <w:t xml:space="preserve"> </w:t>
      </w:r>
      <w:r>
        <w:rPr>
          <w:spacing w:val="-1"/>
        </w:rPr>
        <w:t>describimos</w:t>
      </w:r>
      <w:r>
        <w:rPr>
          <w:spacing w:val="-16"/>
        </w:rPr>
        <w:t xml:space="preserve"> </w:t>
      </w:r>
      <w:r>
        <w:t>algunos</w:t>
      </w:r>
      <w:r>
        <w:rPr>
          <w:spacing w:val="-17"/>
        </w:rPr>
        <w:t xml:space="preserve"> </w:t>
      </w:r>
      <w:r>
        <w:t>detalles</w:t>
      </w:r>
      <w:r>
        <w:rPr>
          <w:spacing w:val="-18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la</w:t>
      </w:r>
      <w:r>
        <w:rPr>
          <w:spacing w:val="-19"/>
        </w:rPr>
        <w:t xml:space="preserve"> </w:t>
      </w:r>
      <w:r>
        <w:t>metodología</w:t>
      </w:r>
      <w:r>
        <w:rPr>
          <w:spacing w:val="-19"/>
        </w:rPr>
        <w:t xml:space="preserve"> </w:t>
      </w:r>
      <w:r>
        <w:t>de</w:t>
      </w:r>
      <w:r>
        <w:rPr>
          <w:spacing w:val="-19"/>
        </w:rPr>
        <w:t xml:space="preserve"> </w:t>
      </w:r>
      <w:r>
        <w:t>trabajo</w:t>
      </w:r>
      <w:r>
        <w:rPr>
          <w:spacing w:val="-18"/>
        </w:rPr>
        <w:t xml:space="preserve"> </w:t>
      </w:r>
      <w:r>
        <w:t>utilizada.</w:t>
      </w:r>
    </w:p>
    <w:p w14:paraId="4471BBE1" w14:textId="77777777" w:rsidR="00071595" w:rsidRDefault="00E25669">
      <w:pPr>
        <w:pStyle w:val="Textoindependiente"/>
        <w:spacing w:before="160" w:line="276" w:lineRule="auto"/>
        <w:ind w:left="140" w:right="1656"/>
        <w:jc w:val="both"/>
      </w:pPr>
      <w:r>
        <w:t>Este Diagnóstico de Igualdad se ha elaborado siguiendo las normas que se rigen a</w:t>
      </w:r>
      <w:r>
        <w:rPr>
          <w:spacing w:val="-75"/>
        </w:rPr>
        <w:t xml:space="preserve"> </w:t>
      </w:r>
      <w:r>
        <w:t>tal</w:t>
      </w:r>
      <w:r>
        <w:rPr>
          <w:spacing w:val="-1"/>
        </w:rPr>
        <w:t xml:space="preserve"> </w:t>
      </w:r>
      <w:r>
        <w:t>efecto:</w:t>
      </w:r>
    </w:p>
    <w:p w14:paraId="5A418F0A" w14:textId="77777777" w:rsidR="00071595" w:rsidRDefault="00E25669">
      <w:pPr>
        <w:pStyle w:val="Textoindependiente"/>
        <w:spacing w:before="120" w:line="276" w:lineRule="auto"/>
        <w:ind w:left="140" w:right="1658"/>
        <w:jc w:val="both"/>
      </w:pPr>
      <w:r>
        <w:t>Ley orgánica 3/2007, de 22 de marzo para la igualdad efectiva de mujeres y</w:t>
      </w:r>
      <w:r>
        <w:rPr>
          <w:spacing w:val="1"/>
        </w:rPr>
        <w:t xml:space="preserve"> </w:t>
      </w:r>
      <w:r>
        <w:t>hombres, RDL 6/2019, de 1 de marzo de medidas urgentes para la garantía de la</w:t>
      </w:r>
      <w:r>
        <w:rPr>
          <w:spacing w:val="1"/>
        </w:rPr>
        <w:t xml:space="preserve"> </w:t>
      </w:r>
      <w:r>
        <w:t>igualdad de trato y de oportunidades entre mujeres y hombres en el empleo y la</w:t>
      </w:r>
      <w:r>
        <w:rPr>
          <w:spacing w:val="1"/>
        </w:rPr>
        <w:t xml:space="preserve"> </w:t>
      </w:r>
      <w:r>
        <w:t>ocupación, RD 901/2020 d</w:t>
      </w:r>
      <w:r>
        <w:t>e 13 de noviembre, por el que se regulan los planes de</w:t>
      </w:r>
      <w:r>
        <w:rPr>
          <w:spacing w:val="-75"/>
        </w:rPr>
        <w:t xml:space="preserve"> </w:t>
      </w:r>
      <w:r>
        <w:t>igualdad</w:t>
      </w:r>
      <w:r>
        <w:rPr>
          <w:spacing w:val="-13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su</w:t>
      </w:r>
      <w:r>
        <w:rPr>
          <w:spacing w:val="-12"/>
        </w:rPr>
        <w:t xml:space="preserve"> </w:t>
      </w:r>
      <w:r>
        <w:t>registro</w:t>
      </w:r>
      <w:r>
        <w:rPr>
          <w:spacing w:val="-9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modifica</w:t>
      </w:r>
      <w:r>
        <w:rPr>
          <w:spacing w:val="-13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RD</w:t>
      </w:r>
      <w:r>
        <w:rPr>
          <w:spacing w:val="-14"/>
        </w:rPr>
        <w:t xml:space="preserve"> </w:t>
      </w:r>
      <w:r>
        <w:t>713/2010,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28</w:t>
      </w:r>
      <w:r>
        <w:rPr>
          <w:spacing w:val="-11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mayo,</w:t>
      </w:r>
      <w:r>
        <w:rPr>
          <w:spacing w:val="-10"/>
        </w:rPr>
        <w:t xml:space="preserve"> </w:t>
      </w:r>
      <w:r>
        <w:t>sobre</w:t>
      </w:r>
      <w:r>
        <w:rPr>
          <w:spacing w:val="-11"/>
        </w:rPr>
        <w:t xml:space="preserve"> </w:t>
      </w:r>
      <w:r>
        <w:t>registro</w:t>
      </w:r>
      <w:r>
        <w:rPr>
          <w:spacing w:val="-75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depósito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convenios</w:t>
      </w:r>
      <w:r>
        <w:rPr>
          <w:spacing w:val="-5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acuerdos</w:t>
      </w:r>
      <w:r>
        <w:rPr>
          <w:spacing w:val="-9"/>
        </w:rPr>
        <w:t xml:space="preserve"> </w:t>
      </w:r>
      <w:r>
        <w:t>colectivos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trabajo</w:t>
      </w:r>
      <w:r>
        <w:rPr>
          <w:spacing w:val="-6"/>
        </w:rPr>
        <w:t xml:space="preserve"> </w:t>
      </w:r>
      <w:r>
        <w:t>y,</w:t>
      </w:r>
      <w:r>
        <w:rPr>
          <w:spacing w:val="-6"/>
        </w:rPr>
        <w:t xml:space="preserve"> </w:t>
      </w:r>
      <w:r>
        <w:t>RD</w:t>
      </w:r>
      <w:r>
        <w:rPr>
          <w:spacing w:val="-8"/>
        </w:rPr>
        <w:t xml:space="preserve"> </w:t>
      </w:r>
      <w:r>
        <w:t>902/2020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13</w:t>
      </w:r>
      <w:r>
        <w:rPr>
          <w:spacing w:val="-8"/>
        </w:rPr>
        <w:t xml:space="preserve"> </w:t>
      </w:r>
      <w:r>
        <w:t>de</w:t>
      </w:r>
      <w:r>
        <w:rPr>
          <w:spacing w:val="-75"/>
        </w:rPr>
        <w:t xml:space="preserve"> </w:t>
      </w:r>
      <w:r>
        <w:t>noviembre,</w:t>
      </w:r>
      <w:r>
        <w:rPr>
          <w:spacing w:val="-1"/>
        </w:rPr>
        <w:t xml:space="preserve"> </w:t>
      </w:r>
      <w:r>
        <w:t>de igualdad</w:t>
      </w:r>
      <w:r>
        <w:rPr>
          <w:spacing w:val="-2"/>
        </w:rPr>
        <w:t xml:space="preserve"> </w:t>
      </w:r>
      <w:r>
        <w:t>retributiva</w:t>
      </w:r>
      <w:r>
        <w:rPr>
          <w:spacing w:val="-3"/>
        </w:rPr>
        <w:t xml:space="preserve"> </w:t>
      </w:r>
      <w:r>
        <w:t>entre mujeres y</w:t>
      </w:r>
      <w:r>
        <w:rPr>
          <w:spacing w:val="-4"/>
        </w:rPr>
        <w:t xml:space="preserve"> </w:t>
      </w:r>
      <w:r>
        <w:t>hombres).</w:t>
      </w:r>
    </w:p>
    <w:p w14:paraId="2019467B" w14:textId="77777777" w:rsidR="00071595" w:rsidRDefault="00E25669">
      <w:pPr>
        <w:pStyle w:val="Textoindependiente"/>
        <w:spacing w:before="121"/>
        <w:ind w:left="140"/>
        <w:jc w:val="both"/>
      </w:pPr>
      <w:r>
        <w:t>El</w:t>
      </w:r>
      <w:r>
        <w:rPr>
          <w:spacing w:val="-2"/>
        </w:rPr>
        <w:t xml:space="preserve"> </w:t>
      </w:r>
      <w:r>
        <w:t>modelo de gestión</w:t>
      </w:r>
      <w:r>
        <w:rPr>
          <w:spacing w:val="-2"/>
        </w:rPr>
        <w:t xml:space="preserve"> </w:t>
      </w:r>
      <w:r>
        <w:t>está</w:t>
      </w:r>
      <w:r>
        <w:rPr>
          <w:spacing w:val="-1"/>
        </w:rPr>
        <w:t xml:space="preserve"> </w:t>
      </w:r>
      <w:r>
        <w:t>basado en:</w:t>
      </w:r>
    </w:p>
    <w:p w14:paraId="04B199FB" w14:textId="77777777" w:rsidR="00071595" w:rsidRDefault="00E25669">
      <w:pPr>
        <w:pStyle w:val="Ttulo2"/>
        <w:spacing w:before="159" w:line="276" w:lineRule="auto"/>
        <w:ind w:left="140" w:right="1657"/>
        <w:jc w:val="both"/>
      </w:pPr>
      <w:r>
        <w:t>Los planes de igualdad contendrán un conjunto ordenado de medidas</w:t>
      </w:r>
      <w:r>
        <w:rPr>
          <w:spacing w:val="1"/>
        </w:rPr>
        <w:t xml:space="preserve"> </w:t>
      </w:r>
      <w:r>
        <w:t>evaluables dirigidas a remover los obstáculos que impiden o dificultan la</w:t>
      </w:r>
      <w:r>
        <w:rPr>
          <w:spacing w:val="1"/>
        </w:rPr>
        <w:t xml:space="preserve"> </w:t>
      </w:r>
      <w:r>
        <w:t>igualdad efectiva de mujeres y hombres. C</w:t>
      </w:r>
      <w:r>
        <w:t>on carácter previo se elaborará</w:t>
      </w:r>
      <w:r>
        <w:rPr>
          <w:spacing w:val="-73"/>
        </w:rPr>
        <w:t xml:space="preserve"> </w:t>
      </w:r>
      <w:r>
        <w:t>un diagnóstico negociado, en su caso, con la representación legal de las</w:t>
      </w:r>
      <w:r>
        <w:rPr>
          <w:spacing w:val="1"/>
        </w:rPr>
        <w:t xml:space="preserve"> </w:t>
      </w:r>
      <w:r>
        <w:t>personas</w:t>
      </w:r>
      <w:r>
        <w:rPr>
          <w:spacing w:val="-3"/>
        </w:rPr>
        <w:t xml:space="preserve"> </w:t>
      </w:r>
      <w:r>
        <w:t>trabajadoras,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contendrá</w:t>
      </w:r>
      <w:r>
        <w:rPr>
          <w:spacing w:val="-4"/>
        </w:rPr>
        <w:t xml:space="preserve"> </w:t>
      </w:r>
      <w:r>
        <w:t>al</w:t>
      </w:r>
      <w:r>
        <w:rPr>
          <w:spacing w:val="-4"/>
        </w:rPr>
        <w:t xml:space="preserve"> </w:t>
      </w:r>
      <w:r>
        <w:t>menos</w:t>
      </w:r>
      <w:r>
        <w:rPr>
          <w:spacing w:val="-3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siguientes</w:t>
      </w:r>
      <w:r>
        <w:rPr>
          <w:spacing w:val="-2"/>
        </w:rPr>
        <w:t xml:space="preserve"> </w:t>
      </w:r>
      <w:r>
        <w:t>materias:</w:t>
      </w:r>
    </w:p>
    <w:p w14:paraId="2C6CD5A0" w14:textId="77777777" w:rsidR="00071595" w:rsidRDefault="00071595">
      <w:pPr>
        <w:pStyle w:val="Textoindependiente"/>
        <w:rPr>
          <w:b/>
          <w:sz w:val="26"/>
        </w:rPr>
      </w:pPr>
    </w:p>
    <w:p w14:paraId="664C31BD" w14:textId="77777777" w:rsidR="00071595" w:rsidRDefault="00E25669">
      <w:pPr>
        <w:pStyle w:val="Prrafodelista"/>
        <w:numPr>
          <w:ilvl w:val="1"/>
          <w:numId w:val="26"/>
        </w:numPr>
        <w:tabs>
          <w:tab w:val="left" w:pos="1569"/>
        </w:tabs>
        <w:spacing w:before="233"/>
        <w:ind w:hanging="361"/>
      </w:pPr>
      <w:r>
        <w:t>Proceso</w:t>
      </w:r>
      <w:r>
        <w:rPr>
          <w:spacing w:val="-1"/>
        </w:rPr>
        <w:t xml:space="preserve"> </w:t>
      </w:r>
      <w:r>
        <w:t>de selección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contratación</w:t>
      </w:r>
    </w:p>
    <w:p w14:paraId="141D1EF7" w14:textId="77777777" w:rsidR="00071595" w:rsidRDefault="00E25669">
      <w:pPr>
        <w:pStyle w:val="Prrafodelista"/>
        <w:numPr>
          <w:ilvl w:val="1"/>
          <w:numId w:val="26"/>
        </w:numPr>
        <w:tabs>
          <w:tab w:val="left" w:pos="1569"/>
        </w:tabs>
        <w:spacing w:before="160"/>
        <w:ind w:hanging="361"/>
      </w:pPr>
      <w:r>
        <w:t>Clasificación</w:t>
      </w:r>
      <w:r>
        <w:rPr>
          <w:spacing w:val="-6"/>
        </w:rPr>
        <w:t xml:space="preserve"> </w:t>
      </w:r>
      <w:r>
        <w:t>profesional</w:t>
      </w:r>
    </w:p>
    <w:p w14:paraId="3C39B482" w14:textId="77777777" w:rsidR="00071595" w:rsidRDefault="00E25669">
      <w:pPr>
        <w:pStyle w:val="Prrafodelista"/>
        <w:numPr>
          <w:ilvl w:val="1"/>
          <w:numId w:val="26"/>
        </w:numPr>
        <w:tabs>
          <w:tab w:val="left" w:pos="1569"/>
        </w:tabs>
        <w:spacing w:before="160"/>
        <w:ind w:hanging="361"/>
      </w:pPr>
      <w:r>
        <w:t>Formación</w:t>
      </w:r>
    </w:p>
    <w:p w14:paraId="0CCEC3B5" w14:textId="77777777" w:rsidR="00071595" w:rsidRDefault="00E25669">
      <w:pPr>
        <w:pStyle w:val="Prrafodelista"/>
        <w:numPr>
          <w:ilvl w:val="1"/>
          <w:numId w:val="26"/>
        </w:numPr>
        <w:tabs>
          <w:tab w:val="left" w:pos="1569"/>
        </w:tabs>
        <w:spacing w:before="160"/>
        <w:ind w:hanging="361"/>
      </w:pPr>
      <w:r>
        <w:t>Promoción</w:t>
      </w:r>
      <w:r>
        <w:rPr>
          <w:spacing w:val="-2"/>
        </w:rPr>
        <w:t xml:space="preserve"> </w:t>
      </w:r>
      <w:r>
        <w:t>profesional</w:t>
      </w:r>
    </w:p>
    <w:p w14:paraId="7336C07B" w14:textId="77777777" w:rsidR="00071595" w:rsidRDefault="00E25669">
      <w:pPr>
        <w:pStyle w:val="Prrafodelista"/>
        <w:numPr>
          <w:ilvl w:val="1"/>
          <w:numId w:val="26"/>
        </w:numPr>
        <w:tabs>
          <w:tab w:val="left" w:pos="1569"/>
        </w:tabs>
        <w:spacing w:before="159" w:line="278" w:lineRule="auto"/>
        <w:ind w:right="1046"/>
      </w:pPr>
      <w:r>
        <w:t>Condiciones</w:t>
      </w:r>
      <w:r>
        <w:rPr>
          <w:spacing w:val="3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trabajo,</w:t>
      </w:r>
      <w:r>
        <w:rPr>
          <w:spacing w:val="5"/>
        </w:rPr>
        <w:t xml:space="preserve"> </w:t>
      </w:r>
      <w:r>
        <w:t>incluida</w:t>
      </w:r>
      <w:r>
        <w:rPr>
          <w:spacing w:val="3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auditoría</w:t>
      </w:r>
      <w:r>
        <w:rPr>
          <w:spacing w:val="2"/>
        </w:rPr>
        <w:t xml:space="preserve"> </w:t>
      </w:r>
      <w:r>
        <w:t>salarial</w:t>
      </w:r>
      <w:r>
        <w:rPr>
          <w:spacing w:val="5"/>
        </w:rPr>
        <w:t xml:space="preserve"> </w:t>
      </w:r>
      <w:r>
        <w:t>entre</w:t>
      </w:r>
      <w:r>
        <w:rPr>
          <w:spacing w:val="6"/>
        </w:rPr>
        <w:t xml:space="preserve"> </w:t>
      </w:r>
      <w:r>
        <w:t>mujeres</w:t>
      </w:r>
      <w:r>
        <w:rPr>
          <w:spacing w:val="4"/>
        </w:rPr>
        <w:t xml:space="preserve"> </w:t>
      </w:r>
      <w:r>
        <w:t>y</w:t>
      </w:r>
      <w:r>
        <w:rPr>
          <w:spacing w:val="-75"/>
        </w:rPr>
        <w:t xml:space="preserve"> </w:t>
      </w:r>
      <w:r>
        <w:t>hombres</w:t>
      </w:r>
    </w:p>
    <w:p w14:paraId="168324B3" w14:textId="77777777" w:rsidR="00071595" w:rsidRDefault="00E25669">
      <w:pPr>
        <w:pStyle w:val="Prrafodelista"/>
        <w:numPr>
          <w:ilvl w:val="1"/>
          <w:numId w:val="26"/>
        </w:numPr>
        <w:tabs>
          <w:tab w:val="left" w:pos="1569"/>
        </w:tabs>
        <w:spacing w:before="117" w:line="276" w:lineRule="auto"/>
        <w:ind w:right="1044"/>
      </w:pPr>
      <w:r>
        <w:t>Ejercicio</w:t>
      </w:r>
      <w:r>
        <w:rPr>
          <w:spacing w:val="46"/>
        </w:rPr>
        <w:t xml:space="preserve"> </w:t>
      </w:r>
      <w:r>
        <w:t>corresponsable</w:t>
      </w:r>
      <w:r>
        <w:rPr>
          <w:spacing w:val="45"/>
        </w:rPr>
        <w:t xml:space="preserve"> </w:t>
      </w:r>
      <w:r>
        <w:t>de</w:t>
      </w:r>
      <w:r>
        <w:rPr>
          <w:spacing w:val="47"/>
        </w:rPr>
        <w:t xml:space="preserve"> </w:t>
      </w:r>
      <w:r>
        <w:t>los</w:t>
      </w:r>
      <w:r>
        <w:rPr>
          <w:spacing w:val="45"/>
        </w:rPr>
        <w:t xml:space="preserve"> </w:t>
      </w:r>
      <w:r>
        <w:t>derechos</w:t>
      </w:r>
      <w:r>
        <w:rPr>
          <w:spacing w:val="47"/>
        </w:rPr>
        <w:t xml:space="preserve"> </w:t>
      </w:r>
      <w:r>
        <w:t>de</w:t>
      </w:r>
      <w:r>
        <w:rPr>
          <w:spacing w:val="46"/>
        </w:rPr>
        <w:t xml:space="preserve"> </w:t>
      </w:r>
      <w:r>
        <w:t>la</w:t>
      </w:r>
      <w:r>
        <w:rPr>
          <w:spacing w:val="45"/>
        </w:rPr>
        <w:t xml:space="preserve"> </w:t>
      </w:r>
      <w:r>
        <w:t>vida</w:t>
      </w:r>
      <w:r>
        <w:rPr>
          <w:spacing w:val="45"/>
        </w:rPr>
        <w:t xml:space="preserve"> </w:t>
      </w:r>
      <w:r>
        <w:t>personal,</w:t>
      </w:r>
      <w:r>
        <w:rPr>
          <w:spacing w:val="46"/>
        </w:rPr>
        <w:t xml:space="preserve"> </w:t>
      </w:r>
      <w:r>
        <w:t>familiar</w:t>
      </w:r>
      <w:r>
        <w:rPr>
          <w:spacing w:val="46"/>
        </w:rPr>
        <w:t xml:space="preserve"> </w:t>
      </w:r>
      <w:r>
        <w:t>y</w:t>
      </w:r>
      <w:r>
        <w:rPr>
          <w:spacing w:val="-74"/>
        </w:rPr>
        <w:t xml:space="preserve"> </w:t>
      </w:r>
      <w:r>
        <w:t>laboral</w:t>
      </w:r>
    </w:p>
    <w:p w14:paraId="40239DCD" w14:textId="77777777" w:rsidR="00071595" w:rsidRDefault="00E25669">
      <w:pPr>
        <w:pStyle w:val="Prrafodelista"/>
        <w:numPr>
          <w:ilvl w:val="1"/>
          <w:numId w:val="26"/>
        </w:numPr>
        <w:tabs>
          <w:tab w:val="left" w:pos="1569"/>
        </w:tabs>
        <w:spacing w:before="119"/>
        <w:ind w:hanging="361"/>
      </w:pPr>
      <w:r>
        <w:t>Infrarrepresentación</w:t>
      </w:r>
      <w:r>
        <w:rPr>
          <w:spacing w:val="-4"/>
        </w:rPr>
        <w:t xml:space="preserve"> </w:t>
      </w:r>
      <w:r>
        <w:t>femenina</w:t>
      </w:r>
    </w:p>
    <w:p w14:paraId="316992D9" w14:textId="77777777" w:rsidR="00071595" w:rsidRDefault="00E25669">
      <w:pPr>
        <w:pStyle w:val="Prrafodelista"/>
        <w:numPr>
          <w:ilvl w:val="1"/>
          <w:numId w:val="26"/>
        </w:numPr>
        <w:tabs>
          <w:tab w:val="left" w:pos="1569"/>
        </w:tabs>
        <w:spacing w:before="160"/>
        <w:ind w:hanging="361"/>
      </w:pPr>
      <w:r>
        <w:t>Retribuciones</w:t>
      </w:r>
    </w:p>
    <w:p w14:paraId="3A334C59" w14:textId="77777777" w:rsidR="00071595" w:rsidRDefault="00E25669">
      <w:pPr>
        <w:pStyle w:val="Prrafodelista"/>
        <w:numPr>
          <w:ilvl w:val="1"/>
          <w:numId w:val="26"/>
        </w:numPr>
        <w:tabs>
          <w:tab w:val="left" w:pos="1569"/>
        </w:tabs>
        <w:spacing w:before="160"/>
        <w:ind w:hanging="361"/>
      </w:pPr>
      <w:r>
        <w:t>Prevención</w:t>
      </w:r>
      <w:r>
        <w:rPr>
          <w:spacing w:val="-1"/>
        </w:rPr>
        <w:t xml:space="preserve"> </w:t>
      </w:r>
      <w:r>
        <w:t>del acoso</w:t>
      </w:r>
      <w:r>
        <w:rPr>
          <w:spacing w:val="-3"/>
        </w:rPr>
        <w:t xml:space="preserve"> </w:t>
      </w:r>
      <w:r>
        <w:t>sexual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razón</w:t>
      </w:r>
      <w:r>
        <w:rPr>
          <w:spacing w:val="-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sexo</w:t>
      </w:r>
    </w:p>
    <w:p w14:paraId="5D04D10A" w14:textId="77777777" w:rsidR="00071595" w:rsidRDefault="00071595">
      <w:pPr>
        <w:pStyle w:val="Textoindependiente"/>
        <w:rPr>
          <w:sz w:val="26"/>
        </w:rPr>
      </w:pPr>
    </w:p>
    <w:p w14:paraId="1CD45D41" w14:textId="77777777" w:rsidR="00071595" w:rsidRDefault="00071595">
      <w:pPr>
        <w:pStyle w:val="Textoindependiente"/>
        <w:spacing w:before="4"/>
      </w:pPr>
    </w:p>
    <w:p w14:paraId="1A0A3A51" w14:textId="77777777" w:rsidR="00071595" w:rsidRDefault="00E25669">
      <w:pPr>
        <w:pStyle w:val="Textoindependiente"/>
        <w:spacing w:line="360" w:lineRule="auto"/>
        <w:ind w:left="140" w:right="1032"/>
        <w:jc w:val="both"/>
      </w:pPr>
      <w:r>
        <w:t>Según lo expuesto en este artículo de la LOI, previa a la fase de elaboración del Plan de</w:t>
      </w:r>
      <w:r>
        <w:rPr>
          <w:spacing w:val="-75"/>
        </w:rPr>
        <w:t xml:space="preserve"> </w:t>
      </w:r>
      <w:r>
        <w:t>Igualdad, es necesario llevar a cabo el desarrollo de un diagnóstico, en el que, dando</w:t>
      </w:r>
      <w:r>
        <w:rPr>
          <w:spacing w:val="1"/>
        </w:rPr>
        <w:t xml:space="preserve"> </w:t>
      </w:r>
      <w:r>
        <w:t>cumplimiento</w:t>
      </w:r>
      <w:r>
        <w:rPr>
          <w:spacing w:val="-4"/>
        </w:rPr>
        <w:t xml:space="preserve"> </w:t>
      </w:r>
      <w:r>
        <w:t>al</w:t>
      </w:r>
      <w:r>
        <w:rPr>
          <w:spacing w:val="-4"/>
        </w:rPr>
        <w:t xml:space="preserve"> </w:t>
      </w:r>
      <w:r>
        <w:t>primer</w:t>
      </w:r>
      <w:r>
        <w:rPr>
          <w:spacing w:val="-5"/>
        </w:rPr>
        <w:t xml:space="preserve"> </w:t>
      </w:r>
      <w:r>
        <w:t>objetivo</w:t>
      </w:r>
      <w:r>
        <w:rPr>
          <w:spacing w:val="-3"/>
        </w:rPr>
        <w:t xml:space="preserve"> </w:t>
      </w:r>
      <w:r>
        <w:t>específico</w:t>
      </w:r>
      <w:r>
        <w:rPr>
          <w:spacing w:val="-7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este</w:t>
      </w:r>
      <w:r>
        <w:rPr>
          <w:spacing w:val="-4"/>
        </w:rPr>
        <w:t xml:space="preserve"> </w:t>
      </w:r>
      <w:r>
        <w:t>trabajo,</w:t>
      </w:r>
      <w:r>
        <w:rPr>
          <w:spacing w:val="-2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pueda</w:t>
      </w:r>
      <w:r>
        <w:rPr>
          <w:spacing w:val="-4"/>
        </w:rPr>
        <w:t xml:space="preserve"> </w:t>
      </w:r>
      <w:r>
        <w:t>“conocer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gestión</w:t>
      </w:r>
      <w:r>
        <w:rPr>
          <w:spacing w:val="-75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materia</w:t>
      </w:r>
      <w:r>
        <w:rPr>
          <w:spacing w:val="-2"/>
        </w:rPr>
        <w:t xml:space="preserve"> </w:t>
      </w:r>
      <w:r>
        <w:t>de Igualdad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b/>
        </w:rPr>
        <w:t>Conservas</w:t>
      </w:r>
      <w:r>
        <w:rPr>
          <w:b/>
          <w:spacing w:val="-1"/>
        </w:rPr>
        <w:t xml:space="preserve"> </w:t>
      </w:r>
      <w:r>
        <w:rPr>
          <w:b/>
        </w:rPr>
        <w:t>Autor</w:t>
      </w:r>
      <w:r>
        <w:rPr>
          <w:b/>
          <w:spacing w:val="-1"/>
        </w:rPr>
        <w:t xml:space="preserve"> </w:t>
      </w:r>
      <w:r>
        <w:rPr>
          <w:b/>
        </w:rPr>
        <w:t>S.A</w:t>
      </w:r>
      <w:r>
        <w:t>.</w:t>
      </w:r>
    </w:p>
    <w:p w14:paraId="156BF5A4" w14:textId="77777777" w:rsidR="00071595" w:rsidRDefault="00071595">
      <w:pPr>
        <w:spacing w:line="360" w:lineRule="auto"/>
        <w:jc w:val="both"/>
        <w:sectPr w:rsidR="00071595">
          <w:headerReference w:type="default" r:id="rId16"/>
          <w:footerReference w:type="default" r:id="rId17"/>
          <w:pgSz w:w="11920" w:h="16850"/>
          <w:pgMar w:top="880" w:right="100" w:bottom="1060" w:left="880" w:header="274" w:footer="867" w:gutter="0"/>
          <w:cols w:space="720"/>
        </w:sectPr>
      </w:pPr>
    </w:p>
    <w:p w14:paraId="69BB619A" w14:textId="77777777" w:rsidR="00071595" w:rsidRDefault="00E25669">
      <w:pPr>
        <w:pStyle w:val="Ttulo1"/>
        <w:spacing w:before="2"/>
        <w:ind w:left="140"/>
        <w:jc w:val="both"/>
      </w:pPr>
      <w:r>
        <w:lastRenderedPageBreak/>
        <w:t>La</w:t>
      </w:r>
      <w:r>
        <w:rPr>
          <w:spacing w:val="-3"/>
        </w:rPr>
        <w:t xml:space="preserve"> </w:t>
      </w:r>
      <w:r>
        <w:t>comisión</w:t>
      </w:r>
      <w:r>
        <w:rPr>
          <w:spacing w:val="-4"/>
        </w:rPr>
        <w:t xml:space="preserve"> </w:t>
      </w:r>
      <w:r>
        <w:t>negociadora</w:t>
      </w:r>
      <w:r>
        <w:rPr>
          <w:spacing w:val="-1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igualdad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Conservas</w:t>
      </w:r>
      <w:r>
        <w:rPr>
          <w:spacing w:val="-1"/>
        </w:rPr>
        <w:t xml:space="preserve"> </w:t>
      </w:r>
      <w:r>
        <w:t>Autor</w:t>
      </w:r>
      <w:r>
        <w:rPr>
          <w:spacing w:val="-3"/>
        </w:rPr>
        <w:t xml:space="preserve"> </w:t>
      </w:r>
      <w:r>
        <w:t>S.A.</w:t>
      </w:r>
    </w:p>
    <w:p w14:paraId="549C46A8" w14:textId="77777777" w:rsidR="00071595" w:rsidRDefault="00071595">
      <w:pPr>
        <w:pStyle w:val="Textoindependiente"/>
        <w:spacing w:before="8"/>
        <w:rPr>
          <w:b/>
          <w:sz w:val="38"/>
        </w:rPr>
      </w:pPr>
    </w:p>
    <w:p w14:paraId="0A4F8296" w14:textId="77777777" w:rsidR="00071595" w:rsidRDefault="00E25669">
      <w:pPr>
        <w:pStyle w:val="Textoindependiente"/>
        <w:spacing w:line="276" w:lineRule="auto"/>
        <w:ind w:left="140" w:right="1144"/>
        <w:jc w:val="both"/>
      </w:pPr>
      <w:r>
        <w:t>Al</w:t>
      </w:r>
      <w:r>
        <w:rPr>
          <w:spacing w:val="-10"/>
        </w:rPr>
        <w:t xml:space="preserve"> </w:t>
      </w:r>
      <w:r>
        <w:t>inicio</w:t>
      </w:r>
      <w:r>
        <w:rPr>
          <w:spacing w:val="-10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proyecto</w:t>
      </w:r>
      <w:r>
        <w:rPr>
          <w:spacing w:val="-7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elaboración</w:t>
      </w:r>
      <w:r>
        <w:rPr>
          <w:spacing w:val="-11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Diagnóstico</w:t>
      </w:r>
      <w:r>
        <w:rPr>
          <w:spacing w:val="-10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Plan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Igualdad</w:t>
      </w:r>
      <w:r>
        <w:rPr>
          <w:spacing w:val="-10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rPr>
          <w:b/>
        </w:rPr>
        <w:t>Conservas</w:t>
      </w:r>
      <w:r>
        <w:rPr>
          <w:b/>
          <w:spacing w:val="-73"/>
        </w:rPr>
        <w:t xml:space="preserve"> </w:t>
      </w:r>
      <w:r>
        <w:rPr>
          <w:b/>
        </w:rPr>
        <w:t xml:space="preserve">Autor S.A </w:t>
      </w:r>
      <w:r>
        <w:t>se estableció una Comisión Negociadora y de Trabajo en Igualdad con las</w:t>
      </w:r>
      <w:r>
        <w:rPr>
          <w:spacing w:val="1"/>
        </w:rPr>
        <w:t xml:space="preserve"> </w:t>
      </w:r>
      <w:r>
        <w:t>siguientes</w:t>
      </w:r>
      <w:r>
        <w:rPr>
          <w:spacing w:val="-1"/>
        </w:rPr>
        <w:t xml:space="preserve"> </w:t>
      </w:r>
      <w:r>
        <w:t>funciones:</w:t>
      </w:r>
    </w:p>
    <w:p w14:paraId="27516905" w14:textId="77777777" w:rsidR="00071595" w:rsidRDefault="00E25669">
      <w:pPr>
        <w:pStyle w:val="Prrafodelista"/>
        <w:numPr>
          <w:ilvl w:val="0"/>
          <w:numId w:val="25"/>
        </w:numPr>
        <w:tabs>
          <w:tab w:val="left" w:pos="861"/>
        </w:tabs>
        <w:spacing w:before="119" w:line="276" w:lineRule="auto"/>
        <w:ind w:right="1149"/>
        <w:jc w:val="both"/>
      </w:pPr>
      <w:r>
        <w:t xml:space="preserve">Liderar e impulsar las actividades de </w:t>
      </w:r>
      <w:r>
        <w:rPr>
          <w:b/>
        </w:rPr>
        <w:t xml:space="preserve">Conservas Autor S.A </w:t>
      </w:r>
      <w:r>
        <w:t>a la Igualdad entre</w:t>
      </w:r>
      <w:r>
        <w:rPr>
          <w:spacing w:val="1"/>
        </w:rPr>
        <w:t xml:space="preserve"> </w:t>
      </w:r>
      <w:r>
        <w:t>mujeres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hombres.</w:t>
      </w:r>
    </w:p>
    <w:p w14:paraId="7936A4F4" w14:textId="77777777" w:rsidR="00071595" w:rsidRDefault="00E25669">
      <w:pPr>
        <w:pStyle w:val="Prrafodelista"/>
        <w:numPr>
          <w:ilvl w:val="0"/>
          <w:numId w:val="25"/>
        </w:numPr>
        <w:tabs>
          <w:tab w:val="left" w:pos="861"/>
        </w:tabs>
        <w:spacing w:before="120" w:line="276" w:lineRule="auto"/>
        <w:ind w:right="1145"/>
        <w:jc w:val="both"/>
      </w:pPr>
      <w:r>
        <w:t>Negociar</w:t>
      </w:r>
      <w:r>
        <w:rPr>
          <w:spacing w:val="-7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elaborar</w:t>
      </w:r>
      <w:r>
        <w:rPr>
          <w:spacing w:val="-6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diagnóstico,</w:t>
      </w:r>
      <w:r>
        <w:rPr>
          <w:spacing w:val="-4"/>
        </w:rPr>
        <w:t xml:space="preserve"> </w:t>
      </w:r>
      <w:r>
        <w:t>así</w:t>
      </w:r>
      <w:r>
        <w:rPr>
          <w:spacing w:val="-5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sobre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negociación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medidas</w:t>
      </w:r>
      <w:r>
        <w:rPr>
          <w:spacing w:val="-74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integrarán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igualdad.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ejercicio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función,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rPr>
          <w:b/>
        </w:rPr>
        <w:t xml:space="preserve">Conservas Autor S.A </w:t>
      </w:r>
      <w:r>
        <w:t>facilitará todos los datos e información necesaria para</w:t>
      </w:r>
      <w:r>
        <w:rPr>
          <w:spacing w:val="1"/>
        </w:rPr>
        <w:t xml:space="preserve"> </w:t>
      </w:r>
      <w:r>
        <w:t>elaborar</w:t>
      </w:r>
      <w:r>
        <w:rPr>
          <w:spacing w:val="-12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mismo</w:t>
      </w:r>
      <w:r>
        <w:rPr>
          <w:spacing w:val="-11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relación</w:t>
      </w:r>
      <w:r>
        <w:rPr>
          <w:spacing w:val="-11"/>
        </w:rPr>
        <w:t xml:space="preserve"> </w:t>
      </w:r>
      <w:r>
        <w:t>con</w:t>
      </w:r>
      <w:r>
        <w:rPr>
          <w:spacing w:val="-12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materias</w:t>
      </w:r>
      <w:r>
        <w:rPr>
          <w:spacing w:val="-10"/>
        </w:rPr>
        <w:t xml:space="preserve"> </w:t>
      </w:r>
      <w:r>
        <w:t>enumeradas</w:t>
      </w:r>
      <w:r>
        <w:rPr>
          <w:spacing w:val="-11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este</w:t>
      </w:r>
      <w:r>
        <w:rPr>
          <w:spacing w:val="-11"/>
        </w:rPr>
        <w:t xml:space="preserve"> </w:t>
      </w:r>
      <w:r>
        <w:t>apartado,</w:t>
      </w:r>
      <w:r>
        <w:rPr>
          <w:spacing w:val="-10"/>
        </w:rPr>
        <w:t xml:space="preserve"> </w:t>
      </w:r>
      <w:r>
        <w:t>así</w:t>
      </w:r>
      <w:r>
        <w:rPr>
          <w:spacing w:val="-75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datos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registro</w:t>
      </w:r>
      <w:r>
        <w:rPr>
          <w:spacing w:val="-1"/>
        </w:rPr>
        <w:t xml:space="preserve"> </w:t>
      </w:r>
      <w:r>
        <w:t>salarial</w:t>
      </w:r>
      <w:r>
        <w:rPr>
          <w:spacing w:val="-2"/>
        </w:rPr>
        <w:t xml:space="preserve"> </w:t>
      </w:r>
      <w:r>
        <w:t>regulados</w:t>
      </w:r>
      <w:r>
        <w:rPr>
          <w:spacing w:val="-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artículo</w:t>
      </w:r>
      <w:r>
        <w:rPr>
          <w:spacing w:val="-2"/>
        </w:rPr>
        <w:t xml:space="preserve"> </w:t>
      </w:r>
      <w:r>
        <w:t>28.2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ET.</w:t>
      </w:r>
    </w:p>
    <w:p w14:paraId="40631110" w14:textId="77777777" w:rsidR="00071595" w:rsidRDefault="00E25669">
      <w:pPr>
        <w:pStyle w:val="Prrafodelista"/>
        <w:numPr>
          <w:ilvl w:val="0"/>
          <w:numId w:val="25"/>
        </w:numPr>
        <w:tabs>
          <w:tab w:val="left" w:pos="861"/>
        </w:tabs>
        <w:spacing w:before="121"/>
        <w:ind w:hanging="361"/>
        <w:jc w:val="both"/>
      </w:pPr>
      <w:r>
        <w:t>Elaborar</w:t>
      </w:r>
      <w:r>
        <w:rPr>
          <w:spacing w:val="-4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informe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resultados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diagnóstico.</w:t>
      </w:r>
    </w:p>
    <w:p w14:paraId="3392665C" w14:textId="77777777" w:rsidR="00071595" w:rsidRDefault="00E25669">
      <w:pPr>
        <w:pStyle w:val="Prrafodelista"/>
        <w:numPr>
          <w:ilvl w:val="0"/>
          <w:numId w:val="25"/>
        </w:numPr>
        <w:tabs>
          <w:tab w:val="left" w:pos="861"/>
        </w:tabs>
        <w:spacing w:before="160" w:line="276" w:lineRule="auto"/>
        <w:ind w:right="1155"/>
        <w:jc w:val="both"/>
      </w:pPr>
      <w:r>
        <w:t>Identificar necesidades, proponer acciones y medidas prioritarias, su ámbito de</w:t>
      </w:r>
      <w:r>
        <w:rPr>
          <w:spacing w:val="1"/>
        </w:rPr>
        <w:t xml:space="preserve"> </w:t>
      </w:r>
      <w:r>
        <w:t>aplicación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medios</w:t>
      </w:r>
      <w:r>
        <w:rPr>
          <w:spacing w:val="-2"/>
        </w:rPr>
        <w:t xml:space="preserve"> </w:t>
      </w:r>
      <w:r>
        <w:t>materiales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humanos</w:t>
      </w:r>
      <w:r>
        <w:rPr>
          <w:spacing w:val="-1"/>
        </w:rPr>
        <w:t xml:space="preserve"> </w:t>
      </w:r>
      <w:r>
        <w:t>necesarios</w:t>
      </w:r>
      <w:r>
        <w:rPr>
          <w:spacing w:val="-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implantación.</w:t>
      </w:r>
    </w:p>
    <w:p w14:paraId="126D9F35" w14:textId="77777777" w:rsidR="00071595" w:rsidRDefault="00E25669">
      <w:pPr>
        <w:pStyle w:val="Prrafodelista"/>
        <w:numPr>
          <w:ilvl w:val="0"/>
          <w:numId w:val="25"/>
        </w:numPr>
        <w:tabs>
          <w:tab w:val="left" w:pos="861"/>
        </w:tabs>
        <w:spacing w:before="120"/>
        <w:ind w:hanging="361"/>
        <w:jc w:val="both"/>
      </w:pPr>
      <w:r>
        <w:t>Supervisar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controlar</w:t>
      </w:r>
      <w:r>
        <w:rPr>
          <w:spacing w:val="-3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aplicación</w:t>
      </w:r>
      <w:r>
        <w:rPr>
          <w:spacing w:val="-3"/>
        </w:rPr>
        <w:t xml:space="preserve"> </w:t>
      </w:r>
      <w:r>
        <w:t>efectiva.</w:t>
      </w:r>
    </w:p>
    <w:p w14:paraId="1281682F" w14:textId="77777777" w:rsidR="00071595" w:rsidRDefault="00E25669">
      <w:pPr>
        <w:pStyle w:val="Prrafodelista"/>
        <w:numPr>
          <w:ilvl w:val="0"/>
          <w:numId w:val="25"/>
        </w:numPr>
        <w:tabs>
          <w:tab w:val="left" w:pos="861"/>
        </w:tabs>
        <w:spacing w:before="160" w:line="276" w:lineRule="auto"/>
        <w:ind w:right="1150"/>
      </w:pPr>
      <w:r>
        <w:t>Definir las personas u órganos responsables de ejecutar las acciones del Plan de</w:t>
      </w:r>
      <w:r>
        <w:rPr>
          <w:spacing w:val="-75"/>
        </w:rPr>
        <w:t xml:space="preserve"> </w:t>
      </w:r>
      <w:r>
        <w:t>Igualdad,</w:t>
      </w:r>
      <w:r>
        <w:rPr>
          <w:spacing w:val="-2"/>
        </w:rPr>
        <w:t xml:space="preserve"> </w:t>
      </w:r>
      <w:r>
        <w:t>sus</w:t>
      </w:r>
      <w:r>
        <w:rPr>
          <w:spacing w:val="-3"/>
        </w:rPr>
        <w:t xml:space="preserve"> </w:t>
      </w:r>
      <w:r>
        <w:t>plazos,</w:t>
      </w:r>
      <w:r>
        <w:rPr>
          <w:spacing w:val="-4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indicadores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medición</w:t>
      </w:r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recogida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información.</w:t>
      </w:r>
    </w:p>
    <w:p w14:paraId="098681D5" w14:textId="77777777" w:rsidR="00071595" w:rsidRDefault="00E25669">
      <w:pPr>
        <w:pStyle w:val="Prrafodelista"/>
        <w:numPr>
          <w:ilvl w:val="0"/>
          <w:numId w:val="25"/>
        </w:numPr>
        <w:tabs>
          <w:tab w:val="left" w:pos="861"/>
        </w:tabs>
        <w:spacing w:before="119" w:line="278" w:lineRule="auto"/>
        <w:ind w:right="1151"/>
      </w:pPr>
      <w:r>
        <w:t>Hacer</w:t>
      </w:r>
      <w:r>
        <w:rPr>
          <w:spacing w:val="11"/>
        </w:rPr>
        <w:t xml:space="preserve"> </w:t>
      </w:r>
      <w:r>
        <w:t>un</w:t>
      </w:r>
      <w:r>
        <w:rPr>
          <w:spacing w:val="10"/>
        </w:rPr>
        <w:t xml:space="preserve"> </w:t>
      </w:r>
      <w:r>
        <w:t>seguimiento</w:t>
      </w:r>
      <w:r>
        <w:rPr>
          <w:spacing w:val="9"/>
        </w:rPr>
        <w:t xml:space="preserve"> </w:t>
      </w:r>
      <w:r>
        <w:t>preciso</w:t>
      </w:r>
      <w:r>
        <w:rPr>
          <w:spacing w:val="11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t>ejecución</w:t>
      </w:r>
      <w:r>
        <w:rPr>
          <w:spacing w:val="11"/>
        </w:rPr>
        <w:t xml:space="preserve"> </w:t>
      </w:r>
      <w:r>
        <w:t>del</w:t>
      </w:r>
      <w:r>
        <w:rPr>
          <w:spacing w:val="11"/>
        </w:rPr>
        <w:t xml:space="preserve"> </w:t>
      </w:r>
      <w:r>
        <w:t>plan</w:t>
      </w:r>
      <w:r>
        <w:rPr>
          <w:spacing w:val="10"/>
        </w:rPr>
        <w:t xml:space="preserve"> </w:t>
      </w:r>
      <w:r>
        <w:t>y</w:t>
      </w:r>
      <w:r>
        <w:rPr>
          <w:spacing w:val="13"/>
        </w:rPr>
        <w:t xml:space="preserve"> </w:t>
      </w:r>
      <w:r>
        <w:t>consolidar</w:t>
      </w:r>
      <w:r>
        <w:rPr>
          <w:spacing w:val="10"/>
        </w:rPr>
        <w:t xml:space="preserve"> </w:t>
      </w:r>
      <w:r>
        <w:t>las</w:t>
      </w:r>
      <w:r>
        <w:rPr>
          <w:spacing w:val="11"/>
        </w:rPr>
        <w:t xml:space="preserve"> </w:t>
      </w:r>
      <w:r>
        <w:t>acciones</w:t>
      </w:r>
      <w:r>
        <w:rPr>
          <w:spacing w:val="-7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igualdad.</w:t>
      </w:r>
    </w:p>
    <w:p w14:paraId="082F890C" w14:textId="77777777" w:rsidR="00071595" w:rsidRDefault="00E25669">
      <w:pPr>
        <w:pStyle w:val="Prrafodelista"/>
        <w:numPr>
          <w:ilvl w:val="0"/>
          <w:numId w:val="25"/>
        </w:numPr>
        <w:tabs>
          <w:tab w:val="left" w:pos="861"/>
        </w:tabs>
        <w:spacing w:before="116"/>
        <w:ind w:hanging="361"/>
      </w:pPr>
      <w:r>
        <w:t>Asesorar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plantilla.</w:t>
      </w:r>
    </w:p>
    <w:p w14:paraId="22A93B79" w14:textId="77777777" w:rsidR="00071595" w:rsidRDefault="00E25669">
      <w:pPr>
        <w:pStyle w:val="Prrafodelista"/>
        <w:numPr>
          <w:ilvl w:val="0"/>
          <w:numId w:val="25"/>
        </w:numPr>
        <w:tabs>
          <w:tab w:val="left" w:pos="861"/>
        </w:tabs>
        <w:spacing w:before="161"/>
        <w:ind w:hanging="361"/>
      </w:pPr>
      <w:r>
        <w:t>Ser</w:t>
      </w:r>
      <w:r>
        <w:rPr>
          <w:spacing w:val="-3"/>
        </w:rPr>
        <w:t xml:space="preserve"> </w:t>
      </w:r>
      <w:r>
        <w:t>vehículo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participación</w:t>
      </w:r>
      <w:r>
        <w:rPr>
          <w:spacing w:val="-2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comunicación</w:t>
      </w:r>
      <w:r>
        <w:rPr>
          <w:spacing w:val="-3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plantilla.</w:t>
      </w:r>
    </w:p>
    <w:p w14:paraId="515B4794" w14:textId="77777777" w:rsidR="00071595" w:rsidRDefault="00E25669">
      <w:pPr>
        <w:pStyle w:val="Prrafodelista"/>
        <w:numPr>
          <w:ilvl w:val="0"/>
          <w:numId w:val="25"/>
        </w:numPr>
        <w:tabs>
          <w:tab w:val="left" w:pos="861"/>
        </w:tabs>
        <w:spacing w:before="160" w:line="276" w:lineRule="auto"/>
        <w:ind w:right="1144"/>
        <w:jc w:val="both"/>
        <w:rPr>
          <w:b/>
        </w:rPr>
      </w:pPr>
      <w:r>
        <w:t>Mantener</w:t>
      </w:r>
      <w:r>
        <w:rPr>
          <w:spacing w:val="-9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todo</w:t>
      </w:r>
      <w:r>
        <w:rPr>
          <w:spacing w:val="-9"/>
        </w:rPr>
        <w:t xml:space="preserve"> </w:t>
      </w:r>
      <w:r>
        <w:t>momento</w:t>
      </w:r>
      <w:r>
        <w:rPr>
          <w:spacing w:val="-7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deber</w:t>
      </w:r>
      <w:r>
        <w:rPr>
          <w:spacing w:val="-8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obligación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sigilo</w:t>
      </w:r>
      <w:r>
        <w:rPr>
          <w:spacing w:val="-8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respecto</w:t>
      </w:r>
      <w:r>
        <w:rPr>
          <w:spacing w:val="-7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aquella</w:t>
      </w:r>
      <w:r>
        <w:rPr>
          <w:spacing w:val="-75"/>
        </w:rPr>
        <w:t xml:space="preserve"> </w:t>
      </w:r>
      <w:r>
        <w:t>información</w:t>
      </w:r>
      <w:r>
        <w:rPr>
          <w:spacing w:val="-17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les</w:t>
      </w:r>
      <w:r>
        <w:rPr>
          <w:spacing w:val="-16"/>
        </w:rPr>
        <w:t xml:space="preserve"> </w:t>
      </w:r>
      <w:r>
        <w:t>haya</w:t>
      </w:r>
      <w:r>
        <w:rPr>
          <w:spacing w:val="-17"/>
        </w:rPr>
        <w:t xml:space="preserve"> </w:t>
      </w:r>
      <w:r>
        <w:t>sido</w:t>
      </w:r>
      <w:r>
        <w:rPr>
          <w:spacing w:val="-16"/>
        </w:rPr>
        <w:t xml:space="preserve"> </w:t>
      </w:r>
      <w:r>
        <w:t>expresamente</w:t>
      </w:r>
      <w:r>
        <w:rPr>
          <w:spacing w:val="-16"/>
        </w:rPr>
        <w:t xml:space="preserve"> </w:t>
      </w:r>
      <w:r>
        <w:t>comunicada</w:t>
      </w:r>
      <w:r>
        <w:rPr>
          <w:spacing w:val="-17"/>
        </w:rPr>
        <w:t xml:space="preserve"> </w:t>
      </w:r>
      <w:r>
        <w:t>con</w:t>
      </w:r>
      <w:r>
        <w:rPr>
          <w:spacing w:val="-16"/>
        </w:rPr>
        <w:t xml:space="preserve"> </w:t>
      </w:r>
      <w:r>
        <w:t>carácter</w:t>
      </w:r>
      <w:r>
        <w:rPr>
          <w:spacing w:val="-17"/>
        </w:rPr>
        <w:t xml:space="preserve"> </w:t>
      </w:r>
      <w:r>
        <w:t>reservado.</w:t>
      </w:r>
      <w:r>
        <w:rPr>
          <w:spacing w:val="-75"/>
        </w:rPr>
        <w:t xml:space="preserve"> </w:t>
      </w:r>
      <w:r>
        <w:t>En</w:t>
      </w:r>
      <w:r>
        <w:rPr>
          <w:spacing w:val="23"/>
        </w:rPr>
        <w:t xml:space="preserve"> </w:t>
      </w:r>
      <w:r>
        <w:t>todo</w:t>
      </w:r>
      <w:r>
        <w:rPr>
          <w:spacing w:val="26"/>
        </w:rPr>
        <w:t xml:space="preserve"> </w:t>
      </w:r>
      <w:r>
        <w:t>caso,</w:t>
      </w:r>
      <w:r>
        <w:rPr>
          <w:spacing w:val="25"/>
        </w:rPr>
        <w:t xml:space="preserve"> </w:t>
      </w:r>
      <w:r>
        <w:t>ningún</w:t>
      </w:r>
      <w:r>
        <w:rPr>
          <w:spacing w:val="26"/>
        </w:rPr>
        <w:t xml:space="preserve"> </w:t>
      </w:r>
      <w:r>
        <w:t>tipo</w:t>
      </w:r>
      <w:r>
        <w:rPr>
          <w:spacing w:val="27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documento</w:t>
      </w:r>
      <w:r>
        <w:rPr>
          <w:spacing w:val="26"/>
        </w:rPr>
        <w:t xml:space="preserve"> </w:t>
      </w:r>
      <w:r>
        <w:t>entregado</w:t>
      </w:r>
      <w:r>
        <w:rPr>
          <w:spacing w:val="25"/>
        </w:rPr>
        <w:t xml:space="preserve"> </w:t>
      </w:r>
      <w:r>
        <w:t>por</w:t>
      </w:r>
      <w:r>
        <w:rPr>
          <w:spacing w:val="25"/>
        </w:rPr>
        <w:t xml:space="preserve"> </w:t>
      </w:r>
      <w:r>
        <w:t>las</w:t>
      </w:r>
      <w:r>
        <w:rPr>
          <w:spacing w:val="27"/>
        </w:rPr>
        <w:t xml:space="preserve"> </w:t>
      </w:r>
      <w:r>
        <w:rPr>
          <w:b/>
        </w:rPr>
        <w:t>Conservas</w:t>
      </w:r>
      <w:r>
        <w:rPr>
          <w:b/>
          <w:spacing w:val="26"/>
        </w:rPr>
        <w:t xml:space="preserve"> </w:t>
      </w:r>
      <w:r>
        <w:rPr>
          <w:b/>
        </w:rPr>
        <w:t>Autor</w:t>
      </w:r>
    </w:p>
    <w:p w14:paraId="35D5E291" w14:textId="77777777" w:rsidR="00071595" w:rsidRDefault="00E25669">
      <w:pPr>
        <w:pStyle w:val="Textoindependiente"/>
        <w:spacing w:line="276" w:lineRule="auto"/>
        <w:ind w:left="860" w:right="1161"/>
        <w:jc w:val="both"/>
      </w:pPr>
      <w:r>
        <w:rPr>
          <w:b/>
        </w:rPr>
        <w:t>S.A</w:t>
      </w:r>
      <w:r>
        <w:rPr>
          <w:b/>
          <w:spacing w:val="-5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comisión</w:t>
      </w:r>
      <w:r>
        <w:rPr>
          <w:spacing w:val="-4"/>
        </w:rPr>
        <w:t xml:space="preserve"> </w:t>
      </w:r>
      <w:r>
        <w:t>podrá</w:t>
      </w:r>
      <w:r>
        <w:rPr>
          <w:spacing w:val="-3"/>
        </w:rPr>
        <w:t xml:space="preserve"> </w:t>
      </w:r>
      <w:r>
        <w:t>ser</w:t>
      </w:r>
      <w:r>
        <w:rPr>
          <w:spacing w:val="-3"/>
        </w:rPr>
        <w:t xml:space="preserve"> </w:t>
      </w:r>
      <w:r>
        <w:t>utilizado</w:t>
      </w:r>
      <w:r>
        <w:rPr>
          <w:spacing w:val="-1"/>
        </w:rPr>
        <w:t xml:space="preserve"> </w:t>
      </w:r>
      <w:r>
        <w:t>fuera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estricto</w:t>
      </w:r>
      <w:r>
        <w:rPr>
          <w:spacing w:val="-4"/>
        </w:rPr>
        <w:t xml:space="preserve"> </w:t>
      </w:r>
      <w:r>
        <w:t>ámbito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aquella</w:t>
      </w:r>
      <w:r>
        <w:rPr>
          <w:spacing w:val="-4"/>
        </w:rPr>
        <w:t xml:space="preserve"> </w:t>
      </w:r>
      <w:r>
        <w:t>ni</w:t>
      </w:r>
      <w:r>
        <w:rPr>
          <w:spacing w:val="-3"/>
        </w:rPr>
        <w:t xml:space="preserve"> </w:t>
      </w:r>
      <w:r>
        <w:t>para</w:t>
      </w:r>
      <w:r>
        <w:rPr>
          <w:spacing w:val="-75"/>
        </w:rPr>
        <w:t xml:space="preserve"> </w:t>
      </w:r>
      <w:r>
        <w:t>fines</w:t>
      </w:r>
      <w:r>
        <w:rPr>
          <w:spacing w:val="-3"/>
        </w:rPr>
        <w:t xml:space="preserve"> </w:t>
      </w:r>
      <w:r>
        <w:t>distintos</w:t>
      </w:r>
      <w:r>
        <w:rPr>
          <w:spacing w:val="-1"/>
        </w:rPr>
        <w:t xml:space="preserve"> </w:t>
      </w:r>
      <w:r>
        <w:t>de los</w:t>
      </w:r>
      <w:r>
        <w:rPr>
          <w:spacing w:val="-3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motivaron</w:t>
      </w:r>
      <w:r>
        <w:rPr>
          <w:spacing w:val="-1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entrega.</w:t>
      </w:r>
    </w:p>
    <w:p w14:paraId="69619A6F" w14:textId="77777777" w:rsidR="00071595" w:rsidRDefault="00E25669">
      <w:pPr>
        <w:pStyle w:val="Prrafodelista"/>
        <w:numPr>
          <w:ilvl w:val="0"/>
          <w:numId w:val="25"/>
        </w:numPr>
        <w:tabs>
          <w:tab w:val="left" w:pos="861"/>
        </w:tabs>
        <w:spacing w:before="118" w:line="278" w:lineRule="auto"/>
        <w:ind w:right="1149"/>
        <w:jc w:val="both"/>
      </w:pPr>
      <w:r>
        <w:t>Remisión del Plan de Igualdad que fuere aprobado o no acordado ante la</w:t>
      </w:r>
      <w:r>
        <w:rPr>
          <w:spacing w:val="1"/>
        </w:rPr>
        <w:t xml:space="preserve"> </w:t>
      </w:r>
      <w:r>
        <w:t>autoridad</w:t>
      </w:r>
      <w:r>
        <w:rPr>
          <w:spacing w:val="-3"/>
        </w:rPr>
        <w:t xml:space="preserve"> </w:t>
      </w:r>
      <w:r>
        <w:t>laboral</w:t>
      </w:r>
      <w:r>
        <w:rPr>
          <w:spacing w:val="-3"/>
        </w:rPr>
        <w:t xml:space="preserve"> </w:t>
      </w:r>
      <w:r>
        <w:t>competente a</w:t>
      </w:r>
      <w:r>
        <w:rPr>
          <w:spacing w:val="-3"/>
        </w:rPr>
        <w:t xml:space="preserve"> </w:t>
      </w:r>
      <w:r>
        <w:t>efectos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su</w:t>
      </w:r>
      <w:r>
        <w:rPr>
          <w:spacing w:val="-3"/>
        </w:rPr>
        <w:t xml:space="preserve"> </w:t>
      </w:r>
      <w:r>
        <w:t>registro, depósito</w:t>
      </w:r>
      <w:r>
        <w:rPr>
          <w:spacing w:val="-2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publicación.</w:t>
      </w:r>
    </w:p>
    <w:p w14:paraId="606E7248" w14:textId="77777777" w:rsidR="00071595" w:rsidRDefault="00E25669">
      <w:pPr>
        <w:pStyle w:val="Prrafodelista"/>
        <w:numPr>
          <w:ilvl w:val="0"/>
          <w:numId w:val="24"/>
        </w:numPr>
        <w:tabs>
          <w:tab w:val="left" w:pos="861"/>
        </w:tabs>
        <w:spacing w:before="117"/>
        <w:ind w:hanging="390"/>
        <w:jc w:val="both"/>
        <w:rPr>
          <w:i/>
        </w:rPr>
      </w:pPr>
      <w:r>
        <w:rPr>
          <w:i/>
          <w:shd w:val="clear" w:color="auto" w:fill="E1EED9"/>
        </w:rPr>
        <w:t>Se</w:t>
      </w:r>
      <w:r>
        <w:rPr>
          <w:i/>
          <w:spacing w:val="-2"/>
          <w:shd w:val="clear" w:color="auto" w:fill="E1EED9"/>
        </w:rPr>
        <w:t xml:space="preserve"> </w:t>
      </w:r>
      <w:r>
        <w:rPr>
          <w:i/>
          <w:shd w:val="clear" w:color="auto" w:fill="E1EED9"/>
        </w:rPr>
        <w:t>adjunta</w:t>
      </w:r>
      <w:r>
        <w:rPr>
          <w:i/>
          <w:spacing w:val="-3"/>
          <w:shd w:val="clear" w:color="auto" w:fill="E1EED9"/>
        </w:rPr>
        <w:t xml:space="preserve"> </w:t>
      </w:r>
      <w:r>
        <w:rPr>
          <w:i/>
          <w:shd w:val="clear" w:color="auto" w:fill="E1EED9"/>
        </w:rPr>
        <w:t>en</w:t>
      </w:r>
      <w:r>
        <w:rPr>
          <w:i/>
          <w:spacing w:val="-2"/>
          <w:shd w:val="clear" w:color="auto" w:fill="E1EED9"/>
        </w:rPr>
        <w:t xml:space="preserve"> </w:t>
      </w:r>
      <w:r>
        <w:rPr>
          <w:i/>
          <w:shd w:val="clear" w:color="auto" w:fill="E1EED9"/>
        </w:rPr>
        <w:t>anexo</w:t>
      </w:r>
      <w:r>
        <w:rPr>
          <w:i/>
          <w:spacing w:val="-4"/>
          <w:shd w:val="clear" w:color="auto" w:fill="E1EED9"/>
        </w:rPr>
        <w:t xml:space="preserve"> </w:t>
      </w:r>
      <w:r>
        <w:rPr>
          <w:i/>
          <w:shd w:val="clear" w:color="auto" w:fill="E1EED9"/>
        </w:rPr>
        <w:t>el</w:t>
      </w:r>
      <w:r>
        <w:rPr>
          <w:i/>
          <w:spacing w:val="-2"/>
          <w:shd w:val="clear" w:color="auto" w:fill="E1EED9"/>
        </w:rPr>
        <w:t xml:space="preserve"> </w:t>
      </w:r>
      <w:r>
        <w:rPr>
          <w:i/>
          <w:shd w:val="clear" w:color="auto" w:fill="E1EED9"/>
        </w:rPr>
        <w:t>reglamento</w:t>
      </w:r>
      <w:r>
        <w:rPr>
          <w:i/>
          <w:spacing w:val="-1"/>
          <w:shd w:val="clear" w:color="auto" w:fill="E1EED9"/>
        </w:rPr>
        <w:t xml:space="preserve"> </w:t>
      </w:r>
      <w:r>
        <w:rPr>
          <w:i/>
          <w:shd w:val="clear" w:color="auto" w:fill="E1EED9"/>
        </w:rPr>
        <w:t>completo</w:t>
      </w:r>
      <w:r>
        <w:rPr>
          <w:i/>
          <w:spacing w:val="-2"/>
          <w:shd w:val="clear" w:color="auto" w:fill="E1EED9"/>
        </w:rPr>
        <w:t xml:space="preserve"> </w:t>
      </w:r>
      <w:r>
        <w:rPr>
          <w:i/>
          <w:shd w:val="clear" w:color="auto" w:fill="E1EED9"/>
        </w:rPr>
        <w:t>de</w:t>
      </w:r>
      <w:r>
        <w:rPr>
          <w:i/>
          <w:spacing w:val="-1"/>
          <w:shd w:val="clear" w:color="auto" w:fill="E1EED9"/>
        </w:rPr>
        <w:t xml:space="preserve"> </w:t>
      </w:r>
      <w:r>
        <w:rPr>
          <w:i/>
          <w:shd w:val="clear" w:color="auto" w:fill="E1EED9"/>
        </w:rPr>
        <w:t>funcionamiento</w:t>
      </w:r>
      <w:r>
        <w:rPr>
          <w:i/>
          <w:spacing w:val="-5"/>
          <w:shd w:val="clear" w:color="auto" w:fill="E1EED9"/>
        </w:rPr>
        <w:t xml:space="preserve"> </w:t>
      </w:r>
      <w:r>
        <w:rPr>
          <w:i/>
          <w:shd w:val="clear" w:color="auto" w:fill="E1EED9"/>
        </w:rPr>
        <w:t>de</w:t>
      </w:r>
      <w:r>
        <w:rPr>
          <w:i/>
          <w:spacing w:val="-1"/>
          <w:shd w:val="clear" w:color="auto" w:fill="E1EED9"/>
        </w:rPr>
        <w:t xml:space="preserve"> </w:t>
      </w:r>
      <w:r>
        <w:rPr>
          <w:i/>
          <w:shd w:val="clear" w:color="auto" w:fill="E1EED9"/>
        </w:rPr>
        <w:t>la</w:t>
      </w:r>
      <w:r>
        <w:rPr>
          <w:i/>
          <w:spacing w:val="-3"/>
          <w:shd w:val="clear" w:color="auto" w:fill="E1EED9"/>
        </w:rPr>
        <w:t xml:space="preserve"> </w:t>
      </w:r>
      <w:r>
        <w:rPr>
          <w:i/>
          <w:shd w:val="clear" w:color="auto" w:fill="E1EED9"/>
        </w:rPr>
        <w:t xml:space="preserve">CNI.       </w:t>
      </w:r>
      <w:r>
        <w:rPr>
          <w:i/>
          <w:spacing w:val="38"/>
          <w:shd w:val="clear" w:color="auto" w:fill="E1EED9"/>
        </w:rPr>
        <w:t xml:space="preserve"> </w:t>
      </w:r>
    </w:p>
    <w:p w14:paraId="08232BD2" w14:textId="77777777" w:rsidR="00071595" w:rsidRDefault="00071595">
      <w:pPr>
        <w:pStyle w:val="Textoindependiente"/>
        <w:rPr>
          <w:i/>
          <w:sz w:val="20"/>
        </w:rPr>
      </w:pPr>
    </w:p>
    <w:p w14:paraId="4854CDD6" w14:textId="77777777" w:rsidR="00071595" w:rsidRDefault="00071595">
      <w:pPr>
        <w:pStyle w:val="Textoindependiente"/>
        <w:rPr>
          <w:i/>
          <w:sz w:val="20"/>
        </w:rPr>
      </w:pPr>
    </w:p>
    <w:p w14:paraId="78696D92" w14:textId="77777777" w:rsidR="00071595" w:rsidRDefault="00071595">
      <w:pPr>
        <w:pStyle w:val="Textoindependiente"/>
        <w:rPr>
          <w:i/>
          <w:sz w:val="20"/>
        </w:rPr>
      </w:pPr>
    </w:p>
    <w:p w14:paraId="7F9D6A47" w14:textId="5B8C7DAB" w:rsidR="00071595" w:rsidRDefault="00E25669">
      <w:pPr>
        <w:pStyle w:val="Textoindependiente"/>
        <w:spacing w:before="12"/>
        <w:rPr>
          <w:i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5D5BE9B3" wp14:editId="2BDD1572">
                <wp:simplePos x="0" y="0"/>
                <wp:positionH relativeFrom="page">
                  <wp:posOffset>1087120</wp:posOffset>
                </wp:positionH>
                <wp:positionV relativeFrom="paragraph">
                  <wp:posOffset>179070</wp:posOffset>
                </wp:positionV>
                <wp:extent cx="5774690" cy="836295"/>
                <wp:effectExtent l="0" t="0" r="0" b="0"/>
                <wp:wrapTopAndBottom/>
                <wp:docPr id="428" name="Group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4690" cy="836295"/>
                          <a:chOff x="1712" y="282"/>
                          <a:chExt cx="9094" cy="1317"/>
                        </a:xfrm>
                      </wpg:grpSpPr>
                      <wps:wsp>
                        <wps:cNvPr id="429" name="Freeform 284"/>
                        <wps:cNvSpPr>
                          <a:spLocks/>
                        </wps:cNvSpPr>
                        <wps:spPr bwMode="auto">
                          <a:xfrm>
                            <a:off x="1711" y="283"/>
                            <a:ext cx="9094" cy="1316"/>
                          </a:xfrm>
                          <a:custGeom>
                            <a:avLst/>
                            <a:gdLst>
                              <a:gd name="T0" fmla="+- 0 10805 1712"/>
                              <a:gd name="T1" fmla="*/ T0 w 9094"/>
                              <a:gd name="T2" fmla="+- 0 284 284"/>
                              <a:gd name="T3" fmla="*/ 284 h 1316"/>
                              <a:gd name="T4" fmla="+- 0 1712 1712"/>
                              <a:gd name="T5" fmla="*/ T4 w 9094"/>
                              <a:gd name="T6" fmla="+- 0 284 284"/>
                              <a:gd name="T7" fmla="*/ 284 h 1316"/>
                              <a:gd name="T8" fmla="+- 0 1712 1712"/>
                              <a:gd name="T9" fmla="*/ T8 w 9094"/>
                              <a:gd name="T10" fmla="+- 0 1292 284"/>
                              <a:gd name="T11" fmla="*/ 1292 h 1316"/>
                              <a:gd name="T12" fmla="+- 0 1712 1712"/>
                              <a:gd name="T13" fmla="*/ T12 w 9094"/>
                              <a:gd name="T14" fmla="+- 0 1599 284"/>
                              <a:gd name="T15" fmla="*/ 1599 h 1316"/>
                              <a:gd name="T16" fmla="+- 0 10805 1712"/>
                              <a:gd name="T17" fmla="*/ T16 w 9094"/>
                              <a:gd name="T18" fmla="+- 0 1599 284"/>
                              <a:gd name="T19" fmla="*/ 1599 h 1316"/>
                              <a:gd name="T20" fmla="+- 0 10805 1712"/>
                              <a:gd name="T21" fmla="*/ T20 w 9094"/>
                              <a:gd name="T22" fmla="+- 0 1292 284"/>
                              <a:gd name="T23" fmla="*/ 1292 h 1316"/>
                              <a:gd name="T24" fmla="+- 0 10805 1712"/>
                              <a:gd name="T25" fmla="*/ T24 w 9094"/>
                              <a:gd name="T26" fmla="+- 0 284 284"/>
                              <a:gd name="T27" fmla="*/ 284 h 1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094" h="1316">
                                <a:moveTo>
                                  <a:pt x="909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8"/>
                                </a:lnTo>
                                <a:lnTo>
                                  <a:pt x="0" y="1315"/>
                                </a:lnTo>
                                <a:lnTo>
                                  <a:pt x="9093" y="1315"/>
                                </a:lnTo>
                                <a:lnTo>
                                  <a:pt x="9093" y="1008"/>
                                </a:lnTo>
                                <a:lnTo>
                                  <a:pt x="90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4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0" y="288"/>
                            <a:ext cx="1579" cy="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8" y="315"/>
                            <a:ext cx="1549" cy="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36" y="281"/>
                            <a:ext cx="1614" cy="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7" y="346"/>
                            <a:ext cx="1490" cy="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4" name="Text Box 279"/>
                        <wps:cNvSpPr txBox="1">
                          <a:spLocks noChangeArrowheads="1"/>
                        </wps:cNvSpPr>
                        <wps:spPr bwMode="auto">
                          <a:xfrm>
                            <a:off x="1711" y="283"/>
                            <a:ext cx="9094" cy="1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C83363" w14:textId="77777777" w:rsidR="00071595" w:rsidRDefault="00071595">
                              <w:pPr>
                                <w:rPr>
                                  <w:i/>
                                  <w:sz w:val="26"/>
                                </w:rPr>
                              </w:pPr>
                            </w:p>
                            <w:p w14:paraId="5A682BCA" w14:textId="77777777" w:rsidR="00071595" w:rsidRDefault="00071595">
                              <w:pPr>
                                <w:rPr>
                                  <w:i/>
                                  <w:sz w:val="26"/>
                                </w:rPr>
                              </w:pPr>
                            </w:p>
                            <w:p w14:paraId="6964C184" w14:textId="77777777" w:rsidR="00071595" w:rsidRDefault="00071595">
                              <w:pPr>
                                <w:spacing w:before="11"/>
                                <w:rPr>
                                  <w:i/>
                                  <w:sz w:val="30"/>
                                </w:rPr>
                              </w:pPr>
                            </w:p>
                            <w:p w14:paraId="5960DCB0" w14:textId="77777777" w:rsidR="00071595" w:rsidRDefault="00E25669">
                              <w:pPr>
                                <w:ind w:left="3489" w:right="3489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Nuestras</w:t>
                              </w:r>
                              <w:r>
                                <w:rPr>
                                  <w:b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marcas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5BE9B3" id="Group 278" o:spid="_x0000_s1027" style="position:absolute;margin-left:85.6pt;margin-top:14.1pt;width:454.7pt;height:65.85pt;z-index:-15727104;mso-wrap-distance-left:0;mso-wrap-distance-right:0;mso-position-horizontal-relative:page;mso-position-vertical-relative:text" coordorigin="1712,282" coordsize="9094,1317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AvC9YB8wUAAEkZAAAOAAAAZHJzL2Uyb0RvYy54bWzsWduO2zYQfS/QfyD0 2CKxJctXxBukSTYIkLaLxv0AWqItIZKokvTa26/vGVLUysra66ZBggZ5WJsyR+TMOcPhIffZ80NZ sFuhdC6rZRA+HQZMVIlM82q7DP5cXT+ZBUwbXqW8kJVYBndCB8+vfvzh2b5eiEhmskiFYhik0ot9 vQwyY+rFYKCTTJRcP5W1qNC5karkBo9qO0gV32P0shhEw+FksJcqrZVMhNb49ZXrDK7s+JuNSMzv m40WhhXLAL4Z+6ns55o+B1fP+GKreJ3lSeMG/wQvSp5XmLQd6hU3nO1U/tFQZZ4oqeXGPE1kOZCb TZ4IGwOiCYe9aN4ouattLNvFflu3MAHaHk6fPGzy2+2NYnm6DOIIVFW8BEl2XhZNZwTPvt4uYPVG 1e/rG+ViRPOdTD5odA/6/fS8dcZsvf9VphiQ74y08Bw2qqQhEDg7WBbuWhbEwbAEP46n03gyB1kJ +majSTQfO5qSDFzSa+E0jAKG3mgW+a7Xzdvz4Tx2r4ajcEq9A75w01pXG9coLmScvgdV/zdQ32e8 FpYrTXC1oM49qNdKCMpjFs1ih6s19KDqLqKdHnJTA/hHsQQoYQPKyIHiAT2CZHIECV8kO23eCGlZ 4bfvtHErIkXLcp02ObECIZuywOL4+QkbsnA4G46ZJaJ5wdvBCWf304CthmzP7PQ9I9DXGQyIeFSw gtoZR94II5FJxkCp9b9rBbY7Q5FHD7o19mbkVnzCrYk3sjGecGvqjc66hcV0iVtIj3u0ZifcCnvY R/PoIbyI/3awkIweRowWzyW+hV0CVsD1YS7DHgPj+fxB77oMhGR0wrtjEs4kWpeIVTg55V6PiVPu dZk4417U4+LkOoi6bKyikyuhR8YJbqMuF2e4jXpknHavS8cqOrUiomM2TiyJqEvF8VJF9d36YsIz X1+SQ9UUGLQYJ7EwtBtELTVV+JUrZStbyTAErKganTBGKNgMVr7anzcGz2SMxeL2hvPWtAasud2D HvUEO44zn180OuUIjQ52L3EmagIF3B1z51QDp4Li6WsdFTBonTW9wxc1N8SCb7L9MnD7Q4Z9lcor 9ZTyVqyktTFEBywcDlYwYcJ7g6LqGmJxIB5v5fv8d20HczbhcGjlBQbz3f77yGwUeuR9t/92Zq1r cP5Sy8embsfsB5IUUgsHPeFotUULKPHQ2Uy1LPL0Oi8KglGr7fplodgthw69vn4dz32CHJkVNssr Sa+5aegX6BanAZxoWcv0DnpASSdmIb7RyKT6O2B7CNlloP/acSUCVrytIGrmYRwDcmMf4vGUCpjq 9qy7PbxKMNQyMAFWJTVfGqeWd7XKtxlmCm2GVPIFNN0mJ7lg/XNeNQ/QVVfP6jxZ4K9RrWh9JLAe V/d4y+woFndCKC8ao+Tqw65+AoENbvJ1XuTmzh4W4Dk5Vd3e5AlJWXroaLURkHECGP00LbYxuzC9 nXsLayhPrPxllXyZoXiJF7rGuiNs7n9SSu4zwVNQ4ErN8SgDejzyZF3ktc8XajcxA/6e2H8ANneQ eCWTXSkq405GShQIX1Y6y2sNzheiXIt0Gai3KfxMcCozkOagtTKuNGiV/IEwwCgS1ihhEmQ4X2yQ jM3vSPG2wwZw7zOFc6FOpXRElYhmtgDwhdep4XiK4mxVf+SXhz8w1MrJVEYNxAA/bR56yQrPvAn5 3C4hqi5HP9h6gzT1/jZNPP4fM5YSzh7ZbtqMtSciio4y+5vJWKikr5axcTSGhkTGNjtMN2Njn7EQ Cq5if89YSr6jytatsSCyn7G2PH5zGQvB9NUydhKPoNttjbXgdjJ2Qsc1W2NjryK/Z+zZjAWR/Yy1 uvCby1hKjK+lCmbzoTs6jeLmhqdVBbG/C5y62z7s4F80Y7/MReEI6Ls0W1Hkv8gDLmCtCqL5UUHp opCZAzq8Bm+uDM9Izs6r7uxwoUL7pJtEr78+m0Q7PvaYw/pgL6ptRaO+f3kQag9B7QEIDXf4QeMz HnzsPTPu6yEtj/4h0H1Gu/sfkKt/AAAA//8DAFBLAwQKAAAAAAAAACEAbDQngC9NAAAvTQAAFAAA AGRycy9tZWRpYS9pbWFnZTEucG5niVBORw0KGgoAAAANSUhEUgAAAPIAAAB/CAYAAADVRp+iAAAA AXNSR0IArs4c6QAAAARnQU1BAACxjwv8YQUAAAAJcEhZcwAAIdUAACHVAQSctJ0AAEzESURBVHhe 7V0HfFVF1l/83O/bXd3e3IqrrkDK673mpb703nsIJHQCoQYIVcECVgRFECkqSlVARRFRFNdeFlSw AWKv2EDgfOc/913y8nITAunhze93fq/NnTt35vxPmzPzfhIswRIswRIs7V/6+NF5PvofPzpfJr1e /1NQSEjI/xYVFV0wceLE38+ZM+fP48eP/3ttbe2loDFjxvSfNGmSKpDGjRvXT64zefLkv+G6mpqa 3w0ePPgXaE9u+yc/cYt7ud3i1b8fct/8+xsswXLOFAHQ7Ozs/wE4AJasrKyfM6Auqq6u7peXl2f2 er3upKSk5PT0zGFeb/ys6Ojo651O92KHw7HKbLatt1gsm/V60+MGg2m/Xm84ZDAYDhqN5sMgvd76 ocFg/lins34mkekzo9H6mdVqF2Q02j7ja8X3+N1otHzC9T/CddL1xve5zYM6ne6gyWR+w2KxPmaz 2R7gvq7zuD0rIyIibomLi1/g9SbVZ2XlVCUkJCQyuSoqKgwQCmPHjv0T9///8Fx4Pjyn75mDQA+W nlfq6+vPAyNDu5lMpl8lJib+LSYm5l8MygEZGRkJ+fmFVSkpKdMAjMjIqIfMZsf7DJzPjUbTUSbS anXUv38IhYWpSKPREQOMTCYLMRjJbneSyxVBERGR5PFEM0VRZGSMH0UHkP9vzdWRCG1JFC3aZwFC NptD3Bf31+kMpFbrKDQ0nPr16y/6if5y/35gQfCR0+nc73K5NsTFxc3PzMysZSriZ7bwd//m13+y xv8DgM4A/18/kAdLsHRt8QesSqW6gN9fWFhY+Hc2c6MLCooGR0XFTHc6PdvUag1rT9MHOp3+M7Va +wOD8zjA4XC4BFgATLfbw+Bhwqt4H3lWhHb8qXV1ZGpa15/c7gZq+F661u2OEM+BZwL4GfTHVeHq 4xq19isG+scsAN5la+KlqKi4G1NT0yezKZ85bNiwcC6/DQlxX9i3b9+fQZP7AB4swdKh5TwGL7TJ hWaz+c/FxcUG1rRZ/H6o0+Zc7XC4t5vNltdNRjNrqgZyOKBF3T7Q+IPg3CABchZYVqtNjAe0O15Z sH3A4/KM1erexGb87KioqNLi4rI4di3+yULxN9DcGHNp6IMlWM6u9GHQno8AkFqt/g3T39gsVJWV DSxlrbuEGW0Xa+IvYWayv8omr0ORiYPUPHl8r7BKAG62XOjyy/sfDw0NfSU+Pn5dQUFBWWRkpMlg MPyDx/p3COrBAsLcSFMULMGiUGDWMaP8jP25X5eWll5cUFDiycnJmcJMtoJN5z3sE37I73+wWe0n 4auCAQOZM0htI1gtsGDsNvtJNs+/Yx/8Y5VKvcdqta5NS8uoj41N8Hg8CX0xR5grnragKR4skp/L 5vEFCEhZrS4ja4AyjyfqJpcr6iW93vyVSqU5YTZbz1mzuCtI9t39x9xisZNKpT2BOWFT/T9sht8U GxtfYjTaDJg7Nsd/QURBTX0uFfheDofjt1qt9q95eXmG2NjY4U5nxKawMPVHbMIds9kcJzye6JP+ zBWk7kIAd9RJzFFYWPhRjUb7YWRk9IaoqNjBKSkpIYhdQDAHg2a9tMC34sn9dUJCQl+s0zqdnnls tu0wGIwfsbl81GKxnURARpl5gtR9SIqSy5/h3mDuTCbzN0yvs+beEBERMTQ5Od3CwvqPPvM7GDDr 4QUBqwvZqeprs9mcSUkpdfyyTafVf80k1mSxbho0m3sHYR6xrGcwmI8ZjZa3GMSLHQ53lsFgDSso KPjtmjVrglq6JxVfdtEf2N8NKS4uHmSxWO5jE+ygyWQ95nC4TrqRUOEDb6AvFqSeSYHzKIHadlyn 039uMFieTkhIqk9LS7MyuC9CNh2zSdCf7qalDwP25yaT819OpzOVzeUrrRbrbjadv2HT61Q2VJDO PUKSisFg+p619B62yKCl85FthgAZ+EZin2Dp0oKoc2Ji4m/DwrQqs9max5O2Miws/GOzydymDKkg 9U6C6a3V6j9n33oda+d8rVY7ICUl5ZfMSkFAd0VBOp/D4f1jVJTXyGbUODadn9TrjV+wOfVjUPsG qSVyuTxYzjqu15s+ZdrKgB7E1B9r08xawcBYZxRoYPaB/6jTmTwsXafbbK7dRqP5W+T3yn6Sv68U pCA1pQY+YbfrBHLBrVbrJqZhDGgNsvl87BYs7V14gM83myP/7HBEmCMiIqax7/uKTmc8yibSSX8A g5QnL0hBaqBAXrHbnSfZzP6awbwlMjImz+l0/qumpgZBsWBpj4KF/djY2N/xANuMRut0k8n0jNls OYIARhC8QWofAv94RECUNfRxk8n8HgN7KVt+6Wxu/xVKxMeOwXI2BVFFjUZjNJks41gDP8Ym0NdO p0sMfhDAQWpv8lcM7LYds1isr7HFN5vdN2thYeGvfGwZLK0tpaWlP/N4PJeaTNb88PDwBzQa3RGW kCeUBj9IQWpfkrQz3rtc7pNms/VLs9n+oNsdWWY2my/G3nMfmwZLC6UP0up4wFLYxFlqMFjehmQM at4gdSUxmH80Gkz7jUbjjQzqCJ92Di5XKRWY0Xa7XW00mifodPqX+PVkb10Hls03J07UcOJUDelV edlMqivqMUlCrUFrnI5Q3+W7n9LvQWoNwX92E7t337OVuI35tBR7pIMbM/wKBsPtdl/kdEZk2my2 e9kf/sTpcLEZ3bsYTwCKgWp3uAUhTTQq0kMx0ZEUGx1FMVHYaI86DX4aj4lU1x0h6oEi+L20D/r0 YJbvCYEBCoL5bKlhrJGnwIDeixNNHA6PnnkXmzLO7YJooMlkVzN4Z7LJ8oLNZv+xgdl6NtPJYIRV ATAZzU4yW5yUkRxHowam0+RhOTRlRA6Nrcqgkfx5bFUmjR6UQen8O8BrsblYU7upLD+ZZozJp0nD skWdYWVpAswA9+nGyMGCIDoykgYWplB2mle0p1QvSGdGmE92+T5jQK82mUyJzMe/8bH0uVcsFguW lOL0etMdbK582Vu2EMoABkGjWhmQ0axtC7MTqWZgBl01sYiWzh1Ii2aV05xxhTS8Ip1K85IEmOtH 51JxTiJZrE5KT4mjulF5dPf1Q2j1/CoaNySLxg7OpIUzyqkgK0G0q3R/f0KdEm57y5KRNHdiodDk Qrgo1A3SmRO7f2xqmx9nU7sCy1TM1udOVhhMafgXWq2+mqXZLpvN8S37HyeguXoDk8kghvaDZi3O TaRrZ5TRyvlVtKCumKpKUinRG81S3c1AkzSvIKtLAA/fD2Nwr1s8nDYvG0W1Q7LZ5I4gE2v0KI+H JjCgR1dmkM7U8hlh0MYw3W/me7/10BS6enKxT5N30zHmfkHw2eytcxu6C9ntzmNmk+U1tion6XS6 S5nFe7/fXF9f/78ul0ur0+jmslmyB9vMpAHpTVrCIzQqTNrprH3X3zKMFl81iIaWpzFgnaQz2hlk MrNK18jAj2DAThudR7vvqaUn19RSZXGKMMmhSUGpiTE0i83sQWwqm9hMb3zfBkJ7MOMHFaXQf7it 59aMo+rSVLK1Qot3BaG/NruL4uOiKS89ngUg+tlzeAKnlZjNlrc1Gt08s9k8oFcHwfr16/dL5Efr 9ZZlBr3xMzalfevCPUf6np4YxAzW9KRYWnTlQHpo9ViaPa6A/Skna1SH8K0CI/FgYgSioqM8NJNB +voDk2kXX1fNmhtgxe8IgNmZ0SsLkuiG+lKKj40S2su/nQbiuiwUkhNi6M5rBtG7D0+lxWzGx0az 9uimPjKeUa230azafNrEgs/M49WTeELModN1wmg0faTR6G+y2WwG7In3sX7vKUix1OmMBeHhqoct FvtXgqEVBqTnEjMdT6aVwZaZGkcbbx9JDy0fLfxTMKUEoKYCCwyA36Bt57EPCxC/vG6C8Jcl4Ev1 UQfaCkAfwpoVGr85Roe2RyDsivEF9ObWOnqEzfOyvGShjXE/pWu6mtDnKLZgnr9vHL3Ezy8BWblu dySMK0i4S1brl2q1+i4Gs5U1c+9JHsFhaBaLpZq18X9662mUeCaYhghqbWIQP8ambHaqlzQG+6lJ bnqd5BNi8hG93nP/JHpj82SaNTafBQJrYp+wA4g9ngiaPDyHprPZbWWNH2ianyK+D0x0+OG7Vo+h /26aRJOGZ4u+Na/Bu5bwnBrWxjfPKKePnphJU0flCiGmVLf7k4fnyoMzur/RavUr3W63pTdo5j4m k+nvTKP1etNrFotVLC31ViBDS94yu4Ke2zSRCrITyWBykJsnNvCZ5c+wSgA6LCkBcPsfnEKL+Xon A9vm8xEdAnwRVDMog+ZOKKIEb0yz2l1YBKx1M5Li6L4bhtC726bSkisGCjNc+MZ+feg4kvqFgBW0 qrwmrlxXIiODdmBBMr39WD3dc+MQdiccvmdUrt+9SZ5bDyLaX0Mz6/V6+2WXXdZzwYyjZlkb1xkM ljdtNrsIap1uUnsi4ZkQWCpjM/q9XbNoDAMTAS2luiDUF2BlLYlg1DP3jKX3GHQAnzcmSoARDGFn retiExkaFUtWqYmxDI7mglXQxC4Rpb62rpjeYqFw/6LhlJvmFfdRvqYjiMeCAYwYwZjBmRTpkU65 DJx36bPkF2enxdOzD9bR3QuHUSILqp5mVisTAB1BzP/fAMwGgyGMIdHjUjr7hIaG/kOj0U0ymcz7 wWDKD9s7CEwZrrXSivlV9MS941gT20XwSqkuCPUBrvTkWHpoyUg6zJroqdVjqSw3ifQsAGBq29i0 jo+LEuY0gmVZ7HdDWCi1B4KpDcBMHJZDr26cSM9xP0ZUpItrZD+7MwgWBPqPpbZX2U1IYeFjZ+3c FMgR/KwOys9MoLWLR9DyhUNFDMAgTOreIuwlYWUwmL9iM/tm1sz9GRs9JprdB2vERqOxTq83vGO3 O33LS72XACCj2U4vs0kNEximolI9EBgavio0z9qbhrImnkYvrJ1AtVVZIrINQALEBZnxdM3kYqob mUve2GgB/EAwnGqTmQVBtpKcRHps+WjhZ18xrlCApbP9YpjUiQzI3feNpwfvGE1x3HeAu3HfYcE4 qJwtmA1sNcyeVCzWybGWLjO/f5s9l6RnAX+wz/ypwWC6Uq02XwyMSFDpxkWj0fyRQTzRaDRBE58T 2w4xUWDEvfdPEj6vtB6sVFeaVPyOwM7B7fW0b+sUum5qqTAndazJYRpDC185vpCGlqVRdHSkSBRR bk8iACAlMYbuml9F7zw8lVZcPVhot841qSUCaJG0Mqwig/KzEoQgCRRAWFKDT3zN5CIazea3SHcU IG7cVu8h4facgGLT641j+vc3/l5CSzctbrf7D3q9ZYReb3rjXNo7DHBC+z1zTy2FaayCMZvW8/nF 7GZMGZFLr2+uE37s6gXVwhRFG1UlaSJiPZMJKZgI+shBI0Sq8R4Mj3vJ7cKPBvivYb/4zS11dP8t w0VCBdayASD0BUE4EK4HBWppCUhchwlBpoY6DdoRddAPEExlKQOtoR24ErjOzWa8VNfFz+ozqZls NtZKDGA8p1pnpaLsRMph/x3WC+o06Ze4BplueA5uTzx3Y4HQc0gaR2BCpzO8bLU68rOzsy/0waZ7 FSR7mEymErVa+7rN5uh95jQzEZgczA5QCL8PvqdbbD4njcFG25aOZGaTgBB4PZgQTDmwMJleXj+B 3nloCu24s4ZyGXTIs76GzcuZYwpEwAy+MQAvLzOVs/aaP6VEpFpW8HtoWvi9YHz8PmFotli6giAZ Vp4mwAYwoR9IIgGwZ40toFtmVvDv6eJZJB9eAhCeJ5t9cGzMuP3KgVTDWhK7sAA6/zo56V6aVVtA y+ZV0oiB6eIe6AMI75PjY8jJYyQi1aeeG1FpJ8WwsJkwJJuWcPvITMOYoU2MC7ZwwoKAVSOBGRtM HKI9LLdNHZlHeRkJ4rllwdLzSOo3Y+OYJlz7pEZjcOMUWB98ukf5+9///nM2qeNVKu0uq9V+sucO tjIZTQ4JEBnxYnfSyIEZYgeTzsga06chEaSpY5N41fwqwXCIWoNRQQAWGDM3LZ4eXzGG3mPzd//W Orr3+mphRtdWZwoApiYhKi3dCyBGMAwbK5Dl9ey94+i2KwZS3YgcSkmIZX/aJeoB+DtX1NDeByYJ bS75xUhKcFES++Ew0bezr/oC+6wrrx1MC1kYIGMMdaAh42OiaDaDfNvto4SvfgeD9NbZFVSen+TL 73ZQAvu58yYU0aPczssbJrBAKKeFM8u4HzFCkOjZJZg2KpdWX1ctou4OBiMACsIS3HAWHvfwb0h2 2blqDD9zNk2vyROBPfAKxnf5VYNo9vgC0hptpGKNPa46i66aVMSCL4lms/DYcPvIU8BXmqOeRGaT 9ahWq19ms3mQl909/GXklLpcUVoG8v1ms/UHaaB7C5A9gtlLc5No7oRCupJpwdQSWjq3UkRar51e RpHsD0JjQSO5WctczX4floqQfYVtg6CMlDhBWF46+Og02scm8CoG1diqLDYxEygmWkrigMaXl6UA pAcWD6e3WXM/sbJGBNFgjgKYAJCBhUgmt7nh5qHCL156ZaXY04w2kKecxb8BlAh8Pc8ghhbMz4yn G+vLxH0NZrtYIrrtigo28yfTq+sn0jzu9/CKNNrE9x09KFOY9lmpXva5B9Hb7AbAkkBm2QgWZJuX jGQNHS8SXnJZWyI3/DW2CpAWCg0LQQGAT2JBhd8+3jmDNt4yjAr4eV1staxhIRamsYg6iFzj93tu qKYQlZmm8z2un1oqng+CDUHBFzdNEkKlNwCZrZSTWq3pE73ePNFo7B7+cp+oqKhLzGbznSaT5Ygs hZU63+OInwOMBg0IrYilIWRqgbnAwEMq0unZdRNoOfu4YEY8NwCIfOYSBhw2KAB8MCdHVWYIbQYA A5hykgaAJ8xfBh/uh1M8oOFKchNpx/IaURfLU1h68kS4GcQFQoODuXEIAbYzAsQbFw6jtKQ44beC 2WEt3L2gig48MpV23z1WLEPhwMKJQ7Jo2shcYdamMYhXXjOY3tk2lV5cO15YE9gZtZhN3023jhDW AVJNRWLJw1PombtrxfPgGZfydxtvHSk2hcA/X8dA+/Dx6XQPjwUsAgg1LMEh4v7smnH08RMzxL1w T2RwIf302roS4Ssj2v8gP+O3z84Ra+rQ1Ng0gsQXLbsrMPUPPFovxkz2p3sDj8Ga0un0r8XGxnoG Dx7ctSb2JZdc8mtkbRmNpi8xeUod7qkEMw7aCSDOSsMarkMABZoTUWIdm4DY4P/OzumssRPIyoCU zNoIsXYLHzMpPlqYrovYVD20vV6ABlo2jr9DHX+GhF8JUEMDPrx0lFiWwuYBBISgOaHlAeJIBg60 3QxmeAiG/zBQZL8Y10Nbw2JAIO3RZaOpqjiVfc1oFki5QivD/8bmDPiq2EwBk30i+9iwJmDOj2Kw Ij8cfV89fzAd3D6NhUGtEAZgPjx7DdcvY4sBYL2JrRJo69dZGyMSjb7BragqTqHnWUAA4GsZ+CK7 zO5kS8LO/Rol3JRwBjL8fgB9620j+RmLRaAP46hlTY/lN2SnPccWBXxo3B/UW3jNYrEdw8EEHo+n H8Opa0xsJIM7nc5YjUb7CiS8Ukd7KoEZwdgAktjAD+ZppAkkMIWoLfQi+33wF+EL4nvUAaOB4aBR 6lm77OE6ANZ21rLQllIktrFWAZAB8GXzBgkQ/2dNrfA7x7OveDX7isMZrPBZoY0HM0gAYKR14mAC 9AWaEjm+8CuhpfHbDdNKhRadxy4BfE4vgwlaDX36LwMPfjU0INqFJSDcAxGsc9K1U0qkDRxscmON G79BSKHfqA9NOnVUHr3EvwNsEDK4FmY9hBi07AF2Ix5eOlJkpDn5e2jg0ZWZtGROBYWztYPA39sP TRWBuvtuHCKEDdpA5B99RMrq4R3TxThAk2PcEJTDnGB8/cevJxLGVK83fMHWbJXNZsN/T3V66WPW mP+tClVtRP60Uid7MiH4AjPvWtYIdodSgIU/83f/6m+gpzdMFNsK4U9KsQEJzDoG8RW1BfTKxon0 Hpu42NGDhA1JczduT4764iifA49Moz0MQmg6HAcEvxhBL5i9epONyvIS2WceI7QpzFVoV5jm8OXh Vz99V63wi1ezDw7wIhgGlwBmPAJJ+Iykkbf5ekTCo/h6GaAgBJrgFuy+Zxx9sGOGCHIhDiBFk6X+ hjIIcfwQNDV82ztY+GDtGMIA7sj1U0sEuKGp4SYA3AAh3JItrHnxLHEsVJB9tn/rFO5vnXBhICAg /BBfeHXDBDrEggCCDSfHwOIAiCGU0BZiCf5j2FMJ867T6XbFxMRo8FdIPnx1TmFz+lcOm2OMXmP4 simT93xS62wiqDSoKFVoOmjjxnU8ZGLGAshfYz8WPqykIbAJQvJTxb5iBhSCW9CeWDbCNY3bkZel oMUi6IFFw4Q2RmQZ4MFBew72baGFUaeaNfEW9l8BdvjcAAl+Qx9L2IeHBXGQf4N2Q58iPVK6JECA PiHYte7GoeL69QuHCmDBVEYfEKCCMIKw2cT9ABDvYj8bS0AAoqjDgIJGr2AQb2WNC2Gy884aATC4 HHAXENV/ngEKbYwxAOBwf2StrbiuShxrFKKy0N3XVYtn/ZA1LqLxWNYTS04JsfQaCz+krWL7JQQV zGw8z4IpxcLVQD97E9+xr/y9xeKYhTwMH8Q6vsAxj2RHLTxctQcbqZU61tMJQEbWUSVrZYCkEdPw e5iyCPJsvnU4zZtULHKG4deBwQDo29h0hLkIwIgcataCWHdWyr8WQOZrstO9QhNDWyawPwgfHQBC mwAkTOzl8yqFZn+VrYB6NmsRZEMd+KMICmEdGRoZvjuuB/Ak39kltNzi2eX0DAuVF9dPENoeJjS2 EIq6DMRRAzOEOQ6/GQEwaHj8Bq1h5H5AKGDNGgGwvWx2H3q0XpwhBpDCtYAJfudVgxmgU8WGDdTX 8/duFlLrbhpCY6szhXkNgCOjDUIO0XshAFlgwbdGpB3Xv8jPiYg/NDyEIHaFpSUhIi5ZNL0JyHim 8HD1XvwlEoO5c/6aBimYer1+qdlk6dSkD5vNwZLLgP+1PWPS643YUoZDxgUIpTbBCDI1vhe0F8Cx cEa5CHLB5zv1OzMQmBt5wrVVmQLQ+Ax/OT8zUYB735bJ9AmbnGBmmLXCx1YAMQjaHtlZ2D+8lzU4 loAgGAAMBJMQQMK67TgGwcwxeSKCvP6mocLcBABwWB/AVVOZQU+sGsv+eoUALtZoNXq7AMN1bOpi 7XZ0ZTrtumusOMwP671IYtFyvUL2OQHgMYMyRYQdQSokfcAigKkLjVjOWhjmPgQCUkCxFo61Xzw7 zPbb5gxkCyaZ5vO9DmyvF2vHGBNo9JUM/OEsJFA3PiZSCKwPHp9BO9lFwD5rWVgmcd19W+vYXJ8u 1rpxPdaQYd5DuCFJpjcB2J/YT/7B4/HM6ZTlKAS4MjIyEhjMhzprQHEfgDg9I5PGjBlLkyZNpokT J7Waxo8fT8OGDaOysnLK4DYAXKPRxKC2+EDd9DnwPYIuDy0dKRgKDA8/FGCE5oWmw3UwlQEERILn simO9dLDO+pp7/2TRf50HDMtmFRkOjUzXgAy6hSzL/w0X481a5iTQ1irImqLQBfADNDiFM1XWBsj SwvLYYhkww+GWY7rt9w2QqzBspkmfp/DIFjAfrAIlHG/AertDJ4bWEBBAJWyaY7NFdj2CIDiuRE1 37myhqaMzBVLabg39kGjDuIG8E/Rp5fY/IXGhvafL65PY2Z0sNbNEoIAZjsyxKBhse5sZ9NdxZZO dXEqffTULPaPpToWdg0wlhgjBOPeYy197w3VQgBizR7ReXlrZ28FMYh566RKpdrDvrK9w7UydjWF hak3svToNG2MyYNGHTu2ll588UV6//33z4gOHTpE7777Lu3f/xa9/vrrtHv3M3THHcupvLxCtGsy mZswCD4jKIUkjofYF8U5UhEMYmhJmIogmJMABpZPnl83XviEWGJad/MQsc4sAO8zA/3bDiT8DvMY y0rQvI/cPorW3jCUwVFCeZkJYr0YwSH4sgh6Lb96EG1lwMKHz0AQDGYpgwT1ZjLTA8zQ2ItnVQjg QauiLxBEeJ3J4N7MdZCcccuscqosTBYCR+ova0fuCxJfNrM1AYviJn4+HM8by2BCPyB0sJSEhI6N 7GfDIsBSFa5HlhuECkzvB5eMEJYADguMYKGIYBmeATuj3nxoirB48Fm2VDAOsEBwzdNsNcAaAtCh sdEvJYHb20irNR6zWCwz1Wp1R56Rrf+pwWCODw0N/7Q5M7EjCBMMk3ry5DoByraW48eP01dffU37 9u2jBx7YTIMGDSKDwcTM0ng5A5oSwRsw8a2sVbYtHUUPLhtFW/gVtIOZDctKYEpEXwFoAAdaTNqO 2NoxgraWMqGw/AQzFwEdvJeytCRhgAMG4HMmeKMpl/1paCnhd/vug9doFgbIq8byDI7blbPEoO3k OgiiQesidxmmLNpEOw113GwRRIoccKz1AnjwX+V+CMHDbSYnRLPA8goBgs94Brgd0m8xIrCGsRAp rMKSkZ8zQgg6uAZ4JnyP++IVgg9JJojUY5unWLdv9Tj2fMKYGAyW51hhXuIDXfsX2O52u3Op1SIf X9s5hAmG5mwvIMvlxIkT9P3339Obb75JM2bMYAZ0CCb2vzeYG2CIZFO3NC9RrG1eV19GNzBdwybr 9Jp8GsSmInKaoa1QH4wnM2frCHV9TM4MDyGJVzB842i5BKJTdbivAjw+TYXf8L1MDlzPr/598b8e JO4RUAftNe6H7FLIdeS+SsE7vAb2Q/pe6oO4LvBa0Sa+k7/3ke9aeRybrhb0fmKl8kVGRlYx/o3U B732K/X19ednZWXFaNTaz3kiTip1oKMIjNARQJYLAP3BBx9QXd0UYWa7fP+93HB/MCSY1S38TJiO IHyGNhPEvwMUjQHRWpIZ+kyvPdvrAimwjeY+y98191mu3xIFXhukQDKbrSeMRstmHJPlg1/7FWSd WK3WeSwtOn1nU0cDGeXkyZPCj66oqBT3awxIifEAaGgKWZsJLQUSdYOMGaT2ISiGkBDVp3q9xc7Q a99jgfr27XuRVqt7AcyrdPOOpM4AMgo082b2mS0Wq/DzGvogA7UlsAaBHKT2Ig8Z9KajsbHeIRZL 1s99EGx7QQJIQUFxqk5nOCLfqOnNO45aC+TPP/+c3nlHik6/9dbb4vXtt98WZvPRo0d9tVouqJuS kkpWq7SbSak/QQpSR5Pd7jzJ1t9d7bqm7PV6fxUfH7+IbXefb9w9gXz33XdTenoGRUXFUFxc/ClK Tk6hQYOqaMmS2+m99w7Qjz/+6LuiaTl27BjNmjWLHA5kMymvMQcpSB1NcOP0esOh9PQcI0OwXfKv +zCQQ/R68wdddaRta4G8cuVKio9PaLKMJLfBrgGVlJTSf//7X2FGKxX4yo888ghFRkYJHxhAFppZ aGclUAf6060j9BFJLiCWviLi3Tah4eujQl8a+t/4e7nvZ9P/1lJg+9L7jrtfs4R+8HxCQFttdh53 O2F/tmLdbkEeUqnUxxMTUwrb618qznM4HO7LL+9/rCMnvCXCfVsH5FUM5MQA/1YiOTil0+np+utv oE8//dR3VdOyd+9e1uTeUwwI0IWHqSgsLJxJhZxYQXgPao2AQ1smk0VchzXxeK+XsrNzqKCggFKS kVHlotDQcNJp9T4BotwOCOBXqTRN+qJWa8jGLkFgfdwb6+RyfxuuCYfUb7b/GPPAa86EcJ1Gozs1 jiAsJynVPRNCym1ERNSpNpslvhdcJIyVWq0ljydSWGz5+fk89tkUGxsn5iI8XCXmBlpQsZ0uIoyd xWK7BhuUfFg8+9K3b9+feTyeGh6MTl1y8qf2ALLMTGaesKysbHrttea18vvvH6KEhCRRHxlXMM03 btxEmzdv8dHWU7Rt2yOUlIQNEc0fHI90UAAGKaLLli2jZ599lk389+ijjz5mv/4zOnz4MO3Zs5c2 bNhI48aNE6CGwFECNO5TUFBIa9bcS1u2POjrxxbaunUr3XnnncLiAFPK9aV1WA9Nnz6dHnxQrg/a LD7PnTuXvN54oanka8DQzEA0c+asZp+7NbR164N01113iT3SGH9QTEwsP+cG7rvyNc2T1IcHHniA Fiy4jkJCwk/NaSDhe4vFLngGc3399dfTjh2P0/79+3nMP6LPPvtMvL7zzjv01FNP0W23LRFZfsjD N7LAg+ZWarezCULIanU+ERYW9mcfHM++qFSqCyIiIm6EFlC6WWcQJqatQJYJGov9fQEmZHgplcOH 36fERAAZmVUu8f6TTz5h//nHJgR/G0BoDsjQBKkpKfTMM8/QV199RT/88IO4L4QIzHiZ8BkBuSNH jtCrr75Ko0fXCA0d2B5MwsGDq4QgwL39+wFLAtdBaMj1IQygiQBy//qIBeDz2rVrKYX757A3zC+A DGGwevVq+vrrr/2uOTNC+0i2kdqUgOxlSwfWEO6vdM3p6NtvvxVC4F//ulS0J/dZJiwP6nRG8X79 +vUiAIqkH/RFaczxPebkiy++oO3bt1NxcTFpeM5OZxV1BqEPbH28FBIScpEPjmdfkPPpcrl3tcqU 6SBqTyBbrTZKS0unV155tVVAloGAnG1MfmD55ptvuF5jP1Am+OTQhIf5WtxLZqDmij+DQWMsXrxY 7NiCdpHbBJCrqqrp4MEDvqsayhtvvKEMZPb3ET8ILCdPnmDtuJ5SU1MbARn+OjaUrFq1WjxfWwpy 29EmjsTFGMWxOQuN2NI4tFQg7B566CG69NLLmow5XAQIoFGjRvN93xB1WzvmIMwRBOS8efOEYLaK zRwN7XcFabXGwwaDo+3pmgUF5ZfYbO63PB4kxSubMh1N7QFkue/wl6644koBlOYmGEtYaAf1sX0R qZvPPfecIvA//PBD8bv/veCbhYaqaNas2aeY6UwLrgGIYE7Cl5M1Piyj0wNZ0kig1gE5rTGQ+Zmx lt5eQIYgRLuYA2jktgIZLsFll/27ET/iOQHk2tpxwnqSte+ZFlwDywlCFPPaksvUkYRn83iiWJAb jwwcONDb1t1QfcrLy9X8MO9HRsY0GrjOJNy3tUBOSEgUZ0N5+DqZ0AYm5PLL+wmmxQ6q5rQxCkAL Xw7X4Z8EoeE2bdrEpt0xX42G8vLLL4tAknwfaB5oBWyd/O67786aYVHQxxdeeIFyc/NO+b2dCeTV q+9iIH/rq312JRDI8eyGwNxtC5C3bdtGl1zSoJHxjPAni4tL6eOPP27TmKNACADMN910U5cDmefy u7KystI2Ra5xXnV8fHIMm6NfglG7O5CXLl0qpCiisYj4gXAdzNH09EyaP38BvfXWW8Ivam6y8f1t t91KOHgP68gYTERJV6xYKXypwAKmwn3k8QHQADr0s7l7gFHgC2P31WuvvUYHDhxo0jYY9vHHd4pA m8FgPjUW3QHIX375pUickejDZglWzyuvvOIDsuR+ID6B6+B7BxLAA/8Zvzc3dqg3b95VItIs8yP8 4qSkFDGWzV0HywIC/J577hHadsWKFfT0008L3ziwoA3Qnj17qLp6CM+v1m9sOofwbOApk8n8Q25u 7vA2baCAOo+O9iYYDMYjssbpCmotkD/55FPhGyECvHfv64L27dsvGAPAaE05cuRrEcG02WwCzAAy AlZIJlECMrZBQmPLQAbo77xzue/XxgUABiPef//9IiqOdmHqI1qKAxMaAljH6KmnnhbmPbQ9QCCP RXcA8vz580U9ebdYc4SNJDB30QeMjUQRYmkPAUKs+fsTvgsLC6Mr58wRY+VfACyM/86dO0XsITJS cvVgfeFe1113va9mQ8E1sGqkIOBoCgkJowEDQsWyGN7jFXMNQCtZW5iLNWvWsGvj7RLNDJ4yGk0/ 8v1rk5KSfuGD5ZkXANnrTUwwGq3f9QQgt7Vg4iHVERADYHBfABka9/bbWwPkCOHPwqQOLGgbJuXU qfV06aX/FqagzNxgdKxngiG3b3+UHnvsMf4O+1IBYoxBdwPyAjEuYG7s+GqOcG+84hnltvEee44D CaCHJZOfX9BES2LsAGwsFwHsqCePHcYDoEaST2ABECWBmCDWn/37IfcFy3wQLIiE4x64l385cOAg TZkylYUtC3Z2m/znoqNJArI5COQzKZhALFPMmDGTGathI/6ZABl9xNFCgQVtA9xIIcWSkqxNAglM DzMUEXMIk8BxAHUHIF9zzbWiDlwWrD8rkayV8VwN7TZP0KwhIaHCnA0sABjMblgCmAv5GklQuGnk yNFNhCfGHLwyadIk0S7qB/ZF+iw9K5uuihl/mPPbb18q7oXDFVr7PO1B4CkWWgzkhLYDGaY1N/Zt bwcyTKv16zcIoPhnOrUWyKh7eb/+Yl02sMC8QzICTFEs67TEDIJh/O4fSN0ByIgKQztiQwpeAwnf l5SUCaC3JlsKKyIY40WLbvHdoXHB3GDJqW/fi7m9husAYvR1yZIlvpoNBWP+5JNPsoBwCkD438+f MBewLKKjY+nWW28TWty/oB2sHKSmpvOYQCt3LpDbRSMj2BUTEx+PEHhvBLJsskETg1EwmQ6eVP/J ai2QcU1IaJjIFAos8M9hLvdjoPsz4tlQdwDy6QoCSwMHVrYKyBg3JHAUFhYJ0PgXzA8IQbO8vIbI vUwAckxMXJMxxzVY4kIqLvzg0/Eu+mDnccWaf+ByG9ratWuX6B8OnVC6vqMI/Wb3qu1Axqn3OTk5 LpZYn4GhMcFKN+xo6gggA8Awx7BmjCgmTFkliXsmQDYYjELzBhYICoBCytRqW2JNTwIyLJDA8Qwk gBEBwhdeeNF3dUPBHCE4ePXV14igYOC18KvhM+/Z09g/BvgOHTrI/DKZ1Hxda5QQxnXcuAli+Sqw IPKOMe8KILPwOhYfnzQmK6tt+5L7VFdXa2021+HunBCCiYPWA2BaIqT3gTEQdMJe5eXLV4joMZYX wPCSoGoLkE1ieSuw4N5Lly4TAZdzCcin08gYM4ztHXfcIebQv+AzzFyYx1j/l+an8fUAMuIJ+/a9 6btKKrj24MGDNHHiBFLxmLcGyNDIOKUVee+BBWvhI0aMbGIRdCRhbNBvNq1/KCoqHdzm87tyc3Mv dTic73VnIINxEO1dvXqVWC5QIjDl4sW3ikP2yssHCoBqtQahheXAlhKdCZCxLIKljsCC6+699z6x 5CGnKirdy59QR6ne6YCM9MSOBjKeB+vgzRF8aIzx6YAMwceaRnEtF9oY6+u5uTij28r1m44FtDn2 m2N92L8AyB98cFgELiE8TwdkjDOAjEBl4K44tPXCC89TZWWlAHJr5q49CPcB7+n15u9LSsqLRowY 0batjOnp6X9yOp170ajSYHYG4aFaAjLyoEtLy0QiPSKUoeyrKlO4WLtF/rIs4dF2S5PTWiCj3oAB A0TifWCBZnnmmd2iD2C+5u6H79EvUYdfleoBHNg0ASYPLEpARlvNARlgWb9+nTgRBWZww31aBjKe 8YYbbhBRZOxECiRkRCE4hCBSc8+KCD2EEjLjlLQxrJirrrqK+vUbQG5xTdN2MFY4RGLLli2+KxsK otxI4hFj0cL8gtAOCIkmgdFv+O2PPvoIsYsp1vtb4pX2JNxHArLpu0GDqjPxxxA+SJ5d0ev1v3a7 3ZuVbtZZhIdqCcjId5ZNH0wI6iuSQtuno9YDOZKBHCLMxMAia5eUlDShhdCXwPvgOwnE+P9fpzAb 8Vn87lcfQK6oGKjoi8OsHzd+3Ckgo01EwKOiogUoAwuYFEtiiYnIT289kK+44goRD4DfCv/WnzBW ICUQiznwPeeAAWEM+IVNosQAMb5Daqrskwa2IxO0PX676qqrmwTKMOYvvfQSpaVliL5I9aX7B7YD gYLMsLVr14nr/Asi5rCmvN4EwiaK5vrSEQTeY6XzRWVltROBZx8kz67ExMRcwI3egASGwBt1FmHw WgIyopojR44SSzunk75nSq0FMnKyIUiqq4c2YQYU+PCIjAOoAOMpkDLh+cBsABObUGLLIUxOaABo VDyTzEBguoKCQnruued9LTcURGqhEeWgHQj14Udu3LjRV6uhQOvddNPNQgg1XvJqGcgLFiyg6Gjk 3rPZzuMTSIgDyPeXSX5OEMapqKi4ycYVvJeFXlJSsrCcpGsahDPGTR47fMaYlZSUCHM+sCAWsmjR YpFsIwsWUMNzNpzUUldXp+gfI6aC6Dfq+M9ZZxHz/bsmk/NfPjiefbFYLD+PjY2th7RVulFnEAa/ q4GMtcrvv28K5Pvvf0AAWfbDwHToY6C5iIJgG/LBoc0CTUUAHABF4AbaBSYnljzAQACzzERgSJjC WK8OvAeuw84g4fM6fP+gyGCAT/3yy6/4ajUU5EwjZhAoWE4H5Ouuu06YtK1lbH8A4VkgoJBGGyjw 8DyId9x8883Uv/8AkTgTSJgPuT2QND4uevzxx32tNC4Iek2bNu2UcMP9sbaMBBT0H9fDwkFkOrCg f5iHIUOGsvCBn678fB1F6J/BYHi5f//+f/HB8exLSEjI/0ZGRhYNGBB6sr1B0lrCBHQ1kHGKhBKQ N226X0h8AFnu54wZs7iucpomfLDdu3cL8xR/VQPfHnnA2LmFnHC5wLzEpvzZs2eLPiCNEf3B5OI8 MeyZhWAILAjW3H77MvFndYjIDx48WFgCStYEzvGWxw19b3juloGMjQeIjg8fPly4NM0R2oYQkQN8 IAQEIQgwDoGCCJ+xkQQ7x+bOnSe2gQYSTi3BVkURpPQJOBAyuBBoC2wTBdoamySQV43lKown1p/z 8wuF0EASS6CJj4IgHLQxBIWwjE6NT+cQrA273f4fY4ix7QcLcDnP6/Va+vULPdpVR6B0NZBhjYCp lcAATeAPZJhq8IOfeOIJXw3lAu0JRsG6ZWASglzAlPD/wUyyawNQIO+3rKyC3nij8bKLXGAyQxMh go6xCfQfUaBtoL1xFE7Tc75aBjLaR59PR6iHlEvZ+sAzQHBB2CgBDt/J1zVXZP9ZrYYfDndAMrcR B7j33nsVNz+gYAzgejz//PPiCKInn9wl8qib20yDdpDEk5eXL6yaxuPTOYT72qy2rXq9vl3+/LwP m9b9GSTvt5Q62JHUlUAGAZgPP7xNkUlgImLA/Zc47DanSP6HxlNi2NYWMC3SHXEQgqw1QTAHseyy fPmdLFyaZ/rmCvqEMcNmADkQ1JhaBvKZFOmEEGlOsEEBGy6UBGJrC8YE8QF/IMOdgXuQlJQkgNqW 9lEAbpjaNTVjxLjL+6k7m3DkEM/P0nb7Z8a0tLTfx8fHb4I5o3TDjqbTARlaa+TIkR0CZEnLOsWu KCXNBu2CtE7/+7pdUn9hVoKRm9MSzRUADQyLyDRADE0G004GstQnF2vlMjbTlbfgNVfQNkxQLEch CAahgPb8n1kGcnufEIJUTJjM7QtkqW1oZcwT4gqwkpRM99MV1Ic1gIMlamrGnhp3WRB1LnmQzHIy MTFxcFuzuk4VZJUUFRUNY80k/oWx6cR3LOF+MF9PC2Rk3rRz38AgiNBCgykxBvxUBGFQz/86mOTo M3bV7NixQ5jQStHswII6ABrMx/r66cI/B2gDxxwMBhAiSo6DBFsDOLSNfuBkzLy8AuFnShotYMz4 M4SipJHbBmTp8D2pfYwH1mo7AsggzAF4ICMjQ8QusL8b2rU1gIYwRD4C3A0IYAhiWXj636OzCPfV arVf5+bmxuMPFH1QbFtBznV5ebmZfcVP5ZsE3rgjCffDwCKFDmuDWCYASSdUfCC2n+EkB9n8VGrj bAn/wohTOrBGCxAoEY4XUjZRxT/rsSCIpmuvvdZ3DO4BsSwCAQDpD6bG65Ej34i24FPiqFscnSuv Ocvk3y4+y2CGsMDOLfQRbUMbgYFBaB9ghCCCuXjLLbeI/bkm+H2izabjhbaxRIS0UiwFBT7vmRCy ruR7ILo/Z84VAjBKdVtDOHkEglGj0TcBstR36dgfBKjw75qPPrpdBNAQ8JL9b3nMMQfwmxHs2rnz CbZ+5opDBOTED6Vx7ywSQslseTYlJaUfQ7CPhMR2KJdccsmfNBrD7q7wkzGYmJzMzCwRnZw+fYYg pOCBsAZ4ukyisyWABRvPr7zySqFNJLraR1cJgOIwgZbGBWDDklNycjKNHz+Bbr55Id1zzxrC+c7Q jgAhspDQHlIBYSKajMqJIzLJTIb+QbNiOWj48JEiqwpBH2y9e/DBh4RmWrVqFfd/nli7RdvwJyVw KbePdjGWQ4cO4+vmBjxz6+nqq6+madPqTz0H+olzt5GxdXZtXiVMc2yGsHJbePbAvkuEk0OcQhDC mho2bJjYQw1XAWMtjzmSYZChNrqmhpJYWEN4WZjPlNvsXGKeORkZGXmP2+1ul0DXqYIML4vFshAB C6UbdwZBUiJ3FqmW/oStagC60jXtQQCp/738Cd/JS0MtkwQ6pIjiOkTCESQD8+BMLnyPtgIDZ60l tA3TFWdZQfNBeAiQ85jJ95Sir60XdLCC/J/1bAj39s9lx/MqjWNrCdfiHzX8+9kSYQyk55DSczHW GAe8Yg7QpshE6wIF1RIZDaZjSUlJU7Kzsy/0QbB9Ck7xY42So9FojrS3H9rdSdZ+Sr+dKaEdmE1g MPmYGxA+t8c95LahkRCEA7VX22dDgWMX+PlM6WyvxzVKYx4Y2+gOhL5qNNojVqs1jhXoT30QbLfS BzuhLBb7TqfDdUKpA0EKUpDaTnB/wsLC3nQ4HCrgToJfOxa21y+MjfVOZN/jqFIHghSkILWdjEbj cdbGdzCQ/+iDXruX89lPtoeGhr0Ps0SpEz2V/E22U+9lCqjbQDCT2WRj8wyv8vXNE36X6vjfT5F8 v+NP2ECn+qNUN0i9igwGw5dZWbkFbT5MoKXC0uIilhbLjUazWFPubBLM7edjIkhhs2MHi4usTJZW ktmK6xp8R7yCrPydyeIUZLEiCt7Uh0IwCvXM/Dv6EhUJkEWIz+hDYH2ZAEi0aeF7o307t6FUD/3A b2augz7iGaXrcL8GMKM9G48BnkXpGbsPuX2k9JtEGDclwrwqkm/OBfEYKJHdgSQRmXy+sZPfM4F/ xLG94CUmzCNI5gP/+ehMwr1NJvOLHk9c+y47BZbBgwf/ND093atRaw/LNw7sTEdRwyB7KDoqimJj YsjrjaWE+FhKToijlMQ4SkuKo/RkiTJSvIIyU+KbUFaqlxK90QKAmEArMwbWjJPiY6iyMIWqStKo NC+JJxkBkYb74tVqc1JCXBRVl6bS9Jo8unpSEc0am0/Dy9Mpma/H7/71wTRguMjISMpLj6dqbntQ cSplJMcKJvZ/RqHhuX58XLTox/ghWTRxWDaNqEijLH4W9BX9FFqa20/gepktPGdXkDzuIDEPyfye SZ6XNN9ruvjOK+YsLSmWyUup/F4mfJZ+k+YWhHlOio+jxAQvv/Ic+t6DEvhzvDdOkDcuTvxhnESx gsAv0TFxYkkqJjqKoiOjKDIqmjy+XVURvgw0ae4a5qQzCRl1ZrN5UXvlV7dY2Fe+yGg03W02W092 5kPjXqAYnpCMtBQqzMuigaV5NHxQAY0ZUkgTRxTStNEFNHNMAc0eW0BzxhXSnPFFinQVg29ERTpF ehg4LKlTEmNoEgPm7gXV9MzdtfTiugm05dYRLMUBcPm0Do/QknkZXlo9fzC9cN84emNLHb314BR6 c/NkeomvufemoVSenyTqoT6A54mIoNLcRFowtYQeXjKSnr9vPD3HNKs2n8I1DdvjcA9ojYyUWFp2 VSU9c08t7bl/Er3+wGTRn023DKcxg7NEfwHm6KhIGlKWRvMmFtHs2uaftcuIx3/2OJ4LH82q5bnh eQHN8r3OHFtIM8bk09TR+TRlVBHVjSpsQpNHFtK44YVUO6yIxjLVDCmi0UzitbqQhg1iqiykoZUF VF1RQFUV+TSoLJ9KC3OpRFAOFRfkUEFeNuXmZFNOVgZlZ6RRemoKpSQni4MVsCsK+QDYfOHPc51K PP9hYeHfOp3O0nZLy2ypMJB/xgyXrdFoP5TBpdixDiDcC7m7GHRkVKWlJPOkpFBuZgrlZ6VQUU4y leQmM3CY8pqn8vxk1h6Shotm03j5VYMEYA49Wk/7tk6h97ZNpadWj20EZJh60LiPLh9N72+fzgCu ozcZyLsZ+K+sn0jvPDyVDu2YTk+uHkNJ3hifKezm+yXRE6vG0MHt0+jAtmm0n9tH3WsmF1OYugHI MPHioiNp0ewKOvxYPb310BR6Ye142sX9eP2BOu7TNG5nLFUWpAhBASGUyZYFnuV0z9tdCHMjz4/8 HlTM81aYw8I5Wyb+DOLvCvhzHs8t5jiQcnjuMxiQoEwW7qCMtGRKS00Wp340EACbJHhG/nsaJPrg z/qgoQFgaGUpL7xrNLLD7jyh0+kfT0hIGEBEHWdW+xebzfZX9pWXWCz2Y50NZIAPJHwcJgBNJvhF rSPJX3IxYXvmA4uHM7im0Bub64SWBdCeZNAIXxx1+L5qvY1unVNBh7bXCwD/d9NEunl6OdVWZ9EV rHEA6P1b6+hdFgK3XTGQdEa7+P+owuxE2seg38eaey8Li30+LX71pAYgy88Fbb7nfqnO03fVCpO9 ZlAmbbh5KLc7TfRt0awKMpqlwwDQNzyL8jN2f2rwYaVnac6nbQ3J/NCIXI1J5p3mCPPQmfzsTzqd 4XtWHGO8Xu+vfDDr+AJfOYrFmEqlfb2l9MSeQCYGxdDSNFo2r5LW3jCEzWQGYwCQwRQe1oAwi/+7 aRIdeGQa3VBfyswoBcesNgcNYZ8ZJvZeNodRBz44rofPfB2b1UuvrKQdd9bQO6xpBZAnlzQCMv6L eWxVJmv7emEd3LWgijQGG5mtDpo8PIc+eAxWwFS6a36VyDNGvwKfJUg9k6TsQfVb7Bvb2eJtn00S rS3IA9Vq9dPZX/5a6lDXSLK2EsAG/8TldlPd8GwBRpjA/kBGUAomMjQxNCaA6I2N4t+kaxE0G6Ay 06PLRgnT+RCb0dUlqcK8xiTFxUQJ7bzuxiF0kIWAEpAxfsPZb4cJ/QYDec311WTzZWbVj85jc3s6 vc3XwQ1AuxAugc8SpJ5JBoPpmMlkWcj+cduP9TnTgpP9XC5XuNFo2YxslJ4KZBDMqhCVhaaOyhU+ sj+QYZKZrS4aXJxK+xlIe9lfhdaFhgaAhTmG69VmYaK//dBUAbqJQ3PYBHYIoAN4WjbNH1g0nIHM /m8AkOU+pCfF0f1cB4B97t5xQuvPqMmnB28bKfz2F9giqGPtbLIo7SMOUk8knPqi1Rr3xsbGemDp +uDVueUvf/nLL8xmW67RZH5XaDaFjvYIYlCodDah+QKBDI0MEzolMVaYvP/dxBr7kalUW5XF4DeT wWQntc5KSQnR9OrGiaIOzGBEwQ0+ICPSDBN8MwO9OSBDw8IMxzIWotUQGq+zdfDKhonCEoDwWH1t FcVERXJ/erY7E6QGwqYOs9k6X6PRdFgmV6sKkkTYLJip05u/6rFa4jRAhrbUM2C33jZCaFxozJ0r amhgQTJlp3mpJCdJmMIIku29v05oZJjJSBJpDZAxbrhHWnIsLZpTIXxsABmAfo2FA4AMAfHgkpGi XfjIsBQkKyiomXsmiX+4OBEWFv6mzWaLxUGXPkh1WTnPbDYP0OmMq1m69Mw87NMAGUCDmVzFfi98 XIB531ZElsfSI+wXoy7A+fpmBtzmKeJ3rDcj8no6IKNtaHyY6bfOGSiEwRusibctHUWThmaz5s+k O9kvRpu4bhvfT6xVQ0gEgdyjiX3jL41Gc11MTMyffFjq2oK/tGCp4lGrdY+wdv5RqdPdmloBZBBS A6eNzBPgxVIV/NaPHp9OL64dT4/dMVpci++x9osgF65pDZCRWZaREieSSt5hwCI6jmUng9EuTHdk oq27aSiDWVrCunV2hRASon2l5wlStyfsodfpdDvsdruaIXSehKRuUNg0uJA1c55OZ3rVxiaDUue7 J0lgUwIyotIykFFX8mNdYm145ph8uraumGbx64QhWSKBBOvIAPe8iYWk1eNPzCAAIgTojGZn42CX bx3Zhd/5PsPK0vl71vRbpohlKm+MtHyFa11832kjcwXIce3GhcNEJFwyr5WeKUjdmtyRJ9l6PWS3 O6tMJlPnrRu3tlgslt9ptfoqjcbwHphQ8SG6HXnEWu0/LtPRODZjYTIDyPCBQ9VmUmkZbP6bFRg8 WI5CwEmtt1J6UixtvHmYWH/GGvGbWyaLbDEAHkBGfZXWRpcNMNJ6rnfIB2SkKV50sUaY7ADzqMoM epvNaixf7bpLyg7TsDCACY17Iacb69tvMZg3LRpB3lgGehDIPZJ0Ov1xrUp7c1xc3MUMm87J4jrT csklqj9pNMaJbGK/xeZlt9fM2GlUmJXAGjGNls2tFKYxTFgs/4xjTYucbBsDCYCUNCzA6aacNK/I 6tqwcKgIbiE4hTXoycOzReaVpMUlIA/ltkczUB8XCSFTRfAKCR9Yay7OSRT18zPi6bVNEwWQ8bpw Rhn72QniPlNYGyP1EwIAkeylcwcxiGFaB4HcswhHDdtOaDSa3Wq12tMdAlwtlfNYM/8tPFw3TqVS 42D7bg1mg8khNh48y8AVy0cM5DfYvEXiB3KoH146SmhFp8NnYjPB313FQHx5w0ShwZHE8Ra/Yh3a YpO2N/oDGb7xi2sn0J5Nk6SAGPu5r/H75+4dT/OnlFA4a/3oKA+tvGYwHXp8hgA6otU7V4xhf3w0 Pc/1oPEhYJ5YOYYG5if7BbuUnytI3ZFwzK3xAPvGpd3SpFYoffr16/fX0FBVLfsC7zR3XGxXE/YW 640OumVmOR3eOZ0+3jmDPtgxnT5kMOH1810z6SUGFDYp+ANZY7DTddNK6YsXrxQ+MYCK9V8khogI tHwProuMMQiJz7itj3ztfvBYPX38xAz6iO9365WVAshurpfHWnn1dVWizY+5P59ynY93zhT9Ovgo zP0xYv0aPnXPcV2CJAl1EaX+hjXy3C7J4GpD6cOS5y9Go3GMXm/YY7XajwU+YHcgZF3B7MVGh6Vs WoOQdw0z+w5+XcCAxX5iBLpkIONwgMyUOFq3aLgIkGXxe8W0SR+QERQTbfpI3IPpdr5nzeBMkTgi B8WwpRJtIhVz/U1DaePC4XTPgmqhuSvyk6R64j5BbdxTCHzDAD7KSm0FzuJq8/8dd0HpY7Va/8T+ QKFWq91hsVi7HZhh+uKUj9joKEFx0dEUF9NAMVFRp0xlWbJK7yNFwAnbCf1PG2lE/B0CWcjGEm3L 7fI9xP24bbEnmtsHMNEGQIoNFPg9gdtPjIuheH6F6Y1+BHOsew5JPOGBJj6u1+sfZyxEdne/uMXC ZvYvzWZzgkFn3KDVGn6Q/9lRkfm7gAAksR1QHK3TsM1OJqV+Asg4wuZ0z4DfFdvGZyYAV+kaCAf5 KBy8DwK455GYR6ud8OcOzP+Z7D617znVXVEslqyf84NYTCbrDSaj+UDDP0N0DzAHKUjtTTab4zjy KpjnK9ik/q0PCj2/YHcH1s5Ym1VbLJaX2OQQEW0AWgK18oAEqfeRJwIncsgnczR+jz/GE59RR9Tv efzhcLhO6nT6NzQaXSW2/DL7d8/14jaUPomJib9lIHt1OuNSo9HyCdLVgtq5N1KUeIX1hb+LwU4f vd5w1Gy2HLHZXJ87na6P2e8/zHN/gOkw3jsczg/xG8hitn1hNluPGA3W7/B3RSz4xV++gF+6c9Qe z8v9fFWnMw9VqVTdI4+6o8pll132fwzmy+x21ygG826mbxHMURqYIPUcQvwD/jwD8EeTyfatWq39 lLXSayykt3q9iXd6PJ6amJiYsoSEhIzk5GRvSkqGJyYm3o7X1NTUKFBKSko6/5YRE+nN4rqlrKUH JyenzvB641ezcNhktzt2hoeHvxsergfQf7BYbD+eWlVQ6FPnkHRvu83xo0Zj2qvX26p9myF6nSZW Kn3gO0RFxVl5EK40Go3vQOI2HqAgdXfCBhHMG/5EjrXt4cjI2KeTk1OuZgBW6PX6mLAwrYFdqn4Z GQV9Gai/KSoqumDEiBH/B1drzZo1/4PD5vAqE34D+f6b+wL8mRnX/QOuj46O/jebqmEajcam1RqS Gdhj4uISFjKI31SpNEfRj65SCCxUyGywvMQKqpR5+ffgb4nNz5HCE3M+T/Rf+DWJzZJb9XrL22aT 9VhQQ3c/wpwAuPibVMQ4rFbHIZvN+SQL5OsYZKN5HqOZQhmAf2KNdAHmlqe4vRka7Z2HpRxu/zes wf8aF5dkjY6OLbfZ7NebzfYX9Hrzl/j7VSwBKj1H+5DkDmIFg62P71iwbOfxyIawkrp5jhb86yNO 6GQGSDbprStZwh9mhml0Uifed60Jde4Rxht+HwP3GM/Jl2Fh4S9GRESsKCwsHu31JjnMZvO/kS9Q WFj4q646rgZJFtDe6IfV6g6LifEW8fst4WGqr9k/9/0zigS8wOc7e5J4kRXPV2q17i62PiKYfuHr UrAA0OxL9WW/J5E1wI1srr1tMJhPQBNgAINAbm+SGRyneUrjC42L/1zW6fTfmM22FyIjY+5jjTuR BW0Cm7Vqk8n09/r6+l910yylPklJSb9ADMbl8uQwD60ID1e/q9MZBaDxfO3BQ8jE0+uNn/H4LHC5 osJ7dLJHB5Y+AHRkZOSfmYGinE73HIPBsBMDx+bLCTlBAmZNe03MOUk8fogA48/RmfGPsUb5mk3E /SaTdYfD4ZzLZmJxbGyimufgr0y/xiESPDfdZyN8y6UP/OzY2Nh/MM9k6fWmdVqt6ZOGHAaF8WiB ZD4DIeVYqzU+z2M2PDY29R89Me2y0wsz10/hC/HrP5mZMiIiolYMGKA6GBISepwZ8KQ8yIEDH6Tm CeOmUetO9OsXepS17odeb/xTGRlZc9k8TmHG788M+jcEIvH3Jax5ewpwmyt9mH9+Zrfb/8l8ks/W 3U6tVn/U5faIvz1qDe/I9Vi7n1Sp9F+Gh2tWsnXi5HaRrXVuBbXao0BLIzDGPpqZqYoH925myje1 Wt3XrK2PO33md5AkgrZFNJUZl7Q64xE2mQ+zSfgfNjmXeTzRE6OiojKZjBkZGX2zswf/mkELjdtr GROAZrcghAVVDQuwZ7G23VogY68A89lLOp211mx2/RsKxtdssJxtgSnDk/Fzvd79Bza/VcnJyaWR 7sjFarXuOY1G+wH+goOZ9iQYWZamrZmwnkZuJkSSXfycEGJWqw3JF0cNBuMXGo3uEI/F86xZ16al pV2dlZNTyBaNhZn5YmhbaBMIxnPQLDyPtekvMzMzbWzd3aJWa9+zWmw/Kka4+Tub1X4iLEzzkU6n u5N5DQcCQAv3dCulW5bzwJDw4dRq9d9cLpe2srKyhJl3GTPsU2Fhqi9VKg0CN0I7YT9vTwA1Ak9S iqJEACz+nsZsRpaUgbWsTqzdhoaqPzcZrc/zGGwtKCi4jf3CkSzYInG6KcaDBd7vUlJSfom1WR9o g6YgFxZk51sssb9jfonhsdwQGhp2HAEsebyR3KLV6I5qtdrdbLUUXn755X/ANb7Lg6UTynkwEQFs bOIuLCy1xMbGY/fJFP58J9NjJpP1FZbEn8AcNxktIu0PaYR4tdsdhH/PcDpxxE/7gV5oTkHYzeRi DerEv/AhG0jskrGwkEEgBoEnCByTyYzI8Y8Gg+Ej1iAv2+2uZywW92YWTqvYrbgiPj6+JCkpNS0r K9+alJTE/p/7DwAsAjw+hgsCthUFY5Wamnoxz81Qnc60i+k7o9H8PZvOLzHI61hAhviCfMHSlQXB GkwW089UKtUFrKV+g5P9R48eHVpVVZXFmntUVFTMFLc7cpXZZHnRbDK/bjQY39frzR+wifpRSEjY 16zVfwgNDT86YEDoMZbcTOE/gvj74+Hh6uP8+iPXE4Tv+fWYVDf8KP/O14V/z4Ljc2aQTwBMtG00 mA4bjaZ97LPttVqtz7PZtor7MSMuLm5KXl7eiIEDB5XW1tZ6hw4dGor1UWQLhYS4L8QzSG6FCAKe 7wtGBUHbttIHy0f4W1Me66ks0Oelp+fowDP8W9CM7uYF0czzAQhfltCF6enpSGz4CyQ0S+JL+bvL GGC63Nzc+KysrJS8rLys/Pz88hIuXK+Std+I8vLykXgtKioqKyoS35dynRIGI1/C1+QVJubk5Me5 3TFhrE0vR5sxMcn/iotLvZib+RtfexEyoVjqX4h+gJBYwQA9P2gKd3rpAyGJrDR+HwRwLyoAUR9o PRCA5U8QBDIF/gaSrwPJbfkoWIIlWIIlWIIlWIIlWHpR+clP/h+5nmDYsYw6YgAAAABJRU5ErkJg glBLAwQKAAAAAAAAACEAH3WQjupRAADqUQAAFAAAAGRycy9tZWRpYS9pbWFnZTIucG5niVBORw0K GgoAAAANSUhEUgAAAPQAAACACAYAAAA8nEQpAAAABmJLR0QA/wD/AP+gvaeTAAAACXBIWXMAAA7E AAAOxAGVKw4bAAAgAElEQVR4nOydZ3hcxdWA35l77zZJu+rdBWNsA24000OHhF4CKfSaECAkJCSE QIBAgNBDQiAGQ+gdPkLvBoJNt42xDQZjGxd1rdrWe+/M92NXQra1K60s20D0Po8esDR35txyppw5 c47QWjPMMMN8N5CbWoBhhhlm6DA3tQDDDIzp229vJT9cHJRFZiCP/KC2VIGpZdCVbqGJEUArSxsy IBE+NF6ttSEM4VU69Y4Nve67dgUOaC2FcNHaRgsboZMKGUeTxFUR11AR0yHi4kaxZYeJ2d7uJLoa Ig2tl2rtbPwnMUw2xPCUe9OwpxDm8eB3A6X50hR5Xq8nT6LywRqjDVEmUaMQohYtq7Vwi0GUayEL TCmNTS27o5QrtRvViBatRYNQulEYrFKuXikEq2ztrpCKVhJEtBOPhGNuJEB75Ayt7U0t+3edYYXe SNzlLx4h8gOTLUvuKKQ5QWt3EloWAh4htKW19iCkaXwDFHZ9UUoprbWDICm1sLXQttJ0Sq0+1UrM 19r90I4n5p3c0fT5ppb1u8awQg8htwdKaq2Af6zHY4xztdjKEHqEFmI0WlQLQbmUcthmkcZVSqMJ a61WSiGWafRKAfOSycTieNT+/MxYa53WWm1qOb9tDCv0ILhBCL8/L68gYAQKpNe3qzDEAVKInaVh bLapZfuu4DrOFwjeUq56NemqDyKJjtYvuro6btY6sall+yYzrNAD5Nb8/PL8vJL9pNY/EKbcHqEL hZYhYUjfppbtu45yVRwIIwij9Oyk6zyf17TqxaO17trUsn3TGFboPpguRMBXUrmV4fFMkVrvpJDb CvTW0jS9m1q2YVK4jtMuhZirlfjIVfbbRtKYc2z7V0v1//gHPazQpCzOB4K/tKBmK3/AOAGDY4Q0 Sze1XMMMHFcpDXqOcN27og0dD6ykI3qp1vFNLdfG5n9aoW8vrNws4PceBRwmEKORonrYcPXtRykV 0VotFVq/4Tj2oyc217/1v2Jg+59S6D2FMM+oGjnFQe1iauNwELtIc3gN/F3HdZ1PtOYRR7kvtzau mnee1rFNLdOG4n9DoYUQ91SOOtMQXGgYRs2mFmeYTYdyVb2r1FVLGr6a/l2ckn9nFXq6EAF/ee0R UhrHI/W2hjTLNrVMw3xzUMptFFr/13HVvb7Glc8drXVyU8s0FHynFPpSIczRZdUTLdP6qYBTpGGU bGqZhvnm4yr1qXCdWyJx+9kz2huWf5vX298Zhb6vtOZQvJ6bhNbVhmEMby8NkxMpKzkxodRTXfXN vzlDR+o2tUyD4Vut0DNKS6v9Zt7xCH4qTXPyppZnmO8GrnK7lOY56SRvPrZx9dubWp5c+NYptBBC Tg9VjPL5vKdKg3MNaeZvapmG+e7iJJMP23byL3eHGxfN/BYcF/1WKfQ/RLAkWFn4N1MYB2lByJBS bGqZhvnuo5SKCHi5aXXzGb/UnU2bWp5sfCsU+p5g2TiZ5z9HCnGCNMzgppZnmP9NHOV2CaX/EUl0 3npGa+tXm1qevvhGK/Q/RLCkuLzoN9rgPMMY9qMe5puBq5xmkbBPX9xS98I3bS/7G6vQ91WOvEAK eZaWomZ4aj3MNw1XKS21/iieTJx5cnPd+5tanm6+cQp9X0XNodLwXCoNuc2mlmWYYfpDKbdTu/rm cDR849kdHS2bWp5vjEI/KkR+smrk/YZhHrqpZRlmmFxxXGdxIhk59NTm5s82pRzfCIV+oGLkuUjj d9KU1ZtalmGGGSyOcrqk617/04ZVf2YTeZttUoW+p6RqS+HxXmuZxkGbTIhhhhlilGs/k4wmzzmp rX7Zxm57kyn0veUjT5CWnAHCGDZ6DfNdw3WcdqUTux1fX//Jxmx3oyv0P0SwpKiy6A4hxcFSGsOB /of5zuIqt0srdfVxdV/9ZWO1uVEV+r6y6t0Ny/NvYRhjNlqjwwyziXEd56a6+q8u+q3WkQ3d1kYL t3Nv5ahfStP70rAyD/M/h5TnVlWOenxjNLXBR+hHi4tDSW/+dUIapwzH6xrmfxnXUTM99csO2ZDh hzeoQt9ZUFDmyS962jStHTdYI8MM8y1CKbshvDo+9SzdWL8h6t9gCj29uGJSvi/wojRk1QZpYJhh vqU4rr1YRsVOP21bHh7qujfIFPieshF75Pl9zwwr8zDDrItpWOO0X7/+6ObFoaGue8gV+p6ysnGW R/7HkObIoa57mGG+KximNcWJFLx/qRBDGkZ6SBX6gYpR+1qewPtCDp9ZHmaY/hCWucW4ytqHhrTO oVpD31024nsej3x8OIXMMMPkhuvY//i8fsWvLx2CEEdDMkLfHiwbZ3qMZ4eVeZhhcscwrbO3KKsZ klOG663Q95bU7phXEHjLkMZwsL5hhhkkwrDuv6+iZp/1rWe9FPqO/PwKw2vcLqVZvr6CDDPM/zLS lD5pmDdeKsR6DYyDVujfCpHnD5a8Lw1z0voIMMwww6SQhjlpXPWIF9arjsFeuG3VqL8iZO36ND7M MMOsiUbueF/FiCMGe/2grNwPlI88U3qtfw620WGGGSYz2nHDkfrw2NN0e2uu1+Y8Qj8qhAdL/DXX 64YZZpiBIUyjyF8RvGFQ1+YyQt8sRLC4avQ7piG3zKURb/qQVe/eozvgklzr373lESIVyMRViv42 6LTWCMBnGAz0jrTWxJVCitwCplhCYAhB0nVJak3CVSg0SmtMITCExJICUwg8hoEAEkpllUtpjd8w BtS+BOL91OeTMqfnkOz13CWpe1SA4Ov3kCuS1H1nCq5lAB4pM/59qHG1xlZqQPcjSMmm09cklSKp dM97Fgg8MvWeU/+VqLWe4/qglYpEuiJTT2tv/CKX63JS6PsqR51vWuY1uTQggQ/b22hJJDBNE4PU h24KgdYaF0hqRdJ20IDjpNL0SsPAMkyKvD6qvB5qPV4MKXG0xtW6z5eileLt9jbitt2vXFpDlc/H NqEQ/ZdOvWBDCAyt+Twe47POTr5yErT4vTgeL17TQAiBqxSu42AlkhQmklRLkxF5BWzh9xGyPCQz fOA+IZgdbqUpkSRbQCatwRCwe0kpVh8dgAAcpZjVFiZuO/T37SoNI/MCbJVf0KPAUdflpaZGlHLw ajBMC2MQSp1veZgaLCBgmOvcswE0JZPM62jHVRtepQUwKRSiyuvDzVKuuzPrchw+i0X5MhJlNTbt Xi+u14NlGBhrvefieJxaT4BxeXmM9QcQQuBovd4dleM4q6P1X40+Q+uBfKIADDgE0L8LqidYQe+l uQrVmrSZGY9wzhWXY7sudiRKMplEOakx1/R48RXkk1eQj8fjxTBNTMvEcRzCjU0s//QzPpg1i7u/ WEytZXFQYTkj/D661voILCH4uCvCkuIgp1/4R+xkIqtcdjzO7RdcyJYFBZhZRjOtNX4piSjFi81N zE5E2Xb8BL73y19w3n77ESopwef3Y1oWQgqUq3CSSeKxGJGOdubMms1HL73K7S89h43ggEAh24eC RHvPRIB2x+Fjj8nJV17eb8DIf//+jyyJRZmYX7DOzMUjBAsjEVZYJideezWOk/1b6Gxs5s4rr2CM P4DHMDCFYFksSqMpuWDG3STiCRKxKI6bTQ3WRbmKZZ9+yvQ7Z3BaaRX55tdK7RGCBZFOnmht5PQ/ /JGSyoqc6s4V07SY/cILvPrsC5xYU4vbxyAmgKBhML+zk+c6Wok6Nt878GB+eOghTNphe/KCQbx+ P4ZprvOeWxsbeWfmG8x+9HHuXfAxW1peDioqpcTrJZLjc+uNIWVlfmnNfsBzA71mQCP0o0IYyapR LxqGkfPGt08InmhqYPdzzub0a67K9XIAlHJZNn8Bz993P489+ACj2zs5qLAER2t6hiCt8RkGf69f xR3vv8tmkzPvpmmtueFnZ/HZgw9wZGkFbc66E3qtNUZ6JvFuR5i3HJtdDjuUY884g8m77oJh5hYO LdzQyKxnnuXOO2cQ/WAOPy0pW2OE9QrB7S0NPNHYgC8vkLGexq9WMG3USP5SPRqvlH0uRSzgL6uX c8/rM5n4vd2yynXtaT+j7pHH2K+4lHY3VZurFH9YvYw35n2c9TkOhD+dehpt9z/CHuXl2OlvzRKC f9XXccMrL/Yr31Cw+oslnLLn3hzlQoXHQ8R115jheYSgNZnk8XALbD6aE044kX2PO5ay2pqc2nFd ly8+/IjH7r6HFx5+mPHxJPsVFqdmbhlmlf2hXWf2T1Yv32Wg5QdkFOsoqt1yMMoMENea3YMhbrj2 atqaBpe4T0qDMVMmc9a1f+Xx994lUl7OXQ31+HoHQBECtGaUaXLXhReTraNqrW9gxt0zCCp4vaWF 5FqjvdYaTWodem9DHa8qm/tmvc1199/HNnt8L2dlBiiqKOegU0/m0Tdmst0hB/JiWwv+XvJ7hCAZ jRJuaMhaz8JZsygHFnV28VlXhL5W3QrY0RPgiRm3Z62redVqHp0xHQ+CN1pbUutLUnaIHYSHOW+9 mfN9rs2YymqW2jHsXs+4Pp7AHTOKLXfZab3rHwjXnn8+Zl0djYkE74Tb8KQVS2uNVwi+jES5pqWO A886k//MncNPLvhdzsoMYBgG46ftwB9v+TvPL/mczs1GckPD6tRSLb3EzBVhmDvfU1Zz8EDL96vQ 1wmR5/OZL+csSS9ClocEgpWL1j+pQHF1NffOm0P5DtvxSEsj+WnDBaQ6jy09Pt5dvJB4NJqxjqYV KzBdl7nRCIuinRSstRaVQJ5hcEPdSsYfdiivLV3KmPUcqb6uXCK6EmilsNKdEJBevyrMfjqL1595 lmIsXulsQWdYp2lgXF4B8xd/nrWurxYsJAZ82NnGkkSUYstCk5p+Tg6GePft2YO4wTUJlZZSpxz+ r7EejxBIYFFXOztPnITYCBGp3nj4Md59+jmUEvxfuAGf+bURziclCzo7eSTWyb1PP8PZ11+L5fEM Sbv5oRD3vPcuP7/sMv64chlRx+2xG+WKYVm/elSIAVlM+32iVWUjjzQMWZmzFL0QQlAqoKWf0Weg ePPzuPHJx1md56chmcTsNZUp9Ppo7YqQiMUyXt/ZGsbvamwUk/OC61gmDSG4vW4VO//wKK5+5EGC JSVDIjdApL2ddxfOoz6R4J66VT3GJkdrTF8BofKyjNfa8QQfPf8CAkEIg5EBf59rfw0UWiaR+uxR blrq6jAR2Gi29ufTlV7vuVpT5fNRv3jxYG+zh0AwiAIijoutFHmGwVw7wa4H7M+GDjFXt3QZvz7h WApchY1iSyuPSQXB1LMWgiWxGPfFO7n75RfZ8fsHDNqanwmv38/JF/6ei6/4C3eEmwY97RaCaQQC mT+MXvT/RKX4ec4SrIUGihFEo0MXxbSwvIwz/3Qxj9V/hdnrw7CkxEgmUVks3e0NDXjRSKDa+3WW Wq01ASF4vSNMh9/ikjumD5m83XS0thJftRoTQdx2e0bEmFL4K0rx+DKfd5//xpvUt6byoVV4PBRb Vp/lNKnnoCLZn3cyGkMCLlDu8fR0DprUDCXamrNfwzp4AgFcUp2ECykjkWOz6xGHr3fd/XHrny6h LKkxkThCc1RVFYn0skIA9zfX8chzzzNhl503qBw/ueB8dtxvX+5urqfQMHIepaU0ChIFJb8ZSNms 87t7S2v3tvzeAS/IMwokBB4gkWUafMmhRzHzvdn4HAfDNAlUV7HzTrvwi2uvxp+X1+c1O+6xJ78D Pot0Mi6QT1Lr1JpSKZTK/NASsVhqrYikoNcUVwpBQyLJXNPgyTlz8QUyG6e6aa2rZ9Zzz7Fq/kKa VqxAoympqmbkVlsxcd89GT1u3Brln51+J4bS2Ai2z8vv2QNvTCQoG599e/+9Z1/AAJIoRvsDWfc8 TSGQTnYLq3IcDDQGYp09cENKnFjmnQInmeT+v15HpHFdu4jpsTADfspHj8KbzqVgozCE4NOuLnb/ 0U/w5gVYOPsdlnw0l6blXxFubiLe3omr+rcKC6DTTfDbW/5J+Yi+vY9fnPFvnrvvXsqw6MRmn2Bp j63EKyUPNdZx4HHHM3mvPfptz0kmee+5F1j44Yc0f7GUZCJGXihEzbhxTN7ze0zYcVrW2YaUkj/d NYOjt5vG4miUaq+3X7+Kde7ZMH7xaHHxFUe3trZnK5dRoYUQ8v6qEZfk2G52snRMiXgM0dCEAJQB 0eZmHv14Pq+++AL3zfovxRXrbm3UjB/HVF+QN8JhxvrzuuWm30lNWhEMIfH0ckTxCsET4UZ+9Ktz KR+ZPYJSW2MT915/A4/dcgttkS4KSO2tuqRHIsAD7HTAgZx+we/Yetdd0Erx3J0zMJFINOMK8lFp a/rqWIyasWMztufYNnPff4cCBF04jPD5syr0gJ4DqVdiQp/7zNmudx2Xxx5+gJYFCxHpe+5d3gbi QDGSMkySKGyl+KIrgrFsKcdvOZGlK1cglEJqFwOQiJ7Rsy8UYCHoRHHkWedkVOZ4NMpNV11BOR4U ipFeH9sXhuh03Z599kVKcf3Ff8z6bJLxOLNffJGbz/kVX65Yjo/UO9Wk3nM0LdPkvffmwqv/ypY7 bJ+xrlBpKedddQWXHHs859eOztpuXxhSBpKegt2BZ7KVy6jQjxAot5Fb59zyeqDRlHl9nFo9gi6V esm3L1vJjOuu5/xr1/VnsTwexk/bgVfefJVlkSi1WbZ7+kIKeqac3XvBjXaSE3//u6zXrfj0M47d aUeM9ih+BH4sOkhSJnyM8fsp8njwGIK4q2h+822OfWVfdtp2GufdeB2fNzcwEg8+Q1Dh8dDmukhg dVcb3x+/RcY2k7E4S+pWYyLxogma5oA9wfp9DoM4oyOEIF8axJBUml7G5uWvYcnuxtWaqHL4NNpF 1HHZtaSYj+cvZFp+AWePGsuVK5Zi25oqy0+pZRKyvHglayyjINUH+w3JokiUOdE2zr3yioyyXf3j 44ksWUY+Jq3Y/KS4ig7HQQiBT0peam3l2NNOo3at2dPaXPOLs3js7rupUAZVeGgnSQCDMf48Krxe fEbKO6zpvXkc9r3duf3ue9jjmKMz1rfrD35AwpTM6+xku2CQeI5Tb43eg8EqdLyieE/LMIbOGjRA FBBRLl1uSqH3Ly3hledfhD4UGmD0xIlYb77KsniM0XmB3KcyaUuzV0r+29rCsb88l1AWI1gsEuHX RxyB2R7Bj0EUmzG+AEeFKii0LKy01b37VclgkJ3dYp5fuIAz99mXWmES0y5jvfnE0gqgtWYxmtNG Z04qEu/qwm5oRKMZZQWQQmT1eMqVwRqEHDQh02L7wtA623/w9Wi7S1ExSmssKdmvtAxHKVYn4hxU WEKpx9PjTpvRwQeIOg7zDM3d731AINh32LpZzzzH408/QS0e4jgcGCqjwLR6ZjNx1+VDJ8q5p52S 8Z601tx90aX85667qMZDEpeAYXBkYSUj/H6steTcKl9QEbE494zTeXLrrdhs677HwYKiIn525jk8 cMvfmZifT79ufGshhdgfOD9rmUx/MIR5bk6tbQAUELQsElms44HCIBYGjU4Saz2spnHX5SM7xmGn Zn7RruNwyZHHUPfpYrxIOrH5XqiEYyqrKbAsXFI+1om0T28y7SsuhOCY0nKODZVwQlUtRR6Lzfx5 JLq3rLSmDk1pVeaox4veex/iMTSwWSCQs//5hkKQek9xpXruufdPIv2DEEgpe56RAyAEZV5vylUS 1nhua9ShFAEpubO5nqOOPY5x22/bpyzRjk6uOfdXjMSLAootix2Likj06miaEgns4mIqsyypli9Y yF9vuIZSPLi4hEyTE2tGMMLvR/UhZ1Qptswv4PvCw/mHH4WdSGas+7jLLsYWgg/aO3KeF0nTnHxj XlnW0Nh91jmjqGqUlnxzsl1k+XidpI1AEE+vwwZLu20TKSrK6oa4/JOFvDjzVUIYJLHZK1TMtqEQ 4T48zdamy3UJeSxMKTm2vJpa/9fW7Hh6u6ioMnPglw9ffgUwMdCMCvj7dF/cVBgi5f1lkfJS8wpB gWHgFQI1BHJ6peTNpibKJk3hnBuvy+jHf9Upp9H45RcoNAkcDiwpJ2zbPeU9wJJElO+NnUBBcVHG 9p677wGq4y4KBRKOraoh7rpZfbMjrsu0giDzlnzOu88+m7FcQVERlZtvzqJYxxqORQOlLOjLela6 zxo9lrH9NyFnswTakjZ51Zk7pZa6utQooQc/bRTAiniUrcoryC/K/KLffuEFSpJOeprpZdtQYc+0 eSDo9I8Da3wcbbbNCMtLYXnmzmTRzDcxSBmvSsx1DztsbLTWRLUigWaVHeftthZmdYSZ1RHmlbYW ZtSvZnZbG5713GuWQEsywb3RNv582y0Zt/U+mf0Orz33LEV4iOOye6iEEstaw8DmkZIVjsO2++6T 0aklmUjw0h0zMBEkcDmgqGxNF+MsuMDeHh8zX3opa7mRo0cRcV2abXtAhsveaGRWs3zfa2jL6HtO sxERpHr92S0NTD3umD7LaK1Z/skCJNktsv3hk5KVjs0222yHmWlvV2tmPvwoJgY2LnsWlhMfglNC lhC0ug6bbz4+ow93pL2DLxcuxEATME08UhJdD6f/oUBKyY7bTyNcUZs6ftnrWRSFCpg8Zix333IT U1Vw8MsDrfGbJtPrm/nrJZczIYMVORGLcf6+3ycQT2KjMQVsEwwSWetorBSCTttmyx13yNjkkrnz WNXSQCkeyiwPEwoK6BjADCwlrmbLgkLemz8/a7ktakbwIYovo1G2DQZ7ll4DQQqx1XQhrEwnsPpU aEMzYcAtDDEGEDRMOh2Hl9pamScF15x1Vp9lu8JhPpk/Fx+paV+WreesmEIQVooxUydnLNPR0sqK Tz5GAkWGwei8wJAolSkELa7DuEkTM5YJNzTQjE0JJsXSGrIzt+uD5fNy4V0zMv59+YKF3Hnr3/Gm jXeD8ZLySckLzQ0UT9uOYy+9KGO5GX+5ko54hCIs4ricWFmLo/U6HYmtNcJJZN0eXD5/ATaCJC5j fQUkcnjHGijzeula8mXWckUjRxEDVsZiTM1g3MuEFBREIQ9o6/PvfUumc/dMX0+S8QQxFCsTUW5c /iV3RjuJ774rz8z/mKrN+7b+Ll+wkGblIIACaeH0c+wwE4YQ2K6iakxmK3PjsmW0OzYaTY03sF4z gt6knCRcRm6d2amkvamJGGCjKfZ4hmRmsDEQwNzODtpsO+dR2gDCjsMsIbjippsyllvy0Vweuu4G irCIYDMlP59Cy+rTxmBrDZafYEVmW0XTylV4gRguNT5fTqOnBgJS4ja3EG3vyFgurzCV0qrdtnO2 hSh0ID8vz5vp732O0ELKja7QFz32IHWffU4ykaCwopza8eP6dZR/5f+eYhQQRVHl8Q565HK1xlVu Vp/tjpZWbCCGQ5XXR2yIprwCiDtOxk4LoL2lFRNwUBRa1iZfPw8EIQRCwOvtLfzUW9Oz3z8QlNZY QnBz3XKuvO9+xmWYakc7Oznz8MPwJpIoBPlI9iguJZohKomjNUbAT15BQca2452dWIBAUGD2vfzK hiEErmsTbm4mEOp79E0trQSd2sFWCiMnO4PwhzwVuSk0irwNk5cyM8Xl5RSXDzy89+cfzuHRf95K EA8Ch9F+/3rLYJqZ7eSObac9hCDfNIZMqVJRWmyKstx7oqurx4JfINfHlr/x8Q1i76HAMHiqtZmJ 2+/IXll8vh+58WYSK1aTh0EnSU6sqO1zLxxSHedAunsnmXrPfiTWIKdhlpA9ATz6wjRMBCl3WAU5 PSGphGkrJ6P/SJ9qqwyRsQf4JhAJh7nohOPwxVO+xlWWl2p/3yePcsFOZj7Q4fX5kKS82bxDuAes SFm9C0ozzw6cRBKTlNujx9jIPe16MJj3IbRmeSzGZwEvt732ckZ/+oWzZvO3Sy7CjySOw2R/kKK0 L0AmWQSAclFZliwevw+FxosxuIAEgKMVVpZDNsn0wSEXcHM0/GihjagnlvEj6FPTtVIm39APp72p meMmTSXS0Igfg0YSHFxYs4bzQK4YQiCFJNKe2e89WF6GReqFDSa+ViY0oJWD15u5D3XdlJ3AQPQE XNzUOMkkM67+K5FlK9b4vWVaFJSXEiwuxjMIK6VPSv7e0sBVN9yQdWp81QUXUIEHA0FAGhxUXk5H P8sgQwjcWIKu9naCGbYn/cFgT4w5kcVzLRNKa6Tlo6Qq8xZkvLNz0DYYLYQ0tM54eaY1tENqH/4b QyIW49kZd3HXddfS1dBAAIMukuxRUESVz7dell+lNaZh0Lj8q4xlasaOpSRQQEu0Y0icJbrprimb ccQwjPTUTA5pZ7I+uI7LM488QuuCRUBqP7obRerDykOu8fv+8EvJU02N/ODAAzn0F5lP7T54xVUs eestQliESXB0cXXPWe5seIVAOwnCq+syKnTVmNHYMKgllQA6HQershzLk7mD7mprI/fV+cDIsIZW 9sYeodsaG1GuizRMtFI4dpJYV4SOpibeevY5Xrrvfr5avZIKPFgIurCZnBdkr+JSOtfTQOUoRaEh WTL/k4xlvAE/43ffjVkvPkdca4YqAbYEhOEhnuXssj8YJMn6hdQdalKHMyQxoNz0MzYvD6fXiCwF JJUi7DhZfbQhtX9rCsGiSBcf5fl45dZ/ZvQH+PLj+Vz5lz9Ti4WLYqo/yJhAYEAOPqaUSMvLis8+ Y9TWW/VZZrOpk/EBCRxcpXIKwiCFoC4ep3Db7NFtGpcuxZte1Rs5+m8JrZUrRMbH2fcILcgeMnMD 8IdDjuT9zxeRL1NhWuKuQtlJvIkEPhcMDEowCJOgDC9HVlRQ6fGutzIDJIERhoe5b72J67oYGeJj H3ryibz54nOEbZsqrzfnwxFaazxCEDBN2tNGE4NUDK/W1XUZryuprsImPT0foNfSxsJNH86YGgz2 BAHsRpDqsFQ/IW0lqYAMj7Q2c+tTT1JSU52x7JWnnE513EUg0RL2Lysn4roD2hazlSJkmix4+x12 O3NMRgEAACAASURBVLJvD8qREyYwdtxWLFm8kKTS+HIc1+Z1trLr1G2yllm88is8CCRGziZDjdZW lmlPBnFF5vg9G4hQKEheuB1/Swf5bV0Ut0cojSYJKkmeYVLkMdg6v4CfllZzQm0NpZYnJ7fLbDha U+Px8km4ha5wOGO5SbvthhEMsjwRI2+AQfG7UelwwB+0t3PH6pXY6Y5IAz7T5Mt5mb2LRkyYQJXl I46d0Yq7qVF87dra/dNt8FNZlE1pjUdK7mmo4+CTTmLnQw7u21dba+6/8irmfPgeEkEUmwOLyrBz SJSQUIoxlsXbL7+EmyGijZSSo355Fgmgo58QyL0RgFKKDxyHvY86MmvZ1V8uBST56QD9uSCEdLSQ GceSvq3cSmWNirAhKfV6OGvEKE6oqeW46lqOr67lpOpaTqwewZ7FJZT5fDikPpShnH4W+7wYbe20 ZBspa6q59LobWeA4RBwXOcC1tASCpsnr4RbeyvPQbkka43EgtXYutSwWvD0r4/X5RYUcdOJJdALR fqKQfNvwSskXsShf+Ex+/ZfLM5bramtn+g03UokHhWa8P59x+fkpP+sB4gKjfXnMqVtFe3NzxnK7 H3oIFBWzNB4jMECFyzMMng+3cviBB7Plzpmjma749DMiK1ehgVKPd414eANDu1omc1NoIeTg4u0O AT0pcoTAlBIhBAmtaXecIRuR+8IvJVOExStPPpm13A9OP4Wjz/wZf65bQZfjkp9lpLaAfMOgJZnk ytVfsXKLzXj8nXewNhvdUyapNSNNi1lvvpY1UukpV1yKLq9gdSK+TpTStemOQBJNxLOW25j4pVxn eqm0Ju663NfWzMMvv0JRVd+xKJVyOWvbHZAtrbgo4jjsUVRMezpoQX/4hMAvJT4pKfR4KG1tYeWX md0zy0aM4F/33s/rkXbq4gny+lHqYtPkldYmPi4q4Pd3/Ctr2TvOvwA3vX4eOQjfCaFF0koYGTe5 +5RUaz004TkHSe9p28YiqTXTCkM8cMNNdLZkD4533g3Xcd6fL+OOSJgHmxpYHekk7qT2N12lsF1F ayLOOx1t3Fq3ksc9kpMv+AN3vfwywZISnKSNKSWtiQRKa0q9Pj5PJljxaeYwx0UVFVxzzXW8LjWv t7XgKIVBSnktITBJ7eEmXZe5nW38fdUytj9swwfig5QBzBAidRos/SPT8mitiToOL7U2szoeX2NW EzJNHm5p5Ac//gnjtpmasf4X7n2A+cu+wI+Ji+aQkkq8Uva0IdPtGaR847vbV1oTsW1mtof5+8rl vN3aQr5hsFNBMXdfnj3pw7SDvs+FN9/MjEgbL4SbSaQDblh8fVRUaE04meDW+tV8Vl3JA48/TkmW M+31y5bx1PNPk5fetBodCOTkWgqgwO4UsYwjdJ9GManZpAq9KVBAmeXBiUZ49Ma/ccoVl2UsKw2D k//4B448/TSmX3ARjz/1GE2dLZiuiyEgISUFpsWU8eP5xVm/4KATT+i5Nh6J4BeCWW3t+KTk4Ipy hJRsIwzmv/ceW2yb2aCy74nHMXbbqfz24MN4qqmOEQmbcpVavSpglWnQ7PWyZXkVV911F7sccWjW e5ammXOEl2601rQBnYZkbjLCwlVrWuk1kBDQZRjYHg/bhUp5s7me0/NqaXPdVOqizg4ipSVcfe/d GdtZ/eVSfnv6qeR5fTQKUJg81BXG6WzFQiOVxkLj0QJLu0idjm5iSNoNg7jHw/7b7sAhkyby3r/u IKYU04Ihzn/peU56400m7fG9jG0fc/ZZ7HX4YfzxyGO4fOHH1MQTlLsaA0VCelluKBJ+HyccfTRn /+Mm8vo5aDHzyScJuS4Cg3xLEjSMdVI69YeAmB2JZJx69b1tJVROGe8GTBYTvTRyz0bRF6pX+J/M jfU9hUpozXElFdzxz7/zo9/9pt8XFCov4/w7/8VZndfR0dJCIhJFC4HX5yMvFKSguLjPKaEXqHNj TPaEen73g9JKHrj+Jo78+c+ytjl60kQe+uJTVi/5kua6eppWrcSxbfJDQUoqqyiurKSsphori6NK N8GS4oyJ+pTWiCzvy/J6+dvd/8aOxdGaPkPTStPAHwgQKinhzosvZcHDD6UiuABdts0trQ08+fIr WWUM5OXx2KzZ+L1epBCpttAo10W5CtexU9lJXQfXttGuQhgSj89PIBAgWFJCUUUFfzn1dEYFAgSk JOK6HJIX4sqL/8SDb87M2n5ZbS23zX6LuuXLaVm1msaVK4nHYoRKSymvrqa0ppriysp+p/7LF37K 3/90CUE8RHDYJS/lc54rWhBvTW3M9EmfWuS47hLP0OgXkJ76AP5A3+F4AUKlxUMyxVaAMgyyxWcI BAsyZpyo8XqZFOni+Gm7cPfstyjIEvCgp76CAgJZvJr6asfo5SvkaM3YQIDHly3lketu5Ojf/Crr B2JaFiMnjGfkhPEDbrMvqsZt0XPoY21nGVdrjCxrPGlIxm2TfXumGzuZ5KOP3mcr06IhkaDC6+X+ cDMXnv0rdtg3e4alwopyCrOcjhoIWmvmvz6TXSwPs9rCTC4IsldxCf+Y/Q63XfhHTr/sMgwr8wcv DYOaMWOoyXIaLxtOMsmfjjsOT1cUgUmJYTGxoCDn6TaAdnX4MkhcmknWvn6ZTDhLcm6pH1rRBLOM eFWbb45GDypVSG8Sjovw+TCzjFChsnJiaYVZ20Or03U5sKiY9s8+488//8V6yzNQ2l2XowpLufSK y2lvbNwobY6dOoWxpdVEUWtsh0khaLdtirKsB3MhHonQHA7zRkc79zSt4sNwmNhWE/jZTdcNSf39 0bxqFQ0rl/Nocx2L41HyDYOoUhxfVsWlV1/FrCee2GDvWWvNHw86jOVz5uHDoJUEuxWVDDqElBRq kc4ibJ8KHepoWqoctXpQLfaBUoomDSVZEoBtu/++SDT2IM80d9OSiFFVkI83S5D8YEkxMUOiNeuM TFII4kpx1ohRzHviSX52yGHY8aGzFmutSWQIJj8i4OcgLTlkl11ZvmDRkLWZjfPvvYs2adDhOJhp +SSwIhqldmLf3lS5kojGSIbDSARjjAAvRNq46eabMzrwDDVfzplLBylX1CrT0+MmHDANriiv5Vcn nMjtl1w25Erd2dLK7444iv++8nL6EInLtoEQ4wIBVrWFWRBuYVVbGN8AY6gDKFd/lO3vfSr00Vq7 KP18znfQBwZQl4gzJi+fkVtmDoQydspkjNIyEkoN6uSm1po8KZlnJ9hj593xZjntUjF6NKVeP3Gt ejIurlGXECSU4syqWsIvv8oBlTW88eRTxPpJLdMfdiLBR6/NpOOrlX3Gwo66LrsVFjGhroFTDjqI ef99G2cAyeszkYzHmfPGG3S19RncAoDt99uHM8/5JU+3NRN3U04arta8HQmzy65Dk+q1ddUqZGcX FgZfOFF+/ufL2Xq3XYek7oHwxUdz8QIJFBUeX89BnqRSFHk8nFlUxp1XXcmvDj2CJf2EDxoIsWiU d194keOmTGX2U/8hhEEinRxh11ART/k9cNKJbP/XqzBOP4Vn8n2E49EB+XcndDxrBsGMupN07Qdz vpM+MIXg9bYwf334IXwZUtoAeAMB9v7BgbQpN+cA5JDy1IkqRQtw1i1/y1o2vzDEH/52M604dGRx 1IgpxfGV1Rxo+fjlMcfww8lTeOOxJzJ6GWVCK8X8N97k13vvx9lHHkEg0XcESSkEUdflsLJK9u+M ceSee3Lu9w9k6YKFObWnlOKD51/i57vvyQ/33ptn7vz3OmU6wmFeffAh/nrcyXzw7PMYribipvyu w7bNV8COB/0gp3Yz8eQ/b0MgieEyYfJ2nPj7rKGlh5wXn0tl7FRAaa8AEUIIbK0psCwuqBqJev0N vr/DDpz//YNZ+smCnNtxbJvXn3iSU3felV8cfBD2qgaCmLRjs2Ugn70Li3m6upTz/n0n7732Cjf8 8Q+89fgT/OnJJ5i/xRZ8FenKXr9yuk5rbp6XrUzGhO8zAoFqf6j8E2ka/VuFshB3XW6vX8FW++2X SqUK+Ol7jzny1Uq+WLiQI0orGeH3reMbnA1TCBZ1dPIKSSbsthvKdTH5OnXJOuWV4sOXXmZafiHT Cguz+mV70yP2J11dfBDtQpUUMWrqFHaYOJlR48ZRVF1FIBjEsizsZJJIRwfh+gbqly7l44/nsmTB AsLLliK1QQBJFBe/lBxTXkWgjwwYOh34P+o6vNXZzpJEnPwtJzB1yhSmTN2W8pEjKCgpwevz4bou 8WiUtsZGVn72OR9//BGL580nvOwrTCCAoN7Q/Payy0mgWPD+eyxd/DnhL5cSTySQCDxobDQhy8vx FdUs6urkla4Otthjd+KJBNg2wnHQSqN7LReEYSAME8sysUwLr9eT+vF48aUPVzQ2NbHgtdfwYWHj UrbVVvirq4gn4nhdF8d1cR0XtEIrDX0suYRhIKSBkKljrma6PdM0sCwL07LwWx48Hguv5cVrWHjy A8QTcebOncPK9z7AxMDF5ZSakRldRX1SEk4keCfSyZJIJ/7x45kwaSJTJ02mcvRoQmVl+PPzMM2v 33NrXR0rlyxh/ry5LJn3Me11qUSIHgyiuBRKk12LipmYn8/TeT6ufPVlrj73Vxx+4gl8/Mrr1E6Z xOP33cfFt97CjUcdzQHtkYznE5Tjvv3TumVZp00ZFfpSIXxjq0Z9YBrGeqXDMUglYmtNhyx1lOaV jmY8fawauoO2F0sPP66uzvnwgwV8GY0ST+de/iIa4bNE5qmMJBX8/Re1owYUp8tKexw1JBJ82tnB 7HiEVtdBoXvOmnZHNUkpEwQw0tNrjYPCZxhs7S9g+1AIkZ7eZrNo+6XEVoqV8TgfdbTxsZNI+S+T SswnSLvBptvLw8BIt+cKjU8abOXP54N4J2XSJGwnEfpreUwpKZYeajxeqn0+Sj0WftPks64uTCHw S4OPOjpYbkexEPQ+iduTHYTugyPdv/9669BAYCBQKApMD7sHi0im/bdfbGnEQffks1Lpurub6P1G uqeSvb/W7va6c2t1+493ty9JJSSUyJ7UwXsUF/drXfbLVIqbunic9zra+cSOE1OpFiy+/k6721jn PQtFvmGxjb+AKYUhlNasCLciTzqe5R/NI7TDNoyoreWWa6/loB/9iG23254PX3qZrbebTOyqGwj4 A30OQo7j3nxc3bKsCTAyKjTAA9W110nDO6A0llkb4euTNxHXJeo6GXtJrSGhFaWWJ8dYSym6rzCE oDmZRGud9XCSq1OnhXJpq/t+fELS5tgsj8doSiQJ2zYx1+3piAzAbxgUeSwqPV5qfT5CpkVCq5w9 4WT6ntCalfE4K2Mxmh2bTsfF1al08QbgkYJij4cKr5dRPj+FpkVcq1Q2SiH4MhJhbkcH4/PzqfH5 CKWzbzrp/XvVqz0AtO45Aml0e6Sl6/q6SMqxRWmNk/6xlcLWuueklYGmxueHtAHIUYoW28ZnGJjp 3xmQyrBBZj/9buuw26tulf7/pNa4vdp20TgqdV9FlslmgTzirjvgMwDd3meGENQnEqyIx2lKJuh0 XGLKpduUZQAFpkmhZVHh9TDC56fANIkr1fM8F4VbGXf5Jdx7wR+YfMQR/PIvV7D443lsPnozfrLL zowsqeSESy9m/llns1l5VZ9LMicRP+m4xlWZvXDoR6HvKivbwvLkLzLl0AWyEgws4kcuTveZkDCg kzjr05aAnmDyKv1BdT9Tmf7wzfRIbA/E6WUAdOeB6m6vt6XeEAIjnV+rr/a6jypCyig0EHkM1hoZ M5QTvf7brTTdnV8qNM+a8qxdb7a6+2qn9797twfpDqnXu1fp5zFYDL5OoJcKKrnmNl93h5fpPXd1 tNP24x/S3tCMd/QIRo8axc3n/ZpjfvNbfF4fna1hqkfUIK+5Dk9BYZ/PIRaPbXdy0+rcrdzdnNzU 9LlU6s0B3fEA6X6x/f0MBWojtKVJHctLdI9IpKzkOh2P2taaWDrv01Btitha9+SScnu1p7tzRGVp T/WSd6DyuOnrun/WPibZ+7ikSpfvGanTI2dfH/na9Waru692MrVn63ROrfR9dr+b9cHl6+fmaL3G M3dJnQXI9p4rC4tY+OorXHDfv2lf/hXNq1LBDb+cPx/d1s4Rp5/K67dNp7SwpM/rtavi+c11mSNw pOl3ninQj/R/u8MMM0w2Ol2X3Tpi/HinnTnht+dhoJmy9z6M32Yb9jvpBC45+yx2Trq0ZYgWqlD/ PFrrzFnw0mSdcgPc5iscXVhWsnRwtzHMMMN0YwpBuKOND4pCTP3hUZSXldPS1Mh7jz3BrpEYBV5f n4dltOvaXV2Riad3NC3ur41+FRrg/sqRtxuWddpgbmJDoXutYYQQPeuldX7P1wcHhJRorXoWaqlg 8CIdebOXGaKX0ac77M/ahhSdOpGQMvKsZSCi9zMVIETmiVB3+d738PXfvpZ17fsc5tuJ0pqgYZBw XRqTScpNE7/HkzViqes6iz+v+2rKpVr367I4oCMYiYbwhb7K0h9KUxbmIPsGw00mKd1xewpGjiTe 0szbL71CUJjUGpLgzjsSHD0KgLdfegW7sZF9fnYanS0tPH//I2w7ZWuqxo7FzAvwwXMv0tXSyijL omzyRAJbbI4nkEfdwkV88sFHSKDM4yV/rQD8ya4OXNehfNvt6Ay3U7cq5SVb5LEQ4TCBmhrKdpmG VVDA28+/RHNTM1sXFBCyLKK94l/ZXV0IQ1A0cSKJunqWNbcihKDM68GNdOINFVGxx66Yfj9LF33K R3PnM9brY1TATzSHNfAw3xykEKkjk0JQ4vViQ084qkwopd8biDLDANbQAKfS1ewKnT1H5kZCK4Xt xNnjrjtYPWUS8odHsc+D93JXV5jHE3H2eOg+Fo4dw+KxY3inqIAfvvkacwqDfF5WykNdrYy56EIK f34G8yeM5+BnnmT+5iO5qrWemisuw/ujY1g0dgzv5/n5T7iJR8INdDhf5xe2o1Hszk6q99+XQ197 lYNmvkLDvnvwcEsd97asprmjg3Gnn8phH8xi84svovj44zhjzvuYxxzBbfUr+aC9jYCUJGNR7ESM kQcfyMFvvs5BM1/hvZGjuL+1nsda6oi0tTHuhOM5cv6HTLjkT5ScdirHzXyVQ/49nQd1gnvrVpF0 3SHLr/VtRGuNsm3ceBw7GsGOdpGMdpGIdJKMdGJ3dWFHItiRCG4igROP4cRjuIlE6vddXSQ7O0mm r7NjUdz0NufGYqCnFoSTzJwVcC0GNEJrrfWt+fnnFBVV9J3XdSOibJviLbbEW1zMv844k8+Fy+zP v+B7++1PAMGCt2dz8TlnMxI48IyfkZ8X4Mbf/Z6RSPyGpKy6hhlXXcVTDz3AZjPu4vc33sDJe+1F 7fhx/HTLidQ1N1CKQQHgIilL59dyolFKp05hnyceRnk8PQc2FnzwIYWYuCgm/2Bfdvrb9SxfsIj9 p06mSWtefvZ5/nDdtcx+7jlm1jdQgGTant9j5+n/xCopxo7HiXV18eGbr1GMgRCaEfvuxU43XU/L 6jq+v/POhFuauf1fd3DAaScTqW/g+rPO4smmBk6srt2gYZm+KWilcGIx3K4uknYUF42FibewGH91 FYGqSgpGjcJXWUFeZSWB6iq8oSCe4mK8hYUYgQAykD4K6rjYnR0kmluINzbRvuRLOpYvJ/zxJ7Qt WEikbiW2svF58vAUFmH0k19tQ2O77oLjm+tnDrT8gE89n9nV1Xhv9cjLpTAu2pTJ4O1kjPJdduTj mW/ShkM5Al9+HslolP1//CMqRo9k+oy7ePfJp5j51FOccv75XPnPf3L12eewlemlakQtS2e/iwQK CgtpC7cxrrKWUEkJv77uOjpbWvnXb86j1PBR7LEIWhZxpcirrWLnB+7h31f+lZeef4EH30/5yNd/ +hkg8OEy5dxzQWumX3wxlS4UoahfupTtv78/++6+F08/+gDv5vs48YZr+PvlV/D8Aw/wny8W01rf QL1rUwWUCsE25/8GISVP3jadoqYW8hAsfOddDjjtZMoqq4ihaXGSrIzFKBlAIINvA8pxcKNRbCcB WuPND+EvK8U/upbQ6DEEx4whf/RofOWleIuKsPLzsUJBzPx8jAwxvDPhLS4if1RqWdb7/J8TixFv aCTa2EjXypW0vP8hzXPnEJ63gFhbC5a0MEOhnGJ1rw+uUlq6OvvBhLXIKYxBrL3l1vxQ6bkghyrO /KAYsd++vPnW28SAaZuNx59fwOK3Z7HLA/fy1G3Tef6uu0m2tGJ3tXPCtGk8MGcOP/ntMt6772ES jsPK5V8SA6rHbcG/b7iRHQ47hAVvvc0NF19ESIFC0ODGGWH6ewxcyZY2/rXlJB4KN7L3YYdjeb0s +2QB7Y11eLEYXVhK6Y7TUEoxf+EC8tK+vJNrRwBQOWokEoPw6lX8c9K2PBRt48i9DiC/qIgvPpqL 4SqSCCqlhUyPul/MTfnhm4bkuJ+lbJKzXnuNQgwSpKOKsHFjr60v3VNlpVxwUyfrdChAQVkFhZMm UzJ1MkVbb0XRpIkEMgQN3FCYfj/5o0eRP3oU5dN2YEw6dneyvZ3Vr7/Byhdeom7Wf4mvrgNhIKWx YUdwrdyI3fliLpfkpNBnRCJ1dxZXHxTIM9/KTbKhw/IGqNxnL9684Xo6gatnvsTD115PuDCIzx/g yRde4MvlS6jExI+iPtxK3QcfUrP5GKbstQeznvg/5qA574hj8AYCPHHv3dz13PPMee115qxYzghg vJlHUis265UfWAFjA3lYbYItt0q5ty+c/Q5xJCYumxUXYVgWruOQiCfQKMYgKN9pGgCdPfG+NdsX l/ByLMK2B+wLwJcLF1KUbqMyr4C3zjiLw96fxY/PP483X32JI046ibIdtueZO+/k4dtuowQDHy6l Xu+3Qpm11tiRCLGOFqQQFI/fmso9dmfEfvtQvP32eEIhDK8HaVmIb0jurt54QiFGH34oow47BDce J97UzPLHn2TR7TNo/mwBeaFSrCwnCQeNUjPOaG3NnJ+pD3IONHRK6+r/PlA1+ilpGofleu1Q4C0p JNnWzom/O5+fXXgh/33kce668XrGjRhJR3Mzl197DXZnJ1efchqXTb+VpkQSNxjk33+4gIuvv4HC 8jKef+opfF4fvzrwIApMD6HSUnY5/FCe33UX3n7yKZ6ZfhshaRJxXcr4Oga4DRxjBthnu+0A+Pj1 NzAROCjk6gaaP/yIkm234chTTuH5/zzFb/58Bb6yUlzX5Ys58+ieHCe15uTCYvY7+EAA5r/3Hl4k CkGpz0e8pZHXrr6GA/7yZ95sb8OwTO666BL+cfWVVLiCOA67F5bglXK9cnptKJxYDDsRRQoTf2U5 hRMnULXjrhROmURo7ObkjxqJzHGa/E1ACJEaxUeOYOtf/5IJPz+d5jnz+OrpZ1j+9DN0LluG5c/D zHIWf6Bo5TZ/3rDyVznLOBir3q35+eXBYNkiw5DFOV+8nphCUNfaysORMElSo1ppOs+RD0UH9GRq jKEpLypjRbiREmQqiwMpp/0wUImBQOBBESF1wEEAHkw6cTipvIZgrymV1pr2uq84+sMPKZgwgdOm TKVu8RfYQnFacQWFE8ax48P3U1BUhB1P8MbDj7DrEYcjDYPDJ03E29AKUnNa9Shs7fKTlSl/neO3 nkzzws/wSfhJVQ0HzHyZwMgR3PLb3/PY9H/x62uv5cizzuSms87hodv+yQjDzwk1NXQNMAXMhkQr hXJSwfncRBwKfJSO35oR3/8+tT/Yn9DWW2IMUQDIAcukdU84q7UdMaWQyCx+AevDsief4pPrbqR5 wXwsrx9pDn7G4Tju7cfVLTsj1+sGpdAAD5SPOADTeFoaxkbtai0hWNDRyYJIJ0b6lE6+YTA1GGJF JMLniThW+vca8BgGUSeVeGy0P0B9Io5O/90UgrGBPGo8Fi+0tvZkMRBAXMPR5eVrRAhVroubiHPM l58Rjcc5fMpU/A0t+KTk+Jpa3HicF1WCxqJCovEEO2w1iSufe5olc+dxwo7TCLgwwuPj4IoKjOoy jnhnNh1NzRxRWYNHQcgQXH3vPYz68f+3d+ZBVlV3Hv+cu729X+9000A3zWpAEcQImkQEF4wajYko iolTGpwaTcpyMlGTzOhM9qnRTDRWouWMJm5RookTd42KJioIIiKyCEI3ve/99neXc+aP1w8BEZre BOxPVVe9qtfv3nPfvb/3O+d3fr/v7yJeuPf3XHflFVRj4j/2c/zp3XfIptNcUF5JKhHj3JIKagKB Qy4xHSqcVIpMvAvD8lM2ezYTzvky4778ZQKVY3JT6GFaW7rSpTvTQUemja5MOzG7l55sJz3ZLuJ2 jJSXIO0kyXpZHM/Glc5uoxYIQlYES7MoC4yhNFBJebCSSYXTGBeqJmiGBz0+z7aJf7iTjXf8ms2/ uw9d0/FHD93vxXraypbH45/c3uMTGPBP52XtDc8/WDHhNuCGgR5jINhSMj0SZmZBTmVTkaswcqWk xLKYux+PlZf2tTQNty+QlEf0iRdcUvnxBmn79pGSjk3pCSfgi0bpaG3DicUwUEy0/LlCAZ+P87QA b7V385bn8O07f4Wma9z9bzcT8jRcPI4Nh3GzWUomTwVy6/BeaVOMzjjTz9jFZyCE4PWXXqQKjSQu 5/dFZIWmIaQiiMmOdIppodCApGAHgpNK4rkOhukjPLWWifPmU37yfErnzCZSO3FozuHZdGba6Ui3 0pVppzPdRkOyntZUEy3JRrrtDtJOkrSXwpE2jnRQUiL6vG7uT9/tgQ3x8SJBT0mUktjSRva9NnST iFFAxBdlfHgi04pmMrVoJhMitYwP1+Az+t/hQrcsCqdP5ZQ7b2fmt69h24MPsfWBB7C7erAi0YOW bnpSKqT7LwMxZhiEQfcpD954f2X1BNMwlg70OIeKEAIJe60d96ykOdCacr97tvko9v4+t59URlHd yQAAEXJJREFUzMoFXwSgbssWfOkMEkGV348Xj+ciz8EgU6THpdddT9XkyTz/u/t57uknqcIkpOtM i0ToaG6mdM4cALa8tQYNjQySYgnZzi6soqK+SiqJAyz4yvkopfjbisdpSyUoJVdDPFyrZ6UUSImU HnasF2lqVBw3h9qlF1NzyUUEige+0lJK4SkX27NxpE19fAfrO1azqetdNnWtpyGxk4Qdw9L9BIwA fiOAqVt79Wn06wH8+qG3kdmT/UlIJp0Em7s3sK59Fd3ZTlAwITKJU8Yu5Cu1S5lQUEtAD6L3s5o4 On0aJ/zo35l987/y9s3/zoY77sAKFaBp+idOxTVke7yl54A1zwdi0IubbEvPtXpFtFYzzJMGe6zD Hk8x/rxzAXj7lVf7tDAUVdJj9s9/gjOmnCdeW8kli89m4umLWP/KSn52/XVU9elKnRstJ+152DgU HzcTKSWb315LBEiiKPL5Wf29m1jwhwe45uab6Y3FOPnUU5nyjcvoam3l1u/fRBk6PbhMCgT7pbJy KCgpyXR3IpWksHYy485dTPW55xKZWENgzJgBB7KUUrSmmnm34y02d29gY+c6dsY+IOtlkXh9CisC XegU+Uoo8ZcN6XUdKgEjSMAIolBkvCTP1j3Os3V/QhOC40pP5PQJ53F29df6bdiaYTD3Jz9i+vJv semuu3nvt7/FVDpG+ONTfJn1LlmuBuadYRBr6D25XUTKSitLXhZCzDgctx2GCmlnmf/rX7FL1/if G35A07Zt+DX4Znkl5WefgXn++URLS0nGYrz21JM88tvfEPVy8jfT/UHOLCsnIyVOLMbc/76VppCf 39xwE8m6Bmw8lldV48bjNM//PLO+sYxxNTVkU2neefMNHvrFfyISaVwkZZbFkjFjB13jKz0PN5ME D4yCMNFpU6g6/XTGnraAss+fOODunh3pVhoSddTFtrG27XW29mykOdlAss/zBs0wpnbkRbkB0m6K hBOnxF/GF8eewVk1FzKzZDYB45Nlo/elY907vPPTn9Pw3POYgSC6ldv/cFz34cub6y4dzPiGxKDz /L5k7PZ0b3ttuLQSzTCGtN3r4YAAepvquUO6lCAQaBRbFssrx9Fi2/yyuY52oAgoR8dAEMNlXrCQ 00tLie0RlW7s7uS2ZC9T0fBQlGk+llZV4SpFVNe5raGODZ5NMVCGwIdGLx7TrCCXVlbRM4BG9/l7 7dk26c5W9FCYCQsXcczV36LizEUDikbn16GdmXZe3vU0L+76C+90rCJhxyjxlxO0wgNoa35k4OHR kmikNFjOPx37fS6YdCm60Pv93HeuWcvzSy7Gae1ELyz0upt2jrlWqc7BjGlIDXrLiv+bGC6J/r3h 2Wcqdz7+J+JNjVi+ENZ+phZHIgJIex6NmczuKHpY16kKBHJaV0rRks3SlM2QkZKoYTApGCJiGGSl 3OtGJ12XhmwGE4FEUaAbjPH7UXykv9aWzVKfSedST3WdiYEgRaZ5SA3mlFJ46TR2Oo5hBiiaNZPx i8+i4ktfJDp5MoGKMYf8Pdhels0977Gu9U3Wtv2dD7o3kpVZXOmiCQ2f5mMIVasOe1zpkHbTBM0Q i8adw8VTr6ImOrlfn810drHt4Ucy7/3yjgsv2f7+oLXwh9SgATo2b44Ujq9+HuS8xhf/St2f/0LT G3/Dbu0EXcMwfTlZ1iPYe5v7aFXt6Ss1ck3M82qc+0bK8+S3zfJ4ffJF+xLoO5bXJ6tzMJRSeHY2 J7erFGZZMeWz5lB52qlUnbGIgkmT+nGFe5N0EjQnG/gwtpVXG55jU9d6diV2gIICqwBTPzryyYeC WLYHITQWjj+HpdOWM6XwGAztwDOfVG/XA8Fo8eVDcf4hN2iAFStWWAtPOemJkrETFispkY5Dcmc9 W/73XrY9+DA9TXWEgoVY/WgEN0r/8ByHVEcux7j02FlMWbqE6q99lWBV1YBTKte1r+KZnX/kr/VP 0Z5uIWwVEDEjQE7Uof8NXD5b5CP5u1K7OGv8V/jpKXcRMvafGproaFkZLq1YSP+rKQ/IsBg0wNq7 7w5OPf+8nwdLyq7SjY828px4gu73N9GxZi27XniOnvXvkWxrRQiBL1KIZoxsVtGRiJQSOx7Dkw6+ QISC6ZOpmD+fylNPJTp1CuHJtYecDZXx0mzv2cTbbatY3foqW7s3knZTeMojaIQO6mVG2T8JJwFK cm7txVw27WrGRWp2v+dks22dmzfPq5g1a8gkvobNoPN0b9l2eah63G2W31+6v/fdVJqWlStpeO4F GleuJNHUgMhKhGmgadqg0ueOdHbvB3suUkqEJ/FMRbCkjIqTT2HsokWMXXQagfJD3+axvSxdmQ6a YnW80PAXVrW+xo7eLVi6j6i/6FMJZO2bprlnhte+HGmzg55sF4Zm8p1ZP2RxzYX4lD++ZeuLxx97 7DkfDuV5ht2gARpXvza1/Jg5j5mR0MxP+h+lVE59IpEg+eFO6p5+hqaXXqZr3XoymTg+3Y9VVHRE JvUfKm4mQzbWjes5BEJRyubOpfxLpzBh8WLCtTWYoRC63z+gH7odsa28VP80Lzc8xdbujZi6D78R QEdDH0Ev7OLiIcl3+TLznSekSgulZXQN15PCABC4lkQ3NF34PDxyvUrUXgZvoqP35eYfrkjlkfWy lAQruL3sF2dUnTj/wN3uB8CIGDTACiH00Nv33ZAKyu/OKDuhaFJ0OpZ+4HxfJSXppmZ6P9hGz9YP 6Fqzhs6tW0h9WI/d24tHrnuBbljofj/aCLUnHQqk4+SkcTw7V0xi+PCVFhOaOIHiqcdQPOd4olOm EJ08aUCRaMh54br4djZ3bWBVy0o2dq6jM9uO49kEjCA+ffBVQQdDInHzYUNPZH0YO3XBdqXEFhP9 g4gKNoU8X2vIDrSaSo9lO1pSb//zm3t1A5xz6zxTamN8siBrSmWZesALuaYKZaRTkNVSJQnsEldl yoUwaqQhazwla5RQ46VQfolCQ8M4DLbOJJIkGcrjwWWPX/7Og8NxjhEz6DwX3FJRs2VC7xOTyo8/ ZmHVWeZ51UsoC1UQNiMY/Uw2UJ5H7+YtdK5bT/vatXRteJ/Ytq2kEz2QtdGEhe7zgZZX5BS7FT7Z QzlzKCPtu7/Hvu0rtVvEL/caT+LZWaQu0X1+gkVlRKZOoXTO8ZTNnkPxsTMITqwecCWQUoqslyHp JKiPb+fVxud5o+VlNnW+iy40igPlw57MsafXzKqsI5WK+aTZWSgib1TK0ic9gn+786JHW4Z1EH3c cttZxb3jQ8d30X1Gu9ZzZlJPj0OpQr/wWZDz6iPpzSWKFOn0cfaUK+5c8tSwad2PuEEDXHHfAn+H 0Xl20mfflVGZMlMYTIl+jnmVC5g/9jRmFM8+JGOTroubTOIkknipFOnubuLvbyK2q574jjqS9fWk m1vJdHXj9vbiuBkkaq9bqpFL6hd9U/r9Te1lXxtZ5Ti46iMnkiu8zHkC0x/CikbxlZcRrqokWD2e guoaiqZPJzBhPFYkghEKYYZD6IHAoH9UYtke1ra9zhvNr7Cu/U2ak7swhJErVNCMEcnIcnHJYGN5 mlsgw2v8+J9KxXqfLTTCzWKHr/O+W17pl2LlcLFggTAmLzuppCmaKo+IgosTevKbvSI5LoCFMfjs 536RJM241JivP3Tpq48N53k+FYPOM/+28YHy6jE3JUhe4Qh3fMZOYWgGpf5yJkePYe6YLzC1aAZV 4WrG+CsHNaWWnocbi2P39pDt6cXu6cGOx/ESSTzbxkkkkbaNm80gbQfl7JO+IQSaz8QIBNB0A93n Q/NbGKEwViSMFS3EKoxiFkTwRQsxwkOrYKGUIuHEaEzU05DYybuda3ivfS274juIOT3owiBkRTDE 8D+gDi4KhfBEDNT7JtamUjf6/DgvvPpnlz45pEGe4WDJiiV6MZ0L67XOC2yRPUtqYpKB0ZdTPrS4 eNheJl7mlF36x0tef3LIT7APn6pB57lmxZJwWuv64Rax81qfsoKWnqtoTjoJOtIt+HQ/kwqPYV7F Ak4eexrHlc7FECaGZh5Sqt2RglQSV7q40qEl3cj6tlW80vAsGzvX0ZJswGcEiPqL8GnDvwbOT6Fd z1W2bjua1LJFqmD1WFnxu1hd/eP3f3d9ctgHMYwIIcTVj5x51Taj7j9sjbIgPn2opuIKRUY6jQs6 58y75VsPNAzJQQ/CYWHQef7h3i+N7ylInZ8Szg9sza4wMdDR+x5wB1e6IEBDw9IsxkVqmFo0gymF M6mJTGZS4VSivhEXURk0nvRoTjWwrWcTW7o3sK13Ex/2bKUz3Y4SuYhu/ppHIhKdD2S5ePillQir wEtCqWdwWDM2XVJ3x5XPdqjD6cEZAm5ccUZ0S6r9pGxY+3FCT54YJDAos06TISD9L0Y848pHL1pz SLpgg+GwMug9uWzFF65s03qXSc2bK4QI67sban+Eq1wyTpqUm8TQdCJmlIrQOCpD45hYMIWJBVMp D40lYhYQsaKEzDBBPYwxgpI4UkqyMkPKSRB3YsTtHmJ2Lzvj26iPbacuvp3mRAMdmVYybgZd0wka IXyG/2PXOyzjQ5IP30kpJVCnKbEjIoJrx2aK/zreLHjzhose7R32gRxGLHv0i8sazfbvKMQcnzD1 Q7kPEknGs5MBzD8WSHntoxdtTAzjUD/GYWvQea6fLwK915/+vTq9+SZbc3x+rP0mPSjUXnq2Li5p J0nKSZJ2k/h0P4W+YsqDYykNlFMZmkCJv4zqyCSKA6UU+oop8pUQtqKE9HC/tZczTpqkG6fH7qI3 201HupXGZD3tqVaak7voyrbTkmikM9NG0k2iaxpBI0zADBLQ9i65G6mlg0KRxcHDw1S6V+RF/z5G Fj9W5BQ+8ZNlD9Ufbd53oPzjo4uXbLXqHwHwcXBJJYkkRpIZ6Yln37P0xWeHfYD74bA36DyX/9eZ Ia86NTutZc90cM9JatlZSijd6puWHwyFQkqJp1xc6aKQSCV3N5LTRa7IXiAwdBOlFHpewmYPO/Ok hyEMXOV+JEKn5O5UB1c5CJXbKjNEroTU0Iy9pHFGivzUOb8Otlyj08J6V1ditSe81YVOZEdZXOy6 dfkrAy6oP9q5+u4FpS1liavipK4XQiuzPiEqniJNxA0+VpGO3njP5a9sG+Fh7uaIMeh9+e79F85s CXR8tVXrOttFVgklxui68OX3F0diuno4IPsyrfLbcJ5yPYXWq/B6TKV3+KW5pUQVry6iYPUvl/z5 rVHvOzCuumfB5Ibirl9lcRaamuHPOxEHB0e5DRVu8Y8fueiNuz7lYR65Bp1nwQJhlF/zOb+WjJSG wpGv9xK/IGYkT8lg90n0GiO21zjceH3e1sFDIhEI/FhYrrUpKoJvBV3/KjudfH0njTutjqgzscC0 71q+xjn4kUfpD0II7Yo/LDqh1Wy9N615Mxwcyt2Sh2RD5po/X/dOz6c9PjgKDHp/XH/PWcWZqDmx S3TVpoV9vItXi6LWE7LaEW6Z0ISW82j0efOR9+r5SXrutWLP5rBa35jwiCPospTeghINQmhNQolG TYmdURlsCzjB1om+SOONS1bERj3vyLHs9pMK4lXu1UE7uOHhpa99KmvlT+KoNOgDceN9F9RkQu5x MdJTEiJVm9aykxy8SgfXj8AnhbKQykQIUyB1gaYLqWloCEMKTe5nk1JTKCmkkkIoJErTlHSUVJoQ 0kV5ukRKTTkCPKEMRwnpGlI4GoatQY8ff2PQM9sNYTWHlG+XZfsa/K5/Z+2vH2lcvkaNethR+s1n zqD3x9V3zzUBM5sKW6kCz3SttGH4MGNJVxN+V5e6EtJRQmlKSFd93KANoQCEFEozhdI8oXSpKdfW pN9velbWkAQ9j7jPK/VH3WxDtxs3pFsUdty7rl7rjmhT4lGOakYNepRRjiI+G6HgUUb5jDBq0KOM chQxatCjjHIUMWrQo4xyFDFq0KOMchTx/2vLWLwNf8XcAAAAAElFTkSuQmCCUEsDBAoAAAAAAAAA IQA4wfZqylEAAMpRAAAUAAAAZHJzL21lZGlhL2ltYWdlMy5wbmeJUE5HDQoaCgAAAA1JSERSAAAB BAAAAIkIBgAAAMpRRrgAAAAGYktHRAD/AP8A/6C9p5MAAAAJcEhZcwAADsQAAA7EAZUrDhsAACAA SURBVHic7J13eBzF+cc/s+W6uuTecO+YYgfTwYRuICGmGEhIQgk1v4QQWgKkECD0BJJgeqjBpFAC SWzAYAwYY4N7w7LBlpusrqu7O/P7Y++kk+5OlmzZtPs+zz3S3e7Ozs7OfOedt41QSpFHHnnkAaB9 3hXII488vjgwPu8K5LHrWLhwhllSVxf4eO0Gb6R2vd5/n4khJ1YfiMZjhh1vNhp27DAjdtRINNX5 AJqamrw44MQjWcvTvR7QW7tEgd8fxzDwFJTEvJrX8flCCdMXcExfwAn26BH+dNWHzSU9h9oThg2K L6zblpg27Z4Y5EXOLzNEfsnwxcXChTNMZ+vmMgSFTtyYvGPT2tLGmuoRdbWbhtixuDdYVFKYiEVL ZbxZRyCa6htMITQDpTQlEChHlyBQmqGkA5qmabpByzsXIESakKgUQtPQhUICykYiBFLGbV3TlZTS 0ZSmpIYSSlmBohJbmQEZ0pUjfP6GWCS8HaCorH9lYVnFyh79h9f07N3/o02b11Rvc9bWTJv2fOJz aMY8uoA8IXwOEEKIZW8+H1z78b/Lq9a+23Ofkd8IhiONPWw7Pkol4v3CzeEhMt5c4gmGiqLR5gqV iHuthKWjFELX0YSG49gkLAddA3flpxBCoBQI0XaedqREyrbv2Y6H0T3+toQAmIbe5rumiVStEUIg NPd8KSUaEgVIRyIE6LqOYZpIx8Z2HHTdg2HqaKYvbprebY5lNSjDrCsIFVQaXk8VurnC7wvUJyyz OtG8teGAU6fXPf3iX+tuvnmO3a0NnkenkSeEvYKZ+uJXPxuyYfWH44t79B+/bePKA5zGbQfGozG/ LR0j1lSvGaapS92rG7ohQCVHtMK2bdq/I/erwpGp7wolHffvHiQEUGhpS4rUIaVA10XaNRpCCPQ0 acQlEvccXRfYjlROIiqlbUld021fYbGjGYbjLej5UbC0YoWhmUv7DBvz5uqad9fnJYu9hzwhdCMe v/e04kE9Rvdq2rFtQKJ544RErHmY0IODkbF97FhTP+ko07YTKKWhawoljJbBK6U7mJVSoGRLmY5j I5MDWiTHnO0odE3gJAe5SwQSJWW3E0Lqnu552QkBWolDCNHy0dPOFVpruUK45wtBUqpxpRsQSEei lOVKFx7N0T2B7ZrmW2tHm6r8xQWr9EDF4kCw5LO4X2w4afqf6oF8B+5G5AlhNzFv5m9GYDhHNW1Z 953m7euOjMUTmrKiSCUxvSEB7oB1xWp30LgD3Gn5btuyZQDnIoT09+SSQ1tCIEkKqe/dTwjuP+mE AC4ppCQEpVqJQdO0nIQA7vkpQpBSoesaWrtzNF1LO18nHo8qIW2E6UfXdSr6D3vXVz78OY+uvzPJ Gr6CadPyksRuIk8InYQQQpvz9NVDGmo2fkNXkQl2JD7GsaKjBNZA2wE7HkU3fQAZAzhFCCm4x9MH vUSmif87I4TUv+0JQUpnj0kImqajlNzpkkFL6hg6khDAPV9LEzGEEBmEoBt6m+PuOVpLWyhpoxkm uqaDrnYILbA4EPSvVnpwSah8yPtbtNXLpk173iGPTiNPCDmwcMbFZmVznTF44NCB0XD4J3W1WyZb 9Z+NVE7clMKD6fW2mYkd2+13SqkuE4KUEsdpPXdnhGA7Ck2ATJMqVLJMlxAUSrlrfhDdokMQQssg hLQVQwshtEgSnZAQdpUQ2h9PL8eKJ9BUHGGG8Bb0XOUNFi0q6Tv0D1RtWApYB1z0oEUeOZEnhDQs /t+dQZ8v9o1Naz7ZLx6uPVbGw4MdxxmglONR0kEIs6XDpwZ+Cl0lhM4sGVLnpZflDgrVZjACOI7C sS0kGrZloYCw5Q4Y25E4jsJ2VItUkbBcUUITYBruILMcha5BwKsnpQyF1+MOatMQGCqBYXgwDVDo mGmrB00Il36Sz+RIrc3g7YgQci0Z0gkhXfJI3aM9IbQnN6UsEBqa5rEEaqsSnjXBktL3+gwdPjdY 0XPBgHGX1JFHG3zNCUFo8x65Omh5agbqeuEpzTvWnxurrRpleEw00wdCIFWrWK7sdoM8CyEAOI7T ISG4x9N0Co5EIRColmlX1xRSKmRS0RiOWEQTDuFInKaExtbaOHFLEUsoInEbC4OmZgvLlkRiNpal iDTHWzRujoRUDR3AxvVKS/0l+b8GmMnvOpC2jCcY8uLzaoQCJoYhMHVBcVBDFwKvR+A1BL1KvYQK AhR7FMGATtBntCgQNU1gWw62FOi6lnxi9zk1rWNC0HW9RfnYKUIQoCWJTrgH0YSGTIRJxOJ4QxVV 3rJBr3k96rlIzPmofL9JTQcccNHXXnr4WhLCvx77fv/ehRVH1mxcfYSm4vsL7KEgCpRSKFrt7KC6 hRAcxwEFQhN4jOTABxKWTUNM0NwUZmudRVPUoTli0dBsUxu2aApbNCckjlQkLEk8LrEdhbAljrsa ANpq+93KuX/a/5z+XaR9afFTEm2/pxXV9v92BbesRpJ8phkamiHwejS8pobHFJhCUOjTKS/2UlRg EvKbFAZ0epV6KAz5KAwYeAwNzdBxbAfLFq6vg64hpcQ0zd0ihNaljI6mCXeJ5dbeFppRaXiDKwJF /WcV9Bz8zrgpP17C1xRfE0IQYuHLPy2LNkUnYNnTopHN0xMNDSHTH0TXdXfAJuE4KXHd/a0zhKCU wrFTSwDXf0BJhUCh6QJbKuIxi+r6BJtrYlRWNdIUddjepKjeEaGxKUEsrbYa4AHMthPmlx6W40oh qdZWgBfw+nUG9CqgokBQGNQZ1KuAvhUBepb58JgGmqZcpaZMLqlwLRopQkhZKzpLCHqa2JPSS0gp seMRDK+fYEnxPxOi6B9W3HyjdML46q+T5PCVJ4SVs24+aMfWdRdaDTUHOUoME0KaqNZZJp0M3O9d JwRDk+i6jhCC5qYI2xstttU0s/LTCOurmqmJWMQtSTjqYMddaSHVJxUuAWTM8l8TSAUSd9Cm5C2l QPfqhHw6Xo9GScBkSL8QIwcW0aPER48iD8XFflCupcVylCud7AYhJL+gpAShQBjg2OsNr39lYZ+x j+7fp99LfA2I4StHCDNnnqH3ivYYIggfqqzolXa8cV8hJJrhxZG4oqJULXJxlwgh6RCklCsb245D bZNNVVU9n1bHWbexjrUbw9Q2Wti0zoCmnvLzy6MrSLWZ5UAiaUo1geKQwdABQYb0L2VAiUG//iWU FxiYHjNJDK7uR+hdJAT3B/e8lPQhEygl0HwFn5m+4j9bKvHvSE3BmhOu/EN8LzTBXsdXhhCEENra t371zW3rVv4oEamfrOuUC93UVYtVAGQWQgA6XDIopQj4dTRNIxaXbNoWYeGKLSxd18jmHVFqIxbR sIWmQBfuTO92wL337F8nqKREoXAVpVKAL2BS5NcY0CPI8EElTBrTg8F9Q3g9Go7jEIurFp1OZwhB aK0xG64yFETS+mMrp073FS7yBQb8Xa8b9vABF321pIYvPSHMee7/BgW1+NGRcOQ8rJrJAry66XFF vzRIpXCcjiUElYwfMHQNR0IknqC6NswnG8MsrmxgTWUt22tjJGy37PR1/pe7Fb/cEICdkiIAU9eo KPUxsE8hk0aUMnhgCb1LPQR8JrruekZKmd23oT0haFqSFFo8NXUcK4FS0hbeopW+QOEjxb0GzBp2 2A0rvwqh319aQlg44+IAFcFrI3UbLhLCKRXoJrSKhrLdUiAXIYBLCkG/jmYI6uqjvL9kOwuW72Dp hgbqmuLYCYknpdEnP/t/UdGi0lWt+ghLgTB1iv0G44YUM3FsOZPH9aCiPIRtOURjqqXPuIW0XTJk IwRI8w51bEdoNBjBnq+Feu9/y9gjLl25lx53j+DLRQgLZ5jrmjaPaKj+9Jx4LDYdJz5AM1wrerrZ D9oSgmtOBMdJ/q7ANDWEJojEEuyoj7FgZR0LV2xj1bpaGpoSCOGuV00tP/t/2SEAS4KFSxaFQYMR Q8qYNDjE+PF96dsjSMBrIh2JlVQc74wQ0gs3DD3V3xKmt+DZqCp+fMtmbf60n94d3WsP2U340hDC 2vn/6BfePPv2eGPVKUpoQd3wiGyuwymkE4KVZh3weQWmobN2UzPvLdrES69XsrUpAbbEp7la77wO 4KuLdJ+LmAPK1KgImHzzkAEcO6kPQ/cpdb08o27/6SwhpKI2AZQTjwlv2YJwtOi6o86/Z97eerbu wBecEIRYOeemMbHqzy5z7Og0cMqEpiEd1SZsGLITglIKTdfQdQ3HUazfVMe7i7fzwfLtrFpXi2VL TMDIZ5b8WsORkMB1cBo5uJT9RlVwxAG9GdyvCJ/XwErYOMlo1fQkMQAkE8OkR4UKAQKF4+Bohn+m I8pmGENHvvNl8Gf4whLCwoUzzED1mrsitZUXKs3rdXNuiDZuwB0RAsqhrCxIuDnBs6+u4aU317N2 SxO6gkCr2TmPPFqglGslCicdqPbpGWTqkYOYfuJwiksCVFc3u+ekSwlJQoB0B6nk36RziUrEbTPU 8+WYp+e1k068ec3n8GidxheOECrfv69n85YlZylpXeLY1gihG7gZhNq6CaeSiaSqb1s2uq7h8xo0 hBMsXVXNq+9uZPknO9i2Pex6/+UlgTw6CQEkFDgKSkv8jBxSysmHDmDsiB6UF3lIWMmJqQNCaMnn IHSQNgp9u+H1/rMp2vuOQ8767brP7+ly44tDCDPP0Ff3mnhQtHr5M0paA4Smt2jzXI1umq9AUhpw HIWmuWakgpBJOGrz6utreeBvy6hutggAHj2vFMxj9yBwnaPCQKGpcclZYzn1m8MJBnTCzZYbeEVu QhBaa1iokg4Cu9FTNvLa0UVbH+aAL1Y49heCEFa+e9/YRPXS67Gi04SuG0LTXAehDghBKTckV9ME y9bW8tLstby3bDvbtocxNDDyy4E89gDsZNRocbGPb4zrybeOGcq+IysARTwu26SGy0YIAJoukLaN phlvGYHe94w+/rYX9/6TZMfnSgjzXvxhQZmv/OJ4w/o7NI/XFa2SaEsIss2SARR+v5fla6r587OL eXthFZoC31csGCiPLzbijmvK3H90BZedsx8Tx/YiEY9jWW5QW0sOh3aEoKe02Eoi4zGMwl73oUV+ Pea4h2v38iNk4HMjhMp5vzssWrPmbuk4+6LpZvvj6YQA4NgJvF4dn9fDq2+t55lXV7N8TTXKcr7W wUF5fL5QKhm9qWsMG1zGd6bsw6nfHIGhQziScDNQpxGCprUqG1MQSqIcVvtKe/1m2FG/f3rvPkFb 7HVCmP/alYUl/pKLozWVvzC9nkIhBNKxaZfhC8dxPQqFEOhCYXoNPliymQee+ohFK6rxAe1Nwnnk 8XnCcSACjBlUxIVnTeCYQwZhJZyWdPmum3QmIYCrmLTjEauoxz5Pbq+J3zzxtLs27t3au9irhLB6 4YyRqmb+X2TcOQShG61uxtkJwdCgoMDL6+9+ygPPLeaT9bU4cdvN8JOXCPL4AiIlMWiGRv9+RVx6 1gROOmoIkahNPJZAN4ychABgW5bShfrELBr2k+FH3fjvvVz9vUMIM2fO9Iwrfut4Yk2PaR5vKULg WK1KwnRCUMrNr2caGus31vOnZz7i32+txwcYeYkgjy8RHAeiwDGTB3DJ2RMYObiEhKXa5J5MIZVP A9zMWnY8FvcGym/09h7+0N7M/bjHCWHOnJtD/am+K9Ecma6ZZqglMUkWQnBsSVGRj+bmGLfMWMjs eeuINcfzEkEeX1qkJAbTb3LYfr25/vLD6F0epL4hhpa221V7QtA0gWNZtnTUezFvyZkHHH/Plr1R 3z1KCBve+uWoRLT69wjnZKEbbUKS0wnBsW08HgMFPP/qSh56dhFbamIE8xJBHl8hRByoKPHy/TMm cO7UUSA0rOQ4yCCEpMlSOTaa7l2Nbl4xbMofXm9nbut27DFCWPPuvYc7jSsfMXRtKMlcg7kIIRTQ WLGulit//Qabt9QjZDLVaV4qyOMrBqXARtC3dwG3/fxIJo7rRX1jPCchgJuC3k5YNdLf97LRR/3q b3uyft1PCEKIda9fdb6yGx7VDAOpkkyX3HswBcdy8BiChO3w1xdXMuPZRUTDibx7cR5fCyQkeLw6 3zt9X84/fRwFAYOEpVpiINoQgm60jB9fsOQ38zdX/nZPbYDb7YSwdu5NP9Gjn92G6fdI2TrFpxOC YzmEQl6210b5/s9fZNkntRTlXYzz+BohNTIaHRg2oIjHbzmWAYN60NAQy0oIkPTYlQlbieI/DP/m nVftkXp1JyGsnn3FtR7NupXkA0inNfgoRQi6Jgh6Nf76r+Xc9fB8mprieakgj681LAmGV+eqC77B OaeNQTkg09bL6dvn6YZAOQkc5X3y/c31l5x33pPh7qxLtxHC5gW3/TbcuOY60whqKrUFRntCUBAK erjyl6/w4huVBDXyeoI88gBQEJbwjdFlPPXAmSSsVnf99oQA4DiWUtJcXFVXftiR025u7q5qdMvc vO6t626KhT+91mOGWsggHVJKPF6D6h1NnHHp8/x7TqVrQciTQR55uBAQ1GHhyhqmXvg8lRuq8Xtz m9kM3SMMPTGhb/GWp5bPmRnqtmrsnoQgxKr/XXOT39d4U2qHQJm+q7Hj7ttXGDBZtmozp//4ReJh C18+T2EeeWRFKv+jY2g8fOtJHHvIIOqbrZZNaFISQmpfTKFspO55Y+HWrSd0h6JxtySEDfNu+JHX W3+t0D05zykMeZn56nLO/unL2GELb54M8sgjJxRuSj+PI7n8xte4//EFBAK5x5fQPCg7duT+ZX1/ 1x3312+++eZduU58Ov/27wh76xO64TNUWiBC+pIhFPTwtxeXcs0db0Dczkck5pFHJyEECEfy+qIq lOVw1OFDSMTt1o1tSW1wK9ANj9A06+BIzcpYQe+q92HMLs+5u7RkWDXrJwd6jPB/DTNQKjR3l95U MIJUEoGgsMDHLffN4f6nFuITKq8uyCOPXYDCzfF41tTR3HXj8UTC7g5yqSWDJjQ36asAx4rGHYou HHrk75/c1ft1ecnQsPS2Eq+Hh0yvv1RorSwFtKShDgY83DdjLvf+9UMCeTLII49dhgYU6PD8yyv4 9V2z8fmyLx+EEOim34sM377qrV+O2537dRrvzfypv7Zuy6OGR04QIrsGtKwkyF1/eYffPjifYF5f kEcXIMgbntpDJT9+DR58bgm/uvN1Cgt9ZLPmCSHweo3eXlH7zMb3bum7K/frEiEMHBw8ztC1kzQt kwyUUhSEvLz4n2XO/U9+SIGez2KUx84hFdgKHF8Qs7QCUVBM1MlPJO0hhCspPPaPpfz1+Y8oDPla tiBoe6KGrhtjlay/EUSXVwCd1iGsnf+H0V7nk7c13SgTuD4TqWul4xD0COYu2Mg5V72Iacv8ngd5 dA6BEJdcdgXfOu1UiouLsR2H1994nd/fdjvbqqoI5CNeMxAXGvdcfwynnzCS5riDrrdNuuJuYpSI 6f6+P+yz3/XPdKXsThHCa6+d4B3pHzzT9PmmCg1Qqg0hGIZGfX2EqT94mh1bm7r2dHl8LSEVGIVF PP744xQUFHD//Q+wvrKS8opypp97Lvvvtx+XX3YpC+e9i5l3bc9AsNjPS4+cTZ/ehVgJ1Y4QBELX kHa8MhotPHz4lFuqOltup5p6WNFhJxge83iRJYmhkgrHdjjxe09RVZUngzw6BwfBI488QkN9PRd8 //tMPfVUrr3heqaecio3/uIX/PY3v+HxJ56kR/8Beb1CFtTXRjnp/GeIxWwcx844LlBI9H38Ie3n XSl3p4SwftGdA71s/pNumhmZkZVSVJQFuOehd6na1kwHnpZ55NECKWHkhP2YfPDB3PzrX3P4kUey 377jmfv2XCrKy3lr7lzefPNN3n/vXU444TianZ2X+XWDqUFdQ4xf3f0GpWWFZJP0DcMUQtZeuXHh Xcd1ttydEoIW23idMHy922xwmYTfZzJrzmr+9NRCAl8TGhc5Pl+W8r8IsBUM6t2bt956m8rK9Vi2 zebNW3ji4QdZtnQJAX8AhWDGX/7Ct79zhqtpT+3anOPzdYRfg+deWclL/16S3ZtRCNADyNjGq157 7UpvZ8o0Ojq4euGM8qBhHKdnWyqgqG+M8ZPf/A/Nkd0UJvXFhwgVtWzAkQ6lFHZj/S4rU5UCpel4 CgqzH5cSu7kR8RXQv9tAUVkJ0WgEACueYMy4sTz13PMcMHEix0yZQl1NDU3hMMFQ0L1IAV4/us+X UZ4QAiscRlnxva7MVqYHoYsMUpKASjhoMlOc704YSnHVLbM4cEI/QgU+2tOjq08QB40s7nUQ8NZO y+voYEjWXC+QAzMOKCgr9vPru16naksz/hzJTeISYrvQf0WyYgauaPRFsVgIf4gFixZSXlaecWzt 2rUccvDBeG2LLHyx87KBERMmMGv261mPb9m8mUMPO4xobc2XXsnmAT6r2sJhhx8BgOExmf/uu5x9 zrk8/dSTXPHjK7n4oos58rDD+XD+BwCEFVz305/ys6uvzlrmL35xPY888Cc8yb5iOe6g7ArSB4PW iX7nOHDILSdT0LcI5bS9m+nzsOAPr7PtvUr0Pfi+DAENTQnue2w+9/3qRLbviGSITLpmFEhn++/m zLl5ypFH3hzrsLxcBz774J4xmtxyken1i3bPitAEn6yv4fEXFuPLQQa2A2P2Hc9Z55xDIpGgsx7S moBIJMrmrVtxHIfq6moWffghtdu34xFu4MfnNkcKQXlZOUVFRRmHCgsLd8Xsm140uq5nLRsgHA5n zef/ZYShw/Ili7HicS6+6EJWLFtGfUMjynG45+67ueueeznqiMP50RVX8P3vnYdPg5gEr9ebs31C oVbJypYw8OhhBHuVorLZ6nNAOg7xhgi2I7GiFo3rawhvacAQZAzqVDZlT8iDt8CPstsOEsNvons7 nG+7DT4Nnn1xKd89fQKDB5ZiO22fWdM1PHDwsAL/KcDzHZWVu8bOllM9XiOY7ZDHY3DTHbOpbYwT yDEGFDBizFh+dnWXlJxZUV1dzeOPP8rtt95GoqH+c03AalnZI0yzOol0ER2ZgLN5pn2Z0VSzgzOm TeONOXM4+8wzuezyyxG6zsKPPuZb3/oWs2b9jzffeIOF776PT4cYHbePY7eK5raCPoePoO+kfZBW 1zSSmtdIidkkmuJUvb+O5U9/QHRTPXqa1JD661gOypYZhCAt2eV77yqEgFjc4bLrXuLVZ76PlA5a u2W+0L1Ie8t5M2ee8fdp057PWbGchOAxOQ2RYVhACMH6DTW8tbAK/04GpZTdkzG6oqKCq6++hhNP PImfXXUVb/z3f/jzFo0vNQwBa1cs55zp0/n1b2/BMHSqt20jWBCipLiERx59hAf/9KddT68nFXbE yhioO4MTTVvzCxhwyDB67z+IZX99j/WvLcPIQsxfhB3UfRqs2dTI6nXbGTakIus5uq5N3r/vpDJg e65yshLC2vlPjS4wmJjtWFHIw4OzVtLUFN/r+yaMGTOW1/7zX6ZOncpbr77ylXON1nUdKWWODpap uPqyw6vB3NdnccisWQwdMpjhQ4dSW1vH+wsW4AVXNyV2fYkoduNaABTYEQsBTPzpMYR3NLFjwQY0 0Wr1MP0eDL+ZIQ3oPgPDnzuPwZ6AE7d5cuYi/nzH6VTvaGojRSfHSpnPr50H3JWrjKyEEPJXXaVl ESo0ATuqm3nw6YX4PkfF1u9/fzv7vfIKHsEuKfC+iFDAxnVrueLSS4jF4hnHHengNDejf8VYwSPA o0NVZSVVlZUooDCZa3NPzLtKKTRDQ7RTRilHopzcd4xub2bkdw7g9fkb8OtJnY+AlY+9gxn00l5J JjRB3bLNe1Uh7tPhP29XsnlzPV6vkaFUFUJH2NsvXvy/O/+y77E/y5qcNYMQVs6+v6yocPtxmCbp LaaUwtA13lv4KTsa4m6C1N1ANBplxYrl7SrsKu1KykopCBXkvHbUqNH8+Oqrue+OO8g0QrWFVO5T uFvFZEKk/e3Ol6dUdi23IHfQV211DX95cEbWYwII7WLAmFKtUXPp5XXlmVNlQO6Bmpo5d6WOptb6 rpx2N+lOzheaoLmmiXhdDJFMR6YJga/Qj7c06Lrl2zJj70UhBMWDyinqU0R0SwO65ioaN83/NGd7 6HRuh/L0ts2oL13rl9W1UWa++DHfO3sSGSt2oaHrzrDSEnM0sCDb9RmEUNizeT+RsHtomhcpW8UE pcCjK/76whKMLlYyG7Zs2cKUo6dg223ttMFgkJGjR3HP3few//7757z+pKknc+8dd2Q9FkmLljMN nYKiIoYOG055RQXpDpeJeJzq6mo++WQNDfUNKEfh13Y/SjPhgAX06NmTcePHEypwyW3NqpWsWrUa 4cisOhBDg2ySGWTqUOOOa8/PBl3QIsFFHNA0weBhwxgxchS6rpOIx1m0aCHbtmxFg6x1EcnnSKlQ DQGBoiKGDB5Cn379MIzWriOlpK62ltWrVlK9vRpwTYueLuy1EXbczjh+4oH07z/ArXskwpKPP2Lr 1m3ujsrdIA4aQQ+bXv6Elc8txDTSWtXQCfQpZtKVRxHqWZRVWjB8BkWDyohuaQDavpNsXWZnZGAl +2mgrIDgwBI8QQ9mwIPjSOzmBOFt9YQ31iNtiZ60dOysPQXwyv9W872zJ2avlbIwzfqxdJYQZLR6 kKaZbR5FKYVyHOKWYF1VA75u0B0ITRCNxzATCYy09xyPR5j/VjXTTj+dBQsXUlpamvX6oN+fVXx2 NJ0jDj+Mww8/glFjxzJi5AgGDhjomgVzoLauluXLlzNv7lyeefY51q9dC4nYLonnyudnxIgRXHfd tZxw4oltJB3btlm0aBGPPPwQzz33N4g0oUGLJ56j6/z5L3+moCDTFXXr1q388vrr0RNRog5Mm34W p572LZz29m/TZMaf/8w7b75OsLScM047je+dfz6TJ09uM6DC4TCzZ8/injvv0wrRUAAAIABJREFU 5MP5H6A7VhuStyUMGTWcqad9m3Hj92WfwYMZNWokAX+gDRmko6mpidVrVvPu3Hd46oknWLVmDcQj uWd4BQkh6Nl/IFeecw7fOfNMRo8a1ab8xsYG5syZw7333IttWyilMmbvLkEqkArdcRDpTWzZNH2y jcWPv8fhN03FDmexJilQafdOODB46jjKRvbKeF9CCZY//BaJpkSbdk1JjlpJkH0O3Id+Rw2jaGAZ /pIAuqHj2BKhpZytEoRrmqheWkXlK8toXL8DoWSHE5Zfg1WbGqhtiBIK+Ggff6TpfmLR2NHAY9mu z3izuggcaBh2xjs0TIONVXVs3dG0x5VbPg02bNjABx98wPHHH9/p6wTgLy7lgb88yPDhwzt9XWlJ KYcdehiHHXoYF150Mf957TXOP/98TOl0WsudSMQJ+b384f4HmHrKKVkJyDAMJk2axIQJE/je+edz 9plnUb95U0uHUZrOSSedTO/evTOuXbZsKTfdZEIiSgIYN24806adkbUuL8ycyeHfPI477ryDUaNG k83TNBgMcuqppzFlyhR+99tbuOP229soiWMKbr/7Xk44/oTONQBQUFDAgQccyIEHHMgPLriAue/M 5crLr2Bz5bpMZyoFzRIuuOhCbvjFL+jbt29WCaCwsIhTTjmVKcccQyK+R3Yva4EOhDfWYkey38dJ 2DRtqGn9DpQO60X/Q4dlWDOUJljx7AfIxkSbicWSMPikcYw5eyJGwAPSDRBM1GfxFxLgKwww4NDh DDhsONsWfcbCB9/CqQ3nJAUBNDQn+OSTHUw8cFCGTwKA4dUG5WqDzDcg4lnldL9XY/36bUSje9YV E1rX/IlE7g7gOE5WZyeBwujMwi0HysrKOOfcc5n9+usUlpZ1mvwGDRrEosWLOefcczuURgA8Hg8H H3wIDz/6KDHNSKWjdFNw21bWa9rPQB2ZdH94wQU8/8JMxo4dl5UM0hEKFfC7225j+rnnkmjXnu2X c11BKBTihONP4J158xgyZizt+6Xy+Lj+hhv4y4MP0r9//50uB4KBICUlJbsnHewEjoJAn2J0X6a5 XQG167bTUFXf6qQkAOnqHFy/g/SPk1GArevse/FhTLziaDRDRyWS/gvpSYrT37NyK6VsibIkfQ7a h6NvOx3vgLKM9ky/RFqSj5ZtpiCYXZITSpblim1o+xYWLjR1zch0VQYMU2fRki0Ye8nkKqHDWX7z 1q0519DdgSOOOIKrrv4ZjZ30LSksLGTgwEFdusfRRx/NJZf+KGMg7i6OOeaYDpWy2XDVz36Gr6ik 26W/Hj168Itf3EAkjb8iDpx82qn84sYbu/lunUByao2rpI7EcfUxEQdEoZ9x3z0oq0NRQb8SVr+0 eJf9IuIKRnznAIaeOJ5YXSSrMkDzGHhL/RiBTEICsJoT+IoDTLnt2+glgZz38gj4cMkmhMolRljD ejFgSLZDbShkZXhleUnAKhB62woJIUjEJYtXbet2s5cgqWVNuoICCMPkF9dfw8iRI7NeYzs2Tzz6 KGYn6rJx40Y+++wzqjZt4qNFC7GlpH/fvgweOpS+ffsxatQofFkCZgBOmnoK11x7HUp1XolqOzY1 O2qoq63F6/PRp08fvN7sgWa6rnPL727j7y/8g+Ztm9k7fm3ZMWToUEYOG8pHCxbgTXb6VKo8pRTV 1dV8+umnbPzsM5YtW0p9QyN9+/Rm6NBh9O7Th1GjRlFQkElCQghOOnkqI0YMZ+PaNQAUlZby69/e gseT205fU1vDpxs+JRIO4/P7KC0to1+/vng8nQraywmZcCgf3YdxZx7oeiQaGrrHwF8Womxsb3wF Ppy4gxDCNVGaOkIXLH74Hba//ynGLvR/KaHnvv0Y993JxOsjbaSc1D0SkRg7Fn5K02c7MIv8lI/p Q0GfEle5mdSbCCGQloMZ8LDfDw9n/h3/yUpQmgYbtzQRz+GUpYFRUeEZDaxof6wNIQSDjeNQth8y GSoaS/DJhtqutkVOWJbl7meXZg/TgUGDB/PTn13FD394Qc5rF364kJdeeYVQlpcjpUIpxbx583j4 oYf498sv0RyNYVkWum0jAEfTELqOx+vl1FOm8tTT2bNMDRw0kL69erFj21a8negIq1ev4tZbbuGV V1/Dsiw0TWP/CRO4949/ZNzYsVmvCQaDHHvcsTz92OPk0NXtEpqam3j26WeY/957NEci9OrVk4su /hFjxozJWY+jpkzhwwWtyudYLMrqNat58vEnePbZZ9lWXe3GpdgWugJHCLcdPR7GjR3DS6/8m4qK TC+5YDDIN487nkfXriEu4fe3/JYhQ7JOUAC8/fbbXHLJJXz22Wc4joOmaZimyR23384FF120W+3i xG3KR/amfGTvNgNTOhKUaiEDADRBeEcTi2a8zY6PNmEKtUsu846uMfKMA7HC8db1cBLC0Gje2sD/ rv8nhBMYjkQKSHgMxpw8jv1/dATRHa0uA0IInKhFn0mDCJYXEd/RkOGLoxRs39FMpDmKZmTzNtbQ 9eiRwAvtj7XpgromewuVrQBQjk1jUwKJO3B3F3379OXvf3frEwyGKC4upry8nB49euScUcHVjt/y 29/iVSojlkgB8bpaDj7oIBrra1FSYQAezTWDKc31cxdIcCRW2OLpZ55lzOgxXHfDDRn3CgaCjBs/ njdnbd3p86xdu5bx4/eFRAJTuGsxG5j31hyOP+YY3nzrLYaPGJH12oMnH8yjjz3ecehpF/DUU09x zdVXs2Pb1jb995WXX2HO22/Tv3//rNcNHtw6SIM6XPSDH5BIWFixKBquZ6EJSOFKcxoKpI2M2rz/ wQJuvukm/nj//Vn1Ab379MZRUFxezrHfPDbr/ZVSvPDCTM4440z8wr1fqk2awq60t7sQQrQoALP6 paSRhBACO5qgYkQvEuE4kXWulr8rkAoCFSGKB5WhLJkhHZh+Dwv/PAezKeYObN0dXx7bZs3fP6J8 dG967jsgQ2mpe3QGnzqWpQ/PI5uclUhIwtGEU1Do0ds/p1ISZcezrjna9EHLEQlDy76gle1DHncT wWCQk0+e2qVrwuEwp5x8Mu++NSfn/pAailhdDR5c0clR0JAmixf4vfj8Pnr36UdxcTG6rtO3X7+c 99Q76ZRg2+5NvO28J3Vgx7ZtzHzhBW7IQjoAQ7tgEekM/vvf/9CwbSv+duNy04YNPPvMM/z8mms6 VY7d1Ngm0q/JaV3W+U2dgsICelT0pLikFN0w6Nu3b4d+/XEFB40akdWKAq7UeOvvbqVQy+52bGQm 7dqjUI6ksHcJRdPKmXDBoaz42wd8PGNelzKDOUDP/Qage02U1XYMaR6drUs2UrdiS4YVJuUJuerJ 9+k5IVOt5yQcBhw+nJVPLYAsAXeWI4lFbS1beg0hNGw81dnq24YQBh142bNbF113m1JqQHttbtx2 ZMSSn5uj8Pz587n5xl8yrwMyAEC4EllcAqbJkUdN4YD99mPsuHEMHDSIQfsMoiAUwu8P7FQD3xW4 7ZWdPDwavDF7Vk5CKClxlXndRbmGYWbVeWgavPvOXOgkIQgBCQkJBQcdcgiTvzGRUaPHMmTYUAYN 2ofikmJ8Xl+HuoB0SGDYiJE5dTbLli9j+dIlOw2a2x2k1uy612hxqxRCIG0n+VciEy7ttWxAlHCI bG9mxLcOwF9ewIL73sDspAlUAMWDy13JpP0xIdiWw9NRKpeIG+qjxJuieNpt0KJsSaA8RKB3AfHP arJPjlp2zZeESFNkyG+yHcuQUpW0Y2iZwqvPY2oBU6Npz5qCs+KJJx7nwgsuxHBs/Dvx1lISIkLj xBOP57Y772TUyFF7rZ4dYdOmqpxONcXFxRT4TKy9YMHZtGkTtm3ndC5KQSlolHDQN77B3ffey+SD DuqW+weDwZwmxkULPwJHds+aNAcMv8mm+ZVsemdtm9+9BQECvQroOWEApUMrSDTGQLWSghCCeH2U AUcMp+qdSqreXtOp+2lA0eDs0YfSltSu3ZZTLSEAaTk4MQuy7NikeXS8hT4yI1/cMeLx6g5ZWlMp feWYI6c1Z7tnJiEIYxnQRoZVChAaHo8GWUMi9iyOPupoRo8ezdqlS3ZKBmZxCY/cey/Tpk3D7/fv tTruDLU1O2hoqKe4uCTjWDAUoqColNr6us+hZtkhPV5+c911XHLZ5ZSVlXVbuSm35GzYsKFyjzu9 CV1Q/0k1G+eua2MxS8l3K80PKD9wAAf/7DhUoq3dxyWFGENPGc+nb6/ptFu2J9fuzUKhItmGcyuU VDnzKihHoYzs7OnRNQw9e3NKpeWc1jOoWghv1l7pDfjYZ0BJtwWabKqqYtLEiUw+6BvsP2EC//rn P3Oe23/AAGa/PptAaUnOzEsKiAnB7353C9/97nezkoFSikQiTmNjI7W1tWzfvp135s7l/fff76an yg3T48m5Bo5EwjTU12Q99nkg7MD3f/hDrv/FL3OSgW3bNDU1UVdXR82OHSxdupS33pqD43RsPM2S vLsF6bEzewwKNFPDFG5AVepjJIOVDMem+r1K1rzyMUbIk8UlGYK9iwgGs2VGyHHLDvQqQjk7HVMd RWGKLGULAT3K/AQLQpqTLXFPB2vTLHKjypABlFL4vRoj9inlw8VbukWii8djLF6yBC2RQBNw5eWX M2rMaEYMz66JLy+v4E9/+gvTp08nIJ0MC4NUMOWbx/L9HOZK27aZ+fzzPP/831i79hMaGxuJxWI0 NTbw3fPO46BuEomzQQjo26cPoWAo6/Ed1TsIx2383r0bP58NtoKA38u119+QU7R/e+7bPPrgDD5e upSGhnoikSiRSIQpxxzDoYce1mH5Gzd+lvNYr559Pve8UKn7Rzfn3mPEMA2M4hCE6ztVZrQ+Sqhn Zuo3gUCEAkgaco4poWvovuzLO83QsOPZ3fN6VIQI+gzqmzM9X4WWdZUBZAtusqMrbU1K02zr8iAd ycQJ/Xj8H8sxu4ERtOQW1rpw2bl6y2bOOv07zJk7l6Li4qzXTDvjDN6b9w5/fuABfMg2nSch4ahj puScgf76+GNccOFFeHDjxlOylC3B3E1nl51BKhjegS6jZkd1e/P05wYFnPatb9OnT5+sx99++y2O OOJIPLRGSQpcb7/ORCPGYrlzfI4aM6rbFKu7A6Xc9XmuHJZKKpxE56QZB6iv3E7FiF4ZxzRDp2RE T2pWbMl+H9x8iEYWV2pwLQ2JxmjG75YD+47qjW5oqfV+a5nu95wL/4w3qAxjOyJTzoglJMOH9cLY 5ZxWHcOrweoVK7j1tts6PO+2O+/kuJNOItqu52imyYhhw3Je988XX6JAoyVSs31+gD0Fgeu3/93v fjfnOatXrdoLNek89j/ggKy/Syn533//h07bkOmutGNV1cacMRITD5xI7w5MwHIny5HugOOAVuhj nxPHuNmS2iuBhZu/0WmKdKo8ATR9WpuRlRlcs2a/w4a1eOu2hy2hqF8xZiBzwhKGRlNVHYltTRnt 72iCCaN7EY5YmS62ykLBO7nqmzG6407PNVhtI5iEEFiOZJ9+RZSXBPbYTOYRkrtuv51//etfOddd HtPDHXfeTUnPXqTaWABC1ykqyi5ZgJsTwKG14ZVyfRSU6p61q1tfhaOSuxknPwnd5Nunn8bhRxyR 89r/zprNF0f9CRUVPbL+nvIYTIVrp+AkQ3r9OcyJKfiAFctXUVub3eO1sKiIiy66kLjhwZZumRLX 7FlQXEyvHP4LXYImQAgsTcMSOpbQsXUdx2OiAl4CA0s58JIjKOhZlF2ZJ6Bpcz3x2M7X/uCK4NsW bcwq2juWQ8XoPpQdMKClL6YgFSifyZjpk7JKKrpHZ/3/lmG1q6MAggGTMaN7EcshxVh26IOO6tsG kXhFld/7mWwfTacUFBUHqCgJULOtuVuWDdng0+CKyy9n1KhRjMjh2Tds2FDeeOMNjjjsUBL1tSjc yMiqTbk92S688CJm/+dVwmmN5Pf7ueYnP+GKyy/f7XqXl5dx/HHHsmTxEuKxKELTGDliJBdfeikn nXRSTovH+vWVzJ41C1Pjc41lSMeGDRtyHjv77LOYOXMmq1a0usF7PB6+O306N954Y4fLBk2Dyg3r Wb9+HT16ZJKOJgRX/exqJk8+mEcffZTlS5cSDAU54aSTOenEExmTw/27K7AjFv0PGUrFiD4tkrTu NdC9GobPg78iBBKcmJ0hHSil8BUFqHx1GRqd9BsREKkNs2P5FvpMGoQdayt1JOqjTLzsaD68/3W2 LtzYmtjHozPpyqPpOb4/VnM8w8MxEYlT+Z+VGbqHuIT+xQH69Cxsv1pI1scAI5RT+ZFBCOMOnV63 +ePK11AN304XIDRNkLDhpCMGs3jVdowuBPx0BbqA2qoqfvJ//8dzzz9PYZaAGYARI0dy9TU/5+c/ v5ZCDQwpWboiI1ajBSeffDKrPlnPBx98QDQaobCwkH33ncDAgVmDO7uMiooKXnzpZaLRCM3hCIZh UJJDF5JCU1MT08+ejorHvhgKhCT+++9/c+2112bVxwwfMZL358/njTfeoKG+Do/Hy7jx4xkxYkSn HL20hMV99/6BJ/56YNby/X4/U445hinHHNMtz9IeypEEKwoJ9U5T8imFcpKJgBLuMM9GBrrfZPuy zWz98FMM3RXpOwMPiuXPzafPQYMQumhhEpF0x/QEvRz2y6k0bKyheUsDhs+kaJ8KfAW+rGRgBDys e3UJVlMsI7jJBo47ZAAej0HcaueGoBSWpLK5uWdOJ4ocdN7jQZllR1kpJd86cUzn2XEXYegw6z// 4Xe/yepMBbizyRVX/pgf/OAHxKTrDfjEI49QvSOrRyYA/fv35/TTT+fcc8/jlFNO7TYySIffH6Ci vHynZABw/x//yIcffNCpwKm9BQN4/4P5zJ37ds5zQqEQp5xyCud993ucedZZjB6dPQlLNpgazHz+ b7zy8kvdVOOuQQiBciQy7rR+EtJd4+fYW0MphRn00vDpDubc9BIy3LHvQDY0rq9hwV2vYwQyTZnK kTgxm4JexfTebxAVo/pieswMKUUpheEzqVtfzdIn3m/Zpar1uBtr8p2p49x9QoTe7rgNRuj9XE5J kIMQ+ky46H/gyZhubUcxfGgPTp4yJFfbdQsEbnDNQw/NYPbs2TnP83l93HPPPew/aRKOgtrt1Vz1 fz8hEumcwgdc8fi///3PTu3n3YloNMrjjz3GbbfcQlDbtQi6PQUh3E7165tvzrnWz4a6ujrmvPnm TttRCPAqxTXXXMuKDiS69qiqquLDDxd0214fnYHQBJpXRxgaG+eu4Z3f/Bs9HO/y1mxCuPklP5u3 hiWPvetuBpOWN7DFRdpRyezPMlPLKMAMeti+ooq3r/snxK2MfuMomDypP9+YNAi73XuQCpRDJGZV 3NpRXXM+muM4H2f7PZKQfG/aBJxOJEYwzdzusbq28xkl3tDAWd/+Nps3V+U8p6CggIcffQTN68Mj 4O/PPccVl19OOLJzl8oFCxZw/HHH8cLfns+59m3v4hsIZN3Miuod1XywIGveyjZoam7i8ssv46KL L0bEWolLS0qSoVB2X4X27eXrICI0V6wAgGkYOWdzT7JMnwYfvDuPbx51FJuqcrd9Chs2bOCIgw5i xkPZM0a3r5OhQdW6Tzj00EM75RS2ZMkSjj76aP75wt9zZkzytntmM+DBDHgxg13/eIp9eIp9SCXZ /OEGXr/mBebfNQtZG84INRaaQPeZ6D6jzcfMsieDiWLtPz/ijZ+/QLQmjLfEj0hGNWVIDUq1/GYW eNFMneXPLWDur/+NFrcySEkACQHnnjaexrCdwSfJ/vXJog1vduhznXPECk/588rZMl3obRs6HrOY OGEAY4eVs2JVdc4MMroGyxd/zD133YmdRYvfUFeP7jgdOjkZGoSbmzjrjDOZesoptM2K2Qq/18fB hx7Mu2+8gaEcnnr8MRYsWMCll17KvhP2pbi4lILCEE2NzTQ2NrC+spIXX/wX//rHP5G2Rc/SYu68 8/dZy163bl0ra1oJbr/tVgoKQhmmnqVLlvLU089wytSpnHLKKfTv14/SsjI0XScej7Ft61bmzZvH U08+Sc327e4WeKI1PbxUYEiHu+64g5LSkowOsmPbdlQihsDNiPPG7FlZ21XXdD7+8IOsQocGVG/d wu2335pBCgI3z4SRrI8XxbKlSzjkoIO49LJLOeigyfTs3ZtgMEi4uZloJMKGDRuYNWs2L8x8nvqa GnSPyX333I3TLkRYFxpvvvlmm9nHo0Gkvo5TTjyRs889lxNPPJGBgwZRVFRIwrJoqG+gct0nvPTS y/zjhZlEw2EWf7Qw63vShMZ778xtKd8Q8OnsVexYUtWlvR1TaN7eSNO2RiKb6og1xDAEWfu5Dmxf vAkrksjwJlRS4UTiGZmZTaFoWlfNfy97ml4TB9L/kKGE+hTjKwuimwaarrnX2g5WOEZ0ezPbPt7I 5vcrXf0CZJ3GExJ6V4Q48tChRMMxDFNv00cdR6K0wMxp057vMBpJ5DLvLX/v4dIiffVKj6n1SJn3 ZFLu8Bg6s99cxfd+9jJ+Lbdy0ZYQUdljVRTuPgOdgSUhmqMccLXzpqBNuK+S0IxAN9y9+kIek+aE m7XXcRz8SLdxhetUEyOTHW0gRNt02s3J1Nlau/NMIJDcW6AZgaZpaJrWknlHOg6GkjsNzspWPrjS Q0FaPRLJNmlfZwfwJ91ys0EpaMoSPyRxy2qfkl3ghj2LpGQRNA2aEzYoieM4mFLiTT6TA0SylO3g mhw9WV6gUq5m3NZ1dN2gtCBIvDlMWCkcx8ajpBvvL9x0Z1GyP3P78nd3BZie8rwj5bnltMZBZJTR Uf9OmhkTgNQEXk3DU+BHTypaE/WNJByFJRWmVO77zFEPpSAq4Z4bjuKMbx1APOGg6QKV1CFomsBJ NKP5Rh3bZ7/LZ3X03DkJAWDzwjv+T8jN9yhhuqGhSUJQUlFRGuDb33+St977rE0a9S8iZNKm/XnW MyUJfBmRqnvKd0MjuV063ftMSoGVKp/O7UPwZUb79muvHunsNhS2hH3H9uI/f/shDfXuMjSdEFAO 0jH/1n+y71y4ucNUpB3ecsbLP78foS1rIYO0B6muDXPjVVOU8upf+I2JNe3zJQP4cnfs9JnS0Fo7 anc/k0iK5ql7fJnbrDNo/3ya1vbTGQggKgTXXXkEDQ3h7A59SkY1b6/7dkYGsBNCuPlmZUvheR6Z QEv3lhKuSD6ofyk/OG0skSxK0TzyyGPPI+LA9OOHM3FCX2SWqEjlOEipvblkW+WizpS3Ux6qTwx5 wLYSsYwwUCFIWLa48+aTxPhR2RNA5JFHHnsOSsHQfUrUo/d+h3h6ctiW4wopo7byjLj1hBP+0Cnn iZ0SwpjJF9Q6WsX3HSueUaBSUNcQ4/Zrv0lEiMzNJfPII489ApnMaHXT/x1BTU0OE7uyQRTMGHDA RfM6W26nVipbNja+qKSap9qZk4QQWLZkvwn9uOvnR2F31WMjjzzy2CXYQnDrTw7jmMOGioSdPTWf cuzKiPTfQhfUMZ0awZOn3R21rcBNOJmx1wDNTTEuOGci558+nvAXJUInjzy+ghBA1IGTjhrCZedP pqkp+5iUjoVmlv9l1KG/2vkeAunld2R2bI9NC265Ttpbf61rpqFkq3eVUgrHtjENTU6/dKa2YFnn NjbJI488uoaEguGDK/jnI2cilEIIDaFpbUKkHcdRQtNmDzzk3uwbYHSALsn4zYmG+62E/U62vSo0 oSGV0v7x+HkcOL5PXlLII49uRtSBIYPLeemJ6ehaZlr3FGQiUqWsHlfuyj26JCEArFtw31jD+uQN DaPFtKBUMigjmSQkGrU48/K/80llzS5vjplHHnm0wpLQp38xz933LcrLgi1+QVqahOB64caazdCA S/rtf/1Tu3KfLg/XIRN/vEyo4IW2Hc1QbaY2owgFvbzy+HRGj6ggkpcU8shjtxCV0LtvES8+dCYV 5SGkVIgsfsyObUtND93R74Abnt7Ve+3S/D3AN/hVgf8R247a2SQMW0qko3ji7tMYN7onibw5Mo88 dglxCYMHlfLU3acR8ntwcmypKB0HK5GYU1cd+kOHed93gl0T6A+4yKoJjvqZZpY8JKUj27spuvoE SSjk5R8PnsmhB/bL6xTyyKOLiEoYMrQHf3/gdHr1CJHIkSPRVerLdzbXm6dOOO3mzuWGz4Eu6xDS sfKDW8t8sap/CiUPE8KNQZNpGkfpuPZRryn49b1zePblFShb0olUCnnk8bWFVOAIwclThnHbdd90 d6FO5mvTjeTWcggUCk2A5cQ+RZWdNPTo25fv7r13ixAAmHmGZ315xUKhaWOFEBmEIKUCKSko9vHQ E+9z45/mU6R/uaP/8shjT6LBgSvOHMcvf3wkdY1RhG62OB6lCAFcUrCt6Pa40W/fMUfe3CV/g1zY fUIAKmdfNVzo0b8LwViVtqWSdFRa2nOHYMDH2+9Xcs3tb1BdHc5bIPLIIw2WBH/Iw69+fDjfOWkM 9fURN42b3poBooUQlASV+EyZ5ecMPvS2nPssdBXdQggprHvz0uWa0EanFKBtCUGipMRjagS9Oif8 8HkWrqqmWM9LCnl8fZGa7+sdGDGgmJceOgOfVycWb9UXtCcEpRTSilfHzX7ju0syaLlXdxZmqdC3 0bS5SuYOu05YkuaIxVN3TeXyMydgBD3E8laIPL6msCVoPpMffnscL/zxNHTlEInkznKmpANYnyZE xfTuJgPoZgkBYObMM/QDiiteFaZ1rJQGSiUzyiYlhBQcy6G0yMuy1dv53jWvUVsXxmTP7PWQRx5f NKSyQ3n8Jg/97niOPmgftu9wXXvcZULanii60Rom4CRW1GzksMkXPNz5lNhdQLcTAsDid+/s4Ytt +b0uG85CuKl8sxGCUhKPRyeRcJjxt4944KmP8XSQDzCPPL4KsCTEFZzjggr6AAARUklEQVR/6kgu O28ShYVeolGrJfFtNkKQdgLdUzA7Wq//aOy37li3p+q2RwgBYOHCGaZv+/IbhWq+yuPx+hUqgxBS sG2b4qIAi1du4/q757C6sg6fUF+k7QryyGO3kLKqRRXsM6CY3/74cCaN70VDk5tmRNf1FktCOiEo pVBCc5DMifl6fWfCkbvnZ7DTeu4pQgCYOXOmvm/x26cKJz5DaaIs/Vg6IUjHRirwmBq2o/jv25X8 /uEPqKuPZWQBziOPLyOiDvgCBj85b39OP2E0pu5uoJxCNkJQUmLbiahuBm+piQ36wyGn/rxpT9dz jxJCChs+fmBCpGrxTERisK67xkZpp/sr2G12ggoFDGoaEtzx8HvMencj8f9v78xj47juO/59xxx7 8hAvMRJFSaYki6Iv1a1i2LIc1XFS2IXbQrab1m2aQ3/URmG3RtAAKaKiRQokQYE2ddGirZs2ieuU TXzEcQHHh+IktWxLqOSatiRKlExRFymK1x5zvKN/vJ09qIuURYqS5gMsSO4ud3dm533m9977zftN +XNWXDYmZi4REuBpG5tuXYonPvfLaG9OYjIfgE1bTGi6ELRWmhByErT5iTWTtzyDLVvmJdd3XoQA AHuf/1K74oUvM+QfBeM1C0JOF4L5YBKUcZwYmcKT3/1fvPTGAKAAJx5fiLkCCJSp13HfXSvx+S03 YtmSOugwhNS14wMR1ULQWkFrtp01rHxize1/ums+P/e8CSFi/6tffjTIHfsTSmkniClkcjYhSGkG IRmjSKdsvL3nGP7p+3vwTt8wZCDAEc9IxCwstDZFYxSnWLeiEV988CZ84rZlKBRCCCFBCAWlpGYx kwjGGKAVlJCTmif+tee+f3xs/rfgMgiht/cBtpq1LWau/+8kyN9FLPecQkBVliMjpvjEgUOn8XdP v4vXdx6FBcCNuxIxCwBfmipMG7qb8chnbsK669vMEuhagdBK2ftzCYFqAQm73862fzZf1/HO+vVb w3n8+GXmXQgRA7t663LHXtlKtf840WqxmpYjVSuESsUozglsx8bb7x7H0z/eix27j8EvCjBc/mIs MdcWolQRjDkM67tb8cA9q3HnrYshhUIodLlrQGgl0/AMISgJrckkqPVctq3nq50bHjs8v1tRy2UT QsSeV7atsoPJb/qFo5/iVsKKPk2tEJTJ3Y4eE2YNete1MHR8HN95sR8/eu0Acp5Eisy86k1MzMWg FJDXQMqhuPv25fidX1uN1SsbUSwE0Np0ZQkhFxaC8KGt5N7Qd7/4o76+Hdu2bb9gZaW55rILwUDI ey8//qCcGP6Koup6zm16tgghQgrzu5QanFM4NsXIqTx+8uYgXtlxBO/1nzbRBHBG2eyYmIslLNW2 7FrRiM23tuPTdyzD4pYMhNQIQ1WubnY+IQAAgYQGHWRW5u9ptuXJ7k3bcvO+MedggQjB8IvnP5+p dxu/FOaOf8XcU0nOmC4ErUtJG7pyn+tQWDbH+wMT+I8X+vDizwcBAKnzVKiOibkQeWlmDDbe1Iqt D9yMtSvroKSA72uAAJyzmroI5xKCydaVSNW3vBCw1NaezV87eTm253wsKCFEvPHdR2+pS/uPh37+ XkZJPQg5o8sAmPL01UIAAK0UHNeCUhLD4wFee3MQv9h9HP2Hx1D0BKiOU6Njzo/SQAjAthlWdTZg w7omfOK25Vi8KAHOKIJQonydIommDFHJI6gWAqGA1lBCCGa52yVr/MaAuG37li1bzn0F02VkQQoh 4v3X/qI7f6r/ewgLNxDGwZiJyc4nhAglJZTWcGyGhoYk3ts/ipfeOIwXfzqAkxMBLAApZr78OHq4 ttEaoATwJOABqE9y/Pqdy/GpjZ1Y392CiUkPxWIIAoDx2vA/EgKA2i5D6ffQDzTjdi7b3v17qzf9 2XPzuFkXxYIWAgD09fWm5cHt9wl/6g9kWLyDUuZWCsSgvBz12YQQIZUG5ww2pxid9HBgcBxv/98w dn4wgqGhCfhSw4KZpYhXcrr6ib7jsJQ8xAnB0iVZrOtahI/3tGDVsga0LkogFApCKBAC0NJZgzJ2 xotxzoxUqmYPiBZgdmYXczNPkeSNP+jZ/IUF1z04GwteCNUc/tnX7x85uucvg9x4l51M2bp0etf6 /EJQpW2U0nQptFRIpc2yVAcHJ/Dc9kPYtfs4hiZDKKngaoAxlEeMY658tDYSIAAKGqCMojXJcOvN 7fiNTZ24bnk9CAhyUwFACCiPzvq4oBBY6WAhlECLQGqoXLZ9zVfX3v31v5nfrfzoXFFCAIA3e/86 4dB9v+oXva0Qk3dTAgfMmp0QlEbU16BMgxIKEQQYOFnAgcNj2LNvBO98MIapggAhKEcPMVceQpnx AK2BuoyNnhVprF/biq7lTVja7CKdtKFBEEa1AqKGP1MhAOBMm2OKZXdyhz3lNq9/tnvTI5d88ZL5 4IoTQjW7nt12e37i4Neozt9AgDqgMrAzUyHIqudprZFwTXrp+ITpWvx0zyns3jeK0VyIwBdgUpen Ms+ScBZzGVGlKEApQFAC2+VoSDLctLoZG29uw9rOLBrqXIRCwvPN908IAa1KXCGUQmt9TiEQatLt o3YjwmLBSdb1Zxet+OZ/vvU/zyyEXIKPwhUtBMCsu5D/YFcPV8UHpZ//ba2KS5llTy8VAaX1BYVg /i6dKbQE4xRSKAilMeUpHPrwNN4dLODQh6PoH5xC3pMAAYgGLBKPQcwnBEYAngJ0aacnHYaupSks a89gbUcGq1Y2oz7FwRgHo8p8t4Sb5KDyjECtEEp3nlMI0BoEElLzfKK+6ZlAse/BXblzPi5Nng+u eCFUs2/X003+iXceHh/qfziUsosRmmIWI0BpnEHNXAhKlWYyqipc24zAss0U08hIAX1HchgYmsT+ Q2M4OuphylfwfQEidVkO5VscTVw00ZkfMGd/WfoeUg7F4sYEVnXW47qldejpSKGlJQ3GCLyiQFC6 otbs/1LIT1nNpcczEgI0lJBaE+VZlB9JNnX8INt581PX3fKFA3O97fPNVSWEiP63/jZ7bN+e7kyK PzQ1NvyQ8vIthFnQlH8kIWihy6EipSY3wtS3FfBCjYmCxPGTUxgaKWDvUA5HThQxMeEhH2ooABxm PILFdSnOSrRPZOlCIQmTmpagBPUNDtoXZ7Gm3cWKxSm0NKXQkLHgWLzUqEvSjyRACWhp4GdWQqge Q9ASWgSgtjuZqmv5cTEg/7yka13fig2PDeOMGPTq4KoUQjWDP3+6YeDQrofgH/4tHRSvF2HYRrhF oczBMFshRGitodSZyVKcE9gWg1IKXqAwmSvi2Egeh074ODiUw6lJH1OeQNGX8AINUVpum9LKktwE leWwr5bIIjrMFGpFqEoXCFmOSUFPOAx1DkfLIhcdLUmsaHexpDWDhhQHty1QyhCGAmGowfj0+f/q ho2LEoLWGqXl/sa5ZX3g1ne+nF2y9l/WbfzDI5d6nyxErnohRHx722fdzjVuG/fpJ6XKP+yNHfsV JUOLO4ma2pgfVQjR/ZVIAlBSgRBSuikEoUQQKoycLuDYmMDYpIfRqQCjkwrD4wFGTxdRFLrceKJu B4cRBa9KxY58cbm+xbNFOmEp1VeVbtFzGIAEI2hsdNGYtdFaz9CYtdCQSWDJIhdNDTZch4MzAgIK DWKSVHVpsE/pmsZ7qYRACIHwi2CcQ1nZdxPZxucIkd8/4SQGt2x5csFcZzAfXDNCqKa39wHWRtdt IN7Ru7yJkXvC4tR1WgUtlHGqFAGh9KKFAJhuSPV+1VpDVa2fJ4QAYA5ui5mfSplBL18QTBRC+L5A rmhu4wWN8UkfuUKIyaLEWNEIRWkgENr0q6WCUqZ0npKALkmIaiMWQkpymWHEYbpC5ncKQJmRNfM3 q1y1RykBpwSuRQACuJwg7XAsynIkkzYa0hbqUhQplyHtMiQTFrJJC67NYVkEWpn9KBRFRW+GqMED Zq5f60sjBEoJtBKQUmtK6AS3nENOpvF1mmx/5ZW9b72+bdt2b2Z76erjmhRCNS9/54mUOzXamF3W unnkyInfDPJD9wS5nG07HODOnAjBRBBRJBKNZVTeh0CVG655LXM/5wpaUyhtJKC1Rql0JgqeQiAk lJAYD0zlH6EUwlAh55nPVvAVin5tF+lcOBZFOsFgMQLHokg4HK5jGmC9LWDbHJbF4FgUjFHTTZIS ts0hhACngCYWNCigVbmxahjZMEZq8v8BgLHatOBLLQQiAyglobitEum2N+1M60tUFf4rRxMnPv27 35q6WscFZsM1L4RpkP/+tz9aUW+r2ydGT/SI/MRGoWUnkWGj0pIRMBBqDsKZdhnK91UJwYxbmMfP JoSaC7mkqHmfKAoAKqG6kQgAFYJQWjmuS9NlUeVgEBMhKKUhRQjGLRCQmpRbeq7kimiaDiYSUGCA CeqhlAZj1Q2blX5WGni03yrPqRWC6ctPe06VECIRRCF+9ePR61QLwQhXglIGpfkUY9aHLJHY5aTb ftbQ+rHdL3zj1T3btl/ZOQNzQSyEc0O+vW2Tw1G0O9dsvld6Q4+MHT9ygyyMpwGA2OmaJ89OCJXj 8EJCECIsv1b5uUqX+9bR/2hViUqmf6WiFGVUfx4ZFMDsRO1ZFYDFaxtleayCUAAahFYu9aXETAlS gvIoPyFzI4TKGMyZQgCMMLTWUH4pHcBNCTvZur+xvfMfxsZO/bBYKJ7e8se9fs3OjTmDWAiz4O1n /2qR543eWBgZ2Oj7k9cLX3Wo0F8L6GzoF0GoBcbZnAkhejy6qKs6QjA1/0hpxd7azy2VKr9P+XX9 /IyEUIkYzNBgdeFRUno8ihAq/XTzmnMVIUTbTCDBLAdSKo9Zdj/hvN9JpPcl6jt3uIvrd9z2yT8/ FQtgdsRC+Ijs+eE3WwQv3Bl6uTsG9+2+XxTHlgKA8Iug3AHjbNZjCOfrMtQsCqOq/0dDKVk+S1d/ rZdGCKW/p/XzAYDR2sY9F0KQQgKyCE0dM1OQqDve0nH9S5Njp9+55e57f9LR85mBMz5YzKyJhXAp 6e1lbzp9y4/t729nPFwRThzvBqGtoaDriCp0hUGQFoEPKQQI5aCMlhvkbIQglQYlpEYIUe3MuRCC iQAYtFbnjRCiS4BnKwSlNCjRINCQUoJZrpGB7YYErN+yrPeJFoPEzR4Ay+xNJjMnO9ZsHuzetOWa mhKcD2IhzBN923vbPux/ba2brusMpkZ+aWz4yO1iaqQz8EMaBgELinnG3RSnBKT6TDldCEBpHYiq SGGuIwSldDlSqBYCrTnDo/STlPvzFSGYqdzKBigorbXwCoK7trQsR1m2Je1U81CqsXVn6BVftVPZ o1033fnBqo///tEZ7eCYS0IshMtEb+8Ddkd6fcuhd3dktFLZbF2maXJ4sIvR1JIwyHf5QeCKwG+m lGVF6C3z8zmulLkcG8QM7GkQhL5XboCVGRCTDhQ11ulC0EpBhsUZC0FrXR5URPTTvFE5mrFtDqnM NAbRqjR1SsGSDSqZdE4EfjDMbWfEchKebdkHAj93NNvcsd8bL54CVxOd62+dok0to+vXby3Mxf6O mRmxEBY6hJDnv/W5xe3LPtYltbv0+IH3e4q5iYaCn894E8MtzEmkOOMZr5ivDwtTzPdyjAgwRcC1 klQTXUoAIJQARClNCNFnmVukYNwUFNGaaK0CTZgFpYLS9AlRlDJFNYSmkKlURjmptODJzAQlxAt9 /6Sk3KvPNJ5yUvVjLctW9blp9uHQwMGD9w8fOo4r/LLga4VYCFc4vb29rLkZian9O9xTg+8l2ld3 Ow6omxsfSZ4eHbYLXpFzAIVCzgYAEhaY74VnjgxW4biW0FZSAkAymQ4AgNt22NTcFLqNbUWunOLI sZ3BioYbCu6qDV53ZszHZao0FHNpiYUQExNTJl4YLCYmpsz/AzNX31LP/yCVAAAAAElFTkSuQmCC UEsDBAoAAAAAAAAAIQC8rKGZNjwAADY8AAAUAAAAZHJzL21lZGlhL2ltYWdlNC5wbmeJUE5HDQoa CgAAAA1JSERSAAAA7QAAAH0IBgAAAE4r5MwAAAAGYktHRAD/AP8A/6C9p5MAAAAJcEhZcwAADsQA AA7EAZUrDhsAACAASURBVHic7Z13nF1F+f/fM3POufduL+mVJKRCCBBAepFuw0ZQBH5fQVFEQRGw CxaEL/C1IApBERQpEgULilQjiIAQQCCBJKTX3c323dvOmZnfH+duubt7dzfJtiT3/Xrltbn3njNn TvmcmXnmmecR1lry5Mmz5yCHuwJ58uTZOfKizZNnD8MZ7grsyyxZJDymL4xtrGooKYxEiq02JdYE JRrhOlGnQkl3opKiJJ0MokLoUilVkTG21GpTDGCFKTVaKCwRa6xrJaK9cAEi81EKkRbCaCFlCoiD 9JVDM4i4QCSsIYEUjZ6n4mmjd/hxv9po01BZWuA3JdJN0gZNvpNq0I1uvG7zO/Frl9pgWC5YHgBE fkw7OAgh5OKLF6p/r1ym3nvmwkiyKjE6LdQ8ETDHBMyIFUVmpAI9R1o50VoL1tJ2L4wJ/1pr2j93 vk1WZ77P7GONhc63UYAQAiFD2QoRileojo6VUp30LcLvpRRtdQch2vdr/14KlCPXCsTK1ubWdwpK C95SyOWJlrqN6/26HXVra/yKBPo7/0Tb/IM1aORFO0Dc+vm5lWUlJfNc5cz2tV4oLbMNjDFaFwkp y4SlwFrrAqE4M5c9FOSeIdq2cqWUme3Cz8bqlJCySSCbhKBVG71ZSrXcUeK/gbErtrVuevuKH25K 7NYFztNOXrQ7wZIlQjU/e3BFQUlspk4HFV5h5BiJmB2kgjlWmnFKueXWhgIL/xqwHSI0JhTb3iZa ACFl95ZZSBDga79GWTYp1/1vOki/bn27yo3Y9Y1NLds/9cPldTt7H/Z18qLNQaZ7Gx01h1LTHJun jPyQE5NHWy0P0SYjxoyorOkQ2FCI1gQ6/B2w7ft3rnzPokV2CHEoRSsEyMwxMn+QQhJY0+o68kU/ rR/xSTxd6ZWsX7FlffKyW1an+nWT9lHyou2EEELe9/WjD/UcTvIKIydjmGWgEkuRlEq2tXBDLVpr Lb7quE/GGIxt2wayFdt+NnRoVSDbPgiBUqr9t7ZtpQ9qiEXbueU3Wmvpyjq0qEH4rwZG/jVobHru 7Bte3tjDye3T7NOi/e1lM0smHjhvbktD43wpvZO0DQ5xHW+u1W2CsO0Cgo5u6e6I1jpkaUz7GmHC MoUFlbLYpEVYEOmwTBW3GG0hsMiURfqAsaFtON3phIyl3X5sAZmlTHABAVaKUEwxBQKMC8IR+AVh 64wnsAqMIzAeOI4TTg46mf3aBAgo22Gk6t5i91+0AKrts8yMlbGtaF7XxrzieO6TrdurX6mvZ9vF i1/2e72xezn7lGiXLFmkSjY1lsZ9M89zxIWOcj4ghKhs+12bTLdzN0RrOl1P7VgwILTFBBZaNNbX ePUGEw9wmixOk0UlDLQaZACExSCC7PtinQ4BWgGoLoLcSbLKtxahs39vP4YC44EpVOgomCJJUKGQ hS5BmUDGFMaTqKjCEL6wHNPWLe9okXdFtABKqo46C4HGvBUriN3d3Lrj4bVrtlZddsvqpt26EHsg +4RoH7/5tDGRktjHjOUc7ev9jaVcIlzo6LLCzovWYrFRgbUWbSyyOcA0BHj1FlHrI+p8iBucFoP1 LQILRoRisDa7Uxs+5dmfh5POlesyZhYQvlxEpquvwtZZF0kokNhKDzvKxS8TyAoPUdghPJXpGeyq aIUQCCWw1qYM1EjJUqXcB0rY+PjCi/eNFnivFe0/f/mhucbnOCXNWb7haCVkmcFi28aVOnucCb2I VoIVFqTABgbbojENPqIuDVvTyGYDDQEyZRBp29FaKoGVFuQ+4HhmCLscbW4XFqwHKIEtcjAlClXu YSa4iDIXylyISoQjsNoiDCjZf9FCOI5WQmKsNsbYrQj5hDH+35Nu69Pvv3jpjqE7+aFlrxGtEEI+ +Yv3j7Z+cLjAu9zz3FOsMeF0CBkB9le01oIQGGGxaYOtTyO2pjGbk8hNSWgMwM80jK4AJfMOoX1h LNY3CJ1ptCPAuCiM82ByFDvOwymPoKXFMeHYGdM/0XZGSIG2Ni4lv0knk3dWjC1avfDsBxuH7DyH gL1CtC/97hOnpBP+1drohdbaMknYz+qvaC0gCiTaGEyDj1ybJFjdjNjqY2qT4VvfFWAzFlkBGT/B PLtC29DAhv/HhMMG6wLjPdgvhtyvADU5BlGFYyQ2bfotWiFlputu0tJSJ5X7m6ZU8rYzPvvH9UN8 poPCHivaZXefOychgo8rIT6AFQfbNkcD6BBqLtFKAY7ApDS20SfYHEevaUFu9TENaUhqhJRYGXZx u8yP5BksrMUGoeXcWgsxhRgbQU6OovYrREyIoUrcsFeTtgghehWtEB3z1BbiQthnlHR/31Cz4+HT r3hsj3Xq2KNEe8cdhxUcXDxznvX5shF2kRRKWmvaHQxyilaEY1KrQ+tmsLkVf2UTZmULojqNTRoo dNrf4HlGFtbXkDJQoFCTCvEOKMHMKcApjyJtZhqqzY6QQ7RtziYgsNbu0Fb/PEik7zqx0tvE2Q/q 3o4/0thjRPvyg+d93AT6RmvlGCGEZzs5IOQULRZR6BA0JjGvNRF/sRo2pcJumQtImenu5sU64uns TKJNKOISBzW/lNghFTizS8PfkzrjHJJbtKG/tLVCmrgw4p+jx5dcMv2UxXuME8eIFu2fbjymeNLU aedbKy+RUh5oMoYiYyw9idZYi5AC6wqCqjjB6hbSr9VjNiewCR268bn57u7egtUGdNiTkkUuamYR kYPKkdMLUUUewg+fC9mDaENnkIwThzYaKR7H2J8f8Yl7Hxnu8+qLESnapT9bNK64MnZOgLnac5wJ tt2jqGfRIkFLoCUgsaoB//lagpXNEBgocDI3K8/ejtUG4hqKHbyDyvGOrsSdWIhyQgu0sNCTaAFk xkqttX4Kq7+3fvu6/5x9xfMjcmXSiBKtEEKu/Pull7Y0tlyDEBWZ3g05RRuTSE+RfKOepsc2Erze hHQkRBRgOxzl8+w7dPLfFgkNUUXspHFETh1LpCKGbQ6A3KIVUmCs0QqxqtWPX3TMuQ8+P1ynkosR Ilohli0577NSqEuUcuZ3OM63uQl2iNYqwJEEVQlantlO6tVabF0Ki0C6Mt/1zZOFNQZ8C45ATopR euwkvEPKkEVOx/iXbNGGnyVa65QS/DtAXLPwo3c9O2wn0YVhFe2yOw5z3TELjvf94AbP9Q4D2g1K kC1aq0JPI39TC41PbCL5Qi0IUIXusNU/zx6GMejmAFnhUnjyBAqPHoss9xAapG3zje4QLXQYsazR t0ccdePsD/xi3bDVP8OwifaWy0Tk1Pdc8lCQ8s8QQsjO86ltddI6fBPaIkn65Tpq71qJX5sIhdpp 6ViePDuDtRbrB4i4JXL4KIo/OYOCccXo+nRO0RprrcTqVDr5jcPOuffG4az/kIv20VvOjEyeMuHL UrmXA2MgXC3TVbQyqtCBpvnRTTQ9tQVdl0K4EuHk/QXzDBDWYvzw2YvOKKXkrKkUHToaHffD1Vlt Vud2y3NmtZLklaKI+5Upp/z0yeGo9hCKVsg1j19yiO/bnwopjupsAe4sWlwBSUPzs1upf2QdQW0K WeCEE+Z58gwS1jeYVEBkfjkVH55BZHpJGM1S226iDY1V2rjKua0lnfrBoWfduXUo6zpEohVi7VNf +HrK978rbeh31lm02oZWYVnksuPJDTT+4m2ssagCbwjqlidPB9ZYdH2KyMxSRl96INGZpdhGv5to IVzsb63ZXlpS9L7xx968bKjqOOiiXXbvovmxisrbHKWOgU5ByTKitRJUsUvTP7aw48HVBNVxhKu6 rbXMk2cosb4GA9F55Yw6fzax6aUEzeluos1sHWDlr3b4ySuPOevO5sGu26CJdsmSRd6BxRUfcYRa bIUobvu+s2iFJ0iub2HHr9+idXltvhucZ8RhfQNCUn7SRErPnoZT4IVLDIXoCKuj2oxW5sVUEHzh wDPveGkw6zQool227DNuWUP0HgvnoC2GjjWrVpsw0kFMUX3rG+z4y1rcytiA1yFPnoHEJANM3Gfi t4+g9Kjx6Ga/m2gBrLEJBB+efcbPH2+PQTTADLho33rovPFuSflDUqojjbV0Fq3VBoocml7cTvWt r2MSJu8LnGePwWqLDQyxGaWM++ICvMoY+CZLtBIJWF9I7phxyk8/Pxj1GFDRrnryc6dg1IOOo8oh E+QsI1rpSGzSsOWON2hcuglZ5ObnWfPskZi0BmsZ88l5lJ0xJQwxRCa8LBKhwmkiP+X/2XWDC6af snhAI2cMmGjX/ePSs4x2l0hHum3RIYwxYEDGHOIr61jzlWcRSiAj+bxfefZwrMVvSFJ08Bim/+BY dBCEIW47iRbAT6W3WRE/es4Zd68fqEMPiGi3vHT151It/s1CiBhAZ9E6JRE23/oqtY+sQ0bzC83z 7F1Y32C0Ycq33kX54eMImv0s0QopsQRbpOD9+51wy6sDcczdFu2mf335SmPFTXQKN2qNCZ36W9Ns uO5F4strUUX5Odc8eyfWWHSrz7jz5jLm3NmYhG7P6CAygRaMNttIJk6f/p7Fb+zu8XZLtFufv+rq QPO/bWktwrlXA64ktbGZ1V/+Z7j8Ke96mGeEYbUOA/plPguletu8XwRNKQoPHs3+1x+LTYWxsdtE 25ZqJUg2Hz7j1MUv785xdllNW1646ht+YL/b+TtrLarYo+XlKlZe9lTYTcgLNs8II7WjFoRg3Gnv ZtwZp6AKYqSqa3a7XKckQuKtelb8v8cQgUAqSddGUUYKH131+KUH785xdqmlXbv0ivOUq+4WFgUZ J39jEFHFjr+tZfOtr4Xj13zEiDwjDGMMB1zzVSZ/9EM0rXgbawylC+ZT9cTT/Pfqr2NTerefW50K cMsizPjesXiTiyBtwlVDmcUHWpu1yUTLsXPPWLxtV8rfadFu+veVxwvUP6HzeleDKHLYft9bbP7p a3ijY/m51zwjCmstqeoajnv0YdzSYt74xndIVdcQpBPoxmaOvP83SM9l6bvfg1desdvTkTawGN9n 3l1n4o6KQdpkZRZ0Imp1647Nh80887c7nYtop/qua5/8TKlA3pdVOWvxSmNs+9WbbP3lG3hjCvKC zTPiMKkU495zOiVzZ/HcR87hmIcf4Ng/P8i7n/o7J7/wT1749KcQnsuMz12MTaf7LrAPhCMQnsOb 5/6V5OYmlJs9zekn9f6RsvG370rZ/RZt/bKvlrrFFU8hxMSsAmKKbQ+sYPv9b+MUR3alDnnyDD7W MvuKS9lwzwMEyQQqFmX5d67nPxd/jui4sRSUj2fz/b9n+kUXYPyg7/L6gVQSp8RjzZXPkNjclNV6 KyWFtPLjm5678ts7XW5/NhJCyOaU+bqChW3fWWtxIi6N/9rG+v97CRXLO0z0SGa839u/gT1cP443 IuKCDTEWYpMmEt+4CUH4rM6/7hqO/f0DbPrdH2h6eyWp+gac4hKMzk6+tzv3T0iJSRtWf+WfKM/t lkpGOfJr6//55UN25lT6JdpNL1z9YSnElV2/b1xexdrvPpfvEveC1QaTSuX8Z/2Bz85ogyD3MdPp AX9R7Ck0vPoGZYccjMlk4n7hwgtZ+cOfMvrE49EiRfHM/Uls3oJ0s3uMNtC93sO+EI5ExzWvLXoY 2W1qSUWV5/x92bLPjOrvefTZPD7/w0WxyUdOu1E5SrYbraTAYFj3vRcQUdVvwfrNzdl5T3eWzFyX VArhue0WuZGK8QNK58/j8Ltu61EoQgjqXn6VF8+9kMioyh5K2Nnj+UTHj+PoP9yLcHqedxRS8tKF l9D81qrdPt6ehHAUy7/9fU74x1/Z9OASmleuxnGKWH3rzxl78gnM+9JVTD3/Yyy7+DKk0yGL+PYt HPvHJZTOP6Dngq1l6YlnohMppJtbTtKTBM1p1v34Jfb/6pH4Len2OFRYRo8Lyq4HPt2fc+lDtELu d+xXfyWEnNbZyuxEHFZc/Dh+UwoV7V+32BrNrC99voc3Tf/Q6TQ6mcJvaiRVVUPrmnWk6uoxySTC cbIu9IhBhCIpmDQx5yat6zfAQLV8IozlGx07BqewIOdm0t33IlhKz6N1w0Y2/OY+jrhrMW9e+wOa Vr2NU1TIyptu4eBbbmTLH/9C1VNPE6nsaPSsCfDKyiicMrnHcnUi2e86qAKX2r+tpWh2BWPet3+4 VpdwfCuE+NSGpZf/aeqJP+kzw0GvT/rbT392ZmmROCtrh+II23+/ksTaxp0ax9pAM+uLl+KWlvR7 nx7LsRaMwWqNTiTZ9rfHePPb3yO5rRqvvGy3ys6zd+OVl/HmtT+g6smlHHX/XciCAiAMJPjyhZ9j y18ewavsdy91l1ClETbc8gqVp+2H7NIbcmOxa4A+RZtzTLts2Wfc4ljpL9sWAbTRuqqO9T9+GRlz hqVrGuYnVUjPwy0tYcrHz+bUV/7N/P/9LsZPD1yrlWevJFJeTv2yV/nr/gfx+PwjePygo3hk4iy2 P/YkkbKKQU85LADpCVZ87nGUo7KSmkupDtv84lc+01cZOUU7zi890/HcYzt/51bEWP/jlxCeHFFr Yd3iImZeejFHLbmHIJXE6j0qc2GeIUZFozgFBehEEh2P4xQU4BTkHk4MNNJzSG5sZsfTG3AKsocq Evntt/90VnGOXTPb5MAaLsn6Qglq/rGO5terUZHdd64eDEYdezTHP/5n/MYBXXO8ZyH7YRjMYaTK M3SoQpf1P3yRIJ09J2wt42OjZp3W2749DkpXPf2FBcVFJSe3fTbGID2HdTe8MKLnY4UQlB10IOPO PI2apc+iYvtW7CmhFKmqah4/6F1gcpjppezXNEWewUUIQZAI2HzX60y9ZCEkwt6hUlIIK3/0+D3n //208+9p7WnfHhQoRFHJ174lhWxvt1XMpf4/WwjqkqhB9HqqfuY5ap5aioxE2qqCjEZwCwoonjeb 0vkH4pWV9lqGdBxmf/kyqv/xTP8PbDuSUtOWPb5zTK42n1Eps/xHBxOrdTh5r03GCh2Gle0tWmVb vUxq993w+qxfmxOH1uELQoQvDan6PwXYrUxjOt2DLk4gQobnL9oyvQ/MPbBaYzqfg5QIpYYkKqhT HGHH39aGou10OsrzJs+bNfFE4K897tf1i+VLPldYOU0dmfWlhQ0/fwU5yAvZa597gbdv/HG36Qqr DUFzM05ZKSc+9QhlC+b3Wk7lUUcQHTuGoKm5x5vbNn1ltcZvbEIn40jHQxUU4JWXERlViVvSMaxI NzaRrtlBur6BIN4KQhAZNSq8uQMoYGstVmuS1VW4hcVEJ4wjMqoSGwTEN24mVV2DjHi45eW9Gkz8 pubcXk9C4BYVQvscoSVIJLC9uO6pwoL2KTULmGSSVF0tXlEJsckT8SrK0ckU8fUbiVdX4ZWWoQoK er027UnWfB+/sRGTTiG9cKzplZcRGTOqfZxptCZobCJZVU3QGidobUEqB7eyYpdeom0v6FRVFU40 RnTieCKjR4XXfut2UjU7MDogMno0drccC/pGN/tsvf9NJi06EJPuyOKnhPgQ/RVt8XjvSCTj2usq BI0rqmldURuuVhhEpOOgotEeu7VOUSHG93l+0QWc/OI/8Mp6n96JVFYSNDZ1F60xSNel7NAFlB96 MGUHzyc2aSJeaSlOcREqGkU4TpZzgg0CbBCgkynSdfUkt1dR88y/2bTkD7S8s5ZIRcXunbgQ+K2t SMdh2ifPZ/I5HyY2aSJOURHSUWGW+1Sa1I4d1C97jZX/dwtNbyzH6+G4Opnk0FtvRno9v2BN4LP8 W9dhMp5Y2veZc9XlFM6Y1mOXWhXEWHnTLbS8s4aguQW3opzZV17O+PecRnT8OJzCAoRysNZgkimS 1dXUPPtvVt74Y5JVNeELogvWGKTnUnnkEZQddijlBx1AZMxo3LKy8B54HsJ12l+KbS268X10PEG6 rp5UdQ3bHnmUTQ/9heS2rVlzq70RtMaRjmLq+R9n0tkfomDqZNzSEqTjtCfm8hubaFm7lk0P/IGV v/x5+7UaDIQnqXpwJRPPORBrO3IqW2vfc+2Jwrl2qe32Nu0mWi8a+R8lpTI67KrIUpfaJzaiCpxh txhL1yW+eTPVTz/DpA9/oNdtRQ7vlCCZYsIpJ3L43Yv7fz6ZVsYpKiIyqpLiWfsz+vhjmH3lZWy8 73csv+56TGt6l5wWrNb46RamfuT9HHjNNyietX+P26lIBLekmKLp0xh35qms+M4NrPv1PTiR7Bec CXzGnPpuYuPG9liOTiZZfu0NkHkQre8z9rR3U35obvfX9b+5j4Y332T6Zy9kztVfIjK6Z4GoSAS3 tITimfsz/r1n8NrlV1H1xFKcguw66kSCmZdezJyvd/OM7RGhFLguKhrFLS4mOnYMzJ3N6BOOZe43 r2bNL37Nqpt/Eg6ncjjZWGvxm5oYf+YpHPj9aymeOaPng0UiOEWFxCaOZ/RxxzDjkk8RGTO6X/Xc FaSjSFUniG9spGBCSfuL03G98Rddf+UpwN+77dP5w2t3f7BMCPcTbZ/DjGGShpc3owpHRownISR+ fUOf2+lkbk+VgfK9VdEI0y68gDNXvEZkVCV6F97I0nE5+r57Oereu3IKtituURELbvo+sy67lHR9 XXZ5QvbqKmrSflbXWUiJSfY+BnZLinn3M4+z4Kbrcgq2K7GxY3jXr39BydzZBIlE1m9CCEwwMCtp 3NJS5lx5GSc99wRI2eOpWyBoamb+977FUb+7J7dge6D0wHlEB1G0AE6hw46n1oUuwZ1wHeeinrbP Eu2oGfvNlp1z6AhL6zt1+FWJrvsNG9Ya3D6MUVbr9pAiQ4GKRDj+sT/26nuai8qj38WUj31kl447 56tXMPHDZw1q9w3g0J/9mNID5+30fjLiccyfHsAtLhqEWmVTPGM6R/zqNlLVVd3G835jPbO/8kX2 /8JnB70eu4SU1D2+Ce138S+QYv6SJYu6tZZZopWRaPYrSEpqn9uITY8QZwVrKZg8iTEnHd/rZvWv /DdsjXdBtDqVIt3QiN/UjE6lusX4yUVs4gSmf+p/CFrjO3W83bFSSsdhzle/TLqpcVBX7qjors8Y RCormPDB96MT/XvxW2vRyWR4D5qbd+qFNPbUkxj/3jMxuqMV16kUE957JvO+cfXIzRMlILmpkXRV 1xkeVfau8TO6GQWymoYAs8Dt8mvjv6qHLDib7Tz10vFl+CcISLTWcNKv/4JXUd5rGWt/cTe2H90v ay0mmcRvambzH/5E9VNLaVz+Fro1HhpBIh6FU6cw+tijmHzuIopmTOt1HDz+vafz1vdv7NVZP2c9 Uml0PE7LunXoeJLY5ElER1WiCnu3wpbOm8OUc85m218eRcWiO3XcXUGn0u3XVrpOToNXZ8ae+m7W 3HYHMhoNDUvWtk9xWGPQiSTxLVvZ9ue/sf3xp2jdsBGTSCKURBUWUDhtP8aefCJTzl1EZFRlTvEJ KZn1xUv519PPIItdrDH4jQ3M/eZX+nVeic1bqF76DKltVciIR/HcOVQcsZBIZcWARGvMhRACkw6I r2sgNqqjVyIFJUYn5gDPd94+S7SeUrM6f7YC0jVNYcKsIcAGAbq1NeNfLBHKQRVEcYqLqDz6SGZf 8QWK+hiPpOsb2PqnR1CF3a2WAIhwZUbTirdZ96vfsP3Rx0luqwLPQSARQoYPVBBAMknjf9+k4bXX efvHP2X/T3+S+dd/N+dDUzB1Mk5xcRgzq59v9aC1lbV33M36X99LYvOW0IKoFNYPUOWFLLjue0z5 +Nm9ljHnysvZ9sij/TrertK6fiNrf3EXVU88jd/QiLXgVZQz47MXMu2T5/e6b8ncWTgFne6HkPiN TdT8819s+O0D1PzjGVJ1DQhHdVx/IcAHnUiRrqml7sWXeOPa73DI/93M9IsuyHmsoln7d8xXp9NM u+h/KJk3p9f6pXbs4F9nnUPT8rfbX0JCCmxgSAfNnPTo3xh11Lv6dZ12FeEpEhsb4fgp2LhuC7ka Q4oj6U201ogJdH6hBBa/uhXpDY3b27RP/w8TznovAMJ1Ua6LjEWJVFb0yzKbbmjghY+eh4X2YNFd cWIxap97gX8cfzo20LhFhThFOcZcmVZfWIl0HFbcdDOTzvkoFYf2HAHTKSoiOmEcfl19v84XoO7l V3nlyispHDc5e6orEsGmDC+edxGRUZWMPfXdOcsonD4VEXN2b61yL6y44UZW3/wzdDqFU1Tcvrwy vnETL1/+JaTnMfUT5+TcP1JZiVte1u704RTE2PDbB1n7i1+DFLhFRb32TqwxCGvxvHJe/8a3GP++ 04mN7dk6Ll0X4YYvTKvDlWW99VTim7fy1ImnYJqTuMVdXH5dMFurcnuXDSAy6pDc0oLyHIJ4OBwV QhCJRLu9cbItJ1JkTfwZX6PTGmeIcu9ER48i2k/rZFeC1jivfelr1C57Da+kV39rhOPgdJka6OyB FM4JpgGLE40hM/OGRZP2C+d+cyCV2ul1vUIKXKegx5ZZSElswgRW3XobY045KefDJxyXgolTaV2z dqeO3V/qX3wV4bp4XebPpeMQiZWw4tobmPSRD+Yc+0rPxSksJJ1MtdsZpOsg3U73qZOHlTUmtC5r jZAS6brISAShJDJSSmpHXU7Rht5SEqMNkdGjiE0c3+u5rb7l55jGOCo6+EOL3pCOQNclQ6+szvdZ yf26bpv1hAk6LcMToFMjxADVB8mqav71gbNpWb22T8F2JYjH8ZubKJwyhbKDF1Bx5GGUzptDwbSp uIWFyEikXbRCSlRk6IPXNbz8Gn59fY/OFBDmRy2cMomWlasHZWmZUE5ODyvhOCSrq/AbGlHjxvS8 jZS9Bj/wW1oxyQQFU6cw6tijKTlgLmXz51E4fb92wUrPC+0MSvZLYDbwKZk7G9nLtkE8zpaH/zzs goXw5a0TPdlhRDcvomzRCqPo3D/OZLweqaTrG1j909tYc+sdWAFOrnFsDwTNLajSIqae9zEmfvgD LkPJCAAAG8pJREFUlB+yIMt1cSQRNLfSvOodKo88oucNhCA2aWK4lniIA8QLKfHTLejkzk8L+i1N RMeOZdpFFzD2tJMpWzB/p414ubB+QOmC+b2+LOpfeoVU9Q7ckt0LzDBg9LMXnj2mtTK7aXW7pzUY SVit2bTkIUTEQ/azjbGAjscZfdJxLFx8y6BPnA8E1mgS26py/i6EwCkqxFqDYOiX3UmrMEH/e2XW GPyGRva78ALm/+Db3ceSA4A1OvSc6oXW9RvQQYqREHyns0W9L7IGUhab6PQBNzq0p6MTCVK1dfiN TaRq6/rcPjKqkmMeeoDU1u3haph+kGrYwazLL+Ho3/92jxBsiO0zgPawxn2ygOm/aP3GJo5acg8H /+iGQRFsiOhzKBM0NSPFCFlqasmx7NV2c//L3srYus4vauFKVIEbjmeGoJv8zs9/yVvX34hTWIJJ pyg6YAbH/+nhXrtMxTNncMLSR3nuIx/DUb13rXQqxdRFi5j37a/1WZcgnqBlzVpS1TWkqquJb9pM 64bNzPjsRZTlisw3SAihkL04OFhrCVp6XHo54vBbWph52SWMf0+v67zDbRubaHlnDanaOpLbtpPY so3Etm3MueqLFOQItNaB7dPhREajI6YnaQKLqoiCJWvhANqs77pt9phW2q1ZvyqBV1lAqqYV6Q5B t8sY0IDRSMeh8eXlrLz5J8z75tW9Tm6POvYoZn7+c6y86Ud4ZT07XlhjCJqamXXFF3qtQqKqmtU/ +ilb//wo8S1bMclUaAxxXVJNO5j4/jNhiEWLlBROn5b7d2uJb9ocGowGeSnZbiEEsQnjmfft3M4O 1lriGzfz9g9uZvsTT5Oqqsbo8HkQjkMQb2XGxRf241Cym89zV3Y3yOBAYpIBsSnF6E6RLKy1pFLJ t7tumyXatNarYp21YSyRKcWktrcwHB1/p6iQFT+4kbKDD2JiZv62J4QQzPvGVbS8s47tjz7WozXQ akP54QspmTs7Zzmp2jqePvIkguZmpBeuKBFt3Tch0PE4YhhCtUZGVVDSy2ICawyt6zeGywkHyBF/ MLCBZuzJJ/ZqrU3tqOWxo47C0R7CcXDLy8Khnmh3oeqfd5IUJDZv6XWTotmzRkx0E5vWRCeVQKKT 8dfaBMa+0HXbrDGtg/xv1q++pexd47HB8EQ4FEIQGz2G1750Nc3v9D4HKZRiwc3fJzZ5IjroPv6z 2mfU0Uf06qm047nnSWzbjooVtEdJaAuQPlwEiQTj339GRzSPHjC+T+uGdcMyHbUz+C0tlOVwTGlj 84MPofzQPbJ9gfsuXH/hujS8+nqvq4lK582mcPp+O132QGOtRUYcCqaWZXXpjaVJqli3ljbrCU7H 41nKsNZSfvhE5HAGchOCoLmV/5x3EbqP2EbRMaM57i9LQPecY6Wv7pCOJ5BO7i6FMXpIU2oY3wfH MvPS3lenNC9/C5sc3JU+A0I6TXRM784zqeqaXl+sRgf9WtYnXZeWNet6DSYuXZcZn7mI5I6a7vfV WkwQEOAP/j23EJtVSnRc1ylL3fDitjXdjBVZV6ehYePbppMVVlhB0ZxKvAmDv7SqN1Q0SvOadSy/ 5ro+t41OGM+77rkzDLnShb7y5hRNn4af6GHFjDGkmxqJVFZSOG3qTtW9L0wqTdJvQKdSmLSP8QNM Ok2ipgoZiXDqC8/26W/9+je/F0ZhHOko1WdQuVEnHIvf1N3rzJowv2zp/AMpmDSpz0MJIfAbGkhu 297rdtP+5xMc+J1vkqqtJV1Xj04kCJpbSGzfjnAcjv7Vbxh19OD6HdtAU37cFKTXZehl7Btnn/1g t25j1lYHf/CPDVte/Np9nvLOhbZlUgHlR05g2/1voQY5RlRvqEiEVT/+GeULD2Hy2R/KuZ0QgnGn n8zcr3+ZFdfdQKR8VOZ7Rf1rb/Z6jPLDDuGERx9hxXdvILF1GzqZQrkuRXNmMfnsDzHpo2fl9Era VSqOWMiJf3iYphUrSdXWYrUhNmE8pQvmU/muhXjluVc0AdQ+/xI1Ty0l0sec5EhAFRbS8N83mfih 3FFHRh93DIf+7Eesue2XJKuqMH6AU1BAyZxZ7Hfh+Yw97eR+r88VSrHyh7dw2O239LrN7CsvZ+JZ 76Pp7ZUkt1eHK3xmzaR49kwilQN7v3tCJzSjT5mGiWc3Kn4Q3NnT9t2sKtok79LGOUeAEkJgWgMq TtqPzXe9gSx0h81DSghBdPRo/nvFV6k47NA+W7zZV15O7fMvUfvCS6iIh3AUNf/8F4mtW4lNmNDz MaRk3GknM+60k0nV1mGSSWQ0Oqg3zi0pYeKHPsDE3O+hnPjNLbz+9W8RzRFaZqThxKJUL32WeVrn NCZJ12Haheez3/87l1RdPTadxikqxC3tPfBBj2V5HuvvvpeZl32O0l5W+ggpKZ4dinSoMYEmMjZG 4ZQygnhHUi7tB9vu/NrNT1679KZu+3QbPDRvTr+AoaNPYS3Fc0dRfOjYETGboP2A5xdd0PccnOty xG8WoyIeNuN4bo1my0N/6ddxIpUVxCZOGJI37a7y6mVXUr/sv31vOEKwxlD30stsfujPfW4rlCI6 ehSxiRN2SbAQijFSUcGb3/reLu0/FNiUZtz5B2C16ciiB1irH+0pqBv0INoDzv55qxE628wcWKZ+ 9lB08/AHuVauS/Oatbz2xa/0KVyvrIzjn/wz1gmdQ9ziYpZ/73pqnnlul4695eG/UPviS7u070AS xOO8etlVbP3zX/F28YEeLtzSMl6/+puk6/r2eOuJNbffSdNbK/u9vVCKqsef5r9XfXOXDEob7v0d jW+u2On9+otTFmXi2fO6hZoxrngo1z49mOmsbalt/L7Rpr2DrVM+pQvGEp1UjOkax2YAEap/vs5u QQHvLF7Mlj/23WqWzJ7Fguuvw29syiwwd3nhE5+k5pl/9zuUSbK6hhXX3cizi87Br+8l5UjmTdl+ DrbvcDKJLVtpXv1Ovx+oprdX8Z8LLmbdr36TvbA8Q1/Xr2u31FqbM5dt+z67G6ZFStq6aVIpdDzB E4cdv1MvwPimzbx8yWUsu/xL9NXls2RfS6+slLWL7+TNa64j3Y+ggBCuHFv+3et57pMX9J5mZjeu TdCcYvQH98cEBtHplIzvb1qxYsvSXPv16Ckw67Sfvbb5haufkipyRlgvifY1M756NCsufwJ2wTtK CEFi2zbSDTkugJSkGxr7N2YWgtiYCSy7+HIKp07BG9X7NMK4009h6v/7OFt+/6f29a5PnXAi0877 fxz8w+vxKiu6zwVai0mn2Xj/7/nvN76FbU3jRUpI19XRumFTj8exWme7oAmBMTrn9kjJ6h/fysof /4gZF32a2V/+AkX7z+ixLq3rNrDi+v9j4z334VVW5jZQWUhu247J4atsukSpFFKS3F7dax2DeO9x r4RUJKtqkJGenSZsoLF0zLdKz8P6AU8fczKzr/oSB17zNYTn9XjeQXMza267k+XfDf2UvYJSklu3 o3p4YQHo1hZkD4sm3NJS3vnJbWx84HccvvhWRp9wXHfBWYvxAzb97g+8dtVXsMkA10RI7ejlngfB Tjn7t+8HOMVRJn9iPjYetD8zWhsbmOCKXClBAESuN/OWF67+gONG/tTWAhhjUOVRll/+GM2v1KB2 NpqFtQTJJCLH2VlrkZ67U4vIrTHoVCpnmZ3LVrFIGMqkEzqZREhFdNxoSubOwauswFpLur6B1nfW kty2HZ1IIDyvvV46leo1koGKeFkPg9U6DFuao15t7nk6lQQh8EqKcYqLcEpLEUoRNDbhNzTgN7dg rUF5kT5bviCR7PWKdK2jTqXC6BA97GWxSM/rMxm4TqZyZzXo4ZjQcf+k61IweRLFs/bHLS3BBJpU TQ0ta9aRqq7B+D7K9dp7BDqVhBwdE0to8MqF8f0wYklpEcXz5lIwaSLCdQlaWmhds574ho34TU3h Gt62e55M5m7cBbu0HtevTzD7+hOpPG4KOhVkwhULjDFbN63eNPdd5/02Z7SFnKJdtuwz7oSg/Gkh 1bHQKZXCjjhvXPhXhDuwKTGGk7aHh7Y5aiX79aAOGsa05y0Vsvf8PXsLVht0OnMPZJiDWLnubnU/ ez2etdgg6IgDLUV4z4fATVWnAmJTSznojjMJkj4y4/klhCAdmEumHHX97b3tn1O0AG8/fcns0qLy V4UQsTbRykKXqsffYd13X0AVDd8UUJ48eyKW0M/4iEcWERjdvg5cCIGw5uVx77rh8L7K6PU1Nufd t6+22mTZ54PmFGNOmE7J4WMxqZHrnJ4nz0gkaEwy7Yoj0BjQ2Q1mKp34Tn/K6KPvYc2G59d+MvCD dZ2/1X7AnP89Ca+isN+Lz/Pk2dfRLWnGfnAWFWfsh+7U4GltrG+CO6ce95NH+lNOnwOGo654MIHi aq111vIDk9TMvP44rK9HzELiPHlGKsY3eOOLmPCFBejmdJYjBZKahNv41f6W1a9R/qQjb3xIWHtz 1+9jk0qYecOJ+FXxMBFznjx5umHSGrc8wkG/fi+yy0yctSalU8EZsxcu3tHf8vpnmrPWFETkDwQs 6/y1TgcUHlTJtO8fg00HvZr88+TZF7GBxSmLMOvGEzFp3W3qyGj9g/1O+L9Xd6bMXq3HXVn75GdK vcKyFVgmQDh325bDtmrJSjb/5BVUSSRvUc6TB7DaYlIB8351OpGKAiwdgcitxQqHB6YcddO5O1vu Tk2CTT9lcaMf+FkHEUJgGtKM+fAsplx1OH7NnhFgLE+ewcT4BrAsePAsvMrCbnYfN6reSTVs26Xc mzs9cz3tuB/+U2v//CzDlBDoxjSVp09j+nXHoZMBVue7ynn2TUxKExlbwNzbTwWHHiJt2LWNifoT Zp6Z2+upN3bJ3WTqcT/8reNyjdG6fVgtpUC3+lQcNYkZ3z8G42tMXrh59iUyQSO8iYXMvfVUZJGL MTZruKiNrk0GiY/MPX7xtl09zE6Nabuy+d9XfsUYcYO1NnS2NplYs0qi61Ks/OJSbDKF6BpGI0+e vZCgIUXZyZOZctVh2JRGIDLB6WgPUCd08vApJ9768u4cZ7dEC7DpX1++0lhxU5toIfTlxRHYwLLh hv/Q/NL2YQ1VkyfPYGK1waQ0Ez99EJUfmI5OBO2pVttEa4zZhk6cPv2UxW/s7vF2W7QAm1786qVB PHUTIsy6174ySBu8iihb715B1f1vIT0HMUQJqvPkGQps2iA8weTvHUnRjApsQiOUaO8SCykx1my1 Jnj//iff+spAHHNARAuw7h+XnWW0XCId6XZezocBGxWkt7ew7kv/wqQCZGwkpDzKk2f38OsSVJyw H5O/thCd8rHGIpFZovVT6W0RYY7e74zb1w/UcQdMtACrnvzCKRgedBxVDmCsBW0xGISUBDpgx91v U/voelShs08sOcuz92ESATLqMu4zB1By7HjwOzTUWbQp3/9LRAXnTz9lcS+hL3aeARUtwFsPnTfe LSl/SEp1ZGfRQtj3lwUOLctr2faT1wjq0whP5p0x8uwR2CAMgl9wyBgmXL4A5aowh7PqaHwkErC+ cLhjxrt/+vnBqMeAixZgyZJF3qGV439jLed0Fi2EwkUKRKGi6p63qb13FU5p96gGefKMJHQ8DY5g 8nePpGhuJbrZR2YSeHcWrTU2gTQfmX3a7Y+BHZQlcIMiWgiFO7+w8qNKydutEO1JSNuW8hljwRWk q+LU/3YVjS9VISMK4eTFm2fkYFIBIiIp/+B0Sk+dguM6WB0myeoqWov5T5BOf+GA9/3yP4NZp0ET bRvL7l00P1pefrvruEdDtmitCQNiyRKX1peq2XH/KlLrmsMuc168eYYRk9YgoOiw8Yy6YCZOuYdJ aKSQiIxY20QLNkCIu3akUl8+5qw7u+ejGWAGXbQAQgj5zlOf/3o6HXxH2jC6WrtoAWNNaHkr9Wh+ cTs7bluBrk+iSkd2Frg8ex/WWHR9isKFYxh12TxkmYdstR1C7SJaa812t8B5/4zddJjYGYZEtJlD ybf/dvGhoH4qBEf2JFoA64SrI+Kv1lD3x7UE61rCdCQq3/LmGTxMSoM2FB4+looPTUOOj4Vxq00m flMX0Rqrjeu4t8eDlh8c/L5f954Id4AZQtGGPHrLmZHJU8dfKaV3GTAGuog2E0AOVyIktDy7naa/ bSS1LY5QIB05rPli8+w9WGOwvsG6gti8SsrPmkpk/1JMPAgFm4mQ2E20glcjschXpp/8kyeGo95D Lto2brlMRE4785KHA98/HYTsJlpA6zCbgSrzaH2rlrq7VxGsbkYWuR1Jn/Pk2RmsDSMiJjUmMBSe NI7yj81AlrjQbDp1fcOeXXs8YmutlMKkEslvHPaxe/53GM9g+EQLsGSR8Gafe+Fxvh/c4LneYZAt 2rbYv9ZYjDRYCcH2BC1Lt5F8pgqT1KhCJz9dlKdf2LTGJALUxEJKT52Ed1gFTqELgW0PZJ9TtNpf HC12/3f2ab9Yl/MAQ8SwirYDIV5dct5nLepzjuMc2JNow8867BpHJLYuTdMr1SSercJsTyHau9T5 1jdPB6FDhMV6gsi0YgpPHId3QFloI0nbdguwzCTl7ixarXVKSPG8sXx74UfvenbYTqILI0S0IUII ufLRz3++ubnxGoEqF5k8FVmipcPyLARQpEhsbyH9563El+1Axg0Uu9C2HCrPPkXb82x9A0mNHBUl evIYCk8YjypyMU1B+xhVdHpGOovWWKsVrEr78YuOOPfB54ftZHIwokTbxt9/dMb40RPGnKOtvcp1 nAm5RAtgrQEZ+jnrpMbf0EJqWS3+Gw2IZo0okDBc6T3yDCk2pSFtUGOjuAvKiB41BkZ7uEJitM0s lxO9ilZb/ZSj9ffe2b7uP2df8XxiGE8nJyNStG386cZjiiftN/0Ca+wlUjoH5BKtNeE42GQy1lkX dH2aYHUz/uv1BBvi2NYAEOCIfBd6b8BmngHfggJR4eHOLsE7qAx3aiFEFKQz6TWzLMDdRWu00VKK x31rbjvq3Pv6l3V8GBnRou3Msgc+ca7W5kaLHC2E8HoSrW2zDHZajG+iAmkEydWNpJ/bgV3VAgkN ERkasPLd6D2DzL3FAoEB3yLLPTishJKFY2FSDBMEiJQNV49l7quALtM2HdZgIW3cap4ZO6Hks9NP WbxxWM9vJ9hjRAuw7I7DClIFMw5QRl5hhF0khZJ9ibb9/9JitMVYg6lLI99JkFzViF2XgNYg7Eb3 kVw5z/BgE6FLIUUSZ1oR8qAS3OnF2KjAESoMTZpxzRdS9Claa+0OY4Pb/IT/q6UP/GnztUvtHpWU ao8SbWeW3XfunGTKP1cI9QEhWNCnaK3FkIlhJQRWWAQCXZcmqInD2iRmcwJbm0bEDQiwEui0oDnP IKPDpZzWWHBAlHrYMS5yeiHe5ELseA/lOVht2z2VVJecw7lEayGOsc9GIu6S2qodD59+xWN1w3OS u88eK9rOvHz/x09NJvXVGL1QY0sloc9jTtFCe4jXtmkl7QESbIuGLUmCVS2ILQnsthQCibRgFVgh wgcC8p5Zu0rbM2fDpNX4YX5YEVPYCS56RgFq/0KcsVGUUpikRupOLabqCOXSm2gNxleWWhznniCR +vmJn/3j+iE+00FhrxAthNNFj9x69hhXNB8u8S6PRLyTd0a0ANrozLipY/xkBdhGH12Tgo0J1FYf UeVjfY3QgCtAAULSR0L6fZdM2KE2w5BVQLHCjo9gx3uIqTGocFEFTtjNVSITukWgZMeQpb+i1dbG rbD3GD95Z/no4lULz35wQCNHDDd7jWi78tTtZ80zgTnecZyzjDVHKiHL+iPazr/ZtrCwEpCZblba 4OsAUeejdgSYOh/qfJwGA60ambbZgdqVCKNL782tsg0NgkKLjlZUAK7AugJb5mCKJGKcB6M9ZEUE XSSQjkIoGS7XDMBpWxQiO4yD/RGt1sZazBYpxJO+1o81NjU+dfbXn60ZykswlOy1ou3Mn39y8tji WMnHjDEfs9rMsMaWCYQL/RNtG21rgbUxmQfVhquSnPA7lQTTHKAaNaougO0pRMoimwwibhDahuNp Syhma7u3zp3FPRw6t10+dH082gw+Npwbl0pgHYGJCWyZxBa5UOnil0soU8hKLzwnATLZcXpSyG4r t9ROiNYYnbaoGqVY6irn/kI2Pr7w4pf9gbsQI5d9QrRtXHuicI796MmlLXF/niOjF7qOer8QorLt 950VrbFtbpYZJw8ywewIn3WLxSoQOtxXpzQybhBpi6xKI1stMhn+c5sMMklWkDARZN8b60BXJVtn J5Qd2Oy9tUV0uf0WoK1MAaYAKHDwIxZTKNAlElkRISgWaE+gYg4qpgh06OTiaNGuTCFkxhAUihTC UQTsumgtvBWJeb9uTTU93Noqqs7+yhN7Vde3P+xTou3Kby+bWTLxwHlzWxsbD0J4JxkdHOJ63pzd EW1oxW77m9mu3aMrfLBtJ+UEQZj+UOhMvGgLIhl2F6VvEX7oNOImwobZ+gYRWFQy3F9Ywh98uguw c3x4IcLjChAFGe8fL5zTDGKZbRwBnsR6AuNkDG+OwJUqS8htzvXS0Ckot+j4XnaIFrHrojXYVgyv W2NeVZ7zZMu2mmX19Wy7ePG+0aLmYp8WbVeEEPK+rx99qOdxkhuJniIEs6ym0gpbKKWSAyLazDZt 3U6TmWMma3VTJxdN2oxomdVObtiat5cVbtDT2SAEKCEIbTttogv/Ok7oMSTpmNLqEFsmhUWX79um UTpWwHS0iGEk/a7l9F+0RmstXVlnLTtAv6q1eCRobHru7Bte3mOcHoaKvGhzIISQN503NjZz/ozS IC7nSeQHnZg82mp5yFCLNtymo27tcbba5qa7Jjprm6NsEw8ZcckOIapOmR66t5BDI1ptTavjyBdN Wj+S1vF/tJJev359Q/Lau9cn+3OP9lXymbFyYEPFtGb+bQWeXLJEqOZnD64oLIrO0iaocKPRY4SU s4MgPQfsWKXc8mGprKC7wajTT+3CGiYLdjrwa5Rlk3Td1/1k+nXtm1WRKOsam1q2f+qHy/dYJ4fh It/SDhB3fOawUQWVam5EObN9bQ631swSiNHG6CIrZJmwFFhrXRiEltZ0sfJ2ammzRNupOzqQLa3W Ji0d0SgQzQjZqk2wWTnqTdeq10Ev39i66e0rfrhpRK6Y2RPJi3aQEELIxRcvVFtXLlNlB0+NlnoF o4125uLLuVab6bGiyIxUoOdIKyfuKaIVUqAcuVZIsbKloXVNcVnxChe7vC5Zu6ksUV+zbW2NH52y 0Fx8x7KgW+rzPANGXrTDyJJFwmP6wtja+vrSCidSnApsCcYvsUY6bkRVSulNVI4oSSX9qDC2VDmy 0Bhbaq0pBrDWlFotlLVErLGuwXTOT9HeIkpkSgijhZQpI0hIK9PKoRlEHCuSWOJW0eQpL+7j1/gp v5qUbiwfV5huqk83SRs0+U6qQTe68brN78T3NAf7vY28aPPk2cPIR0TLk2cPIy/aPHn2MP4/hDtn NSARNyYAAAAASUVORK5CYIJQSwMEFAAGAAgAAAAhAMnOeNrhAAAACwEAAA8AAABkcnMvZG93bnJl di54bWxMj0FLw0AQhe+C/2EZwZvdTaQ1jdmUUtRTEdoK4m2bTJPQ7GzIbpP03zs96Wnm8R5vvslW k23FgL1vHGmIZgoEUuHKhioNX4f3pwSED4ZK0zpCDVf0sMrv7zKTlm6kHQ77UAkuIZ8aDXUIXSql L2q0xs9ch8TeyfXWBJZ9JcvejFxuWxkrtZDWNMQXatPhpsbivL9YDR+jGdfP0duwPZ8215/D/PN7 G6HWjw/T+hVEwCn8heGGz+iQM9PRXaj0omX9EsUc1RAnPG8BlagFiCNv8+USZJ7J/z/kvwAAAP// AwBQSwMEFAAGAAgAAAAhAFd98erUAAAArQIAABkAAABkcnMvX3JlbHMvZTJvRG9jLnhtbC5yZWxz vJLBasMwDIbvg76D0X1xkpYxRp1eRqHX0T2AsBXHNJaN7ZX17WcogxVKd8tREv/3fwdtd99+FmdK 2QVW0DUtCGIdjGOr4PO4f34FkQuywTkwKbhQht2wetp+0IylhvLkYhaVwlnBVEp8kzLriTzmJkTi ehlD8ljqmKyMqE9oSfZt+yLTXwYMN0xxMArSwaxBHC+xNv/PDuPoNL0H/eWJy50K6XztrkBMlooC T8bhdbluIluQ9x36ZRz6Rw7dMg7dI4fNMg6bXwd582TDDwAAAP//AwBQSwECLQAUAAYACAAAACEA sYJntgoBAAATAgAAEwAAAAAAAAAAAAAAAAAAAAAAW0NvbnRlbnRfVHlwZXNdLnhtbFBLAQItABQA BgAIAAAAIQA4/SH/1gAAAJQBAAALAAAAAAAAAAAAAAAAADsBAABfcmVscy8ucmVsc1BLAQItABQA BgAIAAAAIQAvC9YB8wUAAEkZAAAOAAAAAAAAAAAAAAAAADoCAABkcnMvZTJvRG9jLnhtbFBLAQIt AAoAAAAAAAAAIQBsNCeAL00AAC9NAAAUAAAAAAAAAAAAAAAAAFkIAABkcnMvbWVkaWEvaW1hZ2Ux LnBuZ1BLAQItAAoAAAAAAAAAIQAfdZCO6lEAAOpRAAAUAAAAAAAAAAAAAAAAALpVAABkcnMvbWVk aWEvaW1hZ2UyLnBuZ1BLAQItAAoAAAAAAAAAIQA4wfZqylEAAMpRAAAUAAAAAAAAAAAAAAAAANan AABkcnMvbWVkaWEvaW1hZ2UzLnBuZ1BLAQItAAoAAAAAAAAAIQC8rKGZNjwAADY8AAAUAAAAAAAA AAAAAAAAANL5AABkcnMvbWVkaWEvaW1hZ2U0LnBuZ1BLAQItABQABgAIAAAAIQDJznja4QAAAAsB AAAPAAAAAAAAAAAAAAAAADo2AQBkcnMvZG93bnJldi54bWxQSwECLQAUAAYACAAAACEAV33x6tQA AACtAgAAGQAAAAAAAAAAAAAAAABINwEAZHJzL19yZWxzL2Uyb0RvYy54bWwucmVsc1BLBQYAAAAA CQAJAEICAABTOAEAAAA= ">
                <v:shape id="Freeform 284" o:spid="_x0000_s1028" style="position:absolute;left:1711;top:283;width:9094;height:1316;visibility:visible;mso-wrap-style:square;v-text-anchor:top" coordsize="9094,1316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db68GxwAAANwAAAAPAAAAZHJzL2Rvd25yZXYueG1sRI/NTsMw EITvSLyDtUi9UZuAQhvqRkCFoBdE/w7clnhJIuJ1FLtJ6NNjJCSOo5n5RrPIR9uInjpfO9ZwNVUg iAtnai417HdPlzMQPiAbbByThm/ykC/PzxaYGTfwhvptKEWEsM9QQxVCm0npi4os+qlriaP36TqL IcqulKbDIcJtIxOlUmmx5rhQYUuPFRVf26PVUH6kKr2ev6aHt/fbB7eenZ4VrbSeXIz3dyACjeE/ /Nd+MRpukjn8nolHQC5/AAAA//8DAFBLAQItABQABgAIAAAAIQDb4fbL7gAAAIUBAAATAAAAAAAA AAAAAAAAAAAAAABbQ29udGVudF9UeXBlc10ueG1sUEsBAi0AFAAGAAgAAAAhAFr0LFu/AAAAFQEA AAsAAAAAAAAAAAAAAAAAHwEAAF9yZWxzLy5yZWxzUEsBAi0AFAAGAAgAAAAhAF1vrwbHAAAA3AAA AA8AAAAAAAAAAAAAAAAABwIAAGRycy9kb3ducmV2LnhtbFBLBQYAAAAAAwADALcAAAD7AgAAAAA= " path="m9093,l,,,1008r,307l9093,1315r,-307l9093,xe" fillcolor="#ffe499" stroked="f">
                  <v:path arrowok="t" o:connecttype="custom" o:connectlocs="9093,284;0,284;0,1292;0,1599;9093,1599;9093,1292;9093,284" o:connectangles="0,0,0,0,0,0,0"/>
                </v:shape>
                <v:shape id="Picture 283" o:spid="_x0000_s1029" type="#_x0000_t75" style="position:absolute;left:1740;top:288;width:1579;height:829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6f8VlwQAAANwAAAAPAAAAZHJzL2Rvd25yZXYueG1sRE/LasJA FN0X/IfhCt01E20pJWYMElTclWg23V0zNw/M3AmZMca/7ywKXR7OO81m04uJRtdZVrCKYhDEldUd NwrKy+HtC4TzyBp7y6TgSQ6y7eIlxUTbBxc0nX0jQgi7BBW03g+JlK5qyaCL7EAcuNqOBn2AYyP1 iI8Qbnq5juNPabDj0NDiQHlL1e18Nwqmn7qJy+/j/lofy6Ivbnoqc6/U63LebUB4mv2/+M990go+ 3sP8cCYcAbn9BQAA//8DAFBLAQItABQABgAIAAAAIQDb4fbL7gAAAIUBAAATAAAAAAAAAAAAAAAA AAAAAABbQ29udGVudF9UeXBlc10ueG1sUEsBAi0AFAAGAAgAAAAhAFr0LFu/AAAAFQEAAAsAAAAA AAAAAAAAAAAAHwEAAF9yZWxzLy5yZWxzUEsBAi0AFAAGAAgAAAAhAPp/xWXBAAAA3AAAAA8AAAAA AAAAAAAAAAAABwIAAGRycy9kb3ducmV2LnhtbFBLBQYAAAAAAwADALcAAAD1AgAAAAA= ">
                  <v:imagedata r:id="rId22" o:title=""/>
                </v:shape>
                <v:shape id="Picture 282" o:spid="_x0000_s1030" type="#_x0000_t75" style="position:absolute;left:4258;top:315;width:1549;height:813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cXl9VxAAAANwAAAAPAAAAZHJzL2Rvd25yZXYueG1sRI9Pa8JA FMTvQr/D8gredONfQuoqoSoInrQKentmX5PQ7NuQXU389t2C0OMwM79hFqvOVOJBjSstKxgNIxDE mdUl5wpOX9tBDMJ5ZI2VZVLwJAer5VtvgYm2LR/ocfS5CBB2CSoovK8TKV1WkEE3tDVx8L5tY9AH 2eRSN9gGuKnkOIrm0mDJYaHAmj4Lyn6OdxMoUb6+uvi8j2W6n7S3dHOZzTZK9d+79AOEp87/h1/t nVYwnYzg70w4AnL5CwAA//8DAFBLAQItABQABgAIAAAAIQDb4fbL7gAAAIUBAAATAAAAAAAAAAAA AAAAAAAAAABbQ29udGVudF9UeXBlc10ueG1sUEsBAi0AFAAGAAgAAAAhAFr0LFu/AAAAFQEAAAsA AAAAAAAAAAAAAAAAHwEAAF9yZWxzLy5yZWxzUEsBAi0AFAAGAAgAAAAhABxeX1XEAAAA3AAAAA8A AAAAAAAAAAAAAAAABwIAAGRycy9kb3ducmV2LnhtbFBLBQYAAAAAAwADALcAAAD4AgAAAAA= ">
                  <v:imagedata r:id="rId23" o:title=""/>
                </v:shape>
                <v:shape id="Picture 281" o:spid="_x0000_s1031" type="#_x0000_t75" style="position:absolute;left:6436;top:281;width:1614;height:847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LnZKYxQAAANwAAAAPAAAAZHJzL2Rvd25yZXYueG1sRI9Li8JA EITvgv9haGFvOvGBSNZRRBEWL+IDZG9NpjcJm+mJmdk89tc7guCxqKqvqOW6NYWoqXK5ZQXjUQSC OLE651TB9bIfLkA4j6yxsEwKOnKwXvV7S4y1bfhE9dmnIkDYxagg876MpXRJRgbdyJbEwfuxlUEf ZJVKXWET4KaQkyiaS4M5h4UMS9pmlPye/4yC4216vPO1+58fdt3mkHw3rt43Sn0M2s0nCE+tf4df 7S+tYDadwPNMOAJy9QAAAP//AwBQSwECLQAUAAYACAAAACEA2+H2y+4AAACFAQAAEwAAAAAAAAAA AAAAAAAAAAAAW0NvbnRlbnRfVHlwZXNdLnhtbFBLAQItABQABgAIAAAAIQBa9CxbvwAAABUBAAAL AAAAAAAAAAAAAAAAAB8BAABfcmVscy8ucmVsc1BLAQItABQABgAIAAAAIQBLnZKYxQAAANwAAAAP AAAAAAAAAAAAAAAAAAcCAABkcnMvZG93bnJldi54bWxQSwUGAAAAAAMAAwC3AAAA+QIAAAAA ">
                  <v:imagedata r:id="rId24" o:title=""/>
                </v:shape>
                <v:shape id="Picture 280" o:spid="_x0000_s1032" type="#_x0000_t75" style="position:absolute;left:8907;top:346;width:1490;height:782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QNktXxAAAANwAAAAPAAAAZHJzL2Rvd25yZXYueG1sRI9Ba8JA FITvhf6H5RW86abaFomushUUvRRM9f7MPpNg9m3Irhr7611B6HGYmW+Y6byztbhQ6yvHCt4HCQji 3JmKCwW732V/DMIHZIO1Y1JwIw/z2evLFFPjrrylSxYKESHsU1RQhtCkUvq8JIt+4Bri6B1dazFE 2RbStHiNcFvLYZJ8SYsVx4USG1qUlJ+ys1Xw963t+dMs9ptD+NnosbY6aVZK9d46PQERqAv/4Wd7 bRR8jEbwOBOPgJzdAQAA//8DAFBLAQItABQABgAIAAAAIQDb4fbL7gAAAIUBAAATAAAAAAAAAAAA AAAAAAAAAABbQ29udGVudF9UeXBlc10ueG1sUEsBAi0AFAAGAAgAAAAhAFr0LFu/AAAAFQEAAAsA AAAAAAAAAAAAAAAAHwEAAF9yZWxzLy5yZWxzUEsBAi0AFAAGAAgAAAAhAJA2S1fEAAAA3AAAAA8A AAAAAAAAAAAAAAAABwIAAGRycy9kb3ducmV2LnhtbFBLBQYAAAAAAwADALcAAAD4AgAAAAA= ">
                  <v:imagedata r:id="rId25" o:title=""/>
                </v:shape>
                <v:shape id="Text Box 279" o:spid="_x0000_s1033" type="#_x0000_t202" style="position:absolute;left:1711;top:283;width:9094;height:1316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95z7VxgAAANwAAAAPAAAAZHJzL2Rvd25yZXYueG1sRI9Ba8JA FITvhf6H5RW81U2riE3diBQFQSiN6aHH1+wzWZJ9G7Orxn/vFgoeh5n5hlksB9uKM/XeOFbwMk5A EJdOG64UfBeb5zkIH5A1to5JwZU8LLPHhwWm2l04p/M+VCJC2KeooA6hS6X0ZU0W/dh1xNE7uN5i iLKvpO7xEuG2la9JMpMWDceFGjv6qKls9ierYPXD+docP3+/8kNuiuIt4d2sUWr0NKzeQQQawj38 395qBdPJFP7OxCMgsxsAAAD//wMAUEsBAi0AFAAGAAgAAAAhANvh9svuAAAAhQEAABMAAAAAAAAA AAAAAAAAAAAAAFtDb250ZW50X1R5cGVzXS54bWxQSwECLQAUAAYACAAAACEAWvQsW78AAAAVAQAA CwAAAAAAAAAAAAAAAAAfAQAAX3JlbHMvLnJlbHNQSwECLQAUAAYACAAAACEAvec+1cYAAADcAAAA DwAAAAAAAAAAAAAAAAAHAgAAZHJzL2Rvd25yZXYueG1sUEsFBgAAAAADAAMAtwAAAPoCAAAAAA== " filled="f" stroked="f">
                  <v:textbox inset="0,0,0,0">
                    <w:txbxContent>
                      <w:p w14:paraId="4BC83363" w14:textId="77777777" w:rsidR="00071595" w:rsidRDefault="00071595">
                        <w:pPr>
                          <w:rPr>
                            <w:i/>
                            <w:sz w:val="26"/>
                          </w:rPr>
                        </w:pPr>
                      </w:p>
                      <w:p w14:paraId="5A682BCA" w14:textId="77777777" w:rsidR="00071595" w:rsidRDefault="00071595">
                        <w:pPr>
                          <w:rPr>
                            <w:i/>
                            <w:sz w:val="26"/>
                          </w:rPr>
                        </w:pPr>
                      </w:p>
                      <w:p w14:paraId="6964C184" w14:textId="77777777" w:rsidR="00071595" w:rsidRDefault="00071595">
                        <w:pPr>
                          <w:spacing w:before="11"/>
                          <w:rPr>
                            <w:i/>
                            <w:sz w:val="30"/>
                          </w:rPr>
                        </w:pPr>
                      </w:p>
                      <w:p w14:paraId="5960DCB0" w14:textId="77777777" w:rsidR="00071595" w:rsidRDefault="00E25669">
                        <w:pPr>
                          <w:ind w:left="3489" w:right="3489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Nuestras</w:t>
                        </w:r>
                        <w:r>
                          <w:rPr>
                            <w:b/>
                            <w:spacing w:val="-3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marcas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50329E4" w14:textId="77777777" w:rsidR="00071595" w:rsidRDefault="00071595">
      <w:pPr>
        <w:rPr>
          <w:sz w:val="19"/>
        </w:rPr>
        <w:sectPr w:rsidR="00071595">
          <w:pgSz w:w="11920" w:h="16850"/>
          <w:pgMar w:top="880" w:right="100" w:bottom="1060" w:left="880" w:header="274" w:footer="867" w:gutter="0"/>
          <w:cols w:space="720"/>
        </w:sectPr>
      </w:pPr>
    </w:p>
    <w:p w14:paraId="756AF2A8" w14:textId="77777777" w:rsidR="00071595" w:rsidRDefault="00071595">
      <w:pPr>
        <w:pStyle w:val="Textoindependiente"/>
        <w:rPr>
          <w:i/>
          <w:sz w:val="20"/>
        </w:rPr>
      </w:pPr>
    </w:p>
    <w:p w14:paraId="22EC0747" w14:textId="77777777" w:rsidR="00071595" w:rsidRDefault="00071595">
      <w:pPr>
        <w:pStyle w:val="Textoindependiente"/>
        <w:rPr>
          <w:i/>
          <w:sz w:val="20"/>
        </w:rPr>
      </w:pPr>
    </w:p>
    <w:p w14:paraId="53DFE62A" w14:textId="77777777" w:rsidR="00071595" w:rsidRDefault="00071595">
      <w:pPr>
        <w:pStyle w:val="Textoindependiente"/>
        <w:rPr>
          <w:i/>
        </w:rPr>
      </w:pPr>
    </w:p>
    <w:p w14:paraId="4F8DBC03" w14:textId="77777777" w:rsidR="00071595" w:rsidRDefault="00E25669">
      <w:pPr>
        <w:pStyle w:val="Textoindependiente"/>
        <w:spacing w:before="101" w:line="276" w:lineRule="auto"/>
        <w:ind w:left="140" w:right="1031"/>
        <w:jc w:val="both"/>
      </w:pPr>
      <w:r>
        <w:t>A continuación, presentamos quienes son las personas que lo componen, que son</w:t>
      </w:r>
      <w:r>
        <w:rPr>
          <w:spacing w:val="1"/>
        </w:rPr>
        <w:t xml:space="preserve"> </w:t>
      </w:r>
      <w:r>
        <w:t>representativas de los distintos perfiles que conforman Conservas Autor S.A como</w:t>
      </w:r>
      <w:r>
        <w:rPr>
          <w:spacing w:val="1"/>
        </w:rPr>
        <w:t xml:space="preserve"> </w:t>
      </w:r>
      <w:r>
        <w:t>organización</w:t>
      </w:r>
      <w:r>
        <w:rPr>
          <w:spacing w:val="-16"/>
        </w:rPr>
        <w:t xml:space="preserve"> </w:t>
      </w:r>
      <w:r>
        <w:t>(dirección,</w:t>
      </w:r>
      <w:r>
        <w:rPr>
          <w:spacing w:val="-16"/>
        </w:rPr>
        <w:t xml:space="preserve"> </w:t>
      </w:r>
      <w:r>
        <w:t>representación</w:t>
      </w:r>
      <w:r>
        <w:rPr>
          <w:spacing w:val="-15"/>
        </w:rPr>
        <w:t xml:space="preserve"> </w:t>
      </w:r>
      <w:r>
        <w:t>sindical,</w:t>
      </w:r>
      <w:r>
        <w:rPr>
          <w:spacing w:val="-17"/>
        </w:rPr>
        <w:t xml:space="preserve"> </w:t>
      </w:r>
      <w:r>
        <w:t>áreas</w:t>
      </w:r>
      <w:r>
        <w:rPr>
          <w:spacing w:val="-15"/>
        </w:rPr>
        <w:t xml:space="preserve"> </w:t>
      </w:r>
      <w:r>
        <w:t>fu</w:t>
      </w:r>
      <w:r>
        <w:t>ncionales</w:t>
      </w:r>
      <w:r>
        <w:rPr>
          <w:spacing w:val="-18"/>
        </w:rPr>
        <w:t xml:space="preserve"> </w:t>
      </w:r>
      <w:r>
        <w:t>y</w:t>
      </w:r>
      <w:r>
        <w:rPr>
          <w:spacing w:val="-16"/>
        </w:rPr>
        <w:t xml:space="preserve"> </w:t>
      </w:r>
      <w:r>
        <w:t>niveles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plantilla):</w:t>
      </w:r>
    </w:p>
    <w:p w14:paraId="0B72A85E" w14:textId="77777777" w:rsidR="00071595" w:rsidRDefault="00071595">
      <w:pPr>
        <w:pStyle w:val="Textoindependiente"/>
        <w:rPr>
          <w:sz w:val="20"/>
        </w:rPr>
      </w:pPr>
    </w:p>
    <w:p w14:paraId="48B1D97E" w14:textId="77777777" w:rsidR="00071595" w:rsidRDefault="00071595">
      <w:pPr>
        <w:pStyle w:val="Textoindependiente"/>
        <w:spacing w:before="6"/>
        <w:rPr>
          <w:sz w:val="17"/>
        </w:rPr>
      </w:pPr>
    </w:p>
    <w:tbl>
      <w:tblPr>
        <w:tblStyle w:val="TableNormal"/>
        <w:tblW w:w="0" w:type="auto"/>
        <w:tblInd w:w="7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22"/>
        <w:gridCol w:w="4222"/>
      </w:tblGrid>
      <w:tr w:rsidR="00071595" w14:paraId="0CA0D72E" w14:textId="77777777">
        <w:trPr>
          <w:trHeight w:val="558"/>
        </w:trPr>
        <w:tc>
          <w:tcPr>
            <w:tcW w:w="4422" w:type="dxa"/>
          </w:tcPr>
          <w:p w14:paraId="69F18B37" w14:textId="77777777" w:rsidR="00071595" w:rsidRDefault="00E25669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Representando</w:t>
            </w:r>
          </w:p>
          <w:p w14:paraId="7276B204" w14:textId="77777777" w:rsidR="00071595" w:rsidRDefault="00E25669">
            <w:pPr>
              <w:pStyle w:val="TableParagraph"/>
              <w:spacing w:before="38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CONSERVAS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AUTOR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S.A</w:t>
            </w:r>
          </w:p>
        </w:tc>
        <w:tc>
          <w:tcPr>
            <w:tcW w:w="4222" w:type="dxa"/>
          </w:tcPr>
          <w:p w14:paraId="4E983904" w14:textId="77777777" w:rsidR="00071595" w:rsidRDefault="00E25669">
            <w:pPr>
              <w:pStyle w:val="TableParagraph"/>
              <w:ind w:left="109"/>
              <w:rPr>
                <w:b/>
                <w:sz w:val="20"/>
              </w:rPr>
            </w:pPr>
            <w:r>
              <w:rPr>
                <w:b/>
                <w:sz w:val="20"/>
              </w:rPr>
              <w:t>Representando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a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las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personas</w:t>
            </w:r>
          </w:p>
          <w:p w14:paraId="40D02824" w14:textId="77777777" w:rsidR="00071595" w:rsidRDefault="00E25669">
            <w:pPr>
              <w:pStyle w:val="TableParagraph"/>
              <w:spacing w:before="38"/>
              <w:ind w:left="109"/>
              <w:rPr>
                <w:b/>
                <w:sz w:val="20"/>
              </w:rPr>
            </w:pPr>
            <w:r>
              <w:rPr>
                <w:b/>
                <w:sz w:val="20"/>
              </w:rPr>
              <w:t>trabajadoras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del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personal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laboral</w:t>
            </w:r>
          </w:p>
        </w:tc>
      </w:tr>
      <w:tr w:rsidR="00071595" w14:paraId="18D5D0B4" w14:textId="77777777">
        <w:trPr>
          <w:trHeight w:val="1079"/>
        </w:trPr>
        <w:tc>
          <w:tcPr>
            <w:tcW w:w="4422" w:type="dxa"/>
          </w:tcPr>
          <w:p w14:paraId="116BBAFB" w14:textId="77777777" w:rsidR="00071595" w:rsidRDefault="00E25669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Yesmina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Calleja</w:t>
            </w:r>
          </w:p>
          <w:p w14:paraId="6CF0FCA8" w14:textId="77777777" w:rsidR="00071595" w:rsidRDefault="00E25669">
            <w:pPr>
              <w:pStyle w:val="TableParagraph"/>
              <w:spacing w:before="158" w:line="276" w:lineRule="auto"/>
              <w:ind w:left="107" w:right="283"/>
              <w:rPr>
                <w:sz w:val="20"/>
              </w:rPr>
            </w:pPr>
            <w:r>
              <w:rPr>
                <w:sz w:val="20"/>
              </w:rPr>
              <w:t>Responsable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 coordinación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igualdad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Conservas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Autor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S.A</w:t>
            </w:r>
          </w:p>
        </w:tc>
        <w:tc>
          <w:tcPr>
            <w:tcW w:w="4222" w:type="dxa"/>
          </w:tcPr>
          <w:p w14:paraId="7419B230" w14:textId="77777777" w:rsidR="00071595" w:rsidRDefault="00E25669">
            <w:pPr>
              <w:pStyle w:val="TableParagraph"/>
              <w:spacing w:line="278" w:lineRule="auto"/>
              <w:ind w:left="109" w:right="1286"/>
              <w:rPr>
                <w:sz w:val="20"/>
              </w:rPr>
            </w:pPr>
            <w:r>
              <w:rPr>
                <w:sz w:val="20"/>
              </w:rPr>
              <w:t>Raquel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Hernández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González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Representante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UGT</w:t>
            </w:r>
          </w:p>
        </w:tc>
      </w:tr>
      <w:tr w:rsidR="00071595" w14:paraId="126B6ADD" w14:textId="77777777">
        <w:trPr>
          <w:trHeight w:val="799"/>
        </w:trPr>
        <w:tc>
          <w:tcPr>
            <w:tcW w:w="4422" w:type="dxa"/>
          </w:tcPr>
          <w:p w14:paraId="5DB44734" w14:textId="77777777" w:rsidR="00071595" w:rsidRDefault="00E25669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Eli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Ginés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Caetano</w:t>
            </w:r>
          </w:p>
          <w:p w14:paraId="681C9079" w14:textId="77777777" w:rsidR="00071595" w:rsidRDefault="00E25669">
            <w:pPr>
              <w:pStyle w:val="TableParagraph"/>
              <w:spacing w:before="156"/>
              <w:ind w:left="107"/>
              <w:rPr>
                <w:sz w:val="20"/>
              </w:rPr>
            </w:pPr>
            <w:r>
              <w:rPr>
                <w:sz w:val="20"/>
              </w:rPr>
              <w:t>Presidenta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CNI</w:t>
            </w:r>
          </w:p>
        </w:tc>
        <w:tc>
          <w:tcPr>
            <w:tcW w:w="4222" w:type="dxa"/>
          </w:tcPr>
          <w:p w14:paraId="2ADF5217" w14:textId="77777777" w:rsidR="00071595" w:rsidRDefault="00E25669">
            <w:pPr>
              <w:pStyle w:val="TableParagraph"/>
              <w:spacing w:line="267" w:lineRule="exact"/>
              <w:ind w:left="109"/>
            </w:pPr>
            <w:r>
              <w:rPr>
                <w:sz w:val="20"/>
              </w:rPr>
              <w:t>Gino</w:t>
            </w:r>
            <w:r>
              <w:rPr>
                <w:spacing w:val="-5"/>
                <w:sz w:val="20"/>
              </w:rPr>
              <w:t xml:space="preserve"> </w:t>
            </w:r>
            <w:r>
              <w:t>Baldissare</w:t>
            </w:r>
            <w:r>
              <w:rPr>
                <w:spacing w:val="-1"/>
              </w:rPr>
              <w:t xml:space="preserve"> </w:t>
            </w:r>
            <w:r>
              <w:t>Aldrighetti</w:t>
            </w:r>
          </w:p>
          <w:p w14:paraId="545D17EB" w14:textId="77777777" w:rsidR="00071595" w:rsidRDefault="00E25669">
            <w:pPr>
              <w:pStyle w:val="TableParagraph"/>
              <w:spacing w:before="41"/>
              <w:ind w:left="109"/>
              <w:rPr>
                <w:sz w:val="20"/>
              </w:rPr>
            </w:pPr>
            <w:r>
              <w:rPr>
                <w:sz w:val="20"/>
              </w:rPr>
              <w:t>Representante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CCOO</w:t>
            </w:r>
          </w:p>
        </w:tc>
      </w:tr>
    </w:tbl>
    <w:p w14:paraId="3DEF679E" w14:textId="77777777" w:rsidR="00071595" w:rsidRDefault="00071595">
      <w:pPr>
        <w:pStyle w:val="Textoindependiente"/>
        <w:spacing w:before="10"/>
        <w:rPr>
          <w:sz w:val="26"/>
        </w:rPr>
      </w:pPr>
    </w:p>
    <w:p w14:paraId="2466EF3E" w14:textId="77777777" w:rsidR="00071595" w:rsidRDefault="00E25669">
      <w:pPr>
        <w:pStyle w:val="Textoindependiente"/>
        <w:spacing w:before="101" w:line="276" w:lineRule="auto"/>
        <w:ind w:left="140" w:right="1036"/>
        <w:jc w:val="both"/>
      </w:pPr>
      <w:r>
        <w:t>Como</w:t>
      </w:r>
      <w:r>
        <w:rPr>
          <w:spacing w:val="-4"/>
        </w:rPr>
        <w:t xml:space="preserve"> </w:t>
      </w:r>
      <w:r>
        <w:t>asesores</w:t>
      </w:r>
      <w:r>
        <w:rPr>
          <w:spacing w:val="-4"/>
        </w:rPr>
        <w:t xml:space="preserve"> </w:t>
      </w:r>
      <w:r>
        <w:t>externos:</w:t>
      </w:r>
      <w:r>
        <w:rPr>
          <w:spacing w:val="-4"/>
        </w:rPr>
        <w:t xml:space="preserve"> </w:t>
      </w:r>
      <w:r>
        <w:t>Asesor</w:t>
      </w:r>
      <w:r>
        <w:rPr>
          <w:spacing w:val="-4"/>
        </w:rPr>
        <w:t xml:space="preserve"> </w:t>
      </w:r>
      <w:r>
        <w:t>UGT</w:t>
      </w:r>
      <w:r>
        <w:rPr>
          <w:spacing w:val="-4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CCOO.</w:t>
      </w:r>
      <w:r>
        <w:rPr>
          <w:spacing w:val="-2"/>
        </w:rPr>
        <w:t xml:space="preserve"> </w:t>
      </w:r>
      <w:r>
        <w:t>Asesor</w:t>
      </w:r>
      <w:r>
        <w:rPr>
          <w:spacing w:val="-5"/>
        </w:rPr>
        <w:t xml:space="preserve"> </w:t>
      </w:r>
      <w:r>
        <w:t>económico</w:t>
      </w:r>
      <w:r>
        <w:rPr>
          <w:spacing w:val="-4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Consultora.</w:t>
      </w:r>
      <w:r>
        <w:rPr>
          <w:spacing w:val="-2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voz</w:t>
      </w:r>
      <w:r>
        <w:rPr>
          <w:spacing w:val="-75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sin</w:t>
      </w:r>
      <w:r>
        <w:rPr>
          <w:spacing w:val="-1"/>
        </w:rPr>
        <w:t xml:space="preserve"> </w:t>
      </w:r>
      <w:r>
        <w:t>voto.</w:t>
      </w:r>
    </w:p>
    <w:p w14:paraId="1BF4E502" w14:textId="77777777" w:rsidR="00071595" w:rsidRDefault="00E25669">
      <w:pPr>
        <w:pStyle w:val="Textoindependiente"/>
        <w:spacing w:before="119" w:line="276" w:lineRule="auto"/>
        <w:ind w:left="140" w:right="1033"/>
        <w:jc w:val="both"/>
      </w:pPr>
      <w:r>
        <w:t>Las</w:t>
      </w:r>
      <w:r>
        <w:rPr>
          <w:spacing w:val="1"/>
        </w:rPr>
        <w:t xml:space="preserve"> </w:t>
      </w:r>
      <w:r>
        <w:t>personas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representan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rPr>
          <w:b/>
        </w:rPr>
        <w:t>Conservas</w:t>
      </w:r>
      <w:r>
        <w:rPr>
          <w:b/>
          <w:spacing w:val="1"/>
        </w:rPr>
        <w:t xml:space="preserve"> </w:t>
      </w:r>
      <w:r>
        <w:rPr>
          <w:b/>
        </w:rPr>
        <w:t>Autor</w:t>
      </w:r>
      <w:r>
        <w:rPr>
          <w:b/>
          <w:spacing w:val="1"/>
        </w:rPr>
        <w:t xml:space="preserve"> </w:t>
      </w:r>
      <w:r>
        <w:rPr>
          <w:b/>
        </w:rPr>
        <w:t>S.A</w:t>
      </w:r>
      <w:r>
        <w:rPr>
          <w:b/>
          <w:spacing w:val="1"/>
        </w:rPr>
        <w:t xml:space="preserve"> </w:t>
      </w:r>
      <w:r>
        <w:t>han</w:t>
      </w:r>
      <w:r>
        <w:rPr>
          <w:spacing w:val="1"/>
        </w:rPr>
        <w:t xml:space="preserve"> </w:t>
      </w:r>
      <w:r>
        <w:t>participado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formación inicial de 6 horas de duración con el objetivo de sensibilizar en materia de</w:t>
      </w:r>
      <w:r>
        <w:rPr>
          <w:spacing w:val="1"/>
        </w:rPr>
        <w:t xml:space="preserve"> </w:t>
      </w:r>
      <w:r>
        <w:t>igualdad de oportunidades y de conocer la metodología a seguir para la elaboración del</w:t>
      </w:r>
      <w:r>
        <w:rPr>
          <w:spacing w:val="1"/>
        </w:rPr>
        <w:t xml:space="preserve"> </w:t>
      </w:r>
      <w:r>
        <w:t>presente</w:t>
      </w:r>
      <w:r>
        <w:rPr>
          <w:spacing w:val="-4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de Igualdad.</w:t>
      </w:r>
    </w:p>
    <w:p w14:paraId="1D023C25" w14:textId="77777777" w:rsidR="00071595" w:rsidRDefault="00E25669">
      <w:pPr>
        <w:pStyle w:val="Ttulo2"/>
        <w:spacing w:before="121"/>
        <w:ind w:left="140"/>
      </w:pPr>
      <w:r>
        <w:t>Fases:</w:t>
      </w:r>
    </w:p>
    <w:p w14:paraId="79CA16AD" w14:textId="77777777" w:rsidR="00071595" w:rsidRDefault="00E25669">
      <w:pPr>
        <w:pStyle w:val="Textoindependiente"/>
        <w:spacing w:before="160" w:line="384" w:lineRule="auto"/>
        <w:ind w:left="140" w:right="2557"/>
      </w:pPr>
      <w:r>
        <w:t>Fase 0. Contexto estratégico y políticas de gestión de personas e igualdad</w:t>
      </w:r>
      <w:r>
        <w:rPr>
          <w:spacing w:val="-75"/>
        </w:rPr>
        <w:t xml:space="preserve"> </w:t>
      </w:r>
      <w:r>
        <w:t>Fase</w:t>
      </w:r>
      <w:r>
        <w:rPr>
          <w:spacing w:val="-2"/>
        </w:rPr>
        <w:t xml:space="preserve"> </w:t>
      </w:r>
      <w:r>
        <w:t>1. Comunicación,</w:t>
      </w:r>
      <w:r>
        <w:rPr>
          <w:spacing w:val="-1"/>
        </w:rPr>
        <w:t xml:space="preserve"> </w:t>
      </w:r>
      <w:r>
        <w:t>lanzamiento y</w:t>
      </w:r>
      <w:r>
        <w:rPr>
          <w:spacing w:val="-3"/>
        </w:rPr>
        <w:t xml:space="preserve"> </w:t>
      </w:r>
      <w:r>
        <w:t>formación.</w:t>
      </w:r>
    </w:p>
    <w:p w14:paraId="58D4F6BD" w14:textId="77777777" w:rsidR="00071595" w:rsidRDefault="00E25669">
      <w:pPr>
        <w:pStyle w:val="Textoindependiente"/>
        <w:spacing w:line="276" w:lineRule="auto"/>
        <w:ind w:left="140" w:right="1035"/>
      </w:pPr>
      <w:r>
        <w:t>Fase 2. Valor</w:t>
      </w:r>
      <w:r>
        <w:t>ación de los puestos de trabajo (VSPT Herramienta Ministerio de Igualdad)</w:t>
      </w:r>
      <w:r>
        <w:rPr>
          <w:spacing w:val="-75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análisis</w:t>
      </w:r>
      <w:r>
        <w:rPr>
          <w:spacing w:val="-2"/>
        </w:rPr>
        <w:t xml:space="preserve"> </w:t>
      </w:r>
      <w:r>
        <w:t>retributivo.</w:t>
      </w:r>
    </w:p>
    <w:p w14:paraId="7D0A8F4B" w14:textId="77777777" w:rsidR="00071595" w:rsidRDefault="00E25669">
      <w:pPr>
        <w:pStyle w:val="Textoindependiente"/>
        <w:spacing w:before="119"/>
        <w:ind w:left="140"/>
      </w:pPr>
      <w:r>
        <w:t>Fase</w:t>
      </w:r>
      <w:r>
        <w:rPr>
          <w:spacing w:val="-2"/>
        </w:rPr>
        <w:t xml:space="preserve"> </w:t>
      </w:r>
      <w:r>
        <w:t>3. Diagnóstico.</w:t>
      </w:r>
    </w:p>
    <w:p w14:paraId="192819E6" w14:textId="77777777" w:rsidR="00071595" w:rsidRDefault="00E25669">
      <w:pPr>
        <w:pStyle w:val="Textoindependiente"/>
        <w:spacing w:before="160"/>
        <w:ind w:left="140"/>
      </w:pPr>
      <w:r>
        <w:t>Fase</w:t>
      </w:r>
      <w:r>
        <w:rPr>
          <w:spacing w:val="-2"/>
        </w:rPr>
        <w:t xml:space="preserve"> </w:t>
      </w:r>
      <w:r>
        <w:t>4.</w:t>
      </w:r>
      <w:r>
        <w:rPr>
          <w:spacing w:val="-1"/>
        </w:rPr>
        <w:t xml:space="preserve"> </w:t>
      </w:r>
      <w:r>
        <w:t>Diseño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Igualdad.</w:t>
      </w:r>
    </w:p>
    <w:p w14:paraId="32764487" w14:textId="77777777" w:rsidR="00071595" w:rsidRDefault="00E25669">
      <w:pPr>
        <w:pStyle w:val="Textoindependiente"/>
        <w:spacing w:before="162"/>
        <w:ind w:left="140"/>
      </w:pPr>
      <w:r>
        <w:t>Fase</w:t>
      </w:r>
      <w:r>
        <w:rPr>
          <w:spacing w:val="-5"/>
        </w:rPr>
        <w:t xml:space="preserve"> </w:t>
      </w:r>
      <w:r>
        <w:t>5.</w:t>
      </w:r>
      <w:r>
        <w:rPr>
          <w:spacing w:val="-2"/>
        </w:rPr>
        <w:t xml:space="preserve"> </w:t>
      </w:r>
      <w:r>
        <w:t>Implantación,</w:t>
      </w:r>
      <w:r>
        <w:rPr>
          <w:spacing w:val="-6"/>
        </w:rPr>
        <w:t xml:space="preserve"> </w:t>
      </w:r>
      <w:r>
        <w:t>seguimiento,</w:t>
      </w:r>
      <w:r>
        <w:rPr>
          <w:spacing w:val="-3"/>
        </w:rPr>
        <w:t xml:space="preserve"> </w:t>
      </w:r>
      <w:r>
        <w:t>evaluación</w:t>
      </w:r>
      <w:r>
        <w:rPr>
          <w:spacing w:val="-5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comunicación.</w:t>
      </w:r>
    </w:p>
    <w:p w14:paraId="7E2FBCD1" w14:textId="77777777" w:rsidR="00071595" w:rsidRDefault="00071595">
      <w:pPr>
        <w:pStyle w:val="Textoindependiente"/>
        <w:rPr>
          <w:sz w:val="20"/>
        </w:rPr>
      </w:pPr>
    </w:p>
    <w:p w14:paraId="086B8C99" w14:textId="77777777" w:rsidR="00071595" w:rsidRDefault="00071595">
      <w:pPr>
        <w:pStyle w:val="Textoindependiente"/>
        <w:rPr>
          <w:sz w:val="20"/>
        </w:rPr>
      </w:pPr>
    </w:p>
    <w:p w14:paraId="20FD8800" w14:textId="77777777" w:rsidR="00071595" w:rsidRDefault="00E25669">
      <w:pPr>
        <w:pStyle w:val="Ttulo1"/>
        <w:numPr>
          <w:ilvl w:val="1"/>
          <w:numId w:val="23"/>
        </w:numPr>
        <w:tabs>
          <w:tab w:val="left" w:pos="650"/>
          <w:tab w:val="left" w:pos="9667"/>
        </w:tabs>
        <w:spacing w:before="100"/>
        <w:jc w:val="both"/>
      </w:pPr>
      <w:r>
        <w:rPr>
          <w:shd w:val="clear" w:color="auto" w:fill="A8D08D"/>
        </w:rPr>
        <w:t>Diagnóstico</w:t>
      </w:r>
      <w:r>
        <w:rPr>
          <w:shd w:val="clear" w:color="auto" w:fill="A8D08D"/>
        </w:rPr>
        <w:tab/>
      </w:r>
    </w:p>
    <w:p w14:paraId="3957273D" w14:textId="77777777" w:rsidR="00071595" w:rsidRDefault="00071595">
      <w:pPr>
        <w:pStyle w:val="Textoindependiente"/>
        <w:spacing w:before="1"/>
        <w:rPr>
          <w:b/>
          <w:sz w:val="24"/>
        </w:rPr>
      </w:pPr>
    </w:p>
    <w:p w14:paraId="5F8934B0" w14:textId="77777777" w:rsidR="00071595" w:rsidRDefault="00E25669">
      <w:pPr>
        <w:pStyle w:val="Textoindependiente"/>
        <w:ind w:left="140" w:right="1288"/>
        <w:jc w:val="both"/>
      </w:pPr>
      <w:r>
        <w:t>En</w:t>
      </w:r>
      <w:r>
        <w:rPr>
          <w:spacing w:val="-12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fase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diagnóstico,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ha</w:t>
      </w:r>
      <w:r>
        <w:rPr>
          <w:spacing w:val="-11"/>
        </w:rPr>
        <w:t xml:space="preserve"> </w:t>
      </w:r>
      <w:r>
        <w:t>elaborado</w:t>
      </w:r>
      <w:r>
        <w:rPr>
          <w:spacing w:val="-10"/>
        </w:rPr>
        <w:t xml:space="preserve"> </w:t>
      </w:r>
      <w:r>
        <w:t>un</w:t>
      </w:r>
      <w:r>
        <w:rPr>
          <w:spacing w:val="-12"/>
        </w:rPr>
        <w:t xml:space="preserve"> </w:t>
      </w:r>
      <w:r>
        <w:t>estudio</w:t>
      </w:r>
      <w:r>
        <w:rPr>
          <w:spacing w:val="-11"/>
        </w:rPr>
        <w:t xml:space="preserve"> </w:t>
      </w:r>
      <w:r>
        <w:t>sobre</w:t>
      </w:r>
      <w:r>
        <w:rPr>
          <w:spacing w:val="-10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situación</w:t>
      </w:r>
      <w:r>
        <w:rPr>
          <w:spacing w:val="-1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b/>
        </w:rPr>
        <w:t>Conservas</w:t>
      </w:r>
      <w:r>
        <w:rPr>
          <w:b/>
          <w:spacing w:val="-73"/>
        </w:rPr>
        <w:t xml:space="preserve"> </w:t>
      </w:r>
      <w:r>
        <w:rPr>
          <w:b/>
        </w:rPr>
        <w:t>Autor S.A</w:t>
      </w:r>
      <w:r>
        <w:t>, que ha proporcionado información sobre la estructura organizativa de la</w:t>
      </w:r>
      <w:r>
        <w:rPr>
          <w:spacing w:val="1"/>
        </w:rPr>
        <w:t xml:space="preserve"> </w:t>
      </w:r>
      <w:r>
        <w:t>organización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situación</w:t>
      </w:r>
      <w:r>
        <w:rPr>
          <w:spacing w:val="-1"/>
        </w:rPr>
        <w:t xml:space="preserve"> </w:t>
      </w:r>
      <w:r>
        <w:t>de las</w:t>
      </w:r>
      <w:r>
        <w:rPr>
          <w:spacing w:val="-2"/>
        </w:rPr>
        <w:t xml:space="preserve"> </w:t>
      </w:r>
      <w:r>
        <w:t>personas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trabajan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 misma.</w:t>
      </w:r>
    </w:p>
    <w:p w14:paraId="2DB72280" w14:textId="77777777" w:rsidR="00071595" w:rsidRDefault="00E25669">
      <w:pPr>
        <w:pStyle w:val="Textoindependiente"/>
        <w:ind w:left="140" w:right="1290"/>
        <w:jc w:val="both"/>
      </w:pPr>
      <w:r>
        <w:t>Para</w:t>
      </w:r>
      <w:r>
        <w:rPr>
          <w:spacing w:val="-11"/>
        </w:rPr>
        <w:t xml:space="preserve"> </w:t>
      </w:r>
      <w:r>
        <w:t>realizar</w:t>
      </w:r>
      <w:r>
        <w:rPr>
          <w:spacing w:val="-12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Diagnóstico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han</w:t>
      </w:r>
      <w:r>
        <w:rPr>
          <w:spacing w:val="-11"/>
        </w:rPr>
        <w:t xml:space="preserve"> </w:t>
      </w:r>
      <w:r>
        <w:t>analizado</w:t>
      </w:r>
      <w:r>
        <w:rPr>
          <w:spacing w:val="-10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datos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plantilla,</w:t>
      </w:r>
      <w:r>
        <w:rPr>
          <w:spacing w:val="-9"/>
        </w:rPr>
        <w:t xml:space="preserve"> </w:t>
      </w:r>
      <w:r>
        <w:t>desagregándolos</w:t>
      </w:r>
      <w:r>
        <w:rPr>
          <w:spacing w:val="-75"/>
        </w:rPr>
        <w:t xml:space="preserve"> </w:t>
      </w:r>
      <w:r>
        <w:t>por sexo, relativos a las características de la organización y estructura organizativa,</w:t>
      </w:r>
      <w:r>
        <w:rPr>
          <w:spacing w:val="1"/>
        </w:rPr>
        <w:t xml:space="preserve"> </w:t>
      </w:r>
      <w:r>
        <w:t>características del personal, acceso a la Entidad, desarrollo de la carrera profesional,</w:t>
      </w:r>
      <w:r>
        <w:rPr>
          <w:spacing w:val="1"/>
        </w:rPr>
        <w:t xml:space="preserve"> </w:t>
      </w:r>
      <w:r>
        <w:t>formaci</w:t>
      </w:r>
      <w:r>
        <w:t>ón y reciclaje, condiciones de trabajo, remuneraciones, etc. Asimismo, se han</w:t>
      </w:r>
      <w:r>
        <w:rPr>
          <w:spacing w:val="-75"/>
        </w:rPr>
        <w:t xml:space="preserve"> </w:t>
      </w:r>
      <w:r>
        <w:t>estudiado con detalle los contenidos del Convenio, normas, manuales internos, el</w:t>
      </w:r>
      <w:r>
        <w:rPr>
          <w:spacing w:val="1"/>
        </w:rPr>
        <w:t xml:space="preserve"> </w:t>
      </w:r>
      <w:r>
        <w:t>contexto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el funcionamiento de la</w:t>
      </w:r>
      <w:r>
        <w:rPr>
          <w:spacing w:val="-3"/>
        </w:rPr>
        <w:t xml:space="preserve"> </w:t>
      </w:r>
      <w:r>
        <w:t>Entidad.</w:t>
      </w:r>
    </w:p>
    <w:p w14:paraId="65B344D1" w14:textId="77777777" w:rsidR="00071595" w:rsidRDefault="00071595">
      <w:pPr>
        <w:pStyle w:val="Textoindependiente"/>
      </w:pPr>
    </w:p>
    <w:p w14:paraId="2963E83C" w14:textId="77777777" w:rsidR="00071595" w:rsidRDefault="00E25669">
      <w:pPr>
        <w:pStyle w:val="Textoindependiente"/>
        <w:ind w:left="140" w:right="1289"/>
        <w:jc w:val="both"/>
      </w:pPr>
      <w:r>
        <w:t>Para llevar a cabo el Diagnóstico se recopilado de l</w:t>
      </w:r>
      <w:r>
        <w:t>a Entidad las necesidades de</w:t>
      </w:r>
      <w:r>
        <w:rPr>
          <w:spacing w:val="1"/>
        </w:rPr>
        <w:t xml:space="preserve"> </w:t>
      </w:r>
      <w:r>
        <w:t>información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relación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siguientes</w:t>
      </w:r>
      <w:r>
        <w:rPr>
          <w:spacing w:val="-1"/>
        </w:rPr>
        <w:t xml:space="preserve"> </w:t>
      </w:r>
      <w:r>
        <w:t>aspectos:</w:t>
      </w:r>
    </w:p>
    <w:p w14:paraId="78D10542" w14:textId="77777777" w:rsidR="00071595" w:rsidRDefault="00071595">
      <w:pPr>
        <w:jc w:val="both"/>
        <w:sectPr w:rsidR="00071595">
          <w:pgSz w:w="11920" w:h="16850"/>
          <w:pgMar w:top="880" w:right="100" w:bottom="1060" w:left="880" w:header="274" w:footer="867" w:gutter="0"/>
          <w:cols w:space="720"/>
        </w:sectPr>
      </w:pPr>
    </w:p>
    <w:p w14:paraId="05C3AF6A" w14:textId="77777777" w:rsidR="00071595" w:rsidRDefault="00E25669">
      <w:pPr>
        <w:pStyle w:val="Textoindependiente"/>
        <w:ind w:left="8621"/>
        <w:rPr>
          <w:sz w:val="20"/>
        </w:rPr>
      </w:pPr>
      <w:r>
        <w:rPr>
          <w:noProof/>
          <w:sz w:val="20"/>
        </w:rPr>
        <w:drawing>
          <wp:inline distT="0" distB="0" distL="0" distR="0" wp14:anchorId="2A2155D7" wp14:editId="5BE6DC77">
            <wp:extent cx="792774" cy="378809"/>
            <wp:effectExtent l="0" t="0" r="0" b="0"/>
            <wp:docPr id="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774" cy="378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D217E" w14:textId="77777777" w:rsidR="00071595" w:rsidRDefault="00E25669">
      <w:pPr>
        <w:pStyle w:val="Prrafodelista"/>
        <w:numPr>
          <w:ilvl w:val="2"/>
          <w:numId w:val="23"/>
        </w:numPr>
        <w:tabs>
          <w:tab w:val="left" w:pos="1220"/>
          <w:tab w:val="left" w:pos="1221"/>
        </w:tabs>
        <w:spacing w:before="2"/>
        <w:ind w:hanging="361"/>
      </w:pPr>
      <w:r>
        <w:t>Distribución</w:t>
      </w:r>
      <w:r>
        <w:rPr>
          <w:spacing w:val="-3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sexos</w:t>
      </w:r>
      <w:r>
        <w:rPr>
          <w:spacing w:val="-3"/>
        </w:rPr>
        <w:t xml:space="preserve"> </w:t>
      </w:r>
      <w:r>
        <w:t>dentro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Conservas</w:t>
      </w:r>
      <w:r>
        <w:rPr>
          <w:spacing w:val="-3"/>
        </w:rPr>
        <w:t xml:space="preserve"> </w:t>
      </w:r>
      <w:r>
        <w:t>Autor,</w:t>
      </w:r>
      <w:r>
        <w:rPr>
          <w:spacing w:val="-1"/>
        </w:rPr>
        <w:t xml:space="preserve"> </w:t>
      </w:r>
      <w:r>
        <w:t>departamentos, puestos,</w:t>
      </w:r>
    </w:p>
    <w:p w14:paraId="416AAA27" w14:textId="77777777" w:rsidR="00071595" w:rsidRDefault="00E25669">
      <w:pPr>
        <w:pStyle w:val="Textoindependiente"/>
        <w:spacing w:before="132"/>
        <w:ind w:left="1220"/>
      </w:pPr>
      <w:r>
        <w:t>tipología</w:t>
      </w:r>
      <w:r>
        <w:rPr>
          <w:spacing w:val="-3"/>
        </w:rPr>
        <w:t xml:space="preserve"> </w:t>
      </w:r>
      <w:r>
        <w:t>de contratos…</w:t>
      </w:r>
    </w:p>
    <w:p w14:paraId="340E69AB" w14:textId="77777777" w:rsidR="00071595" w:rsidRDefault="00E25669">
      <w:pPr>
        <w:pStyle w:val="Prrafodelista"/>
        <w:numPr>
          <w:ilvl w:val="2"/>
          <w:numId w:val="23"/>
        </w:numPr>
        <w:tabs>
          <w:tab w:val="left" w:pos="1220"/>
          <w:tab w:val="left" w:pos="1221"/>
        </w:tabs>
        <w:spacing w:before="133"/>
        <w:ind w:hanging="361"/>
      </w:pPr>
      <w:r>
        <w:t>Procesos</w:t>
      </w:r>
      <w:r>
        <w:rPr>
          <w:spacing w:val="-2"/>
        </w:rPr>
        <w:t xml:space="preserve"> </w:t>
      </w:r>
      <w:r>
        <w:t>de selección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contratación</w:t>
      </w:r>
      <w:r>
        <w:rPr>
          <w:spacing w:val="-1"/>
        </w:rPr>
        <w:t xml:space="preserve"> </w:t>
      </w:r>
      <w:r>
        <w:t>del personal</w:t>
      </w:r>
    </w:p>
    <w:p w14:paraId="27F8943F" w14:textId="77777777" w:rsidR="00071595" w:rsidRDefault="00E25669">
      <w:pPr>
        <w:pStyle w:val="Prrafodelista"/>
        <w:numPr>
          <w:ilvl w:val="2"/>
          <w:numId w:val="23"/>
        </w:numPr>
        <w:tabs>
          <w:tab w:val="left" w:pos="1220"/>
          <w:tab w:val="left" w:pos="1221"/>
        </w:tabs>
        <w:spacing w:before="132"/>
        <w:ind w:hanging="361"/>
      </w:pPr>
      <w:r>
        <w:t>Formación</w:t>
      </w:r>
    </w:p>
    <w:p w14:paraId="065C0789" w14:textId="77777777" w:rsidR="00071595" w:rsidRDefault="00E25669">
      <w:pPr>
        <w:pStyle w:val="Prrafodelista"/>
        <w:numPr>
          <w:ilvl w:val="2"/>
          <w:numId w:val="23"/>
        </w:numPr>
        <w:tabs>
          <w:tab w:val="left" w:pos="1220"/>
          <w:tab w:val="left" w:pos="1221"/>
        </w:tabs>
        <w:spacing w:before="131"/>
        <w:ind w:hanging="361"/>
      </w:pPr>
      <w:r>
        <w:t>Política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distribución</w:t>
      </w:r>
      <w:r>
        <w:rPr>
          <w:spacing w:val="-3"/>
        </w:rPr>
        <w:t xml:space="preserve"> </w:t>
      </w:r>
      <w:r>
        <w:t>salarial</w:t>
      </w:r>
    </w:p>
    <w:p w14:paraId="1399D3A9" w14:textId="77777777" w:rsidR="00071595" w:rsidRDefault="00E25669">
      <w:pPr>
        <w:pStyle w:val="Prrafodelista"/>
        <w:numPr>
          <w:ilvl w:val="2"/>
          <w:numId w:val="23"/>
        </w:numPr>
        <w:tabs>
          <w:tab w:val="left" w:pos="1220"/>
          <w:tab w:val="left" w:pos="1221"/>
        </w:tabs>
        <w:spacing w:before="131" w:line="357" w:lineRule="auto"/>
        <w:ind w:right="1290"/>
      </w:pPr>
      <w:r>
        <w:t>Ordenación</w:t>
      </w:r>
      <w:r>
        <w:rPr>
          <w:spacing w:val="-7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tiempo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trabajo</w:t>
      </w:r>
      <w:r>
        <w:rPr>
          <w:spacing w:val="-5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ejercicio</w:t>
      </w:r>
      <w:r>
        <w:rPr>
          <w:spacing w:val="-5"/>
        </w:rPr>
        <w:t xml:space="preserve"> </w:t>
      </w:r>
      <w:r>
        <w:t>corresponsable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derechos</w:t>
      </w:r>
      <w:r>
        <w:rPr>
          <w:spacing w:val="-7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vida</w:t>
      </w:r>
      <w:r>
        <w:rPr>
          <w:spacing w:val="-2"/>
        </w:rPr>
        <w:t xml:space="preserve"> </w:t>
      </w:r>
      <w:r>
        <w:t>personal,</w:t>
      </w:r>
      <w:r>
        <w:rPr>
          <w:spacing w:val="-1"/>
        </w:rPr>
        <w:t xml:space="preserve"> </w:t>
      </w:r>
      <w:r>
        <w:t>familiar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laboral</w:t>
      </w:r>
    </w:p>
    <w:p w14:paraId="0F59B96A" w14:textId="77777777" w:rsidR="00071595" w:rsidRDefault="00E25669">
      <w:pPr>
        <w:pStyle w:val="Prrafodelista"/>
        <w:numPr>
          <w:ilvl w:val="2"/>
          <w:numId w:val="23"/>
        </w:numPr>
        <w:tabs>
          <w:tab w:val="left" w:pos="1220"/>
          <w:tab w:val="left" w:pos="1221"/>
        </w:tabs>
        <w:spacing w:before="2"/>
        <w:ind w:hanging="361"/>
      </w:pPr>
      <w:r>
        <w:t>Salud</w:t>
      </w:r>
      <w:r>
        <w:rPr>
          <w:spacing w:val="-3"/>
        </w:rPr>
        <w:t xml:space="preserve"> </w:t>
      </w:r>
      <w:r>
        <w:t>laboral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prevención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riesgos</w:t>
      </w:r>
    </w:p>
    <w:p w14:paraId="002AC1C6" w14:textId="77777777" w:rsidR="00071595" w:rsidRDefault="00E25669">
      <w:pPr>
        <w:pStyle w:val="Prrafodelista"/>
        <w:numPr>
          <w:ilvl w:val="2"/>
          <w:numId w:val="23"/>
        </w:numPr>
        <w:tabs>
          <w:tab w:val="left" w:pos="1220"/>
          <w:tab w:val="left" w:pos="1221"/>
        </w:tabs>
        <w:spacing w:before="134"/>
        <w:ind w:hanging="361"/>
      </w:pPr>
      <w:r>
        <w:t>Comunicación</w:t>
      </w:r>
    </w:p>
    <w:p w14:paraId="03586721" w14:textId="77777777" w:rsidR="00071595" w:rsidRDefault="00071595">
      <w:pPr>
        <w:pStyle w:val="Textoindependiente"/>
        <w:spacing w:before="2"/>
        <w:rPr>
          <w:sz w:val="27"/>
        </w:rPr>
      </w:pPr>
    </w:p>
    <w:p w14:paraId="7179182E" w14:textId="77777777" w:rsidR="00071595" w:rsidRDefault="00E25669">
      <w:pPr>
        <w:pStyle w:val="Textoindependiente"/>
        <w:spacing w:line="360" w:lineRule="auto"/>
        <w:ind w:left="140" w:right="1298"/>
        <w:jc w:val="both"/>
      </w:pPr>
      <w:r>
        <w:t>Además, con el fin de completar el análisis de indicadores cualitativos y cuantitativos</w:t>
      </w:r>
      <w:r>
        <w:rPr>
          <w:spacing w:val="-75"/>
        </w:rPr>
        <w:t xml:space="preserve"> </w:t>
      </w:r>
      <w:r>
        <w:t>se ha realizado una revisión documental de fuentes secundarias internas (planes,</w:t>
      </w:r>
      <w:r>
        <w:rPr>
          <w:spacing w:val="1"/>
        </w:rPr>
        <w:t xml:space="preserve"> </w:t>
      </w:r>
      <w:r>
        <w:t>informes,</w:t>
      </w:r>
      <w:r>
        <w:rPr>
          <w:spacing w:val="-3"/>
        </w:rPr>
        <w:t xml:space="preserve"> </w:t>
      </w:r>
      <w:r>
        <w:t>memorias, procedimientos, etc.).</w:t>
      </w:r>
    </w:p>
    <w:p w14:paraId="4DA197F4" w14:textId="77777777" w:rsidR="00071595" w:rsidRDefault="00E25669">
      <w:pPr>
        <w:pStyle w:val="Textoindependiente"/>
        <w:spacing w:line="360" w:lineRule="auto"/>
        <w:ind w:left="140" w:right="1292"/>
        <w:jc w:val="both"/>
      </w:pPr>
      <w:r>
        <w:t>La información recogida se ha completado con</w:t>
      </w:r>
      <w:r>
        <w:t xml:space="preserve"> la información aportada a través de</w:t>
      </w:r>
      <w:r>
        <w:rPr>
          <w:spacing w:val="1"/>
        </w:rPr>
        <w:t xml:space="preserve"> </w:t>
      </w:r>
      <w:r>
        <w:t>entrevistas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diversos</w:t>
      </w:r>
      <w:r>
        <w:rPr>
          <w:spacing w:val="1"/>
        </w:rPr>
        <w:t xml:space="preserve"> </w:t>
      </w:r>
      <w:r>
        <w:t>cargos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puestos</w:t>
      </w:r>
      <w:r>
        <w:rPr>
          <w:spacing w:val="1"/>
        </w:rPr>
        <w:t xml:space="preserve"> </w:t>
      </w:r>
      <w:r>
        <w:t>clave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organización</w:t>
      </w:r>
      <w:r>
        <w:rPr>
          <w:spacing w:val="1"/>
        </w:rPr>
        <w:t xml:space="preserve"> </w:t>
      </w:r>
      <w:r>
        <w:t>que</w:t>
      </w:r>
      <w:r>
        <w:rPr>
          <w:spacing w:val="-75"/>
        </w:rPr>
        <w:t xml:space="preserve"> </w:t>
      </w:r>
      <w:r>
        <w:t>disponían</w:t>
      </w:r>
      <w:r>
        <w:rPr>
          <w:spacing w:val="-3"/>
        </w:rPr>
        <w:t xml:space="preserve"> </w:t>
      </w:r>
      <w:r>
        <w:t>del conocimiento necesario.</w:t>
      </w:r>
    </w:p>
    <w:p w14:paraId="4B4F4D46" w14:textId="77777777" w:rsidR="00071595" w:rsidRDefault="00E25669">
      <w:pPr>
        <w:pStyle w:val="Textoindependiente"/>
        <w:spacing w:before="1" w:line="360" w:lineRule="auto"/>
        <w:ind w:left="140" w:right="1292"/>
        <w:jc w:val="both"/>
      </w:pPr>
      <w:r>
        <w:t>La realización de estas entrevistas ha contribuido, desde la perspectiva cualificada y</w:t>
      </w:r>
      <w:r>
        <w:rPr>
          <w:spacing w:val="1"/>
        </w:rPr>
        <w:t xml:space="preserve"> </w:t>
      </w:r>
      <w:r>
        <w:t>experiencia de e</w:t>
      </w:r>
      <w:r>
        <w:t>stos informantes al diagnóstico, a la recopilación de información</w:t>
      </w:r>
      <w:r>
        <w:rPr>
          <w:spacing w:val="1"/>
        </w:rPr>
        <w:t xml:space="preserve"> </w:t>
      </w:r>
      <w:r>
        <w:t>documental</w:t>
      </w:r>
      <w:r>
        <w:rPr>
          <w:spacing w:val="-3"/>
        </w:rPr>
        <w:t xml:space="preserve"> </w:t>
      </w:r>
      <w:r>
        <w:t>relevante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misma</w:t>
      </w:r>
      <w:r>
        <w:rPr>
          <w:spacing w:val="-2"/>
        </w:rPr>
        <w:t xml:space="preserve"> </w:t>
      </w:r>
      <w:r>
        <w:t>elaboración</w:t>
      </w:r>
      <w:r>
        <w:rPr>
          <w:spacing w:val="-1"/>
        </w:rPr>
        <w:t xml:space="preserve"> </w:t>
      </w:r>
      <w:r>
        <w:t>del Plan.</w:t>
      </w:r>
    </w:p>
    <w:p w14:paraId="3C5443E8" w14:textId="77777777" w:rsidR="00071595" w:rsidRDefault="00E25669">
      <w:pPr>
        <w:pStyle w:val="Textoindependiente"/>
        <w:spacing w:line="360" w:lineRule="auto"/>
        <w:ind w:left="140" w:right="1292"/>
        <w:jc w:val="both"/>
      </w:pPr>
      <w:r>
        <w:t>Se han utilizado las herramientas del Ministerio de Igualdad para la Valoración de los</w:t>
      </w:r>
      <w:r>
        <w:rPr>
          <w:spacing w:val="-75"/>
        </w:rPr>
        <w:t xml:space="preserve"> </w:t>
      </w:r>
      <w:r>
        <w:t>puestos</w:t>
      </w:r>
      <w:r>
        <w:rPr>
          <w:spacing w:val="-1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trabajo</w:t>
      </w:r>
      <w:r>
        <w:rPr>
          <w:spacing w:val="-11"/>
        </w:rPr>
        <w:t xml:space="preserve"> </w:t>
      </w:r>
      <w:r>
        <w:t>(SVPT),</w:t>
      </w:r>
      <w:r>
        <w:rPr>
          <w:spacing w:val="-12"/>
        </w:rPr>
        <w:t xml:space="preserve"> </w:t>
      </w:r>
      <w:r>
        <w:t>Auditoría</w:t>
      </w:r>
      <w:r>
        <w:rPr>
          <w:spacing w:val="-13"/>
        </w:rPr>
        <w:t xml:space="preserve"> </w:t>
      </w:r>
      <w:r>
        <w:t>retributiva</w:t>
      </w:r>
      <w:r>
        <w:rPr>
          <w:spacing w:val="-12"/>
        </w:rPr>
        <w:t xml:space="preserve"> </w:t>
      </w:r>
      <w:r>
        <w:t>(Registro</w:t>
      </w:r>
      <w:r>
        <w:rPr>
          <w:spacing w:val="-12"/>
        </w:rPr>
        <w:t xml:space="preserve"> </w:t>
      </w:r>
      <w:r>
        <w:t>retributivo),</w:t>
      </w:r>
      <w:r>
        <w:rPr>
          <w:spacing w:val="-11"/>
        </w:rPr>
        <w:t xml:space="preserve"> </w:t>
      </w:r>
      <w:r>
        <w:t>Brecha</w:t>
      </w:r>
      <w:r>
        <w:rPr>
          <w:spacing w:val="-12"/>
        </w:rPr>
        <w:t xml:space="preserve"> </w:t>
      </w:r>
      <w:r>
        <w:t>salarial,</w:t>
      </w:r>
      <w:r>
        <w:rPr>
          <w:spacing w:val="-75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se aplica</w:t>
      </w:r>
      <w:r>
        <w:rPr>
          <w:spacing w:val="-3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existir.</w:t>
      </w:r>
    </w:p>
    <w:p w14:paraId="07BDEE15" w14:textId="77777777" w:rsidR="00071595" w:rsidRDefault="00E25669">
      <w:pPr>
        <w:pStyle w:val="Textoindependiente"/>
        <w:spacing w:line="360" w:lineRule="auto"/>
        <w:ind w:left="140" w:right="1287"/>
        <w:jc w:val="both"/>
      </w:pPr>
      <w:r>
        <w:t xml:space="preserve">Tras este análisis cuantitativo y cualitativo </w:t>
      </w:r>
      <w:r>
        <w:t>de los datos obtenidos se han establecido</w:t>
      </w:r>
      <w:r>
        <w:rPr>
          <w:spacing w:val="1"/>
        </w:rPr>
        <w:t xml:space="preserve"> </w:t>
      </w:r>
      <w:r>
        <w:t>unas conclusiones generales, las posibles áreas de mejora en las que se pueda</w:t>
      </w:r>
      <w:r>
        <w:rPr>
          <w:spacing w:val="1"/>
        </w:rPr>
        <w:t xml:space="preserve"> </w:t>
      </w:r>
      <w:r>
        <w:t>implantar la igualdad de oportunidades en la organización y</w:t>
      </w:r>
      <w:r>
        <w:rPr>
          <w:spacing w:val="1"/>
        </w:rPr>
        <w:t xml:space="preserve"> </w:t>
      </w:r>
      <w:r>
        <w:t>la elaboración de una</w:t>
      </w:r>
      <w:r>
        <w:rPr>
          <w:spacing w:val="1"/>
        </w:rPr>
        <w:t xml:space="preserve"> </w:t>
      </w:r>
      <w:r>
        <w:t>propuesta preliminar de medidas que den respuesta a la</w:t>
      </w:r>
      <w:r>
        <w:t>s necesidades y barreras</w:t>
      </w:r>
      <w:r>
        <w:rPr>
          <w:spacing w:val="1"/>
        </w:rPr>
        <w:t xml:space="preserve"> </w:t>
      </w:r>
      <w:r>
        <w:t>detectadas en cuanto a la igualdad de mujeres y hombres en la organización, con el</w:t>
      </w:r>
      <w:r>
        <w:rPr>
          <w:spacing w:val="1"/>
        </w:rPr>
        <w:t xml:space="preserve"> </w:t>
      </w:r>
      <w:r>
        <w:t xml:space="preserve">fin de presentar el Diagnóstico a la Comisión de Igualdad de </w:t>
      </w:r>
      <w:r>
        <w:rPr>
          <w:b/>
        </w:rPr>
        <w:t>Conservas Autor S.A</w:t>
      </w:r>
      <w:r>
        <w:rPr>
          <w:b/>
          <w:spacing w:val="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validación.</w:t>
      </w:r>
    </w:p>
    <w:p w14:paraId="1C634418" w14:textId="5BAD9111" w:rsidR="00071595" w:rsidRDefault="00E25669">
      <w:pPr>
        <w:pStyle w:val="Textoindependiente"/>
        <w:spacing w:before="8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42A4A662" wp14:editId="0A723D7D">
                <wp:simplePos x="0" y="0"/>
                <wp:positionH relativeFrom="page">
                  <wp:posOffset>629285</wp:posOffset>
                </wp:positionH>
                <wp:positionV relativeFrom="paragraph">
                  <wp:posOffset>168910</wp:posOffset>
                </wp:positionV>
                <wp:extent cx="6068695" cy="1087755"/>
                <wp:effectExtent l="0" t="0" r="0" b="0"/>
                <wp:wrapTopAndBottom/>
                <wp:docPr id="424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68695" cy="1087755"/>
                          <a:chOff x="991" y="266"/>
                          <a:chExt cx="9557" cy="1713"/>
                        </a:xfrm>
                      </wpg:grpSpPr>
                      <wps:wsp>
                        <wps:cNvPr id="425" name="Rectangle 277"/>
                        <wps:cNvSpPr>
                          <a:spLocks noChangeArrowheads="1"/>
                        </wps:cNvSpPr>
                        <wps:spPr bwMode="auto">
                          <a:xfrm>
                            <a:off x="991" y="266"/>
                            <a:ext cx="9557" cy="1712"/>
                          </a:xfrm>
                          <a:prstGeom prst="rect">
                            <a:avLst/>
                          </a:prstGeom>
                          <a:solidFill>
                            <a:srgbClr val="FFE4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6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5" y="475"/>
                            <a:ext cx="2387" cy="1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275" descr="Logo Rabinad BI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2" y="265"/>
                            <a:ext cx="3240" cy="1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2D2E23" id="Group 274" o:spid="_x0000_s1026" style="position:absolute;margin-left:49.55pt;margin-top:13.3pt;width:477.85pt;height:85.65pt;z-index:-15726592;mso-wrap-distance-left:0;mso-wrap-distance-right:0;mso-position-horizontal-relative:page" coordorigin="991,266" coordsize="9557,171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DaWstHkQMAAJ4KAAAOAAAAZHJzL2Uyb0RvYy54bWzcVlFv2zYQfh+w/0Dw vZGtyFYsRC66pAkCZGvQrj+AoiiJqERyJG0n+/W7IyU7dla0S4EB24MEHo883n333ZGXbx+HnmyF dVKrks7PZpQIxXUtVVvSz7/fvLmgxHmmatZrJUr6JBx9u/75p8udKUSqO93XwhIwolyxMyXtvDdF kjjeiYG5M22EAmWj7cA8iLZNast2YH3ok3Q2WyY7bWtjNRfOwex1VNJ1sN80gvsPTeOEJ31JwTcf /jb8K/wn60tWtJaZTvLRDfYKLwYmFRy6N3XNPCMbK1+YGiS32unGn3E9JLppJBchBohmPjuJ5tbq jQmxtMWuNXuYANoTnF5tlv+2fbBE1iXN0owSxQZIUjiXpHmG8OxMW8CqW2s+mQcbY4ThveZfHKiT Uz3KbVxMqt2vugaDbON1gOexsQOagMDJY8jC0z4L4tETDpPL2fJiuVpQwkE3n13k+WIR88Q7SCbu W63mlIA2XS4nzftx92qxyMet+fwctQkr4rHB1dE1jAsY5w6guh8D9VPHjAi5cgjXHlSII4L6EbjI VNsLADaPwIaVE6ouQkqUvupgnXhnrd51gtXg2DzEgR6D6bgBBQcJ+SbGL7CacD5CKj1CihXGOn8r 9EBwUFILzocEsu298xHUaQnm0+le1jey74Ng2+qqt2TLoOhubt5nq9Vo/WhZr3Cx0rgtWsQZSFIM LGao0vUTBGl1rFzoNDDotP2Tkh1UbUndHxtmBSX9nQKgVvMswzIPQrbIUxDsc031XMMUB1Ml9ZTE 4ZWPrWFjrGw7OGkeglb6HRC4kSFw9C96NToLJFpfGskL+MYShdELNn27lcEuv8FYYjscvsvGwOyX jXkD3cQwLyvZS/8UOiN4jk6p7YPkWLcoPCfmciIm6PFYoGUopmld3AVMkDzU+oGYzgAbEJvD1Auu HltJUDzypOqlmfiC4zFmgP+ks/0NbLFrXmu+GYTy8RqwoofwtXKdNA5yXoihEjUQ964OxQMUtRxL EJgGY2+F5x0OG2DfOA+NYq8IHh+cRP+/q9pSqKrQmrJ8bFpTuaXnF1NjylY/WG77omHFV6pochg4 ikP4/oscBcBi83zYcxTQrYXjQJR73WrykVVSsZr8cvcBewzGiiT/35A3EOXfIu/iPEvHe/WEvOcp ttVwIeezeBtNt+o/viteR95wecMjKNzn44MNX1nP5dCQD8/K9V8AAAD//wMAUEsDBAoAAAAAAAAA IQBt5SNWoRUBAKEVAQAUAAAAZHJzL21lZGlhL2ltYWdlMS5wbmeJUE5HDQoaCgAAAA1JSERSAAAA 9wAAAJoIBgAAAHXm3tcAAAAGYktHRAD/AP8A/6C9p5MAAAAJcEhZcwAADsQAAA7EAZUrDhsAACAA SURBVHic7L15lGVXfd/72Wc+d55rrp7nltQtCaEZJEbJYhK24xgIiW3Ii3mxHduQOM82Ml4rdp7t OPhhMGDAD/stxzJjwIIgAUICJJCQ1FJP6rlrrrr31p3vmfd+f9zqVuzlEFtqIxarv2vVWt23bt06 53t+v/37/oa9SyiluIzLuIwfPWgv9gVcxmVcxj8NLjv3ZVzGjyguO/dlXMaPKC4792Vcxo8oLjv3 ZVzGjyguO/dlXMaPKC4792Vcxo8oLjv3ZVzGjyguO/dlXMaPKC4792Vcxo8oLjv3ZVzGjyiMF/sC /jEQQogPf/jDRrFYNI4cOWK6rityuZz27ne/W//Lv/zLLYPBYHL79u0sLi5OVCoVhBD2YDAIbNsm iiI8zwtzuVxzaWmJ2dnZpWeeeebs9PR08vDDD8tHH300WVxcjE6dOpUopeIX+17/LoQQOqDfe++9 erVa1Y8dO2bOzc1p09PTM/l83ty1axeHDx+ezGazuK5LNpul0+mkK5VKLggCfN+nXq9nCoVCP45j er0eu3btWu71eiwtLVGtVpceeeQR3vKWt5x9+OGH5eHDh2UURfFb3/rW5BOf+EQ8NjaW/PZv/7Z8 sXkAEEKYc3NzRrfb1d/ylrcY73nPe0Qcx+O+72/dtWuXPRgMamEY5qMoSgMsLS1tchwHy7IACMMQ x3HaqVSqYxgGMzMzS4uLi9i2vZzL5ZYee+yx4Pbbb5+/77775H333Zfcfffd0fr6evJbv/VbP3R2 8f0gfpg2jnz4wx829+3bd6Wu6y958MEHX/nUU09dee7cuR3NZpNWq4VSCsMwME0T13VJpVJ0Oh0s y8K2bUzTBCBJEuI4JkkSXNfFNE00Tbv4ehiGeJ6H7/uUy2UGgwGe5yGlJEkShBBks1ny+Tx79+4d 7Nix49Dtt9/+6W984xvfklIeuueee/x/Kg4+9KEPvWt6evr2Q4cO3X38+HEeffRRkiRBKYWu6xfv RSmFlJJUKoXjOKTTaWzbRtd1NE37W18ASqmLP5MkCVKO/LTdbiOEIEkS+v0+3W6XIAgwDAPLsuj1 ekRRRBRF6LpOoVBgamqK/fv3H73tttu+E0XRX959991fTafTl9Tx3/ve9xYOHjz4iiRJfuqhhx66 9cyZM7WlpSXW19cZDocXr79SqdBoNDBNk02bNuG6Lr1eD9u2mZ6eJpPJKF3XhWma6LoOjOwjiiKS JKHRaCghhFBKEYYhg8GAdrtNu91mOByilCIIAqIowrZtKpUKU1NTjI+Ps2/fvm+PjY19NUmSv7nj jjsObd269Z/MLp4Pfiic+wtf+ML/myTJ206ePCkOHz5MoVBgy5YtuK7L7OwsmqaRTqdJpVIEQUCr 1cLzPDRNY+vWrQgh/pYhR1F08YEMBgNSqRSpVArTNDEM46Kjh2HIiRMnAMhms1SrVWzbpt/v0+l0 CMOQxcVFlpeXqdfrrKyscPvttzM7O4sQ4m2vf/3r/+JScfD+97//Fe973/seuPHGG3njG9/I5s2b MQyDyclJLkTeMAwvXveF/6dSKWzbxrZthBAEQYDneYRhiJSSMAwv3jdw0Sk0TcMwDHRd50K09zyP ZrOJ53nYtk0mk6FQKPytBeGCvVzg/IknnqDdbvNrv/Zr4lJx8Zu/+ZsL27dvn5ydnRWLi4t4nqek lGQyGeG6rtq4dmHbNsPhkFarpQDK5TKapolutyuFEKJUKtFoNBBCIMTfvrwLi125XEbXdXGBnziO 8TyP4XBIGIZqenqaJElEkiQXFgXV7/dFu92m3++rTCbDzMwMuq5z/PjxuZ//+Z/f7jjOD0WEf1Gd WwiRu+7al9SvvPJK69Zbb2X37t2Ypkmv18P3Q5SQ2KaFRCHUyGlb7Sa9Xo90Ok21WsW0LOI4Jooi FcexiKII3/cZDAbK931hGIZKp9NkMhlxQZoZhnHRSaQcRa8kSSgUChTzBYQQxPHo+aRSKer1OpOT k3ieh2lbfPvb3+YjH/kIr3nNa579/d///d0vhIMPvxNzbfqeVqvVSv/1pz5zMUIvLy+TzebxfZ9E SjQhsGybtJvBcmw0BIqE8fEa2WyWUqlELpe7GNkvfFmWhWVZmKa54ewxiYoxNBPTNAnD8AJ/BMHI qHu9Hp1Oh+FwyMrKGhc4DYJggxd58fMLuTymafL2t7+du++++9y+K/Zveb5cfOwjH/3zD3/kI289 ffo0rXaL7du2j36fJhgfH1dXXHGFmJ2dxbQcNE1Tjm1SLVewbVvEccz6+rrq9XoiCAK63S6tVgvH cS4sTurCwiZ0DUPThaZpKBIsy7q4kBUKBVUoFEQ2m8WyLNXr9YQ3DFSr1RJrjTqLi4ucPXtWnTlz RqytrdFqtThw4ACrq3UmJiZ4xzvewc3X3/wH+w/s/dUXYheXAi+ac3/yk5+UcRiJL3z2v7M0v0AQ R8RxzNz8PEmSsHPnbjZt3cTLb7mVmc0zbJ6dxXVthFCYlqE0TRNJkrC0skq/36fZbDIie51+v08U ByilLkYo13XJ5/NUKhVqtRrlcplMOodhjh4+SikhhJCRpN1us7K0SqPR4Fvf+hYnT57k9NlTSCnJ FXPYts1gwwk+8IEPsnv37p996Utf+vHnw8PMRE31Bz00oWO5KQQ6mqGjaQZhlGBZNkEUEQcxkUzQ 0VGaQEiFlDG6niCIQY1Ui2T0PJUaRSrbcYjjmDiOEUJgGBaaqY0+RykCP0bTNIQmkTImkQFSSgzN RNMMDN0ijhOE0kYKwBQIodCNUYokpEAo6Pf7WJbF2376p/7b+37v9/75P5aHG665/sip06f2Vmtl xsfHaTab+L5Ps9kklpJEjVRHIiUJo3sTMiFtmegbyiKKImKZoHhOmUgUURQhN8zc0DV0y0Tb+DxD FwgpiWRCkozepOsatuNgmiaDwQBN21B7XPi+jm3bWKZDdaxGu92lkCuSzeQwDIuxapm3/PRPP/tj b7rzBS38LxQvinMLIaw9e/YEp06c5LqrX4Jr2WimQafTod5YR0qJZVmESczCwgK5XAbHsYjigCQM RjmijAmCAN20GBX9JUIIdF1D1/WR/NZH0f6ChLyQc0ZRNJK4sUJoJkpoGJqOY9mk7BQA0Yb0tS0X 2xlFQ90wqIxVqNSqeJ7H0soyQoHneZw7d+55ydJaOaeG/QFC07Esh1huGKZlk0gAgUxAyueksBAC KUHKEENTCJEghL7xuiRRkjiSSCmJ4xjN0DEMc8PYR9IzCAJklJDJ5DecO0GpGEUESEzdQtdtwmBk 9JoyMUwNTZPESYAiQkcgY0UqlaLbapPOZZmdmJr/7pFDs/9YHg7uu2rx6NGjk0Io0uk0nueh6/rI WZVCoqEEKLTR4oaGhkKGPiZgmdZz6VYSk6gEANMcFdEuqBjNMC7m0UHooUmFIUAz9Q1VN1I4QRgS hiGW5YzsIRnZjpQSJcDQRouw5wVkM3k0NIZDn5SdIooCfvbnfubkH33oD3c+H5u4VHhRquVKKaam pnBSLufn5iiVSkQyodVqEccS3TDojnIeNm/ZilJywxhjMGxMy8JEopkhmVQWpQRSxhfzKMRGbUeB ufGwkvhCzqihaw7pVAqhaVh2mjCJkdEonwwSiaHrWLaL7aSIohhhWoRRRL/VZr3fZ2W9ja4LBoMB 6401JscnnjcXhm5iWvZGscwiCUaFHsKIOLmQ344cWtdMRmUFhSJBUxJDt8hlClSrVcanJpmYmKBS qZDL5rEcG103R1HGtjfSEXUxh4+iiPVGk6HXZ329zvLKPEvLc9TrdTrtHmHYo1IcJ44lSuobv5uN hSRBNww8r48eWqAbeH5Ipz9oPh8eTNNCNwzC2Kc/HKBkgq4LdF0AAokGmg5ipFw0oaMLQa5coZQv MDY5weTkJGNjY5RKJdLpNOZGdVzXdUzbwnVdbNsGwI9C4sAnCYOLaclGR4X19XWWV1dotVo89tj3 SJIEPRopS6UUUinYCIqpVIpERoQxRDJmGPjEMqZQrFjP2yguEV4U537nO9+p4jgmn88jJfT8IYPB AD8ISDlpoiQGDcYmxlldW9solCksy6JYrFGr1cjlMui6ydL8wsUKeBiGF6X4yDBG0vNClVzKUXS/ kIcalomdzhCEEd5gdA2B5xFGMZHiYl45GHpYlsX45CRKCPr9Pl7go2uC2ZnNpFz7eXMRSUUUJRuR Ob5YsIrj0f1omjFybHTQYhJAqdH7lVIIpWhFEf1un7m5+dE9C4GmRjLS90N0w8AwDJSAJJLEMgGp NrgwkCpEJiGxDFAyQglwHYuUk0aqhDhOSJIIFSqEUAhNYjs6juMQ+BGxktiOw8D3qNZqz4uH5WYd P/ZxTAtNAxlDFIeICxH7YvTWYEOlgMAbDFmrN3j29GnQ/rZ4knCx0wCgGfrFmosQAqUUfr8/4lEI TNPEsiyEGD2TKIpwXfei41943wWFJGVMrVpmZWWFdKpAJpOjtd4mn81z8OqDL3qb+UW5gI9+9KMy l8sRRRGm5eDqOo7rolkmjmkRewlhEOJHAWOT46NCUDAq6qzWG6w1mqPoIRVxEKKS6OJD1LRRbnih 9eE4zkim6ya6NXL2OIzpDfuEMkGYbZTQkPFGzhZEyI0Clo7A0MSG4+m4Tho75WKaNsagj1IJvV4P NiTg80E+VySJ1Ua+CLpQ6MaonWWKjQVGsWHMigvmK8QoiiWxQCqQ0aj1pwkDoWtoCISuYRsm6BpC aSPlkkhQaiQrdRgOekgVgQxJiNCFHL0fiUCh6QY6F7oRXFRFlq6PZHMsEZrGMBjiplJotvO8eBgM B5bQNDRTIw58lAQUGLoiQSEECClRSBRqVGMQOpppkMSKOE5QSoIQoI1SMzRBKpO6WHNIkgTfD0GL L6Y3biaDSkY5exhFeEGf0bIwWtjDMLr488DFdppQgFKsN+sIRutKHAZIFImUtLud520TlwovlixX mzZtQtd16s0GbsoGofAGPQJNw7ZNhGUw7LYIBl103cTQLUxdw8AaPVRNw9B1sEfq50Kr40Lb5kK0 bq13EJpC10x047mcFUaPMAx80DQMTUMXAsM2ETzX7tEBNzvKw5uNkYrQTYMoCOgPeugoxmoV7/ly sWf3no88+dST7xwOhyBHCkQTCkMI4jDCNDTkRq6tIxDaBWWi0IRGP4xG0Q3Q0NB0gSEEpmkgDJ1+ f4CWjBxBKYVKEmQc4yUJioRcNkWSxEilb6Q0F9KbBJkoJBGaMDAME900UDIiTGLi8LlIdqGNls1m qdcb88+HBzebiVARmlB0hj6mNlK+AvWckQo1iuKaRCBAU/iRP6pNqOdSGCU27jNRRJraKLDxXN1F KISMUVLRb/eB5+xCQ6EJNpSfhi7UBqfaxucDKDQNlNJAJJTyRZrNDrHSKBWrWKbDtu3X/O7ztYlL hRetWu44jjJNk0qlNJLMyUj6CCXJZtNYloM3GG4UxDQEOggTpCBRCoGO0BSBP7gowXXdHMktKS72 ZNPpDHEcbazA0XPR3dLRdJ1g4zWlEoRSIDf+LUf5e7/Xo1ypkC8VEboxSgHimDiWhPGo+HTVVVd9 8L777nvXC+Hjx9/42lsee+zphyJvQBwFIBOSKAYFlg6GIdC156aFhRAIzUBpNol6blDlwvfQRtI1 lUptLFUj4024kKZIZBTiez0UMUIoNF2hm6OIJSXIRBCHOkKYaMJAaQIZh4SJj6GB6dgUK+Og6Vzz khv/08te+dMff+fbbz/9fDmY2jTxq0Yif6XdqI/bpkbsj9IPNlLcjX/yP0/LmK5FnCQoKS9WyS90 E2IlcRwHNPG3hnniJIGN+owK5UXOLiwAF74npURGyej1Dcl0wV1G7wUnZeO6aeaX1jFNi6nprRRy 23/msae+8Inny8Olwovm3GEYive999d+/Mv3/Y8Pnjr1bMXUdWq1Ckkc4A2GgCSJIlzbIU4UUgo0 YaBpJhJtQ5YK0GMUG8UyOcrDRu8b5VW9Xu9i9Xw0qCBRJBeju+M4xHE0ciQh0YWGoYG+8TAv9MR1 0wLNoNPrMhz4jE9OcOXBA+dqJe2mD3zs80svlI833vHKD0nE/6HJhCgcIpKIJAoYdDtYloltmGg6 FyvgUkokGsMgusjHhYLiRcPcmA0Ik5gkfq6NI/RRBEMqUo4FKDRdYpijvBNdQyaKJNaJI0EUSqJ4 VGWPkxAhFOmMQyaXpViZoNHu8KlPfe49mzZN/d4L5eF37/mFn/vre7/wUUuXdJoNDF0DqS4+rySR xIkaFVGVwgslsQSZgGGCk7JIp10cJ4VhaCQKkiQiihL80MP3Q6IoJklG0toE4hjiZOTAlg2GBkky et3SR59raGIjWo9agYZhoJsGfhQSKXDdIjOz2/jmvUd2htO9ky+Uh0uBF31C7Q2vvk2NlQsszJ9D F4rpqXHqqyssLcwhZYzrOPi+z3AQ4gcRUgqUMFESEqFQRgKmII4lmjBIp7OgBEEQIYTOcDjEcZyL TipljKZtjKhGIYbQSOIQTYFhaqgkIYlHD9i2Rx5eLBbZvnM3E5NTNNZb6JqJ5To89uQhvnv49CWb zPr3v/jO01/4/Oe2To1VKObSmAbUSkVq5RKVUhlN0+j2e/T7fQAM2yKWCWuNBtdeex3dbpd+v4+T ckmn03S6ffr9PsVikbNnz6OEwPM8pqen0TSNZrNFxk1hmTqua5PJu+Ryoz5+HIHvxZybW+WbDz9C c71Lkkh0y2BlZQHDFBiWiWamuPLKg0989otfuuZScPCl33/D3p//z19+ZnqsrPVaDa7Ysxt3Y2jH 32iD6obJYODRaDQ2aiw6a8114jgkk8mhVMLqWgcFZDM2pWoJ103TaKxRKlUIAg8hdOI4xEDQbq6j aRq5XA5N04jDUdV8MPRQCsIQquUU4+M1yuUqw+Gop1+qVDl+5jTDIGFheZ3zy/3kqWvfVdr12Ae6 l4KLF4oXvaI3aQ5+cdBL3r9tdpKtmye5ct9uDE2h4gAhEo4eOTIaKlleo7newQsSQB9JUt2g5bdJ 53OkUhky6ZzK54vIRIh+f4hSgmq1SqPRGBm94+A4FnEcqiD0hYwTxsolMo5LKuVgWwaakuiGRsqx cRyHyclJOp3OaOUPQo4+G7BWb7JWnx989/DpzKXkYuH8yWhmsoJr6tRXzpFPp2mEA+pL59BRaKZx cX5+lB5EaIZG3+tz7uQhipUyrpvGdV2VTqeFaVkYukGj3qZUsPE8D5FErDfOgVQUCiXl9Zv0gkAM +m06vTaeN8SPIgI/wfcSNOHQXO/h2GmkEqSdLGOVPIiYtfo6Svf5t//6bc9cKg7u+NXPH33516/8 7P33P/PmagGOPPkMugLTBNsGTRPEUmHoBrZtc/7cgOuum2GmOr3RRclxxRVXqDiKpJ1OaQKklKOJ OqHr+mAwoNFoAFAulei3WzgbrchWq8Xa2hrD4ahz0mw2efrpBXZty5FOp1lfX8YsWDQWTuP7CUd8 0NJwbg5eeuMezn3jD96+a8cdPxSODT8EkRvgpu0lVSykyKRNsq6JqSXkMhYaCcgEJ+WSSmUwbRfd sHGdLNlcESefpzg1STqXx7JsDMPCNFx8L6LfHyKEzsL8Ep7nEQQBQlNK05QyTZ1sLkMhl6extKKV CnlpaIK11WVtcXGeYb+HSkZyPwxDPH80pip0g3q9SRRLhn7Ap7556pJFbYBbD24KJqtFK22b9NtN otBDQ2KZOpY1MmbDsBAbLTopJIeeOsxNtx5kdWkZ07EJw/hiBBoMh7humoWlxYvDO4EfUq5VaTfX mZycZvfOfaPhDhIiGYykr1REkSIIob7W5dDTx5GJYK3RJpW2MAydVMYmlckyNbOZ977vt1Z2Hrjt +Tf7/w7efPOWM/XlxS2TpTzFnItIQmQyqpnE8aiqnSSj2kgUKqrlHKVSiWPHzrF58xgLS6sYBnQ6 MDbmoJsGnU6f5WXYvTszqqV4QwZdxcyYCyrB80KiCDIZi2KxSBgl1OsNVhswPq7hOA4333wzZ8+c v1iQ9aOI1XaXWJicnavz8T/+ww/uvPNdL6j2cinxokdugLFKlgNX7WWslkdGXYb9Job0abfX6Pe7 DAcBq1GCVALNsDFMFyVMYmEyUDq65RIEEd4wQimNOAKUTiqVQdMMUqkUuq6rfr8rer2OiOIQkOhC ccO11zNeq2qWqVNfXaHTbpDJpBgfK5NOjzabZDJZwliyVm+iC1hvd+j3L+0CfaIpcsXcDss2FBO1 PNNXbufUyWPkMmmUHA1Z+BubYSKpUOjomuI1r7yGl7/8ZrLZ/GiqLwwplEvomsn6+jrtdptCqUin 0yNWkqefflqNj4/jDX0xOTZOs94mk8mQSlvARktP00liDT9QzC/Ueehr3yGXt6nmbdK5LGE0RMmA V97+Ws7PLfI777tn7BOfue2ScdFcXd2SdzSmq1n6rTq5tEMkAzregHzaYdOubdi2zfr6Ov1eh7Fq jSiKeMubXz4aKX3pfpaWlqjVajiOw9lz59i7dy/Hjx9HSonruuzZv4///rnPUEqnmJ4YJ18qI6Vk MBjQao/m6qv5CVx9mSuv2kEUJZw99jSbt27hsce+Rzqdxkq5VHMW5+ZXyFrwxNGzP7/zTi479wV0 QqHlCjswrBghPGxbUshlGC9PIOUYaysLRFGAYVuUylVS6TxLK3Ue/c5jHHpK0hqA5cJGSRjbEpiG g+tkcQyTrz70NIaAWg2xbdtWpsarG/3pDkEQ8Oi3v8Wtt97KrbfcyC233oguEoVM1LDfodlsau12 m1wuzdCP0A1BJpNCMwyCMKYthChcIunz7jdtPTMzVSWXspieqrJ/53YKGR3HNmm11kfbGF2Hickp xiencdMZNJEwUclx5JknyLkVUtk0SqUYDHqECRgiplLMMDFeIeuY5PJ5tk6NiWazydjYBL7vs3/n VkzTJIp8+sMecRxj2hYoEz9UbJqZ4S/+7M8ZG6/geR6GpdPrSdo9ny1TNbKuw+Pfe0pY7SMPhoV9 L3+hPHzxLnGLhcn26SkKKYO8kaVayiJkRKO5BkDOjclmXXJOgS98bh6GXSanpzBVQL6QZ2lpicbC WRbPneD1r389zrYZXD1h/+4tbNmy5cLGIq7et5Ny2iGTdllfX2dxcQFdMynm8tSKVQzTpt9Z44rd 2xl6AWfOnOGjH36E2U3geyHHT7S44QaXjCnZMruNz//1X6qv735sx4fv+sYPRUHtRXfu119bWLzp uipj4yWmxvNk0+D3V/G9Jv3+GhNTOcJIJ4xjhNEDXTCzOcvY1G28+i4DjGkKhRmVTmVxnDTpVFGg dJTUcZ0Mg4HH4uKiiuOQSrUswtCXz544IhqNBq7rMj2zienpaVEpF4hCnyAYCFMXIp3LYtgG0UZf t9laxwsCquNj2E6KQrHCT9S78n54wdK8fv8v/OT2rZvKKUtjdmqcciGNJiL27tpKp9OimB8N4jjp DNlcATudAaGhZEQS+awszFPKZUlifzSBhSCVTYEQJIli0Gkjw4D2eki1MsbXH3iAO++cwExbxJ6P 0GNMLSLjalhWBjuVIgyg0/F4/PFDCMDUEtYHHczIIJ22yOdtXEtjolpkolrkd3/391727p+8d/L3 rh6+oM7BH5+vPKSpJvmURW99lZW5DnJmlZ07tjC9dyutVotGY5GoZ1MuV/mVX3gtCwtLSCn57L2P 8Pa334pra7z5TXdx6tQpvvjZz7J7zw7m5+eJZcKT30mTyWV5+BvzNOpw5W4Yr8JwCGhwzbX7mdm8 ibPnFjh89Bm2zEyxvHie+nqTB766zC//8k3kCkXm5xZod55i02SNSjHk+OnTJKTEe2vvPsElsIlL gRfVuX/iDS//m/HpiXHTNZhbPMNgYLNjSxVdeBh2zFg2x7DfwnYMnKxOnAT0h8vECnTLxXLGmJqc JJ2eFKZpowkT03AIgwQ/TPDkEA2NarkihKZIpVyUymipqw4ghCCTy+L5IU46BRpIoaGbFoY5mgZT AnKFIq1uh743JJPLUyqPYVg2pdo4WrrEz771zZ/+2F98+s3PlwM/FvqHv/zjf7Vn9w78fguhYnSR kCQemtBptxrUahUmp2fIFQoIzSRSo/zfNCDptzhw1RUb+bgBKDTDgGS0OSRJFKZjk8umqdfrPHLs Wb72wFdIuzb79u4mbRuQGAgtASExhIDYp7veYX5+lT/7+J9hCHBtwfR0jVQqRTqbYt++PRRyKbxh xE3XX8eZ8/P8kvaZM8DzG1ED/tVrXjI/NVajlpvE1nyypTxW1GFmssLWTeOUinnOiYi15QWabY84 GCISie1mOXLkGLMzcO7saa6/4QZarRaakgRDWFtd5tprDtJYb/Lot09w483j/PK/ez2PfOsbTNcK 1EoFBkOPwWCAocP5s6fo9Ybs3rmVxdU1Fk8sMDE1y3XX5ZBSUqmU0HWd17zKZ+fmaVaW6wjhUO/B v3rbT/OZz3/pwfTum17+fHm4VHjRCmr//Mdf/dlSPvXGPZsyTI9nqNfnyaU1du+cptets95YQugh ubyLH3SIEx/Tscil82jCptdP6HYUL3v5P0PoeQI/JgwlpuGgpDnKud0cnU6PfD4PSLxBb1SYcgzO nz/LU888zat+7HWjPriM0eIAPYmJI49+t0Or22EYhiytrrG40qBUGSOTy9PvD9E1k0AarPsmp87P ffKPPvTJtz8fHn7hLbfI19x+o6hVyzTX1nj6yceYnZ5iy+YZuu11tmwZTfJZtonlOKO93IY+GslM QvC6rMzP853Hv8fBq69lcnqaMAyJgpB0Oj0arZQxzcY645MTtNp9BkHI0I+wbYu0o5FEPv1+Fy/0 SKfTuKkcjfUO5+dWGZvcwtjYLAsLy5yfX2R5cZ72epM3veEuhJaQz2VZXFrGcgu8/4Mf5+GvP/ip Xm7/T/xjeXjgD37xP3zwrz77O7e8dD9Pfvtr7NxUJfE6RL0eU+N5JsbL2JZGduWJhQAAIABJREFU 6HuEoY/pmKTTWU4cOc/M9GaOHD9BEML8Auy/ctRR2LxtK9MzM0gBp0+f5gt/c5af+sn99PpDlJS0 1+tcsXsbrXqd1dVVLMdBtyyOPNvGj+Dq66fJlcocPnaMQqnG/fcv8Iv/56vZMrOF40eP8uADDzM9 kSObK7DeTehHBo2+ID+xnT+6YnFn7z1HX1R5/qJE7q99+r9+JmP5b6ykdHKmQ7++QCVtMDZeZKw2 ieclLK4ts//gtfT9Dlq2zPLiMQqGhRzqBL0YNXS54cZXkkiJF9RJEoGuW2DqGJqGBHzVo1B1OXXq KE89+SRnTj3LsN/FNHRs20QzdGZ3zLBr21YY9MmqBCuKaSycx5CSoqbTWFziiUcfRcvkWJo7z3U3 3MhYPo2p6VhOlmZiUKtm/8U9/+6uZ+/5wy/+p38UDx97z59un8yJqZLOM08+Qm18gmw6Q6/nsbDU IgwjpqRLsZDF0EERYtkalg2B5xEnfQx9yHprDj/ocPjYIZSpU6lU0QwNb9gj6neJI59qoUTGFiT5 FFHfRM+nMC0Lv9+kOl5GdFLErRa/+dsfZHw6yzve8W951RtehmHnWGu0mcmW2bR7P53GKv12E01I UrZCJQuUigHtjocKu/zhB/70bsTSdn7t3lP/UB4aQoi/es2e3xmrgJJ1tu+qMOg2QAbky2m2772C T378m9x1xwyTE1WieMigt87KwjmmqyXOHDlBxoJySSdtJ9zw0gNIJJ1BH8OV+EGIk9b4pV+5jW67 Q88bzQNIXdHsdSiN19hz1RUceuYZtu3eyc13Vml023zqSw/wtrtexrWvvxUpJRO7HkE4HieffYzH H3qCH7v9IMv1NWIh+eZDi9xwc43tkzUW62d5YOrfPMuLfADpDzxyL39y554PPr7vqGPGzEwUSGkJ reYKM1NVpjfNUChWCBLoDhXjM1MYrk6jtUBvuIymfFbPLbJ7025q2WmGwxCRUoQqQkkdJQwQNkms EQSKIE4YDoLRgIph4Ng2KdPCtHSEkkRInnn2GKvnz/HKAwfw5uewuj2C1jp//VdfZce+SSZ27ebZ 5VVOLS8zsWUbtuuwdetWqsUSdirLeqDQM0UOHT9BeJdd/OWD/7X9D+HhM/9qV/aRZLy7bcJk5+ZJ hG6zbfseFpfXCCLF3Nwi6Wxe3XzrTWLo9fC9LpmUQaWSARXi+V1cHaJ+h6effhrNzlKd3EyzPSAI IkqZFCIO2TRR5Zmnvke9Xqc6PsXktt0UJjaTODn8MMJIfGxD0G2tA/DFL36RXKHMTS9/FZlChRib OBEoBb43JOy2iYc9VubPcPLZx5mdtTi/cB7PzzA2uZ8nn1njX7/rP6q9t77mH2zYv/qma9RgsEq5 aLFppojXb1It5piu1eg2e2hSI+s6HD38FKViBseBOOqxtthBD8AQBrplstLweNNPvJL2oEOQxBw9 eYy1ls+u3TPk80VcN4039KnVasTxaNIvDiO2b99Ks16n1VrnwEuu4fiZUyyu13n5na9iqEsiNZpc 7DcaNM/M01tYRfU8sukcTj7PoSPH8L2Y3buu4tx8gyB2ObHQ5j33/AFj1//Yi5Z//8Aj93s+VT66 e5fOzm0zzEyW6TXXGQ59itXNqlLdIgZeQCabY2y6ikSg2xbj5Syzk3uJ/C7DtW+RThfJli28cBVC CWGI50X4oSJJTDBcNC2F1AyyroubypLNZnEsF8RoZ5RSCiUUV+2/gkXH4nP3/jUsr+Kst+jOJWwu gLva5ekTX6MwM8kr9lzJEEl5cpyTRw4zc/31DFaWGa9O0eu12ZRO8eXffKjFF/5hxZQHvPFT5ZzJ WG0C07TZvHUHqdFxUEwUiniex669+0S706RQyFEpZ9CIGXo92u014jCgmEuxXu9guEUyxSqF8jiF MZc4SvB7HZpLC/yX93+AYi7NlfuvYOfuPTjFGkGSEHhDEqmwDANvOCBJFJahc82BgyQSEn9AMLBw M+XRvnDNxDU0IgMiR2N91cL3Q+YXuuzfdxC0InZqkmJ1K/f+1cfEx2696tfmGf+d/x0Pf/KO2z4Z D5pMlDKEXoMzzy5wzVV7sQ3Btx96kB1bdpJxXPbtuYpaOceTTzzKvn0HmZs/SRwm6JHD0lyDqVqF Vxy8gkgmrDUbzG7ZjOcFSAmvu+suzpw+R7fbJTENDE0HTfFHH/g673rXbZw7NweJ5OzZc8xs2sz9 932FbgSrrSaveePrwDLI5jIY6Tyes46WL+KHguWlVZyhx9UHruGbD3+bE8ePsXvvNXzpa48i9Bx/ 8qH387Xr9/3Lb7D5z16o3zwf6Pfcc88P7Jf9xs/d9Rvbd++8rZx32Tw9RrWUJ0kUqUxOzm7arZXK UySJjmlncNwUvb6HP4ix9Rwiccm5ZSyhE3gtVlaOYRpDOvVVvF6HQa/LcOOkTkM3SLlpXDdFrTZO KpVG00zCKMHzQ6JEopsWtu2goci5LvF6i4plM5XJMp4WTBQLrK82STmjM9qG/T433HA9O7ZuZf7s KZ549BFEGFAwXeZOnuLZQ4e45sBBrj30J9/9v65/y/eVpLc8tn3mwPzOX6/kXbbOTFIuFylXavSH HrFMqI3VWG2uEoYepmUgVcza2jLzC/OgJIViARA0mm2++rWHue76W5iY2c4whHJtilQmj+9HVKs1 tm3dyvj4OJl8HtNJkSDQLBsnnSblushkY1DI1JFJhGvqeMMBURAxVq2g6wZh4I/OcDN1ZOjj9fsk UUgqbXPFlfvYtWsfS0sNZmdncdJpJLD2K//hFW/52V/4re/Hw1v/xT3O0vGv3LtlLMfWmRpPPn6c akEx7DRYOLfEoKNwrRiRQBB4ozPsLJMwCti+Yzvd3oAjTy9SqeRIZTJcfd1L+PIDXyFXKNDqtQmj CN8LyaQssuksURBy5sRp5s6do9Vc57bb9jHwfeYX5vlvf/UMuUzA/Pl5duzcTr2xRrPe4cYbr2es VsVxMwxbHTaNTzFeLnP00BHm5xc4N1fnqadOYoiEXL5Io9GgWKmysNLAyeS57oln33jdK173fXn4 p8IPNHLPNwbv270/SyknSJkCZIJhO8xMbNHSuTHQchRKudFRPzIhbafQcJGhRhLqIBxEZDHoDen2 51CJRjSU2FqKjGHhGCaGnSJfzJMpVrCcPEEM6DpCMzEsEwcNwcY2HyGJY0XKSbF1+w4qW7aT9zx6 8wuEnR6Nfhe3WGal22G1scLH/+RPefd//CWu2b2LztIcZ558nGhhjZ4X0W402XTzzfzq/Yt/zi9R +X48XP+hyY+lxjUmJ8pYtkM6UyAMR4dXlKsVgiik2VzjoW8dxjRNduzYxtTUFLlcFsN2WFlucOLE CebmFiiVZ8hUNuPmynTDFokYtc0w08QqYufVL6W9Mkfse6SzaQwnRaLp9EOfbq9JPp1BSIVj2yT+ AMfQ0GVIc7nB5ukpbN1Ai+SIL2WQRAFxHCI0sJ00rltjeaXLNde8hKefOUKxOsbO7RVe++qXYgyP PhWn9h74X/GwyXjs8b4rKKZ0zh0/xPZpgx1bpvjeY+c5cFWFYOixc8d2UqkMf/aJB3EcWGvCa++Y BMtAd7KstqA16PKy2RkW1tb4yleH3PWGdeIk5L77etTGwBsM+daRh6iVK7Tqaxw9CtdeHbG2uExs WqTSWSplmJnZROgHWMKknC3gZFx+5zf/H/75v7iTnbv3YguDUydOcfR7T2IaBjfe+jKWVxpoQufI M0eZmpjg0DPHeOAbZ3jFj+1joAIOP/0Y79jTveOjx3JfuuQO9b/BDyxyR0Joj9xw1XtrRZfZyTK5 lIFlGCjdYWJiM1EkiIIE27KJ/CEyGmBrYAsNEcWk03nUsM9DX/s8vd55iuWEJBqiJToq0RgOA9bb XQZeiGm5pDJFHDeLH8YkSiCVNvpKFEEUM+j79Hs9TAH1pUWaq2ukUw6mpRPpitRYidREjYVei5e9 7g5We20MR+d7TzzObS+/hSe+8x0yus6wvo6IIkzLwrBtnHwpdfB1P/19V+qvf+nTnzTw2To7wXi1 SrVaQ9M1CqU8sQw5e/Y0wlDUxsrc/eY3cuDAlWzePIuuGRw/fpyvfvVBFhZXqI3P8FNv/RmkZmO6 eQrj0+iaje5myKRStNttIj8gThIse3Qm3fLqKu1uG9txKBeK+N6AYDjA1hQq9tCSiDgYcvLYcRzH olapohsGpjbaaBGFPhqKfr/DwsIiidJJpXKq222J2U3jGIak3W3i+T677v3c2CvufOv/kov/70P/ 9x/vHk8zf+pp+u2Am264ApX4hF6HlKMRhgEKge+H7L1iM4cOL3Hn6/ehmTbL9QZ/c99Jdu5KMzld Il8q8Mh3HuF1b7yaXD7HYDhkxw6L1WUf2+jiDYccPdJk02yZf/m2O5g7P8dDD68yCNd58Bt1DA3C oMV4pYo/HLJz+y6++sBhDODsqZN87tPfppzXEQmcPX2arVu2c/bMeZJYkXKypFIu83Nz2JbNeqvP xHSRQCkmZraQ3nn/T936mrvfd8md6n+DH1jk/vy/vPb6QtYlCTwcQ+CaOnEckHazCCSBN5J+ve4A f9DENRJC6aMrnZybBdmm11wj9paxnRARAcIAPYXSHEItYBgFxGGA3hlgZDr40kIzXJAJihAlFKjR MTmWqaNbKebPneLYocP82KtvQ4t8DBFRql3Fd7/yZewtNa694UosN8OduzcTD32e+c53+dJX70eq GNd2sF1FGEkcQ3Ds6GH23Ho7uf988FXdf//k/X8fD1O/LNx/Y7+JxGuhb/zRhFQmjZQxg2GPxnqD MBqwe89WJmenQRP4vSFxHFKdneKVU9Ps3381UZQwPbsNka1g+RFGuQJCIw7WUV6MVZ5gJp0mWl9j 2FuH2MPSLcqGDkikCmk1FigXK3jSJ5syUbpLp9Gn6FoMW6u0lhfojU8QKgvhjEZ++/0+YRgihKBc qTExuY1Br43r6HiDLkKLsXWfYt6kuXb++9Yf5k4/S7otuWLrFLal0VhZwXE1VAKPP9bnmpfkMCwb 3XbIlIps3pnBkxq791/B2fNzHLhBQwQBgyhguVlnrRPT6ffo9TpUKhWkjHnta0uMV2scP3aMXTsU E7Uqy0sLZGybG68vk61NMjVdp1qqsXfnDj724U9TLMDeXfu58/arKFUrnF04h4hOM2x2KThZisUy q/UGvYFHEnpk0yXazTYvu+UWvvLAA+zbl+HE8RMcvOlm7FKGP/7Evfqv/5dLdsT9Pxg/MOfuFWb2 uroJKkJFESqR9Lp9CnaRQa+LjEJSaZc46CPDdSxTMOyuYlmg2VkWj59FKckrbtqGshXHTh5Gs2y2 7txHNl/DtFIM/IggVBhWBs1MIZVB4CfohoWmWchk9KdkojDZOH8MxienmJ2dJkw83JxLL+xCOGTP Ha/kyPFjiE2TDGNFyU5jhZKrDB3Z6iBuuJ4/ff9HGc+m8YIQP9aoDzzGe10+p429FPh7nft9ryKz 8oUIQ4GKYrqdDpmsi+NYtNstdF0xPTOOoUN9ZYFcLofQdJAayWAAysRxRptsRCYPCRiZIrLj4Uch qUwWHBvCIUSKSAnCjZNKHEan3Di2gb6RP8s4wNZihB4h8OnUF1GJpLm2QGdsjPrKIvWuj50pkCmU abW7tDvrjNeqXH31NbQ6ikLJFvWVY9imgW3FtJtLGCJHrZqnevhtV9X3//mhv8tD/N/f/dpiNkU+ L5iamqDbaTE3v0CllMcw4a1vu5H7v/Zt+l6Mnc4hrTSTW7djpDIMpcnY5p2UxmeZe/ZpfurH38Cp 0yfxw6/zlQeepVaDs6dXOH0Kbr3JwRQaWzdvYWVxibXVVQLfZ3V1letvvpWVvsepkys81lyhlMtz ++1X8eT3DvHs8eNMTU0R9AYUnSwHd+3g6JNPY5sWk+NT/I+vfJ1rDh6g2xiglOLJJ1fYvm0NXShS tsNtL9vNmdU1bOXgDaN/avf6e/ED68PlquOTMokJhh5r9RW6nRb15SVCb4D0+9imT7dzlvXGSYL+ Ap21E4hggWD9aZpnvkzJPUHeOUV96VGOP/ltXJHnwFWvxilsoSsztCIbLTVGqjyNtHME0iBGR7Ns wjCk3V4nDAaEXp9vPXg/v/O+38A0wHHTKNshdhzaMiFwbcJ0irqUZKZn8G0H37LpazrznS5udRw9 X2TV85nevZWeJohTLm6txlU33YBVKvHgufX/5ZG2vz7xpzfl3CxZO0VrrUEYBgyHfaLYp9tb58Sz R0hkSL/fxjJAR6FrEIU+umOzvt7AcRwylSpxr0eSgNfpoWUypLI5iMLRLGUcg+2SmpgiiiWlSo3v fve7fOubD6NXi2CBFvcxxJBUXgcRIIctiHo8/OD/4JmnYsqlHINel3KpwHAwoF5f5YknH2dycpJd u3ZhmiaTk9NEMaRSGeqrqxiaYtvMNLamiH2feefVt/x9PHxnSd1YrhTJ5nNYqTReFLN5yw4kOnv2 XUWuVOXO17+WU+eGVMbHCaRiz5UHuP2Ou7jypTfjFCYxUiUmN23mrz/9KRIpqU2Mc/Otm3j1q2/m jjtu4c1v3sL58z5xHLO0tESpVGJifIrjx84xO7uZwWDAWLXK0gK8+e7rmJmZoT/0qVYrJGHEsNND xIrm0irN5VV2bt1B7EWcOXmW4RCeOXIYO+XieyFveMN1rK2tjfbKI1lbXWbY79Lrttm1Y+qfzrG+ D35gkfv0+YXs+bUGNn0ccxbiDL7vs7K0QL7okS9aaGqIkB2CfgMZdVGijxYsML05zzNPHKI85uDY U5w5Occ/+6V3ooY2MQ6RDiiNONLREh0pxf/P3ZsGW3Ke932/3rtPn32/5+537qyYfQZDEAOQABGS IkiKokLJshZbitYkkmLFZUVWSXKVY5fLiVRxRa7EsazYohStlkJRpChxJ0EAJIDBYGYw+8xdz71n 3/uc3rvz4Sr5EgC0bBGs8vPlfP+f/vfb7/s+z/93EMUTgzebIQJmQsMaT+i3OzR2N/mpH/27aBKM p0MEVUZWQVYUvCjAm84IidFkg6yZgyCmuVlnqVilV98lCiMmUcwzH/tupu0+nW6fru3jJ9MEyQx6 vvKmc94PG37tf3ccoumEuGBijbvIWsBocpAs2u40OHx0iXQqAVGEKESIqkJK0bFHfaIgxHVtdENH ClyEZAIjlnB6HXQzQRy6COHBYWUQeogiFEoVnnjifcyGcPoEvPTVv+B7v+tZQm+GpsakEwlmkzGb 9+4ReiFPv+sxFhf3CcMQVdfo9nsMRg5f/Orz/NKv/DKz2QxJFpAFDWQF0zSJPBkRCfwI33aZDi38 mcu7zpzsvTR9AyHEUPB9l53dJhkTXMtG1QzSuQpuIPBwc4e79++xuJqmP55QqGbRUyk8JIgljhw/ y6svv0C1VsPUIrK5NPPzc3zlC59nfXWZOAy4dOkS+UyaT/zf11hdhvp2m+XlOTK5JK1uh8rSMr1O j/VDB9nzz73wPP7M4cFGl/p2l499RCL0fOzpFEUUKWZy3Lx3h/UTx5hbqPKXn/06yWQS27Jpt9v8 xWe2+MAHF5EkhU5vSCo/x/2dXUaj2bfIVW9db5u5K9VKcHtnF2SfXLZAvpAmnTJpdaZMJz1mMwfb 7jMZ7IM9pKJBIgOx3aJ5d4uVOXAjB2va5dL5czDwCOQciAaSKB3MK4chQiQgiRIIMVEYoOs63myK KIhUCllWl2pkEjLrx47T3NujXFvCjgLiyDk4vfcj9FBElWQMJUl/o0Xox6QDheFelzgQuLu9TTqT Zu7Macbbe0y1HeydBtMgZDaxaFhu9s102B1M5wzDoNkcc//BADHhIxo+hVyWXD7Dg/u3masWOH/h LJ7nEvoGcWghqQlsa4ofBHT3BmQKBQTFxOt3cP0IkRDLHqBIAtr8PMMHD1B0jfF4zNxileXlJLuB RX0LDpXHyKFDrWTiTLvgjtDikPlKkuFgxnytwuKFx3AHDi+8eoff/sNPYgciH/2e78ULItYeeYRx s046m2BsO0iqhBgfhMC6Ux9raNNpdplZLnc22294c5DOZkGQyBZL3Hu4DUGMpidJGBqvXHmN2nyG bL6AampImkosRjiui6LquF5ErvBXqbGCR+jbfOPFFxAlOHxknclkxPEjR7l58wayIHL58hy3bzW4 /M7ThGFIbWGZ3/3dr9OfPMfq2mEunjnDn3ziGuU5OHVqlXYf3vF4gmQug6lqdK62ObS6xtaD+6wt LVLf2qQzHpJMQLvbolKqsrvzgO94doFEIsHufpdyucZWc8RwOCP0vmW2est6+67CYtGfTGcYGZlk NotmGBSKRVQji2ZomEkRSfKxh02GjS2ESQs97iNKIqYBkxEU5nR2H4w4/dhhMEwU0cSNRRRRJIxF 4vgg+O4g5C4iCnwc10EWIPJCbNchsCeUChk+8fu/w4c/8l30+k1iWYQ4QAg9ZCLUCNzphNFwj0Ku TBSKJMwkN27fojfqUG+2eKR8nPawTywJ+LJCIEtEosTM9REl/U2DzLW0RqlapN0QuL91n+3uff7h L/73yLJMylT5qZ/4UYhDJoM+tWOPgO0SOi6R55PPZgg6AzrtBq16jsqxU/jjEany3EHoW+jTvH2L 1z77KRw/YGl5mXMXLrK3+ZDf+fi/o1V/wD/+h7/AodV5iimNQXODal4m8GegS1SKVfbqHbq9fcor R9FqBS6qef633/pjnv2uj/HM+z9A6LkMmk1y5TKDZodpoOAHB7yxyAsZ9Sx6vQm95gRn6qJpb/wR Iyd0IgH2mk2Wy2kK2QK7+w10ScL3Ya5SQzNkYiVm7chh6q0O40kfTZWRULFth1QqRdEEwWnzxOOP 8fDhA0xdQ5MV9uo7bNx/wHTqsb62wvvff5kgjHjuuRepVEr81z/9YXrdAa9duUoQxly6WGBuqYaZ SXH+HUMWKnOksmkix+N97/svuHrlVfLZHDtb26DKrK+ucevefWYzi9t3b1Etl5lORpw4cZJf+/W7 vPcDA557rs/yI3lM8z96luY/qd62Pfd05gZBGKPoBogSk+mMwcQiEgX8OCZARpaTmMkiSTOH74W0 mj0IFPyphuBB7JcRhCqSXgQi3HiGFHkogYsaeOiE6IKPGrtIkYtCQNbUyGcSJBMqqiIQRi6SJPCF L36O166+zLTbQHUtNM/CGzRx+i2UwCYlgSnGdOs7dHZ3uHHlCoNOmy9/6Uvouo6WMPDjCC+KEDUF JaEjyyrD4Rhn9uZJxze3NpdQYpK5JLXlCv/g53+WcjVNwoDJuM+g32bQ7ZDPZBltbYHrISkq3syG OGY07OI5Y7a27zPefYCZVPjKn/0Rl4+c5+LSO/i5//bH+cQf/V+cOrrKscMrDAct5leX8Byb+VqV f/5Pf55sQuXlF75MVhOwupsYsoU33qO3fx9DA8NQIfKxuz1ShTLf/yM/wt/90Z9gv9VFNRKMRhMQ D16mM2eMH8yIogAiifb+gO7+mEnfJfBkNjdb0hvpMBzP8LyAXg/6gzG6oVIsFjl27BiHD82Ry6SQ CJkMukyGbdqNHXrNOneuv4o3HePNLFRJ5Ld+89+wvfmAf/1/fBxnauHaUwQO6KZf/KKHbUO72+HO 3Xv89u++yFYdAiQavQH5UoknH7+MTIwzs6jv19lr7oMq0Rp2eeHVb3B34x5Xr18jDEN+7/c3MAwN azKiWd/l0YvnGU9H1PcHOJ7Ni9/oIqs6H/pgloSR5m9/3zsJfJGYN5TgW15v28qdyaZ7yUyWcqWC ohkg2XhhRCGXJEbEDQSIBQzRJJWtwKTL2OphaDGd/R3MRJl7r1sIqXkebrRJr5SJFJdcMk9k+xCC dJDTTxhHCHGIKopMx0NGQXBACXUPiCS9TodEwuBf/cv/lRPra5w8cZTlQ4sIQozrOvTbArblMuhO UMQE05lPKp0FUWB+cR4toaEmNFzfYzoeHnCnXBfLdtjf2cZy3hxVnU4HO3dubiEaIpfPPka7u4Mo TsiksihSxMrSPHu7DfrdHqKoIsYjUnPzONM+k6nFbGoxX6sQxdBs7DIajKjkTP7Z//hTfPz//E2E KOanfuyHmK8WiQKXhKYzbjeZDLvoWY1spcjR9TUUt4squkThCHwfghmOY5GpZAgiF2YzBCXDxu4e x0+doz0ckcoWGE+mVKpz9Ot1jEQCZtODRFRAiAR2t9pYE5fQU1BkhdVaqd55Ax0m06kbhDEnThTZ udfl7u27LM3PU5ubw3csRGLmSkVGowZXX3qBQJDJZvO8fv0VUuky1fk0vmPx/meeopiRWF9d4evP f437dx2OrhtUKhV++IfX6fUGZLN5iuU5nnjqGX75H/0+X/xqk0cdj4e6gRnEPHX5SaS0gU3I3Z1N /uKLWxxahaMrSxxfXae/v8/NjTv85E+e5sbrrxMGMY8+eZGxM2NpaZELF8rsbe/y+BM1Xn75CoVC iYfbXfwxDIYTfOU/c3M/3NyJRUlBMwxsx0NKCARhzH67QzKVI5HMIcoqmhYjRCGDSKLbtRAnMkpU 4cpLe2i5OTKJCs+/dIunV49hjfcQZmPsgYUbhKi6ArKEF/hIqoKZTB6QMSUJTTPoddv0ej16vR4f +eh3cee1qwTdBg+ufJ1vfOXTdKwQV4R8SWNucY18YY7V2hyVdJGV5XX29vZYObnGxvYG1mDA0PfR 4wMgnS4peEoEvk9KSbypDoNxi5E9IGVGZCpZ1pdzjHotMtkEhAJ3b9+h3xmSyRRImlmmkylBELG9 U8f2XBaWFqktLSIpMoPBiFx1GbvZ5thKlU/+wce5cmXG2TOP4Lg2eiKFG/qkUwYprUxn/z5Z0WZ9 ZZErX7lO1cxgKiHTbhNV1UmZSRx7TL0/oabNkZzLUq7NsddxiAWFYiWPEvsM2/sQ+FjdNrEQMbNH RK6D6wTsbOxBrKGkyqSSCg8f7ru8AWFovpTc8KODe/5Tj6RRYoVbN/dk52pgAAAgAElEQVRwxmNW Fmvk0ykC36KUS7O5NWB+VSGX1lBVhXGvyXTs0NrbYbGgkNBkJGLWD61x8pjGfn2P5aUFNje3D4ZD oohmq8VoOuPwcYFrN2Kmrsfebp9DhSQvvvA81UPLXH9wl6EfIqiw24AnL88xc6asHFojbZjcunGd TDpJKWGwvbXBw906x86cxkgmECSB9aNHsCc+X/naK5w+9wRffekmxDK+9+3Bdb9t5p6fz7Z2R2NU VcVxHFK6ghCDbhzEDnuzCU7fJtBC0vIUXYoxEzqf/MQGngVPP71GafEYqcVlikdO8qVP/zkLqws4 ms6g1cJxPJJGAllWcTwf3TDJFks4UYzluEiaju14pDJZ0tkC6XSWYDxCMkV62w9RQpWFiomSTeOI Ai4wsUZ0hl3OX3ongRdhpJLMHJv5hRW2tjYo5LOErocgHDCoDEASRaS3eFGffmS1cb/pokgzJoMp +7JPKqVy995DQh9UycALx3z281/h6afey8bGNrZ7jf1mC1lV+UhtgSAEKZtCc0L84RSjugj9Dr/6 L36d3/j1/4V+o04yW0CMPTzbQRZ92q09qrks0WQGQkQikcBIpcBTCSZT9IKB5ikM3ABTT6CpIqNB G1NOU6vk6Q1H2JMBmaSOJMZEAoSBgxBHeOMh8dTGsS1arQa6madcXCClJMlHne4bPdrvOVN6eMEN mEwCDlULVAsVpoMJvdaEwH6AKkUUSxmmlsvUAt+LGPT6zC8dYePOda7f3EBXoPbMO9jebNLr9fAd lwedTUwzxZe/8iKyqqGqOt3ekNUjR1A1je16zC/88nfSbLWxRxM2XrpJ4MONzVuUlqGcN+j3bM6f ydFt7KIFsFYs8er9u8xVygcE0sBhv9vGdw9wTJ2bHf79Hza4dHGb+doiruvy3AvPk6seIj0T8exv T2bC22bubC4azZwJ4+GQ3/3cn/Jffug9XLxwnsFwjEyMHjvEdpd4NuHW/VcxRZdhf5MPfrRKKlmk 3XWpreboWwMUkizLKfZef50900I1IKdnMTQfq21x7crr7OzGyAk4ceEsJy5ePBioyOaQdQNRUhFi Ec226e/eYzTokgtDJpbNqNEls7BAOpMCQSMlqYx6fXQjQzqTxzBhZ28fRSvS6UwoJg1cd4aZStPY 3qNQyDE9AE69YUljpeGOJRw3IHdyjvG4RcJMcuX6DSbDGbs7Tb7zwx/lp372w8SCyML6OX7xl36F ZrPDr/7qP6c8P4cbgxaqOJ4KapZ4KKDKWfAnXHr0Mvl0BqSQ0B2jiSLjfoNcWsN1x+B7xGGM7Yc4 kxmqNUCXYbo9wI5FpPQCCVnEHraZW1/EjSYEbohGhJlMMrHa6IrMYNhCCAMMSWO6t48uy/zJH30C PQknzh1mY7/HzHP4no//zH0u//T/Twdv7xONWFLZ3WmSEQS69QESGoQezb0Q27pPfwKjGbgRjH2H hdEmsZigvrONLjkkVY3thxuMel08N+D97/8Orly5SrFc5dJjC+w1GvzJJ75INg+RuotqyKQLEGJz /NQKYqRwqLrCxt2HbH/5DmdOHGe3scWRGixnkwh+yHjQpbP1kMVSAUVRsIMZse8SuA6aCgldQxRU LpxvsLQ0hyKrrB5ZZjCNcYWYYjXLqPEfNAX8N15vm7lPnZA7n3pOJZfP8J6n3s3Vl6/wZ3/8SR5/ 5knyWRPVH1DLSEizfbxRE82UqGQTCIJHvbVNbxRh9HbQkxWm0wG6YVBSSzTsETN3Bq6D4gekEibr K4sklC6uILO+ssjpE8cx8mUsx8PzA0Q/RowETD9ia2cXY+ahaxpCGEMcIU5cYtkhmcyRS6bRFPWv QIMSoqKTzuQJQ4VhCM12C9NQmXkuAN1uF9OQmm+mw5NVZeM7thtklJDNB3voqRnXrl+h1x3x3R/9 HqqVRRLJPIEfE4cSqWyJ973/WarVKitrh3B8D2dqYeg+yVQGWTQREyaEU9x6h/6wi+3NMBSVMAwY Tx3COCJGwh73MMUQOYhRzSx9y6YoJlFFB2SRMFRwXRgFDoR9lNY+iVwVM2OgCTGzWQvVndGst/Bd h8gNee32Bv7Mo7FfZ37BpFyt0Zt0yBYLNLf6/N4n4+4b6TB44nM7j49THF2u4dhTrP6ISqGAEEM5 rzF1XMIAXA/e8755zl06yxe/9Hm++qVrFAvwzFNPIsUCd27cprnf5fz5s0xtn6PHT/HSy69yd6OO HwQcO7nKwtICqiFz595N3v/sZRRVozvoU0yXEbUEbgyH1jVeffU2c/MGX/0imOIuhaTC1gOfvYe3 OXLIRDc0AiEkXy2y3+1w7OgccRyTTqe59OhpbNsmky2wffUmsZplfnGejSv3sL3/aJTcf1K9beZ+ fOl6+zsFnTiOeeaZZ/iGFFCr5FmpzGFbXRoPNkjNJ0n4I4oJA8m1URQZTU/QnLZoD31oNzl96BiV fJmiZLDf2CYzzTEZNOntdxgMA8SkhJ4tojoRtmUj6BKyLBA7Y2TLJqkYxNaY/Ydb1F+7SlkyGIsa nb7L2AY5L6LKGnEMiqIgKjKIApEAfuQjBgJu4DIY99jc3kAOXTStgu+FEIuMJ1OOzldefzMd/tHt X9n+t7fSHJ4vcOvGlKe/4wyTSZqUmUaVFQxdI3QdVNk4CBoOPQ4tL7N2eI1Oe/+v8MMiznRMFMco hoffrqNEDprhUaqlkRIh3VGLkWWhJjOkMlna7TbVUonW1n3SMrTHU2aCjZcyUCUFP1aI9TRSIo+G gahmEGUFQ1Uhcpg09tivb5PSFLauX8WbTditd3CiFLXFNaq1CgvLjyLJKl9+/mViwUNWlbd8JsZj izBIIcsqtdocq4tLNBQFXRXp3d8nmYST50pcvHCO2sIcl9/5GAld4c7tm2w92KBWLbO0XEM3FQbW gPG91wl8+OoLGzzxrnWGgzHvfvfTJNMmqqETI3Pt6qucv3CWXDFHrztj1J4w6E+xbJ/HHj9PKqPw T96p49tTHty4xff84CV6rS43X7vLIwtzxELEYNCjWEyw+aDBsTMlJtYB+nmv0cR2Qhzbo99vI5ll RpMJrvvtaT9928zdPf5K42/bF2g0Gv9fpvTlxy5QKBVp1TcwgwGyM0QJIxKCiohC6Ph0Jm2mEx9Z l6itraEWc9iagmyarFbPodtTrEaD+9Jd+p0+YsIkldEo6wbqaMKV61eo1spU82Xsbp/9eof2/Q2i 4RTd8xj32qQSadSyyHivRbMZYY/rmPN5SoePMRyPyFkWqpkhRMRxHXzfQ5QAIWY8HpNMGLgeDAYj wjDkcM5+U3Ov/AjOqDwmcXQBz3e4+/otsnmDo+uHEcIAZzJFklTSySyzqYMqQSFnMmg3GFtjlpYW yKdTeJ6DF/jIsoeui4ihxKjT5+7DWwiyTyqdJlss0OqNCSWFqeMznvpYTsx4OkZPVtC0CCErougK vhuxsbXHg1eu44Uix06c4mJ5lYd3blMp5OntbII1JJE1mNdckEApavTDNOVymYuPniWKIgbjCcdP Huf5l25jmqW3fihi4WC2Xpfx/YibN2+iAErGJJmEU2eOk8gkCDwXazxEVxV2tjfJJk0ae/v8m0/u 8eRTCu2uz7mzRwkigf3mPj/0w08RCyqpTIFbt+9SLpcJiZmbr3H8yDnsacy1qy+SNJL4I4+d+h61 5RKKoTO2LezQxhr16Vgz7DjCF2JWjiyRSKfZrW/h+h5IEYsLefqdPs3+GHdmE0UR9+5skC4U2e/3 2KnvEQQhCdP8mzXTf2C9rfPcgnBA47x77zbVjIFljUmX0mSKWU6ePsmtF77AeDBGnMbMF9KocgI1 YbDV3qMzDsmXq+jpLJ4o05hMqGkJTDLkC0kOr6fpF3sYSYNk2sQLXfzA5cpL36DV2Gbr6hWEkYU+ nOHutymKOgUjwzDWae/12R+HDGOormURihl2ZxZXr7+Or+vMUKgur6IbB1HJM8tGiCIMVWO318O1 HaJY5uFOgzCM+czcjZc/+iYaPB3HTmJVYX6hgsoUIfZo7zWoFirkElkyCQNr6hDZMxKyDKFPpZDj 9ddfJ5tLEzoThh0bQQJV1xn29skVsgTejL39Xbbru8wtzCNqJpPuCNuLGTdHlEtzTB2PcvUIm/du c+biOVJ5E/Im0bCHMXMon1C5jMxkMqGxU+eVV69iSgJlU6OYkEiYKXr1h0ijPUInoKRpKIkUmVya bD7Lzs4OsShw4uQjvHxjE18Q3/TsASCZzjOZ2pSMBKHr8OCuxTNPrpFK6iDFlCtFXrr6Eu+Zfzd3 Xr9Jf9Bl0GuzOF8joar8/Z87TW7uICnmzz755wxHDpsbEHCV2twKve6YKBb50z/9EgtLBYaDAyLs 577wEisreUqHa8TWGEmR+PqVFt+40aI6D5IOCRU++N7HaHYGxFHI/Yc7GEmTZCpDbIGmSVy92UFJ jXF8kaOHjyJIIi9+4zqyrLK4uIQVaaTTGquLbzpq8C2tt9Xctj0LZjNVHskuRxYrmKkEM89FlmLS xQKhJBHLMrEsEismgSAQolKqznFn0ODqq7dQ6yMOP3oJRVAYdSwCK6aSzJLO1lDNDEpCRktIhARI cUDlg+/nxc99jptXrjCvKJws1cjUKmhjl3ajyV7fo+9BrEMqpZMuzJFanieXUElUqyTKRVA19hst dvdepbHXJJ/Kce7MeU49cpK716/T6w1wvZBWswN6in/99994n/n/lqJKxHFELIQsVGs0Gz7+zGPQ 6ZJQTARBQpd1jHQaZzIhJqbb2kUWKgiRjarKiLKAomuoZpLOfpPZZEyz0eXq1X1u3/4TBEmgUKzy 3X/rB3jsQx9h65Wr/Nr/9E+5e6vFb//mPyN16XHYfAC+RGhqJDMavuvSa3WIIo3lQ8c4snaI3/3N f0Vv5wElU+LYQhnBmbBUyjLqdPENg5ZtU6qVGY4HWLMpo+kUJ1BIJpPEUmryVjpUqzW69RusFExy hSLZwohkOsV42MP3fer1XSLf43d++7PoCfjABy7ycqvN69f3KaYhaZo8fPgQ27dJZ1P0Bg7vevci MSrPffkaZ88fpt3u0+tALjslcD02dnYIbPDdgM9+5mX+zve/l539u1x8R44jpw/RnbR4+j1PYOgq n/7TT1LUc+xsbvD4k5fY3dxi52Gbw+sVvva1FmcfLRIoaZqdIcVikU6vj2Go7Nb3mVs7gTWFVNrg yXc99W05Ln97M9RCf2tnZ2ddrWXY368zv1BA11ViQSDAI1WdYxY5KAmdURiiKBr1xpAjZy7yTO0E zanPw2sPicMki4ePoBoas7HLCA9RifHDGM/1mIUhUeigCgGxbWEIAkdX5ikhYjV7zAYWRUln6nrI 6Sy+5ZKZK1NaX2X+1HEqx9axdZmZArGqgqpSqCyxunaUjfsPGHYGjDo99kabVKtVBsMh40YX1dCx w2/+PyYSBq5rIykBG/cfIMYeiiAixwK+65HLFQhdG6vjgAiWZRH7Lq/fuMryyiKHD6+jaQqeF+CE Dr4f4c0EppOYwIPlw+s89fR38MSzHyK0HLDAULL8vf/uf+BLn/s8tYWjzG7ukMgVcWOPqTtFkUEM VRA1BDHCdlz6/RYXLjzKa89/CdWV2RcD0pKAnkoyjLv0hyOM/ALpbBrXc5B0mVFrwla9h+24PHJ6 9S2ZS4tLy/He6IEwsMbEUYBqwLXXrzGbwPKySavVoFQusLiqMRh12dvf5fjRNSajIVv3+vzlZ76A mpGY2CGplMa5M8dYXFjjyqs3OHtmnpWlBQ6trPLo+Yjf+nefp751jXe8Y4F3Xy5y8+Z9NAkOH13g nU//HCNnyGe+8hk+/LEPEQkBkiRy9MwxPv9nL+L04U8+/RLLFY1iNUsYiRw7nqSQnyNUTfoTjzv3 7hPGAslUmgc7XVxhB0dO4ss5zp07/5+/uU+dWH/Q77TW5+eLtFotxoMhnhiTzSSRJZ1CZZ69jQcI +ISuw8pKjcsX302spsnLSc4VaiDqbNcb2JOIXruDkTQZuTNC2yXGI4GMFgsoYkxCEtlrNglmNilD B9tjp2kR9sHNOtSHMNVtMsuHeeo7nyV97AhB7OHpMpEmohk6sSIxdWz8KEZXDbJmhmDsIEUC/syh Wq0iKwrN9oB0Os2k880ZYuW5MqlsipxhkhA8Wvvb9Lt9EloSogjftRn0R4gSCJKENR2jqjKvvvIS w36HbNqkUikRIxP6PlEgcvf1e3ztha+jyio/+mM/y9zps8TdAZKsUb9zj7lKjXt37vKOxx7DDyMS +QK2PUHLmITTGYEXEHk2ljVDl0CVVWRFw0gk2d2foc1rONaYai4NooSYLJCWTIyFFSazKZ7nEMYx qqYhKTL9yYhSueC8lQ4Xzp28YtWvXmy39oh9jxMnjjFoN0imPKq1Cq/f3EA2JFAOkMuf/3yLQ8tw 7swKH/rQMXb3dpgELl/6SofH3uEhxCKf+fSfI8k6h1YPk8umSCZSDEdj3vvMETq9LmdOHeNLX/ky C7UM1fkit++/xuTWkEgJee8H38397Zssr6+g6SbZapGJB8trBsO6zcnzF5AjuPnadTRFYmjN6E4G hGHI1laDS5fOkcwEGNtdNrYtKqsmg9GQQrn0bYk4flvNrUpCU9MU9vf3mM8bzMZjfNtjLVchcEYY aop8cR7PnWFkCyycOY+YLhLLJqJoEsYKsScxX15GFhViRWAiuGw1tnDtMb43Y07N0WnsIwcOs0GX cbPJcL9BLZVBT2fw9F2mBtyewjs//ChHH30WMTcP2TToMoIYEYkRoRBhhyGqIjGxHGI/QJNUFCRm wwlT16dWqeLHLg9GfYrlAr2xi9y3vum9x9GjR0kmQZN8lufmWJgrcePGDbKZPMpgQLfbRVEUwjBk OB5z995tBqM+ly8/TqVa4tatW2xvG7zryffQ7UwQJQNrPOVn/pufprqwiL64DI6HbdskUhKKHOO7 Y5YWS4RhiJFVmI66RFGE05uiSRLEEW4YoSsyQugReCGGYdK2XewYrtxyuXg6y0xNMxLT5EoLjIdT PCdAiyMkRWY4njDzfEaTKeVKBd0033LFqmQTn5263kUzrbFy6BCJdOrg7GBnh2u3Npg50Lk9wzBn nDqd4WPfW6PXarO5vYNve1RrNfKyyKXzHTw75sufv8VwCIgOveYNSqUS3myKZhj0e3skTZOvv/gF 5ubyxEFIb7CDnM6BHlBbnOf+9i3G7phwN6BSmSNbzvKRj13G6bnc9+/T7o1wx1PqTYvhEM6dN5l6 B2y1o8dXiQUI4ghBPGB6d7td0tVDpFKpvykL/bXqbTX3+kL+/l8+vE/BiJlYHs29fR47cZHd1+6Q Siok1QSlYo2tvS3K5XnEXJG2GyMJIMsKqqQiiyqKIEMsI0igJwQqS1Xcqc6w1+Thg9ucOrzKq89/ Fcl1iCwLU1OJBJGx55JaLKPPx7zj0juZO/M4yHOgZUAW8QlxBAFHiPHCGD8McawpYRgiIxB5Hr5t E7oukevjzCy64wMAvKqK6LpA4HvfdHjX9T1kxSSVOhiimast4Lg+Wzu7XLl2nUQiQSqVwvM8dvfq tNtdXA8UXWVpdYULj76Dvb1d/vwv/wJDSbIwv8z6+hor585CLMJwhO25JOZKMJtQmc/T2Nnm1//l /8yP/sSPMxg18DwPVdXRRZ0oiIljMDUdVYhwZgG+4+GHIaqZ5Yd/8r+isbvFa6+8wsPWDmvLy5SK CpYL1cUMk9kMz7ZxHIdE0mR+cYHWIGSz3qi86y10mK/l9p3ARxYjBtMJg14TOQ5I55MUC2lG4x6p bAJBFolFUI0kZy4s8erLr3D73j6ikqA/HuE6UCjkKeQlKuUqC8tLWJZFPp/nU5/6FNevO/zgD15E URSOH/8gv/Eb/xZJgoXVMvutNp0pbPb7XHjnYdaPHCKWRCJiHMehvtcgo+YIBZkrN25y9vgp1KTB Ssng66/uM7escXTxOLqisrGxxXa9je1CtQZGoUrf9ZhYk4nxBi243+p6W81dq1X9OI5JJpNMJk3u tLvU3AT3rl/n0OFllo8tU8mWsH2PTGmOvcEYXzaIhQBF8lBjGTkOUWIJKYzBD3FCj0RaQxA0qmqR fnOL+u4WOxv38YYjDs/Pk06miGOB0dQhTKdwwojE8XUCUyGURbzYww8CnMAnkABZJIoigsBFliR0 WSK0bYbdPnv1LRr7O/j2jF4/wWA2REunKRTmUc2YfKv/TXVQVRXTNMlmTbJZA0mROPfoJdaPTZEk 6SBaST5gcvu+jxf4dDotNjc32a03QBA5dOQYh9aPQhzhuAH90Qxn2EFLpRGSOlarhzQVGI06FHIp 3GjMaNZGMUIsr894ZiPbCopvUM6UQRBp7O9hTYakkzpmQicKZWZBxPqxYxSqC+Tn10ilMgdfFL0+ JV0jUcji+t7BnbsgIMYSubzGxJ/R6vTe+nM0cKdrR9ZZKursb2+gqgr3bvd5z7sPEwY2RjqJE4XY kwm7dY/7mz3OnVzD8kJu3YfnX3rAj/zYCfKlBTKZDLu7u4ysKeZwTKvV4tbtu0QCDCfwe3/8Ck8/ vUJnNGDt+Bq3bm3Q6vXY78ORswboMf3BBK0/Jl8soEo69a0mxDKBDzu7PY4eWidbrjLnBMxcGyXV /6upxoDID3FDj0w+RWE+w8iGxjhENww2NjeS5bULfzMm+mvU22ruw6uL052dHVJSiYIpUy4m+frX nsNqzLCtHuPZgPWzh1lYWEJMpdkeDEhVk4RCTEBIIARoAkRxhCoIIIR4nos49ZlZI/IpjePHj/Lp f/8HnD17hnAyZvfuPQLPxUikkZIGRjKJYSSZagp27KNJIbEUE0YCYiQgxzGSfLCSqZKMY9vE3gxr NKDV2mU0bBIJDpISEwoORkpDVmVSaZNRc8ChQ4e+6f5qe2s3nrS3hXtKyIVTR4lCn5MnTx5koCkm kqFhWVNCYjzPQ9ZUjj5ymiMnTtHrdVBVlVQmjeu6eLMJi8USkajjxjKbzS56IsV45qKkMkh6kvHU pVSd5+/9g18glS+hpVOEE4vIlygZZSLnYOQxkS5Qqs6R0BWm1pB+p83hY4/ghAJD26eydIji/BKD dgdH0Jmfn2c0GyL4DrKmYlkWg6GFF0ZEscB4ar3lOJRiuOMgDkCWeN+zH6C1u80HPvAeJCEin0vy 8OF9dve3cPoBlQUwNB1fkDh66jwLi2OuXb3KjVt3mV9cJJnPk8hmcRyH7tii3u7S6va5dg2OHoMn njhPvljgwYMHvPTSJsePF5nMRnhxSK12hL1eg8beiGS2jKaE3Ltxg4//xh1+9AfO8/prd7nyCqwu hcgJg+xcme3r15mGUE0maHRaaJJCbbFGbX4V1cxQ78zYao7Zas8o5JLfFmbY22ruI8dOqP/o2Wc5 vV7l5pXneOlrt6hJMLdsYrlT9jt7mI0EJxZKxAIcWVtls93Hk1xC2UWSFVRZQ5cldFFGFgRMwyBy HQxFZTQaMx12+fyXN+kf2UbwIuZzKVr9LknfxyyUsGcWpVKBWw/vk6sskskK6EYaVVWJ8Ql8D98O icKAODgIcpwN+7T36jTq24yGA2IxQjREYiFkOrHRBVhamSeRK3H5Xc++dVsWsLKySsEETfS4efcB lXKekW1z8+YNbNvlPe95Ck0zsKOQQqXMcDikOxgjKTJOKBAGwMzHtl0QJNzRjFng4aISyik0swSB zthTySfTTIZ9ZF3jkUtHD/qylSJ6OiIORXoDB3s0QZF1SsUSceSy32uhiDGL60eYTgYEgYdhJpm6 HsM7d4kiUDWTwcTCmk0PZrmFED+I8IO/+o1CEHjL1qye1Wdre5uUUWOvaVIulxAUmVQqgR/71FaX OHzmONPZjFQmTTKZxp26qIJMIZ3nIx/7PsSEijMaMZladDs9bM9FkiSWjz2CICs8a1lsbu1QXF6l 2Wyyfuad7PRcnvrQdzMc9Oj2Gjxy4hzJ/YcMpz1cy6c+GXB47TT/+JdOomNyZv1Rfv5nlul2Bpjp FI1WkxOPnkaSBDzXZjoZEToHibAzJ6LdazMcB4RxRBB4SGI4+Buy0F+r3t49d1XbbX1/i1HJ4MSJ Yzx6/DDHFlYoZjPcv3eTRqvO9s4G1/7gFjtdl8pqiY983w9gxyJuGBCEIaHvYIsivgBSDN5QJ/QD 8pUMo8GY/b1dnn7vKpJrs1QpklU1Nu7dJwrBDz1G1gRlkqXdbDKPwNT2SKUyJJNJZARCzycOfIQw hDDg4cOHTK0xo9EIAZf5xTy5YoF0JoOiaEzGHu3OGMua8Nq1mzz7nX/rm+rQbHfx9QhFcnn2/R8g ij1SuRy1pWXq9TqamSSKIkRRot5okkpmMDPpA+RPLKJpGrphImpJXNdFNTMgGEgkuL2xzx9+6s/Y 2NhCEQVSiogqxgjhAWdcM1NEko7lB7iuT7/Z5tFzZ+JLF87iioqgiQGqlsSPbHabbYTIJQp8ivks GUWh3x9CLCJJCt1BH1lVCOOI2dTC9X1kTQfXxXV8Zl7w1i86ySVTzNLqtDl6aI1Xrr7K05cv8am/ /AxHj6wRxiHFcoH55SWmts1g0mRpfgVFkOmOLQqFAvagjx8FKEmTlWKBCAHb9RGQMcwkhplifa9F uVIlQqbXG3Dmsfdi2y7Hz+Ro79XJZ1PIWolMwcBIiAxHXaQ4ZjoaY8omge1DLOH4Hu5kRGmhTKvX Zuo6xL6HIIvoqQSO4+IFNqqukc4lmEU2zeZ9ptM3CpH71tfbau6NjQ2yv5pFURQSCZl0UuGetU9H GpFdL3PxzBKPhpcODrBUHb1cI3Ij7EjADiGMYiIhAg4ilPAF8nqF6dTGGo5o1BtsbO9w9swZ/Fmf R9ZWkT2XZDJB6IUohomDjGCmOGQk0NNZZm5EwhAxpQhZElBkCUlQEKOIKPRZfuISljVmYI2ZOVPc MMCNPLzAxvM9JPWgI67TbbG1tYmqqt9Uh2w2K1SzKilToN7cp1nlZWwAACAASURBVN8/6HmZm6sQ RuBFMb4fYKoamUIRQZDo9Po4toeRTCJEYPVHuF6EmS5x40Y9/tTnnxesUEUxKwzHHoa5DoHP1HXQ 0iZ+MGMwGlHLrDJ1AmY+2O6M3EKF+iQS7v7pZ5mNO5xaX+CD73uS9aUqzqRHUoVeZ4/xaEhCUyFw 8Bz/4BBRDJFVA0GRse0pAiKqKuN6EyZTC1ky3lIHzUggKTK5TBE78Hjk9CnUhMHaoUPMbIdkOsGV a9fpz2ZMpzNcx0dR06wuLBPLIY1OByOjoCYMfD/Emk0JwhhRUtFUhYHtM3DGhEqCWM9R32siCkkk JcNsOmLadKjmDpNNJ0ln52n36rQaTVLJBOm0gWxo+DMHRVRpt7sUSkXubT7AFVx6Vo9cPkswPdga RkREQgwH8X04zoz9/Qbj8RhV/7bAdN9ec9fbI/4FMZ1em9COiUSTwsIcnVELSRSZTUaYioImqiST BZr3H5Ar1ogFAVkERZUPAPOiQhirRL7MxLJJF3OEM5Fzj72Lw2dOUipniQMHPIekrJGtPkIUhEiy DprBbqtJaWGBTn9AIq0giSDiIwYeghgjiQJEMXHoYI0tgtAjYYQYKQM79BlaEcE0JAwFeoMukpBk r9Gm0exhezHfrJM4DGMCISYWIVvIsra2hGXNiEWBGzdu4vs+miIRRi72zEPTNBRFQE9kUfUMY8vF C2WKtWV+4Zf+CQurxwXLS4CaJogMXN8nm8kw6PQopUp4YYTrRaRzKZptGy+WkI00ZjJBJIwZWxNE OUm6aLDZGPMbH/8kp46v8OiZwxiiSzGbQ44drMkIIQzQVJE4FpAUje54iGEmDnLrgDCImU5m2LZD tlR5Sx0MVSVlJnHtARv37/PQdzh6eJXxsEe5WCCTz/PkyhLWbMr84iKpRJrAC2l1WmTTWRRDZhZa SJKG7Qt4gkyqUEHVUzzc2uO5F16Md/da5AtVodMbYehJFNlgMrHJp3P4bkDswWjYRzcEFC2iVs1x +bGzKHoWx4tRZIMo9JHkkP5wQqlcpjfusrK4SKfXRld1xsMxiiCgKAqIAm7gIysa5bka3Nwlm3tr Hb5V9baauzBX4sfbbVJ6msVaDkWTmdkuqWSGEBfFiIkEH1+UGI4nJNI5vCDESCfoWU1SqTR+DEGs AikGtkNhYY6dfg8jYyKIMpKe5tZOi353jK4a9DtNUuYB5TOTyZAr5EmurNF3HCaxjCmpBKGF67Qo 5BQmow55M4XnR0RCRBB5iLIPTJk5FjMvxPdEIl/Fc2NSqQzN5hhFyxEKKQSl8E11KJaq2F6TvGZw 59ZrRGGApiaJYoH1tSNYgwmZ+SKBNyXGIZ0ustfqki7UsN2A0UwiWVjhZ3/x19CTa7QmBqPZjLSq Y6o6+8MdXFUmpQkcXl/i5ZdfBuCHvv/v8Nu/8/sHK6zi0uu1cewWc7UyzfaAxYVVZoHByJnxlZd3 /h/uzjvarrLM/593l7NPr/ee21t6LxAg1ABSFBs6iojdGVRUdFBRqVZAgoDiqNhAFBERRLpK6CUJ kIT0ntv76XX3/fvjhOg4M8EpxrV+z1p33bXO/Wff9+znfdr3+30Ymarx8Q+cSyY3gObatDalGTqw j2gw0FC2yeUIhkLU6xU810GRZIyazcjgCOFgM63N6cPOuSvTJkahTFC1WLR8CYl4lHDYT7XSzK4d 21A1hfEtrxJLxli0aBGbNq3npONPolwsIqshbDwisQj7h8Zo65pDuqmbW3/2a3btG6e1czZj054I hmcz7fnJOjIJJYYmNKpuAckKoPiD6EGF4Rq0NTdj1AqMj9V45e7nSAQUTjh6EbO6W+hOxxjev53W dJJyYZLmSJL80DjxWITpbKHRC6hXKVerVGs1dEMCNYhu6bR19FGuOPwj3PuIOrfjyEiKTLVeoViW iSXSeDi4ngui4UyuLIEAt6HKBQLypTyuDEKRyUzniCY7mZ6q0dw5i73Do979jzwqgloU15NxTEE0 1kQhV0ZWNOLRBNXhCnp9EtfzkCUPpIbQvyJ73vnvfhv1ek2EgjGqZpVgLEZV13EsF0VIOJ6N61qY Xh3L1rFsG+H5EUKgSAqlUgl/MIQ1XeOkk8/CF0y87jl42KNTmekOnxpk6bxZ+BSV0ZEpOtp7GR0Z J5lsRq9WiUR8BP0auewkM+fPY/u2fkKJOKFoC9de/wMkfwumCFAu6qRaOnEsne2bN3LyiScgXIfR 0WEvm5sQi5fMo6enhwcfup9wRGMqk8XK10inokhCplAqEQ8nGR2bprWjl1xhlOZkL6OTUzy7fjPL 5rbieAaFYhW/P4iqqdTr9UYTUnhIEshCwpU8ZKGgKD4kBK7jHnadkG07qJJMJBCgXq2xd88OEokY sgJHHbOCgYED9PT0EItFkBEsnDcX26rT3pHGsurkyjU0L02idRaDo1V+eeNqdCdEU/tCyqZGONHM dD5POBwk2hShrhtMZ0t0dfSQn8qhexW8cIBIewe6kCgYEhF/gnA4xdj4MGvWbmHDJsGbTl9JZ1Mb yBay0hCUiPjDFDJ5VJ+/UUoZNpIkEQhHsCWHQq5C/+AQpqFRrRmHRer9veyIwuJ8CqbP58OyLCqV CuDiOXZjV7YrI3kNcIqLwBMuyA66XSPR1IykhqmZGg4JtFA7O/eNc/3qn/LkE/tFSFtC0DefoDaP aGg+ei2BX+3Fp3aSz0qUSgq4CcLhTiLhLoRI4dhRPOLixz+9Wzz2+Itk8i6liozia8a0NQzHIxgJ 4wIOjedzHYFwGtMdRfZQVI94PEqxVGjMfguFhrzy65her1m6riOEYCqTJ5spkEykicZSzJw1rwFE 8XwUC3UM3SMzXaI8XSYebcXQXTa/uh3TdPHJCrLk0tOVRhUWtXKOnu5WXnhhDZJs4deEaG9L0X9g F2tffBrXqZPLjXqpZJB3nPtGurraOOH4E3nnP51HpWYQDEUZHBpD8fmZzuYQksyLL65DVTQURaFU LuMPBJBVjbpuIhQV02zIGjuOc+i367o4jkOtfng8T297uCBJjQahz+fjuOOOZ8aMWWhagJ7uPlzX pVgsoqoqmUyG559/EYFMLlvAsT16uuZS16M88fhu7vj54wi3he72pZRzgloePMNH3J9kXu88zIrj YUA4EOaoxcvRawYzOzuJKh7V8WHqU6P0NCVJhUO4pkFA1fCpfvbt72fz1p1MZUsUSjq65VGuGwRC kYNrqiSEaOyfkySpsWEVsCyLarVKJBJh6aL5u/6XrvM/siMauffuH/J9/yCAAxxM00SVJTxHAlcC TwVPQggZT3JxJIdIPMp0vkAk2cpUsU40MZPv3PIrmlpmEIh0UK74SDV1MDE2jqr5iIaDtLY1UatU GBgapLurg2q9hF6vUtXLCM/F8WzwHBwDoqkWRiYHefgP6/AJnTNPX8G8vk6y9UHGJ6cI+ECSZDxP Q5E9HNnCcwSe5OBIHobR0COrVnOsXHkGlmXyerMwISSCwSCtLW00xUII1yMcSiJklWBQw/VkAv4Q eBKS4qO7ZxbT02XCqS5UKcIfHvstiUQvk7kKlufyox98j+GhYfq6u7hh9bdwHYN9e/agaSovr29s xZieniYcDhMOhkSxkOOhB35PIBRkz95dTOdLGKZCqjVBsZZDklUCgRCVygQ1M4uLB0JGlmU8ScKy rMaF53k4TuMy8zwP13WBBq3XBRzHOeworH8w50skEoTDLmNjE3R0tjE0NIBpGoyPjxMIhPCrCp4n WLRoCdFolGAwTCaToa2tg/6BCdZtKzE+JYhEZ+ILJMhOm6hKjLA/iKYFcDybDWvX8973nif27d3t 7t+zV9q9cxc+VUavlpjZ2kREsQmHI9iWy+DgGKapk25OoVcLNLd1sb9/BNeqcerxiwloQZyajm57 +ENhyrqBojY09CzboF6vo+sWiqKQSCSIpVpRVfXwM8G/kx3RyN3ZHCjJskw8HicUCqHrNYRnI+GC p4CnIvDhegIXC8czyJVz+KMRdu4bA7mZn/z8Mep2ipc2DxJp6qalo5v9/f00tzSz9KhFTGYGmbOw E+ErE4ybDIy+Qq66F90dwhSjBGJl2noVmjsEaBVKhkU0PRPhb6fmxFn/8iBDo1UcyU+iOY0tGi+2 kDRkyY8sBRqXj2vh2BXwbMBFUSRi8Ygn/Q0n6lPluiw3Xoj9+/vJZou8svFVanWdzVu3I6kqmWwR x1Uplupo/jiJRBv7943QlGrDcgQjI2MkE020ptvQdZcvfP5L3HbbLzjjjDdy6w9/SqlY5VvX3ch3 v/tvbN26gxtW38Sb3vgWbAvuuvMefvj9W2lr7eKGb3+Hu+++D8eTuPKqr3L77d9HCIVisdiApwZC 1Gq1xsgt4Keu61RrOpo/gO00lGVVVW2o1kgSPp+PYDCI3+9Hfp3D6E4HSjt27CCfz6OqKoZuEY3G WbhwIULIhIIRJiamSCZSrFu7nuHhUSYnp0ilmigUisyctYC9Azm27c1StUJMZ01OPPmNzJo5H72m Y9bqKJ7Ne991Lvf86g6KuUlJUVxv375trFp1IksWzuHcs073Vi6Yy0lHLWP5/HlEgwFwBY4tqNRt VH+MbNlg78AIajBKIBghEIlRLJXRDQshxKGLzbbtgxcch87FcRyy2ddHLf497IhGbl03DmKawwQD EsIzEdgIT0LyZAQ+QAAODiae5OIqGrlSmRlzlnPz939D1QySSPcxuyVAWbcYGNzH/IVzqNdKbNz8 Ep/74mf50mWX8va3nYMawutoXyKC4QCykNBNw1MkWSBkhgYHGZvsp2bJyI6PerFOOtZKzTZw5RjB iI98aRDJdXEEeK6E5yp4LuCYeE4dx7VRFD+VSp54PMqBAwfE2crrYlhwncZuqnyxwNKly3Ech1J1 P6Ojo0xOT5EvFNBUBVlVKeYruF6RRFMrPjWA43ioqkpEjWDbNsV8mYBf4q677qJWrnHllVey+vrr +Oi/fJKrv3ot0xPjyHKQctUi3dpNKtVCsVjlsUf+xN69B/jIh/+Fn991N+eddz7XXHMdg8PjfP6S i/nhLasJBkHoPgyjsQE0pPnQrQbQJxaLY9UcXE8g/iKKe57S6Bp7CrbjHvYwioWcu2zZMszyBJIk s3v3biQZpqYmCAX9CAF9fTMpFEqk0600N6dQZd/BsgVu/+WvmCxo9M4/ChmVWrXOP73rLLbvGOZT n34/l37hcnK5aR59ZIDe3hZMo0StmhNdva3s699FOTfNuqcfEalYlLoNpapJzYJZs+ezbccOWltb qdTz+AJRDLtAvlzDVk1igUbqLcsCDwnLMdF1HYSHpmlYrkuxalIqldBzw9SqxUz0/8B//rt2RJ17 /qwO/ZxqlXJZJRUK4fOpSLjIQiBQEa6vsQbIcxqNNmy0UAxbV9m6cwBHxHFElHxF4S1nvZm+GZ1U 86P89p47iUXCzJ0/i2/fdANvO/ftGLpBMJgUu3aOYzuCWln36ror/GqYcCSJbcaxzT6iqUijXvLi mI7O1h1b0Ks574J3Hyui8RiVXBnH8xq9AMfFcxyEkJEVUF2PXD5PJBqiZni0tqbR9Srh2OHlhWRZ QZIkHMfjjjtuJ51Ok0y1kko3s2jZQlo6WvEsncz0FF2dHZimRa2q09PTw9TUBNVynkRriv7hQTp6 5+LYcP75H0WRBZqmofk1Mrkqq1adSTwe5+tf/zrRaBOKEmTfviGCoRAvvbwZQ3e47bafc/mXr0AL xjjnnHOYzuZZv34tgaCfcnkSzasTDPo9r14SjuMgKTI4Ag9ACGzLRpLAtm0sqwEeEUIgCQnb/a+X MwCUSiXGxsYoZwZZftRSli9fgW2b2I6O5lPIZjOMj49Tq8UwDIOhoSFOPP4kisUymqahmxa24mM4 N0G9UmfpgiUUDJfHn3qUWXM+yhvOPJFSeYo3nX06sVSUm276Ntde/2988lOf4fwLPkgyEmbJwoVs X7uOmfOX4E8089F/vogvXPYVprM5Hn7kITa+/Dw+v4dbqzI8OklvWwBNOKg+hWBAJldpiM0oioJ7 MIvzPO/g9yyTn85TyOed1v8D//nv2hFNy6fydX+9XqdYbGiNaZqGEOLggwigMT/1PA/Pc3A8m6nM FPGmZv70xLOe6SiEoy3YbpBkczdrnnyBoeFxLnjv+wiGI+RyBVSfn+eee559+wfY/OoOymWDUsHA MGShyjEUJYFZ92OZQVS1mWisjVLNoWZIqFqc5tYeKnVbSD6NTK6AkKWDqVfj+YSQkYWEqsr4/T4i kTC1Wg1Jknj22WfJ5rKvew7BYIBIJEosEubcc89l1aqTKZXyjI0P8egfHiKfn6ZUKZBoTmJYOkKS KJfLlEpFZOHQ09NGZnqQOfO6KFcynHfBB2lqjhFLhqibZb72zWu557672LZ7Kw8+9gDLjlnKjbd8 m7t/eyddvW3c8r1b6J3ZTnt3C7++65f0dnew8ZWX+NMfH2X9C8+zYf16rHoFGTDqNRLxqPAHfNh2 Y+auqD5M2wGpUYfLsnxozi1J0qE0XVWVw47CbNsiFosxY2YvQghc12Xt2rUoikIwGGTfvn04jnMQ 9BTkxBNPRtd1WlpaGvBcXfe0WBA17KO5vZmhqWHUgMT5HziPH//sVkqVLJtefYWaWeXjH7+QfLGA QEa3bBKpFKbtUZou8vQLr/Dlq77BxGSeUCzNmmfWctlXvsF73v8hPMWHbjq4jcyPdKoJ1zZxzTqO ZeCY1qHnUxQFXdcPTRKampoO/S//CDuizu0V9+Q6Ojpoa2s71GV1/+J2f63r+JrW2msHVK3UyGRy Ak/GsUHXLTyhcMYZ53D2WW/AMhU+fuHFlEsmX7n6m9x0478xMDDERRddxIc/8iFMq8L1q7/OMccu IRgSrDxhCV++/MNc/JkL0Q2DL176WVRfgLGJDPFYCvfgaCMQCGA5Nrbb6AC7TkM0wDRN9JpBrVyh UqkQCgWoVitYlkEy8fqjMJ/PRyaT4YUXXuCxPzxEvVpkyZK5nLLqeFadupJEKojml9GNErZtUihm STXFGhHNL/Guf3oTqZRGJnsAIRVINAkskfUCMYtvrv4iwlfi/R95O0evnMN0YR8Ll3WihXVv7+AG Tw5Uvb2DG7yh0S2eopS9yYkD3q7tG71jli1Ar+YwanlkYeKTXHyyQ0sqzsjQAcLBAOVymUql0kg9 TedQtLYsC9d1EUIc3IVeoFAoUCyWD7sBT1FUtm3bRjAYJBwO4zgWZ571hkYjKhYjnU5jmiY7duxg ZGSEJ598EiFkdN1EIHHscStE3SxjejpqSMLBYMfuHdz0nRvZun0bzW3txFNNtHf28dlLvsgxK1fh oPHhf/40Q6M5wsl2tu4bZu7yY7nxB7cwXdKZKJQ565zj+eFPb+Z7P/wR/mAIw7bw+/0sWbSQQn4a zSc39s7ZRmMc6DUIPq9dRD5fQwq7UqlQq9Ww7f/PN45AYzzQiMqNC73xWz70medZuK6DkBpTbhyZ yewUjlA46ugl3vCELDKFLFooTbVc4t57fo2kV4mFAyxaMJfjjjmVq6+8nkQyyuxZi8hmSixYsIDR 0XEA3vq2c/jXz17KF75wEV/84jV84/orqFYqbNlygHKxQEd7MxOTu/BLNo5lEYwHqZkKivDAVXAU A8nhYJSSwDvYQfYai+fqdZ1avcbrUfOrVZ3Zs2ezbFE3PsnA1Ks8/ezz7DuwB920iMVDxMMRApof RQVZAte1kXCoVQuEQ0Fmz2zznn95swjFu9BrNarVqijkcowOjdLbO4NksoliscjSpUeTTDaxfu1L olgoISOwbZupYplatYpwB2lt72Z8aA8IDS0QxKzk6OpJs3v7Ft72wXd4HS3NQhZ1NFVukCVMG92y 0TQVJB1JEiiK0hhpqdpr+mn4o82HFUjM5UZZunQJ0ahGpVJmZGQEy65TrZaJRSPs37+XhfPnM2fO HDo7OxviC7qFrusossrChQtJbBxnvF5haCBLR7qTH976/QbCMRrnOzd/n+Z0kquvuoZsIYtleqx5 /GWK5TqxWDN35X6H5nPx+/386Be/Rnc8osk0F1/yDTZseoUli+YizBIBTWH/vq1o6psxXAuJxsVf rRWB17I6DmWhr5nneQQCAfz+f8yWzyPq3LVajasd55Azu66H4wk8V+BhHWzOHJwsezIgk25qQ7dj 9HWFxfZdW4jHZiFpHhMj+0nFopiSn1KhzMQYPPfMJq6+8lqEBFdccRkz+5YgPD9NyS6qFZtQSGHx 4qVUKh7XX38FX77yej528efYtXcfvV1pirlBYhGBUzMJhzSKuUk0RUHGwZUcEI0fz/NwPQXHcxpz TslDCA9ZkVDk10+G0s2pwv7+IUZHR4n5oauzjbec80ZiqSTFSplILEpQ1RrL7N1GiWKZBqGgj6pp 4teCHH/sIqFbnrdjZ0X4pDihcBu6rvPcn7ayceNG/KEgS5YsYdvmvWhemrEDVVJNbTg1ianxcZLx OCFJRgua9O/aQHO6C8d1cWo6qtAxKhmWL5rD3BmdQsahUm7M8FU1gG41GE+KT6NczGJLHpZhU6vr OLZFqVTCkz10z3fY96s1XClPTOZQXD8tLS0sWDgPn09hcnIcRW7g1E3T5I9/fIx4PEkoFOIdb38n hmEQTyeYzOWwKiXCajOJeAzV84hqYSShMqN7BlgSixcvYvOWTVimnze/+S089eQLzJs5l2rFQoop yGod062TSEWp6BbhoEqxUuDoJfMQwsL1DHySzay+dhTFRQn6cJ0ahvOfk0H+2sH9fv+hkuVI2xF1 7gWdvto7Djo30HBqV8JB4OLi0SD9y66HcCQQMj7NjyRrdHVoxKMCVypRq5m89OKTBAJBHKNOuVLk 1h9fixaQ+eY1lxFPJgCdH/34+1RKZdItTfzo1lsZn5gglWjiW9dfh9+nEYuGufPnP6NYKtAcD+JZ OYSvQiTk4VkGfk3DNWs4OHieg+sZuK7Z2ODhKniu15j5OjKyIggENALBw5MlAMrlMoFAgL6+mVAv ENCCCFunXCrhCZd6tYYcgHKxQkuyGU31Y9R1ks0RHGFSKk3R3p7iTWeeJFadlOL6b91KOBympa2d HZvX0pyI09SUYu+2DXiWzoa1TzGrt4XM5ARCFvR1JKmWyt6ZZ57IihWzRLGUZcfOfh58ZA3dXTMY qU0xNTzKl1d/jWpxFL1aw9arqIqM5lNxEBhGIxMLBAKN3eaehO24WDSyGRQFTTt8xJJr/frMmUcR UqvIiiCXy2CaOtlcBr9Ppa5X6e3qZsaMXlRVo6+vD8uwiUajZDIZfNE0F//LB7jm2z+lqaOXqYlh VDlCR2cfG19aj6ZpzOjtZfOmTaSbmvjdb+8lGW9m47p1dHX1EfBLGHYVvBrhYARFeMjUcatZ6pKH X/HAruDYBS5495ux6mWiARWjbFMpV4jHo3j1P4OW/tKx/5yNetRqryvO83exI+rcT7/S77/J+fNh eJ6HECp4r0VuGmMVZITnA1elUqihOxap9Axm9yW8J57bJFo7FxDyh5ia3kmq1eSdbz0W4UmMjE4S 8qfZtn0PH/roW3jo4T8SjUUYGt5DJJTA7w9hWVXCIT/9+w8wd8FishPTBH0ygwc20pZSiIXgw+d/ AE/PYNVldMdFSI2SAdEQo5ccCSH5kSQV28pjWTa2beK6Mh6vj1CTJakxCsvmSAU1CtkilmcTioYO YrXr+BSNlqYgtu7SnGxmciJDvdroIhvVErIKsVCERKTG97/zMSq1Os+/uA69MuXp5ojYsmmUjo4O PMUkoIWYO2sh73rbScybPYtKqYBlGELzqxi1EaI+hVNWLuKopQuYGM8yOdnLssXz8MwSimegKR7+ gIbrNVYgq5KMqoKhW0ieS2M+2OgYC9RG080fOnjJ/temVktGsZgn1KSQSsVIpmJAjEQyiixBoZCj qSnJzp07EULm5ZfX85Zz3orjWPT29TA0lkUhx3e+egn/+q+XM3POUhxUpof2Evb7SLcm+fWvbsPn 82HqkIjImLUplsxrZ6B/P+GoSijqkJsehHAUw7AoFEr09PRgGHUUXCyrRFtrzOtqi4tqbgRT2CAp +EJhPFXFqbtI/NmxX+sZ0ZgnYBgGPZ0to/8jh/lf2hF17vNPihZWPDQFNOpWT5LxkPCEhCscPMkF 4SE8CeHJyJ4PT/iQfT6seo7ZM5pErtBFqWbg2SVam6Pk8nsIh0Lc+sOf8p7z3kcy0YJPjdDR0UU+ m2Ncn6K9rYt0upWRkRE81SKTHWXmnDQD/ZvRtATRcBSfCKJXh6g5VcaGd6E4Bs2pILYnI2E38OiK i+x42IqEZPsRso3PH2hotbkutu1hW6/fPIknEuzcU2DTps0kNB/YNqnWJCtWriAcDZPL7Cfv5GhO taLrOpqvsb20WqmQaEqQTMQxXZNSfgKf8BGLJYioEicdM5tTT1go2tvbGRgaIRKJEI2F2bJpE7Fo lFjETzmzD8nzUBwLry7RkW5h06tb6eldQMSnYsd9xEOdBBQX26ggeQYyjT6IZZiYhoWihdA0Dc/z sHQHz7WxTBvDtLBMm0qlgupoaPXDa0XKYIfDQVTVwbJNxsZGEEKQSMSIxeKEw0Es3WD58uV4niAc DoMraGpq9BOCmkBSDfTpfXz3ui+yc9cId9z1AO09szEdh8zEXro704yNjRD2K0zkxmhKpijm9tGS kAkEXc46+wQWLf4A5XKlofyqBanX69z47dV4isRRSxZ4Ry2fL6bHBkinwtTKU2iKIJpsIpudxuPP 0fo/q7lN0ySXzTjNTf8Dh/lf2hF17l39U/JRB7vjh/C4Qm1QRCQLhAUIhORDICOhIqMQicbIVrL0 9TbT3t3Dvfc/yXRmCs9LEAut4NHfTNDbdC4P/2aAdHOdSrXM+qcfYWbnSlzPoFiaZs/OHfj8HlJQ 95YuaxOjY/309EapleDA7m30dms0tUQ48/RTaEkEUCyb2voZYwAAIABJREFUYm4SWUjIQgKcxvMJ D9AOgloaKagQ3qGmkqK+/pHW63VaW1uZN6ODmc3tDPcfYHBsgOGBMZpbmgiHY/gVP5bp4JM0SoUq PiWAJFlYhk3Ap+GTZCQEXl0ioSUZHB6lVK7S1dtLLatTmigTkaPkijnuvv0err/2OvoP7OHpNY/z 0Y98mJu+vZq3n3sOIVnw6AO/4UMfuohkcyclt057WxuVUh7HqOJXHGy91vjfHQfXBkeyET6tMdEI hXBsAwkT1wPH/gso6l+++f+JTU9D/8ABjCaFSDRMPB5FVWVC4UZpI0mCYCiA49q0pFsZHx8nlWhi 797dzJw5m0QsxOTYCJok09KUxmjX+OplF2LLQUp1i6GxcW9kclS0pLtQFbwVy44Wy5YsIhIIkZua RlMFoFOe2IvjOMzr6WN0dByfKvjcxy4gENCoVcti5qwuNm0YJ6DFsHQV07JQHJe6ZaMI36Ey87X3 +q9N1/8hvJEj69yb7jw1v9p7AIGKJ0AgI/CQBEiehDiIyvaQQZLxJJlAMECtXsJ2LPRaAS0AS+Z1 snjRaaxZs5Ft2ydIJDuploq0xKKYpTwRnw8cg+E9Q6RbEpxy7GISySBtHXF0My9y+XFOWdmLqUsY lTDrXnBJJBwWzl9AyOdQLxewazoS4AmBh4zrybiehOXaWLaN6VhYtkW9qmPpFh4OsqIeIg4czkL+ KNnpDK/mxym3dTJrRh/N7U1EU1Gq9QqaP4Akq1RqddqaW8ll88SiCUL+MKNTY5ieQVO6ieZ4Mx/4 +Ic5+8w38Z7z3kdXaxebNm2mta2DeT2z2LhxI3v276GYyfPsk09x3LEr8BwwajqL5i7ENVwCmp9P ffwT2J7KQP8+Wtu60WtlHFvHpylEQxrVkoGHi8+n4eouhu3iOgambYJTw7ENLMPGshrZy2tjMVnx HV6MvwotrR0IO8v0VIZisYjnWTSlErS0pGlOJajXdWzbJp9TaW5qQvMFCIej5HMlrKBGJBJBNw12 bd/InIVHM5GpUMlPEVJCHL90rhga8dPd183QSL/47i03sWzRN6gUskiWzrq1L/PHx//A9auvwzYE m19eiywk2lvbaEtGmJiapKkpRS6XIdmcpFStEAgFyWXLlEoVAr4AluUBAldIjYDUIB02Sk7XQ1EU 5MNjef5udkTbeKf+y7VSpWrx1DPPMzI6xVD/EK2pOJJpYtVccIO4RAhGWxChINO1HLpsk6vm6enp QRWCytQEJy2dTULJcdaJaf71k0fx9jcFuPjC+bz9rAiXfvo4vvDJlXzqgyv47EdO4iPnHsW8tEtn sMat3/wSfYkQWimLWsgSd0p4xR2csryJd559DCEMnHKFgOprgDN8KrLmx/QUDEfDExE8KYBhW1he EdVn41f96FUb4bl4jomtm697DlbJJBWJcsxRi+md1YHt6TjCxLINNL+KbtTQ9RqhaIiiXkENqZSM Cr5QgImJKbrb+jDKDqrn5ye3/YRwIkww5MN1bFxd5zvfuh7FdvjTYw/z0O9/i26Uuf1XP+Hqb1zJ yMQwl3/lSu5/6EFe3bKNcDjF7+9/lAcefJRINMbQ6AiheJhn174AkkRNt7E8mWLZwBMaPl8A1wHb dlFlFUXxoaoaHAzSqqriOh6maaOq6uEj9wD094/jun46u2Yza+Z8jjtmJbFwhHDQRzIRIZUMEwyo +BSJYrEIKLS1dmNaAluE8fzNRLvnc92Pb+eORx5GjoVobmticMdW0j6NOZEEv//JbTz1yB/o3zPA U2ueYmhgmFtW38yZp5xBV+9c7x3v/giS7Gf+nIUEFT9+IVMtVohF4tiexGSuTMVySXf0UrccPFcQ UnxIrsC2HASNTNM0bUzTRnigHdT4i0fCaOrrX/h/Dzuizn3XzRXXExInnLiKaDSOrhs89Pv7GR0e Zv78xRi6RyAQZ9e+AWRFRQ34MW0DLeBncHCQoBags70D2TXxjDwhtU5udButMZuIr0w6ZlHN7ceq DBOb28LXr/osL639Ax1tUbJTw3zm4o+TGR1kbHyUeDyOpghCms2cGc3Ui1n8qkIkEKSYL7F7926K xSKS4sMVAsuRcTwfsuRH1XwosofrWShyQ7RRlWUkib9p7KHXLaYnJtm1axsHBvYylZ1AN+vYboM7 pKoqsqrgeC7N6TSuLHCFy76B/TQ3pclmcjz75HNkMnn2D44STqa8X9z1az7wwQ9xw7dvolKp8JWv fIVVq1bheoKabjBn3nzGM1O4ApKpFPMXzWfHjh184mOfZNfOvezauYdLLvk8+w8coFqvMXf+PGTV RzAcplTRmTtvIQiFaqVOJBIj5A80EIb/ITb/dWPp8DZn9gIkxc+rm7bSf2CQarVOV1cXAhgeHqRW qRAO+lFVFYGMoZvkCyV+dOtPqddNMtNlMtNlPn3x5zENh0QsiV+RufTiG/nSRZ8gqijs27adeDDA zJ5O1q19gUceehAJl/df8H7uuecZ8eEPfZiAFubmG27yOtKtDOw/gFGrU6/X2bBhA9dcdx2hSIKd e/eSyxZobm4mGo4gPJAkhT8jKwWe06C7OlaD/mrqdWqF6f+eo/wf2RF17nDkcTyvIfa+Z88eqnqd 4044nq4ZvWzesgXTNAHB7+69j8xUlpAWJJcpkoo3k25uQ9VCfP2b17FvYJiXNr5KKNpCOtaHWfTj p5l4oIvf3v0Ya9as5z0nnYmnBNk/Ns1V196AqYW4avVN3P2nNTz47IvszhTYOjxBa9dMpjNl9u4b wDBdLAdC4Shz5s0lFAkjxJ8BN57nIUkKquxDEQo4Hp7rHvrba4it17NkKkZnVzs9PT0ABILaIYii adgNccGaTj6fZ3h4GFVVaW9vb6R4skxLSwvT09N889rVdM5YwFlvea944LGn2D1YJ1u2OPakk/jE Zz7DnPmLuOqr1+EPJJg//2jvvvse5UMf/CiXX3YZX/7Sl/jUpy7i1t//nhkzZqEezFbWrl2Pados WrgEF8H4xBTJRBO1qk6pVCIYDB7kKpfJ5jL/DpT0l+cEf9tFNzkxQTIWZ0ZvHzNm9h4cLTo4jkM4 HEbTNGzLZWJqio6ODsYnJ4gmkqy+8SY0ReOxex7AGi+womsOJ89ezMkLzuSCt76Lk09oJR6PMpWf xh9UGRkdYMvmEc4+83SWH7WEfCVPZ187Lc2Cn/3451xy8ac58w2niwve+0Gmxse4685fguPS29PD DdevRlNU2prShMNRfIrG8MgYqqoe+k5e43O/xhKDxgVnGAa6Yfy3/OT/yo6oc1/86YuxbRtdb5Ag jjnmGFS/hub309rehj8UREJw0ccuQhYKIX+UA3v3k5suMDI8Qb1mctobzmL3vkHauvuwPQU12Mra lw9w6ZevZ8uucbRIG3f/7o8sX3kqvnATO/YO8sTzL/HLu+9l/pIV3r33P0pV95g9bxmeCPLIY89Q qtrcdvtdpNOdTEzlyOVLXPzpbyBJ0iHooBACyZXApiHY4MrgNvDQiEZR1eA2e6/bLrcsozwwPMDm 7ZsxTf0vPm+82IFAgGQySTLRRCwWZ2oqw+jIOH6/H5+mks/nkSSJSz73eb502dVM5cvuXffdx/Pr HuSu3/6UCz58HoGYhuk1eNfv/8CH3fPe/X6RnSqwYMEi9FqVzNQwXZ1NTG/exCWXXcbNN97E5KTD yy/v5kMfvJDf/Oa3yLKK60I0HmdsbALnIIdZCEEkEvl3L/Jr9pcv9utRPgFCoRCWbTA1PcH2rdsY Gx6hXC4fdBwfmi9ApV4jnW4lXyyQbm1ndGyMLVu30t7aRmsixcZnX+SOW37IhjXPestnpkj6A+zb N0H/yAFu++XPWLxkAeuf2cAZJ/Tx7GMPc+aJx3PWaSczPjyGWfFIx0JkJye47hvXsHTRHG789m1s eGUHX7vqSoK+xjRDlWQKuSISAp/PTzwex7IcZLlBdX1NqOE1Z38NPu04rz8a/XuZ+Osv5+9p958h UmtaT8n0tPiZ0REiNz1APj/KaaefQrVap7enr0HMkFVUXxDTcGht7yRfKGPZ4AuF8GtBsoUCm159 lVWnv5lAZAa25/M8zxMCl0BAo1ots3vnDu69914u+/IXvWR3pyiMjBDQ/ExOTnLhhRdyyimn8OrG V4gGNKLhAOGgxvYdm/je925AVm1MvYzmE9SqxcYM3mpEZVM3GssA6ia6ZWObMqNTOaYLJkOTBjfe 8ptMID37sLSwx2+78Zn+sRdP6e1qrN/t7GgnmWpqSEt5EoFwCJ+/UdtmszmOOeY4LvrYJzn55JO5 4Lz3csUVVzA9OU3njLl0zl3O8uOOIR6WiYVlpsb6cUwTISReeWkrx608na7uWQQ7u1n7wL2kEirJ qIKtTyMJQTLRixJIUqzU2Ns/xGVXfxV/MMRJJxxPJBzgAxe8i8H9u5nZ29VgpOl1LNslGoszMjFK QAUPG72mY5g2jq3w3NqN+CMtzF1yTObd//L1//IsnnuTaL7V7J5aPr+TObP78DBJJcLIsk04HEBW BMVikUQigc8Xpm44pJracD2VyYkcwvS468e3843Lr+KqK65k995pbrz5aq74+te56567mM5neMc7 PsNbz1mATxKE/X6WLlmAYxnc+et7OPbEE1hx/Bu8WCrNmsceFi+vfYFyvsLixbPpmTWDZ154kVA8 xVXf+Bp7D+ynu6edSiFDKT9JwCeIRsNkCmWEEFQreVzbpFquUK5ZlKsy2/ZNsnnHGNuefuCtY9Fj H/6/96jD2xGN3OvXfwBVVenv72doaIiBgQFOO+sMSvUqs2bPpqbXAYlIOMHE6BQBLczWV7chCx+P Pvontm7Zxd333E9LWxennH429z38GG9857uYqpmCcBRT9VEwLfBr9M6fy2VfvRo1EBT1TIF4rInN G7fS3TuXPz7wOPf/6vdebqzMlVdeS92Q2LJjH+nWbn71m9+xceN2kk0tOJ6H5bh4rmjUVq5oTMRc GVAQjvwXkf0gIulvuKkNozKxeesWnn/xeYKhAD6frzFGUxppna6bFPIlMpksHR1dVKtVPvvZz7Jh wwb279/P+973PhKJBJtefombV99CS0yjqyVEMbOXefNbaGuRufPnt2Dq08xdNo9aKc/k1i3MmjmT dS88R6WSobU1Sirpp1opgKIiITN/3gKKRZOXXsrz3ve+j2KxxNlnvZdoPMHHL/okql+jUCjg9/vp 7+9nxozew0ZuSTp8I6kV6Ovpplots2PHdrZu3UytXjmU5hYKjfo2Fk9SqtYQssKVV32FF9etZ/7C hfzwpz9m47YRJnIZVhx7DJd+/p955qmnOOfsM7jk0s/xzeuvQfXB/t07ee6h7Uxv34E2XaC6r5+z li5kx3Mvsu7Jp8W3vvY1se3VV+npaMexQVFlRoeHaUomvC2bB4g3p7n37t9gVHSi4RggYegWtu0e Emn4a4mp1whRrutSr1X/ISt8j6hz79q1i2y2QYn0+/2sOv00JqenaO/ooFStNDZoeBL1uk53Ry9/ ePiPLFl4NKVclWWLV7Bvdz9Llx1NTXfI5Sps27GH++6/n66edmLRCP6wj6nMOL+6+06vpbODUNSP 4hNMTIzx4gsvcOyq09CzZWzd5ZUt+0Q+UyUcTHHrj++gqamTFceezEsvvcqBgWHu+92D2G5jvCGE jOuA5wkkyYcq+5FR8RzvELPtEF7+b8jCMuVSV2tnO0uWL8G0DarVKpVKBdu2kWUZv99POBwmmUzi 8/nYtXMPfX0zmTVrDo888oiXTCa54orLuf/+e9AsUOuTDG1/lmZ/FX1yK/X8Lq795r9y9huO4sDG F2hqiqDJ8OyTjzM1McIjD9zLpo0vMDZ6gHIxR2F0BKNeRVNVHnvkASYn1/Od736fC973IS7+zEd5 5OE/cMcdv6RUrBwsFRqMreHh4f/UuRvIQ/E31dxDwwP4VJnOrnYWLlzYYJzZjYUJiXgKw7SZns6S SjYTi8bp7OzGshz27t3PpZdf7s5Y3s4VN17HK9u38Oy6F2npbMMWHgdGJzjuxJWcdtoMpoc9Ljr/ eE7om0NTzWT7oy/TjcaZS5cxsnsX5UyG3MQkiXiUxYu6yGcznLbqZObNmS1OPWkB//ye8ziwey93 /uKXZKcyLF60lBmz5nJgYAhJKP+uPHlNtMI5CLNWFIXt+4Zj/31v+d/bkQWx7NzFMqub+YvnU8wd YMeOLMefchSm7VCv1ulo7UavmuRzGRRRRJJ8ZDJ5MpkCDzz8GE2tbSycv4QLPvBBHAG3/+LXpDQZ szDNjv79LFg4l/l9bXSk3ibsyjTZqSkeffgxbrnle2zZuA2jUqJs6biWS0tHF9+66SZ8wSi6Jdiy fY83PDYsFNlmzRPPsmrVsax54mlOPWklnmvhujaeK1BkHzIeprBxHA9JklAUBVX1UGUHRX19JZZE XBvYPVw53vIidLa341d8KKr8Z00yy8InqSiKSqVcIxaLkclkOO+883j+6WeIRCJMT05h61X+dN9q dr/0DH09UcqjRfK5IbRgALp66GqK8fQzuxgdzPLQw08SCgXYtGEDixcl3TWPD0qZ6TpzZy5nxbFn YrgS3vA4//bj2zn2+BO55JLPkYjF6OubQfMxy5nO5Hj22ec4+01nUygVMQyjISNkGP/BwV+zv6Vb HgoF0fU6e/fuprevE5/q0d3djmnojeWNpRIzZ89hz+4BemfO5tJLv8TzL65nfGKS4bFRKdacYsWK FTz/yJ84bsUKgqEQ6/70CAsXz+QHtz5AOgwrV7QQlmQWzZmHk8+zcl4X1YkpJkslZvXOpmfuXHbv 2c6C+XP4xZ2vcOZZp3HHnXfQ2tZF34zZpJtbqRgGvb3d5PN5BgYEulGhOd0GskDYXoMdiPsfLjRN 0zh71XH5rf+A0vuIRu558+fR19fH0NAQs2fPZtasWYdWrRiGgaIohIJhNC3Affc+QG/PDFLJFm6+ 6RZM3WFkcIzV197AMUcfw09+8CPiquJJk2P4NWg3y0xuWIekQlxzUawqQcXm7LNO4uZbrmdg8gDT 9SxZu0ioM4lllzj6jBNxVBl/SysPPfoY9z3wMH0z53LqaWez9sVXqFVcHn3kcQzdZWhwHMtyCYcj ZDI5HMchHo8jZHBcm2q1SigUwnuN/3cYcySHWCIKMgdJKf++u+w4ziGetKZpxONJAoEADz74IKOj w2JqaoJ0uon85CQx22b7mif4wTdu44UHHiSz7wAzu7qhbmEX6xy9YCk3XXsze7fvZ+/OAU5ddRof +dAnpeOOPYPeni4GBgaolPJ4uNSrVS6//HLWrFnDeedfwO133EGxXGdsbIrh4VGOP+EkarU6hUIB yzYJBAKNsZ0sH1I/rVarBINBisUi01NThz2HiUhjxVM0EWLp8iV0dnURCIUoVSvIqoKLRywap1Ao MTIySjaTZ93a9QT8IebMmevceee9JBIJstkMAwd0bvvZ71nz+ONEgiGeeGI/sgz1emO0ONA/RPyj F7LmT0+Qz+ZobU7zxPMl4tEIP7vteRYvXkRrewvXXf818uUsu/fqbN62lx07tvHrXz/J6MAQW1/d SiFXJBKO89STzxGKxJAk+RCXu16v43ke0WhDVMmyLGq1GuvWrftf+c3/1I6oc3d0dGDbNrNmzcLv 96MoCn5NwzAMurt6+fhF1+IKida2do5deQLDoxNkMjlOOeVULrzw47y0bjtWzeSzn7gYyQYjXxSk o+hrn+KFx+5n8/NruOeaq8GqQcRPYWqMzPgI9UqeYn6Sn/z035i3cC7hqA816GHaJXyazHev+Sa6 YYmJ8Umuuvpr/NO7z3d//vO7+e19T7F1+35mzppPJJaita2LXKGEPxggloiSzWdQFAVPALKEYRgI 8R8nv39tprAa62dorEZyXAvHaYjtaZqG3x9sKIg6UCpV2Lp1K5FIhMnJScrlMk899RTj4+PM7Olh 4sAAVq7A6Ud1Mbulh7AI8uLDT7Hr6XVUcjrf/NpqTli5ikK+Trloct9vn+KqK1fz4INPk8sYXHD+ +SxbOp/J8WHaO9L4/T5uuukmBgdNLr70y9x++x3c8YtfsnTZciYnp5FlmYcffhhN06hWq+h6A0Gm KAqBQIBQKEQwGDyo2PL6iaHik0EVIHm4noPtOti2i2E18OqaFkCTA7zpjW+mOZVG0wLkcgXeee4n 5bamOMlwhPz4OJ++8K18/jPvY2pinOefneKKL53P+e9ehSzBvgMjBJIJvvPGM2mfP4dZK47ivsc3 0toBjueRSkFndwcXX3Izv3ngt8TTKVae3MaBAdi7bwjHhkQsTmu6lQ0vbWB0dJxjV57I4NAYY2Nj WFZDUSYajeI4DsVikVqt9l9mNEfKjvgSI9u2mTlzJkZpCMmDcqFCV28n1WqdKy7/CLW6gWvXOf7k Vfzo1p+RefBB/umd7+Fzn/088aiPz170KTfa3CJFa3Wol7B3bmbHns2YbpV6uYIWjfGjb1/PA48+ Q6o1wtevuR61tYXN69dy2tHLmNi5kWq1RmdnJyFHEG4K8L73n080HMIXUJkeG8B1AtJv7v4dv7rz diTX5FvX3swnPvFRtm3dhOw5dLanGR0dQfX7QFHwvEZaVtPrfxP81MHBwTq4HfM1bvufVTOFLGPZ DTppKhVn3tz53HDDt9myZTPnvuXNDA0NsfqGb0G+yNFNaTxd4v+R955RctVnuu9vh9q7cu7qnNSt 7lYrRySEyMmMCQYDDowzxsJhHMb2mTnHszxjjz0z9jjgMGMMYwwcMBgMxuQgkIwEKKEstTqn6qqu rpx3vB8ae+696xzhuYfRfLjPWvW1aq1317P//zc9j98ZRStWcXgUquUqR+amODqk848/uJPZeNHa +fppsVSr0dDYjMMpsm3bRVQrKR5++GG2b9/O1ddeRc2QqVgq4Y4e4rVxUkNDzMYTFAsG//BP32VZ fy+5bIHLL7viLV8wBQwZQQRDMLBt648FJcMw0RdnM/+3cMvYDocDWZEQZBEcAiIgyYsii6Ikkcnk cDm9aIbAvv2H2bB+M3/3t99nSaebWDDMwZd+j2xonC6ZTDoUxk6avLrzTvYfP4JTdvDf/3o73/v7 f+Gxlw+zYTCG1dbEvplJEg5I5uH0wzvRbNi5Zxebtsa4575jNLZALAYf+dg61q/dzLNPPY8kycxM TVOp19A0g4bmRn7z20dYs3oZsJhr67pO/a00xePxEIupnBhO/Ze1w85uQe3kKQRBwOl02tVqFdM0 aYhEqOSLWIaJIIhUKjUmpmfI5At8+nN/QU9vH1dffSuGYdDZ0mY1rVwlYlr87Re+yBOPPMIzL7+A ryXCu2+6gW1XXs7o1BS33f5Z7r//bu577mW6V61lxeatfPCWP2fvC8/T1N5MT9BLfWoEv1jnwK4X sW2d0bFhUskEDS3tvP7aXuuczeezZ89+Pv/5/8anbv88hiFSLNVo7+hCVByIDhFEG0FYfPuL4uLJ /acUkUxTw7QNjP9XS/wPlVdd198q1MFre15nz57d1vz8PC0tLezY8Qr1epVisUixbDI5O4c3GsUf acYZiOEJtdHVv4a9h8fRJZW6Vifc3CD+/N6fcde9d6GLFh/+xK1c9u7rmJicYXY2zb333c3hN1/H sjXCrY2cOvImdjYDosCPf/oTrrhiC6+99garVq3iiSeeoL29HUlxkE6nURTnH6/l9fpim9B8S/LY 6XSdMUUp+sAWwMDCEEws2wZJRHLIyIoDh0MlGAhTrVaplqpcfull/OB7P2Tt6kHWr93AxMgY+18v sGZggLa2FjSjzvJVLq6/7pM8eO8DnDh8iuNHT1DVYXBzL8cS8zx7+E2OpzNYURFfB1xx3VrWrAuQ K+dZvm4F517s4uvfvpWKAQ/95iAHDuxj9+4ROtvasSyYmYkzl1wgmVrgqndfTTgcRpblt/TKa4up pcfzR1njPzzT/wqcVXLPzs7idDqpVCqLpvKyTDFTwO30ICHRv7QPX8BPW3cn89k0O3bt4t4HHuRr f/MpGhoa2H7rJ8TvffZzfGv7p2kOhLhm++1c/bGP07x6HY6OLp5+bT8dK9ZCRz/h5RswpubBEKGs 8xfvuYnSxAT777oTcvOM73qR5KE3+OSHP8nCQpy7776T/fv3MTs+yWWXXiU6VR833fQhunsGueOO O5mZnmdw2SpSuQwzc3Gq9QqBcIC6UcO0FuWh/lAlfTtY4uLpbWFiWPpbW2WLj8IwLEzDQhIXRff6 +vpYvnyV+PCjI28JPHRz4sQJajWdTBEa+zu45qMfYE6rsvKaa1h60WXc9evHqTlFBrdsIG3lGEsP U7BTjM0f42f3/ZBVmwdwBRU+/5XPEQzByPAc99/3bzz2+MPMT48RjYZZWJhHURRWr1vH+z7wflSn my9++cucd/4FTE5Oo+s6Xq8XTdP+OHzzB91yj8eD3+//k/TkaqZGzaxT1epUjRq6aaCZBrq2WHfQ NI3W1nZCoQif2f4ZTM3g2JETlEslbAN++N2P8Ps9h3CHfeiKSNk2cHigVq5iaQaXbLuMSIPKb18c 4ebtn8LT2cVUpcqpWYuKDZ5QiP7Vgxw8VubHd+4g2tZIplrkn+/4BrFWeHHHPgIBeP7551m/fj2p jM6vHnwYwxYZn5z641SaJEmoqorL5UIQBAqFArOzs3+8yfxX4KySe+OmTX+c+pIkCVVRUB0KxWyO UqHIsWMnKFWq/H73a0iqwi/uv5e+gX4+/cV/Zf/eSbuzox29WqXB5yPickM8AQ43iXyNbMHgo1/5 Or0D6zHm8uRG5pCbe5k7NMRnr38fLdEY7dEoG668nKl9e5D1AumZYX79qzuIRP1893v/SC6bJhAI ojo9eNxBhk5N8LsndpOaz6GbMJdIEgiGMCyDpvZmNLP6hzwbWwCHQ0Krv/1b2hTMxTxdWLzG/mGL 6g8Q3nKMVFWVPXtexzRNPvHRdTz//BFuvvlGLrwVJhtLAAAgAElEQVTwQhoagpQN+PPPfdy+6/EH eOX4Ae578D5YuoRbv/olFkyL2fIcpqdOY1+QojhH+7IAkwtHqZKiaqUo62n+5utfweWEv/naV7n4 wvNwKhJen5N0eoFsNk0qNU9vb++iV/i0jdPpZP369fj9wUUhybeKSf/eNVjsFhiGQbV25n3uohdE WQBRWLS+lcTFLTwBTNtCNywM22Z8fBzLMLnoggvJZbL89Ve/ao8NjWBZMJ9b4OOfu4WnX91Bopqj YUkrohvm01V2PPcmd/70Z5h1mxXrm3n6ld+z5twLKBo2FR3ic/CLe3fw2ydfQ1BgcK1C/4plRJui uINevvHtv+afvvc17v7Fj9m0ZTO7d+8mkQDDsrnt9n+kpa0Dw/z3tt8f9rcNw0BRFAKBALZt8z8+ cXX8/4g4/x9xVnPuTZs2Mrpl3x9ncg3DQBRM2ttbKWs2Vd3E5/Ox8ZxN3Hf/Q2zddh5uxcsd//xJ rEodb0OMbGoBTzhCSTN47O57Ca9eyboLLqSUrYFbZ81576Y0PsUrL+6lMXKaLZddxI8ee4I7/+rz XLR1LTMHdzMWP00uM0dNduOVXbx78zZyyRTv/+D7ue/f7ueG62+mWtGtu35+j+j1SExOz/GhD3+L yy6PsWF9P9su2EgiOUGhmAdRWLQTqmv4/f7Fq+XbwlzcC39ruWKxBaYjSgp/kGBbvJpb9PX1sXPn Tk6dOsXzz9+LrWtccsklZNIpqtohrJAoNKxqJeALMJ9Kc3TvDtKlAo5G2HX0ZYbyQ8xn5pmcmaK7 vY2uljZ2/H6Ovs5uBjs60BMpPvu596PrdZo7lxBPFrCqJt1LOikWKmBb+Do6uPPOO+0b33uTcP62 C3nt9d8jqwqWZS2SWTAXpYlNC123qNfrVKtQrVbfNhiWALZogyggSBLSW2YMokNBsiDgD6BKLjKZ LG/seYOLzr+Ip558UmgIR5iZLSAFPMixIIeTJg/++OvccvMXkGpw3Xlr8EhOrrjkSnYf3Me9v32K hUNzpDJ5EjMat37gGl56/inmMyY3vu8ixhOTdA/2EGwI4fJ5cagKvoCXXc+9ypOPPI0iuNiyZSsr 1q1j+bo17D9xiHyxQECVsPXFfLtWq1Gv10FUcTqd+P1+bNvmaz95pAU+f/j/kD7/YZxVcvsHNpHP 7UBVVbBFKuUaHr+TYj6Lw+2jXMyhun385ncvkl0ocnD/SWRRYnJE4+brzheKuTT/8Isfkp8cJbBs OaOv7KZn60XgCvDgPT8iGm1ieHSCT962nes+cDPodaiWmTlxipJtWb3vvloklyDU1ohDNLj/0Sd4 3/U3Ui9nqZtpkvMLbN62yq7WM0LXwFLxs5/9Ap+5/S947w1Xc/llK/jCFz5KvjBGvpDC6VKpVmRE W8bvcVKulvH7/p2cZ4JkuxBtGdEGRZAQLbBME9u0sEURQxfR9Bp1w6SqVXl2x5NceNEW9h//PR2t PcTaY1x0zfloL5X55k9/SqghStQhsfHid1NFpGfdIN85bxuz8xPkq2lcPplSOUfE72d+NsWll11A ciaJP9RI3eFkanKOo/ueYnr+AZADrN+0jbXrbAwd8uk8R4/tZcO6XuH691/M6wdfQ3X5UBRlUXbJ KGKZ9mJaopuYpoUsibidKn5v4G3bgtVKnVpNXrzaW/pb1k3G4geBSqWCJKg0NTYQDjVQLBZtWUAY GR2nbYmDh595iJkc/NPPtlOw03zjjtv5/K0/5TcvH2LrughP7qnx+NOHWLetjd37Z9hyySCz8zPc 9+gTbNvWyPirSR596WWa2xS+/5UxXtr1OQINXoYnh/jrL97BuasHyZfBNqs8+OiLbP/sB7nrrruQ PR4u2HY+eimJZlkYhokoyDhVDzVjcWx2emIWLJurV3fm3nwnCPQfxFkldzF+PW3n3ECtpqPrFh5V eWtN0qZcnGdJZzv/8rNfcNP7P8UPfnAPF297Fze+71o++7m/4G++cwfF/Aw5cZykd4Zj+09gKxI9 YpZDr7yMU8iTXShSKSUIDTSQHDqB5Fj8/rYt6/niltXi9LGj1MoFlp53NeRzZB7dA3IQw8jz4KM/ tLdsWS+sW32+8M2v/x03XnMbWsVhy7bP3rjhckEQS8KtH/8S554f5oorz8EyRVyKB8OEWq1KLp1E q3mQ/4SCmlT04NAduGyVSq5Ab2cPmmGTTOZZ2r+U5EKRnv5VnBg+Tld/D//wo2/w3Mv38sL+h0j+ TmTFqlVceuVarv7YtUzOSRw/kWAkmaO5EMU2LXyNzcycHGJ2Lk6hPMNMfMhubokKtUoVVfEzF6/R 2TrAyTkD0eEn5a0z710g0tJGW1sX/YMr2XdkH2/sOcDCXIaP/vl7GM/uJdpt8djTj3DLTZ9CFlR0 vUSpXEUUDJwOBUWyMbUylUIe0REl6g+f8eT2+aC1qQXsIrVaDSHkAaGKYVQpVCwiwUZcToXZyTQn jozj8gYIN0SFXXve4LyL+5hMjfDGMPz0lx8CWeOfvv9Nclm4+EY3zQ1NDPQsxefzcO1XLyWxMMOt IQ+KbLN86yV0tjaTziS59i8FUpkyCwmL1hVJvv+TOxAsSCdhzcZWHn38BLfctI2x0WF270rw83v/ J6Mj8Mgj38eoQLVcxzIMVMmF6nMxW5jDsiUC3hBdbRLxeIWlpP/XUqn/yTir5P7Wt67jMy+6cSgK ssOBIBiYtoRhg8/no1Ip88EPfpBsrkwmU+D00Ah3/dvPefCRhxieGKVmpUkU9hJPnUJ1BIj5G6Dd YO+/PEylbuENROheHuCbf/UhJmaTNDS3kcsX0S0Tt9tJ0O+muakRzVMmGPDQvrqdqpUnW4yzcn2n 4PLXeG7HI3z6Lz5GrGk5vbG1Qq2E0N/Tj9tl853vfofTI09Rrhgs61tNrawxNTqNbVlI2AiiicMh v+3Op98ZxSW7UGQXEX+M+GwKxeVkcPkApVqV5rYIu15/nubOBn758E8ZnTnNhq0hbrntZhKzYYaH Z3l+114uuuxdPPrkC0xN1dArFlPxV7AMHY97J/VqgmJlmp4lfrZ/+lNCPp+kVteIhNv415/ex+OP HUBxBamLApLiIJtLUy4ep7trmpqpoqpuPKEQV19zA7XyNHc9cAcOGz77xb9HqLuYGJnC43IQjUWo VvIk5xLIooimayxfvoyh0RQLqYUzntw+YD6ZwOeus3xpF+g67mAA0TLxR/1Mjc/ilKsItpvB1Su5 /6EHOT56lKWrQuw7cZpkEdr64OjpY6xauZYvf/XTyLKXVDrP2NgUU4UKDarXfvP5lwSPU0CW6mAX iTX4OLrzDSINLSxkLRRHo13MOQWXbwkXXdLHsoEugh4P5WKdrp4hnnvyBbZuWUfZXmDrlvOwTJXf PfMYV156KbZtgSBgCZDLFQiGI8zF0zgciyKckmDzvV/vauYznzjyDtHoT8ZZzrlbceysYGNhiTaG aWOLCrHGDjLZBA2xVvIFgwd+dTe33vYJfvDjH3FkxOAb31GICm5y1QovP/kCqEVMQ2agp53Db8RZ dYmTJT0rKdVEMjmLJVozlzi3IUhOarpGoVQgHHYRCKrUqmkK5uuk0nmkcJk77vorsEVq5iRLujup FFR2vvoCm9fDnv2/5eJt11I1U5hlB/fe/xD//WsfplJJMzY8i2WYmJaAKAtIioxsyWh13fF2EvSi aOF0Krg9fmaTFfp7+hBEjeMjJwjHGlhYGMMVXuC+X/+cT2z/KLnKMgJRidn4PM8/OUQ+o9qziVlh 397HMMUIisOBN+iikK+jyg4WSkVi0TANsSA333gJjzz8O1avGSQUinDP3Y9y221f5r995RsozhD1 koxm2HjdjbgCdbLzFX732F4csk0iPkVHywCmPsN7b74W9AKPPXUPJ49M8rE//zCCpJDKV1AdCoGo D9uAUlVD02vYoo03cGYbnV6wnJJFc8iLXdeo16EmG4BA0B1kcFk7paLG0PAYhYljXHvLlTz30tN2 RckKn/zqpXQs6SSRrzE0NsvRI/O0tvZTqznsqUlRSMyF7ExaFOJeh5CYU2lt9bOQHue6ay7H67Ns r7tf+OUvf4ssr8HlbBG0moDPJxFrrGMKaVatVJmYGyZVHeP2r9xEqZRhxebLuefup0klIRZycrm6 GX/QRb2s4ZBFcuU889l5aqaGrht09/WQ3HuSL163cu7ud4xFfzqkr3/962ftx/5Z/ZW7f4f1lUjI Sb2aFkTRRnF4MCwBh9vJfHqBcGOEmlHFG/bQuiTMfH6Uu++9n0wuQ9/ypbR0BgiGQ0hyiA0bziWR msFAJpnVmEtV7aGJBWF8JsfEbI79h4fJFHXGpuaYSy4wMTXFXDJBTatjCSL+QJimpk6K5TwrVvbR u3QZxZzFC8+/gssl4guodt9Ah/3Kzt3ClZdfaA+PnBA2n7ueSk3DtlyUK3UENBAsirUydUNh2wXX FmVv5LtnisOel5684fTE3pXFQoKBpauZnp3FVjSiLQECDW5+ctf36FwaYePW5RQqCyhukVw5g2H4 mR7xUCkFBJ+3hdR8FcUVwuMK4VL82KaM0+HBtsEhiaiqYq9Zu0qoVTRCwQaGTk+zetVWDuw9TVvz gD07Uxbc7g5qZRXLcOHzNpBdqFCrCVimhEvxMjIyxpp1S/AFC5gU2LxpG5GGMPsOvMKp4aOsXrOe umGSSMYxLAOnx8N8OktNF0FyV1Zvvvw7/7s4xJ74W1fnmPXVc9auQq/qhAMR3E4/fm+QyakpNNPg +NBh2rpj/OSuX9La6+K2L3xIaOmJ4Ao6OXD0JKbdyNCJLGMjOUaHCxw/khDiM3XqZadQKcuYmkIk 3MKqVeu5/j3vxe30IIiy0NTYxurVl6IZS5hLOKjV3ViWSjpX4NChI0zNJjh8ZIhy0WJ8aoa+wV6K 1SznXTzApVetZmzyNKfHj9Pb00WlUmRsapxoUxTDNFDcHjLZIqYlMT2Xonzzxn/9gH9b8p1n1Jlx Vk/uG26sGUavRLVeEgTZRlGcaKYHzfSBVcff4OelV59g/8kD1I++REdPgDvuvpXh0QWmJ7y8eeQI LV0h9r6xj2LBxbFDR2mJtVDI5lCcfooVXWho7Of06BTtnb1o9SoT4zrlshOPW8XhsPF5JObjGtn0 PAF/DU0/SKWSYH5hnuWDKnXdSf/y1cTaA7y0+2HhxWffEGrAkeFXuOVjtzA5O0bQH8SSFJxeD7VS DkEUEB0yoiwiSuLbVogbG6Okqo3EYjY1KU9zr5+qkeO1I/uYnJnifR95D4KsUdGrDK5cwUI6TS5V YiFVZXSsRDEbJtoQIBzqZSGXw+0RMDQNVXZjWyJedwPV8jz1ellwq8309mwCQWPtqqVUyxbvveEq Pr39y4Lf10G17CIcaKRUKqJXRcx6gJ7uTky9tOjyqRg89/yrXP/+GKJQ4ujwURSnk/5VXdRrBv9y z0/40AduxRv24lRcTE7EkVwKUXeYQiV7xjj4C9AY7qaaE5EUD35PjLpWImemaGz1E23x8IOfv8z7 2kp8+HObEJ0yNUce3QlvHDjM669NEPF4EGnCNGwsW0RVPThdThyihDcoodXzFMopBpZfwh0//Z7t cZuCQ6njdUuMTC5w62e+w0j8JeySCqYTt7MHw/SRXiijazGy+SJ9fS38/Oe7ufH956JLRRRPnne9 bzXUVH70s59z/VWX0rG0jUwmTV0wmE3GCTW2MX1kAmQJ3XFGV6X/NJxVct/+g1/L3/7un5EtWHhk DVtWcftdZCs5mqIuClqafccPsG5rE7GWEE6fxJ43H2ft2qvI5lVeev4AjoMOLLOB5qYN5DImM9N5 WlvXIUgOalaZTF6grauLcDSGL7g485tKpbBtk0I+QzFfoVYtEQ52cdNNl6PpJ2lsVvjm336TenWO oLuF1EKe1/btYvOWJaxZ/y68rjDf/4cHhYoxw/M7drJ9+6eJz6SJRAIUizVs28AWLJBELHjb+VNL NBf7uw4LTSry9M7nOD0W59ZPXkO4LYjD62AhvUBjSyOHDh8DQWLlug3snJ8il8vQ0thNaiGOJdoE I40YlkmtUqZu17BN026I+gVF9mPaIj/457vI5ObYtGkdTpeP3+/aSyjQgkuNkcvUsAUVFQNN0xFF FY87SC5TI5dNYZhVTLOIpKYIRdeSSmVojjRQyBSQXA68Lhfrz93AqckhXt3xCh//yMdwhzykFypM TY+xas35Z4xDSMHOLFQ5YUyydt0KxiemaGoL4vU78YdlPvelH3DrZ1cynTzBBZdvQxckjo4cwOlu ZNX6rZw4JaLShSq1USoVMMw6kuyhVitR0MsEQy40u4g/4mA2OWp/cvtHhExmFknWEWyNqyLN7N7/ e3uhNC6oNFMogFx04/U2o1WKOCQJv9/m1NAsDY1reOqZ/bznfX2MnjhKNBIAXWbrRUvxRJzc8on7 uP++D5GIz4MqUDVqOH0ubFkgqby99NZ/Bs4quWdnoVKvkC/VcXhNTFHCdhZpbQ3wzIu/QrdSnH95 F6JSZvn6GIdPHCTc5Of5l55iangJiE1odSeSGGHktEAo1EkkZpMu5kil52jv6gTRxhcKMDY1icfr YnRqDIck09HRQcTRiF6tkkmncXki9PWfQ7kSxDTyCHafnc84hYW4Rjgao6mljuqrYxpJUoUJrnnf OmRbo2SWKJlTSF6DRC6BLetYFljSoqatIPO2J/fY9CR7D+zFosTFV65m27vOYUVuDtkrYJQMRien iMXCPPjQ43R09ZLLFwg0tCCKblxuP7YgITtdNLXGyOWLGLpJNNpINp1B1wwhly3R1OCnWK5iWTLh UAdHjkzg9fgJ+luZmUmzds25DI9OYJgaupVGVQXy+SwNjTFmZ2fxuF0sWdJNNpcgFAthmi4KJfB7 BMpVEdO0UBRo6mijrbUTRRV56sWnGRlKMDCwAtXbiOw8899LVLBXbdjA3ORJZLeTWEsUw8rxzz+5 n3dfN8jHbh/E4amzdGUT47OHKdUtXJ42VKebYl6mUl6UOCoZdWzA5fYgKwIGFoJdp6pXSGenUT0R Xtr5tLC0t40LLtxMLrtAMBDj4cceJ12whXAoiK1bSKKTQm5xjFa3bBBEXK4Qdr5MIZ+nbqok4nX6 BzeSnJvDrBn0rejl+KHj3PPgjfzd39/LORta6OlZydDxaURHCFsSKWtvr4j7n4GzSu5l1wHXm4te Ww4BUdWZK5zk2z/Zyd9983pm4qdo6QgyMnmUQ8ffpLmthXyhQnNrN2OnnNiWj1hjF9m8iMvdgGXL ZApzWJRZtqKfkbFRmlpbGB4ZQVVV6jUdp6KiaRrziTmK+Rx+rxNB1FnIzHD02GHyxTmMukY4tFoo 5eq4vBKV8ml0U6NYXcC2p1F9Cj7BgVUv82fX93Pg2EukkgUuufBd5C0bNAlbXtxsMm37bXthHR1t LKsO4PLnkFwOnnj2SYJhFyW9SjjUQLM/RDqdorG5Gdmh0NTaQiaXpaa50QyTQrGM2+tjfGIKC4Fg MMgll1yCZZj43B4q5QJLezqJx8eIRL10L+lgx44dLF+xkjt/dg/nbLmQpb2DXHTpFew/uJv+wX5a mjt46slnaYi18PLLL2NbFtOzcQTbAKXM6Og0SwcGOHV0lumJaTQth+qUaWnp4rV9e9l6ziZimQYG Bldw8vgkhcICvpDvjC86dQPWfV/7FevWtPDL39xPpQa3fOgcrrx2DZ19Heh2lkxxnLHTMwRj0N27 BElW8bjcLMzViYQi2HWZcrmGy6XicEpoZo1AKEI42I5uluzly5cLNhrFQppy2eLJ372OKOhUq2W8 nhYEUSYQbmdmMkN3ex/VkkIhX6VUSFMslshmU3i9Xgy9SnNTB50dbYyNHqS3q5uF5ALjMxO0L20n W8py0wc3kJrP8cCvn0MEGsJdWJJAzvNOMeg/hrO7FRa30/M39+FUFaYmRphJ1Ln2/c3c/PEYudo4 ZT3LsRMJOrq7MAyNVNLC421GpIFSQUORQ2RyReq6iKJ6cAcFAopJqVIiPn8Y1e1AluroWhWPy4vq cBNu8FPIp4nPjBMIKQhiAd1M4/Y4+Mm/fpNYrJtyQUS0Aoh4MXQd3VLwBUJEGwQSCyeo6iai7ESr 6bgD0B/rQFDG+Z+PPIaWg3M2bkJ1OhGVIMVi3nKHzxyGQiWPLdr4IyFyxTrtXf0I1CgUK0xMHKaz o41cPkVdL5KcSLB67XpMqwo4cXvdVIoGiu2gpbWDhXSK7dtv49iR4/Qv7SMSCjB06gQH3zzA+vWr EQSdPbv34fWFOXF8hHy+hCQ6aGluYzo+QVNziP6+Nl546WXaO2MsG1zBL++9m8bGZmwBvD4fxcIE vf0bEMQkJ0+e5NxzzkVyaFQqRWYTCRwemenEDHWrTrFeIJ5K0NS4jLn5uTO2wp7JwG3rwsQGXCzZ 0Ed7RyPJuQTLBgdILJTQjBq6peAQJWRE9u4ZY0mPgdsl43W0Yel56sYUdduFW2mgVLUpZKtEw6sY 6N2IZVl0dXXZtXpJ0PQyD//6fhTVyeBgL1dfdQ4zswl+97tXWNN/DueuabN/+uO7BSwPl1xyEU8/ 9ytURURwy9TKFZyKTjYzR6Wk4HXD5OgwpVKZRDLJ0LCOLKo4VS8tzd2s3lAjHOxmYiSHPp9hbH4W vO8cjf5UnHVvUY/PSdeSDs67cCs33DyA7NbxBGXGpsdwut3MJTJMTy6QzlRwOYMIuBBxIQlubEte nGIS67i8OoGwjWFn2LR5GYJQ4uqrLiA1P0005CYxO0GtnOXk0TfR6yVMs0g4qNLWHmLjxmV4PCY3 3HgVkqyA4MQwRDRdQDfAst6Sy7ENRAmcHgXLMrAwOT0yxEu79hMIB3jPDRew+byVtHa2cnp8mIOH D+H0uN52S8BEx7AN6pqGbunMxGdRXE5iDU309Q1gGjbNTW10dixhzcq1GIZFe3snNb3GQnrebmqJ 4PYpNDQGuf32TxGLNjC4bCnZXIqpyVFUVeaKKy5jZGQEt8vLRz/2MSRRpbG5jVVr1vHlr/4lo+Mj RKMRli5dyj333ENHRwfNzU0cPXqYz3/+81x00QXIDon5+QSrVg8yMnIK1Smx5dwN2GjMzI5Tredp aIzgUCXiiRkef+o0d/9iL5e/6xKGR0/T3t56xpNbvwCzSpmyUERTS0wuDJOuJjgydIhTo8MMj0yx dOlqFEeArs6lXHrROhojjQRdXoLeAPVyBdkh4fY6KZUK2LZNMBBhIVXk5PFxkvGq8JUvfUu47xdP cfjADDdcu539r0/bRj3Kz37yO44fTvI3X/02+3a/yf7d+7n91u1cuPViOpq7aG9qIz2fAhNM3SCz kKG5qQmJOi7FIJEYwbLK9PX30DfYT1tHM6/smsflcVIsl9h/4AAnhocwsckp7xx//iM4qyf33RHB V313D6MTw9jGHFW9TKgVmlo8lIsWS5d009XhoFIt4Au68Pu95IslRNFAlhd9uw00LFvHtPOYtkip mEMSwed1oWklBLvMfGKBSDBAQ0gin8mi1Q26O6Ms6W62vT6HoDhg+LSGUTcQHSKCYiPZNhY6gmiB ZaDpNYrFMgIKTz9VwqtM41a9OF0R2tpkxsbjLHh1ynmbbOEEdUtDdXkpFQsE3sb0zZJsDEunqtep G1Wcbpt8IUUiPsV5my9mfGianKrS1NREPJFCM3RamrO4VTe9vV1CoZCiVEtz0aU388KLT7Nm1TrG Roa57PJL0auLbiX79r+GQ5EYm5jg5NAQqVSK6dk5xsYn2bX7VVS3SraQp1Q2qZQs3M4QpimwZuU6 MpkcAZ+fl3e8QFtrA6mFOO/uX4puJjl6fC8hf4BaLYOsBDg9NkpP7wCxJV386oE4l5zvZGxsjO7u biamJs4Yh2QjZIp1GjQNvypSqaYIxHxYehGXw49D8vPGG69RruZ55skMDgU2b1xOLOJh9FQCjxyl VPPQt+IcqqUqlg56zWZkZIL5eNr2ewNCb08nlqkzMTbJyeMnWNqzQjh6aBxJ8XH4zdOcPPwlNL1M uRgXnnjscfzupbbPH6Wq5WltHBSqZehu6yabmSQxs59sxmDj1hCWHiSVKjI5fRp/oJnJiSnef8sa Drx5mKefzbF5U5DN525k757TZDUHbe8Yi/50nFVyfzxtF3d/apBA2InXLaA4a1TtAvl8HUtT2L/3 OC5VYnwyzhLDiaxoKE4VmxCyuGi4J4gCmmFRKpUWRRIEH2+8epLZ2ZSdmntBaG5uRq8laYgESS/E Gejr4fDhN6mVvMxMTQoOZfF7XC4nO3bsR3D4qVbtRW9mSUKWLGwDTMOmVrbwh2IsHygxMw5BfzOm bTE7M0df/wrmkzleeGmEvqUK/QPLqZQ81Iy3L56I8uKyhI3Bhk3LmY1PEg0FyWeqYILXFaStpZ3Z eJKgpxnRIRIJtVDIVZmYPIIgNNKxJMKDv76XqK+TZ599FlkUePDB/0m9XAIsVgwOcuzYMcLhMNW6 vmgmYFg0t7Xy5NNPkUgkUFUVn8ePSw3w7W99l8bGZqrVOuVykXA4iGCblEoF/GrVVmRbSMzHOf+8 c4iGoxw//gbRWIyW9l4QHLz0/AvceFOMgSUrGB1O4vX6iDU2njkQSXAoQZyuCAg1DMFEcFTRtDql cgmvEsQydbq6uunti6HVq8wnqkiCm9aWKIpcQawHiQR7MFw1LFPH5/GyZtUqWpubBUG0OXLkCC6n h40bN3L69DAbNm4hm81z/wMPcuMNN9qrV7QLzz37G2p6leuuvZGHH9wjXPGuq5GVCq/s3EE0FCGd StkeV1SgHqC7O8z42AGGTs1T10DTwaFUyef5o8xSrQaCKFIolTGBMv8/qJYDZHMp3C6RgrOIQzXQ LBNRUhhY2o8o2PT2NNLRGaCiTSGJOZwuP7ZZARxg28iCG1VSsS03elmlVpJxOhTCHp8ANtmkjtsR YXZ6Ab/fy+R4nEiojdbWdqqVOplMntR8mpbQ22EAACAASURBVIGBQWaSs8gegbpRXlwztBb3qhfH SJ04xACTY9McOQCdLY2MDifwh1z09w9SKJZJJObxBKCtqw2Xx8nMbI5gIPi2MZAd8uJUmwMOHtjN qpV9CJaG1yWjyg5OHBviN786hGXCt//xL7FEA62qMzk2TTQapVJVSS3M/T9cSmx5UeB//epVi/7V HR00NDTg9vpZWMjwb3ffw23bP7Xo8rJlEzt37kSSJCbHZjl67ATnbb2Y48ePEw5FURQFpyJi6BKK IhCLRoRKscTg0n4e+9WzHH4zTX+/SG9PH4899SKr12xgsH+A5sYWnnhkB5s2nMvre06zds3FZw5E EpxiDKcQRq9P4XHJSFIdXxD0uvFWXl9hNqFTMzMoioLP3Yw/HCWbhvhcFndoJdPjJZyqjd+nYGPg D7ptX0gX8tl5Vq+N2k1NTcL+fS8yuGI1qrtMamSUTG6KkdGQcPjgy3jcsHRZF4JU430fuNY+OTSC oOSF/uUt5DMCs/GSUM4XqNQq6FobAc8S+nui9PQOMD49RTafo7drKdWKycmTQ3zpS+dQLIgcOxbH MkHX31408z8DZ53cgYCfWJMLl6IiSBWa2lsRkLANgeRcnFJhhsYWldR8EVkWiDU1YFRlMEQMU0AR nTgVJ5LiRhZdtMb8hANBGhoizKfmiMdncLocVCol+vp7Ud4aBt21ew9O1UX/wDrO2RJB03Q0W8Lh lyiX85j1OtVSDkOvgWAgCl4csp+Qv50rL+vBrXRSXQYWZeZSCTweFzt2FnjvDf0k53IY1jyG4UD4 EyKqWcYfF/x7unvIZwo4JJnWpk7GhoYJ+hQ+8pG1RMJN6FqOu++9h4988gO0t7fz2u/nwHIRDgbZ ev420okqTQ2tjI0OsXzFAAGPk1df3cWvH3qIFctXkcpkaYw14/X72f3a68zOxXngoV/h8bqQZZm2 5g4cDolypUhXdwelUomb/ux69r2xh2Syjm2W8Xt9uBwuxkdHuO+eNLd8oJllA10sJAuE/CEMw8Dj dvLQAzuIT8G5mxaFNxKJxBnj8JvPo1ea6hQzRYIOjVBQJRRQ8Pt8RDwuXI4GyiWDpsYIFS1JsZSj qa2FZDrO+EyB7v52kimdsbFRwgEnOadFJj1NpbIghEMqjc1BNqxfQ3ohSawhZL+662UyubLQ3t7D uvWrWbN8FTtfnKene8BKzU8L1dq88NprzwsNsSZGZ/biC3ipFVUcgh9FdaG4G5lPFfH5DR584BAO +RA9/R4uuPg8nnn6Bbq6+wBIJFM89ugYf3bVeczNjqL9l6yN/BeQeyG7QLvVRNinIst1ssUR2tra qJdkHKqOokpgWjQ3+mmIhNBrEpbmQjAV0N2YsoooKMi4cSgSglRkLp0gmZVIJtI0xlqo66AbKm++ OYqum3R3dzI4uAbD1ilWciQzU9SNGrYo4FXasE0FUyxiaTq6kcc2AUPC1BVqFYnHH92PS9lPpQZb zltC19LWRdO6Kng8LiamhliyxIHXH3zL7+zMsKy6plsG2DL5lEVjrBXTLOMQHbS1hZkcO8Hs3EHS GTdIbvwhg0iDi+MnZ7EMFafcQjZdJZN04HF5WFhIs3r1Wo4fP4zPrRIKRfj+D3/E3FyS+GwS2xYw LYmdr/6ev/zKlzjw5n5a25pwuVR2vryLnt4Omlui+Hw+BgYGKJUKdHW3EY+PYZs25VINUYjgd8W4 8fpWjKrC3f/6Gl/5HzcjC1OEAn4q2Twf/MAlTI7NkUwmqZRc9PT0nDEOy4Fdtk6tmMbTLmLXK1ia TDZZxCk1UCwpHD0yxW8n36R3mURbd5RirYjTJRPtlHjm5V1EIleg1UuU6y6y+Soel0os1oLf4+aK i9/FqRMnaWxu4cDeo0JTSzOlUgq324/kMHnkN4+xun8DR4/OiMEGmInPU6nqTMxO4/KpWIKG6nYz H59HNBRa2jx4/TL58jTpHAwOKHg8PkZGRojHLZYNurjwwmW8+MJJurtEEokEtm1zLPGhuUveGfr8 h3DWyR2LxAj7AohmjnwxR6hZRpZMcuU6x47O09oqcuSYxYUXxxAkN7lcHaMGpiBjCw5MQ0TDxBIr GFiUq1lWrRxEQKF/2QDziTzFQh1RBJfbJhKJ8Ma+PWzctI5yuYDPr+LyePH6Ypw8PcHE5CwCMi5F wLQEBFFEEEVscVFEIRwO09MLmH6KxSLpTMLOHJgW2jvb2LIZxkZO0hhxEg6GmJ0s4fM731aKxe+U 82JdRjJEQqEwekVDEKFaraM4HaxYO0hbW4xDbx6hZ0kvufwCiek4fleAoBcSyTy+cIwDB48jmlUk UefA/t0YZh3ZAaZpcPjEYfSaRjAQZWYqjj8Q4fxtF/LIQ4/h8rhZSOXIZOfxuRUmp0aZGp8gFI3w zDPPIEkCqkPAMMp4XCLRSBBRUMnl61x+2ZU4RIVLL6mQzcYJeVWiXhepcoWFuSQdrR3IVompUpVC 4e3HLh2ijVGrEnI3UtOLOEUv6WKeaKOLom4wNpok1gyS4uDkUJKm9kbkmkahJtK6JEI+V0R1O1E9 Mi6Pjwu3nY/f47V3vrSDUydHkR1eErMZygWdik+jo7mD8dPjtsfnE7adeyGPPfQk/oCPQV8bK5dv om+ph56+Xna9/hgnTh6mXtfxB1yEfSFGx19EElbTGImwfq2Ax+Vg96sJrrqqjcE+D06HRL1Y4Kb3 XMDMbJW5eAXBLtAdvqMZ3nXWrT7POrnrpSrpODQ3Cixp7SVTnaVWlOjvXc9vHp4kGhVQ3fDa3nnW bRDxhaJkSiVM2UHA72I+XcDrDZDOz9DcEqZarpDJLJAvVKnVwOkOUS7pGKaFwyGTm03TtqSJhdwc tlmnVKqDbZJKSDhwgCBgIFOu21iagFMBo16hXDMxbANJLDKfBtVRIBKVSaQqwsZzuqnVCqxZHaQ1 OsDMZI5CUadcKBIKu+T/m7ff/xKpU8OYGQcFq0pb0MQfUajbEhMzs/QtX4aXGBoKAyvW0BxpZct6 FYcRwKEraNok/oBMphgnGIiAWQFbR1RMXB4ZUbEQZSciAqpXxeVU+Ku//grVokEmW6a3c4A39r+J UbOJBFox9QzRUIhyQceo2TSEmiiVCmBVUVSBuplEUhxEwstJpyaQnQbZhTiyZBIMioSDzSQnT6PI PpyiTD5TBktFVSQ8bvcZ7+X2ckylKBByBzAKKp0dq5kYO0JjUxRRKhKNOvj4bStIZRbIFHLUdKhW DDo6mqhXS8zOnSQY2kBdVzFFlRWrVpAtl3GoioAs4gsH7Ig/KAhAZ1cbpmYQDAZJTM8JYW+Q8aFh BEFg7Zp1dnNLVCiVStSKJcaOD9tRZ5cgVKcxqiU8boFieZieJV5Ew0CRTK66eDnlSo4NG9pILWTp 6WzArGUIuSE/P4WoOylmUoiCzoH5UPyad5BDfyrOOrmxJFyyC4dpUE4XEZ0GqiIyNjLKpg2NOL06 R49n8IWgXNJYvqqHclajXC5jazlUh4fmxlbcbhl/0EnAp7J330H8vhgrVq4jl6/j9TiJNEQ5fXqI 7iXtlEt5ypU8siDQ0NCEx+WmWqqSyhTp7GzEF2rArOgMDx2glM/jdhs0NbbQ2eFgaGgn179ngJbm bk4cGyWVPI0DB25fiKlsnOnRUeoVF04pQk93jKPHDtrQe8YQlNIZqlkdr+wkOZElPlNmSf8A/T1d 5DIFIpFmcpkUkmUzlZumraEVv7eNQjJONjlES1cQd6CRaq2AL+BAQEATTHQ06rqGpVuICDgEiY4W H5pe5vixY3R39hAJquiVNNGmZlKpafxeE5cio/pVCoUKpmkQ8jrRTQ0bE1GyaG+JMDY0wuoVazl1 Yj8et0w4GF6sUVRsgooftyeMaJoUSwqpYplCtoZsO884xPLI15Emr43T3dKDXpQ5eXCac7dtpVpP kZ2fRlJN6nqVlrZ2gl4Xb7w6zrsubcGsCCi2QsDtJ5POYtleoMLrr+1DFm18Lidz8RkMwxAWUil6 e5YydPIkF190qf3GwcNCU1MLp4bHSKYWcEW8HBk5Lhw6qVHI51EkGRAFtzeAonpAEDDJo1klHC4R QXRSLNURrQINUT+pTBXJFgi6vUyMTBMNtjCaTOF2+ogEgkxNztKw5MEaPPAOkuhPw1knt0t2Eg03 EPZqlLUckZDAQuoUbY2bcCnNOFwGF5y/gt/8dhdW3Wb0xBh2rYPOph4ks5V0pk5hrrwYYFOkUC3R 2T5IJl0kNVeko7OXqckZRk+M0xxrYfL0FE6nA9nhwDBNkrNZRLGIJKogKJw4eoRQJIxLUrHqZYLu RZ/qUrbIzGiF1oZ2xseHSM+WiUbbOGfdMtAEJFlg7bINxMfz5C2bZLqGbijce9e/Ff7+H246Ywy8 7ghOl0gs2kg5m8LESS0WRbJcHD56jJnZndxyy/WIZpVQ1Ek5X2Jy+iiqrdAalTAqY+h2hmCwhVJF xxJVkGQsUUKQfCiyjNMho8oCczOzPPzgLzDrdabGDyKKIj5vnkopQ8gHglGmslDD54/9X+S9+a/t 13ne9/nOw57Hs88+87nzQN7LmRRJiZIoUbI8KKpcOGgS2ynS2G4boI3TFC2QpkWSxkhio2jjIkkR xIldV7EcebZGi5o485J34J3vmc/Z8/id5/5whf4kki5g0UD8AvsfePZ6vutd73rW8xDhkwQgSgqx O6VUEZnMxlx/8xI/9Zc/TeYmlPUa3c4eUqTj2RFpSCaLBUFMSlRzBrqk0j86wrctdPW95ac/eR3+ vguz7oy9W/e4fRec8YDltTK1Ro7lhQatxTpb29ss1xb573/+DFEiY018sqmPFkK70sSNS2RpjDOf US4VmVkOZq7A1HYRtRw3d3aR82UefPoZ4Zjt8dblKyjVJs8+/gR//PXfw4pnmLpGFLg0FloMekMG gx6SoiGIGbIWM3NDkqmDk2ksLp9j1Bc4GIwpa3Xq7Tz7W/usLRzn2tV7qEKBl791hakFfqAgfBE4 /2fJoj9dfeDkFmKBnJqnaCQ4tkjiZqwurBA6MQvVRYajAwI75cc/+VFWVtc57HTZmwnMe11cS4RU o6AmKPGcyPKABBGJdmuRfK7AfDikpKtstE+SERM7E6I0IA0TNFnGrBRRFRPPDZnZc9baNeazEVMr RMgcVDMi9gKEMKNslJj2tqkYdSIPhECmpFVxPJfETumOxgQzAX+e4M9CjLzBYXfwvg9HitUq2iii Wd8gt3SeNE0xVINBt8PNNzr8N3/7byGLHqE3JGeanD17AgGZKFJ45OITTG2J4SxBKzTQzRJ+JGJ7 KTM7ZG6FWHMH35mR+HO0qszwsMvySoGjwxs48ylnlxbpDvqIgnI/AEER2Wyp2EWBam2BR594nIww KxRlqg1FSLHR1JDd3VtUtCovvvUin3z+OI4TZJPRTDA0mcgO0Y0cimiiYpK4GUqivicWZwFTgtiK WW8us9kO2Lo2IHP6TEtw67U9/ACW11QQ9qjX2hRLdVqLa4yHQzbzJW5vXyWXW8EwDFaLKpI4Y+j0 71sMpxKKphNJCWHi8M//4d9BzxfodHscO3aCS73LGNkI3RSR0yndznUwN2mZEvnER8DDDUK0TEZX U3KiiDjzCIk4uLbPbHxEbKf0OxC6oCgQ+lAoeDSKVRzLIvYyfvIDP23frw+c3N48JLQiEhncccKN Ww6HXYcs3OfpZx5icanGdD9G06EXT4jjGC1NWazmCNSYJA6RRZdEHCJhEpInixUmszHWqIcq6oiA Pz0kjFziICAVY+I0wUnBmesoqkmSyUSRT2xNkIkwdAkhTdGEAD8OEfyEzBOp6DU0RaDnTBnsjinm GyxVNoCU7a19wnnMtGsz7lvkSnmapcX3xWBqRYynNn4gcbx9mlF/lCRuJnz4sYfE5z70PJevfIcH z68hGAWqeZk7l2/y1qVL+H7GZ378p8gnImGacG7jOJY9QhBVJLGKKNaBHGmcEfkzMn9Ef/8y6WoF 393HXFGwLYEo3kZbN3nn1g5X7lh0+xGz/ZscdWdcfOgCn/7wWfScLoxnXZRihcmsQ3mpwWpticlk wqee+Qz/4H/8P1hZqQhPPfUEml4kmie4Y5u5NWPcm+HPQ+RUfc+2/O//FhiKyuRoSlHWqFVN3B5k NYGN9ROQhRwc7jDdun8DsfX6Fq2FfS6nb5GmAoPDEGUCF85PWWmtUCwW6Xa7OKpLmoDjhZSVGqks cntvm3a5gi4Uee7RFa7f+i6vvvEWH3v+aXKqymzQx7beYWluUy9XEEoaAjLtpQ32Dg7xlQwzp5Fc vsLNwT0mQ5sHL7YZxRmJ3Kd5rEEhf98OWxKKaFqRW/MxUqSzde6nN5vwH7fNEkAW3v8JsQyuxubC JieWCjz3zE+RZCIz64jh+IC33nyDSt3ggYtrXDh5ko8/8nRmam3h8Gibq9feYGfPAg0Ss8FgZlFf LNIo1znY2cOdW+RzFYaTHoYqUigWUXSNuesxs8aQ+NQqC5QrC1k518qObS5nC9WmJGYhpVyKNd8m 44h7d18hS1zeun2DLFVptVZZXzxGHN33rn5gs8nAcJgcXcObjDg6uMfKpvq+ioXxJKzZTkgUwrVr N7OHzz8sLK8v4oUzrl5+g/PnHuRo+yZry1V2bu7wlT/6Gge7XTY3VylKGr4z5+5bVylrIsUKSIqK JMVkqYvvqQRuQBbMkOI+m2Wfm/tvkjrbFBd0WlUZRRIgi2g+0ODpRz/Mr3/hG+ztzzjeFDm5ZCJ6 PVSlQE2NcYeHbKwt09nfo9Vq4YQWdbPJR598gmee/QhxFlMsFhn2xmzd2+XO9TukmYEhaeR04z3f LrxlIaykIoWcSdEoEds+H/vQKVxrSOfeCN+dcfbMGd6+dINyWeaxx8/yzjvvUDRNagsN1g2bgyt9 au4WubGFMJcpeD6rtSrb+/vcvuYjrMDYgYWaypPnT/Pam5f5rd97CUGBn/n8w1SbRVQZOl7IhQ+f ZbFcIvJ9fMfBc2IO39xhPrVpr6zQUMqMBwP0OQR7cNs7Yp5BKokIhkS7vcwrhzcpV3PMvQlaIqOK CsW1Zx7jLwK5FVSyQCCwI+ajiI3SaR57/JMM96BSa7JaW6RdOcFj5z7K5evfpqzLONMJ8fSqkDM6 xNEAIbmNwhYIJeqVBi+88Dze3EcVZH7qRx5hb2ebve0tchdOo6sSUZqQiqAaKxRri+RKdeJMJfB8 QU4DoVzIkQY+00mXRNRIPYfO0S4vf+MV0tSmUsrz6U99CkU2yRKdsetizeakiYwQKIiRQqu2jCg4 xO77y5F0o0gUiSBKrG0uZyheNp4eipY9TFdWFsS7t69zbKNFd/+A//DF36a/P0CW4JVv77F7+x/w 2Z/4TwnHIdffvMLGuRp6qYCpG8RRgjODLAopmxm1soacuaRRh1LOIXQs9AxypSrDgUW9coLb+zvY HQvFh4sXllguqWxffZlCpUyuVKDebNK5fZNas8m1Ny4znVjIkk5JL3Fi9ThO7GMYBokTo2QZqeez uLxELi8TuN57yvW+fgPhrwU++VodezInDFzOnTxJlC8x6h8iBB5vfOsGH372YebTIXlBx0glHj37 AJ1Oh83VJR5eqrF37yaGnhKGNqtLTXKFIr5XZLrkc+rkKvf29zh9/gyamPLc049zePBHhDHs3LnF +vomgW/T2Ttg49EHUYhJIw8ljRjOJrQbbWbDObu3d3np6BpHh/DhZwosNk2iLKWWM7Fcj5xg8id/ 8HUKksDWOyNWTi7RrmvE45DTpy++94X/D6k+UHI/9rxQO5WcwBpbJLbN3t0jTh9/inHXxpCWkFOD 2PWp1BfpD/d56NyT3Nn+NqIAiTTBncwYje9xuH2dajXH+YceJM01kcMe7UqenKaTufusNUTiScK/ +7f/nAsXz1Gu11hYbFEyZAzZQklAFg1kBdQ0Ro4SkiTClCMMQSLIUpqlJhfOPEK1ajLoH1E2arhO iCCoVEwdwTdIE4nd7iGxm1ItVIlTk4Pu8P38EemNvabtRtiuz1FvV7QsJXviiUcoVRvi/sFdsjSi e3hEEnp85kc+y6//m19j1A3RVeh3LBqVFq8cXeKll7/JxeFxau0G9cYcSSgR+goVU6fYrCKvl3n7 C19lpW1gDVOWGgKaqDIdjGlWFjk6HPC13xlQFODU6RxrzQrepMt0EDMemBz1B+QLJfw4AUFFFFRs N6DfH+M6PteuvsPf/Xv/A1EU4HsOYhpTzqmc3FimO45w5qP3XF8Xp+gfW6lSrZU52N0lDSNe/u7L rC0vcO/WIdMRrCzCy9++xNmTKwgxWKOQt155nVOnT5AzdIr5Agev3yDXELGTGC2JuXPzFoqs8fAT 54kTWNk4Tq3RYntvH1ExqDdzLLTalGo13rz0NqomcvOOx0MXfEgiRDklSH3u7Iz5az/zSQIUZLVM azAmeOky6CXSLEIWMmzbY3lhCTEW2Fxeo1CsstK22BvMyes5NDkkTJIT77sofgj1gZL76B//5gNr v/CLdDo98HtIAmSpzXi0RatuEocpopTi2CGlfBVDizmxeY75dMTlN3bZurNLHE84cXyFi2ceJPJA 02Nw++QNgXAyRkEiCkMWSwrh/Iit6y6ZJPIL/9V/jaCm5HPgJw6yLOJHEUkQYhbypMSoesqwu4sk xIx7Y9bax4kji1PHzmNNPVTFRBJkbC8h9lICP2E2sFhotAkzAdUUeevKrcL74WC5/uZoNGH/8ICc 2ebNV94QljYr6epKW5CVLN3d3xJbjRpnTp1g0Oly+oGH+dKNV9BVaFbuK83WV1d54qkHKLZFAiJM o8DudpdBf8b5jz2LsWoSXP82umITugPKJmRhhusHFNUczAX62xP0FPwIlEwgcV1EISNybTRV4d6N Lk7YJVcAx4UggkJRQRRkskxAElJGkz5xEpIkDnFs89jF0wShRd7U6Xf233NNv5P8Vem/M79Bt3/E 6lqbbucQWRO5u7WFAJw+bTLouDz26Cl2t25x+co+Z88UKRQNvvrV6xw7rTILQo7mUMhk8o0Vrg/G yEqJzc3j3N7ZYzqx+MrXhnzq0wFz26HTG/Ph556h0+uT6BnPvvACQWjzyFMXuHvzTYoaCGnC9d1D Hnn+DJcP7jCTY3r9XSRR5ygAfTyk2ahSLhhUYpPJYMBkPOP8+TOM+h1mMw9TzREnKbVSjsPR8PN/ Hlv3B0ru37+6e/7fLq9ybLOMTh0hddjaeodz5wySbE6uUCJMXLq9Lu326velnCIrK2uUzHVOnzzD we5NAs/FswSq9Qq2ZaPqCvNeQilfZDYcUKtUGY2GrCwsohkKmqFSKeSJUoHMc/HtAFn1SVNQBBFr YjMa9SnkDAJ3ims7xF6EnqtSqtW5ceMa5aJJtaqxd7CNKBgUzDbTYZdyuUyQQJTCvDsmzTDeD4fB aLY5mc64eu0dbt16k3Nn1+n1e5SKRhbGkagoCmY+T5BkdMdTuqMJZhUMBSISnvnIUwhJwvETSwTp GG1jhbhjcWr1OK7r41p97n3zJSa9y+jCBEmKkAEdQMtBVmZ0YPP2azFRDLMBfOy5Y0RZQmfQQTFN ekdd4gg0GWRJQVVjojTD9yIyMaJSqdBeaROlCV7gYlkT0tglb9TRM5lZ32bn6Op7nrmH/6T44eRf h+RMGaOgUnQNZAGCEEwF2ittjm0KDEd9JFUBOSJfyhFGAT/+2Qvc3LrL1WshT3+0RWNlhfZCm71v fIvvfqvPR58TmI6nrK1t8PM/f4IwSNk0dG7+5reYDPqUTZ3XXn6V9c0VFpeqjPpd6uUy3/7mJW7e gA9/BPY7R+RKi5w4e47Bq1d47mMfp7XS5tWXvoegQiqkHDu2SdJ22dvZ5vXXb7C8XMS25uQbOezp iDDVCYM/H3H5B0rut7b3H1tYaLC01KSgVDD1hO29O/QGu+TyTYIDh3Izz8r6IpPxhKKsEiQuSpQg yAbLa00qFYmde7vYjk8UjykUZObTActLG0y6Ewq5Ekf7Qw72B0hC/v6rnFBi0JkhqxpmTseQDHTV JE1THHuGqsHWnWuEgYckKawvr7Fy4iwAhwc7jEcW3/jaV4CUY5unSRONONhibfU4lWqJmeOS+QmO ayNJ0vtG6DiOIwRBwM7eAdWyyh/94be4/c4d8Zf/yT9KC2ZJqNdagMaXfu/L7O/vs7Ozy8yGkgGf eO4CuYrCYqPJwc5tdrZvwHcynvnM5/i7/+XP8Uu/8s+wun0mg13WlxoEszHNUg4xcSEC0hwEMu40 ZjaF4iKcvniSvf0OYRrRXFrgcDBAUvMo2pSJBX4ak6QCUZaRiSLFUpFzF8/zoWefIVetoYc6iTNH UUXIYiQEVClhNOq9p/+IpbWe8tw5ihoxHgvousLayhL12hAhiVlebdHv7FOoFihmOoNJh9pCk5s3 r9N76zJOALoCl1/rcuNSl2MbCo1qnb/0mTb9ww7RLGG5pHHixDqO4/A7v/N7PHpKwD64Tc8B5wD+ 8Ne+SL0JiwsFBn2LsgR/8z9bIM4ErtzsMpuGDHsWP/KJH2Nhoc5a42keOr3BL/2jf8WP/cgF/GBO vV4l3Y0plAExYXWjxdRLaNTL3LlywJ1b72RnnvvcnwGD/v/VB0ru/tw+rud0ZE1GVlQ0A06cOs3M 8rl0+RIrqxtopRU6gwMWFzfo9O4imxMCK8KZJBTMEsW8TKEB496Mcc+hYKyiizJbt+6wuXGGne0j Vtc2eePSDY6fucCpUyeZzifoRpkgihBSiSxOmA+mTK0ph0dbVOsFut1d2u1F1pZWWV5aRzNq7G/v oah5Dg+76DmT06eP02otU8g1KeeWiWKR2XzMaDbBCXyiJKS+8D5ODcB8Pkc1dBRZRJY0mo0F4iCl dzQQk9Dm9Mnz9Pp97t7bYzybMpxCLg9mQWIwm2CWTP6Xf/j3yOkagRuRxPDH37iEYpT43Of+Nn/1 rzxBrajw8hu3adcUTL1IXiwjpBn2858bbgAAIABJREFULGI2Cug5EkYdTp47x9D2qS20OOwdsb1/ hF4oo+XKiMoExIC5E+NHGZIioeoSJdWkWGtSabXZG4wxNIUggdFwyrw/QkAl02oEvvueOOwNRs9G YUgqwrA/Q9dgsVkml9cJXYfZfITtWdSrZWq1BnNnzovfvUyWQRDAxz5xhh9dWqA/7DEdzyjlS2ws r0Eq8Gtv/jGxB54142Bni0uX3kBIoNnMk8/nGQz6PPeRU1RrbdI05Xvf/RNaVY3WYo27d44wikUu XHyUysIxHn3iOe5uHyGoFYh8hqM5z374FPO5hWXNOersM5yNWN1YwLZdMjEjij1q9QZJesCVy28L /9HLT90oWCsVNCRFIpMyMlmmlG/T7e1y+vRFBuMRd7d3WFpbZO+tV1lcMYkYsVDTUXMZSdTDSlyk vE8+VfEjiySz6R0NyOWb3Lxzm+MnLhCh8OgzH6FWr+MHHpGiMXYDAtcjCDNIM7I4Iw7vpzK+884O 29t3eejh8xw7fQxnHmMPx6Qo9Icz8oUKx061eeTR8xh6HnueEDgRluuj6OBHFrbrkisarCurvPDK p9a/8uSXd94Nh36/j6ZKKIqE7wYgZASxgyoonDj7IPfu3eGX/td/RoTA3POoVEskacDcj3jkiaf5 6je+yWTmsLXjUKo0iNCxvABJlhHqGb/6hVdZrCtETsRCCS6chtPrKxxbXyOtwU7vDrtOh4kGr9+6 xfPPf5LxdESmqdQXFrh+Z5t05CNpVcp1Da8/JQp9klTA9wPi/pTX377O0AkRc1Va9RrJNCCIRCLf R5KgXDbRNPc9u5ib97afbDVqnFiqYs9n2NaEQb+LpojEvoNnj1hdXuLM+TN8+ctfJssyNk8uoygK 97a2KdfaHB2NaDZXuHenS95sMndihv0RFx7aoFwsMRoMuXzzVd5+G57/ZJnOeMrhdYsf/bFzRInA zt4Rg+6AXg/mboAXOxyNoWHW+MSHPoegVjmY69TXn2R3d5fYSzjxwEcYTELEzEbOddm++w6nz55A liRkVeH6rQPqi0skWcrycpHt7e0/cy79aeoDJffUsZealcL3Pb4FECSGozkrq8cYDF1On1/ET8bs d/cpV2tsH95i+ZhPrPjoukoUBgTumGI+T6GqMRo63L77NkW9wdwe88DFp0hFkdrmBvQG5BbbiPaM VjGH71lYnsO4u489nSEmGaIEhWIO19fJF0w8z2HQ7+O74Mxl0kzk8KhLud7A8rq89uZr1GoNJiMf 11JZXdnAd6z7CjghoVQpkekSr6gna8DOD8LgHUFQLUPEaFSJQ58sjVlZbvHAyYcp5kyOdvcxFQPX CtjrhpglicFohqLCqWOrCBR44omL/O4XvkarVWbuy2wfDjh59hydQZ/xPEUUcvRnAqETYc1gd7/P b1t9Fptv0miIxElKsZKjvtqmIGt86Q//iJ/9L36aGwc77Ny6w9qJc3z9xbdotFaJYhEnkEiyHJKi kmYuc8fhndtbXLu3x8yXWKw3MaI5gj1koaihaQZe3OHy2zffcz0MekcQJxiyjlKASjEHiY+hSoxH IdtbIbJ0wP7BHq++Ch/9WJ7BcEpKxsef/zQvvvgdPvXCxxkNhhhyjsBJyMoypXyF6WhOlkqohomi a/z1v3GWfNnEDz0O/+ASdw7uoQoaeqazuzfgyWfOMHdsMlXjc5/8DJ1JxCySyOXLWD7IkkF95Tj2 pMMssMg0nd2dLZaaOYrVCs2lRVRJ5u3eZXIFFT8MGQyOKJUq3Llz74fApvevD5TcfhhgewJ+pKOI IWGcIYgGw8mY9vI6ekFDNAwaa0W2dndQDdCKMHEP0SUFXZNBd8kX8wR2Sm+yQ2IJmLrBuQfPoxUk zOUlhp09jEqN3c42aZpg5lQiJSVXM1D1BDMvoAgihqbT6w04dmyD5dUKtVoF27WIAoWjrkUQZpw8 dZo7W5fJl0zyBYlu/5Dl9gnWH71Irzvm7s4VNFOjrGqkcomRO+WlHafBwz8Yg1/45k+L+ue/yMJC g/noiLKmMxrs0XjqQcQs4Fd+5Z+SxODZIaePLzGY+yRZiOeHjEcJ06nI7//Od6gUq9x8Z0ycTrnw 0EW2drY47E5Y21hhNJpQNCukqcFsOKCQ1zByAY1aiZWVKl4wJhF8wnSKm+aptIq8+NK3ubPbo1DJ sdvpkIoiMydhbrtMrBRZNZAykyhNEGQI4oD53MMLc0TuFMEaUpGhKAFZhhZkjMfvbS/U7eyT9qbs CxmikNBarBH5AVq+TL1WYdjrMeylXHxkFVE4pNFYQEBibrnUa4v8pZ/4T7h26U127t7hySefJEky grnHcDjkW39yj2IRkgyMHBTKBfSCRmD5fPQTG/zuH2zz+c+2qesm5VKC4+7y+FNPM/ICLl9/jQee +iSVpTqDqYWSq7LV2aFeLmFUdMK5xYef/xC9gxpf/fLvYHkOV29cZ6FWZ/9wRKVWYv9wgB2raJUa vd78z5xLf5r6QMmdJhG+LxL5ETEpMTGeO0EzS/ixS6NUQy3kyeYx62trBLFOvewzc1wkWULVZSzP IXBCMlsiHFs09Crri3WKpopWNImsGW4YYCoymSQiyyKyLBO4IaogIGsKmSfiWDbz6YSz5x8gyWKS tIosi+zsdRn2B4znEcdPnCbJIlY3N/D8LqKScv7CMbJU4bsvfYcrV65TbxQ4duoURTGHl2hEeyPG jvCu4o0BOblWKbOxtsJhajM+3GdzuYaqyhx1Owwnc3Q9T5TB7mEHSSsTJCJmvszMjvhX//o3qeVl pMijUCmQoPDVP3mbDz1zHlk1yeeL5PNFOnuH1EsVjEWdxUaV0JuCBk6sEmQGsqKSqgoHgylRlDBO RqSayN7AYTRxKFUqdEcTFK1GJouksogbR8xdF1UTMHIaYZLQXFwldD0mwyGJC6YekvdlKEhEKXzk bwr1b/2LbPiDsJhMXc4stygWNKLAIU1hb28MWcSD58/QbjU5OtxFTBPq1TKSILKw0OLYsTz/z2/+ Br4bUFBgMoBLr71OpVQmjmPu3OyzUIIkBUQYHsGo10eaiRRrRabjGR/5SI32Ugs9TZDEOjfv3uXK jau0N05RqTXY3d0jX98go0CxdH/4OrenCKZKIsHIdgkymXKlydHuAZETcPfmkHpFwrZtSqUCjWKb WaSg/Pm4LH2w5DYVg9e/+zKqd4bzxxdJxQhJEhnN5qSKRCqscLA3olavI0tz9jtHpMUihIvEZkIk iMiBTEVr8Fu//u+pRALzwzFpY0ZWd4lUG1/VUFST2dxBkw0Sz0EkIhlbhKEDccJbr75JEMS88JlP IaoSbuCTSQrICqV6k2pzlWtXbxPikMvnIFQo6C10XSHLNBzXQdZUFpcXWF1dplJbIBN0rt4+YDab MbKz1rth8HMf/VXxf2/mCB2LT3/ied781tc5OtjnP3zpd1lZ+0WcTGI09/FEmdbqGr3hDFURCGMf iQwjZ6CW8phanTSBTnfI2oPHefveLpqu4AkCnmvhBXN6O1NOHW8zjC1kWSYRFQJPxffzuK4NQkSx UMYKLUI7QFELyCWNsingeRlaWSVKYibBkLxaod8b0Wg0SEWRiRUgiCadYZ9GtQL5+4PxnbFLtaqB rRCh8n//xhfhX/xgLCxPxvJjjq8tMBlFXLq6S6MCzdYCtm2TxD4Hu3Mee7RB4ocoWchs1CX08zz9 xCO8+spLOHPodqFcdDl/+hRCktHZ7qMAkgK+D+sN+OYf3KQzhI2TkIlw/qFFxFglU0UiOUQ0arz4 3S6zr3YxCvDcJ3+M/dv7rJ94ALvbxzQLaIUSURohGzWcVCGSPAytzqMPPI4uC3zhN15ldUFH03MI RoHDwZSpnbHYfn9fvR9GfaDktq0ZWZySN/IYskHoebx19RKCLvGh1VUOjg6pVRc42u+zuthgsbLM 7avvEMlzmqtlskiiJi+R2BJ3XoeVSkY5D739Q9w0R3lNR6kXsJMMN/CIo4TEtVhrt9BVg6OjDjv3 trh1c4t8scpgNCNUUxRTRhBk/CBFlDX29vapNkoUCzl0XaesFEjjDNezCcIUWSlQa8RkApSrFVRV ZTz1GAwGuK5PtfDuf+anhv8TX3j231DI5RHSjMcefZhXY5fZ3OfNy1eJBRUn8vAS2No/pN5sEUUR QhAgihmKoSPqJpEIfhwh5YrYUYps5vFDl/H+AZpCttJeEIrFAoamEMcxrhdyeDQkTgREQUYUJZoL DXY6hwhiiqLnQdTwYxHbcXG9kDgVSVKBMEtISBAkgSBOyNKUNL0fW1wsF/HikHJtAWsyY2GlzXg8 ZUkrIakFfu7rWfn34Qfu3I4bMXdjJF2ltdQijlziwOLylbsUDXj4wdNcfHCNrbv3iCIIYzh5ahU3 iZhECbmcweZ6jaX2iFajyWw2YXNtnY9+5BFuXr3BeOiy3C5guxb1usZnP3uORM6QdQUvDrl7Z4d6 q8rB4RG3bveYzOD4yQK5QgN/bhPlLSJryrGT57i9s0OxWkM3dPYO9inXqjixRLVUJxEStm7f5JkP NalXK2g5k7t7hyiKxHw+Iow+8HgA4INuy9OUXN6kWi2jqjLW1GN5dYlITNjf3+VEqUKSJCwvrSIm AdXKAmZBZuJ3yZSEw90dXEmhGCuM+3Bxs0ChqNEbzzl0d1igTEtvkWs0qCyUyOUKpIGLksWElsbJ QpGHn3iaz6YpthOQSQk7+zcpJHl6vQOyDDJERqMJGxsbKJKKpujkcjniMCHwfaIsQhRFkkzC90Km 4xlpNmdrf8DN6zcZzjLSLHvXKfHlzf9ZPhA1At/l9o3L/Mznf4zllTWKls/bV67R6fboDqHZzlOu VOkNBpSrFSq1GoHnMBpNmI6H1KplSuUqSeowncxoLtRQijq+LqNImaBpGlmSkMYi/W6PMLwf9ler LmAYOfb2DwgCH0GJ71szZSmu7eF4HmEQo2gmupnD82N0zUSWNUyjgCjIRGkCiEiSQhylOK6DiUqa QhinOLbHbDYjjmO+NwtrwN0fhEUcR6RJjDWdoCsiiixSLy0wG/fQBFA1mWajjec6XLk25NSpIr1e j2KxSKXW4Olnn6HfO+JAU/nud7YwZFBVmSxOWD2xjp/eAEXAT6DXDXjgCQWEhGK5wNXXXmY+d5lM B2xtOcQpnDsl8fjjj3LQGbK/c4t2u4VndRl0VZYaZXrDQ4x8gY1Wha3dbXQh4nuX3sjqOUXQFJXR aMRCo8p8PqdYLOKMXRwnJM4+eE8U+IDJXSoVyAsN8gUTQRJQFIUHLz5Gdzzk7bs7GPu7+H7E6tIa 3mTCQr2AmStj5A0yI0FMFCTXR7YiNpaBWEMQdcyiQevYWVonz5FvLSHkKriRgOuHSICAhFmqIGYZ aRojIKLLBpY1ZXFhGVFMuTvewvd9VM3g5MYx6vUmkiSRZAJxmBCGIZKogCzieR7DwYTDww5Cq4Eb hAz7QxzHIYxEjrp97d0wOPvkWYQ3drAdD2tqs9/p0R9MmLs+d3c6mMU8C2qMkcvj+iHFcgXPC5hP LUQR8oaGrioEYczR0RFGroSqyAikeLaHJsvEoYfruujlEp1OB9/3KRRKeN6Yw8MDVNXA8wNWVk7S HXRIE4EwFvDDAM+LSTOQdRlZMlGVGF2HNAFV1ckQybIYQRDJUhiNJqRpzNydU9RNdnf30TSd7mCA G4Tk1k6864lT1xRqlRzj0QCZlPnMQmzkMTQVVYLr168jkVEo5Flf19jcOEaxXOLff/FFPvHCBnfv 3iWKfb753S1+4kfPY+o5XvnOq0wGsLQo01hcQNd1ctU8r1464u7uPVbWV0iFjLnjcuLMGqogUask tBaW6PWHjPpHRH5AFEyxxvvoSkpS0fFim6KqkARTPDeloqbcu3WLg917wtxQWFtqsbPj06zNmVo2 Wr5MlgooCijZn8+h+wPtFzRDRTM1oiggTEIqtfstbalU4oEHHsC2bdI05e1Ll3BtD1KJwdEEZxYz H8fUiks0qxusLJzghed/nMATGI8sdN3g7JnzNNfW0VUFUchIk4goDtB0HSQJQTdJJYXeZMrhoE+E QK3RZKG2iJqprLSWcWcOtUKFYysb1MsVdFlBlxWSICTyArI4JfJD5pMZUZRQrdZpt9s0qjXarUWO b2zSqNWxJsN3/Wiee+EFFM1AUjVEWeUP//hrvHNrG8vxkBUR3chRKlexXZ/JbI5lWSiaRrO1QLlc xg9CxtMZSSZQb7bodo8wDI2CmSOJQyClP5gzmYwRRajVamiKgu+45A2TjY11lpeX0TSNTqeD60T4 PiSphKoUyJllTKNMEktMJxZBEBMGKZPJjChMiMOILMlIkoQoigj8kDQFSZTx/AA/CFEV/fsxTRJ3 x7Pau2FhmAoi0OvMEMSMSkkjiyOyLKPVaqFpGsePH+fChQtEYYyRM9ne3efYiTrT6ZS9wwO+98oV Pv2jZwjSkJSEJ555lN4Y7uzEpAoIugRKRnMJbHfO1J4wng0oV0yWlpbwvZhb7+zi2R5nz5yhUStR LmqstatsLFcoGimXXvoaw4ObiP6Q2dFdRvs3Obx9hWA64IEzJ5HIsOczFpsgSxKGYXDnzh5JklAu lzGM91Uk/1DqgxWxuA6J6zKz5+S0HI1mGc8PqVaa5FSFfKUJgkziRoSez3wyp1Ask2Yxw6NDCkWT kqSRU/KcPH6Ga6+9el+QEkXIUgaehWVPUMsZmqSjGnl812I06JOlMZVigWKxiCiKZIDrusiRjzOz WV1c4fb1G6y2F8mikEwU8CwLQRJxbQfHcfCCCMuy8XyfarVM8+QxxDhEyESiVMONJKZe/z3tjX/5 t17GcoP7bSgCg3GApkK7UMIKE6ZzGySZMLyfLS6rOvP5nNFggKZpFPM5dFUmSxO63S5pmqIpEnEU oEoylVIZazpicWGBKAh5++19KiUo5HOYhTy2bbN/OMSag256VKpVslQg8DMyIUaSJERFIo0Sgji8 /2GLUxzPo1Aqkn4/CS0TQJTue6+HQchSY4GDnX1q5SpxmmEWikjKALOxqLxbeJogAELKeAjLi/cJ nVNk5pMB+byJLDY5PDri1p07tBcX+d73XqbebDG3bfYOhvSH8LHnl3n78g1OHV/lcP8AQzX42b/x OKqsMRoPCD2fncMOlZqJ7bq8+eYOm8eLNJt17KlNrdrilcEer77+FkkmYDtz0jTCc6e8+dp3KVWq xHHK//V/vsbf+cW/TuzN+M1/99v81E9+noNhBymLWGjWWahVuBe4929m5haSBJbjkMuVseL3NcT9 odQHO1BzHRLXIYhC4vj+oCdCIclEphObWqvFfOZw/PgmB7fvcbi/j6KIVNtlVFkjjVMgZTrpMLx7 j/l0wFqjhj3uM+/sUExTIjcjCnz6M49YUMgXS4iShKZpCEJE6If4vo/v+0hJQllVEdKEUa/LsbVV 8rpCGnrM3RmB62K7DpbrYNkOYZSAJFMsFajU6lTKRTq7u/fPs0FMGEQkSYauvruk+j//+7/M//az n6VaKlDJ67QqBtffuYztR0znLqVKFUnTSMUAL4gI5jaiKKKbeYQsYTQaQRpTKBSolEssLS/iWnPG 4yFR4CNLYBgGzzzzDHdv3+EnfmKD2WzGlStXUXSdarVGioCypmM5HggKUZISBRFhEqMoCrok3yd5 IuL7LqquoesSlUoBz/Nw3ZBMAAQBQRAIgghECU03UQ0T3wtxvYAUkQTpXbFI05hisYK0PME0TXzX o95q0jvy2NnZI419DE0lju63/16QcvnqESdPN4li+JHHj/GNb75DsQA7O3v3HXgcl+s3PB66+Ah+ EFAql8gXNer1Ov7BHvMJ6KpGtVDCD1KODro0Wnm2tmxu3b5Eewn+8l/5DCeziO9851sc7E8RRRFT h+vX3oRMRhXgzVe+jaob3Lu7y4ULDyAAWZpiOw6zucXS8hI73TlRFhMl6Z8xk/509YGSO0pSsixF lGSSDCzbIddcxLEDiuUy87lNu71EFkQc21ins7/PN1/8GmcfOktzfYHJ2MKTRIJen+6d69TreYqG xK23HL4n/CHVxTXQS9RXjpOhkCvX8cY2kqZjJSlpGlMwc8iyTBR6RFHCcJaRRTEvvvgnfPz5j3G4 t0OtWWZ3dwdRlgjjGNf3sFwXSdZp1ZdYWFxCkESs+ZQkuT9ciuMY1/VJ05T2YutdP9Uv3RJjx/Yw VJWiqYGsIIgyi0sr2H6EqukMRhMESSYTJAqFAlEUkSQJoiCg6/dfUSrfvzydTCaEvk2pWMDUG0xG Q4IgYrHV5tqVa2xuNsjnC+xs71MolhFlhZnlkM+LzG0LUdKQVA1F19AkHUVREEQR27ZxHJuEjJwq YZgqhaJJFPskaUiSpQiSQgYIgoA1d2g2m9hzB1XXGI0nCJKEpMnBu+3cWZYRhDFnz5+hVi6xv3sP M1+gWC5jKAqFXJ1bt7dxHAhjH82QWF3P4foeq+trNBoLfP5zBtZsTLlcIQ4jwjDm3u07vHX5Chsb axx0jtA0Ddt26PchiUBIM+7evk2aaSTUQM4j6TaPP7bKyVNrqIbJ0eEuxXKJ/b0+586t0m7HjAZd cmaRdtNk+16fSk1F12Rq1Qpf+uK3efbZkxwedigWy8SZhFkoMhy6hOFfgGl5uVQaKaZYm89tlMyn UVknjkTIRBIvIl/Ik8UJuqqQKiELjQoPPXSBzugQO52jazB0psi2jWYm1CslgnmPxx9QEVUZKZkR OAFXX7rLyA4RzBKN9hp6oUK+VEY3DfzYQ5IESGPiMGFuBezv7iFJCVevvEGrWWMyO8CyZ/i+h+XY HBwe0Vpe4SMf+zj3N6mITBBJkoAkSUiTDMuykSQFzw3YaArvaqnzj//Wr4buf+siNWroZp4gjDh2 6iw7e/uMJ1OKxSKFQgE/vD+Vl2UZ3/eJQx9kGVWWiKIIRTMwTBPPmZHP55nNZohAtVrl1IknuXz5 KtVaA1FScNwpkqJy7fo9OiN46PwCtXodzcwxnbtESUycxriOjSAInDx5kulsSExIq9VkOBxSqpRJ Mx8zJ+O44Lo+ZsFk/cRxrl29he/7hK5Hs76AH4S4gYcTBRwcHd2ltfoDsWgvr9BeLnLYuc3GxgbJ zhZf+t2XeeapNXRVoVyrsLYRsrd3yObmGksry+wdHOEHEbdu3SZn6nj2AF2TEJEwDQNZiskEhTcu zXD9O6ytrdGoVSjmC+xsf5ULF3J09ofECZhFjYFtoRhllo9tMPMjjoZzRMPADTNmdsD65jJJJhGn EWGcMN7fx7J8fvInn8f1YxzH41/+y29TygOIpGnG4cGIxrKJHyakgoIf/QUIAjy+ufLG3t27L/QG I9aXTjMYTJASA7NUQE4lXNdFIEPKmRiKRGaotBYbiGaGUTNR1JTMNRDsKbEcgWuh62AoIn7sEVg+ opajrGb4UohjD7ny+gGF2gLlRgsjZyKLErIIAilpAmGQYWgmq6vLiEQMhod4vg3EyIqEKIQUiyqy HNPr7DG1fJaW11ENg7llM587FAoNkkzi7r1t4kyj/flf+WP45R+Iwbf4NX+l9mWs2ZyoUUHOGWRp hO2434+9PaDRyNPtDygUCriuSxzHnDhxgslkxLA/YGlpie3tHdTNVXRNwbZmjMcWaZqSRBGzmYUq K9TrdQajGZZlEacCp8+cojmeUqpUCaKYJBNoLy/ieAG729vImoyp6SClVOoV/Mil1+uxstrG8306 nSMWFxfRDYXJNGOxaBKFPlmW3E9nqTXYPzyg1mgiiCKKqlN94OF3FZifPXuW2eAmB50xw8kcs1Cm XB8i6zmSLGbuevhBRL5oEkTh/0fsMAzp9zO+8pXLNOpw+uQSmlagPxpy+/ZdOl2X5TWJp579CM7/ 2955B1l2lmf+d3K6+d6+t3P39ISepJnRyMKSYBEiSUhkI1HGLizA4IDAW6zMonUVIzBhKVyYRVjA bq1tDEi2sRGLd5eggCSD8ihLk6e7p8Pt7pvTyWH/uIJ1uZagVaJceqq+/27VPfXUec53zvs87/sN Biwun2FjfZ2Z2TF27dyBqkjU65ssLNc5/2UvZ+vusxEJOPzgPSwuHqPZ7+P22ywudpiddiGO2Lpl C489ukKrAROjcOLECXKFMmvrG1x8ySzHjy3yvZuPkklDJMLi0gpybhTHDRi43nMlqZ+L51XcZ+3f X10+fYadu/bS7/XB98kaPnpKeCpBFRHHIQkBoiSiKCKmaVKQCljlNLISgCchOQodt4MXdvDtAAUR 34twPDCIsRQdUwzouhEz42XS5THy5QkUzSCJIpIoRCAERHxfxLBMJDHBc7sYgopupIlCD88foKkJ o5UCRiqF5/bpdjqMjo8hyykkSSJBYmWtRrvTpzI2yR13P0ROSn7uSN9KpUKrtokzGLAR2Ji6TLlc 5uyzz046vYFgWRaVkRKjo6MsLi6iqwpHn3yCYrHI5Pg4nmszMVZmbW0Ny5DwPA8/AM/zSZKEOAEz naZYGuGRRx6hN+jjeQGmbePYHj6gaRqSqlBrNkil0yBBKp3GdRxW1lZJpVKksxk8z6M/GDA6Oooo QbVaRddVdu+eYaVaJ5PX2blrnqWFJbLZNIO+QxDGrNU3ueyNb0FTfvZ440NX/dYfv/eqP/psKl/i 3gcfZffOrew/eC6nTjyJLMTkUgZHnqwzMQGKZuB3+1ipDL7vMz1toOsa5/36uSwunuZH9xzGdjyK 5RHO27Ebu2/z2NFTVKtVZEGk3/E4++C24Yk1po6h58jlJcanZ7HDEFPT2HfwJWTyOR56+H6WVhq4 HjRaHooMpxeqbN8xhe96rK1sEgsitm1jmib2wEXVYHwCpqZnGQQCK5tdEiOFmTF41UvOfral9Evh eRX33qmJW78TC1e2Og4jKR1NV1ivbuK4LukwS6qYRpJk7H5IHIOYgOd5SLKKbqSIRYck9pDjACQZ OwpwvYQkiYgSQICECIgxLZ26dyKXAAAU4UlEQVSKoXDgggvR86Po2RIxIp7nEXkuhD5RlNB3Qvr9 Pp1uHc/tIokRshQTRi6B55LKpjDMFLJuDi21JMZzbURRxnF8+rbPwmIVP5HI5YtY6VT7F/Fwzs5d Hz+uqx89s3gSQ5cIfZtKpcLKyorQ7bXp9TukU1l6/Q65TIaN+gZTExO0Wg2EJGIwGJDJZNi9axeZ rI6myPT7feobdZrNJt2BTW/gcXpxhTgIMVIWiibh+h5RLOKH4EUedr2B4ziUSiVkRcM0TTzPIwxD XNfFstKsrbXYvXsLjuMQhiGVSgXXdWm3u2iKgiBCs1lnZKRErVFnenqaBw4/zK753Vx++RX/z2Ta T/A/v/WtpdX1Gnt3TIAfsLy6SbmUpTAyyqDbYnGlzuvfcC7Hjh7h3nsb5AvwzndehKTIrK6uceL0 KTL5MtGZNfqBgJUvsWX+LLbu2M5gMGBhYQEjO4Khq2ysruAJMk4okFVTdHs9+k5IeXyCarODH4UY ZhrPT3j8sROcOAbZDHgOjI0CgcPu+d34rsfJE5t0Oh1acQs/gupaG0WBua1bqYxPsVxt4wQtEjek 1upz8Z59L0hF7XkV99i5V3y9Xvvs35w59qTw9je/lryhUl9dpd7YoEeXUbmCIqWH448TBUPV2dhs oOXS5EUTRdeJ4oQ4jAgEDS/R8GQFSRQQ5ABBEYhEhTAWSBdGmByfY2rbTjDyxIqFF4HkB0M/OPCI /IBYcUgkBUkRcQcy9foa7cYaAj65THp4BrYg4DkuiAl2f8Dq8hqIdVxPprbpIygammKyvLbBu952 2fW/iIdvust/dtnY6EeffPQw5xy8gM3aOmnTeupwAg3LMsnl8nQ6bXRVZevsLKvLq6QsE1EUGZ3b QiqVwvMcOu0esiISBAGOH6DoBrIwTI+5roskKEiyDpJIFASIqkrfcfCjEM/zMFSdRrONZVn4QYJp ZshkUk/1nItIItgDn063haZpGJqF3fOJggSe2r0kWcYwNN7z4f/Apz7+n5nfPc/hx57gspdddRa8 /WfyEBz62rdG79zFaq3Gzi1baNarrG+2mJ0cwfHrzG2dIYwEdu/Zy+hYk36/T78/oG8PUFWVvWft x0sExue2U57ZRjqXJZXNEesmhUIJc6RCEscEtotiZjh27CgS0HMCGuub5MoVFpZOky+PEfg+t956 M3fcchurK1AsDMVtdyGJZbZt3cHa6ib9XouZ6QLNWhPVUFld99k+P4FhGNRrbXxU6h2HM2ttjPww 0vyZS5St73k2hfRL4nkv461/8qW7LnjphRw7ukAYxmSzWQQxotWos7y8wNLSAisrZ6hWq2xs1Fhc WKG61qDXCxEEC9XIY6ZGyOTGyBYn0XJlpMwIUraIks6BkSbRTPTcCOWJLaBlCZUUvmQSKikwcuiZ MnpuFKswSnlsmtHxCSZn5pie3UalPIqsaoRhjO/7hEGM3bdp1VvYfQdJkiERh8McxeHJo5lskUSQ SWXy/OY1X/6TX8RB8zt39ZIkiaempnjwwQepVqvU63XiOKbZbOK6LrXNDXrdLpqucurkcUrFAo7j 4DgOhw4dSn7y+0wui+049Hs2YRQhCjLNdp9ed4AoKGi6Qc+26Q9cJFkjk8vTGzgMbBcrlRnaVRFI kspg4NJqtrEHHoOBA8gcOHAQSdJQlRT53Aj1Wpte16FUHMf3Y5IkYm19jVa7wXXXfQFBEFA0lQMH DmLN1n7uQYC/LSbRzHjx7y9+3RuxwwQviEnlijzw0GNUN1pIms7axuZTbsI4lmXR6rRRFAXP86g1 Wsxs28G2s86msmUbxclZCuNTCGaafgxN18eXVAQrzfi2eRIjhRMLnFxewxUEzj3/AkrlAq7X5+GH H+D+e+9mMPCZm7MYq6j0WlAqgKGarJ6pYhkWO3fMMzczTbmSJ0kipmeL6IbBSHkUw0xRb7aIk6G7 UGt1eMUrX83xXdcsPlv6eTqQrr322uf1D6+cuKSx8sQDV1fPLKlSEqIrAkFk0/O6NLt1HKeLiIgQ JPS7DkGigGxgFUtohoUsKxiyhhTEqIpGLCsUK6PkSyXS+RLZ4ghGtohsFYn1DI5k4QomnmDiRhJu OBxmGMcQIyBLCkEYEgYBSRwiSQlCAoHn0e33EOIE1wtwHB/DypBJFRmfmEFRLATRIAhlBm5CnIjJ NVe+7oPS5MH7fhkeLrHsHyx6vOfEyeNCr28jiwKqqhIGPpIoYmgqsiSxsnyGXC6DoWrouoY96FMq FoXlM0tPFa1kerZNkgjDdJiq43ouljX8nOgPbOIEMpkc2Wye0YkJuv3+sBovyYR+QDadRRJlREGi 0+kRBBFxLCCKCoqssWP7DqrVDfp9h/GxSRzbw7Y98oUCnUGXbD5Lv9tneXmDqekZstk8h951za7Z c+Z/7ms5wGt+493/0Fw9do0oIdc2N3AdG9exGasUWFleJpMyCcIAEYF2t02z2fxpuq7Z65NoFumR MomsEEoiiaLixwKibiCqOtlSCVnTkVSVXD7P/M5dzGyZY37HTrLFAvVmjR//6E7uu+cedFXl3HPO Zt+esyjmCqQtAYkERZI4+kSLgwdmmZwY5czSaVzHpt/3GJuc5uTCEn4Q4Xge3b5LIup03YhYsvje 177y/qvNsfufuXKePoTk59d+nhO0PnJIvGtOD+764XfFvdsqmCZ0wwGdXp1sLsOOLVspmDnsrotq 5Oi6LtmxClbWRFcgJUb4jQ28QYe+36VSKWJpCsQ+iAqRN7Q06oOQTHkLaraMamUJIwHXdSEMkIUY TUjQRREpiQjDAd6gg+t0cfpNaptVavUqtVoNQ7eIBYnK2Ay5XJnxyS1UNxssr/fYbCVsdvykVJkQ PvixL/zC4Yj/Et/873/R2qyv52688Rs0anUcx+HggQN0u21GR0epbWzieg6uO/TPPc9D1ww0QycO I7zAo1QpAyBJEitLyyiKgu+HZNMZHMdDfsoP97yAjfoGo2MTdLotRFlF0zQ0SSafz7OxVqUwUiLy A0RFRkyg0WggiiLFYpFWq0EqlSIKQ4IgYHp6mvV6jZbdwYtCNNnAMlNYeo5MOnf0O7fesuuX5aE6 Jowc/vSnN2VCvvaX/5VS2sCUYzQFNtdWEBOPLbNTxKHP6vI6c3OTRFHE9r37OLK8wUWXvgFJkbE9 H9OySAQBVdfxfR/fdSiXRiAM0GWFwHVIAp/YC/jxj+5gy9wEpxdO0dxsYJoZDG1YIEuCEF0fnhYq CxD4NpWRAlHo4LgDlpYaTMwU8NFRzQztVpfHnlhjfHIE2cxx8kydiy550+of/9lfTT6de+LZxPO+ cwMYr74oefDO7y+cdcEr33TPPT8WVF1DlDV8P2F8bIYd87tRdRM/ijBSOmHo0a5vkjENsrqJM3BQ FQvVTOPEAmZuBDVdIlEzCEoG0Sog6mn8WCIGBr0ugTcgZ6m4vSax1yMOXUxFpN9qIicRqjRsMYkj gSgREGQT3cqzUe8hqGkUo8D41DZiKUVnEHDi1BnWGg77X/r66PhaR/gfH718+r3K7NMaubHn4Es+ c/P3vnvteeddQBjDwtIyjh8SIdJo9xgbn6LR6hEjkcmVCCJAVAgSgZnZrYiyRhAkNJot2u0euVyJ MOKpbLrDSGWUZrtNbzBgdnaOKI65/PIrePjhR5AEiXw2iyzLtNptKqOVYXhlMCCKY/zAR9U0VE0D UcBMpZAUBUGSEWWFvm0TCSK2D9XNDpqZodnpIysa5avvHb1iD7/0rpG++lr79n/8xkQvkM/ZtXMP vYFHqz0ASSVCIJ0tsNFoUSiV2b9/H5XxMQrFIo8fO8buPQeYmJih1+mS0g1Smk7sBeTNFI3qOtNj E3TrTTJWGk3WGPR6GGYKQZSp1ao015cQggGrSwvEgU2pmMH3+nS6DQaDLnv37yVfKpBIEo8eOcpa rc22PQfYMr+DB588TTfQeOzkGi1XwCpWWO9ErLUDmjb89f++a0S49tqfleF5zvGCiBtg7/mvfPT6 66+/at/eebO6XhWMVIZ6q8uJE6cRJI1ElDBSKZZXVml3u/T6A0zNQJF0XDfE9wVafY/WwCVEIREN YtHEjWQGHnihiKSY2LbHqZOn6Xd7NGo1piYmEADTMKlWN7BUExKJOBFIRIVEkIgElUTSkY0M5fE5 nFAC2SJfnqY7CHjs6CncQGTngfOSex9fEn3B/PrfX/rer/7/8PAbc8FXRr9959UHD57Lq177muS2 W+8QVF2n13NYr9dw3AArm2Fjs4GRTiFKKqIso6gmS8vLqKqOIivEMciygqbpiKKEoqjYjsPMzCyi JBGEAZ7nMzU1BfzfhFsmk0WSRIIwpNfrYRgGuVyOhKFdNrBtojhGURQMwyAIQxqNBu12Gy+M8cIE UdYJw5hCocTvvOvdv/n5917w2NPl4ZxXvv6f/vyznzm0ddu8ML9rN1Y6w8Dz0YwUzU4XK51BNVMI sky91SWIY6a27CCTH0VWLURBRkBCEGSSWBi2rcoa1bUNNM3E9yOSRCSIwA8Tjh4/xVq1iqlKCMQ0 mx2SBBRNx/Z8REklnS8gaQaSbuL4EAgy+dEpBC3NmdUGa/U+LTsmkk3MXJlETRNJJtmRCd7z27/1 e2d999Zf6hPtucIL8lr+L/H+d14WHNw3L99xxw8xNImUpdPptHjVRRciiTA5OYE96NHYrJFKpSjm S+i6TiGbJwwDNhvrCBKkUikKhQKKMqwSB0GAJEksLCywvLyM4zgMBgNGRkbIZDKMj48T+hG5VBbP cYmiAEmRieMQx3MJwxBBHopeMy3qtSYPHH4YkKmMjieypHFieZ27Hlla/+d7Hhp/Jhx89b9dd9ct P/jh+bliDjERyRayfOmLXyJbyFIulqluVkmbabbu2ErohTTaDWrrNQ6cvY8zp0+j68PYqGVZqKpK KpWi1WrR7XaJoohisUjtqcaTOI6xLIsoijBMjXa7jaZpqKpKvz9MqMVxTK1WQ1VVfH/onWcyGbLZ LP1+n9XVVYIgIJPNIxtpWj0bSZLYv3//IzfddNOBZ8LFO992mTM7Oap1W3Vh6dRxNjdWcAd99szP 0uvW2bV9O4V8GuKQWJQ457yX48cC+Xx+WLmXJGRZpt1uU6lU+Pa3v83c3By9Xo8kSRgbG0OWZVZW VjCkhNrKKaTYY2FhCUEc5g2QZHL5AsWRCgsLSyiqzmatie25lEplur3e0DGRFZ48tkmhbDI2MYnj xiycqTI9Wjx080NLH38mPDwbeMHFDfC5j/7uTU8cX3zTww8/KEShi+86iCKcfWAflmVQKhZIGRaT k5OUSyNomoGhavQHXfL5HJub6zSbTURRJJPJkMlksCwLTdPIZrMcOXLkpxXp6elpKpUK+Xyeeq1G IVuk2WwycIY3RhQH9Pp9oihC0TUee/xJjp08ydLiMr2+y8tedmFSrowJ9VqtuXTkjqv+10P+jc8G B2+99DVfUUzzfXEYM7dtDtd2ue+B+1AkhfJomTtvv5PiSJFivkgYh4wUR2g06pRyWZIkod/vo2ka 3W6XkZERWq0WsjxsAAnDoZdfKBSwbZs9e/ZQrVaJ4+H3c7PZJJfLoev6T3PsnU6HKBr2sfu+jyAM O8Acx6HX6yFJEulsjo4TsGN+F67r/un999//0WeDi09efeXvb7a9TxTymULgDDjy5KPCxHgZIQ4o Fws8ePh+bHuAmUoRJgrFSgVRFIc1BE1LgiAQDMP4yQMvyefzbG5uCmfOnKFQKDAYDOh0OqR0FYOI jGnQ7XaRVRVRlFmrrtMd9PGDCNt26fZt1jYgAgwVHB8SIJcFSQJRhly+hKEpd354vPraS7+bvDCR tH+FXwlx/wSXzAhjYy/99SsKhS1/cPT48fl+t4vnO2TTKXx/eJKFkIAkKeTzeZIoGFaZFemnT2zL sjAMY9iU4HmUSiVyuRyWZZEkCbVaDV3XkWU5CYJIePyJI0NxDwYgDvuU+45NkiRouj70i4OQfK5A KqX94CU7xr88/plvfu/yJHGeCw5u+fQ1xWu++Y+vscyRG3ft3cXiqUVsz8azPcIkZGNtg9GJUea3 zfOhD/37hCQRqisrLC4u0mg02NjYQJblRNd1pqamhCRJuPnmm7nooosS27aF2dlZjh07hm3bjIyM YJomN9z4dXq9Hvl8Ht/3MU2TIAjY3NwcFiCBIAgIwxBZlkmn06RSKXZs23r98uqpz/34gedmdu/W jLD9dVe89UpRUi7ptLtn33P3jwUxiel1+8zNzbC8vEwIvPwVF3HixAkmJiaQZZnl5WX27t3L8ePH mZubwzAMwnDo6/d6PaIootvt4g8cRrJZZARarRaiIiNLKr1BHwDXG+b7V9c3hiO4xKHTkstZjI6N kctYa1pQ/6tJZ/Wm6x9NDj8XHDwT/EqJ+18ijgXh137tHPnBf8plLnrHxg1veO2Ft9/30MlPKeKw kUJRFFzHpttusWPbNrZv3z6s5j612/zEE46iYd/z/Pw8KysrnH/++Rw5cgRFUbj77rsxU1kGtk3g ewiSSJIkhHHEhefv+1TPjUZv/uIN1/zDB+hs/8Lz/zQ+dOha8Ssf/5jx5Zv+XLnv7o3/ctN3bvzS H/7+h+6+7fZbbnrlK1795r/9uxuEG7/+DW699WYmxibRTY1r/uN/4o5/vp2Xnv8ybvjbb/CB93+Q K9/9OwReyJ0/uoPXvvpi/vSTH+drX/06v/cH7+MDV13FV7/2VTqtDoZl0G62UTQFWZRpdVqUCiUm Jsp/16w1+x9+93mH/mam2fjrH14WCx+7/Gc3rT9HeN9hQTmSj6WFA+L+N771bW+xLNPZaA+ujYXk 5Jve9OZtjz/+OCMjI1x66aXxbbfdJu7bty9xHEc4fPgwl19+Odddd13ylre8Rfj85z/PxRdfzA9v uZU9W3fSabY4fvIUvV5vmOKLomFIKPAxdIu19aq/dXr6c4KYPPnw92/5fh5aDyTJC9MN8nSQJMm/ uTVfFN+RJAlXvO7ffSJJEt739ks/kiQJX/z0n3wiSRL+8n0vmY1BeqGv87laF289rqXg5X/4u+84 cO2HP/KuJEl4/3vee02SJNx92+1/lCQJN3z+L/a90Nf54npu16/szv0iXsSLeGZ4YbrIX8SLeBHP OV4U94t4Ef9G8X8AchuE4oE0LDMAAAAASUVORK5CYIJQSwMECgAAAAAAAAAhAHLn3MB/eAAAf3gA ABQAAABkcnMvbWVkaWEvaW1hZ2UyLnBuZ4lQTkcNChoKAAAADUlIRFIAAAGQAAAA0ggGAAAAZFiW HwAAAAZiS0dEAP8A/wD/oL2nkwAAAAlwSFlzAAAOxAAADsQBlSsOGwAAIABJREFUeJzsnXd4HNW5 xt+p23e1snq1bBl3gysB03uHgGmmBC4lcW4ChBYIpEBIKAGSkIQabiiJgetwgWDTbAM2LuAKtoyb LKta1Vpp2+xOvX+MZrW72jKrLjO/59EjaXfKmXbe+c5XDqEoCgwMDAwMDDKFHOkGGBgYGBiMTQwB MTAwMDDoF4aAGBgYGBj0C3qkG2BgoJf6nUvdnc1N5QDgaWsfBwBtdd9ml047toiQ+Sye43L93d2M QggOAPB1ehwhLuAEgIC3vUjbTsDvy9H+lkJBXfumzNaEn9vsjo7I387cQwBgtti8FM34AcDmcHsB ILug4JBCsl0N3351KK98WicAuPNyDwOA2Zbd5jnU7Tnu8js5vefCwGA0QBhOdIORYuOypy3uIpe7 euc6W8mEabZgIHQyALTX788Pc8GKgK+rKOBtLxJCYTtjNvktVluOEvJl+UUStOCPbKersyPpPqKh GDMkIRT5OxEESSX8XJElECQFmpQjn4kyGflckaWYbWt/x5OVnQORsQMA7LS6LcLs6OKCgRghsjmy Dpks1oO5ZZNaAaCofOKmqk0rOypnnhAwxMZgtGAIiMGQoQkEzYizOg81ZzfX1cxobaouJoVgdtmU Y0xdne2Fvi5PCQAIvo4sjgtBEnkAAEWzICkaFEkAAEJcAIKogKHV/wmSgSILIEgGZM8ysqzE/B2P IEpJ2yqGA6AYc1IBAQCGTvydts/I/1Riw16WRAAATUgQFQqSyEeOAwCsNnuk7YoYQliQQNEsAMBi MYNy5oFU5C5HlruRJk2tnS01nMxYO/OLK5sKyydUZRcVdooCvcMQGIPhwhAQgwGxcdnTltyJpcUN 324u72qtP6qjrmpS0eTjbAwtVGgCIQe7sgSBB0mSoBkT+DCHYMAPE9PbIVMUBVBqZ0mSqmtOjOrw pQSCoHXIQK9gkCSRUDyA4ROQyOcJhIQiCUiyEvM70fraOaAZk2rdSCJkWQYkHpKkHofFkQ0Ake8p igZpzepyZLkbAaBi8vQthxpamrvaDoTLpi5cVzHtmGCI4+qmLLzpUNKDNDDIAENADHSxZ/3LRaFA Z97ezWsmlU47tkgIdE863FQzRZTD+ZK/fQYfDkc6bn/XYQAAyzJQSBYURUeGeeKJdIw9JLIiNFFI JSLR60WvG81wWiCyJGYsINoxaOIBAFSCbcS3kaJ69y8KImRB9evwvACWZWBzjYsIDGMfd4hh7btZ h7NtXH7p3pba/W0VM+duNNuy2wxhMcgUQ0AM+rD8+Rsn2ey5ZROmTphQ9eXWeQwtVHjaDk2XQ11F kigh0K0KhCYOLC1BJkwAejv7SKcv9d5fyQQEAGRZTigCWicLpLZCRtoCiW57OgFJtH7s/5kJiLoc kXBb8fBhdbhMExmbaxxMZhNk2n7I6c5rlgnLVndR2bcN3351yDYu9+tx42Y2GsNhBskwBOQ7jiYW JptjhudQ/TRS4eb622vmBr2HwYsUaIYGqYTVhSlzpEOjaAqSKEUEIBqtA48WDyC9gGjrRr+RpxIQ rZOW49owUgKi/R35PAMLJF48NRHRKyDqsn1FRNtu/Ha06wcAFHjwPN/zhRmQQmBZFiZ7FkyOcTUK m/WVJMi1049buHbPti8PGKJioGEIyHeIPetfLmo+uHeqyeaYAb795MaaA5No0TsjHOoRCJEDz/Ng WRagLTHrSkk6X0EQ+rz1xlseGnoEJH47McuOYgFJ+HkSZ3q0IMYPYdE0BVmW+y0gia5FIgGJWS/u uEiSBEmSEEURfLA75n6gaRpWd16Nu7DsG7C5a8IBX1XptPl17QcamgxR+e5hCMgRzNef/OEYPhiY 5rAKc2r31Z0icofmyoKMEBdCyO8By7KgzY6YdUSxr0UBJBeQRBYIkFhE+mOBxCybQkBGeggruu0D GcLShEMTkYEKSO93+gUEUIUiWsi0Nmm/+WA3zHY3zBY1HJq2ZtXklR21ViGtK1mr7Vuum9prCMqR jyEgRxDLn79xUl5B+fy2Q7UXEHzXsYrE53LeLocY8gEAWJYGwaqhovGCEN05JCITARmIBTJWBSQT H0gqJzrds4+RFhBNOKIFJNnykiiBlDnwvAja7IDdZYdMWmsYS9YBe97EFZ2tNR9c8KN/7E/aAIMx iyEgY5g9618u6mw7dDn49pO72zvLpHDnUeGu5ohJIZMWMCwNgiChKHJMxzqUAqJuZ3AsEL0+kJEW kJj/+ykgsdscnCGs3u+GRkCi96fdZwIvgpRV40MmLbC77ACbt5Vi6E573sQVeeVTVlTOubw6aYMM xgyGgIwhNi572kIx3u9zfv/xLOmbdri5YR4f9DkUXs3KJli7mk8RR7x4AGPHAtFEQ+twY/YTt2+S okHK4ZhzIElS5H8tfyIVic6f+jnZsw058nei/6M/B8XGinaCY4l2ogMYcxZIvIAkQ+S6AQC0xQXK ZPVRpux9OUVFOxXSutKZW/q5EUI8NjEEZJRTu23pcbK/+uSW5o4Fnub6oyH6JoS6O8GwLGTSBIrt 7RhkIXHnr0dAAC2UNjMBGYgTPV484jsrLUQ4FbxIQRaCkCQZMsEgHOYjlkZnmI0sFwyJsJppBEMi fJwEh4WCj5Oivo89bqs5ti3a9/lupk8brObea2AxqZ2rBRwYmgLNMDDTMhSyJ6PclDrMNv7YEuXP DLUTHej1gQAJrkuGAkIyvZ+TBAFZUaCEAhB4HgRrhzs/t1tQnJsqp074VDbnf1254IcfJW2swajC EJBRSPWmF85pa2qb7G87cL4UOHRm0NMOhmVBswwUyhRZTo67dqNVQKIT3UiSAEvF7oNlafC8CJ7n wYsUJElEmBfBcSFwsOBwdzjS2WsdeSCkik8IJvi86nBJiJcR4iWEw+qyfl8I8aNZkgTE20xizw8d 9X98d6utE19BiwaQyGhxOtUlXQ4WZlbtQE09Yu80y7BFiY4mVg4LhXEuE8wWMywmGjZSAGtiwFIy WDaxAPC8CF4i+4QBa4w2AQF6RYTuaZMiBCHyAgSeh8VuA2Ebv9WaVfClxW7fUDDxqA/LZi72JG28 wYhiCMgoYOOypy255baT2xsajwVXf7Gn6cBs7TuFMoFhGHVIpAe55410pAUkfviKomhQNAWWVJPV GFZ96xZ4PtLRcUEOHp6BpysAAGj1qCHEwZCMQEhEu1dGl19AOCwhJErggwLCEpC4NGFf6CR/J1um t+2quGhiED/alexzoK8gxX+W2EvUFzMAEwWwVgZmmoLJRCHLziDXScJmpmE1k3BY1IZYzTTcWTa4 WQEWqyUiMto5B9TzDgAcn3rWhpEQkN71o8vZkJAkGYoQhEKZIHF+OPKLu+05le8YQ12jE0NARojl z984KTt/wnmM4jumrX7fSaQcnKD0ZAfTZtWXoY3ZJxIPYPgEJHpZiqZAkiQsbOz2BJ4Hx5Po8Ivw dPnBhSUcbOYQCInwhkiEeREhXka3j0dIlODzCZE3/2jiBUD7X+vASQKQFfV3IpL4z0eMVInhqayj +N/RaOfFQgN2hzli5ZhYOmLdVBRaYDFRcGfZkWOn4bSrZ5Jm1SE4kRcQFtWcE4EXIqIgiRIomho2 AVG3oW4vkS8JYhiiKIBgrDDb7d0mV8mnBO36prBi6ifj5yzemHCHBsOGISDDyJ71Lxd52xtOIeTg mf6O6u8LPo8rFAzC7HSDZhgospzQ0TscAhLvRNdEQutwALXTCYQUhLgQWrwSmlq60epRrY3DIQrt HQF0+3h4vaGkVoPW+ZkSDPto4mCgj56RuoTn2YwekXEwKM+3weG0YJxZilgxxQUuFDgpWG1WODRx oRmIogCRFyCChSRKCUVkOAVEC2ogSBKiIEAMqQEjZocb+eXFH+/b0/Vexcy5G485656vE+7cYEgx BGSI0YanhK76M1pqd98s+DwuAABtAkVRIEgSStRb/3AIiNYxkCTZY1EQYGkZNN3zdtrTiXj9IhoO h+DpCiAYEtHqEVDbxqP1cAhebwjdCYZz6KgfiooVBa2vif7fEIyBE23laOdTs2YSWXkA4KJUP03+ ODPG57HIdzORYbHx+Ta4nCxomgHNUBAFzf8kQeDFBJnrPSX2h1BANAitUrMgAGJPBYWsPNjt+e/Q pux/G8Ncw4shIEPE15/84RinmTunubb6pkB7QyXNUFBIE0iGhtIjCErccFGyMNOBCkj0dimKAkOJ EbEAgFAwiLaOINoDMjxdAbR6wvi2PoTWwyG0e0J93nCjRYKJcygYgjD6iBduQLVeEomLGUCuWxWW aWVmjMvPRa5VQq6NRE6eG06H6mPRRCUsE5B4dSvDJSCKLEeEhKBIyIIIKRwEzVAgzM5ue07lO+6S iW+11wXWGNnwQ4shIIOINkQl+Q/ezXk7Z0PkQDEUKNYCWVEiDtjhFBCapcAQMuieuTcCYRn+Lj9a u8Ko9yhoqGtFbRuPA7Vd4MTYToWG2qFolkTvftOfC4OxQfx1lXqGHqOFxQzV3zJxfBbG57EoLc9H mZtAjp2Gw+WIDIGJggRBISHysffxUAmIIssgo95gKApQhBAkQQJhsoG1uKpJW/k/cytm/ctIXBwa DAEZBL7+5A/HBD0Nvwp3N55GSgEXgIhoaERrQzIBUZfr/xAWoD6cFpYAxVAIB3lwYQVtXhEdHR5s rwvjYO1hHKjtgiAC/qj1tDHz+JDURG+vBkc28ddcGw6LtkTtUK3PieOzUDF+HKbmKZgyfhysNiss JgImKwtJkMDxSs+2lKjt919ANKItkL7rqL8VbYph1gLKkv8ZZS38+4JLfrM01bEbZIYhIP2kfudS t+ip/mFr/YErpHD3bD7gh8nCRhLGZEWJxLtrpLNA1GX0CwgAWFgCJkvPsIIoIcgpaGwLYne9F3v2 NmH/oTDauwUEOD7GskjmpzAwSEcy/0qug4HLxqK0yIljJudgapkT5YV22Ky9nXyY4xEWyZj7eDAF JHpxTagImYcoSiAYMyjWVc3aC9Y58ic/YPhKBo4hIBlSu23pcXXfbruGltvOFgOtlYD6hkNSFOQk Q1CaiAzGEBZFkTCxCixmFoIowesTI4Kx6ZtmdPt5NLSH0M3xkXW0oahof4UhGAaDgWatCGLfoS+X hUVprhkuO4tpR+Vi/uRsFOWY4HI7wJISuBCPME9E7u/BFJA+Vk7PFwKn2t0WV06rSI3bkFcx/UUj 873/GAKik03v/maxGO5cBK7p+7IkgZB5EEzsnBkDFRB1mah5wHvqLGmCAQC+gIyaxu5YC6M9EBMR pSWkGZaFwXASn/PCibHDXm4aGJdji7FQJpS44HQxUMRYQdHERI8TPZp0AqIhSxIkngPBmMFYCz6r mHnMxwf3cM8YTvfMMAQkBRuXPW0pmmC99tDe7VcrfMepisCBttiTlvUYLAGhKAoOGwmCpqCIElo7 Aqja2xrxYdS1BtDuEyLrGIJhMFpIdA9qn8XnBrmjfCizy02YMTkf+Tk20CYWYpiHL5A4qhBAQic6 kHgIC+grINEoQo9mmHKqswtK32NyjnnecLrrwxCQBET7N2SufTbBWCL5ErKsZCwgANJGYZEMDbuV AMsy4HkBuxrC2FHVhH0NXuzY1YoGT++jpzm8tWfHEA2DsUL0kFe8Y77Ubcas6fk4qtSJYydaUTEh FyarGZIkwx8UIfJy5JlJJyDpLJCYdaKebZHzw+JyBS1ZE54LI+ufRoJiagwBiaJ627JK0r97UUfj 3jsQ9uYTJmvku1RzaUSWSSAgiZzosiCCIEmwJgoOOwOSpuDxcNhbfTjiy6g66I3xY2hRL+o2B3CQ BgajiGQ+FBcFzJicE/GdVFaMQ3YWC0mSEeQk8GEpqYDEiwegT0A0BF4ErfAgTFbAXP4KY8/9syEk iTEEBKpwCB1f/8jXUXstIQXyAYBk1Gqqoij3mSEvEwERxNjzS1GA3UqDokgcPhzC3pYQ9le34ovN Daiq7oq8kWmx94AhGAbfHbR+PNp/YgYwozILs2cUYv7kbEwocSEnV3258/mFmGdsIBZIzPIkoT77 Cg/KZAmGlNyPw4L5b6de+8TqAR3gEcZ3WkDihYNkzCApMpJlGz3RT/SMdwKfZBa+OAHRhq0YmoDD rmZ++/wCqlvD2LC5Dhu3NWFPvTfy1mWHEVZrYKChPQeS1JuzRAMYX2DDqd8rw+yZxZhZboMrywxZ lCJiksgKSScgQOzUxPHTFBOyAEGmQFrHGxZJFN9JAdF8HF0tu38JkbcSTNQcG1LszHjxAgKkt0Bk RQFN0zCZGVjMalXdvXUBbNhSh5Xr61Bd7415uzIc4AYGyYlObIx3xM8oc+LMheU4fl45JhWbYbNb EPBzCHAyRFHU5UiPFpA++yaj1yehCGEoJAOZLXvFPX7+777rzvbvlIBsXPa0JT/ff3vAc/AnQsBb TDAmECQNRY61KGRJ7iMggL4hLKuFgtNlAwDU13mwfF1dH5+GIRoGBv0n0TCXy8JiRoUTC44uxDnH FmFCZR4AwNPpRbjHlZhKQKKf9RjR6PmbjAsXVoQwQLPfeWf7d0ZA6rY+f4u/dccPw12tcxWSAcX0 TryTSkA0H0i6ISyHg4HFzKKtPYAvd3Xgy6+bsL2qBdUt6sRJhk/DwGDwSSQmWjTXwtlFOHlOIfJy beBCPHw+AbIk9RGS/giI9uKpCGEwNmcTbSl687sY/nvEC0j1phfOCbdvvyPY2XI2yzJQ6Njkv3jx AHoFpM/nURaILEmw2NTJfHhBwrc13sgQVVW9N7KOy7A0DAyGlPiCkIGoibnm9Tjfj59fjgXTssEy FLp9PMKh3jwqPT4QIFZECLI3+kuRRYihIMxOdxOnlN8rCc53visJiUesgFRvW1Ypdmx9mOuuvxoA aJaFJCaZL0OHBRL5TlbgsDOw2a3o6PBh29eNWLm1Be+vOhB5AzJCbg0MRo7o0GDN+W4GcPoJ5bh4 YQnmHFMCl4ONWCUAwPTMOd8fAdFQZBGkLIB25G415Rz94HehRMoRJyCan6OrZfcvKUW0kmZb5LtE ApLKAtEEBFDfTtwu1dne0NiNL3e14/8+3I0t1V0A1OgQhyEaBgajikRDXDPKnLj47Ck4fW4BSkvU +d26fXzMsx5ZPwMBoeieya54HooQhjVn0huwTbr7SC7aeEQJSPWmF84Jd3zziMx1zqVYC6Q+07hm ZoEA6g3k6plE59u6AJav3I2P1hyMZIYb1oaBwdhAG0rW6sblOhhccnolzjpxIo6Z7AbQKyQ0TWZs gQC9IgIAcigA0mxvsrkr/jrhpF89NgSHNOIcEQKiDVeFPQeuJml1Aqd48QAys0BIikS22wYhHMbX ez343w9345PPDqBbUq0Nm+HbMDAYk2jPreYr0Ya3Fp07FSccnQvGZIK324dQuPclMpETPRHRAgIA lCJACPOg7eM+thWe9ND4OYs3DsUxjRRjXkBq1j58X0fj3jvsVuSDYhMKh4YeC8TEELDZ1SzXzzY1 4rW3v8HGbc0IwRAOA4MjCc248PXU5aIBnDinEJefPx1nHlsYERJeSByFFU+8eMQghiCBhclR+tTU s3539+AdxcgyZgWketuySib0zVOBtoMXgWJBkBREMXGGuEYyAZEEHiwDOF0OAMAHa2vxr7e/xlff dkRuLMO/YWBwZJLITzKvMguXnjsVl547DS47g87DXnAhKSIkmQoI1bMTiedgcefthH36vUeCk31M Ckjd1udv8TZ+9WuIXDFttkc+V2QpIwtEkUUQJI2CPBvCYRFvf7wPyz/djy+2NUNEr3/DEA0Dg+8G JBEbvbVwWg7OP30SLj5zMrKzzGjv5MBzoZg8Mo2UFkgPNE1DETiEeDlYMGn28yJd8kjZzMWeQT6M YWNMCYjm6xB8tVdTrAUEGZsQpFdAFFkEzbLIzbYgHBbxwdparPhsP1asqwNgCIeBwXedREJy6XnT cP5pk+CyM2hpC0ReQDX0CgjQ01fxHEhL9pgO+R0zAlK96YVzyODWv4e6AsW01Q5J6FtORK+AFOSp ob0ffVGLf3+4OyIcRra4gYFBNPGRW6fOKcT1lx2Nc04cDwBo7+Qg8jwIks5IQDS0yazM2ZPvH4uR WmNCQA5tf+Kprrpv7qRMFlCsCbIk9ktAnDYGJhONHfs68fc3t2LZqgMADIvDwMAgNfEWyeVnTMS1 3z8aC2bmIRwW4ekOA0hvhcQLCABQDAUx6Ictr+I/nFKxZCzljYxqAanetqwy3Lz6r4TgO5u22mO+ 0ysgkijDYmUxLsuCmkMBvPn2Fjz3xk6EYAiHgYFBZkQLiRnAdZdMxU2XzUB5+Th0+wVwQT6liCQT EAAgBQ6cSDVlTzjhZ8Uzb1o2RIcwqIxaAWna+fLl4cNf/VHg5GIiQRXNdAIiiTJMZtXPEQiE8PbH +/Do/3yNjk6vEVVlYGAwIEiiN2or18HgZzfMw2UXzES2g0V7J4dwKLGQpBIQAFAkCVKYGzNDWqNO QLRSJLKv+lGZsYCkaMhS3/DcVAJCkQTycuwQRRHvrKzG/7yxJVJyxJV8XhkDAwMD3cT7R+ZVZuG/ rp6H759ZCZqm0dzm67NOOgEBVBGhZB6Mu2zUD2mNKgGp37nUrfi+fUXw1F+kiQcA3QIiiiJMFhPy x9nw9e42/O3VLw0/h4GBwZCSyD9y1w/mYOLEfHT6eIS5cGRZPQICQO37Qj6QNnOTl590wWidb2TU CEjttqXHBVrW/YWhpbmacGjoFRC3k0FYkfH2+3vw8N++RDfHG+XUDQwMhoVoIXFZWPz85rm46rI5 sJAS2jvVaKuMBARq3xfm+CZL4fduHo2hvqNCQKo3vXCO3LXtQxMpQ2ZMkMTYNqUTEKuJQJbbga93 t+GhP36Kz7Y1R8qOGBgYGAw3Wp2thdNy8Lv7z8YxU/PQejiAMBfuIyKpBATo7f+chcfcVzBzyeND 2vAMGXEBqdv6/C1Cy4YXGZMpoXgAqQXE7WRgsVrw7Ktf4vG/b0U3xxvDVQYGBiNKfLTWXbcswB03 LgAAtHX4Y5Kg0wkIoPaBNBWGOXva00Wz771rKNueCSMqIDVrH74PQs2jlMIkFQ+gr4BIggSSBMrK crBzTxvu+/1H+GxbMwDAbURXGRgYjDDRsyR6erqvU+cU4vG7TsSMoytQX98Buaeykh4BiXyOAMJS 8agpyDhiAlKz9uH7KL7hUZkxxXyuxwJxWkhYrBYsfW8nnn5pI6pbAobVYWBgMCqJtkZK3Wbc/5MT sPjimegKBOD1hGGymPquk0BAKFpVJUX0g7KUjIoIrRERkN2fPPCkiWq6i6DtIAkSstJb5DCdgOSP s0HgBfziidV46d3dAFSrwxAOAwOD0QxJ9Fojt1wyFXcvORH542xoafMiPtctlYCQBAlJ8IILmT92 lJ109UgWYxx2ATm0/YmnQp3f3qmJBwBdAkJSNIoLHDFDVlrtKkM8DAwMxgLRCYjzKrPw5K/Px4LZ JWhq8cW8KKcSkN5tCRBE007RdPQ5I2WJDJuAbFz2tCXLdfi3VnPHXYBqssmKnNYCkSURJrMJeeOs WPHxLvz4Nx+j3ScY4bkGBgZjEs0/4hHVcN9H7z4JN1w5F92d3ej2CyAoKq2AaP2mIvohE84RE5H0 5SMHifJK8RGzqTsiHnqQJRH2LDuybDT+9MJaXH3XcrT7BMNRbmBgMGaRFfXHTQPdHI8f/3YVHvjd B5BNVozLsmS0LYpxglS8M+nwNx/tWf9y0RA1OSnDYoHs/uSBJ63mjrsI0gJF7rU2UlkgsiRG/B0/ /tWHWLbqgFHDysDA4IghfibE808ox99+dxGybDRaDwf6WCGJLBAAoCgaYrgLlDl77aFDJeccd/md 3LAdw1DvoGbtw/dZzR13kbQ1o/VKi93o9PO44idvY9mqAzBDFQ9NvQ0MDAzGMlpfZqHVUksr1tVh 0U2v41CLF6XF7oT5b4lQZBkU44QU6jypqLjzzaFtdSxDKiB1W5+/hULTowRpAUEQ6VfoobjAgdra Dlx0/ev4bFszXJThLDcwMDgykRU1BcFNA1uqu3D2df/Cpu2NKC3PzWg7tCkLENsv2v3JA08OUVP7 MGQC0rTz5csR2P4iSVtBkAQURYkZvkpGcYEDm7Y34qKb30RVvddwlhsYGBzxaP2bmwYaPCEsuv19 rFjxDYpL3H2ir1JB0lZYzR13tex87udD1NQYhsQHUrtt6XGEf80GwASKoXvEo6+ARPtASIJESXEW Vny8C9ffvTxSCNHAwMDgu4SWL0IDeOl35+DKy+aipaUrbpleH4iWDkGQpPqyLiuqTyTre7eWz/3R S0Pa1sHeYP3OpW7Z+/kyABHxAACCJECQiXcXLR5X/vf/oZvj4aZjywEYGBgYfBfQIrREADc+8BHe ensrKibkRYQiHQRJgDZlQer68sXabUuPG8q2DrqAKL5vX6FIophibNBr3ZQUZ+Gd97bjsv/+P4Rg 1LMyMDD47qK9OLtp1Qq55YGP8MrrG5GX78xIRCjGCbHryxeGMrx3UAXk0PYnnoLYfhHF2NIuq5lf eflOrPh4F667azlEGGVJDAwMvtto0VmyokaeilBFZMWKb5CX79S9HZKmwNDhmRbsemPjsqczSzDR u4/B2lD1phfOEXwH7mTMdt3rlJVk44t1+3FNlOWhiYchIgYGgwdJxP4YjA2ih7Ouu2s5Vq7ejbKS 7JjcuWQQBAGKsQFS4KTySvGRoWjfoDjRNy572lI+vrlWFqU8kiIgS+o247etOdJlRUZZSTa+3dsi nX/t61SDJ2RYHgYGg0z8nN3RaHXkAOO5G+3Elz755PVrMPeYEhysPQyKJvo40TUIgoj0wbIYBO1e cEXxzJuWDWbbBkVAmr9+7O8SV38TQdtBKFJKAZEkEQU5dnR0h3He1f8TCdU1MDAYPKIrvxbm5mDB ggWw2R0AgMbGBqxdvwEAYgqSGuHyoxvtmlYW2PDhP38Vr+sHAAAgAElEQVSA4gIHmlp8YHrmE4kX EABR+XchEKS5SrLOO2kwq/cOWECadr58ueLf+r+aeABIKiCiICDbzoI1szj/+tciSYLGjWtgMDhE Wx0zpk7Bvfc/gAsuPB/uLHfMcpu3bMb/vPQSnn9RjfI0RgBGP9GWyMJpOVj6wjVwWUh0+nmQBJlS QNSRIQ6UpezlwmPuu3mw2jQgAdmz/uUiVvhqE2uyFxM0nVZAKJqE22XB7ff9H156d7chHgYGQ0C3 BFx8/nl4d/kKAMBzzz2HdWvW4HBnJ8wsgynTp+OHS5agYnwFVq1ehauvuAwdnV5DRMYA0S8Il58x Ea/+9Sr4AkEEfDwoik4pIApBQRH9IOxzB20oa0ACUrfhwfcoovMigrb3bCy1gJSWuvH0M6tx15Nr jbk8DAwGGW2I46SFx2PNuvWoqtqJyy65BPsO1CRc/uf33oPHHn8Cm7dsxknz1fm6jWdydKPpgzbD 4e9/ehzuv+cc1B3sSGuB9H5IttXVFo4fjKKL/Y7Cqt70wjkU0XkRxTrSLqvICoryHVizZh9+/uRa 0DBuVAODwUSbqMhlYfHKP/8JjuNwwoJ5EHgeK1etxBfr1mHT5k3YuXMHnn32WRw1cQIef+IPuPGG H2D+vPn4zaOPIjTSB2GQFi28l+nJEfnVXzbik092obwiB5KO4osKQUEWA3mDFZXVLwGp37nUbVH2 /oGk0ocWK7KCXLcZzW1+/OSB9yGit6qugYHB4CAraknwH/30dlSMr8CPl/wI3RyPs889F2ecfgay XE401DeAC4WwZMkSfLllCypKS/DKq69h1epVuO3225GT7YRPXwFYgxEmOkfkvx9cgYM1bXBkOaHo 6FhJygI5VHvnYGSp90tAWHTfqsihGUSCWbPioVkKFqcVDz/xUSTiyhAPA4PBReoJ1b3s8stxsPYg Xnn1NQBAKBwGADx433247LLLsGD+Aiz54a1wZ7lx9rnnAgD++sc/wmKxYNGiK2Hox9hByxGpbgng 5498BLedBkml79IVQo3aslAHfj/QBMOMBaR627JK0b/zMc3vkQpFVlBU6MIrr2/ES+/uhhlGEtNw EJ80luznu96mIwkR6pwSOTk5+HT1p32+r5hYCZeFRUVpCf7rllsAANu2bQcArF27FhzH4cyzzwHQ K0aAcd1GO7KihmIvW3UAL766ESUlWVBkBQRBpJxCg6DtEILNp+SW204eyP4zFhArcXAJAJBp7hpF UWB1WFG9rxW/evJzAIbfY6iJDvPT8xOQhv7hJwkgLI2uNh2JhADklpagIL8AgYA/8jkfUi2QXz30 G+ypqUVNfQMKCgpxzVVXYdOWLaABeHx+hMIh5OXnR9YjCVVI9F638Bi9bpKktl1K8ROOWmY0HqOW EProX9eh7mAHct1myJKcthYhSVnACHvvH4gVkn4MKorqbcsqrVL7tazZASlNJj1Fk8jJNuP3jy9H gyeUUbLgUFwkTbiO5LBhLRnsqIkTwLJsymVZhoHH40F7QyOoIUzkFETAnu1EZb6+em4Bv3/I23Qk YgbQ2dGGjsOHYbP1HR14/bXXsHvXLvz+8cfR0tKMpW+9FfnO7bDDbDKjsbEh8pkgAozDjhklJWn3 zTIMmpub4WvvGPLrFt03DMZzbM52grToe48WvCLkoD/9giOAi1LnEfndH1fhuScXgWYFSGLqTpqg aFCScFLZFNcFAPoV1puRgFiJg0tIcHlA6mKJiqIgf5wd/3n/G/zljZ26h65IAvCJGJJxWDPU7dI9 P9QRloOinbvc3Bx8tGoVCvIL0q6zdOlS3HzzzbBLGJIHnySAbgCLLrwEzz73vK51PvzwQ1x22WUw S4DJEBHd0AC6OR51dXU46+yzI5+zZhMA4IvPPsO/330Pm778Elu/2YH3l7+PCy+4ECKA008/HRaL BWs+VYe+GFq1Kk6bOw/LP/hA1/4fe+z3ePjhR+CK+owkVCEazOc5UYfV33tXkoC5PzkRpcdORNCT XBhomgZtZfDVU5+gfs3+UXdfai+OZgAvvbsbF5y5C+efPR1NzV4QVOqOl6QICN5dP6nfuXRVfzLU dQuIZn2QdGrxkCUFtIkFxdL408sbI1FXQPrOWujpAMfl5IDneb1NS4vA82hoaISIqJu5Z5zXDLWj OhLERDu2gvwCWCzprVK32512mcHAbDLpag8AOF36q40a9EJRACRg+X/ew2OPP4EbfnA9Xnn1NZhN qoCUlJUDALbt2Ik333oTV115FRZdcjH+/e57uP3uewAA//73WzEdAsMwuq+by9X3XpIVwOJgQDht kLn0xf/0InR7IUm993uo51mmof+lQ1uftZlgK3BCjnb8xEFSFFinCYzNNJBmDyna3OohEXjg8VU4 fuFkmG0m8CEh5XoERcNEBE4K895FADKefEq3gGRifeRlmfDcS1/gi23N0IzpdJ2zJKmJMXcu+RHu +NmdCIdCEMTkF1UvDE1BECXU1dVFPmtrbUVtbS0++egjrF65EiFJPRF6hW60093dpevBDwSCw9Ca 3kggXcuGjGyE/qC9gT7/lz/jv266Gc8+9zyWv/8u3nvnHZx/0UXYvXt35GG/86c/BQDYXS786NZb cMLChfjdI4+gozO2Lp0gpO58ouGCfe+lsARM+v4cTF00D4GOwRv6EYM8+IB6T/GBMMRAGId3t6D1 y3p0dXojQqLnpZAPhBHqDkII8EmdziSjip8Q0H8fjwSyogZSVNV7seztzbj1B8ehKRBOG5klKyaY 6fbFG5c9/c9Mkwt1CYhabbf9WpJKPa4OACYLC16U8eyrmyBCNYcz6ZBdLnefuj2DQWmCsdw777wT 69avx8pPPsJLzz2P5vYOo7yKwZhEewP1cDyuu+YafLV5M9Zv3IzrrrkGF15wYcyyze0duPqqq/Gr Xz2Ihx76LdatX49HfvnLQY+SFAFQZgaO4sF9nkmKAsH0dookTaLy/Fnoqj2Mjl1NqP90Lxq3N8CM 5P0PRQHR76epIpbGEgwNQFQd6uedMRU2lx1cgAOQIiKLoqHwrafkls88GcBHmexPl4AUTbBeS8pc Hoj0E0WNc5rw+lubUVXvhR2Zd8TCIA5d6eGEhQtxwsKFuPzyK/DQL3+Jf7/7XsQaMUTEYCwhK6oz ddOWLTjnrLPw0Sef4KvNm/H66//EhnVr0dHWBtZkRuXkSbj88iswY8ZMLF+xHNdffXXMfDyDHcQi BMMp3/D7scWEn9py7Bh3yWxUnDYNe97bhl0vrgMnfreiP7V7oMETwgerdmPJLSei3qdvpMHGehYh QwHRFX5gptsX67E+aIaGxy/iqRfUUtFMRi76kWXGjJlY9s67+Pm990CEWhZiNIbsGRikgiTUDuTj lSsxoawUr7/+T1x33bV47oUXseydd/GvN9/EQw/9Fixrws9uvx0XXnAhPD7/kImHxnC84YtBAb7G LsiShLk/PAUnPH4pTBZW17M8GNNajBa0Y/3X21+jrSMAsw7fDUmxgOS5KdPpb9N28dXbllXaFP8p FMmk3dg4pwmrP9+Lqnp1HHIsqv5jjz8Bh8OJB3/5S5jGYPtHI5ojV9eyZvMQtuTIR3vm3DRwsKER 119/He68478xa9YcZGepMVI1NTXYtmMnAHXMPHqYZyhFZDggCAJiUIBnfxtKj5+I4I9PwqanVvXp izSfOWszweyyQvAn92+MBSd6NFpy4fpvO/DBhztww3XHobGxK7agYhSqi4QBIQVgMQvnIwNneloB sTMdl5GCAJI0Q5aTO7UZmgAf4vHMK18BGNtDQA88+CC+rarC0rfeMkpcDwLebi88XR74/YGUy9nt NjQfasksttwgIVqZC1kBujq9+PTzz2O+14TjSMbf1I3K82ehZUsdatbsj+mTNB9IsM2L7trD4LpT D/OYfKZR70SPRovI+uCz/bjhuuOSikc0JMXCTLUvxmAKCCF3nANCn/Wx9etGrF5XN2atj2geeexR /Oett8CJRj5Cf9HGY1d+8H+YO2t92ggrs9mMUCgEm3G+BwXtGdTOZ3RwiGZljJbnVFEUUCwN2swk DamVBRmyoD8yUxuWKjn5KNSv2d/nWE0UsPvFNdj94hpd2xM5YcB9wXAG6NAAPlnfgE2bajFzRhEO dwZBpOrxCQYS751WvW1ZZeWcy6v17iMpau6HdxpNp3eVUCyNrd80IAQgfZWswYHjOITCyTulgURz VYyvwM233YY/PfMM+mu4ajeL3ptmtD3UgwFJAD6fgHZfo67lhzqAIdm1GOwHezRe++htx+9npCMP CYIAz4XBdQdBxPU3JEmAoiiYnBZQbgsEvz6nPEEQCHs45E8rhrM4C96mrj4CwPkE3YmONDKPKo1n uM6xVq3Xw/H4z8e7sGDBeCiHAylisVRomsxj5MOnAhi4gDDK4VNJcHkkmTy5S5YVmFgaXJDHshW7 1PWGadhn/Yb1uPXGG8EkKduR5c5G5cSJuPD7l+CqK6/KePunn3Um/vTMMwjrzIqOfgglCQigf1m4 NNQxzJHIlteyh9NF7cePnSdDVtRzl4kID3bnpq0fkFJfDy2ptL/b1whL6NfcGlqVhKFKbNXTLjsA cgSGtix5dux6cxP2vfE1KIZMWF7EmueAe0Iepi1eAPM4G0KHA2lFRBYkmLKtsOY54G3q6vM9RQGZ XPJMr4l2HbXExej7TzvN8Z9plTIGi8/X14DzBmGysBDE1AcgiwEwtHeK3m2nvFXMdPtiQkoffeW2 01i3sQYbtzXDjOHr8LzdXhxsSPVmW4NNW7Zg6Vtv4aXnX8C/3liKgoJC3dsfX16OdC7d6Ckmo6EB ZGU74bA5cdSUqSgsKkSWKwsmc9+uNBwKIxTicPBgLfbt2Q1fwIuOTm8kWz46N2WoBEWbkEjrYCpK SzB37lyUlJXHtHnPrl3YtGkTmts7ABFpZ5ZMdn6SEW+B6BW0aKIjimRFLcsBqJMtHT1nHubMnRdz TN1dXVj3xReo3r0n0s50vi/NYog+ZxouCnBn56CwsBBTpk5DXn5+wusOqNe+rbUVO3Z8g8MdHWhv 74hkVmvnFujfNY8/92ao86SfcOKJcGVlxbTh4IHqmOsKqJnowwXFUJBCAnw+f6QTjcfb1IXG7Q1o 39WIBfeeA1uOHWIwfbIjSZOwFbqA7Q0xzxGg3luhJPuLJxNh1+7bQM+2LQ47cirdsBW6wFpMoGw0 KLN6fqWQACkgItDhRbDVC1+dB2FOTWfQrB4g83tAVtT1q/Z2YOeeNsycUYROb+o0CZJiQVChCwHc pWcfKc+bGPLkMGzym0iWFSiiCIqlcbD+MEJARkUTBwprUsUtUScWfaNwIvDp55/jykWL8NHKVbrL M6Bnuz4x+Ru09mZbUVqCWbNmYcr06SgfX4HSslJMnz4dWVlZGQ2lebo8aG9rx7bt27D7211Y/u57 MREzQ/F2KALw93QaN/zgelx2+eVYuHBh0nZ7ujz47NPP8P5/3sMrr76GkKh2uBrR14ET1eTSX91z L8aNy4GYorqAxWLBe++8g9UrV0ZEhOspxnjfz+6Bw+lIu/7HK5ZjxYoPVPO955hOO+UULLriCpx+ +uk46qijEq7LcRyqdlVh+fv/iSSVprOyhJ5jWzBnHqZNn45Jk6cgNzcPU6ZORmVlJcwms+57jeM4 dHd3oWrXLuz4Zgc2frEWy999Dx4x8yoJ0VWZAVU0rlp8DU4+9VTMnTMnaZtaWpqxYcNGrPz4Izz/ 4ks4WHNAV9sHA6nHt5GqHAkF9Tls3NMK17+34ti7z9IlIHJPUcHoN33NKsiZXYr8+eWQUpT8oMwM +MMcGj/ZAT7N/rT+RoT6Ajnp1ElwTy+As8QNR4ELjN0EiqFijln7X+AECL4wAod98DZ60LqlDo2f 7YOP41MmRabCRqkvEKvX7FGHsTqDIOjknQhJmREKdE2q3bb0uPFzFm9Mt/2kW6rdtvQ4E83MIMnU ikCxDCRexIbNaqmQkRpLjd9ndFiiqadO0Nr1G7B+w3qccfoZg7LP6Dmo312+fFAy6N1Zaia+1tE9 9NBv8eZbb+Kl51/Ap59/DlocfB9BCMCiSy7G7XffgxMWLtTVxksvvRSXXnoprrnuOvzspz9F1e49 EUspftsWmsV99/1CV2fKcRw+XrkycnwhAGXuHDzw4IO6j+e9FR/AIwJzZs3EPb/4ha7hS4vFgvnz 5mP+vPlYsuTHuOuOn2HpW2/BnCQRTbOK/v6XZ3HTTTfpbluq/VssFhQUFKr35513oqpqJ15+6e/4 6zPPwCNCV5WEaIutMDcH9z34IG655VZd576goDByXf/rlluwZfMWcByX0QvXUKOVbOmuaUfYw4Fk KF2O9UBzd5/gnhCAnJlFmPvDUxBKEYVldlkRaPGi6csDCPv6+lE0tGHrrGwnJi6ahbKTjkJW+ThI ggSJEyGGBHBtyW1pkqFAMiSyxucgd2ohxp8yGZMXzcXBFVXY//ZW+ERkHGCiPY/rtx8CF+RBsQzk NJ0HawJopvskAGkFJKl3nGG4EopIr+4MTcHjF7FxWxOA0ekAJolepdy/b/+gb7+kpHRIyq9oXHXl VVj92Wd45Le/hQhVtAYjVt/jOQy3w45nn30Wy955V5d4xHPG6Wdg7YYNOO2UU9At9c0j0M57S2uL ru11d/ctCCrwPDxd+gqF7tuzBwDw83vvwbovv+qX76ugoBD/evNN3HHbbQhB7ZDjz7f2Njvr6FkZ b18vM2bMxB///Gds2LwJC+bNS3h+o4kWj9NOOQVfbduO2267vV8CoArpklElHtHwvjAkPr2HkbYy CB0OINjmi/lcO4dSQIQQDINr8yf98TV54D/sS7D13m1pPo7J583AGX+7ErOuOw5mpwW+xi4EW33g faG0QicLEsSggHBnEL7GLnBtfjjyXZh3x2k47a9Xo2BKPgJSbPv1sre6A+3tfjC0DgUiGMiiL0/P dpMKCCEe/p4spS8rYjOT6Gw9jFZPRjW4hpVoUROEwS+VwqeIBBtMHnjwQbz22uugMTiZ8qeddhrW btiAJUuWDGg77iw3ln/wQUwnN1LMmDULb7z5Bh57/IkBd35//POfseiSi+FH8mPq7u4e0D70MH/e fHy+dm2MSMejWSZ+AIuvvBKrP/ssYf23IwERqkPd5LSk7JQVRQFjN+HQloMJI7AGg+iS9UffegKO v/9cmHqEQwwKaWcGTIa2Du8Lwd/UjZxphTj9qSsx+bwZCGTwjGl+kNqWAA7WdsBt1zEGrgggCNmV fsEUAkJRoQv1lC9haRK1DV3w+IS0DufRgNs9TveyXCgETsxw0pQh5rrrrsVvfvvbfkX5xDNjxkzM mDFzELakDsG8/q9/wYyRnVXwpptu6pfVkYy/PPcccrKd6B7h2egsFgteef11VJSWJDy/mrN80SUX 419vvjkyjRxCop3eItShJ8qS+smkWPX7li11EDE0109zwi+46wzMuu44BNv8CHs5XaKRSfmUYKtq AR1791kREdGLNhfSt/taI+ckHSTJn6SnrElCAYlMcagjgZBiaVTtaYGI0ZtwRxK9kTKzZx+te73W 1tZB6agHmwcefBBzZs2MOElHC0cddRTu/dWDEDE6hzL7Q0FBIa699oaRbgYAtaL0HXff3ef8koQq HhWlJXjxH/8YsfYNBM2RHELvFLLRP76e6Y5DAKafNwNTF81DOM2oh2v8OFSv2IGaNfthowbvnowW ohCAmZfNxeRLZiPY5ofEi2nFg2QosA4zrPkOmLKtoK3p+1mCIBD2chD8Ycy/44zIcJYeUdRCgrfv bILEi2mnIwfBgJACk0KBzrTDWAnlyF3kckvhZhebIgILUBN8uCCPPdXt6v+jsAx6tIl5x223ZfTG vW7tWgCDI4wNjY3Yu3cPQqEQzGYzCvLzUVxS0m/fyY9vux0333zzwBs2yNzxszsjUUzu0WS6DYDL rrgCf33mmX5VJfB0eVBdXY3W1lYAQH5+PkpLSjIKJ4/miiuuwGOPPBI5v1qkGgA8+ac/D6kvbiiR BAnWXAdKpuTHfE5b1FEQ1mmGLceJ/AXlKJhdpoa+puis7cUuNG48gJ0vfgkaQ5dXUzAlH0f/8ESE PMGU7dEy7U1uCyRORHdTJ0Ie1XHvKM6CoygLsigj3BmEoigJt0MQBIQAD8rMYMG952Dt3e8g1OlN mzOi6cWhjiB4UQZFAnKK+b1IkoLIe5GVc3TaMeCEjzhtcVohymnVh6EpBEIyDnUMz8REyYi+QbQq CJrloL2kL77ySvz+scd0b9PT5cFr//hHv2++zVs2Y+OGDdi+bRtqqqvRUF+P5obGSMy5NvNicUkp pk6ditPPOhMXnH+B7u3POnoWaKjHOxhJR54uD3bt+hYHaw7iUFMjiopLMGXqZMyfNz+j7biz3Ljy 6sX40zPPDLxRo4QTFi7ElKlTULV7T59wbrM59hnTQmE3ffUlvt7+NZoaG9DU2AiPT42+cTvsyM3L iyS5nnDyyfj+9y/RLSgFBYU4+7zz8MqrrwHota5PO+UUXHrppRkf2/IVy7F501doa2mFt9uLvPx8 OLOcOPro2Tj++OP6LXSZwrX5UTx/AornTwDJxN7QtJkBwZAgaTJlJ6soCkxOC1inCQ0bDmDL46vA +fyDXs5d62doADNuXAiSJhFKkRmvKAoYGwuSolC9YgfqP90Lf103hG4vAMBUkIWsylxMOG8mCmaX QegJEEgmIuHOIMZNysP4C6bi69e+SjPFXy9dnQEEQjLUyNrUwxckxYIlGhchTSRWQgGxMN7ZpBSG nvzhUDCEuvqMp9IdFPx+9aH0A33OBw3A4bBj0uQpuOa6a3HbbbdntO0Xn38hMsFU2ql4e2Zu27dv H5YvX45PPvoIa1au7DP8ZYaayyECaG/vQHN7B6p278HHK1fiT888gx/deguee+FFXe2rrKxEaWkJ DjY0Qpe3KwlVVTvxz9dfxztvv419B2pivqMBnH7mmXjw17/OKEJr8XXXRt7YRwpPlwfL31+BDevW ormpCb5AEAzDoLCoEKedfiauu+7ajLY3b8ECVO3e0+fzri4POI7D6k9XY/UnK/HBiuUJz6PmH/T5 /D1i0pvk+uxfnsHb776XNEclnpmzeodhtXP82B+eyOh4Nm/ZjF/+4gF8vHJl0mUWX3nlsPlTtDf0 RIghAQghxmGeqHOlWBqeg+048MFO7P2gSk3gi0sqHQxIAggDKJhdiqL54xH2pPZ5UCwNxm7C9r+t wfa3t8bcD4CaINnW1IX6Nfux4K4zMPmS2fA3pQ7O4L1hVJ47C7XLd6e1QrTjbu3kEOj2Iy/fibCO WCI9jvSEV0zkhSxGhwPdZibh6+LR7eNjGjpczJg+HT+/9x6YzCaEQ2Hk5RegqLgILMOitKwUOTk5 qBhfkfF29+3bh8d//7u0znNtCsm1a9di5rSpaKitQXdUBml0XkT0uaEAWOLuN58IPP/iSxhfMQE/ v+++tG10Z7lx1JSpaTLxU7N8xfKY2erM6C2jIPWMN3+8ciVWr1yJz9at0y0i8+fNx4SJE7DvQM2w ByB4ujz4x//8A08+9qiaVZ2AV159DbuqduCxx/V3upWVk2L+18qz3LZkCRiWjRGN+Eq30dfehNhx a1kBqnbvwWWXXIxNW7fpihwrKi6KrBuCmiiYiaW4avUqnHnGmQBis92j8YhA9YHhSyQkCCKjQonx aFZL18F2dNe0w2ZhEeD4yIRSg4l2PctOm6z+nyYSzOS2oHrFDux8e2vC5FStP+BEYNtTq5BVkYvs o/JTlmrhfSE4SrKQ/70y7P2gSpcVEg5L8PpDUl6+M+2YhSzxumaLSnhqTaySLfGMrtmmpDS1VYaS GTNmZtQJ6KGlpRnXXXNNzCQ7qWBoQPD5UbV7D2j0ZmRHJzJGE05QEyeaF579my4BAQCHzapruWS0 tqjj8glvagqwoTdZcsktN+vu4ABg1syZfd7Eh4MXn38B991/PwAkTGwEVLF+/Ik/4Iyzzup3Uqm2 XU3Ao0VDVvped02QgcTXvmr3noyTXLXh2muv/4HudTxdHlx9xWUAesu1JKo9BgB2+3CVRR04siBB URSUnzwZE86egUCbFwc/2YXa5bvh7/QOWoAPDfUZdhZnoXj+hLSOfIqlEfZw2PPmlrTFGLWqF3uW bcEJv74wrTNeEiTkzyvHgQ+q0g5lZ6qhJMWCC/pz0y2XcLthnui0EAL0lBmTpVEWCjQAWlqacfGF F2HTli26HcCyol44V9T/JNG3tpSGGWqmKgBku3OQ5c6G3W6HKPCwWG048aSTdLdXGzrrLyzbO0SZ 7KbWJqep2r0Hqz9drdtPc8zcefj3u+8NqH39Icipc45oJXUSHZdW3uGrjV/2S0Cih0PirUzt70SF G10WFozFDIfNCbfbDbvDAZpRLf2C/Hy4XJkNRoZ6tnn+BefrXufhX/8GHZ1eXUOzYw1tMikxKMDq tmP2LSeh4qzp+OalL1C/Zv+giYgIIKsyF6ZsK8Kdqf2/jMOE+nX7I3ko6c65GUDruv3orG6Dqzgb vC95HKjgD2PcUfmwZzvh7/Sm7a1DogSOE3WfBcbiTFuRN2E3WT73Ry+17nj4HlnsmkRSqbM7wqIi eUPyKA3g1U9V1U5cfcUVkZIcQP8rb0aH1xbm5qC0fDyOP/54lJaXY9bRszBx4kRYzGa4XFmjNtM3 GhMFhCRgxX/+o1tACgpV5+twv16wjI7pO3s6+erq/lUlSHRfyEpstVuXhUV2Th6OO34hKidPQmXl ZMyefTRcWW7Y7baM6mQlQwSQX1SCiRMrdS3f0tKMf/7zFQCjM2ISQJ/SJNEO9UyGuHhfCLwvBFue Eyc/cgk2PPqhOtSTxCrNBBqALSd5hfJ4PLvUNAdLinOufU5R6stH85ZaZFfmAckT4CNCmT0zH/41 3kGbEkCWJZCUGV7/uKfSJYIkf89WiCZZ4tMKCKE+524AACAASURBVACw9Ci8EzPgd488gkd++ctI MchMH6544cjJduLaa2/AZVdcgfLy8jGfEazdmM1NTbrXcbvdoDH8ApIJO7ZvH/A24i3N0045BTf8 10049tgFyM3LHfKw2oKCAt1CVH2gBh2d3mGtmK0XLVKJsSd/AZBFGWTPXCESJ6Z8O9cIHQ5AcVpw /P3nQgiEIzMT9hftfnaMT39dyZ4Kw56aNt1DSNqz5m/sihSBTAXBkGBspki7BuW6KgIkwrZ/ysKb DqVbdMDuJYuJocw0BWBgwykjwcHag7jovPP6+C8yIbr+UEVpCe65/xc459xz+uW8H+00t7bpXjYv Px82CxsJKhiN8IIwoGKBmn8IAH506y245vof9Kue2HBxsOYggNFVWUHDPM6G+nX70bhmX9JlbDlO UDYazvE5yBqfg6zx49JOLqUl4FEWGjN+cDxaN9VB4PgBTedLA7Dm6bNAhAAfqcOVSeeud/pckiZh ybGlvaaawFgstAQdvglZZtfq2X/S/coKc4AATtGzkbFKQX4BpkyejKrde/qVqRr99nnDD67Hw4/8 bsxbG4nQzkt7aws8XR5db9VZLiesdie6ucSRUGMdTTwqSkvw5J/+3K8cjMGgpKRU97L1dbVD15AB wlgYeHa1YN+a/Uk7pejP7dlO5H+vDLOuPx4mpyVl+RCCIMC1+TFuUh4mnDcTO9/eCmqAb+qsTcdQ KUMiFBAhc+ktif4ii3JkXpF0mPUUUgQAgoGikLqKvCUNtJKp3I/T1cIKhGSYLCxcjvQhv6MRi8WC Ze+8GykCmMnYqGZ5hKBWfv3HK68ekeIRTSgUQjjNvOYariw3zOaxUB2tf3hE4KiJE/DRqtUjJh6A aunphRfUt9rBnO1usJAECZSNhhlqkEOiHxOlRiqZKMDf6cWuD6qw9bnPQDBk2hpPiqJA4ATkLyiP JOAOB4oogxAyLzTLe0NQBP3Co1kY6fowu40d1KufOlJXRy0si82C8jL1jXS4i82tW78ex86fj5NP WIjTTz0Vx86fjxtv0B/SqPHe+/9BTrYzozLpWuXTH916y6CEEnMch81bNmPd+vUD3tZQYTabYdIp Ci0tzejs0D/kNVYgCdXJ6XbY8f4HH+pO/ktFQ2MjVq1ehZaW5kFooT5GsjDkQNAi3Sy06q+sWbMf NR9XweS2pCxOSBAEpJAAa64DDgcz7L65oR421LafrFIzAJQV2mFz2hAIDZ5FNKDjEkQJeVkmFOUM LB+hvzQ2NmDTli0xn23asgVl5WV46KHf6t5OQUEh3vjft3HuGWfCp2PCJpJQ47UrSkvw+8cfz6jN LS3N+HzNGny9bRtaW1vRfKgZXDCAzs5ONNTWoHT8BOz8dndG2xxqtBuwtKxMt1O4ob4BgVHs/+gv sqK+7f3hj3/KWDw2b9mMT1etRu3BGnS0taGzqxt+vx/trS042NCIlatWZlw6pLG+TveyWoSapGsU fPQS/2z6avVVwpAFGRRLgXDaAF/f+dEzgdfpo9D2J/q6MjrlrFPfixpJk5BCgi5BzMq2wWFl4Es3 i6MiADpfMJIKiCBYGpk0G5FltfzAlMpcALuHPbJDS3SKTuLiROD3Dz+CE086OaMY/zNOPwOPP/UU 7rrrLghi6oQfrRP5yR0/092hchyHh37za/zvG2+kzB6fOIzzUGeKO2oe7XS0trZCxOh02A6EbkmN slu8eLHudZavWI6//vmZhOVtoomvq6WHtvZ23cuWlY/PePujlUQWlJ4S6qzFBNaR3n+RDj0CIgsy 6BTTx6aCsZlAMHpSudVJsfRQlGMFS5OQdBggJO3QNXyQtIUkgz2iKLfJcurBQokXMWNKQSRDcyTQ ylvLimraigBuvfFG3bPYadx5550xEwglM/O148xkNrrrF1+Nx5/4Aw42NMIO1fx207E/AECzA7+5 h4oKnfkGANDSkjYCcMxywYWX6I7c0srFaDWntOseff2HS2QLiwoAjO7Qar3EZ9BTDKVrfg1ZkMD7 9FkPyRABeGv1BYewDjOyKtWE7kyGDVmLKRKynApZlBHo8Eb+T7QPoeeCz55ZDIqloQxi8nfSFpbN XOxRZCmtCvGijAnjc+B2MKNi7gxZUR/Ogw2NuPHazArmAcCL//gHjpo4Ad0ppo4UoSaKFeh0YC5f sRz/fvc92KF2GFRUomKiUhKjCS3SDFDLmuvlm63bhqhFI8/sOXN0L/vHJ58CoF53U1yC6mBc+87O Tt3LTp48BS4LixDGrg8kGq0irnt6AQRO0DEPBwlRHFjnqeU2cR2BtMvKggTKQsM9OV/3HDnaMo7x 7rR5ICRDQfCFEWz1RuZ7T7QPrQL4xPJsSLwIhUg+mCbLEkSRgF/IeTt9a9M40WmzuwNK6vGyQEhG Vo4L+W71jWy03Jh2AO+t+ACPZ1DCHVCLFL786mtwO+zwJbjXSEK9gSZOmoxinVFX+/aqse3UGC0f oZUL15vjwHEcduzYMbSNGkH0Rj5xHBepGD1UtLQe0u18Ly0pwfevUGdr1HMfikMw/fNgIUlqEEvZ yZNQdsIkCDqsCpKiIAR5CK1dA7L6aACB5m5IofS5bxInonDeeNgofZFfYQnILs5C6fHpj4k2M/A1 d8G3vzXp8Wj91fgCGyZPyofHn0ZAFQGU2bW/cs7lacuYAGkERCFzPko1LzpJEhBECW47jePmFMc0 eqRheoYGHrz//owjm05YuBB//ttzEKGaf4mOh2ZNMJv0ObpovfHXUHMtRhqtlheghqvm/H97Zx4m R1mu/bvWrl5nevZMZskyZB8ICSSEBGKAAIooIhGDgHpYFC5FBYXwuR0RPxY/ED0eg0COG4d4DHiM ighhjQQkJiGQEEKYZCaT2bfu6a26a/3+qKne15meLXl/19VXJt1V1W9VV9Vdz/tsZS5s/uUv817/ pZdfQuuJjmnR4rhQWAAVFRV5LZvPNNdYrhUHAO+QD6++9lre69xz74/gdjowrBo3NPO3jv/NzQcn s07XRJCrI2HySwEwb+1pWHnHxdHmUtnQdR2MlYWvwwNRGVsoMwvAc7gXw+1D4J3Zz3LJH0ZZUxWq 15yGfB4lFACzL1sCW5Uj5z7xLgu6dh9DMI+eQPObKlBV7YKs5FYxVRX+ksdQAeQQkLBckjMb0XSk n9lsCMhUmZLRdCOaSgFw/cbPQhQLi8W+7rpr8fXbbkMA6UVEkfKfR122/CwAiF608aiqERZqZjR/ ZuPGgsY5FqSRfQiMjM18eRTjNawapcL/9vyLBUUc/fynRjOpYpfRngooAHzDvpzLmTTNnQsAaXuj REaOtQJg2enNmDkzZwvqBBjGWPeZAnp21NfV4c/P/R3z5s5BALHfOv43t1t5XHP11QU9NIwVVVbB CBzcTgccZa6El2tmKSoWVKNiQTVqzqzHkutX4uKfb8SqOz8KAFkz0U0YnoWmaFkz3fNBwUi9KlHC 0b8dyNmXXdd1qKKCZV/+CKpmliKY5h4AGO8Nq8Cctadh4VVnIdQXyLpPNMdA8kXQs7stL2tq6cJq WG18bv8HxUHWXKmNbzKQ9bsVcP06bTeKa9HZJW7RvOqoI32q9EaP94ds3HAV/vTXZwta/yc//Sn2 7d2DnbveQElSefajH36Ao0db8mqRu2b1ajzxxBO446u3GqU9kk4gFsAlo2jcNFYuuPACfOHz1+PQ e4cSLB+O57FwwQJc/qkrcc011xRU6uPgwQN4fseO6JzsyUhbW1veyz70yE8wODSE53fsQDjNjWN2 fR2+8vVv4Pbbbx/1eHY8/1zeFQIA43zcf+AgnnvuOTzzhz+go+MEAKCqshKXfvxynHfeeUXJbykE sS+AORcswux1C1M+Y3gW9EhEEs0wYKyGGGTr3BePruuwVTnQ+04H2kcy3cdi+dGUcc12/aMN4vUB 8E4hYya8WUpFKLdj7QNXRisDJ58LLIAzP70cSz5/DnRZy9ke11blwNEdhzBwOPP0FWBYkwKAT1yy GGJIyur/GA1ZBaRp2YaW3ncOvwrV85FMgeM0TWFgKIzFzQ1YuagCuw4N5NHHcOKgqZg/5OGHHy74 Qn3y9/+DZWcsxsCQL9o/QQAwLEro6e3Nu8f6DTfcgPPOOw8vvfQShgYHo1nBDQ2zcPoZpxfcOrYY zJ41G7/69W8AGPkppnnrcNhHXQTwm7ffAcDIHD5Z2bt7d97L1tTMwN9feAF//OMf8eGRIwiJQUTC EbjdZVjcvARnLV8+praxDhjn4u+3/h633HJL3utZrVZceeWVk5pFH4/ZkZDOELqqjWRla7KWUEQx H/Hg7DxkUca7W14HMPZMfE03HpJFfwDv/vYNnHv3R6GE5YzVgimKQngwCJvbgZV3XIwFG86Ct7Uf oX6jRpat0omy+TUonVUBNSxnLctiHidVVnHkD0YOXKaUA9P/sXJRBZoXVMEfkkHpalYRURStT2bK X8n3WOS0fjSdO8rkqIkVkRTMrHHgyo8twq5DO4vWp7sYaPqIP0QB7rrjDqxYubKgp/z6ujps/cMz WB+XZGiWN3/xhRcKyjWZN2/ehD/Z5Usxel9v2bIFz+/YAQFTt1z4WGEBPPvn/0VPT3dBx2y8btTc SFjQ976zqaDe6lMNsyPhWLoSJmPebAW3DXseeRkdb58o6oMNC+Do3w6ifu081J87F/4Ob+6ijjyL snnVqFiU+DupohLtLZJNFCmKgq3KgT2PvIyBw7159Rj5yOo5sLpsGOzwgsqWl6LLYHj3oaYz8nOg A3k0LYxoDVs0VUI++SBrzpkLAalNlCabeH/ILTfdWPD6F114Ee6/7z4jfE+JmbCPbd6M1rbWYg93 WvKvPf/Cl2+8MaEP9cmIkzWe+Ddv/sVkDwVAbJp2YMiHB+4rLOLwZEbXdVhcVtiqHHj78Z048Mze ogd1mA/Jex54Ed7jg7BVO3OWU9FkFZGhEMS+QMIrV2l6c7uOmSU4uuMQ3h/prZ5tKk5UjHNj/fmn 5XTIA0YbW03nCupjnFNAZi275k2Kr341VzivJ6CgeUEVLlzTCAVTIxIrmRLG6Kw3mnpZd23ahGuu vhphGBetnQE8/gDu/MY3ijrG1rbWgh3+k82RI0dw9ZVXQkHuMjDTHU03Hh7+7z334uDBA0XbriiK o66FRVPGtOojP/sZfv8/+TvUc+HxeqbduQgYDmZnXSmUsIw37nsO+3/7FgRgTCXcM2FljUi4V257 Gt62QTjrjGoN+SQ15os5DWeKxxv3GL7cbNUyAONBfs2qRqxZNQeDwwHQTPqbcnxmekRr2FLI2PLK lVc1S86ssIikwOqy4eaNywGkjzqZTMzMcgeAX//mt9iypaDjBMBwiM6ur4tW7nUAePpP27HprjuL MsYH7r8fX7j2WoQjU82Gy8yLL72ISy+6EK0nOlJ6yE/Fh4hiYFqzn77iChw5MraoHsCw3j5y/vnY s3fvqNY3KzAAwBc/uxF/ffavYx7T7373JG7+4hfHvJ2JguYY8E4B1ioHaI7G0R2HsOO2rdEuhLlu tqPFnN3wDvnw+ne348QbR+GYWQKLq3idRm3VTjACh3d/9yZ23/NsTiufpmKRXld9dCEYnkW2oFGG BqDLoPjqV2ctu+bNQsaWl4CE5JId2fJBTAaGwjjnnEYsaXCNOtvVasv/wBdaLtz0hwDAV268seAn yJqaGfjz3/4WTTLkWENEHnjwx7jlSzcXXDrFpLWtFZ/77Gex6e67MTQ0lLcDm8tQN6ukJL+aVWOp /uvxevD9738X6y9an1Y8TMzniNI862jZrPa07+d7TJwuZ17LAQDPcXlHmFltiQVD3Sxw5OgxXHrR hWOqoLxlyxacf/YK7N6zB7MaG/Nax6wBF4+mG2MKA7j845dj8+bNoxqPx+vBN772NVx//XU4duzY qI+PicUpgLNZwDuFor8sZTZYqxywlNlAczT8vcNoefZdvHLn09h5z7PwdXqjPo9s4sHZLGBtXMYX 57BAsGe+15gi4uv04tW7/og9j7yMiE+MG1vM8ZLNMon/jLVxsJTZYCmzYeBQN9740bPY+5gRBJCP GAYAnNVUiosvWoSBoXBG6yO6D6qUl6GQTF5GXdOKL/29950fGtFYWUq8h0NhzKhy4NbPr8CtP3wR cgEJOwwDQAW6OjsTIoIywbEMjrcdz38nRjAvNI8CbPzMZ/DMn7ZnPPnTMXduE776ja/jnnvujQqS oACPPvY4Xn7pJXzn+z/AVVd9Oq8Lr7WtFT/7ySP4za/+Cx6/kWbEcxxOdGQuthiPPxhK+L95HA6+ dxD1dXU5j+FXbrkVu/fswTVXX40v3nQjVp+7Oue4W9ta8etf/Rce3/wouvsHwCI2bZXck9mc7gGA 9947hKa5c7KOiWMZ9HSnn8Y5ePAASnKICMcy6Cqg7a4kyzhy5EjO359jGfTFhTmb++pmjRDx89as wZdvvgl33n13Xp0oRVHE008/g5//7KfRatIsgCNHPkRFRUXOY3Si/UTGz81z+9Zbb8Xzz/4V37z7 /+QVNOLxevDYo7/EL3/xn9Finw6nM69zMfn4mLAAQv1+eD7sQ3AgS3PvURLo88HXNgBxIIjhY/3w H/cgKEpGz/ICWlOHBgMI+zJP1WmyhuCgMf5M9xrTCpQV4MAze3HsbwdQt24e5n6sGe7ZlWDcsetK U7SUXh8URyfUvop4RHTuMTo0dr32IcJAdBou1z6Zta/+beNZqJ1RgvbjQ2CztAFRNUCHtS+kzy74 qYPKd66u58DmuxB+736atUe/1EQb2SNKV8FbLLCzGlZ8bDMOtvsyPplmhOdhc7gg57B4OIZHOByG FgqMOuJneKSvgyAIOb8v/nsFQcBQV+zCMr/frJ+1ZOECrDnvPJy+9Ew4HE7MnjMb4bCI7q4eBAJ+ HDl8GPv27sGBd9+NCoc77ibMuPJslymGASl13LQtv33yDvkSCuvNmzsHCxcswIyZMzFr9hxwvJGJ LIZCaGn5EMdaWhLGnG//eHOfOIbPOiaO4REK+NLuE1eS+5hkWz/buPLZrnmupduGfyQZ0O104Pzz z8fZ56xCQ+MsuMtKUVrqjraSbT/ehv179+DdAwdw5OgxAIYFaz5k5fO7ZRtL/JjMNsssgHNXn4tV q1dj8ZLT4S4rxazGRvT09qK7qwf9/X148x87sXfv3qhwFHouZh0TP37Z7KooQQGiVZ9ZjCL6k+fB WXPPZKiylvWYJ2Nmy9sZwHlaNWzVLrjnV8NeUwLeboHgjj20aJIKKRhBqM+HUL8fvuND8Lb0I9Tp je5bvlNwZqfMereA1//8JdicNoRDMQskPoSXHnni01UFFF+5ZcbSTQVHGOUtIC37tjXZ1N27WJau AjILiKbqqKsrxebH/4HbfvgiBOT/o8a3iM2nx6+A0Uf8mDe+oBo7AfPBXDadszj+wo2nxMojIkop 0WnmdoDYBRu/fqYxmTd9s4x98jhy7VPy+kD6cacjecy5KOQ4p/tNx7r+eI0reVtATEhMWCBjX/jk 3y5eiIq5j+b1ZCIAcFdWwN8/kHqexj0QxHfcHMuYxrvzH1OApZGMuY/5Xv+FiJN5TpjbTxA5a6po ycO+aJXv+GUL9d2YNcIe+ub5+NqX16Kr1w+KorIKiCr5wTqaN9U031JYcyMUICAA0L3//icoueMG mrVnFRBe4FDusmDtJzZj16GBwq2QaU78Ca2qsZtKfIb+VM2TyDSueH/WVBz3VCB5Ck+NE6eolZG0 zESNy/y+iJr6xD4ZYzrZSb5eku8J6Rhr7pxpfTTV2PHm328DYLgVAGQUEF1VoOv6QdV21vkNzdcU 7MTNr2PJCBGtYYuiaFC1mGikbJChEA5GwPAsvn7DOWARy504VUjoUzDSyzm5vMtUvVizNdGaKnXO piopPSpGfvf4G8NkHMP477PE9RdPbitAKB7J10vyeZHuNRbi2y7c9611qCgTEPKHsq8EQFNFKOy8 n41GPIACBWTWsmveZKwNWygtGDV/0gkJRVPo6h7GVRvOxhevWDjlEgsJBALhZMF8OA8DuGxNI67a cDa6uodB5Xhq11UFNGvvk6n8S5ekfHehKyQnmtBpBklRFFRFgxiS8NWb1qiVTg6eU8wKIRAIhInC owCVTg7f+/oFEEMSFCm380lTRYRF50/y7f2RjoIFZNaya97UubotlJa9IxdFURgYDKK5uY75wdfX AoiFlxEIBAKhOJj31U1fWoUVK2ahvz+Q2/pQDOtDYmb+dizfXbCAAEBQm3u/kqPdoklX9zBu/vwq XLamEQEQK4RAIBCKBU0ZUVeXrWk0oq66h/NcMwyZnvudBatv6BrT949mpaZlG1oYa8MWVcqdHKRI KiRFwyP/fhnq3QKZyiIQCIQiYEZdVTo53Hf3xaoUNqau8rE+KFo42HUs9OSYxzDaFWWm4VtSROnM 1eGKoin09wfQNK8aD3/HKH1+qkVlEQgEQjGJj7p6cNOFaG6uY/oGQznFg9JVAGGI1Pxvrdpw+5gr ZY5aQBqar/EwzmU/0NTcY4iPyvr2TSsQRuZe4wQCgUDIjpnk+e2bVuC6q8/GiRMeUHTu27mmimCs DVuaVnzp78UYx6gFBAAal3/5cVUTdupK7hxmRVLRNxDEt+9YH/WHkNhzAoFAKJwAgHXLZuDbd6xH wBtAJE21g3SoCoaD2tyiNY4Zk4AAgCc442uAaRplhqIpiH4RUBQ8+uCVWNLgitaOIpYIgUAgZIem jNewamSbP3rf5YCiYCgggeNyZyJqqghLafN9YwnbTRnTWDew9OJv7WcdzZvymcqiWQY9AwGUu3g8 tflqtd4tREWEQCAQCNnxKEZtvf/++WdQ31iJnoEAaCq/qStVE3aOpt5VNsYsIABQ03zLA5xtxqu5 RETXdNAUjZ6BABbNr2F+97NPgyQZEggEQnbMiKsSK4/tj21A85Ja9PR48xQPDaqCYd161qaij6tY G/KrC26SIkqnpubn2GjvGMLatfPwxP2XgwWIiBAIBEIaTPEAgCfuvRhr185DX68PAKDpufPxlIgX suWMzxbabTCvsRVrQ03LNrRYyld+A3lUvjJVs/VYHy67ZDG2PvRxIiIEAoGQRLx4/OpHl+JTnzwT rcf68hIOAFDlIKzlC4oWdZUyvmJubGbzDdsYa8MWVc5e5gQwRISmaHR0evGpT56JrQ99HA4QESEQ CAQg1iNGgCEe1119Nto7hkY+y2PqSgkBjH1n24f8V8dtjMXeYNuH/FfB2HfmIyKarkHTtaiI/IpY IgQCgRC1PBQAm5PEIx90TQcoZli2rrqhGAmDGcdZ7A2u2nC7KFtX3QCKGdaU3PXoaYqOishll52B rQ99HAAREQKBcGoSP231i+9ehOuuPhsdnd6819c1Per3KGbIbjqKLiCA4Q/R7Ws+CooZ1vPIFqQp GrKsoqfHsES2/+eVKGFiB5FAIBBOBZJ9Hl/43Ep0dHohy/nnO+iaCHBz7h4vv0c84yIggFH2nS1d fpOuS9HykLqW2fHDsIa50d4xhPUXLsT2X38OTTV2kmxIIBBOCUzxqChzYft/XomrP3kGenpyi0d8 CRNNCSEUrnhozvnfK1q2edbvLqQn+mg4vvfRm1TvPx9jLaUpAqLpWnQKy0RVjPHMrHOjraUHN925 HbsODaCEmbp9xAkEAmG0mPe1YRVY0uDCloc/jeVL69DaNpiwnPmQbawTu28yDAvACNdlrHV/bjz3 3k9O1NjHXUAAoHv//U+Ig4dvYDhXwvvZBERTFdTPdKNnIIC77v07tr14FCwAJ0tEhEAgnByYVXXN drSP/PtlmFnjxIlOD+gRYTDJJiBKxAtGKNvZuPrhtRM6/on4khlLN93IWOv+rMq+vNehGRYnOj2w O3k8fv8n8I2NzVAQc66bLwKBQJiOmFNWYQA3XbEQv37wclSWWtDePpAiHsmYD980RUOJeKFRrgOU 66wrJmbkMSbEAjE5/sZ3tqtixydMSySbBWKiqQosggVV5Tb8z/Z3cOf9L6HfL5MpLQKBMK0ZVgEH gB9883zc8oVV6BsMIeQPgeGYtAISb4EAhhWiyj4wQtlOEYs3jrW74GiYUAEBEkUkHwEBDBGhGRYz a5zY/XYHvvLtv+Bguw8CACuZ0iIQCNMEmjJ6eQRgVNR96LuXYP2FC9HT44UUCoNijKq6uQQkXjwo 11lXNDRf45mofYhnwgUESBWReDIJiEl1uR2yJOPW7z2HbS8eBQC4R441ERICgTDViJ9qN0N0L1vT iIe/ewmqy+3oHUxNus4lILoSgEa5DvCV56ydLPEAJklAgJiIUKwj4f1cAgIAZU4eHM9hy+/34tv/ byfCAJnSIhAIUxJTQDwKwAK456urcOvnz4EYEjHkDYO18KnrZBEQUzwUyxmXTsa0VTyTJiAA0PX2 gw+Fhw7dHi8i+QiIKquwWSiUup14a38n7v/FP/DKvm4AhjVCRIRAIEwF4qOs1i2bgU23noeVS2fC 6/EjKCqgaAZMmmZQmQREVwKT6vNIZlIFBACO7bxnEyOduA88DU3n8hIQwBARAKgsswIAHt+6Fw88 sRfDopRijRDLhEAgTCTxuR0sgLtuWoGbrl2KUrsdXT2J0aj5CgiNICS1ZuuCi++/ZrzGXSiTLiCA kWwYGXz7MZaJgGIdaSOxkjEFRNdU2K0sqmaU4x//bMU9D7+MXYcGABDfCIFAmHjiy5Gc1VSKu25Z g8suWYy+7kH4gjJYNim/I4eAmPc/FRUPLbz4R98cv5EXzpQQEADoPLBlQ2TwrZ8oEjUzWX2zCQhg iIiq6ZhR5URQlvD4k/vx0OO7EYYRJseRaS0CgTDOxEdYsQC+urEZX/u3lSh1O9HZ5YGq6SniAWQX EE1VQMsiHA2rNhW7HW0xmDICAgBt+55aFex5/T9YSlrO8Jbo+7kExERRFPA8i5oqV1rfCECEhEAg FI90EVamr2PZoioMekVIUuz+VaiAqFIELvWW7AAAF/tJREFUQtVZNzcu//LjxR15cZhSAgIA7Qee cvvbd261IHQJBCeA/AXEtEQAwzfCsiy2PXcYDz/+Jlp6gqQUCoFAKCrxTvJ6t4C7v7IGn1rfBADo H0ptw5GvgOiqCklSO5316zeMRyvaYjHlBMSke//9T/i6W24wE2uSySUgAMDzLMpLregfEvH4f+/G f2w9AAUgCYgEAmFMxAsHYJQiufXas1BXW4JBrwgxJIFhUytF5RIQXVWhRkTYK6unTKRVNqasgACG X2ToxFtbrXqY0Thrwmf5CIiJy87Bbhew71Affvbrt/Ds68cBEP8IgUAojHg/B2AkBN68cTlWNFch ElHgGY6kFQ6TbAKiq8Y9TWOqH7LPWPyjyUwQzJcpLSCA4RdRvP/8peQbbGZtjthBTtNaJJOAmFSW WRGJKHhldwd++8w7xD9CIBDyIj4ZEDD8HNd/+gysWTkHDl5DT5+RTZ5NPIDMAkLLIkRKUMvqV26c 2XzDtqIOfhyZ8gICAG9ue9haWjL4Q04+cYdK86AYpiALxESRJLA8b0RrBcN45vkj2Pqnd7GnxWgX SbLZCQRCPPH5HACwelEFPvfppbhgVSPKS63o7vNDkSRQNJtTPID0AqJrKnTa8rx9xvk/mMr+jnRM CwExOb730Zt8HW99n9GlmVTSlBaQW0BURRtZbqTCb4UDfQMBbN/xAZ7a/h4OthsJPkRICIRTE/O6 TxaOereA6686Hdd9qhnlpVb0DQQQCUdA0TFBKFRAdFmEqqpgnXOnXH5HvkwrAQGA/S/8eKmAwTtl f9tGhreCouMcUHkKSGx5BRaOQlV1Gfp6h/DU31qw/fnDUSEhPhIC4dQi2cfRVGPH5evmYOPHF6K+ vgxDgz6IYRUMl1q/Kl8B0TUVqiTC6q46AMfiOyeid/l4Me0ExOTYzns2hYdb74MqwbRGChUQYx0F mqrBKjAoK3ehs9OD/325lQgJgXAKkSwcSxpcWL+6EVd/bAEaG8sx5A1DDIqgGUMk4i0Pk3wEhNFl qKoKzjlrK+ynfXOqR1nlYtoKCDCSeNi98/uU7L8EjPFEUKiAAIaIAEgQkv4hEX996UjC1JYZ/gsQ MSEQpjumYzw+HLepxo6rL1+Mqy+ZDVeJE8FACGJYjQqHyagERAkDrLXTVbfyB1M1MbBQprWAmBzb ec+mYKDjXkYKMirFZVwukwWSjCkkdocNvqCM1/d24r+27ok62wHiJyEQpivJ/g3AsDi++JmlWLdi JsrcdgQDIQRDCui4VPN4ESlIQJQwwArgrDUnhdURz0khIADQsm9bkzKw956Q9/gnOUa3Mbw1xRop REC0kXUFCwVXiRO+YT/2fjCMp597H7vf6UK/XwZAprcIhOlC8jRVpZPDijNqcdm607BiUTkqKgyL wx+Qo8IR/Xc0Fohi2DW0tWxv35DjrnXXPvhScfdo8jlpBMSkZfcvL40MvHOv4u9fTgv2hM9yTWGZ aGpsOWVkHd7CwmkzTpoTHcP4y2ut2LHrOA63+6LZ7RZilRAIU4b4OlXJ01TrzmnAxktPQ31dCQDA H1IgRRItDqAwAQFiIqKFg6AFR6fdPfvnvb2On67acHtqXZOTgJNOQIBY3ojoPXYLx+g2sAKAwi0Q mqagKBpomor+X9N0OB0ceI6BZziC/e924jd/+QBvHRqAuSXTKgGImBAIE42pAfHTVCyApU2l2HjF 6Vh9RjXK3QLEsAS/XwbDMinCEd1WAVNYAEApIjSag7Wk4aSbrkrHSSkgJmbIb9jftZGBBBWpoXdA egtES7rzm/+naQqypIBhGQicDrvDCjEs4YPjQbyx5zie/vuHOOExnnVMq4RAIIw/pvUfUWPWRqWT wxUXNuHi8+Zidq0dJU4ewYCIoBh7mCyGgKiyBJqh4SyvmPahuYVwUguIyStP3nlhVVnggYi3dznD 0NDZWBJivhYIEBMRVVHjllXBWXg4HYbzvqfLh/2tPrz8z+N46fXj0ROZWCUEQnGJv+fH+zYEAOuW leG81fOxYp4bM+pKAQDBkIKIGAGdVKCVYY3/pxORdAISLx66pkCXI+Dsrk5Rb7yzZu6856ZDDati cUoICGCUidcl31WDJw7ehlD3EoqzRE+ETBaIOWUFpFog6dBUFU4HB7vDimBAxNtHA3j3YCd2v9NN prgIhCKRbooKMMqMrDhjBk5fMhNnznXA7rBi2C8hGBBBU1SKcJiYAgKkikgmAdE1BUo4BMZiDVlL 52zmKpY+2rRsQ0uRdnHacMoIiEn7gafciqflSwMdH3ydRbiattizCkguCyRxvZFCj7oOmqJQUirA KvDwDQfx6tsDONzSj7cPdieEA5PcEgIhN+Z9PN7SAIzw21XLZmJBUyXOO90Nd5kr6ttQFGVk3czi AeQnIKZ4aKoGTQ4DjAXOitlb2Yrl3zsVhcPklBMQk5Z925rkgf1fFr3HblEjoo0VbNHPslkgQG4B iUdWdFgsLEpLBfAcg77+IF7b14233+/D+0f6o1FcQGIkF0AEhXBqk86nARhRVPObKrB0YTU+dm4d qirtKaJhrB9vPeQWkExTWDRDQ1M1qGIQjNUOe9msrULF6f8x3QofjgenrICY7H/hx0st8F7rH2i7 FhFfNWM1Qn9HO4WV9n1dh6oCuqpBsPGwW42nmSGvhLdbvPjn/k68f6Qfbe2+hHlcIiaEU4n4cz1e NAQATQ0uLJxXiTMXVuGcxZUoKzUCYoKihnBIAjViIZg6ES8eQHYB4fiR/uMj13x0nZHrX4+EwFp4 2CpOI8KRxCkvICb7X/jx0qpK/bqO99/5nBz0VPMCD5oTEqawAOMkK8QC0eKOr/mxrmrQNQ2cwMIx klsy7FfQ0jqIHXt70No2iKNt3mjvARbGRUT8JoSTEdPSCKqIWuMlDHDa7FLMnlWO9ctr0DS7HCVO 4wIIiSoiopHIS3OJ0VCjEZBMU1h6JASKZWArq5mWpdYnAiIgSRzetaVWDx673bRIKJYBGAuA/H0g Ce9lEBAA0OO6YnECC6uFAs9z8AdkdLf3Yce7Xrx9sBvHe4PRzHcgNWmRJC8Spjrx52imqalKJ4d5 9SVYNK8SZ88vw/ymcpQ4eaiqhkBIgRxOtfyLJSCmcMiSAo5RAcYCW4mbCEcOiIBkoP3AU+7OI+/f xkSO3SIHPdUcy0Afqfo7HgJifG4swDAMnHYaFMtAV1T0DgRxtG0Qu/b34K33fej2hKNPaqZ1kuX6 IBAmFVMw1BHBiD93Z9XYsXSOHcsWVmDJ/Gq4y1ywWRkoEQliWIKipibsUbQxXaVrWlEEBAA4RoWu qNA5K2jbrF9zjsqfLr34W/tHs7+nEkRActB+4Cl3R8vR63X/h1+htGBTtmWLJSCx/2vgeQ6CRQfH MpAVFUPeMHoGJXzY0oE9rRJaWj0ZBYVYJoTJJFkwAKMxU9NsN5bOr8DCBhfqqmwodxsWvqyoCEeo hOuASXPjL6aA6LIIRVFhLanodVbMejKC0ieJcOQPEZA8eXPbw1aG831KDXXfqEsD62QxAIa3JpyY 2ZzoQOECEns/tpyF1WCx8uBYBgG/iMHBEFo8QOsJL1ravRkFJf46SxYVIjSEQkiejjKRlVQLwx03 LbWolsPMCjvKKt1w2mnIioqIKCGixDK8maSaU8USECBRRMzrl+JcLXWLz31QDHPPnuxlR8YDIiCj 4JUn77ywpor7aE/b+zfSarAEADirA0B2K6QYAqJpictYeSoqKGJYQl+PPyooHe29ONgaShAUwLiw WSRGeRnjzLnrhFOYbGIBGOfUDLeAJbNtqGuoxuxyCrOq7aiudsHhtEYtDEmSoWlqNF+KHukqmiwe xnvpBcS8dgoREEqTAAAqxYF1Nv5v46IztrYfHv7ryVrocCIgAjIGWvZta6ID71/V2370M5K/50xV VmGx8tDp1JpbZigvUDwB0ZJ+O5qiYOUpMBwDlmWgKCoGB0Jo7/HhUJeMroEQenuGcbw3CI9fzigq xraIoJzKxIfUppuKMq2LarcVjQ1u1FbYsKiWQ0ONC+UVNlgFPsHCUNT0+RkAxlVAKE2CMuKzZO3V LWU19dutFYufIY7x4kAEpEi07P7lpX2t790cGe64QA/7ShiOAcUJ0c/jtWG8BESTR7arG/9SFA1e 4GFhY+uHxTCGfRLaeoPo7BnGoW4N/QNBdHb5EkpeA7HpLyD+wiRTYNOdbL9XNrEosfOor3WhvlTH gtllqKhwo7bCEn1oAYBISIIY0RPOQZpLFIbxFhCaoqBKIlRZBSW4hgVH5b7a+WdupXjX06dSnaqJ gAhIkTm8a0str3Ze39t+9DNy2HumEgqC4RhodExMxltAktF1LSERkmc1sGysc2MgpGBowIv+oJYg KsN+CT5fOCE+n417MWQKbNqQ/DupcSG0yf4yt1tAiZNHZYUdTQ2lmF1Oob5cgM1hg8PGgh0RC0VW U8Qi7XePg4AAqT4QWgtDlVXDAh+xNk7VGlUTBRGQcaRt31Orjh/a9zkr3X2Vf8hbTWkR4wPWCoqh ocmJce0TISDRbcaFIjMsA4HXo6KiKDLCEgX/sA8eEejqHUavJ4KjPQrauwMIK2rKFBgQExYgsYw9 yaYff+KPcXyeBWAIRPJvJQBwjlgV1WVWzK1hUe22oLa6BNWlFtgFCizPJZwTkkJHWxlEvzdOmSZa QABDRNRICCzHgBJcw5aSuperZi9+rP948DXi2xh/iIBMAO0HnnIffWf/MocN1wYGWj4levpKWJYD WEvCBTJZAhLbdmx9mqZhYVWwfMxSUSQZwbCOYEBEf1CDxxtEryeCfq+Efp+G3sEwPJ5wyhSISbz1 AiTmriSXISLTZAbJ4hufUwHExCHb8a50C6guF1DpolFZyqPabYG71I5KOw27w5ogFopiJKyGJSpj vtNkCog5faVGQlAUGdbScgjOmlcY24wnXJX1r5JIqomFCMgE07JvW9NQ+3srlMjQVZHhjgtkv6dE UWSwggMMw6QVkYkQEFM8NC11G+ayRsYuDSufes4EAyEEQioGRAphMYzB4Qj8oopQWEO3V8NwQMKw X4oKDJD9pmf+nfwAmktopgPprIV4VDVRFDIdJyBxyqnEwcMlaKgs5eG0MigvsUCwCglCAQAsz0GR DKEQJbPSdOLvzrIsNE0DTae5qU+CgKiqCiUcAMtyYK0OKEz5DmdF/S6r07Wd5G1MHkRAJpH9L/x4 aSgYXgupf21kuOMCWQyVQInAFBSTibRA0glIpuVVVUkoQMdbLOBp48bE8TxkyQiblCQFYZnCcISC xxuAGFERCitRgQmGFfjCNIYDEsKSikhERVhRIYXkhH4P6UjOU872/2wWz2gwLQGGSQySSL7hKxn+ jh9jSiKolYdLoGGxMBB4JioOdoGFTaDhtDKwCSysFgbuUgfc1tjx53gjCtA8/goskCU5zTcbxAtC dExTQUDMa2HEWndWNr4CS9VrYTHy+rprH3wp4w4RJgwiIFOEw7u21A71dW0Y6j660s76Pubv7Swx p490xhK9yKaSgACGiCRuIz7zPvY3w1CGA5/RwPOJt3lJUiCpNKSIDFmWEIlI8EpcitAAiIoNAEQk BWFJQ1gyxhaJqPCNLKeKEhgrD1U0b6K5b+SFYlpLCpKm5qyJYdymEACAwDMQeGP8Fp6NigKAFGGo tAOC1QaGoSBwespxMzGPXy4YJv36kykg5nltjI+GEo51+9BYl798Rv0eWKpeI5bG1IQIyBTk8K4t tU4XVre88/7akLfnHEh9y0OefjCCEzyrQR8p7ggkishUFhAA0LX0VkwyVkt+5oGkMIhEIlDNkvuq Aq9kiK444kEOjRTg84uJ393vlfL6jmxUlsaEwmmN3QjLSywJy5XyMjiOM3pL0HTC/vEj1oIkSQl/ x6NRluix1DUVFJ16wwcMkQbS97XIJB7A5AkITTPQ5RAAw79GCXaUVde1eAL0v8pmzH2rqnHBsySC ampDBGSK8+a2h63hSM+5NVXcR0+0dp4ui965Ssg7RxGHwfE8dMYavUCns4Ck+15N06PiwNBU9O94 GJqCroRBsQJoPXWaxpwWiZ8GTPe+qqoJDtt08/FjQY2bTItWddZ0MDSV0PHSFJnYONIVE5y+AqLJ GnRdgxr2gxGcYAWHn3dU/dNirzhidTjeONV6ik93iIBMMw7v2lLr6z/xEUoLrR/o6mpWI0PztNCg U5YkcDwPBXxK5MpYnejplgfSWw/FEpDk8QJIERBNVUAzLLS4caRbDzAK9WVC11SochgMJ2S8OQMA l+ZGm0xKS9Q0N26OpaPiOFUFJH4MySKSfnkqrYDougZai8A8PxmrA2Cdx9wzGt4BX/kasTKmN0RA pjkt+7Y19R0/fBkldnxyqK+3UQ4OzVHD/ujnFG844+O7KwJTS0DSiYc5XvMmm876SBaO5H1MJpuI KJHgqAUknWiY4pYMM7KsuV/m+vHBCNNRQOKjpXQp5segeAd4m9PPWMqOlM6Y/Rer07VdHGY+IDka JwdEQE4i2g885R7q7mwMBcNrA31HL5MCfefoWtgZGOgHAPA8C402epokT09MJQFJ3lYmETEFhGZY KLKc8CSfjqkgIECqiKSsPwUExJzCSh5P8vLmeUFrIiRJga2kHIzFliAYgr2sj+RnnJwQATmJObxr S2136wcL7Q5btRgInNt74v21Fj24RIpIUMJ+SJIEhnfAIsScvoqSPj5pMgUESJ2+AqauBRJ9P4sF km39qSAg5hiSHzI0TQMUw3iwOEoBADKsXfby2tfKZsx9KxL0H5wxe/77RDBODYiAnEK8ue1hq7VE nS+FgotUVT1NV4bPOHHk8EpIvlpZksGwDFRFhSoFwPCOtE+ayYy3Ez1h2Sw+kPhaX5NtgUTfz2KB JE9hJW5v8gVEVVQwkKIPGeZytFDa5a6qfc9ZUb+rp+3DvjPXfWI/zeEwcXyfmhABOcUxRSUUDK/t b/+wOiKGZtsFZUXI0zdHURRIoWGAEQB1JH+cMYpCMgw7rk50c1vxN9psVki8gCSPw2QqTGHFWyDx U1iT5QOJ/oZqOPo7Cw43OJ6DDGuXu6r2PTGs7dEU6UTzeetaFZl9l1gXBBMiIIQU2g885X53144K u6Oywe6wVfd3dq4N+rrOtfF6o7ev18mwDHyDfVBVDTQXExR2pDJq1AE+wRbIZPtAolFUo/CBFEtA ksUjul01Vqg/LEYgOEogWA1/GOOuhBbRDtpKKg+Y01DBQH/76avXDxDLgpANIiCEvGnZt63pxKF/ NfYdP1RWv2hlrRwcPm2w89gCWQos1MLe2rAYu0mJfi9UVQUn2KPvpbsZ5isgmayPqTSFFS8CQPF9 IBTNZEwkjBdnORwAw9Dgba7o9nmLBbRQ2kWx3FB1/cLXhno73pPCgYGqxkVD9YvOPk5CaQmjgQgI Ycy0H3jKrclY0Nd+ZHbn0cMlvqETVRW1i2o5Vp7t6etaLAcGa8NhCYocia7DMCzCwWFEZBWWkf4S Gm1J8Qskh/TGMxUEJP7mn4+AAKkiYnaPTM4BSYmUk8PRYptWZ1mCaFA0A0HgwTnKu9xVte/JCtc6 0HWoy1VW3zdz7oLhqoZ5rWFRPE6mnwjFhAgIYVx5c9vD1sHBA3VLVqyv6Dp+dEV/+4fVANDb2TLT 6aoss3CMVZYCC33BUG1kqBthMZiwPsPGyoWY4bpi0AfBaoWs6OBYChTNJayja3LKe0BmARlrImE2 H4iWxk+kKomlSmwCD43iIMtydB2WiuvXwjDgyhvgstu6XO6qbq/X3+339Q9Vz2zqBIDKhtN6axvn 7j64e8dAeXlzB8mxIEwUREAIk44pMnZHZcO8M+aXHW/pqvV0tS8K+j0uVZEdYTHoAoCgr78WAKw2 ewUA6GF/aUChQUX8UWEZD5i41sQmqhyOfmb+nQ27swQWCw+O4wF7GWhd8wKAw+EIeYaGBwHAYnN6 BKvdx7BcwO50+9y1DYcam2q7jrzzwRDxSRCmIkRACNOO9gNPuSWZKw8MtDk8ff3lfccPlfGCo6J6 zmKe0qRSSRQr/b6BMv+QxwkApgABQCTkd5t/K0rYKocjjnTfkQ1OsARYVog+5VtszoSbut1Z2mVz OXSnq2KIt1r7dZr39h57TzJ9Du6qykFHxayAIvpCZEqJMJ0hAkIgEAiEUVHckqMEAoFAOGUgAkIg EAiEUUEEhEAgEAij4v8D9u1zrureK84AAAAASUVORK5CYIJQSwMEFAAGAAgAAAAhAKCFdnrhAAAA CgEAAA8AAABkcnMvZG93bnJldi54bWxMj0FLw0AQhe+C/2EZwZvdpNpoYjalFPVUCraCeNtmp0lo djZkt0n6752e9DaP93jzvXw52VYM2PvGkYJ4FoFAKp1pqFLwtX9/eAHhgyajW0eo4IIelsXtTa4z 40b6xGEXKsEl5DOtoA6hy6T0ZY1W+5nrkNg7ut7qwLKvpOn1yOW2lfMoSqTVDfGHWne4rrE87c5W wceox9Vj/DZsTsf15We/2H5vYlTq/m5avYIIOIW/MFzxGR0KZjq4MxkvWgVpGnNSwTxJQFz9aPHE Ww58pc8pyCKX/ycUvwAAAP//AwBQSwMEFAAGAAgAAAAhAC5s8ADFAAAApQEAABkAAABkcnMvX3Jl bHMvZTJvRG9jLnhtbC5yZWxzvJDBisIwEIbvC/sOYe7btD0sspj2IoJXcR9gSKZpsJmEJIq+vYFl QUHw5nFm+L//Y9bjxS/iTCm7wAq6pgVBrINxbBX8HrZfKxC5IBtcApOCK2UYh8+P9Z4WLDWUZxez qBTOCuZS4o+UWc/kMTchEtfLFJLHUsdkZUR9REuyb9tvme4ZMDwwxc4oSDvTgzhcY21+zQ7T5DRt gj554vKkQjpfuysQk6WiwJNx+Lfsm8gW5HOH7j0O3b+DfHjucAMAAP//AwBQSwECLQAUAAYACAAA ACEAsYJntgoBAAATAgAAEwAAAAAAAAAAAAAAAAAAAAAAW0NvbnRlbnRfVHlwZXNdLnhtbFBLAQIt ABQABgAIAAAAIQA4/SH/1gAAAJQBAAALAAAAAAAAAAAAAAAAADsBAABfcmVscy8ucmVsc1BLAQIt ABQABgAIAAAAIQDaWstHkQMAAJ4KAAAOAAAAAAAAAAAAAAAAADoCAABkcnMvZTJvRG9jLnhtbFBL AQItAAoAAAAAAAAAIQBt5SNWoRUBAKEVAQAUAAAAAAAAAAAAAAAAAPcFAABkcnMvbWVkaWEvaW1h Z2UxLnBuZ1BLAQItAAoAAAAAAAAAIQBy59zAf3gAAH94AAAUAAAAAAAAAAAAAAAAAMobAQBkcnMv bWVkaWEvaW1hZ2UyLnBuZ1BLAQItABQABgAIAAAAIQCghXZ64QAAAAoBAAAPAAAAAAAAAAAAAAAA AHuUAQBkcnMvZG93bnJldi54bWxQSwECLQAUAAYACAAAACEALmzwAMUAAAClAQAAGQAAAAAAAAAA AAAAAACJlQEAZHJzL19yZWxzL2Uyb0RvYy54bWwucmVsc1BLBQYAAAAABwAHAL4BAACFlgEAAAA= ">
                <v:rect id="Rectangle 277" o:spid="_x0000_s1027" style="position:absolute;left:991;top:266;width:9557;height:1712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ld8mHxQAAANwAAAAPAAAAZHJzL2Rvd25yZXYueG1sRI9Ra8Iw FIXfhf2HcAd709TSja0ziggO9zDFuh9wae7azOSmNFHrfv0yGPh4OOd8hzNbDM6KM/XBeFYwnWQg iGuvDTcKPg/r8TOIEJE1Ws+k4EoBFvO70QxL7S+8p3MVG5EgHEpU0MbYlVKGuiWHYeI74uR9+d5h TLJvpO7xkuDOyjzLnqRDw2mhxY5WLdXH6uQUfBjk9+LlbVv8ZLtqd8it+d5apR7uh+UriEhDvIX/ 2xutoMgf4e9MOgJy/gsAAP//AwBQSwECLQAUAAYACAAAACEA2+H2y+4AAACFAQAAEwAAAAAAAAAA AAAAAAAAAAAAW0NvbnRlbnRfVHlwZXNdLnhtbFBLAQItABQABgAIAAAAIQBa9CxbvwAAABUBAAAL AAAAAAAAAAAAAAAAAB8BAABfcmVscy8ucmVsc1BLAQItABQABgAIAAAAIQAld8mHxQAAANwAAAAP AAAAAAAAAAAAAAAAAAcCAABkcnMvZG93bnJldi54bWxQSwUGAAAAAAMAAwC3AAAA+QIAAAAA " fillcolor="#ffe499" stroked="f"/>
                <v:shape id="Picture 276" o:spid="_x0000_s1028" type="#_x0000_t75" style="position:absolute;left:2955;top:475;width:2387;height:1492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9p1nJxQAAANwAAAAPAAAAZHJzL2Rvd25yZXYueG1sRI9Ba8JA FITvQv/D8gredFMRU1M3QYSCeGsaod4e2WcSzL4N2a1J/n1XEHocZuYbZpeNphV36l1jWcHbMgJB XFrdcKWg+P5cvINwHllja5kUTOQgS19mO0y0HfiL7rmvRICwS1BB7X2XSOnKmgy6pe2Ig3e1vUEf ZF9J3eMQ4KaVqyjaSIMNh4UaOzrUVN7yX6PgFMdNFN/ya7GvtsX0w5fDeXtRav467j9AeBr9f/jZ PmoF69UGHmfCEZDpHwAAAP//AwBQSwECLQAUAAYACAAAACEA2+H2y+4AAACFAQAAEwAAAAAAAAAA AAAAAAAAAAAAW0NvbnRlbnRfVHlwZXNdLnhtbFBLAQItABQABgAIAAAAIQBa9CxbvwAAABUBAAAL AAAAAAAAAAAAAAAAAB8BAABfcmVscy8ucmVsc1BLAQItABQABgAIAAAAIQB9p1nJxQAAANwAAAAP AAAAAAAAAAAAAAAAAAcCAABkcnMvZG93bnJldi54bWxQSwUGAAAAAAMAAwC3AAAA+QIAAAAA ">
                  <v:imagedata r:id="rId28" o:title=""/>
                </v:shape>
                <v:shape id="Picture 275" o:spid="_x0000_s1029" type="#_x0000_t75" alt="Logo Rabinad BIO" style="position:absolute;left:5342;top:265;width:3240;height:170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UQT85xgAAANwAAAAPAAAAZHJzL2Rvd25yZXYueG1sRI9Ba8JA FITvBf/D8oTe6kYJraSuIoqllxLUeujtkX0msdm3cXebpP++KxQ8DjPzDbNYDaYRHTlfW1YwnSQg iAuray4VfB53T3MQPiBrbCyTgl/ysFqOHhaYadvznrpDKEWEsM9QQRVCm0npi4oM+oltiaN3ts5g iNKVUjvsI9w0cpYkz9JgzXGhwpY2FRXfhx8TKV+52Z7Ou4+33HF6XW8v15O7KPU4HtavIAIN4R7+ b79rBensBW5n4hGQyz8AAAD//wMAUEsBAi0AFAAGAAgAAAAhANvh9svuAAAAhQEAABMAAAAAAAAA AAAAAAAAAAAAAFtDb250ZW50X1R5cGVzXS54bWxQSwECLQAUAAYACAAAACEAWvQsW78AAAAVAQAA CwAAAAAAAAAAAAAAAAAfAQAAX3JlbHMvLnJlbHNQSwECLQAUAAYACAAAACEAlEE/OcYAAADcAAAA DwAAAAAAAAAAAAAAAAAHAgAAZHJzL2Rvd25yZXYueG1sUEsFBgAAAAADAAMAtwAAAPoCAAAAAA== ">
                  <v:imagedata r:id="rId29" o:title="Logo Rabinad BIO"/>
                </v:shape>
                <w10:wrap type="topAndBottom" anchorx="page"/>
              </v:group>
            </w:pict>
          </mc:Fallback>
        </mc:AlternateContent>
      </w:r>
    </w:p>
    <w:p w14:paraId="2738037E" w14:textId="77777777" w:rsidR="00071595" w:rsidRDefault="00071595">
      <w:pPr>
        <w:rPr>
          <w:sz w:val="18"/>
        </w:rPr>
        <w:sectPr w:rsidR="00071595">
          <w:headerReference w:type="default" r:id="rId30"/>
          <w:footerReference w:type="default" r:id="rId31"/>
          <w:pgSz w:w="11920" w:h="16850"/>
          <w:pgMar w:top="280" w:right="100" w:bottom="1060" w:left="880" w:header="0" w:footer="867" w:gutter="0"/>
          <w:cols w:space="720"/>
        </w:sectPr>
      </w:pPr>
    </w:p>
    <w:p w14:paraId="2AEACA26" w14:textId="77777777" w:rsidR="00071595" w:rsidRDefault="00E25669">
      <w:pPr>
        <w:pStyle w:val="Textoindependiente"/>
        <w:ind w:left="8621"/>
        <w:rPr>
          <w:sz w:val="20"/>
        </w:rPr>
      </w:pPr>
      <w:r>
        <w:rPr>
          <w:noProof/>
          <w:sz w:val="20"/>
        </w:rPr>
        <w:drawing>
          <wp:inline distT="0" distB="0" distL="0" distR="0" wp14:anchorId="418FDFAF" wp14:editId="47850D7F">
            <wp:extent cx="792263" cy="378809"/>
            <wp:effectExtent l="0" t="0" r="0" b="0"/>
            <wp:docPr id="1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263" cy="378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9D153" w14:textId="77777777" w:rsidR="00071595" w:rsidRDefault="00071595">
      <w:pPr>
        <w:pStyle w:val="Textoindependiente"/>
        <w:rPr>
          <w:sz w:val="20"/>
        </w:rPr>
      </w:pPr>
    </w:p>
    <w:p w14:paraId="6CC0157F" w14:textId="77777777" w:rsidR="00071595" w:rsidRDefault="00071595">
      <w:pPr>
        <w:pStyle w:val="Textoindependiente"/>
        <w:spacing w:before="11"/>
        <w:rPr>
          <w:sz w:val="17"/>
        </w:rPr>
      </w:pPr>
    </w:p>
    <w:p w14:paraId="200599C2" w14:textId="77777777" w:rsidR="00071595" w:rsidRDefault="00E25669">
      <w:pPr>
        <w:pStyle w:val="Ttulo1"/>
        <w:numPr>
          <w:ilvl w:val="1"/>
          <w:numId w:val="23"/>
        </w:numPr>
        <w:tabs>
          <w:tab w:val="left" w:pos="650"/>
          <w:tab w:val="left" w:pos="9667"/>
        </w:tabs>
        <w:spacing w:before="100"/>
      </w:pPr>
      <w:r>
        <w:rPr>
          <w:shd w:val="clear" w:color="auto" w:fill="A8D08D"/>
        </w:rPr>
        <w:t>Roles</w:t>
      </w:r>
      <w:r>
        <w:rPr>
          <w:spacing w:val="-3"/>
          <w:shd w:val="clear" w:color="auto" w:fill="A8D08D"/>
        </w:rPr>
        <w:t xml:space="preserve"> </w:t>
      </w:r>
      <w:r>
        <w:rPr>
          <w:shd w:val="clear" w:color="auto" w:fill="A8D08D"/>
        </w:rPr>
        <w:t>en</w:t>
      </w:r>
      <w:r>
        <w:rPr>
          <w:spacing w:val="-5"/>
          <w:shd w:val="clear" w:color="auto" w:fill="A8D08D"/>
        </w:rPr>
        <w:t xml:space="preserve"> </w:t>
      </w:r>
      <w:r>
        <w:rPr>
          <w:shd w:val="clear" w:color="auto" w:fill="A8D08D"/>
        </w:rPr>
        <w:t>Igualdad</w:t>
      </w:r>
      <w:r>
        <w:rPr>
          <w:shd w:val="clear" w:color="auto" w:fill="A8D08D"/>
        </w:rPr>
        <w:tab/>
      </w:r>
    </w:p>
    <w:p w14:paraId="11E85B41" w14:textId="77777777" w:rsidR="00071595" w:rsidRDefault="00071595">
      <w:pPr>
        <w:pStyle w:val="Textoindependiente"/>
        <w:spacing w:before="8"/>
        <w:rPr>
          <w:b/>
          <w:sz w:val="27"/>
        </w:r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04"/>
        <w:gridCol w:w="7242"/>
      </w:tblGrid>
      <w:tr w:rsidR="00071595" w14:paraId="2B12E32E" w14:textId="77777777">
        <w:trPr>
          <w:trHeight w:val="426"/>
        </w:trPr>
        <w:tc>
          <w:tcPr>
            <w:tcW w:w="2504" w:type="dxa"/>
            <w:shd w:val="clear" w:color="auto" w:fill="A8D08D"/>
          </w:tcPr>
          <w:p w14:paraId="1A0193CC" w14:textId="77777777" w:rsidR="00071595" w:rsidRDefault="00E25669">
            <w:pPr>
              <w:pStyle w:val="TableParagraph"/>
              <w:spacing w:line="267" w:lineRule="exact"/>
              <w:ind w:left="108"/>
              <w:rPr>
                <w:b/>
              </w:rPr>
            </w:pPr>
            <w:r>
              <w:rPr>
                <w:b/>
              </w:rPr>
              <w:t>AGENTE/GRUPO</w:t>
            </w:r>
          </w:p>
        </w:tc>
        <w:tc>
          <w:tcPr>
            <w:tcW w:w="7242" w:type="dxa"/>
            <w:shd w:val="clear" w:color="auto" w:fill="A8D08D"/>
          </w:tcPr>
          <w:p w14:paraId="498FC204" w14:textId="77777777" w:rsidR="00071595" w:rsidRDefault="00E25669">
            <w:pPr>
              <w:pStyle w:val="TableParagraph"/>
              <w:spacing w:line="267" w:lineRule="exact"/>
              <w:ind w:left="108"/>
              <w:rPr>
                <w:b/>
              </w:rPr>
            </w:pPr>
            <w:r>
              <w:rPr>
                <w:b/>
              </w:rPr>
              <w:t>ROL/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FUNCIÓN</w:t>
            </w:r>
          </w:p>
        </w:tc>
      </w:tr>
      <w:tr w:rsidR="00071595" w14:paraId="4A344EF0" w14:textId="77777777">
        <w:trPr>
          <w:trHeight w:val="1072"/>
        </w:trPr>
        <w:tc>
          <w:tcPr>
            <w:tcW w:w="2504" w:type="dxa"/>
          </w:tcPr>
          <w:p w14:paraId="0EA21961" w14:textId="77777777" w:rsidR="00071595" w:rsidRDefault="00071595">
            <w:pPr>
              <w:pStyle w:val="TableParagraph"/>
              <w:spacing w:before="7"/>
              <w:rPr>
                <w:b/>
                <w:sz w:val="26"/>
              </w:rPr>
            </w:pPr>
          </w:p>
          <w:p w14:paraId="7BB46485" w14:textId="77777777" w:rsidR="00071595" w:rsidRDefault="00E25669">
            <w:pPr>
              <w:pStyle w:val="TableParagraph"/>
              <w:ind w:left="108"/>
            </w:pPr>
            <w:r>
              <w:t>Gerencia</w:t>
            </w:r>
          </w:p>
        </w:tc>
        <w:tc>
          <w:tcPr>
            <w:tcW w:w="7242" w:type="dxa"/>
          </w:tcPr>
          <w:p w14:paraId="52812AB1" w14:textId="77777777" w:rsidR="00071595" w:rsidRDefault="00E25669">
            <w:pPr>
              <w:pStyle w:val="TableParagraph"/>
              <w:spacing w:line="267" w:lineRule="exact"/>
              <w:ind w:left="108"/>
            </w:pPr>
            <w:r>
              <w:t>Nivel</w:t>
            </w:r>
            <w:r>
              <w:rPr>
                <w:spacing w:val="-2"/>
              </w:rPr>
              <w:t xml:space="preserve"> </w:t>
            </w:r>
            <w:r>
              <w:t>máximo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toma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decisión.</w:t>
            </w:r>
          </w:p>
          <w:p w14:paraId="404FA330" w14:textId="77777777" w:rsidR="00071595" w:rsidRDefault="00E25669">
            <w:pPr>
              <w:pStyle w:val="TableParagraph"/>
              <w:spacing w:before="7" w:line="350" w:lineRule="atLeast"/>
              <w:ind w:left="108" w:right="294"/>
            </w:pPr>
            <w:r>
              <w:t>Voluntad y compromiso de avanzar en la igualdad de género.</w:t>
            </w:r>
            <w:r>
              <w:rPr>
                <w:spacing w:val="-75"/>
              </w:rPr>
              <w:t xml:space="preserve"> </w:t>
            </w:r>
            <w:r>
              <w:t>Aprueba</w:t>
            </w:r>
            <w:r>
              <w:rPr>
                <w:spacing w:val="-3"/>
              </w:rPr>
              <w:t xml:space="preserve"> </w:t>
            </w:r>
            <w:r>
              <w:t>puesta</w:t>
            </w:r>
            <w:r>
              <w:rPr>
                <w:spacing w:val="-2"/>
              </w:rPr>
              <w:t xml:space="preserve"> </w:t>
            </w:r>
            <w:r>
              <w:t>en</w:t>
            </w:r>
            <w:r>
              <w:rPr>
                <w:spacing w:val="-1"/>
              </w:rPr>
              <w:t xml:space="preserve"> </w:t>
            </w:r>
            <w:r>
              <w:t>marcha</w:t>
            </w:r>
            <w:r>
              <w:rPr>
                <w:spacing w:val="-2"/>
              </w:rPr>
              <w:t xml:space="preserve"> </w:t>
            </w:r>
            <w:r>
              <w:t>del plan.</w:t>
            </w:r>
          </w:p>
        </w:tc>
      </w:tr>
      <w:tr w:rsidR="00071595" w14:paraId="4F2D9FEC" w14:textId="77777777">
        <w:trPr>
          <w:trHeight w:val="1807"/>
        </w:trPr>
        <w:tc>
          <w:tcPr>
            <w:tcW w:w="2504" w:type="dxa"/>
          </w:tcPr>
          <w:p w14:paraId="53C5399C" w14:textId="77777777" w:rsidR="00071595" w:rsidRDefault="00E25669">
            <w:pPr>
              <w:pStyle w:val="TableParagraph"/>
              <w:tabs>
                <w:tab w:val="left" w:pos="1740"/>
                <w:tab w:val="left" w:pos="2128"/>
              </w:tabs>
              <w:spacing w:before="230" w:line="276" w:lineRule="auto"/>
              <w:ind w:left="108" w:right="94"/>
            </w:pPr>
            <w:r>
              <w:t>Comisión</w:t>
            </w:r>
            <w:r>
              <w:rPr>
                <w:spacing w:val="1"/>
              </w:rPr>
              <w:t xml:space="preserve"> </w:t>
            </w:r>
            <w:r>
              <w:t>Negociadora</w:t>
            </w:r>
            <w:r>
              <w:tab/>
              <w:t>y</w:t>
            </w:r>
            <w:r>
              <w:tab/>
            </w:r>
            <w:r>
              <w:rPr>
                <w:spacing w:val="-2"/>
              </w:rPr>
              <w:t>de</w:t>
            </w:r>
            <w:r>
              <w:rPr>
                <w:spacing w:val="-75"/>
              </w:rPr>
              <w:t xml:space="preserve"> </w:t>
            </w:r>
            <w:r>
              <w:t>trabajo</w:t>
            </w:r>
            <w:r>
              <w:rPr>
                <w:spacing w:val="50"/>
              </w:rPr>
              <w:t xml:space="preserve"> </w:t>
            </w:r>
            <w:r>
              <w:t>en</w:t>
            </w:r>
            <w:r>
              <w:rPr>
                <w:spacing w:val="48"/>
              </w:rPr>
              <w:t xml:space="preserve"> </w:t>
            </w:r>
            <w:r>
              <w:t>Igualdad</w:t>
            </w:r>
            <w:r>
              <w:rPr>
                <w:spacing w:val="-75"/>
              </w:rPr>
              <w:t xml:space="preserve"> </w:t>
            </w:r>
            <w:r>
              <w:t>(CNI)</w:t>
            </w:r>
          </w:p>
        </w:tc>
        <w:tc>
          <w:tcPr>
            <w:tcW w:w="7242" w:type="dxa"/>
          </w:tcPr>
          <w:p w14:paraId="503FE924" w14:textId="77777777" w:rsidR="00071595" w:rsidRDefault="00E25669">
            <w:pPr>
              <w:pStyle w:val="TableParagraph"/>
              <w:spacing w:line="321" w:lineRule="auto"/>
              <w:ind w:left="108" w:right="2584"/>
            </w:pPr>
            <w:r>
              <w:t>Nivel técnico de toma de decisión.</w:t>
            </w:r>
            <w:r>
              <w:rPr>
                <w:spacing w:val="1"/>
              </w:rPr>
              <w:t xml:space="preserve"> </w:t>
            </w:r>
            <w:r>
              <w:t>Asegura</w:t>
            </w:r>
            <w:r>
              <w:rPr>
                <w:spacing w:val="-3"/>
              </w:rPr>
              <w:t xml:space="preserve"> </w:t>
            </w:r>
            <w:r>
              <w:t>el consenso</w:t>
            </w:r>
            <w:r>
              <w:rPr>
                <w:spacing w:val="-4"/>
              </w:rPr>
              <w:t xml:space="preserve"> </w:t>
            </w:r>
            <w:r>
              <w:t>de todas</w:t>
            </w:r>
            <w:r>
              <w:rPr>
                <w:spacing w:val="-1"/>
              </w:rPr>
              <w:t xml:space="preserve"> </w:t>
            </w:r>
            <w:r>
              <w:t>las</w:t>
            </w:r>
            <w:r>
              <w:rPr>
                <w:spacing w:val="-2"/>
              </w:rPr>
              <w:t xml:space="preserve"> </w:t>
            </w:r>
            <w:r>
              <w:t>partes.</w:t>
            </w:r>
          </w:p>
          <w:p w14:paraId="3EDFF141" w14:textId="77777777" w:rsidR="00071595" w:rsidRDefault="00E25669">
            <w:pPr>
              <w:pStyle w:val="TableParagraph"/>
              <w:spacing w:line="266" w:lineRule="exact"/>
              <w:ind w:left="108"/>
            </w:pPr>
            <w:r>
              <w:t>Diseña,</w:t>
            </w:r>
            <w:r>
              <w:rPr>
                <w:spacing w:val="-1"/>
              </w:rPr>
              <w:t xml:space="preserve"> </w:t>
            </w:r>
            <w:r>
              <w:t>planifica</w:t>
            </w:r>
            <w:r>
              <w:rPr>
                <w:spacing w:val="-4"/>
              </w:rPr>
              <w:t xml:space="preserve"> </w:t>
            </w:r>
            <w:r>
              <w:t>e</w:t>
            </w:r>
            <w:r>
              <w:rPr>
                <w:spacing w:val="-1"/>
              </w:rPr>
              <w:t xml:space="preserve"> </w:t>
            </w:r>
            <w:r>
              <w:t>impulsa</w:t>
            </w:r>
            <w:r>
              <w:rPr>
                <w:spacing w:val="-3"/>
              </w:rPr>
              <w:t xml:space="preserve"> </w:t>
            </w:r>
            <w:r>
              <w:t>todo</w:t>
            </w:r>
            <w:r>
              <w:rPr>
                <w:spacing w:val="-1"/>
              </w:rPr>
              <w:t xml:space="preserve"> </w:t>
            </w:r>
            <w:r>
              <w:t>el</w:t>
            </w:r>
            <w:r>
              <w:rPr>
                <w:spacing w:val="-2"/>
              </w:rPr>
              <w:t xml:space="preserve"> </w:t>
            </w:r>
            <w:r>
              <w:t>proceso.</w:t>
            </w:r>
          </w:p>
          <w:p w14:paraId="30372906" w14:textId="77777777" w:rsidR="00071595" w:rsidRDefault="00E25669">
            <w:pPr>
              <w:pStyle w:val="TableParagraph"/>
              <w:spacing w:before="89" w:line="276" w:lineRule="auto"/>
              <w:ind w:left="108" w:right="91"/>
            </w:pPr>
            <w:r>
              <w:t>Las</w:t>
            </w:r>
            <w:r>
              <w:rPr>
                <w:spacing w:val="25"/>
              </w:rPr>
              <w:t xml:space="preserve"> </w:t>
            </w:r>
            <w:r>
              <w:t>funciones</w:t>
            </w:r>
            <w:r>
              <w:rPr>
                <w:spacing w:val="26"/>
              </w:rPr>
              <w:t xml:space="preserve"> </w:t>
            </w:r>
            <w:r>
              <w:t>concretas</w:t>
            </w:r>
            <w:r>
              <w:rPr>
                <w:spacing w:val="25"/>
              </w:rPr>
              <w:t xml:space="preserve"> </w:t>
            </w:r>
            <w:r>
              <w:t>de</w:t>
            </w:r>
            <w:r>
              <w:rPr>
                <w:spacing w:val="26"/>
              </w:rPr>
              <w:t xml:space="preserve"> </w:t>
            </w:r>
            <w:r>
              <w:t>la</w:t>
            </w:r>
            <w:r>
              <w:rPr>
                <w:spacing w:val="24"/>
              </w:rPr>
              <w:t xml:space="preserve"> </w:t>
            </w:r>
            <w:r>
              <w:t>CNI</w:t>
            </w:r>
            <w:r>
              <w:rPr>
                <w:spacing w:val="28"/>
              </w:rPr>
              <w:t xml:space="preserve"> </w:t>
            </w:r>
            <w:r>
              <w:t>quedan</w:t>
            </w:r>
            <w:r>
              <w:rPr>
                <w:spacing w:val="27"/>
              </w:rPr>
              <w:t xml:space="preserve"> </w:t>
            </w:r>
            <w:r>
              <w:t>especificadas</w:t>
            </w:r>
            <w:r>
              <w:rPr>
                <w:spacing w:val="26"/>
              </w:rPr>
              <w:t xml:space="preserve"> </w:t>
            </w:r>
            <w:r>
              <w:t>en</w:t>
            </w:r>
            <w:r>
              <w:rPr>
                <w:spacing w:val="25"/>
              </w:rPr>
              <w:t xml:space="preserve"> </w:t>
            </w:r>
            <w:r>
              <w:t>el</w:t>
            </w:r>
            <w:r>
              <w:rPr>
                <w:spacing w:val="-75"/>
              </w:rPr>
              <w:t xml:space="preserve"> </w:t>
            </w:r>
            <w:r>
              <w:t>Reglamento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Funcionamiento</w:t>
            </w:r>
            <w:r>
              <w:rPr>
                <w:spacing w:val="-1"/>
              </w:rPr>
              <w:t xml:space="preserve"> </w:t>
            </w:r>
            <w:r>
              <w:t>que</w:t>
            </w:r>
            <w:r>
              <w:rPr>
                <w:spacing w:val="-2"/>
              </w:rPr>
              <w:t xml:space="preserve"> </w:t>
            </w:r>
            <w:r>
              <w:t>se</w:t>
            </w:r>
            <w:r>
              <w:rPr>
                <w:spacing w:val="-1"/>
              </w:rPr>
              <w:t xml:space="preserve"> </w:t>
            </w:r>
            <w:r>
              <w:t>adjunta</w:t>
            </w:r>
            <w:r>
              <w:rPr>
                <w:spacing w:val="-3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anexo</w:t>
            </w:r>
          </w:p>
        </w:tc>
      </w:tr>
      <w:tr w:rsidR="00071595" w14:paraId="4DF712C9" w14:textId="77777777">
        <w:trPr>
          <w:trHeight w:val="2046"/>
        </w:trPr>
        <w:tc>
          <w:tcPr>
            <w:tcW w:w="2504" w:type="dxa"/>
          </w:tcPr>
          <w:p w14:paraId="245D0B49" w14:textId="77777777" w:rsidR="00071595" w:rsidRDefault="00071595">
            <w:pPr>
              <w:pStyle w:val="TableParagraph"/>
              <w:spacing w:before="7"/>
              <w:rPr>
                <w:b/>
                <w:sz w:val="28"/>
              </w:rPr>
            </w:pPr>
          </w:p>
          <w:p w14:paraId="2086AE3D" w14:textId="77777777" w:rsidR="00071595" w:rsidRDefault="00E25669">
            <w:pPr>
              <w:pStyle w:val="TableParagraph"/>
              <w:spacing w:line="276" w:lineRule="auto"/>
              <w:ind w:left="108" w:right="94"/>
              <w:jc w:val="both"/>
            </w:pPr>
            <w:r>
              <w:t>Asesorías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75"/>
              </w:rPr>
              <w:t xml:space="preserve"> </w:t>
            </w:r>
            <w:r>
              <w:t>representación legal</w:t>
            </w:r>
            <w:r>
              <w:rPr>
                <w:spacing w:val="-75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personas</w:t>
            </w:r>
            <w:r>
              <w:rPr>
                <w:spacing w:val="1"/>
              </w:rPr>
              <w:t xml:space="preserve"> </w:t>
            </w:r>
            <w:r>
              <w:t>trabajadoras</w:t>
            </w:r>
          </w:p>
        </w:tc>
        <w:tc>
          <w:tcPr>
            <w:tcW w:w="7242" w:type="dxa"/>
          </w:tcPr>
          <w:p w14:paraId="69D70EE8" w14:textId="77777777" w:rsidR="00071595" w:rsidRDefault="00E25669">
            <w:pPr>
              <w:pStyle w:val="TableParagraph"/>
              <w:spacing w:before="2"/>
              <w:ind w:left="108"/>
            </w:pPr>
            <w:r>
              <w:t>Orientan</w:t>
            </w:r>
            <w:r>
              <w:rPr>
                <w:spacing w:val="-3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CNI en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realización</w:t>
            </w:r>
            <w:r>
              <w:rPr>
                <w:spacing w:val="-1"/>
              </w:rPr>
              <w:t xml:space="preserve"> </w:t>
            </w:r>
            <w:r>
              <w:t>del diagnóstico</w:t>
            </w:r>
          </w:p>
          <w:p w14:paraId="7A63D5AF" w14:textId="77777777" w:rsidR="00071595" w:rsidRDefault="00E25669">
            <w:pPr>
              <w:pStyle w:val="TableParagraph"/>
              <w:spacing w:before="90" w:line="276" w:lineRule="auto"/>
              <w:ind w:left="108" w:right="94"/>
            </w:pPr>
            <w:r>
              <w:t>Proponen</w:t>
            </w:r>
            <w:r>
              <w:rPr>
                <w:spacing w:val="20"/>
              </w:rPr>
              <w:t xml:space="preserve"> </w:t>
            </w:r>
            <w:r>
              <w:t>acciones</w:t>
            </w:r>
            <w:r>
              <w:rPr>
                <w:spacing w:val="21"/>
              </w:rPr>
              <w:t xml:space="preserve"> </w:t>
            </w:r>
            <w:r>
              <w:t>para</w:t>
            </w:r>
            <w:r>
              <w:rPr>
                <w:spacing w:val="20"/>
              </w:rPr>
              <w:t xml:space="preserve"> </w:t>
            </w:r>
            <w:r>
              <w:t>el</w:t>
            </w:r>
            <w:r>
              <w:rPr>
                <w:spacing w:val="22"/>
              </w:rPr>
              <w:t xml:space="preserve"> </w:t>
            </w:r>
            <w:r>
              <w:t>Plan</w:t>
            </w:r>
            <w:r>
              <w:rPr>
                <w:spacing w:val="20"/>
              </w:rPr>
              <w:t xml:space="preserve"> </w:t>
            </w:r>
            <w:r>
              <w:t>de</w:t>
            </w:r>
            <w:r>
              <w:rPr>
                <w:spacing w:val="23"/>
              </w:rPr>
              <w:t xml:space="preserve"> </w:t>
            </w:r>
            <w:r>
              <w:t>Igualdad</w:t>
            </w:r>
            <w:r>
              <w:rPr>
                <w:spacing w:val="20"/>
              </w:rPr>
              <w:t xml:space="preserve"> </w:t>
            </w:r>
            <w:r>
              <w:t>que</w:t>
            </w:r>
            <w:r>
              <w:rPr>
                <w:spacing w:val="21"/>
              </w:rPr>
              <w:t xml:space="preserve"> </w:t>
            </w:r>
            <w:r>
              <w:t>respondan</w:t>
            </w:r>
            <w:r>
              <w:rPr>
                <w:spacing w:val="22"/>
              </w:rPr>
              <w:t xml:space="preserve"> </w:t>
            </w:r>
            <w:r>
              <w:t>al</w:t>
            </w:r>
            <w:r>
              <w:rPr>
                <w:spacing w:val="-75"/>
              </w:rPr>
              <w:t xml:space="preserve"> </w:t>
            </w:r>
            <w:r>
              <w:t>diagnóstico</w:t>
            </w:r>
            <w:r>
              <w:rPr>
                <w:spacing w:val="-1"/>
              </w:rPr>
              <w:t xml:space="preserve"> </w:t>
            </w:r>
            <w:r>
              <w:t>realizado</w:t>
            </w:r>
          </w:p>
          <w:p w14:paraId="6309A0FE" w14:textId="77777777" w:rsidR="00071595" w:rsidRDefault="00E25669">
            <w:pPr>
              <w:pStyle w:val="TableParagraph"/>
              <w:spacing w:before="50" w:line="276" w:lineRule="auto"/>
              <w:ind w:left="108"/>
            </w:pPr>
            <w:r>
              <w:t>Ponen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disposición de</w:t>
            </w:r>
            <w:r>
              <w:rPr>
                <w:spacing w:val="2"/>
              </w:rPr>
              <w:t xml:space="preserve"> </w:t>
            </w:r>
            <w:r>
              <w:t>la CNI</w:t>
            </w:r>
            <w:r>
              <w:rPr>
                <w:spacing w:val="2"/>
              </w:rPr>
              <w:t xml:space="preserve"> </w:t>
            </w:r>
            <w:r>
              <w:t>todo</w:t>
            </w:r>
            <w:r>
              <w:rPr>
                <w:spacing w:val="2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conocimiento</w:t>
            </w:r>
            <w:r>
              <w:rPr>
                <w:spacing w:val="-1"/>
              </w:rPr>
              <w:t xml:space="preserve"> </w:t>
            </w:r>
            <w:r>
              <w:t>en</w:t>
            </w:r>
            <w:r>
              <w:rPr>
                <w:spacing w:val="-1"/>
              </w:rPr>
              <w:t xml:space="preserve"> </w:t>
            </w:r>
            <w:r>
              <w:t>materia</w:t>
            </w:r>
            <w:r>
              <w:rPr>
                <w:spacing w:val="-75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igualdad</w:t>
            </w:r>
          </w:p>
          <w:p w14:paraId="03722B62" w14:textId="77777777" w:rsidR="00071595" w:rsidRDefault="00E25669">
            <w:pPr>
              <w:pStyle w:val="TableParagraph"/>
              <w:spacing w:before="49"/>
              <w:ind w:left="108"/>
            </w:pPr>
            <w:r>
              <w:t>Participan</w:t>
            </w:r>
            <w:r>
              <w:rPr>
                <w:spacing w:val="-3"/>
              </w:rPr>
              <w:t xml:space="preserve"> </w:t>
            </w:r>
            <w:r>
              <w:t>con</w:t>
            </w:r>
            <w:r>
              <w:rPr>
                <w:spacing w:val="-1"/>
              </w:rPr>
              <w:t xml:space="preserve"> </w:t>
            </w:r>
            <w:r>
              <w:t>voz, pero sin</w:t>
            </w:r>
            <w:r>
              <w:rPr>
                <w:spacing w:val="-2"/>
              </w:rPr>
              <w:t xml:space="preserve"> </w:t>
            </w:r>
            <w:r>
              <w:t>voto</w:t>
            </w:r>
          </w:p>
        </w:tc>
      </w:tr>
      <w:tr w:rsidR="00071595" w14:paraId="3F495675" w14:textId="77777777">
        <w:trPr>
          <w:trHeight w:val="2402"/>
        </w:trPr>
        <w:tc>
          <w:tcPr>
            <w:tcW w:w="2504" w:type="dxa"/>
          </w:tcPr>
          <w:p w14:paraId="1A988E1A" w14:textId="77777777" w:rsidR="00071595" w:rsidRDefault="00071595">
            <w:pPr>
              <w:pStyle w:val="TableParagraph"/>
              <w:rPr>
                <w:b/>
                <w:sz w:val="26"/>
              </w:rPr>
            </w:pPr>
          </w:p>
          <w:p w14:paraId="69903031" w14:textId="77777777" w:rsidR="00071595" w:rsidRDefault="00071595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5B95C335" w14:textId="77777777" w:rsidR="00071595" w:rsidRDefault="00E25669">
            <w:pPr>
              <w:pStyle w:val="TableParagraph"/>
              <w:spacing w:line="276" w:lineRule="auto"/>
              <w:ind w:left="108" w:right="93"/>
              <w:jc w:val="both"/>
            </w:pPr>
            <w:r>
              <w:t>Consultoría / Agente</w:t>
            </w:r>
            <w:r>
              <w:rPr>
                <w:spacing w:val="-75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Igualdad</w:t>
            </w:r>
            <w:r>
              <w:rPr>
                <w:spacing w:val="1"/>
              </w:rPr>
              <w:t xml:space="preserve"> </w:t>
            </w:r>
            <w:r>
              <w:t>/</w:t>
            </w:r>
            <w:r>
              <w:rPr>
                <w:spacing w:val="-75"/>
              </w:rPr>
              <w:t xml:space="preserve"> </w:t>
            </w:r>
            <w:r>
              <w:t>personas</w:t>
            </w:r>
            <w:r>
              <w:rPr>
                <w:spacing w:val="-1"/>
              </w:rPr>
              <w:t xml:space="preserve"> </w:t>
            </w:r>
            <w:r>
              <w:t>expertas</w:t>
            </w:r>
          </w:p>
        </w:tc>
        <w:tc>
          <w:tcPr>
            <w:tcW w:w="7242" w:type="dxa"/>
          </w:tcPr>
          <w:p w14:paraId="1B6EA851" w14:textId="77777777" w:rsidR="00071595" w:rsidRDefault="00E25669">
            <w:pPr>
              <w:pStyle w:val="TableParagraph"/>
              <w:spacing w:line="276" w:lineRule="auto"/>
              <w:ind w:left="108" w:right="93"/>
            </w:pPr>
            <w:r>
              <w:t>Guía</w:t>
            </w:r>
            <w:r>
              <w:rPr>
                <w:spacing w:val="4"/>
              </w:rPr>
              <w:t xml:space="preserve"> </w:t>
            </w:r>
            <w:r>
              <w:t>el</w:t>
            </w:r>
            <w:r>
              <w:rPr>
                <w:spacing w:val="6"/>
              </w:rPr>
              <w:t xml:space="preserve"> </w:t>
            </w:r>
            <w:r>
              <w:t>proceso</w:t>
            </w:r>
            <w:r>
              <w:rPr>
                <w:spacing w:val="7"/>
              </w:rPr>
              <w:t xml:space="preserve"> </w:t>
            </w:r>
            <w:r>
              <w:t>de</w:t>
            </w:r>
            <w:r>
              <w:rPr>
                <w:spacing w:val="6"/>
              </w:rPr>
              <w:t xml:space="preserve"> </w:t>
            </w:r>
            <w:r>
              <w:t>trabajo</w:t>
            </w:r>
            <w:r>
              <w:rPr>
                <w:spacing w:val="6"/>
              </w:rPr>
              <w:t xml:space="preserve"> </w:t>
            </w:r>
            <w:r>
              <w:t>para</w:t>
            </w:r>
            <w:r>
              <w:rPr>
                <w:spacing w:val="5"/>
              </w:rPr>
              <w:t xml:space="preserve"> </w:t>
            </w:r>
            <w:r>
              <w:t>la</w:t>
            </w:r>
            <w:r>
              <w:rPr>
                <w:spacing w:val="4"/>
              </w:rPr>
              <w:t xml:space="preserve"> </w:t>
            </w:r>
            <w:r>
              <w:t>realización</w:t>
            </w:r>
            <w:r>
              <w:rPr>
                <w:spacing w:val="6"/>
              </w:rPr>
              <w:t xml:space="preserve"> </w:t>
            </w:r>
            <w:r>
              <w:t>del</w:t>
            </w:r>
            <w:r>
              <w:rPr>
                <w:spacing w:val="6"/>
              </w:rPr>
              <w:t xml:space="preserve"> </w:t>
            </w:r>
            <w:r>
              <w:t>diagnóstico</w:t>
            </w:r>
            <w:r>
              <w:rPr>
                <w:spacing w:val="7"/>
              </w:rPr>
              <w:t xml:space="preserve"> </w:t>
            </w:r>
            <w:r>
              <w:t>y</w:t>
            </w:r>
            <w:r>
              <w:rPr>
                <w:spacing w:val="-74"/>
              </w:rPr>
              <w:t xml:space="preserve"> </w:t>
            </w:r>
            <w:r>
              <w:t>el</w:t>
            </w:r>
            <w:r>
              <w:rPr>
                <w:spacing w:val="-3"/>
              </w:rPr>
              <w:t xml:space="preserve"> </w:t>
            </w:r>
            <w:r>
              <w:t>plan</w:t>
            </w:r>
            <w:r>
              <w:rPr>
                <w:spacing w:val="-2"/>
              </w:rPr>
              <w:t xml:space="preserve"> </w:t>
            </w:r>
            <w:r>
              <w:t>de igualdad</w:t>
            </w:r>
          </w:p>
          <w:p w14:paraId="7F3BD9A7" w14:textId="77777777" w:rsidR="00071595" w:rsidRDefault="00E25669">
            <w:pPr>
              <w:pStyle w:val="TableParagraph"/>
              <w:spacing w:before="49"/>
              <w:ind w:left="108"/>
            </w:pPr>
            <w:r>
              <w:t>Apoya</w:t>
            </w:r>
            <w:r>
              <w:rPr>
                <w:spacing w:val="-4"/>
              </w:rPr>
              <w:t xml:space="preserve"> </w:t>
            </w:r>
            <w:r>
              <w:t>la</w:t>
            </w:r>
            <w:r>
              <w:rPr>
                <w:spacing w:val="-3"/>
              </w:rPr>
              <w:t xml:space="preserve"> </w:t>
            </w:r>
            <w:r>
              <w:t>toma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decisiones.</w:t>
            </w:r>
          </w:p>
          <w:p w14:paraId="3619DEA5" w14:textId="77777777" w:rsidR="00071595" w:rsidRDefault="00E25669">
            <w:pPr>
              <w:pStyle w:val="TableParagraph"/>
              <w:spacing w:before="90"/>
              <w:ind w:left="108"/>
            </w:pPr>
            <w:r>
              <w:t>Imparte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formación</w:t>
            </w:r>
            <w:r>
              <w:rPr>
                <w:spacing w:val="-3"/>
              </w:rPr>
              <w:t xml:space="preserve"> </w:t>
            </w:r>
            <w:r>
              <w:t>específica</w:t>
            </w:r>
            <w:r>
              <w:rPr>
                <w:spacing w:val="-2"/>
              </w:rPr>
              <w:t xml:space="preserve"> </w:t>
            </w:r>
            <w:r>
              <w:t>en</w:t>
            </w:r>
            <w:r>
              <w:rPr>
                <w:spacing w:val="-1"/>
              </w:rPr>
              <w:t xml:space="preserve"> </w:t>
            </w:r>
            <w:r>
              <w:t>Igualdad</w:t>
            </w:r>
          </w:p>
          <w:p w14:paraId="197F26E7" w14:textId="77777777" w:rsidR="00071595" w:rsidRDefault="00E25669">
            <w:pPr>
              <w:pStyle w:val="TableParagraph"/>
              <w:spacing w:before="91" w:line="276" w:lineRule="auto"/>
              <w:ind w:left="108"/>
            </w:pPr>
            <w:r>
              <w:t>Asesora,</w:t>
            </w:r>
            <w:r>
              <w:rPr>
                <w:spacing w:val="18"/>
              </w:rPr>
              <w:t xml:space="preserve"> </w:t>
            </w:r>
            <w:r>
              <w:t>capacita</w:t>
            </w:r>
            <w:r>
              <w:rPr>
                <w:spacing w:val="16"/>
              </w:rPr>
              <w:t xml:space="preserve"> </w:t>
            </w:r>
            <w:r>
              <w:t>y</w:t>
            </w:r>
            <w:r>
              <w:rPr>
                <w:spacing w:val="17"/>
              </w:rPr>
              <w:t xml:space="preserve"> </w:t>
            </w:r>
            <w:r>
              <w:t>desarrolla</w:t>
            </w:r>
            <w:r>
              <w:rPr>
                <w:spacing w:val="17"/>
              </w:rPr>
              <w:t xml:space="preserve"> </w:t>
            </w:r>
            <w:r>
              <w:t>las</w:t>
            </w:r>
            <w:r>
              <w:rPr>
                <w:spacing w:val="18"/>
              </w:rPr>
              <w:t xml:space="preserve"> </w:t>
            </w:r>
            <w:r>
              <w:t>tareas</w:t>
            </w:r>
            <w:r>
              <w:rPr>
                <w:spacing w:val="17"/>
              </w:rPr>
              <w:t xml:space="preserve"> </w:t>
            </w:r>
            <w:r>
              <w:t>que</w:t>
            </w:r>
            <w:r>
              <w:rPr>
                <w:spacing w:val="18"/>
              </w:rPr>
              <w:t xml:space="preserve"> </w:t>
            </w:r>
            <w:r>
              <w:t>requieren</w:t>
            </w:r>
            <w:r>
              <w:rPr>
                <w:spacing w:val="15"/>
              </w:rPr>
              <w:t xml:space="preserve"> </w:t>
            </w:r>
            <w:r>
              <w:t>mayor</w:t>
            </w:r>
            <w:r>
              <w:rPr>
                <w:spacing w:val="-74"/>
              </w:rPr>
              <w:t xml:space="preserve"> </w:t>
            </w:r>
            <w:r>
              <w:t>cualificación</w:t>
            </w:r>
            <w:r>
              <w:rPr>
                <w:spacing w:val="-3"/>
              </w:rPr>
              <w:t xml:space="preserve"> </w:t>
            </w:r>
            <w:r>
              <w:t>en</w:t>
            </w:r>
            <w:r>
              <w:rPr>
                <w:spacing w:val="-1"/>
              </w:rPr>
              <w:t xml:space="preserve"> </w:t>
            </w:r>
            <w:r>
              <w:t>materia</w:t>
            </w:r>
            <w:r>
              <w:rPr>
                <w:spacing w:val="-2"/>
              </w:rPr>
              <w:t xml:space="preserve"> </w:t>
            </w:r>
            <w:r>
              <w:t>de género.</w:t>
            </w:r>
          </w:p>
          <w:p w14:paraId="3E041FEB" w14:textId="77777777" w:rsidR="00071595" w:rsidRDefault="00E25669">
            <w:pPr>
              <w:pStyle w:val="TableParagraph"/>
              <w:spacing w:before="50"/>
              <w:ind w:left="108"/>
            </w:pPr>
            <w:r>
              <w:t>Participan</w:t>
            </w:r>
            <w:r>
              <w:rPr>
                <w:spacing w:val="-3"/>
              </w:rPr>
              <w:t xml:space="preserve"> </w:t>
            </w:r>
            <w:r>
              <w:t>con</w:t>
            </w:r>
            <w:r>
              <w:rPr>
                <w:spacing w:val="-1"/>
              </w:rPr>
              <w:t xml:space="preserve"> </w:t>
            </w:r>
            <w:r>
              <w:t>voz, pero sin</w:t>
            </w:r>
            <w:r>
              <w:rPr>
                <w:spacing w:val="-2"/>
              </w:rPr>
              <w:t xml:space="preserve"> </w:t>
            </w:r>
            <w:r>
              <w:t>voto</w:t>
            </w:r>
          </w:p>
        </w:tc>
      </w:tr>
    </w:tbl>
    <w:p w14:paraId="7B86A968" w14:textId="77777777" w:rsidR="00071595" w:rsidRDefault="00071595">
      <w:pPr>
        <w:pStyle w:val="Textoindependiente"/>
        <w:rPr>
          <w:b/>
          <w:sz w:val="20"/>
        </w:rPr>
      </w:pPr>
    </w:p>
    <w:p w14:paraId="781DF1FD" w14:textId="77777777" w:rsidR="00071595" w:rsidRDefault="00071595">
      <w:pPr>
        <w:pStyle w:val="Textoindependiente"/>
        <w:rPr>
          <w:b/>
          <w:sz w:val="20"/>
        </w:rPr>
      </w:pPr>
    </w:p>
    <w:p w14:paraId="2FD976D0" w14:textId="6E7F0782" w:rsidR="00071595" w:rsidRDefault="00E25669">
      <w:pPr>
        <w:pStyle w:val="Textoindependiente"/>
        <w:spacing w:before="12"/>
        <w:rPr>
          <w:b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5663A192" wp14:editId="15260448">
                <wp:simplePos x="0" y="0"/>
                <wp:positionH relativeFrom="page">
                  <wp:posOffset>629285</wp:posOffset>
                </wp:positionH>
                <wp:positionV relativeFrom="paragraph">
                  <wp:posOffset>171450</wp:posOffset>
                </wp:positionV>
                <wp:extent cx="6231890" cy="6350"/>
                <wp:effectExtent l="0" t="0" r="0" b="0"/>
                <wp:wrapTopAndBottom/>
                <wp:docPr id="423" name="Rectangle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318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803FF2" id="Rectangle 273" o:spid="_x0000_s1026" style="position:absolute;margin-left:49.55pt;margin-top:13.5pt;width:490.7pt;height:.5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kqSyO/wEAAN0DAAAOAAAAZHJzL2Uyb0RvYy54bWysU8Fu2zAMvQ/YPwi6L46dNG2NOEWRosOA bi3W7gMUWbaFyaJGKXGyrx8lp1m23ob5IIgi9fzeI7W82feG7RR6Dbbi+WTKmbISam3bin97uf9w xZkPwtbCgFUVPyjPb1bv3y0HV6oCOjC1QkYg1peDq3gXgiuzzMtO9cJPwClLyQawF4FCbLMaxUDo vcmK6XSRDYC1Q5DKezq9G5N8lfCbRsnw2DReBWYqTtxCWjGtm7hmq6UoWxSu0/JIQ/wDi15oSz89 Qd2JINgW9RuoXksED02YSOgzaBotVdJAavLpX2qeO+FU0kLmeHeyyf8/WPll94RM1xWfFzPOrOip SV/JNmFbo1hxOYsWDc6XVPnsnjCK9O4B5HfPLKw7qlO3iDB0StRELI/12R8XYuDpKtsMn6EmfLEN kNzaN9hHQPKB7VNTDqemqH1gkg4XxSy/uqbeScotZhepZ5koX+869OGjgp7FTcWRuCdssXvwIXIR 5WtJ4g5G1/famBRgu1kbZDsRxyN9iT5JPC8zNhZbiNdGxHiSREZdoz8bqA+kEWGcMXoTtOkAf3I2 0HxV3P/YClScmU+WfLrO5/M4kCmYX1wWFOB5ZnOeEVYSVMUDZ+N2HcYh3jrUbUd/ypNoC7fkbaOT 8Oj7yOpIlmYo+XGc9zik53Gq+v0qV78AAAD//wMAUEsDBBQABgAIAAAAIQB+2I8a3gAAAAkBAAAP AAAAZHJzL2Rvd25yZXYueG1sTI/BTsMwEETvSPyDtUjcqN2IQhLiVBSJI1JbONCbEy9J1HgdYrcN fH23JzjuzGj2TbGcXC+OOIbOk4b5TIFAqr3tqNHw8f56l4II0ZA1vSfU8IMBluX1VWFy60+0weM2 NoJLKORGQxvjkEsZ6hadCTM/ILH35UdnIp9jI+1oTlzuepko9SCd6Yg/tGbAlxbr/fbgNKyydPW9 vqe33021w91ntV8ko9L69mZ6fgIRcYp/YbjgMzqUzFT5A9kgeg1ZNuekhuSRJ118laoFiIqVVIEs C/l/QXkGAAD//wMAUEsBAi0AFAAGAAgAAAAhALaDOJL+AAAA4QEAABMAAAAAAAAAAAAAAAAAAAAA AFtDb250ZW50X1R5cGVzXS54bWxQSwECLQAUAAYACAAAACEAOP0h/9YAAACUAQAACwAAAAAAAAAA AAAAAAAvAQAAX3JlbHMvLnJlbHNQSwECLQAUAAYACAAAACEAZKksjv8BAADdAwAADgAAAAAAAAAA AAAAAAAuAgAAZHJzL2Uyb0RvYy54bWxQSwECLQAUAAYACAAAACEAftiPGt4AAAAJAQAADwAAAAAA AAAAAAAAAABZBAAAZHJzL2Rvd25yZXYueG1sUEsFBgAAAAAEAAQA8wAAAGQFAAAAAA== " fillcolor="black" stroked="f">
                <w10:wrap type="topAndBottom" anchorx="page"/>
              </v:rect>
            </w:pict>
          </mc:Fallback>
        </mc:AlternateContent>
      </w:r>
    </w:p>
    <w:p w14:paraId="44AFE5CD" w14:textId="77777777" w:rsidR="00071595" w:rsidRDefault="00071595">
      <w:pPr>
        <w:pStyle w:val="Textoindependiente"/>
        <w:rPr>
          <w:b/>
          <w:sz w:val="20"/>
        </w:rPr>
      </w:pPr>
    </w:p>
    <w:p w14:paraId="2B0FB3F4" w14:textId="77777777" w:rsidR="00071595" w:rsidRDefault="00071595">
      <w:pPr>
        <w:pStyle w:val="Textoindependiente"/>
        <w:rPr>
          <w:b/>
          <w:sz w:val="20"/>
        </w:rPr>
      </w:pPr>
    </w:p>
    <w:p w14:paraId="14776040" w14:textId="77777777" w:rsidR="00071595" w:rsidRDefault="00071595">
      <w:pPr>
        <w:pStyle w:val="Textoindependiente"/>
        <w:rPr>
          <w:b/>
          <w:sz w:val="20"/>
        </w:rPr>
      </w:pPr>
    </w:p>
    <w:p w14:paraId="42B42B1A" w14:textId="16C52C79" w:rsidR="00071595" w:rsidRDefault="00E25669">
      <w:pPr>
        <w:pStyle w:val="Textoindependiente"/>
        <w:spacing w:before="5"/>
        <w:rPr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473A2F1D" wp14:editId="6CDA88F6">
                <wp:simplePos x="0" y="0"/>
                <wp:positionH relativeFrom="page">
                  <wp:posOffset>629285</wp:posOffset>
                </wp:positionH>
                <wp:positionV relativeFrom="paragraph">
                  <wp:posOffset>135890</wp:posOffset>
                </wp:positionV>
                <wp:extent cx="6231890" cy="1000125"/>
                <wp:effectExtent l="0" t="0" r="0" b="0"/>
                <wp:wrapTopAndBottom/>
                <wp:docPr id="420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1890" cy="1000125"/>
                          <a:chOff x="991" y="214"/>
                          <a:chExt cx="9814" cy="1575"/>
                        </a:xfrm>
                      </wpg:grpSpPr>
                      <wps:wsp>
                        <wps:cNvPr id="421" name="Rectangle 272"/>
                        <wps:cNvSpPr>
                          <a:spLocks noChangeArrowheads="1"/>
                        </wps:cNvSpPr>
                        <wps:spPr bwMode="auto">
                          <a:xfrm>
                            <a:off x="991" y="215"/>
                            <a:ext cx="9814" cy="1573"/>
                          </a:xfrm>
                          <a:prstGeom prst="rect">
                            <a:avLst/>
                          </a:prstGeom>
                          <a:solidFill>
                            <a:srgbClr val="FFE4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6" y="214"/>
                            <a:ext cx="4249" cy="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458132" id="Group 270" o:spid="_x0000_s1026" style="position:absolute;margin-left:49.55pt;margin-top:10.7pt;width:490.7pt;height:78.75pt;z-index:-15725568;mso-wrap-distance-left:0;mso-wrap-distance-right:0;mso-position-horizontal-relative:page" coordorigin="991,214" coordsize="9814,1575" o:gfxdata="UEsDBBQABgAIAAAAIQCKFT+YDAEAABUCAAATAAAAW0NvbnRlbnRfVHlwZXNdLnhtbJSRwU7DMAyG 70i8Q5QratPtgBBqu8M6joDQeIAocdtA40RxKNvbk3abBNNA4pjY3+/PSbna2YGNEMg4rPgiLzgD VE4b7Cr+un3I7jijKFHLwSFUfA/EV/X1VbndeyCWaKSK9zH6eyFI9WAl5c4DpkrrgpUxHUMnvFTv sgOxLIpboRxGwJjFKYPXZQOt/Bgi2+zS9cHkzUPH2frQOM2quLFTwFwQF5kAA50x0vvBKBnTdmJE fWaWHa3yRM491BtPN0mdX54wVX5KfR9w5J7ScwajgT3LEB+lTepCBxKwdI1T+d8Zk6SlzLWtUZA3 gTYzdXL6LVu7Twww/je8SdgLjKd0MX9q/QUAAP//AwBQSwMEFAAGAAgAAAAhADj9If/WAAAAlAEA AAsAAABfcmVscy8ucmVsc6SQwWrDMAyG74O9g9F9cZrDGKNOL6PQa+kewNiKYxpbRjLZ+vYzg8Ey ettRv9D3iX9/+EyLWpElUjaw63pQmB35mIOB98vx6QWUVJu9XSijgRsKHMbHh/0ZF1vbkcyxiGqU LAbmWsur1uJmTFY6KpjbZiJOtraRgy7WXW1APfT9s+bfDBg3THXyBvjkB1CXW2nmP+wUHZPQVDtH SdM0RXePqj195DOujWI5YDXgWb5DxrVrz4G+79390xvYljm6I9uEb+S2fhyoZT96vely/AIAAP// AwBQSwMEFAAGAAgAAAAhAIyMxsBAAwAA4QcAAA4AAABkcnMvZTJvRG9jLnhtbKRVbU/bMBD+Pmn/ wfJ3SBNKIVFThIAipL2gsf0A13ESi8T2bLdp9+t3tpO+sQnGPrSyfefzc889d5lerdsGrZg2XIoc x6cjjJigsuCiyvGP7/OTS4yMJaIgjRQsxxtm8NXs44dppzKWyFo2BdMIggiTdSrHtbUqiyJDa9YS cyoVE2AspW6Jha2uokKTDqK3TZSMRpOok7pQWlJmDJzeBiOe+fhlyaj9WpaGWdTkGLBZ/6/9/8L9 R7MpySpNVM1pD4O8A0VLuIBHt6FuiSVoqfmLUC2nWhpZ2lMq20iWJafM5wDZxKOjbO61XCqfS5V1 ldrSBNQe8fTusPTL6lEjXuR4nAA/grRQJP8uSi48PZ2qMvC61+pJPeqQIyw/SfpsgL3o2O72VXBG i+6zLCAgWVrp6VmXunUhIHG09lXYbKvA1hZROJwkZ/FlCmAo2OLRaBQn56FOtIZiuntpGmME1iQe D5a7/nZ6CWfh6vmFvxeRLDzrofbQnEBAcWZHqvk/Up9qopivlXF0bUkFoIHUb6BFIqqGAbGJQ+0A gOfAqgmUIiFvavBj11rLrmakAGCx8wf4exfcxkBBXuV4x1XP4sDzAVNn/oWBKZIpbew9ky1yixxr AO8LSFafjHVgdi6unkY2vJjzpvEbXS1uGo1WBJpuPr8bp2kf/cCtEc5ZSHctRHQnPkuXWCBoIYsN JKll6FyYNLCopf6FUQddm2Pzc0k0w6h5EEBUGo/Hrs39Znx+4TSt9y2LfQsRFELl2GIUljc2jIal 0ryq4aXYJy3kNQi45D5xR3xA1YMFEc2mitMMfn2LwuqFml4fZXDLLl0uYRy2b4rREv28VCcwTRSx fMEbbjd+MgJyB0qsHjl1bLrNvjCTQZhgd8+CLL3MBr9wC8rMqe/1nTCNAjU4bnZHL7R6GCVy2wMk i4arQS9u3ecM9B9Ntj/QFqbmraTLlgkbPgOaNZC+FKbmykDNM9YuWAHCfSh8ViBRTV0LgtJgbTWz tHbLEtTXn4OmtwaPeAfS4X9Tt51dTCaHo2lot3EyTofBBLIMih/m4T+227ZpSPaXLhoAg0bdEn5e rf47AquDD9X+3nvtvsyz3wAAAP//AwBQSwMECgAAAAAAAAAhAEAd1hdFLwAARS8AABUAAABkcnMv bWVkaWEvaW1hZ2UxLmpwZWf/2P/gABBKRklGAAEBAQBgAGAAAP/bAEMAAwICAwICAwMDAwQDAwQF CAUFBAQFCgcHBggMCgwMCwoLCw0OEhANDhEOCwsQFhARExQVFRUMDxcYFhQYEhQVFP/bAEMBAwQE BQQFCQUFCRQNCw0UFBQUFBQUFBQUFBQUFBQUFBQUFBQUFBQUFBQUFBQUFBQUFBQUFBQUFBQUFBQU FBQUFP/AABEIAJ8BPgMBIgACEQEDEQH/xAAfAAABBQEBAQEBAQAAAAAAAAAAAQIDBAUGBwgJCgv/ xAC1EAACAQMDAgQDBQUEBAAAAX0BAgMABBEFEiExQQYTUWEHInEUMoGRoQgjQrHBFVLR8CQzYnKC CQoWFxgZGiUmJygpKjQ1Njc4OTpDREVGR0hJSlNUVVZXWFlaY2RlZmdoaWpzdHV2d3h5eoOEhYaH iImKkpOUlZaXmJmaoqOkpaanqKmqsrO0tba3uLm6wsPExcbHyMnK0tPU1dbX2Nna4eLj5OXm5+jp 6vHy8/T19vf4+fr/xAAfAQADAQEBAQEBAQEBAAAAAAAAAQIDBAUGBwgJCgv/xAC1EQACAQIEBAME BwUEBAABAncAAQIDEQQFITEGEkFRB2FxEyIygQgUQpGhscEJIzNS8BVictEKFiQ04SXxFxgZGiYn KCkqNTY3ODk6Q0RFRkdISUpTVFVWV1hZWmNkZWZnaGlqc3R1dnd4eXqCg4SFhoeIiYqSk5SVlpeY mZqio6Slpqeoqaqys7S1tre4ubrCw8TFxsfIycrS09TV1tfY2dri4+Tl5ufo6ery8/T19vf4+fr/ 2gAMAwEAAhEDEQA/AP0zuu1VNlaDpUTpQWVNlCJViq9SHxluGrqcVno9eO/Eb9rTwD8P/NtRfS+I dVi5+yaTtl2/70v+qT/vrdXRRoVa0uWlHmOLE4yhgo81efLE95SSn8V5L8BfjdbfHbw1fapFpjaX JY3P2drZ5PN/gVlZX2r/AH69aPSlUpypS5J/EaUa1PEU41aXwyFooorI2KkyVUuUrTeqUyVEizEm Soq8m+L/AO1j8Pvgzfy6ZqeoS6r4gT7+j6eiyzL/AL77tq/7rturzKb9uqW2g+3S/CTxR/ZP/P3M zomz+/8A6rb/AOPV0U8DiKkeaMfdOepjcNTlyyl7x9VolWIUrx/4KftN+BfjgPsui3Uun63Enmto +oKizbf76bW2uv8AutXtENc9SlKlLlqR5ZHRTrU6seanLmiXYatpVSGraVZA+iiigBlFFFABRRRQ AUPRRQBUemu9OeopkoLK7zVLC9Upkq3bJUAWkq2lVIavVZAyiiigAooooAKKKKACiiigBjpVWZKu 1l69q+neGtJuNS1W+g0/T7dPNluLt1RE/wB5mppX0Qm1TV2RulV3evAfEn7c/wAOdKn8uxi1bWtv /LxaW22L/wAedG/8drIh/bw8Czf63Rdbh/4Cr/8As9d/9m4z/n3I8r+2sv8Ah9tE9Y+KfwpPxa0q z02617UtE06Jm+022n7VW6VtvyvuX+H/AL5+avirUPhLo3xA+Lt74S+HNtINF0i3f7XrF3K0v2ho t26Vv4fnbbGu3bu+/Xrnxi/a8sPFvg8eHvAMd/Pres/6K9xLFseBW+Xam370r/d+Sva/2Z/g5D8H PAMVtcJF/wAJBf7Z9TuPV/4Ik/2U3bf97dXtUKlbKsPz1fdlL4Y/nJnzGMo4bPcVGlS5ZRj70pfl FHF/sA6TLafCTVb6WPH2/U2df91YkX/0LfX1GDk1y3gbwXpXw98N22g6HbmHT4GllVC2777s7fN/ vMa6jbyPpXgYqssRXlV/mPrMvw7wmFp0JfZiFFO2UbK5D0Su/D18s/tsftD6h8KfD9l4X8Jyyf8A Ca+IP3UDwrve1i3bN6p/edvkT/gX9yvqd/mr4d0fQf8AhZ//AAUU8R3N+vnaf4Qs1ltk/gRliiVP /Hrh5f8AeSvQwEYupOrU+GMeY8rH1ans406fxSlynpX7Mv7K2kfBfRYdW1m2ttW8eXSbry+l/e/Z Xb5tsW/7v+0/3mavdXrSdKa6V5+IryrVPaP3pHr4fDU8NT9mvhPmX9oT9k7S/iDBL4o8HRR+FviB a/6RbX2n/ulunX5tr7fut/dl/wC+q2P2RP2hLn4z+Dr3SfEf7nxp4fdYNRiI2+ev3Vl2/wALbldG T+8n+1XvJhwK+QrCzi+Gv/BRf7NY/ubTxhpktxLD/Bu8p3dv+/tvu/4G9elQn9dozo1fsx5o/LeJ 5dan9XrRrUvtS5ZH2XDWhDWelXYa8o9iQ+n0yn1ZiFMp9FADKKKfQAyimO9RVHMAO9Meh6KCyu6U +FKfspyUAPSrdVEqxVkBRRRQAUUUUAFFFFABRRRQBTvbiO1gllllSKNEMrtJ/Cq/eavhzVL/AFr9 tf4rz6RZXM+l/D7R383eP7n3ElZP4pZfm27vur/wPd75+2P4wk8J/A3VY4pvKl1SWPTUf/Zbcz/+ Qken/sn+ArXwJ8HdEnRUF/rMS6ldP3bzV3In/AU2/wDj1ezhJRw2GliftfDH/M+Wxynj8dHBP+HG PNL+92R1Pgj4FeCPh1BDHpHh+zilXrdyxLLcN/vSv81dfNoGnTweXLp9pNE38EsCtW0SBQDkV5jr VZS5pM+gpYejSjyxh7p8r/Hr9k7Stf02XXvA1sug+KrXE629l+6hutvzfIq/6qX+66//AGS9B+yr 8eJPip4fn0TXz5PizRzsuA67Xuo/u+bt/hbd8rf7X+9X0I6kjH3hXyB8TtL/AOFNftW+EPF+n/ud K8Tytb30MX3PNdkWVv8Ax9Zf95Gr06FX65SlhqvxL3oy/wDbT5vFUI5bXjjKHuxlKMZR+zr9ozP2 yf2SvjH+0F8RdK1jwN8Uv+EU8Mwactu+jT3t1botwsrt5qLAu19yv95/mXZ/3x4D/wAOtv2kf+i7 Qf8Ag41L/wCJr9O/EHibSvCWj3Gqa9qtjomlQD57vULlLeGL/fd221yH/DTXwf8A+iqeB/8AworP /wCO14x9afnn/wAOtv2kf+i7Qf8Ag41L/wCJpF/4Js/tXWH7ux+O0C2np/wkmrRf+OrFX6If8NNf B/8A6Kt4G/8ACis//jtMb9pj4Qf9FV8Gf+FFa/8Ax2gD4s+Af7F37UXw3+MXhXXfEXxmivvCtjeJ PqdjDr+o3v2qJfvxeRLEkT7/ALu5vu7t/wB5a9Pu7iL4I/t+S3urfutF+IemJb213L9xbhdibN39 7dEi/wDbwlfQK/tL/CD/AKKn4J/8KKz/APjtYHxh+FvhH9qr4XxW1vqkF/bTH7RpGvabOs6wS/c8 2Jlba69VZd3/AI9XVhasYylGp8MvdkcGLpynHmp/FH3onsTw8etQOlfG2m/tEfEr9mYReHfjZ4cv /EGiwfurPxjpX73z1/h37vlZv97bL/sP96vU7b9uL4JTaaL2Txh5WF+aCWwuvN/3dnlfNVywFaHw R5o/zR1CGPo/blyy/lloe5mOvjHwtqtn8X/+Cgtxq+kHztK8IaZLbvdxfcd1ieJ/m/37h1/4A9Hi H42/Eb9qd7jwz8GtFvNF8KSf6PfeMdT/AHI2/wAaxMv3f+A7pfm/gr3z9nj9nvQ/2ffB/wDZumg3 +q3WxtT1KVNj3Lr90Kv8KJltq/7X+1W8Kf1CnJ1P4ko8vL/L6nG6k8bUjCn/AA4y5ub+a3Y9aRKn 2/WuI8a/FTwd8MZLKPxRr+n6J9u3fZhey7PP2bd+3/d3p/31WB/w1P8AB8f81C0L/wADEryT6SOG r1vfhCVv8J6zzig5x0rlfBXxF8LePba5k8OeI9N1uKD/AFr6feJLs/3tv3ayfG3xo8F/DS/t9O8U eKNO0W7uI/Nit7qfY7p93cv/AAJWqjFUKspcnL738p6HTaz9K1Wz1bTbLULKWObT7qBZ4J4vuOjJ uRl/4DWhQQMpxOKyPEXiHT/CWjXuravdRWGm2sTSz3czbEiRf4mauX8G/GrwL8QtSk07w54n03Wt Rhh89reyud7qm5V37P7u5loLjTny8yj7p24Sl2VPJJ5aZevNfC37QXw58Y6xb6RofjTR9U1W6LeR aWl0ru+1GZtq/wC6jNWMi4RlP3oRPQKKkmObfPavPfBHxt8EfEXWp9K8O+J9J1rUFga4a3tLne/l Kyru/wB3c6/99VYRpynGUox+E76ipfJqLyaCASrFM2VnaJreneIrH7Zpt1FeWvnywedF9wSRStE6 f7yOjL/wGrINSiijfQAUUzfVd3oAt0VS30edQBdo31S86jzqAPnX9vLT5Lz4GpPEP3VnqsE7n/YZ WT/0N1r2D4N38GpfCnwhdRcxvpNscn/ZiVW/9Bpfi14JT4h/DfXvDvyia+tW8j/ZlX5om/77RK+d f2I/i39mhvfhrr3+gapYzy/YEuvkd/mdpYv95W3Nt/2m/u17MYfWMvtDenLm+Uj5irV+pZpep8NS PLH/ABRPsWjZTadXjH06IivQdm618mftqXKah4i+GWg22P7SuNSaWL/ZXfEi/wDjzj/vmvoj4i/E TQfhh4duNc8Q3sdnarwv9+Vv4URf4mr5K+BtrrX7SHx7uPiPqsRi0DRJT9ltzykTr/qol/vMm/zW b+9/vV7GWU3ByxMvhjf7z5jN6saqjgYfFOUf+3Y/zHu37Uv7L3h/9q3wNp3hvxHqeo6TDYXyalBc 6ayb96qyFWV1ZWXbK1fL/wDw5R+GH/Q9eL//ACV/+NV+h4orxz6ZKysfnh/w5R+GH/Q9eL//ACV/ +NUf8OUfhh/0PXi//wAlf/jVfofQ9Az88P8Ahyl8MP8AoevF/wD5K/8AxqvrX9n34DaN+zX8NNP8 FeG7i/vNPtrie4a61V0aV2lbe/3FVVX/AGVX+H/gVetJQ9AFS6s4r63Mc8UU8TD5llTcrf8AAa+D /jD8I/Bmoftw/DbwxH4d06w0fUtO+3X1pa2qQxXLK103zIvytv8AKVX/ALy19OfGj9pjwV8ArjSr bxVcXvn6ksrwJaWrS/LFs3s3/fa18PfEH9q7w5rv7WXhf4m6Tp19N4e0G2WylSVFSWddlwruq7v4 ftH8X9yveyrD4m8qkIy5eWR87meIw/LGnOUfiifpfp+m22l2MNpY20FpaQKIkt4E2JGv91VX7taw 4Ga8C+Ef7X/w/wDjd4t/4Rzw1JqP9q/Znutt3abE2Lt3fNu/20r3rHyDmvDqQqU5ctSNj26U6dSP NTlzH57f8FWH3yfDD6an/wC2tWfgr+wP8P8A4nfB/wAMeJb/AFXxBa3+rWKXUhtZ4FRWb+6jRNVb /gq1/rPhd/3E/wD21rhfhf4j/ayi8A6LF4Ltrn/hFVgWLTmisbN/3X8PzP8AN/31XLH4pH7DhaeJ qZFhvq1eNP3pfFLl6s4fxhoF/wDsa/tQWUXh3V7m+tbZoLpXB2vPayv89vKq/K3yoy/98N8teif8 FPCT8XfB2ev9jp/6VS1o/CL9j74nfED4rW/jr4tRy2i29yt7dJqF1FLcXrrt2Jti3IsXyJ/d+Vdq rWd/wU/Qn4weEOc/8SpP/SpqOXkid1CvQr5xhoe0jUqRjLmlH7UuU++/gh/yR3wT/wBgGw/9J0ru K4b4Hf8AJHfAn/YBsP8A0nSu7JwM10n47X/jyPin/gpT8VG8OfDPSvB1rJ/pOu3Xn3P/AF7QbWX/ AL6laL/vl6+T/gTresfs3fH7wXqGuxNpWnahZ2st58337O8VNrtu/uOys3+1E9aP7R/xH0b4rftZ TS+ILjyfB2mXtvpD3MKM3+hxS/6Q6qm9m3t5uzZ/eSuh/bk+J3w1+Lt34V1bwVrMV3qttA1ncW62 Lxful+aL5nRV+RmZdv8At1hJn7LlmDlQwdDLpUm41oylKXL8MpfDqfqbMontpBnqDX4M+E9Y1Tw5 q1vr2jSzQ3WnSRXsV3En+oZZU2M/+zuZE+f+/tr9ff2T/icPix8BfC2qyy+dqFrAumX5LZfz4V2M zf767H/7aV8C/sEeB9K+IfxH8V+GNZt/Nsb/AML3UEy/7LXFr8yf3WVvmV/7yrTl9k8LhuayuGO+ sQ5vZ8vNH5tH6H/Av4waf8a/g9Z+I7Ly4rtoWhvLQN/x7XSr88X+7/Ev+yy18M/8EwP+S1a9/teH rj/0fa1W+Cfi7Vv2L/2gtd8FeK7mT/hG9RfyJ5z8sW1v+Pe9X/Z+ba3+83/PKrP/AATB4+NWvf8A YvS/+j7Wj4uU6JZdHA4DMJ01zU5RjKMvLmP0/riPHHxG0bwJFZDUnnlur+4+z2Wn2MD3FxdycNti iX5m+X5mb7q/xV2leT+D7KPXfjp491e6PnzaPBYaLY5/5YI8S3UrJ/d81pYt3/XFK6IxPyaUpfZJ 1+M1lYz28fiDQNe8Iw3k6W8F3rECfZSzfcV5YpZVi3fd/e7fm+Wn/s+HHw9uP+w/r3/p1uq7zXNI s/Emm3mmahbR3mn3cDW9zbyruR0b5XSvmLRftXhv9kT+yPtV3fyXWv3WgXFxFue4uIp9dlt7h0/v SvE77f8AbatIRjODj/eRjKUoyPXk+Omn6r9ok8OeHfEnivT7d2ifUtKs0+zuy/e8p5ZYvN/34ty1 0ng7x9o/xG0yW+0W5lmFvM9vdW8sLw3FrKv3opYpdro33flZa5zTvibY6VYwWVt4K8WQWduqwxW8 WhuqIi/Kqqv93bXP+Hby61P48HWtN8O67pWk6poc9vq9xqdi1ujTwSxNaN833m2y3S/7qrUuOnwj 9oexzPVfzqdM9VXeuc6i071E9CPT3erGFM31Xeaki6VAHRkZNfOXx5/ZStfiZqI8T+F9R/4R/wAW xbZftGNkV06/cZ2T5kf/AKapX0WOBR1rqo16mHlz05HBi8LRxlP2daPNE+NLH41/HD4Qf6D428CX Pim0QYS7gPzt/vSxI0TdP4l3U68/bH+IPilDa+E/hdeQ3Uv/AC1lL3Wz/gKxL/49X2MzACnYwOOK 9D69Rl78sNHm+fL9x4/9m4uPuRxMuX/Cub/wI+H/AA7+y78SvjVrsOvfFPV59LtP+feZ1e42/wBx Il/dRL/nbX2D4R8H6X4H0Kz0fSLVbKwtY/Kigi/D5m/vN/tVL4h8Raf4T0ebUtZ1G20rT4Snm3d3 MsUKbn2LudvlX5mWuXX9oD4YDP8AxcTwsP8AuMW//wAXXNiMVXxfxfDH7MfhOnBZfhsucpx+KXxS lL3j0oGm15vF8ffhrczxW0Xj3wvNNK6xJFFrFuzu7fKqqu/5mr0jfXJqj2ISjP4R9MeiioLBKHoo oAxtc8O6X4jhEWpabaapCv3Uu4ElX/x6virx78LbS5/b/wDA9ra+E4j4ZOnRXE6w2C/Yt6RXbbn2 rt+8sX/jtfdeyjA37+9dWGxc8PKXJ1jynn4nCQxHL/ijL7itp+kafpkf+g6fbWX/AFxiVP8A0GtE 1FRXNe+5327HwT/wU48L6x4mk+Gp03StQ1UQDUfM+yWbzbd32Xbv2r8v3W/75r6V/ZUtLzT/ANnz wPBdW0tjdRaaitbTIyOjbm+8jfdr1mSPzFQOgk+tEJDYMfAwQKnl949mvmkquXUsu5f4cvi/xEz/ AHK/OL/gpN4S13xL8UPDMul6LqGqwwaUkTTWlnLcIrefL8rbFr9Ha5zxP4s0Pwbpo1DX9WsdI07e qLd6lOsUW5vuruZqUo85llmYyyrExxMY83Kfnh4Y/a6+PvhXw/pOjWvgKEWml20VlF5vhy93bVRV Tf8AvfvbVrrPCv7XXxl13SvGH9t+D5LOW20CWXTxp2h3UUrXjSwQRcO77lXznbb/ALNfaXh/4s+B fFl8lhonjHw/ql+w+W3sdRt5pP8AvhX3V2KjaPX3NHJJHp1M5wVVXhhI3/m5vO5+aH7E/wCyVY/E E+J9S+JXhq+On2u2zs7S+E9k7yt87y/LsZvl8pf+BPX0N8Sf2FvhjP4B1+Lwx4TjsPEpsZfsMov5 32XCpui+V3ZfvbV/4FX1Rzjnk+1MAw1EYixPEONxOJdeNSUV/LGT5T8+f+CdWqeKfBviHxN4R1rR 9bsdL1SD7bZS3ljLFCksXyOu51+8yun/AH6rmP8Agm94P8QaD8cNVl1LRdQsIv7Ani867sZYk3/a Lf5N7L975H/74r7p+Jvxv8HfByOy/wCEp1L7BLdbjBbxRPLLLt++2xV+7/tVmfDT9pTwJ8XfEU2h +Gb64u9QW2e4aKazliTarqj/ADMn+2tX9XqcvNy+6LEcTOrLEw5Yx9ty/wDkp5V+3l+zxN8VfAX/ AAlWjWvneJ/D6sywou9rq1/ji2r95l/1qf8AAl/jrwf/AIJzeE9f8L/GnWZdV0HUNPil0OWJXu7O WJN3nwfLudfvV+ksgzj0qEDB7VHL73MOjntell8sslHmjL/yUm31434mlv8A4VfE3UPFkdjd6p4X 8QWsFvqf9nQPcS6bcQbliuPKX5nidX2vt+75S17VRWsZHy9SPMeSav8AGvTdUtfsvgqKXxV4gn+W 1gt4pUt7d+m+6lZdsUa/ebd839xGauI+HXwz1XVf2ZD4YkuzD4gs9Vv7izvruJkD3Vrq8s9vKy/8 8mlRG/3Hr6RxS7Kr2nL8JEqfN8R5HpXx60KC0KeJo7zwhrKf8fOl6haS794+/wCU6psuF/uvFu3f +O0/wRf654/8Z3niN7bUNB8IW9t9i0+yvUa3m1CVnR3u5Ym+ZFVUSKLd83zyttX5a7XxX4q0fwNo N9rWt3sWl6XbRebPcTfcX+H/AIE33V215FD+238J7+4itotZvfNnlSJf+JZcfMzPtT+CrjTlPWnE iVRQ0qSPa5qqzVoTQ1XdK5DrKiUOlP8AJqXZQMpIlX4oeKfDDVhEoA0KbTqbVkDKNlFFAHmf7Qng PVPif8Idf8M6NJaQajfiIRS3crJCNsqO+5lV2+6rfw1+aHxc+E2s/BfxRb+HNel0+bUJbaK936fO 7ptZ3RPnZEbd+6f+Cv17r85v+Cgn/Jd7L/sAWv8A6Nuq93KK0o1fZfZPCzSjHl9qc7+z9+zP4u+J b6V4w0a50mHSrDVYvNS7upUl/dSoz7EWJ1+7/t1+nvQV80/8E/f+SGXP/YYuf/QYqy/2wf2ktQ+F 8Fl4U8MT+T4l1SBriS7+R2s4N2xNit/E7K/+7sb/AGawxXtcXi/ZL7JrhvZ4eh7X+Y+qvMFPyDX4 /wDhn4cePvjdfy3mkaRqXinULf8Aey3c06/Izf35ZXRd3+xv3V39v8bfin8GvDev+AdautX0q7ng X7HLqD/6RZ/vV3vFK3/LJ4t67l37HT5NvzVcssk5ckZ+8THH/wA0T9Ps/wB2hTj79fkR4Mv/AB/4 z8QW9tot94m1u7idZZ0tLq4lfbvTe77X+7Xp37Xq+NvDnxl8Ran5uu6V4av57eKxu4Z54rdnW3i3 orK23duV/wDvh6JZZyVfY80S/r/7vm5T9KzJxxTc8c8V8bfsBfEvxD4kt/FHh/V9Vn1W1sEgns3u 5XleLe8qum5/m2/Iny/w/PTf2+tO8XJdeHNX0GPWf7Ks7Of7fd6e8qRW+5k2s+z/AIF96uN4S1f2 EpHX9Z/ce15T7LBzTzX5rfsd/FTxVB8b9F0KXXtQ1DRdWEsVzaXdy8q/LEzrKm5vlbcif8Bevtn4 7/F6w+C/w/vPEd7GJroSi3sbTds8+dvupu/hX5WZm/uo9TXwU6NWNL4uYKGJhVpe1PTS+E9KZC4r 8nfEHxB+JX7Qfij+zpL7Utbu7pm8jRtP3rbqv+zEvyqqf33/AOBvUt98M/ix8AvK8RyaTq3hCJWX /iYaddROiu33fN8p3Xb/ANdflr0v7Lt7sqseY4f7Rf2Y+6frAXrxX9qT4U6z8aPhnb+H9AlsodQ+ 3RXG/UJWRAiq+75lV/m+avzv8W/Hjx/4k1e+1OXxZrdhNcbJWt9P1Oe3iVkRFfZEsu1d+zf8n9+v 1p0PnQ7D/r1T/wBBWuOvhKmCcKjka0q8cUpx5T8cdVttV8B+IL22837BrejXksXnQt/qJ4n2b0f/ AGHT79fsno8r3em2UsvMrxJK3/Alr8i/jZ/yVf4i/wDYdv8A/wBKHr9cdC/5AGn/APXvH/6Ctejm sueFKRyZd7kqsTSJAqv549RX5o/tL/tPaz8T/E99pmi6lNp/gmzd4oEs5GT7ft+XzXZPvq/8K/d2 /wC3XJeGP2ffi/DYxeJ9B8KaxYRbfPW7tHS3uP8AeWLzUl/75SuaOXfu+arPlOmWPtLlpR5ju/29 Z5J/j/xL/qtFtQv/AH3K3/s1erfsJ/BGXSrey+J8urqYdSs7qyXS/s2Nq+ei7ml3/wB63b5dv8df I3xK+Ims/ErVrHUvEXGtWVnFptzcbdjz7Xf52T+CX5vm/wByv0Y/YvP/ABjV4U/7fP8A0qlrtxvP QwUI/wDbpxYXlr4mUn/iPZnoJxXxH+1b+1trVp4lvfBXgq+/sqKwfyNR1i3/ANc0v8cUT/wKn3Xf 72/+7s+f598PfAv4n/Fqw/4SOx8Oal4ktZfu6hd3SfN/tq88qNL/AL6V5tPLpez9rUnyxO+pmPLL lpR5j9ZfM6Y6U/Nfk1N8VPif8PdJ1XwLfa1rOlfNFutLueVLuzZXR08qXfuVX2bdifKyvX0J+wL4 x8QeI/F/i+LWtf1bWoYLGKWJNRv5bpFbzX+ZN7vtorZdKlSlV5gp4+NWUYcp9w0m9e5FfIf7ZP7S 2p/D6eDwV4SufsetXMHn32oxHL2sTfdiT+7K/wAzbv4F27fv70+RPCHwj8ffF+4l1PQdB1DxJLA3 73UZp0+//wBdZ3Tc3/A93zUqOA9rS9rKXLEK2N9lP2cI8x9rf8FA7mSH4KaXHFL8s2u28T/7X7qd v/QlX/vmvlT9mH4HS/G7xfcRxa1HpUWjeVeu/wBl83d+9+RETem37j/PWJ488U+PtB8Nf8K38axa h5VneRX9tDq0rPLBtSVPlf8A5axPu/vsu5Pk/ir3P/gnN/yOXjf/AK8bX/0N69iEJYXATcTzpSji MTHmPvCZKqzJV16qPXyJ9QV3SnpUtFAwRKvVUR6t76AHU16dTXqyBlFFFBYV+dH/AAUE/wCS8WX/ AGALX/0bdV98+MvFek+BfDt7reuXy2GlWmzzbmVGfytzqq/d+b7zLX5xftkeP9B+Jfxet9V8MalH qunxaLBbtcQqy/vVluHdPmT+46f9917WUxl9Z5jxM0lH2fKfVH/BP3/khlz/ANhi6/8AQIq+R/2w r+S//aO8YeZ/ywaCBP8AdW3i/wDs699/Yw+NfgzwN8NP+Ed17X4LDWrjV5fKtJYpX3+bsVPnVNvz NXkn7cngq88OfHe+1cxYsPEFtHPFKfubkiWKVf8AeXYj/wDA0rvw3uZhU5v7xw4j3sJHkPsn9lLw tZ+F/gF4OjtkXOoWa6lO3HzSz/vW3f8AfSr/AMBWvLf+ChnhazvPhvoWv+Un9oWGprArkfP5UsT7 0/76SJ/+AtWT+yn+1P4S0n4daf4T8V6rHomoaSrx21xdq3lXEG7cnzfwsu7btb+5Xm/7Yv7Reg/F Cz0rwv4Uuft2m2F19tutQ27UllVXRFXd8zKqM3zf7tcdHD1443/t466lal9U5eb7Jq/8E6P+R/8A F/8A2DE/9GrXrf8AwUO/5Izon/Yfi/8ASe4ryT/gnL/yPvjH/sGRf+ja9f8A+CgOnS3/AMELK5i/ 1NrrUEs/+wjRSp/6E6f99VpX0zSP/bpFD/cP/Ajyr/gnB/yNPjf/AK87X/0a9fVf7RvPwG+Iv/YA v/8A0U9fDn7F/wAXNB+F/j3VovEVzHpWn6vZxRJfS7tkUqvuRW/uqyO/zf7Fe7ftQftN+Drn4Wa3 4d8O6/aeIdZ1m3ayxp7eakETfK7tKny/c3bV+9uZKMbRqSzC8Y/ylYapGOEtzfzHzJ+yF/ycf4I/ 6+bj/wBIrivZf+CjOsynxB4H0wyYtUtbq42f7bMi7/8AvlX/AO+q+evgB4y0v4ffGTwx4i1eWWHS 7C5l+0vCrNsV4pU37V+ZvndK+i/259Kg8d+B/AHxG0GWW80ZRJby3Gx0/dT7WilZX+ZU3Iy/N/z1 Wu2rpjqUjio/7pLlOh/4J1eGLP8A4RHxP4j8r/T59TWw83/plFEjbf8AvqU/98p/dr6y1rRLTxJo 19pWowR3Gn38D288L/xoy7WWvz4/Yz/aA0f4TX2q+HPE119i0XVJ1ntb3b8lvOq7HV9v3VZEX5v4 dv8At19OfFH9rjwD4N8J31zo3iPTfEOr7H+x6fpFws++X+He6/Ki/wB7dXkY2jXli5e6enhalKNC K5j8z9bsP7KuL2x83zvsbS2+/wD3XdP/AGSv2e8O/wDIv6b/ANe0X/oC1+L9z5s32jzf30su/c/9 5/46/Wr4PfFHw78TfCMMvhzUft/2COK3uk8h4vLl2L8jbl/9BrvzeMuSBxZZP3pxPzE+N3/JV/iB /wBh2/8A/Sh6/Tf4p30+g/AHxXf2r/6Xa+G7iWJ/9pbdtrV+ZHxrikPxe8exyfuf+J/f/wDpQ9fb fw+/aY8LftGWFx8NodI1vStQ1bQ7iCWaeCL7JEPK2vtdZdzfe+X5aMdGU6VGa+z8X4CwsowlVh/M fGn7Pmg23iP42+CtNvovOtJdTWV0/gbajvsb/Z+TZX64DpX45eFtb1X4U/EWy1KW28nVfD+pr59p L/eil2PF/wCOOtfpTp37WHwsv9Bj1d/FlhYfuvNa0vH23a/7PlfeZv8Ad3VnmtOc5QlDYvLqkYRl Gcj4q/ba8O2fhr496qLOPyv7Ts4NSkT0lbejN/wLyt3+8z19c/shXP2D9ljw7c/88Fv5f++bq4av g/49fFT/AIXB8TdV8RxxtDp8uy3sUl++sCptTf8A7T/O2z/br7k/Yx13StV+AWiaFFqFnNqEH2yK 60/zF86JGuHb5k+99x0/76WtcdGUcFSjIWFlGWJnyn56eErb/hM/GGi219LJ/wATvU7e3un/AI/3 8qK7/wDj71+wun6dBp9tb21rGsNrbqsUcMa7URFXaqL/ALNfkD4n0HVfhL8Qb3TZP3Oq6DqPlLNs /iV9yS/7rpsf/dev0e8B/tb/AA38XeGYb+98T6X4bvwv+k6fqd2tu8b/AMSru+8v+0tZZvTnVUJU vhFlkowc4z+I8Y/4KMeFrU2Hg/xHFFH9v8+XTZH/AL6bfNTd/usjf99tWD/wTi/5Hbxh/wBgy3/9 GvXJ/tj/AB00r4s69pWleHJftmiaJ5sr3ZVlS6nbavy7/wCFEX738W96T9in4qeGvhp421v/AISC 9/suLUbOK3tX8hn82VZfufulbb9+uiNOp/ZfLL4hSqQ+u8xwH7TGpS6x8fvHssvWLU2t/wDgMSIq f+Ootfo5+z3oVn4b+CXgiytI1EP9lW87f7UsqK7v/wADd3b/AIFXwR+2j4NvPCfx/wBbuvKxp+uL FqVq/wDwFUlX/e81G/77Svon9mH9qHwYfhrpXh3xPrlp4e1vRLVLI/bZfKiuIkXajK7fLu27VZPv blrDFxlVwlKUC8NKNLE1Ocd/wUQ8N21z8MNC17yo/wC0LDVUt0f+LypYn3p/30iN/wAArz3/AIJx /wDI4+Nf+wfb/wDobVk/tp/tCaD8UYNK8J+FLkarpVhdfbLu+h3eU0u11RV/vKqMz7vufMlH7APi fStB8b+KotT1K0sJb3T4vsv2udIt22V96rv+83zJWkKdWOVyjIiUoTxseU+/t9FRUx6+VPquUsU1 6Yj0PRzEcpKlWKpJVtKALVNenU16sgZRRT6Czz344fDe5+K3ww1rwta3kdjNf+VtuJVZ0TbKr/dX /cr5N/4dxeIf+h103/wBl/8Ai6+86fXXQxVbDx5YSOOthqdWXNI+GPD3/BPnxBoPiHSdU/4TDTZv sF5FdMn2GX59kqPt+/8A7FfSfxj8EeC/iz4euPDviq4tISjebBM9wsVxbS/303f7P/AWr1CPoea+ Of2w/wBl7XfiFrMXjXwxZ/2rqEVstvfaZ8ivOqb9kqbvvNsfayf7Cba2hWliq8fa1OX+8c0qccPS l7OPMcVef8E+NZv5hcaH450fUtPLfLcTROj/APkPcrNWJ8c/2cdG/Z9+C1vLc6l/bfifV9Xgg+1+ VsVIlildook3M235fnb+L5Pu15x4O+L3xP8AgHBLotlLeeG7VpWmbTNS0/CK7ffZUli3L/wGn65q HxY/aS12xlvLHVvFMsW6G1+yWflW8G/73zqiRL937zv/AAffr6CMcTzx9rVj7M8WUqPL7sPePYv+ Cc8BPjnxfIP9UumxRN/wKZtv/oD19peNvCWlePfC2oeHdXtjLpd/C0E65xhP7yt/Cy/eVv8AZrzH 9ln4Ev8AA3wTcw6lLDc+INVdJb94fuxbU2pCrfxKm5vm/vO1e8V87jK0ateU4Hu4Sny0OWZ+f3i3 /gnl4qhvx/wjniLSb/T/AOH+1vNt5UX/AGtsUqu3/fNeifBv9hXTfBtzLqXjG+i1vUJYpYIrO0V0 tYNysrPvb52k2s+1vl2/721l+u6TFKpj8TKPLKQRwVGMuY+F7/8A4Jzaj9vk+w+OYPsv/LP7Xpzb gv8At7Zdrt/3zX1H4Q+F1no/wg0nwNr3ka3ZWumJps5MTIk6Kuzdt/h/9lr0imYrGpi6tf8AiSNq eGp0vhifDPjz/gnlqIv7iXwV4ntPsjfdtNZRkdf9nzUV93/fFReAf+CeGtTX8UnjjxHp8NhE3zWm jb5Xn/2fNlRNv/fLV92JUtdP9o4nl5eYx+pUebm5T4x+Kf7BVt4t8V/2l4U1a08Nae0UUQ02azdk j2RJEu1lb7u1F+Rv4t1er/sx/s/6h8AtA1qxvdYg1U6jdJcK1pG0Wzam3b8zV7pjFOIrGeLrzp+y nL3TaGGpQlzRPlX4+fsXW3xT8YTeJtE1pPD+p3mz7dFLbebFKyps3rtddjbdu7+9sqn+z/8Asb6z 8HPiZZeKLzxLZarFb2ssH2eG1dX+ZNu7cz19advWjt6UfW6/s/Zc3ukfVKfP7U+Zf2hf2QtJ+Kur SeItFvl8P+JmVfMby91vdbPlRmVfmV/urvT/AL5avC9G/wCCd/jue+8vVfEXh7T9P/5+LV57ib/v hoov/Q6/Q7FMMee9XTx1alHkjIKmCo1Zc0j4j+M37C93LB4d/wCEBubTyLCzWyurfU3ZHnbzXb7R 5qo25n835l+X7i7P7taX7J/7N3jn4QfFe51nxHZ2UVg2kzWST2l4suXaWJl+T733Ymr7IAxT6ieP rOn7JgsFTVT2sTwf4+/sv6D8dzFfG5k0TX7dNsWqRLu81P4YpYv40/4ErV8zXP8AwT3+IP2/yrbX vDM1p/z8Szzo/wD368p//Q6/RGmVlRzGtQjyRkFTCU6suaR8neF/2C/DeleA9a0zUtVlvNf1GBE/ tWGLYlntZXXyot395U3bm+Zf7tcPpv8AwTv16wv7K5/4THTZfs86S82MvzbX3f36+6alSqjmOJjz e8EsFQl9k8u+MXwU0H43+GJNL1q3ltpYH82z1C3/ANdbP/Ft/vK38S/xf98tXyFq3/BPDx1bX3l6 Vrfh7ULT/n4u2ntX/wC/SxS/+h1+h0nSiroYurQjyxYVsJSq+9I+L7L9gmOz+FGqaamrwXXjS9aK VNQngZLe3VX3+Sq/eVX/AIpfvfd+X5dteWWH7D/xP0rxBZXkttpM0NvdRSt5N8v3UdG/iRK/SB6i mraOY4iOnMS8BRlqUpqZvp71Sd68Y9YtU2q++rsNBqPhqwlV4asJWpyyLtMp9FWQRU6n0UAM2U+i igAooooAMD0pjjFPpj0CsiKn0bKdQaBsoooqACm06m1YAlS1ElSpQQFFFFABQ9FFADKKKKAIqfTq bXNIsZRRRUgS0UUVUQCnvRRXSQRPTHSpaiegCk6Vn3XatKaqr1zSNoyKiVbhqolWEemblupUqolW 0rUwkaFFFFWYhRRRQAUU+igAooooAZTHp9MegBtOqKpaCwoooqACm0UVYAlSocUzpTbeeOb7oxWf NHm5SCWimb6fWgBRRRQAUyn0UAMo2UO9RedUAP2VLQrZplRylhT6KKuMQCiiirIGPTalqJ6AKM1V Zq0pkqlddqxkbRM+npTHq3ClSbkqVYSokSr6pitTlkf/2VBLAwQUAAYACAAAACEA08K+j+EAAAAK AQAADwAAAGRycy9kb3ducmV2LnhtbEyPwU7DMBBE70j8g7VI3KjtQiEJcaqqAk5VJVokxM2Nt0nU eB3FbpL+Pe4JbrOa0czbfDnZlg3Y+8aRAjkTwJBKZxqqFHzt3x8SYD5oMrp1hAou6GFZ3N7kOjNu pE8cdqFisYR8phXUIXQZ576s0Wo/cx1S9I6utzrEs6+46fUYy23L50I8c6sbigu17nBdY3nana2C j1GPq0f5NmxOx/XlZ7/Yfm8kKnV/N61egQWcwl8YrvgRHYrIdHBnMp61CtJUxqSCuXwCdvVFIhbA DlG9JCnwIuf/Xyh+AQAA//8DAFBLAwQUAAYACAAAACEAWGCzG7oAAAAiAQAAGQAAAGRycy9fcmVs cy9lMm9Eb2MueG1sLnJlbHOEj8sKwjAQRfeC/xBmb9O6EJGmbkRwK/UDhmSaRpsHSRT79wbcKAgu 517uOUy7f9qJPSgm452ApqqBkZNeGacFXPrjagssZXQKJ+9IwEwJ9t1y0Z5pwlxGaTQhsUJxScCY c9hxnuRIFlPlA7nSDD5azOWMmgeUN9TE13W94fGTAd0Xk52UgHhSDbB+DsX8n+2HwUg6eHm35PIP BTe2uAsQo6YswJIy+A6b6hpIA+9a/vVZ9wIAAP//AwBQSwECLQAUAAYACAAAACEAihU/mAwBAAAV AgAAEwAAAAAAAAAAAAAAAAAAAAAAW0NvbnRlbnRfVHlwZXNdLnhtbFBLAQItABQABgAIAAAAIQA4 /SH/1gAAAJQBAAALAAAAAAAAAAAAAAAAAD0BAABfcmVscy8ucmVsc1BLAQItABQABgAIAAAAIQCM jMbAQAMAAOEHAAAOAAAAAAAAAAAAAAAAADwCAABkcnMvZTJvRG9jLnhtbFBLAQItAAoAAAAAAAAA IQBAHdYXRS8AAEUvAAAVAAAAAAAAAAAAAAAAAKgFAABkcnMvbWVkaWEvaW1hZ2UxLmpwZWdQSwEC LQAUAAYACAAAACEA08K+j+EAAAAKAQAADwAAAAAAAAAAAAAAAAAgNQAAZHJzL2Rvd25yZXYueG1s UEsBAi0AFAAGAAgAAAAhAFhgsxu6AAAAIgEAABkAAAAAAAAAAAAAAAAALjYAAGRycy9fcmVscy9l Mm9Eb2MueG1sLnJlbHNQSwUGAAAAAAYABgB9AQAAHzcAAAAA ">
                <v:rect id="Rectangle 272" o:spid="_x0000_s1027" style="position:absolute;left:991;top:215;width:9814;height:1573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aTM+ExQAAANwAAAAPAAAAZHJzL2Rvd25yZXYueG1sRI9Ra8Iw FIXfB/6HcAXfZmopY6tGEcHhHqas+gMuzbWNJjelybTbr18Ggz0ezjnf4SxWg7PiRn0wnhXMphkI 4tprw42C03H7+AwiRGSN1jMp+KIAq+XoYYGl9nf+oFsVG5EgHEpU0MbYlVKGuiWHYeo74uSdfe8w Jtk3Uvd4T3BnZZ5lT9Kh4bTQYkeblupr9ekUvBvkt+LldV98Z4fqcMytueytUpPxsJ6DiDTE//Bf e6cVFPkMfs+kIyCXPwAAAP//AwBQSwECLQAUAAYACAAAACEA2+H2y+4AAACFAQAAEwAAAAAAAAAA AAAAAAAAAAAAW0NvbnRlbnRfVHlwZXNdLnhtbFBLAQItABQABgAIAAAAIQBa9CxbvwAAABUBAAAL AAAAAAAAAAAAAAAAAB8BAABfcmVscy8ucmVsc1BLAQItABQABgAIAAAAIQBaTM+ExQAAANwAAAAP AAAAAAAAAAAAAAAAAAcCAABkcnMvZG93bnJldi54bWxQSwUGAAAAAAMAAwC3AAAA+QIAAAAA " fillcolor="#ffe499" stroked="f"/>
                <v:shape id="Picture 271" o:spid="_x0000_s1028" type="#_x0000_t75" style="position:absolute;left:3766;top:214;width:4249;height:1520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NEaagxQAAANwAAAAPAAAAZHJzL2Rvd25yZXYueG1sRI9Ba8JA FITvBf/D8oTe6qahlBDdBCkoSiFFa/H6yD6zwezbkF1j+u+7hUKPw8x8w6zKyXZipMG3jhU8LxIQ xLXTLTcKTp+bpwyED8gaO8ek4Js8lMXsYYW5dnc+0HgMjYgQ9jkqMCH0uZS+NmTRL1xPHL2LGyyG KIdG6gHvEW47mSbJq7TYclww2NObofp6vFkFWZV+HPaVydDutpuv8/X2Pp4qpR7n03oJItAU/sN/ 7Z1W8JKm8HsmHgFZ/AAAAP//AwBQSwECLQAUAAYACAAAACEA2+H2y+4AAACFAQAAEwAAAAAAAAAA AAAAAAAAAAAAW0NvbnRlbnRfVHlwZXNdLnhtbFBLAQItABQABgAIAAAAIQBa9CxbvwAAABUBAAAL AAAAAAAAAAAAAAAAAB8BAABfcmVscy8ucmVsc1BLAQItABQABgAIAAAAIQCNEaagxQAAANwAAAAP AAAAAAAAAAAAAAAAAAcCAABkcnMvZG93bnJldi54bWxQSwUGAAAAAAMAAwC3AAAA+QIAAAAA ">
                  <v:imagedata r:id="rId33" o:title=""/>
                </v:shape>
                <w10:wrap type="topAndBottom" anchorx="page"/>
              </v:group>
            </w:pict>
          </mc:Fallback>
        </mc:AlternateContent>
      </w:r>
    </w:p>
    <w:p w14:paraId="14E65299" w14:textId="77777777" w:rsidR="00071595" w:rsidRDefault="00071595">
      <w:pPr>
        <w:rPr>
          <w:sz w:val="14"/>
        </w:rPr>
        <w:sectPr w:rsidR="00071595">
          <w:headerReference w:type="default" r:id="rId34"/>
          <w:footerReference w:type="default" r:id="rId35"/>
          <w:pgSz w:w="11920" w:h="16850"/>
          <w:pgMar w:top="280" w:right="100" w:bottom="1060" w:left="880" w:header="0" w:footer="867" w:gutter="0"/>
          <w:cols w:space="720"/>
        </w:sectPr>
      </w:pPr>
    </w:p>
    <w:p w14:paraId="62FB7C5D" w14:textId="77777777" w:rsidR="00071595" w:rsidRDefault="00071595">
      <w:pPr>
        <w:pStyle w:val="Textoindependiente"/>
        <w:spacing w:before="4"/>
        <w:rPr>
          <w:b/>
          <w:sz w:val="19"/>
        </w:rPr>
      </w:pPr>
    </w:p>
    <w:p w14:paraId="64DEF23F" w14:textId="77777777" w:rsidR="00071595" w:rsidRDefault="00E25669">
      <w:pPr>
        <w:pStyle w:val="Prrafodelista"/>
        <w:numPr>
          <w:ilvl w:val="0"/>
          <w:numId w:val="26"/>
        </w:numPr>
        <w:tabs>
          <w:tab w:val="left" w:pos="479"/>
          <w:tab w:val="left" w:pos="9667"/>
        </w:tabs>
        <w:spacing w:before="100"/>
        <w:ind w:left="478" w:hanging="339"/>
        <w:jc w:val="both"/>
        <w:rPr>
          <w:b/>
          <w:sz w:val="24"/>
        </w:rPr>
      </w:pPr>
      <w:r>
        <w:rPr>
          <w:b/>
          <w:sz w:val="24"/>
          <w:shd w:val="clear" w:color="auto" w:fill="C5DFB3"/>
        </w:rPr>
        <w:t>AMBITO</w:t>
      </w:r>
      <w:r>
        <w:rPr>
          <w:b/>
          <w:spacing w:val="-4"/>
          <w:sz w:val="24"/>
          <w:shd w:val="clear" w:color="auto" w:fill="C5DFB3"/>
        </w:rPr>
        <w:t xml:space="preserve"> </w:t>
      </w:r>
      <w:r>
        <w:rPr>
          <w:b/>
          <w:sz w:val="24"/>
          <w:shd w:val="clear" w:color="auto" w:fill="C5DFB3"/>
        </w:rPr>
        <w:t>PERSONAL,</w:t>
      </w:r>
      <w:r>
        <w:rPr>
          <w:b/>
          <w:spacing w:val="-3"/>
          <w:sz w:val="24"/>
          <w:shd w:val="clear" w:color="auto" w:fill="C5DFB3"/>
        </w:rPr>
        <w:t xml:space="preserve"> </w:t>
      </w:r>
      <w:r>
        <w:rPr>
          <w:b/>
          <w:sz w:val="24"/>
          <w:shd w:val="clear" w:color="auto" w:fill="C5DFB3"/>
        </w:rPr>
        <w:t>TERRITORIAL</w:t>
      </w:r>
      <w:r>
        <w:rPr>
          <w:b/>
          <w:spacing w:val="-2"/>
          <w:sz w:val="24"/>
          <w:shd w:val="clear" w:color="auto" w:fill="C5DFB3"/>
        </w:rPr>
        <w:t xml:space="preserve"> </w:t>
      </w:r>
      <w:r>
        <w:rPr>
          <w:b/>
          <w:sz w:val="24"/>
          <w:shd w:val="clear" w:color="auto" w:fill="C5DFB3"/>
        </w:rPr>
        <w:t>Y</w:t>
      </w:r>
      <w:r>
        <w:rPr>
          <w:b/>
          <w:spacing w:val="-2"/>
          <w:sz w:val="24"/>
          <w:shd w:val="clear" w:color="auto" w:fill="C5DFB3"/>
        </w:rPr>
        <w:t xml:space="preserve"> </w:t>
      </w:r>
      <w:r>
        <w:rPr>
          <w:b/>
          <w:sz w:val="24"/>
          <w:shd w:val="clear" w:color="auto" w:fill="C5DFB3"/>
        </w:rPr>
        <w:t>TEMPORAL</w:t>
      </w:r>
      <w:r>
        <w:rPr>
          <w:b/>
          <w:sz w:val="24"/>
          <w:shd w:val="clear" w:color="auto" w:fill="C5DFB3"/>
        </w:rPr>
        <w:tab/>
      </w:r>
    </w:p>
    <w:p w14:paraId="58003B65" w14:textId="77777777" w:rsidR="00071595" w:rsidRDefault="00071595">
      <w:pPr>
        <w:pStyle w:val="Textoindependiente"/>
        <w:spacing w:before="3"/>
        <w:rPr>
          <w:b/>
          <w:sz w:val="31"/>
        </w:rPr>
      </w:pPr>
    </w:p>
    <w:p w14:paraId="1BF369BC" w14:textId="77777777" w:rsidR="00071595" w:rsidRDefault="00E25669">
      <w:pPr>
        <w:spacing w:line="276" w:lineRule="auto"/>
        <w:ind w:left="140" w:right="1291"/>
        <w:jc w:val="both"/>
        <w:rPr>
          <w:b/>
        </w:rPr>
      </w:pPr>
      <w:r>
        <w:rPr>
          <w:color w:val="212121"/>
        </w:rPr>
        <w:t>El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presente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Plan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de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Igualdad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se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aplicará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a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toda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persona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que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preste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servicios/actividad</w:t>
      </w:r>
      <w:r>
        <w:rPr>
          <w:color w:val="212121"/>
          <w:spacing w:val="-75"/>
        </w:rPr>
        <w:t xml:space="preserve"> </w:t>
      </w:r>
      <w:r>
        <w:rPr>
          <w:color w:val="212121"/>
        </w:rPr>
        <w:t>en</w:t>
      </w:r>
      <w:r>
        <w:rPr>
          <w:color w:val="212121"/>
          <w:spacing w:val="-8"/>
        </w:rPr>
        <w:t xml:space="preserve"> </w:t>
      </w:r>
      <w:r>
        <w:rPr>
          <w:b/>
          <w:color w:val="212121"/>
        </w:rPr>
        <w:t>Conservas</w:t>
      </w:r>
      <w:r>
        <w:rPr>
          <w:b/>
          <w:color w:val="212121"/>
          <w:spacing w:val="-6"/>
        </w:rPr>
        <w:t xml:space="preserve"> </w:t>
      </w:r>
      <w:r>
        <w:rPr>
          <w:b/>
          <w:color w:val="212121"/>
        </w:rPr>
        <w:t>Autor</w:t>
      </w:r>
      <w:r>
        <w:rPr>
          <w:b/>
          <w:color w:val="212121"/>
          <w:spacing w:val="-7"/>
        </w:rPr>
        <w:t xml:space="preserve"> </w:t>
      </w:r>
      <w:r>
        <w:rPr>
          <w:b/>
          <w:color w:val="212121"/>
        </w:rPr>
        <w:t>S.A</w:t>
      </w:r>
      <w:r>
        <w:rPr>
          <w:b/>
          <w:color w:val="212121"/>
          <w:spacing w:val="-4"/>
        </w:rPr>
        <w:t xml:space="preserve"> </w:t>
      </w:r>
      <w:r>
        <w:rPr>
          <w:color w:val="212121"/>
        </w:rPr>
        <w:t>,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en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el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ámbito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del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convenio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colectivo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que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aplica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la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empresa,</w:t>
      </w:r>
      <w:r>
        <w:rPr>
          <w:color w:val="212121"/>
          <w:spacing w:val="-75"/>
        </w:rPr>
        <w:t xml:space="preserve"> </w:t>
      </w:r>
      <w:r>
        <w:rPr>
          <w:color w:val="212121"/>
          <w:spacing w:val="-1"/>
        </w:rPr>
        <w:t>así</w:t>
      </w:r>
      <w:r>
        <w:rPr>
          <w:color w:val="212121"/>
          <w:spacing w:val="-15"/>
        </w:rPr>
        <w:t xml:space="preserve"> </w:t>
      </w:r>
      <w:r>
        <w:rPr>
          <w:color w:val="212121"/>
          <w:spacing w:val="-1"/>
        </w:rPr>
        <w:t>como</w:t>
      </w:r>
      <w:r>
        <w:rPr>
          <w:color w:val="212121"/>
          <w:spacing w:val="-14"/>
        </w:rPr>
        <w:t xml:space="preserve"> </w:t>
      </w:r>
      <w:r>
        <w:rPr>
          <w:color w:val="212121"/>
          <w:spacing w:val="-1"/>
        </w:rPr>
        <w:t>el</w:t>
      </w:r>
      <w:r>
        <w:rPr>
          <w:color w:val="212121"/>
          <w:spacing w:val="-15"/>
        </w:rPr>
        <w:t xml:space="preserve"> </w:t>
      </w:r>
      <w:r>
        <w:rPr>
          <w:color w:val="212121"/>
          <w:spacing w:val="-1"/>
        </w:rPr>
        <w:t>personal</w:t>
      </w:r>
      <w:r>
        <w:rPr>
          <w:color w:val="212121"/>
          <w:spacing w:val="-16"/>
        </w:rPr>
        <w:t xml:space="preserve"> </w:t>
      </w:r>
      <w:r>
        <w:rPr>
          <w:color w:val="212121"/>
        </w:rPr>
        <w:t>de</w:t>
      </w:r>
      <w:r>
        <w:rPr>
          <w:color w:val="212121"/>
          <w:spacing w:val="-15"/>
        </w:rPr>
        <w:t xml:space="preserve"> </w:t>
      </w:r>
      <w:r>
        <w:rPr>
          <w:color w:val="212121"/>
        </w:rPr>
        <w:t>ETTs.</w:t>
      </w:r>
      <w:r>
        <w:rPr>
          <w:color w:val="212121"/>
          <w:spacing w:val="-15"/>
        </w:rPr>
        <w:t xml:space="preserve"> </w:t>
      </w:r>
      <w:r>
        <w:rPr>
          <w:b/>
          <w:color w:val="212121"/>
        </w:rPr>
        <w:t>Conservas</w:t>
      </w:r>
      <w:r>
        <w:rPr>
          <w:b/>
          <w:color w:val="212121"/>
          <w:spacing w:val="-15"/>
        </w:rPr>
        <w:t xml:space="preserve"> </w:t>
      </w:r>
      <w:r>
        <w:rPr>
          <w:b/>
          <w:color w:val="212121"/>
        </w:rPr>
        <w:t>de</w:t>
      </w:r>
      <w:r>
        <w:rPr>
          <w:b/>
          <w:color w:val="212121"/>
          <w:spacing w:val="-15"/>
        </w:rPr>
        <w:t xml:space="preserve"> </w:t>
      </w:r>
      <w:r>
        <w:rPr>
          <w:b/>
          <w:color w:val="212121"/>
        </w:rPr>
        <w:t>Autor</w:t>
      </w:r>
      <w:r>
        <w:rPr>
          <w:b/>
          <w:color w:val="212121"/>
          <w:spacing w:val="-15"/>
        </w:rPr>
        <w:t xml:space="preserve"> </w:t>
      </w:r>
      <w:r>
        <w:rPr>
          <w:b/>
          <w:color w:val="212121"/>
        </w:rPr>
        <w:t>S.A.</w:t>
      </w:r>
      <w:r>
        <w:rPr>
          <w:b/>
          <w:color w:val="212121"/>
          <w:spacing w:val="-15"/>
        </w:rPr>
        <w:t xml:space="preserve"> </w:t>
      </w:r>
      <w:r>
        <w:rPr>
          <w:b/>
          <w:color w:val="212121"/>
        </w:rPr>
        <w:t>cuenta</w:t>
      </w:r>
      <w:r>
        <w:rPr>
          <w:b/>
          <w:color w:val="212121"/>
          <w:spacing w:val="-19"/>
        </w:rPr>
        <w:t xml:space="preserve"> </w:t>
      </w:r>
      <w:r>
        <w:rPr>
          <w:b/>
          <w:color w:val="212121"/>
        </w:rPr>
        <w:t>con</w:t>
      </w:r>
      <w:r>
        <w:rPr>
          <w:b/>
          <w:color w:val="212121"/>
          <w:spacing w:val="-14"/>
        </w:rPr>
        <w:t xml:space="preserve"> </w:t>
      </w:r>
      <w:r>
        <w:rPr>
          <w:b/>
          <w:color w:val="212121"/>
        </w:rPr>
        <w:t>una</w:t>
      </w:r>
      <w:r>
        <w:rPr>
          <w:b/>
          <w:color w:val="212121"/>
          <w:spacing w:val="-17"/>
        </w:rPr>
        <w:t xml:space="preserve"> </w:t>
      </w:r>
      <w:r>
        <w:rPr>
          <w:b/>
          <w:color w:val="212121"/>
        </w:rPr>
        <w:t>única</w:t>
      </w:r>
      <w:r>
        <w:rPr>
          <w:b/>
          <w:color w:val="212121"/>
          <w:spacing w:val="-16"/>
        </w:rPr>
        <w:t xml:space="preserve"> </w:t>
      </w:r>
      <w:r>
        <w:rPr>
          <w:b/>
          <w:color w:val="212121"/>
        </w:rPr>
        <w:t>sede</w:t>
      </w:r>
      <w:r>
        <w:rPr>
          <w:b/>
          <w:color w:val="212121"/>
          <w:spacing w:val="-73"/>
        </w:rPr>
        <w:t xml:space="preserve"> </w:t>
      </w:r>
      <w:r>
        <w:rPr>
          <w:b/>
          <w:color w:val="212121"/>
        </w:rPr>
        <w:t>en</w:t>
      </w:r>
      <w:r>
        <w:rPr>
          <w:b/>
          <w:color w:val="212121"/>
          <w:spacing w:val="-2"/>
        </w:rPr>
        <w:t xml:space="preserve"> </w:t>
      </w:r>
      <w:r>
        <w:rPr>
          <w:b/>
          <w:color w:val="212121"/>
        </w:rPr>
        <w:t>Autol,</w:t>
      </w:r>
      <w:r>
        <w:rPr>
          <w:b/>
          <w:color w:val="212121"/>
          <w:spacing w:val="-2"/>
        </w:rPr>
        <w:t xml:space="preserve"> </w:t>
      </w:r>
      <w:r>
        <w:rPr>
          <w:b/>
          <w:color w:val="212121"/>
        </w:rPr>
        <w:t>La</w:t>
      </w:r>
      <w:r>
        <w:rPr>
          <w:b/>
          <w:color w:val="212121"/>
          <w:spacing w:val="-2"/>
        </w:rPr>
        <w:t xml:space="preserve"> </w:t>
      </w:r>
      <w:r>
        <w:rPr>
          <w:b/>
          <w:color w:val="212121"/>
        </w:rPr>
        <w:t>Rioja,</w:t>
      </w:r>
      <w:r>
        <w:rPr>
          <w:b/>
          <w:color w:val="212121"/>
          <w:spacing w:val="-3"/>
        </w:rPr>
        <w:t xml:space="preserve"> </w:t>
      </w:r>
      <w:r>
        <w:rPr>
          <w:b/>
          <w:color w:val="212121"/>
        </w:rPr>
        <w:t>por</w:t>
      </w:r>
      <w:r>
        <w:rPr>
          <w:b/>
          <w:color w:val="212121"/>
          <w:spacing w:val="-1"/>
        </w:rPr>
        <w:t xml:space="preserve"> </w:t>
      </w:r>
      <w:r>
        <w:rPr>
          <w:b/>
          <w:color w:val="212121"/>
        </w:rPr>
        <w:t>lo</w:t>
      </w:r>
      <w:r>
        <w:rPr>
          <w:b/>
          <w:color w:val="212121"/>
          <w:spacing w:val="-2"/>
        </w:rPr>
        <w:t xml:space="preserve"> </w:t>
      </w:r>
      <w:r>
        <w:rPr>
          <w:b/>
          <w:color w:val="212121"/>
        </w:rPr>
        <w:t>tanto</w:t>
      </w:r>
      <w:r>
        <w:rPr>
          <w:b/>
          <w:color w:val="212121"/>
          <w:spacing w:val="-3"/>
        </w:rPr>
        <w:t xml:space="preserve"> </w:t>
      </w:r>
      <w:r>
        <w:rPr>
          <w:b/>
          <w:color w:val="212121"/>
        </w:rPr>
        <w:t>este</w:t>
      </w:r>
      <w:r>
        <w:rPr>
          <w:b/>
          <w:color w:val="212121"/>
          <w:spacing w:val="-1"/>
        </w:rPr>
        <w:t xml:space="preserve"> </w:t>
      </w:r>
      <w:r>
        <w:rPr>
          <w:b/>
          <w:color w:val="212121"/>
        </w:rPr>
        <w:t>es</w:t>
      </w:r>
      <w:r>
        <w:rPr>
          <w:b/>
          <w:color w:val="212121"/>
          <w:spacing w:val="-3"/>
        </w:rPr>
        <w:t xml:space="preserve"> </w:t>
      </w:r>
      <w:r>
        <w:rPr>
          <w:b/>
          <w:color w:val="212121"/>
        </w:rPr>
        <w:t>su</w:t>
      </w:r>
      <w:r>
        <w:rPr>
          <w:b/>
          <w:color w:val="212121"/>
          <w:spacing w:val="-1"/>
        </w:rPr>
        <w:t xml:space="preserve"> </w:t>
      </w:r>
      <w:r>
        <w:rPr>
          <w:b/>
          <w:color w:val="212121"/>
        </w:rPr>
        <w:t>ámbito</w:t>
      </w:r>
      <w:r>
        <w:rPr>
          <w:b/>
          <w:color w:val="212121"/>
          <w:spacing w:val="-2"/>
        </w:rPr>
        <w:t xml:space="preserve"> </w:t>
      </w:r>
      <w:r>
        <w:rPr>
          <w:b/>
          <w:color w:val="212121"/>
        </w:rPr>
        <w:t>personal</w:t>
      </w:r>
      <w:r>
        <w:rPr>
          <w:b/>
          <w:color w:val="212121"/>
          <w:spacing w:val="-2"/>
        </w:rPr>
        <w:t xml:space="preserve"> </w:t>
      </w:r>
      <w:r>
        <w:rPr>
          <w:b/>
          <w:color w:val="212121"/>
        </w:rPr>
        <w:t>y</w:t>
      </w:r>
      <w:r>
        <w:rPr>
          <w:b/>
          <w:color w:val="212121"/>
          <w:spacing w:val="-2"/>
        </w:rPr>
        <w:t xml:space="preserve"> </w:t>
      </w:r>
      <w:r>
        <w:rPr>
          <w:b/>
          <w:color w:val="212121"/>
        </w:rPr>
        <w:t>territorial.</w:t>
      </w:r>
    </w:p>
    <w:p w14:paraId="642C152E" w14:textId="77777777" w:rsidR="00071595" w:rsidRDefault="00E25669">
      <w:pPr>
        <w:pStyle w:val="Textoindependiente"/>
        <w:spacing w:line="360" w:lineRule="auto"/>
        <w:ind w:left="140" w:right="1290"/>
        <w:jc w:val="both"/>
      </w:pPr>
      <w:r>
        <w:rPr>
          <w:color w:val="212121"/>
        </w:rPr>
        <w:t>Este plan recoge los instrumentos y medidas necesarias para poder impulsar la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igualdad en todos los procesos de la entidad, dentro del marco normativo de la Ley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 xml:space="preserve">orgánica 3/2007 de 22 de marzo. </w:t>
      </w:r>
      <w:r>
        <w:t>RDL 6/2019, de 1 de marzo de medidas urgentes</w:t>
      </w:r>
      <w:r>
        <w:rPr>
          <w:spacing w:val="1"/>
        </w:rPr>
        <w:t xml:space="preserve"> </w:t>
      </w:r>
      <w:r>
        <w:t>para la garantía de la igualdad de trato y de oportunidades entre mujeres y hombres</w:t>
      </w:r>
      <w:r>
        <w:rPr>
          <w:spacing w:val="1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emple</w:t>
      </w:r>
      <w:r>
        <w:t>o</w:t>
      </w:r>
      <w:r>
        <w:rPr>
          <w:spacing w:val="-4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ocupación,</w:t>
      </w:r>
      <w:r>
        <w:rPr>
          <w:spacing w:val="-3"/>
        </w:rPr>
        <w:t xml:space="preserve"> </w:t>
      </w:r>
      <w:r>
        <w:t>RD</w:t>
      </w:r>
      <w:r>
        <w:rPr>
          <w:spacing w:val="-3"/>
        </w:rPr>
        <w:t xml:space="preserve"> </w:t>
      </w:r>
      <w:r>
        <w:t>901/2020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13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noviembre,</w:t>
      </w:r>
      <w:r>
        <w:rPr>
          <w:spacing w:val="-5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regulan</w:t>
      </w:r>
      <w:r>
        <w:rPr>
          <w:spacing w:val="-75"/>
        </w:rPr>
        <w:t xml:space="preserve"> </w:t>
      </w:r>
      <w:r>
        <w:t>los planes de igualdad y su registro y se modifica el RD 713/2010, de 28 de mayo,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registro</w:t>
      </w:r>
      <w:r>
        <w:rPr>
          <w:spacing w:val="1"/>
        </w:rPr>
        <w:t xml:space="preserve"> </w:t>
      </w:r>
      <w:r>
        <w:t>y depósito</w:t>
      </w:r>
      <w:r>
        <w:rPr>
          <w:spacing w:val="1"/>
        </w:rPr>
        <w:t xml:space="preserve"> </w:t>
      </w:r>
      <w:r>
        <w:t>de convenios y acuerdos</w:t>
      </w:r>
      <w:r>
        <w:rPr>
          <w:spacing w:val="1"/>
        </w:rPr>
        <w:t xml:space="preserve"> </w:t>
      </w:r>
      <w:r>
        <w:t>colectivos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trabajo</w:t>
      </w:r>
      <w:r>
        <w:rPr>
          <w:spacing w:val="1"/>
        </w:rPr>
        <w:t xml:space="preserve"> </w:t>
      </w:r>
      <w:r>
        <w:t>y,</w:t>
      </w:r>
      <w:r>
        <w:rPr>
          <w:spacing w:val="1"/>
        </w:rPr>
        <w:t xml:space="preserve"> </w:t>
      </w:r>
      <w:r>
        <w:t>RD</w:t>
      </w:r>
      <w:r>
        <w:rPr>
          <w:spacing w:val="1"/>
        </w:rPr>
        <w:t xml:space="preserve"> </w:t>
      </w:r>
      <w:r>
        <w:t>902/2020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13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noviem</w:t>
      </w:r>
      <w:r>
        <w:t>bre,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igualdad</w:t>
      </w:r>
      <w:r>
        <w:rPr>
          <w:spacing w:val="-4"/>
        </w:rPr>
        <w:t xml:space="preserve"> </w:t>
      </w:r>
      <w:r>
        <w:t>retributiva</w:t>
      </w:r>
      <w:r>
        <w:rPr>
          <w:spacing w:val="-3"/>
        </w:rPr>
        <w:t xml:space="preserve"> </w:t>
      </w:r>
      <w:r>
        <w:t>entre</w:t>
      </w:r>
      <w:r>
        <w:rPr>
          <w:spacing w:val="-1"/>
        </w:rPr>
        <w:t xml:space="preserve"> </w:t>
      </w:r>
      <w:r>
        <w:t>mujeres</w:t>
      </w:r>
      <w:r>
        <w:rPr>
          <w:spacing w:val="-2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hombres).</w:t>
      </w:r>
    </w:p>
    <w:p w14:paraId="0A357548" w14:textId="77777777" w:rsidR="00071595" w:rsidRDefault="00E25669">
      <w:pPr>
        <w:pStyle w:val="Textoindependiente"/>
        <w:spacing w:before="120" w:line="360" w:lineRule="auto"/>
        <w:ind w:left="140" w:right="1292"/>
        <w:jc w:val="both"/>
      </w:pPr>
      <w:r>
        <w:t>Este</w:t>
      </w:r>
      <w:r>
        <w:rPr>
          <w:spacing w:val="1"/>
        </w:rPr>
        <w:t xml:space="preserve"> </w:t>
      </w:r>
      <w:r>
        <w:t>documento</w:t>
      </w:r>
      <w:r>
        <w:rPr>
          <w:spacing w:val="1"/>
        </w:rPr>
        <w:t xml:space="preserve"> </w:t>
      </w:r>
      <w:r>
        <w:t>ha</w:t>
      </w:r>
      <w:r>
        <w:rPr>
          <w:spacing w:val="1"/>
        </w:rPr>
        <w:t xml:space="preserve"> </w:t>
      </w:r>
      <w:r>
        <w:t>sido</w:t>
      </w:r>
      <w:r>
        <w:rPr>
          <w:spacing w:val="1"/>
        </w:rPr>
        <w:t xml:space="preserve"> </w:t>
      </w:r>
      <w:r>
        <w:t>elaborado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ejercicio</w:t>
      </w:r>
      <w:r>
        <w:rPr>
          <w:spacing w:val="1"/>
        </w:rPr>
        <w:t xml:space="preserve"> </w:t>
      </w:r>
      <w:r>
        <w:t>2022,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base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diagnóstico. Las cifras de plantilla calculadas como promedio son de 48 personas a</w:t>
      </w:r>
      <w:r>
        <w:rPr>
          <w:spacing w:val="1"/>
        </w:rPr>
        <w:t xml:space="preserve"> </w:t>
      </w:r>
      <w:r>
        <w:t>fecha de diciembre de 2021. Por agenda de producción Conservas Autor cerró el</w:t>
      </w:r>
      <w:r>
        <w:rPr>
          <w:spacing w:val="1"/>
        </w:rPr>
        <w:t xml:space="preserve"> </w:t>
      </w:r>
      <w:r>
        <w:t>ejercicio con un total de 51 personas contratadas. Atendiendo a los requisitos el</w:t>
      </w:r>
      <w:r>
        <w:rPr>
          <w:spacing w:val="1"/>
        </w:rPr>
        <w:t xml:space="preserve"> </w:t>
      </w:r>
      <w:r>
        <w:t>Diagnostico</w:t>
      </w:r>
      <w:r>
        <w:rPr>
          <w:spacing w:val="-1"/>
        </w:rPr>
        <w:t xml:space="preserve"> </w:t>
      </w:r>
      <w:r>
        <w:t>e</w:t>
      </w:r>
      <w:r>
        <w:t>n</w:t>
      </w:r>
      <w:r>
        <w:rPr>
          <w:spacing w:val="-2"/>
        </w:rPr>
        <w:t xml:space="preserve"> </w:t>
      </w:r>
      <w:r>
        <w:t>Igualdad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Auditoria</w:t>
      </w:r>
      <w:r>
        <w:rPr>
          <w:spacing w:val="-3"/>
        </w:rPr>
        <w:t xml:space="preserve"> </w:t>
      </w:r>
      <w:r>
        <w:t>retributiva</w:t>
      </w:r>
      <w:r>
        <w:rPr>
          <w:spacing w:val="-2"/>
        </w:rPr>
        <w:t xml:space="preserve"> </w:t>
      </w:r>
      <w:r>
        <w:t>se realiza</w:t>
      </w:r>
      <w:r>
        <w:rPr>
          <w:spacing w:val="-2"/>
        </w:rPr>
        <w:t xml:space="preserve"> </w:t>
      </w:r>
      <w:r>
        <w:t>sobre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total</w:t>
      </w:r>
      <w:r>
        <w:rPr>
          <w:spacing w:val="-2"/>
        </w:rPr>
        <w:t xml:space="preserve"> </w:t>
      </w:r>
      <w:r>
        <w:t>del 2021.</w:t>
      </w:r>
    </w:p>
    <w:p w14:paraId="3FE11064" w14:textId="77777777" w:rsidR="00071595" w:rsidRDefault="00E25669">
      <w:pPr>
        <w:pStyle w:val="Textoindependiente"/>
        <w:spacing w:before="1"/>
        <w:ind w:left="140"/>
        <w:jc w:val="both"/>
      </w:pPr>
      <w:r>
        <w:rPr>
          <w:color w:val="212121"/>
        </w:rPr>
        <w:t>La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vigencia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del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presente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Plan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es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de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4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años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(2022-2026).</w:t>
      </w:r>
    </w:p>
    <w:p w14:paraId="383E9FE0" w14:textId="77777777" w:rsidR="00071595" w:rsidRDefault="00071595">
      <w:pPr>
        <w:pStyle w:val="Textoindependiente"/>
        <w:rPr>
          <w:sz w:val="20"/>
        </w:rPr>
      </w:pPr>
    </w:p>
    <w:p w14:paraId="55881C28" w14:textId="77777777" w:rsidR="00071595" w:rsidRDefault="00071595">
      <w:pPr>
        <w:pStyle w:val="Textoindependiente"/>
        <w:rPr>
          <w:sz w:val="20"/>
        </w:rPr>
      </w:pPr>
    </w:p>
    <w:p w14:paraId="61AD04D1" w14:textId="77777777" w:rsidR="00071595" w:rsidRDefault="00071595">
      <w:pPr>
        <w:pStyle w:val="Textoindependiente"/>
        <w:rPr>
          <w:sz w:val="20"/>
        </w:rPr>
      </w:pPr>
    </w:p>
    <w:p w14:paraId="459EC168" w14:textId="77777777" w:rsidR="00071595" w:rsidRDefault="00071595">
      <w:pPr>
        <w:pStyle w:val="Textoindependiente"/>
        <w:rPr>
          <w:sz w:val="20"/>
        </w:rPr>
      </w:pPr>
    </w:p>
    <w:p w14:paraId="766E99CE" w14:textId="77777777" w:rsidR="00071595" w:rsidRDefault="00071595">
      <w:pPr>
        <w:pStyle w:val="Textoindependiente"/>
        <w:rPr>
          <w:sz w:val="20"/>
        </w:rPr>
      </w:pPr>
    </w:p>
    <w:p w14:paraId="0C0F6AAD" w14:textId="77777777" w:rsidR="00071595" w:rsidRDefault="00071595">
      <w:pPr>
        <w:pStyle w:val="Textoindependiente"/>
        <w:rPr>
          <w:sz w:val="20"/>
        </w:rPr>
      </w:pPr>
    </w:p>
    <w:p w14:paraId="467C259F" w14:textId="77777777" w:rsidR="00071595" w:rsidRDefault="00071595">
      <w:pPr>
        <w:pStyle w:val="Textoindependiente"/>
        <w:rPr>
          <w:sz w:val="20"/>
        </w:rPr>
      </w:pPr>
    </w:p>
    <w:p w14:paraId="23BC1623" w14:textId="7DA0B23A" w:rsidR="00071595" w:rsidRDefault="00E25669">
      <w:pPr>
        <w:pStyle w:val="Textoindependiente"/>
        <w:spacing w:before="5"/>
      </w:pPr>
      <w:r>
        <w:rPr>
          <w:noProof/>
        </w:rPr>
        <mc:AlternateContent>
          <mc:Choice Requires="wpg">
            <w:drawing>
              <wp:anchor distT="0" distB="0" distL="0" distR="0" simplePos="0" relativeHeight="487591424" behindDoc="1" locked="0" layoutInCell="1" allowOverlap="1" wp14:anchorId="1E2E338B" wp14:editId="155F21CF">
                <wp:simplePos x="0" y="0"/>
                <wp:positionH relativeFrom="page">
                  <wp:posOffset>629285</wp:posOffset>
                </wp:positionH>
                <wp:positionV relativeFrom="paragraph">
                  <wp:posOffset>197485</wp:posOffset>
                </wp:positionV>
                <wp:extent cx="6231890" cy="1494155"/>
                <wp:effectExtent l="0" t="0" r="0" b="0"/>
                <wp:wrapTopAndBottom/>
                <wp:docPr id="41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1890" cy="1494155"/>
                          <a:chOff x="991" y="311"/>
                          <a:chExt cx="9814" cy="2353"/>
                        </a:xfrm>
                      </wpg:grpSpPr>
                      <wps:wsp>
                        <wps:cNvPr id="416" name="AutoShape 269"/>
                        <wps:cNvSpPr>
                          <a:spLocks/>
                        </wps:cNvSpPr>
                        <wps:spPr bwMode="auto">
                          <a:xfrm>
                            <a:off x="991" y="311"/>
                            <a:ext cx="9814" cy="2353"/>
                          </a:xfrm>
                          <a:custGeom>
                            <a:avLst/>
                            <a:gdLst>
                              <a:gd name="T0" fmla="+- 0 10805 991"/>
                              <a:gd name="T1" fmla="*/ T0 w 9814"/>
                              <a:gd name="T2" fmla="+- 0 602 311"/>
                              <a:gd name="T3" fmla="*/ 602 h 2353"/>
                              <a:gd name="T4" fmla="+- 0 991 991"/>
                              <a:gd name="T5" fmla="*/ T4 w 9814"/>
                              <a:gd name="T6" fmla="+- 0 602 311"/>
                              <a:gd name="T7" fmla="*/ 602 h 2353"/>
                              <a:gd name="T8" fmla="+- 0 991 991"/>
                              <a:gd name="T9" fmla="*/ T8 w 9814"/>
                              <a:gd name="T10" fmla="+- 0 2374 311"/>
                              <a:gd name="T11" fmla="*/ 2374 h 2353"/>
                              <a:gd name="T12" fmla="+- 0 991 991"/>
                              <a:gd name="T13" fmla="*/ T12 w 9814"/>
                              <a:gd name="T14" fmla="+- 0 2664 311"/>
                              <a:gd name="T15" fmla="*/ 2664 h 2353"/>
                              <a:gd name="T16" fmla="+- 0 10805 991"/>
                              <a:gd name="T17" fmla="*/ T16 w 9814"/>
                              <a:gd name="T18" fmla="+- 0 2664 311"/>
                              <a:gd name="T19" fmla="*/ 2664 h 2353"/>
                              <a:gd name="T20" fmla="+- 0 10805 991"/>
                              <a:gd name="T21" fmla="*/ T20 w 9814"/>
                              <a:gd name="T22" fmla="+- 0 2374 311"/>
                              <a:gd name="T23" fmla="*/ 2374 h 2353"/>
                              <a:gd name="T24" fmla="+- 0 10805 991"/>
                              <a:gd name="T25" fmla="*/ T24 w 9814"/>
                              <a:gd name="T26" fmla="+- 0 602 311"/>
                              <a:gd name="T27" fmla="*/ 602 h 2353"/>
                              <a:gd name="T28" fmla="+- 0 10805 991"/>
                              <a:gd name="T29" fmla="*/ T28 w 9814"/>
                              <a:gd name="T30" fmla="+- 0 311 311"/>
                              <a:gd name="T31" fmla="*/ 311 h 2353"/>
                              <a:gd name="T32" fmla="+- 0 991 991"/>
                              <a:gd name="T33" fmla="*/ T32 w 9814"/>
                              <a:gd name="T34" fmla="+- 0 311 311"/>
                              <a:gd name="T35" fmla="*/ 311 h 2353"/>
                              <a:gd name="T36" fmla="+- 0 991 991"/>
                              <a:gd name="T37" fmla="*/ T36 w 9814"/>
                              <a:gd name="T38" fmla="+- 0 602 311"/>
                              <a:gd name="T39" fmla="*/ 602 h 2353"/>
                              <a:gd name="T40" fmla="+- 0 10805 991"/>
                              <a:gd name="T41" fmla="*/ T40 w 9814"/>
                              <a:gd name="T42" fmla="+- 0 602 311"/>
                              <a:gd name="T43" fmla="*/ 602 h 2353"/>
                              <a:gd name="T44" fmla="+- 0 10805 991"/>
                              <a:gd name="T45" fmla="*/ T44 w 9814"/>
                              <a:gd name="T46" fmla="+- 0 311 311"/>
                              <a:gd name="T47" fmla="*/ 311 h 2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9814" h="2353">
                                <a:moveTo>
                                  <a:pt x="9814" y="291"/>
                                </a:moveTo>
                                <a:lnTo>
                                  <a:pt x="0" y="291"/>
                                </a:lnTo>
                                <a:lnTo>
                                  <a:pt x="0" y="2063"/>
                                </a:lnTo>
                                <a:lnTo>
                                  <a:pt x="0" y="2353"/>
                                </a:lnTo>
                                <a:lnTo>
                                  <a:pt x="9814" y="2353"/>
                                </a:lnTo>
                                <a:lnTo>
                                  <a:pt x="9814" y="2063"/>
                                </a:lnTo>
                                <a:lnTo>
                                  <a:pt x="9814" y="291"/>
                                </a:lnTo>
                                <a:close/>
                                <a:moveTo>
                                  <a:pt x="98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1"/>
                                </a:lnTo>
                                <a:lnTo>
                                  <a:pt x="9814" y="291"/>
                                </a:lnTo>
                                <a:lnTo>
                                  <a:pt x="98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4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6" y="628"/>
                            <a:ext cx="2330" cy="1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9" y="601"/>
                            <a:ext cx="2651" cy="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3" y="630"/>
                            <a:ext cx="2271" cy="1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89D318" id="Group 265" o:spid="_x0000_s1026" style="position:absolute;margin-left:49.55pt;margin-top:15.55pt;width:490.7pt;height:117.65pt;z-index:-15725056;mso-wrap-distance-left:0;mso-wrap-distance-right:0;mso-position-horizontal-relative:page" coordorigin="991,311" coordsize="9814,2353" o:gfxdata="UEsDBBQABgAIAAAAIQCKFT+YDAEAABUCAAATAAAAW0NvbnRlbnRfVHlwZXNdLnhtbJSRwU7DMAyG 70i8Q5QratPtgBBqu8M6joDQeIAocdtA40RxKNvbk3abBNNA4pjY3+/PSbna2YGNEMg4rPgiLzgD VE4b7Cr+un3I7jijKFHLwSFUfA/EV/X1VbndeyCWaKSK9zH6eyFI9WAl5c4DpkrrgpUxHUMnvFTv sgOxLIpboRxGwJjFKYPXZQOt/Bgi2+zS9cHkzUPH2frQOM2quLFTwFwQF5kAA50x0vvBKBnTdmJE fWaWHa3yRM491BtPN0mdX54wVX5KfR9w5J7ScwajgT3LEB+lTepCBxKwdI1T+d8Zk6SlzLWtUZA3 gTYzdXL6LVu7Twww/je8SdgLjKd0MX9q/QUAAP//AwBQSwMEFAAGAAgAAAAhADj9If/WAAAAlAEA AAsAAABfcmVscy8ucmVsc6SQwWrDMAyG74O9g9F9cZrDGKNOL6PQa+kewNiKYxpbRjLZ+vYzg8Ey ettRv9D3iX9/+EyLWpElUjaw63pQmB35mIOB98vx6QWUVJu9XSijgRsKHMbHh/0ZF1vbkcyxiGqU LAbmWsur1uJmTFY6KpjbZiJOtraRgy7WXW1APfT9s+bfDBg3THXyBvjkB1CXW2nmP+wUHZPQVDtH SdM0RXePqj195DOujWI5YDXgWb5DxrVrz4G+79390xvYljm6I9uEb+S2fhyoZT96vely/AIAAP// AwBQSwMEFAAGAAgAAAAhACI3Na0cBgAA+hgAAA4AAABkcnMvZTJvRG9jLnhtbOxZbW/bNhD+PmD/ gdDHDa31ZjkW4hRF0hQFuq1YtR9AS7IlVBI1Uo6T/frdkaJMOqZjdECHFfsQWzIfkQ/vuTvdMddv HtuGPJRc1KxbecFr3yNll7Oi7rYr74/s/tWVR8RAu4I2rCtX3lMpvDc3P/5wve/TMmQVa4qSE5ik E+m+X3nVMPTpbCbyqmypeM36soPBDeMtHeCWb2cFp3uYvW1moe8nsz3jRc9ZXgoBv96pQe9Gzr/Z lPnw22YjyoE0Kw+4DfKTy881fs5urmm65bSv6nykQb+CRUvrDhadprqjAyU7Xj+bqq1zzgTbDK9z 1s7YZlPnpdwD7Cbwj3bznrNdL/eyTffbfjITmPbITl89bf7rwydO6mLlxcHcIx1tQSS5LgmTOZpn 329TQL3n/ef+E1d7hMuPLP8iYHh2PI73WwUm6/0vrIAJ6W5g0jyPG97iFLBx8ihVeJpUKB8HksOP SRgFV0sQK4exIF4CMUmEpnkFYuJzy2XgERiNgkApmFfvxqeXV0GsHg2jeYSjM5qqZSXVkRruCzxO HIwq/plRP1e0L6VWAs01GTXRRn0LNpAgMOxSGVYitVWFaVJjBHkKsPyLxnxmFG3QMyYBm+7E8L5k UhX68FEMKiIKuJJaF6NPZCDIpm0gOH5+RXwS+Ff+nOCSI17DQBgF+2lGMp/siVz9CBRqkJwr8UMy KbmdFow0CGZCSEW0ohBmEwrENmgBoVOkwLMPpGIHKVDKmMlBaqFBZ0lB0jOmcpBaahBa6spBKrDN HkaL+JStIA4OO5Sg09YKbMs7mAWm6bMgdHGzbR8myWlupvUlyMHNFsDtYaYGWZC42NkiONmZMpxh F9pCONmFphJZ6IwAWwiXrqGpxBldQ1sKNztTiyx0hUJoS+GIhdAUwh2hoS2Em5upRBa6IiKyhYDE cSogIlMGxJz2uciWwREPkalCFrniIbJFcDEzJTjDzJbAxcyUIItcsRDZEjj0jEwB3HrGtgBOPWNT gix2RUJsS+DgFpsSnOFmS+DmZoqQxa44iG0RHIrGpgi2olB7bPWrlFb67Zo/duPrFa4IxVLZl+VR zwSWNxlYDqqbTJcvgMJ3sQMMW0HwYqx1zoNBYgSrugnYnUfji0DCZQH2MhwMIeGyvnkRjqkS4ZDk VJl2nkw4bhTSzkXwcauQCS6BY4wjmeiyrUbjViFmLpkdYwFnBze+CD5uFTzLgCuDjp7DobU5bmq4 R6CpWeMzNO3pgA6nL8keymZZG1crTxZSONKyhzJjEjPIwloigGmoKjtY8gBpOhMKWcDC6VH93csJ R5Sf6I3rYf1twQ4Vux7W3wqmNoDLXo58aenDnNOW9aJ5w0QpjXkwwhER2UG+aCWN0hPrb2vzz5a3 UWd4OoDHq+rtAF10DtkZTV6CzmW0AoI1dXFfNw36huDb9W3DyQOFLvr+/l281F5vwRqZpTqGjym3 xV+g61INjGq51qx4gmaGM9WKw9EBXFSM/+WRPbThK0/8uaO89EjzoYOWbBnE+L4Z5E08X2AZxs2R tTlCuxymWnmDB1kVL28H1evvel5vK1gpkHm2Y9iNbWpsdiQ/xWq8ga7w5rqv8xT+xp4brp61hy+f TcBTww73os432ovmaCn/sutfwfEAaFOv66YenuRRBzBHUt3DpzrHRhxvzE4TMpJq32Ecl4U+8wpT gcapp0D7OpfNO+nYbQUvn/Kt6CGZoG0OP3HO9lVJC5BA5U97lhneWkzWTd1rf8Hrcc9g/qOjihNm U8cgdyzftWU3qHMdXjawfdaJqu4FaJ6W7bosVh7/UIw9p+D578BbxqcYeDnk4NI03YD3jb+DT08D kvGBJPK/qKsO5lgMQ8pJoI6Va+m2OoywFJWHFIspr+sDjp6rtprgBbAGotLzdIuNMThCkPQUNDR1 RJEmDD6Kl/D3X/RRqEOPfVS+4nBL6MvfjY+Gyle+jY/GQaCKncQfY2Py0WQOUa18NImREzje/z6K 7mZlLzOPgimPfTT5LvOoLMnw7f4t8ujCx7MMzKOQNe08Gi4mH4U6+V/wUXkwDAfsMjrGfwbgCb55 D9fmvyxu/gYAAP//AwBQSwMECgAAAAAAAAAhAH+i7NpxRwAAcUcAABUAAABkcnMvbWVkaWEvaW1h Z2UxLmpwZWf/2P/gABBKRklGAAEBAQBgAGAAAP/bAEMAAwICAwICAwMDAwQDAwQFCAUFBAQFCgcH BggMCgwMCwoLCw0OEhANDhEOCwsQFhARExQVFRUMDxcYFhQYEhQVFP/bAEMBAwQEBQQFCQUFCRQN Cw0UFBQUFBQUFBQUFBQUFBQUFBQUFBQUFBQUFBQUFBQUFBQUFBQUFBQUFBQUFBQUFBQUFP/AABEI AMIBAwMBIgACEQEDEQH/xAAfAAABBQEBAQEBAQAAAAAAAAAAAQIDBAUGBwgJCgv/xAC1EAACAQMD AgQDBQUEBAAAAX0BAgMABBEFEiExQQYTUWEHInEUMoGRoQgjQrHBFVLR8CQzYnKCCQoWFxgZGiUm JygpKjQ1Njc4OTpDREVGR0hJSlNUVVZXWFlaY2RlZmdoaWpzdHV2d3h5eoOEhYaHiImKkpOUlZaX mJmaoqOkpaanqKmqsrO0tba3uLm6wsPExcbHyMnK0tPU1dbX2Nna4eLj5OXm5+jp6vHy8/T19vf4 +fr/xAAfAQADAQEBAQEBAQEBAAAAAAAAAQIDBAUGBwgJCgv/xAC1EQACAQIEBAMEBwUEBAABAncA AQIDEQQFITEGEkFRB2FxEyIygQgUQpGhscEJIzNS8BVictEKFiQ04SXxFxgZGiYnKCkqNTY3ODk6 Q0RFRkdISUpTVFVWV1hZWmNkZWZnaGlqc3R1dnd4eXqCg4SFhoeIiYqSk5SVlpeYmZqio6Slpqeo qaqys7S1tre4ubrCw8TFxsfIycrS09TV1tfY2dri4+Tl5ufo6ery8/T19vf4+fr/2gAMAwEAAhED EQA/AH694b1zwroNxB4j1z+zdP8AKSX/AFX+t+fYm9N/+/8AfdmruPhXrcFzpesQQT/6RZf8g7yf 3X2r78roiN93/wCzrkfid4P1zQfhzp99P5+pahe+fLLY/wCtiiTZ8mx2T/YT7/8A33/fb8EfEOua Vpenwa5ocFtrE8rS2d9Npyy3FnuTYjpt3bfufN/e3v8Ad+7Xwh9mdR4b+KPiO50vz9KsYLm3/wBb FL8ksV1/sf6pG+dN/wB+uwHhix8Z2lxfar/o1vebLqWy0y6aJLV4vk3rs+ZF+Tb975vn/wBurGie HtD8Q/Z76eCDR9Y0v/W/2ZF5VvdQM7vve3+fcr/O/wDwN/n+/WrfpBbaDcfYYP7S+zxf6H9hi/g/ 2EX738H3P7lYSNoxMSz8MeHLb/invsN3bW9vL9qi/wBJeX73/PXzd+7Z823e+1f+AV0Gpf8AILt/ In/tK3uJfK86L/l1TZ9+WL/lqu/fXL6P4t1XSv399of2n/lrFN9l82XZs+4n8S/JR/wkOh6DqlxP BPPpv2iJbqzhsd8UUqsm/ejunkN/tbHoLidNpVtfWdrcQarfQW371/3Omf6qVP8AcZHb/gFeY+Of Dela94NuP7DsYLb7HdN5Uvz/AL1l3702N/f3/L/uf98ep2HxF0rVbW41WeeC2t/+WvmxLFL/AHP4 Xf8A9DrP0p/Dn/CL6f8AYdK/4l/m/wCh/vfKli3J/A/9379duBxcsJXhXj8UZHNi6EcXQlSkfJmy jZXrGveEtK1XxRrE/wDyDbjzfN+w/al+5vdUffv/ANiqVt4M0PVftH+g3dt9nl8rzv7RTypW/ufc fb/33vr95pcb4CUI8/N/4CfllXhnF83ucp5pso2V33iT4bz211/xI/P1K3/5aw+aktxE3/jm5f8A crjHtq+0wOYYbM6fNQkfNYvBV8JLlrxKmyotlXXSm/ZfevYOEz9lQ7K09lV9lAFTZTdlWtlNe2oL K+ymbKldKNlY8pBFspmyrGyhLajlLK+yjZWnDo89zV3+xJ/+eFRzC5Dn9lGyurtvCX2mrf8Awgk9 R9ZiX7KZxmyhLavQk8H/AGb/AF8FXrbwlBc/88Kj63A29hI80hs/tlW7bRJ7mvWE8Df6LWI/h6e2 uv8A7VR9bjIPYHIf8I3PU9to/wBmuv38Fdsjz23/ACwrShs4NVtf+fa4qJYmRfsjlf7B/wCuFFdL /wAIvP8A89//ACLRWPtS+U+qNH8Nz6Va3FjPfQX+j+V/qfK8qWL/AIHvrzrxn8K4LnxRp8+h30Ft cW8v737d+9li+R9mxN6f365RPi7440r9/BY2niHT/wDllNN/8Wrpt/3Hqp/wnmueKv399BaW3kfu vKhl83ylV9v8O9q/kL2cviP3j2kToNK8MeI/stv/AKj/AEf91LfX0XlS/K/8H8Tr99609NufEfhX VLf+1bG01L/pto2//wBFfe3f7m6uc0H7DpV1cTz65qX2i9/5ZRai37r+5sSX7v3PufLWhCmlfZbj 7drmpXNx8nlfbpUuPsv3/ueV/wCz0csjaJ0elePILz/UWM/2j/W/vt8X2pP43t32bW+/9yrvifR7 HVdL8/8AsOfWPsUXmxfYdvmxfc3oib/vfInyf7FeRQ3Njc3Vx9h+16xqH/TbUf3Uv/PVPKVEb/Yr pYX/ALK0vT4NK/tK2uPNfyorGXzYt3/LXem993/A6oIyGeLfg/ffZbe+nn/tLT7eX/jx+yr9oiT5 Nm/bv+5/H8n/AHxtrmvE/g/Srm60/wDsryP7Qn2y/YdZle1/uP8Aukd9u37n+7XoFt8Xb7SrW4sb 6xg1K4g2fvpovsssvz/7SbWavGvjff6r8adL0+Dw5Yz+HtYgvnlvIb66SL7Uip+63ou/d9/cm/8A 4BW8YmNSpGETvdE+G8HjP7PPfaV/Y9xb7P319/qpfK+R4n2vtZf41f8A2607/R7G50vT/wB/aW1x /wBNYvN+y/P9/wDj3MjJ/fr4/wDFt54/8Gapbwa5qupfwyxX32p5bGVv7iP/AHvkT/ar6Q+FfjDS vGel2+qwX13o9xql19ll0O+lXzt6/c+zuyIq71/uVFSnOBGGrxl7pU+0waV4ot77Q9K1nWNYgull +3Qy/uvl3on8e1V/3/79cLr1tP8A29qHnwfZrjzXl8n5ZfK3fPs3r8te9eLdH0q80u4gg1zUtNuJ 5X/1u/zZf3T/ALpPk+98mz5P4d9eH6D4VgtrXT9Fn1W0ttQgi+y/ud8sUrfO7vv/AIV/+LSv0bgr MqeCxMpYiXLHlPleJMFLEUI+w96XMYX2X3pjpW9f6JPpX/PC5t/m/exS+bF8v+2tUXtq/oChiaOL j7ehLmifkdehVw8+SZlbKPJrQ8mj7H/z3/0aukDK+y+9Me2rqLaz0O2/4/p7u5/64xeV/wCP1L/x Tn2rz/sM/wDD+6llb97/AN8//F1zSkLlOP2U+2sPtNdHrf8AZX2r/QYPs1vVe2tv9Ko5vdNCXSvB k/2r9/B/o9dQ/wALv+W8FdH4b1iCztbf9xXdW1/B/wAsK+fxOLrwkephqdOcTyhPAGq23/PCoYdH n+1eRPBXqupP9prkptV/5Yf+Rqwhia8zaVOEDESz+zXX+oqunjOx0r9x/wAfNVfE/iT/AI+IIJ64 F3r1aWG5/iOOWJ5PhPW4fiRY23/LCCqmpeJNDubXz568t/fU7fPXT9SiR9bkd9/wk9jbf6ieeoXv 4NV/5fv9Irh6fClH1aJze3Oruba+tv8AUTz1LbX8/wBl/fz/AOkVhQ3k9SzXNHsjb2p1H/CQ/wDX CiuXop/Voh7U91T4LarbWvkaVPptt9otXilhliaX/c8r5/l+5/4/Tbb4Xa5c/uL6+gttPt9sXk/7 P8f+7/wB91Un8c65qul28/8Awjn+j+V/roZfK+T+/EiO7Nvqjc+J/GOq/aLGCC0udPt4kli+wyvL LLuT+5v/AHXz/wC9/wCy1/H3s5H737SkbepfC77Na28F9rn2bT/N83zprrzZf9hN+/aq7a0NEs/B 2lf8sJ9SuPN/debdfapf++9/+d9cf/wjGueKrW4n1We78PW/lP8A6mK3ll3/AO/v+X/c/wBj79au g/Dr+ytUt576++06h/rYv7Tl8qLd/cSJX+dvkf77t/B8lX7MPamrbX/g7/SLHSvDlpbah/x9eV9l SLyv40dPK3/+y0+bWNc166+3Qfa7byP3sX7q3ii/gX/lr8yt9/8Ajq7YeG77+1Li+/4lum29x/0B tO8rzfn/AOWryp83/fr/AIHT7mzn/wBIgn/49/mili/z/sPXTGgRKocVf+G9c1W1uJ9c1z+0v3v+ qil/1qf3IkXeq/J/vVR1jW9DtrX/AIlVj/aXkRP9sm1OVPN2fcfyvk2r8tW/FX9uW1rb/wBlWNpb W9xK8Us19L+6++/+f8/I/wAB2f2a61CfXNKg+0W8X7q+sZVli+b5H+f5G3f7/wB2iUeWIoy55HJa J4t0O5/cT6HPc297Ev8Ap0UX2r5Vf5E+Z3/iepdS0Sx1618jQ9Kg03ULe6SL+24ovsUW77/ybUdW /wCAf7Hz07WNYg0H9x/Yem21vcbf+JZD+6+y7f8AVOj/AN7+8/8Ae/8AHuu03XtK8bWtv59jP/aF ldJL51j/AK2Jt/yOj/8AA/8AO+rMuWJ4/qV/qvwr8ZXE+q+RqWoT/vft00X726T+/v8Avbv4P/i6 0rbW9D161uILHQ4LbUJ5fNl82XzYvubXfY3/AACuu8eWeh+M9L/sq+0P+2PIi/dSw2v72zVnREdJ Uf5ZUX+D+KuX8PaPPbWv9iz+DrT7P5SfbPt0vlS7t/zv5rPu+f8AuI//AKHUR/uly5o/EbGpf8iv p9jP5H2jzXli8r91FEq/K/yN839zZXM+TXQWGq32q6X9hgntNNt7eX97/pX23+Daifffav39n+/X NPrfhz+3rfSp59S/67TSvFby/wDPXf8AxOv/AI7X6jkXE8cqw3sJR5v+3j4nM8kljavtYy5R/wBj pn2X3qvf+LbHSv7Q8+x037R9q/4+NMum8qX+4/zJt+4lW9K8Q2Oq/wDXxcS/6n/Wy/8AjtfoWB4q wOKj70uWX94+SxeRYvDy9z3hn2X3omSD/lhBWrc6VPbf6+Ce2qu9nX1lKrSrQ54Hzk1Vo+7Mwns6 P31ar2dNezrcXMVLa/vrb/Uf6NXS6J4zntv9fWF9l96Es65pUIT+IuOJlA7C58Zz/avPg/5b1z+q 6xP/ANMKpPbUz7L71EcJGBf1mUzHm8+5pn2X3rW+x1a/4R6+/wCeE/8A36rbYZz/ANl96f8AZfet j7L70fZfetgMf7L70/7HXQW1h9puvIrVs/CX/TeuaVSMRRicf5NSw2c9dh/wjf8A281rQ2EH/PCo lVGcL/Z89FeifY/+mNFRzAXrb4r+HP8Anhd23/LL97F5vlJ/cTb/AA0W3j/w5bXVx9hn03TfPlbz ZvsvlS7W+f5X2fM2/wDv14jWt4b0SfxVr1vY+fBbf5/g/vNX8l1JRpR5pSP1+OLl/Key2Hi2xudL 1CxvvEcGpW/m/uvK2WtxEnyfxq/zNTPDdzPpWvef/ZVpc6P/AM/00r3Uv/fpv8/frn/id8Dr7wJ4 N0fxCkEkOn3l19kliu/vxfLuVnXZ8qtsf/xz+/XnkvhnWdCubiCTRNSsbi3tvt8sUtjPE8UX/PV/ k/1X+192pppyjGUftG313+aJ9TXPjPSv7L8+ef8A0f8A5a/uv/ZP+AVzU3if+1ftF9B/o2n/APPx /wB973/ur/49XjnibQvHHgT+z/7c/tKw+2Wq3UX+k+bFKrfc+dXdf+AVjw+P9c/6Cv2m3/6bRJL/ AOyVrUhXNqeOoR+KMj13Xraf+wbj/io4Lm3/ANbLDL5EXm/+OfL/AMA21zXwi8Sf8JVdaxBP5Gj3 FvK8X+tSX7V87/Onz/Mvyffrh38SfbPs/wBu0rTdS+z/APP9F/8AZ1u+GPipP4MtfIsdD022t5/9 b5O//wCzrHlr8vKdP1vDc3MejfELwxPqul/bvI/tK3t4v3v2GJ/Nlfe/zokXzN9/7leP+KNR1XRt Fi1nQ76Sw/dwfupY2W4ulbfvfbKuyLZu+6y7vk+7uTbXew/Hj/qFf9+Zf/sKNS+JHhXXv38+lXdt cf8AAfKl+fe7/frm5akD0Y4nDT+0VPhX4n1zStB/tW+gn1i3+1Ja/Yf9bL5H+w+zc2//AG/++69I udH0rxDa/wCnWOm21veS/wCuvv8AW71+5sdXT+P/AHvuVwVt4w0P+y/sMF9/Zv2jf/y6vFF8299/ yp8rb3p9teaVbaX5H/CR2lzcf6r7dLsim2Ns+RHZ/wB0v/xH/Aa2jUl9qITVCXwyPJ/ijZ65pXii 40XVZ/7S+z7JbPyv9Vs+4jpEqJ8v30qXQfh14j166t/7D0qD7Rcf63zv3Vvar91HdNm5t/z/AMG7 50bZXqepJB/zw/tK4+yvLFLY3SXXlf7Dy7HZvn3uifL9+qmpeIf7K0G40XSoPs1x5X+ph05orfd8 m/5N/wAzbd/3929q7I1InHKKMTTfhv8A8Irr327XPsmseRvi8qx/1u/Z8kSJ/D9z7/zN/F8uz5ur ufiLB/b3kX0Fpo9vZ2vlS+Tvi+y/f2faJdm5Wf5Pk+9/33XL+G38Y6roP9i6V5Hh63/5a319/wAf F0zP993b/c2fc+7XQeD/AIaf6V/xPJ7vWLieX/TPt103lS7d/wA6f9+kq5OQ48pL45vNK/4Rf+1b Ge7+zwbZYpYYml83d/Anm/d3765WbWLG51TyLGC7+z3EXmxfunll/wBvemz/AMfTdXsHjPyPCvg3 UIPDnkfaLe1aXToYf+WrRfvdny/7lfH6ftJ+I7bxRbz6rBBqXn3SeVD9lSL/AGk2/wAW7bX0WXZv jsE/3dX3f5fsnjY3K8NiviiexWzwara+fB/z1eKX/pk6/fR/7rU97OmTfEXQ/tWoX1jY/Zvtsvmy wzRL5v71E3ps+9u3/wByq9h/blzdfbvsMH/CPz/6qa+l8qXYvyv8/wDE3+/X6Jl/GVOfuYr3f70f hPisbw1Xh71D3i39hqxD4e+01iaD48sfFX9oTwQT6bo9n+6lvr79182zdsi/vfL/AB/+hVVh+Jdj baX9u1WCe2t/NbyvJ/e/Ku/Y7v8AdXfs+TfX1Uc/wU/djVifPf2NjI+9KJ3EPgaeti2+HUFVtB1X /iV6ffeRPbW97F5sVUPH/wAe9D+G+g3E99ffabiD/VWP+18nyO//AANP4Kirjpey9rGXu/zHTSw0 eb2U4+8dhD4Dgtv9R/pNxV17b7N/y4z23/XGuH+EX7Q+leP7W4ngg+zahb/623/9nT/Z+evRbnx5 Y3P7iCxrhoYmvio80PeidkoU8P7k/dOF17w3Bc/6d5H/AH5i/wBbWJD4b+0/8sP9HrtdS8Tz3P7j yIKyrl56+gpTqcvvHlVPZc3umVN4esbb/lv9puKhhtvs1aCWdPezn/5bwVdznK6U/fTvsvvQiUED 99FGyigDxyu6+DfjLQ/AnjjT/EGuaVd6xb2cTS20Vjt/4+v+WT7W+9s+f/xx/wCCuIor+XYy5T9R Poa6/aS0v4keEfG/h/xhokGj/wBqRfara9soml/0pVRYnlVm/wCmUX3P7ldrqHx4+G2oapqHiG31 m4j1i98LtosWl3djPsiZXlb5pVVkZmZ1X+78n3q+QaK6PaSM+c+ydU+MXgfXfF/gqebxfaX/AIPi tlil0Oa1bZBOqy+VcXG5fur8q7P7+x/4N1WoPFXg7VfFngOPxBrPhvxJ4o/ti8klvtM8iW2itWiu PKillVdv8Vuqq/zbv++q+LKKv6zIOc9L+MHjux17VdQ0ax0PQrDT9L1O6+zX2mWPlPLBvdE3Mr/v V/jrhPsdj/z/AH9//Wxf3fuVn0Vw1OaX2iy9c2cFta+f9uguaqUUVEQCiimVqO4bKt21/fW3+ovp 7b/rjK9V6KgiNVxNiHxhrlt/zFbv/trL5v8A6FWhD8SNctv+X77T/wBdol/+IrlKfT5Tb29T+Y2N V8Tz699o+3f8vEXlfuZWi+9/c+f5apX6eHNV1TT77+w/s1xZRLFF5Mv935E+8jt9z5Pv1UplUaxx dX+Y7u28YeHNK1631qx0OfTdYg/e/uf3sO7/AHN6UfEXxPpXirwvrGi6VPPpv226SWL7dF+6i+fe /wB3fXCUVPKbRxtQz9V8Ja54qutH0WDXLTR/C9vt+2f6V/rfK3vvWJ9m2V3d/wDZXfXtepJof+kQ WNjptzo9xEssv2HbLN8v8DxfxfcSvJKK25pEfXf7p1fjP4kf8IZ4X+w6VoepXNv+/l06L7K0X2X5 H+REZPu79mxHr4g+LnxEn+Jl7/bV9Y/ZdQii8qX7L/yy+/8AJLF/D990/wBr5fufxfW6P9m/1H+j VYmvJ7n/AF8/2n/rt+9/9Cr1oZpXjQ9h9k5pewnU9vy+8fLXwE8eT6D480f9/PbW9xdJFeRRfuvk +5+9b+6n3tn+xX3bc+LdDtv+YrB/2y/exf8Afa15J4G0rwdquqafP4xn034e6hP/AKVZ30VrbxSx TxOmxHliT5m27/v/AC17npvif4c+Ff3/AIV0q01jUP8AoJ6zKksUX3/9VF/d+d0/h+WuuhxLicrj 7ChHm/8ASY/M48Tl+Gxf72rKRLptnfarpdxqsFjqX9j2/wDrb6a1aJP/AB6vLfiR+0h4c8AaXbzw f8Ti4numtfs/zReVtR/v7k/vbPkr0XWPiLrmvXVvPPrk/wC4l/deTL5UUX+4iVyHjv4ZeHPjjbeR rn/FPax5iyxanpkS+VdMv3PtEW3av++n/jv3q6v9bs0jH9/GP/bv2Tgjk+E5vtHyjbftG65/wlFx fWOqz21xcReVLN/z1T+D5H/iSvpjR/2mdD/sHR/t19d3OsTxJFeRQ2v+qb7r/e+X/vivF/Fv7LH/ AAhmvW8Gq2OpXNxey+bZywy+bby7vlR1dE+69eseD/2PLG5tbfWfHH/FK6P/AMsoppWl1C6/3Il+ 7XNT4mr4V+1jLm5v+3vuie1UyehKPvHUWHx48D6rdeR/as9tcf8ATa1eL738Fdbput6Hr3/Hjqtp c/8AXGVf3X+8n8NeNfEj9mnStVure++Fc89hcWUSxS6ZqcvmvqKr/Hby/wDPf5v9U/8AwCvJJnn0 r7RYz2P2byInuryLyk82Lykdn3xfe+789e9hOM685cteMf8A0mR5c8ipT+GR9q/Zfeivzy/4aSeH 5MX3HH/HylFe7/rP/wBOv/Jjg/sD+/8A+Sn0xRXFS/GXwPb/AGj/AInkFtceb5X+k208tvL/ALaS wRSt/wB9pV22+KngC5/5n/Qrb/t1v/8A2rbxV+VxwlT+U+hOlornf+FkeAP+im6R/wCArf8Ax2nT fEv4c/8ARTdG/wDBddf+0vNo+pViOU6CiuNh+NPgf7V5H/CVWlz/ANNbG2v/APx/z7eJVX/gddhb 3NpqMFvJaX1pfafL/q7u0l81Jf8AdasamGlS+IsdRRRWdgH0Uyn1IBRRRSAKKKKDIKKKKACmU+mU AFFFFBsFFFFAgooooAt6Un/E+t/+B/8AjyVtzeEtD1X/AI/tD025/wCutqkv/slYmm/8hS3/AOut drDXVEInOv8AD3Q7m1/cWN3bf8tf+JNdNby/L83yeU6f3KtP4Sg0r/Ua5qWm/wDcReX/ANG7609S 1ix0HS7jVb6f/R4P3sv7qoofEOh6rdaxB/x8/wBl/wDH5DLF/eTzU+997+CrLiS6JeeI9B/5BXjG 7/0eXzYvt1ra3UUT/wAexPK+X/gFS3N54q1W6+3X2uWmsXFx/wAtZtObzf8Avv7R/wCyVyXwuubG 5uvGEFjB9m0+311/Khhi8qLa1vFL9z/ed6i8fJYaT4x8AT2M89tcXupta3MUOozxfaoJbWVU3pu2 /eRfnqI4aEZc0Y+8WdQl54j+1XH/ABKtNubf/nt/aLxf7/yeV/ufx/x1X8YXMHiq1+3a54Vu7nWI LVvK1PTLqD7Rs2bHilfejSr87/P97/f/AIOP0q5m/tT4oaVBrl9bW+l+RLpVx/aLS/ZfNtfkTfKz bl81JfketDTfEN7/AMJP4Ang1yfUtI8Q6PPdS2M3keTFOqRSxbdq7k+V5fvtVyw0ausi/eh8J4J4 H8JfDPXPC1jeah4VvvtrB0l+y6s/lbkdk+X/AEZ+Pl/vt9aK881f4gaj4K17WdE23dt9j1G7TyrK DEK5nc4T25orv5ZF8523xU/Zjg8GePNQ0WDxH/o8GzypdT07/nqiNsd4v4vn/uViJ+z74j0rVLex 0rXPtOoT/wDQMtb/AM3/AH/3Vu/y1+iHgbwNff2pca5quqwX+n3Ev2rypov9bcN/G7/w/wB3Z/sJ XQeFb/XNe1S4n/sPTdHt7yL915P724if++/yJ8tfNyzmpA+h+o058x+fX/Cjfi3pX7j/AIT+703y P+WU11qkX3v963qjqv7P3xG17S/t194jn1jT4P8AWzf6fcRRf3/+Xfa2yv0703wTqttpf9h65rn9 pW8u+X+05YvKll3O/wAmz7vyfdqlqXg/StB0HyLG+u7m3t4v9VD+9+T/AHNlX/bFcx+o0D8tT+z6 dPNgLvWyTqlzBaxY0l4k3SMir80rL/Ey/wADVo+Ev2kNc8AaDb6Lodjptzo9nvii/tPTreW4++7f O+xG3fPX3HpV/Y+KvC9vovhzwdqWsafbxPFeX00UEX+z/wAC+SvlH4+fA6GDVdP8YQwHSNP1i+nt LqyuY/K8q6Tc29dr/wDLXZK3+8kv8DJXbhMx+sR98qWVy5oxiSWH7Wmq3Nr+/wD+Ebtrj/sUvN/9 BuqsTftaarbf6ifQrn/uSv8A7tryew8MWNtqn2GeC0ubeD/Wzf6R97/gMqVYey0O5uriCDSoPtEH 7r/VXXlf99faK9H6xQF/YmJ/lO41L9rfxH/y4waF/wCCCCL/ANCuJab4O/aV1vXvFOj6Vrul6bfa feX0EUv+ipB9lgZl82VPIVG+VdzfO7V5Pf8Ahi3ubq4n+3WltB/0y3f+zSvWh4Q8AXfjLTNZ8PaN fR/2heiCWKaUNsulibfLb/L/ABfcl+7v/wBH2/xUe0oSMKmU18PHmkfWR+JXwlFr58Pinw3cH/n2 N8//ALPcRVXf4l/Cv/oY9C/8Ck/+T6+VYf2bfiHoP7/StV025/65XX8P+6y1t6b8PfjDtxY3mgXI 9f8AQv8A2rFuq4xw0vhOCUZfy/8Akp9Gf8LI+GX2r/kavDf2f/r6X/0D7bT7n43/AAW0r/X6raal /wBgyW6ll/4AipKv/fbrXzH4k+E3xR8QvHpuqyaNbZ7Q/ZYt3+95EVctefs+a5oNr5+parpo/wCm UO+X/wBk21Eo4YIxl/L/AOSn6W/C/wAC/Dn4ueF7fWvDk8+paf5vlS/vX821n2IzxSr/AAypuX/v uuof4CeHP+eF39o/66vX5n/Cf9oq6+EmiXHhm0tY44I7+eWW9uNVv7fzWbYjbooPl/gX+DdXpi/t mzTnBPhv/trfawf/AGhXDPAS+xI9KOLwy+OlE+2f+FD+HP8Anjef+BVCfATw5/09/wDgVXw3qX7a l7/ywtNGuZP+nHVdbi/9lSsG1/4KC+PtKufO0q3tNNg/55S3V/e/+j7p1/8AHa5f7Or/AMx0xxeC /wCfR9/zfATQ/wDqJf8AgV/9hTZvgJ4c/wBI/f6l/o//AE1T/wCIqb9m74t3vxl+FGj+Lr3TYNIu LiSW18qGXzYv3TbdyfJ8u7b92vSblP8Aj3/6eJVi/wDH97/+OI9eJOVejV5JSPdhgsJiI88YnjXh 79m2DS/C9vBrmuXepax83mzQ7IovmZn2Kmz7qfd/4DVh/gJof/P9qX/f1P8A4ivaJqqvbfaaiWJq fzG8crwn8p5I/wCz9of/AD/al/39X/4ipf8AhnjQ/wDoK6l/45/8TXrfk1bhSo9vX/mCWW4T+U8E 8T/BCx8K6DqGqwX13c/Yv3v73Z/D/wAArj4a+jfH9n9p8L6xB/04T/8AoD183pc17GElKcfePks2 wlLCyj7KJBc38Ft+4nggubeeXypf+Bfc31U014P7U1CDyILb7bEnmyxf8tfndErkfiFeT6V9on/z /f8A/i//ABysKHxnY23ij+yp55/tH+j/AOp/ub0+f/P9+vY5T549g0rRLHQf7Qngg+zfbZfNvP8A prtTbv8A++ET/vimX/hLSvFVro+tf8hLT/NXUNOvopf3UrQSuu9HX7y7kdK8K8DePDpXxF1jTdV1 zUtS0efTG8qLU5Xl8p4pUWXbu/2W/wDHK6nx94evvAPwn/srw7rmrW1vo1tPLp0X27zfK+/Lt2N8 v3t//fdacpX2j0WH4faXbanrF3mfz9UjgiuR5v8ArVi83b8mz/pq1Z1t4D0rStU8LwQfa/tGjWrf 2d/uLEkWyV/9yVP++K8n+Evj++8VfFrR4L7VbvUtH1SV4pbH7U8UUW6LzU2fPuT7ktWfiv4pvvCu g+OLGxvp/wC0NL1O68qaa6n+0WsGyKWJF/e7JV2S7PnVqIj5Znz9+0N4J1q3+M3ihtNMhtLidLoE FvvSxJK/b+87UVvf2x4j8ef8T7+3J/8ATfm/h7fL/f8A9miun2pqfoh8N7aC2/sfRp9c1LWNQ0u6 /wBMm/1UUSK7qiP8nzbPkWun+LXjC+8Aa9p89j/pOn3m6WK4l/e+V/DsRq4rwH4MsdV1S48Qwa5P pGj3G7/QYdvmy7vldJdyPtXf83yfNXoHifw3P4/8G3+jaJfQf9Q/W7378T/xsir/ABJ89fkko1MX Q9z3ZH6ZGVLCYmMp+9H7R1Hww+IMHjPTLf7dBD/aFn+98nyv9av99K67xbrEHh61+16VBH/aF5+6 /dRfvZfk+/8ALXA6J8N/GOg+Df7F0q+03/j1aKK+lif72z7+z727/b31B4b8c65qt1rGlQQab9o0 uVNPvJv7R839/sRnT7m7+Nfv104T2+Hjy15cx4+LjDEV5VaHw/yk9zf33hbwvp+mWOlTnUJ/9yL5 2+b56+cvjxc2Nz4N/wCEe1zyP7Qstt3eQ/71x8j/APj9el/FfR/Edza/21PrlpbW9l/yxh/dRRf7 by/xf+O188/tD6PB/wAIv+4nu/tF5LZfbL7zf3svySs//Af3SV2YTEylifYfZ/mPSwlP3qUvi974 TyXVfDGlaVa3E9j5FtWClhB/y3o1uwgtvs9jBfT3Oof62LzbppfK/wBvZWFrd/qttdeR+4ufu+b5 P93+P/gVfQx974T7mpKnT96Ufh/lOjhvPDlta+RfQQf9MpvK/wBV/v1n376VZ3Xn6Vqv/Ew83zf3 X/LJl+4/+yyVahudKtv39j5FYWvX/wBpuv3HkfaP9VLN/wCgUU/el7vMcuO5PYc8ox/7dPuX4A+G PA/irwv/AMJt4j0rTba4vbZZf+eSeevyyv8Af+XfKkvyV6H8O9H+GfirxRrF9BBpusahBL5X7qJZ fsqfwf8AAnqj+yXoeh3P7IWj6bfQwXNxqlreeb5v/LX/AEiVYv8A0L/x6vQE8A6V/YWn6lqulfZf sVt5v2Gxumi8htnzozxbN/8A6DXzOLr2ryjGR8HHln9k83+JHwI/4Sr4teH9V0rw5Bc+H9Li/wBK sYovstvdPv3I7v8A8tayPjZ8N/Dnjb+x9N/sOewuIL63tbmKx07/AI9d3991+Vfk+avdIfjXpWg6 Dbz63ZT6P/o3+pmjf7q/xq235k/2q5Dwl+0h4H8Vf2x9h1WC5/df8tv3XzfP9zd96sY1as/e5/hD l/unxb8Zv2PfDvgzxjbwfufs9xt/fS7/AN7u+5919qt/e/77rjLn9m/wdb/uP+XiLd5sXmz+b8vz PtVYn3fJs+5X018XdbvtV17R/wC1dK+028EX+h/8tftX8Xm/L83ybEauVTWr7+y7iCex037R9puI v30r+bsb7lukUqfumdnTbWks2xceWPMbUMDQxEfhPnzU/wBm3QzpZnsYBbXHlJ/o93JPv+b+5/er I1j4Aw2elC+0rS/tNv8AN/pHlfJO8X+tVN0u7b/wCvqLS/FWq22u288+laaPIvv3VjNapsuvI2rK ssuz5W+dvnT+5/sVpfEvxPofjO6+3aVpUGjm8tXlliliWf8Aj/ev8u3Y29P4Pvb91RHOsZfWQSy+ nzcvKex6L8UfAHhjQdP0zQ4Ps2jxWq/ZobSxSJNrJvTaq7F+fdupl/8AHvQ7a60/yINS/wCPr/nk n/PKX/br598H3n2n+0NKvv8AlhK91Z+V/wAsl3p8if7L+bv/AN7f/froJtHsbm18if8AtL/xyvqM Nh44uPt2eXXxuJwkvYe6eyv8e9D/AOgVqVz/AN8//F1Xm+Pdj/yw0O7/AO/teXvZ6V/z46l/4FJ/ 8RTEs7H/AKBV3/4FJ/7KlbfUo/ynB/amJ/mPUP8AhoH/AJ4aH/5Nf/YVXf4933/QDg/8Cq872Qf9 Ar/yaek/f/8AQKtP+20s9X9Sj/KR/aGJ/mOw8SfGDXNe0HULGxg022uJ4n8rzt0qf8DRXT5a86+2 T/2X+/sf7NuP9V5PmrL5vyffib+Jf99Fb/0N4ZvDeuXN15/nwW3kf88f9V/wPclRJ4Y1z7V5/n/a f+u0v97/AIBXTSoyh8MTgr1KuI+ORxnxIee5+zz+RPc2/wAsV55X91v/AIivBLbWJ/8AhMtQ/wBf 9o+wv5X/AAGLd/7Sr6u/4Q/VftVxP9hg/wBI/wCeV1/7JWVD8HIPtXn/APCHf6R/z2ilTzf4/wCN f99676cZROTkPlnxVcz23xGt/wB/PbahPF+6hii/5+kRXTZ/d3O9e3eNtV/tXwvcefPqWsfbLVvK sbG5aV5dyP8AcRfu/K9d7N8HLH/X33gee5/67X3m/wDoVW9E+G9j4VtfIsfDk+j28G+X91qP977/ APHVy94vlPkz4dfDfxVb6pp+q6V4c1n7PBL9qs4vsrRfatv/ACySX+983367a9+Anxh+JB1jWh4V 1LV7jVJW/cxbIv7kWzazfwqir/wGvoWGw0rSrW3g+w6lbW8H+q8mV/8AxxFp0NtodtdXE8Glal9o uP8AWy2Nrced8339/wDeqPeNeU+d7D9ir40/Y4f+KAn+7/z9Qf8AxdFfSH/CSeHNO/0byNZ/dfL/ AKpv/i6Kvll/MHLE9r+FHhvQ/wDR9ag0r/SP9V+9/exfcT50T/2eu61jxD4c8Ga9/wAJRquqwaPc TxeV5Usv+tRf7kX8Tf7aLXEfCW8+06D/AKj7N+9/65fwJ8/368h8SXOh3Pxa8YWPjiDUrnUJ7q3t dJ8rd/otu2/ZKnz7dqJ5T7Njbvn+T5/l/PcpwX1ivKlzcsYn0mNxcoR5pe9I+iJv2q/AFz+4/tWf /tjp0/8A8RVLwwngDxna6xB4c1W0ufP3y+TYxfYri13fff8Agb7/APH/ALdeGXOj+B9K/carrk9t 9/yoZdJb96i277H/AOPf5f8ASN8X8W3f99/vVzWpf2HpXijR77wPrl3qWsfbreKL900UX39n8USf L9z/AH/Nfei7P3v09fJaCoXjI8Ghj6kZn0rqvgbw5bWvkT2P9pf9f0rS/wDjjV8wftSWcH/CudP8 iD7N/wAVMsXmxS+VLsW1lbZ/u/vfuV9a+J7mvN/+EY8OeKvBusf8JVY2mpaPZ6w91/p3/Lr/AKKm 9/8AvmvlsDLknJH1VKvGlUjVn8J+dkzwXn2fSoIP9Inl/wBbD+9uP9+jWPD2ueFbq3g8j/R7z97F fTS/+h/99JX1B9s+GVtr1x/wivw5gubj/n+mup4v/HN/3aqX9/odzdefrnwygubeCL/oI3UXy/f/ AL7rX1NKlX6R/wDAj2J5/hJ+970Zf3Y/ZPmtNP0u3ubfz547m/vJU/7aN/uVa8VeANc0q1uL6fyP +uUX93/fr7F8AeBvg74ztbifSvB1pbahZf62xvt0ssX9x0+f5l/26t+OfDeh6DpdxPY6HaW37p/+ XVK82WP+r1+SUZcwVMyp4ihLkj7p2Hwj8H4+BHgDU9K1ySw1C80yzuotMEq/Z9zKjIrf3V3fer0r xJZeN7PRIJ4J9Ntre3lSXUfJ8+6m8hW/e/Z02L823/erkvCV54P8K/BDwfP4j+13+oXFhBL9hil+ eV1T76p91fn/AL/y0al8YILm1/caHqX2fyvK87+1kil/3/lievKqZPi8XUlVpR+1I+djj6MI+9I7 m/8AF994p8MQT+FbGC60e8sWlivtTle3835f3SeVt835/wDa215jqviHwrqvg3T/AAjoeh6brFxB F5X9meUn+itA3yPL/d2Mn36teD/iX4O0HS9P0OeDUtHt4IvKimvrrzf+/suxG/4Htrei8FaH4N/t i+0PS4LC41SVrq5li/1srN8zs1c9XL6uEl7x00sXSr/CeCeIfE8/irxl/as9jBo9xo32q18q+2+V L5WxZX2fd2/P8tY/9kar4q1S3ngngubi8vvK+26nEv2ee1VGbytyru27/u/5auo8YaVPr3/CQQQW P2m3t5bLzfvRfeeX532/N8mxK8117Q77VPt/2GDxHbeR5Frc/u7qVL26ba3mxfuv/sa5KlBucbfy npUZ2j7o+OwntvE/77S4fs+l3U8Wo3vlfbfmb5dkX7rbtfci/wB7/Zq1NZ/6Lcfv57n/AEZ7qLyt tv8AL/Amz7vz/wDslel+CfD2hnwdrE8+lXej6xLEv2aXyp5ZYp227JUi+7uf+L7u1d33a86h0TXL m60+f+w9S1K3ni/dTfZX/dOrvvZkVNu1/wCFH/8Ai68jmlOXu/ZOyniYz5olH4dWf2n4tXH/AF4z /uof3vlN5sX/ACyX5VX5/wCCvbYfD3/TC7/79eVXk/wZ0fVdB+I2sX19BBo/+gvFbebF5svkNLE7 o6J937lexzX8/wD0Fbv/ALYxQRf+0q/Ucv8Acw0T4THcs64n/CN/9MP/ACZWrMPh7/phB/39/wDi az3f7T/y3u//AAKeL/0F0qVPI/54Qf8AbaXzf/Qq9LmkcHLEu/2VBbf6+CC2/wCusrf+zU2Gzsft X7i+tP8Ax2X/ANnqulz9m/1EEH/bKJaHv77/AJ7z/wDoqjmkX7poPZwW1r5//tJah86xs/8An7/9 Ff8AoVUv9O/57z0+2tv+e89MC695/wBd/wDv7/8AEvTftUH/ADw/8ivSb/s1D3n/AEwgoAEvP+nG 0p/nfaf+eH/fqq/2mD1pj6rB/wBN6COYvYvv+e8//jv/AMRTHT/phPWf/a0FW4PP/wCWE8//AGyi rXlDmJdsH/PD/P8A33RT/JuP+e8lFAcx0Xw9/wCQXb+fP/yyrF+LPiP4c25tx4q0qDWLiCVLSKKy 3S6hLcNslS3gii/ey71lRvl+4z/PUthfwaD4N1C+nsZ7+3gtW82KGLzfN+T7mz+Lf/crlf2fLPXP +Fx6xB4x8Oabc6hZxNfxa3FpyfaLOeLyokt4JfvMux/n+dvmR/nr8+wnLCXPOXKfQ14832eYu634 b8OeALW31qf4O6lf6PPKnlX32n+0v3DJ99rf7Q7RfN/stXVeA9Y+FfirxR5/hzStNttYs4vN/c23 2WX7PLv/AHqRfxfIm3fs3fP/ALdJ4x8Kw+PtTuNS1WDUjYQfvf8AQf8Aj7/1qr9ni/56/Kz/APj9 b3xLs/C3gD4X3GuT6HB9n0bTHv4tTh/dXEU8UXmosrxfN87JEv8A3zW1PF1MXzfFy/D/AIjKpRhS 933SbxV3rzTUvD194q+EvjDSrH/kIXGp/uv+mrLFE2z/AIHs210Gg+MP+Ez8G6frUEH2a3vYvNi8 7/x9P9pU+5/wCs/R9bg0HwvqEHnwW2oap4i+y2f/AF8fZUZN/wA/+x/4/WGE5qU5cv2SqnvwPErD 4kf8SvT9F8R6VaW39jWP2Wzh1PfFcRNs2vL80Uq/wK2zZt/32+an23jPStVtbiDSvhl/bFv5tx++ sYvtUXzRbPv+Vu2o2902bW+dK2PiF+0nY6V9o0rQ7H+0vEHmpp8XnRP5u/Z9+JP+WsW/7j/7f+3V HR/2roP+Eo1j+1b60tvD9vY28sXk7YvKumfdKifxMu3enyI33P4fvV9eszrcvN7L/wAmOCOWTn9o sfBOzn1XxlrHiGDSv7H0f7L/AGfFY/8ALLz/AN1v+6iLu/dOzbEX5pa6P4nP/wASG4/65PXW+A/i XpXxU0H+1dK/2vNim/1sTb3/AIP7uzY6v/t1yHxV/wCQDqH/AFyf/wBAr5HG4meIxXNL3T0qdH6v Q5DX0G81XwZoPw/8Xz6VBrGnz+GbW0/0797bxT+U6bJf++93+1vetu58YeFdK/s+f+yoNS+55sOm ai/719/z/J/Cuzf/AN8JWh4A+MGh+DPg34X+3araabb6Xo9rLqPnf3fK27ET+KXfs+T5q8vuf2z/ ALNdW994c8HT3On+a9rFNFbfvbq6bYyeU6o67vkf5PvfP/sV9vhMwkocvL8J8/PCRnLmjI0PiLf2 Oq6X9hsfB2pW2sXmyKzmm3+bK/m7/kRvvfI+3/gf+xXsE1nPpXhfT7Gef7TcWdjBFLN/z1ZURXeu K0H9sPStV+z2Oq6VqVtrEEX/ABMfu+Va3ESP5qf997/uf3P+A13uq39jr3he31rSp/tOn3kXmxTf 7P8A7K3+xXkZti6mKjGMo8pWC9nCUoRl7x5ZoPiTXNB8Uax/wjkEFzrF7Fb2sX26XyoovklleV9z ovyJbv8AfeotV8T/ABU/0j+1dc1LTbi3laKWKK1eKKJl++m+JNv9z/vv/crPsNK1zXvFGsf2HfQa brEH2WWz82XypZfklidIn/567JX/APH625rbx/bWtvYwWP8AZuofYXi86+urCWX7LsTzdj/63b/q m/3vm+9XpYBYb2Eefl5gre39p7nMZL/Ev4qeDP8ATr7+0tY0+3/eyxX2nN5WxXRX/e+UjL9/7/8A t163/wAJJB4q8L6frVj/AMe95Ekv/XL/AGHrz/xJ4A+KnirS/wDkOaNqX2yV/N+wxJF/rXlild3+ zp/fuFfZ82x3X7j7a7iz8NweFfC+n6LB/pP2O1WLzv8Anr/ff/gfz14mewwnLGVDl5v7p6GX+35p e1PFLb/SfihrH/TvYp/49cJv/wDQErs0tp/8xVymlXM//C0NYng8j/jxT/XReb/y8f76f3K6t7yf /n++zf8AXK1SL/0LfXfl/wDu0TCt/FkP+x/89/Po+wQXP/Peqn7/AP5bzz3P/bVIv/QUSonufs3/ ANu1H/7OvVOYsf2L/wBMaEtp/wDphWfc6rY237//AIlv/jstUf8AhM/+Pj9/B/45TA6hHgtv9fPR c3P/AE3rl08Sfaf+W/8A5FWrEN59poMje87/AD5lO86x/wCeArKhvJ/+W/kXP/bWnw3P/TCD/v7S NTSe5g/54UP/ANcKiS5gp/2+x/570GQzy/8AphPUqU2G/wDtn/LerUKT/wDPeD/v1QBX2f8AXeir 32Of/nv/AOQqKAMnRNYg1610+xnn+zafcfuvKh2Syy/9dX/g/v8Ayf8AfdeVX/ifxx4q8Uax/Ydj B9nsr64tZZYrVJZfld/vyy72/gr0Pwlok9zdaPfaV9kudPt5Vilh+fzdyy/O/wDwBN//AHxXklt4 z/4RXxRrHnz6lbf8TO6lihi/1P332P8AfT5vnf8A77r4bh6nHFYmXt483u/DL7JFapX+0em22sar /wAIHcfbrHUv7Y8pv332V/8Aj4+fY6Pv8rb9z5PK3151rXjPx/4e8L6h/bkH2/R72JrXUYpYvKS6 WVPnil8rY211/v1tv8VILm1+3efPc/Z937nzbfzfm+R/3X2jc33/APP8HGePPiR/b3he40qC+1L/ AEj/AJcfKTypfn3fN87/APjlfdQyvCYaE3/N/wCS/wCE4+aZ9B21zY+DNB0/RtK8j+z7eJYotM83 99a7vuIr/wB3+6j/APfdeX/GnxDrn/Cm9PvvDk8+m/8AFTXEt5N5SSvtW1T7vz/e+5s2Nur0LW/D F9c6p5889p9nvbXyoovK8q4/499jujf73/fK1xV54hg8LfCXWNG0r/RtQ0bU7WX7TFEsUUSzxOuy L+7/AKr/AOzr87yp1PbP7Uv7x6lPE14fF8J4lbfCfXPH919u+w67bfuvtX9t6nK0r3XyJsTyvK3R Lv3fxs3/AKFT5vhvrmg/8gPwdrOm3E+zzb6W1TfF8nz7N29lX7+3ZKv30rqrazvtVtbe+vtVnuft H/PaVv7/APv1bsLD7NdafPP/AKT5EqSyw+a8XmpvRni3r/6HX2ssPX/mj/4CdMc4l/KcP8NPHn/C q9et/wC1fDk9tb6ncr5X9p3X/Ew89n2yy+UqJ8u3b8jp/Cn3q+gviFef2r4X+3f8u9xE0sUv+z/A 7/7Vchomsf8ACZ/EbULG+sf+JPPFPL/Yl9/pEUW1E+48vzJ9zd/wOtDxn4ngttL8jz/tOn/LFF5v 7qX+6kSf3vufcf8A77r5PMKnssTGlKPvcvMbU8Xz/GdV4P8ADFjZ+DfC+larPptzp+qaYmqyw/Zf tVxKqxRRPbunybd6yv8AOj/xy111teX3g3QbfSvDmh6z/Y9vfQahFommaStvDErXCNKkTzv8vzMz f8DrzFNY1X+y/D+mQarPYaf/AGPZ/uoZfKi+a3R/n2/eq7DpUH/P9aXP/Xb97/7PX0uHy2vVjCrK XLze98PMeasf7D3YxH/FrwNY+P8AxRrGtf2HrOj6x9utf9dLbxW8tr8iPL83+tZPn+TczfJ/uV3v wlvJ7bQdY8Iarof9j/2NK32PypUuIrq1ld3iuHdXf97L87bPursevNdY1uDQfC+oWNj9k/tC8lSW LU4pX+0Wqrs3onz/AHfk/wDH3/2K63R/Ek9t4N0e+g8/+2L21SWWWKJP9K2vs/ep/E3yJ8/3v9uv Nzb2mX0Iur70ZS5f6RFKvQ9r7Xl944zxhrE+g3XiD7DfXem3F7LZxfbtMi/0iJNkr/6O/wDDL8n3 0+avMLeX+1P7Yn1zz9H0/S7VNP8A7M1nd/aESyp+9ldWVW/hZlb5d2z/AIBXoczwfEfQvF9jPrkG j/vbeKPU4pfKhlul81U/g3Kqt8/ybvuffrB034CjxVaah5HjGPUrn7CkVzN9mnl+ZZd3y3DIm/5f NTZ8zfvfvfw1zKa9hze9y/zcp9HQxuEj/F94x/DfjbXPCtro+s2OuT22jwSta2eif2j9t+67r+9i 2+a0D/6R9z5f4q+rdB8f2Pj/AML2+qwQf2b5/wDyx/2/7nzIn8HzbP7tfPXhvwx4c8K6D4osb7+w vFWsXv2Xyv7Tln01Ip4nTzU2+Unlf6r+B/8Af/2ul+AOlar4V1TWLHXIP7N+0RLLp3lf8eV02zbL LE/97YqfIjN/Hu/vNhXhzqXN7v8Ai05jSOLoVfgLGj/8lG1j9xPc/wCgr/qv+uv+06V2Dv8A9OP2 b/rtKv8A7K71ymmf8j5q/wD14r/6Nre3/wDTCvosv/3aJ49eX7yQPbfaf9f5Ft/21/8AsKrf2PB/ z8QVM/27/lhUX/E1/wCe89eqcJLDoNW08Mf58qmWz33/AC3+13NXZrz/AK721a80i/dIk8JQf8t7 H/yEn/s1RP4P0r/nxg/8dqxD5/8Az3n/AO/v/wBnVpLP/rh/36o5pC5YlL/hEtK/58YP+211/wDY U/8A4RjSv+nT/v61WPs3/TeCnfZfesvfL90pTaJY/wDTf/tjE9V/7Eg/5Yfa/wDP+9WwlRPeQf8A 7mgjmM9NKn/57z1adJ/+e8//AH9qz50H/PC7/wC/VO+1Qf8APCf/AL9UEmV+/wD+f6eitL9x6f8A kKigrlOS1X9qj4ZaDoP9lX32vWLe9tf9dYxN/ov8G93+Rk/4B81fQvhj4l6Hqug6fB4cgg1i3giT zf7Mi/dRfJ/H/dr8otN1X7T9nnsb7/iYQRf6ryv9Uv8AwL5W/jrvf+FwarpXhe30r+3P+Jf5vmy2 MX+tlb/bT+L/AHPu18zUwn1f+AevGop/Gfc3irxbofxp0HUPD0/9haP9nvrf7ZFqd1byyyosqS/J 5T/x7Nv3/wC/XcTeGP7B/se+0PwdpupeRKn72KVIkiT+N4v8rX5OW3i7/iqNQ1Wfz9St7iV5ZYpo l/if/vnduaujm+N+uW3/ACCtc1nR7e32/wDMRfZs+6iLEr/7lRLC4n7T5jbnocvun3B8af2gfDlt 4X1C+nnn/tC3+1afF5MX737Uvyum/wDh2fxV5f4q1vStV8B3Gp/6Jpv9s2Ol6h/BF8/71fn/ANr5 688+FGieB/H/APbGtfEbxVd23iCeXzZfOlSLzf8Acf8Aibav9z5aPiR8RdD+JH9saL4csfs2j6XY wWtn/wABlT5E/wBnb/6BW2EhyTv/AChGh9alGh/MdhpvxFsfstvY/uPs/wAkX/IRb7uzb9xal1j4 i2Nt/qL60uf+ev8AxMWi/j3Pv3fe3/PXylD4Yn0rVPsME+pXNxP/AK2GH/0Df/DWxNZ/8Ir/AK/w 5Pc/9dovN/8Ai6+m+v8A909GPC9/ilyn0L4P8YaVqvjL+1Z9VtLa3uLae1837V5sX3NifPv/ANz/ AL4rL+IXj/wdb6X5E/iOTWLi3l82Lyonlfd8/wAu/bt/javGbNL7StLt57H7J9nuP3sVjF/yy/2K xNYf+1rW3ngg/wBI83zf/i6+TxuFjj8X7ecv7vunoPhyhh8NzSlLmPtCF762/wCEXsbH/SbjVNCs vscP/LW622sW/YivubZsrVuX1zStLuL7VdKu9H0+3i/eyzWs/lf8DdnRVqh4b/ae8AeFfhL4P02f /RvHFloVr++sbX/VXTW6MiO/8W/cu/8A3q5zxb+17rnirwbrGi6rpWm21xeWrWt5+982LaybN/8A stXfTzzE4T917L3Y+6fGzy6lL7Qf23qviq6+w6HB/bFx/rfKsZWll/39ivXcQ6D/AGV4N0efVZ9S ttQs7XypbGH+9vd9jp/e+evEv2NvjBofw38UaxY655Gm+fbebFfS/vXl2vt2L/33Vr4u/tS/8JV4 ot/+EVvvs1vBF+9lli/1rb32bEryc6qYnNZRpcvLGPvBTwVCEeaUjeewgtrq40qfyNH0+8lS/wDO 1OVv+WDyxPEn3/m/0h/k/h8qvRdN0ex8K2txPoeqz21vP+9/1tvdRS/7exovvff+5Xzv4V8c654q 8UaPY/8ALvZWNx5V7L+981m8p3f5k+8/71v+B16EnjnXNK0u4nvrGfUreDZF+6iSKX7+xNibNzfw V9Fl9bC4fDRw2JnH/DI46mCrzlzUI+6XvHPgzQ/stvPBrkFtqF7L5ss2s3Tfvf7/APB96tLwrqs9 t8L9HsfItLnz/tH+ul/jV32bPnrldbttc1XS7iCe+tLm3g2xfuYlll3/ACNsTam6otN8f6VpWg6P os+h/wBpahZ7ovNm3xJE7Pv2fMn+3Xh8R4ihisNGOFlzcsgp5di+b4Ta+Hetz6r4y8QQT+f+4i+y xeb/AK35Zdu/evzf99/NXpaPP/0w/wDHpf8A4ivGvhRrE+vfEbxB59j9m/0FZf3UTfe+0fP8n3v7 vz17VbW0H/PC7/79NF/6Fsr0st5vq0eYJRqQlyzB7yf/AJ/v+/Vr/wDFb6i3/wDTee5/75/9l2VY 3/8APDSp/wDtrLb/APxb1Rd57n/lhB/39/8AsK9gs0IbyD/ph/21uv8A7Oh7+D/p0/7+rWJ9gg/5 7wVZh0qgjmNiG/8AtP8Azw/7ZRf/AGdD+fRDYf8AXf8A79U6a5noL5hvkT1C9nPR++oS2oMirNZz /wDP9/5FohSf/nvPWh9jqFPIoAsJef582h9Yn/5YQT01Hg/57/8AkKj9zQBU/wCEhn/58Z6Kt/8A beCigrlPzHh/5Clx/wBdasaj/wAhS4/4BRRWUviKj8JKn/Ht/wBsq29E/wCQp/n+/RRWMzqiUbb/ AI+tQ/65P/6HXV/D793/AGxt+X/j16cfwS0UVzvZnrZX/vcP8Rd8Df8ALx/11rrn/wCPb/trRRXH U+I/aqf8OJ55D/x9ah/11qvP/wAeusf9dV/9ASiiih8R5GM/hfeW/E3/ACFNH/7A9l/6SxVoPBH/ AGnqH7tf9U/8I/55UUVlX3/7ePx6XxSOOf8A5D3+f7ldT4Y/5JX4guf+Xn7Kv77+P/j4Tv1oorql 8MTk6mt8P3b/AISnWPmP/IM9f9iu71f/AJIrFqX/ADEWurzN5/y2P7qX+Pr+tFFfOZh/vMT6rLv9 2/7eNvxlql5Jr3h/ddzt/oEHWRj/AFro/GmhabbeJ4fJ060i+0aapm2QKvm/f+9gc/jRRXn0fgn8 jvn8UTA/Z+/5KhrH/YH/APbiKvoKaiivusu/3aJ8Zj/48jFenQ0UV6ZwRFvJ5P8Ano3/AH0adDPJ n/WP/wB9Giig1Ni2/wCXiqlr3oooAmvKIaKKCSF/+Pu3qwlFFBkXoatUUVqBnbF/uj8qKKKyLP/Z UEsDBAoAAAAAAAAAIQCM3xId9SIAAPUiAAAVAAAAZHJzL21lZGlhL2ltYWdlMi5qcGVn/9j/4AAQ SkZJRgABAQEAYABgAAD/2wBDAAMCAgMCAgMDAwMEAwMEBQgFBQQEBQoHBwYIDAoMDAsKCwsNDhIQ DQ4RDgsLEBYQERMUFRUVDA8XGBYUGBIUFRT/2wBDAQMEBAUEBQkFBQkUDQsNFBQUFBQUFBQUFBQU FBQUFBQUFBQUFBQUFBQUFBQUFBQUFBQUFBQUFBQUFBQUFBQUFBT/wAARCAC3ARMDASIAAhEBAxEB /8QAHwAAAQUBAQEBAQEAAAAAAAAAAAECAwQFBgcICQoL/8QAtRAAAgEDAwIEAwUFBAQAAAF9AQID AAQRBRIhMUEGE1FhByJxFDKBkaEII0KxwRVS0fAkM2JyggkKFhcYGRolJicoKSo0NTY3ODk6Q0RF RkdISUpTVFVWV1hZWmNkZWZnaGlqc3R1dnd4eXqDhIWGh4iJipKTlJWWl5iZmqKjpKWmp6ipqrKz tLW2t7i5usLDxMXGx8jJytLT1NXW19jZ2uHi4+Tl5ufo6erx8vP09fb3+Pn6/8QAHwEAAwEBAQEB AQEBAQAAAAAAAAECAwQFBgcICQoL/8QAtREAAgECBAQDBAcFBAQAAQJ3AAECAxEEBSExBhJBUQdh cRMiMoEIFEKRobHBCSMzUvAVYnLRChYkNOEl8RcYGRomJygpKjU2Nzg5OkNERUZHSElKU1RVVldY WVpjZGVmZ2hpanN0dXZ3eHl6goOEhYaHiImKkpOUlZaXmJmaoqOkpaanqKmqsrO0tba3uLm6wsPE xcbHyMnK0tPU1dbX2Nna4uPk5ebn6Onq8vP09fb3+Pn6/9oADAMBAAIRAxEAPwDj4batW2s6La2r bsLOtSAttKrQ+x1oW1tVua2oAwdlaOlXMH2r9/U9tYfabryK6CbwZP8AZf3EFARM258T2Nt+4/d1 hQ+IbG5uv3FcT8QvCWuf6R9hrH+Ff2651T7Hff62siz2C21WCtCHVbGvRfAHwTg126t4/wDnrX01 4f8Ag/4R8O2vlW+h2dzL/FLcwLK7f99UAfFE1/Y/Zaz7CaD7VX2d41+BfhHxXpc//EqtLC68v5Zb SJYvm/20X5Wr4817wNPoOqXEH/PKWriB6L4SttKua9L0qz0qvAdH8+2re/4S2+0quoD6KsdUk0uD y7G7ktox/wAsvvr/AN8vXFeM7b+3v3t9PJcy/wC3L9z/AHK8ssPiLff9Na6P/hJ57mgDHufDFMh8 JVvJeQXlWob+C2rPlIOXm8H1z9/4Yr1hE+0/6is3VNKn/wCeFIDyd9Ho/sf3rrbyw/6YVF9jrLlA 4x9Hqk+j13r2dCaV/wBMKOUDh4fDc9zWh/whk/8Azwr1DRPDf/TCur/sSD7L/qKOUvlPmzUvDc9t XOTWc9tXu3i3Sq801Wwo5SCWz+PHj/StL/syDxVqH2T7i79krqn/AF1ZN1edarc32q3VxeX08l/d y/PLNcSs7s/+29dBNZ1nzWFHKBy72dV3s66V7OrCWFHKB5/f2E9c7cpXsFzolcfrGiVHKB5zRXTf 2bRRygeoQ21atmlMhtqvW1tWoF2GrD1FClWNlAF3w2n/ABNK9jtvI+y14/pX+jXVd7Dfz3Nr5FaR LoBrfh6x1WvD9V8Hz+FfEP8AacEH7qvpDw3pX/PeqnjzwlBc6XcUcp0yNX4HfE6xNzYCefH8DV9K 22t2NzbebBPHX5garqt94M8Q+fB/qq9b8H/Hi+1XSfI8+o+M5j7C8Z/EXTfD2mS/v/Ouv4Uir4/1 7xbBquqXE9Y/jDxJquq/8t689mvJ7aroR94D2XR7yC8rbudHgua8k8Garffaq9t0RPtP2eu+pHkO mVHlM3RPBk9zqnkQQV1Gq/DTVdKtfP8AIr0j4dWcFtdXE/8Ay1rtbl4K8rmDlPkR/Ptrr9/Vd/EM Ftdfv67bxzYQf2pqHkf6rzXrxTxRWpme6+DL/wC016BNokF5a189fCLW5/tXkT19N6VeQXNrQZHE 6l4Srn7nw9XrFykFzWLNpX2mgDzf+xatWfhuu2TRK0IdK+zUAYltYfZqi1J/9FroLlK5TVXoA4rX k+01w9/YV6Bf21YlzZ0EHBTaVVSbSq7W5s6yprOoA4e5s6ZDbVvalbVUhs6sColtWbqulV0qW1Pm 0f7TWUQPN/8AhG/85or0D+y6K1AqJZ1bS2qWGraW1QBXRKsQpVhLamX/APx7UwJYbyC2rptEvP8A Sq8fub+f+1K6rR9bq5G0T3vTdVgtrWqupa3Bc/uPPry5PEk9YWt+MJ9KrHmNTV+IXg+DVbWvF/s3 /CK6p/r69B/4WXBc2vkV5d4/vPtP7+iI5RPRtK1j+3rX9xXQWHhWf/lvBXl/wu1v7NXvUPieC20u tuYxjEsaJ4bsdK/5YV10N/BpVeOa38S4LaseH4kfaf8AlvRKvznUfQdt48n0q68+Ct1PiRfara+V /wCia8C03WPtNdRYeJILaszOR2XiS5/0WvF/Enkfa7iur1vxnBc151r2sQVpzGPMaHgzVf7K1Svc tE8efZrX/X18pab4h+zXVdbDrc/+vq4xMT6r0fxhBc10cOsQV8k6J8SPs3/LeugT4wfZquUTGMj6 rtrmC5qWZK8X8GfFSDVf+W9evWF//atrUnSZ95XM39tXV3KVhTW1ZAcjc2dZs1nXUTW1ZM1tQBzV zZ1lTWddVNbVi3NtQQcPqttVSG2rY1hKqWaUAENt/pVdRbaV/otYttbf6VXUQv8A6LTiBmf2XRTP 7UopAfGsP7Q/2b/lvXQaP+0bY3P/AC3r4/m0S+/6a1UhsNVtrr9xPLWHPEs/Zj4G3mlXPhS31P8A dXMs8W/zZq8K+NnxU0rQfFdxZwTxf9coa+SfAf7TPj/wB4U/sGxni/sz/ll9oi3uv+49eT+J9Y8R +KtUuLy+vpLmWX/freVeBqfaFh8VNK1X/rrTLn4lwaVdW/7+vi22ttVtv+W8v/j1So+q/wDPeX/v 61c/PzgffGg/F3Srm6t4J5467vW/DFj4h8P/AGyC+r837DW9Vtrq3n8+T91Kj19J6b+1RY/8Ir/Z H9lahban/wAtZfKTY3/j9XHlJ5j0Xw34SgudUrd8T+D/APiV/wCorxfwZ8S77VdU8+f/AEaXzf3V fQ02sf2ra29Uanz/AH/hLVba68/SvNtv+uNdBbXmuW1r/p08tfQWg+GLG5qr4t8JWP2X9xU8pJ8v 6xrE/wBq/wBfRomqz/av9fXW694D+06p59Q6b4Gntrqsjc9D8H3n2m1rprm5/wBFrmfDFn9mrqHt vtNrVGR5/qt/P9qrK1W8/wBFro9V0qf7VXOeIbOe2taAORttb/0r9/XTTeJ4PsteRa3eT211VT+2 765/cV2RkedI7XUvGf2b/UVn23jy+rCttHnua6PRPB9EpBGJ6r8JfEOq6r4gt/8AnlX234Gef7Lb 186fBbwBBbfZ5/Ir6l0Gw+zWtM6TQmrNmStKas+asgMW5tqz5ratqas+8SgDnbxK5+/ua6K5SuF8 Q+fTlIuhHnMfVbmC5p2m2dZSefXW6PZ/6LSCpT5BsNnTrm5/0WrbpWJrdz/otBiYX26iuXv7z/TZ v96ioA+R38Nwf88KiTwxB9q/1Fem6ro8FtdVq+G/DEFzdefXhc57HsDyebwf/otVP+EYg/54V9DX /gaD7L+4rn38DUSkEaETySHwlBc1bm8DV7hpXgyCtN/A0FzRzhywPnmHwN/0wre0r4b/AGn/AJYV 7Q/gb7NW1onhuC2q4zD2B5/4Y+G/9lXXn/8AtKvSIf8ARq3tS8PT/wBl/uK8k1XxJfaVdeRPXZGR xyGfF39pnVfhvdXGkaHBp/2vUbH91qd9Ezy2bN8jvEm/ymbZ/G6NXzFr37QPjj+1LjyPEet3Np/z xmvG3t/wOvsXwl4G1X4qaXqE9jpUXlWUTvLd3Fqj/Iv39jt/c/2K5r/hVc9z9n/f2nlSy/677Gj7 F3/x0Sr8gRo858yfDr9pzxj8N/FWn69ff8VPDZy7v7P1i5le3l/ubtv/AH3WRrP7SfjHVfEOoan/ AG5PYfbbmV/sll8tvB5rO+2JP7q/dr6X8VfBaDSrrz4NVtLm0il/101n5SbN/wB/Y3/oFE3wc/sH 9/8Aur+KWVP3sOnKmz/gG/7tR9bL9ifPth+0b4/0q68+DxHJ5vlbP9IiglT/AL4ZNtdBbftS+P8A 7V+/1z/yTgRP/HYq91ufhFfarpdxBBPp/lff8qazRH/77rM034V32lf6+x0+2ivdied5S/7+z/Zo +s/3Q9iM+Ev7Rp14/wBkeKtKk1i6lli8jULGeK3eJd/zbovK/e/7Lbl27/4q29e+Jfg7Xrq40yDX NPtruLckv2iV4vmp/iT4CQW3gq4vP7KtNHl/deVqenbUuInb7jp8n3a8Kuf2bLG2uv8AkK6h/wBN fOiSr+sx+0R7GZq69qulf2pcQf2raXPlf88ZdyVp6Jon9vfZ/wCyvLv5Zf8AVQxfO/8A3xWSn7M3 +i3E9jqsnm+Vv/exfJW34V+CGq6D/wATOx1WT7XF88XkxOm7/gddMa8TH2Ejq9B0qu40ezg+1W9e Ga3f+P7m68+Cx+zRea3+u+/Ve21vx/Z3X+oqJV4h7CR+ifwrSD7Lb17Uj/6LX5+fCj48eI/Cul/8 TWxl/wCmXk7q9e039reC8/18En/fqtoziWfUDvVKZ68ch/aQ0q5rbh+MGlXP/LetucxO6mrPuu1c +nxF0q5/5b0P4nsbmkBNddq5nVU+01s3OqwfZf8AX1yN/f8A+lVlIuPMVH0qug022/0WsX+1YPtV vBXQWdanH7fnkVLyuM1567O8rgvFT0Gxxn2r2oqpvoqAOF1uz+01a0F/7Kq3cvBbVmW1/wD6VXzM pH0kYnXTaxWf9v8A9Kqo9z/otZkP/H1Ucwcp21tf/Zq2LDWK4y2T7TXS2Fh9mq4mMom29zBc1Ysv IrHuX+zWtYlh4hn/ALU8ijmNuU9Qubz/AIldeNeLbP8A4mleh3N5/wASuvL9e1j/AImlerQ9+J5U /cke6/DfWLHSvhtb2c8H2nzdz+T/AHG3/wAaVn6xf6rbeIbefyLS/ivJUSLzpfNdfk/j3VznhK8n /wCEUt4NKg+03Uu54v8Avuujhhg/1995vm/9dfu1wV5e8d9CMeU5fxn4Yg1XxBo+mf2r/wASzzd8 /wC6X53X50+Rv4a2P7bsftWoaDBB9p1P7L+6++iOrfc+f7tRa9f6VpVrcXl99ktvv/vZdu//AIA9 cpbWGq/Zf7T0rVYtY+2S7/Km++if3N9c3MdPLzRO40p9K/4SC3s76CL7XFa75fJ+4/z1sQ21jbap cef5dzaS/wCo+78i/wByuHez+zap58+lfZtT+5Fdy/Pvf+5v/hrqHs59V0v7HfQS/vdnmy2MrfJ/ uP8Aeq4yIkdhbXljbWtx5EEVzF5T/uvKT7lcf/wjGlf6R9usY/3u9/3X8Fadg8Fta/uP9rzfO3Vz 9teT3N158E8X2T/prW0pGMYgnhvSrn9xBffuvKZP33z/AD1teD9K/sH/AIlk8EVzaeV/razbazn/ ANI+3Tx3MMu//U/JWlpX+jfuP+WUXyfvpd9EZBIm17RNK1W1t4PIj/dS1j3PhjSrb/UQRVYmv/8A SvInn/3azLn/AJ7+fWPMHKbb+HtKudL8ieCLzazE8JaV/wA8Iquw3n+i1npqv+leRW3MQVbnwBpX 2rz/ACKlm8H/APPCepbm/gpv/CSf5xV84fuiulhfW3/LerH9sX1tWTf+If8ApvWLN4nrpjKRxylQ O1TxPPWff+J/+W9cPrfieCztfPrzzUviL9p/1Fb+8RzRPY7bxzBc6pXrGg+J4Ln/AJb18df8JJ9m /f12vgz4i/6V5E89ejD4DzeWPMfUc1z/AKLXnni25p9h4n+02tZOvXn2mkbSOS30VS30VBkYVyn2 m1rMtrb7NdVtI9YusXn/ADwr5mR9TE1ftP2n/UUWyf6VWfoKT1t3KQW1SaGxY1Y/tj/SqxNNv/tP 7itW20r/AEqrA2PtP2m1qrbaVBbXXn1dubb7Na1n215P9qoM+Y6DVX/4ldeH69ef8TS4r3D+x59e tfIg8vzf+m3yV5/45+EXirQdUt4P7Du9Y+2xb/8AiXWr3CRf9dX2bVr1MMePiasIfGd78PfPtvBW nzwTx/6p3lhl/wB/+CrOt3Njr2l3EE88ttL/AM9reVkdX/4DXM75/BnhXz9Vsbuw1O3tdnkzS/6r /vn5d1dHZ6rpWveHrfz7H91LEj+VcRbH/wDHq4Knxyid1B+7GRRd9K1Xw9b/AOgyXNl5v2fzZbVn +b+/v/8AZ61oXsdB+z6ZpUEVtF/yyihrMh1ux0G6t9Iggl8rymeD91vTZ/tv/BRqSWP+kanpX2S2 1PytkUv8H/A65zr5jduft1za+R58VtL/AN9097yfQf7Pg8+O582XZ/c/g31xnhu8vvstx/auq2nm +a/m/YYvk2f77VsWGt6Hqt159jBHfyxfJ5vleb5T/wAfzfwVYpHYPeT21r/yyuYZd/m+T/BXOpf2 Olf6j/SYv+eUPzuj0X95/ZXh+4n+3SXMv34ofl/74rlNNvJ/7U82eC0sJZYlfzoZd6M9KtL4Qidh c3M/+kQQT/ZrT5fN8376VqwzWP8Az3lrhbnxDP8AareC+8z7V/ywmi/1W7/bp0PifVbn9x/ZUlzd /wDTv89bUEefXrKjub2sP/y3rKttY/0X9/U//CJa5c6X5+q30Wj/APPWL78q1Xv7bwrbWvkT/a7/ AP8AHN9bRw0pni1s8w8ftc3+Eq23jOxuf9Dgn+0y/wDTKhP7Vubrz4IJf+21V9K1jStK/wCQVpUV tV2bxPqt5/yw+zV0/VP5pHnRzfE4j+FEims5/wDl+nrHufFtjpVrTNSs765/f33m1wniRPtP7iCC Wun2EYAvrc/4suU66w1ix17/AF//AKNrzT4heMINBuv3E9PsLC+trX9xPLXiPxmvJ7bVLfz56Ino xjE7i58f/wBvfuPPotvB/wDy3+3SV4Jpviee2uvPgnrvtE8c65qtdB0noeq3/wDZX7itXwe/+lVy WlJPqv7+f/W13Gg2E9t+/rep8JnH4j13R9Vn/wBRW7Nc/wCi1xWj3ldLc3P+i1gORm76KzPOooMe UzP7UrFubn/SqIXpj3NfLSPpInV6P/o1rRc3P2n9xWTDef6LWfDfz/aqzLOrsLP7N+/roLbWJ6wk 1WD7LVjR0/0qtIlyNr+2Patuws4P9fWFNY/8t6La8nq4mZpeKvE994V0u4vNKnktpf8AntF8lfLv jn48eKrm6uPP1zULmL/ru9e6/E68/wCKer4i8YTf6VcV6tE+IzXDxr148x9G+APjBqug+FbfU76e K5tJZd8UPmt5tex+FfjHpXj+18jz/wB7/wAtYpvkdK/Pfw3qV9cm3s/Pk/6Zf7NexfYINBureDSo Lu5u/KTzZod6fwfPvrgr+7I+pwihChGMfsn1Ro/27SvEGsQQX0Vzpl5Er+bcS73if/nkif3aisLy fwBdahef6Jc2l78/m2+7zV/2NleX+FfAeq/atH1fz9QtvNl2XkXmt8y17Hc/DqfXvs89jfXdhNFs f/nqn/fDVzxpTn8JVfHUMP8AHMsW3iSx/wBIvNV0qWw83Z5X2iLYjJVfUvippWlWtvBB/qrz/VeT 9zZ/HW1c/Dq+1W18jVdVi8r/AJa/wVoXPh7wdpVrp8F9BHc/Yv8AUV108JXPmcTxNgsP9rmOCttb /tW1uNM0qxl+yfc87ymllfcnzpvrqNB+FGq3Nr5GqwRW1p/yy8262Ii/7CVLrHxj0rQbXyNKsYrb /tlXlWvfFTxH4quvIgnl8r/pjXfHLo/bkfM1+LcViZcmDpHsE1t4H8GaX5Gq30viGWL/AJdPN3on /fP/ALPXKa3+0Dff8eelWNpo9p5X7qK3iXfsry/7HfW3+vn/AHsu3zf9xqNkFt/9urrioQ+EIYHH Zh7+Mny/3TY1v4kX1za3E8/meb5X/LaV6b8EPGeh+M/iTb6D4j1X7BpksW/7X/Bv/uVymq3kGq2t xZ2MH2mX/wBArK0r4UaVpX7/AFWf7Td/f/dS7E3VlLmke1QoYTAe7GPvH3lN8Lvhz/y4+Mf+/wB5 VcF8VPB+leDPBesavY+MbS5lsrWW4ii+X5mVPuV882Hw00PVf+PGC7/7ZXT1xXxX+EU+g+CtY1Pz 7vyYrVn8mW6d6OY9qhJSjz8vKc7N8YJ7y6/4/pf/AAKamP8AGO+/57y/9/a8U022nuf+W8Vt/wBN riVK05vD32n/AJiun3P/AG12V1m59R/AS8/4Wp4g1DTP7VjsP9F3+bfS/JWr8SP2KvEfiq68+x8V aB/22unr50+G+ifZv7Q+3eI49Hl/5ZfZ7xPn/wB+tW/1vVdKuv8AQfFUXlf9NrxEqCDu3/4J7+P7 b9/Bqvhu5i/6/HT/ANkrFufhFqvwr8QXGkar9kubuKJX/wBBl82LY3+1XP2HjPxV9qt4P7clufN/ 5a2N0zpXoGlW2q6r/pl9PLcy+V/rZvnd6y5gLug2cFekWGlQfZbevKkvJ7a6r0DQfE//AB7+fBVy kY8x3Fto8FVNYf7N+4qx/wAJJBc2v7iuE8Sa9/pVY+1Nix9sorlftM/rRR7UCxN/x6+fWTDc/wCl VNpt59ptfIqpc20/2qvB5D2vbwOzt/8Aj1pz20FZWmpPc1oPZz0chyVsdQh9oqXN5Wtomq/Zqrw6 PW1YWEFbRoSPJr53hsP9sbf+Kp7a1rP0fxJPqt1/qK3bnRILmn6Vo8GlV3xwkpHzmJ4toUvhKnir w9fa9pfkV4xL+zhPql3ced5lfTiarY/8t6q3PifSrau+hQ5D5XF5/PES54Hh/hP9mnStOurecwc1 7VpvgDStK+zz+RH53lbJf9usq58ef88Kx5vFt9c1t7GgcMs0zPEe7A9TfWNK0q18j/llFWff/EWC 2/1Feafv7mrH2GjmhA6aGVZhi/erzNjUvHl9c/8ALesR31XVa0LCzgp73kFnWMq59HhuGqUP4/vG fD4Yg/5fqlufItv3EH+jRVn3/i2C2rnbm/n1X/Xz/YP+eX8bt/uJWPMfReyweCjp7ozxDrH/ABNN Pgg/0mWWX/ll87/cenW2if2r+/1Wf7N/0yh++/8AwKsrxJ450PwBa3Hnz/6XL/qootj3D/7f+flr mvg/4t1X4keP9P0yD/QNM81f3UXzu/8Atu9HwnLGWLzCXLH3Y/zHtFz4YntvD1xBpUEVh/zy8777 vXk7/ArxVr2qfbJ9VkuZf+m27ZX2RqXgP+wbX7ZqvlW0X/XWufubyC5/cWMH2aL/AJ61j70z1Zxw mApc0/i/8mPNPBmiar4VtfIn/wBJlrN+PGqz3Pwj8Qef/wA+zV6rsgtq8k/aNuf+LQax/wBcl/8A Q62jE46Uq+K9+Xux/lPg16PtXtVh0qHZXQeqaFhYf2ra3E//ADyi3f8AoH/xdENtVvR0/wBF1D/r l/7OlS6bZz3N1WQHo3w3s4P+W/8Ayy+evaLC8g/suvLPDelT21r/AKiurmvPs1rUAX4U+03Vdtpt nBXjSeIZ7O6r0Dw34n+00GMjqnrCmtq3Xf7Ta+fXPzXlccohzD/sNFH2yiseU2MfR+9dL9l96yrO 2+zVY+3wW1er7CJ+TVs9xMzdsLmC2rQ+2Vxr+IYKqTeJ6r2EDypYnGYg7h7+CmJrEFtXnr63PR9s nua35oQLjl2KxHxHoE3i2qM3i2euPRJ604bOsfbnr0OGpT+M0P7bnuai/f3NS21nWqiQVHNI+nw3 D2GofEZ9tZ1t2FhVR7yon1v7NUcx9HRwdDD/AAxOgS5gtqLnVYK4K/8AEM/2r9xTIUn1X/X0x1sT Qw8feOj1Xxb/AMsIKwbl57n9/PP9miq3DbQWdcf4w8c6VpX7jz/tMtVynzdbMcTiJclCJdmvJ/8A jz0qD7TLL/y2++9dRpXwu1X7V/p3lW0ssX/P1sdP/HHrn/2e7O+8VeILjU5/9J0yzifzf3qfeZHR E+b/AL6/4BX1hbJY6Va/bL6f7NFF97zrpNn/AH3XNKX2YnsYLKI29vipc0j5ih/ZXsdVutQvL7Sv t93LF+4lm1GV9kv99/k+b/cpnhLwfqvwW8Q3E8H9n/a5dv8AxLLH97Ls/wCBfdX/AH694ufGGq+K vtEGh/a9H0f7kWp3ESfaLxV+/wDZ0b7q/wDTV65d7/StKtbiex8r+LzdTm/epu/2H/5bt/t/dWiM S6mZxhL2GDjzS/8AJYkX/CYeI9e1Tz9Vg+0/d8i0h+VIk/3P4v8Afro7a8/7eZf/ABxa4lNb+0/6 j/Uy/wCt83/Wt/vvXR6a9bG0cJHm9vX96RoO9eX/ALSD/wDFoNY/7Zf+h16Lvryf9pzVYLP4W6hF P/rbyWJIov73z1Z2Hxe9NqWonoLNXSv+PXUP+uX/ALOldr8OtK+03VRfCjwx/wAJDa6h/wAASvVd K8K/2DUEHQPZwW1rXNalWxc3lcvc6r/pVBY9NKg+1Vt+Hk+zapWdZ3n2mtjTP+PuseYg7h3/ANFr l7x603vP+WFY81RKRkPoqGisAOdm8T/9N6qPrc9zXBW15/pVekeG7OC5r05VD47DZFH7ZDC89zVu G2nr0DRPDEF5Xa2Hg+D/AJ4VHMfQ0MroQPIrawrYtrCvY7bwZY/88Kuf8IZY/wDPCg9KGGhA8V+y +9WPtkFeja34Sgtv+WFeY+JNK+zf6iiJ08pN/a0FMm1WuEm1ihNYrs5Sjrpr+qn/AB81z6arVtNY rHlMpcx0sNnBbVLNf/Zq5f8Atj2p/wDbVanBLBRnL3y7raQarqlvpn9q/ZtMl2+bqcNnL8u77/7p tjNsritS8B6V9quPIvru/wD3v7qWa1SLen9/771uza3BVjTbyfVf3Fj/AN/f7lZSidkaFDDx90PD dtP4MtfPgnltv+nS3l2XEv8A7Kv+/XXTeMINV/s+81yCW5tLP/j10ya6eWJpf9i337ZZf9t6h034 dX1z/qIPt93/ANNZfkX/AH66Cw+EWq6V9ovJ/wDSdTl/5a/3E/uJ/drHlOOpGvio8vwxMrUviRqu vXX+nQfZtM/5ZaZD9+f/AG7iX+7/ALCVzWpeJL7Vbrz55/8AYiih+RET/YSuq1LwBqv/ADw/zvrC fwTqv2r/AI8ZauMS6GGp4ePLGJdsL/8A494P+esqJX0RoNzY6D4f8ixsYv8ArtcfO9eC6b4G1W5u tP8A3H/LVf8A0Ovcv7EvrbS6uJ2HyL8b/wBoHxHpXjTWNI0qeKwtLLYn7mJN7vs+evDPFXjPVfFV 15+q30lz5X+q3y13Hxd8Mar/AMJ/rE/kf8vX/slcVNYf6L5H2H97/wA9qgDBpu+pXtp6LCwn1XVL ezg/1ssqpQB9B/Aew+zeH/P/AOfyXf8A8Br0LXnrH8K2H9g2tvZ/88olStbXP+PWoA4y5SuK1i2n trrz69AmrmdYSsecgq6DeV3sL15/pqfZq6u2vKxkBtI9acNtWIlzW3YPWMgH/ZfeirG+io5jHlPm TTbz/Sq9W8H3lFFeqdkT2fw9N/otdtpt5RRQbSOltrmtBLuiirEYWtvXkPjB6KKAPn3xVqJttUrM TXT6UUV0HOWE10+lWE1o+lFFAD/7ao/tqiigBn9qV7d8LtEgufs9FFZSLifWHw98C2Nza29elf8A Ct7H7LRRWJ1GJqXw2sa5ybwDb+tFFWA+28GQfareumufD0H2WiigyPn/AMf/AAzsbnVLifyI/wDW 14p4q+HUFt/ywioorUcjxrxV4VgtvtFUfgx4WSXWNR1SYgx2XyQAf89f79FFc9T4TjkewaVN9ouq valN/otFFAGDef6TWVNbfaaKK82sYyIfsf2ano9FFEQiW4Zq3bCaiiqNjT86iiigyP/ZUEsDBAoA AAAAAAAAIQCNpbQ0S0IAAEtCAAAVAAAAZHJzL21lZGlhL2ltYWdlMy5qcGVn/9j/4AAQSkZJRgAB AQEAYABgAAD/2wBDAAMCAgMCAgMDAwMEAwMEBQgFBQQEBQoHBwYIDAoMDAsKCwsNDhIQDQ4RDgsL EBYQERMUFRUVDA8XGBYUGBIUFRT/2wBDAQMEBAUEBQkFBQkUDQsNFBQUFBQUFBQUFBQUFBQUFBQU FBQUFBQUFBQUFBQUFBQUFBQUFBQUFBQUFBQUFBQUFBT/wAARCACiATcDASIAAhEBAxEB/8QAHwAA AQUBAQEBAQEAAAAAAAAAAAECAwQFBgcICQoL/8QAtRAAAgEDAwIEAwUFBAQAAAF9AQIDAAQRBRIh MUEGE1FhByJxFDKBkaEII0KxwRVS0fAkM2JyggkKFhcYGRolJicoKSo0NTY3ODk6Q0RFRkdISUpT VFVWV1hZWmNkZWZnaGlqc3R1dnd4eXqDhIWGh4iJipKTlJWWl5iZmqKjpKWmp6ipqrKztLW2t7i5 usLDxMXGx8jJytLT1NXW19jZ2uHi4+Tl5ufo6erx8vP09fb3+Pn6/8QAHwEAAwEBAQEBAQEBAQAA AAAAAAECAwQFBgcICQoL/8QAtREAAgECBAQDBAcFBAQAAQJ3AAECAxEEBSExBhJBUQdhcRMiMoEI FEKRobHBCSMzUvAVYnLRChYkNOEl8RcYGRomJygpKjU2Nzg5OkNERUZHSElKU1RVVldYWVpjZGVm Z2hpanN0dXZ3eHl6goOEhYaHiImKkpOUlZaXmJmaoqOkpaanqKmqsrO0tba3uLm6wsPExcbHyMnK 0tPU1dbX2Nna4uPk5ebn6Onq8vP09fb3+Pn6/9oADAMBAAIRAxEAPwDwyiiivzc/tAKKKt6bpU+p XHkQeX/z1lmm+RIk/vu9RKUYx5pC5ipRVu/eztv9R5s3/Tab5P8AvhP/AIusJ9S/54QUR98ZpUUb P9H/AH88UNx/zx/+L/2v9iqU2qwfZ/3EH+kf89f/AIirj73wi5i7Vd5v+udZs1zPc1DW0aYzU+3/ APTf/wAhPUiXMH/Peseir9lEDoKKyrO5/wDAetWsQCiiioAKKKKACiiigAptei/Cj4Xf8JtcXF5e eZDpVr/zy+/O/wDcT/2d/wDKe+af+zFpnxD07VbPSNIisL61tXmiuvmX97s/dKzfx7m/v/7bV5Us yj9Zjg4RlKUv5T4vH8VZfgMT9Vqc3N9rl+z/AIj5AoomSe2n8ieCSG4i/dSwzffif+49FeqfYwcK lmmFFWLCw/tK/t7ODyvtF1KlvF+92fOz7U3v/D9+vSfib+zf47+EGhW2t+ItPtIbKaRYPNtLlW2s 33d3/fNaRhOceaJzV8Xh8PUjTqz96Xwx+1L0PLqKaj0VnzHXzIdRTaN/7/yP+XipuLmXcdRRRVFB RRRQAUUUUAFFFFABRRRQAUUUUAFVbzVZ7n/Q7PzPs/m/9/W/v065hnuf9RBX14nwB+GfgDxF4J8C +JvDt34k1rxFarLf+IP7Ra3+wyyt5SLFF91v3qbfm+b/AH/u1vCkp+97v/7Xwng5jm9DLnFSjKXN zfDb7KvLc+Pk0ef7Pbzz/ubeX97/ALe3/c/i/wA/7FdBoPhif7BcXkH7m483yopvn/dN/wB8fL/v 7/4PufPX2NpvwK8MeBfD/wATbzX9Nk8U3XhW5W3toZbp7VZ42iinieWWL5nk2z/N/D8vyolRW3gb 4can4G8RePNI8L6vqcOlyJZW2gXV8y+Ru8rzXEqs0nl/vf738L/8B5K1HE35JcsZe9Lr8MfI+f8A 9aaFWnelCUo8yXNpbmf2dz5O034dQf8AMTn/AO2UX3P++2+9/wCO1q/8IBouf9VL/wBdvN/ytfUf jT4deAfD2teDI203U9Jsdcg+3zxR3Mt1dwfuvltVg2tL87P9/wCZvkdfl+8s3iL4ReH7z4V3fiP/ AIRe+8E3dvqMFvFBd3TM8sEssUSOyy/6pv3v3P7yf7VefPB5k5Saq/D/ACnMuKaEvZ/FHm937J8k 3PgCz+z/APTx/wA9vN2fL/tfI+5v9uqet/BbxFpvhSXxb9nE3hmKT7PLqH3Fibdt2fN/tfLv/vfL 96vtvVfhr8ONP+MNh8Mo/Dt5519pv2z+2v7VuPNV9srfNF/qv+WX/wBjXO3XwdS++DOrabZ3FxYa v/wlP9kW1xLcs9r/AMfaQfaGgV/K3bfm/vV6GFy/G05Sc5c3Lzf+BfMz/wBa4J02uaPNy/FH7P8A N7rPgd0or7S8X/Cv4KaRrmteDtX06/sr3TIE8rxKLlnnnudqS7WgVPKVW83+7/f+796vnv8A4Vvp n/Pe7h/7ar/8RWlfG0cPLlqy/wDAfe2PsMDm9DHRclCUfh+L7XN/KeaI9adhN9prspvhjZ/8sLyX /tts/wDZdlZt/wCFbzRP9RB51v8A89oq5o4/DVfhkepGtGRk0UUV0m4UUUUAFFFFAbn1l+yWl58X ruTQBpcel6Lo9tuudQto2TDM3yqu/d+9f5mZ/wDZb+/X1tourSeD/HWm+CNO8N3/APYslg91Jr6Q u1v5+5dsTy7dpZlV23f7q18xfssftDfD/wCFHwTvrS/ufsfiOKW5uLm1EDbr6Xb+68uVV2/dVI/m +6wrzb/hu34ucy/bNJGf+WI09dn/AMVtr1MFRy/LY+1px96XxdZH4NjeG8bmmZYqpQoqMY6e83Hm 84/zGl+2N8LB4E+NsWuWdnB/YPiKVbrytvyeekqfaEdfu7X3K3+15tetftx/DPwn4Y+DunXumeHt P0q+j1NIo5NP0+JW2tE29flVfl+Vf++Fqr8Zfj78K/jT8ExDf63/AGZ4ih2X9taG2lZ4L5V+793a ytvdd27btbdXQ6v+0h8EPjZ8Oraz8eXk9pgJeS6ZNFdJNFKqf8sniX5v4vuN/FXclQ/eRjKPvfCa RrZmoYKdShU/cSlGXLGV5R05Sz8cvhf4aj/ZostYtPD1hYapYQ2M8N1a20UUsTPLEr/MqfxKzbq9 W/aC+J+mfB/wBFr2p6F/b8Auktvs3yfeZG+b5/l/hrxL4yftHfC7xr8AbzRNH1r7BeywQfZtKu7W XerRMrpE/wArL/yy27t23/arW8SftD/A74yfDW3t/GWoyxRgLPJpc0VwlxBKv8KtEvzf3flba1dn tqd5ezlH4Y/qeM8DjpxoVMTQqSjGpLmjyy5uV8v/AATP/Z2+Ffhb4zyat8W/Enh6wuZtauNtlpU0 ata2MURWI/utu1pWaL77L/D8u3c1a/wvT4XftP6H4ms08BaXpkem3P2WGWKGNZTbsr+VLFLEqtEz bW+X+H/arzT9n/8Aa58I+CZ9b8PX9hd6N4Qk1CS60iaGJp/Ijlf/AFUqJub73zbl3ffb+5urrvCX xz+B/wAA9B11/Cup3mqS6revem1tbVnYf3IVZoolWJP4Nzbvm/irKjUo8sfejy+9zHXj8FmXt6nL Sqc3u+ztzcsY/wDDHRfsw/BXSfCdv488PazpOma3LpmvS2kd5dWkT3DQNFE6ea+3+5Lu2/7TVwXi L9ov4P8AgTWPFPgaH4d+bpVl59lKY7aApPOsrIysjfNt3Jt3M3/Aai/Zq/av8N2lz42u/HGpnRb/ AFjVP7Ril8qRrcr5SLtV1T+FEX733v8Avqvkr4h6jH4g8f8AiTVLafzrK/1W6uLaUf8ALWKWWVkf /vl64quKpQo0/Zf3j3MtyPEY3M60cz5uX3fh92Ll+Rl6bpU+t6z9js4PJuLqX91D5v8Aqv4vv1qw +A9TuZ7iz/d/aIpUt/3sqp58rJu8qLd95q5+wv59Nnt7yzn8m4i/5bf8A2f+z1p2HirU9E+0fY7z /Wy+b++iX9033d6ff2t8330+avlant7/ALvlP1SusW+ZYaUf+3vx2Hf8Ilff2N9s/d/Z/K+0eV5q 7/K+75uz723d8tXn8Aa19vsoP3U1xdS/8sdr+U6/fT/Zb+PZWZ/wkl5/Y39mef8A6P5Xlf6pd/3/ ALm/Z93f82zdsqa58Y6nqU9vPP8AZJvKl83/AI9otm5k27n+TazbUVd77qhxxP8Ad6mb/tDm92Uf td/h6GdeW0+m39xZz/8AHxFK8X/fNV6t3+pT6lf3F5eT+dcS/vZZqqV1w/vnpw5uT3vi/q4UUUVs aBRRRQAUQp9pnt4P+esvlUVSe/8As2pf6/8A1X/kJ9n3/wDgH36jll9kDbvH0y1n8ieD7fFa/wCj 3U0O79+29/kTb/D/ALn/AH3X1tY/FTQ/iInhD4leLvCHiSTXvCcSrI+iQrJYSSrL8vms23a2759v 8O/7zV8faDbQalcW/wBs8qG3tf8AviJP9v8A9Db/AL5r7U+NWhW2m/CH4Z6D4Y8WXZtNV01LXTtF tbaW3TxC0rW7b2f/AJYfe3fvf7+3+9XVg/aRjPl+z/6V9k/PeInQlUw9Kr8Uub3tfdj9rbujnNT/ AGipfEngT4kWWoWkh1nxFffaLb7IVa3gjWKJESVtyt8qxbfkVt33v4/l0Pgt4k0n4d/AXxN4n1af WLSKXVLe1Gu+H/K+1Ns2tt2svlKqtu3M/wB7zXWuO1f9lW81jxFe+DLH4jWg8ZWNiLy48Pw2Mq2+ 3arOiy7kRm/epz5S/fX/AGtvTfBXw/4h+F/wzl11/Hcngnwxd3zQeVcWKXjTzp8r/u2+VNnlOjbP +eT/ANxaVOWJp1Y1cT73uy+G3/b3NI+fxVHLHg3Swc/ilH3feXNH+77vW3mdlpmu6T4AuvDHxkXV dX8SaZrf2iwltPEESJfxfK/72L7q/J5Tpt+7tn+Rv7/NWni3QdD+Eut6HoFn4n8UR3utQavfa5q0 KyrCySwP+9lidvm2QJ9/b97/AIDUnjH4SeP/ABd8UNJ0TWNd/wCEiF1a/bbbVfu2q2v8bLEvyr/B 8q/30/367Dwtoei+H/2e/ibZ6R4i/wCEjSPMUl2LN7VInVFX5dzNuX/aWiOIxMpTpxj7Onyy/wAX Na+h5ro4OMYTcvaTlKPw/Dy83LHm0W3yucvqv7QmlXnx40vxzHZ6n/ZlrY+RJaeXF5u7ypV+75u3 /lqv8VV7v9oGzg8C6nptpZ3sOqTeJG16GaWNfKVftHmqkvzbt3ybWX/x6vDaWvkVnuLhzLm+Lml8 J9X/AKvYKXK5r4eVR/7dPdfGHxT+GviG+uPFSeFr6XxTLbCKW1unjbT/ADfK8pZZfn/e7V/2fm2L 8q/erwmiivOxeOq42XNPl/7djynqYHLqGBjalzf9vSv/ANuhRTXm/wBI8jyJf+uv8H/xVc5rHjD7 Nf8A2PyIof8Apr5u/wA35N38NZUsNVq+7AitmuBw9WFGpPl5pcvvX+LsReMNEg8j+04P+2v/AMXX I1e1LWLzUv8AXz/9sqo19lhqcqVPlkfZ0lKMOWQUUUV2GoUUUUAFFcx44+IFp4BtIjeQSTS3X+qi h/2du75v+BVzmifGi01ufyI/tf2j/nlFpju//jsr/wDoFd9HA16seeJ8pmXFGW5bVlRqy96P2YxP SKK5VvFN8T/x5+If+2WkMn/tq1U38YXn/Pn4i/7a6Z/9y10f2TXPnv8AXzKf5an/AICv8ztqK8/v PiR/Ylv595Fq0P8A11sfk/8ASeKoNA+Oem6nq1vpos5cXUqpFN5Wz52bavy73/76/wDHKmWXYiB6 FDjXKcXOMOaUf8Uf8j0miiivKPvE76hRRRQAUUUUAFFFFABRRRQAUUUUAFFFFABWbe/8fBrSqrcp /qquIF25v4La3t4LP/v19/zX/vv/ALKfdX+9X134r+IWlR+Gf2dtUtLy31rUPCtrE2pWkUyvcW7r FAkqsv8AC3ySr8235lr5W+G+iQeJPFEXm/8AHlFKn97+J/uI/wDuf5/iX6XuvCdhay3VlYaBoktr Jr+p6d5Wq3/2N/LieBYli/fxNtTc3zRIzfc/4FnCdSHPTofF7vN/4EfA5/7B16UKn2ebt9qPK9// ACU9Y0+78H+G/jj4h+Kx8Y6Nd6Nf22+KwtJN97JL5UUTq8X3v+WX/Ad3z/d+Xl7rxXpHx2+EcHh4 61pei+ILHWp9Q8vULnyrdlaWVvll27flSf8A3vl/2q4F/DMVtoV7/ZegaZqFva6/fWEf9v3fkSLa xxReUrLLPFtb5n3fLu/3ap+H/D1/rnhoyWnhXw/JJPqd9Bcx3d75UcEEFvAyrE32ld0ab53ZlaXa u1t33a3dWuuaPLHllzc0fe97mt1sfHLC4dwjVdWXNG0Yylyx5eW9tOY9+sfj94I0n4p+HNLj1KO/ 8O6doj6R/bcL/wCj+a32dgd393bF95f7/wDdXdXK6cnh74XfBbx7oUnirQtbuNXkP9mRaVdLK86b ERNyr9z/ANBX+9XkOteGdFuJdMtfC0n29b/Xb6wspZblv3saJa+VuZv4U81m3f3fmao/GNto2pWN nq3haL/iS+bPpcn713/exPvSXf8A9NYGWXZ91GSVf4a4q+MrwVVShGXL8MtfhlH7PexWEwWXOdJU astfi6+9GV4/4eY5Onu9Y+veJ7PRLf8A0yeO5uP+eMP/AC1/3/7tef6x48vNS/8AaX/TL/gOzb/w P73y/fr5fC5XXxD5nH3TXP8AjjK8jcqUp89T+WP2f8Vj0j+24Ln/AI84vt//AE1+VE/77auX1L4l /Zv3FnFBNL/z2+f/AOwrztriSa6MlxN9oP8A0yFVgcfcr6mlkdCHxe8fg+YeJub41eywi5f66f0z o/EXi/UNa/1sm+1/54xf6qL/AIF/DWPDNJCn7r/2arUWg3ivvl/c/wC5KlXl0m0t7r97Gbz/AK7R fJ/n/fr17UMPHlj/AOSnBhOFOL+IMTHG+zlzfFzSly/df9CWG/gubCL7Z/x++V+9/dbPNff/ALn8 CU65T/SKaiRw/wDHtF5NOrhly83un9c8NZdm+Cw0Y5rXjKUYxjyx+H/FKT3l/XmFFFFQfbBRRRQB w3xW8J2nirRYruTz/Nsf9V5X/TV1/g/i/wC+1rxE+B4H5GqAEf8APa2b/wBl3V+gXw0+CemeP/C+ t/299r+0XVqtxpkUXyJs82VN+/8Ai+aJ/k/u7P7/AMnceB/2FdN8U6NF9oNppWn2tzm2updtxcS/ 396N8u1mWuqhm86L9hF833H4rndLLcXjquIqf4evvSX2j86dC8MeIvsudP8AFsmnxfdxGb9R/wCO xbasJoPibUtZ/s1viG9zL6/ab9//ACF5Xm/+OV+q/gvw/wCJvhn4dHh6CDw1qlxbXLLFqH9jslvs 3Ns+RZa811zUviN4j1KLV7jSPBVje+aq+dFYSp8qt95v3/8An5a9T+26Xve0qfgfP4bIY4uUp0ox 5Y/FzS5T87b/AOBusi/iW41f+0JZT/yysb/zv/IsC1reAvhhBpnjl7PWBcG4sYkuoj8qbn3fLu+9 8v8AwJa/SS/+GGpa34isrrxHqdpNFF/zyiVfK/20dt7bk/3vmryr9qH4JWHg648OeKdM8Rz+I7f5 bLySIv3G75ndHiRN6uqv975v9v8Au+PT4kjiJThGX4HoUMowuBxdKfLzfa6uJ4xQ9XdStv7Nv7iC vpL9gr4Z2Hiz4hajrmqGC+GgxwG3t5vnTzpGZopdv+wsTbf9pt38NGHj9YlGMftH7Bjcxp5fl8sd 8UYx5v8AFzfD+J4xY/A74javpX2+38Ia9LF/rfNNpP8AvV/2Uf52rjLm2n024ls7yKSG4i/dSwzR OjxN/cZG+ZWr6/8AiB+3B42j+K+o6J4S0rT5rG11J9PtrSa2llnumWXZ95XX77fdVf76/erx39p3 xf4i8ffEG21PxP4T/wCEYufL8q2ilg2M0St8jSsyq0vzbv8AZX7q/wAbN1VaNCEealKR4+W5pmmJ qwjjKcYwnHm92Xvf+AnnPhbwTrnjQy2/h3RbrXTbbfMFrbNP5W7dt3bfu7trf98tWReWc+m38tne RSwy2srxSwyxbHV1fa6On8LV+g3wL/sn9mP9nbRvEWvKYrvxFqFtPN53yOizuiru/wCuUCtK6+z1 4X+3j8M/+EU+J0XiiziP9k+I4/Okz92K5i2rL/30m1v97dRVwXJS5/8AwL57HJgeJfrubSwTj+79 6MZfzSieI+H/AIWeL/FmlRX+keFdT1Szl3eVdRWktwrbW2tsZV/hZNtVPEfgDxR4OMQ1vw9qeiwS fLHLqFpLEsrf3FZl27v9ivvL9nrWtY8N/sQQ6x4et/t+vWFlqc9tF5T3HmyrPPsTYvzP/u10vwL8 V+LPjb4E8T2HxN8Mi1tmP2WOKWxktVuYmT5vkf8Au/31/vf7NdMcvhLljze9KPNt7p49fi3GUK1Z ypx9nTlyy960vi3sfmZRU1/DBbX9xBBP51vFK0UU3/PVd/yPUNeMfqdN3VwooooKCiiigAp6JBc/ 6/8A496ZWB8RJPL8Ca+/fyP/AGetIQ9pPkOTFVfY0J1f5Y83/gJ674Vh+zW9vP5Hk/vVuP8Arrt+ /wD99/drqrr4k6DrcYuPE2lyfvdU1DUbaK11XapS7dX8qVfIl3bPKX7jL9+vjL9lrTPAOueNNWh+ ItzYQ6T9hTyv7Ru/sq+b/aFmr7W3r83kNcf8B3/3a9v1i1+AniXwR8UrzQNO8K2Or2ty9lpcV0Vs 38pbeb99bxS6u3m/vNm2VPN3fL+4r16WR1aXNFV/dl/dX6n4Bj+MXip8yocsv5uZ/pY9s1j4l6F4 yOrDW9LF/JFqDai4tNQ+yxQefFBE0TboJd3+q3fe/iaqP/CVQaJ/Yn9kfa9Kl0vWJdQtZbu6S4u/ mitV8p/3Sf8APr9xF+6+1v8Ab4Hxp8K/2Z9eu/E1voPiXwzoMV/r0DRXH9sN/wASnTba48i4+z7n fzXnWK6uF+9uWW32/erzi08P/AnTP2kvt99d6Nqnwo1Lw7PrUen2mpz/AOh3H2d99qjy+VL5qzxP 5SSqrOrxfL89OWR1Z/8AL/8A8lieSs+VWN6tCPu/DHmly/ddn0h/ws7SfAFjnTLD+whFJfz2MMdy 7/Y2uUtVdYn27vlWBol+b/lru/h+bz/xH+0drviPwvquial5l/ZXUStbSy3P/HlOr/JLF8n/ADyW WLZ/dl+/8lZMfww/Zq0u+8Pxah4y8OS6TpmkNompX8Wozu+p6nJdfZ3vUii81tkUSXU8XyLF/wAe u59su6oNF8A/A7TLbwDZeKLjwHNBDLo1vd6tpXiR7i6vL/8AtVYtQS4jS48pLP7GksvnukW391td t22umjk3J/Eqc0v/ACX/AMBPm8zxuJxsXTwXLRp/yxjzS/8AApfpY4CR493yZ/GrNnZtqX/HssVe l23hz9nq9sZbvR7TwNLqk+mfaLGHW9dfT7W5uGsIJU82L7azWv79pYmia4+9E/z7XWvlj4w2nhHT PjDqNp4Jmtj4eR7YRmxuZbq0iufIi+1pbyy/vZYFn81YpW++qr9771drwPLDSR8NguGKdXEReIqy cX957lDo8f8Ay1/ff9st+3/x/wD+Kq1C/wBm/wCPP9z/ANtaLr/j4or5H2kqjtI/szJOEsmyKmvq dCKl/N8UvxCiiisz7HYKKKKACiiigAoSiiga2Z6z8GvjnPq2rW3hi8s4x/ZkUukWc1p8lx992T52 +Xcn8P8Atf71enx/EDxLovi06XLPJYSS7mltIrbbtVU+Z9/8O9ttfPHhW08NajfxeZLJYahYamvm /Zfv+VLsZ32r/wAtUdty/wD2C19CfHrw/wCF9Q8BDxNpur3R1W0MEUv+nf6R/d3bvlZZf93/AGq+ HzHBx+tyqUvd5vi/+1Pz2UsI6tOlCHxe7L/FzGtq+q6lc/YrP+1/Jt7qXbL5sXz7vl+6yp/Gu779 eV+JxJbeJNSs5PEWoTeVfebY2n/HxcfMqt+6/i+9ur1P9nXWPCWu+FBqeualFrVza3PkRxarEkv2 bbEv3f4mZt27c25vmrp7oeCPCfxMsvHNvJHY/arF4rq6h2rZW/72KJdv8KyytKq7fvNs+78r15mE wFak7Vav/bvz+I8rF4mNGc6EKX/7R4HefBTxX41vriTUPEV3pUUW24ttK1P/AJapt/5a7fm+9XtX ju01KX4WaVe6laaZDpWmSpLfQ6fLvuGi2bW2MybN3z7q6r4gfEaPxbfWWg+HYLTVNZl2yia6+5BZ s224laVd2390jbf7zL9z5W2+OfFfTfG+peGPFemWkcdhZWoWb/S7lf367FZmiVWZn3r8q7lX5v8A dr2JOvHEwpKXNT+1I4PrEsSo+391/wAv93Y+cb+b7TP5/wD01f8A9Deva/2SvjnafBXx9enW/wB5 oOsRLBcywjd5Dq7sku3+6m/a23+/u/hrwqG5g1K3t54P+PeWLzf/AEOuk8CfDbxF8TNZl0zwxp8m q3sUX2iSGKVU2ruVd3zOi/eZa+2oe0pSjyfFE/QsRhsNiMq9lip/u5R/w9up9u3P7N3w58V/EG2+ JGkeOLaxspdSXVZYYbiCWJpUl890R937tXdd7L833m+7XD/HbUfCfx4/aR8F6ZZ61Y3OiW1sP7Xv /OX7L5Ss0jp5v3W3r+6+X/nrXicn7IPxiDiWXwXdhj0H261d/wD0bXl+saPd6Lfy6fqVpJY3trL5 UtpdxMjxN/tK1erUxLUbOlyny+XZPCpU9pDH+0lGMox5eX3Yy076n3n8c/2vfB/hLxKPDjeDdP8A HGnxRLL9rNzG9ukrL9xf3TL93b83+1UPxC8deFP2pf2aryaOSw0XWrXdPZ6VdXcavFPBu+RVfb9+ Jiv3f+Wv+zXxv8PfhB4w+KMl6PCugy6qbbb9p/erbpFu3bfvP/st9yuX1TSLvw/fXun6vH9hvbaV oLm1l++rK+11qJY2vLmlOPuyNqPCuW0p0oUKvLXp8subm5n8483u3Pu74A/FG0+H37GMV3FqOlnx Fptjf3Men3cy7mfz52RWi3K3zVb0/wCNiftEfs/eILMeIrHwR4sETW1zH5626O/3vlaRtywSp8u5 fmX5vmbZ83xfY/B7xtqPgOfxpaeHruXwtHG7SahDKvyqrNFK23du2oytubb/AAbvu1Q8C/DfxJ8Q 9Rl03wtpMmqahaxfaJIYpUTau5V3fM6L95lrWONrw5afJ7vL/wCBeZx1uGsvnUr4v6xHm5ubm/l9 74ZHOzQ/Zv3E8Hk3EX7ryv8AnlRVrVtJu9B1W80y/j+w6jbSNBcxfK22VW2su5fl/wC+aq14zP0u nJTgpoKKKKRsFFFFABWB8QIzJ4F19P8Aph/7PW/RWlL3J85yYql9YpSpfzR5T54+D/ifwl4H1bWp vFGjf27Bd6ZLZW0RsIrry5XlT5wsrJsbYr7ZU+Zd33a2l8f/AA+vtE8H6NeeDpLW10/UTLqVzEsb XNxa7mZE89Filld/M+bcyqqwReUq/Pu9u86f/nvPSP8A6T/r/wDlrX0H9q/3fxPxfGeH1ejQnVw1 eMpfZjKPLzfPU8tmvfgPLoF1NDomtWt9FF5SxTbt87Pu+eJPtG1NrL952ZVV0+SV0ZnZfeKfglfW dxP/AMIdrX2gSf6LDEPs9vFF9oaXZ/r3kf8AdN5bM7s33drqq13M2myWLjzcDzf9Vv8An/8AQau6 RbnAv/3kwH/A/l/z/wChV0yzKMY83KfjGUSzHM80jlUcLy1Ptc32Y9ZbHmqeMfgld6XbWk/gnVLO GC+NxKLSHdcSp5v3VuGuty/ulXcrK6/f2eUz+bWTbeKfhfba94O1K10DVdOhtbV/7di+yxX6TztE vyQRXMrLt3+b87/dV0+RmTc3t++f/nvLS+dP/wA9565v7Y/uf+TH7lHw6/6if/Jf+CeZa38Uvhpe +HtRjs/DxttUm0yW3hii8LWK24leCKL5pftDSqqSpNIrr+9/0hdzOsW2XzDxhrWk+KfiPc6hoOmf 2TpV1JF5VoIliWJtiK+1V+Vfm3NX0550/wDz3npN8/8Az3loebXXw/ia0vD32M1P6z/5L/wQuu1F FFfORP2SMLpIKKKKQgooooAKKKKACiiigB3gnyLnxP4os/8AhFv7euIpVl/tD7S8HkK0UX3WX/de u28RaXf634Fk8zV7vVLq1jaVzqFy0ys391v4v9ldvzf71Znwa1PWdE+JGt2em6Rd30N/Fa2/nRRK 3lStFuRX+R/vorv8/wDcf/br6K/ZdA/tPX7s+HdWm+yXX2CKG7sfns/kXcy/w/N5u1vm3Ls+fbu+ bwcxhVlir09lyyPzaljYYCNWtOPvRlLl+8Z4A+Afw2tvhhbm8sLT7ddaZ51zq13Lsf503b/9nb/d /hqp4f8ACHizxBY2U93pOp3/AIP1OTbLJD5UvnwM23zYl83d5TL838LbfuLu+Wud/bC8EGOezuJP FOmf6Ncp5XhmK833Deb97zYPu7V37t7fd/h+/Xpng34v+MD8C4r+08Latr0trYfZ5ZbTZAm5U2u/ 71omb7n/ACy3VyVcJ9YUJTfvfF7x89RzDEuUqlOV+b7Uv/bS2fFWjWvhr7J8NI7TVNVsZf3WlaLH H8vz/vUl3Mqxfe3fvdv3K+YPiN8bvFlx8RPE+ialpcnhy+eKKwxLtf5mRP7rP8r793ybtytXoX7G ni+8t7fxFpNpZ6hqtxLL5v7m2+SL5P8Anu37pWf+7urzn4/aVrXhv4v/APCS+Nf7P0qW/ka9sYvt P2rzfs0S+Um1fmXfsVN+1fmd63weGjTnKm4Hqxw9OhjKlGUublv70vikef6On/Em0rz/APj4+zL5 v+9sr61/4J2Reb8Ydc/7Ar/+j4q+T7Z/tMFvPP8A8tYkl/8AHK+kv2I/Hfh7wD8R9X1PxNqlposU unvbxzXUuxWbzYm2/wDjtfXYOX+0Rl/ePos8hKeQ1YQV5csf0Pryx8CfFCD4xTa3P8QYJfB3215B of2Ub/K2/LEPk/8AHt1fH37dt4dS+O0kZ0yS0MenrB5s0Wz7Tt81vNX+9F823d/0yevZdR8JfAO5 +J48fS/Ff/iY/wBprqhs4r63VPNVvN2fLF5u35f71cX8Wvid8PPjx8f/AAJaT6naQ+EPDxa4vtXu v3S3vzpL5S7/AJmVmiRP9vzJf7m5vXxMlOny832v5ub/AIY/PMiVbCY+OKVKUoxpy5vc5bW6f3rn qHw6v7P9kj9m/wAMX+oWX/E217Urae+hP3088q0v/AooEP8AwJP9qvHv2+vht/wj3jbS/GtnDtsd dj8q5mi+756r/wC1Ytv/AHw1eg/GL9u238KeNp9M8I6fpPiPSYLaL/iYS3LbZZW+ZlXb/Cqbf+Bb qi8ZfHPwZ+0X+ztqOmeJtS0vQPF8TtcQWE1xsxPH80Wzf/CyN5TN/tPVVvYVqUqEZfD8P/bvmXl9 LMsFjKWbVqGlST5tfsy293dcp6d+x3qNpon7KXhu81eeKGyjN55ss33VVryVfm/2ah+FX7PD/B/9 oTxBrGkwk+FdX0p/sqj/AJcZfPiZ7f8A3f4l/wBn5f4Pm8a8A/FXwjYfsQah4VuPENha6/JY6jbw 2Eso+0FpZ5XT5P8AaV1b8a2/2Uf2trEeHf8AhFviDq0FlcaZD/ourXcvyzQfd8qVv+ei/wALfxL/ ALSvuunWofu4T/lPPx+XZlGWNxFBPllUlGUf5o811Jdz5Z+On/JY/iB/2Gbz/wBGtXDV1nxg1S01 f4reK9Q0+7ju7K51W8uLa6i+4ytKzIy1ydfN1fjP3HLU1gqSf8sfyCiiisz0gooooAKKKKACiiig AR6Hf7T/AK/99RRQQqVNT9olqFFFFBYUUUUAFFFFABRRRQAUUUUAFFFFABRRRQB6d4J8ST+G9G1X U7PU/sGrf2Y1va+V9+Jll3fOn3XX53+f+H5/vVyPgf4pePvDdlcabBd/8Su6vvtl0f4ZWbZ91/4d +yq/gzxLqWh+J/smkaRBfebH9tvv3SM/kRRNu/3dvzN9/wD4B/f9Ni1/Sb6cHSdQtP3li1remGNf mWX5tj7l3L/qtyt8rfLXh5hKeH5ub3onwmEjTdSrCVOMuaUve+dj0jxJ8EvhtfeF7fU7PW7vw4NU i2+bDs+V5f4vN2eaq/P9/wDu/wB2otR/aq0HwnosvhXwjo8uqG2i+xW37rba7V+VP9rb/wCPf3q8 11nwkIre81uwn87RdMjixaea2xXaXbuT5v73/oTV13wIvfDXj7xnpOkal4asoYoN3meVuR7lv4Nz 7vm2t/u14mHrufwx+L/26yOKWWYbDwlXq81SMf8At34fePQf2WvBuvaR4f1ufUNN+ww6nKs9t97f v/vr9/crf3//AGWvEP2ifhHr3xa+LGtfv9Pht9G0dFlllut7/ed9jLt+X5vl/wC+K+w9FS702+vZ LeS01qxiun820tJf9IsFX5fKlSJ2VnVflX5v4V+X+74Z4k8ceHvFmleI9Xs7uLQdL1mW4spZtZvm tbuVraJPKbyGXaqfe3btrfvf7zNX0NKEqTjOPuy+H/t3ufGrMZTxNSvy/EfKjzfafs8/7z/tt8j/ AHP467z4R/A/xT8cX1JPDkVp9p0yKJ7nzbnyP9bv2bfkfd91q4CZP+Pf/rktdL4B8TeMPDes/ZPB moX9he6pLFb+Vp8rK87b/wB0ny/e+8//AH3XuQ5fa+98J+ut155dF0JRjLlj70vh/wC3vke1f8MC fFb/AKgH/gwf/wCIrxfxN8Ntd8GeO77wbJaCfX7SWK3+y6dufc7RLKqRfJub5ZV/gr73vvGtx+y3 8E4r3xb4ivfE/jjUzmK0ur1pf3+37kW77sUX8T/xf8CRK8f/AGF3T4ifGXxf4z16f+1NbitPN82X /nrK7q7r/d2KnlL/AHUbbXp1MPS5o0ofFL4v7p8Rgs+zNYbE46vyypU/h5Y8vNLmX/kpw+j/ALCn xQu9NS+vIdI04P8AN9kur5g//A/LilX/AMerxvx78OfEvwz1/wDsnxFp8thL/rYvO2ss6/3omX5W WvX/AI8ftFfEn/hc2vxWPia/0qx0bU2t7WztJNiRLFL5X71Puy79m/5933/7te7ftLPD8Tv2PtB8 batBHb63DFYanHs/vSvEsqL/ALLbt23/AGV/u1lLDUJwl7Lm5ommHzfNcLXw08ZyuFd6cv2b7HzN 8Lv2T/iH8V9Dj1rTLO3sdLYZtrvVptiS/wC1Eqpu2/7W3a38NU/i5+zd4w+B2n2934jt7WXS7yTy IpbS5W4Tzdrts2tsb7iM/wB3b8lfYvhHx34R+PHwY0Xw1ovj2fwLrNvDbJ9ktLtba6jZYtvlbfle SL/rk3zbF+b7y18//tNfBv4m+AvB2kza/wCKpPH3hCxuf3c0hZZYJZPkRpVZmba33N3mt9/+HdWt TC0oUOaPNL+8RgM/xuIzP6vjJRprm5eWUZX/AO3Zdz5oooorxj9TCiiigAooooAKKK3/AIeyabH4 50aTV47CTS45Fa5iuv8AVMv/AE1/2aDOrNwhKaMCivYY38I/Z4P+Edk02DVZNLaW2/trynhgna83 ss7TptaRItyRNL8rLtb5Wddr52+H1zaarHqLwG5820l83RYh+9kjtv8ASooP7sUsnmqjfdWV4mX9 2tb8h4f9rPm/gy/9u+48bor3RtR+HttrWuyTwaRf6d9r1fyorUon7pls/s6xN/C6/wCleU/8LK/+ 1VPTbf4dW+u6rLea1b32lX1lYaRazRWjM/zWcH2m92f8spFk/jfd83m/3Xq5UP75Mc4clrRl/X2f 1PF6eiT/AOv8j/R4v9bN/wA8t33P/QK9g0uLQrbUvDELz+GP+EcinsYtSiuo4HvZZ1lT7U7My+ay s3mtu3eV5G3/AHaq3WoaL/wi/wBnD6P/AMIz/ZTN9l/dfb/7V2squny+b/rWXY27yvK+X73y1fsP 7wRzZyl7tL+v/kjyaivWvik/gy507X7zw79ntrr+1I4PJtIvk8iJZ/38D/8APKXdBuX+GVf7rLt8 lrlnDkkepg8T9bjzcnL/AIgorovht4F1L4q+PdK8O6T5cMt1K0UU0v3F2xNKzN/s7Vr7Wf8AZy8D a38LNF8E3+nf2Z8QLWH7PHqEtttuPtjRSz/My/LLA3lS7fnZfk27ldPl6aOGlV1ieLm3EGGyitCj U3fxcv2Y/wAx8D0U16dXGfVJpq6CiiigkKKKKACiiigDpPAXg/WfFvxI0WS0g8nSvl0+58m6W3ed fKaV0/3nR/8AgSo9dl8Vvh3Zi+0XVvDmn/8AEqlttsXlRf6PBKqfcibc33t+5k/32+evJ9N1vWv+ Eo/sHSNM/tX91b3vleUzv/qkX/4hq+hvhB4s8YfDi+vLzxraHS9Fv9sttLNc7vm2JF8y/dg3/utq /wAWxq8bHKo63vfn8R+TVcXUwmLqez/mkenfCWDwfc+EIontPtNxf2yrfWl1KrfN/Ht2/d+b/wBk +asi4/Zf8H634z+12et61oUVr5Up0rR9Qg379zb9zf61U+Vf97dWxZ6b4M8a/E+9mn0mwtpYtMgl iltN0D3DtK7O+6J13Km2Jf8Aa3/N/BVL4k3Gi/CrQta8XeDrCT+1Zdv2nSdPiV2uZVb77fOv8Pys /wA3y7G2t91vHoOOGr2p9fhPElia85S5pSjzepv+MNVg+E3h/RbO0vP+WvleT5Wy38r59n3f+A7v +B15V41/Z+03xJf2Xla9F9iuonuLqGL5fk/j8pt+7+P+P/e/2W1LDX/DXxEsNK1bxdqdpY+Ivk+z afFc7reziZlba7fxM+1fm/3F/wB7x/8AaJ1OD/hPjrfhzXruGWwiT7DFFa/JtlT/AEhdzP8Ad+f+ 427bt/gqMFz1cV7/AMMT0cNRclyUP4nvc0uW8Tz65h+zT+RBP51vFK0UU0339vmvs3/8Br3r9kDx 74D+GnifWtb8a3X2G6itrddHm+zS3AXd5vmtsVW2vs8pd7fws2377189aU8/2C38/wAz7R5X73zf v797/fqavuaU/ZVOf+8fo1TAwzHK44OtKUYyjH4fdfQ+7PHfxR/Zd+LOtjVvE91qGo3kUXkRtLHq duir/dVF2qteFWnxh8N/BP473GufDKM3Xgz7MqyWlxLKrzxMq+b80/zKysm5Wf8Au/3Wrwiiuupj Jynz8sf+3TzsJwzhsPTnQ9rUlT5eXllK8fuPufxD8Rf2YfijrP8AwlPiWAwa3hPNiuba8V59q/L5 sUHyy/3f4t33a8l/al/aetPi7BZeGPClhJbeF7WXd5ssW17iVV2p+6/5ZRL/AHfvN/sba+cqKVTF ynGUfh5vi5ftE4ThjDYWvTqudSXs/hjKV4x/wn1p4Xv/ANl3xT4S0a01v7Xomt2FtHb3MssdxBLK yr8zu8G6JnZv4vvU39or9pHwXqXwpsvhn4BS4u9Ji8qCW9u45VWKKB1ZEXzfmZtyp8zfJt/8d+Ta Kn65NQ5OWPveRceGsL9YjiKtWpLllzRjKV4xl9w6iiiuI+tCiiigAooooAK1/B3h/wD4SjxZpWkm SOwt7qX97dy7EVYl+aWVt/y7YolZv+A1kVu+BPD8HizxtouiSyyQxXNysEs0W3f/AMB3fLu/3qPt nLXly0pS5uX3Zf1ym9470LSfC/i6yu7dPtfh6+tGntorS7W42ysksWzz1+VvKnX/AIEqp/erq/En wp8JabY+J7u01pJriLQ4pba03H7RBcqkDTs3/TPbKjr/AHvN/wCmTVJo/wAGNE1vWJIIZNQu8x2X +i2l7Z7raWdp4tssv+ql2LErbE2vtlT7u2ufvvhro0ROnw6vfXN3Lpd3rEWoWcaf2a0UHnsm/f8A N86wN82/arMi7flZq6+WUfe5T5J4uMlFKvJcvxf3o7/1+B2Wr/CnSbD4l22mL4VkuNCed4ri626n biCBZf8Aj5d5W2ttVf8AWp+6+f8A3K5G88B2EPhWfUn0m5ttOi0WC/i8TCWV1nu2WJmtdv8Aqv8A Ws0G1f3qtFuZtu5avRfCPw9e+Iv7Htp9Tjlsr/T7G9kuvIZXW5lSL91sRdrK77trbtyozbvl+bA0 bwFpkvghPE+p3F+I1s3upLSLZ9oyk9vAnlMy/Ku6X52ZW27Nu2rk/wC6Z0pqKX+0Sfwx+F8z5vh+ 1/wO5q/GvwZ4e8NtG+jx2cWNZ1Cx/wCJdczyr5UDxKnmtL9yf5vm2tt+63y/xeV16VoXgzw1r9vK lpca1FcXGs2ek2ct3cxfZ4vtPmtE7KsW77q/Ntf5t/8AD92sXxR4a0m20P8AtTTJNT8qLUm0uWLV Y4t/m+V5u5dv3fubGV9zxb1+Zt1c0o/bPZy7E0qEfqk5SlP+aX97bqcjRRRWR9Ed/wDA271PRfiJ /a+jx+dcWFtLLcxebKnm2e1lZFdFZ921vl2L97a38NfTXxA8beJfijq3hr+zbm8sNUitLy1troQI mJWieN5XlinliibbFPErKsvzNLtXcv7rw74N6fBfeDdcu00jVLrUbWVoN2kptdlkWLYqussUu1PK nWVE3blnTdt2LXomrRR2t9snk8ayy+biK7h1WdPs6N/x8b2a4Rll27JfubfuM3y+asXrYb3KX90/ Js6lDEZhz8nvRvHY+U5oZ7afyJ4vJli/dSxTfI8Tr8ux0/hor0P46aJpnhvxhcWdnZyWH35Zftf3 5WZ3+7+9f5X2bl+78uz5f73nleZKPLLlP07B4iOJw8K0ftBRRRUHWFFFFABRRRQU9j0n4UfDqfUt Z1vV9M1e70HW4tMgliu/+XeCJt2/f8nzb9n/AI5/DWNe/tka0dK0Cxt/L0/NyTeZiaW3nVGR027d 0q7du6ovCnxatNN+3eHNX+12Flf2r6VLd2nyP/rYtmx/u/caX/vuqC+AfDWnX+qwaRN9vsrrbFFN dxf6XZ7X+fytvyrv/v7fu15+KrUKUv3/ADH5dg4Rq166lGMpc3NHm+HzPpjxl8efDWt+FvLfxPHf 6z8jWMWkyK97u/2Vb7v+8/y/3qj+HV0PC1ve3njS0u/+E3i3RX37r7Q8UTfc8ryty7WXa3yfM1cH 8LfgR4f1vw/b6nq3jK/F7a3LNayxeRapBsZGi3qvzy/L/e21ynjHxDrvgj4yCS78Rf27FfXKTyah 8yMyeam/7v3P/QdteHVp05xtS96X/tpxUsLRm50Zy5eXm/8AAv7pm+L/AIUeJdF8QXt59j1D+xPt KxWuoXds1v8Ae+5u3bW3fw/71dPfw2fjb/ib69PaaV/ZdillaxRRPsl2p8jvu/2a9K+InxZg8ai3 8M/bIrD7V/rZZvn+Tfu/h/3K534nWfgzTbjw5PeeXfxRRP8AaooYtifcTY+z/Y2ffqU5Rmoxl9k5 sPWdGFuX3pfa/unzpbXkGpfv4J5ZreXz/wB7N9//AI+Jfv8A+1/ersvCvhyDUfDesagdNk1i8tZk i8mHzf8AQY2ilZrpvK+9tZV+9+6+Vt33l287qusf8JJf3up+R5Pmy/7n3U2/+yV1ngLwFaeMtK1+ SS7liuLHattF9pVPPlaKeVE2t8zO7QKuyJlb5t38NfY0/eleMf8At0/QoVPZ5XTlKfwxj+h3V18L PDXn6haXVpd6N5fnxabLdXZKT7bi1itbpnb/AJZy+eysyfutvzL/AKpqyNE8AeG7nU9e8/zfs2ia u1v5PmNvnilfyLXb/wBcpVZmb+61YPif4dR6Hpnia/NxLN/Y91dW8XnFPmWCeziVn/3kvHb/AICl X7v4Y6abi8s7T+0/+JZdfYpJZo0CzzreWsEvlIvzLFtuldUb+/F877nVe37XwHlU5y9n/vMve93m +6/XzOwk+FPh7+0tSgu7C008R31xbxR+beRXXlKlrseKCfd5qbpWaV2+6u5lddtU3+E2kS3iRnSr jTJftcRvtLMsn+jad5twkt03mN5kcTLFF8zN8v3l+VlrB8YfC/QvCVlot3Pd35t7q5WC6m/dN58W xmZolX518pdu5W3bvNXbXC+MdAj8L65LpPmebcWO2K5li+55+3975X+yrfLu/i27qxlJQ+yaYalV ru0MTL/9nT+Y9gtfg74b1L+xp57m3toZbJDLL9vaJRLLBZbfNaV9sUiy3Ty+UnyssSLt/vcP8QPA 39h6Jo1xBpUltHNDi9E0UqS71SBZWlRv3Xl+ZLtiaL5W81Vb96nzefU6F/s32jyP3Pm/upf+mq79 3z/8C+esZTjP4Ynq0sBiqM4TliOb+6FFFFZnvhRRRQAUUUUAFbXgjRbvX/FejWGn3n2C9ublYI7u LdviZv4/l+b/AL5rFrQ0LWrvw5qtlq9n5f221lWWLzY9ybv9pf4qPtmFWEp0pcnxcp2r+AJ9BS+e 48VSaDZRXMcXnXVjeRPLeeV5qfuNvmp5Stu811+XzV27t1Ok0rXv+EQvLP8A4SuSbzbRtXudA+2X WyeB18x2b/lk0rx/vNjfw/P975axIfiTqXn3Ii03Rfs8u2X7J/ZSvaRSqrqrpEy7Uba7/P8Axfxb qim+IWu3Ph7+yMWn+r+w/a/s0X2v7H/z7+ft3bf/AGX5fu/LW94Hz08Hj7RlK0vejLp/kdQ9jrOp a7qej+KvFV/Ho3hi52y3Ms077GWXy08hW3/M+19vy/Kqt/d2vZm0jxF/bv8AbeoeOb+G68xLawvP td5dS3KtEsqbWRdyx+VdQN8yr/rPu/e28zffFfVtS1aTUJbPRPNud326H7JF9nvNzLLvlX+NkZdy t8rL8/8Aeam2HxW1y21KW88+3muftq3Mf2vT4H+zTrsRJYE27Y3RYkXavy7Yovl+Vdr54C+qY2+k Y/D5f+S+716mnN4PvpdOk1fW/FUlhZ30NndTXV0ksvnzzxStEGVUZmlWJJdzfwq38e7bRrnhvVdf sLP+1fFZ1TVLawfU47C/ubm4ZbHyvN3q0q+WrPGvm+V97ai/xfLWRZfEzUo44reeOwvreKJYvKv7 SKVf3G9Fbay/wea/z/xb3Vty01viTrraMNNP2Q4tmg+1/Zl+1/Y2+9brLt3Kvz/c/u/L935ajnia /Vsdz865f/kfd9Dnb23isb69tI7uOWKK5ZYrqL7s6q+1GX/Zb71V6KKyPo1semfBTxjB4b8Si31D ULi20qWJvJiiuXt1gnaWB/Nl+dF2+VF97/ZX+7XqGs3Gm209vHHd+OcxS7v+JhfK7wOzvvd4lf73 71N3/TJ0b5d/z/N2karPomsWWpWfl/aIpfNi82JWTd/ut/lfvVu3nxF1rUrD7JPPafZ5dv8AyyXf 8uzZ82zd/BEn/bvF/d3V2U6/LDkkfJ43KJYjFe1pf9vEPjzWrjV/El7PJd3l9bR3MsFpNfy75VgV pWiRv9r5tzf7TNXO0XM09zPcTz/8fEsvmy/79Fcj1PpcPS9jSjSCiiikdAUUUUAFFFFAHV6P4Yg1 L7Fean5v2K63W9rNF86QSqmzZKn97Zsl2fxrv2fcda9j8PeBvCet2+lfbLyK2+yxfZ7r91Fbv/sI /wBz97/v18/2eq3mmwXsFnP5NvLs/c/wfK+9N6f7D/c/uVnabr3jjRJ/P0zxVHN/zy/tOxRH/wC+ 12VE8BQxfvTqcv8ANv8AofluZZZmWFxMp4SPNH7PLbmjzdNT6+sPghoum67/AGvB4j1D7F5X73T/ ACk/hf8Av/8Affz/AOxWrN8OvCfiS/8APns/+mv7m63vs3/J87f8A/74evlKb42fE3/lvB4dv/N/ 57b/AN7WfbfFf4m6bcXH2OfRLC3/AOuu/wAr/c3fdrn/ALHjf3Jx5f8A0o8GWEzafvSpy5v8J9i6 34P8PabYWX9maDafaIoni/1Xzyv/ALf96vmX4r6lP4b+I9l/YN5/ZVxf2rW9951r/o8S7/ufMm1v 4W+T/wCKridY8c/FLW/9b42lh/6ZRRRbP/RVc9oui3enX/8Aaepa7f6pe/8ATX/R0X/dRf8AP8X3 q1WU0KVT2vtDvyvLc2c+WdD/AMCkuX/wE6G8f9//AJ/z9yuj8Lx39j4b1nU49ek0DTZfkkihkn/0 5tsrJEyxfw7d3zt8q+an95tvKVqaX4iu9Psb3TTBaTWVz/rIpbZWSJtrKjxbl+WVFlZd6/3/APZX bvD3GfqVTCtYWNKH2eX/AMl/rser6b4R8XzalNb2njG7srmwlutAilmmuX3PFPbxeWvlfNFA7zxf L823ytz/AMKpg3UPiWy8t7TxjJ9t0uwXzYYbu6RrKNpYI0gVvu/8t03Lu2rtZf4FrGX4v+KIpjJH dwRSSx7ZfstssHn7pUeV5UX/AFjSuiebu/1q/K3y1Xs/iXrttcWX7jSZriO1+xSyy6fEzzqvlbPN Zl/e+V5UW3d/cT/a3dUqsfsngwy/HQ96oo/h/wDImzr3wm8WW1je/aJ5NUt7KNRHFFIzQzt9sezi iVW/5affZV/hib/brlPGOnT6R4j1S0vL+PVLiOTzvt8Uu5bxGRHSVW/iVldG/wCB1sRfF/xTGIkf V5CI/mjE0SP+981J/N/66+bErbv9iud1rXdS8RTwXl/dyzXscawfa5fmeVV+75rfeZtvy73/AIVX +7WE3H7J6mDpY5T/ANo5bf3flboZ9FFFZnshRRRQAUUUUAFFFFABTaKKC+oU6iigfQKKKKDPsFFF FBa6hRRRQQFFFFBa6hRRRQR1CiiigAooooAKKKKACiiihbMX2woooq1siuo2nUUVD2JXxBTaKKCh 1NoopIiew6iiimWgooooEFFFFABRRRQAUUUUAf/ZUEsDBBQABgAIAAAAIQC7pbN+4QAAAAoBAAAP AAAAZHJzL2Rvd25yZXYueG1sTI9Ra8IwFIXfB/sP4Q72NpPoLFp7KyLbnmQwHQzfYnNti01SmtjW f7/4tD0dLudwznez9Wga1lPna2cR5EQAI1s4XdsS4fvw/rIA5oOyWjXOEsKNPKzzx4dMpdoN9ov6 fShZLLE+VQhVCG3KuS8qMspPXEs2emfXGRXi2ZVcd2qI5abhUyESblRt40KlWtpWVFz2V4PwMahh M5Nv/e5y3t6Oh/nnz04S4vPTuFkBCzSGvzDc8SM65JHp5K5We9YgLJcyJhFmMurdFwsxB3ZCmCbJ K/A84/9fyH8BAAD//wMAUEsDBBQABgAIAAAAIQCgpierzgAAACwCAAAZAAAAZHJzL19yZWxzL2Uy b0RvYy54bWwucmVsc7yRy2rDMBBF94X8g5h9LD8ghBI5m1DItqQfMEhjWYn1QFJL8/cVFEoNJtl5 OTPccw/M4fhtJ/ZFMRnvBDRVDYyc9Mo4LeDj8rbdA0sZncLJOxJwpwTHfvNyeKcJcwml0YTECsUl AWPO4ZXzJEeymCofyJXL4KPFXMaoeUB5Q028resdj/8Z0M+Y7KwExLPqgF3uoTQ/Z/thMJJOXn5a cnmhghtbugsQo6YswJIy+LvsqmsgDXxZol1Hon0o0awj0fxJ8NmP+x8AAAD//wMAUEsBAi0AFAAG AAgAAAAhAIoVP5gMAQAAFQIAABMAAAAAAAAAAAAAAAAAAAAAAFtDb250ZW50X1R5cGVzXS54bWxQ SwECLQAUAAYACAAAACEAOP0h/9YAAACUAQAACwAAAAAAAAAAAAAAAAA9AQAAX3JlbHMvLnJlbHNQ SwECLQAUAAYACAAAACEAIjc1rRwGAAD6GAAADgAAAAAAAAAAAAAAAAA8AgAAZHJzL2Uyb0RvYy54 bWxQSwECLQAKAAAAAAAAACEAf6Ls2nFHAABxRwAAFQAAAAAAAAAAAAAAAACECAAAZHJzL21lZGlh L2ltYWdlMS5qcGVnUEsBAi0ACgAAAAAAAAAhAIzfEh31IgAA9SIAABUAAAAAAAAAAAAAAAAAKFAA AGRycy9tZWRpYS9pbWFnZTIuanBlZ1BLAQItAAoAAAAAAAAAIQCNpbQ0S0IAAEtCAAAVAAAAAAAA AAAAAAAAAFBzAABkcnMvbWVkaWEvaW1hZ2UzLmpwZWdQSwECLQAUAAYACAAAACEAu6WzfuEAAAAK AQAADwAAAAAAAAAAAAAAAADOtQAAZHJzL2Rvd25yZXYueG1sUEsBAi0AFAAGAAgAAAAhAKCmJ6vO AAAALAIAABkAAAAAAAAAAAAAAAAA3LYAAGRycy9fcmVscy9lMm9Eb2MueG1sLnJlbHNQSwUGAAAA AAgACAADAgAA4bcAAAAA ">
                <v:shape id="AutoShape 269" o:spid="_x0000_s1027" style="position:absolute;left:991;top:311;width:9814;height:2353;visibility:visible;mso-wrap-style:square;v-text-anchor:top" coordsize="9814,2353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tn+5KwgAAANwAAAAPAAAAZHJzL2Rvd25yZXYueG1sRI/NqsIw FIT3gu8QjuBOU0VFqlFEKOjCC/6A22NzbKvNSWmi1re/EQSXw8x8w8yXjSnFk2pXWFYw6EcgiFOr C84UnI5JbwrCeWSNpWVS8CYHy0W7NcdY2xfv6XnwmQgQdjEqyL2vYildmpNB17cVcfCutjbog6wz qWt8Bbgp5TCKJtJgwWEhx4rWOaX3w8MoWPO+uZ6T2yYZy+N2uCroku3+lOp2mtUMhKfG/8Lf9kYr GA0m8DkTjoBc/AMAAP//AwBQSwECLQAUAAYACAAAACEA2+H2y+4AAACFAQAAEwAAAAAAAAAAAAAA AAAAAAAAW0NvbnRlbnRfVHlwZXNdLnhtbFBLAQItABQABgAIAAAAIQBa9CxbvwAAABUBAAALAAAA AAAAAAAAAAAAAB8BAABfcmVscy8ucmVsc1BLAQItABQABgAIAAAAIQBtn+5KwgAAANwAAAAPAAAA AAAAAAAAAAAAAAcCAABkcnMvZG93bnJldi54bWxQSwUGAAAAAAMAAwC3AAAA9gIAAAAA " path="m9814,291l,291,,2063r,290l9814,2353r,-290l9814,291xm9814,l,,,291r9814,l9814,xe" fillcolor="#ffe499" stroked="f">
                  <v:path arrowok="t" o:connecttype="custom" o:connectlocs="9814,602;0,602;0,2374;0,2664;9814,2664;9814,2374;9814,602;9814,311;0,311;0,602;9814,602;9814,311" o:connectangles="0,0,0,0,0,0,0,0,0,0,0,0"/>
                </v:shape>
                <v:shape id="Picture 268" o:spid="_x0000_s1028" type="#_x0000_t75" style="position:absolute;left:1526;top:628;width:2330;height:1743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t2Pt3wwAAANwAAAAPAAAAZHJzL2Rvd25yZXYueG1sRI9Ba8JA FITvgv9heUJvutFKlegqRSx4rRW9PrPPbDT7Ns2uJvn3bqHgcZiZb5jlurWleFDtC8cKxqMEBHHm dMG5gsPP13AOwgdkjaVjUtCRh/Wq31tiql3D3/TYh1xECPsUFZgQqlRKnxmy6EeuIo7exdUWQ5R1 LnWNTYTbUk6S5ENaLDguGKxoYyi77e9Wwblrc93Nt7/v5rhpdtlpezxdE6XeBu3nAkSgNrzC/+2d VjAdz+DvTDwCcvUEAAD//wMAUEsBAi0AFAAGAAgAAAAhANvh9svuAAAAhQEAABMAAAAAAAAAAAAA AAAAAAAAAFtDb250ZW50X1R5cGVzXS54bWxQSwECLQAUAAYACAAAACEAWvQsW78AAAAVAQAACwAA AAAAAAAAAAAAAAAfAQAAX3JlbHMvLnJlbHNQSwECLQAUAAYACAAAACEALdj7d8MAAADcAAAADwAA AAAAAAAAAAAAAAAHAgAAZHJzL2Rvd25yZXYueG1sUEsFBgAAAAADAAMAtwAAAPcCAAAAAA== ">
                  <v:imagedata r:id="rId39" o:title=""/>
                </v:shape>
                <v:shape id="Picture 267" o:spid="_x0000_s1029" type="#_x0000_t75" style="position:absolute;left:4119;top:601;width:2651;height:1764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jLq3owAAAANwAAAAPAAAAZHJzL2Rvd25yZXYueG1sRE9NawIx EL0X/A9hhN5qdkVEtkYRQRDEg7aCx2Ez3SxuJiGJuttf3xwKHh/ve7nubSceFGLrWEE5KUAQ1063 3Cj4/tp9LEDEhKyxc0wKBoqwXo3ellhp9+QTPc6pETmEY4UKTEq+kjLWhizGifPEmftxwWLKMDRS B3zmcNvJaVHMpcWWc4NBT1tD9e18twoOzPvL70aX1zAshrs5+OJ48kq9j/vNJ4hEfXqJ/917rWBW 5rX5TD4CcvUHAAD//wMAUEsBAi0AFAAGAAgAAAAhANvh9svuAAAAhQEAABMAAAAAAAAAAAAAAAAA AAAAAFtDb250ZW50X1R5cGVzXS54bWxQSwECLQAUAAYACAAAACEAWvQsW78AAAAVAQAACwAAAAAA AAAAAAAAAAAfAQAAX3JlbHMvLnJlbHNQSwECLQAUAAYACAAAACEA4y6t6MAAAADcAAAADwAAAAAA AAAAAAAAAAAHAgAAZHJzL2Rvd25yZXYueG1sUEsFBgAAAAADAAMAtwAAAPQCAAAAAA== ">
                  <v:imagedata r:id="rId40" o:title=""/>
                </v:shape>
                <v:shape id="Picture 266" o:spid="_x0000_s1030" type="#_x0000_t75" style="position:absolute;left:7023;top:630;width:2271;height:174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mdV4HxQAAANwAAAAPAAAAZHJzL2Rvd25yZXYueG1sRI/dasJA FITvC77DcoTeFN2ktP5EVxFBkFYEow9wyB6zwezZkF1jfPtuodDLYWa+YZbr3taio9ZXjhWk4wQE ceF0xaWCy3k3moHwAVlj7ZgUPMnDejV4WWKm3YNP1OWhFBHCPkMFJoQmk9IXhiz6sWuIo3d1rcUQ ZVtK3eIjwm0t35NkIi1WHBcMNrQ1VNzyu1WwzQ0eD+mtK05vzeTzy0x3F/pW6nXYbxYgAvXhP/zX 3msFH+kcfs/EIyBXPwAAAP//AwBQSwECLQAUAAYACAAAACEA2+H2y+4AAACFAQAAEwAAAAAAAAAA AAAAAAAAAAAAW0NvbnRlbnRfVHlwZXNdLnhtbFBLAQItABQABgAIAAAAIQBa9CxbvwAAABUBAAAL AAAAAAAAAAAAAAAAAB8BAABfcmVscy8ucmVsc1BLAQItABQABgAIAAAAIQAmdV4HxQAAANwAAAAP AAAAAAAAAAAAAAAAAAcCAABkcnMvZG93bnJldi54bWxQSwUGAAAAAAMAAwC3AAAA+QIAAAAA ">
                  <v:imagedata r:id="rId41" o:title=""/>
                </v:shape>
                <w10:wrap type="topAndBottom" anchorx="page"/>
              </v:group>
            </w:pict>
          </mc:Fallback>
        </mc:AlternateContent>
      </w:r>
    </w:p>
    <w:p w14:paraId="01A9FA3C" w14:textId="77777777" w:rsidR="00071595" w:rsidRDefault="00071595">
      <w:pPr>
        <w:sectPr w:rsidR="00071595">
          <w:headerReference w:type="default" r:id="rId42"/>
          <w:footerReference w:type="default" r:id="rId43"/>
          <w:pgSz w:w="11920" w:h="16850"/>
          <w:pgMar w:top="880" w:right="100" w:bottom="1060" w:left="880" w:header="274" w:footer="867" w:gutter="0"/>
          <w:cols w:space="720"/>
        </w:sectPr>
      </w:pPr>
    </w:p>
    <w:p w14:paraId="70F18824" w14:textId="77777777" w:rsidR="00071595" w:rsidRDefault="00071595">
      <w:pPr>
        <w:pStyle w:val="Textoindependiente"/>
        <w:rPr>
          <w:sz w:val="20"/>
        </w:rPr>
      </w:pPr>
    </w:p>
    <w:p w14:paraId="7D00BDB1" w14:textId="77777777" w:rsidR="00071595" w:rsidRDefault="00071595">
      <w:pPr>
        <w:pStyle w:val="Textoindependiente"/>
        <w:rPr>
          <w:sz w:val="20"/>
        </w:rPr>
      </w:pPr>
    </w:p>
    <w:p w14:paraId="207A3B58" w14:textId="77777777" w:rsidR="00071595" w:rsidRDefault="00071595">
      <w:pPr>
        <w:pStyle w:val="Textoindependiente"/>
        <w:spacing w:before="1"/>
        <w:rPr>
          <w:sz w:val="20"/>
        </w:rPr>
      </w:pPr>
    </w:p>
    <w:p w14:paraId="0C43652E" w14:textId="77777777" w:rsidR="00071595" w:rsidRDefault="00E25669">
      <w:pPr>
        <w:pStyle w:val="Ttulo1"/>
        <w:numPr>
          <w:ilvl w:val="0"/>
          <w:numId w:val="26"/>
        </w:numPr>
        <w:tabs>
          <w:tab w:val="left" w:pos="479"/>
          <w:tab w:val="left" w:pos="9667"/>
        </w:tabs>
        <w:spacing w:before="100"/>
        <w:ind w:left="478" w:hanging="339"/>
        <w:jc w:val="both"/>
      </w:pPr>
      <w:r>
        <w:rPr>
          <w:shd w:val="clear" w:color="auto" w:fill="C5DFB3"/>
        </w:rPr>
        <w:t>OBJETIVOS</w:t>
      </w:r>
      <w:r>
        <w:rPr>
          <w:spacing w:val="-4"/>
          <w:shd w:val="clear" w:color="auto" w:fill="C5DFB3"/>
        </w:rPr>
        <w:t xml:space="preserve"> </w:t>
      </w:r>
      <w:r>
        <w:rPr>
          <w:shd w:val="clear" w:color="auto" w:fill="C5DFB3"/>
        </w:rPr>
        <w:t>DEL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PLAN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DE</w:t>
      </w:r>
      <w:r>
        <w:rPr>
          <w:spacing w:val="-4"/>
          <w:shd w:val="clear" w:color="auto" w:fill="C5DFB3"/>
        </w:rPr>
        <w:t xml:space="preserve"> </w:t>
      </w:r>
      <w:r>
        <w:rPr>
          <w:shd w:val="clear" w:color="auto" w:fill="C5DFB3"/>
        </w:rPr>
        <w:t>IGUALDAD</w:t>
      </w:r>
      <w:r>
        <w:rPr>
          <w:shd w:val="clear" w:color="auto" w:fill="C5DFB3"/>
        </w:rPr>
        <w:tab/>
      </w:r>
    </w:p>
    <w:p w14:paraId="108D50C2" w14:textId="77777777" w:rsidR="00071595" w:rsidRDefault="00071595">
      <w:pPr>
        <w:pStyle w:val="Textoindependiente"/>
        <w:rPr>
          <w:b/>
          <w:sz w:val="26"/>
        </w:rPr>
      </w:pPr>
    </w:p>
    <w:p w14:paraId="185FDB0D" w14:textId="77777777" w:rsidR="00071595" w:rsidRDefault="00E25669">
      <w:pPr>
        <w:pStyle w:val="Ttulo2"/>
        <w:ind w:left="140"/>
        <w:jc w:val="both"/>
      </w:pPr>
      <w:r>
        <w:t>Objetivo</w:t>
      </w:r>
      <w:r>
        <w:rPr>
          <w:spacing w:val="-3"/>
        </w:rPr>
        <w:t xml:space="preserve"> </w:t>
      </w:r>
      <w:r>
        <w:t>general</w:t>
      </w:r>
    </w:p>
    <w:p w14:paraId="30633A85" w14:textId="77777777" w:rsidR="00071595" w:rsidRDefault="00071595">
      <w:pPr>
        <w:pStyle w:val="Textoindependiente"/>
        <w:spacing w:before="10"/>
        <w:rPr>
          <w:b/>
        </w:rPr>
      </w:pPr>
    </w:p>
    <w:p w14:paraId="69C8CE04" w14:textId="77777777" w:rsidR="00071595" w:rsidRDefault="00E25669">
      <w:pPr>
        <w:pStyle w:val="Textoindependiente"/>
        <w:ind w:left="140" w:right="1293"/>
        <w:jc w:val="both"/>
        <w:rPr>
          <w:b/>
        </w:rPr>
      </w:pPr>
      <w:r>
        <w:rPr>
          <w:color w:val="212121"/>
        </w:rPr>
        <w:t>Iniciar un proceso para la integración de forma estructurada a medio y largo plazo de</w:t>
      </w:r>
      <w:r>
        <w:rPr>
          <w:color w:val="212121"/>
          <w:spacing w:val="-75"/>
        </w:rPr>
        <w:t xml:space="preserve"> </w:t>
      </w:r>
      <w:r>
        <w:rPr>
          <w:color w:val="212121"/>
        </w:rPr>
        <w:t>la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igualdad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de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mujeres</w:t>
      </w:r>
      <w:r>
        <w:rPr>
          <w:color w:val="212121"/>
          <w:spacing w:val="-4"/>
        </w:rPr>
        <w:t xml:space="preserve"> </w:t>
      </w:r>
      <w:r>
        <w:rPr>
          <w:color w:val="212121"/>
        </w:rPr>
        <w:t>y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hombres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en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la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organización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y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en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la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cultura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organizacional</w:t>
      </w:r>
      <w:r>
        <w:rPr>
          <w:color w:val="212121"/>
          <w:spacing w:val="-4"/>
        </w:rPr>
        <w:t xml:space="preserve"> </w:t>
      </w:r>
      <w:r>
        <w:rPr>
          <w:color w:val="212121"/>
        </w:rPr>
        <w:t>de</w:t>
      </w:r>
      <w:r>
        <w:rPr>
          <w:color w:val="212121"/>
          <w:spacing w:val="-75"/>
        </w:rPr>
        <w:t xml:space="preserve"> </w:t>
      </w:r>
      <w:r>
        <w:rPr>
          <w:b/>
          <w:color w:val="212121"/>
        </w:rPr>
        <w:t>Conservas</w:t>
      </w:r>
      <w:r>
        <w:rPr>
          <w:b/>
          <w:color w:val="212121"/>
          <w:spacing w:val="-1"/>
        </w:rPr>
        <w:t xml:space="preserve"> </w:t>
      </w:r>
      <w:r>
        <w:rPr>
          <w:b/>
          <w:color w:val="212121"/>
        </w:rPr>
        <w:t>Autor</w:t>
      </w:r>
      <w:r>
        <w:rPr>
          <w:b/>
          <w:color w:val="212121"/>
          <w:spacing w:val="-1"/>
        </w:rPr>
        <w:t xml:space="preserve"> </w:t>
      </w:r>
      <w:r>
        <w:rPr>
          <w:b/>
          <w:color w:val="212121"/>
        </w:rPr>
        <w:t>S.A.</w:t>
      </w:r>
    </w:p>
    <w:p w14:paraId="57945727" w14:textId="77777777" w:rsidR="00071595" w:rsidRDefault="00071595">
      <w:pPr>
        <w:pStyle w:val="Textoindependiente"/>
        <w:spacing w:before="1"/>
        <w:rPr>
          <w:b/>
          <w:sz w:val="24"/>
        </w:rPr>
      </w:pPr>
    </w:p>
    <w:p w14:paraId="70E05BFD" w14:textId="77777777" w:rsidR="00071595" w:rsidRDefault="00E25669">
      <w:pPr>
        <w:pStyle w:val="Ttulo2"/>
        <w:ind w:left="140"/>
        <w:jc w:val="both"/>
      </w:pPr>
      <w:r>
        <w:t>Objetivos</w:t>
      </w:r>
      <w:r>
        <w:rPr>
          <w:spacing w:val="-4"/>
        </w:rPr>
        <w:t xml:space="preserve"> </w:t>
      </w:r>
      <w:r>
        <w:t>cualitativos</w:t>
      </w:r>
    </w:p>
    <w:p w14:paraId="6A35FD88" w14:textId="77777777" w:rsidR="00071595" w:rsidRDefault="00071595">
      <w:pPr>
        <w:pStyle w:val="Textoindependiente"/>
        <w:spacing w:before="10"/>
        <w:rPr>
          <w:b/>
          <w:sz w:val="21"/>
        </w:rPr>
      </w:pPr>
    </w:p>
    <w:p w14:paraId="344C37BA" w14:textId="77777777" w:rsidR="00071595" w:rsidRDefault="00E25669">
      <w:pPr>
        <w:pStyle w:val="Prrafodelista"/>
        <w:numPr>
          <w:ilvl w:val="0"/>
          <w:numId w:val="22"/>
        </w:numPr>
        <w:tabs>
          <w:tab w:val="left" w:pos="860"/>
          <w:tab w:val="left" w:pos="861"/>
        </w:tabs>
        <w:spacing w:line="269" w:lineRule="exact"/>
        <w:ind w:hanging="361"/>
      </w:pPr>
      <w:r>
        <w:t>Conseguir</w:t>
      </w:r>
      <w:r>
        <w:rPr>
          <w:spacing w:val="-4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igualdad</w:t>
      </w:r>
      <w:r>
        <w:rPr>
          <w:spacing w:val="-4"/>
        </w:rPr>
        <w:t xml:space="preserve"> </w:t>
      </w:r>
      <w:r>
        <w:t>vivo</w:t>
      </w:r>
      <w:r>
        <w:rPr>
          <w:spacing w:val="-1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orientado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plantilla.</w:t>
      </w:r>
    </w:p>
    <w:p w14:paraId="6B02B4EE" w14:textId="77777777" w:rsidR="00071595" w:rsidRDefault="00E25669">
      <w:pPr>
        <w:pStyle w:val="Prrafodelista"/>
        <w:numPr>
          <w:ilvl w:val="0"/>
          <w:numId w:val="22"/>
        </w:numPr>
        <w:tabs>
          <w:tab w:val="left" w:pos="860"/>
          <w:tab w:val="left" w:pos="861"/>
        </w:tabs>
        <w:spacing w:line="268" w:lineRule="exact"/>
        <w:ind w:hanging="361"/>
      </w:pPr>
      <w:r>
        <w:t>Dar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conocer</w:t>
      </w:r>
      <w:r>
        <w:rPr>
          <w:spacing w:val="-2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de igualdad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todas</w:t>
      </w:r>
      <w:r>
        <w:rPr>
          <w:spacing w:val="-1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personas</w:t>
      </w:r>
      <w:r>
        <w:rPr>
          <w:spacing w:val="-1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organización.</w:t>
      </w:r>
    </w:p>
    <w:p w14:paraId="61E410E9" w14:textId="77777777" w:rsidR="00071595" w:rsidRDefault="00E25669">
      <w:pPr>
        <w:pStyle w:val="Prrafodelista"/>
        <w:numPr>
          <w:ilvl w:val="0"/>
          <w:numId w:val="22"/>
        </w:numPr>
        <w:tabs>
          <w:tab w:val="left" w:pos="860"/>
          <w:tab w:val="left" w:pos="861"/>
        </w:tabs>
        <w:spacing w:line="268" w:lineRule="exact"/>
        <w:ind w:hanging="361"/>
      </w:pPr>
      <w:r>
        <w:t>Dar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conocer</w:t>
      </w:r>
      <w:r>
        <w:rPr>
          <w:spacing w:val="-3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compromiso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rPr>
          <w:b/>
        </w:rPr>
        <w:t>Conservas</w:t>
      </w:r>
      <w:r>
        <w:rPr>
          <w:b/>
          <w:spacing w:val="-1"/>
        </w:rPr>
        <w:t xml:space="preserve"> </w:t>
      </w:r>
      <w:r>
        <w:rPr>
          <w:b/>
        </w:rPr>
        <w:t>Autor</w:t>
      </w:r>
      <w:r>
        <w:rPr>
          <w:b/>
          <w:spacing w:val="-2"/>
        </w:rPr>
        <w:t xml:space="preserve"> </w:t>
      </w:r>
      <w:r>
        <w:rPr>
          <w:b/>
        </w:rPr>
        <w:t>S.A.</w:t>
      </w:r>
      <w:r>
        <w:rPr>
          <w:b/>
          <w:spacing w:val="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igualdad.</w:t>
      </w:r>
    </w:p>
    <w:p w14:paraId="05699DA1" w14:textId="77777777" w:rsidR="00071595" w:rsidRDefault="00E25669">
      <w:pPr>
        <w:pStyle w:val="Prrafodelista"/>
        <w:numPr>
          <w:ilvl w:val="0"/>
          <w:numId w:val="22"/>
        </w:numPr>
        <w:tabs>
          <w:tab w:val="left" w:pos="860"/>
          <w:tab w:val="left" w:pos="861"/>
        </w:tabs>
        <w:spacing w:before="2" w:line="237" w:lineRule="auto"/>
        <w:ind w:right="1294"/>
        <w:rPr>
          <w:b/>
        </w:rPr>
      </w:pPr>
      <w:r>
        <w:t>Integrar</w:t>
      </w:r>
      <w:r>
        <w:rPr>
          <w:spacing w:val="42"/>
        </w:rPr>
        <w:t xml:space="preserve"> </w:t>
      </w:r>
      <w:r>
        <w:t>la</w:t>
      </w:r>
      <w:r>
        <w:rPr>
          <w:spacing w:val="42"/>
        </w:rPr>
        <w:t xml:space="preserve"> </w:t>
      </w:r>
      <w:r>
        <w:t>igualdad</w:t>
      </w:r>
      <w:r>
        <w:rPr>
          <w:spacing w:val="46"/>
        </w:rPr>
        <w:t xml:space="preserve"> </w:t>
      </w:r>
      <w:r>
        <w:t>efectiva</w:t>
      </w:r>
      <w:r>
        <w:rPr>
          <w:spacing w:val="42"/>
        </w:rPr>
        <w:t xml:space="preserve"> </w:t>
      </w:r>
      <w:r>
        <w:t>entre</w:t>
      </w:r>
      <w:r>
        <w:rPr>
          <w:spacing w:val="43"/>
        </w:rPr>
        <w:t xml:space="preserve"> </w:t>
      </w:r>
      <w:r>
        <w:t>mujeres</w:t>
      </w:r>
      <w:r>
        <w:rPr>
          <w:spacing w:val="45"/>
        </w:rPr>
        <w:t xml:space="preserve"> </w:t>
      </w:r>
      <w:r>
        <w:t>y</w:t>
      </w:r>
      <w:r>
        <w:rPr>
          <w:spacing w:val="42"/>
        </w:rPr>
        <w:t xml:space="preserve"> </w:t>
      </w:r>
      <w:r>
        <w:t>hombres</w:t>
      </w:r>
      <w:r>
        <w:rPr>
          <w:spacing w:val="44"/>
        </w:rPr>
        <w:t xml:space="preserve"> </w:t>
      </w:r>
      <w:r>
        <w:t>en</w:t>
      </w:r>
      <w:r>
        <w:rPr>
          <w:spacing w:val="44"/>
        </w:rPr>
        <w:t xml:space="preserve"> </w:t>
      </w:r>
      <w:r>
        <w:t>la</w:t>
      </w:r>
      <w:r>
        <w:rPr>
          <w:spacing w:val="39"/>
        </w:rPr>
        <w:t xml:space="preserve"> </w:t>
      </w:r>
      <w:r>
        <w:t>estrategia,</w:t>
      </w:r>
      <w:r>
        <w:rPr>
          <w:spacing w:val="45"/>
        </w:rPr>
        <w:t xml:space="preserve"> </w:t>
      </w:r>
      <w:r>
        <w:t>las</w:t>
      </w:r>
      <w:r>
        <w:rPr>
          <w:spacing w:val="-75"/>
        </w:rPr>
        <w:t xml:space="preserve"> </w:t>
      </w:r>
      <w:r>
        <w:t>políticas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sistemas</w:t>
      </w:r>
      <w:r>
        <w:rPr>
          <w:spacing w:val="-2"/>
        </w:rPr>
        <w:t xml:space="preserve"> </w:t>
      </w:r>
      <w:r>
        <w:t>de gestión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b/>
        </w:rPr>
        <w:t>Conservas</w:t>
      </w:r>
      <w:r>
        <w:rPr>
          <w:b/>
          <w:spacing w:val="-1"/>
        </w:rPr>
        <w:t xml:space="preserve"> </w:t>
      </w:r>
      <w:r>
        <w:rPr>
          <w:b/>
        </w:rPr>
        <w:t>Autor S.A.</w:t>
      </w:r>
    </w:p>
    <w:p w14:paraId="3FD0DAF1" w14:textId="77777777" w:rsidR="00071595" w:rsidRDefault="00E25669">
      <w:pPr>
        <w:pStyle w:val="Prrafodelista"/>
        <w:numPr>
          <w:ilvl w:val="0"/>
          <w:numId w:val="22"/>
        </w:numPr>
        <w:tabs>
          <w:tab w:val="left" w:pos="860"/>
          <w:tab w:val="left" w:pos="861"/>
        </w:tabs>
        <w:ind w:right="1295"/>
      </w:pPr>
      <w:r>
        <w:t>Lograr</w:t>
      </w:r>
      <w:r>
        <w:rPr>
          <w:spacing w:val="25"/>
        </w:rPr>
        <w:t xml:space="preserve"> </w:t>
      </w:r>
      <w:r>
        <w:t>una</w:t>
      </w:r>
      <w:r>
        <w:rPr>
          <w:spacing w:val="25"/>
        </w:rPr>
        <w:t xml:space="preserve"> </w:t>
      </w:r>
      <w:r>
        <w:t>comunicación</w:t>
      </w:r>
      <w:r>
        <w:rPr>
          <w:spacing w:val="29"/>
        </w:rPr>
        <w:t xml:space="preserve"> </w:t>
      </w:r>
      <w:r>
        <w:t>multidireccional</w:t>
      </w:r>
      <w:r>
        <w:rPr>
          <w:spacing w:val="25"/>
        </w:rPr>
        <w:t xml:space="preserve"> </w:t>
      </w:r>
      <w:r>
        <w:t>focalizada</w:t>
      </w:r>
      <w:r>
        <w:rPr>
          <w:spacing w:val="28"/>
        </w:rPr>
        <w:t xml:space="preserve"> </w:t>
      </w:r>
      <w:r>
        <w:t>en</w:t>
      </w:r>
      <w:r>
        <w:rPr>
          <w:spacing w:val="26"/>
        </w:rPr>
        <w:t xml:space="preserve"> </w:t>
      </w:r>
      <w:r>
        <w:t>la</w:t>
      </w:r>
      <w:r>
        <w:rPr>
          <w:spacing w:val="29"/>
        </w:rPr>
        <w:t xml:space="preserve"> </w:t>
      </w:r>
      <w:r>
        <w:t>escucha</w:t>
      </w:r>
      <w:r>
        <w:rPr>
          <w:spacing w:val="25"/>
        </w:rPr>
        <w:t xml:space="preserve"> </w:t>
      </w:r>
      <w:r>
        <w:t>y</w:t>
      </w:r>
      <w:r>
        <w:rPr>
          <w:spacing w:val="25"/>
        </w:rPr>
        <w:t xml:space="preserve"> </w:t>
      </w:r>
      <w:r>
        <w:t>la</w:t>
      </w:r>
      <w:r>
        <w:rPr>
          <w:spacing w:val="-75"/>
        </w:rPr>
        <w:t xml:space="preserve"> </w:t>
      </w:r>
      <w:r>
        <w:t>participación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todas</w:t>
      </w:r>
      <w:r>
        <w:rPr>
          <w:spacing w:val="-2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personas,</w:t>
      </w:r>
      <w:r>
        <w:rPr>
          <w:spacing w:val="-1"/>
        </w:rPr>
        <w:t xml:space="preserve"> </w:t>
      </w:r>
      <w:r>
        <w:t>fomentando</w:t>
      </w:r>
      <w:r>
        <w:rPr>
          <w:spacing w:val="-1"/>
        </w:rPr>
        <w:t xml:space="preserve"> </w:t>
      </w:r>
      <w:r>
        <w:t>una</w:t>
      </w:r>
      <w:r>
        <w:rPr>
          <w:spacing w:val="-3"/>
        </w:rPr>
        <w:t xml:space="preserve"> </w:t>
      </w:r>
      <w:r>
        <w:t>cultura</w:t>
      </w:r>
      <w:r>
        <w:rPr>
          <w:spacing w:val="-3"/>
        </w:rPr>
        <w:t xml:space="preserve"> </w:t>
      </w:r>
      <w:r>
        <w:t>participativa.</w:t>
      </w:r>
    </w:p>
    <w:p w14:paraId="4A6C24E5" w14:textId="77777777" w:rsidR="00071595" w:rsidRDefault="00E25669">
      <w:pPr>
        <w:pStyle w:val="Prrafodelista"/>
        <w:numPr>
          <w:ilvl w:val="0"/>
          <w:numId w:val="22"/>
        </w:numPr>
        <w:tabs>
          <w:tab w:val="left" w:pos="860"/>
          <w:tab w:val="left" w:pos="861"/>
        </w:tabs>
        <w:ind w:right="1293"/>
      </w:pPr>
      <w:r>
        <w:t>Asegurar</w:t>
      </w:r>
      <w:r>
        <w:rPr>
          <w:spacing w:val="20"/>
        </w:rPr>
        <w:t xml:space="preserve"> </w:t>
      </w:r>
      <w:r>
        <w:t>la</w:t>
      </w:r>
      <w:r>
        <w:rPr>
          <w:spacing w:val="21"/>
        </w:rPr>
        <w:t xml:space="preserve"> </w:t>
      </w:r>
      <w:r>
        <w:t>aplicación</w:t>
      </w:r>
      <w:r>
        <w:rPr>
          <w:spacing w:val="21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política</w:t>
      </w:r>
      <w:r>
        <w:rPr>
          <w:spacing w:val="21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igualdad</w:t>
      </w:r>
      <w:r>
        <w:rPr>
          <w:spacing w:val="21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la</w:t>
      </w:r>
      <w:r>
        <w:rPr>
          <w:spacing w:val="21"/>
        </w:rPr>
        <w:t xml:space="preserve"> </w:t>
      </w:r>
      <w:r>
        <w:t>empresa</w:t>
      </w:r>
      <w:r>
        <w:rPr>
          <w:spacing w:val="19"/>
        </w:rPr>
        <w:t xml:space="preserve"> </w:t>
      </w:r>
      <w:r>
        <w:t>en</w:t>
      </w:r>
      <w:r>
        <w:rPr>
          <w:spacing w:val="21"/>
        </w:rPr>
        <w:t xml:space="preserve"> </w:t>
      </w:r>
      <w:r>
        <w:t>la</w:t>
      </w:r>
      <w:r>
        <w:rPr>
          <w:spacing w:val="21"/>
        </w:rPr>
        <w:t xml:space="preserve"> </w:t>
      </w:r>
      <w:r>
        <w:t>gestión</w:t>
      </w:r>
      <w:r>
        <w:rPr>
          <w:spacing w:val="22"/>
        </w:rPr>
        <w:t xml:space="preserve"> </w:t>
      </w:r>
      <w:r>
        <w:t>de</w:t>
      </w:r>
      <w:r>
        <w:rPr>
          <w:spacing w:val="-74"/>
        </w:rPr>
        <w:t xml:space="preserve"> </w:t>
      </w:r>
      <w:r>
        <w:t>RRHH.</w:t>
      </w:r>
    </w:p>
    <w:p w14:paraId="31D03AC3" w14:textId="77777777" w:rsidR="00071595" w:rsidRDefault="00E25669">
      <w:pPr>
        <w:pStyle w:val="Prrafodelista"/>
        <w:numPr>
          <w:ilvl w:val="0"/>
          <w:numId w:val="22"/>
        </w:numPr>
        <w:tabs>
          <w:tab w:val="left" w:pos="860"/>
          <w:tab w:val="left" w:pos="861"/>
        </w:tabs>
        <w:spacing w:line="266" w:lineRule="exact"/>
        <w:ind w:hanging="361"/>
      </w:pPr>
      <w:r>
        <w:t>Fomentar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sensibilización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plantilla</w:t>
      </w:r>
      <w:r>
        <w:rPr>
          <w:spacing w:val="-2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materia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igualdad.</w:t>
      </w:r>
    </w:p>
    <w:p w14:paraId="1C6B0EF4" w14:textId="77777777" w:rsidR="00071595" w:rsidRDefault="00E25669">
      <w:pPr>
        <w:pStyle w:val="Prrafodelista"/>
        <w:numPr>
          <w:ilvl w:val="0"/>
          <w:numId w:val="22"/>
        </w:numPr>
        <w:tabs>
          <w:tab w:val="left" w:pos="860"/>
          <w:tab w:val="left" w:pos="861"/>
        </w:tabs>
        <w:ind w:right="1289"/>
      </w:pPr>
      <w:r>
        <w:t>Potenciar la</w:t>
      </w:r>
      <w:r>
        <w:rPr>
          <w:spacing w:val="1"/>
        </w:rPr>
        <w:t xml:space="preserve"> </w:t>
      </w:r>
      <w:r>
        <w:t>imagen</w:t>
      </w:r>
      <w:r>
        <w:rPr>
          <w:spacing w:val="2"/>
        </w:rPr>
        <w:t xml:space="preserve"> </w:t>
      </w:r>
      <w:r>
        <w:t>de</w:t>
      </w:r>
      <w:r>
        <w:rPr>
          <w:spacing w:val="5"/>
        </w:rPr>
        <w:t xml:space="preserve"> </w:t>
      </w:r>
      <w:r>
        <w:rPr>
          <w:b/>
        </w:rPr>
        <w:t>Conservas</w:t>
      </w:r>
      <w:r>
        <w:rPr>
          <w:b/>
          <w:spacing w:val="2"/>
        </w:rPr>
        <w:t xml:space="preserve"> </w:t>
      </w:r>
      <w:r>
        <w:rPr>
          <w:b/>
        </w:rPr>
        <w:t>Autor S.A.</w:t>
      </w:r>
      <w:r>
        <w:rPr>
          <w:b/>
          <w:spacing w:val="2"/>
        </w:rPr>
        <w:t xml:space="preserve"> </w:t>
      </w:r>
      <w:r>
        <w:t>como organización</w:t>
      </w:r>
      <w:r>
        <w:rPr>
          <w:spacing w:val="1"/>
        </w:rPr>
        <w:t xml:space="preserve"> </w:t>
      </w:r>
      <w:r>
        <w:t>socialmente</w:t>
      </w:r>
      <w:r>
        <w:rPr>
          <w:spacing w:val="-74"/>
        </w:rPr>
        <w:t xml:space="preserve"> </w:t>
      </w:r>
      <w:r>
        <w:t>responsable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igualdad, a</w:t>
      </w:r>
      <w:r>
        <w:rPr>
          <w:spacing w:val="-3"/>
        </w:rPr>
        <w:t xml:space="preserve"> </w:t>
      </w:r>
      <w:r>
        <w:t>través</w:t>
      </w:r>
      <w:r>
        <w:rPr>
          <w:spacing w:val="-1"/>
        </w:rPr>
        <w:t xml:space="preserve"> </w:t>
      </w:r>
      <w:r>
        <w:t>de la</w:t>
      </w:r>
      <w:r>
        <w:rPr>
          <w:spacing w:val="-4"/>
        </w:rPr>
        <w:t xml:space="preserve"> </w:t>
      </w:r>
      <w:r>
        <w:t>comunicación</w:t>
      </w:r>
      <w:r>
        <w:rPr>
          <w:spacing w:val="-2"/>
        </w:rPr>
        <w:t xml:space="preserve"> </w:t>
      </w:r>
      <w:r>
        <w:t>interna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externa.</w:t>
      </w:r>
    </w:p>
    <w:p w14:paraId="52295E63" w14:textId="77777777" w:rsidR="00071595" w:rsidRDefault="00E25669">
      <w:pPr>
        <w:pStyle w:val="Prrafodelista"/>
        <w:numPr>
          <w:ilvl w:val="0"/>
          <w:numId w:val="22"/>
        </w:numPr>
        <w:tabs>
          <w:tab w:val="left" w:pos="860"/>
          <w:tab w:val="left" w:pos="861"/>
        </w:tabs>
        <w:ind w:right="1295"/>
      </w:pPr>
      <w:r>
        <w:t>Garantizar</w:t>
      </w:r>
      <w:r>
        <w:rPr>
          <w:spacing w:val="22"/>
        </w:rPr>
        <w:t xml:space="preserve"> </w:t>
      </w:r>
      <w:r>
        <w:t>la</w:t>
      </w:r>
      <w:r>
        <w:rPr>
          <w:spacing w:val="25"/>
        </w:rPr>
        <w:t xml:space="preserve"> </w:t>
      </w:r>
      <w:r>
        <w:t>igualdad</w:t>
      </w:r>
      <w:r>
        <w:rPr>
          <w:spacing w:val="22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oportunidades</w:t>
      </w:r>
      <w:r>
        <w:rPr>
          <w:spacing w:val="24"/>
        </w:rPr>
        <w:t xml:space="preserve"> </w:t>
      </w:r>
      <w:r>
        <w:t>en</w:t>
      </w:r>
      <w:r>
        <w:rPr>
          <w:spacing w:val="24"/>
        </w:rPr>
        <w:t xml:space="preserve"> </w:t>
      </w:r>
      <w:r>
        <w:t>la</w:t>
      </w:r>
      <w:r>
        <w:rPr>
          <w:spacing w:val="22"/>
        </w:rPr>
        <w:t xml:space="preserve"> </w:t>
      </w:r>
      <w:r>
        <w:t>selección,</w:t>
      </w:r>
      <w:r>
        <w:rPr>
          <w:spacing w:val="25"/>
        </w:rPr>
        <w:t xml:space="preserve"> </w:t>
      </w:r>
      <w:r>
        <w:t>promoción</w:t>
      </w:r>
      <w:r>
        <w:rPr>
          <w:spacing w:val="24"/>
        </w:rPr>
        <w:t xml:space="preserve"> </w:t>
      </w:r>
      <w:r>
        <w:t>interna</w:t>
      </w:r>
      <w:r>
        <w:rPr>
          <w:spacing w:val="22"/>
        </w:rPr>
        <w:t xml:space="preserve"> </w:t>
      </w:r>
      <w:r>
        <w:t>y</w:t>
      </w:r>
      <w:r>
        <w:rPr>
          <w:spacing w:val="-74"/>
        </w:rPr>
        <w:t xml:space="preserve"> </w:t>
      </w:r>
      <w:r>
        <w:t>desarrollo</w:t>
      </w:r>
      <w:r>
        <w:rPr>
          <w:spacing w:val="-1"/>
        </w:rPr>
        <w:t xml:space="preserve"> </w:t>
      </w:r>
      <w:r>
        <w:t>profesional</w:t>
      </w:r>
      <w:r>
        <w:rPr>
          <w:spacing w:val="-4"/>
        </w:rPr>
        <w:t xml:space="preserve"> </w:t>
      </w:r>
      <w:r>
        <w:t>de las</w:t>
      </w:r>
      <w:r>
        <w:rPr>
          <w:spacing w:val="-1"/>
        </w:rPr>
        <w:t xml:space="preserve"> </w:t>
      </w:r>
      <w:r>
        <w:t>personas</w:t>
      </w:r>
      <w:r>
        <w:rPr>
          <w:spacing w:val="-1"/>
        </w:rPr>
        <w:t xml:space="preserve"> </w:t>
      </w:r>
      <w:r>
        <w:t>trabajadoras.</w:t>
      </w:r>
    </w:p>
    <w:p w14:paraId="1816DB34" w14:textId="77777777" w:rsidR="00071595" w:rsidRDefault="00E25669">
      <w:pPr>
        <w:pStyle w:val="Prrafodelista"/>
        <w:numPr>
          <w:ilvl w:val="0"/>
          <w:numId w:val="22"/>
        </w:numPr>
        <w:tabs>
          <w:tab w:val="left" w:pos="860"/>
          <w:tab w:val="left" w:pos="861"/>
        </w:tabs>
        <w:spacing w:line="237" w:lineRule="auto"/>
        <w:ind w:right="1289"/>
      </w:pPr>
      <w:r>
        <w:rPr>
          <w:spacing w:val="-1"/>
        </w:rPr>
        <w:t>Fomentar</w:t>
      </w:r>
      <w:r>
        <w:rPr>
          <w:spacing w:val="-18"/>
        </w:rPr>
        <w:t xml:space="preserve"> </w:t>
      </w:r>
      <w:r>
        <w:t>la</w:t>
      </w:r>
      <w:r>
        <w:rPr>
          <w:spacing w:val="-19"/>
        </w:rPr>
        <w:t xml:space="preserve"> </w:t>
      </w:r>
      <w:r>
        <w:t>formación</w:t>
      </w:r>
      <w:r>
        <w:rPr>
          <w:spacing w:val="-17"/>
        </w:rPr>
        <w:t xml:space="preserve"> </w:t>
      </w:r>
      <w:r>
        <w:t>que</w:t>
      </w:r>
      <w:r>
        <w:rPr>
          <w:spacing w:val="-18"/>
        </w:rPr>
        <w:t xml:space="preserve"> </w:t>
      </w:r>
      <w:r>
        <w:t>permita</w:t>
      </w:r>
      <w:r>
        <w:rPr>
          <w:spacing w:val="-19"/>
        </w:rPr>
        <w:t xml:space="preserve"> </w:t>
      </w:r>
      <w:r>
        <w:t>el</w:t>
      </w:r>
      <w:r>
        <w:rPr>
          <w:spacing w:val="-17"/>
        </w:rPr>
        <w:t xml:space="preserve"> </w:t>
      </w:r>
      <w:r>
        <w:t>desarrollo</w:t>
      </w:r>
      <w:r>
        <w:rPr>
          <w:spacing w:val="-16"/>
        </w:rPr>
        <w:t xml:space="preserve"> </w:t>
      </w:r>
      <w:r>
        <w:t>profesional</w:t>
      </w:r>
      <w:r>
        <w:rPr>
          <w:spacing w:val="-19"/>
        </w:rPr>
        <w:t xml:space="preserve"> </w:t>
      </w:r>
      <w:r>
        <w:t>facilitando</w:t>
      </w:r>
      <w:r>
        <w:rPr>
          <w:spacing w:val="-17"/>
        </w:rPr>
        <w:t xml:space="preserve"> </w:t>
      </w:r>
      <w:r>
        <w:t>el</w:t>
      </w:r>
      <w:r>
        <w:rPr>
          <w:spacing w:val="-17"/>
        </w:rPr>
        <w:t xml:space="preserve"> </w:t>
      </w:r>
      <w:r>
        <w:t>acceso</w:t>
      </w:r>
      <w:r>
        <w:rPr>
          <w:spacing w:val="-7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mujeres y</w:t>
      </w:r>
      <w:r>
        <w:rPr>
          <w:spacing w:val="-2"/>
        </w:rPr>
        <w:t xml:space="preserve"> </w:t>
      </w:r>
      <w:r>
        <w:t>hombres.</w:t>
      </w:r>
    </w:p>
    <w:p w14:paraId="3FE40832" w14:textId="77777777" w:rsidR="00071595" w:rsidRDefault="00E25669">
      <w:pPr>
        <w:pStyle w:val="Prrafodelista"/>
        <w:numPr>
          <w:ilvl w:val="0"/>
          <w:numId w:val="22"/>
        </w:numPr>
        <w:tabs>
          <w:tab w:val="left" w:pos="860"/>
          <w:tab w:val="left" w:pos="861"/>
        </w:tabs>
        <w:spacing w:line="268" w:lineRule="exact"/>
        <w:ind w:hanging="361"/>
      </w:pPr>
      <w:r>
        <w:t>Garantizar</w:t>
      </w:r>
      <w:r>
        <w:rPr>
          <w:spacing w:val="-5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principio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transparencia</w:t>
      </w:r>
      <w:r>
        <w:rPr>
          <w:spacing w:val="-4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equidad</w:t>
      </w:r>
      <w:r>
        <w:rPr>
          <w:spacing w:val="-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trabajos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igual</w:t>
      </w:r>
      <w:r>
        <w:rPr>
          <w:spacing w:val="-4"/>
        </w:rPr>
        <w:t xml:space="preserve"> </w:t>
      </w:r>
      <w:r>
        <w:t>valor.</w:t>
      </w:r>
    </w:p>
    <w:p w14:paraId="2A1B49BF" w14:textId="77777777" w:rsidR="00071595" w:rsidRDefault="00E25669">
      <w:pPr>
        <w:pStyle w:val="Prrafodelista"/>
        <w:numPr>
          <w:ilvl w:val="0"/>
          <w:numId w:val="22"/>
        </w:numPr>
        <w:tabs>
          <w:tab w:val="left" w:pos="860"/>
          <w:tab w:val="left" w:pos="861"/>
        </w:tabs>
        <w:spacing w:line="268" w:lineRule="exact"/>
        <w:ind w:hanging="361"/>
      </w:pPr>
      <w:r>
        <w:t>Fomentar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dar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conocer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medidas</w:t>
      </w:r>
      <w:r>
        <w:rPr>
          <w:spacing w:val="-1"/>
        </w:rPr>
        <w:t xml:space="preserve"> </w:t>
      </w:r>
      <w:r>
        <w:t>de conciliación de la</w:t>
      </w:r>
      <w:r>
        <w:rPr>
          <w:spacing w:val="-3"/>
        </w:rPr>
        <w:t xml:space="preserve"> </w:t>
      </w:r>
      <w:r>
        <w:t>organización.</w:t>
      </w:r>
    </w:p>
    <w:p w14:paraId="73E8E738" w14:textId="77777777" w:rsidR="00071595" w:rsidRDefault="00E25669">
      <w:pPr>
        <w:pStyle w:val="Prrafodelista"/>
        <w:numPr>
          <w:ilvl w:val="0"/>
          <w:numId w:val="22"/>
        </w:numPr>
        <w:tabs>
          <w:tab w:val="left" w:pos="860"/>
          <w:tab w:val="left" w:pos="861"/>
        </w:tabs>
        <w:spacing w:line="237" w:lineRule="auto"/>
        <w:ind w:right="1287"/>
      </w:pPr>
      <w:r>
        <w:t>Dotar</w:t>
      </w:r>
      <w:r>
        <w:rPr>
          <w:spacing w:val="17"/>
        </w:rPr>
        <w:t xml:space="preserve"> </w:t>
      </w:r>
      <w:r>
        <w:t>a</w:t>
      </w:r>
      <w:r>
        <w:rPr>
          <w:spacing w:val="17"/>
        </w:rPr>
        <w:t xml:space="preserve"> </w:t>
      </w:r>
      <w:r>
        <w:t>la</w:t>
      </w:r>
      <w:r>
        <w:rPr>
          <w:spacing w:val="17"/>
        </w:rPr>
        <w:t xml:space="preserve"> </w:t>
      </w:r>
      <w:r>
        <w:t>organización</w:t>
      </w:r>
      <w:r>
        <w:rPr>
          <w:spacing w:val="18"/>
        </w:rPr>
        <w:t xml:space="preserve"> </w:t>
      </w:r>
      <w:r>
        <w:t>y</w:t>
      </w:r>
      <w:r>
        <w:rPr>
          <w:spacing w:val="18"/>
        </w:rPr>
        <w:t xml:space="preserve"> </w:t>
      </w:r>
      <w:r>
        <w:t>dar</w:t>
      </w:r>
      <w:r>
        <w:rPr>
          <w:spacing w:val="17"/>
        </w:rPr>
        <w:t xml:space="preserve"> </w:t>
      </w:r>
      <w:r>
        <w:t>a</w:t>
      </w:r>
      <w:r>
        <w:rPr>
          <w:spacing w:val="17"/>
        </w:rPr>
        <w:t xml:space="preserve"> </w:t>
      </w:r>
      <w:r>
        <w:t>conocer</w:t>
      </w:r>
      <w:r>
        <w:rPr>
          <w:spacing w:val="17"/>
        </w:rPr>
        <w:t xml:space="preserve"> </w:t>
      </w:r>
      <w:r>
        <w:t>protocolos</w:t>
      </w:r>
      <w:r>
        <w:rPr>
          <w:spacing w:val="22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prevención</w:t>
      </w:r>
      <w:r>
        <w:rPr>
          <w:spacing w:val="18"/>
        </w:rPr>
        <w:t xml:space="preserve"> </w:t>
      </w:r>
      <w:r>
        <w:t>y</w:t>
      </w:r>
      <w:r>
        <w:rPr>
          <w:spacing w:val="17"/>
        </w:rPr>
        <w:t xml:space="preserve"> </w:t>
      </w:r>
      <w:r>
        <w:t>actuación</w:t>
      </w:r>
      <w:r>
        <w:rPr>
          <w:spacing w:val="-74"/>
        </w:rPr>
        <w:t xml:space="preserve"> </w:t>
      </w:r>
      <w:r>
        <w:t>contra</w:t>
      </w:r>
      <w:r>
        <w:rPr>
          <w:spacing w:val="-3"/>
        </w:rPr>
        <w:t xml:space="preserve"> </w:t>
      </w:r>
      <w:r>
        <w:t>el acoso y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violencia</w:t>
      </w:r>
      <w:r>
        <w:rPr>
          <w:spacing w:val="-2"/>
        </w:rPr>
        <w:t xml:space="preserve"> </w:t>
      </w:r>
      <w:r>
        <w:t>de género.</w:t>
      </w:r>
    </w:p>
    <w:p w14:paraId="48FB5072" w14:textId="77777777" w:rsidR="00071595" w:rsidRDefault="00E25669">
      <w:pPr>
        <w:pStyle w:val="Prrafodelista"/>
        <w:numPr>
          <w:ilvl w:val="0"/>
          <w:numId w:val="22"/>
        </w:numPr>
        <w:tabs>
          <w:tab w:val="left" w:pos="860"/>
          <w:tab w:val="left" w:pos="861"/>
        </w:tabs>
        <w:ind w:right="1294"/>
      </w:pPr>
      <w:r>
        <w:t>Utilizar</w:t>
      </w:r>
      <w:r>
        <w:rPr>
          <w:spacing w:val="31"/>
        </w:rPr>
        <w:t xml:space="preserve"> </w:t>
      </w:r>
      <w:r>
        <w:t>un</w:t>
      </w:r>
      <w:r>
        <w:rPr>
          <w:spacing w:val="33"/>
        </w:rPr>
        <w:t xml:space="preserve"> </w:t>
      </w:r>
      <w:r>
        <w:t>lenguaje</w:t>
      </w:r>
      <w:r>
        <w:rPr>
          <w:spacing w:val="32"/>
        </w:rPr>
        <w:t xml:space="preserve"> </w:t>
      </w:r>
      <w:r>
        <w:t>inclusivo</w:t>
      </w:r>
      <w:r>
        <w:rPr>
          <w:spacing w:val="32"/>
        </w:rPr>
        <w:t xml:space="preserve"> </w:t>
      </w:r>
      <w:r>
        <w:t>y</w:t>
      </w:r>
      <w:r>
        <w:rPr>
          <w:spacing w:val="31"/>
        </w:rPr>
        <w:t xml:space="preserve"> </w:t>
      </w:r>
      <w:r>
        <w:t>no</w:t>
      </w:r>
      <w:r>
        <w:rPr>
          <w:spacing w:val="32"/>
        </w:rPr>
        <w:t xml:space="preserve"> </w:t>
      </w:r>
      <w:r>
        <w:t>sexista</w:t>
      </w:r>
      <w:r>
        <w:rPr>
          <w:spacing w:val="31"/>
        </w:rPr>
        <w:t xml:space="preserve"> </w:t>
      </w:r>
      <w:r>
        <w:t>en</w:t>
      </w:r>
      <w:r>
        <w:rPr>
          <w:spacing w:val="32"/>
        </w:rPr>
        <w:t xml:space="preserve"> </w:t>
      </w:r>
      <w:r>
        <w:t>todos</w:t>
      </w:r>
      <w:r>
        <w:rPr>
          <w:spacing w:val="32"/>
        </w:rPr>
        <w:t xml:space="preserve"> </w:t>
      </w:r>
      <w:r>
        <w:t>los</w:t>
      </w:r>
      <w:r>
        <w:rPr>
          <w:spacing w:val="29"/>
        </w:rPr>
        <w:t xml:space="preserve"> </w:t>
      </w:r>
      <w:r>
        <w:t>elementos</w:t>
      </w:r>
      <w:r>
        <w:rPr>
          <w:spacing w:val="32"/>
        </w:rPr>
        <w:t xml:space="preserve"> </w:t>
      </w:r>
      <w:r>
        <w:t>de</w:t>
      </w:r>
      <w:r>
        <w:rPr>
          <w:spacing w:val="-75"/>
        </w:rPr>
        <w:t xml:space="preserve"> </w:t>
      </w:r>
      <w:r>
        <w:t>comunicación</w:t>
      </w:r>
      <w:r>
        <w:rPr>
          <w:spacing w:val="-2"/>
        </w:rPr>
        <w:t xml:space="preserve"> </w:t>
      </w:r>
      <w:r>
        <w:t>interna</w:t>
      </w:r>
      <w:r>
        <w:rPr>
          <w:spacing w:val="-2"/>
        </w:rPr>
        <w:t xml:space="preserve"> </w:t>
      </w:r>
      <w:r>
        <w:t>como externa.</w:t>
      </w:r>
    </w:p>
    <w:p w14:paraId="6C49FE0D" w14:textId="77777777" w:rsidR="00071595" w:rsidRDefault="00071595">
      <w:pPr>
        <w:pStyle w:val="Textoindependiente"/>
        <w:spacing w:before="9"/>
        <w:rPr>
          <w:sz w:val="21"/>
        </w:rPr>
      </w:pPr>
    </w:p>
    <w:p w14:paraId="6DA4345A" w14:textId="77777777" w:rsidR="00071595" w:rsidRDefault="00E25669">
      <w:pPr>
        <w:pStyle w:val="Ttulo2"/>
        <w:ind w:left="140"/>
        <w:jc w:val="both"/>
      </w:pPr>
      <w:r>
        <w:t>Objetivos</w:t>
      </w:r>
      <w:r>
        <w:rPr>
          <w:spacing w:val="-3"/>
        </w:rPr>
        <w:t xml:space="preserve"> </w:t>
      </w:r>
      <w:r>
        <w:t>cuantitativos</w:t>
      </w:r>
    </w:p>
    <w:p w14:paraId="4F7955CF" w14:textId="77777777" w:rsidR="00071595" w:rsidRDefault="00071595">
      <w:pPr>
        <w:pStyle w:val="Textoindependiente"/>
        <w:spacing w:before="10"/>
        <w:rPr>
          <w:b/>
          <w:sz w:val="21"/>
        </w:rPr>
      </w:pPr>
    </w:p>
    <w:p w14:paraId="7CDDBC70" w14:textId="77777777" w:rsidR="00071595" w:rsidRDefault="00E25669">
      <w:pPr>
        <w:pStyle w:val="Prrafodelista"/>
        <w:numPr>
          <w:ilvl w:val="0"/>
          <w:numId w:val="22"/>
        </w:numPr>
        <w:tabs>
          <w:tab w:val="left" w:pos="861"/>
        </w:tabs>
        <w:ind w:right="1288"/>
        <w:jc w:val="both"/>
      </w:pPr>
      <w:r>
        <w:t>En</w:t>
      </w:r>
      <w:r>
        <w:rPr>
          <w:spacing w:val="-7"/>
        </w:rPr>
        <w:t xml:space="preserve"> </w:t>
      </w:r>
      <w:r>
        <w:t>cada</w:t>
      </w:r>
      <w:r>
        <w:rPr>
          <w:spacing w:val="-6"/>
        </w:rPr>
        <w:t xml:space="preserve"> </w:t>
      </w:r>
      <w:r>
        <w:t>acción</w:t>
      </w:r>
      <w:r>
        <w:rPr>
          <w:spacing w:val="-6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Plan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Igualdad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ha</w:t>
      </w:r>
      <w:r>
        <w:rPr>
          <w:spacing w:val="-6"/>
        </w:rPr>
        <w:t xml:space="preserve"> </w:t>
      </w:r>
      <w:r>
        <w:t>definido</w:t>
      </w:r>
      <w:r>
        <w:rPr>
          <w:spacing w:val="-5"/>
        </w:rPr>
        <w:t xml:space="preserve"> </w:t>
      </w:r>
      <w:r>
        <w:t>un</w:t>
      </w:r>
      <w:r>
        <w:rPr>
          <w:spacing w:val="-7"/>
        </w:rPr>
        <w:t xml:space="preserve"> </w:t>
      </w:r>
      <w:r>
        <w:t>objetivo</w:t>
      </w:r>
      <w:r>
        <w:rPr>
          <w:spacing w:val="-5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indicador</w:t>
      </w:r>
      <w:r>
        <w:rPr>
          <w:spacing w:val="-75"/>
        </w:rPr>
        <w:t xml:space="preserve"> </w:t>
      </w:r>
      <w:r>
        <w:t>de seguimiento con el fin de medir si la medida ha sido l satisfactoria o no, en</w:t>
      </w:r>
      <w:r>
        <w:rPr>
          <w:spacing w:val="1"/>
        </w:rPr>
        <w:t xml:space="preserve"> </w:t>
      </w:r>
      <w:r>
        <w:t>su</w:t>
      </w:r>
      <w:r>
        <w:rPr>
          <w:spacing w:val="-6"/>
        </w:rPr>
        <w:t xml:space="preserve"> </w:t>
      </w:r>
      <w:r>
        <w:t>caso</w:t>
      </w:r>
      <w:r>
        <w:rPr>
          <w:spacing w:val="-4"/>
        </w:rPr>
        <w:t xml:space="preserve"> </w:t>
      </w:r>
      <w:r>
        <w:t>prevalecerá</w:t>
      </w:r>
      <w:r>
        <w:rPr>
          <w:spacing w:val="-8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principio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mejora continua</w:t>
      </w:r>
      <w:r>
        <w:rPr>
          <w:spacing w:val="-5"/>
        </w:rPr>
        <w:t xml:space="preserve"> </w:t>
      </w:r>
      <w:r>
        <w:t>definiendo</w:t>
      </w:r>
      <w:r>
        <w:rPr>
          <w:spacing w:val="-4"/>
        </w:rPr>
        <w:t xml:space="preserve"> </w:t>
      </w:r>
      <w:r>
        <w:t>nuevas</w:t>
      </w:r>
      <w:r>
        <w:rPr>
          <w:spacing w:val="-5"/>
        </w:rPr>
        <w:t xml:space="preserve"> </w:t>
      </w:r>
      <w:r>
        <w:t>acciones</w:t>
      </w:r>
      <w:r>
        <w:rPr>
          <w:spacing w:val="-75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permitan</w:t>
      </w:r>
      <w:r>
        <w:rPr>
          <w:spacing w:val="-2"/>
        </w:rPr>
        <w:t xml:space="preserve"> </w:t>
      </w:r>
      <w:r>
        <w:t>mejorar</w:t>
      </w:r>
      <w:r>
        <w:rPr>
          <w:spacing w:val="-5"/>
        </w:rPr>
        <w:t xml:space="preserve"> </w:t>
      </w:r>
      <w:r>
        <w:t>resultados.</w:t>
      </w:r>
    </w:p>
    <w:p w14:paraId="61931783" w14:textId="77777777" w:rsidR="00071595" w:rsidRDefault="00071595">
      <w:pPr>
        <w:jc w:val="both"/>
        <w:sectPr w:rsidR="00071595">
          <w:pgSz w:w="11920" w:h="16850"/>
          <w:pgMar w:top="880" w:right="100" w:bottom="1060" w:left="880" w:header="274" w:footer="867" w:gutter="0"/>
          <w:cols w:space="720"/>
        </w:sectPr>
      </w:pPr>
    </w:p>
    <w:p w14:paraId="62F9DC1F" w14:textId="77777777" w:rsidR="00071595" w:rsidRDefault="00E25669">
      <w:pPr>
        <w:pStyle w:val="Textoindependiente"/>
        <w:ind w:left="8621"/>
        <w:rPr>
          <w:sz w:val="20"/>
        </w:rPr>
      </w:pPr>
      <w:r>
        <w:rPr>
          <w:noProof/>
          <w:sz w:val="20"/>
        </w:rPr>
        <w:drawing>
          <wp:inline distT="0" distB="0" distL="0" distR="0" wp14:anchorId="6D7C2453" wp14:editId="4E8A7345">
            <wp:extent cx="792263" cy="378809"/>
            <wp:effectExtent l="0" t="0" r="0" b="0"/>
            <wp:docPr id="1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263" cy="378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E81CE" w14:textId="51F559B5" w:rsidR="00071595" w:rsidRDefault="00E25669">
      <w:pPr>
        <w:pStyle w:val="Textoindependiente"/>
        <w:ind w:left="111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3075064B" wp14:editId="1358D523">
                <wp:extent cx="6068695" cy="425450"/>
                <wp:effectExtent l="0" t="0" r="0" b="3175"/>
                <wp:docPr id="414" name="Text Box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425450"/>
                        </a:xfrm>
                        <a:prstGeom prst="rect">
                          <a:avLst/>
                        </a:prstGeom>
                        <a:solidFill>
                          <a:srgbClr val="C5DFB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DA43A3" w14:textId="77777777" w:rsidR="00071595" w:rsidRDefault="00E25669">
                            <w:pPr>
                              <w:spacing w:before="1" w:line="273" w:lineRule="auto"/>
                              <w:ind w:left="28" w:right="41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5. SISTEMA DE SEGUIMIENTO, EVALUACIÓN Y REVISIÓN DEL PLAN</w:t>
                            </w:r>
                            <w:r>
                              <w:rPr>
                                <w:b/>
                                <w:spacing w:val="-8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IGUALDAD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075064B" id="Text Box 264" o:spid="_x0000_s1034" type="#_x0000_t202" style="width:477.85pt;height:33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4z1q+BgIAAOoDAAAOAAAAZHJzL2Uyb0RvYy54bWysU9uO2yAQfa/Uf0C8N07SJNpacVa7iVJV 2l6k3X4AxthGxQwdSOzt13fAcbravlV9QQPMHOacOWxvh86ws0KvwRZ8MZtzpqyEStum4N+fju9u OPNB2EoYsKrgz8rz293bN9ve5WoJLZhKISMQ6/PeFbwNweVZ5mWrOuFn4JSlyxqwE4G22GQVip7Q O5Mt5/NN1gNWDkEq7+n0MF7yXcKvayXD17r2KjBTcOotpBXTWsY1221F3qBwrZaXNsQ/dNEJbenR K9RBBMFOqP+C6rRE8FCHmYQug7rWUiUOxGYxf8XmsRVOJS4kjndXmfz/g5Vfzt+Q6argq8WKMys6 GtKTGgK7h4EtN6uoUO98TomPjlLDQBc06cTWuweQPzyzsG+FbdQdIvStEhV1uIiV2YvSEcdHkLL/ DBU9JE4BEtBQYxflI0EYodOknq/Tic1IOtzMNzebD2vOJN2tluvVOo0vE/lU7dCHjwo6FoOCI00/ oYvzgw+xG5FPKfExD0ZXR21M2mBT7g2ysyCn7NeH4/37ROBVmrEx2UIsGxHjSaIZmY0cw1AOSdPl pF4J1TPxRhgNSB+GghbwF2c9ma/g/udJoOLMfLKkXXTqFOAUlFMgrKTSggfOxnAfRkefHOqmJeRx OhbuSN9aJ+pxEGMXl3bJUEmRi/mjY1/uU9afL7r7DQAA//8DAFBLAwQUAAYACAAAACEAURwPXdsA AAAEAQAADwAAAGRycy9kb3ducmV2LnhtbEyPwU7DMBBE70j8g7VI3KhdpLQQ4lSogh64AIULt228 TSLidYi3bfL3GC5wWWk0o5m3xWr0nTrSENvAFuYzA4q4Cq7l2sL72+PVDagoyA67wGRhogir8vys wNyFE7/ScSu1SiUcc7TQiPS51rFqyGOchZ44efsweJQkh1q7AU+p3Hf62piF9thyWmiwp3VD1ef2 4C08Txt5mn/t1zhi9oIPbvowm9bay4vx/g6U0Ch/YfjBT+hQJqZdOLCLqrOQHpHfm7zbLFuC2llY LA3ostD/4ctvAAAA//8DAFBLAQItABQABgAIAAAAIQC2gziS/gAAAOEBAAATAAAAAAAAAAAAAAAA AAAAAABbQ29udGVudF9UeXBlc10ueG1sUEsBAi0AFAAGAAgAAAAhADj9If/WAAAAlAEAAAsAAAAA AAAAAAAAAAAALwEAAF9yZWxzLy5yZWxzUEsBAi0AFAAGAAgAAAAhAHjPWr4GAgAA6gMAAA4AAAAA AAAAAAAAAAAALgIAAGRycy9lMm9Eb2MueG1sUEsBAi0AFAAGAAgAAAAhAFEcD13bAAAABAEAAA8A AAAAAAAAAAAAAAAAYAQAAGRycy9kb3ducmV2LnhtbFBLBQYAAAAABAAEAPMAAABoBQAAAAA= " fillcolor="#c5dfb3" stroked="f">
                <v:textbox inset="0,0,0,0">
                  <w:txbxContent>
                    <w:p w14:paraId="1FDA43A3" w14:textId="77777777" w:rsidR="00071595" w:rsidRDefault="00E25669">
                      <w:pPr>
                        <w:spacing w:before="1" w:line="273" w:lineRule="auto"/>
                        <w:ind w:left="28" w:right="418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5. SISTEMA DE SEGUIMIENTO, EVALUACIÓN Y REVISIÓN DEL PLAN</w:t>
                      </w:r>
                      <w:r>
                        <w:rPr>
                          <w:b/>
                          <w:spacing w:val="-80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DE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IGUALDAD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E468EEE" w14:textId="77777777" w:rsidR="00071595" w:rsidRDefault="00071595">
      <w:pPr>
        <w:pStyle w:val="Textoindependiente"/>
        <w:spacing w:before="5"/>
        <w:rPr>
          <w:sz w:val="25"/>
        </w:rPr>
      </w:pPr>
    </w:p>
    <w:p w14:paraId="53E62B28" w14:textId="77777777" w:rsidR="00071595" w:rsidRDefault="00E25669">
      <w:pPr>
        <w:pStyle w:val="Ttulo2"/>
        <w:spacing w:before="101"/>
        <w:ind w:left="140"/>
      </w:pPr>
      <w:r>
        <w:t>Sistema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seguimiento:</w:t>
      </w:r>
    </w:p>
    <w:p w14:paraId="4012908C" w14:textId="77777777" w:rsidR="00071595" w:rsidRDefault="00E25669">
      <w:pPr>
        <w:pStyle w:val="Textoindependiente"/>
        <w:spacing w:before="160" w:line="278" w:lineRule="auto"/>
        <w:ind w:left="140" w:right="1296"/>
        <w:jc w:val="both"/>
      </w:pPr>
      <w:r>
        <w:t>El proceso de seguimiento implica una recogida regular y sistemática de información,</w:t>
      </w:r>
      <w:r>
        <w:rPr>
          <w:spacing w:val="-75"/>
        </w:rPr>
        <w:t xml:space="preserve"> </w:t>
      </w:r>
      <w:r>
        <w:t>así</w:t>
      </w:r>
      <w:r>
        <w:rPr>
          <w:spacing w:val="-2"/>
        </w:rPr>
        <w:t xml:space="preserve"> </w:t>
      </w:r>
      <w:r>
        <w:t>como un</w:t>
      </w:r>
      <w:r>
        <w:rPr>
          <w:spacing w:val="-2"/>
        </w:rPr>
        <w:t xml:space="preserve"> </w:t>
      </w:r>
      <w:r>
        <w:t>análisis</w:t>
      </w:r>
      <w:r>
        <w:rPr>
          <w:spacing w:val="-2"/>
        </w:rPr>
        <w:t xml:space="preserve"> </w:t>
      </w:r>
      <w:r>
        <w:t>de esta. Necesidades:</w:t>
      </w:r>
    </w:p>
    <w:p w14:paraId="23401DBB" w14:textId="77777777" w:rsidR="00071595" w:rsidRDefault="00E25669">
      <w:pPr>
        <w:pStyle w:val="Prrafodelista"/>
        <w:numPr>
          <w:ilvl w:val="0"/>
          <w:numId w:val="21"/>
        </w:numPr>
        <w:tabs>
          <w:tab w:val="left" w:pos="861"/>
        </w:tabs>
        <w:spacing w:before="116" w:line="276" w:lineRule="auto"/>
        <w:ind w:right="1295"/>
        <w:jc w:val="both"/>
      </w:pPr>
      <w:r>
        <w:t>Recabar</w:t>
      </w:r>
      <w:r>
        <w:rPr>
          <w:spacing w:val="-17"/>
        </w:rPr>
        <w:t xml:space="preserve"> </w:t>
      </w:r>
      <w:r>
        <w:t>los</w:t>
      </w:r>
      <w:r>
        <w:rPr>
          <w:spacing w:val="-17"/>
        </w:rPr>
        <w:t xml:space="preserve"> </w:t>
      </w:r>
      <w:r>
        <w:t>datos</w:t>
      </w:r>
      <w:r>
        <w:rPr>
          <w:spacing w:val="-17"/>
        </w:rPr>
        <w:t xml:space="preserve"> </w:t>
      </w:r>
      <w:r>
        <w:t>necesarios</w:t>
      </w:r>
      <w:r>
        <w:rPr>
          <w:spacing w:val="-16"/>
        </w:rPr>
        <w:t xml:space="preserve"> </w:t>
      </w:r>
      <w:r>
        <w:t>sobre</w:t>
      </w:r>
      <w:r>
        <w:rPr>
          <w:spacing w:val="-16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grado</w:t>
      </w:r>
      <w:r>
        <w:rPr>
          <w:spacing w:val="-18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ejecución</w:t>
      </w:r>
      <w:r>
        <w:rPr>
          <w:spacing w:val="-17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medidas</w:t>
      </w:r>
      <w:r>
        <w:rPr>
          <w:spacing w:val="-15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sobre</w:t>
      </w:r>
      <w:r>
        <w:rPr>
          <w:spacing w:val="-75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resultados obtenidos.</w:t>
      </w:r>
    </w:p>
    <w:p w14:paraId="6DC164B9" w14:textId="77777777" w:rsidR="00071595" w:rsidRDefault="00E25669">
      <w:pPr>
        <w:pStyle w:val="Prrafodelista"/>
        <w:numPr>
          <w:ilvl w:val="0"/>
          <w:numId w:val="21"/>
        </w:numPr>
        <w:tabs>
          <w:tab w:val="left" w:pos="861"/>
        </w:tabs>
        <w:spacing w:before="119" w:line="276" w:lineRule="auto"/>
        <w:ind w:right="1291"/>
        <w:jc w:val="both"/>
      </w:pPr>
      <w:r>
        <w:t>Analizar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valorar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necesidades</w:t>
      </w:r>
      <w:r>
        <w:rPr>
          <w:spacing w:val="1"/>
        </w:rPr>
        <w:t xml:space="preserve"> </w:t>
      </w:r>
      <w:r>
        <w:t>surgidas</w:t>
      </w:r>
      <w:r>
        <w:rPr>
          <w:spacing w:val="1"/>
        </w:rPr>
        <w:t xml:space="preserve"> </w:t>
      </w:r>
      <w:r>
        <w:t>,la</w:t>
      </w:r>
      <w:r>
        <w:rPr>
          <w:spacing w:val="1"/>
        </w:rPr>
        <w:t xml:space="preserve"> </w:t>
      </w:r>
      <w:r>
        <w:t>cobertura,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posibles</w:t>
      </w:r>
      <w:r>
        <w:rPr>
          <w:spacing w:val="1"/>
        </w:rPr>
        <w:t xml:space="preserve"> </w:t>
      </w:r>
      <w:r>
        <w:t>problemas</w:t>
      </w:r>
      <w:r>
        <w:rPr>
          <w:spacing w:val="1"/>
        </w:rPr>
        <w:t xml:space="preserve"> </w:t>
      </w:r>
      <w:r>
        <w:t>encontrados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soluciones</w:t>
      </w:r>
      <w:r>
        <w:rPr>
          <w:spacing w:val="1"/>
        </w:rPr>
        <w:t xml:space="preserve"> </w:t>
      </w:r>
      <w:r>
        <w:t>aportadas</w:t>
      </w:r>
      <w:r>
        <w:rPr>
          <w:spacing w:val="-75"/>
        </w:rPr>
        <w:t xml:space="preserve"> </w:t>
      </w:r>
      <w:r>
        <w:t>durante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desarrollo del plan.</w:t>
      </w:r>
    </w:p>
    <w:p w14:paraId="2F420C96" w14:textId="77777777" w:rsidR="00071595" w:rsidRDefault="00E25669">
      <w:pPr>
        <w:pStyle w:val="Prrafodelista"/>
        <w:numPr>
          <w:ilvl w:val="0"/>
          <w:numId w:val="21"/>
        </w:numPr>
        <w:tabs>
          <w:tab w:val="left" w:pos="861"/>
        </w:tabs>
        <w:spacing w:before="120"/>
        <w:ind w:hanging="361"/>
        <w:jc w:val="both"/>
      </w:pPr>
      <w:r>
        <w:t>Emitir</w:t>
      </w:r>
      <w:r>
        <w:rPr>
          <w:spacing w:val="-7"/>
        </w:rPr>
        <w:t xml:space="preserve"> </w:t>
      </w:r>
      <w:r>
        <w:t>un</w:t>
      </w:r>
      <w:r>
        <w:rPr>
          <w:spacing w:val="-7"/>
        </w:rPr>
        <w:t xml:space="preserve"> </w:t>
      </w:r>
      <w:r>
        <w:t>informe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introducir</w:t>
      </w:r>
      <w:r>
        <w:rPr>
          <w:spacing w:val="-7"/>
        </w:rPr>
        <w:t xml:space="preserve"> </w:t>
      </w:r>
      <w:r>
        <w:t>propuestas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mejora</w:t>
      </w:r>
      <w:r>
        <w:rPr>
          <w:spacing w:val="-7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desarrollo</w:t>
      </w:r>
      <w:r>
        <w:rPr>
          <w:spacing w:val="-5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plan.</w:t>
      </w:r>
    </w:p>
    <w:p w14:paraId="13E9A83E" w14:textId="77777777" w:rsidR="00071595" w:rsidRDefault="00E25669">
      <w:pPr>
        <w:pStyle w:val="Textoindependiente"/>
        <w:spacing w:before="160" w:line="276" w:lineRule="auto"/>
        <w:ind w:left="140" w:right="1295"/>
        <w:jc w:val="both"/>
      </w:pPr>
      <w:r>
        <w:t>Este proceso será realizado por la Comisión de seguimiento del Plan de Igualdad en</w:t>
      </w:r>
      <w:r>
        <w:rPr>
          <w:spacing w:val="1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sesiones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seguimiento</w:t>
      </w:r>
      <w:r>
        <w:rPr>
          <w:spacing w:val="-2"/>
        </w:rPr>
        <w:t xml:space="preserve"> </w:t>
      </w:r>
      <w:r>
        <w:t>establecidas,</w:t>
      </w:r>
      <w:r>
        <w:rPr>
          <w:spacing w:val="-4"/>
        </w:rPr>
        <w:t xml:space="preserve"> </w:t>
      </w:r>
      <w:r>
        <w:t>durante</w:t>
      </w:r>
      <w:r>
        <w:rPr>
          <w:spacing w:val="-2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vigencia</w:t>
      </w:r>
      <w:r>
        <w:rPr>
          <w:spacing w:val="-4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plan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Igualdad.</w:t>
      </w:r>
    </w:p>
    <w:p w14:paraId="05E80C86" w14:textId="77777777" w:rsidR="00071595" w:rsidRDefault="00071595">
      <w:pPr>
        <w:pStyle w:val="Textoindependiente"/>
        <w:rPr>
          <w:sz w:val="26"/>
        </w:rPr>
      </w:pPr>
    </w:p>
    <w:p w14:paraId="3235146C" w14:textId="77777777" w:rsidR="00071595" w:rsidRDefault="00E25669">
      <w:pPr>
        <w:pStyle w:val="Ttulo2"/>
        <w:spacing w:before="233"/>
        <w:ind w:left="140"/>
      </w:pPr>
      <w:r>
        <w:t>Sistema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evaluación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revisión:</w:t>
      </w:r>
    </w:p>
    <w:p w14:paraId="395D3F5D" w14:textId="77777777" w:rsidR="00071595" w:rsidRDefault="00E25669">
      <w:pPr>
        <w:pStyle w:val="Textoindependiente"/>
        <w:spacing w:before="160"/>
        <w:ind w:left="140"/>
      </w:pPr>
      <w:r>
        <w:t>Objetivos</w:t>
      </w:r>
      <w:r>
        <w:rPr>
          <w:spacing w:val="-5"/>
        </w:rPr>
        <w:t xml:space="preserve"> </w:t>
      </w:r>
      <w:r>
        <w:t>principales:</w:t>
      </w:r>
    </w:p>
    <w:p w14:paraId="49549B3E" w14:textId="77777777" w:rsidR="00071595" w:rsidRDefault="00E25669">
      <w:pPr>
        <w:pStyle w:val="Prrafodelista"/>
        <w:numPr>
          <w:ilvl w:val="0"/>
          <w:numId w:val="20"/>
        </w:numPr>
        <w:tabs>
          <w:tab w:val="left" w:pos="861"/>
        </w:tabs>
        <w:spacing w:before="160" w:line="276" w:lineRule="auto"/>
        <w:ind w:right="1286"/>
        <w:jc w:val="left"/>
      </w:pPr>
      <w:r>
        <w:t>Medir</w:t>
      </w:r>
      <w:r>
        <w:rPr>
          <w:spacing w:val="65"/>
        </w:rPr>
        <w:t xml:space="preserve"> </w:t>
      </w:r>
      <w:r>
        <w:t>el</w:t>
      </w:r>
      <w:r>
        <w:rPr>
          <w:spacing w:val="66"/>
        </w:rPr>
        <w:t xml:space="preserve"> </w:t>
      </w:r>
      <w:r>
        <w:t>grado</w:t>
      </w:r>
      <w:r>
        <w:rPr>
          <w:spacing w:val="66"/>
        </w:rPr>
        <w:t xml:space="preserve"> </w:t>
      </w:r>
      <w:r>
        <w:t>de</w:t>
      </w:r>
      <w:r>
        <w:rPr>
          <w:spacing w:val="66"/>
        </w:rPr>
        <w:t xml:space="preserve"> </w:t>
      </w:r>
      <w:r>
        <w:t>cumplimiento</w:t>
      </w:r>
      <w:r>
        <w:rPr>
          <w:spacing w:val="6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desarrollo,</w:t>
      </w:r>
      <w:r>
        <w:rPr>
          <w:spacing w:val="67"/>
        </w:rPr>
        <w:t xml:space="preserve"> </w:t>
      </w:r>
      <w:r>
        <w:t>del</w:t>
      </w:r>
      <w:r>
        <w:rPr>
          <w:spacing w:val="66"/>
        </w:rPr>
        <w:t xml:space="preserve"> </w:t>
      </w:r>
      <w:r>
        <w:t>conjunto</w:t>
      </w:r>
      <w:r>
        <w:rPr>
          <w:spacing w:val="66"/>
        </w:rPr>
        <w:t xml:space="preserve"> </w:t>
      </w:r>
      <w:r>
        <w:t>de</w:t>
      </w:r>
      <w:r>
        <w:rPr>
          <w:spacing w:val="69"/>
        </w:rPr>
        <w:t xml:space="preserve"> </w:t>
      </w:r>
      <w:r>
        <w:t>objetivos</w:t>
      </w:r>
      <w:r>
        <w:rPr>
          <w:spacing w:val="66"/>
        </w:rPr>
        <w:t xml:space="preserve"> </w:t>
      </w:r>
      <w:r>
        <w:t>y</w:t>
      </w:r>
      <w:r>
        <w:rPr>
          <w:spacing w:val="-74"/>
        </w:rPr>
        <w:t xml:space="preserve"> </w:t>
      </w:r>
      <w:r>
        <w:t>medidas</w:t>
      </w:r>
      <w:r>
        <w:rPr>
          <w:spacing w:val="-2"/>
        </w:rPr>
        <w:t xml:space="preserve"> </w:t>
      </w:r>
      <w:r>
        <w:t>previstas</w:t>
      </w:r>
      <w:r>
        <w:rPr>
          <w:spacing w:val="-1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el plan.</w:t>
      </w:r>
    </w:p>
    <w:p w14:paraId="4DD465CD" w14:textId="77777777" w:rsidR="00071595" w:rsidRDefault="00E25669">
      <w:pPr>
        <w:pStyle w:val="Prrafodelista"/>
        <w:numPr>
          <w:ilvl w:val="0"/>
          <w:numId w:val="20"/>
        </w:numPr>
        <w:tabs>
          <w:tab w:val="left" w:pos="861"/>
        </w:tabs>
        <w:spacing w:before="119" w:line="276" w:lineRule="auto"/>
        <w:ind w:right="1293"/>
        <w:jc w:val="left"/>
      </w:pPr>
      <w:r>
        <w:t>Valorar</w:t>
      </w:r>
      <w:r>
        <w:rPr>
          <w:spacing w:val="11"/>
        </w:rPr>
        <w:t xml:space="preserve"> </w:t>
      </w:r>
      <w:r>
        <w:t>si</w:t>
      </w:r>
      <w:r>
        <w:rPr>
          <w:spacing w:val="12"/>
        </w:rPr>
        <w:t xml:space="preserve"> </w:t>
      </w:r>
      <w:r>
        <w:t>las</w:t>
      </w:r>
      <w:r>
        <w:rPr>
          <w:spacing w:val="12"/>
        </w:rPr>
        <w:t xml:space="preserve"> </w:t>
      </w:r>
      <w:r>
        <w:t>medidas</w:t>
      </w:r>
      <w:r>
        <w:rPr>
          <w:spacing w:val="11"/>
        </w:rPr>
        <w:t xml:space="preserve"> </w:t>
      </w:r>
      <w:r>
        <w:t>diseñadas</w:t>
      </w:r>
      <w:r>
        <w:rPr>
          <w:spacing w:val="12"/>
        </w:rPr>
        <w:t xml:space="preserve"> </w:t>
      </w:r>
      <w:r>
        <w:t>han</w:t>
      </w:r>
      <w:r>
        <w:rPr>
          <w:spacing w:val="12"/>
        </w:rPr>
        <w:t xml:space="preserve"> </w:t>
      </w:r>
      <w:r>
        <w:t>sido</w:t>
      </w:r>
      <w:r>
        <w:rPr>
          <w:spacing w:val="9"/>
        </w:rPr>
        <w:t xml:space="preserve"> </w:t>
      </w:r>
      <w:r>
        <w:t>adecuadas</w:t>
      </w:r>
      <w:r>
        <w:rPr>
          <w:spacing w:val="11"/>
        </w:rPr>
        <w:t xml:space="preserve"> </w:t>
      </w:r>
      <w:r>
        <w:t>para</w:t>
      </w:r>
      <w:r>
        <w:rPr>
          <w:spacing w:val="12"/>
        </w:rPr>
        <w:t xml:space="preserve"> </w:t>
      </w:r>
      <w:r>
        <w:t>el</w:t>
      </w:r>
      <w:r>
        <w:rPr>
          <w:spacing w:val="13"/>
        </w:rPr>
        <w:t xml:space="preserve"> </w:t>
      </w:r>
      <w:r>
        <w:t>cumplimiento</w:t>
      </w:r>
      <w:r>
        <w:rPr>
          <w:spacing w:val="12"/>
        </w:rPr>
        <w:t xml:space="preserve"> </w:t>
      </w:r>
      <w:r>
        <w:t>de</w:t>
      </w:r>
      <w:r>
        <w:rPr>
          <w:spacing w:val="-74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objetivos, es decir,</w:t>
      </w:r>
      <w:r>
        <w:rPr>
          <w:spacing w:val="-1"/>
        </w:rPr>
        <w:t xml:space="preserve"> </w:t>
      </w:r>
      <w:r>
        <w:t>si</w:t>
      </w:r>
      <w:r>
        <w:rPr>
          <w:spacing w:val="-1"/>
        </w:rPr>
        <w:t xml:space="preserve"> </w:t>
      </w:r>
      <w:r>
        <w:t>ofrecen</w:t>
      </w:r>
      <w:r>
        <w:rPr>
          <w:spacing w:val="-2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resultados previstos.</w:t>
      </w:r>
    </w:p>
    <w:p w14:paraId="68523FDD" w14:textId="77777777" w:rsidR="00071595" w:rsidRDefault="00E25669">
      <w:pPr>
        <w:pStyle w:val="Prrafodelista"/>
        <w:numPr>
          <w:ilvl w:val="0"/>
          <w:numId w:val="20"/>
        </w:numPr>
        <w:tabs>
          <w:tab w:val="left" w:pos="861"/>
        </w:tabs>
        <w:spacing w:before="120" w:line="278" w:lineRule="auto"/>
        <w:ind w:right="1299"/>
        <w:jc w:val="left"/>
      </w:pPr>
      <w:r>
        <w:t>Valorar si los recursos previstos para la realización de las medidas han sido los</w:t>
      </w:r>
      <w:r>
        <w:rPr>
          <w:spacing w:val="-75"/>
        </w:rPr>
        <w:t xml:space="preserve"> </w:t>
      </w:r>
      <w:r>
        <w:t>adecuados.</w:t>
      </w:r>
    </w:p>
    <w:p w14:paraId="3668EBAF" w14:textId="77777777" w:rsidR="00071595" w:rsidRDefault="00E25669">
      <w:pPr>
        <w:pStyle w:val="Prrafodelista"/>
        <w:numPr>
          <w:ilvl w:val="0"/>
          <w:numId w:val="20"/>
        </w:numPr>
        <w:tabs>
          <w:tab w:val="left" w:pos="861"/>
        </w:tabs>
        <w:spacing w:before="117"/>
        <w:ind w:hanging="361"/>
        <w:jc w:val="left"/>
      </w:pPr>
      <w:r>
        <w:t>Reflexionar</w:t>
      </w:r>
      <w:r>
        <w:rPr>
          <w:spacing w:val="-4"/>
        </w:rPr>
        <w:t xml:space="preserve"> </w:t>
      </w:r>
      <w:r>
        <w:t>sobre</w:t>
      </w:r>
      <w:r>
        <w:rPr>
          <w:spacing w:val="-1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necesidad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continuar</w:t>
      </w:r>
      <w:r>
        <w:rPr>
          <w:spacing w:val="-5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desarrollo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medidas.</w:t>
      </w:r>
    </w:p>
    <w:p w14:paraId="72266FB7" w14:textId="77777777" w:rsidR="00071595" w:rsidRDefault="00E25669">
      <w:pPr>
        <w:pStyle w:val="Prrafodelista"/>
        <w:numPr>
          <w:ilvl w:val="0"/>
          <w:numId w:val="20"/>
        </w:numPr>
        <w:tabs>
          <w:tab w:val="left" w:pos="861"/>
        </w:tabs>
        <w:spacing w:before="159" w:line="276" w:lineRule="auto"/>
        <w:ind w:right="1300"/>
        <w:jc w:val="left"/>
      </w:pPr>
      <w:r>
        <w:t>Identificar</w:t>
      </w:r>
      <w:r>
        <w:rPr>
          <w:spacing w:val="8"/>
        </w:rPr>
        <w:t xml:space="preserve"> </w:t>
      </w:r>
      <w:r>
        <w:t>necesidades</w:t>
      </w:r>
      <w:r>
        <w:rPr>
          <w:spacing w:val="10"/>
        </w:rPr>
        <w:t xml:space="preserve"> </w:t>
      </w:r>
      <w:r>
        <w:t>que</w:t>
      </w:r>
      <w:r>
        <w:rPr>
          <w:spacing w:val="10"/>
        </w:rPr>
        <w:t xml:space="preserve"> </w:t>
      </w:r>
      <w:r>
        <w:t>requieran</w:t>
      </w:r>
      <w:r>
        <w:rPr>
          <w:spacing w:val="9"/>
        </w:rPr>
        <w:t xml:space="preserve"> </w:t>
      </w:r>
      <w:r>
        <w:t>la</w:t>
      </w:r>
      <w:r>
        <w:rPr>
          <w:spacing w:val="9"/>
        </w:rPr>
        <w:t xml:space="preserve"> </w:t>
      </w:r>
      <w:r>
        <w:t>planificación</w:t>
      </w:r>
      <w:r>
        <w:rPr>
          <w:spacing w:val="9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nuevas</w:t>
      </w:r>
      <w:r>
        <w:rPr>
          <w:spacing w:val="12"/>
        </w:rPr>
        <w:t xml:space="preserve"> </w:t>
      </w:r>
      <w:r>
        <w:t>medidas</w:t>
      </w:r>
      <w:r>
        <w:rPr>
          <w:spacing w:val="10"/>
        </w:rPr>
        <w:t xml:space="preserve"> </w:t>
      </w:r>
      <w:r>
        <w:t>para</w:t>
      </w:r>
      <w:r>
        <w:rPr>
          <w:spacing w:val="-7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afectiva</w:t>
      </w:r>
      <w:r>
        <w:rPr>
          <w:spacing w:val="-2"/>
        </w:rPr>
        <w:t xml:space="preserve"> </w:t>
      </w:r>
      <w:r>
        <w:t>consecución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igualdad de</w:t>
      </w:r>
      <w:r>
        <w:rPr>
          <w:spacing w:val="-1"/>
        </w:rPr>
        <w:t xml:space="preserve"> </w:t>
      </w:r>
      <w:r>
        <w:t>oportunidades en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empresa.</w:t>
      </w:r>
    </w:p>
    <w:p w14:paraId="4798A2D6" w14:textId="77777777" w:rsidR="00071595" w:rsidRDefault="00E25669">
      <w:pPr>
        <w:pStyle w:val="Textoindependiente"/>
        <w:spacing w:before="120"/>
        <w:ind w:left="140"/>
      </w:pPr>
      <w:r>
        <w:t>Este</w:t>
      </w:r>
      <w:r>
        <w:rPr>
          <w:spacing w:val="-2"/>
        </w:rPr>
        <w:t xml:space="preserve"> </w:t>
      </w:r>
      <w:r>
        <w:t>proceso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evaluación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revisión,</w:t>
      </w:r>
      <w:r>
        <w:rPr>
          <w:spacing w:val="-2"/>
        </w:rPr>
        <w:t xml:space="preserve"> </w:t>
      </w:r>
      <w:r>
        <w:t>tiene</w:t>
      </w:r>
      <w:r>
        <w:rPr>
          <w:spacing w:val="-4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ejes:</w:t>
      </w:r>
    </w:p>
    <w:p w14:paraId="45ABC030" w14:textId="77777777" w:rsidR="00071595" w:rsidRDefault="00E25669">
      <w:pPr>
        <w:pStyle w:val="Prrafodelista"/>
        <w:numPr>
          <w:ilvl w:val="0"/>
          <w:numId w:val="22"/>
        </w:numPr>
        <w:tabs>
          <w:tab w:val="left" w:pos="861"/>
        </w:tabs>
        <w:spacing w:before="160" w:line="273" w:lineRule="auto"/>
        <w:ind w:right="1288"/>
        <w:jc w:val="both"/>
      </w:pPr>
      <w:r>
        <w:rPr>
          <w:b/>
        </w:rPr>
        <w:t>Evaluación</w:t>
      </w:r>
      <w:r>
        <w:rPr>
          <w:b/>
          <w:spacing w:val="1"/>
        </w:rPr>
        <w:t xml:space="preserve"> </w:t>
      </w:r>
      <w:r>
        <w:rPr>
          <w:b/>
        </w:rPr>
        <w:t>de</w:t>
      </w:r>
      <w:r>
        <w:rPr>
          <w:b/>
          <w:spacing w:val="1"/>
        </w:rPr>
        <w:t xml:space="preserve"> </w:t>
      </w:r>
      <w:r>
        <w:rPr>
          <w:b/>
        </w:rPr>
        <w:t>resultados:</w:t>
      </w:r>
      <w:r>
        <w:rPr>
          <w:b/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analiza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grado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cumplimiento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-75"/>
        </w:rPr>
        <w:t xml:space="preserve"> </w:t>
      </w:r>
      <w:r>
        <w:t>objetivos planteados, el nivel de corrección de las desigualdades detectadas y</w:t>
      </w:r>
      <w:r>
        <w:rPr>
          <w:spacing w:val="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gradp</w:t>
      </w:r>
      <w:r>
        <w:rPr>
          <w:spacing w:val="-3"/>
        </w:rPr>
        <w:t xml:space="preserve"> </w:t>
      </w:r>
      <w:r>
        <w:t>de consecución</w:t>
      </w:r>
      <w:r>
        <w:rPr>
          <w:spacing w:val="-1"/>
        </w:rPr>
        <w:t xml:space="preserve"> </w:t>
      </w:r>
      <w:r>
        <w:t>de ls</w:t>
      </w:r>
      <w:r>
        <w:rPr>
          <w:spacing w:val="-3"/>
        </w:rPr>
        <w:t xml:space="preserve"> </w:t>
      </w:r>
      <w:r>
        <w:t>resultados esperados.</w:t>
      </w:r>
    </w:p>
    <w:p w14:paraId="68F8C01C" w14:textId="77777777" w:rsidR="00071595" w:rsidRDefault="00E25669">
      <w:pPr>
        <w:pStyle w:val="Prrafodelista"/>
        <w:numPr>
          <w:ilvl w:val="0"/>
          <w:numId w:val="22"/>
        </w:numPr>
        <w:tabs>
          <w:tab w:val="left" w:pos="861"/>
        </w:tabs>
        <w:spacing w:before="125" w:line="276" w:lineRule="auto"/>
        <w:ind w:right="1288"/>
        <w:jc w:val="both"/>
      </w:pPr>
      <w:r>
        <w:rPr>
          <w:b/>
        </w:rPr>
        <w:t xml:space="preserve">Evaluación de la ejecución: </w:t>
      </w:r>
      <w:r>
        <w:t>se analiza el nivel de desarrollo de las medidas</w:t>
      </w:r>
      <w:r>
        <w:rPr>
          <w:spacing w:val="1"/>
        </w:rPr>
        <w:t xml:space="preserve"> </w:t>
      </w:r>
      <w:r>
        <w:t>emprendidas, el grado de dificultad percibido en</w:t>
      </w:r>
      <w:r>
        <w:t xml:space="preserve"> el desarrollo de estas, las</w:t>
      </w:r>
      <w:r>
        <w:rPr>
          <w:spacing w:val="1"/>
        </w:rPr>
        <w:t xml:space="preserve"> </w:t>
      </w:r>
      <w:r>
        <w:t>soluciones</w:t>
      </w:r>
      <w:r>
        <w:rPr>
          <w:spacing w:val="1"/>
        </w:rPr>
        <w:t xml:space="preserve"> </w:t>
      </w:r>
      <w:r>
        <w:t>emprendidas</w:t>
      </w:r>
      <w:r>
        <w:rPr>
          <w:spacing w:val="1"/>
        </w:rPr>
        <w:t xml:space="preserve"> </w:t>
      </w:r>
      <w:r>
        <w:t>tras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dificultades</w:t>
      </w:r>
      <w:r>
        <w:rPr>
          <w:spacing w:val="1"/>
        </w:rPr>
        <w:t xml:space="preserve"> </w:t>
      </w:r>
      <w:r>
        <w:t>encontradas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cambios</w:t>
      </w:r>
      <w:r>
        <w:rPr>
          <w:spacing w:val="1"/>
        </w:rPr>
        <w:t xml:space="preserve"> </w:t>
      </w:r>
      <w:r>
        <w:t>producidos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medidas</w:t>
      </w:r>
      <w:r>
        <w:rPr>
          <w:spacing w:val="-2"/>
        </w:rPr>
        <w:t xml:space="preserve"> </w:t>
      </w:r>
      <w:r>
        <w:t>atendiendo a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flexibilidad del</w:t>
      </w:r>
      <w:r>
        <w:rPr>
          <w:spacing w:val="-1"/>
        </w:rPr>
        <w:t xml:space="preserve"> </w:t>
      </w:r>
      <w:r>
        <w:t>plan.</w:t>
      </w:r>
    </w:p>
    <w:p w14:paraId="29EEE7BC" w14:textId="77777777" w:rsidR="00071595" w:rsidRDefault="00071595">
      <w:pPr>
        <w:pStyle w:val="Textoindependiente"/>
        <w:rPr>
          <w:sz w:val="26"/>
        </w:rPr>
      </w:pPr>
    </w:p>
    <w:p w14:paraId="4D3CF0E9" w14:textId="77777777" w:rsidR="00071595" w:rsidRDefault="00E25669">
      <w:pPr>
        <w:pStyle w:val="Textoindependiente"/>
        <w:spacing w:before="230" w:line="276" w:lineRule="auto"/>
        <w:ind w:left="140" w:right="1292"/>
        <w:jc w:val="both"/>
        <w:rPr>
          <w:b/>
        </w:rPr>
      </w:pPr>
      <w:r>
        <w:t>El I Plan de Igualdad entre mujeres y hombres contará durante su vigencia con una</w:t>
      </w:r>
      <w:r>
        <w:rPr>
          <w:spacing w:val="1"/>
        </w:rPr>
        <w:t xml:space="preserve"> </w:t>
      </w:r>
      <w:r>
        <w:t>evaluaci</w:t>
      </w:r>
      <w:r>
        <w:t>ón</w:t>
      </w:r>
      <w:r>
        <w:rPr>
          <w:spacing w:val="-2"/>
        </w:rPr>
        <w:t xml:space="preserve"> </w:t>
      </w:r>
      <w:r>
        <w:t>intermedia</w:t>
      </w:r>
      <w:r>
        <w:rPr>
          <w:spacing w:val="-3"/>
        </w:rPr>
        <w:t xml:space="preserve"> </w:t>
      </w:r>
      <w:r>
        <w:t>cuantitativa</w:t>
      </w:r>
      <w:r>
        <w:rPr>
          <w:spacing w:val="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cualitativa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realizar</w:t>
      </w:r>
      <w:r>
        <w:rPr>
          <w:spacing w:val="-3"/>
        </w:rPr>
        <w:t xml:space="preserve"> </w:t>
      </w:r>
      <w:r>
        <w:rPr>
          <w:b/>
        </w:rPr>
        <w:t>a</w:t>
      </w:r>
      <w:r>
        <w:rPr>
          <w:b/>
          <w:spacing w:val="-1"/>
        </w:rPr>
        <w:t xml:space="preserve"> </w:t>
      </w:r>
      <w:r>
        <w:rPr>
          <w:b/>
        </w:rPr>
        <w:t>2</w:t>
      </w:r>
      <w:r>
        <w:rPr>
          <w:b/>
          <w:spacing w:val="-2"/>
        </w:rPr>
        <w:t xml:space="preserve"> </w:t>
      </w:r>
      <w:r>
        <w:rPr>
          <w:b/>
        </w:rPr>
        <w:t>años</w:t>
      </w:r>
      <w:r>
        <w:rPr>
          <w:b/>
          <w:spacing w:val="-1"/>
        </w:rPr>
        <w:t xml:space="preserve"> </w:t>
      </w:r>
      <w:r>
        <w:rPr>
          <w:b/>
        </w:rPr>
        <w:t>de</w:t>
      </w:r>
      <w:r>
        <w:rPr>
          <w:b/>
          <w:spacing w:val="-2"/>
        </w:rPr>
        <w:t xml:space="preserve"> </w:t>
      </w:r>
      <w:r>
        <w:rPr>
          <w:b/>
        </w:rPr>
        <w:t>vigencia.</w:t>
      </w:r>
    </w:p>
    <w:p w14:paraId="35F2FDC7" w14:textId="77777777" w:rsidR="00071595" w:rsidRDefault="00071595">
      <w:pPr>
        <w:spacing w:line="276" w:lineRule="auto"/>
        <w:jc w:val="both"/>
        <w:sectPr w:rsidR="00071595">
          <w:headerReference w:type="default" r:id="rId44"/>
          <w:footerReference w:type="default" r:id="rId45"/>
          <w:pgSz w:w="11920" w:h="16850"/>
          <w:pgMar w:top="280" w:right="100" w:bottom="1060" w:left="880" w:header="0" w:footer="867" w:gutter="0"/>
          <w:cols w:space="720"/>
        </w:sectPr>
      </w:pPr>
    </w:p>
    <w:p w14:paraId="45FE7AAF" w14:textId="77777777" w:rsidR="00071595" w:rsidRDefault="00E25669">
      <w:pPr>
        <w:pStyle w:val="Textoindependiente"/>
        <w:ind w:left="8621"/>
        <w:rPr>
          <w:sz w:val="20"/>
        </w:rPr>
      </w:pPr>
      <w:r>
        <w:rPr>
          <w:noProof/>
          <w:sz w:val="20"/>
        </w:rPr>
        <w:drawing>
          <wp:inline distT="0" distB="0" distL="0" distR="0" wp14:anchorId="6F98E509" wp14:editId="57977A10">
            <wp:extent cx="792263" cy="378809"/>
            <wp:effectExtent l="0" t="0" r="0" b="0"/>
            <wp:docPr id="1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263" cy="378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558AD" w14:textId="77777777" w:rsidR="00071595" w:rsidRDefault="00071595">
      <w:pPr>
        <w:pStyle w:val="Textoindependiente"/>
        <w:rPr>
          <w:b/>
          <w:sz w:val="27"/>
        </w:rPr>
      </w:pPr>
    </w:p>
    <w:p w14:paraId="1E17BB2B" w14:textId="77777777" w:rsidR="00071595" w:rsidRDefault="00E25669">
      <w:pPr>
        <w:pStyle w:val="Textoindependiente"/>
        <w:spacing w:before="101" w:line="276" w:lineRule="auto"/>
        <w:ind w:left="140" w:right="1391"/>
      </w:pPr>
      <w:r>
        <w:t>Analizando</w:t>
      </w:r>
      <w:r>
        <w:rPr>
          <w:spacing w:val="26"/>
        </w:rPr>
        <w:t xml:space="preserve"> </w:t>
      </w:r>
      <w:r>
        <w:t>la</w:t>
      </w:r>
      <w:r>
        <w:rPr>
          <w:spacing w:val="25"/>
        </w:rPr>
        <w:t xml:space="preserve"> </w:t>
      </w:r>
      <w:r>
        <w:t>evolución</w:t>
      </w:r>
      <w:r>
        <w:rPr>
          <w:spacing w:val="26"/>
        </w:rPr>
        <w:t xml:space="preserve"> </w:t>
      </w:r>
      <w:r>
        <w:t>de</w:t>
      </w:r>
      <w:r>
        <w:rPr>
          <w:spacing w:val="27"/>
        </w:rPr>
        <w:t xml:space="preserve"> </w:t>
      </w:r>
      <w:r>
        <w:t>lo</w:t>
      </w:r>
      <w:r>
        <w:rPr>
          <w:spacing w:val="25"/>
        </w:rPr>
        <w:t xml:space="preserve"> </w:t>
      </w:r>
      <w:r>
        <w:t>indicadores</w:t>
      </w:r>
      <w:r>
        <w:rPr>
          <w:spacing w:val="27"/>
        </w:rPr>
        <w:t xml:space="preserve"> </w:t>
      </w:r>
      <w:r>
        <w:t>de</w:t>
      </w:r>
      <w:r>
        <w:rPr>
          <w:spacing w:val="27"/>
        </w:rPr>
        <w:t xml:space="preserve"> </w:t>
      </w:r>
      <w:r>
        <w:t>género</w:t>
      </w:r>
      <w:r>
        <w:rPr>
          <w:spacing w:val="26"/>
        </w:rPr>
        <w:t xml:space="preserve"> </w:t>
      </w:r>
      <w:r>
        <w:t>y</w:t>
      </w:r>
      <w:r>
        <w:rPr>
          <w:spacing w:val="31"/>
        </w:rPr>
        <w:t xml:space="preserve"> </w:t>
      </w:r>
      <w:r>
        <w:t>realizando</w:t>
      </w:r>
      <w:r>
        <w:rPr>
          <w:spacing w:val="26"/>
        </w:rPr>
        <w:t xml:space="preserve"> </w:t>
      </w:r>
      <w:r>
        <w:t>entrevistas</w:t>
      </w:r>
      <w:r>
        <w:rPr>
          <w:spacing w:val="-75"/>
        </w:rPr>
        <w:t xml:space="preserve"> </w:t>
      </w:r>
      <w:r>
        <w:t>individuales</w:t>
      </w:r>
      <w:r>
        <w:rPr>
          <w:spacing w:val="-2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grupos</w:t>
      </w:r>
      <w:r>
        <w:rPr>
          <w:spacing w:val="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trabajo para</w:t>
      </w:r>
      <w:r>
        <w:rPr>
          <w:spacing w:val="-2"/>
        </w:rPr>
        <w:t xml:space="preserve"> </w:t>
      </w:r>
      <w:r>
        <w:t>analizar:</w:t>
      </w:r>
    </w:p>
    <w:p w14:paraId="0F741DB1" w14:textId="77777777" w:rsidR="00071595" w:rsidRDefault="00071595">
      <w:pPr>
        <w:pStyle w:val="Textoindependiente"/>
        <w:rPr>
          <w:sz w:val="26"/>
        </w:rPr>
      </w:pPr>
    </w:p>
    <w:p w14:paraId="74A3C433" w14:textId="77777777" w:rsidR="00071595" w:rsidRDefault="00E25669">
      <w:pPr>
        <w:pStyle w:val="Prrafodelista"/>
        <w:numPr>
          <w:ilvl w:val="0"/>
          <w:numId w:val="19"/>
        </w:numPr>
        <w:tabs>
          <w:tab w:val="left" w:pos="861"/>
        </w:tabs>
        <w:spacing w:before="231" w:line="276" w:lineRule="auto"/>
        <w:ind w:right="1288"/>
      </w:pPr>
      <w:r>
        <w:t>Cumplimiento</w:t>
      </w:r>
      <w:r>
        <w:rPr>
          <w:spacing w:val="-10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evolución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indicadores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género</w:t>
      </w:r>
      <w:r>
        <w:rPr>
          <w:spacing w:val="-11"/>
        </w:rPr>
        <w:t xml:space="preserve"> </w:t>
      </w:r>
      <w:r>
        <w:t>iniciales</w:t>
      </w:r>
      <w:r>
        <w:rPr>
          <w:spacing w:val="-11"/>
        </w:rPr>
        <w:t xml:space="preserve"> </w:t>
      </w:r>
      <w:r>
        <w:t>(Diagnóstico</w:t>
      </w:r>
      <w:r>
        <w:rPr>
          <w:spacing w:val="-10"/>
        </w:rPr>
        <w:t xml:space="preserve"> </w:t>
      </w:r>
      <w:r>
        <w:t>de</w:t>
      </w:r>
      <w:r>
        <w:rPr>
          <w:spacing w:val="-74"/>
        </w:rPr>
        <w:t xml:space="preserve"> </w:t>
      </w:r>
      <w:r>
        <w:t>situación).</w:t>
      </w:r>
    </w:p>
    <w:p w14:paraId="49AABB82" w14:textId="77777777" w:rsidR="00071595" w:rsidRDefault="00E25669">
      <w:pPr>
        <w:pStyle w:val="Prrafodelista"/>
        <w:numPr>
          <w:ilvl w:val="0"/>
          <w:numId w:val="19"/>
        </w:numPr>
        <w:tabs>
          <w:tab w:val="left" w:pos="861"/>
        </w:tabs>
        <w:spacing w:before="120"/>
        <w:ind w:hanging="361"/>
      </w:pPr>
      <w:r>
        <w:t>El</w:t>
      </w:r>
      <w:r>
        <w:rPr>
          <w:spacing w:val="-3"/>
        </w:rPr>
        <w:t xml:space="preserve"> </w:t>
      </w:r>
      <w:r>
        <w:t>método</w:t>
      </w:r>
      <w:r>
        <w:rPr>
          <w:spacing w:val="-2"/>
        </w:rPr>
        <w:t xml:space="preserve"> </w:t>
      </w:r>
      <w:r>
        <w:t>utilizado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realización</w:t>
      </w:r>
      <w:r>
        <w:rPr>
          <w:spacing w:val="-2"/>
        </w:rPr>
        <w:t xml:space="preserve"> </w:t>
      </w:r>
      <w:r>
        <w:t>de las medidas.</w:t>
      </w:r>
    </w:p>
    <w:p w14:paraId="35E8421E" w14:textId="77777777" w:rsidR="00071595" w:rsidRDefault="00E25669">
      <w:pPr>
        <w:pStyle w:val="Prrafodelista"/>
        <w:numPr>
          <w:ilvl w:val="0"/>
          <w:numId w:val="19"/>
        </w:numPr>
        <w:tabs>
          <w:tab w:val="left" w:pos="861"/>
          <w:tab w:val="left" w:pos="1670"/>
          <w:tab w:val="left" w:pos="2200"/>
          <w:tab w:val="left" w:pos="3824"/>
          <w:tab w:val="left" w:pos="4607"/>
          <w:tab w:val="left" w:pos="5137"/>
          <w:tab w:val="left" w:pos="6778"/>
          <w:tab w:val="left" w:pos="8561"/>
        </w:tabs>
        <w:spacing w:before="160" w:line="278" w:lineRule="auto"/>
        <w:ind w:right="1291"/>
      </w:pPr>
      <w:r>
        <w:t>Nivel</w:t>
      </w:r>
      <w:r>
        <w:tab/>
        <w:t>de</w:t>
      </w:r>
      <w:r>
        <w:tab/>
        <w:t>satisfacción,</w:t>
      </w:r>
      <w:r>
        <w:tab/>
        <w:t>nivel</w:t>
      </w:r>
      <w:r>
        <w:tab/>
        <w:t>de</w:t>
      </w:r>
      <w:r>
        <w:tab/>
        <w:t>información,</w:t>
      </w:r>
      <w:r>
        <w:tab/>
        <w:t>programación</w:t>
      </w:r>
      <w:r>
        <w:tab/>
        <w:t>realizada,</w:t>
      </w:r>
      <w:r>
        <w:rPr>
          <w:spacing w:val="-75"/>
        </w:rPr>
        <w:t xml:space="preserve"> </w:t>
      </w:r>
      <w:r>
        <w:t>organización</w:t>
      </w:r>
      <w:r>
        <w:rPr>
          <w:spacing w:val="-2"/>
        </w:rPr>
        <w:t xml:space="preserve"> </w:t>
      </w:r>
      <w:r>
        <w:t>de las</w:t>
      </w:r>
      <w:r>
        <w:rPr>
          <w:spacing w:val="-1"/>
        </w:rPr>
        <w:t xml:space="preserve"> </w:t>
      </w:r>
      <w:r>
        <w:t>acciones,</w:t>
      </w:r>
      <w:r>
        <w:rPr>
          <w:spacing w:val="-1"/>
        </w:rPr>
        <w:t xml:space="preserve"> </w:t>
      </w:r>
      <w:r>
        <w:t>nivel de co</w:t>
      </w:r>
      <w:r>
        <w:t>nsecución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resultados.</w:t>
      </w:r>
    </w:p>
    <w:p w14:paraId="2A3D5536" w14:textId="77777777" w:rsidR="00071595" w:rsidRDefault="00E25669">
      <w:pPr>
        <w:pStyle w:val="Prrafodelista"/>
        <w:numPr>
          <w:ilvl w:val="0"/>
          <w:numId w:val="19"/>
        </w:numPr>
        <w:tabs>
          <w:tab w:val="left" w:pos="861"/>
        </w:tabs>
        <w:spacing w:before="116" w:line="276" w:lineRule="auto"/>
        <w:ind w:right="1298"/>
      </w:pPr>
      <w:r>
        <w:t>Incorporación</w:t>
      </w:r>
      <w:r>
        <w:rPr>
          <w:spacing w:val="5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nuevas</w:t>
      </w:r>
      <w:r>
        <w:rPr>
          <w:spacing w:val="5"/>
        </w:rPr>
        <w:t xml:space="preserve"> </w:t>
      </w:r>
      <w:r>
        <w:t>medidas</w:t>
      </w:r>
      <w:r>
        <w:rPr>
          <w:spacing w:val="5"/>
        </w:rPr>
        <w:t xml:space="preserve"> </w:t>
      </w:r>
      <w:r>
        <w:t>y</w:t>
      </w:r>
      <w:r>
        <w:rPr>
          <w:spacing w:val="5"/>
        </w:rPr>
        <w:t xml:space="preserve"> </w:t>
      </w:r>
      <w:r>
        <w:t>acciones</w:t>
      </w:r>
      <w:r>
        <w:rPr>
          <w:spacing w:val="4"/>
        </w:rPr>
        <w:t xml:space="preserve"> </w:t>
      </w:r>
      <w:r>
        <w:t>detectadas</w:t>
      </w:r>
      <w:r>
        <w:rPr>
          <w:spacing w:val="5"/>
        </w:rPr>
        <w:t xml:space="preserve"> </w:t>
      </w:r>
      <w:r>
        <w:t>en</w:t>
      </w:r>
      <w:r>
        <w:rPr>
          <w:spacing w:val="5"/>
        </w:rPr>
        <w:t xml:space="preserve"> </w:t>
      </w:r>
      <w:r>
        <w:t>la</w:t>
      </w:r>
      <w:r>
        <w:rPr>
          <w:spacing w:val="4"/>
        </w:rPr>
        <w:t xml:space="preserve"> </w:t>
      </w:r>
      <w:r>
        <w:t>planificación</w:t>
      </w:r>
      <w:r>
        <w:rPr>
          <w:spacing w:val="5"/>
        </w:rPr>
        <w:t xml:space="preserve"> </w:t>
      </w:r>
      <w:r>
        <w:t>del</w:t>
      </w:r>
      <w:r>
        <w:rPr>
          <w:spacing w:val="-75"/>
        </w:rPr>
        <w:t xml:space="preserve"> </w:t>
      </w:r>
      <w:r>
        <w:t>plan.</w:t>
      </w:r>
    </w:p>
    <w:p w14:paraId="0DFACA11" w14:textId="77777777" w:rsidR="00071595" w:rsidRDefault="00071595">
      <w:pPr>
        <w:pStyle w:val="Textoindependiente"/>
        <w:rPr>
          <w:sz w:val="26"/>
        </w:rPr>
      </w:pPr>
    </w:p>
    <w:p w14:paraId="6926B2A8" w14:textId="77777777" w:rsidR="00071595" w:rsidRDefault="00E25669">
      <w:pPr>
        <w:pStyle w:val="Textoindependiente"/>
        <w:spacing w:before="231" w:line="276" w:lineRule="auto"/>
        <w:ind w:left="500" w:right="1289"/>
        <w:jc w:val="both"/>
      </w:pPr>
      <w:r>
        <w:t>Coincidiendo con la finalización de su vigencia y para su renovación, se volverá a</w:t>
      </w:r>
      <w:r>
        <w:rPr>
          <w:spacing w:val="1"/>
        </w:rPr>
        <w:t xml:space="preserve"> </w:t>
      </w:r>
      <w:r>
        <w:t>realizar un Diagnóstico global. La comisión negociadora y trabajo en igualdad</w:t>
      </w:r>
      <w:r>
        <w:rPr>
          <w:spacing w:val="1"/>
        </w:rPr>
        <w:t xml:space="preserve"> </w:t>
      </w:r>
      <w:r>
        <w:t>negociará</w:t>
      </w:r>
      <w:r>
        <w:rPr>
          <w:spacing w:val="-8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II</w:t>
      </w:r>
      <w:r>
        <w:rPr>
          <w:spacing w:val="-6"/>
        </w:rPr>
        <w:t xml:space="preserve"> </w:t>
      </w:r>
      <w:r>
        <w:t>Plan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Igualdad</w:t>
      </w:r>
      <w:r>
        <w:rPr>
          <w:spacing w:val="-8"/>
        </w:rPr>
        <w:t xml:space="preserve"> </w:t>
      </w:r>
      <w:r>
        <w:t>entre</w:t>
      </w:r>
      <w:r>
        <w:rPr>
          <w:spacing w:val="-9"/>
        </w:rPr>
        <w:t xml:space="preserve"> </w:t>
      </w:r>
      <w:r>
        <w:t>mujeres</w:t>
      </w:r>
      <w:r>
        <w:rPr>
          <w:spacing w:val="-6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hombres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Conservas</w:t>
      </w:r>
      <w:r>
        <w:rPr>
          <w:spacing w:val="-7"/>
        </w:rPr>
        <w:t xml:space="preserve"> </w:t>
      </w:r>
      <w:r>
        <w:t>Autor</w:t>
      </w:r>
      <w:r>
        <w:rPr>
          <w:spacing w:val="-7"/>
        </w:rPr>
        <w:t xml:space="preserve"> </w:t>
      </w:r>
      <w:r>
        <w:t>S.A.</w:t>
      </w:r>
      <w:r>
        <w:rPr>
          <w:spacing w:val="-75"/>
        </w:rPr>
        <w:t xml:space="preserve"> </w:t>
      </w:r>
      <w:r>
        <w:t>(año</w:t>
      </w:r>
      <w:r>
        <w:rPr>
          <w:spacing w:val="-1"/>
        </w:rPr>
        <w:t xml:space="preserve"> </w:t>
      </w:r>
      <w:r>
        <w:t>2026).</w:t>
      </w:r>
    </w:p>
    <w:p w14:paraId="0CA0D7FC" w14:textId="77777777" w:rsidR="00071595" w:rsidRDefault="00E25669">
      <w:pPr>
        <w:pStyle w:val="Textoindependiente"/>
        <w:spacing w:before="122" w:line="276" w:lineRule="auto"/>
        <w:ind w:left="500" w:right="1301"/>
        <w:jc w:val="both"/>
      </w:pPr>
      <w:r>
        <w:t>Además del seguimiento habitual se debe revisar atendiendo a las siguientes</w:t>
      </w:r>
      <w:r>
        <w:rPr>
          <w:spacing w:val="1"/>
        </w:rPr>
        <w:t xml:space="preserve"> </w:t>
      </w:r>
      <w:r>
        <w:t>circunstancias:</w:t>
      </w:r>
    </w:p>
    <w:p w14:paraId="118AA92E" w14:textId="77777777" w:rsidR="00071595" w:rsidRDefault="00E25669">
      <w:pPr>
        <w:pStyle w:val="Prrafodelista"/>
        <w:numPr>
          <w:ilvl w:val="1"/>
          <w:numId w:val="19"/>
        </w:numPr>
        <w:tabs>
          <w:tab w:val="left" w:pos="1221"/>
        </w:tabs>
        <w:spacing w:before="119" w:line="273" w:lineRule="auto"/>
        <w:ind w:right="1302"/>
        <w:jc w:val="both"/>
      </w:pPr>
      <w:r>
        <w:t>Cuando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ponga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manifiesto</w:t>
      </w:r>
      <w:r>
        <w:rPr>
          <w:spacing w:val="-6"/>
        </w:rPr>
        <w:t xml:space="preserve"> </w:t>
      </w:r>
      <w:r>
        <w:t>su</w:t>
      </w:r>
      <w:r>
        <w:rPr>
          <w:spacing w:val="-6"/>
        </w:rPr>
        <w:t xml:space="preserve"> </w:t>
      </w:r>
      <w:r>
        <w:t>falta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adecuación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requisitos</w:t>
      </w:r>
      <w:r>
        <w:rPr>
          <w:spacing w:val="-5"/>
        </w:rPr>
        <w:t xml:space="preserve"> </w:t>
      </w:r>
      <w:r>
        <w:t>legales</w:t>
      </w:r>
      <w:r>
        <w:rPr>
          <w:spacing w:val="-6"/>
        </w:rPr>
        <w:t xml:space="preserve"> </w:t>
      </w:r>
      <w:r>
        <w:t>y</w:t>
      </w:r>
      <w:r>
        <w:rPr>
          <w:spacing w:val="-75"/>
        </w:rPr>
        <w:t xml:space="preserve"> </w:t>
      </w:r>
      <w:r>
        <w:t>reglamentarios.</w:t>
      </w:r>
    </w:p>
    <w:p w14:paraId="0F88F9E5" w14:textId="77777777" w:rsidR="00071595" w:rsidRDefault="00E25669">
      <w:pPr>
        <w:pStyle w:val="Prrafodelista"/>
        <w:numPr>
          <w:ilvl w:val="1"/>
          <w:numId w:val="19"/>
        </w:numPr>
        <w:tabs>
          <w:tab w:val="left" w:pos="1221"/>
        </w:tabs>
        <w:spacing w:before="123" w:line="273" w:lineRule="auto"/>
        <w:ind w:right="1296"/>
        <w:jc w:val="both"/>
      </w:pPr>
      <w:r>
        <w:t>En los supuestos de fusión, absorción, trasmisión o modificación del est</w:t>
      </w:r>
      <w:r>
        <w:t>atus</w:t>
      </w:r>
      <w:r>
        <w:rPr>
          <w:spacing w:val="-75"/>
        </w:rPr>
        <w:t xml:space="preserve"> </w:t>
      </w:r>
      <w:r>
        <w:t>jurídico</w:t>
      </w:r>
      <w:r>
        <w:rPr>
          <w:spacing w:val="-2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entidad.</w:t>
      </w:r>
    </w:p>
    <w:p w14:paraId="14E771CD" w14:textId="77777777" w:rsidR="00071595" w:rsidRDefault="00E25669">
      <w:pPr>
        <w:pStyle w:val="Prrafodelista"/>
        <w:numPr>
          <w:ilvl w:val="1"/>
          <w:numId w:val="19"/>
        </w:numPr>
        <w:tabs>
          <w:tab w:val="left" w:pos="1221"/>
        </w:tabs>
        <w:spacing w:before="122" w:line="273" w:lineRule="auto"/>
        <w:ind w:right="1293"/>
        <w:jc w:val="both"/>
      </w:pPr>
      <w:r>
        <w:t>Cualquier incidencia que modifique sustancialmente la plantilla, métodos de</w:t>
      </w:r>
      <w:r>
        <w:rPr>
          <w:spacing w:val="-75"/>
        </w:rPr>
        <w:t xml:space="preserve"> </w:t>
      </w:r>
      <w:r>
        <w:t>trabajo,</w:t>
      </w:r>
      <w:r>
        <w:rPr>
          <w:spacing w:val="-1"/>
        </w:rPr>
        <w:t xml:space="preserve"> </w:t>
      </w:r>
      <w:r>
        <w:t>organización,</w:t>
      </w:r>
      <w:r>
        <w:rPr>
          <w:spacing w:val="-2"/>
        </w:rPr>
        <w:t xml:space="preserve"> </w:t>
      </w:r>
      <w:r>
        <w:t>o sistemas</w:t>
      </w:r>
      <w:r>
        <w:rPr>
          <w:spacing w:val="-1"/>
        </w:rPr>
        <w:t xml:space="preserve"> </w:t>
      </w:r>
      <w:r>
        <w:t>retributivos.</w:t>
      </w:r>
    </w:p>
    <w:p w14:paraId="0E059460" w14:textId="77777777" w:rsidR="00071595" w:rsidRDefault="00E25669">
      <w:pPr>
        <w:pStyle w:val="Prrafodelista"/>
        <w:numPr>
          <w:ilvl w:val="1"/>
          <w:numId w:val="19"/>
        </w:numPr>
        <w:tabs>
          <w:tab w:val="left" w:pos="1221"/>
        </w:tabs>
        <w:spacing w:before="123" w:line="276" w:lineRule="auto"/>
        <w:ind w:right="1296"/>
        <w:jc w:val="both"/>
      </w:pPr>
      <w:r>
        <w:t>Cuando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resolución</w:t>
      </w:r>
      <w:r>
        <w:rPr>
          <w:spacing w:val="1"/>
        </w:rPr>
        <w:t xml:space="preserve"> </w:t>
      </w:r>
      <w:r>
        <w:t>judicial</w:t>
      </w:r>
      <w:r>
        <w:rPr>
          <w:spacing w:val="1"/>
        </w:rPr>
        <w:t xml:space="preserve"> </w:t>
      </w:r>
      <w:r>
        <w:t>condene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Conservas</w:t>
      </w:r>
      <w:r>
        <w:rPr>
          <w:spacing w:val="1"/>
        </w:rPr>
        <w:t xml:space="preserve"> </w:t>
      </w:r>
      <w:r>
        <w:t>Autor</w:t>
      </w:r>
      <w:r>
        <w:rPr>
          <w:spacing w:val="1"/>
        </w:rPr>
        <w:t xml:space="preserve"> </w:t>
      </w:r>
      <w:r>
        <w:t>S.A.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discriminación directa o indirecta por razones de sexo o cuando determine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falta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adecuación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Igualdad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ls</w:t>
      </w:r>
      <w:r>
        <w:rPr>
          <w:spacing w:val="1"/>
        </w:rPr>
        <w:t xml:space="preserve"> </w:t>
      </w:r>
      <w:r>
        <w:t>requisitos</w:t>
      </w:r>
      <w:r>
        <w:rPr>
          <w:spacing w:val="1"/>
        </w:rPr>
        <w:t xml:space="preserve"> </w:t>
      </w:r>
      <w:r>
        <w:t>legales</w:t>
      </w:r>
      <w:r>
        <w:rPr>
          <w:spacing w:val="1"/>
        </w:rPr>
        <w:t xml:space="preserve"> </w:t>
      </w:r>
      <w:r>
        <w:t>o</w:t>
      </w:r>
      <w:r>
        <w:rPr>
          <w:spacing w:val="-75"/>
        </w:rPr>
        <w:t xml:space="preserve"> </w:t>
      </w:r>
      <w:r>
        <w:t>reglamentarios.</w:t>
      </w:r>
    </w:p>
    <w:p w14:paraId="0719E49F" w14:textId="77777777" w:rsidR="00071595" w:rsidRDefault="00071595">
      <w:pPr>
        <w:pStyle w:val="Textoindependiente"/>
        <w:rPr>
          <w:sz w:val="20"/>
        </w:rPr>
      </w:pPr>
    </w:p>
    <w:p w14:paraId="07644EA7" w14:textId="77777777" w:rsidR="00071595" w:rsidRDefault="00071595">
      <w:pPr>
        <w:pStyle w:val="Textoindependiente"/>
        <w:spacing w:before="9"/>
        <w:rPr>
          <w:sz w:val="16"/>
        </w:rPr>
      </w:pPr>
    </w:p>
    <w:p w14:paraId="2E2A1A8F" w14:textId="77777777" w:rsidR="00071595" w:rsidRDefault="00E25669">
      <w:pPr>
        <w:pStyle w:val="Ttulo1"/>
        <w:numPr>
          <w:ilvl w:val="0"/>
          <w:numId w:val="20"/>
        </w:numPr>
        <w:tabs>
          <w:tab w:val="left" w:pos="479"/>
          <w:tab w:val="left" w:pos="9525"/>
        </w:tabs>
        <w:spacing w:before="101"/>
        <w:ind w:left="478" w:hanging="339"/>
        <w:jc w:val="both"/>
      </w:pPr>
      <w:r>
        <w:rPr>
          <w:shd w:val="clear" w:color="auto" w:fill="C5DFB3"/>
        </w:rPr>
        <w:t>CONTEXTO</w:t>
      </w:r>
      <w:r>
        <w:rPr>
          <w:shd w:val="clear" w:color="auto" w:fill="C5DFB3"/>
        </w:rPr>
        <w:tab/>
      </w:r>
    </w:p>
    <w:p w14:paraId="2049BB24" w14:textId="77777777" w:rsidR="00071595" w:rsidRDefault="00071595">
      <w:pPr>
        <w:pStyle w:val="Textoindependiente"/>
        <w:spacing w:before="8"/>
        <w:rPr>
          <w:b/>
          <w:sz w:val="38"/>
        </w:rPr>
      </w:pPr>
    </w:p>
    <w:p w14:paraId="479D09BA" w14:textId="77777777" w:rsidR="00071595" w:rsidRDefault="00E25669">
      <w:pPr>
        <w:pStyle w:val="Ttulo2"/>
        <w:ind w:left="140"/>
        <w:jc w:val="both"/>
      </w:pPr>
      <w:r>
        <w:t>LA</w:t>
      </w:r>
      <w:r>
        <w:rPr>
          <w:spacing w:val="-4"/>
        </w:rPr>
        <w:t xml:space="preserve"> </w:t>
      </w:r>
      <w:r>
        <w:t>COMISIÓN</w:t>
      </w:r>
      <w:r>
        <w:rPr>
          <w:spacing w:val="-3"/>
        </w:rPr>
        <w:t xml:space="preserve"> </w:t>
      </w:r>
      <w:r>
        <w:t>NEGOCIADORA</w:t>
      </w:r>
      <w:r>
        <w:rPr>
          <w:spacing w:val="-4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IGUALDAD</w:t>
      </w:r>
      <w:r>
        <w:rPr>
          <w:spacing w:val="-4"/>
        </w:rPr>
        <w:t xml:space="preserve"> </w:t>
      </w:r>
      <w:r>
        <w:t>EN CONSERVAS</w:t>
      </w:r>
      <w:r>
        <w:rPr>
          <w:spacing w:val="-4"/>
        </w:rPr>
        <w:t xml:space="preserve"> </w:t>
      </w:r>
      <w:r>
        <w:t>AUTOR</w:t>
      </w:r>
      <w:r>
        <w:rPr>
          <w:spacing w:val="-3"/>
        </w:rPr>
        <w:t xml:space="preserve"> </w:t>
      </w:r>
      <w:r>
        <w:t>S.A</w:t>
      </w:r>
    </w:p>
    <w:p w14:paraId="6E8B0081" w14:textId="77777777" w:rsidR="00071595" w:rsidRDefault="00071595">
      <w:pPr>
        <w:pStyle w:val="Textoindependiente"/>
        <w:spacing w:before="12"/>
        <w:rPr>
          <w:b/>
          <w:sz w:val="29"/>
        </w:rPr>
      </w:pPr>
    </w:p>
    <w:p w14:paraId="659F5031" w14:textId="77777777" w:rsidR="00071595" w:rsidRDefault="00E25669">
      <w:pPr>
        <w:spacing w:line="278" w:lineRule="auto"/>
        <w:ind w:left="253" w:right="1434"/>
        <w:jc w:val="both"/>
      </w:pPr>
      <w:r>
        <w:t xml:space="preserve">Al inicio del proyecto de elaboración del </w:t>
      </w:r>
      <w:r>
        <w:rPr>
          <w:b/>
        </w:rPr>
        <w:t>Diagnóstico y I Plan de Igualdad de</w:t>
      </w:r>
      <w:r>
        <w:rPr>
          <w:b/>
          <w:spacing w:val="1"/>
        </w:rPr>
        <w:t xml:space="preserve"> </w:t>
      </w:r>
      <w:r>
        <w:rPr>
          <w:b/>
        </w:rPr>
        <w:t xml:space="preserve">Conservas Autor S.A. </w:t>
      </w:r>
      <w:r>
        <w:t>se estableció una Comisión Negociadora y de Trabajo en</w:t>
      </w:r>
      <w:r>
        <w:rPr>
          <w:spacing w:val="1"/>
        </w:rPr>
        <w:t xml:space="preserve"> </w:t>
      </w:r>
      <w:r>
        <w:t>Igualdad</w:t>
      </w:r>
      <w:r>
        <w:rPr>
          <w:spacing w:val="-3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siguientes funciones:</w:t>
      </w:r>
    </w:p>
    <w:p w14:paraId="2BD46768" w14:textId="77777777" w:rsidR="00071595" w:rsidRDefault="00E25669">
      <w:pPr>
        <w:pStyle w:val="Prrafodelista"/>
        <w:numPr>
          <w:ilvl w:val="1"/>
          <w:numId w:val="20"/>
        </w:numPr>
        <w:tabs>
          <w:tab w:val="left" w:pos="974"/>
        </w:tabs>
        <w:spacing w:before="116" w:line="278" w:lineRule="auto"/>
        <w:ind w:right="1430"/>
        <w:jc w:val="both"/>
      </w:pPr>
      <w:r>
        <w:t>Negociar y elaborar el diagnóstico, así como sobre la negociaci</w:t>
      </w:r>
      <w:r>
        <w:t>ón de las</w:t>
      </w:r>
      <w:r>
        <w:rPr>
          <w:spacing w:val="1"/>
        </w:rPr>
        <w:t xml:space="preserve"> </w:t>
      </w:r>
      <w:r>
        <w:t>medidas</w:t>
      </w:r>
      <w:r>
        <w:rPr>
          <w:spacing w:val="-5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integrarán</w:t>
      </w:r>
      <w:r>
        <w:rPr>
          <w:spacing w:val="-5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plan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igualdad.</w:t>
      </w:r>
      <w:r>
        <w:rPr>
          <w:spacing w:val="-6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ejercicio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esta</w:t>
      </w:r>
      <w:r>
        <w:rPr>
          <w:spacing w:val="-6"/>
        </w:rPr>
        <w:t xml:space="preserve"> </w:t>
      </w:r>
      <w:r>
        <w:t>función,</w:t>
      </w:r>
      <w:r>
        <w:rPr>
          <w:spacing w:val="-75"/>
        </w:rPr>
        <w:t xml:space="preserve"> </w:t>
      </w:r>
      <w:r>
        <w:t>Conservas Autor S.A.</w:t>
      </w:r>
      <w:r>
        <w:rPr>
          <w:spacing w:val="1"/>
        </w:rPr>
        <w:t xml:space="preserve"> </w:t>
      </w:r>
      <w:r>
        <w:t>facilitará todos los datos e información necesaria para</w:t>
      </w:r>
      <w:r>
        <w:rPr>
          <w:spacing w:val="-75"/>
        </w:rPr>
        <w:t xml:space="preserve"> </w:t>
      </w:r>
      <w:r>
        <w:t>elaborar</w:t>
      </w:r>
      <w:r>
        <w:rPr>
          <w:spacing w:val="-15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mismo</w:t>
      </w:r>
      <w:r>
        <w:rPr>
          <w:spacing w:val="-14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relación</w:t>
      </w:r>
      <w:r>
        <w:rPr>
          <w:spacing w:val="-14"/>
        </w:rPr>
        <w:t xml:space="preserve"> </w:t>
      </w:r>
      <w:r>
        <w:t>con</w:t>
      </w:r>
      <w:r>
        <w:rPr>
          <w:spacing w:val="-13"/>
        </w:rPr>
        <w:t xml:space="preserve"> </w:t>
      </w:r>
      <w:r>
        <w:t>las</w:t>
      </w:r>
      <w:r>
        <w:rPr>
          <w:spacing w:val="-14"/>
        </w:rPr>
        <w:t xml:space="preserve"> </w:t>
      </w:r>
      <w:r>
        <w:t>materias</w:t>
      </w:r>
      <w:r>
        <w:rPr>
          <w:spacing w:val="-13"/>
        </w:rPr>
        <w:t xml:space="preserve"> </w:t>
      </w:r>
      <w:r>
        <w:t>enumeradas</w:t>
      </w:r>
      <w:r>
        <w:rPr>
          <w:spacing w:val="-14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este</w:t>
      </w:r>
      <w:r>
        <w:rPr>
          <w:spacing w:val="-14"/>
        </w:rPr>
        <w:t xml:space="preserve"> </w:t>
      </w:r>
      <w:r>
        <w:t>apartado,</w:t>
      </w:r>
      <w:r>
        <w:rPr>
          <w:spacing w:val="-75"/>
        </w:rPr>
        <w:t xml:space="preserve"> </w:t>
      </w:r>
      <w:r>
        <w:t>así</w:t>
      </w:r>
      <w:r>
        <w:rPr>
          <w:spacing w:val="-2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datos</w:t>
      </w:r>
      <w:r>
        <w:rPr>
          <w:spacing w:val="-2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registro</w:t>
      </w:r>
      <w:r>
        <w:rPr>
          <w:spacing w:val="-1"/>
        </w:rPr>
        <w:t xml:space="preserve"> </w:t>
      </w:r>
      <w:r>
        <w:t>salarial</w:t>
      </w:r>
      <w:r>
        <w:rPr>
          <w:spacing w:val="-3"/>
        </w:rPr>
        <w:t xml:space="preserve"> </w:t>
      </w:r>
      <w:r>
        <w:t>regulados</w:t>
      </w:r>
      <w:r>
        <w:rPr>
          <w:spacing w:val="-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 artículo</w:t>
      </w:r>
      <w:r>
        <w:rPr>
          <w:spacing w:val="-2"/>
        </w:rPr>
        <w:t xml:space="preserve"> </w:t>
      </w:r>
      <w:r>
        <w:t>28.2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ET.</w:t>
      </w:r>
    </w:p>
    <w:p w14:paraId="0E8FC113" w14:textId="77777777" w:rsidR="00071595" w:rsidRDefault="00071595">
      <w:pPr>
        <w:spacing w:line="278" w:lineRule="auto"/>
        <w:jc w:val="both"/>
        <w:sectPr w:rsidR="00071595">
          <w:headerReference w:type="default" r:id="rId46"/>
          <w:footerReference w:type="default" r:id="rId47"/>
          <w:pgSz w:w="11920" w:h="16850"/>
          <w:pgMar w:top="280" w:right="100" w:bottom="1060" w:left="880" w:header="0" w:footer="867" w:gutter="0"/>
          <w:cols w:space="720"/>
        </w:sectPr>
      </w:pPr>
    </w:p>
    <w:p w14:paraId="3BEEA389" w14:textId="77777777" w:rsidR="00071595" w:rsidRDefault="00E25669">
      <w:pPr>
        <w:pStyle w:val="Textoindependiente"/>
        <w:ind w:left="8621"/>
        <w:rPr>
          <w:sz w:val="20"/>
        </w:rPr>
      </w:pPr>
      <w:r>
        <w:rPr>
          <w:noProof/>
          <w:sz w:val="20"/>
        </w:rPr>
        <w:drawing>
          <wp:inline distT="0" distB="0" distL="0" distR="0" wp14:anchorId="693291F3" wp14:editId="541604D2">
            <wp:extent cx="792774" cy="378809"/>
            <wp:effectExtent l="0" t="0" r="0" b="0"/>
            <wp:docPr id="1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774" cy="378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489FF" w14:textId="77777777" w:rsidR="00071595" w:rsidRDefault="00E25669">
      <w:pPr>
        <w:pStyle w:val="Prrafodelista"/>
        <w:numPr>
          <w:ilvl w:val="1"/>
          <w:numId w:val="20"/>
        </w:numPr>
        <w:tabs>
          <w:tab w:val="left" w:pos="974"/>
        </w:tabs>
        <w:spacing w:before="2"/>
        <w:ind w:hanging="361"/>
        <w:jc w:val="both"/>
      </w:pPr>
      <w:r>
        <w:t>Elaborar</w:t>
      </w:r>
      <w:r>
        <w:rPr>
          <w:spacing w:val="-4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informe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resultados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diagnóstico.</w:t>
      </w:r>
    </w:p>
    <w:p w14:paraId="422EE390" w14:textId="77777777" w:rsidR="00071595" w:rsidRDefault="00E25669">
      <w:pPr>
        <w:pStyle w:val="Prrafodelista"/>
        <w:numPr>
          <w:ilvl w:val="1"/>
          <w:numId w:val="20"/>
        </w:numPr>
        <w:tabs>
          <w:tab w:val="left" w:pos="974"/>
        </w:tabs>
        <w:spacing w:before="163" w:line="278" w:lineRule="auto"/>
        <w:ind w:right="2376"/>
        <w:jc w:val="both"/>
      </w:pPr>
      <w:r>
        <w:t>Identificar</w:t>
      </w:r>
      <w:r>
        <w:rPr>
          <w:spacing w:val="-10"/>
        </w:rPr>
        <w:t xml:space="preserve"> </w:t>
      </w:r>
      <w:r>
        <w:t>necesidades,</w:t>
      </w:r>
      <w:r>
        <w:rPr>
          <w:spacing w:val="-7"/>
        </w:rPr>
        <w:t xml:space="preserve"> </w:t>
      </w:r>
      <w:r>
        <w:t>proponer</w:t>
      </w:r>
      <w:r>
        <w:rPr>
          <w:spacing w:val="-8"/>
        </w:rPr>
        <w:t xml:space="preserve"> </w:t>
      </w:r>
      <w:r>
        <w:t>acciones</w:t>
      </w:r>
      <w:r>
        <w:rPr>
          <w:spacing w:val="-9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medidas</w:t>
      </w:r>
      <w:r>
        <w:rPr>
          <w:spacing w:val="-8"/>
        </w:rPr>
        <w:t xml:space="preserve"> </w:t>
      </w:r>
      <w:r>
        <w:t>prioritarias,</w:t>
      </w:r>
      <w:r>
        <w:rPr>
          <w:spacing w:val="-7"/>
        </w:rPr>
        <w:t xml:space="preserve"> </w:t>
      </w:r>
      <w:r>
        <w:t>su</w:t>
      </w:r>
      <w:r>
        <w:rPr>
          <w:spacing w:val="-75"/>
        </w:rPr>
        <w:t xml:space="preserve"> </w:t>
      </w:r>
      <w:r>
        <w:t>ámbito de aplicación y los medios materiales y humanos necesarios</w:t>
      </w:r>
      <w:r>
        <w:rPr>
          <w:spacing w:val="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implantación</w:t>
      </w:r>
    </w:p>
    <w:p w14:paraId="1BDCE2AE" w14:textId="77777777" w:rsidR="00071595" w:rsidRDefault="00E25669">
      <w:pPr>
        <w:pStyle w:val="Prrafodelista"/>
        <w:numPr>
          <w:ilvl w:val="1"/>
          <w:numId w:val="20"/>
        </w:numPr>
        <w:tabs>
          <w:tab w:val="left" w:pos="974"/>
        </w:tabs>
        <w:spacing w:before="121"/>
        <w:ind w:hanging="361"/>
        <w:jc w:val="both"/>
      </w:pPr>
      <w:r>
        <w:t>Supervisar</w:t>
      </w:r>
      <w:r>
        <w:rPr>
          <w:spacing w:val="-4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controlar</w:t>
      </w:r>
      <w:r>
        <w:rPr>
          <w:spacing w:val="-2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aplicación</w:t>
      </w:r>
      <w:r>
        <w:rPr>
          <w:spacing w:val="-2"/>
        </w:rPr>
        <w:t xml:space="preserve"> </w:t>
      </w:r>
      <w:r>
        <w:t>efectiva.</w:t>
      </w:r>
    </w:p>
    <w:p w14:paraId="03F0FF1D" w14:textId="77777777" w:rsidR="00071595" w:rsidRDefault="00E25669">
      <w:pPr>
        <w:pStyle w:val="Prrafodelista"/>
        <w:numPr>
          <w:ilvl w:val="1"/>
          <w:numId w:val="20"/>
        </w:numPr>
        <w:tabs>
          <w:tab w:val="left" w:pos="974"/>
        </w:tabs>
        <w:spacing w:before="162" w:line="278" w:lineRule="auto"/>
        <w:ind w:right="2321"/>
        <w:jc w:val="both"/>
      </w:pPr>
      <w:r>
        <w:t>Definir las personas u órganos responsables de ejecutar las acciones</w:t>
      </w:r>
      <w:r>
        <w:rPr>
          <w:spacing w:val="-75"/>
        </w:rPr>
        <w:t xml:space="preserve"> </w:t>
      </w:r>
      <w:r>
        <w:t>del Plan de Igualdad, sus plazos, los indicadores de medición y la</w:t>
      </w:r>
      <w:r>
        <w:rPr>
          <w:spacing w:val="1"/>
        </w:rPr>
        <w:t xml:space="preserve"> </w:t>
      </w:r>
      <w:r>
        <w:t>recogida</w:t>
      </w:r>
      <w:r>
        <w:rPr>
          <w:spacing w:val="-3"/>
        </w:rPr>
        <w:t xml:space="preserve"> </w:t>
      </w:r>
      <w:r>
        <w:t>de información.</w:t>
      </w:r>
    </w:p>
    <w:p w14:paraId="4F779D1A" w14:textId="77777777" w:rsidR="00071595" w:rsidRDefault="00E25669">
      <w:pPr>
        <w:pStyle w:val="Prrafodelista"/>
        <w:numPr>
          <w:ilvl w:val="1"/>
          <w:numId w:val="20"/>
        </w:numPr>
        <w:tabs>
          <w:tab w:val="left" w:pos="974"/>
        </w:tabs>
        <w:spacing w:before="118" w:line="278" w:lineRule="auto"/>
        <w:ind w:right="2302"/>
        <w:jc w:val="both"/>
      </w:pPr>
      <w:r>
        <w:t>Hacer</w:t>
      </w:r>
      <w:r>
        <w:rPr>
          <w:spacing w:val="-11"/>
        </w:rPr>
        <w:t xml:space="preserve"> </w:t>
      </w:r>
      <w:r>
        <w:t>un</w:t>
      </w:r>
      <w:r>
        <w:rPr>
          <w:spacing w:val="-12"/>
        </w:rPr>
        <w:t xml:space="preserve"> </w:t>
      </w:r>
      <w:r>
        <w:t>seguimiento</w:t>
      </w:r>
      <w:r>
        <w:rPr>
          <w:spacing w:val="-13"/>
        </w:rPr>
        <w:t xml:space="preserve"> </w:t>
      </w:r>
      <w:r>
        <w:t>preciso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ejecución</w:t>
      </w:r>
      <w:r>
        <w:rPr>
          <w:spacing w:val="-11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plan</w:t>
      </w:r>
      <w:r>
        <w:rPr>
          <w:spacing w:val="-9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consolidar</w:t>
      </w:r>
      <w:r>
        <w:rPr>
          <w:spacing w:val="-10"/>
        </w:rPr>
        <w:t xml:space="preserve"> </w:t>
      </w:r>
      <w:r>
        <w:t>las</w:t>
      </w:r>
      <w:r>
        <w:rPr>
          <w:spacing w:val="-75"/>
        </w:rPr>
        <w:t xml:space="preserve"> </w:t>
      </w:r>
      <w:r>
        <w:t>acciones</w:t>
      </w:r>
      <w:r>
        <w:rPr>
          <w:spacing w:val="-1"/>
        </w:rPr>
        <w:t xml:space="preserve"> </w:t>
      </w:r>
      <w:r>
        <w:t>de igualdad.</w:t>
      </w:r>
    </w:p>
    <w:p w14:paraId="3AD2D6AC" w14:textId="77777777" w:rsidR="00071595" w:rsidRDefault="00E25669">
      <w:pPr>
        <w:pStyle w:val="Prrafodelista"/>
        <w:numPr>
          <w:ilvl w:val="1"/>
          <w:numId w:val="20"/>
        </w:numPr>
        <w:tabs>
          <w:tab w:val="left" w:pos="974"/>
        </w:tabs>
        <w:spacing w:before="119"/>
        <w:ind w:hanging="361"/>
        <w:jc w:val="both"/>
      </w:pPr>
      <w:r>
        <w:t>Asesorar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plantilla.</w:t>
      </w:r>
    </w:p>
    <w:p w14:paraId="4582515C" w14:textId="77777777" w:rsidR="00071595" w:rsidRDefault="00E25669">
      <w:pPr>
        <w:pStyle w:val="Prrafodelista"/>
        <w:numPr>
          <w:ilvl w:val="1"/>
          <w:numId w:val="20"/>
        </w:numPr>
        <w:tabs>
          <w:tab w:val="left" w:pos="974"/>
        </w:tabs>
        <w:spacing w:before="100"/>
        <w:ind w:hanging="361"/>
        <w:jc w:val="both"/>
      </w:pPr>
      <w:r>
        <w:t>Ser</w:t>
      </w:r>
      <w:r>
        <w:rPr>
          <w:spacing w:val="-3"/>
        </w:rPr>
        <w:t xml:space="preserve"> </w:t>
      </w:r>
      <w:r>
        <w:t>vehículo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participación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comunicación</w:t>
      </w:r>
      <w:r>
        <w:rPr>
          <w:spacing w:val="-3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plantilla.</w:t>
      </w:r>
    </w:p>
    <w:p w14:paraId="33781E33" w14:textId="77777777" w:rsidR="00071595" w:rsidRDefault="00E25669">
      <w:pPr>
        <w:pStyle w:val="Prrafodelista"/>
        <w:numPr>
          <w:ilvl w:val="1"/>
          <w:numId w:val="20"/>
        </w:numPr>
        <w:tabs>
          <w:tab w:val="left" w:pos="974"/>
        </w:tabs>
        <w:spacing w:before="163" w:line="278" w:lineRule="auto"/>
        <w:ind w:right="1968"/>
        <w:jc w:val="both"/>
      </w:pPr>
      <w:r>
        <w:t>Mantener en todo momento el deber y obligación de sigilo con respecto</w:t>
      </w:r>
      <w:r>
        <w:rPr>
          <w:spacing w:val="-75"/>
        </w:rPr>
        <w:t xml:space="preserve"> </w:t>
      </w:r>
      <w:r>
        <w:t>a aquella información que les haya sido expresamente comunicada con</w:t>
      </w:r>
      <w:r>
        <w:rPr>
          <w:spacing w:val="1"/>
        </w:rPr>
        <w:t xml:space="preserve"> </w:t>
      </w:r>
      <w:r>
        <w:t>carácter reservad</w:t>
      </w:r>
      <w:r>
        <w:t>o. En todo caso, ningún tipo de documento entregado</w:t>
      </w:r>
      <w:r>
        <w:rPr>
          <w:spacing w:val="1"/>
        </w:rPr>
        <w:t xml:space="preserve"> </w:t>
      </w:r>
      <w:r>
        <w:t>por el ayuntamiento a la comisión podrá ser utilizado fuera del estricto</w:t>
      </w:r>
      <w:r>
        <w:rPr>
          <w:spacing w:val="1"/>
        </w:rPr>
        <w:t xml:space="preserve"> </w:t>
      </w:r>
      <w:r>
        <w:rPr>
          <w:spacing w:val="-1"/>
        </w:rPr>
        <w:t>ámbito</w:t>
      </w:r>
      <w:r>
        <w:rPr>
          <w:spacing w:val="-19"/>
        </w:rPr>
        <w:t xml:space="preserve"> </w:t>
      </w:r>
      <w:r>
        <w:rPr>
          <w:spacing w:val="-1"/>
        </w:rPr>
        <w:t>de</w:t>
      </w:r>
      <w:r>
        <w:rPr>
          <w:spacing w:val="-17"/>
        </w:rPr>
        <w:t xml:space="preserve"> </w:t>
      </w:r>
      <w:r>
        <w:rPr>
          <w:spacing w:val="-1"/>
        </w:rPr>
        <w:t>aquella</w:t>
      </w:r>
      <w:r>
        <w:rPr>
          <w:spacing w:val="-19"/>
        </w:rPr>
        <w:t xml:space="preserve"> </w:t>
      </w:r>
      <w:r>
        <w:rPr>
          <w:spacing w:val="-1"/>
        </w:rPr>
        <w:t>ni</w:t>
      </w:r>
      <w:r>
        <w:rPr>
          <w:spacing w:val="-18"/>
        </w:rPr>
        <w:t xml:space="preserve"> </w:t>
      </w:r>
      <w:r>
        <w:rPr>
          <w:spacing w:val="-1"/>
        </w:rPr>
        <w:t>para</w:t>
      </w:r>
      <w:r>
        <w:rPr>
          <w:spacing w:val="-18"/>
        </w:rPr>
        <w:t xml:space="preserve"> </w:t>
      </w:r>
      <w:r>
        <w:t>fines</w:t>
      </w:r>
      <w:r>
        <w:rPr>
          <w:spacing w:val="-19"/>
        </w:rPr>
        <w:t xml:space="preserve"> </w:t>
      </w:r>
      <w:r>
        <w:t>distintos</w:t>
      </w:r>
      <w:r>
        <w:rPr>
          <w:spacing w:val="-18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los</w:t>
      </w:r>
      <w:r>
        <w:rPr>
          <w:spacing w:val="-17"/>
        </w:rPr>
        <w:t xml:space="preserve"> </w:t>
      </w:r>
      <w:r>
        <w:t>que</w:t>
      </w:r>
      <w:r>
        <w:rPr>
          <w:spacing w:val="-20"/>
        </w:rPr>
        <w:t xml:space="preserve"> </w:t>
      </w:r>
      <w:r>
        <w:t>motivaron</w:t>
      </w:r>
      <w:r>
        <w:rPr>
          <w:spacing w:val="-18"/>
        </w:rPr>
        <w:t xml:space="preserve"> </w:t>
      </w:r>
      <w:r>
        <w:t>su</w:t>
      </w:r>
      <w:r>
        <w:rPr>
          <w:spacing w:val="-21"/>
        </w:rPr>
        <w:t xml:space="preserve"> </w:t>
      </w:r>
      <w:r>
        <w:t>entrega.</w:t>
      </w:r>
    </w:p>
    <w:p w14:paraId="222B53F6" w14:textId="77777777" w:rsidR="00071595" w:rsidRDefault="00E25669">
      <w:pPr>
        <w:pStyle w:val="Prrafodelista"/>
        <w:numPr>
          <w:ilvl w:val="1"/>
          <w:numId w:val="20"/>
        </w:numPr>
        <w:tabs>
          <w:tab w:val="left" w:pos="974"/>
        </w:tabs>
        <w:spacing w:before="117" w:line="278" w:lineRule="auto"/>
        <w:ind w:right="2417"/>
        <w:jc w:val="both"/>
      </w:pPr>
      <w:r>
        <w:t>Remisión del Plan de Igualdad que fuere aprobado o no ac</w:t>
      </w:r>
      <w:r>
        <w:t>ordado</w:t>
      </w:r>
      <w:r>
        <w:rPr>
          <w:spacing w:val="1"/>
        </w:rPr>
        <w:t xml:space="preserve"> </w:t>
      </w:r>
      <w:r>
        <w:t>ante</w:t>
      </w:r>
      <w:r>
        <w:rPr>
          <w:spacing w:val="73"/>
        </w:rPr>
        <w:t xml:space="preserve"> </w:t>
      </w:r>
      <w:r>
        <w:t>la</w:t>
      </w:r>
      <w:r>
        <w:rPr>
          <w:spacing w:val="73"/>
        </w:rPr>
        <w:t xml:space="preserve"> </w:t>
      </w:r>
      <w:r>
        <w:t>autoridad</w:t>
      </w:r>
      <w:r>
        <w:rPr>
          <w:spacing w:val="73"/>
        </w:rPr>
        <w:t xml:space="preserve"> </w:t>
      </w:r>
      <w:r>
        <w:t>laboral</w:t>
      </w:r>
      <w:r>
        <w:rPr>
          <w:spacing w:val="72"/>
        </w:rPr>
        <w:t xml:space="preserve"> </w:t>
      </w:r>
      <w:r>
        <w:t>competente</w:t>
      </w:r>
      <w:r>
        <w:rPr>
          <w:spacing w:val="74"/>
        </w:rPr>
        <w:t xml:space="preserve"> </w:t>
      </w:r>
      <w:r>
        <w:t>a</w:t>
      </w:r>
      <w:r>
        <w:rPr>
          <w:spacing w:val="76"/>
        </w:rPr>
        <w:t xml:space="preserve"> </w:t>
      </w:r>
      <w:r>
        <w:t>efectos</w:t>
      </w:r>
      <w:r>
        <w:rPr>
          <w:spacing w:val="76"/>
        </w:rPr>
        <w:t xml:space="preserve"> </w:t>
      </w:r>
      <w:r>
        <w:t>de</w:t>
      </w:r>
      <w:r>
        <w:rPr>
          <w:spacing w:val="73"/>
        </w:rPr>
        <w:t xml:space="preserve"> </w:t>
      </w:r>
      <w:r>
        <w:t>su</w:t>
      </w:r>
      <w:r>
        <w:rPr>
          <w:spacing w:val="73"/>
        </w:rPr>
        <w:t xml:space="preserve"> </w:t>
      </w:r>
      <w:r>
        <w:t>registro,</w:t>
      </w:r>
      <w:r>
        <w:rPr>
          <w:spacing w:val="-75"/>
        </w:rPr>
        <w:t xml:space="preserve"> </w:t>
      </w:r>
      <w:r>
        <w:t>depósito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publicación.</w:t>
      </w:r>
    </w:p>
    <w:p w14:paraId="7340B824" w14:textId="77777777" w:rsidR="00071595" w:rsidRDefault="00E25669">
      <w:pPr>
        <w:pStyle w:val="Prrafodelista"/>
        <w:numPr>
          <w:ilvl w:val="1"/>
          <w:numId w:val="20"/>
        </w:numPr>
        <w:tabs>
          <w:tab w:val="left" w:pos="974"/>
        </w:tabs>
        <w:spacing w:before="1"/>
        <w:ind w:hanging="361"/>
        <w:jc w:val="both"/>
      </w:pPr>
      <w:r>
        <w:t>Se</w:t>
      </w:r>
      <w:r>
        <w:rPr>
          <w:spacing w:val="-2"/>
        </w:rPr>
        <w:t xml:space="preserve"> </w:t>
      </w:r>
      <w:r>
        <w:t>adjunta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anexo</w:t>
      </w:r>
      <w:r>
        <w:rPr>
          <w:spacing w:val="-4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reglamento</w:t>
      </w:r>
      <w:r>
        <w:rPr>
          <w:spacing w:val="-1"/>
        </w:rPr>
        <w:t xml:space="preserve"> </w:t>
      </w:r>
      <w:r>
        <w:t>completo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funcionamiento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CNI.</w:t>
      </w:r>
    </w:p>
    <w:p w14:paraId="14E52AA0" w14:textId="77777777" w:rsidR="00071595" w:rsidRDefault="00E25669">
      <w:pPr>
        <w:pStyle w:val="Prrafodelista"/>
        <w:numPr>
          <w:ilvl w:val="1"/>
          <w:numId w:val="20"/>
        </w:numPr>
        <w:tabs>
          <w:tab w:val="left" w:pos="974"/>
        </w:tabs>
        <w:spacing w:before="162" w:line="278" w:lineRule="auto"/>
        <w:ind w:right="1962"/>
        <w:jc w:val="both"/>
      </w:pPr>
      <w:r>
        <w:t>A</w:t>
      </w:r>
      <w:r>
        <w:rPr>
          <w:spacing w:val="-15"/>
        </w:rPr>
        <w:t xml:space="preserve"> </w:t>
      </w:r>
      <w:r>
        <w:t>continuación,</w:t>
      </w:r>
      <w:r>
        <w:rPr>
          <w:spacing w:val="-14"/>
        </w:rPr>
        <w:t xml:space="preserve"> </w:t>
      </w:r>
      <w:r>
        <w:t>presentamos</w:t>
      </w:r>
      <w:r>
        <w:rPr>
          <w:spacing w:val="-15"/>
        </w:rPr>
        <w:t xml:space="preserve"> </w:t>
      </w:r>
      <w:r>
        <w:t>quienes</w:t>
      </w:r>
      <w:r>
        <w:rPr>
          <w:spacing w:val="-15"/>
        </w:rPr>
        <w:t xml:space="preserve"> </w:t>
      </w:r>
      <w:r>
        <w:t>son</w:t>
      </w:r>
      <w:r>
        <w:rPr>
          <w:spacing w:val="-16"/>
        </w:rPr>
        <w:t xml:space="preserve"> </w:t>
      </w:r>
      <w:r>
        <w:t>las</w:t>
      </w:r>
      <w:r>
        <w:rPr>
          <w:spacing w:val="-15"/>
        </w:rPr>
        <w:t xml:space="preserve"> </w:t>
      </w:r>
      <w:r>
        <w:t>personas</w:t>
      </w:r>
      <w:r>
        <w:rPr>
          <w:spacing w:val="-15"/>
        </w:rPr>
        <w:t xml:space="preserve"> </w:t>
      </w:r>
      <w:r>
        <w:t>que</w:t>
      </w:r>
      <w:r>
        <w:rPr>
          <w:spacing w:val="-15"/>
        </w:rPr>
        <w:t xml:space="preserve"> </w:t>
      </w:r>
      <w:r>
        <w:t>lo</w:t>
      </w:r>
      <w:r>
        <w:rPr>
          <w:spacing w:val="-16"/>
        </w:rPr>
        <w:t xml:space="preserve"> </w:t>
      </w:r>
      <w:r>
        <w:t>componen,</w:t>
      </w:r>
      <w:r>
        <w:rPr>
          <w:spacing w:val="-74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representativas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distintos</w:t>
      </w:r>
      <w:r>
        <w:rPr>
          <w:spacing w:val="1"/>
        </w:rPr>
        <w:t xml:space="preserve"> </w:t>
      </w:r>
      <w:r>
        <w:t>perfiles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conforman</w:t>
      </w:r>
      <w:r>
        <w:rPr>
          <w:spacing w:val="1"/>
        </w:rPr>
        <w:t xml:space="preserve"> </w:t>
      </w:r>
      <w:r>
        <w:t>Conservas</w:t>
      </w:r>
      <w:r>
        <w:rPr>
          <w:spacing w:val="-2"/>
        </w:rPr>
        <w:t xml:space="preserve"> </w:t>
      </w:r>
      <w:r>
        <w:t>Autor</w:t>
      </w:r>
      <w:r>
        <w:rPr>
          <w:spacing w:val="-1"/>
        </w:rPr>
        <w:t xml:space="preserve"> </w:t>
      </w:r>
      <w:r>
        <w:t>S.A.</w:t>
      </w:r>
      <w:r>
        <w:rPr>
          <w:spacing w:val="1"/>
        </w:rPr>
        <w:t xml:space="preserve"> </w:t>
      </w:r>
      <w:r>
        <w:t>como organización:</w:t>
      </w:r>
    </w:p>
    <w:tbl>
      <w:tblPr>
        <w:tblStyle w:val="TableNormal"/>
        <w:tblW w:w="0" w:type="auto"/>
        <w:tblInd w:w="7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01"/>
        <w:gridCol w:w="4304"/>
      </w:tblGrid>
      <w:tr w:rsidR="00071595" w14:paraId="60327F4C" w14:textId="77777777">
        <w:trPr>
          <w:trHeight w:val="625"/>
        </w:trPr>
        <w:tc>
          <w:tcPr>
            <w:tcW w:w="4301" w:type="dxa"/>
          </w:tcPr>
          <w:p w14:paraId="36A1052E" w14:textId="77777777" w:rsidR="00071595" w:rsidRDefault="00E25669">
            <w:pPr>
              <w:pStyle w:val="TableParagraph"/>
              <w:ind w:left="2030" w:right="512" w:hanging="661"/>
              <w:rPr>
                <w:b/>
              </w:rPr>
            </w:pPr>
            <w:r>
              <w:rPr>
                <w:b/>
              </w:rPr>
              <w:t>Representando a la</w:t>
            </w:r>
            <w:r>
              <w:rPr>
                <w:b/>
                <w:spacing w:val="-73"/>
              </w:rPr>
              <w:t xml:space="preserve"> </w:t>
            </w:r>
            <w:r>
              <w:rPr>
                <w:b/>
              </w:rPr>
              <w:t>Empresa</w:t>
            </w:r>
          </w:p>
        </w:tc>
        <w:tc>
          <w:tcPr>
            <w:tcW w:w="4304" w:type="dxa"/>
          </w:tcPr>
          <w:p w14:paraId="5A50935F" w14:textId="77777777" w:rsidR="00071595" w:rsidRDefault="00E25669">
            <w:pPr>
              <w:pStyle w:val="TableParagraph"/>
              <w:ind w:left="1315" w:right="863" w:hanging="428"/>
              <w:rPr>
                <w:b/>
              </w:rPr>
            </w:pPr>
            <w:r>
              <w:rPr>
                <w:b/>
              </w:rPr>
              <w:t>Representando a los</w:t>
            </w:r>
            <w:r>
              <w:rPr>
                <w:b/>
                <w:spacing w:val="-73"/>
              </w:rPr>
              <w:t xml:space="preserve"> </w:t>
            </w:r>
            <w:r>
              <w:rPr>
                <w:b/>
              </w:rPr>
              <w:t>trabajadores:</w:t>
            </w:r>
          </w:p>
        </w:tc>
      </w:tr>
      <w:tr w:rsidR="00071595" w14:paraId="080623A2" w14:textId="77777777">
        <w:trPr>
          <w:trHeight w:val="268"/>
        </w:trPr>
        <w:tc>
          <w:tcPr>
            <w:tcW w:w="4301" w:type="dxa"/>
          </w:tcPr>
          <w:p w14:paraId="0C4A7402" w14:textId="77777777" w:rsidR="00071595" w:rsidRDefault="00E25669">
            <w:pPr>
              <w:pStyle w:val="TableParagraph"/>
              <w:spacing w:line="248" w:lineRule="exact"/>
              <w:ind w:left="107"/>
            </w:pPr>
            <w:r>
              <w:t>Yesmina</w:t>
            </w:r>
            <w:r>
              <w:rPr>
                <w:spacing w:val="-5"/>
              </w:rPr>
              <w:t xml:space="preserve"> </w:t>
            </w:r>
            <w:r>
              <w:t>Calleja</w:t>
            </w:r>
          </w:p>
        </w:tc>
        <w:tc>
          <w:tcPr>
            <w:tcW w:w="4304" w:type="dxa"/>
          </w:tcPr>
          <w:p w14:paraId="1F512BB3" w14:textId="77777777" w:rsidR="00071595" w:rsidRDefault="00E25669">
            <w:pPr>
              <w:pStyle w:val="TableParagraph"/>
              <w:spacing w:line="248" w:lineRule="exact"/>
              <w:ind w:left="108"/>
            </w:pPr>
            <w:r>
              <w:t>Raquel</w:t>
            </w:r>
            <w:r>
              <w:rPr>
                <w:spacing w:val="-4"/>
              </w:rPr>
              <w:t xml:space="preserve"> </w:t>
            </w:r>
            <w:r>
              <w:t>Hernández</w:t>
            </w:r>
            <w:r>
              <w:rPr>
                <w:spacing w:val="-4"/>
              </w:rPr>
              <w:t xml:space="preserve"> </w:t>
            </w:r>
            <w:r>
              <w:t>(UGT)</w:t>
            </w:r>
          </w:p>
        </w:tc>
      </w:tr>
      <w:tr w:rsidR="00071595" w14:paraId="6E77EA0C" w14:textId="77777777">
        <w:trPr>
          <w:trHeight w:val="534"/>
        </w:trPr>
        <w:tc>
          <w:tcPr>
            <w:tcW w:w="4301" w:type="dxa"/>
          </w:tcPr>
          <w:p w14:paraId="6E91BAC4" w14:textId="77777777" w:rsidR="00071595" w:rsidRDefault="00E25669">
            <w:pPr>
              <w:pStyle w:val="TableParagraph"/>
              <w:spacing w:line="267" w:lineRule="exact"/>
              <w:ind w:left="107"/>
            </w:pPr>
            <w:r>
              <w:t>Eli</w:t>
            </w:r>
            <w:r>
              <w:rPr>
                <w:spacing w:val="-2"/>
              </w:rPr>
              <w:t xml:space="preserve"> </w:t>
            </w:r>
            <w:r>
              <w:t>Genís</w:t>
            </w:r>
          </w:p>
        </w:tc>
        <w:tc>
          <w:tcPr>
            <w:tcW w:w="4304" w:type="dxa"/>
          </w:tcPr>
          <w:p w14:paraId="67B6E4E4" w14:textId="77777777" w:rsidR="00071595" w:rsidRDefault="00E25669">
            <w:pPr>
              <w:pStyle w:val="TableParagraph"/>
              <w:spacing w:line="266" w:lineRule="exact"/>
              <w:ind w:left="108" w:right="95"/>
            </w:pPr>
            <w:r>
              <w:t>Gino</w:t>
            </w:r>
            <w:r>
              <w:rPr>
                <w:spacing w:val="69"/>
              </w:rPr>
              <w:t xml:space="preserve"> </w:t>
            </w:r>
            <w:r>
              <w:t>Baldissare</w:t>
            </w:r>
            <w:r>
              <w:rPr>
                <w:spacing w:val="71"/>
              </w:rPr>
              <w:t xml:space="preserve"> </w:t>
            </w:r>
            <w:r>
              <w:t>(Presidente</w:t>
            </w:r>
            <w:r>
              <w:rPr>
                <w:spacing w:val="70"/>
              </w:rPr>
              <w:t xml:space="preserve"> </w:t>
            </w:r>
            <w:r>
              <w:t>comité</w:t>
            </w:r>
            <w:r>
              <w:rPr>
                <w:spacing w:val="-74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empresa)</w:t>
            </w:r>
            <w:r>
              <w:rPr>
                <w:spacing w:val="-1"/>
              </w:rPr>
              <w:t xml:space="preserve"> </w:t>
            </w:r>
            <w:r>
              <w:t>CCOO.</w:t>
            </w:r>
          </w:p>
        </w:tc>
      </w:tr>
      <w:tr w:rsidR="00071595" w14:paraId="35E97DB9" w14:textId="77777777">
        <w:trPr>
          <w:trHeight w:val="275"/>
        </w:trPr>
        <w:tc>
          <w:tcPr>
            <w:tcW w:w="4301" w:type="dxa"/>
          </w:tcPr>
          <w:p w14:paraId="095ACBCB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04" w:type="dxa"/>
          </w:tcPr>
          <w:p w14:paraId="7B48E0EA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598900D7" w14:textId="77777777" w:rsidR="00071595" w:rsidRDefault="00071595">
      <w:pPr>
        <w:pStyle w:val="Textoindependiente"/>
        <w:spacing w:before="7"/>
      </w:pPr>
    </w:p>
    <w:p w14:paraId="77F221C0" w14:textId="77777777" w:rsidR="00071595" w:rsidRDefault="00E25669">
      <w:pPr>
        <w:pStyle w:val="Textoindependiente"/>
        <w:ind w:left="282" w:right="1037"/>
        <w:jc w:val="both"/>
      </w:pPr>
      <w:r>
        <w:t>Se</w:t>
      </w:r>
      <w:r>
        <w:rPr>
          <w:spacing w:val="73"/>
        </w:rPr>
        <w:t xml:space="preserve"> </w:t>
      </w:r>
      <w:r>
        <w:t>acuerda</w:t>
      </w:r>
      <w:r>
        <w:rPr>
          <w:spacing w:val="73"/>
        </w:rPr>
        <w:t xml:space="preserve"> </w:t>
      </w:r>
      <w:r>
        <w:t>que</w:t>
      </w:r>
      <w:r>
        <w:rPr>
          <w:spacing w:val="74"/>
        </w:rPr>
        <w:t xml:space="preserve"> </w:t>
      </w:r>
      <w:r>
        <w:t>CCOO</w:t>
      </w:r>
      <w:r>
        <w:rPr>
          <w:spacing w:val="73"/>
        </w:rPr>
        <w:t xml:space="preserve"> </w:t>
      </w:r>
      <w:r>
        <w:t>ostenta</w:t>
      </w:r>
      <w:r>
        <w:rPr>
          <w:spacing w:val="72"/>
        </w:rPr>
        <w:t xml:space="preserve"> </w:t>
      </w:r>
      <w:r>
        <w:t>la</w:t>
      </w:r>
      <w:r>
        <w:rPr>
          <w:spacing w:val="73"/>
        </w:rPr>
        <w:t xml:space="preserve"> </w:t>
      </w:r>
      <w:r>
        <w:t>representatividad</w:t>
      </w:r>
      <w:r>
        <w:rPr>
          <w:spacing w:val="73"/>
        </w:rPr>
        <w:t xml:space="preserve"> </w:t>
      </w:r>
      <w:r>
        <w:t>del</w:t>
      </w:r>
      <w:r>
        <w:rPr>
          <w:spacing w:val="74"/>
        </w:rPr>
        <w:t xml:space="preserve"> </w:t>
      </w:r>
      <w:r>
        <w:t>66</w:t>
      </w:r>
      <w:r>
        <w:rPr>
          <w:spacing w:val="75"/>
        </w:rPr>
        <w:t xml:space="preserve"> </w:t>
      </w:r>
      <w:r>
        <w:t>%</w:t>
      </w:r>
      <w:r>
        <w:rPr>
          <w:spacing w:val="73"/>
        </w:rPr>
        <w:t xml:space="preserve"> </w:t>
      </w:r>
      <w:r>
        <w:t>y</w:t>
      </w:r>
      <w:r>
        <w:rPr>
          <w:spacing w:val="73"/>
        </w:rPr>
        <w:t xml:space="preserve"> </w:t>
      </w:r>
      <w:r>
        <w:t>UGT</w:t>
      </w:r>
      <w:r>
        <w:rPr>
          <w:spacing w:val="74"/>
        </w:rPr>
        <w:t xml:space="preserve"> </w:t>
      </w:r>
      <w:r>
        <w:t>ostenta</w:t>
      </w:r>
      <w:r>
        <w:rPr>
          <w:spacing w:val="73"/>
        </w:rPr>
        <w:t xml:space="preserve"> </w:t>
      </w:r>
      <w:r>
        <w:t>la</w:t>
      </w:r>
      <w:r>
        <w:rPr>
          <w:spacing w:val="-75"/>
        </w:rPr>
        <w:t xml:space="preserve"> </w:t>
      </w:r>
      <w:r>
        <w:t>representatividad</w:t>
      </w:r>
      <w:r>
        <w:rPr>
          <w:spacing w:val="-3"/>
        </w:rPr>
        <w:t xml:space="preserve"> </w:t>
      </w:r>
      <w:r>
        <w:t>del 33%.</w:t>
      </w:r>
      <w:r>
        <w:rPr>
          <w:spacing w:val="-3"/>
        </w:rPr>
        <w:t xml:space="preserve"> </w:t>
      </w:r>
      <w:r>
        <w:t>Asesoría</w:t>
      </w:r>
      <w:r>
        <w:rPr>
          <w:spacing w:val="-2"/>
        </w:rPr>
        <w:t xml:space="preserve"> </w:t>
      </w:r>
      <w:r>
        <w:t>externa</w:t>
      </w:r>
      <w:r>
        <w:rPr>
          <w:spacing w:val="-3"/>
        </w:rPr>
        <w:t xml:space="preserve"> </w:t>
      </w:r>
      <w:r>
        <w:t>sindicatos,</w:t>
      </w:r>
      <w:r>
        <w:rPr>
          <w:spacing w:val="1"/>
        </w:rPr>
        <w:t xml:space="preserve"> </w:t>
      </w:r>
      <w:r>
        <w:t>UGT</w:t>
      </w:r>
      <w:r>
        <w:rPr>
          <w:spacing w:val="1"/>
        </w:rPr>
        <w:t xml:space="preserve"> </w:t>
      </w:r>
      <w:r>
        <w:t>ó</w:t>
      </w:r>
      <w:r>
        <w:rPr>
          <w:spacing w:val="-1"/>
        </w:rPr>
        <w:t xml:space="preserve"> </w:t>
      </w:r>
      <w:r>
        <w:t>CCOO.</w:t>
      </w:r>
    </w:p>
    <w:p w14:paraId="1F05C74D" w14:textId="77777777" w:rsidR="00071595" w:rsidRDefault="00E25669">
      <w:pPr>
        <w:pStyle w:val="Textoindependiente"/>
        <w:spacing w:before="102" w:line="278" w:lineRule="auto"/>
        <w:ind w:left="282" w:right="1147"/>
        <w:jc w:val="both"/>
      </w:pPr>
      <w:r>
        <w:t>Las cuatro personas han participado en una formación inicial de 6 horas de duración</w:t>
      </w:r>
      <w:r>
        <w:rPr>
          <w:spacing w:val="1"/>
        </w:rPr>
        <w:t xml:space="preserve"> </w:t>
      </w:r>
      <w:r>
        <w:t>con el objetivo de sensibilizar en materia de igualdad de oportunidades y de conocer</w:t>
      </w:r>
      <w:r>
        <w:rPr>
          <w:spacing w:val="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metodología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seguir</w:t>
      </w:r>
      <w:r>
        <w:rPr>
          <w:spacing w:val="-3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la elaboración</w:t>
      </w:r>
      <w:r>
        <w:rPr>
          <w:spacing w:val="-2"/>
        </w:rPr>
        <w:t xml:space="preserve"> </w:t>
      </w:r>
      <w:r>
        <w:t>del presente Plan</w:t>
      </w:r>
      <w:r>
        <w:rPr>
          <w:spacing w:val="-3"/>
        </w:rPr>
        <w:t xml:space="preserve"> </w:t>
      </w:r>
      <w:r>
        <w:t>de Igualdad.</w:t>
      </w:r>
    </w:p>
    <w:p w14:paraId="3BBB94E3" w14:textId="77777777" w:rsidR="00071595" w:rsidRDefault="00071595">
      <w:pPr>
        <w:spacing w:line="278" w:lineRule="auto"/>
        <w:jc w:val="both"/>
        <w:sectPr w:rsidR="00071595">
          <w:headerReference w:type="default" r:id="rId48"/>
          <w:footerReference w:type="default" r:id="rId49"/>
          <w:pgSz w:w="11920" w:h="16850"/>
          <w:pgMar w:top="280" w:right="100" w:bottom="1060" w:left="880" w:header="0" w:footer="867" w:gutter="0"/>
          <w:cols w:space="720"/>
        </w:sectPr>
      </w:pPr>
    </w:p>
    <w:p w14:paraId="264B9FFC" w14:textId="77777777" w:rsidR="00071595" w:rsidRDefault="00E25669">
      <w:pPr>
        <w:pStyle w:val="Textoindependiente"/>
        <w:ind w:left="9558"/>
        <w:rPr>
          <w:sz w:val="20"/>
        </w:rPr>
      </w:pPr>
      <w:r>
        <w:rPr>
          <w:noProof/>
          <w:sz w:val="20"/>
        </w:rPr>
        <w:drawing>
          <wp:inline distT="0" distB="0" distL="0" distR="0" wp14:anchorId="6BC3DB8E" wp14:editId="53CACCAC">
            <wp:extent cx="792263" cy="378809"/>
            <wp:effectExtent l="0" t="0" r="0" b="0"/>
            <wp:docPr id="2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263" cy="378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54004" w14:textId="77777777" w:rsidR="00071595" w:rsidRDefault="00071595">
      <w:pPr>
        <w:pStyle w:val="Textoindependiente"/>
        <w:rPr>
          <w:sz w:val="20"/>
        </w:rPr>
      </w:pPr>
    </w:p>
    <w:p w14:paraId="01B5BF82" w14:textId="77777777" w:rsidR="00071595" w:rsidRDefault="00071595">
      <w:pPr>
        <w:pStyle w:val="Textoindependiente"/>
        <w:rPr>
          <w:sz w:val="20"/>
        </w:rPr>
      </w:pPr>
    </w:p>
    <w:p w14:paraId="3480A0D7" w14:textId="77777777" w:rsidR="00071595" w:rsidRDefault="00071595">
      <w:pPr>
        <w:pStyle w:val="Textoindependiente"/>
        <w:rPr>
          <w:sz w:val="21"/>
        </w:rPr>
      </w:pPr>
    </w:p>
    <w:p w14:paraId="45A71DF1" w14:textId="77777777" w:rsidR="00071595" w:rsidRDefault="00E25669">
      <w:pPr>
        <w:pStyle w:val="Ttulo2"/>
        <w:spacing w:before="101"/>
        <w:ind w:left="140"/>
      </w:pPr>
      <w:r>
        <w:t>INTEGRACION</w:t>
      </w:r>
      <w:r>
        <w:rPr>
          <w:spacing w:val="-3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ESTRATEGIA</w:t>
      </w:r>
      <w:r>
        <w:rPr>
          <w:spacing w:val="-5"/>
        </w:rPr>
        <w:t xml:space="preserve"> </w:t>
      </w:r>
      <w:r>
        <w:t>Y POLITICAS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GESTION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PERSONAS</w:t>
      </w:r>
    </w:p>
    <w:p w14:paraId="37347C1F" w14:textId="77777777" w:rsidR="00071595" w:rsidRDefault="00071595">
      <w:pPr>
        <w:pStyle w:val="Textoindependiente"/>
        <w:rPr>
          <w:b/>
          <w:sz w:val="26"/>
        </w:rPr>
      </w:pPr>
    </w:p>
    <w:p w14:paraId="738A755E" w14:textId="77777777" w:rsidR="00071595" w:rsidRDefault="00E25669">
      <w:pPr>
        <w:pStyle w:val="Textoindependiente"/>
        <w:spacing w:before="207" w:line="278" w:lineRule="auto"/>
        <w:ind w:left="140" w:right="1033"/>
        <w:jc w:val="both"/>
      </w:pPr>
      <w:r>
        <w:t>El</w:t>
      </w:r>
      <w:r>
        <w:rPr>
          <w:spacing w:val="-11"/>
        </w:rPr>
        <w:t xml:space="preserve"> </w:t>
      </w:r>
      <w:r>
        <w:t>presente</w:t>
      </w:r>
      <w:r>
        <w:rPr>
          <w:spacing w:val="-9"/>
        </w:rPr>
        <w:t xml:space="preserve"> </w:t>
      </w:r>
      <w:r>
        <w:t>Plan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Igualdad</w:t>
      </w:r>
      <w:r>
        <w:rPr>
          <w:spacing w:val="-10"/>
        </w:rPr>
        <w:t xml:space="preserve"> </w:t>
      </w:r>
      <w:r>
        <w:t>pretende</w:t>
      </w:r>
      <w:r>
        <w:rPr>
          <w:spacing w:val="-9"/>
        </w:rPr>
        <w:t xml:space="preserve"> </w:t>
      </w:r>
      <w:r>
        <w:t>cumplir</w:t>
      </w:r>
      <w:r>
        <w:rPr>
          <w:spacing w:val="-11"/>
        </w:rPr>
        <w:t xml:space="preserve"> </w:t>
      </w:r>
      <w:r>
        <w:t>con</w:t>
      </w:r>
      <w:r>
        <w:rPr>
          <w:spacing w:val="-9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obligaciones</w:t>
      </w:r>
      <w:r>
        <w:rPr>
          <w:spacing w:val="-9"/>
        </w:rPr>
        <w:t xml:space="preserve"> </w:t>
      </w:r>
      <w:r>
        <w:t>legales</w:t>
      </w:r>
      <w:r>
        <w:rPr>
          <w:spacing w:val="-12"/>
        </w:rPr>
        <w:t xml:space="preserve"> </w:t>
      </w:r>
      <w:r>
        <w:t>marcadas</w:t>
      </w:r>
      <w:r>
        <w:rPr>
          <w:spacing w:val="-9"/>
        </w:rPr>
        <w:t xml:space="preserve"> </w:t>
      </w:r>
      <w:r>
        <w:t>por</w:t>
      </w:r>
      <w:r>
        <w:rPr>
          <w:spacing w:val="-75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RD</w:t>
      </w:r>
      <w:r>
        <w:rPr>
          <w:spacing w:val="-1"/>
        </w:rPr>
        <w:t xml:space="preserve"> </w:t>
      </w:r>
      <w:r>
        <w:t>901 y</w:t>
      </w:r>
      <w:r>
        <w:rPr>
          <w:spacing w:val="-2"/>
        </w:rPr>
        <w:t xml:space="preserve"> </w:t>
      </w:r>
      <w:r>
        <w:t>902.</w:t>
      </w:r>
    </w:p>
    <w:p w14:paraId="21C59BA0" w14:textId="77777777" w:rsidR="00071595" w:rsidRDefault="00E25669">
      <w:pPr>
        <w:pStyle w:val="Textoindependiente"/>
        <w:spacing w:before="119" w:line="278" w:lineRule="auto"/>
        <w:ind w:left="253" w:right="1031"/>
        <w:jc w:val="both"/>
      </w:pPr>
      <w:r>
        <w:t>La vigencia del Plan de Igualdad propuesto es de 4 años, realizándose una revisión en</w:t>
      </w:r>
      <w:r>
        <w:rPr>
          <w:spacing w:val="1"/>
        </w:rPr>
        <w:t xml:space="preserve"> </w:t>
      </w:r>
      <w:r>
        <w:t>profundidad de éste a los dos años del comienzo de la vigencia de este. Esta revisión</w:t>
      </w:r>
      <w:r>
        <w:rPr>
          <w:spacing w:val="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profundidad</w:t>
      </w:r>
      <w:r>
        <w:rPr>
          <w:spacing w:val="-2"/>
        </w:rPr>
        <w:t xml:space="preserve"> </w:t>
      </w:r>
      <w:r>
        <w:t>consiste</w:t>
      </w:r>
      <w:r>
        <w:rPr>
          <w:spacing w:val="-1"/>
        </w:rPr>
        <w:t xml:space="preserve"> </w:t>
      </w:r>
      <w:r>
        <w:t>en:</w:t>
      </w:r>
    </w:p>
    <w:p w14:paraId="34F001FF" w14:textId="77777777" w:rsidR="00071595" w:rsidRDefault="00E25669">
      <w:pPr>
        <w:pStyle w:val="Prrafodelista"/>
        <w:numPr>
          <w:ilvl w:val="0"/>
          <w:numId w:val="18"/>
        </w:numPr>
        <w:tabs>
          <w:tab w:val="left" w:pos="962"/>
        </w:tabs>
        <w:spacing w:before="118"/>
        <w:ind w:left="961" w:hanging="349"/>
        <w:jc w:val="both"/>
      </w:pPr>
      <w:r>
        <w:t>Revisión</w:t>
      </w:r>
      <w:r>
        <w:rPr>
          <w:spacing w:val="-6"/>
        </w:rPr>
        <w:t xml:space="preserve"> </w:t>
      </w:r>
      <w:r>
        <w:t>global</w:t>
      </w:r>
    </w:p>
    <w:p w14:paraId="7689684D" w14:textId="77777777" w:rsidR="00071595" w:rsidRDefault="00E25669">
      <w:pPr>
        <w:pStyle w:val="Prrafodelista"/>
        <w:numPr>
          <w:ilvl w:val="0"/>
          <w:numId w:val="18"/>
        </w:numPr>
        <w:tabs>
          <w:tab w:val="left" w:pos="961"/>
          <w:tab w:val="left" w:pos="962"/>
        </w:tabs>
        <w:spacing w:before="162" w:line="278" w:lineRule="auto"/>
        <w:ind w:right="1085" w:hanging="360"/>
      </w:pPr>
      <w:r>
        <w:t>Realizar un grupo de contraste para test</w:t>
      </w:r>
      <w:r>
        <w:t>ar el grado de adecuación del Plan a las</w:t>
      </w:r>
      <w:r>
        <w:rPr>
          <w:spacing w:val="-75"/>
        </w:rPr>
        <w:t xml:space="preserve"> </w:t>
      </w:r>
      <w:r>
        <w:t>necesidades</w:t>
      </w:r>
      <w:r>
        <w:rPr>
          <w:spacing w:val="-1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entidad</w:t>
      </w:r>
    </w:p>
    <w:p w14:paraId="10735BEB" w14:textId="77777777" w:rsidR="00071595" w:rsidRDefault="00E25669">
      <w:pPr>
        <w:pStyle w:val="Prrafodelista"/>
        <w:numPr>
          <w:ilvl w:val="0"/>
          <w:numId w:val="18"/>
        </w:numPr>
        <w:tabs>
          <w:tab w:val="left" w:pos="962"/>
        </w:tabs>
        <w:spacing w:before="122"/>
        <w:ind w:left="961" w:hanging="349"/>
        <w:jc w:val="both"/>
      </w:pPr>
      <w:r>
        <w:t>Revisión</w:t>
      </w:r>
      <w:r>
        <w:rPr>
          <w:spacing w:val="-6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auditoría</w:t>
      </w:r>
      <w:r>
        <w:rPr>
          <w:spacing w:val="-5"/>
        </w:rPr>
        <w:t xml:space="preserve"> </w:t>
      </w:r>
      <w:r>
        <w:t>retributiva.</w:t>
      </w:r>
    </w:p>
    <w:p w14:paraId="349A0948" w14:textId="77777777" w:rsidR="00071595" w:rsidRDefault="00E25669">
      <w:pPr>
        <w:pStyle w:val="Textoindependiente"/>
        <w:spacing w:before="162" w:line="278" w:lineRule="auto"/>
        <w:ind w:left="253" w:right="583"/>
        <w:jc w:val="both"/>
      </w:pPr>
      <w:r>
        <w:t>Así mismo pueden darse situaciones en la vida de la organización que den lugar a la</w:t>
      </w:r>
      <w:r>
        <w:rPr>
          <w:spacing w:val="1"/>
        </w:rPr>
        <w:t xml:space="preserve"> </w:t>
      </w:r>
      <w:r>
        <w:t>necesidad</w:t>
      </w:r>
      <w:r>
        <w:rPr>
          <w:spacing w:val="-18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revisar</w:t>
      </w:r>
      <w:r>
        <w:rPr>
          <w:spacing w:val="-18"/>
        </w:rPr>
        <w:t xml:space="preserve"> </w:t>
      </w:r>
      <w:r>
        <w:t>el</w:t>
      </w:r>
      <w:r>
        <w:rPr>
          <w:spacing w:val="-18"/>
        </w:rPr>
        <w:t xml:space="preserve"> </w:t>
      </w:r>
      <w:r>
        <w:t>Plan</w:t>
      </w:r>
      <w:r>
        <w:rPr>
          <w:spacing w:val="-17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Igualdad</w:t>
      </w:r>
      <w:r>
        <w:rPr>
          <w:spacing w:val="-17"/>
        </w:rPr>
        <w:t xml:space="preserve"> </w:t>
      </w:r>
      <w:r>
        <w:t>en</w:t>
      </w:r>
      <w:r>
        <w:rPr>
          <w:spacing w:val="-19"/>
        </w:rPr>
        <w:t xml:space="preserve"> </w:t>
      </w:r>
      <w:r>
        <w:t>profundidad</w:t>
      </w:r>
      <w:r>
        <w:rPr>
          <w:spacing w:val="-17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un</w:t>
      </w:r>
      <w:r>
        <w:rPr>
          <w:spacing w:val="-17"/>
        </w:rPr>
        <w:t xml:space="preserve"> </w:t>
      </w:r>
      <w:r>
        <w:t>momento</w:t>
      </w:r>
      <w:r>
        <w:rPr>
          <w:spacing w:val="-16"/>
        </w:rPr>
        <w:t xml:space="preserve"> </w:t>
      </w:r>
      <w:r>
        <w:t>diferente.</w:t>
      </w:r>
      <w:r>
        <w:rPr>
          <w:spacing w:val="-15"/>
        </w:rPr>
        <w:t xml:space="preserve"> </w:t>
      </w:r>
      <w:r>
        <w:t>Ejemplos</w:t>
      </w:r>
      <w:r>
        <w:rPr>
          <w:spacing w:val="-75"/>
        </w:rPr>
        <w:t xml:space="preserve"> </w:t>
      </w:r>
      <w:r>
        <w:t>de situaciones son, entre otras, apertura de un nuevo centro de trabajo, indicacio</w:t>
      </w:r>
      <w:r>
        <w:t>nes</w:t>
      </w:r>
      <w:r>
        <w:rPr>
          <w:spacing w:val="1"/>
        </w:rPr>
        <w:t xml:space="preserve"> </w:t>
      </w:r>
      <w:r>
        <w:t>provenientes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Convenio</w:t>
      </w:r>
      <w:r>
        <w:rPr>
          <w:spacing w:val="-2"/>
        </w:rPr>
        <w:t xml:space="preserve"> </w:t>
      </w:r>
      <w:r>
        <w:t>Colectivo,</w:t>
      </w:r>
      <w:r>
        <w:rPr>
          <w:spacing w:val="-1"/>
        </w:rPr>
        <w:t xml:space="preserve"> </w:t>
      </w:r>
      <w:r>
        <w:t>crecimiento</w:t>
      </w:r>
      <w:r>
        <w:rPr>
          <w:spacing w:val="-1"/>
        </w:rPr>
        <w:t xml:space="preserve"> </w:t>
      </w:r>
      <w:r>
        <w:t>importante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plantilla,</w:t>
      </w:r>
      <w:r>
        <w:rPr>
          <w:spacing w:val="-1"/>
        </w:rPr>
        <w:t xml:space="preserve"> </w:t>
      </w:r>
      <w:r>
        <w:t>etc.</w:t>
      </w:r>
    </w:p>
    <w:p w14:paraId="1462F0DE" w14:textId="77777777" w:rsidR="00071595" w:rsidRDefault="00071595">
      <w:pPr>
        <w:pStyle w:val="Textoindependiente"/>
        <w:spacing w:before="9"/>
        <w:rPr>
          <w:sz w:val="38"/>
        </w:rPr>
      </w:pPr>
    </w:p>
    <w:p w14:paraId="32BF22BB" w14:textId="77777777" w:rsidR="00071595" w:rsidRDefault="00E25669">
      <w:pPr>
        <w:ind w:left="140"/>
        <w:rPr>
          <w:b/>
        </w:rPr>
      </w:pPr>
      <w:r>
        <w:rPr>
          <w:b/>
          <w:u w:val="thick"/>
        </w:rPr>
        <w:t>ÁREAS</w:t>
      </w:r>
      <w:r>
        <w:rPr>
          <w:b/>
          <w:spacing w:val="-4"/>
          <w:u w:val="thick"/>
        </w:rPr>
        <w:t xml:space="preserve"> </w:t>
      </w:r>
      <w:r>
        <w:rPr>
          <w:b/>
          <w:u w:val="thick"/>
        </w:rPr>
        <w:t>DE</w:t>
      </w:r>
      <w:r>
        <w:rPr>
          <w:b/>
          <w:spacing w:val="-3"/>
          <w:u w:val="thick"/>
        </w:rPr>
        <w:t xml:space="preserve"> </w:t>
      </w:r>
      <w:r>
        <w:rPr>
          <w:b/>
          <w:u w:val="thick"/>
        </w:rPr>
        <w:t>OBSERVACIÓN</w:t>
      </w:r>
    </w:p>
    <w:p w14:paraId="69A42E9B" w14:textId="77777777" w:rsidR="00071595" w:rsidRDefault="00E25669">
      <w:pPr>
        <w:spacing w:before="133" w:line="360" w:lineRule="auto"/>
        <w:ind w:left="140" w:right="4075"/>
        <w:rPr>
          <w:b/>
        </w:rPr>
      </w:pPr>
      <w:r>
        <w:rPr>
          <w:b/>
        </w:rPr>
        <w:t>BLOQUE 0 – INFORMACIÓN GENERAL DE LA ENTIDAD.</w:t>
      </w:r>
      <w:r>
        <w:rPr>
          <w:b/>
          <w:spacing w:val="-73"/>
        </w:rPr>
        <w:t xml:space="preserve"> </w:t>
      </w:r>
      <w:r>
        <w:rPr>
          <w:b/>
        </w:rPr>
        <w:t>BLOQUE</w:t>
      </w:r>
      <w:r>
        <w:rPr>
          <w:b/>
          <w:spacing w:val="-2"/>
        </w:rPr>
        <w:t xml:space="preserve"> </w:t>
      </w:r>
      <w:r>
        <w:rPr>
          <w:b/>
        </w:rPr>
        <w:t>1</w:t>
      </w:r>
      <w:r>
        <w:rPr>
          <w:b/>
          <w:spacing w:val="-2"/>
        </w:rPr>
        <w:t xml:space="preserve"> </w:t>
      </w:r>
      <w:r>
        <w:rPr>
          <w:b/>
        </w:rPr>
        <w:t>–</w:t>
      </w:r>
      <w:r>
        <w:rPr>
          <w:b/>
          <w:spacing w:val="-2"/>
        </w:rPr>
        <w:t xml:space="preserve"> </w:t>
      </w:r>
      <w:r>
        <w:rPr>
          <w:b/>
        </w:rPr>
        <w:t>ESTRATEGIA</w:t>
      </w:r>
      <w:r>
        <w:rPr>
          <w:b/>
          <w:spacing w:val="-3"/>
        </w:rPr>
        <w:t xml:space="preserve"> </w:t>
      </w:r>
      <w:r>
        <w:rPr>
          <w:b/>
        </w:rPr>
        <w:t>y</w:t>
      </w:r>
      <w:r>
        <w:rPr>
          <w:b/>
          <w:spacing w:val="-2"/>
        </w:rPr>
        <w:t xml:space="preserve"> </w:t>
      </w:r>
      <w:r>
        <w:rPr>
          <w:b/>
        </w:rPr>
        <w:t>POLÍTICA.</w:t>
      </w:r>
    </w:p>
    <w:p w14:paraId="5A9CE5DF" w14:textId="77777777" w:rsidR="00071595" w:rsidRDefault="00E25669">
      <w:pPr>
        <w:pStyle w:val="Prrafodelista"/>
        <w:numPr>
          <w:ilvl w:val="0"/>
          <w:numId w:val="17"/>
        </w:numPr>
        <w:tabs>
          <w:tab w:val="left" w:pos="973"/>
          <w:tab w:val="left" w:pos="974"/>
        </w:tabs>
        <w:spacing w:before="41"/>
        <w:ind w:hanging="361"/>
      </w:pPr>
      <w:r>
        <w:t>Política</w:t>
      </w:r>
      <w:r>
        <w:rPr>
          <w:spacing w:val="-1"/>
        </w:rPr>
        <w:t xml:space="preserve"> </w:t>
      </w:r>
      <w:r>
        <w:t>y sistemas de</w:t>
      </w:r>
      <w:r>
        <w:rPr>
          <w:spacing w:val="-1"/>
        </w:rPr>
        <w:t xml:space="preserve"> </w:t>
      </w:r>
      <w:r>
        <w:t>gestión</w:t>
      </w:r>
    </w:p>
    <w:p w14:paraId="502B75A0" w14:textId="77777777" w:rsidR="00071595" w:rsidRDefault="00E25669">
      <w:pPr>
        <w:pStyle w:val="Prrafodelista"/>
        <w:numPr>
          <w:ilvl w:val="0"/>
          <w:numId w:val="17"/>
        </w:numPr>
        <w:tabs>
          <w:tab w:val="left" w:pos="973"/>
          <w:tab w:val="left" w:pos="974"/>
        </w:tabs>
        <w:spacing w:before="38"/>
        <w:ind w:hanging="361"/>
      </w:pPr>
      <w:r>
        <w:t>Organización</w:t>
      </w:r>
    </w:p>
    <w:p w14:paraId="2E4C5E42" w14:textId="77777777" w:rsidR="00071595" w:rsidRDefault="00E25669">
      <w:pPr>
        <w:pStyle w:val="Prrafodelista"/>
        <w:numPr>
          <w:ilvl w:val="0"/>
          <w:numId w:val="17"/>
        </w:numPr>
        <w:tabs>
          <w:tab w:val="left" w:pos="973"/>
          <w:tab w:val="left" w:pos="974"/>
        </w:tabs>
        <w:spacing w:before="37"/>
        <w:ind w:hanging="361"/>
      </w:pPr>
      <w:r>
        <w:t>Comunicación</w:t>
      </w:r>
      <w:r>
        <w:rPr>
          <w:spacing w:val="-6"/>
        </w:rPr>
        <w:t xml:space="preserve"> </w:t>
      </w:r>
      <w:r>
        <w:t>interna</w:t>
      </w:r>
    </w:p>
    <w:p w14:paraId="42C8C95E" w14:textId="77777777" w:rsidR="00071595" w:rsidRDefault="00E25669">
      <w:pPr>
        <w:pStyle w:val="Prrafodelista"/>
        <w:numPr>
          <w:ilvl w:val="0"/>
          <w:numId w:val="17"/>
        </w:numPr>
        <w:tabs>
          <w:tab w:val="left" w:pos="973"/>
          <w:tab w:val="left" w:pos="974"/>
        </w:tabs>
        <w:spacing w:before="40"/>
        <w:ind w:hanging="361"/>
      </w:pPr>
      <w:r>
        <w:t>Canales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participación</w:t>
      </w:r>
    </w:p>
    <w:p w14:paraId="2BE1E840" w14:textId="77777777" w:rsidR="00071595" w:rsidRDefault="00E25669">
      <w:pPr>
        <w:pStyle w:val="Prrafodelista"/>
        <w:numPr>
          <w:ilvl w:val="0"/>
          <w:numId w:val="17"/>
        </w:numPr>
        <w:tabs>
          <w:tab w:val="left" w:pos="973"/>
          <w:tab w:val="left" w:pos="974"/>
        </w:tabs>
        <w:spacing w:before="38"/>
        <w:ind w:hanging="361"/>
        <w:rPr>
          <w:rFonts w:ascii="Times New Roman" w:hAnsi="Times New Roman"/>
        </w:rPr>
      </w:pPr>
      <w:r>
        <w:t>El</w:t>
      </w:r>
      <w:r>
        <w:rPr>
          <w:spacing w:val="-3"/>
        </w:rPr>
        <w:t xml:space="preserve"> </w:t>
      </w:r>
      <w:r>
        <w:t>lenguaje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imágenes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comunicación</w:t>
      </w:r>
      <w:r>
        <w:rPr>
          <w:rFonts w:ascii="Times New Roman" w:hAnsi="Times New Roman"/>
        </w:rPr>
        <w:t>.</w:t>
      </w:r>
    </w:p>
    <w:p w14:paraId="1497B592" w14:textId="77777777" w:rsidR="00071595" w:rsidRDefault="00071595">
      <w:pPr>
        <w:pStyle w:val="Textoindependiente"/>
        <w:spacing w:before="8"/>
        <w:rPr>
          <w:rFonts w:ascii="Times New Roman"/>
          <w:sz w:val="28"/>
        </w:rPr>
      </w:pPr>
    </w:p>
    <w:p w14:paraId="1B1D5F1C" w14:textId="77777777" w:rsidR="00071595" w:rsidRDefault="00E25669">
      <w:pPr>
        <w:pStyle w:val="Ttulo2"/>
        <w:spacing w:before="1"/>
        <w:ind w:left="140"/>
      </w:pPr>
      <w:r>
        <w:t>BLOQUE</w:t>
      </w:r>
      <w:r>
        <w:rPr>
          <w:spacing w:val="-2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GRUPO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INTERÉS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SOCIEDAD.</w:t>
      </w:r>
    </w:p>
    <w:p w14:paraId="50D66A12" w14:textId="77777777" w:rsidR="00071595" w:rsidRDefault="00E25669">
      <w:pPr>
        <w:pStyle w:val="Prrafodelista"/>
        <w:numPr>
          <w:ilvl w:val="0"/>
          <w:numId w:val="17"/>
        </w:numPr>
        <w:tabs>
          <w:tab w:val="left" w:pos="973"/>
          <w:tab w:val="left" w:pos="974"/>
        </w:tabs>
        <w:spacing w:before="176" w:line="276" w:lineRule="auto"/>
        <w:ind w:right="2177"/>
      </w:pPr>
      <w:r>
        <w:t>Cómo se gestionan las relaciones con las personas y clientes (actual y</w:t>
      </w:r>
      <w:r>
        <w:rPr>
          <w:spacing w:val="-75"/>
        </w:rPr>
        <w:t xml:space="preserve"> </w:t>
      </w:r>
      <w:r>
        <w:t>potencial)</w:t>
      </w:r>
    </w:p>
    <w:p w14:paraId="4CB01785" w14:textId="77777777" w:rsidR="00071595" w:rsidRDefault="00E25669">
      <w:pPr>
        <w:pStyle w:val="Prrafodelista"/>
        <w:numPr>
          <w:ilvl w:val="0"/>
          <w:numId w:val="17"/>
        </w:numPr>
        <w:tabs>
          <w:tab w:val="left" w:pos="973"/>
          <w:tab w:val="left" w:pos="974"/>
        </w:tabs>
        <w:spacing w:before="2"/>
        <w:ind w:hanging="361"/>
      </w:pPr>
      <w:r>
        <w:t>Cómo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gestionan</w:t>
      </w:r>
      <w:r>
        <w:rPr>
          <w:spacing w:val="-3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relaciones</w:t>
      </w:r>
      <w:r>
        <w:rPr>
          <w:spacing w:val="-1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empresas</w:t>
      </w:r>
      <w:r>
        <w:rPr>
          <w:spacing w:val="-2"/>
        </w:rPr>
        <w:t xml:space="preserve"> </w:t>
      </w:r>
      <w:r>
        <w:t>proveedoras.</w:t>
      </w:r>
    </w:p>
    <w:p w14:paraId="1A832123" w14:textId="77777777" w:rsidR="00071595" w:rsidRDefault="00071595">
      <w:pPr>
        <w:pStyle w:val="Textoindependiente"/>
        <w:spacing w:before="3"/>
        <w:rPr>
          <w:sz w:val="27"/>
        </w:rPr>
      </w:pPr>
    </w:p>
    <w:p w14:paraId="339AEAB2" w14:textId="77777777" w:rsidR="00071595" w:rsidRDefault="00E25669">
      <w:pPr>
        <w:pStyle w:val="Ttulo2"/>
        <w:ind w:left="140"/>
      </w:pPr>
      <w:r>
        <w:t>BLOQUE</w:t>
      </w:r>
      <w:r>
        <w:rPr>
          <w:spacing w:val="-2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PERSONAS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INNOVACIÓN.</w:t>
      </w:r>
    </w:p>
    <w:p w14:paraId="592A843B" w14:textId="77777777" w:rsidR="00071595" w:rsidRDefault="00E25669">
      <w:pPr>
        <w:pStyle w:val="Prrafodelista"/>
        <w:numPr>
          <w:ilvl w:val="0"/>
          <w:numId w:val="17"/>
        </w:numPr>
        <w:tabs>
          <w:tab w:val="left" w:pos="973"/>
          <w:tab w:val="left" w:pos="974"/>
        </w:tabs>
        <w:spacing w:before="136" w:line="269" w:lineRule="exact"/>
        <w:ind w:hanging="361"/>
      </w:pPr>
      <w:r>
        <w:t>Análisis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datos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plantilla</w:t>
      </w:r>
    </w:p>
    <w:p w14:paraId="4F1FB5E8" w14:textId="77777777" w:rsidR="00071595" w:rsidRDefault="00E25669">
      <w:pPr>
        <w:pStyle w:val="Prrafodelista"/>
        <w:numPr>
          <w:ilvl w:val="0"/>
          <w:numId w:val="17"/>
        </w:numPr>
        <w:tabs>
          <w:tab w:val="left" w:pos="973"/>
          <w:tab w:val="left" w:pos="974"/>
        </w:tabs>
        <w:spacing w:line="269" w:lineRule="exact"/>
        <w:ind w:hanging="361"/>
      </w:pPr>
      <w:r>
        <w:t>Análisis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plantilla</w:t>
      </w:r>
      <w:r>
        <w:rPr>
          <w:spacing w:val="-2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edades</w:t>
      </w:r>
    </w:p>
    <w:p w14:paraId="0E926365" w14:textId="77777777" w:rsidR="00071595" w:rsidRDefault="00E25669">
      <w:pPr>
        <w:pStyle w:val="Prrafodelista"/>
        <w:numPr>
          <w:ilvl w:val="0"/>
          <w:numId w:val="17"/>
        </w:numPr>
        <w:tabs>
          <w:tab w:val="left" w:pos="973"/>
          <w:tab w:val="left" w:pos="974"/>
        </w:tabs>
        <w:spacing w:before="2" w:line="269" w:lineRule="exact"/>
        <w:ind w:hanging="361"/>
      </w:pPr>
      <w:r>
        <w:t>Análisis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plantilla</w:t>
      </w:r>
      <w:r>
        <w:rPr>
          <w:spacing w:val="-2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antigüedad</w:t>
      </w:r>
    </w:p>
    <w:p w14:paraId="20FBD290" w14:textId="77777777" w:rsidR="00071595" w:rsidRDefault="00E25669">
      <w:pPr>
        <w:pStyle w:val="Prrafodelista"/>
        <w:numPr>
          <w:ilvl w:val="0"/>
          <w:numId w:val="17"/>
        </w:numPr>
        <w:tabs>
          <w:tab w:val="left" w:pos="973"/>
          <w:tab w:val="left" w:pos="974"/>
        </w:tabs>
        <w:spacing w:line="269" w:lineRule="exact"/>
        <w:ind w:hanging="361"/>
      </w:pPr>
      <w:r>
        <w:t>Análisis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plantilla</w:t>
      </w:r>
      <w:r>
        <w:rPr>
          <w:spacing w:val="-2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tipo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contrato</w:t>
      </w:r>
    </w:p>
    <w:p w14:paraId="77C9B2FA" w14:textId="77777777" w:rsidR="00071595" w:rsidRDefault="00E25669">
      <w:pPr>
        <w:pStyle w:val="Prrafodelista"/>
        <w:numPr>
          <w:ilvl w:val="0"/>
          <w:numId w:val="17"/>
        </w:numPr>
        <w:tabs>
          <w:tab w:val="left" w:pos="973"/>
          <w:tab w:val="left" w:pos="974"/>
        </w:tabs>
        <w:spacing w:line="269" w:lineRule="exact"/>
        <w:ind w:hanging="361"/>
      </w:pPr>
      <w:r>
        <w:t>Análisis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plantilla</w:t>
      </w:r>
      <w:r>
        <w:rPr>
          <w:spacing w:val="-2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categoría</w:t>
      </w:r>
    </w:p>
    <w:p w14:paraId="0FE42AC4" w14:textId="77777777" w:rsidR="00071595" w:rsidRDefault="00E25669">
      <w:pPr>
        <w:pStyle w:val="Prrafodelista"/>
        <w:numPr>
          <w:ilvl w:val="0"/>
          <w:numId w:val="17"/>
        </w:numPr>
        <w:tabs>
          <w:tab w:val="left" w:pos="973"/>
          <w:tab w:val="left" w:pos="974"/>
        </w:tabs>
        <w:spacing w:line="269" w:lineRule="exact"/>
        <w:ind w:hanging="361"/>
      </w:pPr>
      <w:r>
        <w:t>Análisis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plantilla</w:t>
      </w:r>
      <w:r>
        <w:rPr>
          <w:spacing w:val="-1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tipo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estudios</w:t>
      </w:r>
    </w:p>
    <w:p w14:paraId="3F49641D" w14:textId="77777777" w:rsidR="00071595" w:rsidRDefault="00E25669">
      <w:pPr>
        <w:pStyle w:val="Prrafodelista"/>
        <w:numPr>
          <w:ilvl w:val="0"/>
          <w:numId w:val="17"/>
        </w:numPr>
        <w:tabs>
          <w:tab w:val="left" w:pos="973"/>
          <w:tab w:val="left" w:pos="974"/>
        </w:tabs>
        <w:spacing w:before="1" w:line="269" w:lineRule="exact"/>
        <w:ind w:hanging="361"/>
      </w:pPr>
      <w:r>
        <w:t>Análisis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plantilla</w:t>
      </w:r>
      <w:r>
        <w:rPr>
          <w:spacing w:val="-2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jornada</w:t>
      </w:r>
      <w:r>
        <w:rPr>
          <w:spacing w:val="-4"/>
        </w:rPr>
        <w:t xml:space="preserve"> </w:t>
      </w:r>
      <w:r>
        <w:t>laboral</w:t>
      </w:r>
      <w:r>
        <w:rPr>
          <w:spacing w:val="-4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turno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trabajo</w:t>
      </w:r>
    </w:p>
    <w:p w14:paraId="7D928E3D" w14:textId="77777777" w:rsidR="00071595" w:rsidRDefault="00E25669">
      <w:pPr>
        <w:pStyle w:val="Prrafodelista"/>
        <w:numPr>
          <w:ilvl w:val="0"/>
          <w:numId w:val="17"/>
        </w:numPr>
        <w:tabs>
          <w:tab w:val="left" w:pos="973"/>
          <w:tab w:val="left" w:pos="974"/>
        </w:tabs>
        <w:spacing w:line="269" w:lineRule="exact"/>
        <w:ind w:hanging="361"/>
      </w:pPr>
      <w:r>
        <w:t>Análisis</w:t>
      </w:r>
      <w:r>
        <w:rPr>
          <w:spacing w:val="-5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nivel</w:t>
      </w:r>
      <w:r>
        <w:rPr>
          <w:spacing w:val="-2"/>
        </w:rPr>
        <w:t xml:space="preserve"> </w:t>
      </w:r>
      <w:r>
        <w:t>retributivo</w:t>
      </w:r>
      <w:r>
        <w:rPr>
          <w:spacing w:val="-2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clasificación</w:t>
      </w:r>
      <w:r>
        <w:rPr>
          <w:spacing w:val="-2"/>
        </w:rPr>
        <w:t xml:space="preserve"> </w:t>
      </w:r>
      <w:r>
        <w:t>profesional</w:t>
      </w:r>
    </w:p>
    <w:p w14:paraId="7A67B4F7" w14:textId="77777777" w:rsidR="00071595" w:rsidRDefault="00E25669">
      <w:pPr>
        <w:pStyle w:val="Prrafodelista"/>
        <w:numPr>
          <w:ilvl w:val="0"/>
          <w:numId w:val="17"/>
        </w:numPr>
        <w:tabs>
          <w:tab w:val="left" w:pos="973"/>
          <w:tab w:val="left" w:pos="974"/>
        </w:tabs>
        <w:spacing w:line="269" w:lineRule="exact"/>
        <w:ind w:hanging="361"/>
      </w:pPr>
      <w:r>
        <w:t>Cómo</w:t>
      </w:r>
      <w:r>
        <w:rPr>
          <w:spacing w:val="-1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selecciona,</w:t>
      </w:r>
      <w:r>
        <w:rPr>
          <w:spacing w:val="-1"/>
        </w:rPr>
        <w:t xml:space="preserve"> </w:t>
      </w:r>
      <w:r>
        <w:t>contrata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atiende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personas</w:t>
      </w:r>
    </w:p>
    <w:p w14:paraId="77965CD7" w14:textId="77777777" w:rsidR="00071595" w:rsidRDefault="00071595">
      <w:pPr>
        <w:spacing w:line="269" w:lineRule="exact"/>
        <w:sectPr w:rsidR="00071595">
          <w:headerReference w:type="default" r:id="rId50"/>
          <w:footerReference w:type="default" r:id="rId51"/>
          <w:pgSz w:w="11920" w:h="16850"/>
          <w:pgMar w:top="280" w:right="100" w:bottom="1060" w:left="880" w:header="0" w:footer="867" w:gutter="0"/>
          <w:cols w:space="720"/>
        </w:sectPr>
      </w:pPr>
    </w:p>
    <w:p w14:paraId="5E74A0B6" w14:textId="77777777" w:rsidR="00071595" w:rsidRDefault="00071595">
      <w:pPr>
        <w:pStyle w:val="Textoindependiente"/>
        <w:rPr>
          <w:sz w:val="20"/>
        </w:rPr>
      </w:pPr>
    </w:p>
    <w:p w14:paraId="3B4642A7" w14:textId="77777777" w:rsidR="00071595" w:rsidRDefault="00071595">
      <w:pPr>
        <w:pStyle w:val="Textoindependiente"/>
        <w:rPr>
          <w:sz w:val="20"/>
        </w:rPr>
      </w:pPr>
    </w:p>
    <w:p w14:paraId="1177E706" w14:textId="77777777" w:rsidR="00071595" w:rsidRDefault="00071595">
      <w:pPr>
        <w:pStyle w:val="Textoindependiente"/>
        <w:spacing w:before="2"/>
        <w:rPr>
          <w:sz w:val="17"/>
        </w:rPr>
      </w:pPr>
    </w:p>
    <w:p w14:paraId="3FE6894D" w14:textId="77777777" w:rsidR="00071595" w:rsidRDefault="00E25669">
      <w:pPr>
        <w:pStyle w:val="Prrafodelista"/>
        <w:numPr>
          <w:ilvl w:val="1"/>
          <w:numId w:val="17"/>
        </w:numPr>
        <w:tabs>
          <w:tab w:val="left" w:pos="1505"/>
          <w:tab w:val="left" w:pos="1507"/>
        </w:tabs>
        <w:spacing w:before="101" w:line="269" w:lineRule="exact"/>
        <w:ind w:hanging="361"/>
      </w:pPr>
      <w:r>
        <w:t>Promoción</w:t>
      </w:r>
      <w:r>
        <w:rPr>
          <w:spacing w:val="-1"/>
        </w:rPr>
        <w:t xml:space="preserve"> </w:t>
      </w:r>
      <w:r>
        <w:t>profesional</w:t>
      </w:r>
    </w:p>
    <w:p w14:paraId="0A2E2AB0" w14:textId="77777777" w:rsidR="00071595" w:rsidRDefault="00E25669">
      <w:pPr>
        <w:pStyle w:val="Prrafodelista"/>
        <w:numPr>
          <w:ilvl w:val="1"/>
          <w:numId w:val="17"/>
        </w:numPr>
        <w:tabs>
          <w:tab w:val="left" w:pos="1505"/>
          <w:tab w:val="left" w:pos="1507"/>
        </w:tabs>
        <w:spacing w:line="269" w:lineRule="exact"/>
        <w:ind w:hanging="361"/>
      </w:pPr>
      <w:r>
        <w:t>Formación</w:t>
      </w:r>
    </w:p>
    <w:p w14:paraId="28286201" w14:textId="77777777" w:rsidR="00071595" w:rsidRDefault="00E25669">
      <w:pPr>
        <w:pStyle w:val="Prrafodelista"/>
        <w:numPr>
          <w:ilvl w:val="1"/>
          <w:numId w:val="17"/>
        </w:numPr>
        <w:tabs>
          <w:tab w:val="left" w:pos="1505"/>
          <w:tab w:val="left" w:pos="1507"/>
        </w:tabs>
        <w:spacing w:line="269" w:lineRule="exact"/>
        <w:ind w:hanging="361"/>
      </w:pPr>
      <w:r>
        <w:t>Conciliación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corresponsabilidad</w:t>
      </w:r>
    </w:p>
    <w:p w14:paraId="30447F74" w14:textId="77777777" w:rsidR="00071595" w:rsidRDefault="00E25669">
      <w:pPr>
        <w:pStyle w:val="Prrafodelista"/>
        <w:numPr>
          <w:ilvl w:val="1"/>
          <w:numId w:val="17"/>
        </w:numPr>
        <w:tabs>
          <w:tab w:val="left" w:pos="1505"/>
          <w:tab w:val="left" w:pos="1507"/>
        </w:tabs>
        <w:spacing w:before="2"/>
        <w:ind w:hanging="361"/>
      </w:pPr>
      <w:r>
        <w:t>La</w:t>
      </w:r>
      <w:r>
        <w:rPr>
          <w:spacing w:val="-3"/>
        </w:rPr>
        <w:t xml:space="preserve"> </w:t>
      </w:r>
      <w:r>
        <w:t>salud</w:t>
      </w:r>
      <w:r>
        <w:rPr>
          <w:spacing w:val="-2"/>
        </w:rPr>
        <w:t xml:space="preserve"> </w:t>
      </w:r>
      <w:r>
        <w:t>de las</w:t>
      </w:r>
      <w:r>
        <w:rPr>
          <w:spacing w:val="-1"/>
        </w:rPr>
        <w:t xml:space="preserve"> </w:t>
      </w:r>
      <w:r>
        <w:t>personas</w:t>
      </w:r>
    </w:p>
    <w:p w14:paraId="4EDA5CBB" w14:textId="77777777" w:rsidR="00071595" w:rsidRDefault="00E25669">
      <w:pPr>
        <w:pStyle w:val="Prrafodelista"/>
        <w:numPr>
          <w:ilvl w:val="1"/>
          <w:numId w:val="17"/>
        </w:numPr>
        <w:tabs>
          <w:tab w:val="left" w:pos="1505"/>
          <w:tab w:val="left" w:pos="1507"/>
        </w:tabs>
        <w:spacing w:before="40"/>
        <w:ind w:hanging="361"/>
      </w:pPr>
      <w:r>
        <w:t>Cómo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gestiona</w:t>
      </w:r>
      <w:r>
        <w:rPr>
          <w:spacing w:val="-2"/>
        </w:rPr>
        <w:t xml:space="preserve"> </w:t>
      </w:r>
      <w:r>
        <w:t>el compromiso con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entorno social</w:t>
      </w:r>
    </w:p>
    <w:p w14:paraId="2A2458BD" w14:textId="77777777" w:rsidR="00071595" w:rsidRDefault="00E25669">
      <w:pPr>
        <w:pStyle w:val="Prrafodelista"/>
        <w:numPr>
          <w:ilvl w:val="1"/>
          <w:numId w:val="17"/>
        </w:numPr>
        <w:tabs>
          <w:tab w:val="left" w:pos="1505"/>
          <w:tab w:val="left" w:pos="1507"/>
        </w:tabs>
        <w:spacing w:before="40"/>
        <w:ind w:hanging="361"/>
      </w:pPr>
      <w:r>
        <w:t>Cómo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definen</w:t>
      </w:r>
      <w:r>
        <w:rPr>
          <w:spacing w:val="-2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objetivos</w:t>
      </w:r>
      <w:r>
        <w:rPr>
          <w:spacing w:val="-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estrategias</w:t>
      </w:r>
      <w:r>
        <w:rPr>
          <w:spacing w:val="-2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innovar</w:t>
      </w:r>
    </w:p>
    <w:p w14:paraId="4F6D063A" w14:textId="77777777" w:rsidR="00071595" w:rsidRDefault="00E25669">
      <w:pPr>
        <w:pStyle w:val="Prrafodelista"/>
        <w:numPr>
          <w:ilvl w:val="1"/>
          <w:numId w:val="17"/>
        </w:numPr>
        <w:tabs>
          <w:tab w:val="left" w:pos="1505"/>
          <w:tab w:val="left" w:pos="1507"/>
        </w:tabs>
        <w:spacing w:before="40"/>
        <w:ind w:hanging="361"/>
      </w:pPr>
      <w:r>
        <w:t>cómo</w:t>
      </w:r>
      <w:r>
        <w:rPr>
          <w:spacing w:val="-1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crea</w:t>
      </w:r>
      <w:r>
        <w:rPr>
          <w:spacing w:val="-5"/>
        </w:rPr>
        <w:t xml:space="preserve"> </w:t>
      </w:r>
      <w:r>
        <w:t>el contexto</w:t>
      </w:r>
      <w:r>
        <w:rPr>
          <w:spacing w:val="-2"/>
        </w:rPr>
        <w:t xml:space="preserve"> </w:t>
      </w:r>
      <w:r>
        <w:t>interno</w:t>
      </w:r>
      <w:r>
        <w:rPr>
          <w:spacing w:val="-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innovar</w:t>
      </w:r>
    </w:p>
    <w:p w14:paraId="2494C86C" w14:textId="77777777" w:rsidR="00071595" w:rsidRDefault="00E25669">
      <w:pPr>
        <w:pStyle w:val="Prrafodelista"/>
        <w:numPr>
          <w:ilvl w:val="1"/>
          <w:numId w:val="17"/>
        </w:numPr>
        <w:tabs>
          <w:tab w:val="left" w:pos="1505"/>
          <w:tab w:val="left" w:pos="1507"/>
        </w:tabs>
        <w:spacing w:before="40"/>
        <w:ind w:hanging="361"/>
      </w:pPr>
      <w:r>
        <w:t>cómo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gestionan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ideas</w:t>
      </w:r>
      <w:r>
        <w:rPr>
          <w:spacing w:val="-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proyectos innovadores</w:t>
      </w:r>
    </w:p>
    <w:p w14:paraId="7AD9998B" w14:textId="77777777" w:rsidR="00071595" w:rsidRDefault="00071595">
      <w:pPr>
        <w:pStyle w:val="Textoindependiente"/>
        <w:spacing w:before="8"/>
        <w:rPr>
          <w:sz w:val="38"/>
        </w:rPr>
      </w:pPr>
    </w:p>
    <w:p w14:paraId="08E46030" w14:textId="77777777" w:rsidR="00071595" w:rsidRDefault="00E25669">
      <w:pPr>
        <w:pStyle w:val="Ttulo2"/>
        <w:ind w:left="672"/>
      </w:pPr>
      <w:r>
        <w:t>TIPO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INFORMACIÓN:</w:t>
      </w:r>
    </w:p>
    <w:p w14:paraId="3C4ABA20" w14:textId="77777777" w:rsidR="00071595" w:rsidRDefault="00E25669">
      <w:pPr>
        <w:spacing w:before="134"/>
        <w:ind w:left="672"/>
        <w:rPr>
          <w:b/>
        </w:rPr>
      </w:pPr>
      <w:r>
        <w:rPr>
          <w:b/>
        </w:rPr>
        <w:t>INDICADORES</w:t>
      </w:r>
      <w:r>
        <w:rPr>
          <w:b/>
          <w:spacing w:val="-5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</w:rPr>
        <w:t>SEXO.</w:t>
      </w:r>
    </w:p>
    <w:p w14:paraId="19D3294E" w14:textId="77777777" w:rsidR="00071595" w:rsidRDefault="00E25669">
      <w:pPr>
        <w:pStyle w:val="Prrafodelista"/>
        <w:numPr>
          <w:ilvl w:val="1"/>
          <w:numId w:val="17"/>
        </w:numPr>
        <w:tabs>
          <w:tab w:val="left" w:pos="1507"/>
        </w:tabs>
        <w:spacing w:before="179" w:line="237" w:lineRule="auto"/>
        <w:ind w:right="107"/>
        <w:jc w:val="both"/>
      </w:pPr>
      <w:r>
        <w:rPr>
          <w:b/>
        </w:rPr>
        <w:t>Información cuantitativa</w:t>
      </w:r>
      <w:r>
        <w:t>, numérica, que obtendremos de las estadísticas e</w:t>
      </w:r>
      <w:r>
        <w:rPr>
          <w:spacing w:val="1"/>
        </w:rPr>
        <w:t xml:space="preserve"> </w:t>
      </w:r>
      <w:r>
        <w:rPr>
          <w:spacing w:val="-1"/>
        </w:rPr>
        <w:t>informes</w:t>
      </w:r>
      <w:r>
        <w:rPr>
          <w:spacing w:val="-20"/>
        </w:rPr>
        <w:t xml:space="preserve"> </w:t>
      </w:r>
      <w:r>
        <w:rPr>
          <w:spacing w:val="-1"/>
        </w:rPr>
        <w:t>generados,</w:t>
      </w:r>
      <w:r>
        <w:rPr>
          <w:spacing w:val="-18"/>
        </w:rPr>
        <w:t xml:space="preserve"> </w:t>
      </w:r>
      <w:r>
        <w:t>nos</w:t>
      </w:r>
      <w:r>
        <w:rPr>
          <w:spacing w:val="-19"/>
        </w:rPr>
        <w:t xml:space="preserve"> </w:t>
      </w:r>
      <w:r>
        <w:t>aportará</w:t>
      </w:r>
      <w:r>
        <w:rPr>
          <w:spacing w:val="-20"/>
        </w:rPr>
        <w:t xml:space="preserve"> </w:t>
      </w:r>
      <w:r>
        <w:t>datos</w:t>
      </w:r>
      <w:r>
        <w:rPr>
          <w:spacing w:val="-19"/>
        </w:rPr>
        <w:t xml:space="preserve"> </w:t>
      </w:r>
      <w:r>
        <w:t>sobre</w:t>
      </w:r>
      <w:r>
        <w:rPr>
          <w:spacing w:val="-19"/>
        </w:rPr>
        <w:t xml:space="preserve"> </w:t>
      </w:r>
      <w:r>
        <w:t>diferencias</w:t>
      </w:r>
      <w:r>
        <w:rPr>
          <w:spacing w:val="-20"/>
        </w:rPr>
        <w:t xml:space="preserve"> </w:t>
      </w:r>
      <w:r>
        <w:t>entre</w:t>
      </w:r>
      <w:r>
        <w:rPr>
          <w:spacing w:val="-19"/>
        </w:rPr>
        <w:t xml:space="preserve"> </w:t>
      </w:r>
      <w:r>
        <w:t>mujeres</w:t>
      </w:r>
      <w:r>
        <w:rPr>
          <w:spacing w:val="-19"/>
        </w:rPr>
        <w:t xml:space="preserve"> </w:t>
      </w:r>
      <w:r>
        <w:t>y</w:t>
      </w:r>
      <w:r>
        <w:rPr>
          <w:spacing w:val="-20"/>
        </w:rPr>
        <w:t xml:space="preserve"> </w:t>
      </w:r>
      <w:r>
        <w:t>hombres</w:t>
      </w:r>
      <w:r>
        <w:rPr>
          <w:spacing w:val="-75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distintos</w:t>
      </w:r>
      <w:r>
        <w:rPr>
          <w:spacing w:val="2"/>
        </w:rPr>
        <w:t xml:space="preserve"> </w:t>
      </w:r>
      <w:r>
        <w:t>ámbitos</w:t>
      </w:r>
      <w:r>
        <w:rPr>
          <w:spacing w:val="-1"/>
        </w:rPr>
        <w:t xml:space="preserve"> </w:t>
      </w:r>
      <w:r>
        <w:t>(sobre</w:t>
      </w:r>
      <w:r>
        <w:rPr>
          <w:spacing w:val="-1"/>
        </w:rPr>
        <w:t xml:space="preserve"> </w:t>
      </w:r>
      <w:r>
        <w:t>todo</w:t>
      </w:r>
      <w:r>
        <w:rPr>
          <w:spacing w:val="-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gestión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Recursos</w:t>
      </w:r>
      <w:r>
        <w:rPr>
          <w:spacing w:val="-1"/>
        </w:rPr>
        <w:t xml:space="preserve"> </w:t>
      </w:r>
      <w:r>
        <w:t>Humanos).</w:t>
      </w:r>
    </w:p>
    <w:p w14:paraId="54E45A58" w14:textId="77777777" w:rsidR="00071595" w:rsidRDefault="00E25669">
      <w:pPr>
        <w:pStyle w:val="Prrafodelista"/>
        <w:numPr>
          <w:ilvl w:val="1"/>
          <w:numId w:val="17"/>
        </w:numPr>
        <w:tabs>
          <w:tab w:val="left" w:pos="1507"/>
        </w:tabs>
        <w:spacing w:before="46" w:line="237" w:lineRule="auto"/>
        <w:ind w:right="106"/>
        <w:jc w:val="both"/>
      </w:pPr>
      <w:r>
        <w:rPr>
          <w:b/>
        </w:rPr>
        <w:t>Información</w:t>
      </w:r>
      <w:r>
        <w:rPr>
          <w:b/>
          <w:spacing w:val="1"/>
        </w:rPr>
        <w:t xml:space="preserve"> </w:t>
      </w:r>
      <w:r>
        <w:rPr>
          <w:b/>
        </w:rPr>
        <w:t>cualitativa</w:t>
      </w:r>
      <w:r>
        <w:t>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obtendremos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través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cuestionarios,</w:t>
      </w:r>
      <w:r>
        <w:rPr>
          <w:spacing w:val="1"/>
        </w:rPr>
        <w:t xml:space="preserve"> </w:t>
      </w:r>
      <w:r>
        <w:t>documentos,</w:t>
      </w:r>
      <w:r>
        <w:rPr>
          <w:spacing w:val="-1"/>
        </w:rPr>
        <w:t xml:space="preserve"> </w:t>
      </w:r>
      <w:r>
        <w:t>entrevistas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propia</w:t>
      </w:r>
      <w:r>
        <w:rPr>
          <w:spacing w:val="-2"/>
        </w:rPr>
        <w:t xml:space="preserve"> </w:t>
      </w:r>
      <w:r>
        <w:t>observación.</w:t>
      </w:r>
    </w:p>
    <w:p w14:paraId="576AC6F9" w14:textId="77777777" w:rsidR="00071595" w:rsidRDefault="00071595">
      <w:pPr>
        <w:pStyle w:val="Textoindependiente"/>
        <w:spacing w:before="5"/>
        <w:rPr>
          <w:sz w:val="24"/>
        </w:rPr>
      </w:pPr>
    </w:p>
    <w:p w14:paraId="3660129A" w14:textId="77777777" w:rsidR="00071595" w:rsidRDefault="00E25669">
      <w:pPr>
        <w:pStyle w:val="Ttulo2"/>
        <w:ind w:left="672"/>
      </w:pPr>
      <w:r>
        <w:t>MÉTODOS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RECOGIDA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INFORMACIÓN</w:t>
      </w:r>
    </w:p>
    <w:p w14:paraId="1EB6771D" w14:textId="77777777" w:rsidR="00071595" w:rsidRDefault="00071595">
      <w:pPr>
        <w:pStyle w:val="Textoindependiente"/>
        <w:rPr>
          <w:b/>
          <w:sz w:val="26"/>
        </w:rPr>
      </w:pPr>
    </w:p>
    <w:p w14:paraId="59044CDB" w14:textId="77777777" w:rsidR="00071595" w:rsidRDefault="00E25669">
      <w:pPr>
        <w:pStyle w:val="Prrafodelista"/>
        <w:numPr>
          <w:ilvl w:val="0"/>
          <w:numId w:val="16"/>
        </w:numPr>
        <w:tabs>
          <w:tab w:val="left" w:pos="1145"/>
          <w:tab w:val="left" w:pos="1147"/>
        </w:tabs>
        <w:spacing w:before="175"/>
        <w:ind w:hanging="364"/>
      </w:pPr>
      <w:r>
        <w:t>Recogidas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datos.</w:t>
      </w:r>
    </w:p>
    <w:p w14:paraId="150545AD" w14:textId="77777777" w:rsidR="00071595" w:rsidRDefault="00E25669">
      <w:pPr>
        <w:pStyle w:val="Prrafodelista"/>
        <w:numPr>
          <w:ilvl w:val="0"/>
          <w:numId w:val="16"/>
        </w:numPr>
        <w:tabs>
          <w:tab w:val="left" w:pos="1145"/>
          <w:tab w:val="left" w:pos="1147"/>
        </w:tabs>
        <w:spacing w:before="40"/>
        <w:ind w:hanging="364"/>
      </w:pPr>
      <w:r>
        <w:t>Cuestionarios</w:t>
      </w:r>
      <w:r>
        <w:rPr>
          <w:spacing w:val="-4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plantilla.</w:t>
      </w:r>
    </w:p>
    <w:p w14:paraId="064EC8B4" w14:textId="77777777" w:rsidR="00071595" w:rsidRDefault="00E25669">
      <w:pPr>
        <w:pStyle w:val="Prrafodelista"/>
        <w:numPr>
          <w:ilvl w:val="0"/>
          <w:numId w:val="16"/>
        </w:numPr>
        <w:tabs>
          <w:tab w:val="left" w:pos="1145"/>
          <w:tab w:val="left" w:pos="1147"/>
        </w:tabs>
        <w:spacing w:before="38"/>
        <w:ind w:hanging="364"/>
      </w:pPr>
      <w:r>
        <w:t>Entrevistas.</w:t>
      </w:r>
    </w:p>
    <w:p w14:paraId="1776667A" w14:textId="77777777" w:rsidR="00071595" w:rsidRDefault="00E25669">
      <w:pPr>
        <w:pStyle w:val="Prrafodelista"/>
        <w:numPr>
          <w:ilvl w:val="0"/>
          <w:numId w:val="16"/>
        </w:numPr>
        <w:tabs>
          <w:tab w:val="left" w:pos="1145"/>
          <w:tab w:val="left" w:pos="1147"/>
        </w:tabs>
        <w:spacing w:before="38"/>
        <w:ind w:hanging="364"/>
      </w:pPr>
      <w:r>
        <w:t>Revisión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manuales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gestión.</w:t>
      </w:r>
    </w:p>
    <w:p w14:paraId="34461BEE" w14:textId="77777777" w:rsidR="00071595" w:rsidRDefault="00E25669">
      <w:pPr>
        <w:pStyle w:val="Prrafodelista"/>
        <w:numPr>
          <w:ilvl w:val="0"/>
          <w:numId w:val="16"/>
        </w:numPr>
        <w:tabs>
          <w:tab w:val="left" w:pos="1145"/>
          <w:tab w:val="left" w:pos="1147"/>
        </w:tabs>
        <w:spacing w:before="38"/>
        <w:ind w:hanging="364"/>
      </w:pPr>
      <w:r>
        <w:t>Revisión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imagen</w:t>
      </w:r>
      <w:r>
        <w:rPr>
          <w:spacing w:val="-3"/>
        </w:rPr>
        <w:t xml:space="preserve"> </w:t>
      </w:r>
      <w:r>
        <w:t>corporativa,</w:t>
      </w:r>
      <w:r>
        <w:rPr>
          <w:spacing w:val="-2"/>
        </w:rPr>
        <w:t xml:space="preserve"> </w:t>
      </w:r>
      <w:r>
        <w:t>web,</w:t>
      </w:r>
      <w:r>
        <w:rPr>
          <w:spacing w:val="-2"/>
        </w:rPr>
        <w:t xml:space="preserve"> </w:t>
      </w:r>
      <w:r>
        <w:t>redes</w:t>
      </w:r>
      <w:r>
        <w:rPr>
          <w:spacing w:val="-3"/>
        </w:rPr>
        <w:t xml:space="preserve"> </w:t>
      </w:r>
      <w:r>
        <w:t>sociales,</w:t>
      </w:r>
      <w:r>
        <w:rPr>
          <w:spacing w:val="-2"/>
        </w:rPr>
        <w:t xml:space="preserve"> </w:t>
      </w:r>
      <w:r>
        <w:t>búsquedas</w:t>
      </w:r>
      <w:r>
        <w:rPr>
          <w:spacing w:val="-5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google.</w:t>
      </w:r>
    </w:p>
    <w:p w14:paraId="00AA497D" w14:textId="77777777" w:rsidR="00071595" w:rsidRDefault="00071595">
      <w:pPr>
        <w:sectPr w:rsidR="00071595">
          <w:headerReference w:type="default" r:id="rId52"/>
          <w:footerReference w:type="default" r:id="rId53"/>
          <w:pgSz w:w="11910" w:h="16840"/>
          <w:pgMar w:top="1660" w:right="740" w:bottom="1040" w:left="460" w:header="585" w:footer="850" w:gutter="0"/>
          <w:pgNumType w:start="15"/>
          <w:cols w:space="720"/>
        </w:sectPr>
      </w:pPr>
    </w:p>
    <w:p w14:paraId="1FD1F397" w14:textId="77777777" w:rsidR="00071595" w:rsidRDefault="00E25669">
      <w:pPr>
        <w:pStyle w:val="Ttulo1"/>
        <w:numPr>
          <w:ilvl w:val="0"/>
          <w:numId w:val="20"/>
        </w:numPr>
        <w:tabs>
          <w:tab w:val="left" w:pos="1012"/>
          <w:tab w:val="left" w:pos="10202"/>
        </w:tabs>
        <w:spacing w:before="37"/>
        <w:ind w:left="1011" w:hanging="340"/>
        <w:jc w:val="both"/>
      </w:pPr>
      <w:r>
        <w:rPr>
          <w:shd w:val="clear" w:color="auto" w:fill="C5DFB3"/>
        </w:rPr>
        <w:t>DIAGNÓSTICO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DE</w:t>
      </w:r>
      <w:r>
        <w:rPr>
          <w:spacing w:val="-5"/>
          <w:shd w:val="clear" w:color="auto" w:fill="C5DFB3"/>
        </w:rPr>
        <w:t xml:space="preserve"> </w:t>
      </w:r>
      <w:r>
        <w:rPr>
          <w:shd w:val="clear" w:color="auto" w:fill="C5DFB3"/>
        </w:rPr>
        <w:t>IGUALDAD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DE</w:t>
      </w:r>
      <w:r>
        <w:rPr>
          <w:spacing w:val="-5"/>
          <w:shd w:val="clear" w:color="auto" w:fill="C5DFB3"/>
        </w:rPr>
        <w:t xml:space="preserve"> </w:t>
      </w:r>
      <w:r>
        <w:rPr>
          <w:shd w:val="clear" w:color="auto" w:fill="C5DFB3"/>
        </w:rPr>
        <w:t>OPORTUNIDADES</w:t>
      </w:r>
      <w:r>
        <w:rPr>
          <w:shd w:val="clear" w:color="auto" w:fill="C5DFB3"/>
        </w:rPr>
        <w:tab/>
      </w:r>
    </w:p>
    <w:p w14:paraId="547A9DA7" w14:textId="77777777" w:rsidR="00071595" w:rsidRDefault="00071595">
      <w:pPr>
        <w:pStyle w:val="Textoindependiente"/>
        <w:spacing w:before="8"/>
        <w:rPr>
          <w:b/>
          <w:sz w:val="38"/>
        </w:rPr>
      </w:pPr>
    </w:p>
    <w:p w14:paraId="7EFF050A" w14:textId="77777777" w:rsidR="00071595" w:rsidRDefault="00E25669">
      <w:pPr>
        <w:pStyle w:val="Textoindependiente"/>
        <w:spacing w:line="276" w:lineRule="auto"/>
        <w:ind w:left="672" w:right="540"/>
        <w:jc w:val="both"/>
      </w:pPr>
      <w:r>
        <w:rPr>
          <w:spacing w:val="-1"/>
        </w:rPr>
        <w:t>A</w:t>
      </w:r>
      <w:r>
        <w:rPr>
          <w:spacing w:val="-20"/>
        </w:rPr>
        <w:t xml:space="preserve"> </w:t>
      </w:r>
      <w:r>
        <w:rPr>
          <w:spacing w:val="-1"/>
        </w:rPr>
        <w:t>continuación,</w:t>
      </w:r>
      <w:r>
        <w:rPr>
          <w:spacing w:val="-19"/>
        </w:rPr>
        <w:t xml:space="preserve"> </w:t>
      </w:r>
      <w:r>
        <w:t>se</w:t>
      </w:r>
      <w:r>
        <w:rPr>
          <w:spacing w:val="-20"/>
        </w:rPr>
        <w:t xml:space="preserve"> </w:t>
      </w:r>
      <w:r>
        <w:t>presentan</w:t>
      </w:r>
      <w:r>
        <w:rPr>
          <w:spacing w:val="-21"/>
        </w:rPr>
        <w:t xml:space="preserve"> </w:t>
      </w:r>
      <w:r>
        <w:t>los</w:t>
      </w:r>
      <w:r>
        <w:rPr>
          <w:spacing w:val="-21"/>
        </w:rPr>
        <w:t xml:space="preserve"> </w:t>
      </w:r>
      <w:r>
        <w:t>datos</w:t>
      </w:r>
      <w:r>
        <w:rPr>
          <w:spacing w:val="-20"/>
        </w:rPr>
        <w:t xml:space="preserve"> </w:t>
      </w:r>
      <w:r>
        <w:t>obtenidos</w:t>
      </w:r>
      <w:r>
        <w:rPr>
          <w:spacing w:val="-20"/>
        </w:rPr>
        <w:t xml:space="preserve"> </w:t>
      </w:r>
      <w:r>
        <w:t>tras</w:t>
      </w:r>
      <w:r>
        <w:rPr>
          <w:spacing w:val="-20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análisis</w:t>
      </w:r>
      <w:r>
        <w:rPr>
          <w:spacing w:val="-21"/>
        </w:rPr>
        <w:t xml:space="preserve"> </w:t>
      </w:r>
      <w:r>
        <w:t>de</w:t>
      </w:r>
      <w:r>
        <w:rPr>
          <w:spacing w:val="-20"/>
        </w:rPr>
        <w:t xml:space="preserve"> </w:t>
      </w:r>
      <w:r>
        <w:t>la</w:t>
      </w:r>
      <w:r>
        <w:rPr>
          <w:spacing w:val="-21"/>
        </w:rPr>
        <w:t xml:space="preserve"> </w:t>
      </w:r>
      <w:r>
        <w:t>entidad</w:t>
      </w:r>
      <w:r>
        <w:rPr>
          <w:spacing w:val="-19"/>
        </w:rPr>
        <w:t xml:space="preserve"> </w:t>
      </w:r>
      <w:r>
        <w:t>siguiendo</w:t>
      </w:r>
      <w:r>
        <w:rPr>
          <w:spacing w:val="-75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metodología</w:t>
      </w:r>
      <w:r>
        <w:rPr>
          <w:spacing w:val="-2"/>
        </w:rPr>
        <w:t xml:space="preserve"> </w:t>
      </w:r>
      <w:r>
        <w:t>anteriormente expuesta.</w:t>
      </w:r>
    </w:p>
    <w:p w14:paraId="18715269" w14:textId="77777777" w:rsidR="00071595" w:rsidRDefault="00E25669">
      <w:pPr>
        <w:pStyle w:val="Textoindependiente"/>
        <w:spacing w:before="119"/>
        <w:ind w:left="672" w:right="532"/>
        <w:jc w:val="both"/>
      </w:pPr>
      <w:r>
        <w:rPr>
          <w:b/>
        </w:rPr>
        <w:t xml:space="preserve">Conservas Autor S.A. </w:t>
      </w:r>
      <w:r>
        <w:t>ha llevado a cabo un diagnóstico en materia de igualdad de</w:t>
      </w:r>
      <w:r>
        <w:rPr>
          <w:spacing w:val="1"/>
        </w:rPr>
        <w:t xml:space="preserve"> </w:t>
      </w:r>
      <w:r>
        <w:t>oportunidades que sirve como punto de partida para la elaboración del I Plan de</w:t>
      </w:r>
      <w:r>
        <w:rPr>
          <w:spacing w:val="1"/>
        </w:rPr>
        <w:t xml:space="preserve"> </w:t>
      </w:r>
      <w:r>
        <w:t>Igualdad 2022-2024. Sus objetivos, de acuerdo c</w:t>
      </w:r>
      <w:r>
        <w:t>on el artículo 46 de LOI, han sido</w:t>
      </w:r>
      <w:r>
        <w:rPr>
          <w:spacing w:val="1"/>
        </w:rPr>
        <w:t xml:space="preserve"> </w:t>
      </w:r>
      <w:r>
        <w:t>conocer la situación en la que se encuentra la Entidad en relación a la igualdad de</w:t>
      </w:r>
      <w:r>
        <w:rPr>
          <w:spacing w:val="1"/>
        </w:rPr>
        <w:t xml:space="preserve"> </w:t>
      </w:r>
      <w:r>
        <w:t>oportunidades</w:t>
      </w:r>
      <w:r>
        <w:rPr>
          <w:spacing w:val="-13"/>
        </w:rPr>
        <w:t xml:space="preserve"> </w:t>
      </w:r>
      <w:r>
        <w:t>entre</w:t>
      </w:r>
      <w:r>
        <w:rPr>
          <w:spacing w:val="-14"/>
        </w:rPr>
        <w:t xml:space="preserve"> </w:t>
      </w:r>
      <w:r>
        <w:t>mujeres</w:t>
      </w:r>
      <w:r>
        <w:rPr>
          <w:spacing w:val="-13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hombres,</w:t>
      </w:r>
      <w:r>
        <w:rPr>
          <w:spacing w:val="-13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identificar</w:t>
      </w:r>
      <w:r>
        <w:rPr>
          <w:spacing w:val="-14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fortalezas</w:t>
      </w:r>
      <w:r>
        <w:rPr>
          <w:spacing w:val="-13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áreas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mejora.</w:t>
      </w:r>
      <w:r>
        <w:rPr>
          <w:spacing w:val="-74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Diagnóstico</w:t>
      </w:r>
      <w:r>
        <w:rPr>
          <w:spacing w:val="1"/>
        </w:rPr>
        <w:t xml:space="preserve"> </w:t>
      </w:r>
      <w:r>
        <w:t>proporciona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estructura</w:t>
      </w:r>
      <w:r>
        <w:rPr>
          <w:spacing w:val="1"/>
        </w:rPr>
        <w:t xml:space="preserve"> </w:t>
      </w:r>
      <w:r>
        <w:t>organizativa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Organización y sobre la situación de las personas que trabajan en ella, a través de</w:t>
      </w:r>
      <w:r>
        <w:rPr>
          <w:spacing w:val="1"/>
        </w:rPr>
        <w:t xml:space="preserve"> </w:t>
      </w:r>
      <w:r>
        <w:t>áreas</w:t>
      </w:r>
      <w:r>
        <w:rPr>
          <w:spacing w:val="-2"/>
        </w:rPr>
        <w:t xml:space="preserve"> </w:t>
      </w:r>
      <w:r>
        <w:t>de análisis:</w:t>
      </w:r>
    </w:p>
    <w:p w14:paraId="4E7350B3" w14:textId="77777777" w:rsidR="00071595" w:rsidRDefault="00071595">
      <w:pPr>
        <w:pStyle w:val="Textoindependiente"/>
        <w:spacing w:before="2"/>
      </w:pPr>
    </w:p>
    <w:p w14:paraId="38EBB29A" w14:textId="77777777" w:rsidR="00071595" w:rsidRDefault="00E25669">
      <w:pPr>
        <w:pStyle w:val="Textoindependiente"/>
        <w:ind w:left="672" w:right="529"/>
        <w:jc w:val="both"/>
      </w:pPr>
      <w:r>
        <w:rPr>
          <w:b/>
        </w:rPr>
        <w:t>ESTRATEGIA</w:t>
      </w:r>
      <w:r>
        <w:rPr>
          <w:b/>
          <w:spacing w:val="1"/>
        </w:rPr>
        <w:t xml:space="preserve"> </w:t>
      </w:r>
      <w:r>
        <w:rPr>
          <w:b/>
        </w:rPr>
        <w:t>Y</w:t>
      </w:r>
      <w:r>
        <w:rPr>
          <w:b/>
          <w:spacing w:val="1"/>
        </w:rPr>
        <w:t xml:space="preserve"> </w:t>
      </w:r>
      <w:r>
        <w:rPr>
          <w:b/>
        </w:rPr>
        <w:t>POLITICA:</w:t>
      </w:r>
      <w:r>
        <w:rPr>
          <w:b/>
          <w:spacing w:val="1"/>
        </w:rPr>
        <w:t xml:space="preserve"> </w:t>
      </w:r>
      <w:r>
        <w:t>transversalidad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género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política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igualdad,</w:t>
      </w:r>
      <w:r>
        <w:rPr>
          <w:spacing w:val="1"/>
        </w:rPr>
        <w:t xml:space="preserve"> </w:t>
      </w:r>
      <w:r>
        <w:t>infrarrepresentación</w:t>
      </w:r>
      <w:r>
        <w:rPr>
          <w:spacing w:val="1"/>
        </w:rPr>
        <w:t xml:space="preserve"> </w:t>
      </w:r>
      <w:r>
        <w:t>masculina/femenina,</w:t>
      </w:r>
      <w:r>
        <w:rPr>
          <w:spacing w:val="1"/>
        </w:rPr>
        <w:t xml:space="preserve"> </w:t>
      </w:r>
      <w:r>
        <w:rPr>
          <w:b/>
        </w:rPr>
        <w:t>GRUPO</w:t>
      </w:r>
      <w:r>
        <w:rPr>
          <w:b/>
          <w:spacing w:val="1"/>
        </w:rPr>
        <w:t xml:space="preserve"> </w:t>
      </w:r>
      <w:r>
        <w:rPr>
          <w:b/>
        </w:rPr>
        <w:t>DE</w:t>
      </w:r>
      <w:r>
        <w:rPr>
          <w:b/>
          <w:spacing w:val="1"/>
        </w:rPr>
        <w:t xml:space="preserve"> </w:t>
      </w:r>
      <w:r>
        <w:rPr>
          <w:b/>
        </w:rPr>
        <w:t>INTERÉS</w:t>
      </w:r>
      <w:r>
        <w:rPr>
          <w:b/>
          <w:spacing w:val="1"/>
        </w:rPr>
        <w:t xml:space="preserve"> </w:t>
      </w:r>
      <w:r>
        <w:rPr>
          <w:b/>
        </w:rPr>
        <w:t>Y</w:t>
      </w:r>
      <w:r>
        <w:rPr>
          <w:b/>
          <w:spacing w:val="1"/>
        </w:rPr>
        <w:t xml:space="preserve"> </w:t>
      </w:r>
      <w:r>
        <w:rPr>
          <w:b/>
        </w:rPr>
        <w:t>SOCIEDAD:</w:t>
      </w:r>
      <w:r>
        <w:rPr>
          <w:b/>
          <w:spacing w:val="1"/>
        </w:rPr>
        <w:t xml:space="preserve"> </w:t>
      </w:r>
      <w:r>
        <w:t>clientes/proveedores/aliados.</w:t>
      </w:r>
      <w:r>
        <w:rPr>
          <w:spacing w:val="1"/>
        </w:rPr>
        <w:t xml:space="preserve"> </w:t>
      </w:r>
      <w:r>
        <w:rPr>
          <w:b/>
        </w:rPr>
        <w:t xml:space="preserve">PERSONAS: </w:t>
      </w:r>
      <w:r>
        <w:t>condiciones de trabajo, conciliación entre</w:t>
      </w:r>
      <w:r>
        <w:rPr>
          <w:spacing w:val="-75"/>
        </w:rPr>
        <w:t xml:space="preserve"> </w:t>
      </w:r>
      <w:r>
        <w:t>la vida personal, familiar y laboral, política retributiva, procesos de selección y</w:t>
      </w:r>
      <w:r>
        <w:rPr>
          <w:spacing w:val="1"/>
        </w:rPr>
        <w:t xml:space="preserve"> </w:t>
      </w:r>
      <w:r>
        <w:t>contratación,</w:t>
      </w:r>
      <w:r>
        <w:rPr>
          <w:spacing w:val="1"/>
        </w:rPr>
        <w:t xml:space="preserve"> </w:t>
      </w:r>
      <w:r>
        <w:t>clasificación</w:t>
      </w:r>
      <w:r>
        <w:rPr>
          <w:spacing w:val="1"/>
        </w:rPr>
        <w:t xml:space="preserve"> </w:t>
      </w:r>
      <w:r>
        <w:t>profesional,</w:t>
      </w:r>
      <w:r>
        <w:rPr>
          <w:spacing w:val="1"/>
        </w:rPr>
        <w:t xml:space="preserve"> </w:t>
      </w:r>
      <w:r>
        <w:rPr>
          <w:b/>
        </w:rPr>
        <w:t>INNOVACION:</w:t>
      </w:r>
      <w:r>
        <w:rPr>
          <w:b/>
          <w:spacing w:val="1"/>
        </w:rPr>
        <w:t xml:space="preserve"> </w:t>
      </w:r>
      <w:r>
        <w:t>promoción</w:t>
      </w:r>
      <w:r>
        <w:rPr>
          <w:spacing w:val="1"/>
        </w:rPr>
        <w:t xml:space="preserve"> </w:t>
      </w:r>
      <w:r>
        <w:t>profe</w:t>
      </w:r>
      <w:r>
        <w:t>sional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formación,</w:t>
      </w:r>
      <w:r>
        <w:rPr>
          <w:spacing w:val="-1"/>
        </w:rPr>
        <w:t xml:space="preserve"> </w:t>
      </w:r>
      <w:r>
        <w:t>salud</w:t>
      </w:r>
      <w:r>
        <w:rPr>
          <w:spacing w:val="-2"/>
        </w:rPr>
        <w:t xml:space="preserve"> </w:t>
      </w:r>
      <w:r>
        <w:t>laboral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prevención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riesgos</w:t>
      </w:r>
      <w:r>
        <w:rPr>
          <w:spacing w:val="-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procesos de comunicación.</w:t>
      </w:r>
    </w:p>
    <w:p w14:paraId="452F940A" w14:textId="77777777" w:rsidR="00071595" w:rsidRDefault="00071595">
      <w:pPr>
        <w:pStyle w:val="Textoindependiente"/>
        <w:rPr>
          <w:sz w:val="26"/>
        </w:rPr>
      </w:pPr>
    </w:p>
    <w:p w14:paraId="4D4F1228" w14:textId="77777777" w:rsidR="00071595" w:rsidRDefault="00E25669">
      <w:pPr>
        <w:pStyle w:val="Textoindependiente"/>
        <w:spacing w:before="218"/>
        <w:ind w:left="672" w:right="533"/>
        <w:jc w:val="both"/>
      </w:pPr>
      <w:r>
        <w:t>Para cada una de las áreas analizadas queda reflejado, en relación a las conclusiones</w:t>
      </w:r>
      <w:r>
        <w:rPr>
          <w:spacing w:val="-75"/>
        </w:rPr>
        <w:t xml:space="preserve"> </w:t>
      </w:r>
      <w:r>
        <w:t>obtenidas a través del Diagnóstico, como se encuentra la organización en materia de</w:t>
      </w:r>
      <w:r>
        <w:rPr>
          <w:spacing w:val="-75"/>
        </w:rPr>
        <w:t xml:space="preserve"> </w:t>
      </w:r>
      <w:r>
        <w:t>igualdad y en qué grado cumple con la normativa legal, de forma gráfica mediante la</w:t>
      </w:r>
      <w:r>
        <w:rPr>
          <w:spacing w:val="-75"/>
        </w:rPr>
        <w:t xml:space="preserve"> </w:t>
      </w:r>
      <w:r>
        <w:t>si</w:t>
      </w:r>
      <w:r>
        <w:t>guiente</w:t>
      </w:r>
      <w:r>
        <w:rPr>
          <w:spacing w:val="-1"/>
        </w:rPr>
        <w:t xml:space="preserve"> </w:t>
      </w:r>
      <w:r>
        <w:t>ficha:</w:t>
      </w:r>
    </w:p>
    <w:p w14:paraId="6D787028" w14:textId="77777777" w:rsidR="00071595" w:rsidRDefault="00071595">
      <w:pPr>
        <w:pStyle w:val="Textoindependiente"/>
        <w:rPr>
          <w:sz w:val="20"/>
        </w:rPr>
      </w:pPr>
    </w:p>
    <w:p w14:paraId="40739063" w14:textId="77777777" w:rsidR="00071595" w:rsidRDefault="00071595">
      <w:pPr>
        <w:pStyle w:val="Textoindependiente"/>
        <w:rPr>
          <w:sz w:val="20"/>
        </w:rPr>
      </w:pPr>
    </w:p>
    <w:p w14:paraId="2C77087F" w14:textId="77777777" w:rsidR="00071595" w:rsidRDefault="00071595">
      <w:pPr>
        <w:pStyle w:val="Textoindependiente"/>
        <w:spacing w:before="2"/>
        <w:rPr>
          <w:sz w:val="26"/>
        </w:rPr>
      </w:pPr>
    </w:p>
    <w:tbl>
      <w:tblPr>
        <w:tblStyle w:val="TableNormal"/>
        <w:tblW w:w="0" w:type="auto"/>
        <w:tblInd w:w="883" w:type="dxa"/>
        <w:tblBorders>
          <w:top w:val="single" w:sz="12" w:space="0" w:color="4471C4"/>
          <w:left w:val="single" w:sz="12" w:space="0" w:color="4471C4"/>
          <w:bottom w:val="single" w:sz="12" w:space="0" w:color="4471C4"/>
          <w:right w:val="single" w:sz="12" w:space="0" w:color="4471C4"/>
          <w:insideH w:val="single" w:sz="12" w:space="0" w:color="4471C4"/>
          <w:insideV w:val="single" w:sz="12" w:space="0" w:color="4471C4"/>
        </w:tblBorders>
        <w:tblLayout w:type="fixed"/>
        <w:tblLook w:val="01E0" w:firstRow="1" w:lastRow="1" w:firstColumn="1" w:lastColumn="1" w:noHBand="0" w:noVBand="0"/>
      </w:tblPr>
      <w:tblGrid>
        <w:gridCol w:w="3041"/>
        <w:gridCol w:w="3036"/>
        <w:gridCol w:w="3036"/>
      </w:tblGrid>
      <w:tr w:rsidR="00071595" w14:paraId="000B7EA1" w14:textId="77777777">
        <w:trPr>
          <w:trHeight w:val="831"/>
        </w:trPr>
        <w:tc>
          <w:tcPr>
            <w:tcW w:w="3041" w:type="dxa"/>
            <w:tcBorders>
              <w:bottom w:val="single" w:sz="18" w:space="0" w:color="4471C4"/>
            </w:tcBorders>
            <w:shd w:val="clear" w:color="auto" w:fill="E1EED9"/>
          </w:tcPr>
          <w:p w14:paraId="6D8DC481" w14:textId="77777777" w:rsidR="00071595" w:rsidRDefault="00E25669">
            <w:pPr>
              <w:pStyle w:val="TableParagraph"/>
              <w:ind w:left="88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61AC684" wp14:editId="6C3E7C3C">
                  <wp:extent cx="783211" cy="516064"/>
                  <wp:effectExtent l="0" t="0" r="0" b="0"/>
                  <wp:docPr id="25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4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211" cy="51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6" w:type="dxa"/>
            <w:tcBorders>
              <w:bottom w:val="single" w:sz="18" w:space="0" w:color="4471C4"/>
            </w:tcBorders>
            <w:shd w:val="clear" w:color="auto" w:fill="FAE3D4"/>
          </w:tcPr>
          <w:p w14:paraId="72B876EE" w14:textId="77777777" w:rsidR="00071595" w:rsidRDefault="00E25669">
            <w:pPr>
              <w:pStyle w:val="TableParagraph"/>
              <w:ind w:left="88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430F22C" wp14:editId="54C75CDF">
                  <wp:extent cx="783211" cy="516064"/>
                  <wp:effectExtent l="0" t="0" r="0" b="0"/>
                  <wp:docPr id="27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4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211" cy="51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6" w:type="dxa"/>
            <w:tcBorders>
              <w:bottom w:val="single" w:sz="18" w:space="0" w:color="4471C4"/>
            </w:tcBorders>
            <w:shd w:val="clear" w:color="auto" w:fill="FF5050"/>
          </w:tcPr>
          <w:p w14:paraId="29B78239" w14:textId="77777777" w:rsidR="00071595" w:rsidRDefault="00E25669">
            <w:pPr>
              <w:pStyle w:val="TableParagraph"/>
              <w:ind w:left="88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42BD83" wp14:editId="3E6D3703">
                  <wp:extent cx="783211" cy="516064"/>
                  <wp:effectExtent l="0" t="0" r="0" b="0"/>
                  <wp:docPr id="29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4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211" cy="51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595" w14:paraId="087FD845" w14:textId="77777777">
        <w:trPr>
          <w:trHeight w:val="395"/>
        </w:trPr>
        <w:tc>
          <w:tcPr>
            <w:tcW w:w="3041" w:type="dxa"/>
            <w:shd w:val="clear" w:color="auto" w:fill="A8D08D"/>
          </w:tcPr>
          <w:p w14:paraId="5405A9A0" w14:textId="77777777" w:rsidR="00071595" w:rsidRDefault="00E25669">
            <w:pPr>
              <w:pStyle w:val="TableParagraph"/>
              <w:spacing w:line="187" w:lineRule="exact"/>
              <w:ind w:left="44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Cumple</w:t>
            </w:r>
            <w:r>
              <w:rPr>
                <w:b/>
                <w:color w:val="FFFFFF"/>
                <w:spacing w:val="-4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adecuadamente</w:t>
            </w:r>
          </w:p>
        </w:tc>
        <w:tc>
          <w:tcPr>
            <w:tcW w:w="3036" w:type="dxa"/>
            <w:shd w:val="clear" w:color="auto" w:fill="EC7C30"/>
          </w:tcPr>
          <w:p w14:paraId="78492F5F" w14:textId="77777777" w:rsidR="00071595" w:rsidRDefault="00E25669">
            <w:pPr>
              <w:pStyle w:val="TableParagraph"/>
              <w:spacing w:line="187" w:lineRule="exact"/>
              <w:ind w:left="12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Debe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mejorar</w:t>
            </w:r>
            <w:r>
              <w:rPr>
                <w:b/>
                <w:color w:val="FFFFFF"/>
                <w:spacing w:val="-2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en</w:t>
            </w:r>
            <w:r>
              <w:rPr>
                <w:b/>
                <w:color w:val="FFFFFF"/>
                <w:spacing w:val="-1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cumplimiento</w:t>
            </w:r>
          </w:p>
        </w:tc>
        <w:tc>
          <w:tcPr>
            <w:tcW w:w="3036" w:type="dxa"/>
            <w:shd w:val="clear" w:color="auto" w:fill="FF0000"/>
          </w:tcPr>
          <w:p w14:paraId="2AAB4B98" w14:textId="77777777" w:rsidR="00071595" w:rsidRDefault="00E25669">
            <w:pPr>
              <w:pStyle w:val="TableParagraph"/>
              <w:spacing w:line="187" w:lineRule="exact"/>
              <w:ind w:left="151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No</w:t>
            </w:r>
            <w:r>
              <w:rPr>
                <w:b/>
                <w:color w:val="FFFFFF"/>
                <w:spacing w:val="-2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cumple</w:t>
            </w:r>
            <w:r>
              <w:rPr>
                <w:b/>
                <w:color w:val="FFFFFF"/>
                <w:spacing w:val="-2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de</w:t>
            </w:r>
            <w:r>
              <w:rPr>
                <w:b/>
                <w:color w:val="FFFFFF"/>
                <w:spacing w:val="-2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forma</w:t>
            </w:r>
            <w:r>
              <w:rPr>
                <w:b/>
                <w:color w:val="FFFFFF"/>
                <w:spacing w:val="-2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adecuada</w:t>
            </w:r>
          </w:p>
        </w:tc>
      </w:tr>
    </w:tbl>
    <w:p w14:paraId="2B987E93" w14:textId="77777777" w:rsidR="00071595" w:rsidRDefault="00071595">
      <w:pPr>
        <w:spacing w:line="187" w:lineRule="exact"/>
        <w:rPr>
          <w:sz w:val="16"/>
        </w:rPr>
        <w:sectPr w:rsidR="00071595">
          <w:pgSz w:w="11910" w:h="16840"/>
          <w:pgMar w:top="1660" w:right="740" w:bottom="1040" w:left="460" w:header="585" w:footer="850" w:gutter="0"/>
          <w:cols w:space="720"/>
        </w:sectPr>
      </w:pPr>
    </w:p>
    <w:p w14:paraId="143C8706" w14:textId="77777777" w:rsidR="00071595" w:rsidRDefault="00071595">
      <w:pPr>
        <w:pStyle w:val="Textoindependiente"/>
        <w:rPr>
          <w:sz w:val="20"/>
        </w:rPr>
      </w:pPr>
    </w:p>
    <w:p w14:paraId="7114BECD" w14:textId="77777777" w:rsidR="00071595" w:rsidRDefault="00071595">
      <w:pPr>
        <w:pStyle w:val="Textoindependiente"/>
        <w:rPr>
          <w:sz w:val="20"/>
        </w:rPr>
      </w:pPr>
    </w:p>
    <w:p w14:paraId="43E8C592" w14:textId="77777777" w:rsidR="00071595" w:rsidRDefault="00E25669">
      <w:pPr>
        <w:pStyle w:val="Ttulo2"/>
        <w:spacing w:before="101"/>
        <w:ind w:left="672"/>
      </w:pPr>
      <w:r>
        <w:t>Tabla</w:t>
      </w:r>
      <w:r>
        <w:rPr>
          <w:spacing w:val="-4"/>
        </w:rPr>
        <w:t xml:space="preserve"> </w:t>
      </w:r>
      <w:r>
        <w:t>1:</w:t>
      </w:r>
      <w:r>
        <w:rPr>
          <w:spacing w:val="-3"/>
        </w:rPr>
        <w:t xml:space="preserve"> </w:t>
      </w:r>
      <w:r>
        <w:t>CONCLUSIONES</w:t>
      </w:r>
      <w:r>
        <w:rPr>
          <w:spacing w:val="-4"/>
        </w:rPr>
        <w:t xml:space="preserve"> </w:t>
      </w:r>
      <w:r>
        <w:t>DIAGNÓSTICO</w:t>
      </w:r>
    </w:p>
    <w:p w14:paraId="53F038B2" w14:textId="77777777" w:rsidR="00071595" w:rsidRDefault="00071595">
      <w:pPr>
        <w:pStyle w:val="Textoindependiente"/>
        <w:spacing w:before="8"/>
        <w:rPr>
          <w:b/>
        </w:rPr>
      </w:pPr>
    </w:p>
    <w:tbl>
      <w:tblPr>
        <w:tblStyle w:val="TableNormal"/>
        <w:tblW w:w="0" w:type="auto"/>
        <w:tblInd w:w="4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7"/>
        <w:gridCol w:w="2268"/>
        <w:gridCol w:w="2268"/>
        <w:gridCol w:w="2489"/>
      </w:tblGrid>
      <w:tr w:rsidR="00071595" w14:paraId="3F18F98C" w14:textId="77777777">
        <w:trPr>
          <w:trHeight w:val="371"/>
        </w:trPr>
        <w:tc>
          <w:tcPr>
            <w:tcW w:w="2837" w:type="dxa"/>
            <w:vMerge w:val="restart"/>
          </w:tcPr>
          <w:p w14:paraId="41BBE985" w14:textId="77777777" w:rsidR="00071595" w:rsidRDefault="00071595">
            <w:pPr>
              <w:pStyle w:val="TableParagraph"/>
              <w:rPr>
                <w:b/>
              </w:rPr>
            </w:pPr>
          </w:p>
          <w:p w14:paraId="60FA5986" w14:textId="77777777" w:rsidR="00071595" w:rsidRDefault="00071595">
            <w:pPr>
              <w:pStyle w:val="TableParagraph"/>
              <w:rPr>
                <w:b/>
              </w:rPr>
            </w:pPr>
          </w:p>
          <w:p w14:paraId="7F494B15" w14:textId="77777777" w:rsidR="00071595" w:rsidRDefault="00071595">
            <w:pPr>
              <w:pStyle w:val="TableParagraph"/>
              <w:spacing w:before="1"/>
              <w:rPr>
                <w:b/>
                <w:sz w:val="17"/>
              </w:rPr>
            </w:pPr>
          </w:p>
          <w:p w14:paraId="39D269ED" w14:textId="77777777" w:rsidR="00071595" w:rsidRDefault="00E25669">
            <w:pPr>
              <w:pStyle w:val="TableParagraph"/>
              <w:ind w:left="449"/>
              <w:rPr>
                <w:b/>
                <w:sz w:val="18"/>
              </w:rPr>
            </w:pPr>
            <w:r>
              <w:rPr>
                <w:b/>
                <w:sz w:val="18"/>
              </w:rPr>
              <w:t>ÁREA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DE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ANÁLISIS</w:t>
            </w:r>
          </w:p>
        </w:tc>
        <w:tc>
          <w:tcPr>
            <w:tcW w:w="7025" w:type="dxa"/>
            <w:gridSpan w:val="3"/>
          </w:tcPr>
          <w:p w14:paraId="58368855" w14:textId="77777777" w:rsidR="00071595" w:rsidRDefault="00E25669">
            <w:pPr>
              <w:pStyle w:val="TableParagraph"/>
              <w:spacing w:line="218" w:lineRule="exact"/>
              <w:ind w:left="2687" w:right="267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CONCLUSIONES</w:t>
            </w:r>
          </w:p>
        </w:tc>
      </w:tr>
      <w:tr w:rsidR="00071595" w14:paraId="789C462A" w14:textId="77777777">
        <w:trPr>
          <w:trHeight w:val="1617"/>
        </w:trPr>
        <w:tc>
          <w:tcPr>
            <w:tcW w:w="2837" w:type="dxa"/>
            <w:vMerge/>
            <w:tcBorders>
              <w:top w:val="nil"/>
            </w:tcBorders>
          </w:tcPr>
          <w:p w14:paraId="3C2A5371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  <w:shd w:val="clear" w:color="auto" w:fill="C5DFB3"/>
          </w:tcPr>
          <w:p w14:paraId="3ECFD8E3" w14:textId="77777777" w:rsidR="00071595" w:rsidRDefault="00E25669">
            <w:pPr>
              <w:pStyle w:val="TableParagraph"/>
              <w:ind w:left="5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EE441A2" wp14:editId="15B6D200">
                  <wp:extent cx="798971" cy="528351"/>
                  <wp:effectExtent l="0" t="0" r="0" b="0"/>
                  <wp:docPr id="31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4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971" cy="528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C05734" w14:textId="77777777" w:rsidR="00071595" w:rsidRDefault="00E25669">
            <w:pPr>
              <w:pStyle w:val="TableParagraph"/>
              <w:spacing w:before="159" w:line="276" w:lineRule="auto"/>
              <w:ind w:left="331" w:right="314" w:firstLine="42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Cumple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pacing w:val="-1"/>
                <w:sz w:val="18"/>
              </w:rPr>
              <w:t>adecuadamente</w:t>
            </w:r>
          </w:p>
        </w:tc>
        <w:tc>
          <w:tcPr>
            <w:tcW w:w="2268" w:type="dxa"/>
            <w:shd w:val="clear" w:color="auto" w:fill="EC7C30"/>
          </w:tcPr>
          <w:p w14:paraId="5BDE3E74" w14:textId="77777777" w:rsidR="00071595" w:rsidRDefault="00E25669">
            <w:pPr>
              <w:pStyle w:val="TableParagraph"/>
              <w:ind w:left="5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1A2FE14" wp14:editId="04FA01F6">
                  <wp:extent cx="798971" cy="528351"/>
                  <wp:effectExtent l="0" t="0" r="0" b="0"/>
                  <wp:docPr id="33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4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971" cy="528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0EDCCD" w14:textId="77777777" w:rsidR="00071595" w:rsidRDefault="00E25669">
            <w:pPr>
              <w:pStyle w:val="TableParagraph"/>
              <w:spacing w:before="159" w:line="276" w:lineRule="auto"/>
              <w:ind w:left="444" w:right="269" w:hanging="156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Debe</w:t>
            </w:r>
            <w:r>
              <w:rPr>
                <w:b/>
                <w:color w:val="FFFFFF"/>
                <w:spacing w:val="-5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mejorar</w:t>
            </w:r>
            <w:r>
              <w:rPr>
                <w:b/>
                <w:color w:val="FFFFFF"/>
                <w:spacing w:val="-5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en</w:t>
            </w:r>
            <w:r>
              <w:rPr>
                <w:b/>
                <w:color w:val="FFFFFF"/>
                <w:spacing w:val="-58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cumplimiento</w:t>
            </w:r>
          </w:p>
        </w:tc>
        <w:tc>
          <w:tcPr>
            <w:tcW w:w="2489" w:type="dxa"/>
            <w:shd w:val="clear" w:color="auto" w:fill="FF0000"/>
          </w:tcPr>
          <w:p w14:paraId="6D399D8E" w14:textId="77777777" w:rsidR="00071595" w:rsidRDefault="00E25669">
            <w:pPr>
              <w:pStyle w:val="TableParagraph"/>
              <w:ind w:left="61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629F2CB" wp14:editId="1254009C">
                  <wp:extent cx="798971" cy="528351"/>
                  <wp:effectExtent l="0" t="0" r="0" b="0"/>
                  <wp:docPr id="35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4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971" cy="528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5E3ECE" w14:textId="77777777" w:rsidR="00071595" w:rsidRDefault="00E25669">
            <w:pPr>
              <w:pStyle w:val="TableParagraph"/>
              <w:spacing w:before="159" w:line="276" w:lineRule="auto"/>
              <w:ind w:left="761" w:right="196" w:hanging="536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 cumple de forma</w:t>
            </w:r>
            <w:r>
              <w:rPr>
                <w:b/>
                <w:color w:val="FFFFFF"/>
                <w:spacing w:val="-60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adecuada</w:t>
            </w:r>
          </w:p>
        </w:tc>
      </w:tr>
      <w:tr w:rsidR="00071595" w14:paraId="1929CA38" w14:textId="77777777">
        <w:trPr>
          <w:trHeight w:val="371"/>
        </w:trPr>
        <w:tc>
          <w:tcPr>
            <w:tcW w:w="2837" w:type="dxa"/>
            <w:shd w:val="clear" w:color="auto" w:fill="A8D08D"/>
          </w:tcPr>
          <w:p w14:paraId="1E3CB797" w14:textId="77777777" w:rsidR="00071595" w:rsidRDefault="00E25669">
            <w:pPr>
              <w:pStyle w:val="TableParagraph"/>
              <w:spacing w:line="218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ESTRATEGIA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Y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POLITICA</w:t>
            </w:r>
          </w:p>
        </w:tc>
        <w:tc>
          <w:tcPr>
            <w:tcW w:w="2268" w:type="dxa"/>
          </w:tcPr>
          <w:p w14:paraId="1A5BD8ED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8" w:type="dxa"/>
          </w:tcPr>
          <w:p w14:paraId="509DB0FF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89" w:type="dxa"/>
          </w:tcPr>
          <w:p w14:paraId="4C9C099E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63449AC8" w14:textId="77777777">
        <w:trPr>
          <w:trHeight w:val="842"/>
        </w:trPr>
        <w:tc>
          <w:tcPr>
            <w:tcW w:w="2837" w:type="dxa"/>
          </w:tcPr>
          <w:p w14:paraId="733F7552" w14:textId="77777777" w:rsidR="00071595" w:rsidRDefault="00E25669">
            <w:pPr>
              <w:pStyle w:val="TableParagraph"/>
              <w:spacing w:line="276" w:lineRule="auto"/>
              <w:ind w:left="107" w:right="340"/>
              <w:rPr>
                <w:sz w:val="18"/>
              </w:rPr>
            </w:pPr>
            <w:r>
              <w:rPr>
                <w:sz w:val="18"/>
              </w:rPr>
              <w:t>Transversalidad de sexo y</w:t>
            </w:r>
            <w:r>
              <w:rPr>
                <w:spacing w:val="-61"/>
                <w:sz w:val="18"/>
              </w:rPr>
              <w:t xml:space="preserve"> </w:t>
            </w:r>
            <w:r>
              <w:rPr>
                <w:sz w:val="18"/>
              </w:rPr>
              <w:t>políticas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igualdad</w:t>
            </w:r>
          </w:p>
        </w:tc>
        <w:tc>
          <w:tcPr>
            <w:tcW w:w="2268" w:type="dxa"/>
          </w:tcPr>
          <w:p w14:paraId="6484C6B8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8" w:type="dxa"/>
            <w:shd w:val="clear" w:color="auto" w:fill="FAE3D4"/>
          </w:tcPr>
          <w:p w14:paraId="54C86B77" w14:textId="77777777" w:rsidR="00071595" w:rsidRDefault="00E25669">
            <w:pPr>
              <w:pStyle w:val="TableParagraph"/>
              <w:ind w:left="5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BA81040" wp14:editId="39844E34">
                  <wp:extent cx="805235" cy="434149"/>
                  <wp:effectExtent l="0" t="0" r="0" b="0"/>
                  <wp:docPr id="37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5.jpe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235" cy="434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9" w:type="dxa"/>
          </w:tcPr>
          <w:p w14:paraId="27CFA047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2E92ED8A" w14:textId="77777777">
        <w:trPr>
          <w:trHeight w:val="791"/>
        </w:trPr>
        <w:tc>
          <w:tcPr>
            <w:tcW w:w="2837" w:type="dxa"/>
          </w:tcPr>
          <w:p w14:paraId="59F2E670" w14:textId="77777777" w:rsidR="00071595" w:rsidRDefault="00E25669">
            <w:pPr>
              <w:pStyle w:val="TableParagraph"/>
              <w:spacing w:line="218" w:lineRule="exact"/>
              <w:ind w:left="107"/>
              <w:rPr>
                <w:sz w:val="18"/>
              </w:rPr>
            </w:pPr>
            <w:r>
              <w:rPr>
                <w:sz w:val="18"/>
              </w:rPr>
              <w:t>Representatividad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género</w:t>
            </w:r>
          </w:p>
        </w:tc>
        <w:tc>
          <w:tcPr>
            <w:tcW w:w="2268" w:type="dxa"/>
            <w:shd w:val="clear" w:color="auto" w:fill="E1EED9"/>
          </w:tcPr>
          <w:p w14:paraId="567F3339" w14:textId="77777777" w:rsidR="00071595" w:rsidRDefault="00E25669">
            <w:pPr>
              <w:pStyle w:val="TableParagraph"/>
              <w:ind w:left="5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3B8EA66" wp14:editId="080505CD">
                  <wp:extent cx="798902" cy="405479"/>
                  <wp:effectExtent l="0" t="0" r="0" b="0"/>
                  <wp:docPr id="39" name="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16.jpe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902" cy="405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8DCF80F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89" w:type="dxa"/>
          </w:tcPr>
          <w:p w14:paraId="002535F0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4335A8FB" w14:textId="77777777">
        <w:trPr>
          <w:trHeight w:val="623"/>
        </w:trPr>
        <w:tc>
          <w:tcPr>
            <w:tcW w:w="2837" w:type="dxa"/>
            <w:shd w:val="clear" w:color="auto" w:fill="A8D08D"/>
          </w:tcPr>
          <w:p w14:paraId="55AF8732" w14:textId="77777777" w:rsidR="00071595" w:rsidRDefault="00E25669">
            <w:pPr>
              <w:pStyle w:val="TableParagraph"/>
              <w:tabs>
                <w:tab w:val="left" w:pos="1031"/>
                <w:tab w:val="left" w:pos="1506"/>
                <w:tab w:val="left" w:pos="2596"/>
              </w:tabs>
              <w:spacing w:before="1" w:line="273" w:lineRule="auto"/>
              <w:ind w:left="107" w:right="95"/>
              <w:rPr>
                <w:b/>
                <w:sz w:val="18"/>
              </w:rPr>
            </w:pPr>
            <w:r>
              <w:rPr>
                <w:b/>
                <w:sz w:val="18"/>
              </w:rPr>
              <w:t>GRUPO</w:t>
            </w:r>
            <w:r>
              <w:rPr>
                <w:b/>
                <w:sz w:val="18"/>
              </w:rPr>
              <w:tab/>
              <w:t>DE</w:t>
            </w:r>
            <w:r>
              <w:rPr>
                <w:b/>
                <w:sz w:val="18"/>
              </w:rPr>
              <w:tab/>
              <w:t>INTERES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4"/>
                <w:sz w:val="18"/>
              </w:rPr>
              <w:t>Y</w:t>
            </w:r>
            <w:r>
              <w:rPr>
                <w:b/>
                <w:spacing w:val="-59"/>
                <w:sz w:val="18"/>
              </w:rPr>
              <w:t xml:space="preserve"> </w:t>
            </w:r>
            <w:r>
              <w:rPr>
                <w:b/>
                <w:sz w:val="18"/>
              </w:rPr>
              <w:t>SOCIEDAD</w:t>
            </w:r>
          </w:p>
        </w:tc>
        <w:tc>
          <w:tcPr>
            <w:tcW w:w="2268" w:type="dxa"/>
          </w:tcPr>
          <w:p w14:paraId="49E27D01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8" w:type="dxa"/>
          </w:tcPr>
          <w:p w14:paraId="10E2622A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89" w:type="dxa"/>
          </w:tcPr>
          <w:p w14:paraId="57DC8DB8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677EC5CA" w14:textId="77777777">
        <w:trPr>
          <w:trHeight w:val="875"/>
        </w:trPr>
        <w:tc>
          <w:tcPr>
            <w:tcW w:w="2837" w:type="dxa"/>
          </w:tcPr>
          <w:p w14:paraId="7CA0768D" w14:textId="77777777" w:rsidR="00071595" w:rsidRDefault="00E25669">
            <w:pPr>
              <w:pStyle w:val="TableParagraph"/>
              <w:spacing w:line="276" w:lineRule="auto"/>
              <w:ind w:left="107" w:right="580"/>
              <w:rPr>
                <w:sz w:val="18"/>
              </w:rPr>
            </w:pPr>
            <w:r>
              <w:rPr>
                <w:sz w:val="18"/>
              </w:rPr>
              <w:t>Relaciones con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clientela/proveedores y</w:t>
            </w:r>
            <w:r>
              <w:rPr>
                <w:spacing w:val="-61"/>
                <w:sz w:val="18"/>
              </w:rPr>
              <w:t xml:space="preserve"> </w:t>
            </w:r>
            <w:r>
              <w:rPr>
                <w:sz w:val="18"/>
              </w:rPr>
              <w:t>alianzas</w:t>
            </w:r>
          </w:p>
        </w:tc>
        <w:tc>
          <w:tcPr>
            <w:tcW w:w="2268" w:type="dxa"/>
          </w:tcPr>
          <w:p w14:paraId="32F10977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8" w:type="dxa"/>
            <w:shd w:val="clear" w:color="auto" w:fill="FAE3D4"/>
          </w:tcPr>
          <w:p w14:paraId="6404F903" w14:textId="77777777" w:rsidR="00071595" w:rsidRDefault="00E25669">
            <w:pPr>
              <w:pStyle w:val="TableParagraph"/>
              <w:ind w:left="5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BC4C89" wp14:editId="29D0ED0D">
                  <wp:extent cx="804051" cy="434149"/>
                  <wp:effectExtent l="0" t="0" r="0" b="0"/>
                  <wp:docPr id="41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15.jpe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051" cy="434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9" w:type="dxa"/>
          </w:tcPr>
          <w:p w14:paraId="2DD1DFAD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5AB455CE" w14:textId="77777777">
        <w:trPr>
          <w:trHeight w:val="930"/>
        </w:trPr>
        <w:tc>
          <w:tcPr>
            <w:tcW w:w="2837" w:type="dxa"/>
            <w:tcBorders>
              <w:bottom w:val="single" w:sz="6" w:space="0" w:color="000000"/>
            </w:tcBorders>
          </w:tcPr>
          <w:p w14:paraId="0576BD57" w14:textId="77777777" w:rsidR="00071595" w:rsidRDefault="00E25669">
            <w:pPr>
              <w:pStyle w:val="TableParagraph"/>
              <w:spacing w:line="218" w:lineRule="exact"/>
              <w:ind w:left="107"/>
              <w:rPr>
                <w:sz w:val="18"/>
              </w:rPr>
            </w:pPr>
            <w:r>
              <w:rPr>
                <w:sz w:val="18"/>
              </w:rPr>
              <w:t>Procesos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comunicación</w:t>
            </w:r>
          </w:p>
        </w:tc>
        <w:tc>
          <w:tcPr>
            <w:tcW w:w="2268" w:type="dxa"/>
            <w:tcBorders>
              <w:bottom w:val="single" w:sz="6" w:space="0" w:color="000000"/>
            </w:tcBorders>
          </w:tcPr>
          <w:p w14:paraId="374A55BF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8" w:type="dxa"/>
            <w:tcBorders>
              <w:bottom w:val="single" w:sz="6" w:space="0" w:color="000000"/>
            </w:tcBorders>
            <w:shd w:val="clear" w:color="auto" w:fill="FAE3D4"/>
          </w:tcPr>
          <w:p w14:paraId="39C8617F" w14:textId="77777777" w:rsidR="00071595" w:rsidRDefault="00E25669">
            <w:pPr>
              <w:pStyle w:val="TableParagraph"/>
              <w:ind w:left="5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F22D7ED" wp14:editId="06C26E87">
                  <wp:extent cx="801158" cy="495585"/>
                  <wp:effectExtent l="0" t="0" r="0" b="0"/>
                  <wp:docPr id="43" name="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17.jpe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158" cy="495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9" w:type="dxa"/>
            <w:tcBorders>
              <w:bottom w:val="single" w:sz="6" w:space="0" w:color="000000"/>
            </w:tcBorders>
          </w:tcPr>
          <w:p w14:paraId="57510832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708F4507" w14:textId="77777777">
        <w:trPr>
          <w:trHeight w:val="621"/>
        </w:trPr>
        <w:tc>
          <w:tcPr>
            <w:tcW w:w="2837" w:type="dxa"/>
            <w:tcBorders>
              <w:top w:val="single" w:sz="6" w:space="0" w:color="000000"/>
            </w:tcBorders>
            <w:shd w:val="clear" w:color="auto" w:fill="A8D08D"/>
          </w:tcPr>
          <w:p w14:paraId="534CB267" w14:textId="77777777" w:rsidR="00071595" w:rsidRDefault="00E25669">
            <w:pPr>
              <w:pStyle w:val="TableParagraph"/>
              <w:tabs>
                <w:tab w:val="left" w:pos="2606"/>
              </w:tabs>
              <w:spacing w:line="215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PERSONAS</w:t>
            </w:r>
            <w:r>
              <w:rPr>
                <w:b/>
                <w:sz w:val="18"/>
              </w:rPr>
              <w:tab/>
              <w:t>E</w:t>
            </w:r>
          </w:p>
          <w:p w14:paraId="4064E8D8" w14:textId="77777777" w:rsidR="00071595" w:rsidRDefault="00E25669">
            <w:pPr>
              <w:pStyle w:val="TableParagraph"/>
              <w:spacing w:before="33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INNOVACIÓN</w:t>
            </w:r>
          </w:p>
        </w:tc>
        <w:tc>
          <w:tcPr>
            <w:tcW w:w="2268" w:type="dxa"/>
            <w:tcBorders>
              <w:top w:val="single" w:sz="6" w:space="0" w:color="000000"/>
            </w:tcBorders>
          </w:tcPr>
          <w:p w14:paraId="7A456E9F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8" w:type="dxa"/>
            <w:tcBorders>
              <w:top w:val="single" w:sz="6" w:space="0" w:color="000000"/>
            </w:tcBorders>
          </w:tcPr>
          <w:p w14:paraId="54B1C6E4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89" w:type="dxa"/>
            <w:tcBorders>
              <w:top w:val="single" w:sz="6" w:space="0" w:color="000000"/>
            </w:tcBorders>
          </w:tcPr>
          <w:p w14:paraId="4327FFDB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284C1655" w14:textId="77777777">
        <w:trPr>
          <w:trHeight w:val="702"/>
        </w:trPr>
        <w:tc>
          <w:tcPr>
            <w:tcW w:w="2837" w:type="dxa"/>
          </w:tcPr>
          <w:p w14:paraId="435820E4" w14:textId="77777777" w:rsidR="00071595" w:rsidRDefault="00E25669">
            <w:pPr>
              <w:pStyle w:val="TableParagraph"/>
              <w:spacing w:line="218" w:lineRule="exact"/>
              <w:ind w:left="107"/>
              <w:rPr>
                <w:sz w:val="18"/>
              </w:rPr>
            </w:pPr>
            <w:r>
              <w:rPr>
                <w:sz w:val="18"/>
              </w:rPr>
              <w:t>Condiciones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trabajo</w:t>
            </w:r>
          </w:p>
        </w:tc>
        <w:tc>
          <w:tcPr>
            <w:tcW w:w="2268" w:type="dxa"/>
            <w:shd w:val="clear" w:color="auto" w:fill="E1EED9"/>
          </w:tcPr>
          <w:p w14:paraId="26F2B4B4" w14:textId="77777777" w:rsidR="00071595" w:rsidRDefault="00E25669">
            <w:pPr>
              <w:pStyle w:val="TableParagraph"/>
              <w:ind w:left="5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C16D2D5" wp14:editId="42A33282">
                  <wp:extent cx="800414" cy="348138"/>
                  <wp:effectExtent l="0" t="0" r="0" b="0"/>
                  <wp:docPr id="45" name="image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18.jpe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414" cy="348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80B2A1E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89" w:type="dxa"/>
          </w:tcPr>
          <w:p w14:paraId="6F5B9ABC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06F44351" w14:textId="77777777">
        <w:trPr>
          <w:trHeight w:val="810"/>
        </w:trPr>
        <w:tc>
          <w:tcPr>
            <w:tcW w:w="2837" w:type="dxa"/>
          </w:tcPr>
          <w:p w14:paraId="0A01946C" w14:textId="77777777" w:rsidR="00071595" w:rsidRDefault="00E25669">
            <w:pPr>
              <w:pStyle w:val="TableParagraph"/>
              <w:spacing w:line="218" w:lineRule="exact"/>
              <w:ind w:left="107"/>
              <w:rPr>
                <w:sz w:val="18"/>
              </w:rPr>
            </w:pPr>
            <w:r>
              <w:rPr>
                <w:sz w:val="18"/>
              </w:rPr>
              <w:t>Conciliación</w:t>
            </w:r>
          </w:p>
        </w:tc>
        <w:tc>
          <w:tcPr>
            <w:tcW w:w="2268" w:type="dxa"/>
            <w:shd w:val="clear" w:color="auto" w:fill="E1EED9"/>
          </w:tcPr>
          <w:p w14:paraId="79A7A908" w14:textId="77777777" w:rsidR="00071595" w:rsidRDefault="00E25669">
            <w:pPr>
              <w:pStyle w:val="TableParagraph"/>
              <w:ind w:left="5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D58C42" wp14:editId="60726A16">
                  <wp:extent cx="807671" cy="421862"/>
                  <wp:effectExtent l="0" t="0" r="0" b="0"/>
                  <wp:docPr id="47" name="image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19.jpe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671" cy="421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300C81C8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89" w:type="dxa"/>
          </w:tcPr>
          <w:p w14:paraId="6ADBA275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52BEC0C6" w14:textId="77777777">
        <w:trPr>
          <w:trHeight w:val="784"/>
        </w:trPr>
        <w:tc>
          <w:tcPr>
            <w:tcW w:w="2837" w:type="dxa"/>
          </w:tcPr>
          <w:p w14:paraId="63C7219D" w14:textId="77777777" w:rsidR="00071595" w:rsidRDefault="00E25669">
            <w:pPr>
              <w:pStyle w:val="TableParagraph"/>
              <w:spacing w:before="1"/>
              <w:ind w:left="107"/>
              <w:rPr>
                <w:sz w:val="18"/>
              </w:rPr>
            </w:pPr>
            <w:r>
              <w:rPr>
                <w:sz w:val="18"/>
              </w:rPr>
              <w:t>Política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retributiva</w:t>
            </w:r>
          </w:p>
        </w:tc>
        <w:tc>
          <w:tcPr>
            <w:tcW w:w="2268" w:type="dxa"/>
            <w:shd w:val="clear" w:color="auto" w:fill="E1EED9"/>
          </w:tcPr>
          <w:p w14:paraId="69615DCC" w14:textId="77777777" w:rsidR="00071595" w:rsidRDefault="00E25669">
            <w:pPr>
              <w:pStyle w:val="TableParagraph"/>
              <w:ind w:left="5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05CAAFB" wp14:editId="1E18229F">
                  <wp:extent cx="803993" cy="401383"/>
                  <wp:effectExtent l="0" t="0" r="0" b="0"/>
                  <wp:docPr id="49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0.jpe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993" cy="401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7584C2D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89" w:type="dxa"/>
          </w:tcPr>
          <w:p w14:paraId="716F37DB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692C93A6" w14:textId="77777777">
        <w:trPr>
          <w:trHeight w:val="842"/>
        </w:trPr>
        <w:tc>
          <w:tcPr>
            <w:tcW w:w="2837" w:type="dxa"/>
          </w:tcPr>
          <w:p w14:paraId="7AF63B47" w14:textId="77777777" w:rsidR="00071595" w:rsidRDefault="00E25669">
            <w:pPr>
              <w:pStyle w:val="TableParagraph"/>
              <w:spacing w:line="276" w:lineRule="auto"/>
              <w:ind w:left="107" w:right="574"/>
              <w:rPr>
                <w:sz w:val="18"/>
              </w:rPr>
            </w:pPr>
            <w:r>
              <w:rPr>
                <w:sz w:val="18"/>
              </w:rPr>
              <w:t>Procesos de selección y</w:t>
            </w:r>
            <w:r>
              <w:rPr>
                <w:spacing w:val="-61"/>
                <w:sz w:val="18"/>
              </w:rPr>
              <w:t xml:space="preserve"> </w:t>
            </w:r>
            <w:r>
              <w:rPr>
                <w:sz w:val="18"/>
              </w:rPr>
              <w:t>contratación</w:t>
            </w:r>
          </w:p>
        </w:tc>
        <w:tc>
          <w:tcPr>
            <w:tcW w:w="2268" w:type="dxa"/>
          </w:tcPr>
          <w:p w14:paraId="534CFA58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8" w:type="dxa"/>
            <w:shd w:val="clear" w:color="auto" w:fill="FAE3D4"/>
          </w:tcPr>
          <w:p w14:paraId="4B2CDD02" w14:textId="77777777" w:rsidR="00071595" w:rsidRDefault="00E25669">
            <w:pPr>
              <w:pStyle w:val="TableParagraph"/>
              <w:ind w:left="5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EF4F386" wp14:editId="362F1347">
                  <wp:extent cx="801963" cy="438245"/>
                  <wp:effectExtent l="0" t="0" r="0" b="0"/>
                  <wp:docPr id="51" name="image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21.jpe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963" cy="438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9" w:type="dxa"/>
          </w:tcPr>
          <w:p w14:paraId="132763CE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0A344F0D" w14:textId="77777777">
        <w:trPr>
          <w:trHeight w:val="841"/>
        </w:trPr>
        <w:tc>
          <w:tcPr>
            <w:tcW w:w="2837" w:type="dxa"/>
          </w:tcPr>
          <w:p w14:paraId="6E2941E3" w14:textId="77777777" w:rsidR="00071595" w:rsidRDefault="00E25669">
            <w:pPr>
              <w:pStyle w:val="TableParagraph"/>
              <w:spacing w:line="218" w:lineRule="exact"/>
              <w:ind w:left="107"/>
              <w:rPr>
                <w:sz w:val="18"/>
              </w:rPr>
            </w:pPr>
            <w:r>
              <w:rPr>
                <w:sz w:val="18"/>
              </w:rPr>
              <w:t>Clasificación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profesional</w:t>
            </w:r>
          </w:p>
        </w:tc>
        <w:tc>
          <w:tcPr>
            <w:tcW w:w="2268" w:type="dxa"/>
          </w:tcPr>
          <w:p w14:paraId="3FD18199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8" w:type="dxa"/>
            <w:shd w:val="clear" w:color="auto" w:fill="FAE3D4"/>
          </w:tcPr>
          <w:p w14:paraId="6365A638" w14:textId="77777777" w:rsidR="00071595" w:rsidRDefault="00E25669">
            <w:pPr>
              <w:pStyle w:val="TableParagraph"/>
              <w:ind w:left="5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035C17" wp14:editId="66F0BB44">
                  <wp:extent cx="801730" cy="438245"/>
                  <wp:effectExtent l="0" t="0" r="0" b="0"/>
                  <wp:docPr id="53" name="image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21.jpe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730" cy="438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9" w:type="dxa"/>
          </w:tcPr>
          <w:p w14:paraId="4DA691CD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6A7C347E" w14:textId="77777777">
        <w:trPr>
          <w:trHeight w:val="844"/>
        </w:trPr>
        <w:tc>
          <w:tcPr>
            <w:tcW w:w="2837" w:type="dxa"/>
          </w:tcPr>
          <w:p w14:paraId="13C95694" w14:textId="77777777" w:rsidR="00071595" w:rsidRDefault="00E25669">
            <w:pPr>
              <w:pStyle w:val="TableParagraph"/>
              <w:spacing w:before="1" w:line="273" w:lineRule="auto"/>
              <w:ind w:left="107" w:right="751"/>
              <w:rPr>
                <w:sz w:val="18"/>
              </w:rPr>
            </w:pPr>
            <w:r>
              <w:rPr>
                <w:sz w:val="18"/>
              </w:rPr>
              <w:t>Promoción personal y</w:t>
            </w:r>
            <w:r>
              <w:rPr>
                <w:spacing w:val="-61"/>
                <w:sz w:val="18"/>
              </w:rPr>
              <w:t xml:space="preserve"> </w:t>
            </w:r>
            <w:r>
              <w:rPr>
                <w:sz w:val="18"/>
              </w:rPr>
              <w:t>formación</w:t>
            </w:r>
          </w:p>
        </w:tc>
        <w:tc>
          <w:tcPr>
            <w:tcW w:w="2268" w:type="dxa"/>
            <w:shd w:val="clear" w:color="auto" w:fill="E1EED9"/>
          </w:tcPr>
          <w:p w14:paraId="2E0B2FBA" w14:textId="77777777" w:rsidR="00071595" w:rsidRDefault="00E25669">
            <w:pPr>
              <w:pStyle w:val="TableParagraph"/>
              <w:ind w:left="5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C4D0289" wp14:editId="71670BA5">
                  <wp:extent cx="800892" cy="438245"/>
                  <wp:effectExtent l="0" t="0" r="0" b="0"/>
                  <wp:docPr id="55" name="image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22.jpe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892" cy="438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7E32C2BD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89" w:type="dxa"/>
          </w:tcPr>
          <w:p w14:paraId="7C65DA7F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62D05036" w14:textId="77777777">
        <w:trPr>
          <w:trHeight w:val="822"/>
        </w:trPr>
        <w:tc>
          <w:tcPr>
            <w:tcW w:w="2837" w:type="dxa"/>
          </w:tcPr>
          <w:p w14:paraId="39F6B771" w14:textId="77777777" w:rsidR="00071595" w:rsidRDefault="00E25669">
            <w:pPr>
              <w:pStyle w:val="TableParagraph"/>
              <w:spacing w:line="276" w:lineRule="auto"/>
              <w:ind w:left="107" w:right="293"/>
              <w:rPr>
                <w:sz w:val="18"/>
              </w:rPr>
            </w:pPr>
            <w:r>
              <w:rPr>
                <w:sz w:val="18"/>
              </w:rPr>
              <w:t>Salud laboral y prevención</w:t>
            </w:r>
            <w:r>
              <w:rPr>
                <w:spacing w:val="-6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riesgos</w:t>
            </w:r>
          </w:p>
        </w:tc>
        <w:tc>
          <w:tcPr>
            <w:tcW w:w="2268" w:type="dxa"/>
            <w:shd w:val="clear" w:color="auto" w:fill="E1EED9"/>
          </w:tcPr>
          <w:p w14:paraId="48E83295" w14:textId="77777777" w:rsidR="00071595" w:rsidRDefault="00E25669">
            <w:pPr>
              <w:pStyle w:val="TableParagraph"/>
              <w:ind w:left="5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936BCE5" wp14:editId="63F94BB8">
                  <wp:extent cx="803827" cy="425957"/>
                  <wp:effectExtent l="0" t="0" r="0" b="0"/>
                  <wp:docPr id="57" name="image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23.jpe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827" cy="425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EE95161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89" w:type="dxa"/>
          </w:tcPr>
          <w:p w14:paraId="27E3A226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6CA22199" w14:textId="77777777" w:rsidR="00071595" w:rsidRDefault="00071595">
      <w:pPr>
        <w:rPr>
          <w:rFonts w:ascii="Times New Roman"/>
          <w:sz w:val="18"/>
        </w:rPr>
        <w:sectPr w:rsidR="00071595">
          <w:pgSz w:w="11910" w:h="16840"/>
          <w:pgMar w:top="1660" w:right="740" w:bottom="1040" w:left="460" w:header="585" w:footer="850" w:gutter="0"/>
          <w:cols w:space="720"/>
        </w:sectPr>
      </w:pPr>
    </w:p>
    <w:p w14:paraId="22EFDFB2" w14:textId="77777777" w:rsidR="00071595" w:rsidRDefault="00071595">
      <w:pPr>
        <w:pStyle w:val="Textoindependiente"/>
        <w:spacing w:before="8"/>
        <w:rPr>
          <w:b/>
          <w:sz w:val="25"/>
        </w:rPr>
      </w:pPr>
    </w:p>
    <w:p w14:paraId="676585E8" w14:textId="76FC7AEA" w:rsidR="00071595" w:rsidRDefault="00E25669">
      <w:pPr>
        <w:pStyle w:val="Textoindependiente"/>
        <w:ind w:left="64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DDACA53" wp14:editId="011AAA1B">
                <wp:extent cx="6068695" cy="169545"/>
                <wp:effectExtent l="0" t="0" r="0" b="1905"/>
                <wp:docPr id="411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68695" cy="169545"/>
                          <a:chOff x="0" y="0"/>
                          <a:chExt cx="9557" cy="267"/>
                        </a:xfrm>
                      </wpg:grpSpPr>
                      <wps:wsp>
                        <wps:cNvPr id="412" name="Rectangle 26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557" cy="267"/>
                          </a:xfrm>
                          <a:prstGeom prst="rect">
                            <a:avLst/>
                          </a:prstGeom>
                          <a:solidFill>
                            <a:srgbClr val="FFE4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Text Box 26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557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A36BA9" w14:textId="77777777" w:rsidR="00071595" w:rsidRDefault="00E25669">
                              <w:pPr>
                                <w:tabs>
                                  <w:tab w:val="left" w:pos="510"/>
                                  <w:tab w:val="left" w:pos="1621"/>
                                  <w:tab w:val="left" w:pos="2131"/>
                                  <w:tab w:val="left" w:pos="3478"/>
                                  <w:tab w:val="left" w:pos="4758"/>
                                  <w:tab w:val="left" w:pos="5352"/>
                                  <w:tab w:val="left" w:pos="6671"/>
                                  <w:tab w:val="left" w:pos="8012"/>
                                </w:tabs>
                                <w:spacing w:line="266" w:lineRule="exact"/>
                                <w:ind w:left="28"/>
                              </w:pPr>
                              <w:r>
                                <w:t>En</w:t>
                              </w:r>
                              <w:r>
                                <w:tab/>
                                <w:t>general,</w:t>
                              </w:r>
                              <w:r>
                                <w:tab/>
                                <w:t>los</w:t>
                              </w:r>
                              <w:r>
                                <w:tab/>
                                <w:t>resultados</w:t>
                              </w:r>
                              <w:r>
                                <w:tab/>
                                <w:t>obtenidos</w:t>
                              </w:r>
                              <w:r>
                                <w:tab/>
                                <w:t>son</w:t>
                              </w:r>
                              <w:r>
                                <w:tab/>
                                <w:t>altamente</w:t>
                              </w:r>
                              <w:r>
                                <w:tab/>
                                <w:t>favorables</w:t>
                              </w:r>
                              <w:r>
                                <w:tab/>
                                <w:t>cumpliéndose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DACA53" id="Group 261" o:spid="_x0000_s1035" style="width:477.85pt;height:13.35pt;mso-position-horizontal-relative:char;mso-position-vertical-relative:line" coordsize="9557,267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MALbvmgIAAF0HAAAOAAAAZHJzL2Uyb0RvYy54bWzUVW1v0zAQ/o7Ef7D8nabJ2m6Nlk6jWyek ARMbP8B1nBeR2ObsNhm/nrPdZqUTEgyExBfrznc+3z33+Hx+0bcN2QowtZIZjUdjSoTkKq9lmdHP D6s3Z5QYy2TOGiVFRh+FoReL16/OO52KRFWqyQUQDCJN2umMVtbqNIoMr0TLzEhpIdFYKGiZRRXK KAfWYfS2iZLxeBZ1CnINigtjcPcqGOnCxy8Kwe3HojDCkiajmJv1K/h17dZocc7SEpiuar5Lg70g i5bVEi8dQl0xy8gG6meh2pqDMqqwI67aSBVFzYWvAauJx0fV3IDaaF9LmXalHmBCaI9wenFY/mF7 B6TOMzqJY0oka7FJ/l6SzGIHT6fLFL1uQN/rOwg1onir+BeD5ujY7vQyOJN1917lGJBtrPLw9AW0 LgQWTnrfhcehC6K3hOPmbDw7m82nlHC0xShNpqFNvMJePjvGq+vdwfl0ehpOJbNTdyRiabjQJ7lL ylWEXDNPcJo/g/O+Ylr4LhkH1ABnsofzE7KQybIRCOlJgNR77vE0AUwi1bJCP3EJoLpKsBwT8y3A 9A8OOMVgK16G7s9BYqkGY2+EaokTMgqYt+8a294aG/Dcu7gmGtXU+apuGq9AuV42QLYMX9pqdT2Z z3ct+MGtkc5ZKncsRHQ7vkBXU2jOWuWPWB+o8FxxvKBQKfhGSYdPNaPm64aBoKR5JxGjeTyZuLft lcn0NEEFDi3rQwuTHENl1FISxKUN82CjoS4rvCn2RUt1iawtal+4wzxktUsW+fPPiHSyJ9KDeyJv VY88So54RGyPhn3u/yujBl6w9JeIYvt174fX8Kx+kzoDbQbKoBDogsJfpIqfQDjD/VDa/TfukzjU PbWefsXFdwAAAP//AwBQSwMEFAAGAAgAAAAhAA/ZLondAAAABAEAAA8AAABkcnMvZG93bnJldi54 bWxMj0FrwkAQhe+F/odlCr3VTZRom2YjIrYnEaqF0tuYHZNgdjZk1yT++257sZeBx3u89022HE0j eupcbVlBPIlAEBdW11wq+Dy8PT2DcB5ZY2OZFFzJwTK/v8sw1XbgD+r3vhShhF2KCirv21RKV1Rk 0E1sSxy8k+0M+iC7UuoOh1BuGjmNork0WHNYqLCldUXFeX8xCt4HHFazeNNvz6f19fuQ7L62MSn1 +DCuXkF4Gv0tDL/4AR3ywHS0F9ZONArCI/7vBu8lSRYgjgqm8wXIPJP/4fMfAAAA//8DAFBLAQIt ABQABgAIAAAAIQC2gziS/gAAAOEBAAATAAAAAAAAAAAAAAAAAAAAAABbQ29udGVudF9UeXBlc10u eG1sUEsBAi0AFAAGAAgAAAAhADj9If/WAAAAlAEAAAsAAAAAAAAAAAAAAAAALwEAAF9yZWxzLy5y ZWxzUEsBAi0AFAAGAAgAAAAhAAwAtu+aAgAAXQcAAA4AAAAAAAAAAAAAAAAALgIAAGRycy9lMm9E b2MueG1sUEsBAi0AFAAGAAgAAAAhAA/ZLondAAAABAEAAA8AAAAAAAAAAAAAAAAA9AQAAGRycy9k b3ducmV2LnhtbFBLBQYAAAAABAAEAPMAAAD+BQAAAAA= ">
                <v:rect id="Rectangle 263" o:spid="_x0000_s1036" style="position:absolute;width:9557;height:267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k8ptOxQAAANwAAAAPAAAAZHJzL2Rvd25yZXYueG1sRI9Ra8Iw FIXfB/6HcAXfZmopY6tGEcHhHqas+gMuzbWNJjelybTbr18Ggz0ezjnf4SxWg7PiRn0wnhXMphkI 4tprw42C03H7+AwiRGSN1jMp+KIAq+XoYYGl9nf+oFsVG5EgHEpU0MbYlVKGuiWHYeo74uSdfe8w Jtk3Uvd4T3BnZZ5lT9Kh4bTQYkeblupr9ekUvBvkt+LldV98Z4fqcMytueytUpPxsJ6DiDTE//Bf e6cVFLMcfs+kIyCXPwAAAP//AwBQSwECLQAUAAYACAAAACEA2+H2y+4AAACFAQAAEwAAAAAAAAAA AAAAAAAAAAAAW0NvbnRlbnRfVHlwZXNdLnhtbFBLAQItABQABgAIAAAAIQBa9CxbvwAAABUBAAAL AAAAAAAAAAAAAAAAAB8BAABfcmVscy8ucmVsc1BLAQItABQABgAIAAAAIQBk8ptOxQAAANwAAAAP AAAAAAAAAAAAAAAAAAcCAABkcnMvZG93bnJldi54bWxQSwUGAAAAAAMAAwC3AAAA+QIAAAAA " fillcolor="#ffe499" stroked="f"/>
                <v:shape id="Text Box 262" o:spid="_x0000_s1037" type="#_x0000_t202" style="position:absolute;width:9557;height:267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5u/rBxgAAANwAAAAPAAAAZHJzL2Rvd25yZXYueG1sRI9Ba8JA FITvBf/D8oTe6sa2SI1ZRUShUCiN8eDxmX1JFrNv0+xW4793C4Ueh5n5hslWg23FhXpvHCuYThIQ xKXThmsFh2L39AbCB2SNrWNScCMPq+XoIcNUuyvndNmHWkQI+xQVNCF0qZS+bMiin7iOOHqV6y2G KPta6h6vEW5b+ZwkM2nRcFxosKNNQ+V5/2MVrI+cb8335+krr3JTFPOEP2ZnpR7Hw3oBItAQ/sN/ 7Xet4HX6Ar9n4hGQyzsAAAD//wMAUEsBAi0AFAAGAAgAAAAhANvh9svuAAAAhQEAABMAAAAAAAAA AAAAAAAAAAAAAFtDb250ZW50X1R5cGVzXS54bWxQSwECLQAUAAYACAAAACEAWvQsW78AAAAVAQAA CwAAAAAAAAAAAAAAAAAfAQAAX3JlbHMvLnJlbHNQSwECLQAUAAYACAAAACEAebv6wcYAAADcAAAA DwAAAAAAAAAAAAAAAAAHAgAAZHJzL2Rvd25yZXYueG1sUEsFBgAAAAADAAMAtwAAAPoCAAAAAA== " filled="f" stroked="f">
                  <v:textbox inset="0,0,0,0">
                    <w:txbxContent>
                      <w:p w14:paraId="20A36BA9" w14:textId="77777777" w:rsidR="00071595" w:rsidRDefault="00E25669">
                        <w:pPr>
                          <w:tabs>
                            <w:tab w:val="left" w:pos="510"/>
                            <w:tab w:val="left" w:pos="1621"/>
                            <w:tab w:val="left" w:pos="2131"/>
                            <w:tab w:val="left" w:pos="3478"/>
                            <w:tab w:val="left" w:pos="4758"/>
                            <w:tab w:val="left" w:pos="5352"/>
                            <w:tab w:val="left" w:pos="6671"/>
                            <w:tab w:val="left" w:pos="8012"/>
                          </w:tabs>
                          <w:spacing w:line="266" w:lineRule="exact"/>
                          <w:ind w:left="28"/>
                        </w:pPr>
                        <w:r>
                          <w:t>En</w:t>
                        </w:r>
                        <w:r>
                          <w:tab/>
                          <w:t>general,</w:t>
                        </w:r>
                        <w:r>
                          <w:tab/>
                          <w:t>los</w:t>
                        </w:r>
                        <w:r>
                          <w:tab/>
                          <w:t>resultados</w:t>
                        </w:r>
                        <w:r>
                          <w:tab/>
                          <w:t>obtenidos</w:t>
                        </w:r>
                        <w:r>
                          <w:tab/>
                          <w:t>son</w:t>
                        </w:r>
                        <w:r>
                          <w:tab/>
                          <w:t>altamente</w:t>
                        </w:r>
                        <w:r>
                          <w:tab/>
                          <w:t>favorables</w:t>
                        </w:r>
                        <w:r>
                          <w:tab/>
                          <w:t>cumpliéndose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CCEF1BE" w14:textId="77777777" w:rsidR="00071595" w:rsidRDefault="00E25669">
      <w:pPr>
        <w:pStyle w:val="Textoindependiente"/>
        <w:spacing w:line="238" w:lineRule="exact"/>
        <w:ind w:left="672"/>
      </w:pPr>
      <w:r>
        <w:rPr>
          <w:shd w:val="clear" w:color="auto" w:fill="FFE499"/>
        </w:rPr>
        <w:t>adecuadamente</w:t>
      </w:r>
      <w:r>
        <w:rPr>
          <w:spacing w:val="1"/>
          <w:shd w:val="clear" w:color="auto" w:fill="FFE499"/>
        </w:rPr>
        <w:t xml:space="preserve"> </w:t>
      </w:r>
      <w:r>
        <w:rPr>
          <w:shd w:val="clear" w:color="auto" w:fill="FFE499"/>
        </w:rPr>
        <w:t>la</w:t>
      </w:r>
      <w:r>
        <w:rPr>
          <w:spacing w:val="-1"/>
          <w:shd w:val="clear" w:color="auto" w:fill="FFE499"/>
        </w:rPr>
        <w:t xml:space="preserve"> </w:t>
      </w:r>
      <w:r>
        <w:rPr>
          <w:shd w:val="clear" w:color="auto" w:fill="FFE499"/>
        </w:rPr>
        <w:t>legislación en</w:t>
      </w:r>
      <w:r>
        <w:rPr>
          <w:spacing w:val="1"/>
          <w:shd w:val="clear" w:color="auto" w:fill="FFE499"/>
        </w:rPr>
        <w:t xml:space="preserve"> </w:t>
      </w:r>
      <w:r>
        <w:rPr>
          <w:shd w:val="clear" w:color="auto" w:fill="FFE499"/>
        </w:rPr>
        <w:t>materia</w:t>
      </w:r>
      <w:r>
        <w:rPr>
          <w:spacing w:val="-1"/>
          <w:shd w:val="clear" w:color="auto" w:fill="FFE499"/>
        </w:rPr>
        <w:t xml:space="preserve"> </w:t>
      </w:r>
      <w:r>
        <w:rPr>
          <w:shd w:val="clear" w:color="auto" w:fill="FFE499"/>
        </w:rPr>
        <w:t>de</w:t>
      </w:r>
      <w:r>
        <w:rPr>
          <w:spacing w:val="-2"/>
          <w:shd w:val="clear" w:color="auto" w:fill="FFE499"/>
        </w:rPr>
        <w:t xml:space="preserve"> </w:t>
      </w:r>
      <w:r>
        <w:rPr>
          <w:shd w:val="clear" w:color="auto" w:fill="FFE499"/>
        </w:rPr>
        <w:t>igualdad en</w:t>
      </w:r>
      <w:r>
        <w:rPr>
          <w:spacing w:val="1"/>
          <w:shd w:val="clear" w:color="auto" w:fill="FFE499"/>
        </w:rPr>
        <w:t xml:space="preserve"> </w:t>
      </w:r>
      <w:r>
        <w:rPr>
          <w:shd w:val="clear" w:color="auto" w:fill="FFE499"/>
        </w:rPr>
        <w:t>prácticamente</w:t>
      </w:r>
      <w:r>
        <w:rPr>
          <w:spacing w:val="1"/>
          <w:shd w:val="clear" w:color="auto" w:fill="FFE499"/>
        </w:rPr>
        <w:t xml:space="preserve"> </w:t>
      </w:r>
      <w:r>
        <w:rPr>
          <w:shd w:val="clear" w:color="auto" w:fill="FFE499"/>
        </w:rPr>
        <w:t>la</w:t>
      </w:r>
      <w:r>
        <w:rPr>
          <w:spacing w:val="-1"/>
          <w:shd w:val="clear" w:color="auto" w:fill="FFE499"/>
        </w:rPr>
        <w:t xml:space="preserve"> </w:t>
      </w:r>
      <w:r>
        <w:rPr>
          <w:shd w:val="clear" w:color="auto" w:fill="FFE499"/>
        </w:rPr>
        <w:t>mayoría de</w:t>
      </w:r>
    </w:p>
    <w:p w14:paraId="6A1CE568" w14:textId="77777777" w:rsidR="00071595" w:rsidRDefault="00E25669">
      <w:pPr>
        <w:pStyle w:val="Textoindependiente"/>
        <w:spacing w:before="1"/>
        <w:ind w:left="672"/>
      </w:pPr>
      <w:r>
        <w:rPr>
          <w:shd w:val="clear" w:color="auto" w:fill="FFE499"/>
        </w:rPr>
        <w:t>áreas</w:t>
      </w:r>
      <w:r>
        <w:rPr>
          <w:spacing w:val="-3"/>
          <w:shd w:val="clear" w:color="auto" w:fill="FFE499"/>
        </w:rPr>
        <w:t xml:space="preserve"> </w:t>
      </w:r>
      <w:r>
        <w:rPr>
          <w:shd w:val="clear" w:color="auto" w:fill="FFE499"/>
        </w:rPr>
        <w:t>analizadas,</w:t>
      </w:r>
      <w:r>
        <w:rPr>
          <w:spacing w:val="-2"/>
          <w:shd w:val="clear" w:color="auto" w:fill="FFE499"/>
        </w:rPr>
        <w:t xml:space="preserve"> </w:t>
      </w:r>
      <w:r>
        <w:rPr>
          <w:shd w:val="clear" w:color="auto" w:fill="FFE499"/>
        </w:rPr>
        <w:t>encontrándose</w:t>
      </w:r>
      <w:r>
        <w:rPr>
          <w:spacing w:val="-2"/>
          <w:shd w:val="clear" w:color="auto" w:fill="FFE499"/>
        </w:rPr>
        <w:t xml:space="preserve"> </w:t>
      </w:r>
      <w:r>
        <w:rPr>
          <w:shd w:val="clear" w:color="auto" w:fill="FFE499"/>
        </w:rPr>
        <w:t>cuatro</w:t>
      </w:r>
      <w:r>
        <w:rPr>
          <w:spacing w:val="-2"/>
          <w:shd w:val="clear" w:color="auto" w:fill="FFE499"/>
        </w:rPr>
        <w:t xml:space="preserve"> </w:t>
      </w:r>
      <w:r>
        <w:rPr>
          <w:shd w:val="clear" w:color="auto" w:fill="FFE499"/>
        </w:rPr>
        <w:t>áreas</w:t>
      </w:r>
      <w:r>
        <w:rPr>
          <w:spacing w:val="-3"/>
          <w:shd w:val="clear" w:color="auto" w:fill="FFE499"/>
        </w:rPr>
        <w:t xml:space="preserve"> </w:t>
      </w:r>
      <w:r>
        <w:rPr>
          <w:shd w:val="clear" w:color="auto" w:fill="FFE499"/>
        </w:rPr>
        <w:t>que</w:t>
      </w:r>
      <w:r>
        <w:rPr>
          <w:spacing w:val="-3"/>
          <w:shd w:val="clear" w:color="auto" w:fill="FFE499"/>
        </w:rPr>
        <w:t xml:space="preserve"> </w:t>
      </w:r>
      <w:r>
        <w:rPr>
          <w:shd w:val="clear" w:color="auto" w:fill="FFE499"/>
        </w:rPr>
        <w:t>requieren</w:t>
      </w:r>
      <w:r>
        <w:rPr>
          <w:spacing w:val="-5"/>
          <w:shd w:val="clear" w:color="auto" w:fill="FFE499"/>
        </w:rPr>
        <w:t xml:space="preserve"> </w:t>
      </w:r>
      <w:r>
        <w:rPr>
          <w:shd w:val="clear" w:color="auto" w:fill="FFE499"/>
        </w:rPr>
        <w:t>actuaciones</w:t>
      </w:r>
      <w:r>
        <w:rPr>
          <w:spacing w:val="-2"/>
          <w:shd w:val="clear" w:color="auto" w:fill="FFE499"/>
        </w:rPr>
        <w:t xml:space="preserve"> </w:t>
      </w:r>
      <w:r>
        <w:rPr>
          <w:shd w:val="clear" w:color="auto" w:fill="FFE499"/>
        </w:rPr>
        <w:t>de</w:t>
      </w:r>
      <w:r>
        <w:rPr>
          <w:spacing w:val="-5"/>
          <w:shd w:val="clear" w:color="auto" w:fill="FFE499"/>
        </w:rPr>
        <w:t xml:space="preserve"> </w:t>
      </w:r>
      <w:r>
        <w:rPr>
          <w:shd w:val="clear" w:color="auto" w:fill="FFE499"/>
        </w:rPr>
        <w:t xml:space="preserve">mejora. </w:t>
      </w:r>
      <w:r>
        <w:rPr>
          <w:spacing w:val="19"/>
          <w:shd w:val="clear" w:color="auto" w:fill="FFE499"/>
        </w:rPr>
        <w:t xml:space="preserve"> </w:t>
      </w:r>
    </w:p>
    <w:p w14:paraId="7199A962" w14:textId="77777777" w:rsidR="00071595" w:rsidRDefault="00071595">
      <w:pPr>
        <w:pStyle w:val="Textoindependiente"/>
        <w:rPr>
          <w:sz w:val="20"/>
        </w:rPr>
      </w:pPr>
    </w:p>
    <w:p w14:paraId="2F04164E" w14:textId="244ABB93" w:rsidR="00071595" w:rsidRDefault="00E25669">
      <w:pPr>
        <w:pStyle w:val="Textoindependiente"/>
        <w:spacing w:before="2"/>
      </w:pPr>
      <w:r>
        <w:rPr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3855B9A2" wp14:editId="6649478C">
                <wp:simplePos x="0" y="0"/>
                <wp:positionH relativeFrom="page">
                  <wp:posOffset>701040</wp:posOffset>
                </wp:positionH>
                <wp:positionV relativeFrom="paragraph">
                  <wp:posOffset>195580</wp:posOffset>
                </wp:positionV>
                <wp:extent cx="6068695" cy="1334135"/>
                <wp:effectExtent l="0" t="0" r="0" b="0"/>
                <wp:wrapTopAndBottom/>
                <wp:docPr id="408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68695" cy="1334135"/>
                          <a:chOff x="1104" y="308"/>
                          <a:chExt cx="9557" cy="2101"/>
                        </a:xfrm>
                      </wpg:grpSpPr>
                      <wps:wsp>
                        <wps:cNvPr id="409" name="Rectangle 260"/>
                        <wps:cNvSpPr>
                          <a:spLocks noChangeArrowheads="1"/>
                        </wps:cNvSpPr>
                        <wps:spPr bwMode="auto">
                          <a:xfrm>
                            <a:off x="1104" y="308"/>
                            <a:ext cx="9557" cy="2100"/>
                          </a:xfrm>
                          <a:prstGeom prst="rect">
                            <a:avLst/>
                          </a:prstGeom>
                          <a:solidFill>
                            <a:srgbClr val="FFE4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0" name="Picture 259" descr="Política de igualdad, diversidad e inclusión - Iberdrol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5" y="308"/>
                            <a:ext cx="3734" cy="2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117132" id="Group 258" o:spid="_x0000_s1026" style="position:absolute;margin-left:55.2pt;margin-top:15.4pt;width:477.85pt;height:105.05pt;z-index:-15723520;mso-wrap-distance-left:0;mso-wrap-distance-right:0;mso-position-horizontal-relative:page" coordorigin="1104,308" coordsize="9557,2101" o:gfxdata="UEsDBBQABgAIAAAAIQCKFT+YDAEAABUCAAATAAAAW0NvbnRlbnRfVHlwZXNdLnhtbJSRwU7DMAyG 70i8Q5QratPtgBBqu8M6joDQeIAocdtA40RxKNvbk3abBNNA4pjY3+/PSbna2YGNEMg4rPgiLzgD VE4b7Cr+un3I7jijKFHLwSFUfA/EV/X1VbndeyCWaKSK9zH6eyFI9WAl5c4DpkrrgpUxHUMnvFTv sgOxLIpboRxGwJjFKYPXZQOt/Bgi2+zS9cHkzUPH2frQOM2quLFTwFwQF5kAA50x0vvBKBnTdmJE fWaWHa3yRM491BtPN0mdX54wVX5KfR9w5J7ScwajgT3LEB+lTepCBxKwdI1T+d8Zk6SlzLWtUZA3 gTYzdXL6LVu7Twww/je8SdgLjKd0MX9q/QUAAP//AwBQSwMEFAAGAAgAAAAhADj9If/WAAAAlAEA AAsAAABfcmVscy8ucmVsc6SQwWrDMAyG74O9g9F9cZrDGKNOL6PQa+kewNiKYxpbRjLZ+vYzg8Ey ettRv9D3iX9/+EyLWpElUjaw63pQmB35mIOB98vx6QWUVJu9XSijgRsKHMbHh/0ZF1vbkcyxiGqU LAbmWsur1uJmTFY6KpjbZiJOtraRgy7WXW1APfT9s+bfDBg3THXyBvjkB1CXW2nmP+wUHZPQVDtH SdM0RXePqj195DOujWI5YDXgWb5DxrVrz4G+79390xvYljm6I9uEb+S2fhyoZT96vely/AIAAP// AwBQSwMEFAAGAAgAAAAhAPfZi+l4AwAAJggAAA4AAABkcnMvZTJvRG9jLnhtbKRV3W7dKBC+r9R3 QFw3sX3+kmPFp6qSJorU3Ubt7gNgwDYqBgr4OOk79WofoS+2A5zfZFdJ24tzNDAwfPPNN+OLt/e9 RGtundCqwsVpjhFXVDOh2gr//df1yTlGzhPFiNSKV/iBO/x29frVxWhKPtGdloxbBEGUK0dT4c57 U2aZox3viTvVhitwNtr2xMPSthmzZITovcwmeb7IRm2ZsZpy52D3KjnxKsZvGk79x6Zx3CNZYcDm 47+N/3X4z1YXpGwtMZ2gGxjkF1D0RCh4dBfqiniCBiuehOoFtdrpxp9S3We6aQTlMQfIpsgfZXNj 9WBiLm05tmZHE1D7iKdfDkv/XN9ZJFiFZzmUSpEeihTfRZP5eaBnNG0Jp26s+WzubMoRzA+afnHg zh77w7pNh1E9/qEZBCSD15Ge+8b2IQQkju5jFR52VeD3HlHYXOSL88VyjhEFXzGdzorpPNWJdlDM cK8o8hlG4J4C6FhC2r3fXF/O52fp7qTIi+DNSJnejVg32EJiIDm3Z9X9HqufO2J4LJYLfO1YXW5Z /QRiJKqVHE0WUXgBAJzc0uoSp0jpyw7O8XfW6rHjhAGwlMfRhbBwUJFnSX5K1pbpI6oipB1VpDTW +RuuexSMCltAH0tI1h+cT6xuj4SKOi0FuxZSxoVt60tp0ZpA211fv58tl5tCHB2TKhxWOlxLEcMO VClllkpUa/YAWVqdehdmDRidtt8wGqFvK+y+DsRyjOStAqaWxWwWGj0uZvOzCSzsoac+9BBFIVSF PUbJvPRpOAzGiraDl4qYtNLvQMKNiIkHfAnVBiyoaHVhBC3ht2lSsJ7I6flhBrf8EHJJA7F/UYye 2C+DOYF5YogXtZDCP8TZCMgDKLW+EzR0blgcKLMAZlK/gz88Cx0PYmXcUeDgTssf372gBDaQaAci GWFvEBNx2IONYFtROTjx4x+FTtBtzS2zWpJQ6e1T6WEQk6BxYOzF7QwIKtC733qi9+MoWVgeJVNL YbaSC/aGNkD/aDz+B/Np9F5pOvRc+fQtsVwCg1q5ThgHsil5X3MG2r9lsQFB5ZaGNoYMwfaWe9oF swEBb/ahg3aOiHgPMuB/UcfO8gLG3+F423bs9GwKgy8Mxkm+PB5uP92xu74j5f804hYwyDyY8IuC jx8jsI6+dofreGr/eV/9CwAA//8DAFBLAwQKAAAAAAAAACEAn79SFcItAADCLQAAFQAAAGRycy9t ZWRpYS9pbWFnZTEuanBlZ//Y/+AAEEpGSUYAAQEBAGAAYAAA/9sAQwADAgIDAgIDAwMDBAMDBAUI BQUEBAUKBwcGCAwKDAwLCgsLDQ4SEA0OEQ4LCxAWEBETFBUVFQwPFxgWFBgSFBUU/9sAQwEDBAQF BAUJBQUJFA0LDRQUFBQUFBQUFBQUFBQUFBQUFBQUFBQUFBQUFBQUFBQUFBQUFBQUFBQUFBQUFBQU FBQU/8AAEQgAqAEsAwEiAAIRAQMRAf/EAB8AAAEFAQEBAQEBAAAAAAAAAAABAgMEBQYHCAkKC//E ALUQAAIBAwMCBAMFBQQEAAABfQECAwAEEQUSITFBBhNRYQcicRQygZGhCCNCscEVUtHwJDNicoIJ ChYXGBkaJSYnKCkqNDU2Nzg5OkNERUZHSElKU1RVVldYWVpjZGVmZ2hpanN0dXZ3eHl6g4SFhoeI iYqSk5SVlpeYmZqio6Slpqeoqaqys7S1tre4ubrCw8TFxsfIycrS09TV1tfY2drh4uPk5ebn6Onq 8fLz9PX29/j5+v/EAB8BAAMBAQEBAQEBAQEAAAAAAAABAgMEBQYHCAkKC//EALURAAIBAgQEAwQH BQQEAAECdwABAgMRBAUhMQYSQVEHYXETIjKBCBRCkaGxwQkjM1LwFWJy0QoWJDThJfEXGBkaJico KSo1Njc4OTpDREVGR0hJSlNUVVZXWFlaY2RlZmdoaWpzdHV2d3h5eoKDhIWGh4iJipKTlJWWl5iZ mqKjpKWmp6ipqrKztLW2t7i5usLDxMXGx8jJytLT1NXW19jZ2uLj5OXm5+jp6vLz9PX29/j5+v/a AAwDAQACEQMRAD8A9Vooor9APHCrE1tLbWtvP/z1qvVia/nuf3FAFeiinwv9moAlSw/57/uf8/3K r093plABRRT0T7TQA+F/s11/qPOplPmtp7b/AF8FQ0AFFFFAFuw8j7V+/qGb/j6ptS2Gm3mpXXkW kEk0v/PKKLfQBXoru9K+DviPUv8AXwRWH/XaX5/++V310sPwKj/5b6v/AN+rb/4p6w9vEDx+ivbU +A+kf9BLUP8AyF/8RUU3wE03/lhqd3/22iVv/iaPrUQ5DxqnpN/ovkV6a/wQ1O2uvPg1O0m/66xN F/8AF1xmt+A9e0T7RPeaZL5X/PaH50/8d+7Ve1hMDn6KKmmh+zVqBDU1tD9puvIqGpobme2/1FAD HSmU+ab7TTKAJoU/4+P39Q0UUAFFFFABRVtHguf9f/zy/wBbUU0P2agCGiiigAooooAKKfU1zbfZ qAK1TPbT/ZfP/wCXeoame5n+y+R/y70AQ0UUUAFTI8H2W4/cU57Cf7L5/wDy71XoAKmSaf8A1FQ0 UAWLOb/Sv+neopk+zXVYvinx9oPw407+2fEmpWmlWX/LLzf+Wrf3VRfmlb/ZSvN9N/a5+Fepaj5H /CS+T5v/AC1u7OeJP++mXav/AAKgD1+tDR9Kn1u68izglv5f+eUX/obv/dq74A8LSfEf7PPps8U2 lf63+0Ivni2/7Dr96voXw34Y03wlpv2Ozg/66y/xy/77VyVa/JsBw/hz4Ox/up9en87/AKdLT5Ei /wB5/vNXo2n6baaba+RaQRww/wDPKKLbVjAorjlJy6moUUUUgCiiigAoxRRQBzOvfD3Q/EZ8+ez8 m9/57Q/I/wDwL+Fv+B1474z+HGr+G/tF5/x/2X/PWL/ll/vJ/DX0Nvp3WtIVJwA+R6K9l8f/AAlg uftGpaDB5Nx/y1tP4Jf9z+63+zXjVy/2b7R5/wC58rd5vm/8stv399d8JqsZBU00M9t/r6+H/iF+ 0D4q8W63cT6Zqd3omleb/otpaS+U+z+B3dfm3PTPAH7QnirwlqVvPeand+JNK/5a2mo3Tv8A8DSV t7K1PmL5T7dqazh+03XkVyPw6+IWmfEjw5/bWmebD+98qWGb78Trs+T5P99K7O2/0a1uJ/8AtlWh BXplFFABT6ZViaw/5bwfvregCvUsPlf8t6iooAKKKKACr1nf/Zv3E/8Ax71RooAmvIfs11+4qGii gAoqWbyv+WFRUATed/ovkVDRRQAUVe+zQf2b5/n/AOkVRoA+Bv2yNY1Pxd8atW0mws7u8svC+nJ+ 6tI2l8hGiSWW4fb91fnRWdv7q1q6X/wT0+K+pvmS30nT7c2K3cUt3efed9v+jsqrvWX52/h2/JX1 h8LvAniXw3+1NrWvWdjBN4P8UaUsWpzSxbvs88CIkUX+zvXY3+18/wDdr6YsfCY1GDVZY8/6b/x9 ebeOv/LJYvk3N+6+VE+5t/vfer4XM82r0K/sqR9rl2WUa9D29WR4J/wTl+CXxR+C+l+L7HxxD/Zf h26kim0zTxfRXH71d/mzr5TN5Ssu1f4d237tfZ9ZXhaz/s3wzZQf88ov+Wu5/l/g+dvmrV6ivWoS lVpxnI+ZxMYwqSjH+YKKKK7DlCiignFABXhf7RH7YHw//Z80O9N5qUeteKosxReHNPuVa7ldvu+b /wA8ov8Abb/gO5vlr5X/AG5v2+rm1vtR+HPwv1I2bxbrXVfEdpL8+/8AjgtXX7uz7rP97+FP71fn M7/+Rf8AW/8ATVquNK+5ofb3/D2j4mf275//AAifhX+yvN/5B/lT/aNn/XXzfvf7Xlf8Br7i/Zc/ a58K/tQ6LfT6XDLoviHTtv8AaWhXku54t33JYpf+WsW75d21f9pV+Td+JWlaPea35sGm2ct/cRRN LLFFFvfYv332/wDAq+4f+CTPhIXXxW8XeJfI1AR6do/9nxSww/6JullRmWWX/nr8isqf7/3dq7ir GPQZ+pNFFFQZAeleTfGv4UReNdD1We0g/ey2zxXUMX354mR1dk/6a7a9ZowKcZcmqA/L2H9j/SPt VvBP4zl+0S7vssUVqiPKi/f/AI/m++leH/FT4dT/AAu8TXFnPeRX9l/yyu4fkTcqI7xOn8MqK6/J /tpX6mePfCWn6b4st7i7nk0vStR3S+bFH5vlS/xpt/u//F15x4jh006jLZwz/b4ov3sUt3F/4/t/ hr5OnmmJhmXsfsyly8p+gSy3CTyv20fijHm5tf8AwE8v+APgyfwT8N7KCeDyb28/4mF1/wBMmb7i f8ARE/8AH69Foor9DPzoKfsplP3/APLCgBlTQzT23+oqGigCa5m+0/8ALDyahop9ADKKKKACiiig AoqaG2+0/wDXv/01qX7B/wA8J4pqAKlFFTQ232n/AFFAENFPdKZQBFczQW1rcTzz+Tbxf62X/ZrH 8N+M9H8W3VxBZzyebF/z1i2/L/fSuc+OWsf2bodlpkH/AB8Xv726/wB1fuf+Pf8AoFcv8EIf+Kjv Z/8Anla/+hOn/wARXu4LAxrR5pHzebYurRpy9lI+qvDkUdz4Z/0GTypf+Wsv8cUta2l+KNP0Of7H 4lGb7/nraRfutv8ABuX7yt/sfNXl9tcz23+onlh/65S7Ka7/AGn/AF9fPLg2m8bLEVJ80f5TWpx/ W+oUsLSpctSPxS+yfUmlatZ63ptveabPHd2Uv+qlh+5V4d68J/Zg1v8A0vxx4a/6B18t/F/0yW6T e/8A5FR3/wCB17tXnYih9Xqypdj2cNX+sUo1f5goooqDrCvmL/goH+0FP8C/gr9k0a7EPirxPI9h Yy/xwRKv+kXCf7Sq6IrfwtKtfTtflb/wVu1i8ufjX4P0z/mH2ugebEP9qW4dX/8ARSf980RV5Fnw yiUUUV6BB7v+yja/afEWtTwQ+dc/Zoooh/H80rfKv/fK1+03grQ/+Ec8JaLpn/LxZ2MUUv8AvrEi vX5N/wDBOy+g0T4ieItaks47z+zorWWKKb/fb7n+3/dav1303UoNS023vIP31vLF5sX/AAKvmE4/ XKn82h9FiaFSGAoT5fdlzf8AgRYooor1z50OleA6l+0tPqfxQuPDXhrRrS/0rTpfKvtQu5X+8r7H 8pF/2/l/2vnr1L4peJ/+EJ+HPiLWYP8Aj4s7GWWL/rrs2xf+PMlfK3wN8N/2J4I+3T/8fGpS+b/w D7sX/s7f8Drsw2GjUhKpM8vG15Ufdiet+NvFs/i21t4L6D/R4v3vk2m/7/8A6FXE6JbaZc/aPIgn /wBa8X77/Zf+/XQVheDLn7Tof/b1L/6Ndv8A2evMqUKH9oUvdjzcsv8AyU445xjYUJUI1Zcsvskt 5pX2b9/BVWzT7TdW8FdA6Vz/APx7XVe+bYKvOr7syxf6b9m/5b1Rp7vQlB6o+2h+03H+oqW8f/lh 5EUNPd/s1r5EE/8Ay1/5ZVUoAZVuG/8As1r5FVKKACiiigAooooAt3n/AC7wf9Mqr095v9F8ioaA Cn0ypoYftNADnuftNr+/ptsn+lW9MopoDwL4u6r/AGl4/wBV/wCfeLZFF/wFP/ineu1+CGlfZtEv bz/n9l8r/gC//ZO//fFeVeIbn7Treqz/APPW6l/9DevYvCvjPwronhyys/7Tj/dRfvf3Uv3/ALz/ AMH97fX3NCPJCMT89zjmnTlyfzHd0VzX/CyPDf8A0Gov/Hv/AIit3wxeQeNoLifRf9Piil8qWWKJ k+b/AIFV16tPDx56suU+SoYTF4iXJClKX/bpv/AW5ktvj7rVmP8AmI6Al0f95ZVT/wBBdq+nicV8 2fDTwrq+ifGG3167g8nSv7HlsJZvNTfuaXcvyL/uV7t4t8baR4N8F6r4p1e78nRdJtZbq5l+/tVU 3P8AJ/E3+xX5rmGIo18W3SnGX+E/ZMrwmJw+Ej7enKP+KJ5T+0J+2F8Pv2Z9R0rTfFn9oX+q6jE9 1FaaTAkrxRK21Xl3SptV23qv+4/92vJB/wAFX/gx/wBArxj/AOC6D/5Ir82fjJ8UtX+P3xZ8ReMN Smjgl1GRvs0U0vyQQL8sUC/7ibP+Bbmr1P8AYN/Z2/4X/wDGaKfU7QzeEPDmy/1MS/cuG3furX/t qybm/wBhH/vVzclo3PUP2G8F+KIPG3hLStegs9Q0qLUbVLqK01aJYruJWTenmorPtbb/AAV8q/8A BRX9ly/+NHhbT/GPhryv+Ei8MRPFLaTSJF9ttWZfkV2+Xcr/ADKrfe81/wDYr7Fr4P8A2tviRP4t +JE2gwT/APEl0T915X8Es+z967f7S/6r/gL/AN6tsJhp4iqoQZyVK8cPHmkfntonwE+JHiTWItNs fA/iD7dL/wA9tOliRf8AbZ3VFVf9pmr6du/+CaV+LXRPsnjO0iufsyf2x5sLSpFL/H9n27d6/wAO 19v3Pvfw12/wr+K954A1G3gnnlm0SX/j6tPv+V/txf3W/wDQq+t4rmC9tYZoJ/Ot5Y/Nili/jRvu Vx5wsTltSMPs/wAx97w5h8vzWnKcvi+1H+U+evAHwE0H4D6b/ZmkTz3kt1slutQuwu+d1/h+X7qr u+Vf9uvRW/au0D4CeGrK08S6breqxXFy/wBll0mKB/K+47I3myxf7bf99VofFrXtG8K+EP7X1mf7 BbxXMUXm/wC00qxf98/Nu/4DXknxV8A2/wAQvA17pf8Ay+/8fVjN/wA8pV+5/wB9/On/AAKvh6da VDFxr1PhkfqOLwVLH5PLB0I+9D4Yncv/AMFO/hv/ANCn4y/8BbL/AOSq+g/gp8XbP46eAbfxZpmm 6hpVjLdSxRRat5Xmy7H2O/7p3Xbu3r97+CvxfttNvNS1G30yCD/TpZVtYov4/NZ9iJ/vb/kr9tfh j4Gg+G/w58O+E7T/AFWk2MVr5v8Az1dU/ev/AMDbc3/Aq+8nGP2T+fZp09GcT+1Kk9z8KbjTIP8A W6jfWdr/AN9So3/sted36T6b4cuP7F0y7v5bK1b7LaWkTSvLtT5ERF+Zv4K9i+McEVzo+lf9Mr5Z f++YnX/2auG+HPjtPC3xh8K6K4B/tvz7eWU/8svk3L/33KqrXYqro4Rs+drx9tiYxM3R/CHiK20S y8/QdW877Knm/wChy79+xd/8FYXw38GeI7bRLiCfw1q0P73/AJbadKn8Cf7FfdW1fSuW8PeOvDfi jUtZ07R9asdQvNIm8nUIbeVWe1f5gEdf4fuP/wB8tXyVSvOriaWJ/wCffN/5Md/9kx/mPl59B162 1K4gn0bUIbf7N5vm/Y5dn333/Ps/3K5/WIf9K8+vsjxvr1t4X8Kalq9xIkUVnA8u9/8Ax3/x7bXy LqSf6L/1yr6jA4meLjI5pUI4SrH3jBorQmhgubXz4P8AtrFVKvRPSGUUVo3+m/ZrXz/PoAzqKKsW fkfav39AFeirF55H2r9xVegCaz8j7VF5/wDx71a1VIP9H8j/AMg1n0UAFFPRKsfZoLb/AF8//bKH 79AFSinzPTKACuK+Mf8AaeieEtbns7yWwvYtMllilil+eJlR3rvbOGD/AEjz/wDllXO+PIf7b06W D/nrava/99JtqJaEVPhPlG28baRc2tvPPqcX/bX7+6vRtH+G+va3p1veQQRfYr2JJYpZpV/eo3zo 9fKiV6L4S8Z+I/Dem28Gma1d2Fv/AM8opW2f98N8te7Sza3xRPJxOVycf3Ev/Aj6Is/ghqf/AC31 O0h/647n/wDiK7TQfGuofBzSodB0zwf4q8VRf8fUuoaNov2qKVmf7u7f95VVfk/3a+Zv+F2ePf8A oPyf+AsH/wARXQaD+1X8SPCWm/Y4Ly0v7fzXl827sd7/ADf7rpWOPxtHFUvZ8vN/iOTBYHMKFX2n tOX/AA+6ereKv2gPibqWoy/2Z8LvGMNl8vleb4bl3/w7/k83Z97/AGa8I+OCfHH4raYdNh8GePTp d5L5t9BNZ3CQvt/1S+Vvfcqfe+f+6tdf/wANsfFD/qCf+AH/ANtq1pX7cnxBttSt57yDSL+yil/e 2n2VovNX+NElV/lb/b+b/cavDpwjSj+7pxj/AIT6tzxNX+JKUv8AFI+WE/Zj+LFz+4/4V54mh/7h 0tfsv8Bfhr4d+Cnw4stC0yDSLAnbLdfY9iNPLtRd8rbtzN/tMzVP8KfFfhH41+C7HxL4enkNvL+6 lhll/e2Uq/filX+Fk3/8C3K33XrtP+ET0z/pp/39rz6j55RkKNSpCMolw63p/ln/AEyD/v6tflxr esT+JNcvdTn/AOPi8upbr/vp3b/2ev0d8eaJaaJ4L1W7g83zYrWX/lr/ALD1+aSV9XkVPWUz57MJ S90lr6I/Z++IlnJ4Z/4R7VdSjsJbOX/Rftcqp5sTb22Ju+9sbf8A8BdK+d65r4g+Fv8AhNfCV7pv /Lx/rbX/AK6r9z/4j/gdelm2CjmGGlTOnJcyllWJjXh/28fWH7RXw9g+KP8AZWmXms3dhp9luuvJ tNn79m+VHfd/cXf/AN91R8DeFZfC2h2+jf2ld61b2f7qKWaL59v8CfL97ZX53/DH48+Pfg7qP/FN 6zdQwxf63Sbv97by7f4Wib5V/wCA7Wr9Kf2Uv2zvAXx+ntvDWvWg8IeOJf8AVWn2n/Qr9/8Ap3lb +L/pk/zf3HevyCvk9Rx5ZVPd/wAJ+y0eLqNBe0p4b95/NzHjPwF+EV5rf7Yp1PWvD2oaV4c06+ut aiu9Q06WK0nlV/3WyWVdrfvXSVf9yv0m/ti0/wCfuL/v6tZ//CJ6Z/00/wC/tB8J6Z/00/7+17kd Ixifm1erUrVZVeX4jkfipN/aUGlfY/333/N8n5/7lcVo4vNI1Gyu44JMWsqy/wCq/uvvrv8A4kWd n4S8A+I9Z+2fYP7O0y4uvOu/nSLbE7fOv8S/LX5wXP7dXxNubr9x/YkMX/PKax3v/wCja9CnJOFj x6mElUq85+ww8VaR/wBBjT/+/wCv/wAVTF13QY/NZdQ09N3+txPEN3+9X47/APDc3xN/576J/wCC 5/8A47R/w3N8Tf8Anvon/guf/wCO15X9mr+Y9r2lQ/U/4u+ILS88HT2dhcw3st1KsTR28qu23738 P+6v/fVeC3OlXn2W4/0OX/v1XxV/w3N8Tf8Anvon/guf/wCO12vwx/bk8R6lrlvpviyDT/KvZUii u7S12fZ3b/nqm/5l/wBv+GvTwlL6rHlieVXw8qsueR9EW2lavbXX7izu/wDv09Urx/8ASrj/AJY1 tf8ACa6n/wBMv+/VYs032m6uJ/8AnrL5v/fVegbR5iGn76ZT0T7TQWMooooAKKKKACinpVh7b7T/ AKj/AOIoAro9Mp70ygAoqaGH7TdeRTr+H+zf+uXlUAYvjPx/pngnRLjU9a1P7BZRf99yv/cRP4mr yxPiL498bWv2zw94A+waV/rYrvXr5Ld5f9vyv/2qseCdE/4W14j/AOE/8QwedokUrReGdMm+5sV/ nvXT+JnZPk/3P9hK725/5Dmt/wDXray/99PKv/stZyIl8J8VeNvhX4q8Jal5+taZ/ZVle3X7q781 HsYtz/xyrv2/f/jrT8SeBtX8E/YoNTgi/exJLFd2ku+K4XZ/BL/FX1rNbavqVrLZz/ZL/RJf3Utp d2e9JYv40f568k02/k+F3iOx8J+Raa34H8R/6VoX9rfOkX9+33Oj/wAbr/B/Gjfx1tClTn9o4/rd bl/hnhtFfR/iHwr4V+y+fqfgD7B/020S6/1X/AF2f+gV4r4z0HTNNuvP0We7mspf+fuJN8T/ANze r7W/8drWrhJQjzRlzRLoY+NWXLKMoyOUuYftP/XxWbWxv+zV1Xxy8K6voni2LU9S0b+xP7bsV1W2 h+TZKrfK7rs/vuu//gdccfhPQ5ve5TsP2PfjfP8AB34tWUF5P/xSviOVNKvof4IpWfbFcf8AAHfY 3+y7/wBxK/VivwvvLae5tbjyP+eXm/8AAFr9j/gD45n+JHwU8EeJZ/8Aj91HTIvtX/XwqeVL/wCR UauOvGzOiRp/E5PtPhLVYP8AnrY3X/jtu/8A8UtfmQlfqleW0WpX3kT/AOq+zPF/318v/sr1+XGp abPomo3GmT/8fFnK1rL/AL6vsf8A9Ar6LIZ+/KB89mX2SGiiivrDxDxH40fDKQzXHiXTYP8AprfR Q/8Ao1f/AGb/AL6rxmC5nsrqKeCTybiL97FLF8joy/dZWr7Pr5x+NPg6Dwn4hhuLMeTY6hG0scX/ ADydfvIv+z8yt/wKvmcywXJ+9ie/gcXz/upH6v8A7Bf7QWofHn4KifXrj7V4n0S5/s2+mP8Ay3XY jRTv/tMrbG/2omr6Ur81/wDgj/qX/Ex+KWmd/K0u6/75e4V//Q1r9KK+QlpI9o8S/bVe7H7Lvj37 H/z6xeb/ANcmuIvN/wDHN9fkVX7iePfCFn4/8Fa34avP+PfVrGXT5f8ApluRl3f8B+9X4ka3ol54 b1y90XU4PJ1XTrqW1uov+eUqu6P/AOPpW+HaIidLbfDefUtOt7yC+i+0SxLL5M0X97/bqunw31f/ AKdP+/tfo1+yLong74xfs4+D59a0HSdVvtJifRZZZrZXl/cO6RfP97/VbGpvxO8B+CdE8RxWOi+G tPs/scX73yot/wAzfN/F/s7f++69GFfDT9zlkcn7+P2j84vFXga88JadY3k8/nW95K0X+q2fOqI3 yf3vkdKyvDelf234j0rTIP8Al8uorX/vp0SvYv2t7/8A4rSy0z/l3itftX/A22Rf+g26Vlfsu+Ff +Ek+KFvef8u+kxPdf9tW/dRf+hu3/AKzlyyl7h3R5uX3j7Qp8MP2n7R/0yqGrf8Ax7ad/wBdZf8A x1a0OYqVb0p/9KqpT6AB0oRKt/aYLn/Xwf8AbWKj7TBbf6iD/SP+e01AFe5h+zXXkVDT6ZQAUUUU APd6If8ApvTKKAHvXCfGm/vP+EBuNMs5/wDTdeuoNFtf+3qVIn/8ddq7iuF+Ir/8VL8OoP8AqOvL /wACisrpk/8AH6AN2GGDwl9ns4P+Rc8qK1i/6ctqJFF/2yfYn+63+/8AIXKf8VHcf9NdM/8AQZX/ APjtWH1izubW4gns9Q/exfvYptOuHTZ/Hv2o615P428W+KvCVr/wkNnBaX/hSylbRYru7lf7d+9d P3uxvl2xSp5Xz/M2z5/71BHwRPS7C2n8SebpkH/IKil/06b/AJ6/x/Z//H/n/wBn5f4/lxP2hPA0 /iT4S6r5H/H7pH/E1sZov+WTRf63bs/6Zb/+BIlRfCjxbZ63p1x5EHk28Uvlf63zfm+9v3/xt8/z 16LYXMFz/oc8/wDo97+6li/3vlrOJlze6eOeCfFV58WviR8HYPtksNvq+j6t+6il+SW9ii3Ojp/1 1i/9D/v163+0ZZ3fi39l2LWp7z7f+9SXyfssSvE679/zLs/uf+P18j/DfVbzwBp3g/XvP/e+EvGU trLN/wA8op4kSV/93ej/APfdfRvjnwN4u8beE/EU9nrP2Dwrp3+t0/7S2yWVndfkiX5f40+d6zce aXxcprW933onxk9fSX7YWpWniTwD8Lbzz9EmvdOsfsEsWk6qt7LsaKJk81PKXb9x/wC99+vm2vqL 47/BDw54K/Z5stZg+1/2reRWGoWN3NL8kqyoiy2+xfl81N+//aX/AHHrNct1zGz5j5w+Hulf23rl xZ/89dMvYv8Avq3fZX6Jf8E97mW5/ZW8Of8ATK51GL/gP2p2/wDZq/P34IP/AMXQ0r/pr5sX/kJ6 /Sr9jbwfP4J/Zu8H6ZP/AMfEsU93/wB/bh5U/wDHHSsq5fMet2f/ACEb2f8A3Yv/ABzd/wCz18Q/ tefDWTwl4+/4SWCD/iS63L5vm/wRXX8af8D+9/wJ/wC5X29pX/HrcT/89bl//Q9v/stct4/8O6b4 /wBR0rw1qVp9v0qXzb+6il+5KkS+Uif7LebOkqt/0yqsJifqlXnRx1aPtY8p+atFfUfjj9iG8+1S z+E9Zimt/wDn01Xejxf9tVR93/fC14Z45+FGvfDfW/7M1qC0hvfK8391dbvkZ3T+H/cavt4Zvgow 55VIx/xHixy/EzlywjzHFV89/HrxLBrfiiKwgx/xLo2il/66tt3p/wAB2r/49X6J/svfs2aD420O 41rxLPLf28V81rFp8W6JJU2IyOzL8zL+92/Jt+5XkHxg+APgLwB8YfEei2nhrT/sUUqXVr50Xm/J LEkrp8/3tjO//ANlfM5xn9GNG0PeifQZXk9SVbll7siH/gkLH/xWnxNn/wCoZZxf99Sv/wDEtX6d 15p+z58PdB8AfCzw7/Y2g6fpVxeWMEt1Np9rFE8u5PNTftT5tm9q9L6V8/CfPHmOyrHklyBX5W/t 2+Bp9E+Ml74sgg/4lXiiWXyvK/572rpbyp/32iP/AMDev1Sr5E/a38Bz+P8A9l3RJ7OD/ia2creJ /wDb2tFLcXSJ/wB/f/HK3hK0jGJ5z/wTd+IsGi6J8RdFvJ/3Vl5GrxRf89XbfFL/AOgW616jf38u pajcXc//AB8SyvLL/wACr4i/Zm17+xPi1ZQf8u+oxS6fL/wJPNT/AMeRK+yNb1WDRNEvtTn/AOPe ytXupf8AgKb69KENbjkfDnxy1v8A4ST4teI5/P8A9HiuvssX+7EiRf8AoaP/AN919F/sl+FYNE8A f2nP/wAfGrXTS/8AbJd8UX/j+9/+B18j6bZ3niTXLez/AOX3UbpYvN/6as/3/wDvt6+/fB+lQeG7 W+8PWf7myspU+yw/9MmiT/2qktOIpHUPYf8APD99UTvRDN9mplaGIUUUUAFFFW7Cw+0/aKAKlFTX Nt9mqGgAooooAmtpvs3/ACw86pdlnc/9Mf8ArtVSigB9cF8Tn/s3Uvh/qf8Ay72fiS3il/3J4pbf /wBCdK7quX+KPhv/AIS3wDrWmQfub37L5trN/wA8p1/exf8AjyLQB1E2vf8ACN2vn+R51xL+6ihi +/LL/Aif5+X52/gry/xV8N59b1HSoNT8Q3c2lajfPdXWjReUkX2pYnlR0fZu2ps/1T/K2zd9/fV3 w94/g8SadpXiXyPOuL21TyovuJZv9yVP+uvmo6f7qJ/wOl4h8W3lzdaVP+6h8q+/9CieL+P/AH6q NKU/eI5jb8PaPplzqNxZ3emaf9tsv+nVdm3+B0/2X/8AHfnWuw0fwxpFtdW88Fn5Nx5qeV5UrxJ/ 3wr7WrzrUkvNS077ZBP/AMTWL/VTfc835/nR9v8AC/yf98I38FZlz4w/4RvwlrfiWeeWH+zbFooo pvv/AGpv3UUT/wC1vf8A8c3VEafxGPN7sonL/A2wn8SeAPiBPpl59guL3WLj7Dd/f8p2RGR/9pdz pXtHw91jUtN8JXumT3ceq3F5beVfTRfIk8qv87qn8LIy14/8DdE/4RvwlpUE/wDx8SxNdS/8C+dP /HNlWPidpWvXPhyyvvDX/IV06+aXyf8An4Vkfen+1/BUSpFy+LlPB/ENh/Zut6rZ/wDPK6li/wC+ XdK/Sf4s6bpniT9jrW9MgntL/wCx+F1uv3Uqv89rbpL/AN9fJX5q6rqU+t6lcXl5Z/YLiWXzZYfn /dN/H96uw8Q/HufW7X+xfD1nL+9i8qWXUdv7pGTY/wAm/avy/wAbvWbpc51+8c/8GdL1LUvihokG mQSTXEUrXUvlf8soFidpXb/ZRd9foB4D/aEs/BP/ABLdTnu9b0rzbewil0+13vYSsifupfufuk3o u/5v/ifg/wCDnir/AIVv4jvdavLyXSrf7DLa+b+9/e7nTeny/e+VHr7F+Dnxm8K639i/sy80+a4i ili8mGLZL5TI8ru6N838b/f/ALlE6XOclaXLLmPrPQZILnRLKeCfzv3X/LL5qzfD3/Ey8TeI9T/5 5SxaVF/uxI8run/bW4dP+AV4x+x74+0+5+BVxPd6l/x53Wo3/lS/62K1aV5Vd0/4E33a9u8E6bPp vhKygvIPJvZYvtV1/wBfErvLL/5Fd68yUddTrNuviX48JeeNvj7e6ZZ/vpfNt9Ktf+/Sb/8Ax53r 7ar5Z+Aukf8ACbfHXxh4sn/1WnXVxLF/11lldE/8hK1eHmcfaeyo/wA0j3sql7L2tf8Alie56Dok HgnxFZaZY/8AHlLo6WkX+9av/wChOlw//fqvlL9sDTZ7b4tXF5B/x8fYYJf+uqbHidP/ABz/AL6R K+u/HI+y2mlaz/0CL6K6l/65Nvild/8Acild/wDgFeFftD6P9p+Pvw//AOn37LF/3zdP/wDF0sxj ailH+YeWVb4nnl/LI+jdESD+xLH7HP51l9li8qaH7kqbE2On/Aau5xXL+GP+JJrd74e/5d4v9P0z /r3Z/niT/rlK23/ZV4q8R+Ltn8WLnXL3/kITaL5r/Zf7H+55X8G5Iv3u7/fr3KEeZKJ4VWWp7j8S NZi0TwTrc/nxw3H2GX7N50uz96yOsX/j2yvK/ih8TtB03W9K0zRtT0+bytHurWWWKVXSJWlt1T7v y7tqPXzNqVt9p/4/PM+0eakv777+9XRv/ZKYlt/pVxP/AM9Yki/75d3/APZ//HK9mll+t2c3tT5i 1uw/4Vd8UP3H/HvpGprdWv8A01iV0li/8c+SvqD9oTxnZ23wl1WCzvI5rjUfKtYv91nTf/5CR68k +Nng+PW9SsryC8ihvfK8qWH/AGPvo/8A6HVj4maDeal4I8OWfn/6rZ5v7p/3rrFt/wDZ3rX2fJzF +0ic18AfB8Gt6lqviG88r/iU2r/ZfN/5a3TI/lf98bN//A0r6ys9V0y58W288F5aeVqVj/rvNT+F 0aL/AMdlf/vivIvh7oln4b8JWVnZzxzf8tZZv+esrffrVttK+zWulQef/wAeX/kX908X/s9bRo+6 ZyqHuaXNn/ywg87/AKa0/wAmC5/1H7m4/wCeNeOQpP8A8sP/ACDXa+DE17+0bfz/AD/s/wD02/8A ZP4qiVHlDmOgoqa4/wCPu4/660W032a68+siyGpobme2/wBRReTfabrz6hoAfTKKKAHo/wBmroPO g+y+fXOVN53+i+RWcogMmf7TTKKmtk+03VvBWgBcw/Zvs/8A1yrE8T2E+pab5EH/AD183yv+etbt 5N9puriooXpRlygfOn2n/hV3iO9g1PzYfCmr3Xm+d5X/ACC71vl3un/PKX5N/wDnd0fiSH7Nptv/ AM+/2q3lili+dJV81PnR1+Vlr2XxDYaZ4ktfIu7OKa3li8qWGb5/kryK5+A+p6J9o/4QfxnqHhuy ll83+zLuJL203f7CS/d/8erb2pHKXbCGe5/1H/LL97LN5uxIk/vu/wB1VrzfxJqsHxa8R2+i6Z++ 8H6Tdfar7U/+gpdbNqbP7yovyr/s72/jSuuv/gP4j8W/uPFvj+71uy/6BkNr9nh/4GiPt/8AHK6q w+G8+iWtvZ2f2SG3i/1UMW9P/ZKvmjL4iOU49NK1f4o+LbjRbHU/7KstNiXzZrT908srJv8Av/wq iun/AH3XK63qvirw3ofivw1BeSza3Z+VdWt35SvLLF5qLKj7q7qaw8VfC7xHceIdM0z+27K82ebD afO8Tqm37n8Suuz/AL4qv4V8GeI9b1vVfEutWf2C4vf3UVpLL88S79/z/wC+1RywDll/26fOWlX/ APwkn22fWtT/ANN83/XTSqj/AHKxJvB959o8iz/4mv8A16fP/wB9/wB2vrab4G6Zc6j9sn0zT/tH +f4K6Kz+Hv2b9xBPaQ2//TKKo9nH7Ui+aR85aD4G8Valp1vBeaZp8Nv5SRf6XL/d/vpXe/DT4UaR 4S1y91q8vJZrj+zLq1tYootiRPLE8Xyfxfcd69jh8Bwf8t7yT/tl8lW38JaZ9l8jyP8Atr/HWnLT I5Tl/BsNpbeI9EgvLyLStK+1RRS/9cFR3li2L8zK8SPF/wADr6nvP2lvA1t/qLu7v/8ArjZv/wCz ba+YLz4ez/areeCeObyt/wDsfe2f/Ef+P1C/hXU/+eH/AJFSiVCliJc0i/eifRF/+1j4VtrW4nj0 zVv3UTS/vYol+7/21r498AftM+L9Etf7F+GUFpN5t99qvtZ1axZ4pfkRET76fL8n+989dbc+G7z7 L5E9nLNby/8ATLfTIdBvLa38iDTJYbf/AJ5QxbErklldCdSNT+U7KWJlCnKl/MfQup/tP6DreiXu mXmg6h9nvLVrWXypE+4ybX/9Drw/42ftLWdzpvw/8S/Y5Ydb0mX/AJaxKyT3SujbE2fw+bE/36of 2Vd/8+Mv/fpqz7bwlefarjz9M87yrr7Va/uv9UzJ8/8Autv3/wDfdPEZbQr0+UjD4iWHlzROl+Bf xd8S6Jpuq+LPH/iDxDrfiKW+W6sdHm2vFBa/N5sS/Om1pUb7n3VaKJq9V8VftA/8Jb+4gn/sqy/5 5fNvl/3n/wDZK8aTw3qf/PnLViHwfqf/ADwjh/66y/8AxNdCwlCBzSqymdrDcwal/qJ4pv8Ax+rC aJZ3P/LC0/79JXL6b4M+zXXnz3n/AH6/+Lrq6Uv7gGZN4S0y2uvP/sy0+0f89vsq76H0HTP+fOP/ AL9VsJfz/wDXb/rtVelzSLM228MaRbf6jTLSH/rjEtbFhpWmf6j7HF9o/wCWX7qoaKkB80P2b9xQ j1Ymv/tNr5E//HxVSgAooooAKKt2H/LxP/zyi/8AH2qpQAUUUUAFFFFABT0oooAHSmUUUAFFFFAG hbaVP/o/n/8AHvU3+h6b+4/11FFQBmO//bGmUUVYBRRRQAUUUUAFFFFABRRRQAUUUUAFFFFABRRR QA/ZTKKKACiiigAooooAKKKKAJvO/wBF8j/prUNFFAE0zwf8sP3NQ0UUAf/ZUEsDBBQABgAIAAAA IQBBhr1e4AAAAAsBAAAPAAAAZHJzL2Rvd25yZXYueG1sTI9BS8NAEIXvgv9hGcGb3U1bg8ZsSinq qQi2gnjbZqdJaHY2ZLdJ+u+dnvT4mI8338tXk2vFgH1oPGlIZgoEUultQ5WGr/3bwxOIEA1Z03pC DRcMsCpub3KTWT/SJw67WAkuoZAZDXWMXSZlKGt0Jsx8h8S3o++diRz7StrejFzuWjlXKpXONMQf atPhpsbytDs7De+jGdeL5HXYno6by8/+8eN7m6DW93fT+gVExCn+wXDVZ3Uo2Ongz2SDaDknasmo hoXiCVdApWkC4qBhvlTPIItc/t9Q/AIAAP//AwBQSwMEFAAGAAgAAAAhAFhgsxu6AAAAIgEAABkA AABkcnMvX3JlbHMvZTJvRG9jLnhtbC5yZWxzhI/LCsIwEEX3gv8QZm/TuhCRpm5EcCv1A4Zkmkab B0kU+/cG3CgILude7jlMu3/aiT0oJuOdgKaqgZGTXhmnBVz642oLLGV0CifvSMBMCfbdctGeacJc Rmk0IbFCcUnAmHPYcZ7kSBZT5QO50gw+WszljJoHlDfUxNd1veHxkwHdF5OdlIB4Ug2wfg7F/J/t h8FIOnh5t+TyDwU3trgLEKOmLMCSMvgOm+oaSAPvWv71WfcCAAD//wMAUEsBAi0AFAAGAAgAAAAh AIoVP5gMAQAAFQIAABMAAAAAAAAAAAAAAAAAAAAAAFtDb250ZW50X1R5cGVzXS54bWxQSwECLQAU AAYACAAAACEAOP0h/9YAAACUAQAACwAAAAAAAAAAAAAAAAA9AQAAX3JlbHMvLnJlbHNQSwECLQAU AAYACAAAACEA99mL6XgDAAAmCAAADgAAAAAAAAAAAAAAAAA8AgAAZHJzL2Uyb0RvYy54bWxQSwEC LQAKAAAAAAAAACEAn79SFcItAADCLQAAFQAAAAAAAAAAAAAAAADgBQAAZHJzL21lZGlhL2ltYWdl MS5qcGVnUEsBAi0AFAAGAAgAAAAhAEGGvV7gAAAACwEAAA8AAAAAAAAAAAAAAAAA1TMAAGRycy9k b3ducmV2LnhtbFBLAQItABQABgAIAAAAIQBYYLMbugAAACIBAAAZAAAAAAAAAAAAAAAAAOI0AABk cnMvX3JlbHMvZTJvRG9jLnhtbC5yZWxzUEsFBgAAAAAGAAYAfQEAANM1AAAAAA== ">
                <v:rect id="Rectangle 260" o:spid="_x0000_s1027" style="position:absolute;left:1104;top:308;width:9557;height:2100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vj5/ixQAAANwAAAAPAAAAZHJzL2Rvd25yZXYueG1sRI9RS8Mw FIXfB/6HcAXftsRRxNWlRYQNfXDDzh9wae7azOSmNHGr/nojCD4ezjnf4azryTtxpjHawBpuFwoE cRuM5U7D+2EzvwcRE7JBF5g0fFGEurqarbE04cJvdG5SJzKEY4ka+pSGUsrY9uQxLsJAnL1jGD2m LMdOmhEvGe6dXCp1Jz1azgs9DvTUU/vRfHoNrxb5pVhtd8W32jf7w9LZ085pfXM9PT6ASDSl//Bf +9loKNQKfs/kIyCrHwAAAP//AwBQSwECLQAUAAYACAAAACEA2+H2y+4AAACFAQAAEwAAAAAAAAAA AAAAAAAAAAAAW0NvbnRlbnRfVHlwZXNdLnhtbFBLAQItABQABgAIAAAAIQBa9CxbvwAAABUBAAAL AAAAAAAAAAAAAAAAAB8BAABfcmVscy8ucmVsc1BLAQItABQABgAIAAAAIQDvj5/ixQAAANwAAAAP AAAAAAAAAAAAAAAAAAcCAABkcnMvZG93bnJldi54bWxQSwUGAAAAAAMAAwC3AAAA+QIAAAAA " fillcolor="#ffe499" stroked="f"/>
                <v:shape id="Picture 259" o:spid="_x0000_s1028" type="#_x0000_t75" alt="Política de igualdad, diversidad e inclusión - Iberdrola" style="position:absolute;left:4015;top:308;width:3734;height:209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uXZiVwwAAANwAAAAPAAAAZHJzL2Rvd25yZXYueG1sRE/Pa8Iw FL4L/g/hCbuIpsoY0pkWdQi9bKMqbMdH8taWNi+lyWz33y+HwY4f3+99PtlO3GnwjWMFm3UCglg7 03Cl4HY9r3YgfEA22DkmBT/kIc/msz2mxo1c0v0SKhFD2KeooA6hT6X0uiaLfu164sh9ucFiiHCo pBlwjOG2k9skeZIWG44NNfZ0qkm3l2+rQE8jtvq9uOInvrWH14/jy7IolXpYTIdnEIGm8C/+cxdG weMmzo9n4hGQ2S8AAAD//wMAUEsBAi0AFAAGAAgAAAAhANvh9svuAAAAhQEAABMAAAAAAAAAAAAA AAAAAAAAAFtDb250ZW50X1R5cGVzXS54bWxQSwECLQAUAAYACAAAACEAWvQsW78AAAAVAQAACwAA AAAAAAAAAAAAAAAfAQAAX3JlbHMvLnJlbHNQSwECLQAUAAYACAAAACEALl2YlcMAAADcAAAADwAA AAAAAAAAAAAAAAAHAgAAZHJzL2Rvd25yZXYueG1sUEsFBgAAAAADAAMAtwAAAPcCAAAAAA== ">
                  <v:imagedata r:id="rId65" o:title="Política de igualdad, diversidad e inclusión - Iberdrola"/>
                </v:shape>
                <w10:wrap type="topAndBottom" anchorx="page"/>
              </v:group>
            </w:pict>
          </mc:Fallback>
        </mc:AlternateContent>
      </w:r>
    </w:p>
    <w:p w14:paraId="4AD871FF" w14:textId="77777777" w:rsidR="00071595" w:rsidRDefault="00071595">
      <w:pPr>
        <w:pStyle w:val="Textoindependiente"/>
        <w:rPr>
          <w:sz w:val="20"/>
        </w:rPr>
      </w:pPr>
    </w:p>
    <w:p w14:paraId="6C9A1E4C" w14:textId="77777777" w:rsidR="00071595" w:rsidRDefault="00071595">
      <w:pPr>
        <w:pStyle w:val="Textoindependiente"/>
        <w:rPr>
          <w:sz w:val="23"/>
        </w:rPr>
      </w:pPr>
    </w:p>
    <w:p w14:paraId="6F894191" w14:textId="77777777" w:rsidR="00071595" w:rsidRDefault="00E25669">
      <w:pPr>
        <w:pStyle w:val="Prrafodelista"/>
        <w:numPr>
          <w:ilvl w:val="0"/>
          <w:numId w:val="15"/>
        </w:numPr>
        <w:tabs>
          <w:tab w:val="left" w:pos="1394"/>
        </w:tabs>
        <w:ind w:right="326"/>
        <w:rPr>
          <w:b/>
        </w:rPr>
      </w:pPr>
      <w:r>
        <w:rPr>
          <w:b/>
        </w:rPr>
        <w:t xml:space="preserve">Estrategia y política: </w:t>
      </w:r>
      <w:r>
        <w:t xml:space="preserve">Diseñar acciones para implementar la </w:t>
      </w:r>
      <w:r>
        <w:rPr>
          <w:b/>
          <w:color w:val="6FAC46"/>
        </w:rPr>
        <w:t>“Transversalidad</w:t>
      </w:r>
      <w:r>
        <w:rPr>
          <w:b/>
          <w:color w:val="6FAC46"/>
          <w:spacing w:val="-73"/>
        </w:rPr>
        <w:t xml:space="preserve"> </w:t>
      </w:r>
      <w:r>
        <w:rPr>
          <w:b/>
          <w:color w:val="6FAC46"/>
        </w:rPr>
        <w:t>de</w:t>
      </w:r>
      <w:r>
        <w:rPr>
          <w:b/>
          <w:color w:val="6FAC46"/>
          <w:spacing w:val="-3"/>
        </w:rPr>
        <w:t xml:space="preserve"> </w:t>
      </w:r>
      <w:r>
        <w:rPr>
          <w:b/>
          <w:color w:val="6FAC46"/>
        </w:rPr>
        <w:t>sexo</w:t>
      </w:r>
      <w:r>
        <w:rPr>
          <w:b/>
          <w:color w:val="6FAC46"/>
          <w:spacing w:val="-2"/>
        </w:rPr>
        <w:t xml:space="preserve"> </w:t>
      </w:r>
      <w:r>
        <w:rPr>
          <w:b/>
          <w:color w:val="6FAC46"/>
        </w:rPr>
        <w:t>y</w:t>
      </w:r>
      <w:r>
        <w:rPr>
          <w:b/>
          <w:color w:val="6FAC46"/>
          <w:spacing w:val="-1"/>
        </w:rPr>
        <w:t xml:space="preserve"> </w:t>
      </w:r>
      <w:r>
        <w:rPr>
          <w:b/>
          <w:color w:val="6FAC46"/>
        </w:rPr>
        <w:t>políticas de</w:t>
      </w:r>
      <w:r>
        <w:rPr>
          <w:b/>
          <w:color w:val="6FAC46"/>
          <w:spacing w:val="-2"/>
        </w:rPr>
        <w:t xml:space="preserve"> </w:t>
      </w:r>
      <w:r>
        <w:rPr>
          <w:b/>
          <w:color w:val="6FAC46"/>
        </w:rPr>
        <w:t>igualdad”.</w:t>
      </w:r>
    </w:p>
    <w:p w14:paraId="7FA55088" w14:textId="77777777" w:rsidR="00071595" w:rsidRDefault="00071595">
      <w:pPr>
        <w:pStyle w:val="Textoindependiente"/>
        <w:rPr>
          <w:b/>
        </w:rPr>
      </w:pPr>
    </w:p>
    <w:p w14:paraId="040F712A" w14:textId="77777777" w:rsidR="00071595" w:rsidRDefault="00E25669">
      <w:pPr>
        <w:pStyle w:val="Prrafodelista"/>
        <w:numPr>
          <w:ilvl w:val="0"/>
          <w:numId w:val="15"/>
        </w:numPr>
        <w:tabs>
          <w:tab w:val="left" w:pos="1394"/>
        </w:tabs>
        <w:ind w:right="851"/>
      </w:pPr>
      <w:r>
        <w:rPr>
          <w:b/>
        </w:rPr>
        <w:t>Grupo de Interés y Sociedad</w:t>
      </w:r>
      <w:r>
        <w:t xml:space="preserve">: </w:t>
      </w:r>
      <w:r>
        <w:rPr>
          <w:b/>
          <w:color w:val="6FAC46"/>
        </w:rPr>
        <w:t xml:space="preserve">Diseñar acciones </w:t>
      </w:r>
      <w:r>
        <w:t>en la relación con la</w:t>
      </w:r>
      <w:r>
        <w:rPr>
          <w:spacing w:val="1"/>
        </w:rPr>
        <w:t xml:space="preserve"> </w:t>
      </w:r>
      <w:r>
        <w:t>clientela/proveedores</w:t>
      </w:r>
      <w:r>
        <w:rPr>
          <w:spacing w:val="-5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alianzas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materia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compromiso</w:t>
      </w:r>
      <w:r>
        <w:rPr>
          <w:spacing w:val="-1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Igualdad.</w:t>
      </w:r>
    </w:p>
    <w:p w14:paraId="5F750031" w14:textId="77777777" w:rsidR="00071595" w:rsidRDefault="00071595">
      <w:pPr>
        <w:pStyle w:val="Textoindependiente"/>
        <w:rPr>
          <w:sz w:val="26"/>
        </w:rPr>
      </w:pPr>
    </w:p>
    <w:p w14:paraId="269550E3" w14:textId="77777777" w:rsidR="00071595" w:rsidRDefault="00E25669">
      <w:pPr>
        <w:pStyle w:val="Prrafodelista"/>
        <w:numPr>
          <w:ilvl w:val="0"/>
          <w:numId w:val="15"/>
        </w:numPr>
        <w:tabs>
          <w:tab w:val="left" w:pos="1394"/>
        </w:tabs>
        <w:spacing w:before="219"/>
        <w:ind w:right="659"/>
      </w:pPr>
      <w:r>
        <w:rPr>
          <w:b/>
        </w:rPr>
        <w:t>Personas e innovación :</w:t>
      </w:r>
      <w:r>
        <w:rPr>
          <w:b/>
        </w:rPr>
        <w:t xml:space="preserve"> </w:t>
      </w:r>
      <w:r>
        <w:t xml:space="preserve">Aprobar el </w:t>
      </w:r>
      <w:r>
        <w:rPr>
          <w:b/>
        </w:rPr>
        <w:t>Proceso de selección contratación y</w:t>
      </w:r>
      <w:r>
        <w:rPr>
          <w:b/>
          <w:spacing w:val="-73"/>
        </w:rPr>
        <w:t xml:space="preserve"> </w:t>
      </w:r>
      <w:r>
        <w:rPr>
          <w:b/>
        </w:rPr>
        <w:t>comunicación</w:t>
      </w:r>
      <w:r>
        <w:t>. Aplicar la clasificación de puestos utilizando la herramienta</w:t>
      </w:r>
      <w:r>
        <w:rPr>
          <w:spacing w:val="1"/>
        </w:rPr>
        <w:t xml:space="preserve"> </w:t>
      </w:r>
      <w:r>
        <w:rPr>
          <w:b/>
          <w:color w:val="6FAC46"/>
        </w:rPr>
        <w:t>SVPT (SISTEMA DE VALORACIÓN DE PUESTOS DE TRABAJO EN LAS</w:t>
      </w:r>
      <w:r>
        <w:rPr>
          <w:b/>
          <w:color w:val="6FAC46"/>
          <w:spacing w:val="1"/>
        </w:rPr>
        <w:t xml:space="preserve"> </w:t>
      </w:r>
      <w:r>
        <w:rPr>
          <w:b/>
          <w:color w:val="6FAC46"/>
        </w:rPr>
        <w:t>EMPRESAS</w:t>
      </w:r>
      <w:r>
        <w:t>)</w:t>
      </w:r>
      <w:r>
        <w:rPr>
          <w:spacing w:val="-1"/>
        </w:rPr>
        <w:t xml:space="preserve"> </w:t>
      </w:r>
      <w:r>
        <w:t>Ministerio</w:t>
      </w:r>
      <w:r>
        <w:rPr>
          <w:spacing w:val="-1"/>
        </w:rPr>
        <w:t xml:space="preserve"> </w:t>
      </w:r>
      <w:r>
        <w:t>de Igualdad.</w:t>
      </w:r>
    </w:p>
    <w:p w14:paraId="494CDC52" w14:textId="77777777" w:rsidR="00071595" w:rsidRDefault="00E25669">
      <w:pPr>
        <w:tabs>
          <w:tab w:val="left" w:pos="2403"/>
          <w:tab w:val="left" w:pos="2741"/>
          <w:tab w:val="left" w:pos="3613"/>
          <w:tab w:val="left" w:pos="4012"/>
          <w:tab w:val="left" w:pos="5080"/>
          <w:tab w:val="left" w:pos="5799"/>
          <w:tab w:val="left" w:pos="6145"/>
          <w:tab w:val="left" w:pos="7421"/>
          <w:tab w:val="left" w:pos="8721"/>
          <w:tab w:val="left" w:pos="9505"/>
          <w:tab w:val="left" w:pos="9983"/>
        </w:tabs>
        <w:spacing w:line="266" w:lineRule="exact"/>
        <w:ind w:left="1381"/>
      </w:pPr>
      <w:r>
        <w:t>Revisar</w:t>
      </w:r>
      <w:r>
        <w:tab/>
        <w:t>e</w:t>
      </w:r>
      <w:r>
        <w:tab/>
        <w:t>incluir</w:t>
      </w:r>
      <w:r>
        <w:tab/>
        <w:t>la</w:t>
      </w:r>
      <w:r>
        <w:tab/>
      </w:r>
      <w:r>
        <w:rPr>
          <w:b/>
          <w:color w:val="6FAC46"/>
        </w:rPr>
        <w:t>lectura</w:t>
      </w:r>
      <w:r>
        <w:rPr>
          <w:b/>
          <w:color w:val="6FAC46"/>
        </w:rPr>
        <w:tab/>
        <w:t>fácil</w:t>
      </w:r>
      <w:r>
        <w:rPr>
          <w:b/>
          <w:color w:val="6FAC46"/>
        </w:rPr>
        <w:tab/>
        <w:t>y</w:t>
      </w:r>
      <w:r>
        <w:rPr>
          <w:b/>
          <w:color w:val="6FAC46"/>
        </w:rPr>
        <w:tab/>
      </w:r>
      <w:r>
        <w:rPr>
          <w:b/>
          <w:color w:val="6FAC46"/>
        </w:rPr>
        <w:t>lenguaje</w:t>
      </w:r>
      <w:r>
        <w:rPr>
          <w:b/>
          <w:color w:val="6FAC46"/>
        </w:rPr>
        <w:tab/>
        <w:t>inclusivo</w:t>
      </w:r>
      <w:r>
        <w:rPr>
          <w:b/>
          <w:color w:val="6FAC46"/>
        </w:rPr>
        <w:tab/>
      </w:r>
      <w:r>
        <w:t>tanto</w:t>
      </w:r>
      <w:r>
        <w:tab/>
        <w:t>en</w:t>
      </w:r>
      <w:r>
        <w:tab/>
        <w:t>la</w:t>
      </w:r>
    </w:p>
    <w:p w14:paraId="24AD170C" w14:textId="77777777" w:rsidR="00071595" w:rsidRDefault="00E25669">
      <w:pPr>
        <w:spacing w:before="2"/>
        <w:ind w:left="1381"/>
      </w:pPr>
      <w:r>
        <w:rPr>
          <w:b/>
          <w:color w:val="6FAC46"/>
        </w:rPr>
        <w:t>comunicación</w:t>
      </w:r>
      <w:r>
        <w:rPr>
          <w:b/>
          <w:color w:val="6FAC46"/>
          <w:spacing w:val="-3"/>
        </w:rPr>
        <w:t xml:space="preserve"> </w:t>
      </w:r>
      <w:r>
        <w:rPr>
          <w:b/>
          <w:color w:val="6FAC46"/>
        </w:rPr>
        <w:t>interna</w:t>
      </w:r>
      <w:r>
        <w:rPr>
          <w:b/>
          <w:color w:val="6FAC46"/>
          <w:spacing w:val="-3"/>
        </w:rPr>
        <w:t xml:space="preserve"> </w:t>
      </w:r>
      <w:r>
        <w:rPr>
          <w:b/>
          <w:color w:val="6FAC46"/>
        </w:rPr>
        <w:t>como</w:t>
      </w:r>
      <w:r>
        <w:rPr>
          <w:b/>
          <w:color w:val="6FAC46"/>
          <w:spacing w:val="-3"/>
        </w:rPr>
        <w:t xml:space="preserve"> </w:t>
      </w:r>
      <w:r>
        <w:rPr>
          <w:b/>
          <w:color w:val="6FAC46"/>
        </w:rPr>
        <w:t xml:space="preserve">externa </w:t>
      </w:r>
      <w:r>
        <w:t>de</w:t>
      </w:r>
      <w:r>
        <w:rPr>
          <w:spacing w:val="-4"/>
        </w:rPr>
        <w:t xml:space="preserve"> </w:t>
      </w:r>
      <w:r>
        <w:t>Conservas</w:t>
      </w:r>
      <w:r>
        <w:rPr>
          <w:spacing w:val="-2"/>
        </w:rPr>
        <w:t xml:space="preserve"> </w:t>
      </w:r>
      <w:r>
        <w:t>Autor.</w:t>
      </w:r>
    </w:p>
    <w:p w14:paraId="1F59F85C" w14:textId="77777777" w:rsidR="00071595" w:rsidRDefault="00071595">
      <w:pPr>
        <w:pStyle w:val="Textoindependiente"/>
        <w:rPr>
          <w:sz w:val="20"/>
        </w:rPr>
      </w:pPr>
    </w:p>
    <w:p w14:paraId="5999A275" w14:textId="3DC5665D" w:rsidR="00071595" w:rsidRDefault="00E25669">
      <w:pPr>
        <w:pStyle w:val="Textoindependiente"/>
        <w:spacing w:before="8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4BBF50E5" wp14:editId="667BFDD3">
                <wp:simplePos x="0" y="0"/>
                <wp:positionH relativeFrom="page">
                  <wp:posOffset>701040</wp:posOffset>
                </wp:positionH>
                <wp:positionV relativeFrom="paragraph">
                  <wp:posOffset>184150</wp:posOffset>
                </wp:positionV>
                <wp:extent cx="6068695" cy="2610485"/>
                <wp:effectExtent l="0" t="0" r="0" b="0"/>
                <wp:wrapTopAndBottom/>
                <wp:docPr id="405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68695" cy="2610485"/>
                          <a:chOff x="1104" y="290"/>
                          <a:chExt cx="9557" cy="4111"/>
                        </a:xfrm>
                      </wpg:grpSpPr>
                      <wps:wsp>
                        <wps:cNvPr id="406" name="Rectangle 257"/>
                        <wps:cNvSpPr>
                          <a:spLocks noChangeArrowheads="1"/>
                        </wps:cNvSpPr>
                        <wps:spPr bwMode="auto">
                          <a:xfrm>
                            <a:off x="1104" y="291"/>
                            <a:ext cx="9557" cy="4110"/>
                          </a:xfrm>
                          <a:prstGeom prst="rect">
                            <a:avLst/>
                          </a:prstGeom>
                          <a:solidFill>
                            <a:srgbClr val="FFE4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7" name="Picture 256" descr="7. RECAPITULACIÓN Y CONCLUSIONES | Asociación Española de Fundaciones -  Atributos fundamentales (2008-2019), Cuarto Infor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0" y="290"/>
                            <a:ext cx="6806" cy="4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A6D65A" id="Group 255" o:spid="_x0000_s1026" style="position:absolute;margin-left:55.2pt;margin-top:14.5pt;width:477.85pt;height:205.55pt;z-index:-15723008;mso-wrap-distance-left:0;mso-wrap-distance-right:0;mso-position-horizontal-relative:page" coordorigin="1104,290" coordsize="9557,4111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AE6hEovwMAAGsIAAAOAAAAZHJzL2Uyb0RvYy54bWykVs1u4zYQvhfoOxA6 tUATSYbs2ELkheHYgYE0CTabQ48URUnESiRL0lay6Fv0SYp9hLzYDknJP0mLDbYHCySHHH7zzXxD X354ahu0o0ozwbMgPo8CRDkRBeNVFjx+Wp9NA6QN5gVuBKdZ8Ex18GH+80+XnUzpSNSiKahC4ITr tJNZUBsj0zDUpKYt1udCUg7GUqgWG5iqKiwU7sB724SjKJqEnVCFVIJQrWH1yhuDufNflpSYu7LU 1KAmCwCbcV/lvrn9hvNLnFYKy5qRHgb+ARQtZhwu3bu6wgajrWJvXLWMKKFFac6JaENRloxQFwNE E0evorlWYitdLFXaVXJPE1D7iqcfdktud/cKsSILkmgcII5bSJK7F43GY0tPJ6sUdl0r+SDvlY8R hjeCfNZgDl/b7bzym1He/S4KcIi3Rjh6nkrVWhcQOHpyWXjeZ4E+GURgcRJNppMZgCFgG03iKJk6 IDglNSTTnothMUDWPOtTSOpVf3w2Hl/4s0kcxzaCEKf+Xoe1x2YDg5LTB1b1/2P1ocaSumRpy9ee 1cnA6kcoRsyrhgKzF55Zt3OgVXtOERfLGvbRhVKiqykuAJiPwyIG1/6AnWjIyHdJPiLLucHpwPQJ VY7IPVU4lUqbaypaZAdZoAC9SyHe3WjjWR222Ixq0bBizZrGTVSVLxuFdhhkt16vktmsT8TJtobb zVzYY96jXYEs+ch8inJRPEOUSnjtQq+BQS3UlwB1oNss0H9usaIBajYcmJrFSWKF7ibJ+GIEE3Vs yY8tmBNwlQUmQH64NL45bKViVQ03xS5oLhZQwiVzgVt8HlUPFqpofikZSeHXixRGb8rp+80MTpmt jcU3xPZdPlqsPm/lGfQTiQ3LWcPMs+uNgNyC4rt7Rqxy7eS4MkEmXu9gt9dCXUKxFlQT4ODiHH1c LRf3m0+PN4vl5uXvW/QHWt7dLm8eHzZ3t6sH9BdaaEEYJuzlK0crLfHLP6LB4ACtt9DwCTwJVKMz hBZGsRz406i0hpZygxsw/QIdfHoGjW/2629oCVk0Am24bfbUlsuA16OHimTEdZ2DQrSEqrQ5Oiy9 Ec2pl9BOTxjJGyaHurXjnnug4FWP/Zf0+f59JcjWxuQfJEUbSIPgumZSQ+2ltM1pAQLaFL38tCK2 F0CEIBujqCG1HZaggn4dZLg3OMQHkBb/u2Q/SqZQ+sc9cpD9ZBpBnm13TeJoEObQmQdNv1P2e/Hi 9D/UPAAGrdgh/Jxq3IsGo5Mn83judh3+I8y/AQAA//8DAFBLAwQKAAAAAAAAACEAjKsAlWeFAgBn hQIAFAAAAGRycy9tZWRpYS9pbWFnZTEucG5niVBORw0KGgoAAAANSUhEUgAAAzYAAAHwCAYAAAB0 YfrBAAAABmJLR0QA/wD/AP+gvaeTAAAACXBIWXMAAA7EAAAOxAGVKw4bAAAgAElEQVR4nOzdd5Rd V333//fe+5Tbp0mjbhVLMsYVMMbGGGOKMRDwQwCHXpI8QEgojukEQn5PCKHEtGDKLyHxj95CCR1j GzDBBluusmRZLqqjMn1uOWWX3x9XBkN4QmKMRyN/X2vddWc09975nu9Zuut+ZpejQggIIYQQQggh xEKm57sAIYQQQgghhPhdSbARQgghhBBCLHgSbIQQQgghhBALngQbIYQQQgghxIInwUYIIYQQQgix 4EmwEUIIIYQQQix4EmyEEEIIIYQQC54EGyGEEEIIIcSCJ8FGCCGEEEIIseBJsBFCCCGEEEIseBJs hBBCCCGEEAueBBshhBBCCCHEgifBRgghhBBCCLHgSbARQgghhBBCLHgSbIQQQgghhBALngQbIYQQ QgghxIInwUYIIYQQQgix4EmwEUIIIYQQQix4EmyEEEIIIYQQC54EGyGEEEIIIcSCJ8FGCCGEEEII seBJsBFCCCGEEEIseBJshBBCCCGEEAueBBshhBBCCCHEgifBRgghhBBCCLHgSbARQgghhBBCLHgS bIQQQgghhBALngQbIYQQQgghxIInwUYIIYQQQgix4EmwEUIIIYQQQix4EmyEEEIIIYQQC54EGyGE EEIIIcSCF813AUKIw9eXvvrDMz95ycfPHZ+aWh8UlBqUirwnaHwwNV0pW4NLv7Nz2xe+dOONBzrz Xa8QQgghHrhUCGG+axBCHGae/OI3X7jtuqvON0nSLHrdY4PS+EM/C6p/r/DUtYZQopXZok365Zuu /f5b561oIYQQQjygSbARQvyKpcc97psDzcGNvW57fV6UgMajQd0dbfr3Jjhs3qFZTakkMSG47Z32 3JZdt1//tHkrXgghhBAPWBJshBC/sGTtI68kShej9EaLIU5SfmUpnnKo0A82GkukA2XewduSNI6o 16vbnLPbb73+R0+ZnyMQQgghxAOVbB4ghADgrMc996LFI4PLqrHeGEURcZzgSo+1d98srrR4awll gbMWZRJCVCWYCk4ZstJuxJj1qx502nfn+3iEEEII8cAiIzZCCE69erjVfdHaa/Ng1hfBEKI6pTcY ExNQQEDhUVg0AYUloOlZIDIkWkHwOJuhQkmtXtu2dMmyn1z57U//8XwfmxBCCCEeGGTERgjB0IUn vF1pv957izGaJDIYDd5bvHf4YH/5tbd477HBk1QreCI6uSWzHh1XMGmNXre38Y477zjtyW/81gnz fWxCCCGEeGCQYCOEoKPMWdO9nK61BGMwlQSvwBKwwVJ4Rx4cBQGrNS6K0HFCr7RorUmrdeKkgvWB 0no8muDdsdu//w8fmu9jE0IIIcQDgwQbIR7gTnzJW0+4+Y5dg5XBEQYWLWGy3Wb32D688iSVmLRa Ia6k6DTF65jMQ7vwzPRKCBrnHEVRUBQFISi0jlAmAmMoSr/s5Kf9+fnzfYxCCCGEOPJJsBHiAe4Z L3jZyZXBxet0tcXeg1M0mkOsWbeOLMuYnp5mem6WTjejKD1WGVyUEpI6Kqlh4rj/JuI9IQSUUhAU CoNWEb4sNpYHbn/FfB+jEEIIIY58EmyEeIDbs/XW4W43Y/HIIo7beDT57CT7tm9hKA6saCUsrRtG qppWBDUdSDXEKmBUIFaKSCuSyJAmEUopvPd4D0oZPAGNWvbyD1130nwfpxBCCCGObNF8FyCE+O2e /PxXv7kbstHNf/fDd41vfdgsb/s7zyPHB0/sfvMNB3bvGH/cN9/9wYPfAvvQRW7LMvwfLUGb/fSe eSqNytXPdw950tHm1NuG+Nn5L22Hv6v6e762nhhjKNGsHW5w5mln86PLYjZddRUjcUyeTVMGTeGg QGNVjNMRRCnoBFvkhKAwxmC0wjlP4RxG9/+ttNDuzG688VsXPY9XfvKG+eqfEEIIIY58st2zEIc5 9Zf/UX3Mrn/+1/Xrjjr/jt27Wb1hA4X37Ny9l7VHbWB2726Y2sH5Z5/CYt2maQoGGg3mMksvajLl Um7eNcl0qdi+7+ANX/n4+0++5+u/5LmvePXWm3/2/qee+zge+ZDjMb5get8YP7niCm677TZy7+lZ 6FnIQoyNKngT4+MaHR+TeY3WmiiJ8d5TFDnGKKqVhLzXwehAq1Hdsvnnlz14vnoohBBCiCOfjNgI cZj7xLMef+zXP/6n5z/k4aex+c7PM9vtsmf/AW684RbOe8r57FSafZO7WbV0CZXpgqbxqF4bnZdU alUausJQvcJAfQQfVaitPu7mrNsZrLi8fOjyka0XPvkx37n+W5vZ2HgsQ719mKLD8auHWHvmsSx6 +pn0Ss9sr2SymzOVBeYK6DpF21T54uXXcaBTkmUZrgRjDJE2gMc5hzEGhaMsivgPX/SWp//bJe/4 ynz3UwghhBBHJgk2QhzmxseuG12/8VJWHbWaTTduZstdu5lut2HvfkaHRxiLNOOz05QBTC8jrXpU 6KKigDFtqkqTJQo11GTb2J6TnPFEWlGlwq3bdqxZ885zzl3//e9yYPc2ztq4GF92ad++lwcvWcR0 dwqlAlFF0arGrKCCU3UKU2M6GubKm/cwxxy93KI8xHGEjsBaiy89xkQYrel02uuL3uRTAQk2Qggh hPi9kGAjxGFuanbHYLVWw2EwporSVXAFDC+jWUswkaeTGrK0wkjcxLfHqDY72N5B6n6CRZWlRFlM 5hcxuKxFY/UonS17iUxKbelSitZR7JjtYeopIZ+jGSyZc/huF688qqrQPiNVJXR6xCrQbIww1QmM 7Z9jpgfeJ4RIgVcor9AoFJosy2g0ahRWsemaTafNdy+FEEIIceSSXdGEOMw96c0Xb9q3bx/NZpPV q1dz2iMeybKVaxlatIiKdgwPNWiNDDHXKyAYli5eQrc9w8olQyT5DJVsmjUDVfzcFI4SU4k5auVy VixdSXNkGe/50D/hKxW279zBbKdNcCXDS5ZRZp7SWXJXYkOGNiUD1YhW1bD3rrv48uc/z/TsLEXp UDpCawNolFLooHDOoXWE9zA4OEy90TIveNnHnjrf/RRCCCHEkUmCjRCHuW984r3xwPKjPnDz9dey dPEwx6xbzYnHbmDl6CJ+eNmlTO3fx/LWMNnULF7H6LTGxGQbrSp4F5E0hpjOcubynNWnn/Dnw+vW /HOe288N1Ea+8MJnv+ePp8Y7Xy5LR1SpM9MtsKaK7Tk6ucMkddAJLmiK3FGWJUkUk2dtbt16M2XR QRuPSRUeT+kKXPCgNUobALp5hjaGrOhs3L//+sfNczuFEEIIcYSSqWhCHObede76zae87w3Lnvln b3ht1stfMN3uTW988HFRNTLVIqp+447rr9l49OqVa45pDX1aFbMfun3PDlasXc+efQdYXBlkZrrH nI15yHDylk2NcM3WD//Txfd8/csvS87pdDNmeyVDy9fSnpoAp6gNjjLhe1g8mArBOoqioFK1DLca rF6xhB2TAZsENIq8LChtQRzHJCbCaANO421Gp9PBuZI7d9x85nz1UQghhBBHNgk2QiwAf/rKCz73 8Y988IxN3/zUPbZqPo9zn/2KVz/mwSd/7o1ve9XXPtt8+MYHXfDot3D00nd47YnSQXpdS1Rv8MyR ypt+ONve+ZfrnvizX3/tfKq9f2jxEjZtvg314mH27T7AqtogvbIgM4bgAjqKqNVS8A5fFlRTzYM2 HMVPrroNXBcPKO0xxhAUOBQQMHGEjmp02pM06xW6edZ6+fXVFR89ubfn/uueEEIIIR4I5Do2QhxB em975Zm7m50zpmvNd65oJqSZY6oTGJje85rFf/OFD/ym5zzhtSfUy2sWXza+59ZTX/VH53PWscdS 6+SEMkO3NM706HQOUjOBmtPoEJH7Cjce6PKm/+9bTOgmHkOc1PoX7fSe0npCCBilSSsRc7PjjAy1 6HQmOfb0x7z40n953yX3d2+EEEIIcWSTNTZCHEGq/8+Hfnz02L984BkjO15YUCGnQjo8yqL2Fz/9 f3vO9997U2fr0hP/KBoa3fSNH1/Nvq5nujTYqMqOPfuxXhOI6OUlzgXKIiPWjrUrRzlqcYuB2GNs F+MLYqPwQWE9oBMKW+Kco5Ik9LpdkrjCrpuvf+792BIhhBBCPEBIsBHiCKMvCj3znK99YaYIZCqh EzQf/SEz/9Vz9n3u/XftfO/H/9dtB2d53yWf4T9u2MwPfnI137vscsb27yeKEtKkRpIkuNKS92ap qJJjVy1hSSMhdSWhzLDWUliPUwaTppi0BkpTSWu0223SKKXo9ta86Ysz6++vfgghhBDigUGCjRBH oL9YBwfn2vR8wCcp63aR/LbnnL1793lzSZ3dswWf/Lev89VvfptN193Avr37qSQVdND40pMkEYSS KOScfvwG/OR+orKL8Y4oiiidx1TrFGh0JaWTW6Zm56hV6+AVqYk2/vvfPffC+6MPQgghhHjgkGAj xBHogjvwz3nYojcltTpzeU7nnaf+1hGSf3vXe160p50zFRS+UqU20KTZbOKKnPbMLM5akiShmqRo 5fBFhw3LRznnjEfw2DNOo1ZNmOt2iJsNyihhspdxYK4D1Qq1oSF0UqUoSnAabP74kx5y3sfWP/Fz q+6PfgghhBDiyCe7oglxBNIhlFe/9w/KztAjyArLGWc8vvpfPV699t0XmA3HtB7UHGT25pvx6Rx/ 8LQncdyaQVYta+CKLu3J/XSdJ8GjtSJNI0ykePTDT2ZPHvHzO/ZQ2MAxD3kIXZ2wd/8BxvftphtK grOkSuG9wpWWWKv1xs6sZ/fFj3nwKf/v2NDiVdc3hpZtP/ns112+Y7Y6+7kLq7u+ev0xa773mQvX Xvzul15+f/VNCCGEEAuXBBshjkBBqfS0n70z/c61beppjaQYWfJfPf6oZnrW8kectvHBK9fyk/Fx soN7OP30R6Dau6DIsFmPNE6oJRWwOVluyXpz9LxiuLWcaaPp5V18OsSak44nrzSpT0wwNLaMvbdt YXrvLloKGklC0c3xZaAWp1jX2ehyt7Hct+Os/WN3seXaJ+Od2rb2n5JyzbrHXL5sdXvTkgvfXd// D6/v3E+tE0IIIcQCJcFGiCPQuqPh01fte0erNYI3CTf95PZjH30KX/v1x739nZ9cv3vjqmeefNqp w9Nj+5koHenQEKV2TE2PM2Dn6HTn8K4kjSK896gQiKIItCJ3BToU7BkbZ7wzS7FoEbZRo5dWIFrE qmXDxAMV9t1s6I2N0e3mVNMK2huKAL3S40pHrMEYA8Q43EZlHbvuvPW4nXfegu5kbzzm8h9++9ZN 33zNPLRSCCGEEAuErLER4gi0XcHS4RHiEMhnZlli7X9+0EUXnTo6yp/kt133zuzA/jMzHbFnaoqZ Iqc+0MKHgmWjQww3qzQqCRGBrNejKAqMMcRJRL2WAJbtd26nVIFkZIipYDnoLXOJoV0xrDjuGI45 9WHUFo/QtpZCa1RaJbOBuNogiqsEk6BMiklqJGkdE1dBxTivMcZs1KF8yupjTrv+LZdUV9zvzRRC CCHEgiDBRogj0Cu3g3EFRXuWyBY879HnuFc8SaV3//yS2yZaF9+x42+67dk3mmqVrrVQqRA1G4xN TDAyOsKikUHuunM7kwfGwFtq1Sq1Wo00TQkhMDMzQwge6wp27N1F1KgytGIpWWzoJpq8ljBeZmRp RGvlElYcczSDy5ZSKkWnKPDK4IPGo3A+HLqwZyAvPXnhyAqHMilBaWyZrzeKkz77rpO/+q9XLFkz j60VQgghxGFKgo0QR6BXAqXVhGBYtmiUD/74mnf/fILVd/98+G1/elGznp47NDhAr/CU3pAXgYau 4ibnWFpJKafHWbqkSX2oSog8c3mH2bk5Su+Iq4akmlB2S2wRsXuuS7dWwY8MMmscVlmsL1Bpyni3 x5ypsOyYk1j94OMhTekWc6R1jVegTEIcp5iovyO1D4GgFSpJ0ElCHjQ9q3A6wUTRKRe9/uQPz1df hRBCCHH4kmAjxBHo9ldCrgZQUZMsy2g24FkXP2wxwLEfPfG81a3eqkr7INoWBKVBVWjFw2y74jpW 5DEntoZo9maBNnNqmgnfIU80tYEmysBcOUdQnqpvcNMNO9g6kzG3aJjaseso6goTuiT5HHEIENXp REPs9zVGN5zIwPJRknpOno8RgoWgCSHgXYnCEcUKHYENlsx7dLWGrjWxJmWmk+MC6y9426fPm+cW CyGEEOIwI8FGiCPRt4EQE7wmMhrju7z+c9euA/jHn06/YGKufc6A6tEtJjEDmkzleHLyuRmirMuG xSO0Yuh0pqhWU5oDw3gX057IcZ2IONTR1InSpWy5a4pePMjA2uMhreOsoqY0VaXBB3oO2lEVN7yE sHiUxRs3kgxUUDEEBb98GwqgPAoLeLyCwjuc1lgUXkUEndDt9Tb+6Htfeuo8dVYIIYQQhynZFU2I I9C27bDSlyTaE2xGxXiede451Ym3qad/dskj69N7EiZ8yZw/iBuKye0UPjj2d+5kTdph2epFKDVN HDSqMMQqpeLrDMQ1YqXp9qaZKD27c8+Pb91DOrKU9cuPg7xOr4BIgTcKHaV0cosLFpuk1KKY5rqj sTcP49qWCIXBow7ddOgHmrs5F0BpPAFFf+e0EDyT0/seOW/NFUIIIcRhSUZshDgCfRCIQkElBpu1 aVVS3nLNwMdee+DUf7t9f3luOtehlpekRuNsQTWC3tQBmDvI8sVNWs2YsujRTFN8lpHPtdHeExlD cB7nAkVa5yubb+EW6xlefQzDA0tJy5iWSzCZJ/WKZpKQaIX1JZ2QM97ropoDRMkwKtQADcoDoV+4 8oD/xXGEEFBK4b3HBo8yUX/qnDbmL9546Qnz0FohhBBCHKYk2AhxBHolYIJDhxwVCmrac/TSUTYu HmXIQyO31DNYzAhqf2CJbaL3zVLNAyesWk3Fe5KQQ9mmEuXEcZtOOcak3U07nWA2GudOu49Ltl7N 3MY1LD7xBIJJqATNUJSSWkvDB+pFwbCBhnLEweGsJdZVFtWXkfgGOmh0uDvM9AONBhSgCRgUGoUt Pc45lOoP56gQNnba1z50ntorhBBCiMOQBBshjkDfBlCWssyoxhHkGd2JSfKpaYwLNOpVlDJEvkLo RVRtBO2Cuo4ZbA2QWQeVKu0yQNrAV6rkaUK0eASzbDHb5qb51BU/YKyYoXH8GgaXtdC2TVLOUCmm qbkOcT6FmtxLq2zTtHPUyYiTQOYtzUUrKUKMx9xj6pm/xxEcCjlao3V/rY73oJXBBUVQMNhqDt6/ XRVCCCHE4UzW2AhxBHryuWA1YDTeWYpujiodGoMPil5smDOaaa+IG4O0y4DzUAK7JycZy4eotlr0 jKUbDLluUVbqdIoaY2MTXHr9GD/YupP6qaez/OgB6kmbmtLYLIespFUzZEWPigsoHbClZ5YqxC1m yoLBNStpV6vUsi7aBwKg7p6NFvp/cQkAIaDj/hiOQaG1piwdyluI5e1LCCGEEL8knwyEOAI941j0 hIa4kpJNThPjWbx4CZE17Ji5k7FeyX4dsd/HMLKCmW5JrqvMeMXNYxPszjdSD1WSeo1ukVOqFu1C ce21W7jiJz9lb3eCJauO5vEnnEgzhWXtcZZVWkwXk3R6HRY3FjFZzFCJK2hy6u059qqIYsQw5xRD y5bCQB1bTBGH/tQzhYbwy1EbFUCFgFH9UBOU+sV6m7Issda7+euwEEIIIQ43EmyEOALt+SlUHhah tCGuVEkomZhqY6OEaaWJGglh3Vrucg12FwP04kC6ZD2DG6fYetM1vOUjn2ZNQ1FPLdVqFRsSDh7s MDnVpTY4xMNOfwKnHH80y7rTDO67k8ZMQVw6Sg1lHOjtuZ3VBJTT+HqLVqXG3tYgM63FXD/TYUYr 1mxcz44DO0l8IIkTyu4cJjJEUUS706PRqhOrmE4vw1rL4GCL7twUOM/w8Oj2UDn2h/PdZyGEEEIc PiTYCHEE+sw4/iU20C7apM5TrVSJKmBtoJdElDpmJjbMJiltrYiqFdYevYYNjYjpBnSuLxgfu520 lTIxtgvtDEcvW8V5Dz2VZStXYKOA2XkX60ObJXNT1NsF2jvyFIokomMUFoUqAuRtWmmNtMwZGxhi BM1MI6a6bJhQiXGdHEcAZfBoAhqlTH8nNFcSa9OfzlZkaCCKDcDkP771rJvmuc1CCCGEOIxIsBHi CPTlEfTLrKPMC0zweK1wUYLHY+MqeZSQpxHxQIRXbXrtAyQuY9S3OX7dEKtXnMFqdwp21+2MGsWw iqlaj+pNYO/Yi6ck1ZZBnZOUGZHPMToQlMYpQ6RjjDdEwWPKAk+XTtcxPTdEvTrMZAuMH8A0G/he Dxs8aEO4e6ENgAvYMidOKmAUrrREGmKdbHn8M97w+vnrrhBCCCEORxJshDgC9c582Dktr4jiGF/m FN6SlQWemCRJcXFKI5TU77yOBzWHGWlWWVw3DJoOcXeCamcf1fYc9WKWRd7R8lCxFl3mxAaSSkxa jZmZnsUri48KMB5MhFYaHRwhaKrKEPkucenoZYaJmQmG4wY7ywydJNSHhsgnprHeEmlPwOPVL0ds lFLgA0ZpgitpNgduGFnxxNd+8M1nyzQ0IYQQQvwKCTZCHGEu2P6KVd8fG3np0FqHjwNt7ej5jFIH GlGVgbSGzgPNA/v502aDiZ3bmBofA5vRiBV1o0mdJy0dLWXQRUEoCnINUWrIdKBTzJDNZgwNDJIo hQNi7QhBYYMmeI1yhhACxllSp1miSiZmOixvWW5tZ3TiiEWLRtm9cw82c0RRhCtLfFC/2OI5MRHO OYxRKKMZGh659cdf+7NL57vHQgghhDj8SLAR4ghz1p9d//F2q3ludbZN1irAl4QoIlKaelKhpWLy dhs1MYuf2s+KkLFaFagooAx4bVAqRocI186pJhWSNCUoT08VOB1oDDYZri5hbjZDqZRIF4RQoq3H BQ2hQlCKPBTgHE2fUdU16nnOYh1jyhIdKxYtXsy+tEKeZwQMLhSEENDKHLpXhGDRGPCOWpr6394B IYQQQjwQSbAR4ggy8dwnvPpRo8v0eLsNB8ZJajW0KXFG96d2FQW6m5POZvhORlRomvVBWjVD6TKm u7N0S4eJDdW4xuii5di5LtnMND7kqJoiSRVursPsbIaJFoExWHK0L1FliQ4arSsEE5HHhjL0iEKg NIEQHEkSUShHGSlGRoYxcQrKAOCCwgcwSkEIeOuItCE2hl7ephJruaiwEEIIIX4jCTZCHCHe+fLK mrN6Z55HOXn2IpvRmY0Y0KuJdIxyEVkvp7BdXGcOXXaI8QzUm4QiY7o9iwsFKo0ZrNTxKiVYmJqY omY0jUYNpRNyMkpfEBkwJqG0oILBY8ixOKX716RRoHUgNjGFc/SAblRhOoro1GK6oaQwFtWq4SoJ oFEhEIICQClFIGCtJa0mEGvKMmf9srVb57PHQgghhDh8yV8/hThCPEE/5129WJ9dMxnpsGHX1C5U FBG7mKQT07J1BiotJsbH0EmXEHUoiw7KOaIooZLUqZAQ2UDiclJyYpPhdJtcdclURqlLgglYFfDB 0jARqQ94b8koaScZWaVHiGdIwhQtm1F1ii51DlQHmVy+gs22QxjUFEnGVOJoHrUS7zTaQlqpUfhA FEV474nTiKzMmc3aVJpVunccuGO++yyEEEKIw5OM2AhxH1B/+YUqn75LEz3Sc9mI5yOP0/xgRPNX x3hu2Rmv//Qk69nOd9afCs97EnzwETAMfOd58G1g7oUlzYMxn3hIyRffByNviFsf+8No5lmrJv+7 NYxks5POeJTtUJSaUjl27dtHddEoRqWkGrIDU9RQhKyD9oGgFE5rAqo/ygLoACoEwKNUIOhACAHv HC54gvIoozEEQjGD0YbUBKJI4yODcgXkJbbUZColNw1m66OMt5ayqzbIblNhOkQU2tCLFLWRQQAM qv/6IfSnzWmwruzPUosCAbXlupcs+sLv4/wJIYQQYuFTIYTf/ighxH9y/t/+9ZUT645hOqrRjBqo nXvOiNM6lkBXlXhKKtWYKBSkLqADeAyl0fRMf01JkpUYG/AAQWMCuCIn9Lo0BlpbvnHcw/4snH3C f2tr4yf+3VPOf/etxefD3h3UYk2vaphcPMiqE06mlQwwYDX5tp3su20b3XwaE0UEk0LQaKWICKjg MUodukxmwKhDL648ITj67xcBHRlircCWxEZBDMoYggLvA9YZcp+Sxy1m6ksYH1nBruFl3NRosTmt sKPZxFcqDOSO5sFZfvbPn2fIOWzI8EWPpokJzmK9I6kmOFWiHF/YdfOP/uj3cjKFEEIIseDJiI0Q 99Lg6HJ/0Jszu15R9ArS0VUYov6WxyZgYsPBYgaN6weGACpodNAQDi2WH4px/u4tjg0agy9yyrlZ Judmj11z+fc+oh70vuPDsk/81t3APnVw24qDjY3kCnyvII6bdNs54+0OesUiXK4wjRrWRKQuIY0M neCxxhMIgML071BB4YHg++FGK4NSpv8zHdBao3TAVD0ET3AeX4LXMdZU6CVNZist9qdNDg4s4cDQ Uva1RtkbN2jrFO3qxC7Bl5O0hgZJagmh3QHnDs2P9WgDkQpo4/E63vKN5z/xj3+Pp1MIIYQQC5wE GyHupT279uLWDqGo4ENM5hNCEfAFREYTqhG1dDHWWILyEMB4TWo11dLgVGA8b9NThqA0SsVEKsIr hdUFShcsHkyOnfzUOe/ldfzlr//+605S9adM4l/zefjDyzjr+JNO19fcFpEMNqnOFCSmyYEC9o9N k688ip7OWLlyiP3bIlbNJDStIkt6WGUBAyi8AoXCKYWCfmgxcf86MkrhQiAE+kHIe1Rs0KEfyNAJ PmrQqTQZbw2xtznItlqDnbUW++uDzFVr9KhT2gqtLMGUgRIwNU1zqEXemQMssfZoo/C2JIo12ujt S48/660nve71nfv3DAshhBBiIZFgI8S99JC3/M3fXv2vn6dHzvAAACAASURBVPluaiw+SjBJjDIG awKRB0NEr9vDGkce9QdcUqsJpSLOHU57ooEYE2mc0hgTE3SENpoET2w0rttm6fT4Y5/QO/6sZ2+7 bNGKTZcdc9TEXeVql5lHP+8Cd+XA4Lu5tWDmqJxNlKx4kGEy88xN7yI7OEeydCnTUzkzvYIx2yUb XMT0YIOhSUfDO5zq4bTrH5BSqKAARcCgg0YZjdcGMPgQ8F5hfX8djI1iMmdwaYpJGvhqk251kIlq g7Fai921OttNwt4oYUpHBAyRAqMCSSjBeXQM3SJndMUyduzeifEOrRxaKcoywyS1LUtPeMKbfvIv b/zavJ1oIYQQQiwIEmyEuJeufPN7N606cTkudJguM5zO0WkNZQwUAeczqommiDwhDjgFOI8qNdoE TAjoIiP2HqMV2IKgNcp7DI5KrDBY1tTNSSPveM4V5Zp/Z6CV4mzCjPVsntM0dX9Bf1H2173MZgW1 tWsgr6GnLL2uA2s40PXcbjxTqqSxapTR/YFKr0sWGazROBQahfGagMFgCEERmRSPxnlFODRaY3SE MYaQ1sirg0w2Gsw064wP1NnbaLG/UmUirjKnU6a6nsJptEtIvUFHDh936EYepQOVSDM31WbxiiVs DxZNSaQCPmTkLt+08tHPf81PPnTBj+f5VAshhBBiAZBgI8S99NgnHHd6VFp0u0OWtZkpc3xsUWna X09TBIIHZz1We0oNFnBag+5vFKCUJ9HgVMDjsF71LwITg4oMs/u7VJWnjAOFspTeE0KHauqhdMRY yAriLCdUYmZLx+jyo/BlA3sgY2rrGKbapFfEdJOUuXbButFljLV6pCpCGQcqQSnTv3aMUQRtUMR4 pVBxBYvC+kCpDEpHmEpCUqtj6wNM15ayL62yNzHsqUTsqqRMJRW6pooPKVmvR6IVTZ1QjVJc7Mgp sMaitUbrKt08Z8XIENZ4qnG8PU3U9MlnPvYf3/qiL33ppJMvkOlnQgghhPhvkWAjxL20DqJSefb1 phiONa4asTM7iKkNMNRs0Zls0zQpSnkMHquh1OAisLEmtprE9deyeAJOg1eBoKBQUHoPww06RZfQ s1yz83ZWn7SBkHhiO0caW7TrQQkrmovZNz5JuniUfYXhhPUjb71lz83jy9ac/7UNvRufccvY1OMf 9OSHb7ruZ9f+TT4ywNjIMI6YIZuS+gKrNFZrCqPJNGRRRDfSDK5eRZHG5JWYLInpKWgHR6co6QRD mbboqCrtKKZjEjq6QuESvE3R3hCVikgpnFF0XYnXJS4uKHUJPuCzkpHBFgmGxQ857QvHtkb/4/vv e/UH+h3+63k9v0IIIYRYWGS7ZyHupasvvfy8ifbMV8dszpWzk9ziCmYGF1GkTVShaZgKulOg6Y/W 5JEnj8BqCGgiZ6gXEZGHoDxO98OPU+CURgN1Y+jt2cVI2WZwZoyT6ppzjlnBMc2I3VtuYsnwKHa2 gLmSl65uvuVTt9yIWza8X2/5yHdWXRT23LPeRz71Wa945sf/z/6bP/GpC1brqm3l/qyhtIZ2gUIp ShXoaci0oqc13VgzowK9xNCLDb0kIos0PQV5CNigQVcJKsXqBKtiHCnYBGUNxipcJyNVEMUBnVhc UlIkBVlUELxiQLeozGUMzMxw2bPfcXoY2XrVPJ1OIYQQQixwMmIjxL2kbzsQDdYNnXaXY5tDRPWI a2bblHFOs76I0AukNiXyngqQRp5eDL0IcnNoy2efoJ3Ga4sJFkIADUEZvNI4lVLGQ/hkgLnMs31u nKN7Mbds3sxzH1x5/ezOrbG2lqNGBvfvuezvL195cbijX93F/6ne//j3L/b/8S1/++U/fcclpzbX 1F9wda/9F3NRgkf1R42CwqOwKJzSkMSUKKzWOGWwQRO0JkQRWjlUNofW/St7KqUggA0WbUt0oal7 TQIkQRHQ5CrC6xhUgidQlJ7URJBEnDG5dR0jSLARQgghxL0iIzZC3EszF33mVIx+/M2D8TturyR8 afNm5lYdhV+6kj0HZyjzwGi1ReLABI/TkEXQTqATgw4RjaxKagFVgrIEZbEGSpVglQEVE7mStNfG jO/lKNVjueqgP3xM5R+XPlWrq0Lv3tb//EWPPfPGv/njHx2sNlFKoQ9dqNNwaPtmoBJXcEHRvy6n Bm3617AxMZEq8OVBNGV/HQ4aaw3OAaVCl1CPK8RE/Qt9xhoXBUrjKbXHKUfwJcORYcT2cJPTP/n+ X7zwUffJyRFCCCHEA46e7wKEWKgG/vK5Pxtdt2j6wM03vWnlqg1vffCG9axctJjpgxOYWo3lG9fT iSM6cURuIqzWeHQ/IND/Wof+lLPIQ+I9qQtUbCB1ntRBSkKi60CTzNeYKhL29wwX/5Va97uEGgBu PIiyFZSrosoK2laIygqmrJAUCZU8wU879LTFzHiSWUcyXRJN5piDbex4B5tBL3eEdkk83aM+06HZ 7lEpM7QpyGqWyWbJwZZnuurJDcQ2YqiXMJSlNKMaXmvaWQ46vi9Oi/hvUhe8bNlJl/5446pdrFBc I80XQgix4EmwEeJ3kD/18Rc//T1v//uvnP6U97zria/ZcOuusR9XgqPbnuaOPTsOravpr58Bjwme xDsi7w+N4lictgRdgMpRKseQY0KOxuG8ZbbbozY8TDK8mIOZJa+1OHP/Ha/7XWu//dY7faRB9We/ EbzD2RKX98jzLnnWwZY9rMsIrofzPZzvYl2HopwjK7t0vKJrDbnVOKswHlIdqKWKal0T4hyf5Ngk p0hKrLE4Y9HBowNYT3/HNRdoDLS8uv66wd/9rIj/yskXvePUz2UT53zgDW845U0Jt77r9h/ubp/9 9rNf9qMtD53v2v4nTjzxxPp81yCEEOLwIsFGiPvAh9TteRjdvX3n+f/7r6Nm66p1K0dp1A3O5DiT E3Q/sKQ+p2YLGjYnCTlF3KOb9MiSLkXcxUYdbNTBRR2c6dB1cxRRSZZ4fCMlXjrEjAmowfiEdVdc +vjfpeaNS8dGm82IwZZmoBloNj31pqcy4ElbjmjAwUBBaOXYwR75YJdssEtvuEe+KCcfhl61TlZd RFYfpGgOkbfquEaKrhgqsadKQd33qLkOqe8STI8s6TFVy5mtFHRchrOBKE0JEwfPvGT4pevvq3Mi fpX69pPS1136zXP/+q/eMHjgG5d+d8Xu/V+PKilOaT594Z99d/yuW4Zfs481813nb/PhD3/4uIc/ /OEXdbvdTeeff/7T57seIYQQhw/ZPECI+9C+pfnlx+79xB3Nmfi05uAgXRQoTWEUADpoAqCCJnKa wkBQ4FAoDKH/MAIaryAygXq9yuTkAXy7zYYVK9h32zR+fOKUY+uDrwIuvbe1lge2H+WNA1X2t6Q+ 9GeOu9fdeRQq6EP1OZQCpVV/kwCtUCrB+wRFShwStC9R3uBDifIFEIhQqABRUJTaH9oQweMiT0Cj iMA7glf4KGJ/5eDw79B+8X/xqnP+PL3oW186q3blVd/e840rGFm0kct++GOO23gsrWqVlUet4fmD s9+/7eCux7B01V3zXe9v8tFvdFdcctH5by66c+d0CtaHtMbOfeMvAb4y37UJIYQ4PEiwEeI+Vrzu w38/8OEL1qusd+qEMUyjmNExUaVBREwoIJSgAyTeoABNQv8SnR6AAJgAdZVAljNgDLpeZWamQ9oa pe0Mu8e6a57zpdtf9NlnHn3Jvalz/JqfP6NcsoicEhUgMRGg8dYRQsAYA4RD9UUQILhfPt8pCDon UGKCRwVPCAEfFEHFqBADvn8wSmNc/14pgH5gCibQybo0jKajPLdN3ngso3zvd2i/+A22/MPbT3vo HXu/e4v33LB1K8Vsj7R0LJ/rMlxv0mt3caVjdPmDc5ib73L/kzOf+ufv33XXrU8piu76tF5jpqsY GFjE2HTvmBddcuVxl7zoUZvnu0YhhBDzT6aiCXEfu7289iYVzE+jiUmGtWIgjkniCBs8ZQAVxVRM SkLUH9FQ/e2d+1s8xzht8NqglKLMO9iyjbcdAgVEClVN0M0mZdY9Yd+PP3+Bev+//I/XpTzu0rOX JAPDsVYRUVBEwaCCxvh+4DIojL/nrb/Rgbn75qNDGx44klASBYe+e6RHaQgRgQhCAiFB+QgdokPP PfR7PEQoYm2IjUGZmF23bV57n5+QefS0i9577dGf/ezL57OGmQ3/vG6s20uv334bP7j6GnIiaoOL eNp5z2DZkqXk3R6d6VnsiWc94SWf/tvr5rPW3+RBp5x7xe47tj5JB7Xeh4TJqQ4Dw6PMzHXRgY1X vPvC9893jUIIIQ4PEmyE+D1Yvvjit7so+Uk5MUnS6VLJesTtWeLZaeq9Ds2iS1q0CaFNqWco9QyF mfuVW27ahFrZv1VKXKXAVwpC1UMDdDNi8XD9pHesOuEv1PR1g+pNX173xukla057/7+u+e6uXesv /fmV66785s/XffKfrlj/5ZtYp376D9W765s+8LZnlzMTp2kbSAtFahUVp4mdIrJgyoBy/CLIqMCv 3FD9kaW7A4rx/REmE/pfK/o3HX75tQq/+r0OoEtIQ0TsYxIfU9yy9eT7/2z9/vSsM4vuuvNPHvJ/ 3vUR9brXzMv77ae//qL1f9Ld8d2xXTvZuHIFG0eXcP5jn8D0nXcRO0fyiDOftH/Z2ic871HP2Rxe 9ep8Pmr8r5x12jmX1BRoVxC7nIpypMoS25xqybZKO/NLbrheNhIQQggh17ER4vflrCtve27lzhte ms3NnJUMjZA7jbKKelQn9ZqezWnHOXncn9/lAZTn7v+RXkGw7tCFLx3KB4zqfzYu8px0epbanfsY Li2VgdamU8744BPf/rRTeO7XXrvmxZ/62h3bXvj0U178xq9e85X2Cf7md699+lU/u+K8csMJm9zo YjO7bfMfVOL4obs7FhulVKtVao06Junv+hsAZXR/apnqrwPy9O/vXgfUr7m/dbU+VLQKvwwt9+T7 1+7sv7bqfw/grKcaAiNKkc7NQqd71bde94LT79MTMU/UuX/dOukU94NmtXJKK62Rjaz4+x+85I/e dH/W8Oa1r1oy/vXXnqB/+u3v37l/H0cfvYET1j+I99/SedLLzznPjyyvT77oD54yFr7x0T33Z13/ U2ef8czP3rXnjmejNc3hQabmZrcsXb7qO387MfPWJ954aWe+6xNCCHF4kDU2Qvye/PBRGz7z2Juu Pn2oNRDp7twZDRVje5bIzRGVkBYZ9cEIa9wvPvjf80M/gAseozTBgwoBrTWxifAuYEyCGRok6uV0 iyK+8Gn7xi8E1MqNfOyL2ya/+PVdd4TNF00CfOurN8/u37fvvO7kxHnTeCbyEmpN0E1MWmNwcJBE xaQ6gdgQlEIbQ2HLQynH/8ZjNAEORbL+SA78SsiBewQhxa/RKK+IdIT3JRpNY2DYqRM21cNND134 H1Y//91o1ceecco+V9DzJQ3fftLJ//qZyetf/Nz33F8l7PzxK9euuPR7379x952cccajuPSE4564 fesMF7/v9s2Pe/HkHoAXfuP+qube+1gzedkfmnhjXI0bzVp101GnvOy13/josw7rMCaEEOL+JyM2 QvyenXj5deetitS6pDHge2Nz+A7lY1768Rs62ZS75s5Lfcfu12UMeTZnyuWjZQmEHjprVf1Qc1jr Xsfktu6mupkHWBFXdFmWlAd61G6fjJ9xxiOj73z1n+OTN6xlWS1i77Zb/NLpsQft3HL9MVs233Dm wdnZKF28xLpInxQtHcU160w6S9IaImtDZCrUGnWaAy3iSool4EJ/sc3dozRe+V8ZrfH057GqQ9PU 7unXR2uAX4z6BO4Z3DTBa+o6ppb3aBVdzPgBNl08u2HX7gu3/15Oxv1I3fbK1lMuPe4HOw8eOKWb GhKlSHV8zfVX731O+OL77pfje/nYdU/mSz/4ZteVfLLpnjhy1EMnx5/w5Gvuj999X3vB0175J8PL Rnof+NjbPzPftQghhDg8SbARYoE7+bHjK05/7Od35502W2++idmpKbZvvZWj16zlwPgEIalAs4UZ GWbdqQ9neMPRHCxzTKWOsxHBa1RkMFFEUNCzOYWzoBRR3N+e+u4Rm3uO29wdbH7dPYPOL7ev/mWg +WU40ngVU9MxaWeOQZvT6rbZ9rz3nX7jyM+uuo/bNC+Of/Xrrx5es/zU7kCNuW6HVvH/s3fm8XaU 9f1/P8vMnOWec7ckNyGEhBBviBB2AY0RrYiIS6UoUnCptS4Vf+61aK21bmhLpVqrFnFD3OpSBRe0 KioqiuyLYAiBJGS5yc1dzjrLs/z+mJNAIAlCE27Eeb9e83ruPWfmmed55px75zPfzeKi+mevO/dV f72vzy3O2VZ/6yt+9paffvbL73rZF/7zr3/dH9506fTA9fv6vI+EI178ypU3X/qpq/b1eT4iRPD6 N4zMnx44QHPtDe5VmuyZp8CtG+FxFxC8NvZr9vUYCgoKCgr2HYWwKSj4I6JvY2PWmy74zfF33fOL J25qbDzyhrV3LtG1PlVVbtRkCa2pSeqVKv2VPsbHxwnLFXS5j7Fuh06actBTnsLoE4+nKQSqViO2 kJk8jkaoPAWz8TZPN60Unu35nXd2N9uO3IWwuT8PFDP39QROSlI0ZanRjWmGfMZwlnDdkpOev+7k kW//nxdrP+CvvvbD/1iz5ubXrRcpTksW1ofZeNe6a+/6i+c8yT/hhGxfnluMXTbyso9fvXnuEYd+ /mePH/no1ctO3S9Fzbyjn3rZrJJaOjQ4cNHPvveNf9tb/V4tRPC9L7/oxPNu7q64ezwZvWvD2JJZ /XU5pasr+kplknYL5R2VSoV2kjLiuldtaLWCNIzCpXPq1/zLirmXf/rsz35vb42noKCgoGDfUwib goL9kK9fwWG/vvozx99xx22LtoxtOKzdbs2N4/ZsHGRpd1SgQCoyFewQDcI7lAeBQzkASRJnVGcN 0fSesWYLNX8ehz/5SYw87nE0laATaGLAudzVDClwwuFcvkVRhHAe7ww4j3B+h7gRoles8374B8TR CK2g1//2DUBKidcRLecwccKCahk9Oc6CQOGOXfHG/zl85CP7bHEfRWZ9e9Nxx937nU9s7k4dJ/oq uOkW9XbCLwavHfRvumzq4fT1+K9z2FNmtxcGjXsXmSe/4JZPRkev8ZVLdhtn8vH1d5503UUXf7h6 2CH//tGzXvWF//ts9j5P+PNXX3zXrbecNFzWS7Jua9VznvKMyz/22Q+99f/S55999qyV59/SfXG7 myxtW31SZDPK1hC6jMA6lDf3ZfDzCu8EVggMnhhBB0/DORbMrl27Jc6o10u3P+fA9Bt3Nn58+dB7 /a6DzQoKCgoK9gsKYVNQsB9wxRXRon+98IWv37B1/TGddnueCCNprVmiggjrPM71xIfPxYTMK81w X0S+77mGuftSKnuJVJrUeWKtSYKAVqjRQ4McvPww5h9xOJtcii1HKKWw3pGYBOsdWmsCHZFlGQJQ eKQQaC/ytM29s26PwdmOe6CwEQKlFFLmRzjncJnBGEPmIRoeojk1xdwgwG3dzFAa0znsyDf+6unH PiaEDcCR7/3Y+8tD+hTXbR431Fcn3bCZK9d9etB/ft0fJGyefvmtz02v/Ma76wfMJ25MHSPLZdqd GFcOr61E6U1XbvjcG/yHb3lQsoWPf/e7r7jx51c+96IPXfD8vT+r/zuHP+V5H960aduzh/oHRptb xpg3VKe1beL2F5565r994FPv+PTD7e/P3nzc8e+dGjhbDc4+ZtPE9MogaTMQCiIbE9levSVn8mKy uLyekg3xHqyQWAlGSBIhaDlLxyu6WpFEJaaNpy9yVy0bCn74+kvnfeknW75YuKwVFBQU7IcUwqag YIZ5329XLrj45fZH3vtRGQY4BLExIPIinRaBs+AQCNcTNjIv7qkz06srsyNJdC5sei5ipbDEdKuN DQNUrca2LCNNupQXLeTg449h7nHL2dxuMt1qobSm0l8jLEUkSUKz3SUMQxQCKXqCxoqeBadnfdG5 ktkRN/MAYSOlxBuLMbnFRylFKQwpRyVEoBlrtjBJm8cNDeO2biIqlX55/V+94a3bzNrHRIzNdk78 +Bfen26++9S5fZVjQhVe++2vnvp0f81o46GOe/5tG8+e+PaX3xaE4ZFJENBwDhtojFREaYcFtsP0 hnuuPeuqa8953W9/u+r+x77mzW/97QnPeeY/vfzPnrHfuVOtfOGrX97cuO68tRsmRgf6h3CtJmXl 0c6tqlUqq6+++cfP/kP7Ov0vV556nuh7eVgtz1/baK4YKCtq2hPYGJIOoU9yKw0ZwjsEtvcQQCBs CL6XHFRJnFQ4L4idJXECF0a4qEQmNW3vaaWWAWWv7xvf8KvX/O3a9/32eX5sHy1RQUFBQcEjoBA2 BQUzzBOe8YoPb9nw+ze1ux10qYxQktR5gqiMMQ7vPT6vDpPXiRG5BUQ5CLIUCTjhe+JieyxMXltG IjHOYlDYICBRglQKTBiQVUssXPEE+ubPZXhkLlIpptpNmt0OKoyIKhWc9zvOC+TCilxHeZ9X3Lx/ prQHsj1FtRL5JrzHZgaTpGRZBlEAaczBg/201t3NxjV333Tnxz7wmCrSuZ3Rb99w8uA133rlgLNL fnD++47d075PX73xmKO2bjj1tp/9/PROt3OcrVZpCE9HSGwpwEhFELdYqjy16WmSsanrj/732hP+ OfigA7hlrH/xRz/4N9+cE7z3mPf/S2W/cp86/tzPH7b1p//1TRWEo7FRpHFGWXgCY1fN6a+t/tWN P/iDRE33qWLRLdVjL1g8Z17/nV6eXJKOrNPEJx1K2hJJi8ahfIrAgjCAvy91uZd4FwICRf7AQAmJ 9wJjDKnzOK9I8cQWDAJZKoOOaHZj+iJ1fTRU+vHRn7zqbftssQoKCgoKHhaFsCkomGGWHnbajUHE kZ24i9Qhxlk6cYoKNCB6TmaQyxSRCxsEEoewKeCxEqwAf796M9LnQkQLjXGWzHlEGKHKZTomY6rb gpE5jCxdzOjjD2Ng1jCxs7TSGBNoVFQizgzW59YiByhyUSWlRgiP84btkuZB1hrfE0DG4p1DIgil QoueUHKegXqViY33wvQUW1bdwebVq1a1rr5i6b5f9ZnjBe9+9zdH77jubz/wlcsf9LT/1R+56OyJ Nb9/kx4a3qCOffL/TAzXso1f/+qbBhcukEmneYzsq+GjgGYaYxsNdNq+dlGtf83T/+LFn3z9ogOv 3N7P+z99yWtvv/3mF1x6wQV/9ujO7qGZ97gTrguEPMZLhVEBWgmyZmdVXyAaq1dd/YQ/pI/OmY9/ zY0MnK2jvpVh2sGbDOkzIi0paYHPktwyGSnA99KVO7yQO1KX4yUOhfcCjc/dLAHpHD41WOtwxiKk RiiNFRKhArzUZNYzBbhQXL+t0qc+fFDrn376nhseEwkvCgoKCv6YKQp0FhTMMJ1Ot1yVZQQBLnN4 KYh0iBcCYz15fH4uakD2imL63pYLCkcubOz9kpQpD4EUZNaiBIRKYq3BtBoESjOnWifpJkzffAc3 3LmO4QPnc8DihfSPjOCEoJt2qdRrGASpcxjrsR6882AtXjhU73xix2juQwBKyPwdD8oLIqHQSGSv j7Fbfsf4unVMrbsHM7mVAalb+3Kt9wdGlx58fd8rnn0osEPYnPzhj546e936Dy563OPWHPWGf377 3y7u+9GOA5549Jee/7tNp01e/7OjfK3m2j6TqXPMev3zbvnlJ199zU2vPP9BAumuu1edMu+IZbc9 OjP6w1l81Kmfq1X7+0yakTpPN+1S7ysxNG/OPb/71WXPfKjjf37+/FF5zbzzDpy9ZEmUxCvLpomk gyMFbwmtJpAKqTzlcoC1lt4nEYsCJB6Zx4bRc6EUeSFcPGjfc7G0DkxKJCRaCqQWOBzWdEmdR3pB v9a0VPmYoN3kn27370rfftqK8PzvFdabgoKCghmkEDYFBTPIuZ8aOczKw2nFMdY7sixDlyNKUYXM GuilXhZC4D09K4nH+/z2TNAroClzUeNkz34iHN71gvxtHvgvUeAszli0gDIRbrJNFIYQw9T0Krau vpvyrCFmLzyI+gEjkDqM1hBolNIoqfKYH8B7CHvz2J2wydoxoQ6oRhUipck6MdvGxli/dh2NzZtJ t2yhlMZkk9uoScfjlx5+96O09DPG4FD/mjU/+vFKXv6EnwGc+dlL33Gwc2dMHzL6xfPPfeW/7uqY bz1+3vd4/Fk7x8pYgAfH2It3/6N8kTXzh8847ZO7G8NfvuBNx/3zJy6c08wq5tL/uXnDhecu2eci 6HUXrV8eCo7PUjNqvQIJUghi4Va978r1b3yo4xf/9gkLPnrLsk+Wa6WntTqWStoksVuIylCpROAk pt2h2c0o6xKVqIQzucVTeI0QElAIIZFC5kVjpQFv8LkJB4FA4XFCIKVEILAuIUsTrHM4B0Z4tAop a1BJAzKH7Rs+5he/WxfMes3zFh/xycte8EjW56STTnrLhg0bznrf+973F2edddb6R9JHQUFBwZ86 hbApKJhBFh44Pcv6bFTriDAqQxKjtQYpaLU6lMOol1LZgRTgBQ6LQGLxKHFfbIv04LwE4XbUl0lS Q0kHOOcxWUaoA+q1Mpk1TI+PUwmqSOuwIhdRJu4yNT3NtnXrIQyQ/f2oaplKvZ9q/wCVao2gFCGV RuBJTdaTOTnb43zy5AWOxmSDdqtFa3KapN2B1OSKyFpIM5iaYmCwHxuFRDbhsIVH7vMijTPNpkp1 Q7tpTgJ481U/e23zphtOH37W8/7tv5950pf2Rv/nPf3lS8Z+eikXNH901b9WX/Kg99/1jotOet1H z49uuuHK727b8iU+/5l/e+b1tz9X/uxjp92yN86/O3540Wvf6U26LMks1hpUSVKpllcNP27xF18a XXz7no596sdXnnTpjYNvizVPm60ygqwLLqUvLGFNtHV4QQAAIABJREFUh8R00VIQlgN0ILGJYbrV JAr7eskBFNJLrJBIL3viH6zPHT21h5IXBN4hvSCTYD3ENi81pJEopVAKpLVYMkgdyjmGgjLNuI3s G1xup7YmX3/uCb846h8Wn7HkxC//QYkFnvmic562+a67PlApl/vLfYPLPvDBC//lrLPO+sv/43IX FBQU/ElSCJuCghnk7pv/d15UeV8erBx3USqv+2JNSl+5hHfbnWbyxvs8+NkDCI/z4HsZy5Tfnhzt Pn80qUJw+bNoqRUGMEkCQFgt4zwYYfHOIgVUJZSExHuHTRP81nHcOBixnikE2/MTO3FfDA3C72yt EQ56AouewNJAsD3LQO81iUOXJXF7gnolZHpietXT3/jdr8Nr9/Yy71f8+trVBy1ftMwc+7ubVz7p qqtecUCp9JVP7CVRAzDAumO2dLqBn/uSB6WAvnH54dU1b/3X6I7f/+YHYX8N0XV85RNv/MGN0/Vn C7LbPME+STTwpo9NHZN2uksdjrAaMTk5SZ+MqPaVVt/0pYvfs6djP32hGHj3r4/4ZyHsSfN9hs26 tAMISgH9tg+yEE+KDD3OZGTWoMKASl8Vl0msEVgL4PDO4oVFao8PFKlL0V7QD9S9JMgMmU3x0mJD mJhqMmfOXEgy0nZKrVyhm3ZJuwmzR+YxOdFBEiCFRWaTyL6B4+b1hVz/9t98a8mVPPGh1uVv3nne u1bddvs5EjXaTWNaTcOcOXOPOe+Cnz33g2896fK9tPwFBQUFfzLsuWx4QUHBPmXkoMOmkALkfcUu fc/VjF0l9tieHKDX3r+GjGB70UGxYxPbgwgQ+Nzgs9NmZR5UjejV9vCO0Bkia6gYQ9Wk1LKUeprS nyY7tsHkvp/7k5T+dPuW0J9kO9p6llDPEmppSl+W0Jdl9JmMisko2QxpE2oVTbczzeCswXueM/rd 3RacfKzw+Oeds82t3/rahZ//2s87rfQbn/7g+3fpfvZIWbf69iXLjjvu67t67/LP3br4z5fN/YHp K9ORMOuAebTjmPnpnd89wv9HfW+O4/58/+KXfghhjwTIsoSopIj6SrfPOe/vXrOn45ZPPnWgdM3o F70IT5qnDf0+ZigS9JUFCoPtJoQ+RBDS6lgaBnypRqpKbG406FqLwxMqSagFgXJIYXHe4LxB6xAB mDQhTlqktoOXGVIr0Jra0Agbtk7TiBWiXGdbs4sMIwZnDbJ5471UI02oBCGC0GSU4iYDtsPykVL5 h88Z+epDrcvqLRN3e6VlaqHZNQgZMTXdGv3qp9//d3tp6QsKCgr+pCiETUHBDPKr7/zHSshjaPI4 mlzU5MU49/+MhdsF0u4QO8TV/XFIHNI7VM+dLgjCVYc99YV79QZ/f+VzX/1+t7Ftmsrg8LU/f8vH Pra3+x+76bbn+rlzd+lWVg0bCybbHZzWbB7fRpIkTE5sQ2u9Q1jvbZ5yxvvPcDY5SGuN954kSajU BlbXhg/4xs+f+cw9xpK877z0v7QeOm3OQAXnE7omBuGpGkHQigl9CqRYpTCVGp1wkElRo6H68OUB YudwPkX6GO1jNBYpJU4GOBPQ56pUfRWnQ+LQ06kI4j6FCTWGCGer6OgARG0BSWk206LENAKjPTK0 YBrIbBplU4RzZHGMj9tMp/GRB86ftewXL5/74T3N76cXXfSFvlp1VaAE0jtKpVK+Rml7/iv/4Zun 79ULUVBQUPAnQCFsCgpmkE5ragDY6aZyu7j5YxA2Dx/Hjlo7eLTyJHGb4dkjN377X1/1oz0f+9jg aUc/yQkPqarcdOfwxEMW6Xy4lKJydHul/54Hvi4uOjr433vWmFK9zpVX/YINmzaSZRm1Wo1Tz/3A M2969Rce5Lq2Nxi/51f/r9NtjLrMkIdgORRi6obvXPKPezru9r9a+d5RVZ0/X3hE0iHOOiQuI01T RDclNJ5QQ8t0aSuNrc9mq69w48YmdzUsevZCbFjFSYV3GS6NwRsCJZBCg1PQ8WirUVGAr4QkEcRa 0hWSrivRsFXU4MHc05Rce2+DVm0W7XIfY80WfQN9xGaKNG2gnaOqQyIBLm0QZdNMT04uL5dmn3LV y5ZesKd5HvnSN5ynw9Kqcrnce0USaLH4+l988Q176RIUFBQU/MlQCJuCghkky7IdAub+rmh/PPgH bOIBW87Or/o84YAwaOHw3qw+6+0Xve9RH/oMMX/99U8cGpl/TeP0cz++t/t+1v87p66iIPvsBec/ KLvc1/+h//jTy+0fXPGTH5MZy8icufT31zFpwhnPO0X6/7o+29vjOfWcD/65kszPMosxBq0lUbmy qn7QoZfu6bgTzjjwtNn1uU+Lt3VXDHY7iLiFjiSyGpJ5h86gHlRIvCeJQtpRlXu6nl+vm+LKVWNc d2+LuxoWWx2Cch9OCTwZeIsSEikVGEHWSfOsZl7QthktY2g7SEUZowcwlQO5dczwtetW8+3b1nLj ZJetskRXlelYC1qAMkjhKauAchBQkZ6KbVJPp2lu3HiYcOVT+t784t1aX774quff4mXw01AHxHGM c44oitg6NjbvVe/63Bl7+5oUFBQUPJYphE1BwQwyvvHOk53bdby2lI+1r+d28eMQ3iO8w5mMUrl0 zd+fPLhPM3LtT8ypl+1dd9wmr1iSXb+3+1528pnHJonFf/GLO1mCPvmiLy/62le/VF21Zg0TExMc ufwo+kpl7rlrNS/8+488a9E/3X3N3h4LwPi9178kTTpLtru6CSEIgrBx3Tcu/MiejvvQtvK54+OT K+bhqKcZ0mQorSEMyZAYJ3EqoqErxIMjbFVVrtswxW/WTrCqKbhjynLVHRvYZAMaooSJqtigjBMS 7y3SOaQ3RAqUBu8t1nqsU3jZhysNkVZmsy5R/PCOtdwwGfP7VPL9W9bwm7u3kJRm01Z9xKUKqQqx xmPiBNKEyDvKwlH2MfVuG23c8i/eu/m8kx/3/Wh38/3d04/823K1/xrvPUopwjAk7rRHb/zFZUV2 tL2IOOcL9Wc0w2Wv73Dim+fMOfHFx8w58bChzvHipJFFonveY+0PbkHBnyRFVrSCghnEmLyGxv1j bIAH/f5HRy/z2X2poHvzELkrWv6uo1wpX/v7F3/obx/9Ac4cle7k0kWHL90naa2HhXjc+JzhnUSi WDU0/y9f8fPlC277/mVjU5OMLlrMQFimLwyZ9+xXPCtYcPx633/hxN4ey01vOafabTUPjbsp5XIZ ay1Z3GXOIcfsMQPcdWcuOu/oRYtr040OFRNjEBipiK0jQ4OOSGxAW0SMV6psSCNuH2tzw8Y2m3wV akNsQdLZ1KQUbObw4Yil9Sr9kUSlbbQ1KOGJpCeoapTKLYehD/EqwopBJpMKazsZP7lrE7d0MiaG 5qAjmNp6N/bOMaqqxPKRASoKamFKLQsQcYpUBhUahJCozDIclIizjClhjn/PEf/2LnjWP+xqzsGH PuzKzzv3v8PxrccrpUiMpVStMDa2aflLjrix+oWbj9onboJ/Chx15CcWjf7HaU8f/+V3XvaCU+fJ 5JL/WLGu/DnM+R/ECstB9gsc0Ho7pa+N/PKU5EtrS087478vv/4pV/kzf7PXvxMFBQX7nuIJRUHB DOJcr9L5A9gubB5TiDxhgPSAMIRR+fZTX/TXH+ANJ+71OJP9mXtu++2R9UXzrt0Xfd91/Q2nLXrS iTusL+IrVyx6V3zdybVrrrhs69gWli46mGMPPZwfzT7qGVfqQ57xnCd++td+9Zf3SXHOd7eWvaAx PXFYHKdEYRkhBJll1Q/OHn5wVdEebxBCdqsHnbpFRCtDk+JNTBQooiDCGkliwZer2L4ak2GVTeEc rt6c8NPVm1nTEpjabGx9Dk1VY4uv8Is7t3DzeMpG38dUNEBLlUicQHhHSVucnca4JsI4pCiDGqJl 6/x+0vDrdVu5ZsNmGpUqU0LRJKA2f5SNacQVt97LtVstW8JZtCqzUeV+Ih0SCNBC40SJzGi0FaTj 4wxmTeLQnv5aIXZrtXlXd+EnS+W+VdZams0mpVIFpdTo2DFfPmtfXJ/HOsE3OfGMT/34c8vevOTS 9KZfXhwNzlo5lqQrttWH2VDpZ21UYXN5gG3VQbqzDiBxekWJ4Gz/na986/Tpd1z2l1+7+t/Fd5cv nul5FBQUPDwKYVNQMEN8/sby/DAM8yxN9xM42y01Ni++sV+TZ0V7gDDzckc8jU0ztJCEWiM9tFst +ut9aB2umr/w4B9+5O9e9j8zMe6Z4s1vOrBcKQdM6PFNe7tv8da3VmOXzf/psgOuATh1zZqVb4yy 193++Ys+Z5OYE44+mmz05GdWlp/xrNVbTlj9xSf0/8j/9KlTD9XvI+WOa391hpIB1b461uYxNo8/ /Jirh1/ynt0K2U+8/6w3tbLgJN9tk5guCY5OmpHEFmclQlexYZXpUsTWch/fumUtV23ossHX6VaG mc40Gyc7TDtNNO8QGtW5/Gp9kx/8foy7koisNkJHhiRpTCkC71sYmxtDZFCnLfpZ3RBcs6nJ1Zsm SIdm0ZQCLxXCKZpdSMtz2RjN5Tt3jvOTu6a5u63JdBnjHVmc4BBY1UeXCsZFVHRIJZ5AxNuWfexd T33n7uZ+yv++rb14yeFXZ1lGX7VOs90CKVi/+sa/2AeX5zGLeMvr5amf+8l/PKvxv/9i0sbLxqYb Kzr1OTSqw2zVdbYEdcZUjW2lQTb6Mlt0jc1U2ESJ6cogcf9cWrFZ0Rpb/4YXTP77JU/+1g1vmek5 FRQU/OEUrmgFBTPE6msuH8qSfx5l9w9x93PyeJmdX9r5WUkYlqhWK6y+604OmDeb4eFB1q27h7kL Dt7w82996o2P3lj3Dy4/eHlwRlJa/eub33EDTz9nr/b9jhe+8OSN3/vOcafcveWU077xmXf1h9H8 TZmTpVmzPn3ki879yhmvefvWkeZtq/zVa7svfOpePfWD+MCas0acN0sdAmcM3nukLq2qzlm+WyH7 jO8P16++68TTMzyKjCAKEEjQCiUkGon1mk7muHfbODdPbmbVZInN9IMsoYOIUiUkqHi6ScLdY9MM VgaIveD26ZjqxgbBvCqLa7PwXdjWHKdaK9NNLYmMaIsKv580XLV2gusbMZPlftKwjMs6BCYlAJyQ JL7EpPS0ZYDeNE09TVlQK3OIFIShxmSejtQ4VaebOLTLKJlp6iLmsqs3n/182G02uPqc5T+WwW9f ZpwlDEqYLMU0mwfvk4v0GOQ516xd/PRDn3iJ6GxeEYc1XKVGbEDICqlWCO2Q5ZAwkEjpSK1BKAmx IUstLa/QNkOVJE45Gtu2rEgb29wJH7/1+N+89iUvmun5FRQUPDSFxaagYIY49thjZ3oIe40H1bPp CRxjDFu2bOGYo45m25atDNT6GB6eveopp5158cyMdGa58/XfbzQ6rfGfvmntXreUbPnxT96ROHH9 VZd+4/gjT33G9w54ypM++lWTPOGSt7/lb/7f4tKP5vzwwpv81W/p7u3z7orv/d3IWVmWjHqhsAiM cQRSycs+9Zpv7+6YL33tyW9sG7Gi4izeZxBJOsKSCYHzEm8FOEWSZmwYH+OGVXcwnVmMLoMKSOKU uJMgUChdIlMRTVmhGdZYFyt+u26C69ZPsTELiSuzSKJB2pki0zWmZYXbGwm/3DTFtVMd1smAdq2f VEm0tVRjQzWxRAaskDSCkAkVsmbTBOvu3crWySm8cAQqIMsccSqwqooLSoggpCIMgy5hgXbytW8Q p+1uDZ705Wu/XarUb+t2u3gpyJxFCNQTb6sP7Zsr9dhBPD5aMn7Hzy+RFb1iohQxEQQ0VUimKyQZ mK5DxB43FeMnO2QTHZJWTLuVECeWNIVGN6NtIA5CWmFEs1LhwAPnrkwjPf85GydfN9NzLCgoeGgK i01BwQxx/c8uWzLTY9g7OHb5jMRLwlCBs2zdPMaCBQu47XerVj3z2ad/9+J3v3SPAeSPZfpqA+v2 dp9P3RIvOUwFcvVQ/T1XvvfcHeLhwqc+Y2+f6g+iNbbuVGs9SoVIAcI7hmYdeNOejrlHhKf0yS4y 6+DJMNqReYcQHqxAWAi8oKIDKqWIvlJA4DIqwqC0IMkcWbdLN3OIUoVStUY3S6hEfaQY7m20uXbd FrSw+IUjLJy1hG0TawnLNda3NL9et5lrxw2TlVm4vjod6yhZD84Tek+EwwqHxoP3SJFRU4qqVugA LLk7qUKgfIB15DV08CgcJWfIfLTo3C2Hvgr43q7W4PUTH2t8/s9evn5yYuIw50AICdaNzvvBp0Y5 jF/vk4v1GEC866+Hjnj1hy7u18GKSS/Ymhnq1RJxDPVqBZukhEpREp520sGRZ+ouK4FzhrIM0aEC 8hhAEUhilxAODbFq6xbm9/evuPtnP978tGpl5MrnnbbH+ksFBQUzS2GxKSiYIbZsuOegmR7D3sDt JseBBPoqVeI4ptVq0ImTVa9+/bs/+T+XvP/Nj+oA9yMuuvzqY2aNnrjXb1BX/PAHp09v2la+cuzl l+/tvh8u4oIXV+M0XpgZhxeglEIpxZwDlu02YULjpLnPXTCngo0bYBO0MjibIrVAa43WmlAKIm8Z CgKWzpnDiUsXM1e2qXXHqHQnGAo8Q5WIUApMlmDSFKTHS4cslfDVfjalimvWNfnl+pRbWlUmaktZ bYb47XjGTVMpm5yiGwUYJN1OQh4pJrHCY0SGtx2CrMGQmWbETHP8gYMceeAwc4f6cFiSLCFAUpGg 0gRju2QuITMWYzyRC+lSX3bQkt37nx40euzVOgxBiHxTknJjcxHEvgdWlo49/3HR4ElaVUmtoFTr xyjJ1sY2OrZLuztNZloo1QU3RSg71FSHucTM6jYZipsMZG3CdgMRt8i6LSamp2hlGVkpYl2jwUId nmG3bDvphBvW/flMz7egoGD3FMKmoGCGkOqP++u3k+vZA2JtZM8V7a677qZUKnHIIYdw/PMue8GF /3TmhY/eCPc/vvWZz7z6L/7+J/fs7X633nLTOeXKrC/xwcquiyI9ipy87vjj4k5zmRACk1m8kDjn 6T/wGb/c3TEbli07/pbxrSuSbBqpMwLtET5D48AacAasxScJKu4yJwo5Yt4wJywaYlE5Jmhuwje2 EDhLJQyIlETgKGmByWISl6Krfdj6MOuykF+tb/Hd27dxa7fGj++e5hfrJtlMCVHvJ3MSn2T0R2WU 0HgliUNJW2bEpklkmywg5vElz8qDZnH43D4G+0KcNDjnkEIQeUNgugiR4MhwWuN9QCBKTHTVaPTi M5++u7WYtfQVV0bl2mpjDM6BtRbXaczbN1frj58zD1w3f8H80WEjIjZNt3BRlbBeY2xyGyPz5jAy PEDgE3R3imrapNyeoK89TrUxRn9jnL7JMWqtCeqdJqW4RV15RoYGGJkzi9gbTBig+uq0vCTK/Mr6 j//3Hf/ws7OL61FQsJ9SuKIVFMwQUxPb+md6DP939nwfvWzZMqJI8dKXnM3V9w66D32N5a309/Sl LcJSxQXOyGFZcS368C6TUTToXAXpXSY//M9nvm3u3BHp/c4ZCRS9bHFOYWVuMZJe4YR9VFsA5RQW iZVgBbjeSKVTaAudqQnSVlvNGZ6dCS3omMYxZ/Tde/LYoSc47xI3f7Bv9WBf9MN58+ZdfOmllz6i WiV/e+FXXuLirHvxR97ygUdy/N5mJOgcdYdxKFXCZHnacmMt2775lmv4l//d5TFjJb3cxglOpSjt EViUt+AlziZY71BCgnG4VkI5kIyUK6xYOECtrLnZGu4e79JoTkItIAxLeJ8hhSW2XZxJyUoldKlO Yirckyo2bXFsDiYY2xYzlWiCahUVltCJJbKOUqVMx6R0tKIbClSWMehj5ihYPlDiyOESy8qGftfG WYOSHiklPsvQzlIJLKnwZMLigwhnQpBlhNVcJYZXsBt3tE+9qXzVQZ/FWWuRyuMsJHE8a19esz9m 2m+58b1hs31Gs69CLD2iUsZJSViKSFtNpqanue0nP0G0JhjpK9Gc2EwYSWwWE4WaVrNDtW8Qwj62 dR39Cw7igCOOxNb6UOUApwVearaOb+OQ+jCiPXb8bTe/7O85iT+55CcFBX8MFMKmoGCG2LRu7VJw iF4RTv8H1K0RO9Xr9OSuMg+0nuT7STzCO2RPfDiRH2GFxIu8TKbsHbjdnUx6ED0dsX2ffBeHwKE8 CO+ROLRLiHwbj6Sp66QiQMp8RPl5YXxiK0nS5YJ/v4B2++hbr4wCBOcgsgwtwbudz49QCCGQUoMU rF41gRf5fLa394/p8cxsrZ98rfI1suL+6ygRHspRgEsN7U0NdKTZOj5O1FdBIihX60w0WqPtdue0 bVPxa5935l//y2X//Znd1njZHdN3XvvGU0496+N7eWqPGO3NQmMMYSQQwqMEpC7jijUf3L0KTrNZ UZYSSItUkGUG6QSBDDBOIZQkDEKEdaSpQRhPn00ZCSxPOKCPWSLiN2aC2ycTmnGb1Hs6LiEMA7yW WAudNEWLAKIKLihhgJs2TVMq1QkHB8GlZEmCdOCEpxk3sYHGSocgJbQxAzZmYUlz9KDiiQcOoZub yNqTGOEJowgRSpJ2jHSCKIyIsxjrMjKpMNaAS/FZi9s3ja+cu4c1LEVhw5ogF2dYtBflvX6hHgMM /7B9ynH90TKhFG08PlRMNJukwMjQENXYoLZNk224F7ZsJhuqIxvj6IrCJh1sFGJabWw1IxUN0laX ZlhGOkfYVyZVAodnqtGgpiJaxjM0NMLY2LbjVv7F7xdf9c2la2Z6DQoKCnamEDYFBTOEc6mUeDwG kLgdhgmRi4n7GSpET5xIcmWz/QZfeokTYBH43g229KC8RfsUlaUo6bA2o6+/TssafLnE2rEtDAzO RhGCVzgc3nuc6RXQdAIrBL5copl08d5RK2lC7/HtBspbZuuY2sQqRg5awg/HWzB3Ds4bTKcJGLSQ OCGR5YC2bePKkrbQKCcpqRDrwCr3IFGWL47EeVAq6llk2NEi3I612V18z6OB9ORpjF2+7ttDInrL hxfQSNNcqAmBMBnRQG6kEyKgm3qEqGGsxZpg9Mab73jbk059ybxfXfGF9/2hY/jkrbeuqA+FvPy1 z//SXz3v3n011YfFLTfcOi8IIpzNUFKRZC2G5wzftuHZl0g4/kH7+9+OLp7dmuUykyKcI8ssWlZI vUfZMgiJEYbUpoTOoZQAFC5NKGUN5lcHmDs8l775w8j2BKuSNqYaEUZlGqS4UFHJSgQIQiGR3tMx XTqJQZVLZN6huwnaZ2jhyJSnFToylacELktJeUuTweY4Jx04h5MPnc+BpRQ3tR7vFVE4gPZdsBkd 4dBlhbYam0BYKiGUpBt3iIIyoY0ZDivcsWbVyJ7W8MB5I2tX37n5OOccoQ5Y//s1RVa0XTAaX/fi adE+sRzV6LQ7qCCiXq7QtBntLEFaR6QldFJqUZ2glaETRV+1wpRNCIyiX9aIEoVPMvrK/ZB5gqhE 7D2J93STjJoqI51lKu7gSmU6Vb9C/ufRJ0Pnopleg4KCgp3543byLyj4I0ZrHQj/4IfY20VNfsO/ 3TIhd7y53WqzPY4Fn4saKyRWaJyQuSXDawIdEoYh3nvacUIzy9jabqMHh7ED/Wz2lk0+Y5yMbSJl KnQ0q4q4XsEMDDDlJXJgCD08hIkCoqrgcQtmcdScKoeIDqcdehBHzh2gGmjixBKnCd57tJKEWiGl BClBgdcSp0OcjhCijJARiAgnAtwDWxmAUBgUzoudWuPz1w0C5/PXZ6K1CBABTgmQCi8FCAVS5Nmw pIAwhEDhlMZLhRM6v5Zeg9cYF5D5EEOA8Yxu3bD+JedfsnX0D/0M3fT1r/ydr+tv+HvvfVTSOP8h ZGk2ILdbFoUDHLXa4B3+ox9LdrW/+skhx2/usnJIa0pKECiNkCEOhSPAk7scWulwwoBwbO++Xg7w rQmi1lYOGy7z5INHGK1Lauk0Ip5Ea4dUCqTCWEGSZLlVRlgqZYUXFvCInqUy/071HiwIS1laxOQY c0yXkw48gKctOoC5votobqEqM6QH6WRuycThhMco17Nv6l42NwHCIbwhsAmRS+jXQn5gpdjtde4f GFwn8WxfR2Gl2lvX57GC+MghURw3FneiEl0PQmpCpQm8QAPKgTP5NSIMKcuA0CmkFfjMIZ3GpHnG vcAFhGgiNBqB8B7v84x4ykMoA0o6QoUVbBRh6nWa37z41TO9BgUFBQ+msNgUFMwQE9vG53qRuzJt x4tcpCBkz+FKssPbKv8fjOilJLW9111P0Bih8EJiBFhUnsnJxJR1iZYE6zWmUqUt4JCjj0UO1lkw VMeREdoUKR0EgiCqEgZVyqKKbXrKQYiUKWEywTzfYKmPWbxljNKWfkLVYq2oUV09xrY0RQhLCIRI lAMsPdNGPn4vPN6Bcw7hHUJJhBD0HNgetHnve+sj9r+2dxOMkD01KnOTzf3eV1Llv7ueL51nh9+g 2O5G6AXW+DyGxLvRz3zozy9++0t/9ZSH+vy845JLzhbWLvi1+NQ58J6H2v1RI+k0F3rve2uRU6rU tu5u/3kjC4JqOcP7Ji4zqFDgncFtjzEBwPdE0n1YIclURFuk1IVhuE9yeFghiQzt8Uka0x2EqtEN SmgXgQOXgcXnsiME5TOQDi8k3iucVwjnKWUGaRLC7gRDWYfDh8o8aeEcRmfXoNEiyVJkKUQ6m7tm +lxwGQHeSXyvsJO1Hq8EAoXw4KxFeWh6v+RVbz55t2Jl9tyF6+//e9xtFcHqD+AZp9513PQPL1mR zRrBW9BopJPozKG9J5SWIDOoLEUrAcqTZQ4joeMdmZY4m38PrRI4C95bMJbAGoLMIL1DZgYvPKDA gk0tWoQMHbAwnb3yHfO2XvWBTTO9FgUFBfdRCJuCghlifHx8SEWzYEcsS+9mWUgc93e16gkf0fvJ b3/d3acZdogcwOdCBxypkygZkOkqsRLIcj8d8yC4AAAgAElEQVQuCDho+bFk9RLbVIwRKdpkeAxe CawOSXWFxEdU+0OSZps+YzhQaw5oxlQ23Elp6waGXQwlRUkKyh4iQCHQSKT1OGcRQoPP637kjcB5 gfcC7wROSzwO4SVe7KJlN6/vBy3SYfIFBwQ+n0k+V3oBQS5/Bwd4nx+PR5G7ECohc/c9k7vu9YTS yMiLl1fHLr1lj8kExm6++S1PfeXZ//Dxpec/oqQD+wrnrQJ6gjVHCLnb+JpbNjbnrJaSrJNgTUoY RAhvc3noXU/j5paf7dYaB1gpmEoNslQm8Aobb6XuIo48oEZccTTXtrmj28RbhxMSLSroUCCMw1uL zVKUznACnChhhAavkM4TGSi7LmGjxQkL5nB8LWIBMXJyM4GPUaFGWIuyHuUdEosTPtdyLrfo4XOr jRcgUUgU3lqwhnLQxxG/zY7ceDq379OL8Rgm+8UVx1X7+pkmwLueu2qa4YUlUo6SUJSFQJkM5R1Z liKdxQcSJwROa1ASn+XOwNY7nDdIZwldbiozQtAFSDMseY2iJHMYKTAb1p54ysVvXwwUwqagYD+i EDYFBTOElGKP7iUPDoxX+dNrIfMgfwwIiyLDe4eTGknPQgCAQ0iJVxofaAyK1HiIAlypRqwEtiow WhG7MhqBMgLrFYnMrSvTImYgazG/Oc3CdpMlYxuoj2+iarZRKSta7QwZlgmsoSQdXuQORNLllhYt c9cspMZLkDJAOIVwIITH2AwrPdJ7nHhwq5Dk8kbsl62/v3Wp99oOi5MXWJ/PRXm5I/BGyN4TfQRK 58kSsjRDSYF1DuGz0dMPeudRwG7TIz/7la/8+qKDF177kqXHXPHIPn05Vx1xwGhn3cbyM6fYY/HM h4O1Tnq/U5YLhBC7FTarJpNFJa2RQKg0oVZ4KwgjBdtjvsiFjRcefN46IfAiAOUhS/BxA20FIyXP ESMVknAe6T0TrEsUk6nFSYcQEUiHsBbvDIKMvE4N5NbTEOUdkUnpM46jFyzgyQcNsVR0kJvGkGmD clVhQ4HNMrRXKAdK5M5nxve+f16Sy3wJwiOkQgmBdw5vE0Icm43YbdyMlGqn9fLePaz/1Rd+8BuL v/SNf31vtVzX2ya3mFtuufGcB+7zhBOe8sVq/wE6t7FCbl5VgGX72btJCy0USdI1zzj9v/7x/PMO elCw/N//5xVnXnX5l/9cSCu1KtFoTshKuY5xidMixAsjcQqkZacWsL0/Vcqpnc4vfN4msUEGXvUN zsoacVMqHbnJ6XHp0OaYs/6yOh6VsUai8Cil8SYjUI6SVoTO068V3hpCHNZajPAoHZLisCJ31bU2 w+Kx3iGEoKQkVSGIvEdpTbmkyXyGcwItA5xUZMIRleqMdDtzoPZwLk1BQcE+phA2BQUzRLXaJ7up 72Ubk3h/X+ay++PE/UPhHNILrMhvAYQ3SG9wIkR5j/T502nlybOhSYczMVpKlPR58cP+EYxwZHhS 2yUTHuFLKB/hrMYiMD4GOoRmmnmyw+JsnKGNdzE4tpE5tgWhI+m2CFSJEp7AW4Q14DPAI5VCSE3i RS/eQGAEGETu+kEunGzvptL2XO4e2CI1CIf1cr9s0apnRZDkFoVei8yvhaNnuZFINMIJ8HZHNjiQ eSY5J0AKrLVopVi7+tfHw4t2KWze+YXPvnOgv77wy//z2b/+z3e88xF99t70o18sPuWwQw794tve a45dcSunvusw6d+ze/HxcPC7iht7QMru+xMFFXBdvHUorfDWYbIM7QXCu16eCNfLmOFwQu34jtQq ZTrtCUySUdEKhyeJG9RqEaPz5nLHlKc5bWkkkFpLphxCeKQUKK3JRAqAkSARCJdns5Neoh0cuWSU YdVCTm0lwlAraQJvieMM0XNN2p59UAiPEL5nnJPg83F6t10KS/BZbrXxhkqw+zV0zu60XnsShrsi jHw5S83Z09kkzrJqV/vEneS46ca6UYdip7864j4xGYYhSguyJEWLiQ/Ag2sKr1+7bt6mDWvO9t6j tabValGtVjHG7GS12yW7yBwi7/8HUEkya1DbNtFotwjLpVz8a0Uytp70wFESHIEKQVqkh0ArpLPE U5NkSGg0CT1Y4REIVKDppjEi0OTurvlDCSllvlmLbTaITUJbS4L+AQKlia3FKoFFkofmSNp33LSE o055yOtRUFDw6FEIm4KCGWLW0Mjnt443X55kZnEegiJztyUcCJ27pyHYfqOc/7+XuN49jvIgvUGS oXz+nhcSnER514sGyfBxhyCMKOuIrk2ZP1InUiku0HRdRpBpqmmIthWsrGClRSlHzU2yOJvm0NYm Dh1bw+zxe6jHbaJQETtBkgn6KwGhzN1xlHdYud1dTmKcQwRRPlAV9B5ka3Aah0N4gQyCnXM5P6DV as/vz2TrhcdLCdzneiYfsJ+wHgVoJMJ7hPE4a3CZxTmLtxal8psqrRXOGLwX1IZm7/JG9txPfOIl E3fccfr8FSd+dOKCf2s8ks/dEa87b/nvr79u3oLXvPS7z154CNldG/jUPy4+ASrXPJL+Hoh3eeC1 FNtjpPaMFjrrpgZrHWEI1mZkSUYQhDwgv3nvPtjjem6YUWbwWYxG5lZBrUgJabQNWxpTxO2ELAbh FFLnhgPnPFJBEARYF+QPDkSeMEDIXIY7n7u8bZqYoKa6BJlhVljOhUuSINKYUEeYnl6TeJzKn0wI xA7haq3PPx3OQwBKiJ6LnUU6s9s1eaDF5kEBRg/B5rEJmWWGbrcLiF3+n280Woioit8havIkCved ytFttImiEO8tk9wp4agH9VOPKtg0w1qLKgm8sWAdNs3y5CEPk/tPNAgi0jRDZo5ut0NQCglCjQoD hv8/e+8db8dV3e0/u0w77VZJVrNlWZZ7N8bEuBECpmNaCCFAQkleCCHJS5KXmlACgST4JRgC5CUF EgL8gIQkBEw3tnHFuBdZlq0u3X5PnbLL7485Vxa2rmzLAhnnPJ/PaJ9z58yemT1zjvaatdZ3LRln UkgMikx6wr4SofaO1sw0W+64k4Z11K2jSDMCISmlOxQYCAMNuUcYEFoiZSkW0J2fY8emTezMU7Ik YtWxx5EMj5H3pflzX5B5MEAyPPKoz2/AgAE/WwaGzYABh4gf/uDr7z/vl55z3OTk7rWeAis0FoVE lqERlGIAZV6G2yNtvCefhgdycPZ+8LngI1HeEQeKbp6hhCKQGnpdqokiz9q4ICIOFc4plJEIW0rh RsLQoMfybJYz/Cwj991BY+ddjLucejXAFAJvYxqVIYQ3OFuAd0hJaajgMMaTFZbaSB2lLFZJlASv KginiQpQzpHr8rwWsyG0VI8HG2bR1uLL9+xdXWeva+HLgCSFKCe3xuLyMkTNFQ5fFCgV4GX5JNm6 8ulxFNTtg++XS++698zupk2/d/ZLX/rXb3nqUz9/IPfcL3/406d/97vfP+wf/+jNXz/hlNOYbs0S Bprv/fs3R1/30hcdSJcPZR/eBefsov/XDMVRq2kcCIFWIc57hHAEgcJboB/mxZ6lHGXlHXZuhnog 0EFIt5D0ZA1XO4zJecvNG3ewdabHrA0ogioqFIhAkeemzLvxCkfcF7XQWOlLDygW4z2Zllx+0634 tYdRHa2hfI7t9ajlntgKAvXAUQF76j/hF76zEm8NxlnUnu+pwguBQ+4p5rovgjAq9n7/aEPROu02 IDZUkorMi2KfanSVSsX2nNxQ+n5hIYdpj/emb0TqUEqlpBtZZA4fYLS3foMpLLqirUCqQAW251Kl pdxTbWtfbbmfUr5d7Lm2/Qc5wtHrpjhX6DgO19ZrMbVKTDfrMrlrim1bN6OOW4L1jkIIvHDgC4Rx TE3sZvaO25ntZQxXG6SdLqEOyjBe69HWUxGazBS4fj4NXlIUBbO9Nn7jJmbnpmB8jJEVq4jGRnFI rLTkXmJ9mUNWaQznj+a6DBgw4GfPwLAZMOAQ8hvPPP+m71179Ss2bNzEXGuGodEl9AykNieKKmVR wSAgjBLmWx2QCqEUnU6HoXqVjJAo0BTOY70njmOU95gsRTmDF5IgCOgaAxUAy9KlS5CRomcMYZCQ 5p6eElRiQZSlDM9PcGw6zRmiQ+OuG1mebSEWPZTq0SEAVSXMNSIToH35KyI9Bl+GIQmHVgpUQOpt mb+gSsneQoLwHiPL0CsjS3W3B6YzP916WYb2SMEBtYL9b6+keEz9u75hAw81bIQHpRXWljkdCoFU pQJTjiMvMhKlSdOUShLhnCWOKnR7TXqF+alApb+/ddPTb/2Xf/jQmlNO+cKBGjXH3M34597150v/ 4yt/9/XDG0NMN9tYKbE2Z/mxR5ujL7qocc83v3lAXqC9qdVqxcTOXVSjmDRNGRqqY61ZNJ/sohOP 3nTpTXeB0ghlydMCUBRFgctBhhKtNVJJZFFQ5BYnIFYwphVFntNWgrwyzrwcZ8OE5frN89w+UdAO G6hqRCQVPZthvEFohQxCQGG6OVIqhBIgPd5nGAypMEgZoEeX8L37trN1t+SCtYdx/FgVMbmZoMhJ dERhBU6U+WRSCIQo84OEAyEVzhpkWOZytDpdaj4krlSYnJ3lvBNuXTQ/SgoCIQRCUOaGmMW9O/vi I5f+4a3wh8fs7zN33nn98Y+q00X42Pte89cfe99r/vpg9LUv3viJa46b9VLOMsO6s58qr7ztSnfR k58q526/4eVFat4uhccFjtx7vHBEgWbVmiOpOcHd3/oORWGJq1UoHHEUkra7qAIir9FS0SwKRCBJ koh2e54gjMlzA/VhTr/gQpJVK2jiaJmcMK4jhYC0oDAZl6nGtR/4WZ34gAEDDoiBYTNgwCHkLb/6 7OAfKp6fjNe4/Kpr6LYmqVeHiFXA7qntDC1ZTs8W+NyjMEShJogjcGX8utUxXV96eIx3ZF2DdJ6w Hx7lcoOlLDbohS6rrocJMk6QMqCV5QTVKkhJrzvBcN7jWNXjlM4OVuzcwLLmNDXXwQQ5hQaDRHhR 1u3wZUiQF640QsTCIrH0n0prjVcOr2Up+NaXt/a+HwAjSnfHA8EvP90W/XyNBffFo20XQmEW7d89 tv6Fkns9ed776X3fo2MKcAshPmXIk5MCryVSS8JAowKJ95ap2RkqsaaSRCxfsWrPU/bff/8lf5XO T56/a3bmm5965Sv/kgPkxRO3nrDhvz77jWqlhtcBzlrm21OsWDrO8ROT3w63uLED7Xtvlq044q65 6ZkTpCylvK21TE9sO0mIQnofPMSbs3NuvggrVQKb08laWOeRAqIkxhiLpayPZKVFu77CmJRIBGSO Ivek9QrdyhI2NStcs2s3d8x6WtFSMiXJAYPFSVtqOvh+lpcTDMV1rLX0TIfU9ghiRVQNwAW0uxYd 1OmqJu25OdgyBSuGOL6+FKSimXUxQQWLB28wzlA4wJV3h5YS7UEqDUIQRCEuC8i9ZEVjaMPZn9oW 8Yp9j+HErm31BcNGSEEUV+YOxrX5ReQTbzz7p5XjzrgIgKfPrVyf33IzRFW80uhQ4WSI9YLIRixZ vpzGr1zEbVddQ2EzkiRmdr5JRSqWDI/SnJ7FIRkdG2Eu7TLXbhMPj5LmGTqIecq5T0E1higQWAVh JeznLFoCHKEzXDc73YL91lodMGDAz5mBYTNgwCFiw7NE9P3TX120x9fw6hc8nbNPXMf3rrqWa2+6 HYnmyKVLmM/akBfIuEYoHN5KXO7xpkfuLQRVeg6CMCbQASbPkRLiQCCdIes2scKTa4GTCdSqpEEV ISt0lKYTaoJAIlWL4WyC1W6adZ05jpzeytDERqqyA8JjSHDOEbkQ4TQC0zdiXJn8L8tlwXshRVm6 xTpXlnBxvgyvE64sgugMvu9P2Uf+8B4OJEZ/b7zdf2qCfLjk5v31Lfr9L4QI7r1u7/5F2UpRTsZd f59eCjrdFkmgqcQx9UYVLaCwOW2TIc742+B9rx398+ntW859w7s//NZzlweXH+ixij99p7zyki9H E9/7Mtt2TzI8voTcF4yMjTM/30I7z9f/5bKDIh4QRVEhhKAoyhwLYwzN7uRZfEopfjqFAoBX1Dq3 tnNDIQXdvKCWROV948rkdYNBqfJ+UVKgpMZIhbOeghgX12mHo9zTElyzY54bpjKmighVH8Jiyckw YiHUrS/WYT3aCrTNiZQCCdZbBLZUthOKTGnmVEAnqLJ7bp7utkkCl1NZPUY9GaVwitxLtHSEItyT IyeFQiHAWawtIBQUWUYYaIy1dHJLO4zkuy/3i0o9b7z7ppP2GDYCoij5H2vYLMYNz3/2T07/xKeu iubmznFhhLESpKKXlQ93xkfGGKsMIS3cdeNN7N65g6EoRKLodbtEoUaqgFanjQkVPoqZtTkjh6/i 6JNOYvzwI2iFkqbLyYVGBApbZATWo3NDNDJ+Hc9o71OYYcCAAYeOgWEzYMAhYvLTq+TIFad/eCUF U7vv4+hlNda+9DmcedIx3HD7RjZs3kl7fg6ReZIkRmpJblKE8iShIEwS0sLhTF+VzENe9LDOkWaQ d1sMD9VJnQEhMEhojCLCCpnQ9KwlqgS43hQNO8MxvsWx2W6Gdt2Lnt7BkEpRviirN7iglJj2pdR0 WbfDPUixDaBMwi5FsBYWVypNCdGXPnb9hHrwQuzXuJAP6f/R4fah0HWw+18wYhb2tLehpoQE1ddP QOCtwzsH1iGcp1ar0Gu1kKLMUfLeIqUk3Xnzx99wXvzx7fdO3HD0k57/mIwagBfMndG4/u/OvKw2 36Q+NoYPIprNJnFUJeumdM8471lH7jgVfxBUn0eXHr5Ryusx1qK1xrlSatd/8pPwhjc+5PPHv+yS u1a8/MLLO0VxvhOCuFanlbZod7tURRUChQoi8AXSeoRTOAvdQiDiZeRJg609yRX3befaacusGsIN D5O68u4zfclwpRSBAFEUBDmE1kCng4oCqnVBGMd0XUba7YEI0SqmmzlcWMXUGuyY7fDj7ZNUMcSH jbN2eBmd2TkSX+CFLnPblESj8YUhy1K8sngryUyB1prCC3peUejKfm/M5tzM6ILwQtmKRxeL9j+A uYl7Np3zsc+ZkSTBhJLposAqV1aTcp400GRFxuEnnkwhBLdck9HrtFCZISpSRqp1nBL0Oi1SGWMq AdHIKOuedCar1h3N9tkZfFylYzJyb8tw0sLQEBLfaZONLL/ay7OKhz/SAQMG/DwZGDYDBhwiVm87 Ppme2kqlETAicvJOD5IGZx6zmtNPPoHpbsGI1+/47o/v6ly/Zeexd9y3+aypXqfhXbHOAmmREgpN ohQUHYrME1iIk5BYaHKh8WkT4Sw+CHEmpl6voqOQXGqky0lch6FsiuPnpjiuN8PKufupzm3Dyia9 iiZKQduQwAQUEoxySGFRNqcsI6p5oG5HifD0JXNBU9bFEYBwjhCPcI7AlcXuhFI8JEt+L4rsseXm qofx+LjiwOeL0kOwV//9MjXAAx4b50zfoSNKOW9XCgYIa8uq5lIjtUeoUia5KAzOZAilb1+6cvUG deqr/8+7nx495qfCL5+/t944/nls3L6LRhSxa3aO4ZEROp15jlh9OJ/5xredf/XNB8UrIFQyEwQB 3ro9HhshBPPjr6gPwcyDP/8m74ubXnZhR0YxzgQUfcUpLSS9LCMQIS5wFMZgjSMQGqEUeVChpYfZ 2lFcNTHJT6bm2GVj5HCAlALTzgh06UYUSpf3qynQvZwkNdSQjNQSZjszzLc9wVCNSGvSngXriaoB whoy59BaY6OYLd021+6YIlYRPq4zUhlCmy6+MAjnUTiUcHjjcHlO1Iiw0qGUwgqJiBN8mHDE2PhN +xvDbqd5uNIS31cQn5vZeZYQ9zS8P/ox50A9kVh5zClfa9/1k/PFeINOltIVEhlEeCdoeUGSVNnW 7TJ+7HpOrgbc/P0fMJdOsWq4xkyziVEQjo0w63L0WIMTLziXoZWr2druYqpVUuMxQuE8iDynYg0j OkTVx67bPHzyY6ohNWDAgJ8NA8NmwIBDRPxP960ePu1kgnSWuDBUKsNkpkO300TUCpRVbLzlRv7g 0s9/dGGbk09eWv3V1/7TMyamdhx+5w3fO3fHHde/eMWyMdIsZceuCZCKiq0ihSAUZUiN1oowDGlJ QzUJELbA2YyaTTmstYMTTJP17TlGd2ymMbedcWHKsJksR4sIpEA6WUoZe0DYPYX1SgUo+hK2co8y VPlakPVSvAZZpFjpMDiUFVhjEV6Uyev78ZqY/PErOrRw3gvsnWe0oGDnXFn0T/fD0Lz3eOvQrvxc c26GONEkSUSv1yEIFYWT3Hb3vbd+/pMf/LWDdayfefOvDr9k5ybiep077t7AdKvHL511JiqI2Ljh Xt78lrf3ePXzDsq+1j/zz7911WVr97z33qOV4q9feOdJ7+Up+/Q8XXj4YTddOTf9bJeFtLsdkIIo iEtjQWmcKxPoA6fQkUYFMV0xxB2zmmu2z3LT7BzTQUIwXKfrurheipQRgYrASUxfcllmhiArGEey rBJw/FHLuXNLl9tnZ+h1PFRHSHQF4SRh6qkFIRNzUxSdFlJ5sjBiS55x7cQ8hVP8yppVJEIglcWm Bd4VoB1hFKIRpKKseC+0ICsMgdRkTnJa4Bb1wL3zh0et1npFYV2B6OejWWuSgVHzUI567/Vfu+li dbGdnDw3jEI6QiDDGAJNL/UEcYXMFFgFQ2uO4LhfOostN9zAzNbtxAHkUpDZLvU1q1lz5lnEq1cw YQw9BZWkRrfbhjBEiALpPDUEutWkde8uefdrnzMwbAYMeBwyMGwGDDhEnH/MKnNlJBCzc7i0IIkj hPJUJaAsTmie/ZT19+8twnvLLRMd4N8A7hFf/uQ513746o9fc9NfZdZzyx13kuUO5wXtdg8VRORe UEQJ7ajKprSgWFIjJqWTeZbkbc6e3MHx3Rka7Vn03CxDXcdwGBIYSV54vJKlkpkoPQ+hAycERmrK mpKlwSO8QHpYKFui+l6btNs3bIIUpMV4A07i8lKxzfj9y94K99jSPtzDbP9YcniEB7dXDs8eo4YH PDdCyTIEjTLnCPpGoBBlLkYcI6Wjm/Zot1rUqlVGx4a56IUvveGAD2wfnEi6vDE8hKs02Hb9jTTG ljE1PcOY9hz5yjc/5+NP/cTt5x+kfb37ois3rX3r6zZ4k6231uKcQwWKu3789XNYxLD5PTd11Wyr Q70Skvd6RDLAIojDaE/FRik1oY7QOqSd5mzvtfjR1oAb5h07rUI1YnzksO0u0kI1alDqlYm+9J4k 8IrxKOHY+jDrlzZYvaJGrJeR7hTc00xpp5YgqBILBb2MBoJ21qOVdRCRRSQxbSnZ2CswWydYYi0n D0WsGNaEUYK1pe2vhECHmsz1yF2KjiPa7RSRCIaE3PC1q/77W69aZPxu/eyrni7FZSc4UdbEQYAO ood4ugbAB6987aYLPnPNJ6LKdC/KW88IiEiNI5QSJz1NY6mPjTE3N0lqM1afeAxB0eP++TnIMoIk xlZjjjz1BJYeexRbWh26XjM8vIS5bkauJFIKnCtIBMTO44y8+Yjz3/yuQ33uAwYM2DcDw2bAgEPE ZNdE7aDN2MgIQVow32ljA0OjMc7m6SmePC7ecTPXXwF/ts/tj/bfyK74y4uDfPR4lo8exhhrqNTq qCCi22pTGx5nvmvoVEbZFlVJdk2wK4ixoSHopazrzXFaNsf4zo34Xpu6hEYoIe1hMSRxTIe8NGC8 B/+Al8L0J/HSOwQeK0tZZycCBBBbh/SWUDmsBikVeE3VBWhniWSZp1N4h/d60ToxgXhsdWyk1Ptd j/MH3D8CtNTsXXfD9VsvykKqAgXClQUbncE5wDuE1AjlCYQmL1LCUFOrVgmkYnZ6hl2bN/cO1n0m Xu+Cl76qJbvCct0NP2THtu2c97Sn4zoddG+ey7/7/fkvPeWIgzZx9hzRO6lSuZ9OsT4tTGlcioB2 e3b9Ytv83iXf+dHES550RaZq54aBQVtL2mmjVIwQAi9MKcscJHS95v65OX68e56fTA4zWVmCqyhy 28W1O0gcSSVGa02WeZzzBEJQtYZxn3FU5DljieK0I6rk+SRDy0NENEpxz07umZ2DWKFFQu4MWZ4j pSQOdSlbLiRWwYwBYdpctnkzdrxCUF3N0iRBGEORp/SMRzkIEo3ONdWwzhxgwyo21L1X3e43LjYW M9M7zpFhjMsLymo4MDS+9MaDdX2eaPzgtWd/4YJP/tNLRmoJPhDMmgKpY1wQUBjHfC8nbgxhuy12 NpssWbee0Cqu/fa3QUjOOucc6oevZefMPC5pUImqNLsp3pRyENo4RJ5SVY4479Hr9Tb+6/Pjgbdm wIDHKY8tc3bAgAEHjD/h+SsLH9PNFIWIiGsNMgteaapj42yaT91JL//h1v31seyMcTtXNMlaTQ6v 1YjaM4zkTZbRYiydZrwwqNSQ1Ye5z8FkDMa1OLa3myd1d1LdeitDvZ2M+HkiM4f1LVyU40NHz3cp JQcMghxEjpU5TuRIDNoZpHcgckyQ0oscXR1TiATpLNq1QE5jmCO3Hl+E1FJNNfUI16EQTbxypYTa IssDEtIHtpSpxIsvj71/u2ex+3htXIFxBdYbjDelsaNAaoHWGm8F0iooBCKDEEkjiKn3THLQbrR3 tVY/W7tv3H3vvWzduplTTzwO22ki0ibf2br7mX9x+rKrD9q++rzwOS/4ZtZtE4YaITW599xy2y0n LPb5Me/njlq+/obZpiIUQ8QqQsocZAd8h9AUhDakEAnbc8WNU02+d/8WJpXCVCtEcQ1tFDpXJKKC EAlzXUvbCoIoITYF1eYkp9ZzXnbKGE9f0WZo1+Usm7udo/IdnDsqePZRo5w2rknyCfJiGtmQTLuM ohLTySFtFUgXEUcNrFB0ZchW4IqpLldsuJcd8zlhMEQkEwpnscKS9VISkdCeKojDJUzlmqetXP6N /Y3d/Vt3nLJ7rouVZf2ppF5jZPmRPzNm8A8AACAASURBVDrY1+iJxPV//9b3tYq5q4Z6HUZtjuzM I22K6Ksu5oVEBQ1U/TC68TjV40/nGb/3Vn7lNa+nuno9HRMQqgaxS9C5IvYhgYWwsISdLochaXS7 7Ni+5darzrvgtw71+Q4YMGBxBobNgAGHiIm5drU6NMZ815AW0CscjdExOlnOzskpXnL+6fc8XB8z 7Y0zTnlst4vIUxJpCVybikrRvkWFHpHL8EVKpB3VwDLmWhwxu5XDdm1iJG8R2x6RK9A+L70Lwu0l 3Vzm0Cz8VHgh+x6L/t+N7Vdxz8uJvFA4NBqBwuB8j4KMzEPhNMJIsJCLnFQU5DgK7xZtM2/JnX18 t96S+aL/uiD3ltwV5M5ipet7slxZv0Y4ChyFK8iLAusAqVAqwDuByQustSAfYwzeXpzy3/955j33 3MuGu+7kqU96EkcuX8bQWz70zK9y2AW//8r/+r6K4oO2rwWOOerPvlCtV+703hNFEUIFaB0O/8ob /mbRiLc/mbjpktW1xhXzGaS5I1AaLUErTyhVWRMHjUwqNJYuY9XaNVQrEpfOk87PEnpBPawRipiy HqigFmnM3BTVbI4zVo/yS2uXskK2ibo7GFNdxgND2Jqi0Znh5JGE89Yu4cSxiBptfD6L0I7UGVQQ I6IqFJ602UYVKYnwVIBVS2KOXHs0tfoweVqQ9XKwDuldKZ5ROJyImc0hGRna1Gtc9jeLjcFzP7zl XGP8sI5jCutxztHudDbcv/K53zvY1+iJROe6yZvnTzn5kryXXVNttxmTUHE5kS8QNifLe7R6KXNp xpS1TGnNbBKTDQ1h61V8UsFJiTMWUVgCb6lJSVJkrE5ihroZxfCKS+/4+l0v8k85ZpDrNGDA45hB KNqAAYeIRq3m7umkqECXz/edwOUFrdRyXr31jmWvf901XP3a/faxUqYzvaFx1IxBOEuYaFJ6iCDH 5QVBEBHTpN7czZF5E9dVjHWbLJ/ZTmV6gsh5POEBxXkJ7/HOIZxCWbEnIV4tTJOlwmuNDwK8D7BS k3lQaLIoopAFWA1+8Z+hx1rH5mdL6fdhIaxtb0W0MjWi1FoQpeiCAnDlZNVYh3UeIcpCjl5JcmmR QqCVJAvDg3KEv/Gf33nx01zvj+7+ya0cfeRRLK3UuXHZk575t6ff2fEXHnkVfOag7OfBvPKVW3Z+ 4h9edt+WbduPC6MA6yzC+3XFrlsvBvaZZ3PJF27betfLz76hpcNzVeqJdYy0BQpBLkX/O9IjDiVr xuq4ZIjJu2Yg65BZUDqhsIpON8MrzXASI3qzJDQ5YazCWWtGOHokJGqnZFYTBMMUeDJnEUXOcGI4 fqSCyUZwxSQbZuZQyQg7p6dxWUpQLY8nMG0SCkYsnNeocNaS5Rw9NESc9zBph8AaQgHKlnlUPqow LRWdSsJYxV4jL+nsXGzc5q/7+Atcr70uCQO8NURxBa307tve/6T9em4HwM2nn/2Vp4t1hqu/+Ufh /Nw5VOp4adFRTJKEeKWwzmGdITXlg4jptEclignjCGEV0jhc3sP1Mkynw5JKhJxv052ZvX3r3/7p n/o77xrkOg0Y8DhnYNgMGHCI2DHXHN7cbnJEI6Hb64HSpMazdMVKJu6+P/v61X77w/WRbZvOasvr CDeDdwa0I7M9VOjJbY6SFapO02ju5MjuPNYYRlpzrJjfzWhnhigIywqAvqw38+haEDJAiojQh0RO 4KVbmN/jPARxlSAMMSJBmQoEpfiAj1K8NCiTgF98Eq/14/cnqsw3ckCZW4Nw+H6OzUL9HudAeIcQ CkFZnNQWOTa3WJOXgyQ8El8qqYUaFLhGdMDH9WNzSvDVy//muduuvOLV7ZmZlU0V7Dz3Rb/2W0U0 tnPsuNN617V+5Xb/yX+dOkjDsChjK0748uatW56dpilOSHQYMLlr+zP2t41Yfu2lq8IXnjmztTjX mBRbeJTyCCnxWIzpohSMByFqKOCc1VXumuqyeTallXl8UCNWEQJHnLUJuhOcefhSzj5ijNVRjmrP IUwGQZWONRSuIK7UUNbTmp5kKK5xxpJhAu8Rdhf3tFr4bB7QxMJD2iKh4MhQclwl4llrjmKZ9Ijm PCbvEjhDECpC6xEGusZCPabpHPWx2obbjrntAxfs5/y3b7zlfGEN2gVorRA2Z6w+dlCFJJ7IfOe0 8a897bnfvH/ut077+NiJh7nRtHNux1rSbpeOK72sTgqCKCIINYEOcXh6aZusl6O9pKpC4gCCWBAF wa07d01s3D7y+tdM3/k7A0/NgAG/ADx+Zw0DBjzB2daaH00qFTyWIE6YnGui6kPs2LqT/7W+fvst j6CPX412bP1Yt0AXDmNyhDVYbXARGO+weYfEa2rTU6zp9CjyDkPtaVa0JhhyOanzGKnBO0rXwyNv nZCgKghZQQtF4AXWl4ICFo9FEMYJWRDgRQxBiA9VmYAdloYNJkG5YNHzE49rj40vVeD2MmS86Bt+ /fcsGDZeooRH+NIU8rbAWkMQCkyRg7c4JXBKYLDMFo8uFO28cw9ffs6nvnJCdv1Nvzy58dlPK3pf k9WRJTe/4ts/eutL77hmr0T1KS6uH7QB2C83vfHWL9TuHHn77MzsOqEDnJDMt9rBC1/zwd/49398 2+f2tc0xl/hN33v9GTeHQ8vPbU7sIvRhKZEtPcoZlM1QuSOWmigouOiYMZZVBFcXPTbOtxFBQjVJ sHmKaE5z+rIq56yscNKIJ2hOkzfnkVEFpyt0jUDogDiISUQKnRYytSyNA8KxhFivpHPzfezSgraD sOgh6TEKPOmwUX557REclwvE7CyzvoUKINDgrMUaQaQCTFbQzi1ZvUJnfvam333fzO2Ljdc5L3n3 C3qtuUYlirFFgfIKcrfhfz/r23/9M7tIT0C+t/2fbwaeetxXv//G+tadUbByRRHNTZ9TGxrGBRGZ 92S2wGYZwkMchASBBu+RxqCyFro6csPsxCT+uS/5wC2vK1UoBwwY8IvBwLAZMOAQkehIBnHM3Nxu lixfjkwNUW2EC+PNf3ziff90A/zjw/ZxxqozTLrVMRZVUdrSZR4UZL7ACIvxlrDIEFMTjBjIe3PU u/NUbEaiJBmunIYLfwCtJhchqQjxTpWFOZ0FJFaARSKERhDghcJJhUHhhKRQIV6oUulqj4/noVh/ 0NM/DipiwbihPE7PwvG6/nqwZTUS8KL/gytLw887Eh1hihTrwUuBsZYi75G7YlGL7pRf//XqeZde uq748bVr5KaN59x32+0Xjj754mDzP3/ZFkXhlj3p1M9MPf/53/xMPHw/73jbz/Ds98/Wp3y5d/bw b97YarbWqX5oXdbrrtu95dbXA/s0bABuOufGdz3nnl87ZeuOqXMbYUzgC4S0BNIRU+BdSuAEke/h U8PJYzFaLkXf3+SWXTN0mvOM1hNWjtV42vErWaWaVFs7iIseXoN3lsyAlSEIx2ynzbA3jFcjdGFp Te9mJG5w6pIV7Fy9hG63y22TE6gMDgNOH2tw2tIxVitgfgqZdajEoGKNtYasm6GMRNYqmErIrLE0 GkObnte84k0v3c949Xbd9AfCm/VxGNHNOxS9jCVDI7tf+o6Zh/XcDngod77owk/AhZ8I/+ObLzu+ qTdVpVhrJnadE0YJNaXxQtFNM6LAIvIcPzJy3ezuCWkaI9fdveqob/pfv+g/D/U5DBgw4NEzMGwG DDhExKFkttkkspZuahgaX8qO2TZ3b757/sgP+kcUKvS+9WNz375umsOXLiFWET3jCCshHVPg0Biv EIUlm5qnHiaozBE4Sa41HSUpvMbIsgZNKev8yNtMKubRzHlN14G1Fq8LQOKlwAuNdRLvJd4L8B7T N1ScVzg8si9//IuK8A+89gtJNXuvR+Cdx/eL2HhAeoG0IK0o5aatQylNoAO8txjj0Gnv2N/82//v FeMRhwuf626nNbztrlsvDCs1Tl233m1757vOXL5mzXUzUxPR+tNO+9bYU868Yu4Db73xI5/93s91 Elz7wP9bNvfFj51y7tnHTl39qS8+RJJ41VmvuXTXxAdPRbj1RVEQRQnN5vyys571jouv+8af7/NJ +B++xs/t/O0z/nnZ0qWy1bHnkHcJrEUJSSwlXmSltoJxNHdNMDq6kpOXHY4TMb3uDrZNN1lXr3HW +tUcWTXU2m3CbJYYh5QJqbNkxqDCkEJaiiLDuAKpQrQ3qF6P2AhU3OGk0YTe8iHc5AQZcNbycc46 fBWH+YJs1y56eZc49ARhgLcFGIdEUgQhs84zF4TUqpUNa23nX7o/WPw7ffIvv/wtrsiXax1SFAVJ FJG37canHHP+PxzEy/U/kvz5F30J+JL44osT1n70lFNt95gThuJ1Oy/7yjtrKPI0w53+tPf/6Jl/ 8iU/8p1bD/XxDhgw4LExMGwGDDgE9ISQ6pN/JMMwZMVhq9mweTuVscM4KZh9128M33HVFx5hPx9d 828z/3j1l97271fd9MHx2OCMJRYhyju0jjBO43JJp2NJZIiTVbJYMaMkUjgsGoc8QMMmYXcRMCVC Ot6Te4tzBik1TgocCrxEeolypfdiQWFNeIV0fk8hz8V0CtQeFbYDq2Pzs2wB9nY27Wu9BDyirHov QCPwCDQC5wUUFqwjFIpASfIiJRCS9tZ731Cjd/pMFAXW2SIvevLkJ5/3XVmrzATHHHv7d268q/nv f/GxW/0d33ogmfmzP1/hrNde8q9nfuCZT61/6fRVl71l1ZJn7uszX/7A+Vcc9Y0P77aFWW/zglo1 YWpy9/pQ3/EHsHiIz/JP/fjT9s9ee9bd90+d44yhUuRUlSQUsix2isFjGAoFaXuGmArHjIzBcSvZ MVVn6UiDk5Y2sDvuoKILGlrj0y65aSN0jTBweAoIHXEYEWTQ6aX4wlGJE5TUNJszVOd7PGXFMMvF WuanZzhqdJQ1gSZqpSjjUbFEBB5bZGTtHC0CkqROJjSTxmGE23TCkatvWPa5r793sXMVV780WTu1 43c7nWydFAGm12Xp8DAu03Mf/eKfDAybg4T/1a/0gGuAa0YvzU8qvvjVd6JCarUah7XHp/wrBkbN gAFPBAaGzYABh4B3vhtenqx4X729g/lmm8boKPO5IWoM9dyf7Fo0Dv/B/L732Zs++yG2SoXWktgG 2K5HyRAf1gmTEa68/Gp2bJ1neEixat3hNHszxCPDtFvzDIXVMgn+QAwbFXHLxDS3TE2QqgCrBDJU OO/JnUMpRSADvNcoL/DeoXwpfYyReKFQrqwMrxB4IZCAxSO8x3qPFvs/DuH8oz7uvVuFOODtAbx/ wEWzr/XOWLSUBFKjhMAXFptbtAMpFFhDogKU9aRplzjUBGFMffyo935e3/1h/6F/7uzrur/jxKPh Vc878BvwMfLVO7tnn3LGqY2lMzsvqzSGmLF60dC5p138u5d84/MfWqa1XN9ut6lWE3ZP7lz2x3/6 6bd8+D1v+Ohi2532nr9/y3+96SXLd3bEs4+sNFA2xRfzeCFwWoCQaBRVqfGmS9V41lfqHLVmmCgI qHSm0IFAWYex5XciDBUWAT7DeyhcjtASFwiMDcnwBD5AIEmcpdKaJujMcUKgUUuHiUxBNDNLXEiQ GlkXTEzvIOp6ltTGCEXMZDNlriJxy5cRRuKulZ/7+q/vbyxf8OmVH7ldT65T2iEICMKQrbumN/72 a9/6+cdyjQYszjtnC/m3UmGcgGaHkzlwsY4BAwY8vhgYNgMGHAKuFzR+XUClltBpzhKNLmdqZpLV 49z5aPuaNxIvFWDQXiGNJBAaK2tMNT033rub+zbuwIqdJJu3M1u0oBaSZl2Cjt3jNXm0HhMjNeHI Mnamhp4IEIEGZSkygy0KtJZoW0E6h/CmlIimzM8pw88csm9UCSERAkAgvMN7SqUwZ8s8ljKo6yEt C/krB9gu1u8jaeGB8YC9ioLtHZJmLEJKHALpBd45MBZpPSwYlB7UwuLKoRmvjM75v9q3UXOoeeG/ b1998Zq4MdrafhnVmF5huO7WW91rTjlln5//u3c/699O+u+/+51Wa3p9vVZnfmaWShKu/8qX//43 f3j7HZ++5sv/t7ev7Sa975z5iVd8+P1zutqU+vzAGmxq0QrKf6CCRDpBREFdCELvMVYiC4XGor0p BRtEAH3PJHi0L/OalMtxTlL4EIvA6xBnNco4XJ5Sy9LynvUC4TTaBiinUTYi14KpuTmq9SGGtcZ3 HDmWuD5GRwk67dYNWy7c8LoL9jOW39m09qQffLfytLhSQ+mY3EAQhixZvXrmA+972SWP4TIN2A/H 403gCmT/y1tJ5wdzoQEDniAMvswDBhwCrt48slquh6yTgdJ4pXnx8Uvf8Z7nvO1H+I88qr7mKAoX CQwejQCriURM11QRyRDb2zAbDdE0BpM6OrpCbkOMTBgZqqLc4qFoWsj9ei56nS6ZCPCVCmEclQUn hQPpUUqRdzIcFunNnno1TjicMjjhUQ6scAhUuZ3vyyaX7his8T/198dVyz5ybPjpUDTnHAaBEgLT D8fz1oF1pW6cFHs8ZsqVinJ4R/w4Tjw6MrvvGLm9uGz0sOXMt5poLdk80y32t81fXnPxa9586me/ kfW6pzhfECc15luzyZS56yXsR0jghjd+/vLzdp3/rr/aVHnPlAguHGksxbkWhcrQ2pGmOdqBsI5Y FcTC4bzCWk9hLYEK8EJSECJxKGEQ3lOW+jQEzmGMIzMCKUKcCvBSI4ocnxqCwhBZh3agnMV5hwe8 VzjpcalAhiHCaoq8wEcJHVlBme41U2dteN7/fsf+c+Xe8soTPq7DHeuT6hAzzQ5JtUbHGuor1z4k X2nAwWP36AxGGYwvH3PkFW8O9TENGDDg4DAwbAYMOASsP+loKb1DKkVSqXPv9m3cMH3X1Hrv5x5t X0cub2y/e/schS/QwqO8IHARwoZMtXO2tFPcyCgF0JHgk4RcaKwT7OoWKOQDuSIPagXiAe/Dg1rh HXGlisPilcAbj3UGvEFrRRAE5L0MvC3FA/o+DSsdVvQNFgTgkCi8KGWRvXDgxE+1C39/cPvg7R5t +3D9768tB2FhwOQe2WcvHH7BALJllRvhJPTlnmVfDlr2B3nhqXH5GryH4HFq1rxzxbmrT73pR3J8 6+1sn9hFlMRUw4jTL37NfifwF/EbO5PKF3fu2rbjlKHh4Y2tVmfmnFf/9lu/8Pb/dcXD7fOH7738 igteddx7PhIcSVtXLoxNSC+bRecZFRTO50jvCIUg0BKEwTqHlKXrzPsy38tJWXrHRNG/BhB6gbce 7/t6dkrikFhvcVmBcorASELnEL70ERrhyKUFoJ40aLd65JklqY7QC2KKdvu693U3Pu/KT+3fqDnj xa//yMTM9HglqZNUh/CdlHaes2z5YTzzNa+feNnHv/YHX3rTCwZem58BM7VdWGlx3uIQ9IL92uUD Bgz4BeLxXCRiwIAnLM84Y51z3oLwZHnOM5el77pq9be+dSB97ZjbmbnAkYsCJy0ChxIKh+a+XZPs TDNmAsF0KJl1nvkcul1otR0yHsZXGosuNq4tvkQ1MpWQ+wCbOUwvgzxHO4O3DpPlaCEJBYTCE0iL khYtPVqCFqCVQCuBEh4p/J426P/98dwGShDKn160FASyv14KlOovWiAXlkAShAodKryAfdkwxnQf lw+dzm5uW1Ncf9llW3btQoURzsKme7dgX/3WiYfb9rff/9m3Dg8PbYyS5IrNd1/35Edi1Czwg8/e efnbjuz8abPXvnxbDrlskJsKIqzggxinQgwS6zzegRCKUkjc7XGfOUovoxGKQmg8msCFRDYicAqN RymL9wXWFmSFwfkI72O8q+F9ghEBRjqMyrEqRxEAMb3aEJONGq1A3vid+R0vvHLH/o2a43/nHS/I Z3c9b7hWP256ps307CyVxgidXsbJTz6Lam/zu896+nn1p3/0s69+pGM04JGzW09JJ135kEV6Mj1w 2AwY8ERhYNgMGHAI+MtrO6udsRRFQRDFbNp4b/abv+PvP5C+jh9np1GezBelt0A4hBB4JDtmZ/C1 mF5F0Q3AhQq8oB7WqKsqzlisLRZdjMkXXQrr6BWQWw1OESKpaE0lDNASrCn6IVYO6ft5NsIA/VY4 vLf9nJpfvNZ7C96C9/33HvGg9wtmixNl0VKHxTpH4QoKZ3ECrCwn3L7/2gvwYfC4nGndc8edSVJv UOBYsWo1uTG8/Vsbn/nBv7xy5uG2fdPTRm//wP/7rxfedu13futA9n3Zuy+/4lPDd/5hVevviGCI en0ZXkUIHeJViBWa3AkyC4VxLJQ4Fb78R1IWlTVSUkiFEQHCRcQuIvKSEJAuA5tSFBl5YbAiJhdV clEnFwlGaHIFRmU4WdBqdpHVYdLREbLQXXPccZ1XvXuys/PhzsXd/KP/M7VtyzpXOOr1Bq1OhhWS 1ces56hjj6M6Nsr9P/zv91zwtHOOuOjtb1h+IOM1YHFGZOykA+VduTxOPaQDBgx49AwMmwEDDgH1 RjUQOCqVCrt37+ZDL3rSI1ZCezDDalvLCEtBXoZXCI+Q5WT6rvvvIQ88Tdul51Ok8sg8YxhFwzoq tkfsuosuie8tusQ+R6LQIiKREQmK0AsCIQmVRkuFMA7vHN4ZcBbrCwoKjC+Lh3rvcM6UISEPar23 CAmifz77astZqzvg9uH632+759fT9cPQ9lqEK3OJhMMvKCRIjxOOAkPhCnKb4/qqb1aA7UsZWwFO Pv5mWuKvPle9b/tm2e50OObY47jltttRMuDFz32R9Gfc+IhieV5y1ugB3+cAX7p0x42fGp1/70jT fKvdLOh2UtIip0BiVEguInJCCsoCjNKD8gbpDYLS6LdCksuQQkQIE6NNRIQm8g5le/i8jcl7pLkh dwE9X6FLuXSEIhWOVPbIREbmPYFlUzdvfn/sL3a8aPm/bnzY8zvjjAv/Qzdboyo1dOabDDVGiOIK SaXKuRdeQFBN2D41wfIjVrP76h+8Z+Ufv/fYxzJmAx7K4TMQWUdkHKF11ItBKNqAAU8UHpfhDgMG PNEZU0JKD6mTHDF949tedtW1d3DSBw+oLy93ZXAExpc1U5wQGFU+md4+NYUIQgQSLRWRDMlthjOW tNOFIYkV5ROOMvPjQa0Q+/47lEpfUgMS4yxZkeJyg1BlnJkIQmw/Ob6c6Jf5NV6CX3imIgXeabz3 e6SThRBl7ooQ6CDY/7l7/9jq0QixJ+l/byEAoK+69gDyQesBcOV5eMD1FeQkC1LSD6BEX/7Meawt a9d45/r+HFlKGPeNHAEY9eAdHXr+5GPvX7LupE98Y2jZMu6+716Wr15F4hxi8yYJa35ux/Evl1x1 xb3wrLUvetaHJ4Yb52ycnz07iWICpQmEQzlL6B0Si7MZZdaMo8yKKa+RF+CEIhMGKQQSgXDgLPjM oFODSh1SgPcC4xVWCowMMcpQKEOqAkZXrLzzTCP++czr7/jAIzn2lz7/dz+ihT5m19T8+tElyyh0 wvbd24jGxli+ZhWHr1uLizRhVGO62WHlEUdx43dvOJkXP/f7P9NB/R/GSLuG9BLnNcpLIrP/35kB Awb84jAwbAYMOAR055uNaKmmKwOqq0+zT/nta+4/0L7+6MJvbW3+zYmsHhmnM7mbaGSIrolIVUCn ZxAqQmalF8VYhw4T2r4gOmwUV41AuVKZqz/hf+StxKHBSwQxmgYLoVe+786Qe9QIyom+fFBOifD+ IQbF3uxnVYlcEH1mny39pPDFDDcrXd+w8X1Z34XjAonbc2wCB77f9j/nkDivyrWiNNYWcmYeOP/S YPPOonypDCBNQZHleGeQKBAGgfqp2jjW2oc78587n/vM58L/OxzRKgo63tFQjtntW/j4775untc9 bPTVQeUocHz1G2+9/AvvPveYr17xxqg+vHJLu3tu1RtCm1KXiqoWeG8Qou+ZYyF00IAAJyWmopnr ZkTWUw8q6CygNZOhpnMamSRPW4QVRdKo0fKW6Z4ikzWWVUY2/v/snXd4FOX2x7/vOzPbW3pCEmoI 3UCICAoqFgKiYtdr12u7drl6vTZUmmL3WsHCtXcFpRiKiIr03kMgoaSSbLbvTnvf3x+7oSaAFPHH nc/zzHOSnZl33pndTebMOed7BqZ7frDOmDc6xPlB0/AA4LyL7ntu3YZVQ0G0fNiSEeEUsWgAWa2S kNOjK/J7nwRLigMNwRAioShckgW1lUG0T+nsPtbX83+NWpMCDRRaQgZcptbjPSUDA4OjhOHYGBgc BwLwpOsaR5BS+Buj/uwjGKsMwLdDez/yfsnSZ2yCGcGYBlWiWFNaBp0LABcgMAGciACP34TrQlyx mIkCNCrgADGbg1gCQIcOIfGztNf6uBpay/tTIu5SCWs2JkSEFvdnhMXlpQ80vhCfD0v8vqdtSkti JN5PB4SBcRqXXE5sxTQ90fdGACEMlMfnQwBwQgAaj7aAU7CENDb2OCNV1xMywxSEcFDGAELiUakm mhTWAPyVs4Prl64SdnTKQvuu3QCTGVyW0WXQOUO/efuZtTcepzldd9XIX3EVfh0y8rzTnq6z3WR3 uLrV+nx9w3IE4ZAPVnBInEAkBAIRQUUCk0ABGn8PYlEFhAogkKDrEuRgDMGQDkWTIJgt8LTKQLU/ hM1RL2IWM+wZ7rKubtfcmZn0Wf2jkrI/Mldv0C+abRYwXYMGFeFYFNkZ6aWNBNPXjJ79+unyE1dv +2nm057MLJhMIlJTUmFzJWPDtj8slGhwEBQ4EK+6EuPRY/bX/d4ZGBj8MQzHxsDgOBAkZmlVTIEt MwsFkmvTkYz1Gudyw2vXiA1CJixWO2JqPHqwfOUq6DzhXBAKINEEM5GKA0riRe5AXGOYsKNu48c+ wHoAejzGATRndxXgN+O48IQlLBGm2d8yprXYh4Yn0r52RXcSkai9qlsITcwPiWMBewShgERfExCW mHU88YlyQEciYkMYiEBBeTwB/j+IIwAAIABJREFUj+/p1Pw/4uzW3dAhy4adWyvBBQFmkeLZp8eE f3hu5HG/854+Yto8APMiZcm5tjc7XlURxVluq2BXzckDIMvgigyu6RAVAsI4dJVB13WIohWSYIJF skBVdDTGFOxUBchmE0SXG8tDjUhO96xHisefnyRMz5k4Y3SKwNlthzHHBbP/O/zUM65GIFQPger5 kQArzTK7py6d8+lwABjy8aytnUQOHgvCKorYWr4BLp3AUXDFcuCvF8E7MUg0l/oL1rQZGBgcHoZj Y2BwHHBntGErpTRsrvPi1Zy1pR8e4XhKNBYVkkwQJAoBFFFVw5Zt28G5tKt2JS5/u7uRZNyx0OM+ BufgYEfdgpMW14M3pYExUM4TkZO9rQDsiqg0a0nCLSG8WRufQ+KmZR8b34SCkISztCtystt54oQB EBKRmCaZrd2OCefqrn12SzfHI0IUAKUkUcMR71dDOU/0tdHjjTqF419MQzSN/jhqlGfwhTVB3nt8 i1XUa36cRcnNQ+AWJFhtTny4uOHcu5+bsRoY+WdO94DY8rzb272E59sBz396Fuk28YprzvhgwZY+ XkXNttpt5i0RMsDpsMNETQCAxkgQkiRBpBIiegxVoIAoluoQ5G6pnrXnFXZd+x9h/cQ7355VeTTm 9/vcT4d37HJyF5fLTals3jIl4dQAQEa34ZNrKl98LB/qGBAN7lQXlNQ2T26wt91yNI59KFz0yayr hfJ1l0Wh7ZS3R0bOHv/4UTlvACD/nejBjVTluCF8tMY0MDAw2BfDsTEwOEpE5Bh96o7772AmS3JD UGbWdvmr3xzzwA/7bhclhNaOH4V5gWr06935sRFn/VR38GKSA5PutgQrBBFhOQYiORCNqQhHY2DE BHAKuke6E+dx5S7GdAiQwEg8snBMLAUYIQlHZG+7R6wEBDyuF7CPFSkBJzTeHHEfC9BdTltLXUQJ bWoM2pxFwssjaCr1b3L6WMJ50ZsaeBIAEHY5YvE566BC0znwRMLa3tOgnINygDAOMAbCeNyh4Rwc OuKpe8ePfLs99dznRxfuKCos+SqvX/E0VIWHTrp6Lb/o5/2iMN1pErUTCj2mYEdDxpBr+/ZQi6Ed Un3J8eDqn/jaq4G1uANvtgKw/GyS/dO5bVMfqsvulpGUxRpZTGrbJlcVBAFePzOv3lhpF4akz+n7 3qoAmc8rAeBYaG5vWr94yCn9znph3YbfH9zz9f/2WuW7o010bnjzisewbsOYJKcLdZvX4etrN++l tEbICMr5yKMaYiABPz3t+Ve+Ndkc2U6LWGSFBG8aMgBcdNhjbkXhVYHaPlunTR5Mw7HsgaIE02gz BukT4PP62Fn/enH0s9m1+/19/PNoUjMEAEMVzcDgRMFwbAwMjhKn9ip6X5blGxRVh6xzYP4vFW+/ 8fwbqRmZgaSUlC0O6OjXttWS8595ys8V2zNt8rOxekMFW7b7sf9hM7ido+LNKgExHbDaJFhcLhDJ BOgCCBFASbyOhiCeMsUYA2EMIuMQE9EKSo6+JRAgJH7f14IwcBZPVSM8Hh3Z1zKNNfs64bujKqQp Ja2ZlDV+wBohxIvJEz/z3YGY3Tc8nCfSz5qiNXtedR2EyPG+NoTGxQOg7h47Lj8QT2/TORhjCWU0 DYTpEPYe7Lhwzqef9rg8P7+ktrYWbPmakpqgD290G1P8W1vU9q/Ayj23nTh+PJbOLECS3QlrTEDx ydrc4zXvw6HXbF7ZC6gEsDKWeK12n206AsAth3+MJx5+o9uEB8ZX1GauOmBUYuH8nx5s7vW3k63z +v2wLHtgXufHsLVmTFJG1vamdSM+mDfQFq4a8PXcK9gT47+StnY99ZMPB2SXHv5sdzP462+e5Xbr sOpIGEHigNtqgWh3Z3epSi1c36p+2R8Zizwwzp57Sud7Cqorr9oYVQqI2QLitiLGebxRL5FAqBVL Ph094rwzKjdO63N0zuHwiH+vdT1q3AsZGJwgGF9mA4OjRFpWSt22bTu2BMKB9pyaIEnmtmmpKRAI QVV5RTceDWFn+eYLNm4qxQO33oSwTuBnknj7lRc/Pv6L70YfybG/+2EKq+rzDzBJhMyA1MxsaJwC RAIlUrxgPaHpRTiHDh2UadDlWCLd6nDFA46Obcmx0RT9gI6NSMQWa2hAGJiOltcD2DN6s3dtzW7p aY7d/sxevg80EBbdw+mhAEQwJCSkOQURBOiMQ2ccHAQiJ6BMj8eIKIB9a3r+ZNJzuvlXLV+Kjh07 QNVkEJKEpDq9ZPJn3w95bykRJva+YNdN7YroOZWSScSvs8qL37izcVk1Bh7Hmf+1eCD7PmtJ9sYx LFI/tNVMxwosw5WHO9b8G+76ctTsaf+0gYCfftkCwItbZga7nNM1u9+GxWVP+6J+wELhrN+oXvTy hNcnPfD0EdU4nTTr53PSw5EBssmMqCgiKkgApXAKQlHuT1P64locsmPT+cNP7uhgjf3dtGlDkdiq FepIFEwSoTEdmqLBSjlsogjVDMiSRv0/f5GFPsP/dMdGVqJNTzYAokOQjklwzsDA4DhgODYGBkeJ mbPn/uvxxx/6aebMX+6pqQ90DUZibZnCoOoxgGlITUkHUcJYumotPvjiGwAMW3fuHJXdOvfNIz32 K/Or1g7rzWEiIiIxFdluNwKRCLjdE1cWawo8JFKkGGOgXIcajQeLDrsPzEEs2EH6zBxCIX0iKWx/ yxEXBzjQvrvG15u1bHeXzb2cll3KaIztpxfQhMAZROggYNAJwAmHDgI9rhAATnRwroHxeP8aQigE Snb1ugGlYMe5ZjnY+/5tmaaJQ8N166aKJgHhUBQWhwW9YZ++xmUbclUr5H5ehe0AMPiF53zvdF86 tFPBPWurW+2o33Oc4SXz8/o4rO0JFVia1UG3b9+Ono9Nnlew6sUTup5i6c5vsu66a8UVtamr71Yb A3kWswDB7MBl1z807OsPn598sP3JeCZhq6xjJAUXzbs+DQu7n/bdqd5frIvVnl6YgTMKWrfZ9MP4 Mab0TGxqbISYloY0LTqqwuopBfDlkZxD67Vr7o5qSt96xsDcHmg6R40/DLNoRrrb6TrUcXr8475J rbuflBtKSS1sFERUBSJgFnO8j5auQSQEIiUQRAKuMoiUs/J/DT8uUT+zyRrXct+VimaIBxgYnCgY GocGBkeR0aOf/3HhwoVDVzr69Op96hlPuj3JCzxOV4UAEcFgEIJoQVpWDhatWo0FK1aiztuI9Mzc eUd63LM2Qe6q73hMtNkRUjQonMDq8CBezhHv/Mi0eM8YQRBAKaCqKgQGiAyQDtOKOoeg88O2VGMH XMSm4zSzCBwQQSDxlpeD7W8WADAZ0GIwUQarwCFxFVRXYQYHUWRImgorA1xEgEMHrIoOi6zBrgE0 GINFBlzcBCfMsDMKiwKYdAoLFyHqFFSNz9MiShAohaaoUFV1rx4/x4sXMaUeEXflxrBzCNUJ3E4P HBYHOKPo6demd1+wrhMpXCIBQO2G+9rP/e2buy6/fMdeBeXXvvTfvp2t1va2iK8kWY/M1AJVJckW rWTFmGGnHZ+zOvZ4R3tzzz512BeXnfHm7M3L57wSk9U8IlnBqBmhiJy/eMHPjx9sjOtff+uGK1w/ PDz61F/1v89Z9viFX0272178aBYATMlwb3GILtpt3QY3ACxZ8Gu2JSUdOxUV9jZtURYKwS+KaJOS 1vlIziPd1TUvEJWzw6DQrVYENB1hDjiSkxHWVCicH/QeYcTwe+jZD4+b1KFzYW7UGyiMqBwEJjgt DrgEK0xRBWIwDJesIJ0xuPx+8HBkSeDCi588krkfCV6vF6IoIhj0g1AdRo2NgcGJg+HYGBgcAzwr P/DN/Oa/I7euW9Cv36A7b+95Ut+P0lKzKhRFraipr0dE0+BITkYoplZcee0j0470eKf6ubd06zYG kwlp2a1gcbjR4A/uaqC59xedAYTH+6qQRHoUjo0VqQATEZq10iEslOOAy+4Gmn/ckiYBBQoIIgGY BlWVwTQ1nrRHGBw2C0yiBKLr0BUF4AyiQONOCqHwOJJhEszQYwwRfwShQARKTAUYgSBIMJvNMJlM oESEpmnQNG1XFEnT/hrZL3ecYlpZVDC0LpLWfYgSU+Gtb4Sq6tA0hryKnTP/80vuGQDw7tiHsp0Z ydGm/Yo+3pr1/KzV59x1+52eVNlfIqsKGhq98Db6YTJbIZ/A+QCLY4vRGGnoGYr4u7iTkmEyWxGK xBCNyQjJMiCJrrMv/ftLLe1/3cNP3T102CW5eXZxVKUswxPyPt1Ji7320Nhbb03JGZ0NADtqQsyp 12UBQKN3Z3aMUlCHE8s3bYQzIx0RMKjEdEQfor5TPj9NjylFiihBZoACQCPxKGvTA5ADQZTfpemu /G+pwzysIRIsDFABxGoHFQSE/T6IigybpiKJMaTrDMmRMFKoaVlS7wEvl7bNOuK/e0eKw2GDxWoG ETTjXsjA4ATB+DIbGBxjvn7z7zN+mf3R9RvXzWs38Oxh4/qffubnzpSkiqr6OjhcTpx5Ztuj0gck Lbu13uALobq+EToVQU3mRPE8SSijJSpKOABKQCmFruvx/PfDXHTODnthLL5o/PAWxvYYjx2GZQxR OQbG44pmsqYipipQwcAIhco4GBWgco6oriGsKIhqGhTOITOOqM6ww+tFfTCCKKcQ7U44klJhdrqh EopAOIawrELWGVRdQ1RVoOk6iEAhSRJAj3/EponBbaqX1T7HFrQ+67pzKx3thmakZiAWkRGNRrFt c6VI3n0pefMvP3VJzstbAgDpo54tePO2ngWZctXMmoUzp0tmC7Kyc2Gy2GDvWlS8Q7MWz/dj/fE+ r2NF8eji7TabrcxsllBXUw3ONCQluaEoCiSLpTSnXaefB2wf91RL++fktEnb+NPsUYLHgxAFpKQk 2FJSoW3e8PRpT/W/GACSczpifdkWF7l1gdSqy0naTp8XMV1FVnY2RImA6RocaWn1LR3jUBAqygZQ uwsyCBihkAQRIjiIrkMEA9dDB8zRyvymaqRflIeFs9Lgc1oRMIuImSkEiwCnVQKiAaRSIMckwBb0 Qa6qW2LNbDty0Xn9Pz2SeR8ptXXVlBCyllBA0xTsrK8+ntMxMDA4ipzAz9QMDP56fPjhc28DeLui jdvzzN+vuWrr+srUozV218I+0nerqqBRCqvTBdFihcwEEAgJ2QABjOvgJF5fQgQR8UaXwLESBdAZ DrodO4B4ARWklvcDS8hY71Y/+yOWEQboHJDEeB0SESBIgCjGr4usqfAGQpAkCZLVAkIIVFAwxiDL MuRoDNm5OVCiMTTKCjRZBtdVECpCj3fQgcgZrGYJApUg6hoIY4BAwBkD5xzHtVfntR/aFz5392lr tnuRlN058EB1u9Vc3Dbr1NRByReuf/bk/if19gg8ItZtWcPm3DJ82ORx496qC3rfHvbhhHO+e2mk aeHE96a28XjgbwxgWdh6bmBDGb3r5ltp7/4XlfIFb1f8/Tie2p9BSvs275ZWLc3LSk/Jj4RDCMe0 0ry8zmWXDH/n3w+f51jd0n5Ei9EX01rpFoeA5TV1SErLgNfnh0nlSDZZkZSV7inasDi1e3WInt0x +ftL78vBz/N/QnZeW1T5vIj4G6BHKCrT059sbZVWHck5VG/b0Vk1UWg6hSiZYDNJYDEdoqZA0FX4 67eLQN/mz6N+W1Evrg3Z6bajWo2AUkATOYJBP6wC4JYkUKaCBsOA1bEI7tRZ5592+4vDB5PjLhH+ 0vhrVo8alXXlaqWBmpMYnVqulB/vORkYGBwdDMfGwOA40Har3zceePtojvn7klXYJqTAkZSEmvoG 6JyDcQIQCkLiUYmmvi+EEECgMFltCefg2Dg27ACOzYEcmiYriqYDrudoXg3tUK2lyTHiBALncaky ShDTNMTkGOytUyGZTIAgIhqLQdZUEIGCChJshKAyFAIEM6jHCYvFApvNBkEQoKoqVFlBLBQEMZtg FgmopgNKFExRoGgqNFWFZLYczY/AH+KRgtBpvdZOLRGV3yBoX+Ob784fYrppYh2fOGMZuiFx85kC dMpFr5FjzzhZV5dUlW3vc80rYyd/fcngrakyOcWvJCfPq0H1fVO31nV5vH81UAO+4Lid0p/K5I/f +a5H34H/9nm9pa3btl/Ro6D/528/f993B9uPixb2GjHV76ypQlZ2NnzhCKwQYLOaUL+zAa2d+qiT q1NH0U7JKN2xA7kmgvTsNNTs2Aqb3QKPScTWjOwnAyuW1r1z642HfbXJuSX2k06RXTA7wUEgcEDS AK7qsHIdJl2B9cLLf21p/14TPnk8YrEWxAiFqCmwm03wWE2QTDokVYFZjYBL4pL6YGTruutuHruz Tdofko0+1jzxxFlrD76VgYHB/zcMx8bA4P8pT01q40ltWJDXWPrxBfO/e9n5nwcur8zKbY26xjAm T50KUTKDKYl6EiKAMA0MCeeGEnCBgkimvZTB/kwSascHJN4os6nt5f6WkeZfPxRLuQhJNENTdOhM BwiBTimiugqZi9AsDqiSGW075iGvcxc4PW6ElRiqd9Zh245KNNTUAHYzzG43MjNboVWrVnA5nOCq Al+DF2FfI9atWImQokJWNNgFCpNkAtd16ISAiLvaef7pPPXUU57C4gspdB1c0KFJFNFFX0+/7x/5 Q+6cuuWcguKcubeLpl0V1ctHPDr3/tGjWf75Q/71N3v6nL8BgCO+7roswCEPzXhuU+kZcn21NKPk R9qhe08vGTel9LXFIwPH5wz/HLoU9b/lxouuwXnndG4xQtMc90zClyMuTEs2yeooFg4jKzML4WAY jDFIdjvKa6uQ0SoLAV2GIzUJUTUMyceQ5bBge0wbqa4vLZt/642HlM5F3i3JwxtJW/nyPntXyC+a JknF3WXdZAaYCq5oANMhqSqopsDicS2bsnnBcqTtH7G54JV3Hs9Ly84q83rhcNkhcA41HIYFMdgA CBbTEp/Pv33HKYVvVg4eOuuPXBsDAwODI8FwbAwM/h/w9eR5RXNmTR5cX78zt3xrRVZFxdZuwUCU irRf26xkB+yajv/MWIHLLs3FsjWl+GX5NnAiAJyCCwIo13c7NdgdsVEpP6hzcSAOJtfcdLzmYNin KWbzIxx4LTl8oVYBBNAFyLIKHQA1i4iqOiKqBtissKYmoe+A02Fy2aGZRGxVY4hxDSQ7A63b5CBL 12GzmKDrOrjOoIHARwCRiZAsJqSkpcDdsBO+7ZXQvH5oJgkpJisgCiBCQhPtSC7+EfDDDz+EC665 hgVrGhBkCqIhHfntOiC8fsV0p9mKVx+ZVbz02ZPmTBD67roZjvqCYutzh+zXc+Q9dC/6oLvXUzl5 8szunTqh35XnYM2qldj57wFDARz3AvFjyZevj/pDDs0uPhtYv7jDoOdTRz1V2aHLSdn1y38ZZXW6 0LljPqq99WiMhSHGgsjskIuVG1bCxBmqbKbHRJ3Ubq3bOffLW64rO9gh+nXtm5d50ZAvLqdcUM+O qVvumnpN+zee3vX+cf+rvh7jJlBCSbwRrqZBIgLMALRwEOEU1xLet+9ejukdkeTsuqfuekNWeLbe vWhOshIRzSEJWjTCXF1Omxyrr5TbnXLO6kiHk8pK3JsPOkcDAwODo43h2BgY/IVJTu7jkqQdC6hA rYyhLecAJ/HC/6QkDyyiHX5fPUx2CbN/X47Zvy2EYHHCkdkJMTnep4FyDYzEaz7i+WgUhFMQxFOq dEIOv19NohllS+u5pre4HiQeTTqQc3MgxwjY26nZcxy2x890jyGaVNR2iSjoKrimxZ0NUYLOKcAY RI8HKa1bI0IJFMKgEx0xyqGZBYhmETHOEVMUaCoDdAZd1wHGIVACiQowiRRmakKHggJs0BnCoTA0 SgBJBFQKXdUgaAyCKMWbpgJgoPFzIBRgB4/mXD/y2WEfjvj3QXulNMfSpUvV//66iErQkZriRiQY xZbyMjidTjgkC54YdkrJ6mmuYjLnxV/5S/+MAkAUXHhnyJDwY3PjrUdIhc/zUkOkT3nVBzjTpZa0 ayei3tsAn9+LjKx0OFyt/hqyb39Rpm+eIQOYaPkIebd1v3yeqNS0Xefdlr2+uh7ndcgcVe/3YrUn 5wk/OLK7d9q68K7zJn9csvmQImCkwyuuU68Y9JFiEgp1QYBIBNzCIs/9BFy014bOpA08XF8o6jo4 VNglG0QO8LTUBd6CbjP23PTjKVNukH6/695km7V83QcfXL6hdnTF/kcuStjNh3NJDAwMDI4YQxXN wOAvzA03nJZvsUhWs0lsazaJEAWAQodAGASiQVXCsDkd8EY5QiQJdbILXs0NmJJARQs4V8EgQ4cK jehglIJQCRIEmLgAojFwnQHs8CzXdTBNb9E2ORDN2UPpQ3OwPjeSRiBpBEJTXxyWaIa5a2FxZ4PE a1wkncFOBNghwKzKQLABTqrCJhHI0QjkkA+QKFJyc9C+W1dQuwlhJYpIqBEiV2GXOAQ9ClGNwEF0 WCMy7LKGFEFCis0MMxjCIR8iigxqt8Dk8SA1ty1oZg54jMHnj4EwARKjsBIRosogqho4I+CEQIcI nRAwduA/zWNyOxUFoD1+ybtfPXe4n61612O/ioVn9nx3/oqz3CYBLosJuqogGo1CIAR5YlXJg2dc fhoAkGuW22sY07d+VCYDwGc16PbqklV9OgS2lvS3hEs0TUUg5IfNYcYySS9ew6JD/lYw0UhBOgRi 16HsP6dgzrgBmRPHD+szWqoNzsiw2Z/IigaRub3c9+OwC0a/l9fpo02H6NQAwCXvDLhT8iT1rbbZ UO9KQrVkAU/OaDtC6DRwz+16XX/j1OrKipWt7AKcVEND1XZIIkFtKFS75uTTvgEA8qhM773/38/M n1py93kDTn3v3acevWxD7caKo3wZDAwMDI4K5GBPRA0MDI4vixcvzh0zZsx1jLHcxsbG7IaGBldj Y2MbRdFAdEEwW6y5IALsTheiEQ1cEJGWmonaBi8kkw1ciD/910DiSlwCBZVEEEkEdTihUQLK41GO P9MCe6TGHUbEaE8SPUihk0SkKJHnxXUGUYj3w4Gqg3LAJIgA16GqKhg4YjqDX9Whmyxwtm6LNl06 IaVVBohZhKrKEEQGswhwXUM46EfMk7IoEI5CZECaMwUBr5fCRDVbNNA3JT0DuigiEJMRjSlwu1IR C0UQqq1H/ZZtiFbuQKymBtzvg8dkhpkRgHFwiwRZlyGaBUCPovicS+6f+OoDr7b0mbho1aqrA599 +QmSc5Z4A5HqFaOGX3i4n6/fzD3a19Stzpv0yy8YYiclekxDit2DaFSGL2/QkLc3l3uXvvD+2qsH IfSpKeRGRr/kF1MyuhY6MFWjFA1+H5JTkzAjpBY3NNawidWbyvgd91cc7nwMgLcmfHppWPF1u3re tDdbfTblD0k6E/0kqffY639XJVoUEEVYbHY4ZB3WYBgOl+e9afffdMue25/xzCuLJSYXOdNTsLPR C93lWrLgrPMe4fmtZ3WYtrloyLIfHm/jcNJnbnvnH17bgsqWjmtgYGDwV8BIRTMw+Itz8sknb580 adLY5tbdcMbLnk6nWbv1POVM+bspHw4K+hl2BhpTW2W1l0OL51yhaUp7RpG402cAODjncbUynQCK GncEmlLH/kQL7K7RaamRpq5pSGSt7WeBuGPU5OOwJqcGu1PRKAcgxNtxEp0BjEOHAugMYcrRaLUA bisy2ndAl4JesDqd8PkaEZXD8EhWOAWGkHcnoqKwKJKcPWP1C5O+VoWXy/nmtL2enpO33pCQ8UFy r1M39VI+GHObO8mdbZGjfYKKCqs7Cel5OXBnJCG4IxUNm8vhrdiG+to6pFMJAtMBIsRV4kj8fVIP 8pc5tr0qW3S4oMjRoo7duizp+cjYSSvzH7mR30T+cE+k/vLqLQC2vJt7btsVtYuGDL/nIbx09yh2 dqGlhG+dPf0+yxaU3ZmPJauX4ZF2Xf3pDo6TMs3YvrkCoAK2utoOWbFuU/ibYbeu587q+vf/6AT+ RyH/fog+/NBDGPdqEvhIaa9SsWRHtmKOUDTn1JARI+i0axZIQzrNkJsb9/Ksdp2r72VFqsUW/4oD 0AQCi8sBGg3l7bt93rXDX6z59LV/NpRtK7LZHdjZqes3PL/1rC5vf3d3r6qymzbS5Hdev//vbz+E E0fA+7zbx/VYN/ezrxU1Sjnlcu+i3hOnfPbZi8d7XgYGBkeO4dgYGPw/5oO5D/gAzAOA84aNXbLn Oqvng0uyWmUgLouccCAIid/4Mwaiq5DDoYRjcGzkng9kCRgEKgGEgTAKTve3mqw3+3qT5Yzskm/m hCUU3nbLQOuMA1SAQCm4zkA0Bo3HIzkBSQA6tEPXc89Cu9ZtUFNVjcra7chwu5DstCNSXwufKi+K ZLf5cs36k9/h96YFcG1xs+8D/8ddKnBXLYAf8SR+fOp1nveT7cvnIhS5IX9dEXU4YLHbkJHfARlZ mahOTcOan36GKqsAdFCecDgPsbcNAzUTsxkql1CxeWNRmttedNb2F2aaS6+9Xs7POqTGmBOWBlNd KxYXprRuH3g/s0/5jz3lCgAV2DwDL9w71fy9/6200m4Z7O9jzcmlw9JfSrVKF2zcWT33jU4dH9Sn zYvePvBKleu6+Z9TFvqyx5y/vUd664ybfi8rzKxtSO3ZvrX48Ucf1Ux6oHGFID1zuPoOJywDnnrm zofPPT818sW3T99zRsGTzyxr5X30wtbv8R0kCgA2ZyuYJLLXdbtjeWOBdf2coXd0K6DLw5fhubFj g3MefXS/qF7s3cf7mcuXQBfjqocxjUHUNKiEQlOi1n23fy+Xfd6nbsygog4dioLRCGZ2qXhz0Kvl k07JzGRf3Tzt5rBpzspjdyWOD/1yOqFCEvNFwQbBRNGhXVfjM2pgcIJgODYGBicoKalJ+t7ORMK5 oQSMM3CNgzE9sfWf79gS9gdfAAAgAElEQVRwMFDK4o5NwjHZ14osPlfKebOWQECiQw/AOVjTz02/ qxoI0UEJBeEA03UwNV7TrpvtKBw0GLUWCaura2DhOmwuO2JRPySLZ4GUllS9aFHdXfzB8/5wW/Kn 7iZlT+HKS/pu8N+mLJxBIz5vYdQSg0wtSHO6kNkxH9s2bIK6tRwCYQB0cM5A4nIMANQDjl/104xh 2bntEWUCGhQVttRkpHpoUa/P/vsM2Trwcv5+3xYHWOytzK2p2tFlcO/TsU1bULJx81L0yVpTfOXU eeqXpz+6mjvn1vP/DJWBofGIwOXwkl/W337u1PcumFmQ/jfeo7AaPQp3D9hvMF73i0Wtn3w3dUhV 1XSPx4PAxg24q39/PPn6muLRD2BGC1P5n+SsV1+96ZZ7b81YOXXKCE/7dlCi3qdj/gZc9czKNNLn 1Bf5otRABDasXVlKL778dABAn8935t/URR7it1rGxChH/ZYynHb11Y/d9+nbd7969R2v7zl+oHZb elRV4NcJmM0GVVcgMw5VYJBaKN5a3Oi6XVizKfnK84uH4bvV/hgYzio8Fx/0aXsl2XhGUSr32z1f vNulzK9ty+nRP7zDrizn+fT/rZR3MjQmgECOyBCYCdHwYYsrGhgY/MUwHBsDgxOWuLQWY1qid40A QoR4uhPn4JxBoE3NOXFcLAUDSTTxFPj+ljE9sfX+lhCAED0RcYo7aJQ3OWrxehoqSgDjoJSCEgLG AU3goCCwmG1oCERgTWkDM5OhNNTBZRWQbnOgPLCzYumtN/0NV7d8dQ+FBZ3dEzqU5ya7AIiyXKjE omjUCFxmG2xJHoQq4pEaAg4KBsoFcMZBtAOrB7i695qjNDQUaVYLhOQk7AgEodttSHV5hp3UadEY oO+/Wtq3ftPaLhbVXDL9k3fRpr0Ka1oS3JFtJTmZVjTOerJ4wo096m/zr96rmeLgIA2nuTxA0a3h fcd7ZAvyN06fmHpv/57TQ5EgtmzZgiSnC6qqoVVW7mFfuxOVM/sU5ZaVlIxwp6WhLhoFoSZINiuy wvUj/vbEtgogdWKV2YbsgkIGAB+tONt+iee1yzb8snBMZn4H+KNhwJWM2l9/GdMhJ/fJCeNvl267 ffwuR1awu5juIwAVoOkMjABEFCAKFJIkNTsn/v496sNfzSmdN2c22nftgs5FJ+OnBfMw4JqeSkjr BpXpSNmxAm0VBn3qS2iPd5cNkkzbV+f3frn64h5z/5wrdxQJhcF0HaJoBiEiGBMMISUDgxME48ts YHCCIggEnOvg0BO1KDoI4fGFxm+oKaXHdQF2F/s3tzDwFhfOOTSugbHdC/SmJa7aJhC6q46HIy6p zEABUYLJZELbjBzo/jDQGESu3Q6Tz4t1K1cuWLbs6RuP1vuweUjfZ2vDfFpWcuayVEGCpGhgmg6d AXpTtRDjoBwgjENigBX0gE+QLQ6PV1NUKBwgdjvCgoDaaAyyxY5ki/0Mc/IpXVraNzk5BcFwCJ0K CrCxagc87VtjY/UO1IUCuKG1u+T7LyYkX/2f6Wcokft3/X/48dNFoFEVeHDyXv8zvvipsUBYO6/t PQN6Ty8tLYUomtAqJxcxWUW4dedia9HVh5QW979E/Y4qhPwBaFEZblcKGKfwhWNIzWkNV6ozFwB+ Ll+eWklVCgBr6t6/Sq3fPCa1dTvUhSKoDyuIUhNate8IXyiC25dN2Gt8i9XKzJIEs2QCZwwiREiE gms60EzbJ/JgiN4y7qVJO8tX5q/ve1H/bfW1Kz/9+hOs2LAaAUEDSXdDzM1AhRzEdi2KgFmAaBEK tVDjsJ7r57xw6kNPfH/SztTCfcf9K6OYTOCMwG5zQhQsMIkuI2JjYHCCYDg2BgYnKJIkxV0ArrfY D0ZjOhSmQ9P/fKvpOjRwaHHXq1lLRCHRY6Z5ywW6ayECBRcpIMSdJiJQaEyHqmuQmQZZZ4hyDVGu QSYMOgjkQACmqAyHrkHwN0CLRZbRD16/g79V0Wxh9qGyvd+Le9UyVN15xRPR6vpym6LCJlJwShBj cWEEvUkZLuHUUAZYD5yJhsy07JCJCIjFYghFI3ClpoHYHaio34lY2N+n76i7HmppXx8Jbpkfajh3 e001MnKzUVVbi/TsLNjcTjQ0enFTsnnmpV2cP3+5YPg5RePfij/iT+4IynTgojN3jVP3WmkBD1dm 9E81l2zbtg0dO3ZEQ0MDpkaVITiluPjv28nqm/Iatx/mJTxhqRA8M3qcPfhJRDUEdzbAabNDpCIq a6pRGfGBTHR5WnXNzCrt2GMluWpzxlbvtgzdbEFY00HMDiRnZiGmMZRvq0ZQ0Rgfz/f6tJhkRSeq CsRisHAKMwCi6lDDUegq3yt9bNaQzvmDAvcstDnFsvf/df9Fay7tOQ/9Bz5NHbZlTocFkllEdX0N 6nz1kCmHNdmNiK4jxhiI1YIu7dsXdWvT5oKO7z89vt+739/wp17IBOTdnGRPxQ0eUuJKJveUmg9l H+4QKShBVJERiURQX99o3AsZGJwgGF9mA4MTFFWTd0VGBEGAIAhgjEFVVXBGYLZawAUKJlIw6dhY XSTQBdK83XNpYZuDHkOiYBLZ9dqejg4XKES7HRFdh9XtBrdZENQ1SMkeiEluhPUYTExFjtMGGvSC NdTC0zr7mzWVO4+oWLr7aG/uucHvf7vkivtf2fP1We6rniBUXGmSCBplPzSbANFmgarrkGUFkmCC VbJCBAWNHri35WfeVr+KigaH2QRRIAjHooBJguB0QbdawWKRApJzVnZz+xbnnVmWlJmhb23Tvthm siLc4EO6OwmQVdglE5RIBETXkY7KkoGRtHjfk+v/EfWq0UWY/TIDgJdvfW3Acroty2NrLNE1BVar FdP9kaH+AcXFEz6YtPWGFMwIn572h2uT/hf4/pJzF8ydvmCDbM98Is1kB/wRuCw2cMbQtmHH05+c tb5Rqlw35nS1bNLzt9XU9HDzMTEK6IIAxgHOBAjEBJvVhagreT/5ZZqWt8EjmmDRdFgVDXbGkZPk gctiQ9opZ+1q6Prhou/ypwy44hOzXZrznzvvfbDp9c/69fjO17HtKykZqUs0vxcukaJjdja0gB+S xuAwmaBFIhhaPBh5+Z3QvaAQghwpyqgqvfvaKnHAsbx2ZOW19qre5xc+/v2iwc8s2j74+TXhQQ90 W9bnS/+jjRPZdw03nVM34M7vfho0fuPGwSPnzh74xKq5Pcj8l/YTTFDTJTCBQ9M0aJqG9u07GBEb A4MTBKPGxsDgBIcn9JU5axJLjqdncUJhd3ugUwCc7lIX+zMt5QcWGRBFU4vrGWFg0AFwkHjjmnh9 DqfxJzY8/tzGLaaBWMwAlWFOdiPINEDTkdE+D6oWBZGBNKcFumhbUv7Wo6/issNuCYO8suG5+o/l 30ajkcLS9asc5/S8ALNW/HA/APDrsb74LfMSziIFsomCeOwI+ephpwQOpxtKJAy/3w+7wJHmST7w gUZuXidcaVtkVpQ+VosZCo9HuXRKEdMJEGosPO2jZ88B8EFzuz96WvGc82fP77OqMnbmFZfeaK6f 91VJIORHdmYmclLS4a+sRjDgw53/uBn9Rqw6jY9cPu+W31+guDJDv3t7bY8Rbz1p3bRw5vRanxc1 jqzipXW16vtpeWXcju0PvDsOAEAu+DQVwqnak/99GU95Xv3DMtQnMh/c+7cvH53rGxgJ1j1m8W8Z 491Rhfb5beCLBVFRuRXUIiKkRFDrawAYgSCYIZpNCEdVbK/eivpQCC6iIu36q/ZzbL6d4Zna3+Jf 5rFZCgNyFJwTbN1cAaKRJWXLL//w8/M24/qxL12djcgDxGH9z/ePTvho3zEWXnTpR8Kr49SzklIe AmeFm5Ysw0ntO6GhshYDTj4V+dnt4K2pgyXFCcYY2uV1RPmGdUWh10a8hGdw8tG+Xp5nJ7W9u2/H zq9nvYEZTy+a3t2iQvVvQ8OOtRiY3xEbyrfCZjHhokz3zEg4hNCmTTgp2YNQpR9TTrl8yOgZ37Ed jY21b19580oAkHIzoOo6JLMZIAIkkRsPeQ0MThCML7OBwQkMY2yvNDRCBBBQkKbaE1ECl47dApPp gAtvOn4LNqrpiOp6s1bW4mltCmNQGYfKOBTGoXA9bhmHLoowOR3QJQGyQAGHHSoFVElAducOgFVA WA2ASgzhNpk/rpy9Zr/i+EPlvAk9esSur/rW29BY5ExKRX39zvyo4h86tOegt5q2mfH1oucqubY2 KOpI79wecDsQ5gxRXYcGAk3nYCCwWFz6gY7FV/RTZZh/ssRicIFBkGXoMRlUEMBEEaLVBk/9jgM+ PZ9ydr9FX14/cO6UUTtLtwcyivtccudQISSjqqwclWXlyM7IxKq535b0P/0U5yOVy2+olwPStR+X h1atm55/8YRHMKl+x7mkR2FxzGzzvXfp2XP46dnbyRZ7xtmz1w24ZW7pedN/eabnnBHRxg3juvWZ NWvbOYd7XU9Uxp7hmTNu4fhnawv+2V9o0/2JpWF5ZGN9HRp99SCUwRdqhMftgCQQ6IoMTY5BEilU WUEkEkVE0bDl+WdHnX/59XtF5vg4F2vk4jdpaSlLkiiHXddwykk90PGiv33HP9kc+MfUNdeRaOiB nUmZL7987yP7OTVN6Pc9/PncM4fdKurmyR3cGUvMNV6c2+0k9M5pAzEQRI7HDcrif1vat2kLCoLM tBRKXpp/EK/80CH3dDD/69dNZwxw8fxeYnR6ZmPF9JScXEQY4MnMQmbbdvBFY7B7kmHzpKC2sRFM FKASAi5QuJI8qPl1yfSTevairqw0oWncxat/YbIaK43EYutjamx9Wfla417IwOAEgbSUe29gYPD/ mzad+24ESL7KCQgkQJQAkHivFFECtZigmy3QKNB8C8xjb+ORlpbXC4LY4npOODjVd0V+CAcEBgA0 LhcNAp0zaCDQTQICsRh0gYBLEtwpySg4/TToSR74GuuQk5uxoOSOm+7glZWHlYY25rHNF7/+1d3P +lkk3+12IlBdiVy3A25FLmufmjrjs4XT7mraNmvsC2tIZka3NKcHgdnzUfHrQiAUg8dsgVOgMOkx XDbkquHPvnrXywc65k3Dvsvd2r/ya00gfRpUDREQmF0eWAiHFApAgPrrggeHn36o59Dv8i+sw/51 W1bbSJ35/qGnpI8f/yo9++6b6p0PXuS9ML/D1UpF5WUpOTnVn7xzwV38p9z9IgWXTp47sFWXzsIp teUzwQjCvgAckoRWKSnQWeqQ376fU/rUM1dv+WNX9n8HUvxoVuENXa+4IMX9iizLUGUF/nofOl1x w5PzF6yBZnJBXfH70xFK4dd1iExBGolBFunLs/95//B9x+vxz0cmZaUmDwvLGlhUxYIN7yZd8Ym9 yP/0Nc/0eeu/D44MlR2ymtm4ithNWDr3fbvdCafTDcopIooMYjNDVWU4TALmb97x4ub5P7ef+dq4 S47G9Rjw4a/5+Sa17QA3KclqlQOFcVTW1oKKApKTU7G9ugYWhx2KpsLjsEOJRQGuwe20onHnTiS5 7ZAI8HsseO72Tevlz2994NejMS8DA4O/NkYqmoHBiUpTdgWnAKEASOI1nrAUVBDjq45RvxrOyQHX UwgHTFXjB0plaxqH73GuiJ8LJ/GXQUSEIhGYLU7oggDOVKTltkdO+7ZQBQpF0wEiYtv2StqSU3NK 7wunpmV12Thlyrj9bh4B4MN75w17f+qIZ212a76imFC7owqdcrMgybHSNJNp6mcLp+21X+sehaUN dXXdYoEY2nfvAXlnA+rKtyMUjsFECQgREKV7d6JvjomTL97ec8wbX7dOs4skFC70cSCmqVAFAko4 lEjE3tx+BE/Q4YPaZU/+9z2uO9U08ebrX/Z7ai+umP/VlVHgyi0AcFVoRVzN7JotCTltPD/kq5eF 1TnOtc05NT8VFHdjj9wvFUfrSxSbDT6vHxkZGfBW1SIWUxDwRbV3n+lf/dTBTup/GF4ytppc2PqD tteNcJ9scj9dbhKeyPvg28mPn/9ANDZULiPqg7T/zqHZSsW624jDjnBMgdtuh+wPDCAP/5PycS/u 9ZlZ8/Rjl6S8Pf5Ljzs1t6h9fp/Bp5/Z+MuTszFPH9Thx9DjW8jUKea+rc/uOyCvBypKvsquTsms /O2acaV82yv71UY98fTklVPv64u6xkbIMQUmlwO6HIakC3BYzFAjQZjOHfLDzKuHHBXp52n23j3u LF+RbSlbPJ0LJtQ2+uANBJHTth18/iDCCofDkwIqCHA4TQj66mG3WsCZiqA/hF4FvbBo/m/4cuuG 4jol5t3w8NPLDn5UAwODEwEj/GpgcAJDiLAr/azJmeGcxOWfGYEgSMd0oVRscRGJGN+OShBp85br ANPRvGVs18IZA3QGxgCmc3CdgzFANJlBRQmCZIpHrGx2ZLdri8zWuVA5haZyuBxuCCrZT02p7E1L bo/8M38Ly0re1uotQ/sMvPulfbd56b5XLx45+d7nLC4xvzHUCM405Ldvh1Awsj4zLWv6lJWz93OG zCqNuhQBUoyDCyI69uyFNl06Q+M6vOEwVBCo1ub7jezLisfuer5x247tYkyGQzKBKTJisRggCpCs ZmHf7b+d8HFWpeuzc7rc33Hbs64Va9LIlytemHZB/rULGwYNq0bRgY4l1fjp30hWQXPrfhj7RNYt HVuVVFXVoHJHNTzuZESjMjp16YyPZm0c2rZrQWgHWkcP6aROYAhykv8T0wYOV3EGQfeMfdfz77f5 kkOy4MjJun/C+ZePfXjBrNWxXLkMALj0AlMr1hdCItAlIGamqFVkaLpa1Pfx8f32G8vhYD8/+M/L Sh22iY07azBnzmxcc9NNEH79wJP57BvjTy+rWWj7+rWfV4y74+eG5TM+wbQJP58zvNOkU58Yvbjv M68/d+vZT+YDwB01N7Sd/s6r7podlXC5XKBmATvqa2FPTYKuqzALFALniOjqUXl/1zvyzlg547us 8MIfp/vDMXj9fkhWGzypaWjwh6CBotbXCIvDAcY4aqqr4bC7YLfbEQ1FQDnF3J9/Rocbbyu+8ao7 ZMOpMTD438KI2BgYnLBQUCqCMI6mx+5NDg0oAeeApuhx8YBEl5ejbxMRomYWHRxM0wEwUM7ByP7W LJoTv9NmrABGNAAMAqPxhp0JEQHKKXRCIcsyJEmCourgigpnZiu4U1KhEwoqSJC4BAc1g0mevQWW KwflXvRi4SSzy1q4rdYLJgbQyi7S3uffiKVT/jscAG7796WXzp23eSxNt+Xv8FZDsrphMVsQlZXS Nq07/Thj5vhmIzxCrRJIjlAoJgnBiA+pGWlw+HyASYDGGWTKUSsfelP32/s9ev1zsx7/xUpoAREF cApQKoJL0n6S1ZfffHOv9zzfTrXZ3aj2+kDNANvyQ0lSLILK+TWfPzLi0Q/WrF5R90ObLvvdDBa0 67LCsqn2NPTd+/WRsxcOaJWZQWtry+F0eeAQRIgmCbEowb+/WHTuxOmxjXmjgv/zss/5H77b5eXu 314a2TppFAmHcG+rV0Z+klK17dp/f/Uxn37frvdqYNfOeumqlZt47/57RWAIv8862NFL2hHywidz xAgDIxzOJDdS5s8YiEGY19xxL77movC6kS/h9IEDMGfebzj1ii5Lo1RHTJEhpKQm0jV1iBIBFYU+ FiEZ0dr6og2nmQY9sqz+TZPp802b55f85HRbUF5bBepyQMpMRYMcho1yqNEILKIAYeXqZGQeWTub UkvWgNfGTzBfIDWWhDzJEMxW+EJhRGUdotkCXY3Bk5oKjVKEwlGYqIhkVxIIp2hs8MFmsSI9xYPK 9t2L3/tmqvfrrKQlRzQhAwOD/3cYjo2BwQkOIQIAASACOGeJFC8AXANTouDk2AVum5pjNruOxx2t JtenuSqbUDDY4v6MMOgkLotMWVwRranWhnACDgqVcphcLkQCPkCJIdlhh1kgiIQDsFiskHUOORZD NLi3ZsC/nj/zhmj0M0eMMzhddsiEoLZue545bB566rV/x0lndf71xxlrxzJFzGdEhsPlgqKoAFHX p2a1+vG3Kc07NQDgsrs0NRZAKBQEpxpUVYYix+WaPVYrSCSAysr9sr1a5NqhNDDi1oVXJN1z4Zce xgo0UQIBQ0PQv98b+8nnszRnexe2RKNgKS7MWjwfYS2KmrpqZHhcV1m++P6qVlLr4jfWec+7e0by 7/x+7FIzkxrE6Npliwbjumsea3ptwuyyQinFbs2PeEt8ILCJJkSjUXy6lRZnpWYxpeHKRXlLNh+6 l3YCc0u33gNrVqwa5chMh2S2whqKjdha9TteuL1nBoCxAJA7f37yveu2COed2r9svwFO+VCSz88t 0K0maCYJgkWCFglB5jq2/fzjxRh06uh9d/nH9x8/uvbn3y92jxl35upFmzqxWPntNZUVhXlFvVC+ swEqVCgE0LgGqjBIKoENBO7UFDgZLcjwlY9Ps68AUlRIZjMslIOYJUSjIVhMZogCQSQYgMdmQ7Lt kFrItMjYKfMGnFRe4Txt5byp/nAETBQRjUWhE8BmNUFWFKiqAr+vAW6HA42NjZBMEggUxMIyHBYL Jvlw7hmtc+hrc34rq735HKOey8DgfxDDsTEwOEEhhCdStRKpZ9AhCAIoJdC4CjUqgyom0GOYkXog cRIOgNIDH1tkLZea6JSBiSSxHSDqgMh0CAkRAUYoIAoI1FbDYjdDIxq2b1yF9nnZyOvUESs3bYI9 NRtKTIYu7t035rlXHh1dsXGVZ8WG0gtESvIZEaEDaAyG8iNrNuWvXbPuAaK4kQwLlGgMXNKQkuIq pcmOaUunvPdgM9PdRcAUsodYI4jDCpsCIBCAHvQD0QA0QuAQKDp5nH/oTdlSNbuUxB4szBuV9lzH dinneAO1BdRq2W+MVim9seP/2DvvMKmKtO3fVSd27umePAwTGEaCAwhDEAQUlQFRzGtWdH1N6H5i zoioq+4qurqm1TXgYloRA4sDSBCRDAKS4wAzw4Tu6dx9UtX3RzOICVBh933d/l3XuU43p7vqVHVP c+7z1HM/xgZEXSJmfP0l2sARNgyoRR2wuy2KuC6j5/rNtbAsPHpJ9Sjy+LId/E7/BgAYH16z4jxB ZuSa3hJ/eaVR834HX+9BS7N7NbbVtsUiyHK60aHzkJo3Jr2M2g+VDW3reu3GKdtADI2i/40CX/m3 Q5Qd/W0TC9JsS3BBE1xoiSXgcTlBWRwLdzaKTuO46mulVctflssrN5kbjf5d7XXtfzkEy6Xfd3qh pGxaY6nx6ctgqg1qjh919btRJFEkY3EUFeb/YNnhiJfvvqwwLJ4plLie+8Tmmo+hvecP2rsl0CHl vyfSuqs3KAUkCeACqAW4bE5EA20gig2CKKOkuATE4UDUYpAoga6noAgUSKWQTQiQ0qDKIgy7hJSR wMXXXEmx5ZufPS+ka9eCj5curSzq0VlpWTFvelZODgxOwTggyzKSkQgAE06HBC0VgWgyCCYgsRgk SUYsEUKe14tw18oa1/vTkjeUHbfwhrKMCV+GDP+tZHJsMmT4DUMI2b99SzpqA8JALQPU0o/aJjDj oBsxtYNuB23fNEEsE7BMYN9jau7bLBOiqcNOAYmZQCoBJBNgbUFsW78GTbu2wedygBIGw0ghN9f3 AwX13ox3brvgrDOfTyQTG0w9vVIoL7cA4agGQ5ehih7wBIGL2OFSnVtlf8Hz66dPPaioAYBQJOBI wgATLDhlGcE9DWjcsQOIxSADkAigcvazbzpx9c9syyN33mYbc+u4tnBkuYfTH1zsPvTA9q2z3F1H ra3bihYzhWY9hTDn4A4XXNl5aG5qg031oKBDR7hXvTf93quHFT+yp/cAAOB/mBBJwMQ917+aCwCj qtdWFa5aWSvLMlq69Kx59YvlI2++9ZMNf3n4wplt687efflz2yt/99LUETet2XDK5NV/O2nIy5OG X/f++/1+7rh+K7Rons0EArSUBX9OLlrawtBlFScfWzZh0b/erQCANV99Ve3xlgY5OmsAcMns6Wc+ vsZ+p/22gVsuqls4S3E40dISwM6tO9CxsAhORYZMgEQ0/h178InL5l3YOWq7uaVUumPu/3t8fy2j hRdc8AErLnwupSVXCsk4WCwK0UhBTOpANAFFtyBqFgSLI9uXA04oGCGwSNqQA0hHWmWLQ2YMyWgE qiRDIBQDhgw5eFXZ70FmznQ8On36SfWhUFVo3rx5xvKvajt06IBQKISWlhYYqSRCra1w2+1IxWII NDfC67BBJhZirXvhd8pIhlqhnD9g5N+2LRl29SXdl74y5pIfXY73fW689vGqysrem8orB27p0Knv ptMuv+XWn3PuGTJk+N9LJmKTIcNvmG9FTXrPOU8X6wRPH9tvKnD0+v81cBwk4kMBcV/7lKbv0hDs M03b95r2XBqAQRYVpAwNu9ZvgSypOKZPH5iWCVng8LmcIPabC3jiu45QEyeNf2ZdUtk1r/afj3k9 zsqWhmaUZRcgEg7DbjHYwOCUbRuKepxy79S3bv/wsMbUHOhIZQJqEQT3NmP7xs2I7W0GRAkiFWBZ JkTV9rMuEg/kA7Fpbo9On0wqatwy7oW4dMX1DmP/he3sZVXbz3l59pkxK4xYNIG8gg5oi8ZgRKOw dI5dDY3gnSoQbAzBq4qwLf9rrad69KkrdxVX9+64e3l5t871729f0VOIxPs17GpMZuV2GGkwDxbZ qtd+fN+uRgA4ZtKq0vMqeFXXYcVWN63T9NZgC9jsz3Gr2g8de1ePGj78NsfMmX/+xfWC/tMs8Y1w jz1Gf2D5ojmHFLEHMujtuvkrLy0cn4PUhO112+HP8qAp0Aqm2iFqZnegEsXdqvL2yEWzAWD4+x9d WJyXVbF37ZqJ/pIytMSSCLYG0LVjKRpMHfHGZti5CSdR4IS4X5jfMq+5ouHd9+4q6Nd3/CfnX/kD l7Lai6947abhZ3L/ulAAACAASURBVK/8+sxTxhsJrViNJatVUYZDECG6s0AsBqKZKPZnIxUOg7bn 5xHAAkD27QUO2G1OWJoBWZBgL+jTdDjz0Peqq8rHXXV9+d+JIhcU5uhjR4/G+JPP6L+eKq0Gc/p0 e503GGgVdwsKNFVAVpZKCwPLphfl+LG3vE/Niy//hU775BM27sF74yfcc3PjLYHNOzn9A8MFfzjs z0Iq9zGygFeKnEFSZJSVFR/ShTBDhgz/N8gImwwZfuNQSsE5BQPfL2xA0qKDsfZk/qNj90wOdZwI B2/nIMcJSdtFc8IggILTtD00E1i6jg1hSCZTYCIBISJkWYDBBFitbdi5YSvcuXmwlZVBsqlo27ap 37Av7x0K4J3vz9/UF+/68LYXh0ovPnrzg7leT9dwcwtyvD5EW5rg9+ZsPq7DwPufOUxR4x26obT7 aKctQSzE40nsXL4aiZ27QUURXo8N1DSg6zqocniuaD/FmsvPmDLirnsv+Xzinddd/xjeOPCY2bxz cMJhQFXtaGsNQBAkGKk4PG4f8v0euO0yCCEwkjFk2UQkF/1j1iuLv6np1fejRxLxELpu3D090Sk5 97ibb7tmrJZ27LoFuwAAPV6eXdXRFSju26Hrx00Na9EkUQiiBFgMhmZi9tRa9n9V1Ixccol77+3h B9tyW4fnSHnBn/v+S/8xtHHlzMWbN0eT93dwSBNNWLAV5EJiADOyjbzZ5VVjYzOT47c/ttZ2zapT 8l+eWOlu2TVB9uWCiSoEkaO0QzEa2sKwSQI8qg1WuA0wGYJFXd8BgKcnXe4lwap3T7vg2icvP7Hn Rz91Ls/O/HA1gHNI3wsqh7z4eLW1aV1Horpp88K550pe/44eY26fru8c9HeRUqRvHTAw0H13DtLP OafQYwn4XS7UNhijWj+z6vGDLJ80c//xcXZcYV2hOlzT//SsufabVbX1idipI44bun3ESy9tB4Be 0ABgOyoBwLn/vX9ZfLH7auELP+6bBLx0LON3jw3h7rH4AACGb8G4n/tBAIjFYuDcArOMdNQ2GcsI mwwZfiNklqJlyPBfBufpaI0gCLAIPaqbCXLQzeA46Hao93NGAEZgcQLGCQyS3nRCoBGCJGeALINT AYwBNlEFiASzNYydW7bDpECcMnBVgnfTojN/as7+fN3x740d++yDiXBig0uR0Fy/C9lZWZsHdj/x rmdq7/3gcOe+90OVA3k80dOQJDQF2pCo2w0kdHgUGxQI4BYDpRRMPETy0WEQH9bj0abWOvHVbRsu bP+30zaMrAzE2kokmwuUKGAmh9vpgkoEsFQK9W3BlXOsglNbfCWjNqaMmnXRwMjzx90wZGV84/Jr Xxg/hVEzaLOpePL64nPaRU07pPKKoqf+dFvemF7l05tSUZh2CYrLASIKyPb5sKQlNnLY0BHNv3Zc /27IbZc6Bo649KlVF61fnIhExxEqdVddBb9oHE8NH/BOj67lm6OKdD9NRhEJtiKu6ejl1CfcFn9r DUnWPfLuyLGBbQ+NneWPhSYwtx97ExoaAyEIlKLA7YOPipDbQjD2tsBndwEAukx4YTXRo/STdUWv WFkdZl5+Ys/Jh3M+fNm7m+f3KZ3y5cWjHvvXOYMfXfLkA32+vH/seYvF6sUkmYDEGATGQHk6YsNJ OgpqUgqLCHA6nZBFCd0qujK+/JrW77ffGVXlK2YuGT7ziwXVot32RZE/X//TY39EVfnJnbeuWDwH wCET/P8wYEqE1+wJ8trzg7x0dehQrz8cnPkyZEXZLAkUME1ooZ+tUzNkyPC/lEzEJkOG3zD8gOgM ON//nNL0Ei1FUcGP4v0NdpDk//3ndxAE4QdpIt/hwKVu5ICmOEnftbGBQ1YUmKkEmGlClmXY3T6Y zEIynoIlyWjT4nC5nIglYxWnNTsH/Ss39qPr9B+/s997pOkuY9pnTz7WuaIEXSoH3/XYG4cXqWkn PP3ZO0S/GwYREQi0AVSEQ3VAMBgSWgx2iUJRFIiS9IuXorWzYPgFCy9dv47Nm/bOrVc/MeET3oR4 IZta7Sh6v/emSBzMpkBWHLAsDkPToToc4BIRnj/BMxsAUDkk3dCoUVicfhR86r3L718R7liFp18H bj5rf1/VZLn0/ua/dA8ENtXu2tsAp98Hj9eDWCAIt6BgysammoIEWJ9C+ajUFDlr4r+qPD6VvTF2 2Loj1eZFjzbl1X95652FWzae0eZyVYCIMCwKg0ngcs6uX9ruuG4V73184nED3p/0ouSntgfcdhta Aq2QRQVybg52hEOIKip0BggmQ3ZuAVgwAq+soLllD7rl50ElBqKmhkBrMwpz83Dq7OdnqS/+E9HO nT96+paL7m7vi1yxw/vw/b3KfcnOoRvuyG7lMz47LIe63NUrqM9lg2aa+4QMAFAw0m7WTsHBEI8n 8EXMV/OlXLj1Dz3D+9//+tdDvcKGewbcl3iU7VCCGHfvg0zXYscPqr5jY134jRDwMB566JfO4K9n 0tix667Yqp9zYqeT6fJlq9hltz20G5j0nzuhDBkyHDEywiZDht8wjDFw2r7cLA0hBJQSEFGAaFNh kYOLh1/DoVo+lPA5lGuagG+FDdv3kANAOpADkVIwSiCLBNQ0IRAKRQHsIDAEGyzJBh1Am2XAlYpX m5MnjcOtP14PBAAee+r0D/OKU9I3TTusVx/7eaKmz5Of3uOu6GQ0tTXDEAigmyBEglMk4KYBltIh qU5QzhCKHRmH5G1XdH6YPLfowZNefuEm4PrH5q2aUVpqGdjTGkRRl65IMA0mYeCEIpHS4XE7rYO1 d8vv3qy//KH76Vndr+0JYH/+xnrthm7G7EdqYzYRx3Tpgm11dVBECQ5RxQJNHnnrFRez47Qds4/E mN7YPKro85dPHwY9VLnwq/nVoUBzuc/rtjjhzRg77MRf2/602q3Fd99+6Z/j8VQvu8NeaZMV6CYH oTIMEzAZxa7t60fkVgwblZ+TvTMnr3Cd7Mxb7Tr1odnvXZE8LJ/u0c3RxX988r3NVtfC4MZW0zdA JQ80tDWjuCAHq3Zuw4aG3SjqWAKnKEGJRJDNKMzWALzFVff+bcP2pbZXP6svvmTAm7b8XCrKSu/N u3diZ7AVs/61+6J3rp7sHld/4h82fPTO2adXwKyf8US/upSOM4+LrD7ptgeDiaEnv7Y0NOYjftlP 23ALzasYlBAoEcAIQDgFaV8KekDanNvtRjSUpGvODm8HAHJvgj5ck6yWW5529yjQZuipBLiz4tjc jo51gAN14Td+osd/P29MGrcOAK5EDwBX/IfPJkOGDEeKjLDJkOE3DN8Xpfl+Dj8hBESgMAiHRQ4e Nfk1HNI84BDCxbB++jqbcsDad5XFyb6yoO37fRuYBW5xiFSApCgwNA26rkMRJcACBEuC2+VAoL4O hR1K0NjQUNRv8rQJSy87a/xP9Ttu3HnvHXxQP6QyMKCfI3LZuSlu661ZJmRQUEbBInGIkpyOTIky FFFCSosiFDoiK26wKOuyT0ZX7rmyZf22M0nOPZOrOp+PPVu3orzLMWiMxxHV4ijMzUGWPwfxQCvE LP+O06LqoMWRtl3BItuPFtXUqP3zXnsiN+AAYXPbwzd7/WfmQotHsGf3bvicbhCDYZZpr+lRNrD1 OC2xP1JzvHuAr/GZa1mdfmWcX4vDsoC+8t5/nLlz/aKh9Tu3DE5ocTc336iUJAmCJECSCDhn0K0j 4yb9zw+fr7YpcneTscp4PAlJdUDXjHTRUyJAFAm0ZKKrzW5DWzRQGdfCww1tJZKLqraWPTk42L1r z4WlZV0WPPfYjR8CwNtvf55XXt4r2b+//ztCYtGtvwsCeOaiNz6boDjtyC7MxVdrV2JD614IWVnY tGcnuucXw4QAlYnw5vS614S8rmlc5WyMGwEAfTtOee+e4zxZvefMm4tTTzoRA0+wEuveWofVgTeg qjK6de+O8vJy1NfXo37lyp42IsG2YclJ/YQbl45Zv/6117t1e/HH5qDn9bcG6fR7QEFBwUA4QAkF OINFAMIoBA7EIlFMu1daTpw1ys0dvqiaeN5eb+fAplmmXYMhOODJy8PQqS9u4Cc8ekQ+mwwZMmQ4 FORQS0EyZMjwf5PSLoM2cS5UQlBBiASDM1iWBVALgkJBVRWWwwnzKEZsDhWREcWD31s52PsJTzsz Ae1r/7/d74/e7Pt9oxygjINYHMRigMUQllT0uOBSaG4HND0Cl41BMuPQOFvakl/y6p7hA18+/JH+ NOT3f6voVhKZRinpbnP7EY8bUGUHti1cBr5uE5wpDbJCYVhJyAoF4xpOOO2sm9968q5njkj/S8dV D5rOXujVY0D1tpY4mgyGAKNICjJEu4pYWysKZAV5IkW37GwcW5iHOQZGHqdSOiucWPtFzZDvCJxp LfJpk8ffOn6q8O4Q/ux2DQBen7dphBXZOsOe7UdMS2JVh2Nqjs2twDm/e3Vzfu1FOwHg682+fh+s +iTb3b+cFTZtnzEzV6wJ1BtbPz3hhB/kWZCZbzpuXGO7cPbUyeeE24KVAIEg0ApZlsEYoOsmLMuA 0y4jpcVhGSaISLZ2P+++c2ZNPGvtr52zfieMus+w9AsDLYHuqsONRMpAMmUiv7AD9uypR3ZOAYKh AFxeFzQtBTATkkghUw5D12Ca+lZTSxk9j6teXl5WrBzff8jaXY176sffctVr3+/rvmnrL7ObdW82 wsS6cABhVcKuUBtYIoVCLiOrU79JA32D5le0Llhw9fkDv5MMQu5O0ctK37WampvRp19frF+/HvX1 9cjPz0dlZQVy8nLh9mchHI9h8dJF2NvSDEmSIICDaMmVpx2bd/8dZ4391w/mf8U10jPi+BH54caP dcYRjseRnZsHTggszpBIpKDKEkTTgEQA0zTh8XhQX1+PrKwsGGbaHp1whoU0q6Znl85YvWQFhp40 kL21be+uD3vmbP61n1GGDBky/BgZ84AMGf5L4TxdwNPi7KjtAeyvf/Fje8uyYDLrJ/eHar/9scm+ 3Zv8gGP7nOC+vxEOSBZQKDlRKLrhIjIMnSNOCFLJaL/ccP2VvZasuP3XzjG598PinJyd02xZ9u6G IiAej0MxLHiTBtRIHCLDj9QZOrLwfpOWlxVVLN+wfA0EShFLxOHwuGFRhkQ8isLcHBDTALU4ZJsN stONsyQy4zhBmj7M6es67OG/DCeBCnd7e2ffra+wyQ76+JWtVQDw1KKtFYu2rWI5+XmwyQrW+opH XnL6TcEbPImZ+bUX7Qx+c33x9PcbRyxcMttX5WPTbWtWzGiNxzBkr177u1sf/LZc/aYy5a63Fp09 cPSY6VnXP73y3ZefeMU0kqcJglChm2ZFPJlCWyiGSDQOCxyKTUUsFoOpG7ApErwOe0Und1v5kZiz pV9Of1hRs18jlG4WCKDrKTgcNrQFWuBw2BGPhWC3q4jGY9AsCwwUpsURTxowTA5JtlX4cgu6bt62 +bKP/zX9dw8/NmHiF4sWXDzywj9M/H5f8TWLirdEzfsXdjm989zWpg+j8QiSqRiKiwshUwp/Tn7z YydZH31f1ADA2J61T1CmfLhk1Jqsjz/+dHlrQwM65BegR5duOKZTJRRJxd7GZiS1FHr26Y3CoiJo WhJGMokC1dY7VB/o/aPfmT4vG3A7NRAGVZFQlJcHLR7F3l11QCoFqqcgWAbALag2GfFUHMFwCKrL AYNwhOIJSC4XmGpD9/jeWseWVbVDcuXaLdP+Matnjr30bbhHnDH1ix/tO0OGDBl+DRlhkyHDb5wD o7LtF9DtokaiAkRKIQr0qOwFSiAQ8ov3B22/vQ+BQtr3XBIoZEohk/Qxmex7TtPPJYFCohSCSGED RWTDdqCuCWooCdW0IKkK1Ows6KnIgNb1K87L/+uLr3cdPrHgl8w7+XjJmbm2jdNcfk/3lCKCUQKX QOG3GMT6ZqS274bEOax9UaYDOdIxtIv2XHinZIqLW+vqoYoiguE2EGpBhQWrLQgxnkBRlg/FRR2g GRYk2Ykdu/eiq56onfC7s2rPXvvBwJNX6L0BgL+CJpvNhl1zX/odALTq9cVj7r6F/XXx1yP951x9 wrMfvDZz0KYPlgPAJ1PtvdfufrxK9uye0aWczuCUoLisFB6vDyYHYnoB+l7z1LnHDB49p/zSY5a8 8uCNU3ds2XSaqqiVDqcLe5takEglYbfbkZOTA392Fmx2BcwykIzH4HE7oMoUnLMNyVRy5eplXx2x /9MWz337yeNHXHJHIpXanOP3IpmIwOVUwcwUKAyIAuB2O2B3KJAVEaJAIICAWYBhWEhqJgxQMNmG BCh27Nx1St2enb/rMei8qWf9z6eDASCyoEflKQP6U7hLV648lmzt5nYVW4kYPHYFsbZWyJQjPHfq +WT8HT8Y17V//+OVoS/mD91N7r8p1HtyaN1f3x7S96RRz5dmZaPEm4Pwrkb4RRtybC64ZRvyvT4I uoZSnx8expEIRVY++ulffnJZ5Uy7Z+tixTcyFgkh2NKIopwcdMjOBVI6ivw50MIRCJwhFAygIC8H JjMQi8ehmQaKKyrQ0NqKtngc+WWliFscTeEoju3TF112b6nFwrkzCksKsi+f8uHQI/V5/RwKx+dn jwn2HORc2qn7f6L/DBkyHD0yS9EyZPiN0r4UjVMFhEgwkRYzoBYgckAUQJ1umHRfkU7C/k/t02v/ 03VtOCgY3bcn6T3It8fpvuRnahFwywRhBBYXEYkCfQYPQV63jjA9BPV6K2I8Ba/PA8Is2HQOnQmL W+yF/9wybtpHfM+krYea92M2VQ4y37rhdrvPXmqxVE9DJLBSBtxEgifBkdrRCG3HXmxftxEunxcm t6DKFIaZgE2iYFYKJ4486+bXJh2ZpWjtXD1l3o3bGtZfabnU3jtTKTj9WWCBAOR4An1LO6NH52PA YAEpA06TI9fpQiwcQsoyAIeM5wLqqVUB1Xjzqs7zL39x4Zm87ov7XCXZs6OysfmzG2/7rCWR+E5x 075XLSt/+qahXVr2zJwe0+KwBIK80mI0tjUjZunwurPw1IOPI9oaAmMMuq4jkUhBFiWIEoVpmnC5 XNB1HaZpgrD095eKymZJVmJZ/rytlZWVX8nevK8vffWM5cObCo5KfZzTr3ro7GVz3n+sQ1FR5c66 3bhgzP8b/8KQ9568bOOk6r075vTetGZxVWpvQ0+bJDoVzisZA2JaEgldg2BTIKgyAMDULciMwCZI kImy1YxrTQOq+2wcNvL43//PnJiTT748fuyjf1rGqFXtKy9Bfd1O5EGFKxzD6Wffcc7/66PsN6sI D3VX3z7wqr+e3KFmwgVjR+5fSkb+p5f05lWTdUsz4XA40BaNQXbbECU64qk4Nt549cjmMdfckN2r /zuTC+mnvHP/g7pUnPvR/JPGVhTOScUTaGpsRpbXC4kKeO3LuppzLjxfe2LM+6tX3zhFu6vwocHV JFarWQwQFewNBFDYoQiBUBipVArFxcUIB9tAwWEaBux2O1gygWBOx9FDBlSH+sQaFxyNz+7HINbj tv7jxVmFXscgQ3Is3jTwovs39xWPiLFFhgwZ/vNkhE2GDL9RSrsM2gSIlYzIAMR0Dgrn4MQEFxgI pTAITRfeO0oFOg+1p1Q86PF0is3ht8fJvvfhWwEkkHQBUsIZOCcg3AJnBJwTSLIbTBQRTAXhLcpG aVUF8jqVQPG5UR9og9PjgZ7QoYeikLzZS82GJrF4UM07tg6dtiazy5vr2kTk9OprxV+4ebAab6nS o63dSZbbjDXu7kdUFeFYFC67Dcm2NohxDbEdDQjtrIOSSF+oW4oKkzOoMoWpx2GTKGCmcGrNWTe/ /MyRFTYAMGDSy1MTseDZYn4eotEIPKko+paUo4uvEEV5+djUsAfHVHSGlLAQaGyCzWmDKRIwhwTK GOqEipHxVV/lbF4162a/39k7bqWWn7xr5QVXvTb9O3kyrziezotMPfe4IlY3Q7NMdCwtQVNrEzgB 7HYVT62tO3V447Frj/3LS9ljnF9OM7R4hd/vh6yI0BJJMGaBWRYkSQAsBpvTsSErK2dHh/KuMzv0 v2zOU1eW/+o8mp/DRdfde/b8WR89lu3Lqiw9duiYj197+Af2Xvd+2rlo1aujz2tq2TE8lohVRPVY paDaEYiGYYHA5/FB5iJSoSioYcFlt0F1ppdxjb5hws2Trhv6zGnTVtwjN6x+ZH1TPZx+N0TNgscC inOKp/z99+df0t7XzY9OmMpSxq6/PPTwzQeeQ+epawbc6Yktsgs2JGNxUFkBkwDulEFFit+vWV3D r7h05uGO+5VOZ1RIz9y0xWl3QEsmsXB3atT1V49NzvSds/qWyKT9S+NOffz1Added61bWzGn1ubO QnM4BH9uHmTVjm/Wr0NJSRni0RhssgKBULQFW9GxMA/B+l3Y7S4alfJl7X2ka85RsQL/PlWPvfR2 gVu+MLe4GGY0gW179i5cvr7jRfz1ET9qlpEhQ4b/W2SETYYMv1HahY0FCe3ChhACTkwwmnYbMy2k oyBHiUPljhzq+KHMB35J/+15NibhiCRiUJw2WIkkCOWgoghvUQGOHXg8ssrL0aBpYDYboCigjEPW DIgpDUI8DktLwe51w6AAESVAUaBxjmgsAS2WBNFMSCkDPkXFttWrEdq9B9HWZtgEAkmg4ISCSzZY DFBFAmYkYBMJiJFCzSln3fzic79M2JDik7qf8OKTg3ybvh6oG3Rjx0Ej1n3a94xN9cqyzaTvhdV9 RvdaRrK8qItHF3S54fInq5pCWvEeYnYnkVkJm4T6phb4RAcUSYUlECSpiRDRULdtG6Y4e/WwPeHa OupNs581/7OLGTPDr90w7o7v9H//XXT8gGuGVTlbZ9m8XjQHWuFwu9C4px5ORUasoH/NgLITgv08 q5YDQOWAc2dYqdCIUCgIZlqQZBF+X/Y6Q0tInSu7LVTU7NknPDn0o9vya45KROZweWjSS2f8/flJ f/5s6cbzumThoMKqR+0qh/ud6efV71j5+2isbbBhMhiaCdES4BRl2IkIgGNb827kFRQgHtG35nco DnGfJ965W9nQqEtEUuCQHQoUy0Jwb+vSNY9N7A8A45589Z6mnZv6TXn2ibMO7JMMGO67afqH1b03 rq8VNcDj9MAwDMTNJJhDhmoT8eS23SOXjq757HDG+3TqmFL7xgWVhdGdtTM3tY284urLtSkNXdY+ WTj/B4U4AeD2KV+eckKJfVbcZNDAoTOCcDyBLF82VEVBW1sbRAhwOR0QCEUyFoLfoaKhbisueOjF muzOdy3l0048MnaAP0Hl3z66r8ynjkrqsQEJ04KTSkBbCClvzouLLz39+qPZd4YMGf49ZOyeM2T4 L4RzDsI4VIigOHqJ6zjEfZND9cwP8gp2gAlBu2M1/X5/PC1uDnwt4wDnAERALVAhUgbVMuEyKeSY BmVXK7zFIWR7DaQUBSFuQ5jLiHMToizBpbrh9eaCwkKLGUWSW9A5g8F0GCkDPJmCy6DwMxUdZBd4 cxDrVm6FGQnArhK48j0I8wSSlgWZ2tJjEQiYCXBCQAAIgnjQejI/hmvRzLONBQuuyL779NKW7XN7 WllusEAQ+pK3UDDvnJXVnufrun/xj/fyJ7+GcEpD5+N6Lv3ClfcRXHlYMvJB95BP3i7L+uhPjprz L3Bc0bHKO23aDOzo1a/1zL3vr/h83lx4HCraTh65NbisPglgvto1Wn/mXVPe/v55vHfZM9Vi03mz NEHE+i0b0blrF+yq343yyk7Yk9f/1KYZ3wT79Vq1/+786edcNeejt54cQS2OooICuL3+hbIr/9U5 U5/6gYPYf5IHxl37SaBhk3woUQMAa2qOi6PmuDcIn/TOkHHRF4yWvVfu3F6H1voWOBwSKBEQjIVQ WFmJaCKOLJerIrizDp6wF5uCQRT0rwL1yNBUBoMShMT0F+XBR+dWNAbrzz7/5ZYL8Ox3+7z80+d7 HrN+WS0cbtgdDrS2BCBJEgwwaMkY2kJx+P1e9vqkud4x4076SQHxyCMbCu598dqK1gdfsMW1FbAP GVjTXGxt6IOm3X0Kf3rMb767bKtyxdCRpWJ4Rm5xKepbW9GxqCMMiyHQ1IKcnByIoozmpkaosgKb qIBZHB63H5/96a7am1qVE3GAhfiR5vSlTWeX2PiIeDw4IKBIiHATLpPD73Yi1+fsWvXAw2+vfei+ i45W/xkyZPj3kInYZMjwG6VT1ZBFlsEHMMjgEGARCkI4OGGwwADGIEJI55/wbwXCkdxTkIMe5xb7 Ve9vFywHCprvl+VJR6kATkk6WoO0sEuJJkJyCjIF7OE4/EwCCaVg5wKGDhqIykEDsJ5raPK40Ghz IEg4BG7CTQS4UwxIxWBJKZgKhWGzQ+MC4jENCMbgj+koMoBKKiK0fRc+mzkfgk2B5WCIKRxNMOHy 58KKMlCTQRUFsFQcdgkgRhLXjX3gvLtuPO2Dw/mcv9yM8nteuvXPpKK4pNXUe8dUBUmLgxsceU4X Io1NKPD4YCWToJzCYBZUmwNtscjSAScPfPX1/if8pK21grGVg+7I3STlesGMODoPP33s8316PN9+ fMz4u5Z0P+20R2/vP+QjACArjpNuWvv8ySd2dcxoiobgzvUjHGmDTRCwkHhGCXHv3pdOLlwJAB9M 6Vj+pbC2fMCZo3HXCfKsHt274ZjSEgw//YZTT+mr/mZyHp77OnhNy7JZL6U0C0sXLcemDZthJg0I dgWtRgSmpiFf9sABEYloApYsICCasJfko+S4rlDddtizc1fOv/ryPmf8+flp2Z4OS1/7n9HfKQxD MNlxjf2ywV0/mztDkeyQLQpqpf9+mAAQVYCeimFXZY+aL/tevnRe3Uc/EDY99tY6Xt3du/q1qR8q Z9b0qN0dt4287IJb65TY7A2HO9ZHPt/au++g47N3zny7NqegCI0tQbh9foBTJJNJAICiqDAMA6oo wopH4XM7IRnLnQAAIABJREFUEIm2gXQdNHKH3H/VPXlLmn71pH+P6qdsBV76wruixzY4qKgISoBo d4AkdQiRKNypFApz8xZqsfjMT8ac+9CR7j9Dhgz/PjLCJkOG3yinnHnNI9s2fXMPFySASDBBYZkc FmfglIASEcK+pVpHU9gw8HSYhBIQnk7151bajlkSxB+8jhNAIBSg5JDC58eWmh0obNp/3/gPXwad UhiKCHATUiIMJxgki0Bta8ZVvauQ5ZPg7NMN21QJmwUPmjgg8BT8TEC5psADC5IthYZkGJuSGpoN AoOqcEFEUTKFongU2a17AEvE5C83ISTIIIoFzaYibPND5xJUEyCGBhGAJFiwjBgSyejm0ro3e69G r8NaejXsnrs/9mf5zmixTDQaBiR/NpjiRCAWgyjI4BwQQSDyfW5zSIetZEtDTIsv3zHlnUtw4kXN 8FG8NvRMvH7tPeL8jW8ETyq4umv0murXPV5ndUBPQGQmshRl9czbru/V3vc9tc9drATY0PEX/+Fa AJi6oaB3dOuUFZpNhivbg9bAXhRlZaFFEEfuWrC2+ZEbL10JADd+/llvW8ce2aV76mud3myEGhuR 53bCDLVBlctqzhve8bDzQH4NpOJGN9/63EET6H8t84y+1dNefGBESY5toj0rG3tDEfzj/X9iy+YN IKKBLIcNNG4g0RaHjSpQVTt0ATBFgiQMVA/sB+m8q6/qevLg4IZbxtw394/39+eizMjkqT2HaKFL nMnEYMcZo98YULfrBYekQhUkUA7EYjHIqgwGC4oigRgWPouQU/8xou8PROOi3VLVusYtRVmJPTPe 3bR75OlDRiSv6HbnV5y//LOrnva4dlzvN16ZnL/47VemOzxZgChBEGWIsgxGBZgsXfeG6wxOQYVh JpEwYvB7bVjTsOvUB88994iK2ir7rLzCp2LvC4I1OGZTEGYEuiyBygpM3YCg6XCDw2OmoIi2+cHK 6me+PD7vw0O3nCFDhv+NZIRNhgy/Ud5aMbhg4u+Fz6PRWFfN4qCiCkW1QxQlGCZgGMZRrZ8CpOvU tEMIAaXf5vNwzr9ToLPdgrr9tcChc2wOdf4H+30ziABLdkIgHGIyAJkaoODwhhpxS89ylDgZWhQd 8Zx8pAq6gXj9oIiBBIIQ6tpA2gKwqzriCkHQlYWk0wNLdkDULbgCQbhCLfCEGhEnDjy3dC+aZTcE yYAmiYjIuTC5DJ9ig5WMgVk6VJsASWTgAp25fVltzUEHduAc5ETzjr/+8Vkej68qJcgIahZ0RYXo 8iLOLBiMwzI5OGOg4JAIhUQJJHBQIwUvLPQvK0Hf8lK4LAsbv1mHsmN7YMqM2WgVFYQhQuMMWTYV 4ZbGleumzBvNt0yvBwD1swtLL15U9P7fJzzZFwB+f8cLt9tsySeqhw9FMBJEUX4Onpo3t2bJk29u x55VWwHg3SVLerrPGpK3fcq/aoktG+AiJGZCTCWRZ7ehpVkYdsWZx8493PH/YD4m17jlU5qLOrWs zT5ZCPW0BEnYs3hBz0SgvoJIMqWiAkGUGAOjAigM02BaKkUJNyERQKJE9xV12lTYo9fmeChkFF4z YemL776V3POwYzt/q/lHxWb18s/7DQ9ERhxbUYE58xfsfuWqG76zjO6RyUtulFjzszFQyFnZiHOO 5pZGTH9vCpJtAZhxHX5XFjyyHYGWIGLRBBweFwS7jIgWQ2llGby5Hpw++jTcWfNHZ/XtPd7z5xRk W4LQT7LZUezLRd+qKoiaBZZKwTRN2O0qgtEQCovy0dy4FzZBQKjL4JpxudZ+0XjimBLvC88k+g2/ 7jL66FVnzCjpVI6h193m5zPf/0HNnJ/DiU+/WDp10p+6LHv3vRkWodAZENd0JHUDFjhkRYVdsgFJ grz8HDREGgArhqyOeTX3l1TOXc75zxZUPwZpa6Q9X/9yspdqFzOvF3FCYEgSuCAiZTJIogKma1AM DS5YcCTjMJm1UG8puXzBhME/KBybIUOG//1khE2GDL9hzr/q/lvXrvrqmlQyVUn23TmFIMI0eFrY CEe3lFX778uBRSgPfGwYB79++bXmAwf7fTOJjCQUCASQtCBkYoAJDL5IA27rXYaudh1EMmFwGUmW BRMCaPoyH3aLQzEZSCoOJlJEbAqSigwDFMTgUONJSJoJFQx71Tz8eVUYjbYsiDQOnZhIUTc4JAgW galrADGhygSKTd583Ohrrnr3gXMXHnRg358HTa7sP/Guf3ic7uooERE2GUybDSlQEFEEESRQmrbI ZqYFyzRATAaf0wMzFESZy46RA/sj2bQXWVkeBFI63vhkOmxlnREyLOiMo8DrQnLLenS+575R77rF /RbDVz/x+LTIw4mrkmeZv1+77MtrEkyvGFBzIk587d1R773+F3R+Yf38ybPviAPA239fW/x584Je Q46v+thSFCQTJvJz89C0Zw9y3U68Pufrmk59Llj79Ehn40+P9ntjb2vr6YRSWv755yeJLXt7ef3Z ohgMDHJ6sxAIR8AFEVyQQAUBnArpSCAoLHBIVIBlWbAMEwQMIgHALcC0wA0NxDJBLBOWYcBVVrYg 1hZCItu3ctfgExe0XHfTZuw8vw6nzIsN7zfsvh7J6AQtFkbFqcPHz5s1p3XqNVfuX7JH8J7vj59X 3diwbsmE7I4loE4nmhoaUej2YuuadVgybwHqd9TBLqhQJRkGs8BFihgzQO0SLIXCEBiGnDwYjDBk +X2oq2+AM6cAoVAYI4cMg0uS4VHsILqOcDgMn98LExYsZiAajqCkoBBTWtzDPqrpMBcAjr/ilX6j rxnuLUvW1Xp8WYjFYsjLy8PQGWVZ6D+A8uMX/ypxc8Wzr/RrbmrxvvrPD/HCdWNqj+3VC16fHynT QiKRSJsp6AIaGvbAOPu8kVp4I9v4xvO4zPvU/FE3E+3X9N3O8M++maCtXfSAq0NHtJomIqYJ0ekE owJi8RRkWYVEAEHToJgp5KsS5GQMDS1NcxdvXF7DX3/jiAisDBky/PvICJsMGX7jlHQZMMNmcxab utZd0w3oFoMoypBlGZqu73vV0bNzJvvsljm39ts3EyKAEP4dO2dC+A9eb1n8qJwXQGFBgi44IYsC JD0MIAFTYvDGGnFXdQmOlTUoZgSyIYBq7vQyORoAEVIA5RBBkEXtsCwLYa4jYujQdAOEcdi5BEm0 QQPBTlsHPLw6jr3OPMgkDNNMgRM7OFFgGhYEkUKUAIGQzZ6S3net+PRPv2gZDDl2nKPnac63c0vK CiKhtuqkIMCSZDBRBJHkdK4Rt9Jij5kgFgF0EXYQdPK74RY4+vXoDp1bWLJhA7aHItgejsNbWIhQ JAyfKCDXSMFRVPjYx+ePvru936tWtQz9+uar53HdQjAYgU44VL8Dldfddl7tZad8J09o5heB4Uls qw0LBBrnUAhBqLkVZcUdYCQS2OjwD7unT8VBozWk5sPSC54YdTJrWjdoY/2mSkdxHpPqGwdLqgJN N5AwtHQdI1GCrNpgEQq2b6mjxQCTs/17WRDTUUFuQSQUokBAQUA4A2UWVFkCZRYIGAQGEHBYugFN 08A1Ay4uwe/ywOG0w21X4JIFBJsaoPSsvn+2s2D2mlL74vbzHvPKRw/0yHdOiBg64pYJp9uHWDCG wux8GKEY1i5bhm+WrEDDrjqAcXiyvGiKBKG4HWiJhuEvykdg9w50HtAfLpcLFd26oTWRgKZpGH3q CMicw+d0gxsGYuEI/P4sJIwkCOGQRBFWKoUxz53kQcEz1m3H9hx81pjL2dY5f62FKEARZGixBMA4 KivK8fziHSNPG3UKtu3awqL5Hesfz8e6X/KdBIBx6FjQX1a84ZYdjqUzZvo0E3B3yGfHdqiybr53 bv3HBc+0jlzgi/IVfzuiIqLipU8ndPbbTzYjoUHc5URrykDcMiDbXQAVkdJ0MAhwKApE0wBLROCm DD6ZIt7cAOTlTpnz9PRb+JJXj3jOT4YMGY4eGWGTIcN/Ab0HnjMhFQuen9ITXQEKWZYhySriyUQ6 Af9oJNgQDs4AQgECCsYtMIuDg0GgIqhAYJkMjFsAJ0in1QgA4bBMBouZUBXbIds/2HECehDnAhma JkJVVRArCp0nEZNN+BJNuLNPR/QQ43BqYbg4hZ35IFMOS2qDhjDiLAluctg0CZIggSli+sI5pQM6 g2QQMCpDV21YLxXgwZUR7HUWwEkS4KYGYqkgVIZFASorWxkzIx26Dn748/ce+NVr+yvuf/yPpV7n cJGQ3hHTgE4IDMahMROcWxBFEaoiQRUdYCkF3SsqseLLucj2ONCvTxU8eTn4fOVybGhqguZwweHL RjKegKqlkJOIwZvjf23iI4++M6D7sN18+vMbCLudlvddZ8WCIZiaDk+2FxEtgpxOJZ9s+Nf7o9vP a8mSxIAZa7/xlhZqM1qZhbJOnZBoqkcHvw87dm7HnDiteeGCh1e6yBf77YSJqVG8WuK7cuXTReaN Z57StHDmGarTK8Ybdg3iDhVhicGUBVAqgnEOCxxEoBBlFZIiI55Ipb/fhIJTAlBhv1EfIwAzzP3z RgmBQACRUBDwtCEFt2BoOgwtmbaipkJ67lQVNlGFlWJo2duEvGw/JGoh2LgbXcs6wi1QbFGzHpp5 2oDx7e2f+9qH9w0ry5tY39KE5lAbYhBAXVngEOCmEnJVO6xAEGu+WoINK1dBi8cgiiKaWluQW1AI yWZHa7ANKd1Abm4+KnpUQS7Kht3rROeOpXArCgr8OTCTSVACON0OBEIBOJw2RCIR5GZlgWg6FCJA jyUQiIZB/Q7Idhv0tjjcqh3Zbi/WrVmLDmUlaIuFILpUTC3Mq/H53Cgbf9ryB59e8quiOEcL8vUT DvQcLKDgnaKSyeMGeL6ee0VWaUfRCLUOMhQZhiRDpwIsBlicpG+gUAEmI5BFCQI3YaUSEPUEHCLg ICZEpiMEsiBZ0nH2moou83lxzlFzbMuQIcORIyNsMmT4r+GaghNPid0aj7V1j0XDJUldExiwr6jl 0cFiDKIgggoUnHEwZoEQClmWwJlZKUlSeinQvlwcQggYY+BE2KxrOhUE+usK2RxA2r4A+9sjTIZo OaiiiBWMJBCjOiIigy/RhHt6l6IXjSJHMiDqBlhShck0mGIQRNUgSBQKFaGFdMiCBC7L6eKfGkvX rzHS7muW04GEK3/tJbN30z2OIptb0k2aNEAtFwTRHssrKV0q2jvM/Wz6g+8dqXECwHE7kkOFt569 1e/PLkq0NvWWHA4QUQBjJnTTADMtEEYxpP8IyFRGLNyCLZu+gWQX0WtQf6xrbMCKnTtguXxoDATg c7rhBcDr6tDVbcd5AwagfNhlo/707KsFi9987gYnN3rr8SS4YUC1iTCJDkHG9vv/9saYS3t0XAAA MxY2DDeMxlohy4dGzYBhGBCiAXhUEduLu4xaIanN/+xoX94+hp4LVl44UHEO3jjjoxsEhxeQ7LCo DC4qECQVXJVgKgI0bsE0zbQpBudgADhPR2gY5/uEjZD+DlDy7VLIfeYUwLdLFtvd9QgYyD5fcJEK kCQBIk27B1qWBcMwYJkcTq8PkqQgFmmDFo/AaxdhB0OiuRG23Lz5cyqHPMb7+T6r3hY/rfibxdWb Bgz6asPbU9eOyOZ/ZYG2cyOSHSACulx/20PBFWssumUXaFNbOD+rfMvCl++5yUjGykNtgUqHx4vG va3w5xZBtblAqYQt9bvQdWg1lA5Fqw1fxfSn1sfmf/O7ylqHqkAQKOKJKCRFhKrKSCXjEAAoggiR MWS53EhxC2GBI5pMItfhQTzQBjOuw25X4cn2oTHUijhMOD1ORMJteHDX1pHHP/zsxs82rd55JL+r B4OYpyh9P7jxHl80NZTrVBE5MQzTkBJe1bC5nKjbXkdtsopcXw6ktuZBDrcHFhUQ4xaShEAXBcQY h0UpqKKAMwJD00E5hSTJIIINpmkCTIdAOQSug5gpSDBhEwAZHMloBDQvf2EiHIGgW5BFGaooQSYU 4WAEsiiBMUAkAnOrNsrjcea95t6H31C3/lsMMDJkyPBdMsImQ4YM/3a6PwWfsHhi0SUXX4JYMsVi sRhkWYbT4UQsHsO2rVvxz4nn/eLlL4fLCZ3OfyQlRc+L0mhlRDAQkQRkJ4J4sKoMPUkcVA+CigJ0 OQuWTGBJIVArBimpQzAZHHYXDE6QYBS6AUADFIPDyUxI0JFkMdRzsnn4zOZjjvZYfoyaKR/dFVy1 5FxfdjZNhQK97QWFyyOxiGnr2m1O0QXXLd/ZXBYqcXYQhi6fOOtfs2uhCRZ2R0PI6VqJPckEEpId jS1B+Bxu5MoKpKZmnHLMMehXXIwpf3sNS1Z+A2ZRmIkUBG6CWBacTvvmZKotMuqie696aeJZawHg yhueLB5x+blVeXY2fcGaDcipOAbxVBKFLgXE0nB/WD1xy6md5wOAuDd10qlffj5WVcT88K49gwTV Dmr3gog2mFxAyuDQDLZfYFABEEURoiiCUgqLMRiGkU6gdzrA90Vy2guztsMBCPS7or7drKJd4EiC uN/UgjEGzth+EwwmiIgwhnA8AZfbBrddhpGIwsYtuAUCo60Vttyi+Xti8XX52T4tWX3C0q/y8Q4A 9P3L88tkXa+OmyKYaWGLlPVM8s7Lbyb33U75w3/aL77PPu/af2zetv7iYCwFQXUirjNoJoUoqZBd DjAFMDr1eDL6xgO3kRebB73WtflLl8MOCoZgsBVOlx26rkHXUyjIz0WgpRVaMg6nqsIgAojHjbZI HMlwFJ1LypAIx0EoR4qZYIoIwa5CZxqMVBKF/ixMXlNXo8Q6bn5nTJedR/Fru58Rb73/rNXafGNW fglSmgU9bkCzTCREDqrK8NpcMDQNlsFAaDoq9//ZO+9wuapy/3/WWrtMP3N6OmmETjCJgKAgSlEB UUCu4MV2FdRrRa7X7hXk6s8rIPZyxYLdq6gICCgoCAImwdBSCCHtnOTk9Km7rvX7Y885qRQLhLI/ z7Ofyczs2XvNOjOZ9d3v+37fQBs8DIEE49pESiXROiRog9ISEWvQIKxc8nclRimDkJpY+5jYQ+gY WyRmG44U2MhE7IYxkR9BFJN1c9jKItJJ7VrBthCBx7bR0dtXver8C4cP4M7HfZMpKSn/VFJhk5KS 8pzmVUe+9rI1Qf/Jw1FjQc1xmFIb51MHz2OhqZJTHqGCcVXEs8BYYzgElJsSRwsaOiRSFpHMYISL HSucICLj15C6Bk6dMRMsXfjLgefvzfco/npInvfMtRmdH5p7L93J2evTd7svW+tt0y8wq2745c03 ono62OR7jEkLz85iZ/NEVY+sHzFNWDxvynTW3HobK5fdQ63hY7SgVCgQNGsIIx846sgX//Sn3/nw Tr1AbrnnvmPr1cof1g1WmTL/QIYDQywhbtZQQvOuaTe1s+DquSf+6pL3hpXRuf7QwNFOqYQvBAGK SCsiFBobIW2ktJAoXGkh4kTkaB2hMUgpsSwLpQS+v3sNuhDbDSyCINjFrS8xo5BSIoQgiiKEUNuf 1wbT8g4PFDSEJN/eRhA2aNTHyUiBFQVYoUe76yLrdTryWcJ6g/5Zc7+y7Nvr/of//OHYrJtfdlM5 jpZIy6UjW8CL4uV33F482/zk9DUAp3/wqoXXfOEi3v2Osy7vnr3gV1/6+ldf0/BFd2f31AWDYzVs t0DT92iGFQqdnSs75y+88ZHDShf96PCXDVcrY2QdG9exAY3nN5j68nNe/j8//uHIjWc+eA8fflP8 tXeMnFh+5JHrhxshpY4uomaIpRRRFJHJZhmujJFvb2OsPk6pXKQyOkpnJkcmCFi/zT6Ji35w+3/c e9kTsiP/exGXnpk9rfesm2p+eHTo5qnXQ1yZwcpkqMuIQMc4KAgNwiTiFikIjSaSEm1JxoMmbiGH QBF4HlJDyc2iYkOj3iRG4WZyKFviR00iHYECqTTGaCyZRO9kLBCxRkQaacCWNpZUePUm+XweYwTN Zp2MFJRdi2CwnykHL7rieycueu+TOUcpKSm7kwqblJSU5zyHv/SVlw2GtZP7RisLZtQqfPrAeRyh PMqWRxBFjJHDkwLsOlmhKfkWMobIlvhCECkXgYUIDaJZJxc3sW0fz64xKqPlB/1yy+K9/R4fi9dd +ae5R51yyIJly/502Jq/3nOGr/USL1cgdHJoHIRvaMPGrTZYd9dSRtY8THe+QLVep1DM0WjUKBWy vPilp3z725/99zfveGyxRNj3/mHrsSvvfvAmzylRVxmaOMhcgWqjznBljK0jQ4w164TCEFqCBknU QLgusRAYLDQSUGAkIJFGIMyOEZftWYvJo7v+tj2RrMY9pWWKXV7ZOrqAWEAswQiNMAaJxtIRtjY4 OsLVAiuKkVon0SQJgY5phkkUxavXmF5uw9u6FXfazG/ddt45bxGHHj936W2/mb/t7j/d8MDK+15/ 4bvfdxXA6R/54juW/e7G9/l+OH9gyzC906aRycDwyADlYokjnr+Ec193NlEY4Dcb5LMuf+rzTpo2 rYOOk1/3wBuaK/om3sHZB9N70I+XLVwwpG+wMgW2bhtg2qyZbB0apmdKL9tGhomiiHwhS3VslM5i iZxSDG3cxMyubp53wMkn9PZue1KbqIr5V5VO+494fCiTpamyxMLGii0Mkqad/HVtI7E0KMRkGqsf R0TCoC1JLCASGikVrlK4QiEjjQxi0ND0IqRrY7lWEpnVIb4OEYpE7HgeUoISFjI2SG1QBhRJdDAI IlzXpRmG2Eoio4CMiSgFTaSJbr/2/LNf+GTOUUpKyu5Yj79LSkpKyrObu3//6wumH3MCbi5HJmwu MIRgAoLqGBll0+MU8BE0I43WAUEkUNIFmUHrCBNGWDLGNRFKNLB1HR36YBt8bLW339/j8YM3v3Ad sI6Xn/zbub2FBzr/cPd/FYVahLQYG69Rckv4w6Pcd8dSzGiFro4eKsNDOK4ijANybQXOf+f5/PnO uxbONNOym0R/c+LYjuqZftdNt96UnzKdsSAgU+4kqBsGtg2zcWSIShhQ83wCJDgWOBaR1IQmRguZ 1Mi0xIQ0GmFarnZGAgaDQOxBxEw2ahW7ChqNNBItdr1NnpvEbBcwOwoeI2KEblmXY7C0Rsvtr40l CARggYFQSZQAVNJ0NgRC5RDbDraj6K+M0tmWoza85XnHtU89+uEXPT977W9+fsP8GdPZ74jFA8uO Xdy1+I/Lhn5xybu+Mq2vY0V57XVfiNuiRSXHYvOGdewzezrDw4P87obrGBsc4AMXvpf68ABTl5z0 8jNnBJUj9o3upLlipxn40f0MLLh29drjq/uddMo+3NBTLrOtfwuFcomVK1fS3tnB9Km91MYqdBXa 0PUmY/U6ixYexoaHHuLK637mRI27D/rYvx/+5KWLdhxBKO8klBa+sohxiEnMHyIhMUIjjYXWITqK ENq0Im0Ky5JoKUDqxEBEG6I4wkQ+lgZXKCxpUchn0RiiMMYPfUITE6NBSbTWKCtxExSIxIAi1sQ6 cddDC7RUoGzC2KCVSC5uaE2oJMRP+699Ssqzkie3iUVKSkrKM4S+W2+6oDht6rX5kr2yKut4ThOr EGKrOq4/Ss6rkDEextFUSoZtRUG/BWOOxMsERPYYsegH0Y/ljJEpxERKE9jZ+PHP/vRh3aJjr1m9 3yGf9/xohVvzmJUrEvRvZc1dd+MNDaLiGL/p4WRcyh1tDI0PccbrzmLRMUcxZ//Zi17y+Yu+uOPx nvfWT2S75sxlKIqJ8zm21mqsXr+RTcMjbGn6DEWCupPBz+bxHJeGtGgKRSAsYiGJhWzJFk1ynd4g CBGEGBGhZYwRurVFrU1jZGsTu24GvcfbXbadXr/9uFpojIxBhtgmwDEhtg6RJkaQ/KkNoIUgkopQ WQSWhS9tApUhtDOYTBGTL2I62gjLefxinmJ7ftHiH135p++/9c03lWfNJMq4+FX/hqvf+qFFE3PZ /53X3X7UKTe+uSeXY/OahyhmXIrZHI5UCAPrHlrLZZ+7lGEx+4Qrv7/6viP2jR61xmPNyeesO/S1 H15zyxrrJBOGdBSLWBgOO/ggpnZ2snXjZjJCYUeGrOXQ3dnFmlWrGRwb4djnTbn2+cfsN/VJ+Pjt wL7EwkrmUCoiKRLrbiFJYmMyCeCpxBtCWALbkriOhSMEyuhJEWNbCku0rLxbqYdSCkBjTAw6QmqN LSU5xyVrO9hYKKMQscDEQJy4LIrW+WOtW59NSSSTLZQQSQglaGs3RZ2SkvIUkEZsUlJSUlr0X/2T C454waH+wR1iTcMLT/MVRHGAjgJwLOrFPEMq5uFayJZKFa8m6CoVmNnj0pvNEHsVvIpPFGosS+EJ B21ngsc/89OLyskvu6pn7ej8zsrAwnB8hP4HV9HY3EdHqR3HKBpjFdyMxUPrN67b/4VHr5rzpav+ 9zP9D//ihJe8lOU33rDk1K//4k3XnH/6twEeOvIVjESj1BybmoaV6zexacM2Mh09BBmXyFFJo1gB 2sTERhPGGg0opZIoTct+WaARTBT3azBistA/Yefi/0nErg+YCY208/3Ju2LyWFokx2sFaSaPnSyc TZKo1rpEGCNbBxVoJLolOIwWLXc20EKhBQjpYkxEodiJDDy6untZcMhiGB9mZOs2gjgkly1wfwHr rUHvQZl6yWr84c7eF7/nCH/0oUOQeRe/WWfp3cuYOnMGpWI7QRzy0MPrKFz7vVf/35WfedxUsbdx w/rF/3po3+qvXPnCFyya2TaztvrakXqD4dExZsyYwZa+zcyYNpXx0XF+b7pPmDP7UI58/hHh91ZV N3z97QNbzPWPd4Z/gHfeEOtwu5iJkViAMIk7nRTghx62pchYDtKAFSVOdjqKiOMQLQXSUkhLYYTA sm2kEOjY4EchsQ4T0wlbIlGJC7wg6a8Va4SShDpuOTUKjFAtYQQSiTaghQah0UKAhJgkatcKKaak pDyFRz2gAAAgAElEQVTFpDU2KSkpKbtw75sWf7URRW/LRGMoYYHspekU6VM+D4yOsGzzEOu3VhCh S2+5yL6zixw0PcesXEipMUZmvI4IDbglGlbH7S+86u6nda69wJ1/zM13HN5hObMe2TRgVfu3drzk tLOHNn33ikuW3nYH9dFROottNKs1wjAk62ZoeHXa5sy/ZvNvr3zl/Mu+ddm0+vD7yuUys6ZMY8Wy ++9ec849rxw49CcDb73s+oOmH9l+/yPjVR4ZGMELLVyrSKxsRrWPthXCatkxG5O0GhKi1cBVtypc NBIzqU8SkQOiVci/K7sJm0dlomHro7OrsJlAaVAmaSAbtepnknqg5LjCgC0shAGhBXHLfjoWAmNJ FEBQxw5D2qSkbNvIWoUXLDyEKeU2Bvo20tFRJgg9mn7Idb+9gc6ObgYHh5FIslry19/fhmsEwlYM jgxSLpcYHdxGV3vH2iOWHHXND7950QVPdCbEN95qv3Gfm6ecdmB3eWRsbcdYuDlrzZvKlxr1DZ+8 +CJ5ziX/3WfaK2NP9Hj/KGLj/2SPv2lGYyCXp6myaGzcSKK0JJaaWEY0gjrZjEVW2Ug/Al8nTndG EhtNLMBYkshoQh3jKAfbttFRTOA3sW2F41pYwiIIgpZZhECg0Frjui6R0UQtcUPLSMLIRFDrSGNl stTjAGyB0SE5HVD2m0gd3X7rm9Iam5SUp5o0YpOSkpKyC/MyHc01XhORFTSly7aojXX1mPuGx1k5 3KB/LE8jKlEutPFQo86mhyusr/scOjXLfqVOZrZ1UNIQ1X1MaNl7+/08Gi+w7UXRJy/56PG5L+5T 2XbdopFMG1OyOaZFsPVH/8v6lWvxRkZRno+dCYmIqFRHcex29jtwX868+vZvi57jD3nBf51zuOcp tjSbHH3wQh5eu/HweTe+8qviO4NnvmCJfF/fw5uoCEl/I6BQLFEsdjNeraAcu1UHkfSgEbolC6SF lKrVZyaJ5oiJKE2LicjNbsGYndixNmaHHq1abr+/Sw/X7STnViY5p9rlPNIkj2kkaoeIzE7nNAZl khogYzTaaDAGEwuMkAhhk80XaVYrWAaa4z6rN29jtBbQ2TGFzbVxSuUSOqNpOi5jaIKMTWd7F7M7 p3Lmiafxjc9/kTv+dBvT5s1mrFolX+6k1qzPv/l3N5582qmV5q+u+fxHHm12RPBRaZxPaQBz3jdD YBOwiZkTe4zy7jYQH/hD+Q1b/njG6+/7rX3VoVN+bMqHPfkC5yevk3TcNilSpZkQkxpa82g7AmUL dBQSRz5Sg2u5OJYi1oJISowlaYQRvk6c1KSwwVYIbLTSaGEITIAf+SgEGSeHo6zJ/lq2FNiWQ2Qi Im2ITYDRCtlq5KomUxAFhghaQjwlJWXvkAqblJSUp5QzX3X6J2OtF0ybOnVpo1Zf++0ffO9Xe3tM uzKj2WXfWuknzOfZ4EfcOV5lxWjAhpqhHvaSjafRaefJ2Ta1aIThxiDVjVWGxjSDnZIjukoc2JbB jgfpiq3dPYefBpy08Y4OPvnpK5HWwlC5RG29jHkxsXYJqxX6V61laO0jdBdK+OEwleFtlMslslM7 mT53Nse/4hWo68/9xRs/3ccDA1spTZ/Oxv6tXH/7Hbz3wnfwzS99/9Wn7HNTHFQU43mXMJ+jra2H ej1mW61Jo+5R7sqgCTDxxKK/VZQfRgC04hrA9iL+7ZGTJF2NHXq4mt3KRncQGSRWzwaSnieTQkci aDmb7RYA2vl4O/mjadBmhwLxidQ20UqVMmB0BEKihESiwcRINJqk8Ny3XBqZLE3fB8uie98FrN22 jYf6Bzn8sEOZMnUm/Vv6kcLg5Nrw/YApPdM5ZMH+FIRLEArOOvv1iFyRFfevoBlEFMplmnWP9mJh wYa+h8884di3Zm/64zd3ityIy99TPjFs/9yJRiw8p+eLm3705/v+xXzjG+GePienrv7Lucddf8c7 Hx7cdviM9k7+bVXxZZx32Kv2tC/And87p/Slh2e9KZvP+d/8wMe/9mj7PS5bFyLav5SM1wAmSUNU BoRO0r9sR2JUjI5jjIjI2DaOLYj8JpVag0gKsm1FHNclVJooNkRKI6WVpATGEZikBw3CYDkOjmMR +wHj4+NorclkMriZHLYlkp5IRmMMGJFU+ihjo4xu2YAnEbxkzGk2TErK3iAVNikpKU8pWwYHFjQa jdc+sOrB186aNevHwNNO2GzQOQastruVqQwcUrTvvmLFlnPWNtUBFHrI5HqQ1Taadc1odZRsKUOx cw5hXOGR4T7Ghio0xjS1ae3ML3dTMuZpd/l2+hkbsgfO+tEP8vvMW7ixGVNv1sk5eTJSQgi1gVE2 r3mYNmHRHK9SyORpSsNwvcKhRyzhpNNfybz9D6DiefTdey9WPs/AyBixk2Ow4XHhJV9mzszZKCUY 9zy0lWVovE6mLUNsNNqCXCmD5zUwRElkQyhsqRBCAQajt9e5bE8Z235rdnUxY1IXTTqaTbBdDLUe n7i/623r+EmUQG5/bKIOfIe1aiwkUiQ1H7HYfu4doz5a66Q5pJho7CkwRqBEIq6EgK1Dg3S3tTFa rdPwAoSAqdOmcvvKlfRu6+B5Bx+IgyY20NvezaH77UtvuYwIDBnjkC3lePHJJ9FfHWV4ZJChWp2O Yjv1ag0LvWBLdQPnn/3VFV//0du/CyDu+rJ9xLbMTXaHWlKNfYY2bVpyyVcueyFwy66fk4PXrz8u /u5P371g1owlY7k8zVDT6BuYuet+Exz/46+d1rlx3w+LyDtcR3LFv376083vf+hD3320/R+bqzBi NKlH2iFqAxplDMZEaM9DhgYVGrKBoU2CUw8YGRhifEs/nhJ0zZpJ2/SpGKWom4goitBoojjAcRQx MYjEtM4xBlOvM7qpn/5HNtDb3YMqlch1gMq6NIQBDYGMW00/EzOJJN1QglFIbdAixKTeASkpe4VU 2KSkpDyl+AbpG0MzjnGy7t4ezh659LQll5+97IEjD/zvL/0QIH/cKzuKgyNKS7mgNj6AtAN0AQQB TauB8CTaxEg3T80olo0FrBzfyrff//bzN95/18a9/X525T9Puen4u9YXO9b5IxTK7YggxAkbZHxF /8r1bHlwLV3GgkaV9rYiNb9KYNmUZszAnTebh+OAoDFO0cqibZetW7fRNm06hUyORqjJzpzBqGtj jEDnbWINOaeA9pq4gDEhsQCpJKL1MySMJIIkzWji0vxO6J1uty8c91CjvcuicnKPx7qILnQr4qJ3 EDo7Y8TO5wpbNs8TRec7PStAWooIiFtX740AhEy8CqKYjDG4rgNeE9eWaEcijWJL0EAVMmxuVjEP r6Yn43LwwQfTaVt0F7JkTEDTr1N3XTwDvQfPZOFLj+S2m/9EZayKzGVRMsZ4AVKx4MY//OjD777s lPVfuGDmH/e9iy8EHaUlG11BLl+k0qwt/8gffzj+4Zeet/N0nLjKfcEpv/9sXOpZ0j/YoGS1YeeL S7eK4av3NDdveXjwFeFI8OFHlDy82NlJs+YvnOJ0//1f8IHXEx98WWLHjUZohRaJqBEt44acVLga yhHkGwHexg2sWv5Xtm7qA9em7irMfkPM6uliJNCgYwodXWwbGiZXKtLwGxRyDib0KToWqtGk28ry 52t/ix0bRsRDbPF9embMYN6ihXTO6MXJKMaUoRGHaCEwOiIKDRksdCzQ2uBJhY182qagpqQ8m0mF TUpKylNKIAxGKJxMDqPV0/LH/5NnvH0dZ7Bu4v4Nt/z6gpNOf3t2zcoHZWc5O394ZBtt7R34XhOU QiQtAtHSxhioShfPivjp9BNuv/jtb3/yen38nbz7TW+55l++/RVMZ/ZFZuv4cblmc4ntB4xtGmN8 w0ao1chYNqW2Mr72qPsesj3P4ce9iC1BneUPraZuW8zpmk6+rZ1yZPD8kGbUwCq1IdvaaMYGEycL emUS9zBlkj4w0IqiGMGODS8fHf0ot38jj3cV/W+4ym7E4415+/Nm14gRSRQiqd/RLVvrJAoUyWQf 1ar/GRgZxWRc5na201YqIozGb9QT22kVU48C1q9djyxkmbHfPMLQMDIwTM4YOsplRrdupqOnc8EN P7vgin2y5126oL1j0er128i7BeJ6Eyq+Ni89b/muY9/vjcvfT5+/JFPqQNZDHM9nfLDRd9vFH/3v 3abt8pVT56/5ysVTD91/UcXJUG94dFrZFb+uLrn26094Rnfhc/+B+W1SAyO2G88lZg6tPkUFN0tU qbL+wYcZf/BhrMFRqNYphjopyJGGbKQRfpikLBrQUYxs9bGxbTdxN9OJI58IY6QOcDDkwohgeAS0 puJH3FurIKb3Ulwwh9yc6TiuQ+iHxMYgjQQtULEFxMTCAhWnIZuUlL1AakeYkpLylHLqly+94JxP /L9DnXzhKqWsp92i/9G44Rdfffv+hyz5VbVeXdNeLlBvVJL0IpG0Y5QIVKtHhhBJPv6dd9z2tP0/ 9idvesc1d77yTR9oLnzVB6wRcY3Z5q8YXr2OxuAwtgAtNSPNMZoEOG0OZ7z2NBY9/zCOOepITOiz btUq1q1bx3ilgpASN5unWCpTLJYQQhAEzziX66ccLZJtR4EkzISlsUQagecFjFaqjNUbNKIIT0pC O0MsbSwrgyNt1q5dR81vUpzSxZQF+0A5Q82J2FTbhu8KRN6hWh1eOPDNS74XP7L58O5MmfmFXtqr 1vKjDjv9E3saW3bTujMaoQ9RTDReJ2iw9F+/Wf/QnvZ98wH9/3XI8w5eVPd8ukvtOKXO5d5Jp37W XHJY3989ORd+jwnZO/ElmrRjFkmUzI9CQh0zWq2wbctm+kdH0BkXp1wmtG3qOqKhNX4UgVAIabXS HiVCG2wNMhYoI7GEhRAKP4iIlaLmB2Tb2ih2dBIrxWBfP9vWrmVkZAQTMSnaITGJSElJeXrwtP3R TUlJeXZyyWEv6PvYq46/b+Xdf379b379iz0uqp6uXP/TSy+ct//Ca1BiTRw2UWKnZiiJ0EEgTAza cMySFz3tr9quOmL2LX/47H++sn/FA7I2OISjIJN38OMG441xItPkrW95I0c/fwnzursoRCFnHfsS uiyHoa0DDI2O0QxCCqUiHV2dCCHwPA/Zijzs/iMjdrNOfi5ixEQjz1br0Zat9PYtiSS42Twxig1b Bli1YTMjzZAwm0NnctTqPtVKAy8IGa/X8NGUpnayz6ELiIoKyi5tM7t4eMsGan4dyyjG+obI+oqB lRtxosLSL59x9HW7jk3037pI2wrXyWBLRS2ylm/4ZPONr9/68ZW77fu7lQv+uvTuRdVGQHVwhEot vHtmedojdy/e/4f/0ASde+EebbsnxGAsNX4YYZRFplSEtjbIZ2kqwZiJGDMRWDaRY+MJkI6L67rI lmiMvAgTakRosKTCUjbScfExyFyBSAkixyawFZFtQTYHpTbyhRJKWURR9Oh/W2NA63R9lZKyF0i/ eCkpKSl/A3+45isXdnT1XpvNOQhhJh2wZKvXCiQLGyfbdsvvlw7V9/JwnxD7vejNH/fqVTeKPbAN 2DG+bjJ9RjennXISB8/Zh6zXZOVQ9uXrKj0nFeefftL049/2ulGnfDXT9lmay+cxCBqNBvVGA60j 8vn8Tud4bFvm5yax3D1iA0l/nuRzpbAsF2G5VEPN5pFxHh4cYqDpETpZvFiwdv0m7GwObSkCS2OX syx+8REccvRiRv0xhvwxTEbQ1duDMrDuvtVUNg5y0Oz9uLb38nfvaVwzHtx4ZIdUi2I/YGhgGw93 XXT2WueDe4yuHrKl78UH9E5fMj44yuxMO7Pys/7669e/+sx/eHI+d2MrciVaUaztYnAicmO7WexM HqdUxurugozLeLNBJfSJi1nyC+bSNn0KsW0TK4lBJhbOSqEMuEhknDQpMiZxqtO2Tc/cfWibM4cx 32N0bJy672N3d9MzZy7t3T1Yjo02SVR2Iloz8e8d76ekpDz1pDU2KSkpKX8jQWNYtrcX1wyNVBdg QBuDRCQN/DBobfjwpf3vesNLjly/t8f6eFx8+daDZLP/XBM25wtidOyhdUy+lFs57cDn/fhjh33/ S40vz5b73zag3/ext8hvXfjQEGyBacCh//LDWd+67hfdOXeJL6DWbICyUUoRRn5rNbrn8ybuuM/d a2ta6GRqhEkME1rua8JIJIm4Ucqm0fSwhSDX1kHkN3hkcJimgAUzXObPmcPNd/yZSAq0hIiYbCnH Qc87iP33mUZjYBPr7rmXjnwBhSGq+4QebFmzicXnvJ7vNMdccf9BPa8c+N78/NDa2WO5Oo3OMjM2 jbwo8Dw6ylOIPY3d/MwPjvrIFXY5L3y/tk1mchEmFvZmd9ZP5/dOX7Rh6wDZthJFO8cvrih9ivMe +70/IT71LsUD65gIik58jIzQJDMn0cZgWRblqVOwjaDW2cX4tmEQmnJPF12zZyHbiuBmCLQhiA3o CFtZKBS2FMRxSKRjGkGIhQbXZfr+Cwh6pzLc3k5ldAzLdumYPo389CnYpSKeNvhRSGaHxrK7Ykwa sUlJ2RukwiYlJSXlb2Tp7de+d/ExJ5cc28bzwwUYg0AhhcBog9aa4craZ8TC5spvvOrrlm3PD6MQ WwkkMWHTp9DeveKP//upi+BTcNbEwnL3RvY6kwuNqRFhsJ0MODZ+rPE8D1s5T/XbeUYxmZIntjcb 3bHpqNaGKDYIS2IcFyMFzUad/loTBgeZPnUGvrIIiInQKGXR3dXB2MgwXZbiX1/7Gq72PFYvuw9v pEqx0E221MX69f384idXc87Mz4wHd43hWjfgOgoT1JChTz5fgHyRSrNJ4GsaZGSxnA9jJ7L8SGqU wXVz/gvL+UuWPnAPTO+gHvoUCw7HnPvA/73sglvDeQctvm601NTDw31zRgb6Fhmj7CiyY/uEM36+ vnf+UPSWj6we2zS0zWy4arf0NgBe/nLE/3x5lwfNTvPmeQF23iHX1k4hm2fajJl4tSphGGLls1iF LJFjU481YUscSQO2UpjIIIXCGAlCEgpDaAxaGoq9PVjZHN3Tp+PXGihhIbIuDWUIlMI3hljvqW9S a5TGIIR82qehpqQ8G0mFTUpKSsrfwbJbr33zIUee/GsdN+Mw8A4AQIukiaOJcZvPjPbjXW0dfTWv uRK/ekCxWEJISa0Z3l287ZNv2dP+4sIT8qVvfN2u/Py4qQeF179+bm9Xb3PjKE2tUYUCMRKtNa7r oqNkIbpTY8uJXjRpps4u6KT+A41oNf6M4hg7k8EYw3jDRyhwSiV8Y1g/OMKfH7ifqolRroNtS2xH 0NPezfLb70BWx2iPDftOn8n42k3oSBFp8CpVCk6GFX9ZRvch512un//CWzbp4bGHRtfWt3z+mLV8 +g3ypZlXn+b/+Lrv2B1TGKmM8+C8151t3tCzZsfRirH1ZeYW9OL3/OAWu5BdFPmaumVYf8D8a049 /Khs3y2/eXVUEHZYH19YLubRtksQW1SW/n6RY/2R/Kv34UB14PLFF35s0/iPf37h2s0Prt1pOr72 +pBqIkT0DgJCt2y1dctOWxtB1ffRnkfBdXC6OpFRhFGSqg4xOsaLNMpKmm+aOGn06QcBwjIYKRC2 g1GGMDaEUYh0bDw0QRyRKebJZnMEOqbhNQiMBstFZRzMDsZnxkyElQwC0GHw9PSyT0l5liPSPNCU lJSnkqNPPP0nw4ODB81ecOCPTz3umPv+/W2ve9o16PxbmLX/Mdfms7k5odc8QMdgSUkQNDj3/J8d fPF/znpGuL698VUX/tt965a9LQijfBj57osWnv3Gb/7f+27bcZ/rzn35gred9obZM084ldf3bb5h 2epHWDdSp6lcIgmBlIRKEIuk2ihJp9peDA9JGtGkqxWgnuOpaNoYLFthNMRRhIgVjm0jjUUcx+xY Brt97gwGsEyEaNax4xCtNTry0fUabqG4PNjap+ctOfznRyx43urbbt+w6nW9uQM/+O5z/9vKlBYM jjfJd01Fa83c/Y66/M6f/8duYThx0qypR7/4vF+rTGHJUN1jRGXu3jpgvdl8/p27fZ5fcdVNX+7b du87mhmJowUP/GnZfuYnV60BOCVsvmjgk594/5Senulh018S2FmGpGJbxiErBJ2bh9i/kGd8bHjp bz4ljjDq4kmlIJhXOuFbF49vy+bQJo8WKnnvQiMIkznBRhiJ0ol1tpjoQ0SS6jhhob097VGgJl3n gFZVXKA0kdLE0iCNxtJgaY3jx1gacpkskTCMNZt4yhC7DmHo4wIi0tgilxwzAscxBNEYWWGWL3/z axb/sz4vKSkpT4zn7q9KSkrKXkIRNJsHrb1/+cW//MWPzt3bo/lH2bjq1pOV4REl5Zo4bBKFTaTQ LFw4b28P7QnznV9+7lvL7r3l+UUrc8fiOQd9f0dRI84/377or8uOu+x9H5778YMOuuFl61bdcM2K e7h3aABPqVYPFokRAo3czfHssQzQnhEhrScJaSTKQOwF6CDEEQrHVphYo02MZSUJFWbCBWyy140g FoJISnTWxXcsfCnw/IjRoXEevur+C+69+MPPv/q04z/zwQM6r772LYtWnnPq/j+fM22f5ZKIGdN6 MFETE3msu//ml53x7vuP23Vs5oaNW4purq8xNkZnR5kZWXV4p93/PfG+OL/rvnMXnnB7MDxGR65A dXSU2cce+ZmJ535jZ2/7y6c++6o5x5z5gYxdviIcaSzP2rmluWqTXKDpLhbIWBYqjm0+v2qXCEcu nnjv5lH6C4lJwdzqAaQgkpJQSqLJzyWTtVzbDSy290OaEIzJuZJ5ndhUIU+sBOPNOnWvCbbCzWax bRtUq//SLqYBk2eII/WYH4CUlJQnhVTYpKSkPLXo7Z0ppJTh3h3MP4f7//rbk5uNxn2lYnFNuZQn l8muqW6pVPb2uP5W7rjvprf84MZv72TBfcmS445c2Ahu/leduX7reIPrb78Tu3cqQbZIKJ3JhfbE ItIIMFKjRdJ8cuctwezUneS5iTCQsR0cFK5QZCwbW0jCMCQIAmITtxbdutW3pWUwYJK5i4XEuA7k sjiFAqWOTnq6p9J1wpzLxC8rr9j1fP/vY/d9yGs01oReFRM1QEb4snnAn+/+6Be/V3zLgl337zjx 9CtKbeWlwvfIuBYzi9lFh/RcesWu+0WHfvWP86bPXM7AEFPcDPu72X1O/r8/n7XjPl84bPYtv7zg 399726c+utg95MLze+e++F1TexZcMb5l+M6NGzevcGbP/pp5/8+aOx340t/oHR3QILmzYxRwRzvo WDIpsnVrM635EiQNTyUGYRI3gkcTSxN20gBaa4xQSGkhpYUSiataEHgQ693EzI4iR0gV7/EEKSkp TyrP7V+WlJSUvYAiWaAJtNb23h7NP4uNj9x15rzZCz8LZnmjWV/7pjdlN+3tMf2jvHj2e8vnv+dd 2ZFKnYGRKivXbiRbnsKadQM4hU4ioTBITEvUPF5/mtTyeWeipo9tBI5QiEgTBSHoCE1MbDRGmMke NzsyMY91v0kt9GhGMZGwyLS105PLLDruoV9/4twf3PVpMXZPeeI1R75s9frDlhz3FWPiNeW8jVQx Vnse0WYd9JWznJ/uOrYfHDz7lqAer4hHxjG+Tybr0OWIhe986Qt3EkFf4+19uVzxHl2pkJGS5qaN i/YJx5Y82nu+9Zjx5X8+Y9GXfvcvx7/3jssvfsGNV/y/w376jvO/tvuem4mlJha7yuKWBTRJNHBH cWN22Gg9rwwozaRlNJOCxgA6qWlCTz6vtEhS27QkbHhkLJtSLk8xmydrOeCHRJ6PkiCN3knM7Gz9 /FyOR6ak7D1SYZOSkvKUIsT2S6VKKX9vjuWfzS9/fdm3lt9z8+J165advLfH8s/gV7k++buf/+AG 7Cxt5V7K5SmMbmsgTY5GLQZjTdbU6NbV8UdzikrZGWEgboZYscQ2iiiI0WGEZVlJkbs0xDIRN9uX 6xplWpuGrJshk8kgLEWgNfUoIrAs/Gbt8C0P3vHBY/7rNzcdO/KxSXHzm59/9oqx8S2EjTGMaVKY 2smM5x1IZt60+IW/+/E5u45RHfzdC7NGrchFGhGGeGODS0a/e/kRu+73s3ef/tnpB8xdOl4bI1Mu sLHa3/UPT9CdF7QiVWYnYSdNS7BogTC6ZUyxs/SZEDzKaKTZPmcT+xqhQWiUMShjsLXBam2ONjgx 2BqyRiKbIY3BYbyRUdxYk1MKRxtcIWAXUbMnkZOSkvLUkv4CpaSkPPW0ct61Tp0Zn86Uf/g/+q7O fV5ulUrcu249963dyPT5B+GWeohEhlioJFqD3DllKOVxkUBnqYyrLEwYoQw4joPjOCAFkQ6TZXhr EQ4gWrJRtRbtrlK4tkMmk8XKZNGOS+C6BLkMYTFHobu0JPO1zu/seN6TTnzZZ04/5dXv/be3vO3S xUuOXDq9s4uejLtIDg3P2nWMf3j1vWP7/WDLWdXh2p0ZP6LY1bn01rUrBnfdz1TdNXEm87sO20XF hlJXxz8erji1KCeigLs2MZ20xqYViWG74Jn4t2xFahJjgcSZT06In1aapCQxCpAmETJODHZL1LgR 5LEY6x/g3jv/woPL/oo/VqWgLFxjwA8fNVoDEIfhsyYanZLyTCJdVKSkpDylGLPdCktKGe3NsaQ8 Nuaw2WMva1brsx9cR1+zjuloZ0XfZkT7FLKFIlFtFEmcpKEhd6tbePQrZxPPPHfTdYQBEUH/+j7G mhU6e3so93Thm5gg9DBKIkRrnsyOC3bZskCG2ug4xgIlbJSxwbYQxiUiIiQESyGVnir2aSubDeNj AD+88opvT4zhU1++9YO3LbteTlnQrdfZ8V17GueXHvnymrZvnnDymXM/d5aOhis3vPglv93Tfr8+ 5fSPvHLdV/etjFbmeJUHusRtn8may+9q7mnfJ8ShoO9rCRqx3eZZ6MTVTBpNq+qIuCV6ZCv9a0lk PxYAACAASURBVGKOlJkQPkmqWSxBiCS9TRmQWiLR2Do5hhTJ6+w4ETkyiKhuGyZY8zBBPoc/Zx9y xRwyiImVQVg7+wPsKG7SPjYpKXuHVNikpKQ8pUgTKESAxBDHYdrr4WnODR//xO3TjjqBwdgQF3Nk XUUjjogCDymSBWOy6NRMZN/sWvswwcRVd2GeHdGdiYU17Fg/lFgIxzJ53kg9WfBuaT1Z85GJDEPr VvHQ3UuhXsV+/mJ6i0W01MgowikV8EyShhUjW3MqkTqxLFZIirk8kdFEWEhhIZEoaUEQ4sQNCDya fkWyatsejSw++u/HfEacn7mUD3wdI7/1qEYe42+9aQTYQx3MDmTz+tf/eeGZ39j/RYvOv+xLNfOK j/79ogbgc59DnngvwgjQcqfGpYnTWTKf0mi03vFxOWm0oKFlyycxcrvocaPkb+DEctIWmkmThiQa hgYdhygTMZEKqIRMojMCpG2jJ2psMCRNesWkuNFpjU1Kyl4hFTYpKSlPKZ43FBdygnq9hpPZ26NJ eVxmbFUrt4wjeqewrVolmy/SFnioWGCkSUSNAY3Gegwxs+O/JRptntm50BpAGrQWSG0QrbCBFhBJ iISgoSMKpSLVyhgqCOh285SMpLp5ANFssuq6a8mEIb6OGbrzTgq1GnMPO5T2jja21ps4+RxNCWGk EzdBrbCxUZEmjjxsKYmkphGFtHeUaIzV6JAO0/Jlrj7iky8+PlqFIzZtM1n3UVfZ5uuHh3D4P21e zlt12/Lz/hkH6r0Qpd+MHUtEnDjBTVgzx2iUiCkpm6hWY3xojNUrVzFlyhR6Z86kbeoU+saGCV0b YztgSUwokX5EJoKicslbLhqDh8YnwpeChvCJdEBOCoSjsIGB4X6wBViSKTNmMhA0MLk81dDDkRJk EjkSxhBrjYwNOkkZTNdXKSl7gfSLl5KS8pTy8le85Mej1eG7Vz+4aqHf8NY8/itS/lH++t335c/9 WfPE+37ztav/1tdOd9790UgOYISNdFxMHOKaEGEgkGqyUc1jiZQ9RWeeyaIGkvEbIxEYhJEwcSuS 3vMaKJXb6N/aT3d7GcIYKwgRXkRbrLnj+hvJew3sMEQFIWHDY9Rew6Dr0r7ffDo62tnWbBIrhbAd LMfBBIKG55OJFTk3ix/VwRKEUUTDD4hCTRAGhF7Aq055U/PqgfffvZen6e9noBdxsEgacJqJpEWJ EeFkk1evUaVoKVavf4RgZIT16zcyo6uHcHSMgmVTtxSBLYhshXQUtuti+QZCaMQxWko8oWlKjVGQ y2SwpYtq+shqk6HNA3gjI1Ct0jVvAWEYYrtZGs0K2DaxDsEkeYK7GQYolabZpqTsBVJhk5KS8pRy 0Uc+/jcvrlP+Mb6wctZ5fv/Vb9tv8bHvmb7Pvr+6+Rf/e/kTed0ZzdOPnse/vdSTkjAOcW2H0G+i pULotE2HMoCWCGMwyCT9TEDSqUfQGBlnZrmDyrZBZrW1owdHEV7A3Tffgt+/hYJr4QqFUGCiiPEt A2ywbbTj0OlkKOQcojjGJ8K0GnRqIlBg2ZIwNFiOjQpjZGxwncSIILAFjY8d/H7xocrZ5tOlZ2VO lBGgXRsviMkUCujNfWAs+h9ez4FLFmPbFrGOCYKAIA6JpMQTEmEJVBQRiRiTdbFdB2ksTLOOMxri GkPJ19iNkE33rIb+EYhg/znziP2ATC6LDkJsO4smyd4zrTQ0aZh0StM6fqZr95SUZyTpFy8lJSXl Wc4ff/ur03zfX6AMx/Y/suptvdP2Xf3Vb/zoDY/3utp333J+3nhHawxxGOEqCx3FaEsSWeJZUSfz 95L0PJEoPdEwMxE1E7dSa6TXxKo12a+jh/qGTZQjw5+vu576+k1kMxlUbFBaU7Adym4GJ4yp9W2h b+VqNj3wIMVYU5IK18TEfpNYB8isRLswHjXwCRFKYguJ1Ias4yIcC52xcaLBsw7tvPbivT1PTxZa gHEtYtemZ8Y0KLeB47J57SNUtwxiVX3cZkAmiHGiGMtECGlQrsAuZ3B6Cug2h3HTZHR0ENFsMsMt MMcqIfqGWXvbX9j20HqINKXp0+np6SHSMVprHGlBFCP0rr1rkn8LA0LrdH2VkrIXSL94KSkpKc9i PvyNe471m2FPFEEUQnWsuqC3Z5o17mXGHut1Ysa/zc9m2dctF5MHWlEBIQRaCmKpnuPCRmJpidJJ i8dYCAIFkQIjNLbRtEmLUmSQA6PMdkvccNUPMduGyRooSQsRx0R+QBz4OAgKUqDqTcbXrWfTPSsY Xr0Gu1qh07EpSAEmRNigXfBkiGdi/DAGo4l9jziK8OOIitDIrjLzZ7cdn/ngV+bu7bl6MtBCMhL6 mFKe0LHZ9wUvgDAkGBlj2c1/ZOsDq2n3DVOMzXTp0o1DLojQtRp+dRyvMk59bJiCFMzt6mZOqYNc 1WN09cNsXrGKvtUPoYOQ9u5uFhxyCLFrE1uSpueRzyRRG7QBbRCt25362gjxrIyUpaQ83UlT0VJS UlKexWy6/+ZTXdc9wPeh6flgLFw3P/TBd7/6V4/1ugM+e87JtaGNR4qOXizLIjaggxBHWUQIYmmw 4uf21TFhBIaWc5lMTANAY6GRWlOUkmzdw6163HrtdeTqHkFlnOm9Uxkf3kbetQnigDgIUQiyQoGS eGFEMDzK6jvuZNaiw5jqHkAhaxNpQxj7YNkoW6KkjRGQUTYmTqJqsYSqCbGUIjs+fHjXvm1vAD6x l6fqn04sIJSS0cij1NlOVgtGFuzL8P2rqW3qZ11kEGGM09mGO6WDjrY8JVviGyuJrCHwUORCQd7z qfcNsGHVQwyu3UBtZIQ4DmmfPZPuufvQvWA2YyZAZ2y8MMJyXUyskcq00hC3O6IlbYcMIk5T0VJS 9gapsElJSUl5FnPb7645NYpjBDZCSAqFDAcuOGKPvUgmENeeXTqmdvJrdCFH1auTybUTxxrP93Dy GerERAZUy3b3uYqBpEGpiCfT0BAaK0463ZtKDSc0LLvxRqrrN5A3gqmdnQz2baJUyqOVQDgWRBqt NbaAnLRwpMCPDUObt9IvVxCEHuW5c8h1tOHFEBiDkhLbcTCRIWc7xMTEOsZ2HHxiRk1AoBRdXvNE 8Z2XfNa88eb6E3lPH42qMvrk2EHrN1x52I+/94mrntwZ/PvRAkTOZbzRpLPQgzda47DDD2dFLcRU ajTGKtx/+53kO8t0TZ9K57ReCp3tlPI57IyDUoowjFn30H2sXrMWr1JFGTAmho4S2JLuJQdRmNpL td1ltOnhZLJERhOGAbayMC0TDWgJGsNuDTtTUlKeWlJhk5KSkvIs5ZJvrDgjMljKcrBtl2alQj0M 17z+lWPfeKzXzWhccEZ7ZuPRo7bN+GiFfLuN8iN008exLHQYojFMWqI9RzFCoo1p1dUYjNAINMrE ODqmnM3wlxuvY3TDBopSkEdSHx6hs1igGft4WqOUwrEVcRBDGCJRKGVhxxHdrsvW9Rup1KrME4Lp xQNxbcV4GBAIgbYlkW/IWRYyNoQ6xsraRMKiHnhIx6Yjjo88YsGVZwHffqz38vM/uXO/e9nb3jAw sOmo4aGtx0sl1sDTV9gAaA2Wk6FvcIB9urswosqiY4/ioaUrCOIIr96gNjpObbzC+tVrECrpQxNF ATqMKGUKoEHYCkFM06uAq2hfeAgHHL6YwJWoYoFRP6KpDJYlkbZFrVLDtiyiOElHm+yjakxSX5Nq mpSUvUYqbFJSUp5Sjn3F2T8a6Nu8MJPPrjl0wdzl3/vO1y7a22N6tnLTNd98ecZ15ja8CN+vkbFt 5szZd91LX3N532O9bv7wI2+qZCT1OCbTXqLarCO0ws1m8H0faVkooSF+7pYRGAF1v4GbyyMs8H2P OI5oy2XIIaDapD5cwTSb0PRwLAtHSWJp8INm0ltFSXxp0HGMrUAiWzUbIbYBEQi6bYex8Rrr71qG CQLmPn8xhWKevso4obbJuDm0F2GMxnUd6mFAQ0Y4mRx+FNAkZNpDfz2Po2Y/qrB55wcvevX1Pz/4 M4g7FyhlUyq2sWlrf/yz32969WteOnOvuRjato2UEh1qjPj/7L15tGXXXd/52cMZ7vDGGl9JpbFU mizJliVbdmHLc2zAhIShA6uxO50OoRlCkyaQ4CRA0isEWN0OwQYWdC9IAJNmcgNN2ha2jDG2ZcmW NZaskkoqqebhjXc6w97713+cc+97JdUryYNUBTqftY7OrffOuO9R1f6e3+/3/WmUrhZBoYJCewBF 0m6zmg9ppQZtu9zw9n3EIfDpv/gkfjRi0OvjhiMocrQ2tKKITtRGDR1ZltGzgWjnPLteczvzey8n 3j7PsBUx8J5QZihtsUlKWZaEELDWkucZIg5CQIJHggIveC/44HHlpv1OGxoaXkIaYdPQ0PCyEkTp vMivL4rh9SeOJ/mFvp6/zRw58uQtZag7pVuLMTC34+bfP98+t/3R4e9dWLhULy6fwGlDqG2GlQ51 93ddOYJNqmtemeJGgM7sNIPRkMw5ukmM0oaw1sdlGVNeOPjwQ/ROn8LiSWyKUh5UAAQnAVEWYd1N zauAqhuemgBS5pgSWlrhBiPWDh3hRKvFliuvZGHLFo7mBaNiQD4qiaOIKDJ4CaA0OkmQALkqGKpI v3p4x+seaN9zzr42H/oP/+ajt9x1979bXFyj3U1ZGwxJ4/j6X/7FD7z3u97+Xy6YsCnLEq89mgil FEopUKpqHSNgqy6pIFDqABZKo4lsZcV9+7e/h9HqKssnT3Pm2DGWTpwiX11l0B8xKAdcvetytk9P 07lkO+kVO9ELc/RTxWI2YmV1mZmZOVRQqKCxmMoBT0JlFFCduWrOWV8XCnQdxFTqlR3NbGi4UDTC pqGh4eVHqimB1rppYvcS8ZHun27t7Vqb1iZGRKE12Dg98Mjon98FP7zpfrPPfO4HVqOwz0238Urj lUbpcf1AtY0NNIlowMjlxK0EVUIx7NOxho6JGC6d5qnHn+DoY19Bra0yYy1aB1zp8CIYa1AqVCKx PpaogNegCJVkDBrtPRHQJiIbFfQOHSUfjdAlXPrqaWZabYYonFTfkWghlIGAh0LhnSJOplg7evR1 l931K9/Jt7Npw85rrnnVPYtnPn9jFCUsLa8yOzfNga88uu/lGMfNCKGqPRpLaKXUpKRLC1hXWW2P xeHIUgtH0KKJrEalU0RbOlyy91KuEEUMJMaSiiZb7IHRFLFmmCj64ii9Jup0WJiZoxjmWK+wASIA AeehQFDBo7RCUy0KRUAmAkwp/cpU/A0NF5jGtaOhoeFlxtQF15oyNC9XXioO/fZNN6L8XmMVyoC2 ijRtnTzw+6NN09DUjn97Y2f3pdoZi0naSP1PhNPgtODrSaMN1aJfwbUEQQXyMsP7kkiEbtBMFYHo zCpLX3mCo/fchx3ldLSllRhc8IzyIQFBR5pIG4wXrFdoXzlqBQSP4BACHqUUqTF0o4iWgAyG9I6e 5MSBJ3n6of241QGpiel2u5jIIqpq3BlhCFlJKIQ4mcJOzbK8fGLP+e7nsmte/VmMJojCS6i+e230 T/zqZ9/0co3pc9FaY4xBa13ZjNdCB0ArhakjWwoIaJyB3Ggyq+nHiqVQsKQ8K0ZYiWApEk4Z4Yhk PB2GrG7r0Ns6RX+uS9Zp4YzFeXBFIIxKoqCxvlp0/bwr6nNuqKXR1D+vm3QqQJlG2DQ0XAgaYdPQ 0PCyIl5VDVBEo5peDy8Zf/WHv/zuNE1BVdEaYxTbL9/zifPtc+1/+ua/t3biyL6oM4MPCiUGROHV WNxUtSWRV8RevaKFDUCrlTBcW0WNRlzS7pAu93n8Lz/H4S98mbgQph10lMZoTQgOh4DRKGUIRSBx mrRUxJ46zUlXaWkavBa8DihrMEpjlaJtDLGHpcPHeezzX+DgI4/TW1rBS2DkCkZlRhzHdOOU2GtS EvLcIUkLaScddax962b3cmrv//j7cTL1ZJYVxFHKIMuJk2jPoUc+dcGETRRFWGvRuir63yhsjDHP L9QXjagqPUzQuACCAmshbaE6HZjuEKanyOemOGIcR21JL9JIktJOO0ybFnGuCb2SKJjqu6pTMoMO QADx6CBoqcV9kOe5oSn/Cv+fo6HhAtEIm4aGhpcVMZEPtY2QiDR/B71EHHzigTc57xllA0qXE5Q+ EC679VPn28c/ff+7abeI0g79Xsb4n4hxj5ZxZw4tTcQGoCgKup0W0zaid/gYT33hfk4/tJ94eciC bWFGBZLnKOdQRmMiizYG7z0uK0kLSAqFdWC8TKI2DqFU1efSFzhfoIKQaEuqLZLnsLJGOcyQ0iEi +BCq+hogFoV1irZJGawNyL0QTh1717u/cvd3bHYvv/M+PZjfsvBYEKHVnapEVoDH7r/3zpdtQDfy bf8+eO/XhcI5alZ8LQIr2+1K5JigiYIm8TAbVUKlRULkFC5zDPsZq70hi2t97NwcZZrSz0p6ywPc ak6UKWZUykxrCqUMTkNuYRRRNWCldj6rBc5EzIT1tQqN3XNDw4WiSQNpaGi4QDSa5qVkNOjPO6/J y5J2FFG43H/yF/7BZzbbXn3wo1fceskuCg+UblKgDRqv/GTiKCoQeYMCilfw3E0DeZkz35mmWDzF k/d+iaUvP8pMLsynXVR/ROoDhfIEq6G2Gi69I1ERUVAkUtWI5ARAV3U2qpqkV2vFKC9QCDZKxjXr bNkyR7JrN3NXXIltdygRVGzRVlHmBTpTxFhUKVgdkbkRnU6H8pmDb4M7Nr2nnbuve/DMmWPvBdDW UOQZJ08c3f3Sj+a5GQ6H5DohUZUxg1YaX/eK8UEQrc+yrjACkRubL2gkz4kUaG3R1qBMTIg1YjWF VRzv9VFK0VUxXauZchpVBorgGOEop1NGVpPrgAGiALYE8GgvlZAUhWip1NU5IjcNDQ0vL83MoqGh 4eUlKHSdMlKaC30xfzt56/f/wp1axSaJY9pxwkynzdTM1NPn22ffD3zbnclgZZ/TmtFoxOz0DON/ InQtcky99lqqmhtd1TbwnMBb2LB4tf4Zqv11GC8aFWwVHUCvb6+qPZQEtARsCJN9lOjJ9hsZpyVt tjyXsauWDQEl69daKk1ZmyYgGiUaHcbLhroKCVyStgjHjnP84UfoPXsYW+SkWoMvKIsRrSQi0qaa iHtPWZaUeYEXIU6TavxUmIzt5P4ARKFthPOC84I3hoEE1pTD7NrGNW+8jblLtxOMYjQaVddkIjLn yXyJiROyLGN6apagNL0i58xwEKtrZq7a7Bl483u+7+6AHOj1l6vaoSjCo8y//6/7X/50tD/9KT27 sPueaNgjciNiCiKdo7RDKCglnzwnk2eF6nkxdQ1YK7LEymBCgNxRjjKK/pCsNyBf69M1MR0dE4ki lI48L3HOoWxEq9s563KCWl+Pa8+MCCY4opAR+4zUD+mUI7pFwcKVex54eQesoaEBGmHT0NDwMtNK UwiCKz1F/Er31Xpp2BXZ2xJl90oR6EQRrj/gxiuvffx8+xR/8Ym3qzRGW4uNNEWZMza1taGqqYl9 lYIzjAODOOC0RtBV/QFjwVFHHHTAmfVF6kmokUAUArHXJD4mIUVJNJm8m3aEGMVoNMQXI+ZbLaLS ky+v0LFVHURWeEoXJsLjuSLGSHWe54mbDaJIiSZxgdQJRgKi1gvPc2MotKH0kEZturaFzgOqCLSi mDROSIqSbasDioceYe3h/Zi1FRJVUpCRGYdPNT03wuMJpSOUjsQkGBNROM8Ax6ijWIscmZSIeHTp CYMCNypRwTDo57Rb09i4xeIgI5tqsf0Nr2X2LbexcvkMJ03BUDmUAYIwLHOc1fhWwprLKYKn9AVE hr53dG1861ue8a/Z7Bn4ifdf8alWx5dBRiAloqDbau996v77bvsGPp4vCvmd3x2sHTt8aOf87Gem 3Qq2OEkxPIEPq4gpUNYj4lDiJwvBE/A4XVKYkpEuGEQlw9gxSjxlHPBxIFiPVkKUl0S5AwkEq8hT xaClGBjH0OVYoOVhptTMlJrEaZSDXIQ8FLjRGlMUdF2f6XyJBZ2x4PtMD/N7BzO3fOTlHrOGhoYm Fa2hoeFlJk1jklaKVZqUJmTzUvDkYw/e5lzAoMAHxJdcuuuaL55vn3zl9FXGtgn6+Z1plGiMhElN jdNhEjHRogBBi0YRMKLxVFZVUutWUdWb7nHER4uurXMDzjskBmstRVngspyW1eyY6jI8s8zhI4+x fesO9i5cyom1Nfou0J6ZoiRU3rsb0rjWIzN68t9zu1Ns/pvx9YpooiSi3+8TOaGTJGgD+TAn4JlX ioc++ZcMDz0Da2u0lBCMRnyBVwala0/s8RnrqFCVzlf9qjfsobUmsQZjDTZAxxhEK7SOyK2l0IZ+ 8OTthOmrLufS196E2r2Dk6MRkUlREjDj89TmAyhQGtpJXDWUTGKci/CRIfu9P3wb8Eeb3XtnOj46 Guob0YLSmuDhkfs/cwe8f9Pxeqn46x/8h99z08/+/Ievv3avK3vLb93WbVNoWBkN6PczdkxtrSNc 4+/zq1mDDuO/fzb8XNa3y5aLyc+1rrYry5wsK3BlwVSakOiAL3JGq4uEdPrh/tpqufvt3/Mffu9d W+56WQapoaHhLBph09DQ8LJy8vgznBksocVx6YlG2LwULC+e2OOcw1pLCB6l7IGrb/l7D262vWLu pjdO/7Zh5ClC1eBRUBNhMmYsbFTdxKaytpWJ5e7k9wo0VT3EOIVnnM4mdSqPKE1hAsQWpTzKO1oC qY6JswK7usaR+x5k8ehx8iuvYvb2Fi2j6YcMHxw2jfHebzAw0JPGOmGDoJiIq7PuJBBUVRQOleub Eog8WDXetqp3aU21kTxnOOrTsZYZY1k8eZrHDhzgzMGD2F6fVhSRWkuWO0rn8ErQSjBj8VSnXp49 5nUqnKnS0YYuQwchQhN7iy8KbJpyZG0FZjrMv/YWLrv1VqLZWVzfs8W2GAaFoOs0rGo67jeeQykG gwHxTIxzjtIKHD30us2eA4Dde6/72NrSl95VeoXWGlc6Fk8f3TR97aXm4Z/+yR9SwUW87zUxr3l/ YO1XI568wvNtPxseObIb/vO3ak7eDDse4qtab+TkLbDjweevPy7V9r/284bXA7wOPv6PNL/5J5o3 vtvxni0wfUTzrT8ZeN9eS7jNyb1b1y7EODU0NFQ0wqahoeFlJe20Sae7WBF2TO+80JfztxLvyo5S 9cTUBbTW/se+Z+ejm22/64F7rnfHPnWH3n4JrhSsVmeJg3OhCbWY0ZPeHpqxeKlEDboSOWdN6qUS Nl6DU4KxAV+UqDxjPm0xawwrR09x8OH9LD60H5Ti6OIaqvC86s43IlNTHFlbJtWzAIwd9iZv1uu0 shciqEBevYafRJHMuAZcCQJ4HMEorK2WRBSyvMLi/ic59oV76UQGayxJFGEA5wucc8QWrLbgxzJD KjMGJZXUqQvLW5FFtJD5krxwREoT2Rgl4IKwOOxDp018414ufd2ttBd2sbjSR+cF3dk5cvE4XYnG 8T1PmllSCZtRkROR4FC44Jmdnk7U8H2XSPu/nLOfUbp94WEbpwfKUb5Xqaq/zmg0mH3hEX3pEG1L fufhsvrTj4/O+uX/+vA35iQnN1kD/OyGz9/8p/BLAB8/e/97vjGX0dDQ8PXR1Ng0NDS8rCz1M0Zl YFA41lR0oS/nbx3v//kTN2qtjDHr0bAkTkbn2YXLY1mwnQ5eaZwE0Ovd3F+o0ZCqC7Y1AR00pi60 N0GjpVpUvQhVUb5XVZRErGKUD5AyYzaOmXKe0TNHOfGlhzl1/8NMl8JC1MIOck7s/wpH9j+GzjKm 4wiKEVUSnKqXKsrklZ4sYbJw1gIBX9v45qY2CoC66LwyKzASSAysLJ1iNOgxP93BjIYcvPdLnH5w P1M6IioClB6fFeSjDHEeqzSxsWjOr6503Y4zuAIVPInRdOKUNG4hUZWGlicxu95wG9ff+WbKmWmO D4aoVot2a5bh6uic9UUTK2Kq9D5jDMpooiRGogh6qze9+cQfbxqB+b//t3/1CefKSc+Ysc3yP/t1 bnqBR6GhoaHhgtMIm4aGhpcVddW1rr1wGa1LLufJVgv10/9mWr3+UEv93ZvPeiv8TR/4pZ991+d7 +y7Udf6N5cyn9nq3/rZda83W7Zd85Xy7DP/iru+QyFAQKEUQWwfzXzD0sS57lKynolVpZwodFEqq kI2gCChEqar3iILIAj6jY2Bbq4VfWeWp+77Myf0HmPOKrSYh6mfsTDvYwZBH/vIzHPvKY+xop7Th OQYB42tVEwHjx7bJVKlgG2+nslTWk2sZ34OpzQesBEzwzHfaTMeWlSNHeeKL93P00f2YlTW2RimJ UhgNRiusUSTaEhmL+ECRDaucuHpRsr4e2wGXoSQET6Q07ThBK8WgyFhyOauxYs+b38iOG68n3roF Hyd4HSE6IcQJOm0hqIl8Gqf6acaNIwPOFRhjyIoCMZqSQLCWqS/fdd50NGOT48Dk+RFf7Fk+8Dub NvdsaGhouFhoUtEaGhpeUtTrT+x44//3qtcOP/tnt4VHHvmW67/zO8rRoUMYq4ha4bv3ZKvf7d73 CfyOn/v0jb/6mzYfDNn9/T/6B1te+2dv73/5o29/wyeXglx61Z9M3/Uff+2uj9w9uND3c7HjR6cu A87q0L7r0iuOn2+feKqjS6UoQqBEVUXjEyFQFVKPJ85jghrXdIQ63azapxI3ivF7s3HzxFD/uCrP qSI81nnmjaUrMDhxkhOP7ufUU09hR0PmuzPkvQHeOZJI05ZAduIkhx94iJluh2jbFlTXTNLJREGQ cV2QWq+pGad/odnY9UQFjaojU2MXNy1AbTGtRFAhMN9OGZw4zeNfuJflRw/SKT1b4ph8eZl0uoVR MZHWEBxOVZX7SgK+dNjE1Ll5z497BRXQWhOCJw5gPQyLkpXgkZ1baV++i91vvI1FPFlWlDSz1AAA IABJREFUkrSmiGJDlntWVSDutPEuQ+EntTWagNTGDApwZYmJLIM8q5zugpCFwBVzU/Pnex6mZmZP jobDatS0RpQi0sV592loaGi4GGiETUNDw0uC+sPvuPHd+l//41e//5E3RH/+ode1o2Nku7bw7Oop VGuKIpQERuiZGWwc0eut3pnOzTC3a4GlP/zP+/os0m1FbN19CdFo7U3+bT/43jv+r7/46D3/6J2/ dKHv7WKmv3Li8hACzkuVhqQ0V+258Zz1FADqnQ90Xvf+hFIJRfAIcZWKpjTjMnot597X61BHCeqa GlWlhlVNPan7tDCxgAYY+6npEJCVVea7XegPeOqhhzj24H70YEgnSSjzDFfkTE9PMcxHRFoxNz/P 8uGjPPrJT3PTnW8ivXIKjMMrXQsrqSt/xv1GqhPLWJHVtShVLU2omjhuiOIEHdChEjVxcHRtRP+Z Ixx+5DHWDj5LnBfMRC0SEXzwFPkIFzxKa3xZkOcjIgU2sqg0rQSNPNe4YHIpVTKaDxQSCFoYaii7 LbZedzVXvOF2lg3Y9hzaK4b9HFERyVSXPrDYW2U+TYjCeETDxNRhnIqmlCZNE9ayEUmaooqcoA1L j97/Lt520wc2eyYWdl/15JmTJ0AplNJ4YOnUM3s2276hoaHhYqERNg0NDd9QvvcPln90yKnXvHr1 f7pqtfX0m/y2FkeskKMhSjDE2KRbvdVWfYIuqonf1BxDYNkJZnqO2AdKHyiUIhULg/6du7dvS972 wY/83aWf/ty/eGDtQ/de4Fu9KDl+9JlLtNYYIE1TsmzIar9c2mz7qz/3j6/Y8n3/dN8JbShdIE6r xo5aGZ4/JR/bnoVJapcoJkYBQVVNJqESNVWtCzgcwQdia0iMxZU5fjDg1Zfs5qn7v8xjX36A0akz pM4TxYZQOErAtCNGLqusohVEuTBvY/xyjy/+t49z3bvehd2xjem5OTCGIgglVbTKB4+Jo3OKCqgC KYkHbUyduiYEAqLBKiENCllc5uiXH+LYw4+RFp6ZKEHlI0YukHQSRsFV4hFIbIRutylHQ/I8x5oq ciIiuOAIAspEaGuAgPce5SFtT+O9cDLPkLlpdt58I9tecxOydQ7nFVJ4dLAkJsFpy6h0DGNFNN3B O4eVs7+mcUqgFrBKUxQFWlkGwyHT7RifaeQFatta3ZlTIkJR5MRRirWWp5860ERsGhoaLnoaYdPQ 0PANQf3wMX3L1V/43c7W+d3DpWP70u0zrJYjnA8YUSRYFBpI8L6s6i1sVL/hP7tIPSgQLYzyAc4Y yigi6VhWe6t3aAPtX3zn//GGuw790effdcUHL8jNXsT44IxInfBVF4B/1z/5lfvhfefcPr3/c7Pc 9/tV00oM1I02QdcRAH/W9mdFOKgT1VTlfgZ1D0zWa1xEBayxaAR8QTkcklrD1tlZnnnwIRafOIg/ tYQd5BjAiqA1BKUI+IldNICVgHXrPWgeu/tuLn/jG9je6VIUjjLPUK0O7TRFjctbKoeBCePgjREg eMQ5BEHZQGQMCQEzKpHekEf++rOMnj1O2suZthEtU91TYYRCCWiFCqEu8hk/wQGRsWG0oI0mslVv GkERlEa8RymDxlAqw5ouKadbzFy3h0tuvxW7sJ0zgwwbpSAGEQgoSiU4pHKsU0JgfUEq5zXBI2Lq Oh4PQaF0dV4v4MUgJo7Ujnd05OQnzpnaGbVnlkQEpXR1LyKUZdk4fTQ0NFz0NMKmoaHh60atte64 9a1//qNmwD9YswPC1hazUxHRkqMzKmhJICKmUDBC0VeeTMUUXhOUxatx6pBG6lf+VUSnXRc91+5X WhO1W9Dr7etmR8Ktv7d/9v7v+eafvrB3f3ExGqxeOf7snENE+NKX7ucdm/hgdXsnZypVojEmQoKq nLA2GgFsci5dV8zAhjqaDZ+98nVEw0NZEvmSRGui0uFXexz84gMUx0/hV3tECmITVWliqqpBcab6 rETQVH1fTAjYAIJjdbHHM1/+EnFRcuX119LpTrGU5TgRpqamGJRFLa5qdbPhRpSAdo6pTpdRyOn1 Bqg0ptNKWDl5iv333c/g4GGmcsdsHJNqi3hPIUKpBAklVq97nwXFxBSgqvcRvDhCUCgMIoqgNT44 glQdNLWOOb3Sgy1d5u54NbtvvRW/dZ7MQxy3EFfVD5VKURqh0ILTHhOq3jUighepK4rGwoaJGJEQ 6pTCyvrZixBEMTp54hY+83ubNpF6y//w0/f/1Z/tnTiihRAYrC3esNn2DQ0NDRcLjbBpaGj4uvj7 p9rvfusn/vinhsXymwYzM2TisMMSd/ooe1XJln6P2SIjFkumUpZVxLLpspxOs2jbDG1STz7HtRh6 0qk+jtLq7b04hgLDsiQyCkli8uOH3zQ319WXfvg3OfJD/7ARNzVlUUyPIzbee4xNnrzviw8Gvuvc 29tHH7oKW72Zt9oQRNAYRKpien8OVTMOgIzTzjbW4Kx/j/XxtSLkJWHYp5ukzMURpw+f5LEHHmLt +HGi3ogoBFITEYsQghDE4bWaPBdKAaE6rkFQAnHwbJ+f49SJkzwxuodYBa648Sbm0pTV0pH3+1Uq mqp78ijqSNR6bDCJYsrREEVgPk2wCKvPHObQAw+y8vB+ZuI20zaiLYpQlGRlgTdArEErghd0/awa AQh4pOqlI4ooisiKoko7Mxoxpo5maYLW9HIH09O0briWy157O/GuHZzqreEzz1x3niCeoBSFXhc1 CETB15GngEOha3ETqFvk1OcPQVBGnyVQPIooSdjGO6+EB87ZtPXe++5D5Hsn+4kIzpVNN92GhoaL nkbYNDQ0fM2847JfuUr9s9/6V60t7Ou3phkWOTGe7T7nilGPa1cX2bV0mi39NVJRDG3CGRuz2J7l +PwCZfdScmMwoieT4XEak6iAOA8GRAlKKYJReKNQ1qKjDll/dd+ebbPc/Nt/ykPf922NuAGkfpNP HUFQqPCHP3/Dps05t3emomy0ikjV0NMXVfm9ksppS4l6fsimzucyoiZuaWNtM3Y/A4itAV8QB0cr SZiSQHbsBKceeZQTjzxKF41WQmQNMWCdEHwABG0VYqprCArEUKV7bbgc3e8xH1v6vT6Pfe5zDNZ6 XPe61zM7PcvR1RViO1018FSK5/uSgTKwsrRMK9Ls3LqNtaMnOPBX9zA4+DRz3RlUb4DHMQpQuoIS 0GmCiWz1rPpicqwgdUoYtSkAnsimaOfw4lDGoK2lDB4fHLlo/Mw0l77+9ex49Q1k7ZTllR4qTknb hrX+kCRJcRoKA65WkUYg8dXnQq/bWD+3lkhJqPrcBKkjOJogYVLrc1mx1t3smfjsX38WE6UHvAt7 x+KmoaGh4W8CjbBpaGj4mnjPn/+/ycyP7/itJZ/v63lNvwwYa0jLjK15xtXi2HnmMJeeOsrW/iJd rRkmLaajhFk/h+oonujO4kwH8PXbdA91JQ4CTjw6aIIRlKrejosERGtKY5AkIRpl+xaiNlffdeiB g++64qMXdFAuAkKQUNVHVH/W5vztymbmtoVB/zCiPCY2FBIwKILoqveKOlsSjGtelIxTw6oUQgCv VPUdUbmfRcrgioJEaeYjw+jocZ784n2ceuJpYudR9bG1gA4CXrABrNb4OuIQ9PrE3U1upWqgGfoj pqa7pHHMYpZx5CtfwSvL7ptuZGHXJawUZXV9mrphZjX9V7WLWC8bML9tnrb3nDhwkKe/eD+Dg4do O8Vsy5JLZRxdaiHEBmMtEhm8BFzpiKgFuJLJvYS6xkYDozzDeYdohbYKpwKld5VQa6dccec+pvfs IZrbwsiXKOewEmFshG9ZMl1FzJwGVMAEiIIQ+WpMCn22lXa1rm+Yyqo51Olx9bdWfdaGqe1zmz4T +3/j/Y9e9qrfmERsVO2O1tDQ0HCx0wibhoaGr4nk8w/+HFff8KZRvJ1l5/EBOiimi4Jub5npYpFt +Rm25sfYVizStTDUCQSLGi1yIk8po92spWXVGDEozKSTukYLGBSCQ4eA1lQ1AsERvFAQCFHESCBa Xd13zfFP8cmry8+9/ervP3mhx+ZCEuqIjaKakBp9/glpJ2kjPiCqEjQE0Kqqi/G1ZDlXtENTiZqq 3qVOPZPKDU3VBsSuzEmtIXGexaPHOP7gQ5w88BSq12Om1WLkS7xWhFrEREEThareRytVuamN63V0 HRky1efYw3QrwY1GRC3YNjXF6cJx+JGHGIhwfauDarfQ9TP13F6josApIU4jekfO8NA9X6DY/wRz SZstSUJ2Zpl2u0WJJygBaxClKb3De0F8gA1jG1gXfSJCUIqyLOqxMpTekTmPaMX27TtpXX0187fd zGkBlxW0oxZtq+hnjjwRQqdFPxSV+UKA2CuSIEReMAScqtLhqnFXKFTVT0hXTVGVUnUaZ1WjRP08 jK/Pjc7/HI3TGStRozAvIJAbGhoaLgaav6kaGhq+av7nj33hTVuu3HPbyawkMxafxJO36YlRWPG4 tRVaoaAVMjqM6DCk5Vew2WnU4DgyOI6VEhg3SIRSB5yu+okEFRAdJgXZGkWsKrvg1EbEcYyPYhbz krLVpdNp7fvwx674lxdwWC4KJAhhw0RWm/OXRhjbqt2yqklx9UZ/3db5uUlOk3qaOg2topY+Gzp4 KoR8OGKq1ULKkif37+fwo49CljGfttBFSSSKCI2pJ9CiAt4KwVSpXOvHGh+6dmwTC2giE5GaCFV4 itU11GgIZcHyoWe57+67aTtP6guSUGKDR0uoraqriM8lnTanH9nPI3/5VxTHTjCddpi2Edo5ImPx 3jHKc7KioPCuFjUejaLTatWW1usjJOJr84CAiCexEYmNsDqm9Jrcg5uaYeqG67n6LXdy2pdIp4NK EoajjDzP6bbbRFHEytrqZEhNXe+kpfpHe1yDVlk764nFMypMam+githU1yVoUaja7Q5vIDu/yZlI Vcs0FshKKdQbfqx13p0aGhoaLjCNsGloaPiqGVn5gSPD7E221UUHQWuNTiwj7elrT5kYfCuhH4SR GHTUBZNSFNXEUMRTDEakA6HVg6nQIlUp1qRgIzLnGXlP6T3aGqzS+LzA5wVWDFEwuEIYFIFofhtr OuWMTsgS/fp/8tSl33uhx+dCEkVJ5W6mq/4sEjbr5FIxShJCXajvleBVwOMpcUA4y265nuZOwh/j BpzjCX7VlFMQVU3u252UPM85deIES8dPQF7QThMSY3D9EfEokOYQiQGtyA30jadnPcMokFvBa0EF hfWKxBkSZ4idwfiIrBRKqSI8VmmmtWUaTdxboXj2GR78i49hlpfYoiEuRyS2Sn8b+ozpxOIefpzi 3gcIjx1kZlTQNZBlQ9ayPpJYcgQTRcQmwjrQLlRiLASKosBpRWE0og1GKYwCpT2iHQFPu5UwWhui C4NSHWjPc/lb3sn2b30vj2qLpFNQCoUIrh2Rp4bVcogrc2aimFbmaOWOqAgYF/BByIEcja+a76C8 VGl8IpN6GhFBCGRFXkfvDKGyqav6SKmI0VJ53ufCqkpwjkWnsZbtg7Jp0tnQ0HBR0wibhoaGrwr1 U5+45MzIXT5M2rjaMtd4j6mLyFEKMRHBtPC6S6GnGIYWWdmilGms3YrWc8jQ8MSn72euH+gMPWZY MOr18aVjfutWCpfjNOTiyYHSWLyx5F4ocsGVClTC0ClGSpMnKWsrJ+945r996AfVL7ytc6HH6UJx Vp+ZEGqBsjmlKyvnLDN2M1N1EXyoj7VZItpY1MjEnvmsdC/RlGU1eZ7bsoVLrrqSeOsWsqIkc47Z uXnaUUKi40mgJxiFRAZijcR6Iqo0VdG8CaCDxgSLksoq3GmNVxotuiqsd4HUedKypH/kKI/d83ny UydZ6LQxwyGJK5m2EacOPsVTn7+PwZOHSAZDWsETKTBWIVZTiJ/cTy3nqmuQjRGksx3hJj1sQhXt WFleI0raDHxAT8+w581vY+rqa3gmK/Bz83jREKqUuLJenKr6zxjviUMg9lW63/h8lf+ZQtCooNBe 1Q176vMGPxE31degED12RaMKzQUhGcp5//0XkcpFzXuC84TC6ZMPfejh8+3T0NDQcKFpamwaGhq+ Kq69yf3w8OjhfSpKER/Q4rBaYcbpYj4mkhaoLoWeoTBb6asY73JGosidZfHEkCPLixw/1eNIv8Xr 3vt3MF1LHjwoz+EjT7NjYRdZlpF7D8aijMVgUIWgvaA0aO0py6KaACtFMtWhXeT7vus7HngX8Io3 EqjR6vt+sSO//c/P2YyxHK5hlMYoBSLV+pxi5vmMHezGuViqTpUKVHlS3kPhPNPdKa6+9jo6Tji6 /1F6S2ughdgYlA+EqhVnVavjA0EqFzwzLnoXjZ6ojDAplh9bJyP6LBFiamMDl+WceewAjwbhultf w+yWWQLCs4cP8/g995IcO8ZUWdJqtYjjeP2+RHDOYc6TxqcFElepeSVVlCvUBfYmaDSKUoTcgHQ7 bLvuShZetZdibo7lvMSqgKqbam7GCzqSiV/vW8M4UlNFbyqXNjBKoYwihMqM2knd22ZTT7QK7702 9RShFjkv7qFoaGhouIA0EZuGhoYXjdp1e2uPsW8SmxCsxVvB24CoushbaUodsWpTTiVdTm5Z4OjC 5Ty7cDVPL+zlqe1X83h3N/fmXT77zDKpilGnT/Hnv/WbnPnK4+yMY5Ks4OqFBfpnTmKDxwSHFkdU 5/mXAs7EEKd148NqElwEoVSKeGqKo7/1sz9xocfqYkBrjbhyz+3ptVdstk1vaQWrNNYYQvDVPlK5 0J2PoHSdcsbEOU0RJuJGiyKJqvTDzHk681u44sbruez6G2F2mpODAf3gyfAEbTA2riy9nUcKh3KV C5gJ4yhJ5dBWGRWEiUtaUJzlnAYBEwJxCHRE07Expx99nP1/9dcUh0+wtP8Aj3/6s3DkGJ0oodPp kCQJzjnyPAfAWjupT9l0bAUSD4mrPguV5bPUKWISDO2pWXzaYsfN17H7ta9m1cIgOLZ0ZnH90aQP 0NfDuPbm7O+lHo+6WajUwp96pZSQttLzHlehgtaa8aJ0Y/vc0NBw8dNEbBoaGl40Ox46dof646V9 I9GEVkSpPYWG3ECpADS5tuSqRd+WDGYTnh1NM1MWWC9kQdMv4ZGpbTxdpphMk62eYcfO7Tz6sY9z 6OCT3PbOtzI4fpydUx2yvE+KxiIED5lXOAe5CSgixFeNCk1sKcuMoTgGKLoL2616/eta8oV7X8D7 6W8/Sin+zrvetuksfeX0cbptqRzofMCo2plu7KClzvIEOAuvK+EB671lxjpHFBhrcMowLB0Rmpm5 Ley87lpG3nNUNL0zS7QQUmtJI4t1IN6jgVhbfKjNJYCAntTuTNzH6mcO2CCoqt8ZH3Blxly7RaQs 4cQZnv78vSytrsDqCjOzc9g8w1FFZ8qyRGtNmqYYY/De4/26gcFzqSI21Q3namx5Xdlk2yAEpVkt HbPX7mHXbbegL1tgOBgiaOZFM21adU3S5t+dnC+cQyVcK0OBqh+Qr0qVartngxeHSAA0oisLcGWq Xzt6mx73zh/+g5uUUpPzN71sGhoa/qbQCJuGhoYXzRV/+n/+fZU48mEBShN0OCvuK2gKHbESxxSm Q2481kIaAhZLICHYNqtbLmdmy2U8/cm/ZGF+hqPHTxGnLUbPHOEz//UPuPb2mxjFmh1b55jpdJiO WuTFiOXCsaosvVZKHhIcVc+TQNUU0RrDmiuxo9XbWl9augW45wIN1UWB9x6lNK997WuBx8+5Tev2 9z6qH/4dtDIEX6J1NLGLfq4j2noNja4EhgAbxM14jdQWzT6goxhRitWyJARDOjvHzuuupzs9y4HP /DXFcIgrSzxCJAJKoUI1YSdUiW2VIVrAowlK6jqgSbuW9fMyrn+pXMRaUcLyqdN0pqdIjeX0wacI Ci6ZnaccZVUvnHrybq3FGINSCucczrnzRm0UgqkywKpeOYo6L09TAMFYyv4aO2+4Dr1jK8fLDDs3 Sz4MnDmzxLYt21kpBrzYtL/nn5/aGp0NHXo0lUlzfd3aEERwoe61oxWoQOkcz05dtrbZsd/8lreH p+76hb1eQCkztn7eXOU1NDQ0XCQ0wqahoeFFEw3Xbim6HULcIgRd9dcAtFbESuMxiFKgW2SR5SQ5 hXFEkSEyMc5ZTNTBtDu0Wlu4eX6aR+7+JC422NKxc3qWWBue+PhdtGLhstfcyGW7dnL5zDxF6Tnp HUudFqfSNqdCyoBpSpNWfUUEJIkZjHpsnZniDV/+xD5egcJGKSnrriqTn91/129c9e0/wDkLv8vO 1rUoeEwIEAK6doGoJsd1AfqGOpqNiFJ1PUyVLgZnF9V7H1DWgI0oJdAXwWmN3baF7d0O+eoqy4ee YfHEccqyYMpoYqUQJXjn6qaaurIxntzgerrV85rTwMT62IiQWoPxnjAaobSmYw2tVosk0pxeG5K2 OwQEY8xExJRlWTv3yQumo6EVylc1NYGACRovhlwrxFq4di/2kh30IstKXjKlTOU85wLOubOK/L8W qn3DpLZG6pQ4oRKm494z3nuC8aCqz/lwwKGp6ac3O+6+b9rHb5sZXFnXOhlDHCfnrNFqaGhouJho amwaGhpeFGr+zHScJlERBJ2mOBFCbTcbOUXsVFVzEAyRxCiVEKIpimSGsr0V195KZrsMckNRRkjS pXXllbz6ve9h9+23omemOHnyJMuHn+VShJ0rS6gH7mX+wMNcfvQrXHXica4+9QTXrDzF3t4hdvWP MUOJ1VXaUCEeiQwD7wlxzOjTd3/nhR6zC0HSmTkw/qy1xhjDqWf3X7XZ9oLNK7tgjwSHoepPU9XB ny2Q6qOu76s2aotxfU0VLanKOqrGlEUI6DSFtM1Aa3oIoyjimtfeytYrL0dNTeOMJsQputVCRRFe 6Tq96+xzbmQcsZj8ebKufri2ssLCwk7SOKbXW2Gq3QLvWD51irmpLnmekWXZRMyMU9KUUrTb7fOO s6AoNTitUVI5tSEWrwxiI4gN173zrWTdLi5tkUx1We31Ucowv20rgzwjsMGe+RzL+QnrfXNEEFHP 2V9NUsiCOEIIhODxZYGdnXuMn3t40wjMn/zaT96ktZ6IGmMMUzNbnnmBC2poaGi44DQRm4aGhhfF Td+/uDUZ9O4YzW5lVJaEOMajUSGgxGBEY4NGQsB7QRlNKB1dlYLX2OCY9RGxs0R5IGjhNCO6W7ez 5+27mL/0cp7+7Odxzz5FNyu4Jtb897feRHv1ODsW+zifsyU2nB5qomcdW2/ex92DNU63EsRY0m6H lbU15qamEKMY+FemidOOnVvL/tJp8nqCDobhWm9+s+0/9U/Tp9/8PfazoSj3zUxPM8hybBWHO/+J RE9MAzaiZEPDShVAaZSCUgQvAsZgtKHAEYzl8ptvwra7PPHgA6weP0lpLLNxVEVrRFChijKUhadU DiJD0AERRaQr22ctGyI61A0sAZ0YVodriIaonTIsc4IK6HZEv8jQ1tRRocoaGyCKqsaVRVGc9/a9 hqEPREbTMREhK1leXqMsM8zN13H5G19HdNml9GJDnhUIlpaOEefpSYY2TITNpkP8AuJmLPzWIzZS N+6sPqsglMHTnkoZFD3EOWKtibV28r8/smkEJust7vDek6YdBoMBkdF0O90mFa2hoeGip4nYNDQ0 vCj6//K7t6IVntoJy1pKrSi0wY07sNdWvOvF3Zrq/UnV8VzXXdSj4Kou8DrGR1McLUtk1w5u/7Zv 5opXXUeC55ZdO1nI+1wW1thRnGG2d5gdvaPszRa5dbDC1Yun6WY5Vpv1N9RRTClQBGF6ditq+7ZX XD+bVnfm6Pgtu7XVu6vDhx7fu9n28rGDa5JnRFoj3k+c0ZzbOLF/YZGoRKNZL7KRDaGUUDuWeQVB Vc1AndasekfodNl2xRVc+aqbaF1yCUMRVooSiWOy4MmlKsSPkphWq0WapiQ2IjZ24pq2sd5kfLXj wvzxs+n02YvX58xke9F4BUVsySNDHhQlhnR2C8nV17Bw46vYct01DCJDrqvn3wQ96YET6uv5es6/ TjXm641Uzz6wAoKr+kxZUVhx+NHwvF/o6vKprXEcTwwV4jhmdn7H0W/E1TY0NDS8lDQRm4aGhhfF 9Mx0ZQWswIcqIuPQOF3Z8ipTrVFSTWB1qCey1f5aoNCewnpyV70nT0OMFIq+tZgd20hbEduXb2Cb DLlqPiLOTtIOI5Tro/wSaZkwJY7pVSEcOUOrnRNpQ+FcZR4QR7g8wwvYxdN3XPPj/+nH3vIzv77y lpndB2ZOHQ9uMLKSGj2c2xUGqQo4renogDNYxi+kMxIPlpzVU4d5z7f8d0ff9k2XPXquMflXH/zI OwZO69QBJJOfG28Bx/aFGdZWT+q2dTz99EH3yx/8mU889xhZlu35oR/6oasWFhbCj/zIjzy1Y8eO p76e7ylqzz5jjMGiUMoQgmPpzOmF8+2T9Xu0u9vJvEeJYDTkpUOiePL9Vat1B7KqVY1GSViv4h9T R3Jko/Xw2F2tFh9eQ6Y1URTR3bmDS5IIETgUAvniEj0fMFpjvQcEExRaK8RVtSRaBIVCEZ5X/7Oe IrdBatVuaqI2uKh97eUtCJqBBDqdKQb9ktWsT3vbFq55/W0kN1zFWhQxqh+x2FlsUFUtjgJnqhcA kYRNHee+Xqq0QIUJ4F2JJhAriEJg2w233XW+fZ996sD1lYlCidYWay3dmR2HX5orbWhoaPjG0Qib hoaGF0XX5tp+WKM1VYpQ1YaxrqeQapJYT2jrTeominUBc920I+iA0wEbNC0f0RuWtOfnyCjYf+QY Nyzs5DWdN+CffIAyFzzCKDhUGqNtSjnykGn80IMDo3VVNB0gsjF+lOGDMN2aZu2jf/TvytVlPrK6 hq1Tj7CGXGkcAaXU2TUaUv2nmvAGFIEi7/3I277p3z5P2Pzrf/Ghm/6fu373w1kmVnsRAAAgAElE QVTu9q5PkNX6cQDvHahAYg1FmR/ggz9z7XOP84EPfOBbPv3pT//HdrvNqVOn/pdf//Vf/6Wv53ty 8ZanQqgLyqXqHL+6srzjfPtEN97yKbN0bB/BV5GXupfN5pGaWtAAWnQdj6sYC4iNC6xHVDRgpG6q mbboe0/pHUmnw/Y9e1BKcfTAAVaPHmUmSaHMq4asEnBFSQgeYyzGWnQ4OypUnX89YBHY8FmtN/EU qK3EvvaQSVBg223WXIEGOpdfyqXX7WV2z5Wstlss5kNCmiBB16VKAkEQDV6qcfKybrrwtSBjq4C6 0acf1+YIdSpaVS+F80S6kt6qLCk6258833FPnzy+HRG0thOXODFfn+BuaGhoeDloUtEaGhpeFOXx AxHiMFqwOqCco1MEuoXQLQNt52jVS+ocqQukTpM6RewV1ldd3L2G3AYKE3AqYBXYoAkjh8sDcTpF lrZ4YnmFXrfDWrvLikkZtbawlszybGhxbGo7q/MLFHVTx0ktglQuWuKBUsj7GW5UIkVVkwEah6JQ gVEIlF5wYbx4XPCT/iVjZ6zgXXKu8XjHO95BNsz2hg3HCB6CBx/AS+V85b2nDJ7Sn7tjiTFGK6XQ WhNC+LpfNj3RmzmkdHxgfP3jAvIf+/CTN262z+Lb33ZvmReTYnHghR3B0Oj/n703D7erLO/+P8/z rGGPZz5JTgYyHxLCHEAgIBUBcQRax6r1Z1vt+2pbi7ZWX31Vqm1f57HWvmq9nGi1tWqtAzgxyqBG QoRAEgKZSE6SM+1xDc/w/rH2PhkgEUIg2N/6XNe69s7Za3jWs/bJWd913/f3dvIRBfzQFRcd4wFh O65mFolFOdupibHEONpCMGUMU0ajBnqZd9KJzBtdTjg8SMNqIqlwvo8MQnwvRCLxnKKg/Jnj2UP1 yf6ulDOLdAJhs0VagXrERo+PLB0zQCcpbvYgoxdfwPzzzmY8UDxcrxEWq0irCIxAuWyunLCduiPb 9Xt7Ygh7gJA7WIRKB85YpBCgszlXxmKjmH3zLthwpN2mSTTknMPzMmFjndy4dXxeLmxycnKe9uQR m5ycnMfEQ72zp3padVxPD0p5pDYFIbJaGWzn7rb7FF9l9TQ2i9gYITHSYmTWmqT7JD8WmqBYoF2r UxaKeSOLSHdt45Zf3k1h126WlAaRfhEvLeM5SU2H7BQhang++4ZmExeLWG2yxoMuKzL3pEIZ8AZG 7mxH9BVigbAKX4AVHrrTUDGSKRJ/f3cOmaU0OQxOOJSTJGnCjrEJ/egzEgDeRnfA7WnWKURYh5MC YQuFijE29oWQGPPodQ07duywzrmNWmt27979hK/TfV945fplp/zzjKhRysMm0ejU5u+eBW961JS6 +0fPfqj0phpqdgUlwaYJnueRPJrHc4eu81lX3EC3cWY35asrbjqhO7LohHTgWzBCEmmDVyjiK484 atMWgp6eXmYtWoTAsuGOnxPHEdIKPM8j9BTCWLAOq7OxHdys85FjtAdcH0U3/SzrjyOOsodMZ+80 905QPnE5i09bhZo/h93SUAslwpbQqcGzIjtz5zCQNRjFzXguOCce1Ub7sbDfgrtr85y9ZpEhiXMC YwyBr5DG4TmBMAbVM7D+puWL1x1uv69/30cvKRaLyloOtMCWN371vEe1C8/Jycl5OpELm5ycnMfE ntqlW8XQrJttmlyoQp8IQ+RDhMueQLvOE3kr8YxEWQiMQHTTjkRWj2OkxEhDoixRwZGYmJLNurGz fZKt925kbNMWqpNT/LxkqS4dYcQro41j2vnsKfhMLVjC9mofzVIJY0x2ky0ERmuKUuFh2bVjN9Ha /3xE6tex4qJLlqzffN/Pn/D+r7322o8DTyj97FCCQmlvatJRyG5OLTC9b9sphx/Eq+6LNg/eWnGs EUIQxzF+ochvuuuWTj5CHHTv1a3IHLqctFnDTTJ541vwrMVKifC8zC5ZCJTvExtDy2oKPVXmLl1C 2mwzvWMHzT17iNME5RTCCjAO41Lw6JgUiENGeoCYsQfUBXU/cbLTD6crvo6OvpERVpx+OtWVy9ja nGZ3e4pipY+QgNZ4jWpYzPr5SIuWzAg+1XVxc91ZOVbsP2/hwFmLIkAh8BC41JDUm9KJ6w/bnHPv 5g3PwplRawXOajwvoFAsjR3DQebk5OQ8aeSpaDk5OY8JN/Sp2vS+celSTceMN4vGSDDCYqXBCoOV KUbqLCqDBOchrY8yPp71UB1nNIXG9xzt2j7mlEP6rOXuG2/ivl+uI3E+WyPLbbWEBwcXsXfZanYt OZOHF57K+JLT2btglK1+lSgokrn0Zj07jNEoCUpa+i5+2deP85QdN/r7Z20MlEdWayMw1rFn965z Dre+O/dPUxEUt4cGAi3RiQGhHrGe7bjedaM1B31Gx2b5gA8k7Bc1nZS1Gdc8YSkFASJNMXGU1fV4 Hm0DTSGQvX2cdtGFjJy0EtdbpeEcLRxOZb15lOwKlqxOqpt0tn80duZ9V3x1RU13LF1XNdjv2qal 2+/yxwHW1Ui0kMRK0vI8mr7imS96EaV586nhCPv7KfcNUm+3adbrVMrlGRc0YGYM3XEqy4yhgCFA iwAjvJkxGOlQ1sMzXVdBEBgEDofE4nXMG8QhtUwC32bW62iBRCFReE6gtGbgxBNvPdz3AGByb+Os 1ElaUdrp6eOYPXveo0b6cnJycp5u5BGbnJycx0zf0Mh2l6bIsESt3kQqiRQWKR1KaBApQkiEJzHS IcOAds0RKo8wCEjTGrGOEQWNdDF+0zK3p8LuDb9i/XU34ScQCMtUvc3q5/weS05ezs99y52d2pjY SmIEaRKgwxBtCgRBSL1dQ1iN8gzYlLRVY/fwrM2w53hP2XFhVt/wurHtG7HWUan2srvZZMfu3Uc0 EFh66Ut+0PjKF14uykUSFSCEAmeyVMNOuMMhOm5odKStOSjikWX1ZUX60mUiqCuPZKe/TSYaOmIn alLubIMx4MD4HpHnkTrNpE4ZPusMwuFB7v3Zz5h64EGQPgNhgI7aOA3K91BKZcX4HZtp0zFNUNKb iSBlbXG6vXcy62VPZ9Ee41m0gtQDq1wmBTrlQUoo4laMKoW0cTRMwsAJ83n285/PRFgkLhZIhCBq RqhY0ycCpHLYNNl/nnQcAyUzdWDCCYoppCKgGZZIFAS2DVKTeAmB8ShGmbDRQYpVEaFNsAgi2Ytz itClCByxB0YIBA5lJQUj8IyHFxbxPZ/6+C7mLplNtGM3D/ZVbzzcd2Ddrt8v333/tkUuFfT0DOML aDcnufCCZ977uL+EOTk5OceBPGKTk5PzmKmvvOh7ab2ObbbxncMXCp8A3wZ4poinS2BCtFVoZ0nS JtgaKp1GtPfhJw16fCgVfUqeR0/bsPmmn3HPDTdDq04oDc16DcIis1eexu5iH1uqw2zom829/bPZ 1DvIjtIAU0GFSBZJrKDeaFEMQzwpMO0mPhp/eOjODZf8n7XHe76OFycv/t0fpdpuVAjGxydJrcML Qv7gXV+44nDbfGfFxb9Qpf5bC9ZRLVaoTddn7JC7aVz761gOdpM70NJ5/zpZwXx3yQRPtthOREQ5 jW81ytqOEBIYIYiVoOX5xMUCk84gBgdYuvpMhk9cTs1q9jSn8UoFUFk0w9pMyDhtsoJ5HL6SBze3 wXaK9zupcmTpi0jXiTQ5nDMdh7HsVSnF9PQ01aEhWsbQsIbqooWcdukljFlDLfBoK4UVWRxGGYc3 EwWyOAwG03Eqc0jjOjUwIKzLxJzVaCsxVuKsAZNiXYyzMUFq8XXWaBNrUTZGugSLwdIxq7D2oEUY i7MWZyypNTQaDQp+QDxdBy/csmMbPz7cd+DDX3zjJUqo0bBUIUqSzPzCis1DI+f/5PF9A3NycnKO D7mwycnJeczc9o4f32Crvbfadp1i5tsL0sczPXjJICqZjYxnYdMKGEFJRAwFdebKvcwze5hrpxki RTUTatvGuf/Ht1Nb/xDeZAQtQ5JoeuaMMH/VKmylTKSyBoexkiRSkEhJqiSx8kiUwIUBkU4pFkN8 ZwlSQ1UK6jt3SPfAHz5t+2688PffetH/ePPfXPWzbS8uPhn7f+/7z7nHDwoTYRiSpinFYhFnktH6 zo0XHW4bN3bdPZN792qJoxQGyBmBYg8pzN+fyvVEqkNcp0llqkArZowljNjf/8YISSoEYbXK3KWL WXTyyVQXjBAVQiatwYUeTmXpkFaAwWGtzUREx9gic2BzBzTxtDNuYokvSHwBQnRqwqCQOMJEEGhH 0oyYPWcuO/bswZVCyvNGOOvii0lLAUF/db9xQddmufMeOm7Szh12MVgSkZASIU0TP21TSFoUkphi EhOkEYFL8FyM5yI8lyBIEaR4xEhSrNOZmNEWYUB0hE7qLIkwOA/acYv+chmiCF1rNd3rzjtsvczu e354oed5FIIwM+WwjsDz0ze/fkluHJCTk/NbQZ6KlpOT85hx11+1feUnrr1vtjBresplpk2EFg5H ES08jFA4EkJnqegmJ4gaw9E0c+KYILa08JhshkztnWTHuk3E2yfoUWWqqkAzFJQHhlh+1mmUT5jH 3jQiDkukSnb2m6UZZT5bAiMkwldIT4A2mGaLXs9D1pvwzOd++njP1aPx4j//xGW//um/XCMFA1vu caO33CBvHj3/PX/xH596zzGPLi1euGzt5gfvP9f3FUEYYm3CPXfdeeaRtnFzT7zZ1XdelEZN+npK NFy6/7MZF679jS3NI3fxuDCy45nmZvK0cAdUxDhr8IOQ2Gisg/LIbFacex5b77mH3RvuRxQreKlG OImnJMoZrNZgTJZGduDYcVhsp69S5tCnFSBAGlBOIGzX5S0bR1AoMz7dIOjrIQ5DLr/qSqaEJikE JOJAv7eDxU13qmZsyLvr0KkzElk8J1UWi8nqzSz41iGFxdjsmYFBgxCdkWejd86hjEGQdvafRYCU 63a1AS0cVhgQGoSh6Em8dopacd61R7oeWzasO0eIzBnQ8xRSwfz5y3NRk5OT81tDLmxycnIeFw+v ueLrKx/8+YqkNblG2zYtL6ClNElYIJWSoovoiyZYFO1m5eRWlk2PMb82TSHRtFSZPV6ZZPsYW+/e TGnWqeyYbmMLPgtWjDJ04lIqC+fg+vtI0yaRp9AiMyAQzuEZm7VFcVkxd5QmqEJA0m6iWi36ChKT ml/84qz3fwM+9ZTPzYoVz/iaVfL02DiiRJuRZade/5YPRO/4i+/e1Od98YT/7OkpFVNjVlqdIqXE OHvhp89ZfP+TMZYLL33ztes/+YfPUr63Mo5jPGmZnhif92/j5857yeDtOx9tm7VXvOM7V934/otq D2+9UPb3IZzJ3MM6nwvRaSh5aOOao8CSRWxcp2YnExWHriMxUtFKNTZNGKhWGeztIZKC6SSmtWcc lWpwjqL0CIVC4iAxWepWJyfBuaxBpxQO06kJMgKMJxDO4luHsg5fy07DTJEZBRhoOkNhoJ/LrrqC bc0p+hctpNVu0dYJvldGddLMDozGdOVO93werWWOFWB9D5yXFfs7CJ3CSh8hLUZ6RF4m8mIlcFKg rI9wEt9kFupZvZAg6OobkdXaaOUwyuFsjOcZTH2K/qEFN95xzlu+D4/uHfDF8T+ZN7FvbHalp0oc xygpSZI2p5zyjJ89sSudk5OT89SRp6Ll5OQ8LqZXl6/ffd/d2KlJgjSzY9LKEnsGo2IC12I4mWZh c5IF+x5m7u4HmbVnM8N7NzNvcgsnNXfyLNfk0r4CrfHdlGYNsuzMU1n5zPPoO3ExExL2kdD2VFZ8 7Tw8Kwi1IjCSwGQWvgLQJqFY8AiBqhAMDc79hTrr4k848anD2tk+WSxZeMptfqF0uheURv2wPOoX Kyv37Nj6pr96+a5G+NXlOwql0pnt2Kxspo7YejiviAoqnP6Br/zfJ2M877r6xFt7quW2pwQ2TQDw PbHs39560esPt43r/cmdYw9s8n2jsXGrE0npIjr2xIeUrhwlWarZfvexmaO47A+TJLOqTrQlFQJZ qpAEPnXpEY6MsPLc8yjMGsSWi7RwtGy2HkKCVEiRWY13e+fImXPZXzhkMFnE0TmEFZljnxUIFFr5 TJuEvkULOfvyy5gUmt4TFvDQvj2IQgjqkL6ttrufw09MV99kRgoCI32s9PCdoGAEvlMoFBBihUfU SZVLlULLEC1KQAnlCvjWRwiVWWUj8F1m6azI6oasMiANpaKHbddJbbB2cvTWw/avueWjF1xuXTIa BAHGaLAaa9l89kV/ltfX5OTk/NaQC5ucnJzHjXv2Ve/ziwO3KteLcIMYUQGnKKWW/lbMnFq29DcT fGuJC4pm2RHJFgXbYHUBLlk4D7/is+jCczjhd86DhSOMh5J9PjR9j6a24BSeURRTSUFLCqkk1Jm4 8WxWJO5hKThNmMbs2Lhp5w/PX/jlp3o+rrz0ja8u9PT3tqJ0tNXWNCOHtj7tRGBVEfwyqQuIjYdT ZUShF+eVUEGVwPfOGVlxwf2Lz7j8+yvPe/GHPj72R0d0L3s8LF9xxs1aJ4RhiDOWcrnKlvvvOWyd DcCWvgVfroyM3OlrnfVbOUjcPHl0O7pIsuJ74bK0MOccTvq4IKQtJJNWo8tFeheewJLTT2dw0UJk T5lICWJnSLE4IZAqaxKLk8iO5bNwHevnjioTtluY3zVDEFipSDyfKJD0LF7IGZc9m7haIKmUGU9i KkPD7Nk3RblcRZC5nnVFzYF1NqpjQd4VHt333QWh0NLHERBqKGoIjEQaD1BomVlLxwq09LDCR4si xpWRpoiw/ozQzGyrRUeUdfvlOBApvkyp9vbds73v/O8daf7vvv17v5uJmhTfkzhnKJVLzddemeap aDk5Ob815MImJyfncXPbeQt+4ItgS8H6BK6A53w8C6GxlBJNTzum0k7wY41yAooetqiIbYxuTdIb tZhdUFz8oucydMZKdouUzY1xpjxHWggQQQE/LKBsJmJ8s1/MZDemWVG451JMfRoadco9/Wt3vP2H bz8e87G7tuMFQqiVDo84dSB8Ar9MEJawKFqxpRFpjPDwC71YGVBvpdRaEVG7vUyqYFRJe7lNJt/y sUvuu+m8l77riOLjsfLqN3z4G1Er3hz4iiRJUErx8M6HR5555XULDrfNrtde+Onm2K40dIbAGpSz nT8U3ThKlwN7xRw9ohNR6faVkZ2UNNVpMOmJLGO6HadExuHCIjoImbaGRaedwtDSRXj9/Vhf0RaS WAi0FFiVRfyykT7yT510IK1DGtGp7hEYqYh8n1YoqYc+57zguUwGEPeUaRc8Ws4SJ5p5s+fSGJ88 aK/d88C5R6TUdY8HBxguCIvBIG1MJYnoi5v0xC164xa97YjeKKLXNOkxLXp0REk7PKcQQuJkJo4c BjpRImEz17XsvQWXouMGtlXH0+32xpd5PzrSddj58PZlAFEUEYYhSsKy5Sfd9niuZU5OTs7xJq+x ycnJOSq+0Rr/0xeVTzxBT+y5KJhVRniWEtATePjO0Zyewu/08UiSBIUmCAJELIiiiEhaxKw+dtqI pOShlSKRAi8sEMcxHgqRGnyl8IUj1SmpSbKGoBKsS/BMQp+SFPv71u7uWfjZh/jahuMxF1oETDeb 9PXNJqo1UFLRaDQIi2Uym2OBlBIpJNoJLBIrfRCCIJRErSaeL0l1go6i0eZDd/wv4LD9Rh4rL79I 3/zeuc+v7du3lyAIsMZRLBZGZ1V+8CZ4zl8ebrvaguX/NnvbPWvCoIo2oDwPjSRJUpTy8DxJHKeg jt4XTXTEC3SbVXaETbcuBUA5jDNIAZ6X/bky1mKdQHoeO6ammb9iJcVKH7+8+SaSLQ8hiiWKYUhj qkYoJb4AKQSgkFJkY7aW1GhCGYIAo1OUFxJLn4mkzcD8pVz+/MuZKEnioIe2ympXZBDiaYlptOkJ SuiuDfYB9TWyc62zk+hEcB51mhxStAmEpV9HDEYJJZVJrIlWwrRuUa32EltopQJT6mNMS+qpZaA6 RKITZKcvju97CCtoJzHKVxR9QRS38W1KWTrUyOJvH+lavO3j1/1eo9aUcxcsYGJymihq4StvY3V4 0fVHfYGfJN55HQt+de1fvvj0xavSwmRbmX3Nvb9/2d/fOPqaiUetG8vJyfn/F7mwycnJOSrcn7+6 trr20rdV/vV1H+r17JpJE9GsTdCQBlsK8Id6SfZNkLQ1ZWEp+QHaCuqxJS2UcCNzqAcesRJoKbFC dmoism7sngUpBc5oYpMSpxEpGhEoZKDwERTaCaWewXU1Uf7e2itO+czxmotibw/lVplWc5qC59Nu 1ZjVP0Sc6qwAXjlSB8ZlT9iVUvjFEnG7TYhECoVAIZWP8EOajeklx2psQ3OX3tho1M8E0NpijWbD +vXPOtI2dy36+y9f1XrtS0Q7WpNKSSPROOVRKBTAWFKt8QKfFP2ExqZsJ5WqE61RDoTrdJkRcqbe xhxiNw0WIzxcEDJlHX5/H6Nnnsm2oEjtwQfZ22gx2FNBR3GnHijrTZM1r5EIIQi9EOug1WpT7ekj dZI9tSnmnryKFReezxgJ7aBCM5CkUoKT+J3aLs9kKV9G0OlL06mvOcx5CkenaWmWJpal3CWgp6iY iLkm5QST0OMkgVJEwhCJhObefcRIajogsgZTqKB9hfMjjE1wzmJjTSoEqhOdktahtMFPE/qVoBHF a5ed8ebPw+GN9777tc+8IgjVsnq9Tkd2o4Ti65958zef0AU+xpx87nM+Ercaz4/jdHTz2jsoJg5f Kr76s6Wb7QefufaUz9301986l4d+03523fWB8n9suGxRg4TE65GJtvb2W2+RP/zU6/O0u5yc33Jy YZOTk3PU/LLn67cvH/nOR0f2TNMfBmvK/WXqU+NsV5rZcwepNbdSajiGYkcvIRMxTMSaqLfK2Jw5 tDwfAfhOZN7BnZtQj04ZhAWLIZUaHWicAuultE0T2WwwLCUP/vruLVve/db/fTznoae32hwfc9Rq E5xx2mls3rQFPb0b6QTKDwiDEKsUkXG0o5jUZIIn9BXGZKbJSZTiiRQlBMaYY1bYUpn9jO8EWzY8 P9HxaNZ00iM1tvJHb/j8sz7/6T/66aNt407+94mL7/jWr8KotaZY6aOtDVoJipUyiYloJzGVSokn omskmSbI7JU7NTaue/PfbaEJdFzTun11Doz0pMrH2pRqTy8jo0WU8tikNa1du6g7sn48xiC0BQfO WNAOpSTKk6Sxptw7wHQc08IycvopLDrrTNysPnSgaHuCVEosEtUxIvCMmDm+zJyWD6qvofPvbp+f w1kJKJfSo2rMEXWW2AaL2w3KqaGIw6GxVlNvjBPJkLE4YDqOaM2ZTy3wiW1Kyxl6g36SWGAF+J6f RaacJtCG0Dj6Pck9e8Z/9ZWT1u463HWYZ/+8qGoTp/T09FFvtgmCAF85+gfn3nz0V/fYc/mVr72m MV27LAyD0dgkmEZCO9YMDw7hCiyzvlx2+58/+4QrP/jZt37roiWPGPvG8aU9b7z41L/YF++7JJFm dmS+NorMjCastTihNi4c/TyeH+7qqcz5ydW3//TDfyD2No/Huebk5Bw9eY1NTk7OE2LTC1/4jV9c +ao3p/X41r7Eo786RCOscJ+Bh4fnsntkMWOzlrKjZz7bexewbdYy7h1Zxv19s2kGBRQKz0pCDQUt KGrwtUNag1SO1CXEaQtDSuAbStKhogZ+tbx2b6v+zQcnXvfi4z0HAyMjN0sdbSx7msvWrObZZ59E WU8xK0io6ClEbQzqewmTGj1KM1AuMKe/QiAF0oGnFM6kmCRFCSiGhWPm6vbdf3rlT7V1U0IIPM/D 80NSHY+O7frly4+03U8/seHDqth/a8FCyQtwicYYg8FhnMa4Qxt3Hg2P/BOUFb5n4sYJN/OaVcE4 JG7GkS0BTFigLQRNBD1z57HqvGcwe3SUtjW0laItIFESpxRCqUyEaIsxFhcERM7RsCnVBfNZseY8 qgvnMm40SeBlNTpOoqyccUzrRl26OJc1Be26oXXrhay1mdjpip4DXNOcc/hG029jRkyNhek4C5q7 mDX1IEN7NzEyton5Y/czWt/GaG07C/dsZfa+h+mPapRtgjVNrItRuOy7oySpBG0MNtX4iaWiHdVy de34P/zHh490BZZf6d5m02QUKVG+h3OOSu/AxlmLzvjuE726x45d5bGd216exumqdmxRfhG8IiIo E0mf2AuZiDXNNDn35mv+4mOHbr36xMv+8VXPXHj7pJm6xihxYaTNaCsF7TxSq9DOQxtGlVcY9ZS6 qNEcu+Z9p5x62/mXvfaa43G2OTk5R08escnJyXnCtAa5c8V7Xvwq9Zbb/7avUPt9euayoRbTntXP zsFFPBDF0E5o4VEPKoyXetgTFJn2y0gLfqdoXHUe0huZteE0EjQJ2rTxnaOQSvw0xQtKa8P5C793 xyt//7hGarp8+eN//YVVo//8hlkVxRnLRzhlbpWedJx7772XeruNnzhcWALVQ+QMzUaDphGoQg/W OkqFACMtNtEoKSlVBm4/luPrGVzy3cbk5nOcE6RJShIlbN3+wO/svsuV55wuHvWptFv39ofO+9i3 1w0Eek3PUB+1OCVJEqQvEb6HfcLtObtk4sYIsi8BWRSkW0vlDuijo1w3jUtm6yiJVh6pTiBNGaiU mNW7GGsNrahJ/eGdCOcyUwspKUgPISxOg5GOJFDUGjUGTlrBqjXnk/QUaeLw+nrZ26jjF0v4B4ga 5RxW7g9UWSFmhE03aiOknPmZkod/duhbS6XWYDhpMFKvMS+aBtPEJ6UgLZ7UCNsmtg4XgWnUGbCC CpK6kySeRxpFOO1hCz6p1aQmpegsBWsJ2wl7H55Y75J7jlh39vD2jc+zCBqNFkEhJGo1SZO4/f1/ /qunTRramouufksrSkYLxQr1dkK1fxCdWlKnGY80puiTBoJlp61kaPTE9uJI6BYAACAASURBVCX/ 8oNrVr73i9+97/M/bt/7hyd9ruRcH614VCgPrQRaBUgvwAg/O4CxWZzMemAlViekceOUcHJP+Ixn vzq448dfPi6mJDk5OY+fPGKTk5NzTLhvrPjQT/505avvd8N/M1Xou9WfcwIPqD7uLS/gl9XF3Fld wvqBpTw4spSHhkbY5odEfpBZ39L13MocpZzLeoy0khZOWsqlkF5fEtbqMN1e21hw/vvvuGjN00LU dNnyjmddedGi6vvM9E6WDAa84ILTeMtrX8LLLl/DWcvnMFKGkq4TxDVKLqLiO6TVtBt1rE7xpcrq JKzbuKNceduxHNu6jzc+LL1woxQeRjuU8qnVpkdf+7HXf/JI27V3ve6DutB7u0wNhSDMIiVSEBRC nHyC4RqXXXHb6WNjBaQyW7SyaGkxMnu10uJk14XtAAtqz6dpHBFZnxvt+TSMozQ0xCnnnkNhaBhZ LJAAiXVoCyCRUiKUTy2KGDh5JcvPPotg9gBRGFB3hqbWFMISgZaEBgqpINRdYwOLVpZUWZzYH4Wx 1s4YHxxoJnC4xdeOvpZjqK4Zasb0RBElHROICCljPBkRyDY9KqGcJhRbKUXt4acBxIrABMjU4ikF UmIkSKUoFYoUHRS96vod/5cj/o48/w/+9orU6B6lsnQspVQ2N6Whf39iF/fYkkRTlxntUEGItgKj BbERaM+nCaRhkXmjJ7LqnGcwZ9bAmqU2etemK0++Y+2fnXY3njgnxo6mQtGyEFtBKj2sKpAasNbD igDjPFIn0AaMUyB8Go366PTEw797xmV//JrjPQc5OTmPjTxik5OTc8xwpTmWN81598CXvlI9xyut SdISe5MQaTyc77LQjHO0TYxWBqRDCpBOYJxDCLDYrIO6tLTabZQyuLiNCcK1XjBw+75rbn3r2L7/ +bTLfW+/5jM7n3f1az5zyaV735lOJZzQ54P1mFMe5cLVp+GKVcaaKWs3bOG2u+5h484JBkeG2LJ9 NzbVWJWlWwVBde3YD796bM/v9GubznvZzeipUWstlXKFxCYbH9y27bC2zwB3vX/PQ4s++P1fjPhT 54azZ5OiidMUKS1OZFGTo306tl/QZFX1B1okZ9EamzXv7Ogn1SnA79bjOAdIRWp0dnPvKyKjaScR xTBgcO5cVpx2GuMPPsjE1m3QaGGNQ7pM2HhByNDc+axccz7eYC/7kgivvx+nU5qNNsP9Q9hmNFNT Y0UWqdEKYpWNybOA2R+xOUjqHVBzc2itjXQQaMlQXGK4VaKn5RHEkrYPsXAgNJg2oUgoKoFG4myA ZyrIuIy0Dq9UxBcOqTwiqdBJSuAHFDyPeHcDN3jS13c+/MztR7oGO+6/9WqTRqMOQbFYJIoiegeG N8yfe/FHj/KyHnM++t5bVsVJ2qe1gdgShkVa7RgjFLJUQfqC2JeMjC4n8j0mpyYpKsVt69YRaYND UPYLCF/gCUisIXYOow1oR0Fl3weExGGxKJTKGp8mJsZF7dH29ruvBr54vOciJyfnN5NHbHJyco45 5arbEjl386ygQAmFRBGERZQfEKcRLo0o+jK7gcOC0Ag0yiX4LqZg21R0zKBO6OvpXZsMz/38xqnF L7vnT176xrF9H3/aiZouJ37pgaG5Q0N4OsY3MSERoW1Rsg0GZcTSqs95y+fy4ovP4U9e8hxWLx5m fjWgKCWSEOWVaafJmU/G2F706k9+MvDsRoS5Z87cBV9/wTu+9uL7fnLdpb9pu613bHu3KvTcXDUJ JaexUYs0TTsRiszJ7tGWLt04ixH73x/ojCA7AsCKTNBacbBvgnAHLHTFUGddq/EkICztJCbWBuf7 aE8xpVOWnn4as5Ytwxsepl2qMO17TIc+9WJIvVTg7Oc9h3YhoK08/Gov040GTiqGBwepT013jtmp 7em4tWV9PG1n7DO9Ph/hiHagmUD385l1Oxq/lDiKkUFqkzmRqRDll3BhGReWSVyAVAGeJ/EDhyp4 iDDEqRDhFbGEaCRRGhHFNVxSQybTOGvW3nz/Oe8/0nX98ze+64qo3R7RGuIopeAHNJrtzUtWnvmN 67/ymqfN79iN6/71VbVmfZVDEkUR1WoVnCEIPBrNKbQwRFhmL1mO8QrEWtCqt6jtHEN6CqMECY7E gtEgXBaV8jwP6YXIoABhAeMHRCja1hEZSCwIfDCSQBXKr736Cxce77nIycn5zYhD//PNycnJORaM fnv9JYseXP/aUqUyT7RqF6meCm2radgI41lcoUg9y5/B147QOKrKw08TbLHnzvHJ+kNbl63+5th/ vv577lPXH7Ni+ieT+kdffMWDfed+K2zV6CsqGs1xSoGHR1Z0jlZQKJOUiozVE7TXy1e+dSM3rN9F TfTQUj7FvuKWYqlx5703ffcVx3p8l132vGue/dyrvv7XV7/unsez3Wu+9etr0rEN75oIQqZ9yZSz iKCENBJpZXaDPyNXHE7sj7h0oy7daMuBDmhdpGNGLMB+4XOgOUF3u+57JyAVEickwllUx1FNOoty NoumxAm9xTKtqSnW/+ouGhvuhyBk4aqTWbhiObpSJPJEJ0JIZk0w474mD2oe6jqiy3XOSTpJKSzR mq7TaDRwOqs56hoGCCFm0iwPPNfuPMxrTXDWngd4RmsHZ7Yepq9dywrZfUkSJAiXEiSawHhM7mvy 6+JsfnXBlfxQ9jHRM0hTlihYH20SCA3t+hgLKx5BEq9ftuisD371957x5SNd09Wr1tzSEOGa6VZK tVomSVsUCsW196+9bvXj+W482cxecvbPi8XCWRaB0Q7pBwgUidUkChqFkMEzz+LEs8/Ft5LBQsB/ fPoTlF1KnLQo+AGtfU0WDMylNTZJsRRgi9BMExITIP0C1vMxwmUOhdbgO4FvUmg06S1IBqoFRmYv /Ltvf//T7zje85GTk3Nk8lS0nJycJ4WNV5zyIzjlR5dc8O4lxY/88bkTv/jJ5VbHi0qzBzF79lxY 8AJ0o0EQFilJiUhSZKsNfrh20w03hZu+9ImXAXDZ065H4GHpW7hM/qruIR2kcURPtYQiIZqaoCJD Cl6Jqem9RElIT+8Qe+sN2lENbQ1hTwWtAibr+5aMT2yPn4zxXX/99959NNt96cef+fBLT7n0WaLd uDBuQ8/IXKZaKTKrispWciCxWWoZLquh6YiVAwXKgbbOM2LmkHDHTLznMM/duoYCylkcdr9w6KS3 GSROgZGSQhjgDQ0x56ST2Dc0hOd5VIZnkfT1EAmLPiRvYb8I2S9iDiXrt2OxaeYUh8lS0bqNObui 5tEeHB4kcqRBK00r0BRTjdM+0imkU1m/I+PhWYlyNRQxyBREMjOfzik8ETI9uZOl84eY3ngXvX2l Lb9J1Fz1/FdeUaiWhicm2vh+QBq3KRSLG23Q+6UjbfdU86b1b5/tFUtFpMh6MOEQziCkQAqDLwS+ B5HWOKWwqWBq9ySinaA8i9MpzlP4QQGjLQqFNI6o3kD4klJQIraWuF0ncQanJAVP4UuPglD0DvXR 3LuXRGimxY7Tj/d85OTk/GZyYZOTk/Ok8qNbrtkCbOGc11wLIOYvXUZtqi98cHxg0dq7VxbCXtP0 wmbv81+3sf6Ldcz9TnXzpi/dM3ach31UjO0Zs9vDfpR0ON2mWW9SqQRonaDDAFWqIJWhLSW7GxE/ WbeJu/btZcxAgQgjLX5ocPLpFUl3n/xU7bzmqX+nv/p37wylWWM7qWZGZjf4dG70nQOEO8gOWTJj doaymYbZ737HMbCMPjwGR6JTAs9ncM4s+gcH8GRWP5HyxO2qTapx2uy3dqYjajqv2IOv40F1RAKa vqRmPJoWin4n4iQdRjqkzSqYBOA5ge8EBaMoICkn2fwXnaNRn2JWpYCbqFPsHVq7dnfjjb9p3D9/ 4BdXD5UHR42zlIolWq0WQoZTm27/+sef2IwcW/7rVWu/5Am7Cjo23S7zxMNJnBV4vqKgQuJmi6Ly EUIztuthnDY4LAqBsILAC4iihFBlluemHVGpVIjiBso5SgLKgYcfSITVuHYLG7cxnk9RJgz1DmHS ZnC85yMnJ+c3kwubnJycpxS344HNM/+49NT94ZjJ72Svf/FUj+jYEQ4PeYWkQEkm2FaWllQoBKi+ KjifqTgm9suM1Rp8/rvXc/eeBuNpgKv00IjreMajt0fSu2DBMbV7PhbcVr77B17tW5c/f+nwmoem pgiLJdJOLxsDSOFm6uW7gqHbwFK6/YKm22DTde77j1ZcSA6u1enS3Z91oHyPWKekaYpzWc8X4XsY Y4jiBEL/6A7ewVp7kKg58FUIcZCBQPbz/e+NcCRSEStJoiRaSvyZdLysEskJ2QlaCSQKZQWBkwSp w2ARuknJJvT5AeNRsq543sWfd886dedvGvf/WdT7og9MqA8qX/6OEGa0UC5uDPqH//UJTcYx5qLX /O1V0nOLpPPQFpwTSKEQKJwDa0HpzMChWW9RcAI/CNg6PU2gFE6nFAIfZ2xmBJAkFDwP5QmUhFBa 0qQBxqGERRmJSgXCQejA9xwqbXDyypUsXnQCt9922/GekpycnMdALmxycnJyjhFTibF79u2l4FuK EkIvpNao4xJLsVRhfLJNONiPrPbyy41b2BsO4PUNU5W9JPUETLo5SLx9H/6Hf/ib430uN1TqQ+31 yZl3aY+77YD81+Tyjez7xqdr1e+/Ca0plktYbTBCdlLD7CNTytz+RdluClf2ajoP358oB9beHIof hmAtWmuMNVgH1opsnL56wsfuCjbB/tqamWacgCcOHtnBrmkSIyRGKOjU8wgHUlgsGoTFCouREqsE VsgsGmRBWod0CTZuMW+oh7Gxh4g8dm561qmffizjftUP7qy9Cv7kdR+9c9VPv/i/3mlttOzuH331 aeOEBjC56Y43xa3mKMLHIpDCQwiJEBJjMsVsjUEkGttoo2t1yoUq0qRZX6h6E4WHtg6JwAmBlJI4 bqOcIa7tY065jLAaobK0ybjdIm42kdZQ8jwuPO8CTjvlVIKwyJ23NMIjjfePhfBHP0iw5y9pSwGf PYfKsmcMMPqJ73Htxo3w6lel2Hf79Cw25cnmCy8aaVymls7aOfuS56xn9rJtd4aV9bM+9IqP792x lbtu+PYfP1XznJPz341c2OTk5OQcI9b94N92vvUv3v/2L15329+fvHQukZ5iajomjlNKvQEIjcbR 1zfA8Ow5TMcBSQrOM5tn9Q2vPWnWudd+9ZtXf/t4nwfADZ//l9NPun/hdYu9EnP9OzjPKVovfJB9 yXIe3LuHe7ZvozxrFomSBzXRdOJgR7SZon6OLEKONU5AanQWOfEUUkmcA92NgSjV9Tg7ag6N2ECn h43t1BYdqdePcygn8Wy2BDZr2qkA57J6EtNpBppIssaSEoyz4FKEE5RUgokmcIFdv+Ov/usP4erH Nf7PXn3OPVz9o1e8+bbWvKM4/SeN1S9401VxmswyDqxzCDJBI6XXiXp1zBm0wSYaISP2PbQN+gcw 7TZ+R2gLbVFOIQUExSI2SYjadeaN9BHXduMnU8S1SaK4hRSGvkqJUxfP58zTTuWkE1dQDCt4hSKb t2wnMNERx/zDr3/4Bb+7c/w/5lzbT/LZJn9Q7mffRML9H/oxLo7Y++qP0QhPQI6nVNfX+P9+9+W8 7SPvptLTZtbgZyn/7CbCkmPV6rM+/Yfv+shV//w3b37aNEjNyfltIhc2OTk5OceIF3xx+53e/7zi sre+7PK3f+jO+/5eBSkLFiwgrtVAeASeT7vRoJlqSkJQNA5j0o2zyie+7c5bPvW0upGZbjXj/kX9 7JuqMzJrBFlvEghLrTnBkmoRhgcYMzHSBdkNt+y4iwH75YvcbwDgwAmblZ0IsMdA4RxuF910NGMM UmZ9SmSnCaXpiA4hxEGF/EeD1hqrzUy6kxBZVYzoiLtDZc2BNTbKSkItKCWScgKl1OKnAjyHtY5U dJqWeoLEF8SBI/UtmhQnY4R1BKrJnqnausqfXn2Nq77lqOvSPnJe6Temrz2VjG/95dvSWK+UKgQh O0YUCmNtlpKGJFAB6ASrLV5s2LrhPuq9fTQmJjBxjC8ytz4lJKm2eEUfHTXxlePiC85H13ayuL9I byiYPdTP8FAfvnDEzQZoSxA4yhXFdNyiPvkwhdAcNMYV5//O57ZsuOuyuUV/YnWo2vq9f/rtBSXJ gIoZb01gW00WDy+llVqSHduJyz5TUmGcZte2h5F+Be0V2bp3kulGi9hKTl59FpO7tr1h+wPrB4Cn 1f8HOTm/LeTCJicnJ+cYcvk/fvt9nz1BrJr3ztXfvYreVZ8dL/9LCUnUnKbsVyiHJVIbM1SQPNw0 jK5a/eUffO2pEzWnzb60fPoX/3bRvDPO2fd3sznszXDPpjfe+ovKD547PGchpfF930/rTfqGBhmY P8LWPWOkJY/WRITyIFUeiYNEycwSGThQdthO2pnoiBp48o0DLKB8H+ccliySYp3D4DopXwIpOGpx I4HUGIzJzAO6jmgKkVk6H1Jjc6gfhHCZuPGsJDAQalDW4WzmLofIIjYAVjqsMEhiAgfO+gRpynB/ cR2e/NFtC6r/bW6CL3jBa68pFKsDcTyF8nyEE+D2mwdkc+2jlMwa0ziBZwx7H9pOuzqO0G1U0ibE EQiFRRGnFldwpDalp1zg2c88n2I6TjkeR7anUU5TMk2k04Q2QihB6Etq0w8ThFU8ZRnoKbUPHKdK zZIe31/wxy976YIXnjRKaWLi3DCIkNN1hpUlrJYYn9pLdWAO2sXUdJtp32egv0IiBYVCgW3bdrBt bDth0WOop0Cl2svkmKLdah0x7S0nJ+fw5A06c3Jyco4x39jm7pnz+l+sf2i3345NgWJpgIIqElgD zWnKSZPzT1zM0sE+Xnbhc5+y1LM5H5pd/ujPvnbRZXr812fu3XPaRz9651mHW/eavwvs21/yoh/M Kwy09437z1kyPACT4zC+m0HT5uKTT2JeWGCWF+A1W6h2jEpShDEUw8LMjb7rWjCLrI1PqiD2LKmy j2ql/Hjo1qUcykwJvs1SuiwO0zE6QEmEko9JVHUtm7tmAN2+NN3Pms0mwjpCz8eXCmE7PWwge7X7 Fw5ZMqEl9vfNkQ6FQzo7I8L8MERbjcRR8SR2ch+DNqavMcF822Jgetfa297xzr98YrP49OGV7/zn S3bveODljfr0MqF8jM6iV9l1zOZfKYUTNnMa1AaTagoO+oIQF8ek7SbWpAhnSNsRJkooBCHT09ME gUeh6LFx/Vr8pAXNScoiYqAgKaQtRGOSqkgZCMC0pyn5gqhdp1IKGBzqPciCvSC9eDAMOf/kVQwq QTGqMxIqynGTIK5jpsfxTUzBhxUrRqlWyziREOkGZ65eRRRPMzDQC2mbvt4qoadYtHABw4MDiKD4 W9G3Kyfn6UgubHJycv7bsFGIp8WTznk/Zt72M86+qLr6yqEohWazTRLFeDqh6DRe1KAvlHgm4b0f fMvXXvqqN7zrqRjXebveN6/+wLrvVisVwn2br1ux+pyB2349uubAdZZf9c7LVp176S0vfMUb/gng uWcvuPGPXvCGjTdct/Y5zzj7oufMqhbYZpNLr1g+V33++WeoH//qwWtLw/Nun9VTpeh7kBpa7QbO Zak7Xevnbk+YVGbiRj/JEZsjYY/iuIfW0RhjHrHO4Xb7aOLLCUgUxCp7TWUWxTKy44kmJNoasI7Q Oao2ZZZNWOxSVhBxkmvztsWF23d94A3/Y+ALH3jTBf/43pd/qyJmP/4ze3pw5du+dcot3/zcJ5JE jzqhQCicEJm186NMrBVQKBXxpYJEI+IYz6aEShL6Cs/zKBWKhCrAGMfQ0BCpTXnowQe48Yc/YHps B8M9BTzdJpneh2faDBR8Apfikjbl0Mf3FX0DfeydGEdOj9154PF7w9LUiQsX0R+GpI0pZvVUod2g ObGXwcUn4OHwfY9Wq0VzchKiFrMrJU4Y6OGB+35JX49i4dx+li5fxJK5s5kzPEB9cgKcYeH8Be1H nnFOTs5jIRc2OTk5/y349b+95w3+19/x1+2ffOidOz5y8fOOxxhWD71y5ORZS29Y9ZoVN70ljW/4 9Oapzw0ODmZP9AUESlEpegxWCqw++STmLZhPW7Ly5o3rXjP62f+6Srz8gaO6Mb1u+z3Lvrf1gTWj //ieJUda79+XJg/+eN29z60UC9RqDZT49XV/9r/fVb5l+tmXvPq2Fy479Tmv/1zywM8+KYW3ZuM9 G37nTX/1lasAKNzx0Hve80fXX/68N66tnn7S6l+vuzF2yrduaL6d+OgbXzn+0BZp4whrUgrFYCY9 61Cc6Aiczg38k8WBuz40qtN1aXssKWiPFqnp/jzrUp9FaLrLgREaYd3MsR9tMQIi39IMsiXyLHFH 8GkpsUJklsYOisbQnyTMS5osjxusak1xSnOCDbfe/U+33Hn/P37529d/7K3/ecO/uJNX33L/+ed+ 4NjM4lPL2m9+8HPWupUOBXhImWXK7xc19hGL9LOeRMoYlElRWKTIPjNGo6MYJSS1qWlarRbV3l4W LVrAQ5vu57Ybf0TaqlH0JJXAIxQCaQ1pOyFqJygvYLrZYrLZYHGh9UHV3nSQ49wVFz7331cO9L3v bNN4R39vH84ZxsbGGBwcYt+mB0idJChXqTciZvf2MzssIvfsYY5vEdFeqkGLIJniFS+4hNUrF1Gw CZs3rGfhqrPeeteGTTc/ZROfk/PfDPFonZFzcnJyfpu49xv/j733jrOsKPP/31V1ws19O01PztPM AMMEchgkSUYQQRFkFV1ZRYV1VVbFgIGw6q45wLqC7JpRMCAiikpQch7CABOY2Ln75hOq6vvHud3T A8OAovv7yd7361Wvc8NJVeee7nrO8zyf598vKERD6ccH9WW5lMtRXWPv/9Mjz8RfuP7Gr33rPhv9 b53HqsNPuMErlY4/85gjOWjFYoQtYWqD5MMKbrVMzmhcR1KWmkb3LC75yV1c/+izmGkzOOK01zPs p+5os7Fy2zouv/gPX/jVYReOyc2z/rTrp7eLDpn/kY+8Y+Hy6V03NRYuOGZkdNTcPH32Iz/r6dlp /swJl31t/oKss/DoZUtvGhuL6Oiaxpqnn+Izn/0sQgikEMSNOpXhYTJe+ukPvPuBE973IdaMb3/q hoFp1xX7A9u2x/DEPu/svyR85PcfHrAap6OTUhDi+llsZCYMCUsiHhBJiByDsODpZOL+lzJunOzK 85OUudx5zZtxpbZdHmNSONp4eF0URcSNgMZIfYfz31kezeTlZIpRiTnBRlaEWzmo8hSzy0Ok6w5C CMp+SCQErk3jByH+0CAlx2PjrCVUUwXS9QZZayj4Atlo4NUsRIK+sRqRcNces2Dul3q/dc03H7W2 uuve/f+D2YsPv8Fz5cJAh72xSYQClOMmss6TSHK0muIP1uJIiYlAWgfhOoROTEgN4hq+FYgy9PTM Y1slpFQtkcmEdIoy8xnh/Ncfx9wuj542HxVbonoNR7rERlONDTqVIT11Bg9v2MK/dt2+931v+tP9 Ozv3P73nzR/2p029ZMX8KdTHNmLiAJnKUCbDQJyjuyv7T9+aPtv7jeeo4bTLwfes/cKzP/st+y3c ndWbN7LqyCNxHIfNmzfz2KOreWb9hp/ef/vNp/zNB71Fi1coLY9NixYt/q7Jn06HN1Zy1pf8ywq2 wbyCz/1D2c+lFxzyhfccfeTb/9bHFxcXOt5VS598xiWfuX2oNrow0FX2XDKXscH1NEY3EZa24suI QiGF43sE1lIxgtEAGjYFmS6i4jRq2SID27YcXPTMAQs33nv9rTOWNfa9sWu/t//ovFddgEi/0PGv ve1X6cXtbTfhuBT7Bm+aF8Q3z73llhXX+z1zd7b+DR86b+1FX77y6fLUmccVO4sYGVOqlckX86Ak Q8OjWOGyaPFetHdNWfjZb6z64Yf+7bZz/uuJ3fb5zAPV4zs3bNpvslEDkGnz8NMOWhoCHRBbg3KT J+7SCJQROCYppug2l+olek12xbgH6LlM9oxMlpl+bnspx5/ssRn34BhjiKJohzo98gU8My90bESz WqmIEdYgrCUpykmzMKfEColE4KJJxw0KwShdjSF6qn10VbYiB9dRNGU6bY0O6hTjgCCqzf/ihg1f WDx31oPHHbjvp17eCP/tWbjXqd9MpfyFsTG9RkuMBhDY5oU1Akyzpo8VBissYLECgijCYFFCoqxB 6xBjYvyUS1tbG4VCgWq5ghCCbDZLZ1cXwyMDdBYL7L7bAvK5DI1Gg3K5TKQFUvk4fgHlFwiFz8aB UVZ0q48eePadq1/o/N994LzfvOWARR+6/YknaPg5wmyRZ4ZqDASSJY64cPC091z7oQNf85Xf7n38 Fx/8wBuund7pv/+DZxz1IafRz2lH7c+MDDijz77/rGP3mnnZxZ/ec2rX/I/+74x8ixavTFqGTYsW Lf6ueaznlBmbTfZz0wtZdpvajR7uwwxtIxvXOeNVB2aj85a86m917HN/vfW8t57f9vqtV37p+lQu e3CpXu7VpkYupenMWvJug86sxRUNlIiTuimpLKnOHqo2xT0PPM22gTods3dn2Lh0zppFtTpCu62S HdrA627Y8vs3/Gbb79/Zf8/KhhA7/Xt9+jmf2zj9yJOOcVyPUqVMrVHnsGnTbnz0J9csFsuP3Gl9 kp6n7l174frS3d9dvfHVm+bsf9z+B6zkrLPPJJPLorHk2oqsWbueoVKNdDG/7Oc//9K39FNX3zMz 2njDQP/oHss+/W/fSW+NJsZ19bVXHzVaLSE9ifAkwpXUGvWJCf+4UZPUbGl6anbmQvkbMNlrIs2O yxfjuXk1k19HUTThyflLmtQWTxv82OAZi6eTMZJGIqxs5tgYkAKJxrEBaVunKGp0UKKdMdJOBcwY 1dImVFylM+fQnc+QTzuUauWFtSB6/V77HfSzf7+nfdZfe1z/Gqw8GoGrRQAAIABJREFU+OzPSaJV WtNrcTAohHSxyEQw4LlGq0iMv/EmlExqBVmNjkNMHKKwpLMZip1FfMdFRxH1SpUwDLFoCtkMC+fO Yai/DyVkEnbm+eTzRWqNiJFSHeFlyLV3I/w8tTAe/Yq1wfPPPuG+My++W66/9U/75cYu3FCuEqbb 2D3efNE8XbrotE9+4n/2sHbiIYC9YXjzh098y79P2/Lw1pOO2J8OFbHE2fKeH5z/ga/0Lj9y88KF U1f/8vorHvnbjHaLFv83aBk2LVq0+LtmL+uYA6LBi6hXKG/ehKqWmF3M4gc1/ufhkc80Fh124Omr f7Hf59/73g//tY75no8/UHzr2e+5/n7ag8e/efnXq16GqpC0T+2iqzPLyMAGRDCMb8bIuiG10lbG RvsZq1cpa8OYUdz5yFPkCtPombobhc5ZjIwGGAO2XCI1spXUxjXslxHsYSLWnHfp7We/84pVOzsX e+PFpSPf/cGt0Yp9j0tn89SDiLb2Irs54sbr/vM/Vgpxn7uz7TYes8fwd8494TfrB++NP/G7u46Z N382hx++is7uDrb29TNr7jy8XIHhasC6/mGu/tFPuenO+6g/+cglHV7mzN2/85+fOfLKa684/Gd/ +rBNSYZLYzTiiNBolOcSxyGQeGbUJE/N5Pa3/ge0M8/J5OVL2sdOcmyMMcRxnBg7z1E62+GzXZyX spCJIB/apI5NbEhHsmn0SaSVGARagFEaLUMQDaSq4akaSpUpR0PodIBfdEm3uQS2zkhpgCgKSfse paGhXl2unPT9t+x+/eeP/uzBL3hC/x9w3HH/eFK1tPV4HQe9Rlt0DEIoHMdDKRdjSOrXTDDJqBHN Jid50mxSQ8hiiKKA9hnzrvrih0+c3dO98JfZXNeaYrFIf38/+Xyeg/bbl2ld3QRBBMohm2vDSEU1 0GQK7Ug/y6NPrmVl0X5oafDEi+a7PPjWa/6wLt/upnpm8mTfMJkZvaXsez5/6XUbqlt3tn5u7UOB rQ6RtjWO7SptvmkXhlOLFi3+PFqGTYsWLf6uGfnqtavTXobaWEAxUyQjfXwp0I0yM6d1sWXqbped e+eGu4477Cj53gM3vmBI10ulePH/FKY+++XvzVq64OSOx6//ZvtuiwhTGepG8uzWIaz0aW/vwMaa qBaSclyk8vHbOkl3z8DkuhmouNxy1+M8M1pDTunBLXQwpbOLYjVgvivxK0PkqOJXyww/8QSzheEH atPblmffsGxn52SvuvyRa39x2+jdRh7jOy59Q8N4uQyUh3/237e7B+yqP5ct7f3Nq6+/eY3vehx0 0CEcdMhhuOkMg+Uy1aCBUoJcOsVD993LLTf9lnKlgVY+aan2M/0bzk099cAlHa7az8tmqNfrDPcP QByRS2cQGIywaGnRAnQznCjBJCFYaITd/hR+/JUWO6SJNzsqn2eswPONFDtJiW1y0yIJ7xpf7jxI bCJYjB3+RZrtk+dmBFkSUtcMtVNGbD+n5sRbEiMZDzUzCCsQRiGNi6MVvja4xgACjdpe28dKhBU4 Nsl5CpUkFBZsgNABsYkItCGVzqGtYqxepWYihAeua8lRJ1sZYnpcYUVGcGC3v3LlzA1n3HnmP379 wTe//ZpH/vGca+Z87pLzdvW7+Fuy78Gv/ti20Q2X1YNgSWggipJ6QAKF67qJpHPTQ5bkZiUt8eBs /y0Y3ZTilhLXd/A9D6mhNFrmwbvuWnboGe/aePvdXzvhte+/49DTTzicc04+jlOPWMWCaT2MDQyT crJ4Mk1UrzIwuA2Z8enaZ18odPLdgxa9esXPr7529B2/eOil9Cky0oxVa2TaOpiysGvjrtY9ef/e KKgMkbIhf/jRd17OULZo0eI5tAp0tmjR4u+eefmpT2dMiKcCKlEZIT0iU6NSHyMuZDFGoUvl/s// 6eXLqF658YbvPdZePDbuzlKTgnIwSpvrERmfVKaH0UqDwbLLTH86KS9FtVIllgWq5HCy01m/ucz1 v3uAJ/tC9ILFTD94L0y7R05ELK5WmTnYR5Y6satpSIe07+NWx7h3w/1nX3V4UHzHeel3feNr9edN nH7whlffufCqm2Z17Dv7mM5tG2+Sygff4aFgNP2meef3sO5LO4gJiN9fXNz9sGO6Zt9X6Tr6G18q mM1rKOS7OOHE19JfrvHoww/iSYUKGnjVABdDvHULpWKeTDpF6EncVIrhKGTR4j25+8GHaeuZhmjU KW/qo2vKNMIgxslksMplYHiQnmlTGSuPYqXAlRJhI0wUEhmb5JQoB+G6IFVS5LMZiySsBAvKSgTN JH1hmoIAplk3hqaxAli5Q42ccUPHTDJUkhC5xBjZbgjtaCE5ysVajYkN0kqksdgoRNca2HqIr7Ko OMkHMWgiZbHCYqUGobHWNHNvJAoHbRRCOyjSeKYOYYDjCWphigEryboxjgNWKHxcPAsy0hg/g5Nx URhsFBPKHCDxrIMKXEQmw0C1gdGCnG8Z6lvPSl+zdOV8MrkCaS+FCZ56twJ0oCmNlPnetvv2/92t 3z3h8J+tPuEvuxP+MvY99uzPlUJOrlVrC7WTSow4JZvmpCEM6lhAOIn3xTSNGmEFsnn9hJFIK7Ao dJzURPJdD99awhiIBULZ9E31b836znnBEc+sXvqmaPQbzC16rDhoBWJ4kDYnha17ZJw8praervY0 o5kUD61+mIrJccUvn+zzvrn66ZfSJyOEv/d/f0DfF8ZUo5hgYXntrtbXSuN7INEcd+QJ7qMvd1Bb tGgxQcuwadGixd89n3/DO2/Z83P/dtGdY32XzO4q0Ijq+JkMVQlj5VEOmb7kwnPVsp+/3Gej971m 1WW5zqnpwvQpPBRUGPE8cCVhIOkqdlOLPDaVyzz49DYyC6dQNx75lIfJSIZCwVNPP8ut963j7ic3 02dTTFm+O7KnQF1ExOUS+dExsqMjuE4DR4JSCkcKVFCjCGyWwUlnbew1ex8r/uG+X9nnFfF7+pxj NgoWjn31kMHD9HXX/d53PfaMg5s+8KnTjvnsFf/4u3c8cMqU5YemZ+hup+sD8XJOeCJ7w4aBETzx MK5XYGBolFRHJyee9jpGGiWeeehB8hIK+RRxGLN5cIja408yI19gypJFlIIKoTF0dU0hn8pQGxql WCwSKkH/xk109kxphgxpvIxHJahiRCKNHEYhac9F+h6qmShvkMTaEEUxsbb4bgoYT86Xyb4meWpk 8z0kNpAw40ZK04Sx8jl5GuPeoh2DFcaNm8lLBCAMNm4quymB1JYgCDFRjFKKAIMnJI4RKBRWSCJp MI5FYlECrI7RxqCFxDRDp9wgJqo3ECZMyoc6HmSyCBOgrcYAvlQ4kQYDsXCIhUViwBpikQYUMgKh JOAgPTCRwSNges6nbXqBGQSk9BgqqBHrEKxEKsiLiKGw0duecrnmkOKN/3D76HEv89Z4Scza/bBr Hc9ZFuloYWQdkGriSuy00OpzxCGETQzRcfW5rO+hCh6RjumrjtEwMal8G9l8AceRS6766MCzj6y5 lXr/el61x3yW9+SZ0+6h4hKFXJ7RksZICMIqaT/NluE+Lrvyy5SjAiO11E8Wnvwv3/7BT//j0y/W r9vND+VPP33bZwrz2hgrl3lwU9VlF8LtjZQ1tqaxRvPElsaUP2MIW7Ro8SK0QtFatGjxd89rrB00 8eh6m89RnDOXuoFqEBIbmN14/KInn75n7XeOXbLTePeXyiFfKfR29O6x/5ZadLjf3klFSLRwAEmt EeGk88hCB9vqMT+760F+8eBj3D8wxu2bB7npqXX86L6HuPoPt3PdQw+z1kJxz8X0LFqAl09hTIzR EY5SiDDECSNSsUHFMWml8ABXR8zI5NG5aSd/yNv3e99GFHZ2npanS+/6wvqHunOd9HT0YJXLgQsy N/1k8TnhMaekN73jnWcXNv3y5vDzR5657bAlh89c++qj1NpgwSHDI2MUujpItxcQ2RSnvumNyLYM ozpgMKhh0ymy2SzBcIV1dz/E/TfeQibUHLXfwTj1ANkIaE+lKQ0O4QNtuSxhrUplZJRaqUTW9Qgr VXwhyCpFyvGoBDG1WBJZhTYOxAqpFSnjkRM+vgZfg2sMshnOhYjRKsYKs0NImjKgrMExk1rzvauT 5pntzTUGZTWSpAk0ArO9WQNGg4kRGFwpsGiCoI4OA6wrGPUiRn1NrEySi4PCSkUkXerKpW4FDQRl xzDqasYyMWEuRvgxrowwJkRHMWiDxIIwxHFIFEU7LQC6s6ttjEZIi+OoxItlNNlcmlmzZuKnXJSS GBujdYyxMUKA5zsU/Qw6zPTOal8yf+V9ouvl3BsvxuXfZ+7MJQfcLpVdFsWNhdZuVz1LMBMyzuM8 V2lOsqOctsBSKm1jaGwz/eEItfYM3tLFdB9xOHNPfi1LXncWLNyDTcZj1DrMWriIFfstZ+r0NqQa IzJD4NRw0oJcRwf1SNPd0clH//VfufQTH2fm3JkL1w1vOvry4mU7Df+czFd+eG3vwoULENrgWsES dj2cWz0IpMUYw1Ac7fQ+btGixV9Gy2PTokWLVwSlH172owM++h+5b6x+7IrurCGTL3KQfPJD5Yzz bOmsL/745e7/I2sOu2D1tk2Ht+faebQREuQ68P0cjcgQBpoxN2babruzsTTGfRu3sq7/WXxRBlmn HAfUrIPOTsGfNYcZi1Ywc8U+DKYVDRMhhCTlexTzORwDfmDwQoNtRHgyheMK4ijC1mp05XOUnMLx xTce871Lvi/e+qHZHw/a//mRjtv3O7nj/lJ3x0FveCsHnP8RaRetYvNQH9V6nZ6p07l6tHzEXY2B da/95De3XnbB8cFlfHrC2yG2Hn/3D3qvpho3qAw1cD1Fd6abY48/kdX33M3WZ9YSV0s4Ik1b1sPG knr/CE/eeR+7zZvLkj2X8nRbO7XIQCpNvVrBYhGOS61SJp3NMGtqN7ZRw9EGohDXT1GXCi0cjAZp LFIblFD4ysGVijiMQNhmfoVBi/GcC4sRIHei9Tx58mueM1nevrYBsaOXQG7/JnknEglmq2OkVCjp EGlDWG8QRxEynaYhI6zW2FAkies2UfOKjEbZCDcIUdJgHUOViMCEgE9eKISo43sKB5qGh8ZgsDaZ 8CYFTp/z7NFuz/+RJB69CZEGJbDWEIYNXNfH8zLNQqIRxoDWEUIopLQIoXClwK9qdC7fe9qvvQ72 ZvDPuR9eKgce/dbX9m95/HIHeuM4QgsJQiClmJADkAKwE5GHE6GFiu3XTNqmE21S7aJCMU9/vQxt OWYuX07b4t3RuSJlN4v0sgxt2EgplnQXipRqdfKFDKo+SiYDteogfnYm1aiM70hqUcRYZRRVSOOo iNLwIMOes+qBj/R++dBPXSkrhy3/9P2r9vvVzvo4ODaoAi/A1uvk/TTzBkd3aZWWMxBj8YQhI+X/ Wp2tFi3+L9Dy2LRo0eIVgXefjfRr/+Wq4+a6F9ZRoFxKg2VdOuvH3/1r7H9Bxs2q0hgp16O/FjOG i3RT6MjgZTIM1hrM3GMvpu21N5ndlrLFa+NJUmwrTqc6azfYfSVTVh3B/ONPoLjv/pTb2xgVEfW4 gXIEvpJk/RSEEelIk9OCFGDjGKFjPKNxalW8kVFmI0mL1PEHnfumbX2Xzxi5dfaJz6y+8bqOihmU n7viq/JtX7h1ww/Sb9+9uziFeXMWce8DD7Lykn/ftv6UU9ZzwfHPU2D6yau3rrDCUKqUCBt15vRM 5etbiqcZ693rZtruTRc7VptMfk09biCMJSsF7Tg0Nm/lJ//5X+S1YcnU6QyuX0fRcym4ChVH5D2X tBJ0ZNIsnD6dhTOm0uE5yFodanV8x0W5Ho7j4SgXV7k4ViFiIIwnat1MNkCsAC0hkhAoCJSc1Nih Rc31Ymmf16ywEzVRJjdpk5Av+ZzjjteuiaIIo0lkhoVIjCdrEDrG6AB0jBsFpIIGXY2YWaFhZqzp CBt44RgiHAZbQogangO+6+FIhbBJPRbf8/A8B6meX6dnfGI/fl5KJV4kY+JErECCRaN1RBQHiSfQ xhgTIxVISdOrEyONRdRi8ngs9naqCv6yuenpPWYNbXvqw0KoXiscIm3RsQAkQjWfq04yPidHo433 VZlEJU7YpEEihW0QBEaR6eqhp3c3upbsjjN7FuVCnm0WNlSreF3dqPZOvFSOZ55+Gt0IaVTKpH0P V1mGRzZjRIOxRkCgBbOmz0AFAWPbNnLAPstId3UgfbMqk/MP3m1g3dmXXPr6a1bePPN5Yhz3NIoz 4kYdTwpSymX9L+7Y5biEnkryioRASrlT1cIWLVr8ZbQ8Ni1atHjF8JC10fwbL97o1WCsVKZYnKq+ /597dJzx9tXDL771C/NPCP+s9fvNbc8VKadT6HQbZeOiI4uNDYX2Lqpbh0lN6aJnj73I7LmYgW29 uH5I1/QObMqlHBtErh1SHQwFUK6VcXIKjMVDoBshWkeJYeNIMihyKZe4HBHHFuWnyQqJiEJspYar QZuI33zzG9x20v3z3jqbzWeccF3y9PeNp7Lu4TkHlPvLOL7HgjkLEelpL/gg6ze3XtOxapGlvZjB 9TJsfvwJ2ve9/pEfn3L5vuPrTD30lNulDnt1EBOUxwiikGJnnrGhMX79wx9z6plnkkml+cUtvyXb 3U1H2icMG+SkYEouS2fao3vWLAY8nwFjqVqoVutoFaKki6M8PKUQAmysCbVO1LEQibAAyRP9CbW0 pkLW5Bwa2XzqP/5RYgCYCc9OUxyYJJBpUl2aSfswTWln2RQjUMoFC2EQEwSJ9wOZGF+eEvgGlNZg NK5IwtvaCGkLA2aWA4quJPIFfSpkSwYiT5B2YzwnZOv6Z6m1u0lujzZoHeN6CillMxRNJl4aK5nk u2D8maSxMYn3SQACqcDznOa6BiETn4hUEiEkUirAoK1BIfGURGIZUo56STfCn8n5p3b83GizzEgH bTXaSKST5CJJoYDtjo2Ja2C391Tt4H2b+BqAWDoMlqr07rEX0/dcSS3XxnAtwGZz5NpTyHKNjPTI pF3CLTXGwjKZVAa36hHWGyjh0NPTRkMDbpZypUFjtEq7n4EwZGjbJgZGM5QMiGIbon/jmb5T4NI/ 7tF509WHPnjMd269aPzcsvmuDj+GtOtSQZMa6wt3NS6VsvEfkwolYNU+y6OvCZFdbm315Y12ixYt oOWxadGixSuMtRufGoylh+dl+GV11mVv+/0zLxoj/2Kc85rdLhushK9KpxQynybwMthUPkluNjFS gkr7lGKNaO8gNXseU/Zaie6ZQ7UwhXK6g0q6nVGVZtBCRTmIfB7rOcm2BsJGgMaCFKSkgxsnUzgj DaEyaKlRDqSUJR2HpMujFCsl9mzL8tnHjvzIAefaiZCWry86c/7vb/huoa2tjcpYCV/D8K/u2Wnf 9r348vkzD1mAIcQXGjMySG10/jGfeurDOxiDU/fY895sex6VUfgZRXd7nvpAP3Paitx5082MbtrE sasOZvGcWbhRRDQ2hqhUKDiKVBwxsG4daW2YXWxj95kzWNjVybSUR5eEdNRANiqIOEgEAZTAOJJI kkgdK0EoFVooDA4WB3DAKrAqUSyzEmGdpBnZVM4a/zxpyXvR9AAIjBBo2Vw2W2JEJZLQBolULgaH RqAJQoMVLlI4iBjaQpdcQ+CaGGUD0rbKFD3G/HCEZcEIK0oD7DO4jRVbNrN8cx+Ltw3TMzCEjasP 1bPet1cffVV3N8Ft0oIQlliHGKOx1hLHMfB8r81ktNYoJXAcmai3NX+LrqtQSqCUQAiLEBYpk2NY q5N1pUFlXBo2oNHx1EtJ6PmzWH7IaZ/QqHQsBLGxaKtQjo9yUwhcdPP3La3BiO3NCoNle36NGi+q agG7Xa47UC5dS/ahZ/cDaJ+9G1JlCCsNVLVGql7Gq40QjWxmejGNCSqYMKJR02S8DqqjFtdmcbA8 u+EZlOMxa/ocdLlGfVsf0wsZlu/WS//gAP3lOnUEmUIb7bkUA0PR8QvnLtxn9Vmv+cJ4X596ZmBG SpCEAkYRvYcfvsuHxo89PDIrKxSugI//+uHP1O/kb2JYtmjxf5GWYdOiRYtXFOcdt2h9vaFR0mNK ezf1vU7f4+Xs75xTT1yWznbvs6Czk5HaGDVHMlSLcLw8KdcDE1KtV3HSLiP1EjVl6AvqDFmB6uyh 7uUpyzQ61YZIF4hwCI1FOgpjDNYkSfDWWvB9ZMrHVR42jKmHAdpTiIxDKDUNXQcRk1aWjIKUqaNK w4wMDPfe/qZDrv/YYaIIEF16bu9Hjije1Ne3lemzZnLr6PQT3v2BtZt31r8PX3DWrGkbnr5Rxw2C 6jBdWZ99C4487LDCRM7F675+05mLZ3cf2Lv/3veLnH9/tVFZY4IKnbkMla19uGHExe+/kKu/egVn vuYUVizupSuTJu8outMZ3CBk/aOPUtmyiUwcMy2TZYrrcsDCeSyd2s2MtEvWhMiwijE1tAiIlSZU EDiGUI4bGg7SuCijcLTCMRJHy+S1FhPNNQq3+Z2rHRzjTFrXwdESZRIDyTSbxUELB90UhbA4IByQ LhZBHFviyCJwkNJFxAIvlHhaojFIEVDQZabrMZYEwyyrDbAiGmLPch+L+jcy69m1vG/K9M/OHB79 Ve2U173rlo9d/Jb7/2n64OjwIJ7rkPJ9lFKJEp7jgJI7yFNbmKRLnRS8McY015dYa4mioOnpMc2i ouM5O3Ezb6eZy2PiJAzPNdR1hYUeu/Qw/CUE9dFja41abxRbIi1AKFzXx3V8kIo4jnfIhxrnuR44 ARMhiZB462IFdeVQmLeQUirPYD0i1oq8SpExkIojssIibMjC3ebi5lIMN+o89vR6IlIEdYeM30FQ bzBrxlRMbHl2/WYKXprpbW2Icokchnw2h7aGcj2kHkaIKKIoBZsHS0eLyCx55m2nfnmWEP58G0SO jojCGqGOWHrUobscm3QFP2vAtTBn9kxusBf8bWIBW7T4P0jLsGnRosUriuPf/p2Ne45uushEEFXr VMei3GMbLpr2l+7vlNH65bVArHLjBoFrqXgOTiZPbARhIyCb8TGmTqBriLQkdqEhDJGSNHCoa0Vs HbQRhHWNii0Z6UAYIWKTGEexJpXJsq1aZiQOMVYQG0EsJA0pqClL3TUEjiaSMZEKMTIikgGuEzMc sUpROPnY6Sd87w3dfu+57X4cDPcjU4b+ch/P2kpsL94wurP+XXn11/zuzjbCsILSIdVU+3F75WZN 1MnZvOC6WXLjPe8bC8uy3Fn87dY/3LB3OpO613fkmrhWpy2dxrWWqFrl5z/4IZ+/9HLalMOU1577 nobfdt1PHizstn7jlnvTxnDv73/P2OYtZKWl21NMk5plXW2kysNM8wVpUWdKZ46xygA1XaUhQqyv ECmFFoI4NkgjcGMHVYd0rEiHAi+AVCTJWJcsHimt8AKLF4EbWtzQktIOGeuRsS5uLDCBBqsw0sEq F6tcEA7GSmINYWxpNELi2BDHhqAREccGIRSOdJG4OMJDSYeareP6MV5pK0tElWXhEMvq21gQbGKx M0yvHmSpqTL4pzuOveqq/zru0eV7TiRhTOnoJGoERI0ATzmEYUgcJ3LSIsnBQKkkPA0SA1gCUgiU UmitiaIIIQS+7+P7/kQomzFmYh8T20qJ4zhIV2KdmExOMnB3Epa+plMU9vv2m4+Wp+97xn5XffLd mctfd+6ULx752rnHCv/PuWc+f8/S+dVqragcF6SDkA4ISaRtEs4XaxzHIwmjS3KbbFMkAmjm3ST1 iVzlYDUII3A8Hy0kDW2IUx7de/Ziuwo0pEA6Lhnl4gQaEYQ4UuJk03hTOgkKKYJ8hjufeIKhWsT0 GYvYtmUIaSVWG0xs6Sx0kBIKFUY49Sp7zZ+LGzXYtHYtUzqnENQamEDTmU7hlscIHPfofpV99/fP f3Njfe+hnyGq4/mKQAc8rKq7zJtZnu+MnVqAozVWa/pD72UXDm7RokVCy7Bp0aLFK4oTf/VUUK7X I+W65HM5HinMveywu4vPS/h9KYy94czzerOZfLs2iCii5kqqKYfQSoIgid4RGJLEgBgrNUYmYT5G ghYCI5I6I8I6KJtUq3d1jGcMQhuiIEbHSRjUmLBQbKNhSIqMKodQNhPjHYiUIVQxWhhCJ2ZElyl2 F+h0FKmt/aQj59jzT3vbk7c/8Kebp6UE3R1prK8ZXOw8TzBgnLe/9W1yaHAQB0vHYUtP6Iv6qh1H VFcDiP/5eOHUA375k7qMV5bS6Y1//MAFFwJseOh3Z7359HddKoVaE+uIsF6jq9gGccQj99zDNVdc yU+//DX/j+89+1T71RPW9Ov0r6PA3t2RSvPgH+/gpuuup8/v/ufz/u2YzFfn7b336vvueejajzip rVb/dOOaR+jIp5kxtR3fE8SNKnGjRsaR5F2FaoT4YUxXJgklksQIG4GJsTpKmk2ujeM4SJUU+wzC kGrQoB5FGCnx0umJcDODxAqFUC6u6+O7KdJemvZiJ77jYqMYHQaYIIIgQoQaJaAWBtRMBClJIafY e/YU9kxJ5tWGaB9ZS4ftwwk30SZHmOLU6agMZc89+oyjJ4+/sE2ZaTsuYLAda8ffJwn3iXyYfOHY tMn7FS+2TozrGUwwxsYPIe96f+a9a05b9cvPP6Fu+pXb/b1Lb/rjl3/wyOgVX33A/OTTxRX3/OFd Kz78ogdt8ugNn1xohe3dng+UnPf2CYd4nsqZaeZOWbF9FKw2E14dKwWRNeA7BNKSn95JnFMEaUOg IrSMkVLiKQ8hPUKp6AtjRj2fqStXsrZWZW2phM7mGaw2aOvoItKJkh3aYuKYOIwQ2pB2JO0Znyn5 DCObNzHcP4CJBCkvi65H5DF0KEu6WqFDWKiVkDrAmhDlWMrDa3cZ2tdWDxGVGspEKGv40YMbW7Vs WrT4K9EybFq0aPGK47AFXWtl2qNarzB9ajc33HLXkj93H0dK/dg9AAAgAElEQVQfKwrb0uK1Fd04 OBOHxHFE3VMEaR8jFTbWyXStmaCeTMdiEkkvjRHNbI1mnoBjwNPgGY2vNa42OFZhQjAojOszrMCZ 2kNFA55PJBSxVMQyUYKKJcQSQkcTOJoRETESVrDVCsVKjZmjVWYNj1Lo20r07DMEY1so1QeZf9xc X6y5a1XPT3911IlHfnC+uOdtE0+UH26b+cSW6e2vri+acsLVD/5u8zv33/+28e9OLs26Zvb+y/cx 3Z3UtZnTcedjx49/9/6Pv/7be+12zlvbp8643/G9JNQpDEhJybb1z6LuufnczpPPuwLgmU+ce5Ef 1v16Obh7Sve0u510+w8/9vhlV9kfba6/cd29s/ZdNFfbDScH7bv33u3UyoRDfWx76nGyJqQgDQWh ycQBuTikjYhM1MCURxAyRLsa7WoiFRE6400TeIaRuEJZhYQZRZz3CDKKmg9jrqYsNYGOiSJNGMaE YUwchsRhhIlCTBQyNjDA8LZtlIeGUHFMwVFklMAnxhGadGcW2eYSi4CRvo1kyqO4W56lozzADC9C OGNUVT9xtoabCylTnf/ebO2Cyb8zZ1KdlmT6v6NEtWaSJwM5YbAIKycZPgkT372oUZMcp14aYk5H jlf/2xFPlvQB/5GvcnDmmXUsiAMWu4J5OmA3IZkts0vjsdwZ3/rVkStfdMfAlGlzpOf6TdGD5xx3 UoHNcXGHcQ+NlTYp4NrEmCSUbrxGUKBj8F20EkxbOJvQqxE6ZQJbpqFrRCamISw14TIqUoz5WYZS WYrL9oJpPTzYt4U/Pv0EVQ8qwmKlj+Nk8BwXJSTaGuKmIINrQ+Z1FRCVYXwLaSeDq3LUazFpqXCC KikTMC2fRsYNUsqghMZ1BAOrH9zl+Aw887STdz1krJEYRlCtWjYtWvyVaBk2LVq0eMVxbu7ZJ9Zt 3UxoYtAhrz/ucHovfc/Bf84+TvN2v7q/MnxUl9Q4cVIwMVQOoeNiHYnr+mCdpCGTyadIVKhMc6I2 XhVl3AAS1qBsUkhSWYPn+BgUwvEJXJ9RR2C62qkhMcLHNn0SE+pY0EywTtTBCt0dxMLiK8ms9jYK jRqDjzzAwP13Eq57gg7qdOUkwfkX3XTi9Tfduuqp1Tenj+h55uif7XXnaV/43hUnro72u5jU+g/u fshv3jH3gF/+YP+zHxrv/34/+M4ld29ZP2OTMAwkE++Vs3/2k0+9fmTmq8bX+fGv33HH/NO+/Q+V sIF0klCoRq1KVK3SJkRv48nVR3Xsc9x93VduWXntJ9+/fObJ7//g16/e4zVXffAf32Df9OUSQOXe u5aqXO7XAE8snH/HtJ5p96YqZbq1JVy/DrVtK3ip2zb3D9xWq1fvbjcBs/MuOWqkZYjvRqQ9S8q3 OE6MEAGWBoY6wk/ySIwbg6cRKYFNC/ABx+KnXNK+S9p1SDUlt30h8CWkBLRnPNICUiamoARtniJr I9xGDdmoMLBtA1FjjKInKEjDjHSaXBjiRyG+A5EMaPgxVa9GlAro6PCQKTvvyX941YShLcy4MbOj QZP8kizjGmFCiMRgsWInRo2cWCbrqaZxI5/3/cR6FlxhqQ/1U2g06KzUmBFGtFfG6LIRdnALed3A HRuko95A1szSZd+Pz38p946fSk/ScE6OmchUT3qd+MkmFNDGPTVJzaJJ42ATo0ZLCHREpIC0S+fM HowIESpEujFCxhgbonWchNw5CjedoWoMJp1j0QGrGFMuP7n1NirpHMM4VI0isk6zJKtGOxLjOMTC EoV1ZnRkSUcNco6DIz20TFGPBb4n0fUSUtdpy7lgajhSI02IYwx7bnk2fsHBEdO7DjhghXEdwOpE LCOVbYWitWjxV6Jl2LRo0eIVx6Wn/3jt65dmL4qcGC1ifrG5fMk1G/oPf6nbrztvybkHzZ7eVTQ1 PFNBmAikJJYOgYHYJknbiSqX21xO1qvVIOLmBM1MSBWPF5q0TeNECJmEzSCpKMmI61DyXOrKIbIC rELY7Yny0kqUldBMK/e0wscFLPVGGdfX9M7uZkHBRz/7FMMP3sfW++8mGh2k3qgy2Ggw6nk0XGfl 8MjAuVuvuuyrZw9y0nP7v/iPfzwnE+sTZsybu085m2PNcImGn6OnZ/rK+lWf/tzy4YP3OHDovTOy /3LLsuzMgWlL916B8F2CKCTlecybOZvq0BA92dR8OTa6MvO1t/zgrI9f874vHez8zj5yQN/kYwUj wyd1L9v3EYCR7u4/1GYv/bxXju5tHy0ztVKjLdT3bqvaH248/42HPvDP//nWelfXp8eGttw2Wuq/ o963lnBoE7bSjwpG8MISnq7gmyoeDbKuxrENotoolcog1eoQYTCGietYE0AcIuMIZUJcHePEMY4J caMGblzHVsfQpWHCkQF0aQBVGyUd1ckRURQhs3M+U5UhVy3jDo4gyzVEDIGVDEeGslCEaZ+KhKoM yHekWDe6bUl3EL1pvP87q9WzM4RQE0aCtRZrxKSCnbJpzOzYtoeC7axBe0cbYbVMMDCAGBqmw2q6 XUVb2iGKxvC9GGnq5G1MhxAMlcxL8tgM91WCRNXt+VOMRJjaTurvdhvITApDMwKEam4vBQZLKKCm Y5z2dlKFHMKCLwRp5eA7oESIYwMyIiQvDZk4QlTriIZmzpz5zNptLx7rG+PGR9dQzndRdXJE1iPS msCENKQgTruQchHKsOeCGVAbZnDjRqJIY70CgfQxWKRnqcdjxE5EaOpo08DqEF9rsuX5xRcam9+V nuSKUf+SaliDpkm1sRJ0vZRxbdGixYvTMmxatGjximOLtfUb7/8D+Ir+wa10d7Rx/htPC7YevHif F9v2sF8+5T+8NfUPg0PVVam4gtR1hLRIx8OgaEQxjahBZGOwHlifpCTYeK2VZKKWJEMbtEwKSiY1 WCS6WWBSC4i1xQqHQEjKsaaUcuiLA0inibUAHJRxcLXE0QIvljiaiVwdUQphLKAeNCjpGmVbxroB aeo4I/2ITesw69fTYQwpKWlgGRGKaqFIvaObjrlz9rn7c5/62Korrp3In3jdkDpK//yXFwxs6lv2 5NZBBgNL+8z5+J3TGDOSrcMD+8z46umPvuaPJ2361ht7Hjx2VuXmd/7LBRxwyMEUOzqolMpIC1Gt gWmExLUaThQu/OEXPnXuoce9+fa3f/3hVePHEsGFcutoSd5T7H1i/LNbjtr7u/9yV89ZM2fs8859 lq66aOaiIz6+5ewjvwJgqz9fffOpB3/0Z+effeiffvTZNyz//W+Oye239ydlHNxRzOZuywwN0FGr MdVqZitJtjxGe9hgqhTM8jxmeh5THUWXsLRh8OIQx4Z4VuOJZrMxronwdEBlYBu2NkJOxOSlIS9j MqaBLQ1ig+CRrIkeyqTy304tP/i0G3/8zQUHuP4XQwM2005VpghkGiPToFy0TS6apMbjVp/00KIk IV80wxUTr95zvDY2qbYzOcRM7hDeNW7UbPfOJAbN9uWuvDZBFJHPZ5ne0UF7OoUulxnq38pYdRCV c6jaGhEhad9BaY0fhi+YqzWZkWzvZqG8NRPXeSL0zEy8lhjEc/oL2x8AJGOjJiTQjbUIRxHHIVPm zMRIRRwabAMINSoMceM66bhCJixRqI9RrJfpiWM6NIhaTO9uK0hPncfXrruZezeNEqc6cTJF/Gwa 6Sm0m+SzRUphpWXF0l6yUtO3aSNGC1S6iHYzjNarCM9iPEOsIkQKrNKkJbS7Dhf3dbztmbPOe8fO xuaDd39LdczoxjgSZHLtfddpFels0eKvRKtAZ4sWLV6R5AulzTrjIn1FtTLKlzcNfMZ901suBO7d 1XaXfuk9lw1lMwfn6mVS1gAR2gqscpDSwRqBtqb5dHnca9PcWBiSsDSTBNpIxutBTprQJWFAVkBk LMr30YGkhsDPZhkqRaSLHYjBYYQ2zQkgKCvxkl0RW3CtIO+kqUd1TMbDSTuMNKrUG30IJ01nrkA8 OELeD5k9ewFk8pRIM+Z51KRLIw7xoga9uy/aZ+CJp9x//e2jc35377N/mF79/PvmFsSycj7PrGye gXpELZSElSpt1oFUlnJ7ikfHBmnrKsLoMEGlzimnv46DDjiYq7/5X2x4ej0Zz4dIk3E8POWw7/K9 eh++/+7ejRvf/c0VP+y+/8B//vcrT9+84mgjntpnD8eZAdw/fg1e+9tz17wW1rAL7J1PbQY2A79m 5T4fFx9/oOi+5tBZe1/8hXru9zd2bbr8wgNfdfpbgjX/fcWZ6c4uIxxHRgjK6585OJPLo/IFqq5L hEAhwGiII0wQosM6cRTh6TquiEl1dDyi641IO15/Zs4ed4d7nnDHAxf8bnXtzoO2S2i/DlZc0Hjg unQB3Ay10QZKSmg0yLhpIgS1yhidxTT99XDpx1dNP/M3cNVz+/VCnpvn5s9Y2wzjmlTAU6DAmsQT iMLuxHCYGD9hqEQNamGdykAfrnVpS6fIeUUaaUFFW3RGEKEg5SOMIZXKvPAOJ/Hf72p7eu43RJQU 4GwaXBOvzPZ+isk5ask9MR6ulng0E0lrIRVGCdxMilDXmDl/LqERuOSJGqB1QFoY8sKQkjEyrCAj jas8UjKFCgyhyuIUMixeuorbfncL3735XvwD57GkwzKjM4XyFLGRWGuwJqJhLIPbNpL1BEIltY1G GwF5P0ddRwQqwi2m0Z7FzXiE1QAHiysUW7R/Tsp152bPuDA/9fuf+ezksbmudp3ur+1HLuVg4hhr NS27pkWLvx4tw6ZFixavSPbPPfnk9YNDzJs+jdG+EvlMju6udK78wb2W5i5/+JGdbVPvPXF+bi9n ZUe2jbB/EOtLAhGjtIM0Poh2rJNHSoOjIojHMwXGnzJLdpjMWdPMkRmftCVTONl8Iq2MxFeKujJo G+OkUlRxiLp6GO3vx6+WSWmDY2KU0WAEwjo4uAgrCYMIEBgrGAsaNGyE154ipTyiWolOBKVanXRb B7Fw6ZcRZTxq2QwNY/EKbTy8aQtLOtqXPXbHLcumV2vnhgJSPdPYVK4QqQxRLSafymONwcumaIiI YWnoX/c0+8yfQ2cmRf+yo4457YFX3fu2K1dzxJl37PfkbT9cef8ff3WOkmah66QZKI9StzFt3VMY LZV6U5ls77UXvvGM4ozZ7L50Tx699BMf+8Cpnww+e5Lz67/0ettPrBgFRvn5J4BPPA3cCQbex9fG 1xHxhZLRPXNv4p9eNfTfX3mf11b0rbZSOSqKowZhvWF6TjvjusE1T6Ybw4OyfuCR927euDmoXvH4 I/bKwwe3Hy2AO59/Drd/+6s/3XrSa+7YFOmDC9alU6Yx1YC8nyJEs3lomGnzFlGt9nFlpe3NwFXZ uIKQ7iSPXvKLSeQoIiymqdyWGMUWEgP6xfUBdokBnEyKbDaFdT0cq4jqENmYahgS+wIhBY0wYDQu M1a1UPBe8v6zmdyGcml4D4lJZLXFuPmS3A/JPZB8Pi6wMX5mRiTZN1omyoEKlYSduR7VuE7b1G6G jSGfySCqddrrAT02YKoXkhV1TFwirJZQEbRlikR1mDZzHus39zFzzjR6jlzFz75zNdcNP8P/Y+/M w+0qy/N9f8Ma9njmnMwTJIAMgRAZBKTwUwEBFQdK0Wqp1dZWbVFbxYqCijhLFdtK1dYJEdRCURBR KSAyCCiGAIkhQELmkzPsaU3f8Ptjn4SAWAVUFPd9Xefa+3DW3mftb60T1rPe932erfvO48CD92Bo xiBOlZEWQlum5TRfveZ6thuYMVBnwmWsGx9nv7hMFNYR6ThhGJE7RygkSWoIrCPUhrn1Pn4+NnbM Gqv13Secus9zl8x8Q/jJT2YAJx76iv6LrtzMpMkpywCQxDj5b0IEb/CPhOz26NHjydETNj169HhG cugZyQNzzvrR2WrolPcpmVKqlPhJs/Vuvd/xW4HHFTbZAZ3zZGGOzjY2qNQqNIME4QTDtoxpR9T2 OYCxVkw0QyDcDpBVvA+nRc30ZZvvGkArmL6T/tib3N3vlYdIafKkBUJQCj0yE0T1mfy00Wb+wACj KqcvaRPlbZz1SBkQ2RK6iLHWkkYGK2V3ENtrZFgidYaOb6ICGPBNIq8ZW78W3WwhZi2mUqlwTzpB B0meRJT7Biicp5nn1AarpFlKGCvIFEW7zWh5AJl5nJW4NEcGminTol6N2LT+QQ75x/ce99+fWfeg f+Gc8esXLdmnxokPLf+LVd/563OG3U3XXX7+lokJ0kpEI82YOTJKICus39Jg5uAs8g0pqzb9FBXI FcPmoxe87ru19ujcYy98/9v3+cJv45zw+sOOYRrw6is5kyt/6Yaj+00/sTADuGjmr/X+yyf95K3v fslVtSltxh4ujh7xljKSYmIKNMwaqlE0tlMzKeFUu3b0O8XRF00M0SqP0NdXBWshy1DOEUjZFTCK 6bBQh3fghcAph5Q7qx4ej8V7EBLCqPu/defN/yl+POBl0K2kGIV0kkIqnIqRIic2DtF2REEVCk99 cIipzP1aFRuAPfZYfOfKO7e/0FiLQSFUiJgOO3UOci+QSiIxaOsI8FgBTjoK2W3h9MZQjWICJ3AC tk41mXngPkwagytF2M4YC4znwHaHeZPb6GttRJlt5EEDKTJiBHqbxHUE+bqbGOobQfQNsPewZflr TuK6G37MN25ezWdvu5PKjEEG+kcRiaTYlrIjg7VeM3DoUbhFc2gPBHQ6JUQxRMltw2zfQX3BIJGu kiYOGfRBWKMwihIdStkYrtR31KTtHHXNmp/1nwwvBVj3jVsXZmopeblEkLfx1rFazjvv7fCvb4DH zZrq0aPHr09vxqZHjx7PSK70fusRRxzP1i3bKJUi8rxFe3IbopPUL1z/hX0fu/2+py8+WReTc+Lm GLE1VMIyRkKhukP++JBM1MlVBSsciAIvC7yctngWO6/5ukP+0svdRrXdbl/T1r6e6bvRAqUkDkuS O6asZnu5j6mhUca7KS3E3lHyBuUd3tvufgWKXEGumM7KkWirCKwkdHQtpU1C1bQZTZvMb0yxaHKM heM7mJdMMMO0qeAIhMCZAmNy7p+cvP26Ja9cNH7yKWdJDNJZfJZAXiCdQdgCbwq8cCgtsfvte/Zp JxyR/fcL56wBuPvy9y+68dx0I8BL//78q8961zs4/qTjqQ72I8sRU0lO4TzzFyxm29YdtNttvPck ecaNt/7vPtf96PsrfnTH5956wiv/8Y5PfGPjL5ga/Cq+fM7VT7tt7qHvvfwDKzc9LKN6H4XpBktK D95YXGHQePorMY24vvxL2w/532juHkcN1it0koTxZpNmO6EoCrzr2g6Dm3YM655T3TZGt8uE4sni BbvORuUkwnfPTjs9r6M8hFYSWgCBF6Ck/LUrCjPnHvS9KIrXSglK7LzU2NlypkB2Q1cdspvx5ASB e8QO2kmHCASFM92wUWNRKmB4ZBSrNV4bAjlFvdjC7MYm9hzfxL5jG9lvxyb2mtzEouYmZk+tZ35r I4uzrSxsbWHmjnUMb13NrO0/Z97UFv7quf+PFx34HPYaWYRoOras3cSmB7fQaoMKh1l6wCHMXbI3 1Zl1bMky7tuMuZQ0KiH6h8jjkEwDUoLXXQc3D8K1iUSb5tY1lNNxlpTl8P88e9G3P3yqGPzs8vky Lgw2d6RJt1uvXinzhdfwSw0HevTo8evTq9j06NHjGcttP7xhcmz+s2l2EubPnw9hmx9PJuefdumP Jnnba1btvu35ycDr1kflo0bRtJoJjfEd6MHuXXIAJwWFEiQaMqXJpUA5+aTvDnkhuwGBQYjXisxC YXMCp5gZ1hCVAu9iynnEcBpRtTmFMHSUpxlDIRWh6QYYFhKkl8QGglwh0d0ZHt3NvVHOUy8y5u5o YAtNbg2q3sdGFUBcgalxCidvv3dD6c/8+bMeHD3r3S9bOGcO1imssEjtUUrgKcCbbq4HgjtsfteG iy66HsC9K5dznzWav/if7m8AXPSZbzbPOLrgeccczXOOPJJvX/VdbvzBD5EiZN3P72Px4sUkLmci SxAKMlPQtONMrJvaPxSOLf/5Tx/62peH973lv//lg7/Oev70Zuacf+nZ317ntrzp3e8948Zf/Yrf HnO8uy5X5aNy1RXH3XmXnNw5sB4lFSpSGGPITIErDDhPFEVEJU2oNFII0k7ydH6Mp8RFH3719ftc +1/jUoCUYlrE7GzNdIjdHNAeFy9RKsAUBukh9Q4RhIzOmcuEFyiZEYXbidhKyTSppRMMdHYQmiah z8gjT2osuhShlMYJh203CNKU2HuGkpDS+HrmWMWhcxeS9++NiWISF+JknVZtiDWliIm5/WyMC5Ii IY9SpqqWh/osJZszY1jhYkM5lygKQpcj8BSuiQ/aDA2HqLyg0UyPmjUwSLi1tGPBl+9l0aHL2N6e AukpEAjheeDZz678jg5Njx7PaHrCpkePHs9YPvLaF619w80dSBq0Wi3SVoMZA4PMyDuDl71KzHrZ l/1mgPab9z1+RnWoaiaaGGeISwGFtRi6d8WdAqsEeSAwSmFFV5g8FTzQvf2t8GgsMUY5Eu1oeE/D Gfoqw9i0gFaKygq8dihlSXVKoboD49p2Hdm0g1Ih0V4i0BgJmbSgJIG3+CJl0DUovMcoi1KCxIHV kqk0WTma7vWn/suvXAewdGREZnlGWIlpFQXoAIHE5wXCGQLpcFnGuLONnZ9n7btGFgbfumpXK803 377Pg0u/dsNxh82rXxNZz4uOfx4nHft8Lrv4UjY+tJGH1q8hnFFlqjNJVK8RVkKcdbTSDkUrQQr2 IX34dQv3PfqMOSMLb5wz88DrjzzzwivefOj9DR6HD170qcXGi2Vfu/zzn6osesPJbz0j3fCUDtAT QHz0msrx8ucn7/jhNYf5NauOOiYQGw/f11ESAZEoEUqBmx6S90DhJbkxFK02XoBEEGhNIBXeedrt NkWeU44fiTcR7OZR8SusoX9fqFb6bkqT9BApu5/cO48QDiUEFr9zYqhbkfISh3tUqKcDDA6tNYUx qFKJ+uAQ211K2VlmMMFIvpl62qKatynZNoEzFA6E13gEgQ1RXiO8QVqDtN2sGWUdyo4TOIHqWBIj 6DiPyCDzZVRpgP32P4AHt3UoWpY0ypmjPYMljatIGk3PaDnCMB0g6h0Si3YeV7QIMMRA3mlCo02t XicqaRbUQ8JkApU1iaoDjCeW9tQUrSztddD06PEboCdsevTo8Yxl0wVvXdc386T3TM3e/9xt27ZR q/bhsoQHS7PPW7jXyWMOLvqhF8Fk49gzK1ofUzHbaWcJcX0QF0iMcHjpyCUUeqeo6V5/KLd7AOKT w8nuvIEzoIQGXcUKxbjwrM86DM6Yw1RR0Gi1CNIM7R0CixQGgyfTMQCVXFIqJIGVIOSuFjrpRNcr y3nwOdY1GE4N8VROID1rW22aobqrf/lBH/jWqaes27lffeA2t1q4KCIxFq0cTiqEzYmkRxtHGJdX 3n73j37CQc8G4EeXfXbpf//5O295IdcD4IV2X9h77qTdsYk8yRmsVCkN1vmzPz0FXdvrHy657LML brn72hNrA/FSKGiO70BqzVDfECKISBotAsPiQMc0W9uX3rf2+6/98RlL1nxYnrh1eJ9Dv7vX8197 y6WN42/2b1vZBli/dc0hIiiRGbPsU+cd9E1K+770raet+q2Im7ecff3+Y5t/vHzsoa3LHp7YtFxv WzvjzqFoH20TBiizqtVZPn+iw1B/hdiAwYBXeCnRWuO9RwNhHOC9xzmHs5asMIhuGCphFD0SjfQH ytK/nnPO2HnbThS4pQLRnT8TXVOC3UfPHOz6U9r9M3sPCAVhgBFQ7uvDKo01klJRsCjvsKi5g6F2 i5LJkcpQyG6QrpUB0glkESBzSVhINAoxbc6QBRmT5UkmbUZqUsg8Fa8Z9CXKzmNMxMY7foyKI+Ka pOgL6a9LZmhPzXrCWj+DogIdQxBqMrrOaQKLaGeU8wLTahDgcTEkKmOsvY2BdCb9LUl/rUajyBAq wpiCdGB2zxqtR4/fAD1h06NHj2csX7vQr9nykVPzqFInFJ5qFDM1PkGedNh3sN73zY+Jea9etfyE zzWzF8wfDKjEikgFWO3pZBm2WxTBakGhBVYLnFIoB8o8RVEjusPe3lmkkQipkSpCaEXDZGzUJWYM jhDlLcK0TSENNdNEyJTAWkLvMUGO9ZrAawLnQHQrNanuihs86J020yInEFC1hlI7JwkUZ5z2kre9 96Gtm2879ZRLd9+38ui86wZ4aMVmZ7stPKHEItCBoBbFBHlO3pgq/N+/fVf1pNKnuILrHzX8/EBQ rH32vPnP729MXbt5yzYGKjVqpYBbJ+Z/75rPvXfVqz/W1773p7cec//9D0X99VpdGZb6doeSLFEk ObXKACa3tBoJQkkK75eqMF46/tDtR33/U9czmA+umfX5Y1qDA7PWluKgLnUJ4QtkkK/43AfnffPG tQMvvfxdE78xcfMnz3/5Z1evvveoarWG1qWl3pbIvGDWyChjjTH6yhFjEzuYVYv5+ebtLJu7PzYX iNTgTIJw3RqEmrZsTpMEKSVKKbSQIAVCCEKl0VqTJr/YiiY9u5zEft91z1f+/MLGsz524pVZPvVW icDgkaJrqbzTPxCmZ4Z2vUogfFciON91iiuUwgH9M2eQWIvUAVHmmJ3BaCunmuSEzoOW5D4glaIr bITG5OAzB07i9bRdunDk0pHFGUpaKh5iJ4hTg2o2sFMNTGcj/XE/UbnOQF6hMeVIXJtMFphaxGB/ lX4b085bSBWA0CA03nlcO0dnnpKOUErR0AlZrLBBherMGRAohArIUkO5f5hOx/Jnp55oH2cJe/To 8QTplT579OjxjOa5zz1i+7qHNpDlhubEOIPVmMhlXCdmffh5pXevv63vWZ+ZpzTZpk2YTgsvum1n qlreLUzTYZXASIVAERpNaLt3oJ88DiEdgTBE3hBZR2czmIEAACAASURBVGg8olAkMmZ7XGdVuczP Roe5e9Ec1swdZUNfH1OyRFREDLiAwHkQBdLnSCxOGjIFzRBaocQEGiPU9Ag6IC1S5IS2RZxOctNX Lznitte//eLH7tnWvPpTWXQjR6UWEElyZSm8I9AaXYAdWPj9nduf8a9vnafCYttj3+ecffcd33bf nZVb71lz4kCtzPoH1hKEktf9bdcXYO/yQHvF/H2vGP/Rrc9+wfNOf9vCvtlX2h3tNQOEjFb6KPmu EYIsLHmakec5mclJipRW0sF7v9QUdvn42OZTN296+Pipds5UO6WTW1qd5oqffPmAKz92w4vnPYWD 9CgW7fmsRhjFSwvjlhoLzU5Co9kGNKWwRCBipIpJrOD+Ldt4eHKS8SzDKoXSIUIIvC2wRQ6mIJCK SAdEOiDUAVJKXGFotVrs2LGj61y229dO5B9IKxrA8g+9/z1BGN+JtwhMt11LOPDFo1rqHrFM7zoL Cg9SaKyQdLyjCDRDc+bQMZa4XEEWir6kTL1VRqcx3pbIZIlERbSkooPCSEWBolABuQ5IZERDSpoy IJMBZAWy00E0W2QT46TtSYxMCQckA7NLVOOcQZEwM20wd2qKkS07KD20FTZsp9g6QdUGqEyjfIzz EY4QfEjRcVBIfKFJC8n2Ts7W1NAKYsTQDKZcwPZGBipESM3W7WNce/XXzNNygHr0eIbREzY9evR4 RiPX37W21DfM4NAMolDTGN/OSL2MyhpESYOoPYXuNKkpRb1cwRaGZqONzx2hhcB1gwK9AKPASAEo hHtqBW+JQ4ocrQoCYdC+QOYF3lgsIe2owv0q5Of9g9w3Zyar587l/oEhNkV1MlEnEv0EVkxXahxW OqzwWNl10XJCYlRAITWW6TkcfDfLXaR41+Hzrzzsksfbtxu+cscV45m/XRjw1uGcIckTkrRNkRZ0 Jpo0zr3yKzu3D5u+v3N8fe3jvdcZL3r5FSd9+n13bJPRCTNmzWBlEZzwldE9xgFquk8fuOeBEcDX zjvzytt/cMWLJo6+ePlzj3r5e1yqrssTs1Z4qFZK1EoxgXAIlxMoS6UcEscxQRghtUaortOW1CFh UCYslYm0Wvap109efuRr/ucXXPCeDLMWLH0IwDowxtA/UCeMNJNj2xkoV2k3mgz0D+FEsMaY/PY9 bPvCQdu+vpnnqDCgHIeUAk0pkJRDhRJg8oJOq03a7uAKQxAEVCoV+vr6fhO7/LTz5eMOau+/7IgL gyBYI71DYBAYcNPpPKJ7viJ2r9l0zTCk7Ob3JLagCCSVGcPkeIKogrUBCTVavp+2q9ERZQpKWK+7 LWjGoH3X9EKEEhcKMg2JACMlSoaQQKWI6BNVaqqCEprMGaZMh0kzBUGBySeRjXHqWYc5YcCsOCa2 nqTVppCQ7bRvR6CnBVnhPYWTNJMcHZSolgYIRRXTEdgswPsSYWUQH5SYaCe8/rDF/3zJK25a97gL 2KNHjydET9j06NHjGc3oqf951wkzxVkPb9mOkBohBHGo8CYnKgkGBiooDFhD2kwYrA1RFSVKuaCc eqqFIPaSPM9pe0tLgYsjRBTtCt98cnisS7G+jREdPClSFCjvUE5gCUhrI2ws93N3vc6q0ZlsWLgn Y/P2ZKw0ylhLUTYRce7JcXSUwUqH8o6o8AS5wwhFIgTWCSIfUjIBykAaB/iBEnbrA4+/Z997e3vG IS+4KvSSahBRJCklHVKJS7jcsHjWfPa48tI5H99SHDLvmnMG//m890ev4oTHHeoH2P/Wu7eeUT7k +0dddcMe565es/K8+y7YDLA+Teb9bPP2WY/63V86sP3JC/7mvavXXXfsQXutPfa1f3H2W/pqI5e0 m1NryoFcI4smoe0QuJS008I5Rxh2qyHGGKIoIo5j2u027XYbJe3yxj0XXnbqGz9yylM4WADcuaH+ PefFGiklHktjaoxQGgYqlbVFkqxZOHfJlfsfcPh7Bi5df+x3tu149iFfv+5NiVbIUGJMjs06ZK1J AgzYHOk8WkgiHaC17l7IO4cxhqJ45mQ1XvaFc/9z5qx5l5bL5XuLrEOetAg14Lt/d84ZkF33NOE9 0jmk75oGGOcQpZh4qJ9cCKJKlcmJKbKowt1Os35oNo3R+TTCPpIMwkIwYAS1LKdcJGjfwog2mUpJ ZQfjE0RRoDJH3VYoZ1WCTglVlIAqTpcpwog01IzbDq4kCUsS63KyIsEpT6o8W9MmW2kjRmKSokXg cmSesmPbJlKR0wkdLg7ICkPNBAy0BCNpmSHRT9GWJJlERhVsEHLPQ+vdbd7/4Vrg9ejxe0RvxqZH jx7PaK73fnLjh1/V2Na3iEbapj8uMzExQakSM9WZJOiP2fNZSxl/YAM2Sxgfn6JcHkYHkrTTwnuQ ymEDT1tYmsKTOEvmPVqqJy9thANhuk5QUgACvEL6EO0ECI0loqUqZMrikAQ2QvoKoR8gKPchxldT kwIRSJx1iNwjrCMWAUEY0vKgVUiowecFSZpSlAXxYD9zFy3mrvvHFrxWiOBzj0k8P/62l+27Lvv3 e5fU+li37j5G9lyA9x5bFEQyYKRW5yXc8+1w9W18Sh7K16/9wYFv4aT/8+P6gyk4+Kx1O7uPjvve zaeb9T9fHsQ1Tv7id8/71pIXXsGnXnGfv/iruwTSJdds2gB84p/e8wIA3v3ui49+eNtPj1615ieH b9y8fc9S3yxs4fYU3uOMwRY5Vk0P61tDtVZBKbkuy/MNO7ZMjD3ZQ7WT73z6RauW7P8R64yhk+Zr FixYOBnHwz+tzjjmsm998U+/98iWH971TGozmbvuzEwkQoQPCZQgywqU1tNZMo+0Yf0BdZk9Ia6/ 5otn73/YiyqDoVRpO12apB2ULqF0AFJgTE6W5SgPlTAmiss0sgwVaFLhGRoZxschOd0KaqpDNvcP UlGgC0WepRjbZtAVhGRUvEGkCUoAQQBKYnU31TQWjsgpMiIKL/BoDBpDTiEcOQ4vBCJUOA/GG6zN sV5gpMcISSYsm8e3MjJ7EJelzKr0obKCbVs2kpusK7JRqAJE6rFOEFRCEBGVaj+ur0pHSNZvepg5 9c546VctYI8ePX4tesKmR48ez3jecdoL1rz9xq0MRnVcY4z2RJPSUJ2gXqE1OYVtK7YlLWbV+glT T0SJiYc3MVwNAEfhPVIpEg1pRdNUYCxUPMgnn5EIMO265hHOElAQGNBOow1oFJkqkUvDhBRsKJcR oooJcopanZF8AteZQGUJobOUvEPuzAvJMgIHWoQETiNEiKoo9GCZYMYowcgondqBH/7cBcMbgV1z Nud8ZOXzXv/aSd20U1+9bjzmgLnz2bRjAiccM8s19hiYxV6z51GRitx49txzKa/461cz/sbm8YN7 Lxl/yxtrd/HdvbLH+6xija8f01550thXvnTmjMV7OjlrZEUmBY0t9644dOOH35kfVr9z6dnnc8Dz X3ydOuWN3/7ajh9ct/vr3/ve06+H06/f+f2/rzlzzpc+ctCK9trvnza57cHTUI5AdENHRVxepcPK qpNf8cn3f/Dti1c+taP0CHPnLfnc/itOvv3nh6//ydUn/P0vrVLtRJfUZJoprO1WY2KlkQKEt7sc 0KA7A7X7yJZ7nPGtnbM1v++mAb+Mlbf8z1uOOP50J9zYyVmWLDV5gsQhooAgUGgRIqzDG0vSbFIA uq+Od4ahWaOIKCCzDqUCMml5SMdYXUU7gxEJLk7xScFAnlJNPHUHwjsKn9EKum1iOR6cpW0jknCA ghCcxvkAR4DzBd53twm8R1oBhQXnQCiEUF2DByR1rcgnJ5kzOpv2jnHSHVMIYZkaH2OvhXvS2D6B FLJrsS40RSUkJSeRDmsteRzztycdcda9X/zoz57uY9OjxzOFnrDp0aPHM57FC15zZ3DuS896aGCP 8we0pVquMd7uYCJJUIqIRyNqc+YxsXUbttVmIC5T6htCuimEdCR4fKDoCEseKQoHUip88RSMjHw3 rRwvuzke0uGkwcuuWBJeIp3Ce4XTZTKv2a5ybBTT9AUdBPvMW0K+eT3Bju3UfYYOFXEARd6mlSQE 6O4FchgS99XoG+pDDFXI+0OyvMA2Jtk2MT7/2m8ctfiVL7tx3VUX3rj0b//x7fL7V/3L1RmTHL73 PuyRNrjp3p+Q5glb165hyUkHsHbPPz3unh9eo7/7Z6/+/uRrXrjg6g/8y+qpdovi4UmWHXP5Ccfd cUL24YOPeJQoOfGiS959xPrVL47rleUzZs9l+44x9l52ICvXrEHpAFWKyNLG8r6hOg/e8O3lk6/7 k6OPv+Bzm69ZdsWr/TH/M/l4S/g3Sz+x8W/+g41HHn/j0UWkSCxIyZooqKw89YzPvud9Z85c9Xiv eypcd9XnP/ZEto8r0dh4ISiMp5NkSOUQSqF1iOAR12Ppf1HcPBO56TsXv23FkS9tl0rZaXlulhbe kmcGoSDWMZHWWJPT7iRQilFKgsuoDvbjlcRZi5KS3EvGnUBEZfr6BVp6XOzIW4JWUzDkQPqCirUU rsDmBTb0eOlBWJwvkN6iAIvE4zCoaaMGiwQK4bBYvHAQBEipUEoROkEoIybG2uyzYn82Tewg1CWm aHLf1u30DY+yeccUNndEscLUIpJQk1WqrHcprek5vU1btvO1tXc1yh+69Zan96j06PHMoSdsevTo 8YznXO/Hxy78y/FJFVIdqqGzNo0dCT4EtEYEitn77cuWIKJTbjLeksyuVmhMtIk0tA1kkaRpc3Jn scajpXyKQYkCfDQ9RL1bKKFwWFmgnAIn0UISmxArA3Kh2R5YGtLQlB4qS5gTlxmNBtDNcaZMk45v UwTgnKAaxFTiCpW+AYKhIRip40oK4QtMljK+bZzRfZ97/kmt1S3gwgfEz9xX3/WX8rRjNX1RiYl2 Cy8My4YGuff+1Rz7/GP54cii415Ti5LTTp97I6zjexeki/O1KzEIqkNDvOvYk6++c9a844659saj r3v+UdcDHHn+Z84dCv1J5XJ9+bi1BPUqIKj21TFpwvLnLOfmW29h1pw5bNm0iZkDfcwtRytEZ5w/ ueWYT3MMr/w/VzLdMacaBWs6jWJy6QF/+VdXXfr631iF5qkyt9q5676xiCEdY0WAcQZfCIQIEK57 5B+vOgOPiJw/lEDOX5fbf/jN97zvovu+/vXPnPnZZtI6xGHJi5yssGgVEmuNrpRp4MkEEAaIOMRI sFhiKchz8JRoiYAtgSYrGbaQsTHWzK5UmFMdZmrLBINphjApmW1TeI/S09bnVlDuFHgnSKUglR4v IZ+2N/Ba0k2L8ggpumYGFkRukYVAacWs2Qfw0DiMJQFfek7zpVM335W9c3joLycf3Dac12cfnZg2 jSBis82pkH33746sXLR9XjJr9eZ2PQosz9tv/lZ5zFVffLqPR48ezyR6wqZHjx5/FLxdfOsHF3LK WXdvy88fLQfU+gcpKPDO0c4M1cFRmDVKHoRsSsZo5C36A89ASdOxEl8vYRRoKYkySzmU00ZOT7IX zXedyoSHwDsE3S+ExSi6VtPWEIiQUERYAUYEFFiS0JOHGptrmrMDZFSDLQ+TbL6fKMsplxXVep1q 3wC1vgGi/mF8FDApHbkokAqCQLHvjAX89P77WDyUlD6/4q3z/u72j6390Bnnu78ZPOy4r3/92+7g 5x4kqTS1O2TQ1BfVKtufc/TG77Tk7VfHdzqAd/149rwlA/dkc+MqbetZ88B65i2Yz5y7Vl7zrBXH nfim+mGHrKrNytQZz3nhZKtYLgYHGGs1iD1Yqah5zbMXLmFOqcZAEBHkBWWtmZycZKhUJneeWlkv Fe/5Sb8/96DHrdoAbHl49eKFC5ZcdOvaO55QNeV3wX4DN1968ebnva4wHBWHVfA5ucvQUiCnj7+k e7yh22b2DNMxj8vZr9975RdWvuC54c0/+EyprFa0W+P7mk6OMwV4j5YhColzBj06jFMe4y1edGds hFfEYR8Ix4Rr0ShSlK+xtRQzWR2hM+CY0OMMJxk6mcImE0ja1Cmg6KA7bWIKPBaFQnrQTgIO5T3O eqQXWMS0oBKYwuJzQ5hJinKdDb5Ku3+EU1++8OVjo8deEXjvgKu+eeUHjuajl7+pOjR7RssaaRtb N77371a+OXmR3wpw8KNW4m+ehtXv0eOZi/D+j+Gf0B49evQALv77N/40Hf5Uv/KMb15PRcHw4DBB WOOhrdt56bzm2W9SN19/9Jw92hsuWP/uUT85OOnio7QqsXmPg/jKwhWsn7EEdhTUy1WaLsc92SEb r3G+hHKC0BVIChA5Rnoy3bWV9k4R+oDYhygnMb47j5MGHq8dRT7FXJew/9Qke2zbwOLNDzA7HWdG 1VHtDwmH+5D1Miook+aGLMtxUuAjjZICs6PB4JzFbNAlvv2Vdxz8T9/0dz6Rj3DZjQ8ef+qZ37j9 tctmqSNPn7MlFY4gLtHXN8DEVJNOM+H+DZvYNtVi0jnSOGRSe8bylI7Ut0+ITzxn+e0n/PhZnRWv +fIZB89feuOl75s73LesKApiFdAXR9x37+o7V376owf/6r35/eWOVx3yqR2m9MZZ3lCVBWnaJgoU kXUIz7Q9d1fQWNl9dOIXKza7z9jsfN2TZWcopgS01QgvwSusdBhVgDBowDsoXERWGqSdc+NhX7vu uU/+tz4+b7x5YP/vnHX0W/OxscMrTmmZFIsL4+iEEY2+CkOHHczwQftD3wCNpKA/rpNnDqsjNJIg bVE0J8lsg1IM/ZWAGUow3OwwWGRUOxOEje0MpVPMSdrM2LoDMb4FVbYY6cm9wDuNMBJlFWHR7Qss sGTCkWjI8GSpx6eOqiixdcZs7j7scB6o12k0mzddcc67jnzs59rrnz+x4it33DRnxXe+fsVves16 9Ojx+PQqNj169Pij4YypS666oO911Xvb5fPn7rkMMbGDPDdsnmzw/4bk2SOrrrjpze8duxFg2eG8 5OTP7Hv8P/2k76+mXG3Bw1RXFIknTAw2y5GBRUnXvfLjF0MTnfCPXHhOPxFeIr1EeIVH47xA0s3K Ub47duMk3YtLKZHa45zHFQbhJMY6CuEopMRojylrdnQKtviMmaWQ8rw5zAxGGIgzdFTQKUEhCuhM Qu6IVQkRxTS0o5UaBvtHSVzAg9/7ytkHrH/D9ieylrd858GFP1+/MvG3v3VM/MXl/cfGEeVqnYkk Zc36jYzMmE2sqwwbxUNjK+lkKc12g/55M5mYGmP2n7/h0vE5f1Wc8baPFo0DFh3gT1jypdcNn7b3 vd/8YjGjFK1o2eS2RqI23y3nvfqpHfWnn8ufN/OSF93QXjHZyA8LRbfSF0iFc67bkcgjQmbnaSR3 S+XcdRrt9ujFr2ci4HmkCrR7NcgxPdflu79b7SaelJ/eTjisFBSiK7bzp2iU8cu48PCJlfwvfwHw lrf8yyn3rbrjxA0bHj4qT60OCrN4dGQYrxRGCCwe5z1SatLMIIMQVAlbsmRGkmpPWygm8KyXgqFS hXpcol6qMcukWFOQliZwtfV0/MN4UnCKoJDEqaScQclBCBTOkgtPohwdJWhjsZHHlPtJ586kNTiA 7RumM7zorsf7XKvPO/N2OPP2386q9ejR4/HoVWx69OjxR8X//tfHT0vKM77aLz3R1s30l2Jktcoe t1x2ov341Vc93ms+8M7/PGr2kUtuuPrhrWzyihRBK0+RkcYLUF6gEUgPQnqc7AZlEkhyZxFCE4gI 7UNkodAmQilFqnPAEDqP9AYnHbnydAJHoUAphRKayAgoBLl15AKKOERHBps+zEgywYrMcngYsL+y 9JspcjuG9Q20clS9YCCV6AQgJI1DNoUwbjWlaA7D2zaf9axy66bJN/3HjU9kHf/nm/97fCTnrjru JXtuEG/aIzr99GuPeh7Na1sonIrwSmOtQ0rJVd+6kiBWGJthREFWr9z2o8NPfoM/eMGdX/zGve+4 dsMdw1/6h1e9DUC8/R2S73yo9PFzXh2cecoXfmn72R8a17/5pK+nk8nLZpuUkSKFokMaKArV/bkT 3VBKAOW6FRnlp6s1wk2LH9cVvtOKRjn5K1vXuu/76EfoVmys6rp8axOhrUY5NR2aWWClwaiCLNQ0 hKYV9dPJ1I0nf+GG33jF5pdx6C0/G63+W/EsffS297Uic0RDBQRxndbYJH3VPpLCIKQH58nzlMJ2 P08YB5TCALIM7T3aGSLviF1B5CzVwlN2k8yqNwjzHchOjp5MiCZz4smUUisjyCw2y9BxRBHCQ5Pb 8fUSrhTQMhnzVjyHB8szuX1L4/obL976In//hb/SIa9Hjx6/fXoVmx49evxR8fHx/u+8ONB04og5 85fycGOKRpJz/2D8k1f99YpZneP+gZNfeoGenH+6ecu7VzlOPo9XlO9aNz42D5tL+isRerCfTHqy LOuO/VsB3qO8w2Hx3mKlxShHYSUejRQBNpdYC8Z6rLAguu1nlp2OWN0qj/QK6ejeTXcWHGgkYajQ eNKsg2ztYI9Sm73LkmeXyywtLFGzSaczia86Kn0D+CxBFh5bOKzxOB2RlurY/jJC1ZlK+vjEvOdc Onn6kU8o9fwdH//8ssP3mm+OO3HPDQD+U/dnX49myU1XXMLA3EU8sHkbtfpAd22MYebgIBPbN5M1 xxieN+uucPHcH9x08II7Aa69c+2qorzlfTvf23/og44PfbD9mzrevy/MKx74phjda8a2h1pHdToJ Nf1ICxpMV214xP55Z7uZpBt5ZHcLTHKiu6X6Fb9z53s/9rH7ex0758P8tGDaKai6YspjPYCbriCC Eb+lks0v4dbDDtjKYWw94pOXkaLIQnCmwBiDMXlX8HUNxkB3S17ee5yDzHh0VMZM37xtATtv5Hrv iXyZmtdUw5BYOmoB9PV5arMFfUYQO09gHUopdKyJ2pO4coiNFdnUOJsqA2wp8i995fiX/MO89+3f EzU9evye0BM2PXr0+KPhrI9//Ph9vDrCqD62eVg9NoZVsGDpEj5lX7Bpwd4DBLrE+ivOxX1McA77 w433MjHrecxfuidMTrAjT6FaIilyZBgB4KcvqLrPLdJZwCOkxzqHFYrCSxraM0VO5kEojxA5Qkxn Y3qJFxKPwvkAnMRZgRBd0eSxKJdT9oZ+XzBkc44KIxalKXukTWbmhkqSYo2gnSoM0CoETsfYcglb jWmpkG1a8UBmGU/aVEzMX93z8Oal/3bO4rd9+h/6S1E+Y4IGSmmuXfPQxkX7njD2iQWdzbuvYZG9 Q579rk+O/sePrrpt9//+ijNevvUbI32MT21l/kCVTtqh02yx4yXvPu72B5pjJ6/5rxeG2pvzrrry Zv/Cl+zKovnxC455cOmP19j97r3rtLv3WXbJb/P4P50s/rdVF9/61y94vVEBmVDUwgDhc5R7RCx4 8RgHNPFosbOTnZUd+L+rNTvbIx/ruiZ8NxPWeR717la6XblMOytG2kGIRLtf3I/fCV/ctxKXPoTR DiUDhBAEQYBSitxYBN2/EaW6rX3WWowxOOfQ+tGXOEKIXY+GChPFTBrCoAMIQknkIRaKGEGAxyUJ LjfUy2WKeAQBBFIwNbTHTZ3+we9fc9C+X79479Hxp2FVevTo8UvoCZsePXr80XDA4UfXV99++7uK qMJYllLMWsC2pEnbh0zNmIut9ZFlBaJwBFJB7qjFJYo0Y836B7BhgPWGiIhYKqTpDsZ4pfBSdKst QhN4j/Ie7QVOeZyUJF5QkDNlCxJfgBBETiLQGOW6WRkepBMoC4ENwUqCIEAoi8gaqGSSYZGzR1Wz d1mzl20w3JlioJFTs57IC5ARogiY8h50TEeXaAY1Gipgk/Ws6bS5p91gYiLjhAP2454j4s4Frzqd yYm1pEVKTSsG++u8SFvC0vhxX129Ydnt94yv+9gpy9YAvPqj8XLxrjdmFx/4J49qE3vPv9RW3viz 4vl7N8avHRgJsUmDuTNG+OJXPsm9s/e5k9ncCfD+I/d51DGRP/7si73wy+fe+pO37nXVD48Joxlj w9s2HZ+YgsZI7aHBY4+8bSJL16865OCL+QNnhZi64gZdOdqVSxgJ0uToaSHRna/pfiOmJcRO0WJ3 EybCdwsUT7V2IpxESfmomRshwEqPnq7cBBYwkkBBaNm1r79LPnngvP3ld7cdES6YS4ACKXcJG184 BOpRwmanuLHWkmXdnFghBFLKRz0KHyJlCe8EHRwFBiP8dMXVI3CEUUBh2vS7kFBIZCujJCWdvU+6 /paT4/f87lejR48ev4qesOnRo8cfDWMLnrVxQTvh4R0NGrpMUhpks9GMtx2prFCxAYXz1KKIwXIF 28pQ1SrVIGCq0UDHGm0cpmhT5I6KLyE8GO9xsjvNLYRHOYF2oM10q48UWAXaWTwZGTnGK5QoA5Do pJtd4w2RcURGd9tgXIQrFEYWVF3BbJWzv2hzaFGwl7SYyY0MCEd/GBDmDlJAKFSpShiV0aUSW5zn gXbBujzlAWvZgGWrqqJqde7YNMaf7LeCNK4xNtmgVOkny9q4dgphzOSPvnfNs/bYk4Fw4oTz//vq hQec8pK1f/andw6/eNGl332syjgn+oA75Idnbl703FOOqxSda4QqSDY/yLGVmb/0eCzb+POTB0Pz 4ocnGoSFXzE/GljR3L6FeMZs2q0GgRTLs5tvPaWu5V0j//X5l2//10+/9LdzZvxu+MA9t13yiv1O OLXj/WGNtEUJSeAN0K2e7O6O5sXjiZdHspMUv74t9GONLYDuuerkdAvcdEis3y0wlOnWNCuJvCSw Ev00zOQmnR8tDMtn0HFQ2G7ujPIea8yuCgw8Il6klDjn8L7bKrpzm12CZvpLW0U5D8F1xZyQnkJ5 imlHQiEkhdKYLCdwAikCNI7AB5gbvn0yJ7/sn3/ni9GjR49fSU/Y9OjR44+GN9859uDZk9vp+BA1 MkArFehwAF2K6a9phLdk6TgTjYSkkRI6gTGuitqqxwAAIABJREFUOzsTKlQgKUUxBZZISnQmEU4h vMdY252DcB5jPdJOT0E4h1eCQEJZOWra0zYZqVUIUQYvCU2Ak657MenBSYeVOYHwkCUM2A4Lw5wD S579pWOP9ji15gRad72BWxhcGCLKMbmKGXeKbVbwcDNjXV6wNjdstJ4dUtHRJVxQYqAas8eSZWRK s27jRtAwd+YsNm18CCMcfX11alHElu3b2CcSV/fPGGXiu98iCLZx3iu/MZNbz9362PW97cxPrLrm 7m/PSFrpibojvz1Q6UePP6zhwEdtd943/Kz725d9JnngZ7OGZo6saIQRuQMdVCCAzY0WLeFpJhkq L+h3+bIley8pTr78sj+/8iWv+NLv6HT5jXP2DX7zXa85YnVDlg8TOiAyBcHO1i8BFqYDO90uceNF t3qza/aFruBwgl2Oak8UAeCn53gQ0+/lsFIiXHf2RniQTqKdIPAK5SRKOPOUFuBJcP/Pf7C/0w+Q FjkGgRCOcLo6s1O07GwDFUKgtUYIsatys/NnxphHzdgEVhBYg/ASKz1G2mmHuO5skZCe1GYoaUly QyQ1Sjm8FvTNGXHiuPfN8tecvfnx97pHjx5PFz1h06NHjz8ejh/ZHD5w0nsad95wbihigtTSr0KK NEVrjRIwImuU+gcJBGRpG2cLLJ4ojukkCU4JWlmHWMb0yRoCt+sfUummL7AQeAleaDwWLxyREAzI rmjRJmWisJggBB/R15ZIuiGcWWBJtSPXLfptwhyfsF/WYZm17JUXjPo2yk5hXY4OB5hygu3eMxGE pNU6kyrigWab+yfbbCpgzAumdIArVwhETJxLqm1F3QpKDgINs0aHsVgak2NMTY4xc3CQ8W1bGSiX uSec+fznXbvxp5P/flZVf/WdD+yx5xLMtbcefPz735+f867PrTyMBx4lcI7b78Tr7rzzgn06Sf35 o+WKPEaYR83inDjzJftMnLbff9VH6odUq1UaSI567jHc8r2bWbpgEStbqwnLJYxNCWtlrOnQJyJK kxMr4nZrwe/mRPnt8bW+h/79lXbFns2mP8K4hGg6FHJni1lX3Pjd8mwceInc5YTWtQ1XHoz6v3vD fpkd9C6B5KfbJ5lud5sexvei2xIpvUQ4jRTdnJsj54/87DexBk+E8WT7Qh8EXfElJVprtJBgLEKI 7hrtNqeklEJKifceay1M/9x7P20s0H2OdJioAG+xeBCOAI/EESLAOUKlKVVDfJITaUcQS7xymNbm ZYd87/JD4OxePk2PHr9n9IRNjx49/mjwOnaHrlq98cgoptVqU9ZlAqXoZB5hC3AepQSiMLSyDtVq hamkCUpSqpRpph2iMCIKLLVyjaJh0L57EaWkQAuJEyB09y577gTGWKS1xBYqLkOmbaLmFNUkwVYt 1pdQtoLzJTo6QDtQJMR+nDnFGMuCgiNDWJxnlFsdRFGQlkL88AgPNjOKgUEm6iU2WMe6TsqmRptt HcO4D2iXykx5QRro/8/eu8fLVdX33+912XvP7ZyTk3sCAURALioKFK0o4DVSpGp/2qr056UX7e9p a8U+XqqtVWtbH/soPta2atVqrbVW6621GGu1VFG0gCJiIAQkhJDk5OTkXGdm773W+j5/rD3nnEAC JyQQlP1+vdZrZjIze/Zesydnfff3+/18aGYdbEhIg2e4D8uCY3WzgRQzFG6W2d4cSWZ55Po1dKen mHj8EzeOpMvLP731qm+9421PLf/+ouPO/ejGL422Pjy64Zc7m3/4mo2XcN0Vz9m4Tf1w/Fee/dj9 jD3POus1m4HNB/oOur/5hI92jD13Silcq0mv22ffrr2cvG4DU3feybOf/PN88b/+k2bbMDdbkKoS 35ujF8rrhs5/4iFJUj8U+bP33Xn111727CllUkZ0SlBlzMZA7LFSAV+JOEdvm7joDmFBBe3+NvEv FibQoqP8M6AOoHYWFAQMAUtQhkCCJA9+l00/UZk3JmZrqhkQEVxZojKLIPtlbBb30RhjWGxpsThj AwGnivnnMqVQSmI5GypmbLo9OmlKzzmU1ZQWppRDhlNmN73/qUAd2NTUPMQ4KiInNTU1NUeL7Y99 9pZut0sry0hDju5P09GOIXEMKU9DHIkradkEn/dpNhqkaUq32yexGcEJqW6Q9xxiDMFUqkwS0CEq onmJjuUz2lO2DaGhKfNZ2t0pTk8TLlq9il/dsJYXDDue2pjiBD1J00+RlAXDZeCkbs7PTc/w0uUp z7Z7ObF/E418C/1klr1DHXa0T+CGxnF8f80j+SIZfz82w+cmelyrhtjRXs9s81gKu4YkW0OZJ/R7 wvDQKFNT+3Cuj2s1rrnzjItf8Ll1T3307s6yZ/44Dxun1q7c+J1yz8apdSMXXVXmP/f+177lqkuX 5d+Qs88pP/ffk2cNNR45/l9Tl02u77tj1qw9jn3TPc5cP7TpT//m75Yvde4vvqP7XDc6YneHgnJo iH3dkk5rlGvax7/5qqe+/cK5uyauecNPRkc2n3nupc2svL4xtYt1lCSuf/3xjzrl8x/dcNqV9/0p D31W9vZ80XdG6NuUmdJTKkN7eJTp6VkaSZNWo0m/259/fZQCXyg7Wxyg3F3xDAYlZiA+xEW6QHC+ MnoVVIiBAUEQ5/GlA1ci3hHE4b2n7zySZMw5j2mPMOMcx+68+UE3m/RDHXrBUXpH2shiJiY4GtV9 YL63Rik1n5VZXIY2Py+LAh8xljJtkGctXNrCmSZBtZCQIi6BImUoW0HRA5GMnIwybTNrGuwsPGmv e44qi3oNVVPzEKPO2NTU1Dys2Ln+uTtWLx9lfGqKpJEQW6chVFewY1mOjv0LCmTQWM1AZjc6x4uK rxMVSDwoCQsO8VrjNRQExEAinsw4Rl3Jun6fda5P6mfxjZwNrYx1zSa3z+TcNTNO4uGkEc1pK1ew fGIzq+jSMZoi67BPL+NOWcZ23+auoskdvmCHtNiNpWcTtB7ChhTEUUhBPl2gVZO1K0fYt2ecIZuQ FSVTd92mr/m9F/4L7Aa4cWF2Hg3Aq9adAM98JgAveMK25slP+9rKP//zX/8qwNCytWFyeoygU374 4y382zd+oN/Nczf8Pl/cfl9zP3X9tx9jXH5OtmKU3Gg6nSH2bt/Fo4/v8O8n/+jKX7jjDcmfXaSe +wdPOvsT6vWP+Sf+Q51lP/eFthvb9O2rnvCO8gidAkedD/7jJR++6DevfkmeNS5IWm36ztN1gcJ5 Zme7pI2E0eERuq7AV95GgYBBzwcySu79M+6OCouzFRHnYsuMMiBukDZSiNYY3aBMEqb7JUFgRZJc /c/NHxzQwPaBQp36L+ue84FTbOhP4J0H5/AuoL3gRR281m6p2xeDBvTAEDWADgYjoEWQoBFnYp+T N3iboHRCo2mxd42d1042nAa7b7zPD6qpqXnQqAObmpqahxd/uX73yFmGCV3QSwOlibK2WjSxZSH2 PPgqqIlSuzGg0QM5ZonP5RY8GqvK6nJ6rNQJKuCVxivBKDDa01aeUclZVc6yrjeLDTPMmB4aS5M5 jjUNXCfFiqHjPO3JkswZgl3BHmvZmzT5iemwpWxyi0/Y24fSN5hTTfJE421K0A0CBmNKVNrHqpyW KtC5o5jYR6KFY4ZHOeFFv/K+pU7X7162+Rw989TbB49XL1/P3NQ2Wu02q485lm99+s82nTLzigsZ 4j4DGxlq5yqxBGB6Zop2u82yJOFxwyMa4PGnXvCBqW99+v/iSb/9CXlXGoBr4IXwiBcudXd/Kvgb +9ZwhTv/qj3YC5TNSKWglaS0hpahjaE31yVTjflAAxYU0wYKZ7JoUT8Idu6ufjbv2xIkeiGJQJXV UCEaWQ5U/EQcEgJBK7xpEBJDmWR0G4ZZMdi8t+Pp75VJHkTO/OIlT5m96rPPNSMr0P1yPtuS6MGx 3X+VNhsWfveDIHHeHLX6LSs0RhlUCKgStETDzpbKGG2M8PzrvnsuZ1EHNjU1DyHqNGpNTc3Di8m9 vds3/5CRdkZpAn0byC2UJgY5Tgecjv0NTkfHd6cHXiJqQQZXANEEKonegZO7CmjiMCIk4mgEz5AJ jJAz7OcYdpOMuGmS/ixpdx+jvV0cH+7iDLOT0/Vujin2kM1MI8kK7jLr+X5Yz5XFKv6rO8Q1Zcqt YtipDbNJhzJZhkpHsXoE7Zvo0pJKSlM1YC6nHQxheprTjz2W1JVYKXhv51lfXspUvXbmrpXlnrHs Kb954pbBv7WXtTRKgVYEYxgaXc77P/D+5lK2NzE9M1XOzJDgaatAmNrHunaLrd+/eRvASRt+4XsT 01P68a/7nS89/UOtNYf61f408fg/OvsjK5Y1rpy1ljltmS0DJC1arTZaW3zhUbL/n2hZ1Ny/VHSV iBmUaOFDFdQE0AplNEaDEUGVDikdTgKFNky6QN4eYsVI45tvPn34w0d2Bu6b9bs2n6M7bZzWaGNQ ZsGLJnrN3H8UkAQhCR6DR+MBT1AeZzzOCCERVGqwqUUZhQRPKEu082gJ7P36l192hA61pqbmCFEH NjU1NQ8v3v4nnPP773xmQ2Jlk1d2fgQ0gkFQMeOiY9DidVxUhhjNoCr1pAFSvSZoIShBSSxPa3mh UwSGnWOZ97RVScosmn1oNUfLW5bbNqNZIAt7cdM3U07dQkMXjKxex9a8zXfdWr4iG/iyrOcqlrGV NqVSNCx0TaBnFAGBwpHM9WnN5gz1CpYXgdEiMFI62t2cpNenmSSMrlrOsx/13bMuNzzr1z7wiTPv baqe+XdfOOvXzrxg/oq0Ojskc7obGu2EPBTkLmf3xBhveNdbgnr3C+4zuDG//4ZvWs11y1zJCcMt 1jY0w53kms9856++CLAv2zM0Pjt97oplqy7Zs+eyTRuu/Lfn389v+SHP2lMuvy3v7r7uhLXD3+ja hInCs3d2jiIoGlmbVqMdRQXCPYObUI2BJPSBiCprC3LIg6AmOI/4aGRZhmhkSenRLmC9xLIspfCJ ZVLDTGa59o475r711i995QGeknswe9MPnzTrC2Z6XcoglMHjgicEh3PFfW/gXhAV8KbAmRxncook p5fmdBeNWdunmxb0G44ycxS2INd9itClJzkjx6zN1CtfufIIHW5NTc0RoA5sampqHlaIScP/+cjn bty3Yweps6QuIXEJqUtIfYINFh0spuqnCUov8hSpFpSDPofBNqFabMbHRiDzgXYBrTzQzkva3pFJ jqJHYecQ26ehNWkR0P2ARWHbQ/Q7HW5XcHUv5797nqsLyw+lxR16iH12hCJpo0x0XoeAUKK8w7gC 40ssJTYRkoYiaWqU9jQyw45tt7N6xXJOOvFEnv6Nb21a8d/f2fTy33rTmtf99RXPUqsvPOnu8/TW P3zdM05/3KPH7zj/+HmvDrlWl3eOb9XKQuFzGp2MrJ2y5aNv3fTyT5n7XOD96Jbvb26e9Kj3lrMz 13S3b6Nf7Ltu9pmP+WP5h09OAzQef6purl9PrzVM1lp+5umbx970pLdc/q7D+sIfwjz1I9e+9ppb bpp+1PoV30w6Q5QY+oUnBPBliMplLPTThMq0U7j3Iqy799+ICPgwH9AMRl4UFEURFca8wyCkWoMy lErR05qRkeSb37t45o0PzAwcnLdeMTqcjQ7TF6EIgrZRxhkWJJ0PByFmYZ0J8xlZP+irqy5UlL6k CDGD5RVgNGI0wag4P5OTT3zSX1x+1uEfbU1NzZGiDmxqamoednRf8sndpz75otcP5YbhXpOhfkKn n9DOE9q5pVlaEmex3s73LYSqxyHogNMBrwUtVAHQYDEUy9GMBDIf6DhhqO/p5IGWc1hynO7SS7rk aR8tfWS2j59ShLAaN3IqO1ecytfSUf5+ZparOpbNrUDXOBoIywMMBwViCEFo4OlIQZOczBSoRknZ Ccx2HJPDjjv1FHt0DzPa4rgTj+eMk06lIw3WNEeRHkxctWnTKcc0Nu0+6bQT//rO7KmD+Xn++//2 lEt/703l8eeff93d5y7PJ/Ahx1hhbN9u5vIZNpxwDN9492Wdpcz9V170vz6x8oP/76Xl7/3ik7+z 42+fesUjz5tvSP/0TVvdWOnZhWFf2mHfdO+cZa2RC1719n9+0+F94w9dfuVfbnnetTfe2JspPWIS ghi8E7rdblQ3O0AEM38uLrEWa+DhMj98WDCulIA4B86jK5W0oiiY6fVYkRRXvf0RO//sg7+15foj d8RL49ip9cf4XbvOU6mN5XKV8SbEwMbaw20R1jFTS0IgAUkwIcH6eKEjKxOaPiMrU3Rh0KVFhRRF hugGXqdI1mDZN75+yeEfbU1NzZGiDmxqamoedoh+R7jyqmu3Jl5jg8YEWymegSi1qBk7VMHLQmO2 VxpX9d2EQV8NGsSCJAhJdV9jELSUaMlRoYhKS/OqVNFksWmbJNkyZhnm1m7Kjd2UW+0oY6PrmRpe Sb/VQduUBpD6gC0DwWtyUShlGGix+UrSLeAoJacou3SaGal43L5pzj7pNNYPLadjUkLuaWRNprrT dJaN8OU/esmmscmx5NWbfvDUX9pz3LqnHHvsSd/43NO/faC5e9TpJ8yosqCZGEY6I3SGRpmb7XLi qlOW/Pfkn+6a2fLN1U+5St4/Mb3436dtyLxJWLnyGHp9oS8p/X7v3D7Tz1d/9Pqf2b9XZ550y6+s CvnnhxJ1fd9YdLtF0mgA8dxLgsYEXZ2jlqAsgsUEHX2PqnN0IPNM1eOltKAImBDiuRw8JpQkEkh8 oGkMqUoAQykpXZpMqBY7QsKqlSuufOGp7Q9+9be/96CXoAH8sPza8UmjicYQqka2UAZCXhKcRCfT 2OGGWnR7KEPLgp+PFjDVPNtqNJIGibLooJCov4AohWBwaLqiKad691rOWVNT8+DyM/uHoqampube 6K49YVvWTJnJ53ANYczP0BvS7DM5PVsSEocikIRA5ioFpaAJGApjKIzCaw/KE7WhEwhtgrTxNHEq YSb0KVNPaAVC6tFa01BNsqKDmUmRPnQLz4xJmO0sYzxbxp1Fxr65BOWGSXoNmr2EpNDgiCVKSiMm gaTJRCkUjTahPYK3DbxSpNowVCqGpnJOt8Oc6pts3HAaG1xCu1tiykCphD6ORhawMkOn4Xn8+A83 vXhd+vX/s/mf79r0qW/veOWrrjugvPLc2WfenK8evajlBTfn6U4H2o1RNiw/7bC/k/S44/NusNfI 7knW6CaZSQjNjCmTn3Puq/7m3MP+gIcoj3yvTD72k9/8JfKp7/jVK+g2EmZDnH7rIXPQKC3WJxAy vDTwZBjRpL4KeEPMFBoJVf9XQKuAEY+hxPgcXfaxRR/b72H7XZjrovOAKxLG5hS9FY9gtrl68809 /Y3Pveo5v3fH67/+iaM1J3uPDyekWQs15zFOI4WQhYRO2kb6AXE+Bm+4+xxGDjyshP2GWhQkQaD0 BV48ogRRghePE4/H442ha9rsU23UU99zxtGap5qamv2pA5uampqHJVOXvH7H+K5djLRbGKNJMhvr 7I3glKdwJYqADVEaNvXx6riu1NAEQAXAUbncROEBSfDKUBiNSxO6CcwoYRphGktPtSnNKspsDX7k GOZGVjPWHuUOnXGbN9xRavY4y1xIMLZJYpvYJMWmCSqN2aJcPL2yoN3uUPT6TIztobtvCp2XmF6O G5+gu+0ONj728Vx4ymk8dtVa1ipD2u1Bv4vyDq08X3V7N67a+Lhn/vJ7XrXqeRc+Jb1h28zGdWf8 79M/9MGPm7/4i88/S6kP38N88607d47fec1VoT81hQmwYmQZYzt3sem/ts0d7nfy3dNnv1nM7Eta viQtcnyvS+56zErOlpkt2eFu/6FO+Pix/8/27jR7fZ8iUXgVEO1jdgGHwoOKZZBeh0HeYUEAA4tT GqfjKEQoFZSiKAV8NUIA8ZAFSHzAKIvoBuO9wNlK/v53/+vGp/3B41/7oJefLaac/MljZqZmScXQ abVJ0xRflLiiRFtDo7WgVSGLbhePAYtL9/Yb7D9gocdGFBhrsalBZwkmrYYxKA2iDGlriMb09FOe 9cHfe/YDPyM1NTVLofaxqampeVjydf/ZPU95XPjj/vYfva3fL8kU0C/JsBit8KHEoPfzuVAKFIJR gaA8olylpRuQyldjQVxAE3RKT5pMeocWh1Lgk4RCFyQK8qTJWBB2odkZLLcGxZ2JZbLRxDWbTM/N EnQey2R09MPRJqBsIA2Kti/IipwRoxkZ6tDQsGfbNm7+7veY/tGP+K3GOaMMv3PobzaWy2c2/+O6 OeZoDDfdVXfeVq759RfvuPUVZ49fmF8yKdzMd3q9C37znz+/+5WX3LL5de/50rMvfvLxV8w2/+yi ZY+9c8vkD9962+K5+1+v+7+u//GmH1+czfS+bHXJv/5k7KLd9kk74B4tOYfM3hPWf7btvLezM2e1 h5oYF2Cux2i7DPf97p9uXnT1lbwlnEfbeDpDKXk+B76gCqNj4KwtKIOIJVcGHZJKbrzyuoEq4I7+ NVoEp6DEE9AkgEWjKWj4Egk5KoHMNuiXXf7g+Fu/uGSTowcQ2X7rWaNDHaYaKWVw5M6hjKaRpZRF yfT0DEk7w9+LiMB9mZiKuvdru3keldeUigrn8+8TwQSHK3JaVtP61r8/n1MuefeSD66mpuYBow5s ampqHpaIycIlt92+9SzjKVxBmqXkZYFJUrS2OAWI3u/SrybMP1YEvPKDByAQlIumnlpHMQEMQRKg iQQQYyloMKsFrWGPC+wsC3aWjnFTMm4aTCQpXZMgCprLh2J/gStR3mMBpQNKBTKEdt8xlKRoBXu2 3cH3b/g++zZvhqJg9fLlMPLkDbtf+9UbgO08mkVX4I+BF945/+jaVuus6S136B994p3XXzvyxLM2 3vJD9l3/n3zl8++94iMnn/fMj13w/YmXX/n4eXPGx4yx+8v/tmtHtu7UjWvGb970ypdeNPe5oV86 YOnaobLtVS97x/G///pzHvOoM4qwd88T+9PTeOGan4y+9yp4z5H4iIcsF1pKYxOUFoxRkAdQHiWx RwalUVJiMAQsSDMG0YtFBBbd19UDVck9R9lnhZeASEBbyIsCkRydJig837px4iGxLsh9uL3YN/FE 5wIubeK8x6YNbNZAWaHvo2JhALSoSop9YNpZ3aqFx6IkRn6DWxZLZWuUVMHgon1oNJrzggtQNdkQ ENGk4mloIQ0BerNGvfA1TfnMe3sPxtzU1NQcnIfEf2A1NTU1DzbqLX+oL/21z95mf/ARhtoNcqvo 9T2hasfPQ0BZE/1ARKqr4CEacSpA+QUvm0ULpMCCbKxHUaoUpzWlynC+YKb07PEFXml2kbPT99lT 9JlLDEXaIk8yStGURY4tPRYhE8i0IlECzlG6PqqbMywZt19/HTdtvpH+7AzWKjrGYk1AT+7lI887 H7j6XufhK1u3nrH5M19aftmxK78G8KEP/8XqC36gr+gXfZQIK3de/x9/c+43N76cx3918fve+Jyn Xf+hH2496/v7dm88q/vtLQw9/Yh9N9ve/a7nnf/hz75sZHKbbYnZ8azf/fPLrxzq/8xnbD7272QX 6wxV5HgpybwmDRobXJW1ieen1w7Bx0whNmZsgKDUfByuAKs04gPO52jfJ5QlFoUSjRKHMQZfFW6J CM4VtLfhjtoELCJc+keX+0++c0Pq/HnHrFnGRFGyd2aayYkeySLpZy3xePRAxINAQIMKSPU4lonG wBAC4e5ZHtHoRdrtA2EBhaAqaWwJDkIMbBQaHTzLmw3643vwjc4tjP1cG6gDm5qao4xaUOipqamp eXjRedEP17zoSd/fte6ER5Aby1TwFEphshZl6TDYqhlbqqZiFxdMarDAqdbaogGDYKNqmjLR4BMB rbCisBJIXCB1HlM6nBJ29nvsLXJmiz4uTTCdNrqR4bxQ5gWq9GRAhmBDQPIeM9OTTIzvotw7yd7r b6bhAkoJRoOUJaHIaQRPSyue9Ninv/wfPvW2jx/s+LffuPWkD37mX0/80+V/daW8emu+fubFK3/t 1vefdY4b25RkKXkvp8j7uNMv3PiBv/3M7m+9ceNR7bv4WWf4UnXip4dfcGtrZg9D5RzD5GQhxwaH kZgdlHmZZ1WddzE7GAOb/RfsCQbxgaLbozvTRfolWimsGEockijmSo9NhsgbI+xLO3xg+/886oub ZcuDfewH4il//YV3zd7+49ctO/FkQqdNQbxogBa8GHwwIAZYkL6Wu92GxfcHz81/QpyvmOxZCGZ0 FdyEvMRosKIwOiaABjPcKh35nduY3HoLv/GL733kZS9Q+5Vr1tTUHB3qjE1NTc3DlrlVH5rkcb/x ZzO7t7/Jp01IU5woglUEZQk+SgOYwVVcYmlQUFFCN/UaNS8TLSCuqscPaK0xShNClGUWNKUyeGMx qklA8IUmTVLaklE4h8wUqNkS4xyZK1k9NAz9PsXsHP3paeYmJtg3touxnbvoj48zjCLxlXs80Ewt jayJKvr4fpfHnXnqPZr/B2z9+qfO2LVveN2j5OKr5dWX5QBPuOVjqx458T+bJmxKbyKnkbXAlay6 /epNL7n09Asf+G/kYc6O44MfaZGrDpm1dEOBI8cqh8bPV1HFHERUQtvPJHaw7K7OSYVGgqcIgTx4 JCg0ihJDqTKmg9BV0DDDONWhm3QY/7mfOxpHfkD+54N/9fQyS2lsvpXRDRtYseEYRlYuJ21meOUp SpkPUhYHNouDmfm+Iw4U4AgxTqrK0ARMpY5mREgMGAWJUhAcZT+n3+3SnZ2j253j1u9+j96uHfxF 9rZnXPaCt37oQZiSmpqa+6AObGpqah62yF++P3/FjTu2pLu34bRHJ5p+4cDlSNBoFJqFxQ4qlv8Y PEaiWpqpVk2hati2ykdJ5qDAWIIognjAgGiUMihjUVrRTAKpTumWwvTsDNOTk+TdaSTPUWXBLXfc ge/llHNzSOHm/UoS50mcwoij3cywmSFGimk1AAAgAElEQVTPc6Qo8SFU+6TZfPv2A5ZvvfW3Ljzh Gc975bpfS0/6wZa3nTLvJbPvlh+NjDxyOdNFTrPZoCxLlCj6pePrX/169uFvb06u+8hvH3IvzaP/ Z/qS1ePbTxppDYXgSmzwHt83oyee6LfvHUNZZdLdd5xa7N7+mNyViU9MmaQpfZRrpJnNc0dw4Jzg g9BMW+h+n2ECSfAH/VznHK7fbxb9XqaU0s1Wy4UQ6DaHf3Dyn37iIx/a9W9XHuqxPJC8d3yV30uK 1W1K22JOchLxaHGxHJIwv1A3EkhDmG+QHwhWxAeDTIRGlKdne8wls3jvMCg0hoJA0c6YdR6rmhTB 0nUNfrP7yOQoHPoBWal0Z99cj/6du9ixZ4IdP74J3ckYGR1lZPkKTj39THw1AbIoGzMQU4CFIOee 2ZqF16hF5WcDyWyFRPXA4PF5ydzMFHvGdnHX9jvp7rgLJvZC1oDZadZO3Pl0oA5samoeAtSlaDU1 NQ9rnnnr+DnnXXPl//QwtNeuZ9uePTgxjC5fRbfbRwm0jGFmeh8jy9r4UDA+sYcTjj0BN5MT+oIP JRhNliVoq3DOUZYlSZIRPKAN6ATnhcIFUBaTWLxTTE1O8smPfwy5607UsmXI3DRDw0MYH5A8j9mi EM08TYj9BEZAVCDoElELi1stgJLYCK0cL3rZG17zrjc+5/9bfLx/vekLGzZ0stN+cu37rnz1q6/I Fz/3B9/b+ezH+N1X6GaLydk5Go0GU3vHOXbVSkze53enL1ixfeP0xFLnds2f/8eJK/vXf+zkc39e z921/TwVFBbBKsAHgk4QdLUQDXhNlDhWseQoDyG2ficNlLH4oCmcRytDlmhs0cfIwVtCkiShLEt6 vV4M0pTCGENRFAwvG71+RWfVFV944QV/sOST5QHit177zue35nae+MjhoeTb133nz0cSQ+YdyhWk WtGwhiQxJEkS5fGq8kbj1f6BjQwKpaKSnzGWUAaKfkne61P2c1xZIk5w4pBMx/6RUlE4YQbFz592 zjvuWrlsbncn8XOp5ZZbbuGm/3rGB/fte+n0wfb/geKRp154c1fUKaVtkhtDqYRSe9CKoBVoC0lG 1mjQ6rRpt9s0220arSYmsbSGOmSNBs1mE5ul8X2VGICqZM7KskRCwCgQ7+nNzdKfncHnOdt/cju9 uVnmpibxszNQVtLuAkigZTO642Noyu1+7CfHPdjzU1NTc0/qjE1NTc3Dmq+d+Mbrz7/55f/38MjI ssmtm//whJWrmeuXMDNNGiCf7bJ8dDm+2+f2rVtIMkvucm64bQepZBAU2hianSYjy4Zot1tkRpEF j3GVGpU2KJ1ENxIBMQGDYmxyL6afs6ZpmRxuMZIYZnxJNjONK0qaSRp1CqSSnQ46OshL7KsolI5i BtWV+nhVOjZJi7L827evXP4D+cf2659x8jGveWzjhFe+6BJIhvnFT3/0annf/kENwF233RIesUIz sXuM0bVrKcuSoGD32BijDctMNrrkBn41+xr9rHVP/ujszIqnTExN0G93KHJHoiAD8KBVBqLn9zvo BblsrwM2ySiDUIpEFxdjCRpAM6sDSQM0B8/YGGPw1lIYQ1nGRJPWGp9l9CcnzmRqH+dde9o3rjp7 9VcPupEHmHP/9ntnjH39i+80RX5KEgINo0kEpCyQssAojdVVs7xWhKrRX0TmyyDnmX88SFcIElUs IFS9I0phlEVpIUz20F5QpeCd0Ef47p6v/+FUquhZobNsCNfvc/qj9jwGXvrSB3NeABpekCBkEkgD lIDXEEwgaEXueojuE2ZnmNu7h1ml0UZV579QzM5BYsAmC80xoTLUHdTwFQX4ErSO0WGZQ96HEEiG R3BFjhQ5BIfRBmsURmkMCunO0U5TtBh9+RevO+ey5551zYM9RzU1NftTBzY1NTUPa0R9uOQXeLc6 /x/WPeYNv/p3r/jjv+Ytr/51m532dPdp/9Fbz/rC2Scf95/XhuNGPvOSO679tz8hlCABihKSZlwM WQWtBnq4TauZkRiF9oJ2DgkBhUFbQ9CGYBQqSTHNJk4pOu02u27dglUKo0ZoEWhbRdApzntAx8U+ UdRJREOI2Q2noxeHQsd1m8THQQW8Upx39iPecsF//+pbtly2lzcv6zCSONLzz79Inva0A159X3HM hvzYUY/ZNw1KU+Q5K5aN0jJgi5wv3PQFuHBp83rizX/0XOu/doFZtYZJmzBTOCTVtKzFASoPJCFd 1KMUACEQj1UEuj2PU4IPMYOTZJZGo4nSFo8jL2bh3kS8BJQx+NTgMIQQe59EC7YdcNMTZ9ovf/TP OfuNRy2wOXFoddidu1O8GIpS6Jcx2+JLQyNdjhoonYnCe8FXKl1OCSo11bzdjWpOtVJIiH42UJVW ao3RcWGuyiaJEyyC6LjNXAshE5QNTHdzMgkkie08mHMC8Fe/+aUzlA/aeoUikIiiVAovQsBDUAwl pnoMEjwheELpEVF4PJ1Gc75E1LmyimkCKBPjmODpFzm+KFEGUmVQ4lE2wWgop6dIxcffsoJEBB0C 4BERvINW1qAs54756if/8pcve+7f1YFNTc1Rpg5sampqagD571/dCeCfdbu+LMnC74Q3ZM8zUymM e5EsfOBDL5l843VXkKNojQ6TO0/pAi54QijBFYSZwOzsNDgfvWcCKO9j7b4xiNF4ozCNFNVskAeh HB3F4GjbjLTyGlF+vg28ko6uVNgkNjoHVSlhqUBQA38dXfVfaLyCoOHGm2/mGc/ZSD4zzoo1a/nJ 5h+xTduZZzzu0QecgzVPOH/8ps//FceefCozvR5ZkoB3dDrDfPea7zLy4zu4kMcvaT5P/NFVvzxV BqbKkhmV0DcGqyylNWgniCoprY2BzXzWKQCGQbt32mqSKAghUHqHeMH1e3jvKb3DNpJoWHmw71QE YywQ0Bq8LysxBwU6pW8MJ550MmrTpW3Z+Mm5JR3YEWbkB3ttEkz0TrIp1jRAG4wHLyDoGNxoFf1U Bp4qyuObGq9jb8iBEKr3BDXvYzMoP7colLLRsNNH6XIRT2kEVwWXZemxSqpo+sFlu57RXgFVqaUR kKrXTZQCA3m3j1YKreN3Gkfs+FfKkvfz6N1DNCqFmLHCVAkaX6LyPkVRoInZPCVhXiq7YaLqnFJR uAERJHjwAY+iaRtoETSKWzb/6IkP9hzV1NTckzqwqampqVmESd4VAN6vL8nfv2jBuPU//nMuAzpD Q/RLIfRyVi7r4IKnEI3T4IwCNGI8GENTWVTp0Qhaa4IWvAbSBJ2mEASLZlmrQxMDpUd7hXdC0Aav BGcGDdGCER+FASpj0FD1CQyqapRotAqIxNBgzfp19Pp9jjn2WG699VaubqzYqJZ1dhzs2N9xQ3P3 G8591sapLddsMlmDRqvF+NgurCs54QW/vvHln3xf7zVLnMeRICf0tUXbFJtmZEajy9jHIKXDS6Cf OZzW830iRirJXYnHVJQ9DILRmkSDUoL3JYkITWMIXohOqgdGBGxQiGh0odB5DAqUUhgRuhKYnthz Fn9wUsK2JR7YEeapq87OvyUa8Qq8joasWuMDhBCDE6WisaRSqlrcg9ZC2S/wxkV7lUUMAp3SL+g8 DHpKBgFADGUSnIpmk3iHBEcZHIUIzjusUeAdZa//oAc27/zgpTd87lEfCp4AOmatRAmiAqJVlGUe GOZW1YgSD3D+fmJ09eNQKK3njz22ogUglpUlKj6ntY5z6aN4QMgXzd/AmFcrlLFYDIk25Hkfm1nG 94ydMPJ3ly+besVl80a2NTU1Dz51YFNTU1OzBE551HFh+fXLmJzLme3nrFqzAjc9iQ5FXDRahcIQ qlWl1pZUp4h4khDAaByBoHy84B4EnKeYmSMTixOBAowyGJUgWlNKiMVZSiqvkjB/BRsYFKBVRUYB UwU0oTJYL/o9xvbsYr1dxbo1q5i59gb9uWc94faDHePM2VvGX/ZP3+W0R4zSLUpcP2e41aLVyPj6 Nd/U8upX36Mv52Aok/qEmDExKpZRKS+Y0pN4SI2hVB5RPrY8CFE1jnh13kpgqJHRn51BlY52kmDx uH6fxChsq8Nk6SjuJWMD0Vw1hIAOUcJ30DgeJKDTlCIReO37ArxtqYd2RJl1M0aMwgvkPkoQA4jW 6CxBQZVpqeTGA0BAK02CRotFReUAYGARG0lMChygVE1FE0vTSNE6oINB4QkOjFJoLVijsTqgHLi8 MA/0PBwIn2gdzTYVgsIziGMFhWCztAriYrZPRBEzm/Gxc9FUN2ZdQpRdF4cXCD7H4glFgZQl2hiU RENOkfg9aL1w2IOMFyEKUCitY2lg6Wm0UwQ2/NqkeRbwzw/2PNXU1CxQBzY1NTU1S+CKGzat2z6+ k9H1x9Me7jC2b4J1mcGEqhRGa0qj8cog2qC9QsSgtIlXis2g0b1EMHiBdSvWUPY8DSw6dwTl0MpS FlAQ0FnMZsTFqkdLwAaHlYHEbXTX0ZW4gBFBiYpBkADBs2p0Ga7fZ3Kmyz984lPj/MaL7/U4X/ob L+9t/tjlrFy7ln6eMzq6jNtvvZknPP+5M4cyX/3ZGVSqIS/wHpTWpF6TeaEd4pVv5woKE8UQTIgu 8omHJEDqwY9Ps+umHzN+x3YS79BFTndyAnyBXrmCJ1z6Unr24MmEQRlSIOCUJ5hKDUup6OmSNpjt zsCllx7KoR1RvrauoJvE3qhcC2I02hpEaUrnEPHE5qkyGsVqhyaggkX7Dsbb+YU8LHiyoMJ8lkYk Lsp91RsSQohqellOcCWqLKHIEV/Gfi6JTfvKxtKsVB+VuIYyS8pY9KUQpXACpQiYmHFRuUMHKu+o eAuCIfaj2SQliCcmZwSNQZRCKmVCqw1eO0QLCoVSGq3VfPkfxPK0oECFgPdx7rwojGjExZ4t7z1p mnL91Vc9BV5dBzY1NUeRBz29XFNTU/PTyBlPOFt3lg0zMzdNWZa0Ok2chKjWJcTGbNFoiU7lVoGX QBDBIbEvQCtEGUQE7RW9qT4zE1P0ZnsUhcN5QVVyvr5aoJoQsxk6DO5rdFBoofLdiPunRDOwa4w9 CYL2jkxBy2putK2L2hc+7rr7Os5nvH/zDWvOu/gilXcZSjTdiTHOfPErnvmrX//O5kOZr8L1sdai lKAREm1IrcEajfhAmfcwEkhCIPEBGyDxLDouISPgxicof7KNsP0umhNTDM31WOkVK5Ms9oWog4+A x0ssewvEuTWJjYGDMYhu0u052PrdQz0djhgzKwqCVniEkkAhniI4cu/wOhCMImhBJQYShUo1OjWY ho3lU8TA2WCiIICqAmkMrvD40iESF/2pSUmSjFbWotloYFU0kdUalNEoazDWkiYJWZLgSxfLApOj Y23THBn+sdIeTCAot5CTEgiiMUmKTVO0NShTHbfSeAQXZP7WOYcrfeyHE0DHeTKJRRlNQHAh9syV LuC9x0lgpjvHXL9HUfroR6VAtIqS20oRAJtkdHs5guYnN22p+2xqao4ydcampqamZgncdut2kiQh 75XokGO0ptQWJxqvNULMOCgZ1O/Hq8ZUarueytxTERdmhccYRac1hIiiEA9GUVBAIqgEgnKxkblS tTKiQaiUw0JsZNYaxBK0jdLJlQc9wbEsS5nbM0Z6+hkbT0+KcXnb2+9TrllezuR7PrNpx4oVZmO5 /dZNf/KBD1/0pFe/elI2/vyS/WsASCyFlARlQStKPBJiWZ1KFCiD09HMFGUQNF5bFJCbQKkdw03L zNwkmVaMaovqF1gSnDIUQRPQ8yaLcefvdq1ORSluFGgTF7g+VP0mqoErYUVjJXzyL+EoLUmPT1Nu KAoQQ8MkeKVwhcdaTRC1IKxQ9YSEquwqiMOoHqL6QJWhuxsqg0FxW3VWxNuqL0UCmJAQFORENTGt FOIFX3iM0gQCXZ8flYugJx+zdvf1O7chFKRph7Lql0p0RpCAEhfLMyvmz4Uq2+JCVeZoY8YpvrJq 4DKaPBSUEvAqZhS1VgsOnlpotLLBlhE8RlH17MRfWaECSicgBu8dc1O94anHPPnEkRu+ddsDOzM1 NTUHo87Y1NTU1CyBAl81+6voTC7ERag2SHSbmc+gxCV3rO/fP4sQt6VlIRMj1T+KVjgd8EZwWvB6 sByVqNgEVS+FqoptLAMjRlFVK7XS869WBCbGxvjTT/z7xn//1D+UrzjppPvM1gx47QufccPK3vjW Z51/3sbXvej5Y5+6/K2HLGPrquqlxept0YAzylQ7TTVLcX8FG8uNlKLUmtLE16MCWiRmdkKI4gnz 77svBjM3QC0M0SANVEjhllsO9fCOGCuKeDSDHikT2O9WBV0Fy4DEc4z9JLJj2CzqYGP/c3BwTgIY DAuFjgpXDREVZy1EVbWjZeO9Zu3xX0ytucGIEMoCrYREWZRTJJj5XrP7Ip6D9xz39dwC4QCj+nUa jbYJadLAGnvKb5937rOPxLHX1NTcP+rApqampmYJOOfmpXIH9feHS9zewkJpXrlKVBXE3BeDQCYy f0G52t7TnveKN69bvi7/9Nvf9I1D3beLL774tuOOO+6rv/M7v7PkgKjm/rIQgMXvsDofpHqmKs/T LP6OB+8x93Mo1ECQgIFAgSDiFwYekUAI4aisFT7yF6/7qkDQWlOWZVVqFpXxjDk6fT+LKYPHez8/ dyEEbrz+2qcc7f2qqXk4U5ei1dTU1CyBtNGZCCEsNJ+LLOgs3x9UQCQWBykVvVsMVR3/geqK7sZ9 1pQR6JWy8zsffdOVh7GXDxh3v9oeM08Hf70Qp3vxa5YU+z3ESYsqgKkSdIMIIhYVqgUp5yiPVj1f KX1JlXma9wA6tFulAkioxAU8IbhKHTmagCpcVTp5tHI2kGaZFwe9vI+uetXEx6b9o81AWEAHoSxL jPHs2T1W99nU1BxFjv7/DDU1NTU/BTztl379ukFgowaBzWGixFfBzYKClZbFGaFB2dSgPmZgznhv nx3LmrK0vXnsk3/8L4e9kw8wscTu3l/zsxDAHJQ8vcc/KZFqTgbFegEtYX6uFAvy2AuZm0MdMd+n cCAlEgqCLysTU0cIDu89IYSjYtA5oNNsTyUmXoONksselFS/m6NLlmUYY6L8s1KYKD2evOrN7zrn aO9bTc3DlTqwqampqVkCvX4RBoGN1vqIBDYhDBaughJBqxjUHMxJfj/U3Rd2VYBUXf1XBN73lU3T h72TR4H5hfvdGHj0/EwFOtN77KCHZvC9xZIzj6qC1DgELVUvTlhckgYL+btDu1UqlkKKeCS4KmsT MzcSHIRYkhakPGp1X6NrjvmaD2XUyBAfs1Za45w7Wrs0TwgxsxVi0V7cLx+OueumG+o+m5qao0Qd 2NTU1NQsgW63O2/ueKRQBBAPBJQeeKxUorbCvD/NkrcnxIBHCUpJccR29AFCVwv6/bIQS+RnJbgZ Gl7l5uehyswooldN9CWqxnzWZiA0cPeW/0Mbev69Pg5xEEqUlFBlEgd9I0GOTo8NQHPd6Vc6L1uN MdXvT7BW48ole8U+YHi/0GMTAoQAReEY27Xr3KO9bzU1D1fqHpuampqaJVCW+4sHxPv3f3WtJKCC R+uoYDZQNxuIBhxojS9q/8X/gfZgcFU/TVt77vfOHUUWrCb3RwZVeRx4bn5aSYv4HWpCLC2rVOAU DlDMp0okVH040a1ICLFP635en1TV+zUhBjMEhBJER6U+FZAQJaYRf9QCmy/95WVXHXvyP5bWJngJ KAVGQd8VGHt0/HUAggpYa0ArrKrkuDWU3jE1s++Mo7ZjNTUPc+qMTU1NTc0SGN87EVqtFs45+v0+ WZbN99scbIRQucFXjc6DK7wA1lpmZ6dpNFLElWRpihZIbcL09DRZurj3YuG/alFxUQVgTHSo996j gMQoyrzAlzlnnvlz1z8oE3MYKBbUvg5UfjcoNxqU/okIxpjYtL2E8GbwHQzeFw1D43czyABYe3Sv 793xg+tsmqZbGo2UxAgSyvkMih4MSox4tHg0Pt7HoylRKr9fQ6scpCT4nOALFL7q4XEo8ZjK+abZ yiiK8tA8jI4wZ5zx2O/NKwiqgLWaVqt12NsdZGAX98kM0Frf5+978J7B+VXkDq0MU5OzyUc+e13d Z1NTcxSoMzY1NTU1h0Bc1Cz9tcB8gDNYTIcQKHzB6lUrecQJx3PTTTczvW+CMgidoVFWLl/BXLeL sXdvLB8ICAyMFit1rEU7lCUWxJNlI9sP70iPPlpXDu8iOJFoSFpCYXhI9FgcCd75ngtu2Pmyi97o df+4TnsInSUkrSHdHOqEyfFpYOE4rY9CzTaUOA15Egi6vF+fqwMMJxlju+9a6Xtz2vsQoqR50Fpr tA2UpQtKoZ/3tDdefmSO9v7RXnXqF+1tW8/r98uTVOnwWJwvj2hZ6P2hcHHugxKsUihrSHSCtnbD lz77kWf8+gvOOmT/p5qamsOjDmxqampqlsDAR0Nrjar6D+6LxQuvxfdj07HnjDNOY/26NezatYt+ XtArYkan2e6wd2KS9lBj8I4Dbj+EEDMYRhO8I4QQMxCBLUnyiJ+KRdWCwtc95ZzTNCVJEkgSrA+I 9yhtCUmCJEevDOlI8/GPv/nzR3sfHsp87m9f9/nTzv7Kn5T9AhccKnjEB5Q9PE2DuwdGg0zMoTCQ fVdKobRGY9HKML77zscf1s7V1NTcL+pStJqampolMNftRhUzrQ/JQ2MQDAH7lVM1W0O3Lzvm7Be/ 46++/+jdu8e2BO9pZQ0IQtnPGRkePkgzfRXkqIBItHLUWhNCoCxLtBJ8cOWHL//Fqw77oB9ABg3z B3sOIM/z+VEUBWVZUnqHCx4Xws+MgEDNfbN81TFXJ0mCsQqrwZgjs3xZXFp2b88daCRJgkls9ftW iCh8iBdBxvfsOemI7GBNTc0hUQc2NTU1NUtgfHwPi31slsKghn9Qr7+436PV6cx97D2v/Kfl5b/e qDUURU5Z5lirmZqamv+MAy3+ZdH299snFXtGhtpDO47QYT/g3JsSmqr6YgY9EIP+mqNdglTz4HPc 6ed+OWk0tg6C+Af6HFjK9hefi4MMbggB5wK9Xm/58mePDz+gO1lTU3MP6sCmpqamZgn8wj+ObPWB 7UdC8llEGFm2+srB4yefd97Ntmr8bzabaK3J85zFPvT7oWLrvFKCLBIjADBGccyGk288rB08itw9 0AmLynwAPIL3/memx6ZmaXzqPb/z+RDUJMFTljmC53D18Q5WijZ/UeE+MjYDMRDnPUEBg4sY2lK6 4oSXnP5PzzmsHaypqTlk6sCmpqamZgm8euJ/TztXHpKXjTGmuoIbpaKTJMFaiw9sv+D3v/fuwets OvT9sozbzvOc4eFh0vSejvR3J0mSeWECqzTiPK4oecRxZz3kFdEWo2VhLKbX65Hn+bxXyCD7dajl gDU/G2RDo99USh3RoPZgpWhL+Y2LiuamA7TW+2UVx3ZtPeuI7WhNTc2SqMUDampqapaI98FbK6B0 VEYTGLjJhME6aJGhptEG8SXelyRJQmJjoFOGcPPlF99y2+B1nfbaHwwPdwhiuXPnHlasXINzsVF+ wdll0W1lYJMkGf1+ASFmcIqiT+nslkt/6c3XwEsflDk5GFpAFplvAogSvA54cSCCCTB4Nqg4pLr1 SrNizVpG1h2LMQ1G0gwbAiaxlInFr1xOQO8333dn8J3I/PaFoASlBj4uBRoHEyc/kFNRc4T4/I6n XP7cZf96cX9u7ykJmlJU7LMSjagDC2wMuHuYEjODej+DWJSgEGT+1dW5NTjHVKh+gfurHBIUWitU 5Ugk4hFR7Nx952lH4LBramoOgTqwqampqVki7XaTIheMTqqaeld5yuhqMaRBLSy0e3nB2tVr2PaT W1mzug3egS9uf9RZF35g8XZ/NLb+e1PTc1u1Nie1O03SLCF38UpwjJ10/Iz5xVsACeT9/7+9O4+z q6zvB/55nucsd5s7azIJ2SYhJIRNREDABYsiQeryUxH4gWixLrgW1LZq+ytF+6u4FG1/WkqrYG2p pVJU1CJFFkMgIEUCxsAwhkAIyYRkMsude+8551l+f5x7Z2OSTIZZMvHzfr3Oa+7cOfc855zkzJzv eZ7n+42RyWRgrQasgedp5LIqefVZ22Z9KJq0ErASygLKAlJYWAFopQFpEBiLbOxBWQktJZy00ErC 1IIbJyS6K1WcuHYtskkCGUWolgYghUO2mMPeqkZZKAg3usYPMBzQQKbJGrSzcMLBeoBzAg6AcjEU EnguBno+BuCXM32K6CCt/O1Hth1xzi+3lvfuXaUskAikBUqFrP2bp9eHq41nHDmsMa3RMzxvTQLw nIKUATxfohpV4HkS1UoZTio0NTajUtUAPNh6oOMcnNSwLi2Q6rSDcip90GEtnAMkJIQUACyeePI3 x8zQqSGiGvblExEdNAknJIZqytTve0T6joNMb7icRLVahRACcRxDJxGkkvGGW75+y8itPXDz+dvz +WyUFv1Lh9qIUUOtRLo4ORTkpPVrFGBdLVubRS4boqmx+MwMnIAJUBAAlJMQtUU5C1Er/Aik58tI wEgLrSyMsLXgzaY3n1JisFzBb5/djrvuW4+f33U37r73Hvz6V48jn83WtiGGlqHzNIYEAGFrT+bT r+k3CSAM0HXujJwReukavPm3e04AVteGLo4ObOs9flYMfw+MnzBdSYlL3/1uNBaLkHDIhApNjXk0 NRQwMDAwYs36gwVR6x1K3633+kiHoV6dNMCqBc/KV1fc1LdiSk8AEe0XAxsioknb3zh8iTAMEccx crkMnDMQwqHjqDV3jbf2EYs7Ngkh4Hke4jie0Bj/etVz5xyklMhkMmhvX3ro1K9x6VAf5QDPAp6R CLRAYNJAJ/KAim9R9i0iLw1unLDwrEVoNIoG2P3EU3j+l4+i8vDjwJbn4LqeQ/d9D6N/01MIbHrD Onapz9dRVg4tgRm9eCYNgowQwAwMPAYAACAASURBVEpm5p0rlm2857pMNtc5XEeq/q8+wsiIZj+M SdC85kvHXXDpX168Z8+ernrWwjipotjYMGZti7TY0jjt7YOAXSK2/ujUCa1MRFOCgQ0R0YS5URUB hyYe13pPJBSEULXXAr7nIYoiZIIwvdmWEkcffcy4PSorVh/9BJAW3NRajxPY1G7kRs0lGE57Ww9w Vqx+3biB00yzqN9birS3xgr4VsKzHnytoGw67CxWDlo5GJH25AhYeM4gsA4FCGzf9BtUn9+JwABt 0scRIgPZ3YOdm56ErNWyGe8+tj53YmSQ41kBz6RfVa33y0ECaJ3x80OTc+1zD1VamxevSwd/uqEe OOns0NCzid7YKCXw2Mb75Z9/4vSbPnLFZ79l4bYNlPqhdQwdVSGFgxAOCrXEFcIdMFPayMU5h6S8 h1Ez0QxiYENENGHCjPvuyNcjCk8aYxDH1aHX1lpkc7lkvG0Uis09w0+hh+ti1L4bd2/qmcKGauRA dV589QcPiR4bK4eH5gHDcxzSwCINLkZmQatNu4ZnHfxaj02gE8TdL8BPNNoyOZi+EjAwiEYo6P4B SLihhADp0/T6yU97Y4QTkFZADS1pgOUZCWHT4YRGSKCF955zyV9++q6vB2Gmc3QvymjpzY0Ys7gR i4WxCf76zz9tAeDrX/jIF89+8+9/1wmzNZvNIE6qGOoNqv//AiCcHX2R74e1Fl2bHzv5JR8wEU0Y AxsiookbuoMSrt5jo9KnuRj7xDa98Qk8D+ncmXS9cqkUjrfhE1/7tkfSgpsanidh3TgpbUcmDwBG PRl2ziHM5J99GXYNTvExT4qRtdtCUb+NTP/cOAjI2pwb6UStF2V4UbUeFuHSYBBKoRJXEMHASIlY ASYToKdcHk4ScAAOEhZyKClB2rtTz20lATAr2lxy5tuee9w5sV3WeviES3tvJNx+Y47RvXoWWif4 6EfeO/TOt7/y+c+9/OSTflWNqlsaGvIQEsO9NrWvB9NjI4TArl3d/nSeCyIajYENEdGkyRfVXhlJ CIFMJgMhAc+XEBLIFgs7xlu3LNp6nHPQWiMIgqH6NOM9jR5p5BybFatetmHShzLFjEuUVhZaOmiJ 2iKhFaBFOgQs0B6yiYeslgi1hG/SHhW4tCclEgILjlkNFPLYIyzMglYMtORRbm9C9sjF0BK1kCW9 wR2pPjwtTU4AaAUkUiKRErGS0CP/+j15I/8WzjELlpxwnR+EXdLZMfNeRmREG0q2MWzksMW2thYc ecyCUT+/50e3vv2Elx2/e9eu7vEbFhbCpcuB+L6Pbc88zcxoRDOIv8yJiCZKjBdliKFMZSNTDwsA NtFQQkJHMZyxMNpte8Xp545bPFMtPrZXeqrLGAPP82qBzYjmxvTWAOmcnbSXx0JKiWXLj+p96Qc5 RQKRWGHTujW1wCZWQFL7aoSEcArSSiiTpn2uZ5+yQkBLidhTOPb005Bb2QH4AoOBQFkY2GULcMqb z4WWYjid9IgAs37mjEgXLS20BBJlh5Y0KAKUs8Dq905sNjgdMu66/Ss3e0r1Cth0fg3SYENi+P/C gTr0tm3bhiAoveh9e9bvX9DS2rpJ1oIXUfsftb+HGOPxfR+l0sCBVySiKcPAhohogppbWnfXe1Pq 1cWFEFAjhp5IqKFhac45JEmCJElgjEEQqOgP1q55ZLxtf2jVU9t937dCAuVyCblcdviH4/bapBmc tNZDwU1vb98hc4Nu4rQwqYUBfAGV8yEzHrQnMAiNsk1gIGCdhHESGhIGEgkUIqlQURJ9sOiBxaoz TsOaC87Hqjefi9UXXYAVr38ddnsSiRDwhITvefCUgnQW1mo42PSvmy8RCwOtHLS0qCCByyioYgZW pZPCXaUKfP8r4857okPbiSef8nilMogw8OAJCZ0kyIYZWGuHejzT4GbsrU7ay9NYLGCw55kX3Qfd 80fv3br2wj+82g+yXUC6rfocOekAT0oEnjf0YKHeY+p53tCQUyCdY5PP59XY7RPR9GGBTiKiCQqC zAtAX/qNqxfkBOAkZG1Q1Oj1A8TRIHK5HKSLsXhRx/r9bV8qNRQwDQ1FG2V0L049eUD9M2GYPWRu 0DMmyoowRNkaRJUBRNUypPLhexKZXIAQCrZiIZ1MRwwJASuBdEaMgHEKhYYChLEwiYbQGrE1sBKI lISRCtZq+LDpdHDnAOfS6jkSECotouj7Csr3EBuN6mAV1djAaQU72IeWXAgVRUA+8AFUZveM0UEL j7gN1vyBTWIAAp4AdJzAUwoOwIsyfTgxagKOMQmWLjtynMlswD9e9ZGb39y1a9mv/+fnX0qsgNEO xmnUAx1nBYQUkDJNgpE+XHBwzkLWEn9IKbGvhCNEND3YY0NENEFCqnjU93hxdfOhxQFKSCRJAsBC Km/LslWvvHl/229snrfJ89LnTdaOnTswdmfciwIbOHvIPB32jBvIS4EGpVD0PGSVQCAsoCNUqyX0 D+5FWWiUZIJBkaAsNKrQiJAgcgaxS7Bnbw96entRKg8iTgwgfEAGME4hii2EquW+sum5gDWAMxDO ANagWi4hjiqwJoJyGr60yAYSjfkA85uKyMOgobV1A/7ytFk+WzQZ5uIP3l5oyHc6WAjh4Ps+4jiu XQ9q3Dk2w9Lrqn1+2z7vg+JosElKD1KkvTNSpKnL4Ub31MhaMd16rw6AoYQh2ULj/VN71ES0Pwxs iIgmbLy7pHooMz5fKug4gRBK33TdZ366v60HgRfVh7K8uMdmRJBTi6astaMCGzNuL8/sCBYv/0my ew/8cgUNDmhWHhqERNHz0BR6aMxmoISBEBZSaihhIIWBEgYKBh4cCtkMGvM5NOUbUMjlkQlD+NKD ggcpFXwvhPAUnEyH/ggh0lNjHYTRKGYyyEkBL46BchlisAyUy5DlMtxAP/xKGaXntsP97Wn9s3u2 aDJuPl1U5rfN3wJrIB3ge16aSQ8Y+vpiI+aoKb/zN5t/M+5aaz96w0mdv37owrgaQUcxjHFpL41Q EEJCSjUqiKkHOiOvRy/IdK454+3/NKUHTUT7xcCGiGjCxkx2qcU5o1LMjsgpa4xBPp+H53lYtvyo A9aXaWxt76qP/x/dUzN+wDK2jo1ODpmRaOj7wN/f2tzQus7rHUBusIygfwBibw/cnr2Q/SX45UHk TYyci5E1Glkbp98bjZzVyBkN07sXbmAAtlSCLQ3ClAZhyxGktvCFhIVL5+nAAVIMzXMIpIDvgKxz CJME2SRBEwTmBwGOCEK0OqBQrcIJ+fCy8y74+myfK5q8NaeceZOTolObBM6ZNEOewz6Gcqbql2gU Rfj8FWs3jbdO173/+PeV8sCKJDGwFoBxAGRt2GlahNcYNxTQ1OtOqdpwUs/PdBqXueNn3/rju6f6 mIlo3xjYEBFNCTmmUIZEuVyGUgpKKRx9whl3HWgLhWJrtzFmaIjLgYws4mmMQaVy6EwTWbfrP7es fPMnvuqJzPpwMMICP8TSfBFLC0W0ewGajENDFKMhqqIQV1GIYxTiKvJxFbmkioyO0ZYNUfQUMsLB h4VnLTykRRKdc6jqBJHRSFw6z0YoCU+mk0dD56BLJbjBMvxyjGyi0ZBoBKUyzM5uQAUbnuyr/PTG kxZ8b5ZPFb0EN37liu+aOIIzGiZOoFTakyJr9ZIAjNPRamEFoMT4edNOecMF7/CkavE8v5YQwIOS PqSoJwZIh6KpWmqCkcPSlEpHgzp4W5/aePvHpumwiWgfGNgQEU2SdBLSjjMUzQ0PjdJaQ0i/6623 XP4fB9recWe8+XGt07nMaWCTlrbcl7GBzaVXfPeegz2G6XR1+44flt76xT+p+m03RIm/vvr8Lsi9 fZB7+2B37UabNmiPDdoTjXmJRou2aDYWzdqiyWgUrIWKKjCDJbikikygkM+HyGR9OCWG6tNouKFi nc5YmCiBLlfRksmixc+gAMAfLCPb0LpBIHwoisWGxkuuuPa5T77/L2b1BNGUKDQ0bQnDEMYYKKVQ T5kO7P8mZ18PD0q7tl1RHhxYmc6fGZ5jUw9q4CScFUO9M3X1hxien934zi/aP5zCQySiCWJWNCKi CRv96NfWKtgDtVhmTJ2LQkMOzsTwvOyOc58QB5zHcerr3rL729cs6zTGrFK+3M88gbTB9DZLAtZA yaDLyv5xMzzNpnVHblqPy7FefO6TEs9cksXln7f4i1dKHH2dxsZVIS69waD9sXTldgALaq9xAnBH O3DZFyyOCHysfs/y5af1f30e9pyZaWyCUwrW82CEgBQenAMS5xAnEVCpoHn5ivU/u/8Hb8L7NiWI 3uej4Z0G57wR7rE7B9Ptv282TgdNg5NPec0dGx+9b201KkEKkaZWDxWMq10/wiK9Toe/Sgfo5MWX y1su+fi7VBAsHNzdi0wYwsHAiXRujRPDl7iAgPB8SAlY6yBkmj48G2S2zl9y3De/+rZrt83M0RPR SAxsiIgmKJvL9yulYOoFOTE8+swJjKgI6CDhYK1BpTSA177mzHFr14y1dum2TT17Vsv5bQtQqZQh VFhLJ11bob79WqM5P49qeRC5rECik+Qtx2wbd77AocD91VctgEHgP4E7AeBPACBKf3rEiDXXDr88 B8D2W4A0FfNG8YXMxR2tN32jsW/vW+NiEduMhvYySCIgm80jcgZGGBRzFvHeHXBXf74eTKZj9B67 czoPkWZJw+pPfD9+6K6/8X0fURIhE2QRRRGE2tctTvowIj+yVlTNtt92XrFnd++KXLEJxgg4yFqf qUV6IQoAChACsTYo5LJIkgT5bAZxpdpVbMivu/dH114/LQdKRAfEoWhERBM0f9GKUYFDPaixo4bq 16MQC601PD/Ymm9d/eOJttHSWIxcPdsZRqeTHkk4CZNoeEJCCYlisTg48SOZm9yfVbfLJxdfWe0r rQ8H+pExCfLKQwjAVGM4C2TzOXihh6hvTzjb+0sz41ePPWml8DrjKBpKpKE8AeH2NYwzvfWpRqMv mde+8eKv7dz5wnzPz6BcjWCEhBXpde6Eq31N13VI59P09O5FJhOgZ+8etLQ0bn/wFz+4bBoPlYgO gIENEdEUq/9iFcKhodigr//yZRPuKlix8uhOrfVQ9fL9qd/AOWewtGPlAbOuHQ7u/NqpWxpbLr1k TyVaX5QWqtoPv1pB0RfIeYCpVKCrFWTDzGzvKs2QB75z+vYgDLqdswgCD9ZObETm3r3Do0P/CxuK cVQ6txqVV6jAH5EE4MW3SfXgRgiHTOijXCmhdd68LSvf8FEmCyCaZQxsiIgmqG/PzkUTW9NCAAiU hyMWL3n8YNpY2rFix8QCGwul0lTPcRxj1fGvWXcw7cxl37s8u/UXd4eXlpxd75f7MC8jkbcJUC7B 0wlCISDMPrq66LDUMm/RI77vIwxDWGv3m+4ZACwkwlx+6Pu/eN3Xr3722WdXFQpFGAd4QQaoZUEb f3GAM8hmfQjIrQuXHHnLD774toO61olo6jGwISKaoMGB3sVj39vXMDTAQpsERx3zqp8cTBvHvfw1 DxljJtRj4/s+hAC0c527+6MdB9POXOd+cvGWB+956lI/F6xrFjGCch/EQC+aQg/FTBaVahTN9j7S zFmw5tW3en7QaUxay2k4W1maKECOiHPrwzvb5qVzu+5ZtrTJ6ujc/oEyVJiFcQrVKE084CCGlmFp rSljIlTKA2hpLvbd/+Nv//E0HyIRTQADGyKiCXJuOCuaE2ODmpSs9dZIZwGHLSdf9O07DqaN/jj7 rFRB10QCGyHSAp1KKvOvf/Oe37lCgO6Gz2y5L5Hv3fHc9vWZygAWZAOgvxdR31605gpqtvePZs5N X7rs3jhOTKVSgVIKvlIvqqcLYEStKYlyFAMAPnf0eVft3t29KlssIkoMPD9ErBNAyOEeGomhnpp0 /puDFECYCbt+7/KvvWfmjpSI9oeBDRHRpMk0/9moGCTtrYFwaGgs7vrwKQ8fVNrXqz/8qruFkMlE ApskSSAl0NzSuuvg9vvw4d73zi3rv/Gms42f/V77ksXrMNgHUSmjwff59+13TPuChb9xRsP35NBQ tJHJN0YlLoREuZrgjp/97/yOnc+8YaASI5MrQhsB4yy8IIStP7wYk8FD1Hps8tlM19Ijj73+usuO 2zgDh0dEE8Bf/EREU8AJN6q3RjiL1Uef+OB0tpnoGEI6tM2bt3s62znUuec7Krd9+J0XdW18dNei hhyWtDWjr7s7me39opl1/iUf/InnpcU0dRwPxSP7yizYUGhY9dXrG0vlwf5jg0wB1glI5WFgsIww HJ1UL82wZtOgBhaBH25ZuGjJugd++K0vT+tBEdFBYWBDRHQQhBCQMk31qjwPyvdgrYVzDplMBp4n kegYUHJLtu3oCad5Hmn+gsXPTGS9tBq6Q8eq1U9Opp3DzQN/VL5oR2ng1sEo3lD0xhuHRIezP72x /w4/CDvjuAo55u5GjJ1j4yQqUYLHNz0J6QWAlGmhTaGQyeTgnIBSCs5ZeJ6E8gTCQMIkFcAmCDP+ jgf+69+Y2pnoEMPAhohokpIkga3VnHHGolqtIo5jKCGRCwP973/3gUlVhBTS6z9QVqc0UUFaKycx 4ne6x6bOBR9PfnHFB9++u/v5Zxc1F/j37XeMe+D87U2NLd3CplGMdMD4AzrFiK8CTgjAyTGpndNr KxMEqJRLUAKolktoaS7CU8HDH/oXc8G0HgwRTQp/8RMRTZZUkFIiCAJ4Xlo/QwiHTCbAwsVLH53s Zp3bZ2XBUYR0iKIKTnrrpw4qQcHhbt1nrrzguszpZ8/2ftDMW7i04xHApj02Ig3+63NrhJMjem5E Oj8OEnCjb4WkSzOpKQHE1QoaGwrYvWsnWooFJEnU9drfv+QLV666a/uMHhgRTQgDGyKiSVJKwQpA SA+e5wEAPCmgPIGOjuMmHWz4fpDIsWNp9sFJ2fXzTvROtq3DlbtgWWW294Fm3oJjz7vFC7Kdbp89 nsPX1XBNGlVbhuvUSAGYJEaxIY9Sfy8WL1qA7u4dXR3LV932r1/+0A9n5miI6GAxsCEimiTnHKIo QhzHMM7CurSwpjXYsvK1V0w6sFmy/PiN9crn+yOEgxSwP/4Q+PSYCMA/fvb164QQsp5VUI6TOGD0 eyMCHVdbat9nQh+DA31Y1N6OUl//liM7Vj708x/ccOW07TwRvWQMbIiIJkhKNZRpywpAeh6MBaxI h74opeB5En4QbP+zC7MHleZ5pIaWxbuMMRNbt6m1a7LtEB2Oliw96t4wDPeZDQ1IgxuJ0b00ab0a ByEAKRycSVDIZ7C3p7fz6GOOu/OX63988cwdBRFNBgMbIqJJqveqKKVGvW5rX/zwS9nu2Rd97dFq tXrA9YQQaGufv+OltEV0uFl+zGvv1Vq/6H3pXtyDM17wk76XPqwolfpRaCx23XXbP39wWnaWiKYU AxsioknSWsMYA5h0GFqSRIAUXWe94/23vZTtrr3wCz3OoBOwcALDy4hf2RIWEgZr1hy76SUfCNFh 5Jp1r7+jNDDYlRbLHQ5mLORQ0U0r0mtpuLhuLcmAc5DQUM4CWqOQy29+21//+gMzfhBENCkMbIiI JkE6wFcKYeAhCH1YbZDLZlAa6LdXf+DMu1/KtlufesN237MQwsEJBwsJDQHjxFBwI4WBjxiLm3KP TMkBER0m2h9c0N3W3NArnEEY+AiCDKwBqtUYcWKgjUNsNKqJhuenhTjjKEJUKaEQKITSISn3o7WY 7zxyxfFX/dXrn+McNqI5goENEdEkaa2R8QNUyxUolY7RP/b4l086zfNIhULmBdRqTDqRPm0ezUII 27nmqHmcY0M0RlPbwnud0dBaA9bB90PkcjlkMhkEGR9hGEIFPkqlEoIggFICxUIeu7q3w+gI7fPb NueC4vW33/qNm2f7WIho4hjYEBFNkkliZDIBnHPwpESlUsErXn3OlNSUaZu3YDusGZoDUJ/cXOec A4Dk/PPP59NkojEWrTnrhyoIOuO4ijiuoj5nxjkDYwycM5CwyOUz2Nv7AlqaGtE/0IuWlmZUo2hz 2/zFt99//w++OtvHQUQHh4ENEdEkOeegpEQ+l4ExBkabzuM/ddtPp2LbbfMX1rKqWYztr6kHO83N rZPOvEZ0OPv+3/3BujAMEiEErNVwMHAwSHSEOImgTQLPA+JoEG0tLdi6tQsL57dC+X7nUUetufe/ f3wj0zoTzUEMbIiIJslTAuXyIJRKb57mzWsvXYJ/nZIsZcXmBVtrvTLppGbhRvXYCOswv30BM6IR 7cOyI4+/1Q8UfN+HEALOOUgp4XnpUq2UUSzmsbf3BSxavBC79vR0HvfyV/7k3jtuuny2952IJoeB DRHRJAkhUC1XkFQjwFmcctpr7p2qbbcsOXmjcw7OuaFhaEoISKQ3aM45HLF4+capao/ocPPqC6/7 nhOyE8JB6xhJEkGIepp2C+U59Ozpxvy2FlSjqHPFyqPW3XLDX7OnhmgOY2BDRDQJwlk4o5HLBDA6 hhJ+18KVp6ybqu0//dudvWGQ6RSj3rVIEwqkPTnF1mVTkqiA6HD05+8c3GSc2iGEg7UGWidIk244 GB3D2RiFXIj+gYGupqbik/f/7F/+cLb3mYheGgY2RESTpOMETY0N8KWCSeLky1eee+tUbfsH/3Dx 4+mrdI6NqNXkANJf3H4mu9nkF22ZqvaIDkf5hsatmUwGvu9DqXRYmpQSxiQIlIKSQKEhv/nx9T9+ y2zvKxG9dAxsiIgmyFoLpRSklHDOIZsN0dezB0I4rD7m5Rumuj2pZDoMzbp6FjQADsYkiCpV+9VP nsPkAUT7saf7mVNLpRIAIAgCWGsRxzGMMZDKQin5cOebfnvJLO8mEU0RBjZERJNUr2gehtnNS1ef 8cOp3n42V3y2Pr9GOsBZDasNfN/H4qUrN011e0SHk+PPeOs/NTa2+L7vwzkHrfXQw4kwDOGsxrmX f/pT7qqu/tneVyKaGgxsiIgmyDk71HMihICQDlI4+H6w64YvXzrlgU0um+tRwkHAQYi018ZaC08q LOtYxfo1RPtwzY+ePdZElTNg45WAhDG2tjjY2qhOay1WHX9iz+zuKRFNJQY2REQHSQgBCVdbgJb5 y6YsG9pIK9ecej8wVIwTUqZD07TWWLD0BGZEI9qHn9/4f95f6t+7Jo41jLZQykcQZKCUl67gHGAM QuPb/W+JiOYSb7Z3gIhorrDWDb2uDxELMpnOV5z8zjuno72GpvaeoZTPAKQUEBJIrOuUR6x9eDra JDocPLv16ROV8mGgAKQPBaSUsDCQQkI6wJjKLO8lEU019tgQEU2Qc07VX6cVzS18Gey49urXT1ma 55FOWvu5R7TWANJhMxICnuchjmN57fsDzrEhGseFn7xhidNmfhhmaj2cFklsEEcaSWxgtE17XaVE ziS8DyI6jPCCJiKaoKhSWjCcnQwwOkZjc/u0BDUA8N3bt/dbeJ1pelqTZnJKh6Nx+AzRPmz95X9c IYA11mBoTo0QCkIoOJcO5UwSAyUk8oXCbO8uEU0hBjZERBMUaz3PCgBSwAoLoWTnnQ+0XT9d7f3i C9VtVmsoCQhrobWGlECYzXDCM9E4vrLxk/m9u3vOiysxdJJAWoNiQ8Pm408869pjXvbab+WyPnyp AGMhpYdvf/n/nDnb+0xEU4eBDRHRBFWiREbGwnoSVjnkMrKUrf7NtNaSWXrE4m5drSD0AOkSlAcH 8PJTznh0Otskmqse+qL4Kx1jlScDKDhkA68zDL2NP/v3T1+pcktui8p9KGQ9uCSGM8DyjtXqwFsl ormCgQ0R0YQpayFgnINxGkcsOWLaM5MVcsUdQa2OTegp+FLgzHddMeWppYnmuv+4s/n4Bx+6/435 XBFaa2TCXGexYf5tjz30/YsA4A0/3X6ncK7LxBGUkICTgGUOJaLDCQMbIqKJEsI4ZwCrYU2CJR0r pz2waV+0pMvzPFhdm1/j+Z33PbBOT3e7RHPN5z5+wo1JXF4zUOpFNpvt1Nau/+WD3/tU/eef6v7j wUwm220toJQ/m7tKRNOEjyqIiCbKaQWkGcqUn+k8/sx33DXdTTY0te9QSkHrMrxAIE4S+cMvvHVa 0ksTzSXv+9L/O3nrIxve1Na2uvPZTb96t5KiqVgsIImTzc0tTU/f94tbLxv7mSOPPOGhLU9tfBWk A9x4WyWiuYyBDRHRBKX1ZCykcPAAeeX5r3h8uttcuuaNG3HnvwOoFQYVYEY0+p119tnnfql7564z n3v++TYvX5D5QrFjV3Ybenv70VhoQKWSdDmjn77vF7eeN97nlyw/aWPXk79Ka9qYmd57IppuHIpG RDRB0gHSOSglkG1o2DITba57eFuvp8JOqQApgKaW1u6ZaJfoUNTc3NxrjD5VSW9FtZx06Fhgx44X AAMMlkpoaW7u3rLlf8YNagBALTjzkSiKAKQ3QNqW+YCX6DDCwIaIaIIcDJSUCKRA27xFXTPR5n// w5mPJ0mcPmG2FsVicddMtEt0KMpmi3f29fVvtdYin29EPl+EkgHa2xcimy10XvTuK67d3+evV3u2 WCc66/WoPC/gfDWiwwgDGyKiCRIWkM5CSYETT/u9DTPVrjE2Ec5B6xgjC4QS/a75zneue6haraJQ KKBaibHz+W7Mb23DC7t7N1/8ns999sqPnnPL/j7vPnXioIBN4AwAC2sN74OIDiO8oImIJuDtH/ri /2psakAmG6A80I///Kdr/mim2l6wuGN9NptFmPERx9UEAK7Cy5pmqn2iQ8mpp7xyw+DgILJhCCkl +vv7cdkHrr7mc5/ef1BT1zpv4RMNDXkEQYBnnt2WTPf+EtHMYWBDRDQB9912w8d6Xti5Kq5WIGDh K9Fy5Z9cc+p0tnnNdT87NVdc/OyeHU+fVY3KiCpl9PbsPCnTuuDZzZ9Yu3Y62yY6VHV0rFxXKBRg TATnNLRJcNrJ79o8kc9+taKHXQAABBdJREFU7dH3NHU/13V8b+9eVCqD6N7+1Osuuez/vmu695mI ZgYnzRERjePDX/3ekrZq93n3/PzOM3fs3HFSQyEfRDpBVKkiSRLAmo5jjz1+WjOUPfXY3Wvz+cyS qFqCcRbOGdhKaVUhG2J+Nlw5nW0THaqO6jj9did+tBXOdXhSQkDjs595zQfOeQgPHeiznTctf5eQ D66SCJAvFLDz+a3v6Nz82Kmt8751zcJFC7etWn30hgXti+/85t9edcdMHAsRTS0GNkRENW9443kf fn7Xjlf19w28LIl13lnXEUUREm3heR5UkA59EVLAUwrNTcVp/R26+TePnRxXIwy4PiilYGChdQxj I/T2vTCdTRMdsq7403ds+ea3r9oeJ+UOKQSUAnr2bPu9eW0rn17YvmjD8iULN3T/uue7G567o2fs ZwsZb36SVBF7HvZsewGe58H31BIA2P3Czo7evbtfo4ALF37/BrNw4aLtYSaz6byz33brn1318dtn /kiJ6GAxsCEiArD8yKP+O8jkVsRxtMJqA2M1stk8hJIIrYBSClJKaK2hdYLEGfzXT/7trLe/5dXT l0TAOT8IAkAIeJ4HAQtrY3h+gKhaLU5bu0SHuJUrj7r/0ccffhWEhQNQrpRX+IFCabCn48nf9l2Y qMr7AJww9nPWxtLBwJgYnqcQhgE8qaC1RhzHSJIKFMQSIYAdO7Z35HLZV93wz988q7PzyU/8803f +OnMHykRHQwGNkREAPbs3jNPhSXfObfNWAdnHaqRNkIIZMIcWtraO1tb23p8P7BCSBP4wkKoTdO5 T7oaVTwv2BrHCWJoZa0xiTUqGwZJJYpK09k20aFMNXZ8Sdv73qS1yWsZqkopMoVsi+qvlKTvKSS6 kn/Puz526ndu/rtRw9OefOKJooPpSnQc5gsNplKJUKoMQkmFbDYLz/dg4irK5TIAi1wuD2MSVKoD HbNzpER0MARThxIRERER0VzHrGhERERERDTnMbAhIiIiIqI5j4ENERERERHNeQxsiIiIiIhozmNg Q0REREREcx4DGyIiIiIimvMY2BARERER0ZzHwIaIiIiIiOY8BjZERERERDTnMbAhIiIiIqI5j4EN ERERERHNeQxsiIiIiIhozmNgQ0REREREcx4DGyIiIiIimvMY2BARERER0ZzHwIaIiIiIiOY8BjZE RERERDTnMbAhIiIiIqI5j4ENERERERHNeQxsiIiIiIhozmNgQ0REREREcx4DGyIiIiIimvMY2BAR ERER0ZzHwIaIiIiIiOY8BjZERERERDTnMbAhIiIiIqI5j4ENERERERHNeQxsiIiIiIhozmNgQ0RE REREcx4DGyIiIiIimvMY2BARERER0ZzHwIaIiIiIiOY8BjZERERERDTn/X9v2yq4ezqniQAAAABJ RU5ErkJgglBLAwQUAAYACAAAACEAt/WaauAAAAALAQAADwAAAGRycy9kb3ducmV2LnhtbEyPwWrD MBBE74X+g9hCb42k1DWNazmE0PYUCk0KJTfF2tgmlmQsxXb+vptTcxz2MfsmX062ZQP2ofFOgZwJ YOhKbxpXKfjZfTy9AgtRO6Nb71DBBQMsi/u7XGfGj+4bh22sGJW4kGkFdYxdxnkoa7Q6zHyHjm5H 31sdKfYVN70eqdy2fC5Eyq1uHH2odYfrGsvT9mwVfI56XD3L92FzOq4v+93L1+9GolKPD9PqDVjE Kf7DcNUndSjI6eDPzgTWUpYiIVTBfEGbroBIUwnsoCBJhARe5Px2Q/EHAAD//wMAUEsDBBQABgAI AAAAIQCqJg6+vAAAACEBAAAZAAAAZHJzL19yZWxzL2Uyb0RvYy54bWwucmVsc4SPQWrDMBBF94Xc Qcw+lp1FKMWyN6HgbUgOMEhjWcQaCUkt9e0jyCaBQJfzP/89ph///Cp+KWUXWEHXtCCIdTCOrYLr 5Xv/CSIXZINrYFKwUYZx2H30Z1qx1FFeXMyiUjgrWEqJX1JmvZDH3IRIXJs5JI+lnsnKiPqGluSh bY8yPTNgeGGKyShIk+lAXLZYzf+zwzw7TaegfzxxeaOQzld3BWKyVBR4Mg4fYddEtiCHXr48NtwB AAD//wMAUEsBAi0AFAAGAAgAAAAhALGCZ7YKAQAAEwIAABMAAAAAAAAAAAAAAAAAAAAAAFtDb250 ZW50X1R5cGVzXS54bWxQSwECLQAUAAYACAAAACEAOP0h/9YAAACUAQAACwAAAAAAAAAAAAAAAAA7 AQAAX3JlbHMvLnJlbHNQSwECLQAUAAYACAAAACEABOoRKL8DAABrCAAADgAAAAAAAAAAAAAAAAA6 AgAAZHJzL2Uyb0RvYy54bWxQSwECLQAKAAAAAAAAACEAjKsAlWeFAgBnhQIAFAAAAAAAAAAAAAAA AAAlBgAAZHJzL21lZGlhL2ltYWdlMS5wbmdQSwECLQAUAAYACAAAACEAt/WaauAAAAALAQAADwAA AAAAAAAAAAAAAAC+iwIAZHJzL2Rvd25yZXYueG1sUEsBAi0AFAAGAAgAAAAhAKomDr68AAAAIQEA ABkAAAAAAAAAAAAAAAAAy4wCAGRycy9fcmVscy9lMm9Eb2MueG1sLnJlbHNQSwUGAAAAAAYABgB8 AQAAvo0CAAAA ">
                <v:rect id="Rectangle 257" o:spid="_x0000_s1027" style="position:absolute;left:1104;top:291;width:9557;height:4110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eEAuQxQAAANwAAAAPAAAAZHJzL2Rvd25yZXYueG1sRI9RS8Mw FIXfB/6HcAXftsRRxqxLiwiKPrhh5w+4NHdtZnJTmrhVf70RhD0ezjnf4WzqyTtxojHawBpuFwoE cRuM5U7Dx/5pvgYRE7JBF5g0fFOEurqabbA04czvdGpSJzKEY4ka+pSGUsrY9uQxLsJAnL1DGD2m LMdOmhHPGe6dXCq1kh4t54UeB3rsqf1svryGN4v8Wtw9b4sftWt2+6Wzx63T+uZ6ergHkWhKl/B/ +8VoKNQK/s7kIyCrXwAAAP//AwBQSwECLQAUAAYACAAAACEA2+H2y+4AAACFAQAAEwAAAAAAAAAA AAAAAAAAAAAAW0NvbnRlbnRfVHlwZXNdLnhtbFBLAQItABQABgAIAAAAIQBa9CxbvwAAABUBAAAL AAAAAAAAAAAAAAAAAB8BAABfcmVscy8ucmVsc1BLAQItABQABgAIAAAAIQCeEAuQxQAAANwAAAAP AAAAAAAAAAAAAAAAAAcCAABkcnMvZG93bnJldi54bWxQSwUGAAAAAAMAAwC3AAAA+QIAAAAA " fillcolor="#ffe499" stroked="f"/>
                <v:shape id="Picture 256" o:spid="_x0000_s1028" type="#_x0000_t75" alt="7. RECAPITULACIÓN Y CONCLUSIONES | Asociación Española de Fundaciones -  Atributos fundamentales (2008-2019), Cuarto Informe" style="position:absolute;left:2480;top:290;width:6806;height:4109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9K1m9xgAAANwAAAAPAAAAZHJzL2Rvd25yZXYueG1sRI/NawIx FMTvBf+H8ITeatIPurI1ipYWvHioH+jxuXndXbp5WZNU1//eCILHYWZ+w4wmnW3EkXyoHWt4HigQ xIUzNZca1qvvpyGIEJENNo5Jw5kCTMa9hxHmxp34h47LWIoE4ZCjhirGNpcyFBVZDAPXEifv13mL MUlfSuPxlOC2kS9KvUuLNaeFClv6rKj4W/5bDbPZlz1ss930dec3qznv1wtzUFo/9rvpB4hIXbyH b+250fCmMrieSUdAji8AAAD//wMAUEsBAi0AFAAGAAgAAAAhANvh9svuAAAAhQEAABMAAAAAAAAA AAAAAAAAAAAAAFtDb250ZW50X1R5cGVzXS54bWxQSwECLQAUAAYACAAAACEAWvQsW78AAAAVAQAA CwAAAAAAAAAAAAAAAAAfAQAAX3JlbHMvLnJlbHNQSwECLQAUAAYACAAAACEAPStZvcYAAADcAAAA DwAAAAAAAAAAAAAAAAAHAgAAZHJzL2Rvd25yZXYueG1sUEsFBgAAAAADAAMAtwAAAPoCAAAAAA== ">
                  <v:imagedata r:id="rId67" o:title="7"/>
                </v:shape>
                <w10:wrap type="topAndBottom" anchorx="page"/>
              </v:group>
            </w:pict>
          </mc:Fallback>
        </mc:AlternateContent>
      </w:r>
    </w:p>
    <w:p w14:paraId="75FA55D1" w14:textId="77777777" w:rsidR="00071595" w:rsidRDefault="00071595">
      <w:pPr>
        <w:rPr>
          <w:sz w:val="20"/>
        </w:rPr>
        <w:sectPr w:rsidR="00071595">
          <w:pgSz w:w="11910" w:h="16840"/>
          <w:pgMar w:top="1660" w:right="740" w:bottom="1040" w:left="460" w:header="585" w:footer="850" w:gutter="0"/>
          <w:cols w:space="720"/>
        </w:sectPr>
      </w:pPr>
    </w:p>
    <w:p w14:paraId="1FBB21AC" w14:textId="77777777" w:rsidR="00071595" w:rsidRDefault="00071595">
      <w:pPr>
        <w:pStyle w:val="Textoindependiente"/>
        <w:spacing w:before="6"/>
        <w:rPr>
          <w:sz w:val="17"/>
        </w:rPr>
      </w:pPr>
    </w:p>
    <w:p w14:paraId="690788F1" w14:textId="77777777" w:rsidR="00071595" w:rsidRDefault="00E25669">
      <w:pPr>
        <w:pStyle w:val="Ttulo1"/>
        <w:tabs>
          <w:tab w:val="left" w:pos="10173"/>
        </w:tabs>
        <w:spacing w:before="100"/>
      </w:pPr>
      <w:r>
        <w:rPr>
          <w:shd w:val="clear" w:color="auto" w:fill="C5DFB3"/>
        </w:rPr>
        <w:t xml:space="preserve"> </w:t>
      </w:r>
      <w:r>
        <w:rPr>
          <w:spacing w:val="-57"/>
          <w:shd w:val="clear" w:color="auto" w:fill="C5DFB3"/>
        </w:rPr>
        <w:t xml:space="preserve"> </w:t>
      </w:r>
      <w:r>
        <w:rPr>
          <w:shd w:val="clear" w:color="auto" w:fill="C5DFB3"/>
        </w:rPr>
        <w:t>BLOQUE</w:t>
      </w:r>
      <w:r>
        <w:rPr>
          <w:spacing w:val="-4"/>
          <w:shd w:val="clear" w:color="auto" w:fill="C5DFB3"/>
        </w:rPr>
        <w:t xml:space="preserve"> </w:t>
      </w:r>
      <w:r>
        <w:rPr>
          <w:shd w:val="clear" w:color="auto" w:fill="C5DFB3"/>
        </w:rPr>
        <w:t>0:</w:t>
      </w:r>
      <w:r>
        <w:rPr>
          <w:spacing w:val="-4"/>
          <w:shd w:val="clear" w:color="auto" w:fill="C5DFB3"/>
        </w:rPr>
        <w:t xml:space="preserve"> </w:t>
      </w:r>
      <w:r>
        <w:rPr>
          <w:shd w:val="clear" w:color="auto" w:fill="C5DFB3"/>
        </w:rPr>
        <w:t>DATOS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GENERALES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DEL CONSERVAS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AUTOR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S.A</w:t>
      </w:r>
      <w:r>
        <w:rPr>
          <w:shd w:val="clear" w:color="auto" w:fill="C5DFB3"/>
        </w:rPr>
        <w:tab/>
      </w:r>
    </w:p>
    <w:p w14:paraId="611D6E00" w14:textId="77777777" w:rsidR="00071595" w:rsidRDefault="00071595">
      <w:pPr>
        <w:pStyle w:val="Textoindependiente"/>
        <w:spacing w:before="10"/>
        <w:rPr>
          <w:b/>
          <w:sz w:val="28"/>
        </w:rPr>
      </w:pPr>
    </w:p>
    <w:p w14:paraId="4111D7C8" w14:textId="77777777" w:rsidR="00071595" w:rsidRDefault="00E25669">
      <w:pPr>
        <w:pStyle w:val="Ttulo2"/>
        <w:ind w:left="672"/>
      </w:pPr>
      <w:r>
        <w:t>FECHA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RECOGIDA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DATOS:</w:t>
      </w:r>
      <w:r>
        <w:rPr>
          <w:spacing w:val="-2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18 al</w:t>
      </w:r>
      <w:r>
        <w:rPr>
          <w:spacing w:val="-1"/>
        </w:rPr>
        <w:t xml:space="preserve"> </w:t>
      </w:r>
      <w:r>
        <w:t>13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abril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2022</w:t>
      </w:r>
    </w:p>
    <w:p w14:paraId="648FEF11" w14:textId="77777777" w:rsidR="00071595" w:rsidRDefault="00071595">
      <w:pPr>
        <w:pStyle w:val="Textoindependiente"/>
        <w:spacing w:before="7"/>
        <w:rPr>
          <w:b/>
          <w:sz w:val="28"/>
        </w:rPr>
      </w:pPr>
    </w:p>
    <w:tbl>
      <w:tblPr>
        <w:tblStyle w:val="TableNormal"/>
        <w:tblW w:w="0" w:type="auto"/>
        <w:tblInd w:w="757" w:type="dxa"/>
        <w:tblBorders>
          <w:top w:val="single" w:sz="4" w:space="0" w:color="800080"/>
          <w:left w:val="single" w:sz="4" w:space="0" w:color="800080"/>
          <w:bottom w:val="single" w:sz="4" w:space="0" w:color="800080"/>
          <w:right w:val="single" w:sz="4" w:space="0" w:color="800080"/>
          <w:insideH w:val="single" w:sz="4" w:space="0" w:color="800080"/>
          <w:insideV w:val="single" w:sz="4" w:space="0" w:color="800080"/>
        </w:tblBorders>
        <w:tblLayout w:type="fixed"/>
        <w:tblLook w:val="01E0" w:firstRow="1" w:lastRow="1" w:firstColumn="1" w:lastColumn="1" w:noHBand="0" w:noVBand="0"/>
      </w:tblPr>
      <w:tblGrid>
        <w:gridCol w:w="3162"/>
        <w:gridCol w:w="6184"/>
      </w:tblGrid>
      <w:tr w:rsidR="00071595" w14:paraId="45B4784B" w14:textId="77777777">
        <w:trPr>
          <w:trHeight w:val="306"/>
        </w:trPr>
        <w:tc>
          <w:tcPr>
            <w:tcW w:w="9346" w:type="dxa"/>
            <w:gridSpan w:val="2"/>
            <w:shd w:val="clear" w:color="auto" w:fill="C5DFB3"/>
          </w:tcPr>
          <w:p w14:paraId="00D35019" w14:textId="77777777" w:rsidR="00071595" w:rsidRDefault="00E25669">
            <w:pPr>
              <w:pStyle w:val="TableParagraph"/>
              <w:spacing w:line="267" w:lineRule="exact"/>
              <w:ind w:left="108"/>
              <w:rPr>
                <w:b/>
              </w:rPr>
            </w:pPr>
            <w:r>
              <w:rPr>
                <w:b/>
              </w:rPr>
              <w:t>DATOS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DEL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AYUNTAMIENTO</w:t>
            </w:r>
          </w:p>
        </w:tc>
      </w:tr>
      <w:tr w:rsidR="00071595" w14:paraId="467160D4" w14:textId="77777777">
        <w:trPr>
          <w:trHeight w:val="306"/>
        </w:trPr>
        <w:tc>
          <w:tcPr>
            <w:tcW w:w="3162" w:type="dxa"/>
            <w:tcBorders>
              <w:right w:val="single" w:sz="4" w:space="0" w:color="000000"/>
            </w:tcBorders>
            <w:shd w:val="clear" w:color="auto" w:fill="C0C0C0"/>
          </w:tcPr>
          <w:p w14:paraId="3777AB57" w14:textId="77777777" w:rsidR="00071595" w:rsidRDefault="00E25669">
            <w:pPr>
              <w:pStyle w:val="TableParagraph"/>
              <w:spacing w:line="267" w:lineRule="exact"/>
              <w:ind w:left="108"/>
              <w:rPr>
                <w:b/>
              </w:rPr>
            </w:pPr>
            <w:r>
              <w:rPr>
                <w:b/>
              </w:rPr>
              <w:t>Razón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social</w:t>
            </w:r>
          </w:p>
        </w:tc>
        <w:tc>
          <w:tcPr>
            <w:tcW w:w="6184" w:type="dxa"/>
            <w:tcBorders>
              <w:left w:val="single" w:sz="4" w:space="0" w:color="000000"/>
            </w:tcBorders>
          </w:tcPr>
          <w:p w14:paraId="04F50299" w14:textId="77777777" w:rsidR="00071595" w:rsidRDefault="00E25669">
            <w:pPr>
              <w:pStyle w:val="TableParagraph"/>
              <w:spacing w:line="267" w:lineRule="exact"/>
              <w:ind w:left="107"/>
              <w:rPr>
                <w:b/>
              </w:rPr>
            </w:pPr>
            <w:r>
              <w:rPr>
                <w:b/>
              </w:rPr>
              <w:t>CONSERVAS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AUTOR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S.A.</w:t>
            </w:r>
          </w:p>
        </w:tc>
      </w:tr>
      <w:tr w:rsidR="00071595" w14:paraId="04D8DA83" w14:textId="77777777">
        <w:trPr>
          <w:trHeight w:val="309"/>
        </w:trPr>
        <w:tc>
          <w:tcPr>
            <w:tcW w:w="3162" w:type="dxa"/>
            <w:tcBorders>
              <w:right w:val="single" w:sz="4" w:space="0" w:color="000000"/>
            </w:tcBorders>
            <w:shd w:val="clear" w:color="auto" w:fill="C0C0C0"/>
          </w:tcPr>
          <w:p w14:paraId="069C762B" w14:textId="77777777" w:rsidR="00071595" w:rsidRDefault="00E25669">
            <w:pPr>
              <w:pStyle w:val="TableParagraph"/>
              <w:spacing w:before="2"/>
              <w:ind w:left="108"/>
              <w:rPr>
                <w:b/>
              </w:rPr>
            </w:pPr>
            <w:r>
              <w:rPr>
                <w:b/>
              </w:rPr>
              <w:t>CIF</w:t>
            </w:r>
          </w:p>
        </w:tc>
        <w:tc>
          <w:tcPr>
            <w:tcW w:w="6184" w:type="dxa"/>
            <w:tcBorders>
              <w:left w:val="single" w:sz="4" w:space="0" w:color="000000"/>
            </w:tcBorders>
          </w:tcPr>
          <w:p w14:paraId="3B6DF83C" w14:textId="77777777" w:rsidR="00071595" w:rsidRDefault="00E25669">
            <w:pPr>
              <w:pStyle w:val="TableParagraph"/>
              <w:spacing w:before="2"/>
              <w:ind w:left="107"/>
            </w:pPr>
            <w:r>
              <w:t>A</w:t>
            </w:r>
            <w:r>
              <w:rPr>
                <w:spacing w:val="-4"/>
              </w:rPr>
              <w:t xml:space="preserve"> </w:t>
            </w:r>
            <w:r>
              <w:t>26011320</w:t>
            </w:r>
          </w:p>
        </w:tc>
      </w:tr>
      <w:tr w:rsidR="00071595" w14:paraId="6EE9E89A" w14:textId="77777777">
        <w:trPr>
          <w:trHeight w:val="306"/>
        </w:trPr>
        <w:tc>
          <w:tcPr>
            <w:tcW w:w="3162" w:type="dxa"/>
            <w:tcBorders>
              <w:right w:val="single" w:sz="4" w:space="0" w:color="000000"/>
            </w:tcBorders>
            <w:shd w:val="clear" w:color="auto" w:fill="C0C0C0"/>
          </w:tcPr>
          <w:p w14:paraId="0E43765C" w14:textId="77777777" w:rsidR="00071595" w:rsidRDefault="00E25669">
            <w:pPr>
              <w:pStyle w:val="TableParagraph"/>
              <w:spacing w:line="267" w:lineRule="exact"/>
              <w:ind w:left="108"/>
              <w:rPr>
                <w:b/>
              </w:rPr>
            </w:pPr>
            <w:r>
              <w:rPr>
                <w:b/>
              </w:rPr>
              <w:t>Forma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jurídica</w:t>
            </w:r>
          </w:p>
        </w:tc>
        <w:tc>
          <w:tcPr>
            <w:tcW w:w="6184" w:type="dxa"/>
            <w:tcBorders>
              <w:left w:val="single" w:sz="4" w:space="0" w:color="000000"/>
            </w:tcBorders>
          </w:tcPr>
          <w:p w14:paraId="4D2065B0" w14:textId="77777777" w:rsidR="00071595" w:rsidRDefault="00E25669">
            <w:pPr>
              <w:pStyle w:val="TableParagraph"/>
              <w:spacing w:line="267" w:lineRule="exact"/>
              <w:ind w:left="107"/>
            </w:pPr>
            <w:r>
              <w:t>SOCIEDAD</w:t>
            </w:r>
            <w:r>
              <w:rPr>
                <w:spacing w:val="-4"/>
              </w:rPr>
              <w:t xml:space="preserve"> </w:t>
            </w:r>
            <w:r>
              <w:t>ANÓNIMA</w:t>
            </w:r>
          </w:p>
        </w:tc>
      </w:tr>
      <w:tr w:rsidR="00071595" w14:paraId="5D31105A" w14:textId="77777777">
        <w:trPr>
          <w:trHeight w:val="613"/>
        </w:trPr>
        <w:tc>
          <w:tcPr>
            <w:tcW w:w="3162" w:type="dxa"/>
            <w:tcBorders>
              <w:right w:val="single" w:sz="4" w:space="0" w:color="000000"/>
            </w:tcBorders>
            <w:shd w:val="clear" w:color="auto" w:fill="C0C0C0"/>
          </w:tcPr>
          <w:p w14:paraId="1E8D49B8" w14:textId="77777777" w:rsidR="00071595" w:rsidRDefault="00E25669">
            <w:pPr>
              <w:pStyle w:val="TableParagraph"/>
              <w:spacing w:before="153"/>
              <w:ind w:left="108"/>
              <w:rPr>
                <w:b/>
              </w:rPr>
            </w:pPr>
            <w:r>
              <w:rPr>
                <w:b/>
              </w:rPr>
              <w:t>Dirección</w:t>
            </w:r>
          </w:p>
        </w:tc>
        <w:tc>
          <w:tcPr>
            <w:tcW w:w="6184" w:type="dxa"/>
            <w:tcBorders>
              <w:left w:val="single" w:sz="4" w:space="0" w:color="000000"/>
            </w:tcBorders>
          </w:tcPr>
          <w:p w14:paraId="2D51CF5E" w14:textId="77777777" w:rsidR="00071595" w:rsidRDefault="00E25669">
            <w:pPr>
              <w:pStyle w:val="TableParagraph"/>
              <w:spacing w:line="267" w:lineRule="exact"/>
              <w:ind w:left="107"/>
            </w:pPr>
            <w:r>
              <w:t>Ctra.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Arnedo,</w:t>
            </w:r>
            <w:r>
              <w:rPr>
                <w:spacing w:val="-1"/>
              </w:rPr>
              <w:t xml:space="preserve"> </w:t>
            </w:r>
            <w:r>
              <w:t>Km</w:t>
            </w:r>
            <w:r>
              <w:rPr>
                <w:spacing w:val="-1"/>
              </w:rPr>
              <w:t xml:space="preserve"> </w:t>
            </w:r>
            <w:r>
              <w:t>1</w:t>
            </w:r>
          </w:p>
          <w:p w14:paraId="368D137A" w14:textId="77777777" w:rsidR="00071595" w:rsidRDefault="00E25669">
            <w:pPr>
              <w:pStyle w:val="TableParagraph"/>
              <w:spacing w:before="40"/>
              <w:ind w:left="107"/>
            </w:pPr>
            <w:r>
              <w:t>26560</w:t>
            </w:r>
            <w:r>
              <w:rPr>
                <w:spacing w:val="-1"/>
              </w:rPr>
              <w:t xml:space="preserve"> </w:t>
            </w:r>
            <w:r>
              <w:t>·</w:t>
            </w:r>
            <w:r>
              <w:rPr>
                <w:spacing w:val="-1"/>
              </w:rPr>
              <w:t xml:space="preserve"> </w:t>
            </w:r>
            <w:r>
              <w:t>Autol</w:t>
            </w:r>
            <w:r>
              <w:rPr>
                <w:spacing w:val="-3"/>
              </w:rPr>
              <w:t xml:space="preserve"> </w:t>
            </w:r>
            <w:r>
              <w:t>·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3"/>
              </w:rPr>
              <w:t xml:space="preserve"> </w:t>
            </w:r>
            <w:r>
              <w:t>Rioja</w:t>
            </w:r>
            <w:r>
              <w:rPr>
                <w:spacing w:val="-2"/>
              </w:rPr>
              <w:t xml:space="preserve"> </w:t>
            </w:r>
            <w:r>
              <w:t>·</w:t>
            </w:r>
            <w:r>
              <w:rPr>
                <w:spacing w:val="-1"/>
              </w:rPr>
              <w:t xml:space="preserve"> </w:t>
            </w:r>
            <w:r>
              <w:t>Spain</w:t>
            </w:r>
          </w:p>
        </w:tc>
      </w:tr>
      <w:tr w:rsidR="00071595" w14:paraId="7DFD0B97" w14:textId="77777777">
        <w:trPr>
          <w:trHeight w:val="617"/>
        </w:trPr>
        <w:tc>
          <w:tcPr>
            <w:tcW w:w="3162" w:type="dxa"/>
            <w:tcBorders>
              <w:right w:val="single" w:sz="4" w:space="0" w:color="000000"/>
            </w:tcBorders>
            <w:shd w:val="clear" w:color="auto" w:fill="C0C0C0"/>
          </w:tcPr>
          <w:p w14:paraId="3E4D2F27" w14:textId="77777777" w:rsidR="00071595" w:rsidRDefault="00E25669">
            <w:pPr>
              <w:pStyle w:val="TableParagraph"/>
              <w:spacing w:before="155"/>
              <w:ind w:left="108"/>
              <w:rPr>
                <w:b/>
              </w:rPr>
            </w:pPr>
            <w:r>
              <w:rPr>
                <w:b/>
              </w:rPr>
              <w:t>Teléfono</w:t>
            </w:r>
          </w:p>
        </w:tc>
        <w:tc>
          <w:tcPr>
            <w:tcW w:w="6184" w:type="dxa"/>
            <w:tcBorders>
              <w:left w:val="single" w:sz="4" w:space="0" w:color="000000"/>
            </w:tcBorders>
          </w:tcPr>
          <w:p w14:paraId="3216B892" w14:textId="77777777" w:rsidR="00071595" w:rsidRDefault="00E25669">
            <w:pPr>
              <w:pStyle w:val="TableParagraph"/>
              <w:spacing w:before="2"/>
              <w:ind w:left="107"/>
            </w:pPr>
            <w:r>
              <w:t>T.</w:t>
            </w:r>
            <w:r>
              <w:rPr>
                <w:spacing w:val="-1"/>
              </w:rPr>
              <w:t xml:space="preserve"> </w:t>
            </w:r>
            <w:r>
              <w:t>+34</w:t>
            </w:r>
            <w:r>
              <w:rPr>
                <w:spacing w:val="-3"/>
              </w:rPr>
              <w:t xml:space="preserve"> </w:t>
            </w:r>
            <w:r>
              <w:t>941</w:t>
            </w:r>
            <w:r>
              <w:rPr>
                <w:spacing w:val="-3"/>
              </w:rPr>
              <w:t xml:space="preserve"> </w:t>
            </w:r>
            <w:r>
              <w:t>390</w:t>
            </w:r>
            <w:r>
              <w:rPr>
                <w:spacing w:val="-2"/>
              </w:rPr>
              <w:t xml:space="preserve"> </w:t>
            </w:r>
            <w:r>
              <w:t>016</w:t>
            </w:r>
          </w:p>
          <w:p w14:paraId="2CB384DE" w14:textId="77777777" w:rsidR="00071595" w:rsidRDefault="00E25669">
            <w:pPr>
              <w:pStyle w:val="TableParagraph"/>
              <w:spacing w:before="40"/>
              <w:ind w:left="107"/>
            </w:pPr>
            <w:r>
              <w:t>F.</w:t>
            </w:r>
            <w:r>
              <w:rPr>
                <w:spacing w:val="-2"/>
              </w:rPr>
              <w:t xml:space="preserve"> </w:t>
            </w:r>
            <w:r>
              <w:t>+34</w:t>
            </w:r>
            <w:r>
              <w:rPr>
                <w:spacing w:val="-2"/>
              </w:rPr>
              <w:t xml:space="preserve"> </w:t>
            </w:r>
            <w:r>
              <w:t>941</w:t>
            </w:r>
            <w:r>
              <w:rPr>
                <w:spacing w:val="-3"/>
              </w:rPr>
              <w:t xml:space="preserve"> </w:t>
            </w:r>
            <w:r>
              <w:t>390</w:t>
            </w:r>
            <w:r>
              <w:rPr>
                <w:spacing w:val="-1"/>
              </w:rPr>
              <w:t xml:space="preserve"> </w:t>
            </w:r>
            <w:r>
              <w:t>562</w:t>
            </w:r>
          </w:p>
        </w:tc>
      </w:tr>
      <w:tr w:rsidR="00071595" w14:paraId="6C302D33" w14:textId="77777777">
        <w:trPr>
          <w:trHeight w:val="306"/>
        </w:trPr>
        <w:tc>
          <w:tcPr>
            <w:tcW w:w="3162" w:type="dxa"/>
            <w:tcBorders>
              <w:right w:val="single" w:sz="4" w:space="0" w:color="000000"/>
            </w:tcBorders>
            <w:shd w:val="clear" w:color="auto" w:fill="C0C0C0"/>
          </w:tcPr>
          <w:p w14:paraId="6FB2A2FA" w14:textId="77777777" w:rsidR="00071595" w:rsidRDefault="00E25669">
            <w:pPr>
              <w:pStyle w:val="TableParagraph"/>
              <w:spacing w:line="267" w:lineRule="exact"/>
              <w:ind w:left="108"/>
              <w:rPr>
                <w:b/>
              </w:rPr>
            </w:pPr>
            <w:r>
              <w:rPr>
                <w:b/>
              </w:rPr>
              <w:t>E-mail</w:t>
            </w:r>
          </w:p>
        </w:tc>
        <w:tc>
          <w:tcPr>
            <w:tcW w:w="6184" w:type="dxa"/>
            <w:tcBorders>
              <w:left w:val="single" w:sz="4" w:space="0" w:color="000000"/>
            </w:tcBorders>
          </w:tcPr>
          <w:p w14:paraId="33234C3A" w14:textId="77777777" w:rsidR="00071595" w:rsidRDefault="00E25669">
            <w:pPr>
              <w:pStyle w:val="TableParagraph"/>
              <w:spacing w:line="267" w:lineRule="exact"/>
              <w:ind w:left="107"/>
            </w:pPr>
            <w:hyperlink r:id="rId68">
              <w:r>
                <w:t>yesmina.calleja@autorfoods.com</w:t>
              </w:r>
            </w:hyperlink>
          </w:p>
        </w:tc>
      </w:tr>
      <w:tr w:rsidR="00071595" w14:paraId="249F16ED" w14:textId="77777777">
        <w:trPr>
          <w:trHeight w:val="306"/>
        </w:trPr>
        <w:tc>
          <w:tcPr>
            <w:tcW w:w="3162" w:type="dxa"/>
            <w:tcBorders>
              <w:right w:val="single" w:sz="4" w:space="0" w:color="000000"/>
            </w:tcBorders>
            <w:shd w:val="clear" w:color="auto" w:fill="C0C0C0"/>
          </w:tcPr>
          <w:p w14:paraId="0F42FF75" w14:textId="77777777" w:rsidR="00071595" w:rsidRDefault="00E25669">
            <w:pPr>
              <w:pStyle w:val="TableParagraph"/>
              <w:spacing w:line="267" w:lineRule="exact"/>
              <w:ind w:left="108"/>
              <w:rPr>
                <w:b/>
              </w:rPr>
            </w:pPr>
            <w:r>
              <w:rPr>
                <w:b/>
              </w:rPr>
              <w:t>Página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web</w:t>
            </w:r>
          </w:p>
        </w:tc>
        <w:tc>
          <w:tcPr>
            <w:tcW w:w="6184" w:type="dxa"/>
            <w:tcBorders>
              <w:left w:val="single" w:sz="4" w:space="0" w:color="000000"/>
            </w:tcBorders>
          </w:tcPr>
          <w:p w14:paraId="184EDDC9" w14:textId="77777777" w:rsidR="00071595" w:rsidRDefault="00E25669">
            <w:pPr>
              <w:pStyle w:val="TableParagraph"/>
              <w:spacing w:line="267" w:lineRule="exact"/>
              <w:ind w:left="107"/>
            </w:pPr>
            <w:hyperlink r:id="rId69">
              <w:r>
                <w:t>www.autorfoods.com</w:t>
              </w:r>
            </w:hyperlink>
          </w:p>
        </w:tc>
      </w:tr>
      <w:tr w:rsidR="00071595" w14:paraId="4607AB42" w14:textId="77777777">
        <w:trPr>
          <w:trHeight w:val="309"/>
        </w:trPr>
        <w:tc>
          <w:tcPr>
            <w:tcW w:w="9346" w:type="dxa"/>
            <w:gridSpan w:val="2"/>
            <w:shd w:val="clear" w:color="auto" w:fill="C5DFB3"/>
          </w:tcPr>
          <w:p w14:paraId="063F50B4" w14:textId="77777777" w:rsidR="00071595" w:rsidRDefault="00E25669">
            <w:pPr>
              <w:pStyle w:val="TableParagraph"/>
              <w:spacing w:before="2"/>
              <w:ind w:left="108"/>
              <w:rPr>
                <w:b/>
              </w:rPr>
            </w:pPr>
            <w:r>
              <w:rPr>
                <w:b/>
              </w:rPr>
              <w:t>PERSONA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RESPONSABLE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TEMAS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IGUALDAD</w:t>
            </w:r>
          </w:p>
        </w:tc>
      </w:tr>
      <w:tr w:rsidR="00071595" w14:paraId="4BCDBC49" w14:textId="77777777">
        <w:trPr>
          <w:trHeight w:val="306"/>
        </w:trPr>
        <w:tc>
          <w:tcPr>
            <w:tcW w:w="3162" w:type="dxa"/>
            <w:tcBorders>
              <w:right w:val="single" w:sz="4" w:space="0" w:color="000000"/>
            </w:tcBorders>
            <w:shd w:val="clear" w:color="auto" w:fill="C0C0C0"/>
          </w:tcPr>
          <w:p w14:paraId="2F41E0B7" w14:textId="77777777" w:rsidR="00071595" w:rsidRDefault="00E25669">
            <w:pPr>
              <w:pStyle w:val="TableParagraph"/>
              <w:spacing w:line="267" w:lineRule="exact"/>
              <w:ind w:left="108"/>
              <w:rPr>
                <w:b/>
              </w:rPr>
            </w:pPr>
            <w:r>
              <w:rPr>
                <w:b/>
              </w:rPr>
              <w:t>Nombre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y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apellidos</w:t>
            </w:r>
          </w:p>
        </w:tc>
        <w:tc>
          <w:tcPr>
            <w:tcW w:w="6184" w:type="dxa"/>
            <w:tcBorders>
              <w:left w:val="single" w:sz="4" w:space="0" w:color="000000"/>
            </w:tcBorders>
          </w:tcPr>
          <w:p w14:paraId="0D5688E0" w14:textId="77777777" w:rsidR="00071595" w:rsidRDefault="00E25669">
            <w:pPr>
              <w:pStyle w:val="TableParagraph"/>
              <w:spacing w:line="267" w:lineRule="exact"/>
              <w:ind w:left="107"/>
            </w:pPr>
            <w:r>
              <w:t>Yesmina</w:t>
            </w:r>
            <w:r>
              <w:rPr>
                <w:spacing w:val="-5"/>
              </w:rPr>
              <w:t xml:space="preserve"> </w:t>
            </w:r>
            <w:r>
              <w:t>Calleja</w:t>
            </w:r>
          </w:p>
        </w:tc>
      </w:tr>
      <w:tr w:rsidR="00071595" w14:paraId="575275A0" w14:textId="77777777">
        <w:trPr>
          <w:trHeight w:val="306"/>
        </w:trPr>
        <w:tc>
          <w:tcPr>
            <w:tcW w:w="3162" w:type="dxa"/>
            <w:tcBorders>
              <w:right w:val="single" w:sz="4" w:space="0" w:color="000000"/>
            </w:tcBorders>
            <w:shd w:val="clear" w:color="auto" w:fill="C0C0C0"/>
          </w:tcPr>
          <w:p w14:paraId="2EBD1E3A" w14:textId="77777777" w:rsidR="00071595" w:rsidRDefault="00E25669">
            <w:pPr>
              <w:pStyle w:val="TableParagraph"/>
              <w:spacing w:line="267" w:lineRule="exact"/>
              <w:ind w:left="108"/>
              <w:rPr>
                <w:b/>
              </w:rPr>
            </w:pPr>
            <w:r>
              <w:rPr>
                <w:b/>
              </w:rPr>
              <w:t>Cargo</w:t>
            </w:r>
          </w:p>
        </w:tc>
        <w:tc>
          <w:tcPr>
            <w:tcW w:w="6184" w:type="dxa"/>
            <w:tcBorders>
              <w:left w:val="single" w:sz="4" w:space="0" w:color="000000"/>
            </w:tcBorders>
          </w:tcPr>
          <w:p w14:paraId="283D6B84" w14:textId="77777777" w:rsidR="00071595" w:rsidRDefault="00E25669">
            <w:pPr>
              <w:pStyle w:val="TableParagraph"/>
              <w:spacing w:line="267" w:lineRule="exact"/>
              <w:ind w:left="107"/>
            </w:pPr>
            <w:r>
              <w:t>Directora</w:t>
            </w:r>
            <w:r>
              <w:rPr>
                <w:spacing w:val="-1"/>
              </w:rPr>
              <w:t xml:space="preserve"> </w:t>
            </w:r>
            <w:r>
              <w:t>Financiera</w:t>
            </w:r>
          </w:p>
        </w:tc>
      </w:tr>
      <w:tr w:rsidR="00071595" w14:paraId="2E2AE98E" w14:textId="77777777">
        <w:trPr>
          <w:trHeight w:val="306"/>
        </w:trPr>
        <w:tc>
          <w:tcPr>
            <w:tcW w:w="9346" w:type="dxa"/>
            <w:gridSpan w:val="2"/>
            <w:shd w:val="clear" w:color="auto" w:fill="C5DFB3"/>
          </w:tcPr>
          <w:p w14:paraId="117770B1" w14:textId="77777777" w:rsidR="00071595" w:rsidRDefault="00E25669">
            <w:pPr>
              <w:pStyle w:val="TableParagraph"/>
              <w:spacing w:line="267" w:lineRule="exact"/>
              <w:ind w:left="108"/>
              <w:rPr>
                <w:b/>
              </w:rPr>
            </w:pPr>
            <w:r>
              <w:rPr>
                <w:b/>
              </w:rPr>
              <w:t>ACTIVIDAD</w:t>
            </w:r>
          </w:p>
        </w:tc>
      </w:tr>
      <w:tr w:rsidR="00071595" w14:paraId="3CC753E1" w14:textId="77777777">
        <w:trPr>
          <w:trHeight w:val="309"/>
        </w:trPr>
        <w:tc>
          <w:tcPr>
            <w:tcW w:w="3162" w:type="dxa"/>
            <w:tcBorders>
              <w:right w:val="single" w:sz="4" w:space="0" w:color="000000"/>
            </w:tcBorders>
            <w:shd w:val="clear" w:color="auto" w:fill="C0C0C0"/>
          </w:tcPr>
          <w:p w14:paraId="3F4EA95A" w14:textId="77777777" w:rsidR="00071595" w:rsidRDefault="00E25669">
            <w:pPr>
              <w:pStyle w:val="TableParagraph"/>
              <w:spacing w:before="2"/>
              <w:ind w:left="108"/>
              <w:rPr>
                <w:b/>
              </w:rPr>
            </w:pPr>
            <w:r>
              <w:rPr>
                <w:b/>
              </w:rPr>
              <w:t>Sector</w:t>
            </w:r>
          </w:p>
        </w:tc>
        <w:tc>
          <w:tcPr>
            <w:tcW w:w="6184" w:type="dxa"/>
            <w:tcBorders>
              <w:left w:val="single" w:sz="4" w:space="0" w:color="000000"/>
            </w:tcBorders>
          </w:tcPr>
          <w:p w14:paraId="47C3C773" w14:textId="77777777" w:rsidR="00071595" w:rsidRDefault="00E25669">
            <w:pPr>
              <w:pStyle w:val="TableParagraph"/>
              <w:spacing w:before="2"/>
              <w:ind w:left="107"/>
            </w:pPr>
            <w:r>
              <w:t>Conservas</w:t>
            </w:r>
            <w:r>
              <w:rPr>
                <w:spacing w:val="-4"/>
              </w:rPr>
              <w:t xml:space="preserve"> </w:t>
            </w:r>
            <w:r>
              <w:t>vegetales</w:t>
            </w:r>
          </w:p>
        </w:tc>
      </w:tr>
      <w:tr w:rsidR="00071595" w14:paraId="231A4C38" w14:textId="77777777">
        <w:trPr>
          <w:trHeight w:val="306"/>
        </w:trPr>
        <w:tc>
          <w:tcPr>
            <w:tcW w:w="3162" w:type="dxa"/>
            <w:tcBorders>
              <w:right w:val="single" w:sz="4" w:space="0" w:color="000000"/>
            </w:tcBorders>
            <w:shd w:val="clear" w:color="auto" w:fill="C0C0C0"/>
          </w:tcPr>
          <w:p w14:paraId="45E9B50E" w14:textId="77777777" w:rsidR="00071595" w:rsidRDefault="00E25669">
            <w:pPr>
              <w:pStyle w:val="TableParagraph"/>
              <w:spacing w:line="267" w:lineRule="exact"/>
              <w:ind w:left="108"/>
              <w:rPr>
                <w:b/>
              </w:rPr>
            </w:pPr>
            <w:r>
              <w:rPr>
                <w:b/>
              </w:rPr>
              <w:t>CNAE</w:t>
            </w:r>
          </w:p>
        </w:tc>
        <w:tc>
          <w:tcPr>
            <w:tcW w:w="6184" w:type="dxa"/>
            <w:tcBorders>
              <w:left w:val="single" w:sz="4" w:space="0" w:color="000000"/>
            </w:tcBorders>
          </w:tcPr>
          <w:p w14:paraId="31D3BD84" w14:textId="77777777" w:rsidR="00071595" w:rsidRDefault="00E25669">
            <w:pPr>
              <w:pStyle w:val="TableParagraph"/>
              <w:spacing w:line="267" w:lineRule="exact"/>
              <w:ind w:left="107"/>
            </w:pPr>
            <w:r>
              <w:t>1489</w:t>
            </w:r>
          </w:p>
        </w:tc>
      </w:tr>
      <w:tr w:rsidR="00071595" w14:paraId="21B30771" w14:textId="77777777">
        <w:trPr>
          <w:trHeight w:val="616"/>
        </w:trPr>
        <w:tc>
          <w:tcPr>
            <w:tcW w:w="3162" w:type="dxa"/>
            <w:tcBorders>
              <w:right w:val="single" w:sz="4" w:space="0" w:color="000000"/>
            </w:tcBorders>
            <w:shd w:val="clear" w:color="auto" w:fill="C0C0C0"/>
          </w:tcPr>
          <w:p w14:paraId="42EABCF6" w14:textId="77777777" w:rsidR="00071595" w:rsidRDefault="00E25669">
            <w:pPr>
              <w:pStyle w:val="TableParagraph"/>
              <w:spacing w:before="153"/>
              <w:ind w:left="108"/>
              <w:rPr>
                <w:b/>
              </w:rPr>
            </w:pPr>
            <w:r>
              <w:rPr>
                <w:b/>
              </w:rPr>
              <w:t>Ámbito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actuación</w:t>
            </w:r>
          </w:p>
        </w:tc>
        <w:tc>
          <w:tcPr>
            <w:tcW w:w="6184" w:type="dxa"/>
            <w:tcBorders>
              <w:left w:val="single" w:sz="4" w:space="0" w:color="000000"/>
            </w:tcBorders>
          </w:tcPr>
          <w:p w14:paraId="4260012F" w14:textId="77777777" w:rsidR="00071595" w:rsidRDefault="00E25669">
            <w:pPr>
              <w:pStyle w:val="TableParagraph"/>
              <w:spacing w:line="267" w:lineRule="exact"/>
              <w:ind w:left="107"/>
              <w:rPr>
                <w:b/>
              </w:rPr>
            </w:pPr>
            <w:r>
              <w:t>NACIONAL</w:t>
            </w:r>
            <w:r>
              <w:rPr>
                <w:spacing w:val="-3"/>
              </w:rPr>
              <w:t xml:space="preserve"> </w:t>
            </w:r>
            <w:r>
              <w:t>E</w:t>
            </w:r>
            <w:r>
              <w:rPr>
                <w:spacing w:val="-2"/>
              </w:rPr>
              <w:t xml:space="preserve"> </w:t>
            </w:r>
            <w:r>
              <w:t>INTERNACIONAL,</w:t>
            </w:r>
            <w:r>
              <w:rPr>
                <w:spacing w:val="-1"/>
              </w:rPr>
              <w:t xml:space="preserve"> </w:t>
            </w:r>
            <w:r>
              <w:rPr>
                <w:b/>
              </w:rPr>
              <w:t>con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sede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en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Autol</w:t>
            </w:r>
          </w:p>
          <w:p w14:paraId="781A3D6A" w14:textId="77777777" w:rsidR="00071595" w:rsidRDefault="00E25669">
            <w:pPr>
              <w:pStyle w:val="TableParagraph"/>
              <w:spacing w:before="40"/>
              <w:ind w:left="107"/>
              <w:rPr>
                <w:b/>
              </w:rPr>
            </w:pPr>
            <w:r>
              <w:rPr>
                <w:b/>
              </w:rPr>
              <w:t>LA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RIOJA.</w:t>
            </w:r>
          </w:p>
        </w:tc>
      </w:tr>
    </w:tbl>
    <w:p w14:paraId="6C313E4F" w14:textId="77777777" w:rsidR="00071595" w:rsidRDefault="00071595">
      <w:pPr>
        <w:pStyle w:val="Textoindependiente"/>
        <w:rPr>
          <w:b/>
          <w:sz w:val="20"/>
        </w:rPr>
      </w:pPr>
    </w:p>
    <w:p w14:paraId="383048BF" w14:textId="77777777" w:rsidR="00071595" w:rsidRDefault="00071595">
      <w:pPr>
        <w:pStyle w:val="Textoindependiente"/>
        <w:rPr>
          <w:b/>
          <w:sz w:val="20"/>
        </w:rPr>
      </w:pPr>
    </w:p>
    <w:p w14:paraId="2F639E88" w14:textId="77777777" w:rsidR="00071595" w:rsidRDefault="00071595">
      <w:pPr>
        <w:pStyle w:val="Textoindependiente"/>
        <w:rPr>
          <w:b/>
          <w:sz w:val="20"/>
        </w:rPr>
      </w:pPr>
    </w:p>
    <w:p w14:paraId="1BC58467" w14:textId="77777777" w:rsidR="00071595" w:rsidRDefault="00071595">
      <w:pPr>
        <w:pStyle w:val="Textoindependiente"/>
        <w:rPr>
          <w:b/>
          <w:sz w:val="20"/>
        </w:rPr>
      </w:pPr>
    </w:p>
    <w:p w14:paraId="0375115A" w14:textId="7BB652D5" w:rsidR="00071595" w:rsidRDefault="00E25669">
      <w:pPr>
        <w:pStyle w:val="Textoindependiente"/>
        <w:spacing w:before="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058F4141" wp14:editId="7C2D94E7">
                <wp:simplePos x="0" y="0"/>
                <wp:positionH relativeFrom="page">
                  <wp:posOffset>701040</wp:posOffset>
                </wp:positionH>
                <wp:positionV relativeFrom="paragraph">
                  <wp:posOffset>175260</wp:posOffset>
                </wp:positionV>
                <wp:extent cx="6068695" cy="2605405"/>
                <wp:effectExtent l="0" t="0" r="0" b="0"/>
                <wp:wrapTopAndBottom/>
                <wp:docPr id="404" name="Text Box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2605405"/>
                        </a:xfrm>
                        <a:prstGeom prst="rect">
                          <a:avLst/>
                        </a:prstGeom>
                        <a:solidFill>
                          <a:srgbClr val="ADBC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1917B3" w14:textId="77777777" w:rsidR="00071595" w:rsidRDefault="00E25669">
                            <w:pPr>
                              <w:spacing w:before="1"/>
                              <w:ind w:left="2805" w:right="2818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9"/>
                                <w:sz w:val="28"/>
                              </w:rPr>
                              <w:t>LAS</w:t>
                            </w:r>
                            <w:r>
                              <w:rPr>
                                <w:b/>
                                <w:color w:val="FFFFFF"/>
                                <w:spacing w:val="4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11"/>
                                <w:sz w:val="28"/>
                              </w:rPr>
                              <w:t>CIFRAS</w:t>
                            </w:r>
                            <w:r>
                              <w:rPr>
                                <w:b/>
                                <w:color w:val="FFFFFF"/>
                                <w:spacing w:val="4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DEL</w:t>
                            </w:r>
                            <w:r>
                              <w:rPr>
                                <w:b/>
                                <w:color w:val="FFFFFF"/>
                                <w:spacing w:val="4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11"/>
                                <w:sz w:val="28"/>
                              </w:rPr>
                              <w:t>ÉXITO</w:t>
                            </w:r>
                            <w:r>
                              <w:rPr>
                                <w:b/>
                                <w:color w:val="FFFFFF"/>
                                <w:spacing w:val="-9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102</w:t>
                            </w:r>
                          </w:p>
                          <w:p w14:paraId="6FAEFD60" w14:textId="77777777" w:rsidR="00071595" w:rsidRDefault="00E25669">
                            <w:pPr>
                              <w:spacing w:before="138"/>
                              <w:ind w:left="338" w:right="337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AÑOS</w:t>
                            </w:r>
                            <w:r>
                              <w:rPr>
                                <w:color w:val="FFFFFF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8"/>
                              </w:rPr>
                              <w:t>EXPERIENCIA</w:t>
                            </w:r>
                            <w:r>
                              <w:rPr>
                                <w:color w:val="FFFFFF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8"/>
                              </w:rPr>
                              <w:t>EN</w:t>
                            </w:r>
                            <w:r>
                              <w:rPr>
                                <w:color w:val="FFFFFF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8"/>
                              </w:rPr>
                              <w:t>EL</w:t>
                            </w:r>
                            <w:r>
                              <w:rPr>
                                <w:color w:val="FFFFFF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8"/>
                              </w:rPr>
                              <w:t>SECTOR</w:t>
                            </w:r>
                            <w:r>
                              <w:rPr>
                                <w:color w:val="FFFFFF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8"/>
                              </w:rPr>
                              <w:t>LAS</w:t>
                            </w:r>
                            <w:r>
                              <w:rPr>
                                <w:color w:val="FFFFFF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8"/>
                              </w:rPr>
                              <w:t>LEGUMBRES</w:t>
                            </w:r>
                          </w:p>
                          <w:p w14:paraId="273B336E" w14:textId="77777777" w:rsidR="00071595" w:rsidRDefault="00E25669">
                            <w:pPr>
                              <w:spacing w:before="1"/>
                              <w:ind w:left="2805" w:right="2805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100</w:t>
                            </w:r>
                          </w:p>
                          <w:p w14:paraId="2530B7A3" w14:textId="77777777" w:rsidR="00071595" w:rsidRDefault="00E25669">
                            <w:pPr>
                              <w:spacing w:line="480" w:lineRule="atLeast"/>
                              <w:ind w:left="338" w:right="339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MILLONES DE UNIDADES, NUESTRA CAPACIDAD PRODUCTIVA</w:t>
                            </w:r>
                            <w:r>
                              <w:rPr>
                                <w:color w:val="FFFFFF"/>
                                <w:spacing w:val="-9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8"/>
                              </w:rPr>
                              <w:t>ANUAL</w:t>
                            </w:r>
                          </w:p>
                          <w:p w14:paraId="5901B64A" w14:textId="77777777" w:rsidR="00071595" w:rsidRDefault="00E25669">
                            <w:pPr>
                              <w:ind w:left="2805" w:right="2806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55</w:t>
                            </w:r>
                          </w:p>
                          <w:p w14:paraId="31BB1910" w14:textId="77777777" w:rsidR="00071595" w:rsidRDefault="00E25669">
                            <w:pPr>
                              <w:spacing w:before="141"/>
                              <w:ind w:left="338" w:right="339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REFERENCIAS</w:t>
                            </w:r>
                            <w:r>
                              <w:rPr>
                                <w:color w:val="FFFFFF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8"/>
                              </w:rPr>
                              <w:t>PRODUCTOS</w:t>
                            </w:r>
                            <w:r>
                              <w:rPr>
                                <w:color w:val="FFFFFF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8"/>
                              </w:rPr>
                              <w:t>EXCLUSIVOS</w:t>
                            </w:r>
                            <w:r>
                              <w:rPr>
                                <w:color w:val="FFFFFF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8"/>
                              </w:rPr>
                              <w:t>ÚNICAS</w:t>
                            </w:r>
                          </w:p>
                          <w:p w14:paraId="71BD4F07" w14:textId="77777777" w:rsidR="00071595" w:rsidRDefault="00E25669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1</w:t>
                            </w:r>
                          </w:p>
                          <w:p w14:paraId="068DC60B" w14:textId="77777777" w:rsidR="00071595" w:rsidRDefault="00E25669">
                            <w:pPr>
                              <w:spacing w:before="140" w:line="339" w:lineRule="exact"/>
                              <w:ind w:left="338" w:right="337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EQUIPO</w:t>
                            </w:r>
                            <w:r>
                              <w:rPr>
                                <w:color w:val="FFFFFF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8"/>
                              </w:rPr>
                              <w:t>UNIDO,</w:t>
                            </w:r>
                            <w:r>
                              <w:rPr>
                                <w:color w:val="FFFFFF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8"/>
                              </w:rPr>
                              <w:t>PROFESIONAL</w:t>
                            </w:r>
                            <w:r>
                              <w:rPr>
                                <w:color w:val="FFFFFF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8"/>
                              </w:rPr>
                              <w:t>Y</w:t>
                            </w:r>
                            <w:r>
                              <w:rPr>
                                <w:color w:val="FFFFFF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8"/>
                              </w:rPr>
                              <w:t>COMPROMETIDO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8F4141" id="Text Box 254" o:spid="_x0000_s1038" type="#_x0000_t202" style="position:absolute;margin-left:55.2pt;margin-top:13.8pt;width:477.85pt;height:205.15pt;z-index:-15722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5UFF0BgIAAOsDAAAOAAAAZHJzL2Uyb0RvYy54bWysU8Fu2zAMvQ/YPwi6L3aCJOiMOEWaoMOA bivQ7gNkWbaF2aJGKbGzrx8lx1m33opdBEokH/keqc3t0LXspNBpMDmfz1LOlJFQalPn/Pvz/Ycb zpwXphQtGJXzs3L8dvv+3aa3mVpAA22pkBGIcVlvc954b7MkcbJRnXAzsMqQswLshKcr1kmJoif0 rk0WabpOesDSIkjlHL0eRiffRvyqUtJ/qyqnPGtzTr35eGI8i3Am243IahS20fLShnhDF53Qhope oQ7CC3ZE/Qqq0xLBQeVnEroEqkpLFTkQm3n6D5unRlgVuZA4zl5lcv8PVn49PSLTZc6X6ZIzIzoa 0rMaPLuDgS1Wy6BQb11GgU+WQv1ADpp0ZOvsA8gfjhnYN8LUaocIfaNESR3OQ2byInXEcQGk6L9A SYXE0UMEGirsgnwkCCN0mtT5Op3QjKTHdbq+WX9ccSbJt1inq2W6ijVENqVbdP6Tgo4FI+dI44/w 4vTgfGhHZFNIqOag1eW9btt4wbrYt8hOglZld7jbL3YX9L/CWhOCDYS0ETG8RJ6B2kjSD8UwijrJ V0B5JuII4wbSjyGjAfzFWU/bl3P38yhQcdZ+NiReWNXJwMkoJkMYSak595yN5t6PK320qOuGkMfx GNiRwJWO1MMkxi4u7dJGRUUu2x9W9uU9Rv35o9vfAAAA//8DAFBLAwQUAAYACAAAACEAPKhwMeMA AAALAQAADwAAAGRycy9kb3ducmV2LnhtbEyPy07DMBBF90j8gzVIbBC101YpDXEqxKNlgwRJN+zc eEgi7HEUu23K1+OuYHk1R/eeyVejNeyAg+8cSUgmAhhS7XRHjYRt9XJ7B8wHRVoZRyjhhB5WxeVF rjLtjvSBhzI0LJaQz5SENoQ+49zXLVrlJ65HircvN1gVYhwargd1jOXW8KkQKbeqo7jQqh4fW6y/ y72V4M1sEz5f18/psty8bfHm6f2nqqS8vhof7oEFHMMfDGf9qA5FdNq5PWnPTMyJmEdUwnSRAjsD Ik0TYDsJ89liCbzI+f8fil8AAAD//wMAUEsBAi0AFAAGAAgAAAAhALaDOJL+AAAA4QEAABMAAAAA AAAAAAAAAAAAAAAAAFtDb250ZW50X1R5cGVzXS54bWxQSwECLQAUAAYACAAAACEAOP0h/9YAAACU AQAACwAAAAAAAAAAAAAAAAAvAQAAX3JlbHMvLnJlbHNQSwECLQAUAAYACAAAACEAeVBRdAYCAADr AwAADgAAAAAAAAAAAAAAAAAuAgAAZHJzL2Uyb0RvYy54bWxQSwECLQAUAAYACAAAACEAPKhwMeMA AAALAQAADwAAAAAAAAAAAAAAAABgBAAAZHJzL2Rvd25yZXYueG1sUEsFBgAAAAAEAAQA8wAAAHAF AAAAAA== " fillcolor="#adbc2a" stroked="f">
                <v:textbox inset="0,0,0,0">
                  <w:txbxContent>
                    <w:p w14:paraId="3A1917B3" w14:textId="77777777" w:rsidR="00071595" w:rsidRDefault="00E25669">
                      <w:pPr>
                        <w:spacing w:before="1"/>
                        <w:ind w:left="2805" w:right="2818"/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color w:val="FFFFFF"/>
                          <w:spacing w:val="9"/>
                          <w:sz w:val="28"/>
                        </w:rPr>
                        <w:t>LAS</w:t>
                      </w:r>
                      <w:r>
                        <w:rPr>
                          <w:b/>
                          <w:color w:val="FFFFFF"/>
                          <w:spacing w:val="4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11"/>
                          <w:sz w:val="28"/>
                        </w:rPr>
                        <w:t>CIFRAS</w:t>
                      </w:r>
                      <w:r>
                        <w:rPr>
                          <w:b/>
                          <w:color w:val="FFFFFF"/>
                          <w:spacing w:val="4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8"/>
                        </w:rPr>
                        <w:t>DEL</w:t>
                      </w:r>
                      <w:r>
                        <w:rPr>
                          <w:b/>
                          <w:color w:val="FFFFFF"/>
                          <w:spacing w:val="44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11"/>
                          <w:sz w:val="28"/>
                        </w:rPr>
                        <w:t>ÉXITO</w:t>
                      </w:r>
                      <w:r>
                        <w:rPr>
                          <w:b/>
                          <w:color w:val="FFFFFF"/>
                          <w:spacing w:val="-9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8"/>
                        </w:rPr>
                        <w:t>102</w:t>
                      </w:r>
                    </w:p>
                    <w:p w14:paraId="6FAEFD60" w14:textId="77777777" w:rsidR="00071595" w:rsidRDefault="00E25669">
                      <w:pPr>
                        <w:spacing w:before="138"/>
                        <w:ind w:left="338" w:right="337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FFFFFF"/>
                          <w:sz w:val="28"/>
                        </w:rPr>
                        <w:t>AÑOS</w:t>
                      </w:r>
                      <w:r>
                        <w:rPr>
                          <w:color w:val="FFFFFF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color w:val="FFFFFF"/>
                          <w:sz w:val="28"/>
                        </w:rPr>
                        <w:t>DE</w:t>
                      </w:r>
                      <w:r>
                        <w:rPr>
                          <w:color w:val="FFFFFF"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color w:val="FFFFFF"/>
                          <w:sz w:val="28"/>
                        </w:rPr>
                        <w:t>EXPERIENCIA</w:t>
                      </w:r>
                      <w:r>
                        <w:rPr>
                          <w:color w:val="FFFFFF"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color w:val="FFFFFF"/>
                          <w:sz w:val="28"/>
                        </w:rPr>
                        <w:t>EN</w:t>
                      </w:r>
                      <w:r>
                        <w:rPr>
                          <w:color w:val="FFFFFF"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color w:val="FFFFFF"/>
                          <w:sz w:val="28"/>
                        </w:rPr>
                        <w:t>EL</w:t>
                      </w:r>
                      <w:r>
                        <w:rPr>
                          <w:color w:val="FFFFFF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color w:val="FFFFFF"/>
                          <w:sz w:val="28"/>
                        </w:rPr>
                        <w:t>SECTOR</w:t>
                      </w:r>
                      <w:r>
                        <w:rPr>
                          <w:color w:val="FFFFFF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color w:val="FFFFFF"/>
                          <w:sz w:val="28"/>
                        </w:rPr>
                        <w:t>DE</w:t>
                      </w:r>
                      <w:r>
                        <w:rPr>
                          <w:color w:val="FFFFFF"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color w:val="FFFFFF"/>
                          <w:sz w:val="28"/>
                        </w:rPr>
                        <w:t>LAS</w:t>
                      </w:r>
                      <w:r>
                        <w:rPr>
                          <w:color w:val="FFFFFF"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color w:val="FFFFFF"/>
                          <w:sz w:val="28"/>
                        </w:rPr>
                        <w:t>LEGUMBRES</w:t>
                      </w:r>
                    </w:p>
                    <w:p w14:paraId="273B336E" w14:textId="77777777" w:rsidR="00071595" w:rsidRDefault="00E25669">
                      <w:pPr>
                        <w:spacing w:before="1"/>
                        <w:ind w:left="2805" w:right="2805"/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color w:val="FFFFFF"/>
                          <w:sz w:val="28"/>
                        </w:rPr>
                        <w:t>100</w:t>
                      </w:r>
                    </w:p>
                    <w:p w14:paraId="2530B7A3" w14:textId="77777777" w:rsidR="00071595" w:rsidRDefault="00E25669">
                      <w:pPr>
                        <w:spacing w:line="480" w:lineRule="atLeast"/>
                        <w:ind w:left="338" w:right="339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FFFFFF"/>
                          <w:sz w:val="28"/>
                        </w:rPr>
                        <w:t>MILLONES DE UNIDADES, NUESTRA CAPACIDAD PRODUCTIVA</w:t>
                      </w:r>
                      <w:r>
                        <w:rPr>
                          <w:color w:val="FFFFFF"/>
                          <w:spacing w:val="-96"/>
                          <w:sz w:val="28"/>
                        </w:rPr>
                        <w:t xml:space="preserve"> </w:t>
                      </w:r>
                      <w:r>
                        <w:rPr>
                          <w:color w:val="FFFFFF"/>
                          <w:sz w:val="28"/>
                        </w:rPr>
                        <w:t>ANUAL</w:t>
                      </w:r>
                    </w:p>
                    <w:p w14:paraId="5901B64A" w14:textId="77777777" w:rsidR="00071595" w:rsidRDefault="00E25669">
                      <w:pPr>
                        <w:ind w:left="2805" w:right="2806"/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color w:val="FFFFFF"/>
                          <w:sz w:val="28"/>
                        </w:rPr>
                        <w:t>55</w:t>
                      </w:r>
                    </w:p>
                    <w:p w14:paraId="31BB1910" w14:textId="77777777" w:rsidR="00071595" w:rsidRDefault="00E25669">
                      <w:pPr>
                        <w:spacing w:before="141"/>
                        <w:ind w:left="338" w:right="339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FFFFFF"/>
                          <w:sz w:val="28"/>
                        </w:rPr>
                        <w:t>REFERENCIAS</w:t>
                      </w:r>
                      <w:r>
                        <w:rPr>
                          <w:color w:val="FFFFFF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color w:val="FFFFFF"/>
                          <w:sz w:val="28"/>
                        </w:rPr>
                        <w:t>DE</w:t>
                      </w:r>
                      <w:r>
                        <w:rPr>
                          <w:color w:val="FFFFFF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color w:val="FFFFFF"/>
                          <w:sz w:val="28"/>
                        </w:rPr>
                        <w:t>PRODUCTOS</w:t>
                      </w:r>
                      <w:r>
                        <w:rPr>
                          <w:color w:val="FFFFFF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color w:val="FFFFFF"/>
                          <w:sz w:val="28"/>
                        </w:rPr>
                        <w:t>EXCLUSIVOS</w:t>
                      </w:r>
                      <w:r>
                        <w:rPr>
                          <w:color w:val="FFFFFF"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color w:val="FFFFFF"/>
                          <w:sz w:val="28"/>
                        </w:rPr>
                        <w:t>ÚNICAS</w:t>
                      </w:r>
                    </w:p>
                    <w:p w14:paraId="71BD4F07" w14:textId="77777777" w:rsidR="00071595" w:rsidRDefault="00E25669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color w:val="FFFFFF"/>
                          <w:sz w:val="28"/>
                        </w:rPr>
                        <w:t>1</w:t>
                      </w:r>
                    </w:p>
                    <w:p w14:paraId="068DC60B" w14:textId="77777777" w:rsidR="00071595" w:rsidRDefault="00E25669">
                      <w:pPr>
                        <w:spacing w:before="140" w:line="339" w:lineRule="exact"/>
                        <w:ind w:left="338" w:right="337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FFFFFF"/>
                          <w:sz w:val="28"/>
                        </w:rPr>
                        <w:t>EQUIPO</w:t>
                      </w:r>
                      <w:r>
                        <w:rPr>
                          <w:color w:val="FFFFFF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color w:val="FFFFFF"/>
                          <w:sz w:val="28"/>
                        </w:rPr>
                        <w:t>UNIDO,</w:t>
                      </w:r>
                      <w:r>
                        <w:rPr>
                          <w:color w:val="FFFFFF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color w:val="FFFFFF"/>
                          <w:sz w:val="28"/>
                        </w:rPr>
                        <w:t>PROFESIONAL</w:t>
                      </w:r>
                      <w:r>
                        <w:rPr>
                          <w:color w:val="FFFFFF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color w:val="FFFFFF"/>
                          <w:sz w:val="28"/>
                        </w:rPr>
                        <w:t>Y</w:t>
                      </w:r>
                      <w:r>
                        <w:rPr>
                          <w:color w:val="FFFFFF"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color w:val="FFFFFF"/>
                          <w:sz w:val="28"/>
                        </w:rPr>
                        <w:t>COMPROMETIDO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D276A6F" w14:textId="77777777" w:rsidR="00071595" w:rsidRDefault="00071595">
      <w:pPr>
        <w:rPr>
          <w:sz w:val="20"/>
        </w:rPr>
        <w:sectPr w:rsidR="00071595">
          <w:pgSz w:w="11910" w:h="16840"/>
          <w:pgMar w:top="1660" w:right="740" w:bottom="1040" w:left="460" w:header="585" w:footer="850" w:gutter="0"/>
          <w:cols w:space="720"/>
        </w:sectPr>
      </w:pPr>
    </w:p>
    <w:p w14:paraId="2C2AFBC4" w14:textId="77777777" w:rsidR="00071595" w:rsidRDefault="00071595">
      <w:pPr>
        <w:pStyle w:val="Textoindependiente"/>
        <w:spacing w:before="11"/>
        <w:rPr>
          <w:b/>
          <w:sz w:val="2"/>
        </w:rPr>
      </w:pPr>
    </w:p>
    <w:p w14:paraId="08096712" w14:textId="616213F8" w:rsidR="00071595" w:rsidRDefault="00E25669">
      <w:pPr>
        <w:pStyle w:val="Textoindependiente"/>
        <w:ind w:left="67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63C708D8" wp14:editId="0BD7659E">
                <wp:extent cx="6033770" cy="552450"/>
                <wp:effectExtent l="0" t="0" r="0" b="0"/>
                <wp:docPr id="403" name="Text Box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3770" cy="552450"/>
                        </a:xfrm>
                        <a:prstGeom prst="rect">
                          <a:avLst/>
                        </a:prstGeom>
                        <a:solidFill>
                          <a:srgbClr val="C5DFB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4EBB87" w14:textId="77777777" w:rsidR="00071595" w:rsidRDefault="00E25669">
                            <w:pPr>
                              <w:spacing w:before="1"/>
                              <w:ind w:left="107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BLOQUE</w:t>
                            </w:r>
                            <w:r>
                              <w:rPr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1.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ESTRATEGIA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y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POLÍTICA.</w:t>
                            </w:r>
                          </w:p>
                          <w:p w14:paraId="367CED41" w14:textId="77777777" w:rsidR="00071595" w:rsidRDefault="00E25669">
                            <w:pPr>
                              <w:pStyle w:val="Textoindependiente"/>
                              <w:tabs>
                                <w:tab w:val="left" w:pos="2147"/>
                                <w:tab w:val="left" w:pos="2711"/>
                                <w:tab w:val="left" w:pos="3775"/>
                                <w:tab w:val="left" w:pos="4199"/>
                                <w:tab w:val="left" w:pos="5281"/>
                                <w:tab w:val="left" w:pos="5845"/>
                                <w:tab w:val="left" w:pos="7154"/>
                              </w:tabs>
                              <w:spacing w:before="42"/>
                              <w:ind w:left="107" w:right="105"/>
                            </w:pPr>
                            <w:r>
                              <w:t>Transversalidad</w:t>
                            </w:r>
                            <w:r>
                              <w:tab/>
                              <w:t>de</w:t>
                            </w:r>
                            <w:r>
                              <w:tab/>
                              <w:t>género</w:t>
                            </w:r>
                            <w:r>
                              <w:tab/>
                              <w:t>y</w:t>
                            </w:r>
                            <w:r>
                              <w:tab/>
                              <w:t>política</w:t>
                            </w:r>
                            <w:r>
                              <w:tab/>
                              <w:t>de</w:t>
                            </w:r>
                            <w:r>
                              <w:tab/>
                            </w:r>
                            <w:r>
                              <w:t>igualdad,</w:t>
                            </w:r>
                            <w:r>
                              <w:tab/>
                              <w:t>infrarrepresentación</w:t>
                            </w:r>
                            <w:r>
                              <w:rPr>
                                <w:spacing w:val="-75"/>
                              </w:rPr>
                              <w:t xml:space="preserve"> </w:t>
                            </w:r>
                            <w:r>
                              <w:t>masculina/femenina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3C708D8" id="Text Box 253" o:spid="_x0000_s1039" type="#_x0000_t202" style="width:475.1pt;height:43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iTZ5hBgIAAOoDAAAOAAAAZHJzL2Uyb0RvYy54bWysU8Fu2zAMvQ/YPwi6L3aSuh2MOEWbIMOA bh3Q7gNkWbaF2aJGKbG7rx8lx1m33YZdBEokH/keqc3t2HfspNBpMAVfLlLOlJFQadMU/Ovz4d17 zpwXphIdGFXwF+X47fbtm81gc7WCFrpKISMQ4/LBFrz13uZJ4mSreuEWYJUhZw3YC09XbJIKxUDo fZes0vQ6GQAriyCVc/S6n5x8G/HrWkn/WNdOedYVnHrz8cR4luFMthuRNyhsq+W5DfEPXfRCGyp6 gdoLL9gR9V9QvZYIDmq/kNAnUNdaqsiB2CzTP9g8tcKqyIXEcfYik/t/sPLz6QsyXRX8Kl1zZkRP Q3pWo2f3MLJVtg4KDdblFPhkKdSP5KBJR7bOPoD85piBXStMo+4QYWiVqKjDZchMXqVOOC6AlMMn qKiQOHqIQGONfZCPBGGETpN6uUwnNCPp8Tpdr29uyCXJl2WrqyyOLxH5nG3R+Q8KehaMgiNNP6KL 04PzoRuRzyGhmINOVwfddfGCTbnrkJ0Ebcou2x/uI3VK+S2sMyHYQEibEMNLpBmYTRz9WI5R02xW r4TqhXgjTAtIH4aMFvAHZwMtX8Hd96NAxVn30ZB2YVNnA2ejnA1hJKUW3HM2mTs/bfTRom5aQp6m Y+CO9K11pB4GMXVxbpcWKipyXv6wsa/vMerXF93+BAAA//8DAFBLAwQUAAYACAAAACEAjGlvhtsA AAAEAQAADwAAAGRycy9kb3ducmV2LnhtbEyPwU7DMBBE70j8g7VI3KjdSoU2xKlQBT1wAQqX3rbx NomI1yHetsnfY7jAZaXRjGbe5qvBt+pEfWwCW5hODCjiMriGKwsf7083C1BRkB22gcnCSBFWxeVF jpkLZ36j01YqlUo4ZmihFukyrWNZk8c4CR1x8g6h9yhJ9pV2PZ5TuW/1zJhb7bHhtFBjR+uays/t 0Vt4GTfyPP06rHHA+Ss+unFnNo2111fDwz0ooUH+wvCDn9ChSEz7cGQXVWshPSK/N3nLuZmB2ltY 3BnQRa7/wxffAAAA//8DAFBLAQItABQABgAIAAAAIQC2gziS/gAAAOEBAAATAAAAAAAAAAAAAAAA AAAAAABbQ29udGVudF9UeXBlc10ueG1sUEsBAi0AFAAGAAgAAAAhADj9If/WAAAAlAEAAAsAAAAA AAAAAAAAAAAALwEAAF9yZWxzLy5yZWxzUEsBAi0AFAAGAAgAAAAhAOJNnmEGAgAA6gMAAA4AAAAA AAAAAAAAAAAALgIAAGRycy9lMm9Eb2MueG1sUEsBAi0AFAAGAAgAAAAhAIxpb4bbAAAABAEAAA8A AAAAAAAAAAAAAAAAYAQAAGRycy9kb3ducmV2LnhtbFBLBQYAAAAABAAEAPMAAABoBQAAAAA= " fillcolor="#c5dfb3" stroked="f">
                <v:textbox inset="0,0,0,0">
                  <w:txbxContent>
                    <w:p w14:paraId="1B4EBB87" w14:textId="77777777" w:rsidR="00071595" w:rsidRDefault="00E25669">
                      <w:pPr>
                        <w:spacing w:before="1"/>
                        <w:ind w:left="107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BLOQUE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1.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ESTRATEGIA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y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POLÍTICA.</w:t>
                      </w:r>
                    </w:p>
                    <w:p w14:paraId="367CED41" w14:textId="77777777" w:rsidR="00071595" w:rsidRDefault="00E25669">
                      <w:pPr>
                        <w:pStyle w:val="Textoindependiente"/>
                        <w:tabs>
                          <w:tab w:val="left" w:pos="2147"/>
                          <w:tab w:val="left" w:pos="2711"/>
                          <w:tab w:val="left" w:pos="3775"/>
                          <w:tab w:val="left" w:pos="4199"/>
                          <w:tab w:val="left" w:pos="5281"/>
                          <w:tab w:val="left" w:pos="5845"/>
                          <w:tab w:val="left" w:pos="7154"/>
                        </w:tabs>
                        <w:spacing w:before="42"/>
                        <w:ind w:left="107" w:right="105"/>
                      </w:pPr>
                      <w:r>
                        <w:t>Transversalidad</w:t>
                      </w:r>
                      <w:r>
                        <w:tab/>
                        <w:t>de</w:t>
                      </w:r>
                      <w:r>
                        <w:tab/>
                        <w:t>género</w:t>
                      </w:r>
                      <w:r>
                        <w:tab/>
                        <w:t>y</w:t>
                      </w:r>
                      <w:r>
                        <w:tab/>
                        <w:t>política</w:t>
                      </w:r>
                      <w:r>
                        <w:tab/>
                        <w:t>de</w:t>
                      </w:r>
                      <w:r>
                        <w:tab/>
                      </w:r>
                      <w:r>
                        <w:t>igualdad,</w:t>
                      </w:r>
                      <w:r>
                        <w:tab/>
                        <w:t>infrarrepresentación</w:t>
                      </w:r>
                      <w:r>
                        <w:rPr>
                          <w:spacing w:val="-75"/>
                        </w:rPr>
                        <w:t xml:space="preserve"> </w:t>
                      </w:r>
                      <w:r>
                        <w:t>masculina/femenina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BC3E159" w14:textId="77777777" w:rsidR="00071595" w:rsidRDefault="00071595">
      <w:pPr>
        <w:pStyle w:val="Textoindependiente"/>
        <w:spacing w:before="4"/>
        <w:rPr>
          <w:b/>
          <w:sz w:val="23"/>
        </w:rPr>
      </w:pPr>
    </w:p>
    <w:p w14:paraId="54A8FBEE" w14:textId="77777777" w:rsidR="00071595" w:rsidRDefault="00E25669">
      <w:pPr>
        <w:pStyle w:val="Textoindependiente"/>
        <w:spacing w:before="101" w:line="276" w:lineRule="auto"/>
        <w:ind w:left="672" w:right="532"/>
        <w:jc w:val="both"/>
      </w:pPr>
      <w:r>
        <w:t>La definición de la estrategia es vital. Hay organizaciones que necesitan desarrollar</w:t>
      </w:r>
      <w:r>
        <w:rPr>
          <w:spacing w:val="1"/>
        </w:rPr>
        <w:t xml:space="preserve"> </w:t>
      </w:r>
      <w:r>
        <w:t>formulaciones complejas y detalladas, mientras que, en otros casos, lo más práctico</w:t>
      </w:r>
      <w:r>
        <w:rPr>
          <w:spacing w:val="1"/>
        </w:rPr>
        <w:t xml:space="preserve"> </w:t>
      </w:r>
      <w:r>
        <w:t>son unas pocas ideas, muy claras, que sean compartidas y asumidas por todas las</w:t>
      </w:r>
      <w:r>
        <w:rPr>
          <w:spacing w:val="1"/>
        </w:rPr>
        <w:t xml:space="preserve"> </w:t>
      </w:r>
      <w:r>
        <w:t>personas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ayuden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tomar</w:t>
      </w:r>
      <w:r>
        <w:rPr>
          <w:spacing w:val="1"/>
        </w:rPr>
        <w:t xml:space="preserve"> </w:t>
      </w:r>
      <w:r>
        <w:t>decisiones</w:t>
      </w:r>
      <w:r>
        <w:rPr>
          <w:spacing w:val="1"/>
        </w:rPr>
        <w:t xml:space="preserve"> </w:t>
      </w:r>
      <w:r>
        <w:t>acertadas.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estrategia</w:t>
      </w:r>
      <w:r>
        <w:rPr>
          <w:spacing w:val="1"/>
        </w:rPr>
        <w:t xml:space="preserve"> </w:t>
      </w:r>
      <w:r>
        <w:t>debería</w:t>
      </w:r>
      <w:r>
        <w:rPr>
          <w:spacing w:val="1"/>
        </w:rPr>
        <w:t xml:space="preserve"> </w:t>
      </w:r>
      <w:r>
        <w:t>ir</w:t>
      </w:r>
      <w:r>
        <w:rPr>
          <w:spacing w:val="1"/>
        </w:rPr>
        <w:t xml:space="preserve"> </w:t>
      </w:r>
      <w:r>
        <w:t>evolucionando m</w:t>
      </w:r>
      <w:r>
        <w:t>ediante una dinámica continua, y, además, reforzándose mediante</w:t>
      </w:r>
      <w:r>
        <w:rPr>
          <w:spacing w:val="1"/>
        </w:rPr>
        <w:t xml:space="preserve"> </w:t>
      </w:r>
      <w:r>
        <w:t>ciclos de reflexión participativa y estructurada donde tengan una presencia y un peso</w:t>
      </w:r>
      <w:r>
        <w:rPr>
          <w:spacing w:val="-75"/>
        </w:rPr>
        <w:t xml:space="preserve"> </w:t>
      </w:r>
      <w:r>
        <w:t>equilibrado</w:t>
      </w:r>
      <w:r>
        <w:rPr>
          <w:spacing w:val="-1"/>
        </w:rPr>
        <w:t xml:space="preserve"> </w:t>
      </w:r>
      <w:r>
        <w:t>tanto mujeres como hombres.</w:t>
      </w:r>
    </w:p>
    <w:p w14:paraId="71D5C92D" w14:textId="77777777" w:rsidR="00071595" w:rsidRDefault="00E25669">
      <w:pPr>
        <w:pStyle w:val="Textoindependiente"/>
        <w:spacing w:before="121" w:line="276" w:lineRule="auto"/>
        <w:ind w:left="672" w:right="530"/>
        <w:jc w:val="both"/>
      </w:pPr>
      <w:r>
        <w:t>Una</w:t>
      </w:r>
      <w:r>
        <w:rPr>
          <w:spacing w:val="11"/>
        </w:rPr>
        <w:t xml:space="preserve"> </w:t>
      </w:r>
      <w:r>
        <w:t>organización</w:t>
      </w:r>
      <w:r>
        <w:rPr>
          <w:spacing w:val="12"/>
        </w:rPr>
        <w:t xml:space="preserve"> </w:t>
      </w:r>
      <w:r>
        <w:t>avanzada</w:t>
      </w:r>
      <w:r>
        <w:rPr>
          <w:spacing w:val="12"/>
        </w:rPr>
        <w:t xml:space="preserve"> </w:t>
      </w:r>
      <w:r>
        <w:t>debería</w:t>
      </w:r>
      <w:r>
        <w:rPr>
          <w:spacing w:val="12"/>
        </w:rPr>
        <w:t xml:space="preserve"> </w:t>
      </w:r>
      <w:r>
        <w:t>disponer</w:t>
      </w:r>
      <w:r>
        <w:rPr>
          <w:spacing w:val="13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información</w:t>
      </w:r>
      <w:r>
        <w:rPr>
          <w:spacing w:val="12"/>
        </w:rPr>
        <w:t xml:space="preserve"> </w:t>
      </w:r>
      <w:r>
        <w:t>estratégica</w:t>
      </w:r>
      <w:r>
        <w:rPr>
          <w:spacing w:val="10"/>
        </w:rPr>
        <w:t xml:space="preserve"> </w:t>
      </w:r>
      <w:r>
        <w:t>necesaria</w:t>
      </w:r>
      <w:r>
        <w:rPr>
          <w:spacing w:val="-75"/>
        </w:rPr>
        <w:t xml:space="preserve"> </w:t>
      </w:r>
      <w:r>
        <w:t>y con ella realizar procesos de reflexión participativos con los que establecer una</w:t>
      </w:r>
      <w:r>
        <w:rPr>
          <w:spacing w:val="1"/>
        </w:rPr>
        <w:t xml:space="preserve"> </w:t>
      </w:r>
      <w:r>
        <w:t>estrategia</w:t>
      </w:r>
      <w:r>
        <w:rPr>
          <w:spacing w:val="-18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posteriormente</w:t>
      </w:r>
      <w:r>
        <w:rPr>
          <w:spacing w:val="-16"/>
        </w:rPr>
        <w:t xml:space="preserve"> </w:t>
      </w:r>
      <w:r>
        <w:t>sea</w:t>
      </w:r>
      <w:r>
        <w:rPr>
          <w:spacing w:val="-17"/>
        </w:rPr>
        <w:t xml:space="preserve"> </w:t>
      </w:r>
      <w:r>
        <w:t>debidamente</w:t>
      </w:r>
      <w:r>
        <w:rPr>
          <w:spacing w:val="-16"/>
        </w:rPr>
        <w:t xml:space="preserve"> </w:t>
      </w:r>
      <w:r>
        <w:t>desplegada</w:t>
      </w:r>
      <w:r>
        <w:rPr>
          <w:spacing w:val="-17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comunicada</w:t>
      </w:r>
      <w:r>
        <w:rPr>
          <w:spacing w:val="-17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al</w:t>
      </w:r>
      <w:r>
        <w:rPr>
          <w:spacing w:val="-18"/>
        </w:rPr>
        <w:t xml:space="preserve"> </w:t>
      </w:r>
      <w:r>
        <w:t>servicio</w:t>
      </w:r>
      <w:r>
        <w:rPr>
          <w:spacing w:val="-7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cual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gestionen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económico-financieros,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tecnología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información. Con estas premisas, se avanza hacia las organizaciones extendidas, con</w:t>
      </w:r>
      <w:r>
        <w:rPr>
          <w:spacing w:val="-75"/>
        </w:rPr>
        <w:t xml:space="preserve"> </w:t>
      </w:r>
      <w:r>
        <w:t>diferentes actores, tanto internos como externos al Ayuntamiento, atendiendo a la</w:t>
      </w:r>
      <w:r>
        <w:rPr>
          <w:spacing w:val="1"/>
        </w:rPr>
        <w:t xml:space="preserve"> </w:t>
      </w:r>
      <w:r>
        <w:t>diversidad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género,</w:t>
      </w:r>
      <w:r>
        <w:rPr>
          <w:spacing w:val="-6"/>
        </w:rPr>
        <w:t xml:space="preserve"> </w:t>
      </w:r>
      <w:r>
        <w:t>edad</w:t>
      </w:r>
      <w:r>
        <w:rPr>
          <w:spacing w:val="-5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otras</w:t>
      </w:r>
      <w:r>
        <w:rPr>
          <w:spacing w:val="-5"/>
        </w:rPr>
        <w:t xml:space="preserve"> </w:t>
      </w:r>
      <w:r>
        <w:t>variables,</w:t>
      </w:r>
      <w:r>
        <w:rPr>
          <w:spacing w:val="-3"/>
        </w:rPr>
        <w:t xml:space="preserve"> </w:t>
      </w:r>
      <w:r>
        <w:t>pa</w:t>
      </w:r>
      <w:r>
        <w:t>rticipando</w:t>
      </w:r>
      <w:r>
        <w:rPr>
          <w:spacing w:val="-4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definición,</w:t>
      </w:r>
      <w:r>
        <w:rPr>
          <w:spacing w:val="-4"/>
        </w:rPr>
        <w:t xml:space="preserve"> </w:t>
      </w:r>
      <w:r>
        <w:t>desarrollo,</w:t>
      </w:r>
      <w:r>
        <w:rPr>
          <w:spacing w:val="-75"/>
        </w:rPr>
        <w:t xml:space="preserve"> </w:t>
      </w:r>
      <w:r>
        <w:t>seguimiento</w:t>
      </w:r>
      <w:r>
        <w:rPr>
          <w:spacing w:val="-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actualización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Estrategia</w:t>
      </w:r>
      <w:r>
        <w:rPr>
          <w:spacing w:val="-2"/>
        </w:rPr>
        <w:t xml:space="preserve"> </w:t>
      </w:r>
      <w:r>
        <w:t>de la</w:t>
      </w:r>
      <w:r>
        <w:rPr>
          <w:spacing w:val="-4"/>
        </w:rPr>
        <w:t xml:space="preserve"> </w:t>
      </w:r>
      <w:r>
        <w:t>organización.</w:t>
      </w:r>
    </w:p>
    <w:p w14:paraId="3193BCE2" w14:textId="77777777" w:rsidR="00071595" w:rsidRDefault="00E25669">
      <w:pPr>
        <w:pStyle w:val="Ttulo2"/>
        <w:tabs>
          <w:tab w:val="left" w:pos="4189"/>
          <w:tab w:val="left" w:pos="10200"/>
        </w:tabs>
        <w:spacing w:before="120"/>
        <w:ind w:left="644"/>
        <w:jc w:val="both"/>
      </w:pPr>
      <w:r>
        <w:rPr>
          <w:shd w:val="clear" w:color="auto" w:fill="A8D08D"/>
        </w:rPr>
        <w:t xml:space="preserve"> </w:t>
      </w:r>
      <w:r>
        <w:rPr>
          <w:shd w:val="clear" w:color="auto" w:fill="A8D08D"/>
        </w:rPr>
        <w:tab/>
        <w:t>1.2.</w:t>
      </w:r>
      <w:r>
        <w:rPr>
          <w:spacing w:val="-5"/>
          <w:shd w:val="clear" w:color="auto" w:fill="A8D08D"/>
        </w:rPr>
        <w:t xml:space="preserve"> </w:t>
      </w:r>
      <w:r>
        <w:rPr>
          <w:shd w:val="clear" w:color="auto" w:fill="A8D08D"/>
        </w:rPr>
        <w:t>ORGANIGRAMA</w:t>
      </w:r>
      <w:r>
        <w:rPr>
          <w:shd w:val="clear" w:color="auto" w:fill="A8D08D"/>
        </w:rPr>
        <w:tab/>
      </w:r>
    </w:p>
    <w:p w14:paraId="0BC1F58F" w14:textId="77777777" w:rsidR="00071595" w:rsidRDefault="00071595">
      <w:pPr>
        <w:pStyle w:val="Textoindependiente"/>
        <w:spacing w:before="8"/>
        <w:rPr>
          <w:b/>
          <w:sz w:val="33"/>
        </w:rPr>
      </w:pPr>
    </w:p>
    <w:p w14:paraId="2AF61F0E" w14:textId="77777777" w:rsidR="00071595" w:rsidRDefault="00E25669">
      <w:pPr>
        <w:spacing w:before="1"/>
        <w:ind w:left="672"/>
        <w:jc w:val="both"/>
      </w:pPr>
      <w:r>
        <w:t>A</w:t>
      </w:r>
      <w:r>
        <w:rPr>
          <w:spacing w:val="-3"/>
        </w:rPr>
        <w:t xml:space="preserve"> </w:t>
      </w:r>
      <w:r>
        <w:t>continuación,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presenta</w:t>
      </w:r>
      <w:r>
        <w:rPr>
          <w:spacing w:val="-3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organigrama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b/>
        </w:rPr>
        <w:t>Conservas</w:t>
      </w:r>
      <w:r>
        <w:rPr>
          <w:b/>
          <w:spacing w:val="-1"/>
        </w:rPr>
        <w:t xml:space="preserve"> </w:t>
      </w:r>
      <w:r>
        <w:rPr>
          <w:b/>
        </w:rPr>
        <w:t>Autor</w:t>
      </w:r>
      <w:r>
        <w:rPr>
          <w:b/>
          <w:spacing w:val="-2"/>
        </w:rPr>
        <w:t xml:space="preserve"> </w:t>
      </w:r>
      <w:r>
        <w:rPr>
          <w:b/>
        </w:rPr>
        <w:t>S.A</w:t>
      </w:r>
      <w:r>
        <w:t>.</w:t>
      </w:r>
    </w:p>
    <w:p w14:paraId="3F122717" w14:textId="77777777" w:rsidR="00071595" w:rsidRDefault="00E25669">
      <w:pPr>
        <w:pStyle w:val="Textoindependiente"/>
        <w:spacing w:before="5"/>
        <w:rPr>
          <w:sz w:val="21"/>
        </w:rPr>
      </w:pPr>
      <w:r>
        <w:rPr>
          <w:noProof/>
        </w:rPr>
        <w:drawing>
          <wp:anchor distT="0" distB="0" distL="0" distR="0" simplePos="0" relativeHeight="14" behindDoc="0" locked="0" layoutInCell="1" allowOverlap="1" wp14:anchorId="716DA395" wp14:editId="16298BDC">
            <wp:simplePos x="0" y="0"/>
            <wp:positionH relativeFrom="page">
              <wp:posOffset>360045</wp:posOffset>
            </wp:positionH>
            <wp:positionV relativeFrom="paragraph">
              <wp:posOffset>190274</wp:posOffset>
            </wp:positionV>
            <wp:extent cx="6321588" cy="3436429"/>
            <wp:effectExtent l="0" t="0" r="0" b="0"/>
            <wp:wrapTopAndBottom/>
            <wp:docPr id="5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1588" cy="3436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727060" w14:textId="77777777" w:rsidR="00071595" w:rsidRDefault="00E25669">
      <w:pPr>
        <w:pStyle w:val="Textoindependiente"/>
        <w:spacing w:before="110" w:line="276" w:lineRule="auto"/>
        <w:ind w:left="672" w:right="530"/>
        <w:jc w:val="both"/>
      </w:pPr>
      <w:r>
        <w:t>A continuación, se presentan unas tablas con los datos extraídos de los organigramas</w:t>
      </w:r>
      <w:r>
        <w:rPr>
          <w:spacing w:val="-76"/>
        </w:rPr>
        <w:t xml:space="preserve"> </w:t>
      </w:r>
      <w:r>
        <w:t>y los porcentajes de presencia de mujeres y hombres en los niveles de decisión y / o</w:t>
      </w:r>
      <w:r>
        <w:rPr>
          <w:spacing w:val="1"/>
        </w:rPr>
        <w:t xml:space="preserve"> </w:t>
      </w:r>
      <w:r>
        <w:t>participación</w:t>
      </w:r>
    </w:p>
    <w:p w14:paraId="5F4DF69A" w14:textId="77777777" w:rsidR="00071595" w:rsidRDefault="00071595">
      <w:pPr>
        <w:spacing w:line="276" w:lineRule="auto"/>
        <w:jc w:val="both"/>
        <w:sectPr w:rsidR="00071595">
          <w:pgSz w:w="11910" w:h="16840"/>
          <w:pgMar w:top="1660" w:right="740" w:bottom="1040" w:left="460" w:header="585" w:footer="850" w:gutter="0"/>
          <w:cols w:space="720"/>
        </w:sectPr>
      </w:pPr>
    </w:p>
    <w:p w14:paraId="4CFA6915" w14:textId="77777777" w:rsidR="00071595" w:rsidRDefault="00071595">
      <w:pPr>
        <w:pStyle w:val="Textoindependiente"/>
        <w:rPr>
          <w:sz w:val="20"/>
        </w:rPr>
      </w:pPr>
    </w:p>
    <w:p w14:paraId="3D9E1D20" w14:textId="77777777" w:rsidR="00071595" w:rsidRDefault="00071595">
      <w:pPr>
        <w:pStyle w:val="Textoindependiente"/>
        <w:spacing w:before="1"/>
        <w:rPr>
          <w:sz w:val="18"/>
        </w:rPr>
      </w:pPr>
    </w:p>
    <w:tbl>
      <w:tblPr>
        <w:tblStyle w:val="TableNormal"/>
        <w:tblW w:w="0" w:type="auto"/>
        <w:tblInd w:w="32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1"/>
        <w:gridCol w:w="1278"/>
        <w:gridCol w:w="1134"/>
      </w:tblGrid>
      <w:tr w:rsidR="00071595" w14:paraId="108CCA61" w14:textId="77777777">
        <w:trPr>
          <w:trHeight w:val="280"/>
        </w:trPr>
        <w:tc>
          <w:tcPr>
            <w:tcW w:w="1981" w:type="dxa"/>
            <w:shd w:val="clear" w:color="auto" w:fill="C5DFB3"/>
          </w:tcPr>
          <w:p w14:paraId="75D02DF0" w14:textId="77777777" w:rsidR="00071595" w:rsidRDefault="00E25669">
            <w:pPr>
              <w:pStyle w:val="TableParagraph"/>
              <w:ind w:left="685" w:right="67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Nivel</w:t>
            </w:r>
          </w:p>
        </w:tc>
        <w:tc>
          <w:tcPr>
            <w:tcW w:w="1278" w:type="dxa"/>
            <w:shd w:val="clear" w:color="auto" w:fill="C5DFB3"/>
          </w:tcPr>
          <w:p w14:paraId="4E7F3DCF" w14:textId="77777777" w:rsidR="00071595" w:rsidRDefault="00E25669">
            <w:pPr>
              <w:pStyle w:val="TableParagraph"/>
              <w:ind w:left="112" w:right="10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Hombres</w:t>
            </w:r>
          </w:p>
        </w:tc>
        <w:tc>
          <w:tcPr>
            <w:tcW w:w="1134" w:type="dxa"/>
            <w:shd w:val="clear" w:color="auto" w:fill="C5DFB3"/>
          </w:tcPr>
          <w:p w14:paraId="0272FE27" w14:textId="77777777" w:rsidR="00071595" w:rsidRDefault="00E25669">
            <w:pPr>
              <w:pStyle w:val="TableParagraph"/>
              <w:ind w:left="93" w:right="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Mujeres</w:t>
            </w:r>
          </w:p>
        </w:tc>
      </w:tr>
      <w:tr w:rsidR="00071595" w14:paraId="06443B0D" w14:textId="77777777">
        <w:trPr>
          <w:trHeight w:val="278"/>
        </w:trPr>
        <w:tc>
          <w:tcPr>
            <w:tcW w:w="1981" w:type="dxa"/>
          </w:tcPr>
          <w:p w14:paraId="043CA52A" w14:textId="77777777" w:rsidR="00071595" w:rsidRDefault="00E25669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Dirección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general</w:t>
            </w:r>
          </w:p>
        </w:tc>
        <w:tc>
          <w:tcPr>
            <w:tcW w:w="1278" w:type="dxa"/>
          </w:tcPr>
          <w:p w14:paraId="2598F009" w14:textId="77777777" w:rsidR="00071595" w:rsidRDefault="00E25669"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134" w:type="dxa"/>
          </w:tcPr>
          <w:p w14:paraId="773D5073" w14:textId="77777777" w:rsidR="00071595" w:rsidRDefault="00E25669">
            <w:pPr>
              <w:pStyle w:val="TableParagraph"/>
              <w:ind w:right="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071595" w14:paraId="66D6996D" w14:textId="77777777">
        <w:trPr>
          <w:trHeight w:val="280"/>
        </w:trPr>
        <w:tc>
          <w:tcPr>
            <w:tcW w:w="1981" w:type="dxa"/>
          </w:tcPr>
          <w:p w14:paraId="029A0B29" w14:textId="77777777" w:rsidR="00071595" w:rsidRDefault="00E25669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Administración</w:t>
            </w:r>
          </w:p>
        </w:tc>
        <w:tc>
          <w:tcPr>
            <w:tcW w:w="1278" w:type="dxa"/>
          </w:tcPr>
          <w:p w14:paraId="6AAAE887" w14:textId="77777777" w:rsidR="00071595" w:rsidRDefault="00E25669"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134" w:type="dxa"/>
          </w:tcPr>
          <w:p w14:paraId="39A76B92" w14:textId="77777777" w:rsidR="00071595" w:rsidRDefault="00E25669">
            <w:pPr>
              <w:pStyle w:val="TableParagraph"/>
              <w:ind w:right="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071595" w14:paraId="0A4C6A2E" w14:textId="77777777">
        <w:trPr>
          <w:trHeight w:val="277"/>
        </w:trPr>
        <w:tc>
          <w:tcPr>
            <w:tcW w:w="1981" w:type="dxa"/>
          </w:tcPr>
          <w:p w14:paraId="51C8DF2F" w14:textId="77777777" w:rsidR="00071595" w:rsidRDefault="00E25669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Comercial</w:t>
            </w:r>
          </w:p>
        </w:tc>
        <w:tc>
          <w:tcPr>
            <w:tcW w:w="1278" w:type="dxa"/>
          </w:tcPr>
          <w:p w14:paraId="22270031" w14:textId="77777777" w:rsidR="00071595" w:rsidRDefault="00E25669"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134" w:type="dxa"/>
          </w:tcPr>
          <w:p w14:paraId="4D3F23C7" w14:textId="77777777" w:rsidR="00071595" w:rsidRDefault="00E25669">
            <w:pPr>
              <w:pStyle w:val="TableParagraph"/>
              <w:ind w:right="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071595" w14:paraId="58E3004A" w14:textId="77777777">
        <w:trPr>
          <w:trHeight w:val="280"/>
        </w:trPr>
        <w:tc>
          <w:tcPr>
            <w:tcW w:w="1981" w:type="dxa"/>
          </w:tcPr>
          <w:p w14:paraId="309214DE" w14:textId="77777777" w:rsidR="00071595" w:rsidRDefault="00E25669">
            <w:pPr>
              <w:pStyle w:val="TableParagraph"/>
              <w:spacing w:before="2"/>
              <w:ind w:left="107"/>
              <w:rPr>
                <w:sz w:val="20"/>
              </w:rPr>
            </w:pPr>
            <w:r>
              <w:rPr>
                <w:sz w:val="20"/>
              </w:rPr>
              <w:t>Producción</w:t>
            </w:r>
          </w:p>
        </w:tc>
        <w:tc>
          <w:tcPr>
            <w:tcW w:w="1278" w:type="dxa"/>
          </w:tcPr>
          <w:p w14:paraId="6F375E4A" w14:textId="77777777" w:rsidR="00071595" w:rsidRDefault="00E25669">
            <w:pPr>
              <w:pStyle w:val="TableParagraph"/>
              <w:spacing w:before="2"/>
              <w:ind w:left="112" w:right="105"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1134" w:type="dxa"/>
          </w:tcPr>
          <w:p w14:paraId="3A292E53" w14:textId="77777777" w:rsidR="00071595" w:rsidRDefault="00E25669">
            <w:pPr>
              <w:pStyle w:val="TableParagraph"/>
              <w:spacing w:before="2"/>
              <w:ind w:left="93" w:right="92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</w:tr>
      <w:tr w:rsidR="00071595" w14:paraId="6FE9DC8A" w14:textId="77777777">
        <w:trPr>
          <w:trHeight w:val="280"/>
        </w:trPr>
        <w:tc>
          <w:tcPr>
            <w:tcW w:w="1981" w:type="dxa"/>
          </w:tcPr>
          <w:p w14:paraId="178F046E" w14:textId="77777777" w:rsidR="00071595" w:rsidRDefault="00E25669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Técnicos</w:t>
            </w:r>
          </w:p>
        </w:tc>
        <w:tc>
          <w:tcPr>
            <w:tcW w:w="1278" w:type="dxa"/>
          </w:tcPr>
          <w:p w14:paraId="64A9B8DD" w14:textId="77777777" w:rsidR="00071595" w:rsidRDefault="00E25669"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134" w:type="dxa"/>
          </w:tcPr>
          <w:p w14:paraId="5E25EC5F" w14:textId="77777777" w:rsidR="00071595" w:rsidRDefault="00E25669">
            <w:pPr>
              <w:pStyle w:val="TableParagraph"/>
              <w:ind w:right="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071595" w14:paraId="5C1D5E02" w14:textId="77777777">
        <w:trPr>
          <w:trHeight w:val="278"/>
        </w:trPr>
        <w:tc>
          <w:tcPr>
            <w:tcW w:w="1981" w:type="dxa"/>
          </w:tcPr>
          <w:p w14:paraId="79BE86C7" w14:textId="77777777" w:rsidR="00071595" w:rsidRDefault="00E25669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Total</w:t>
            </w:r>
          </w:p>
        </w:tc>
        <w:tc>
          <w:tcPr>
            <w:tcW w:w="1278" w:type="dxa"/>
          </w:tcPr>
          <w:p w14:paraId="1D4568D2" w14:textId="77777777" w:rsidR="00071595" w:rsidRDefault="00E25669">
            <w:pPr>
              <w:pStyle w:val="TableParagraph"/>
              <w:ind w:left="112" w:right="105"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134" w:type="dxa"/>
          </w:tcPr>
          <w:p w14:paraId="0AD302C1" w14:textId="77777777" w:rsidR="00071595" w:rsidRDefault="00E25669">
            <w:pPr>
              <w:pStyle w:val="TableParagraph"/>
              <w:ind w:left="93" w:right="93"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</w:tr>
    </w:tbl>
    <w:p w14:paraId="6DAC5FE5" w14:textId="77777777" w:rsidR="00071595" w:rsidRDefault="00071595">
      <w:pPr>
        <w:pStyle w:val="Textoindependiente"/>
        <w:spacing w:before="9"/>
        <w:rPr>
          <w:sz w:val="14"/>
        </w:rPr>
      </w:pPr>
    </w:p>
    <w:p w14:paraId="08E7C6FC" w14:textId="77777777" w:rsidR="00071595" w:rsidRDefault="00E25669">
      <w:pPr>
        <w:pStyle w:val="Textoindependiente"/>
        <w:spacing w:before="101" w:line="276" w:lineRule="auto"/>
        <w:ind w:left="672" w:right="531"/>
        <w:jc w:val="both"/>
      </w:pPr>
      <w:r>
        <w:t>Como se observa en la tabla, las personas técnicas están ocupadas por mujeres, con</w:t>
      </w:r>
      <w:r>
        <w:rPr>
          <w:spacing w:val="1"/>
        </w:rPr>
        <w:t xml:space="preserve"> </w:t>
      </w:r>
      <w:r>
        <w:t>alto nivel de decisión. Administración esta feminizada, aunque aplicas políticas de</w:t>
      </w:r>
      <w:r>
        <w:rPr>
          <w:spacing w:val="1"/>
        </w:rPr>
        <w:t xml:space="preserve"> </w:t>
      </w:r>
      <w:r>
        <w:t>selección sin tener en cuenta el sexo. En producción el 56,75% son hombres y el</w:t>
      </w:r>
      <w:r>
        <w:rPr>
          <w:spacing w:val="1"/>
        </w:rPr>
        <w:t xml:space="preserve"> </w:t>
      </w:r>
      <w:r>
        <w:t>43,24%</w:t>
      </w:r>
      <w:r>
        <w:rPr>
          <w:spacing w:val="-2"/>
        </w:rPr>
        <w:t xml:space="preserve"> </w:t>
      </w:r>
      <w:r>
        <w:t>son</w:t>
      </w:r>
      <w:r>
        <w:rPr>
          <w:spacing w:val="-4"/>
        </w:rPr>
        <w:t xml:space="preserve"> </w:t>
      </w:r>
      <w:r>
        <w:t>mujeres.</w:t>
      </w:r>
      <w:r>
        <w:rPr>
          <w:spacing w:val="-2"/>
        </w:rPr>
        <w:t xml:space="preserve"> </w:t>
      </w:r>
      <w:r>
        <w:t>Ocupación</w:t>
      </w:r>
      <w:r>
        <w:rPr>
          <w:spacing w:val="-2"/>
        </w:rPr>
        <w:t xml:space="preserve"> </w:t>
      </w:r>
      <w:r>
        <w:t>equilibrada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niveles</w:t>
      </w:r>
      <w:r>
        <w:rPr>
          <w:spacing w:val="-2"/>
        </w:rPr>
        <w:t xml:space="preserve"> </w:t>
      </w:r>
      <w:r>
        <w:t>de la</w:t>
      </w:r>
      <w:r>
        <w:rPr>
          <w:spacing w:val="-4"/>
        </w:rPr>
        <w:t xml:space="preserve"> </w:t>
      </w:r>
      <w:r>
        <w:t>organización.</w:t>
      </w:r>
    </w:p>
    <w:p w14:paraId="3EC96F83" w14:textId="77777777" w:rsidR="00071595" w:rsidRDefault="00071595">
      <w:pPr>
        <w:pStyle w:val="Textoindependiente"/>
        <w:rPr>
          <w:sz w:val="20"/>
        </w:rPr>
      </w:pPr>
    </w:p>
    <w:p w14:paraId="50C7D6BF" w14:textId="77777777" w:rsidR="00071595" w:rsidRDefault="00071595">
      <w:pPr>
        <w:pStyle w:val="Textoindependiente"/>
        <w:rPr>
          <w:sz w:val="20"/>
        </w:rPr>
      </w:pPr>
    </w:p>
    <w:p w14:paraId="1D863548" w14:textId="77777777" w:rsidR="00071595" w:rsidRDefault="00071595">
      <w:pPr>
        <w:pStyle w:val="Textoindependiente"/>
        <w:rPr>
          <w:sz w:val="20"/>
        </w:rPr>
      </w:pPr>
    </w:p>
    <w:p w14:paraId="40B6C11B" w14:textId="77777777" w:rsidR="00071595" w:rsidRDefault="00071595">
      <w:pPr>
        <w:pStyle w:val="Textoindependiente"/>
        <w:rPr>
          <w:sz w:val="20"/>
        </w:rPr>
      </w:pPr>
    </w:p>
    <w:p w14:paraId="3E1AFA42" w14:textId="77777777" w:rsidR="00071595" w:rsidRDefault="00071595">
      <w:pPr>
        <w:pStyle w:val="Textoindependiente"/>
        <w:rPr>
          <w:sz w:val="20"/>
        </w:rPr>
      </w:pPr>
    </w:p>
    <w:p w14:paraId="2BFF7A76" w14:textId="77777777" w:rsidR="00071595" w:rsidRDefault="00071595">
      <w:pPr>
        <w:pStyle w:val="Textoindependiente"/>
        <w:rPr>
          <w:sz w:val="20"/>
        </w:rPr>
      </w:pPr>
    </w:p>
    <w:p w14:paraId="0309DB76" w14:textId="77777777" w:rsidR="00071595" w:rsidRDefault="00071595">
      <w:pPr>
        <w:pStyle w:val="Textoindependiente"/>
        <w:rPr>
          <w:sz w:val="20"/>
        </w:rPr>
      </w:pPr>
    </w:p>
    <w:p w14:paraId="2C34E222" w14:textId="77777777" w:rsidR="00071595" w:rsidRDefault="00E25669">
      <w:pPr>
        <w:pStyle w:val="Textoindependiente"/>
        <w:spacing w:before="9"/>
        <w:rPr>
          <w:sz w:val="15"/>
        </w:rPr>
      </w:pPr>
      <w:r>
        <w:rPr>
          <w:noProof/>
        </w:rPr>
        <w:drawing>
          <wp:anchor distT="0" distB="0" distL="0" distR="0" simplePos="0" relativeHeight="15" behindDoc="0" locked="0" layoutInCell="1" allowOverlap="1" wp14:anchorId="52E72CCB" wp14:editId="09AE5897">
            <wp:simplePos x="0" y="0"/>
            <wp:positionH relativeFrom="page">
              <wp:posOffset>720090</wp:posOffset>
            </wp:positionH>
            <wp:positionV relativeFrom="paragraph">
              <wp:posOffset>146350</wp:posOffset>
            </wp:positionV>
            <wp:extent cx="6266054" cy="2874264"/>
            <wp:effectExtent l="0" t="0" r="0" b="0"/>
            <wp:wrapTopAndBottom/>
            <wp:docPr id="61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6054" cy="287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D408E6" w14:textId="77777777" w:rsidR="00071595" w:rsidRDefault="00071595">
      <w:pPr>
        <w:pStyle w:val="Textoindependiente"/>
        <w:rPr>
          <w:sz w:val="20"/>
        </w:rPr>
      </w:pPr>
    </w:p>
    <w:p w14:paraId="7866222A" w14:textId="77777777" w:rsidR="00071595" w:rsidRDefault="00071595">
      <w:pPr>
        <w:pStyle w:val="Textoindependiente"/>
        <w:spacing w:before="6"/>
        <w:rPr>
          <w:sz w:val="17"/>
        </w:rPr>
      </w:pPr>
    </w:p>
    <w:p w14:paraId="01399175" w14:textId="77777777" w:rsidR="00071595" w:rsidRDefault="00E25669">
      <w:pPr>
        <w:pStyle w:val="Ttulo2"/>
        <w:tabs>
          <w:tab w:val="left" w:pos="1633"/>
          <w:tab w:val="left" w:pos="10200"/>
        </w:tabs>
        <w:spacing w:before="101"/>
        <w:ind w:left="644"/>
      </w:pPr>
      <w:r>
        <w:rPr>
          <w:shd w:val="clear" w:color="auto" w:fill="A8D08D"/>
        </w:rPr>
        <w:t xml:space="preserve"> </w:t>
      </w:r>
      <w:r>
        <w:rPr>
          <w:shd w:val="clear" w:color="auto" w:fill="A8D08D"/>
        </w:rPr>
        <w:tab/>
        <w:t>1.</w:t>
      </w:r>
      <w:r>
        <w:rPr>
          <w:shd w:val="clear" w:color="auto" w:fill="A8D08D"/>
        </w:rPr>
        <w:t>3</w:t>
      </w:r>
      <w:r>
        <w:rPr>
          <w:spacing w:val="-6"/>
          <w:shd w:val="clear" w:color="auto" w:fill="A8D08D"/>
        </w:rPr>
        <w:t xml:space="preserve"> </w:t>
      </w:r>
      <w:r>
        <w:rPr>
          <w:shd w:val="clear" w:color="auto" w:fill="A8D08D"/>
        </w:rPr>
        <w:t>.COMUNICACIÓN</w:t>
      </w:r>
      <w:r>
        <w:rPr>
          <w:spacing w:val="-3"/>
          <w:shd w:val="clear" w:color="auto" w:fill="A8D08D"/>
        </w:rPr>
        <w:t xml:space="preserve"> </w:t>
      </w:r>
      <w:r>
        <w:rPr>
          <w:shd w:val="clear" w:color="auto" w:fill="A8D08D"/>
        </w:rPr>
        <w:t>INTERNA.</w:t>
      </w:r>
      <w:r>
        <w:rPr>
          <w:spacing w:val="-4"/>
          <w:shd w:val="clear" w:color="auto" w:fill="A8D08D"/>
        </w:rPr>
        <w:t xml:space="preserve"> </w:t>
      </w:r>
      <w:r>
        <w:rPr>
          <w:shd w:val="clear" w:color="auto" w:fill="A8D08D"/>
        </w:rPr>
        <w:t>CANALES</w:t>
      </w:r>
      <w:r>
        <w:rPr>
          <w:spacing w:val="-4"/>
          <w:shd w:val="clear" w:color="auto" w:fill="A8D08D"/>
        </w:rPr>
        <w:t xml:space="preserve"> </w:t>
      </w:r>
      <w:r>
        <w:rPr>
          <w:shd w:val="clear" w:color="auto" w:fill="A8D08D"/>
        </w:rPr>
        <w:t>DE</w:t>
      </w:r>
      <w:r>
        <w:rPr>
          <w:spacing w:val="-3"/>
          <w:shd w:val="clear" w:color="auto" w:fill="A8D08D"/>
        </w:rPr>
        <w:t xml:space="preserve"> </w:t>
      </w:r>
      <w:r>
        <w:rPr>
          <w:shd w:val="clear" w:color="auto" w:fill="A8D08D"/>
        </w:rPr>
        <w:t>COMUNICACIÓN</w:t>
      </w:r>
      <w:r>
        <w:rPr>
          <w:shd w:val="clear" w:color="auto" w:fill="A8D08D"/>
        </w:rPr>
        <w:tab/>
      </w:r>
    </w:p>
    <w:p w14:paraId="188DF412" w14:textId="77777777" w:rsidR="00071595" w:rsidRDefault="00071595">
      <w:pPr>
        <w:pStyle w:val="Textoindependiente"/>
        <w:spacing w:before="11"/>
        <w:rPr>
          <w:b/>
          <w:sz w:val="30"/>
        </w:rPr>
      </w:pPr>
    </w:p>
    <w:p w14:paraId="18D923B8" w14:textId="77777777" w:rsidR="00071595" w:rsidRDefault="00E25669">
      <w:pPr>
        <w:pStyle w:val="Textoindependiente"/>
        <w:spacing w:before="1" w:line="276" w:lineRule="auto"/>
        <w:ind w:left="672"/>
      </w:pPr>
      <w:r>
        <w:t>En</w:t>
      </w:r>
      <w:r>
        <w:rPr>
          <w:spacing w:val="48"/>
        </w:rPr>
        <w:t xml:space="preserve"> </w:t>
      </w:r>
      <w:r>
        <w:t>el</w:t>
      </w:r>
      <w:r>
        <w:rPr>
          <w:spacing w:val="49"/>
        </w:rPr>
        <w:t xml:space="preserve"> </w:t>
      </w:r>
      <w:r>
        <w:t>ámbito</w:t>
      </w:r>
      <w:r>
        <w:rPr>
          <w:spacing w:val="47"/>
        </w:rPr>
        <w:t xml:space="preserve"> </w:t>
      </w:r>
      <w:r>
        <w:t>operativo</w:t>
      </w:r>
      <w:r>
        <w:rPr>
          <w:spacing w:val="49"/>
        </w:rPr>
        <w:t xml:space="preserve"> </w:t>
      </w:r>
      <w:r>
        <w:t>de</w:t>
      </w:r>
      <w:r>
        <w:rPr>
          <w:spacing w:val="49"/>
        </w:rPr>
        <w:t xml:space="preserve"> </w:t>
      </w:r>
      <w:r>
        <w:t>trabajo</w:t>
      </w:r>
      <w:r>
        <w:rPr>
          <w:spacing w:val="53"/>
        </w:rPr>
        <w:t xml:space="preserve"> </w:t>
      </w:r>
      <w:r>
        <w:rPr>
          <w:b/>
        </w:rPr>
        <w:t>Conservas</w:t>
      </w:r>
      <w:r>
        <w:rPr>
          <w:b/>
          <w:spacing w:val="49"/>
        </w:rPr>
        <w:t xml:space="preserve"> </w:t>
      </w:r>
      <w:r>
        <w:rPr>
          <w:b/>
        </w:rPr>
        <w:t>Autor</w:t>
      </w:r>
      <w:r>
        <w:rPr>
          <w:b/>
          <w:spacing w:val="49"/>
        </w:rPr>
        <w:t xml:space="preserve"> </w:t>
      </w:r>
      <w:r>
        <w:rPr>
          <w:b/>
        </w:rPr>
        <w:t>S.A</w:t>
      </w:r>
      <w:r>
        <w:rPr>
          <w:b/>
          <w:spacing w:val="51"/>
        </w:rPr>
        <w:t xml:space="preserve"> </w:t>
      </w:r>
      <w:r>
        <w:t>cuenta</w:t>
      </w:r>
      <w:r>
        <w:rPr>
          <w:spacing w:val="48"/>
        </w:rPr>
        <w:t xml:space="preserve"> </w:t>
      </w:r>
      <w:r>
        <w:t>con</w:t>
      </w:r>
      <w:r>
        <w:rPr>
          <w:spacing w:val="49"/>
        </w:rPr>
        <w:t xml:space="preserve"> </w:t>
      </w:r>
      <w:r>
        <w:t>un</w:t>
      </w:r>
      <w:r>
        <w:rPr>
          <w:spacing w:val="48"/>
        </w:rPr>
        <w:t xml:space="preserve"> </w:t>
      </w:r>
      <w:r>
        <w:t>sistema</w:t>
      </w:r>
      <w:r>
        <w:rPr>
          <w:spacing w:val="-74"/>
        </w:rPr>
        <w:t xml:space="preserve"> </w:t>
      </w:r>
      <w:r>
        <w:t>estandarizado</w:t>
      </w:r>
      <w:r>
        <w:rPr>
          <w:spacing w:val="-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sistematizado de comunicación</w:t>
      </w:r>
      <w:r>
        <w:rPr>
          <w:spacing w:val="-2"/>
        </w:rPr>
        <w:t xml:space="preserve"> </w:t>
      </w:r>
      <w:r>
        <w:t>interna.</w:t>
      </w:r>
    </w:p>
    <w:p w14:paraId="5D3C0C44" w14:textId="77777777" w:rsidR="00071595" w:rsidRDefault="00E25669">
      <w:pPr>
        <w:pStyle w:val="Textoindependiente"/>
        <w:spacing w:before="119" w:line="278" w:lineRule="auto"/>
        <w:ind w:left="672" w:right="340"/>
      </w:pPr>
      <w:r>
        <w:t>Los</w:t>
      </w:r>
      <w:r>
        <w:rPr>
          <w:spacing w:val="11"/>
        </w:rPr>
        <w:t xml:space="preserve"> </w:t>
      </w:r>
      <w:r>
        <w:t>canales</w:t>
      </w:r>
      <w:r>
        <w:rPr>
          <w:spacing w:val="10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comunicación</w:t>
      </w:r>
      <w:r>
        <w:rPr>
          <w:spacing w:val="9"/>
        </w:rPr>
        <w:t xml:space="preserve"> </w:t>
      </w:r>
      <w:r>
        <w:t>que</w:t>
      </w:r>
      <w:r>
        <w:rPr>
          <w:spacing w:val="10"/>
        </w:rPr>
        <w:t xml:space="preserve"> </w:t>
      </w:r>
      <w:r>
        <w:t>se</w:t>
      </w:r>
      <w:r>
        <w:rPr>
          <w:spacing w:val="11"/>
        </w:rPr>
        <w:t xml:space="preserve"> </w:t>
      </w:r>
      <w:r>
        <w:t>utilizan</w:t>
      </w:r>
      <w:r>
        <w:rPr>
          <w:spacing w:val="10"/>
        </w:rPr>
        <w:t xml:space="preserve"> </w:t>
      </w:r>
      <w:r>
        <w:t>son</w:t>
      </w:r>
      <w:r>
        <w:rPr>
          <w:spacing w:val="11"/>
        </w:rPr>
        <w:t xml:space="preserve"> </w:t>
      </w:r>
      <w:r>
        <w:t>principalmente</w:t>
      </w:r>
      <w:r>
        <w:rPr>
          <w:spacing w:val="11"/>
        </w:rPr>
        <w:t xml:space="preserve"> </w:t>
      </w:r>
      <w:r>
        <w:t>las</w:t>
      </w:r>
      <w:r>
        <w:rPr>
          <w:spacing w:val="11"/>
        </w:rPr>
        <w:t xml:space="preserve"> </w:t>
      </w:r>
      <w:r>
        <w:t>reuniones</w:t>
      </w:r>
      <w:r>
        <w:rPr>
          <w:spacing w:val="-75"/>
        </w:rPr>
        <w:t xml:space="preserve"> </w:t>
      </w:r>
      <w:r>
        <w:t>personales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reuniones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departamentos</w:t>
      </w:r>
      <w:r>
        <w:rPr>
          <w:spacing w:val="-3"/>
        </w:rPr>
        <w:t xml:space="preserve"> </w:t>
      </w:r>
      <w:r>
        <w:t>o áreas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trabajo.</w:t>
      </w:r>
    </w:p>
    <w:p w14:paraId="63AF7AA9" w14:textId="77777777" w:rsidR="00071595" w:rsidRDefault="00E25669">
      <w:pPr>
        <w:pStyle w:val="Textoindependiente"/>
        <w:spacing w:before="117" w:line="276" w:lineRule="auto"/>
        <w:ind w:left="672" w:right="340"/>
      </w:pPr>
      <w:r>
        <w:t>Se</w:t>
      </w:r>
      <w:r>
        <w:rPr>
          <w:spacing w:val="9"/>
        </w:rPr>
        <w:t xml:space="preserve"> </w:t>
      </w:r>
      <w:r>
        <w:t>ha</w:t>
      </w:r>
      <w:r>
        <w:rPr>
          <w:spacing w:val="7"/>
        </w:rPr>
        <w:t xml:space="preserve"> </w:t>
      </w:r>
      <w:r>
        <w:t>formado</w:t>
      </w:r>
      <w:r>
        <w:rPr>
          <w:spacing w:val="9"/>
        </w:rPr>
        <w:t xml:space="preserve"> </w:t>
      </w:r>
      <w:r>
        <w:t>en</w:t>
      </w:r>
      <w:r>
        <w:rPr>
          <w:spacing w:val="8"/>
        </w:rPr>
        <w:t xml:space="preserve"> </w:t>
      </w:r>
      <w:r>
        <w:t>Igualdad</w:t>
      </w:r>
      <w:r>
        <w:rPr>
          <w:spacing w:val="8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las</w:t>
      </w:r>
      <w:r>
        <w:rPr>
          <w:spacing w:val="9"/>
        </w:rPr>
        <w:t xml:space="preserve"> </w:t>
      </w:r>
      <w:r>
        <w:t>personas</w:t>
      </w:r>
      <w:r>
        <w:rPr>
          <w:spacing w:val="9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mesa</w:t>
      </w:r>
      <w:r>
        <w:rPr>
          <w:spacing w:val="8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negociación</w:t>
      </w:r>
      <w:r>
        <w:rPr>
          <w:spacing w:val="8"/>
        </w:rPr>
        <w:t xml:space="preserve"> </w:t>
      </w:r>
      <w:r>
        <w:t>en</w:t>
      </w:r>
      <w:r>
        <w:rPr>
          <w:spacing w:val="8"/>
        </w:rPr>
        <w:t xml:space="preserve"> </w:t>
      </w:r>
      <w:r>
        <w:t>igualdad.</w:t>
      </w:r>
      <w:r>
        <w:rPr>
          <w:spacing w:val="9"/>
        </w:rPr>
        <w:t xml:space="preserve"> </w:t>
      </w:r>
      <w:r>
        <w:t>Y</w:t>
      </w:r>
      <w:r>
        <w:rPr>
          <w:spacing w:val="-74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ha</w:t>
      </w:r>
      <w:r>
        <w:rPr>
          <w:spacing w:val="-2"/>
        </w:rPr>
        <w:t xml:space="preserve"> </w:t>
      </w:r>
      <w:r>
        <w:t>encuestado a</w:t>
      </w:r>
      <w:r>
        <w:rPr>
          <w:spacing w:val="-2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plantilla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materia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igualdad.</w:t>
      </w:r>
    </w:p>
    <w:p w14:paraId="5E018168" w14:textId="77777777" w:rsidR="00071595" w:rsidRDefault="00071595">
      <w:pPr>
        <w:spacing w:line="276" w:lineRule="auto"/>
        <w:sectPr w:rsidR="00071595">
          <w:pgSz w:w="11910" w:h="16840"/>
          <w:pgMar w:top="1660" w:right="740" w:bottom="1040" w:left="460" w:header="585" w:footer="850" w:gutter="0"/>
          <w:cols w:space="720"/>
        </w:sectPr>
      </w:pPr>
    </w:p>
    <w:p w14:paraId="7ACE4EB7" w14:textId="77777777" w:rsidR="00071595" w:rsidRDefault="00071595">
      <w:pPr>
        <w:pStyle w:val="Textoindependiente"/>
        <w:rPr>
          <w:sz w:val="20"/>
        </w:rPr>
      </w:pPr>
    </w:p>
    <w:p w14:paraId="57AEBDD0" w14:textId="77777777" w:rsidR="00071595" w:rsidRDefault="00071595">
      <w:pPr>
        <w:pStyle w:val="Textoindependiente"/>
        <w:spacing w:before="1"/>
        <w:rPr>
          <w:sz w:val="18"/>
        </w:rPr>
      </w:pPr>
    </w:p>
    <w:p w14:paraId="65B4ADCD" w14:textId="7F6FDE8F" w:rsidR="00071595" w:rsidRDefault="00E25669">
      <w:pPr>
        <w:pStyle w:val="Textoindependiente"/>
        <w:ind w:left="64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00896177" wp14:editId="367D4940">
                <wp:extent cx="6068695" cy="390525"/>
                <wp:effectExtent l="0" t="0" r="0" b="0"/>
                <wp:docPr id="402" name="Text Box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39052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678857" w14:textId="77777777" w:rsidR="00071595" w:rsidRDefault="00E25669">
                            <w:pPr>
                              <w:spacing w:line="276" w:lineRule="auto"/>
                              <w:ind w:left="2842" w:right="110" w:hanging="2721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1.4.CANALES DE PARTICIPACIÓN, VÍAS DE DIÁLOGO Y PARTICIPACIÓN DE</w:t>
                            </w:r>
                            <w:r>
                              <w:rPr>
                                <w:b/>
                                <w:spacing w:val="-7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LOS</w:t>
                            </w:r>
                            <w:r>
                              <w:rPr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EMPLEADOS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Y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EMPLEADAS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0896177" id="Text Box 252" o:spid="_x0000_s1040" type="#_x0000_t202" style="width:477.85pt;height:30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Tix/iBQIAAOoDAAAOAAAAZHJzL2Uyb0RvYy54bWysU1GP0zAMfkfiP0R5Z+0Km3bVutPYdAjp 4JDu+AFpmrYRbRycbO3x63HSdRzwhniJnNj+7O+zs70d+46dFToNpuDLRcqZMhIqbZqCf326e7Ph zHlhKtGBUQV/Vo7f7l6/2g42Vxm00FUKGYEYlw+24K33Nk8SJ1vVC7cAqww5a8BeeLpik1QoBkLv uyRL03UyAFYWQSrn6PU4Ofku4te1kv6hrp3yrCs49ebjifEsw5nstiJvUNhWy0sb4h+66IU2VPQK dRResBPqv6B6LREc1H4hoU+grrVUkQOxWaZ/sHlshVWRC4nj7FUm9/9g5efzF2S6Kvi7NOPMiJ6G 9KRGz97DyLJVFhQarMsp8NFSqB/JQZOObJ29B/nNMQOHVphG7RFhaJWoqMNlyExepE44LoCUwyeo qJA4eYhAY419kI8EYYROk3q+Tic0I+lxna4365sVZ5J8b2/SVbaKJUQ+Z1t0/oOCngWj4EjTj+ji fO986Ebkc0go5qDT1Z3uunjBpjx0yM6CNmW/Oaab4wX9t7DOhGADIW1CDC+RZmA2cfRjOUZN17N6 JVTPxBthWkD6MGS0gD84G2j5Cu6+nwQqzrqPhrQLmzobOBvlbAgjKbXgnrPJPPhpo08WddMS8jQd A3vSt9aRehjE1MWlXVqoqMhl+cPGvrzHqF9fdPcTAAD//wMAUEsDBBQABgAIAAAAIQBZWiNC3AAA AAQBAAAPAAAAZHJzL2Rvd25yZXYueG1sTI9PS8NAEMXvgt9hGcGb3URIrTGbUgpFUBCsKeJtmp38 odnZJbtt02/v6kUvA4/3eO83xXIygzjR6HvLCtJZAoK4trrnVkH1sblbgPABWeNgmRRcyMOyvL4q MNf2zO902oZWxBL2OSroQnC5lL7uyKCfWUccvcaOBkOUYyv1iOdYbgZ5nyRzabDnuNCho3VH9WF7 NAoaZ5uXTX35euNn91pNh9R+Vjulbm+m1ROIQFP4C8MPfkSHMjLt7ZG1F4OC+Ej4vdF7zLIHEHsF 8zQDWRbyP3z5DQAA//8DAFBLAQItABQABgAIAAAAIQC2gziS/gAAAOEBAAATAAAAAAAAAAAAAAAA AAAAAABbQ29udGVudF9UeXBlc10ueG1sUEsBAi0AFAAGAAgAAAAhADj9If/WAAAAlAEAAAsAAAAA AAAAAAAAAAAALwEAAF9yZWxzLy5yZWxzUEsBAi0AFAAGAAgAAAAhANOLH+IFAgAA6gMAAA4AAAAA AAAAAAAAAAAALgIAAGRycy9lMm9Eb2MueG1sUEsBAi0AFAAGAAgAAAAhAFlaI0LcAAAABAEAAA8A AAAAAAAAAAAAAAAAXwQAAGRycy9kb3ducmV2LnhtbFBLBQYAAAAABAAEAPMAAABoBQAAAAA= " fillcolor="#a8d08d" stroked="f">
                <v:textbox inset="0,0,0,0">
                  <w:txbxContent>
                    <w:p w14:paraId="22678857" w14:textId="77777777" w:rsidR="00071595" w:rsidRDefault="00E25669">
                      <w:pPr>
                        <w:spacing w:line="276" w:lineRule="auto"/>
                        <w:ind w:left="2842" w:right="110" w:hanging="2721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1.4.CANALES DE PARTICIPACIÓN, VÍAS DE DIÁLOGO Y PARTICIPACIÓN DE</w:t>
                      </w:r>
                      <w:r>
                        <w:rPr>
                          <w:b/>
                          <w:spacing w:val="-7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LOS</w:t>
                      </w:r>
                      <w:r>
                        <w:rPr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b/>
                        </w:rPr>
                        <w:t>EMPLEADOS</w:t>
                      </w:r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Y</w:t>
                      </w:r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EMPLEADAS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F7C781F" w14:textId="77777777" w:rsidR="00071595" w:rsidRDefault="00071595">
      <w:pPr>
        <w:pStyle w:val="Textoindependiente"/>
        <w:spacing w:before="6"/>
        <w:rPr>
          <w:sz w:val="25"/>
        </w:rPr>
      </w:pPr>
    </w:p>
    <w:p w14:paraId="4519379F" w14:textId="77777777" w:rsidR="00071595" w:rsidRDefault="00E25669">
      <w:pPr>
        <w:pStyle w:val="Textoindependiente"/>
        <w:spacing w:before="101" w:line="276" w:lineRule="auto"/>
        <w:ind w:left="672" w:right="340"/>
      </w:pPr>
      <w:r>
        <w:t>La</w:t>
      </w:r>
      <w:r>
        <w:rPr>
          <w:spacing w:val="1"/>
        </w:rPr>
        <w:t xml:space="preserve"> </w:t>
      </w:r>
      <w:r>
        <w:t>plantilla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rPr>
          <w:b/>
        </w:rPr>
        <w:t>Conservas</w:t>
      </w:r>
      <w:r>
        <w:rPr>
          <w:b/>
          <w:spacing w:val="3"/>
        </w:rPr>
        <w:t xml:space="preserve"> </w:t>
      </w:r>
      <w:r>
        <w:rPr>
          <w:b/>
        </w:rPr>
        <w:t>Autor</w:t>
      </w:r>
      <w:r>
        <w:rPr>
          <w:b/>
          <w:spacing w:val="4"/>
        </w:rPr>
        <w:t xml:space="preserve"> </w:t>
      </w:r>
      <w:r>
        <w:rPr>
          <w:b/>
        </w:rPr>
        <w:t>S.A</w:t>
      </w:r>
      <w:r>
        <w:rPr>
          <w:b/>
          <w:spacing w:val="5"/>
        </w:rPr>
        <w:t xml:space="preserve"> </w:t>
      </w:r>
      <w:r>
        <w:t>puede</w:t>
      </w:r>
      <w:r>
        <w:rPr>
          <w:spacing w:val="4"/>
        </w:rPr>
        <w:t xml:space="preserve"> </w:t>
      </w:r>
      <w:r>
        <w:t>participar</w:t>
      </w:r>
      <w:r>
        <w:rPr>
          <w:spacing w:val="2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modo</w:t>
      </w:r>
      <w:r>
        <w:rPr>
          <w:spacing w:val="3"/>
        </w:rPr>
        <w:t xml:space="preserve"> </w:t>
      </w:r>
      <w:r>
        <w:t>muy</w:t>
      </w:r>
      <w:r>
        <w:rPr>
          <w:spacing w:val="2"/>
        </w:rPr>
        <w:t xml:space="preserve"> </w:t>
      </w:r>
      <w:r>
        <w:t>directo</w:t>
      </w:r>
      <w:r>
        <w:rPr>
          <w:spacing w:val="3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través</w:t>
      </w:r>
      <w:r>
        <w:rPr>
          <w:spacing w:val="-7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línea</w:t>
      </w:r>
      <w:r>
        <w:rPr>
          <w:spacing w:val="-1"/>
        </w:rPr>
        <w:t xml:space="preserve"> </w:t>
      </w:r>
      <w:r>
        <w:t>jerárquica.</w:t>
      </w:r>
    </w:p>
    <w:p w14:paraId="737799FD" w14:textId="77777777" w:rsidR="00071595" w:rsidRDefault="00E25669">
      <w:pPr>
        <w:pStyle w:val="Textoindependiente"/>
        <w:spacing w:before="120" w:line="278" w:lineRule="auto"/>
        <w:ind w:left="672"/>
      </w:pPr>
      <w:r>
        <w:t>Las</w:t>
      </w:r>
      <w:r>
        <w:rPr>
          <w:spacing w:val="29"/>
        </w:rPr>
        <w:t xml:space="preserve"> </w:t>
      </w:r>
      <w:r>
        <w:t>personas</w:t>
      </w:r>
      <w:r>
        <w:rPr>
          <w:spacing w:val="29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la</w:t>
      </w:r>
      <w:r>
        <w:rPr>
          <w:spacing w:val="29"/>
        </w:rPr>
        <w:t xml:space="preserve"> </w:t>
      </w:r>
      <w:r>
        <w:t>organización</w:t>
      </w:r>
      <w:r>
        <w:rPr>
          <w:spacing w:val="29"/>
        </w:rPr>
        <w:t xml:space="preserve"> </w:t>
      </w:r>
      <w:r>
        <w:t>cuentan</w:t>
      </w:r>
      <w:r>
        <w:rPr>
          <w:spacing w:val="29"/>
        </w:rPr>
        <w:t xml:space="preserve"> </w:t>
      </w:r>
      <w:r>
        <w:t>con</w:t>
      </w:r>
      <w:r>
        <w:rPr>
          <w:spacing w:val="29"/>
        </w:rPr>
        <w:t xml:space="preserve"> </w:t>
      </w:r>
      <w:r>
        <w:t>un</w:t>
      </w:r>
      <w:r>
        <w:rPr>
          <w:spacing w:val="29"/>
        </w:rPr>
        <w:t xml:space="preserve"> </w:t>
      </w:r>
      <w:r>
        <w:t>buzón</w:t>
      </w:r>
      <w:r>
        <w:rPr>
          <w:spacing w:val="29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sugerencias</w:t>
      </w:r>
      <w:r>
        <w:rPr>
          <w:spacing w:val="30"/>
        </w:rPr>
        <w:t xml:space="preserve"> </w:t>
      </w:r>
      <w:r>
        <w:t>y</w:t>
      </w:r>
      <w:r>
        <w:rPr>
          <w:spacing w:val="28"/>
        </w:rPr>
        <w:t xml:space="preserve"> </w:t>
      </w:r>
      <w:r>
        <w:t>tablón</w:t>
      </w:r>
      <w:r>
        <w:rPr>
          <w:spacing w:val="28"/>
        </w:rPr>
        <w:t xml:space="preserve"> </w:t>
      </w:r>
      <w:r>
        <w:t>de</w:t>
      </w:r>
      <w:r>
        <w:rPr>
          <w:spacing w:val="-74"/>
        </w:rPr>
        <w:t xml:space="preserve"> </w:t>
      </w:r>
      <w:r>
        <w:t>anuncios.</w:t>
      </w:r>
    </w:p>
    <w:p w14:paraId="4E5B66D6" w14:textId="77777777" w:rsidR="00071595" w:rsidRDefault="00071595">
      <w:pPr>
        <w:pStyle w:val="Textoindependiente"/>
        <w:rPr>
          <w:sz w:val="20"/>
        </w:rPr>
      </w:pPr>
    </w:p>
    <w:p w14:paraId="2384F730" w14:textId="05043C09" w:rsidR="00071595" w:rsidRDefault="00E25669">
      <w:pPr>
        <w:pStyle w:val="Textoindependiente"/>
        <w:spacing w:before="3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6544" behindDoc="1" locked="0" layoutInCell="1" allowOverlap="1" wp14:anchorId="34F7E1C8" wp14:editId="03879FA5">
                <wp:simplePos x="0" y="0"/>
                <wp:positionH relativeFrom="page">
                  <wp:posOffset>701040</wp:posOffset>
                </wp:positionH>
                <wp:positionV relativeFrom="paragraph">
                  <wp:posOffset>104140</wp:posOffset>
                </wp:positionV>
                <wp:extent cx="6068695" cy="1620520"/>
                <wp:effectExtent l="0" t="0" r="0" b="0"/>
                <wp:wrapTopAndBottom/>
                <wp:docPr id="399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68695" cy="1620520"/>
                          <a:chOff x="1104" y="164"/>
                          <a:chExt cx="9557" cy="2552"/>
                        </a:xfrm>
                      </wpg:grpSpPr>
                      <wps:wsp>
                        <wps:cNvPr id="400" name="Rectangle 251"/>
                        <wps:cNvSpPr>
                          <a:spLocks noChangeArrowheads="1"/>
                        </wps:cNvSpPr>
                        <wps:spPr bwMode="auto">
                          <a:xfrm>
                            <a:off x="1104" y="164"/>
                            <a:ext cx="9557" cy="2552"/>
                          </a:xfrm>
                          <a:prstGeom prst="rect">
                            <a:avLst/>
                          </a:prstGeom>
                          <a:solidFill>
                            <a:srgbClr val="FFE4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1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7" y="164"/>
                            <a:ext cx="4032" cy="2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64494B" id="Group 249" o:spid="_x0000_s1026" style="position:absolute;margin-left:55.2pt;margin-top:8.2pt;width:477.85pt;height:127.6pt;z-index:-15719936;mso-wrap-distance-left:0;mso-wrap-distance-right:0;mso-position-horizontal-relative:page" coordorigin="1104,164" coordsize="9557,2552" o:gfxdata="UEsDBBQABgAIAAAAIQCKFT+YDAEAABUCAAATAAAAW0NvbnRlbnRfVHlwZXNdLnhtbJSRwU7DMAyG 70i8Q5QratPtgBBqu8M6joDQeIAocdtA40RxKNvbk3abBNNA4pjY3+/PSbna2YGNEMg4rPgiLzgD VE4b7Cr+un3I7jijKFHLwSFUfA/EV/X1VbndeyCWaKSK9zH6eyFI9WAl5c4DpkrrgpUxHUMnvFTv sgOxLIpboRxGwJjFKYPXZQOt/Bgi2+zS9cHkzUPH2frQOM2quLFTwFwQF5kAA50x0vvBKBnTdmJE fWaWHa3yRM491BtPN0mdX54wVX5KfR9w5J7ScwajgT3LEB+lTepCBxKwdI1T+d8Zk6SlzLWtUZA3 gTYzdXL6LVu7Twww/je8SdgLjKd0MX9q/QUAAP//AwBQSwMEFAAGAAgAAAAhADj9If/WAAAAlAEA AAsAAABfcmVscy8ucmVsc6SQwWrDMAyG74O9g9F9cZrDGKNOL6PQa+kewNiKYxpbRjLZ+vYzg8Ey ettRv9D3iX9/+EyLWpElUjaw63pQmB35mIOB98vx6QWUVJu9XSijgRsKHMbHh/0ZF1vbkcyxiGqU LAbmWsur1uJmTFY6KpjbZiJOtraRgy7WXW1APfT9s+bfDBg3THXyBvjkB1CXW2nmP+wUHZPQVDtH SdM0RXePqj195DOujWI5YDXgWb5DxrVrz4G+79390xvYljm6I9uEb+S2fhyoZT96vely/AIAAP// AwBQSwMEFAAGAAgAAAAhAFMeZBY8AwAA4wcAAA4AAABkcnMvZTJvRG9jLnhtbKRV207cMBB9r9R/ sPwOuZBd2IgsQtyERFtU2g/wOk5ikdiu7d1Av75jO9kbbaH0IdHYMx7PnDkzPj176lq0YtpwKQqc HMYYMUFlyUVd4O/frg9OMDKWiJK0UrACPzODz+YfP5z2KmepbGRbMo3AiTB5rwrcWKvyKDK0YR0x h1IxAcpK6o5YWOo6KjXpwXvXRmkcT6Ne6lJpSZkxsHsZlHju/VcVo/ZLVRlmUVtgiM36v/b/hftH 81OS15qohtMhDPKOKDrCBVy6dnVJLEFLzV+46jjV0sjKHlLZRbKqOGU+B8gmifeyudFyqXwudd7X ag0TQLuH07vd0s+re414WeCj2QwjQTookr8XpdnMwdOrOgerG60e1L0OOYJ4J+mjAXW0r3frOhij Rf9JluCQLK308DxVunMuIHH05KvwvK4Ce7KIwuY0np5MZxOMKOiSaRpP0qFOtIFiunNJEmcYeXUW Skibq+H4bDI5DmfTySR12ojk4V4f6xCbSwwoZzaomv9D9aEhivliGYfXgGoWA+sCql+BjETULUPp JAnIessRVhMwRUJeNGDHzrWWfcNICYF5ewh/64BbGKjIqyC/BGtE+i9QkVxpY2+Y7JATCqwhel9C srozNqA6mriKGtny8pq3rV/oenHRarQi0HbX11cZcCsc2TFrhTMW0h0Larfj03SZhRItZPkMWWoZ ehdmDQiN1D8x6qFvC2x+LIlmGLW3ApCaJVnmGt0vsskxcAfpbc1iW0MEBVcFthgF8cKG4bBUmtcN 3JT4pIU8BwpX3CfukA9RDcECi+anitMcvqFJQXpBp9eHGZyyS5dLGIjdm3x0RD8u1QHME0UsX/CW 22c/GyFyF5RY3XPq0HSLbWYmIzNB764FXvpGG+3CKWACp77bN8w0CtjgsNlsvSDrrpfILXciWbRc jXxx8pAzwL83234DW5ibl5IuOyZseAg0ayF9KUzDlYGa56xbsBKIe1v67gGKaup6EJgGstXM0saJ FbBv2IdJsVb4iDdBuvjf1G5HJ1OYP9uzaWy3LD5Kx8l0NN2ZTP/cbuumIfkfumgMGDjqRPg8W/1L AtLOU7W99labt3n+CwAA//8DAFBLAwQKAAAAAAAAACEAgTBT0hcyAAAXMgAAFQAAAGRycy9tZWRp YS9pbWFnZTEuanBlZ//Y/+AAEEpGSUYAAQEBAGAAYAAA/9sAQwADAgIDAgIDAwMDBAMDBAUIBQUE BAUKBwcGCAwKDAwLCgsLDQ4SEA0OEQ4LCxAWEBETFBUVFQwPFxgWFBgSFBUU/9sAQwEDBAQFBAUJ BQUJFA0LDRQUFBQUFBQUFBQUFBQUFBQUFBQUFBQUFBQUFBQUFBQUFBQUFBQUFBQUFBQUFBQUFBQU /8AAEQgAsgEbAwEiAAIRAQMRAf/EAB8AAAEFAQEBAQEBAAAAAAAAAAABAgMEBQYHCAkKC//EALUQ AAIBAwMCBAMFBQQEAAABfQECAwAEEQUSITFBBhNRYQcicRQygZGhCCNCscEVUtHwJDNicoIJChYX GBkaJSYnKCkqNDU2Nzg5OkNERUZHSElKU1RVVldYWVpjZGVmZ2hpanN0dXZ3eHl6g4SFhoeIiYqS k5SVlpeYmZqio6Slpqeoqaqys7S1tre4ubrCw8TFxsfIycrS09TV1tfY2drh4uPk5ebn6Onq8fLz 9PX29/j5+v/EAB8BAAMBAQEBAQEBAQEAAAAAAAABAgMEBQYHCAkKC//EALURAAIBAgQEAwQHBQQE AAECdwABAgMRBAUhMQYSQVEHYXETIjKBCBRCkaGxwQkjM1LwFWJy0QoWJDThJfEXGBkaJicoKSo1 Njc4OTpDREVGR0hJSlNUVVZXWFlaY2RlZmdoaWpzdHV2d3h5eoKDhIWGh4iJipKTlJWWl5iZmqKj pKWmp6ipqrKztLW2t7i5usLDxMXGx8jJytLT1NXW19jZ2uLj5OXm5+jp6vLz9PX29/j5+v/aAAwD AQACEQMRAD8A+5/2aP2aPB/7NPw30nw/4f0m0j1VLaP+09Y8lftN/cbf3jvJy23cW2pnCjAFevUU VZAUUUUAFFFFABRRRQAUUUUAFFFFABRQCCcZGfSile4BRRRTAKKKKACiilAJzgZxQAlFeaXP7Snw xs/i/b/C2fxjYx+PLiPzItIKyZbr8nm7fK8z5T+737+Pu16XQAUUUUAFFFFABRRRQAUUUUAFFFFA BRRRQBT1fRtP8QadPp+qWFrqdhcIY5rS8hWaKRSMFWRgQQR2Ir84Pi//AMEdtH8W/EnXdZ8IeIB4 W8PX0wnttHjtxIlqSi+YqEtkLv3lR/CCAOBX6V0UhhRRRTEFFFFABRRWffa1DYzeUVaRx1x2rjxW MoYKn7XETUY7CbS3NCiqdtq9rdcLJtb+6/Bq7g+lXQxNHFQ56E1JeTuNO+wlFBIBxkZ9KK6AIL29 jsYDI/PYKOpNeZ/EL4vaL4Itlm17VksRICYrWMF5ZB/souWI9+g9RW94016LTLfUL+4JFrp8Ekz4 /uopZv5Gvzg8WeK9R8ba/ea1qspku7pixXJKxL/DGvoqg4A/HqSa8vIclrcc5hXpTqunhKDSly6S nJ30vqraN7PS2l3da0KP1iTu7JH1pY/tZ+Bru7EMw1WyjJx9ontQUH4IzN+lez+HfGEWqafBfaXf w6jp8wzHLE4kRh7EdPpXyt4A/Z8F/wCCPE2ma3pMa+Lb7Rk13w7eQ3Xm+ZCp+aMBW2ZJ8oE8nE45 4rmv2XfH9z4c8e2+iNIzaVrZMbRE8JOFJSQDsTt2n1yM/dFejnvh7gcJgsRmHDlacamHV2nJNSil dtNa7X7ptONlubVMLDlcqT1R962mvW9wAJD5D/7R4/OtIHIyOQa4WrVnqVxYn92/yf3G5FflWXcY 1IWhjo8y/mW/zWz+VvQ81VO52FFYp8SI9pJtUR3WNsYcEoXPC5xzjJGfataPQbdV/eS3M8h+9I9w 4LH1wCAPoAB7V+m4PG4bHUvbYefMvLf5robq0tUec/Hb9oTwf+zv4Yg1jxVcXUk97I0Gm6RpkBub /UZgu4xwRAjcQMZYkKuRlhkZ/Oj9rL9uGX43Q+GtN0SPWPhm2k3b6nZeI7DXYjJHfxqymxuEHlxR yCJi+DPjLBSclhUf7WGo+Ifi9+3te+CPEeoPo/w78Li1g/s2OZzJfwSQxzFXUFnkSWV9rHiNEGCQ 4+byf9pL9lfUvhZql14q+Ger3enafqcv7/w/awzlVblsAxqyeT14m2oucbiDgRUxlKnWVGT1Z7VH KsTXwssXTV4p2t19fToZ3wr07w1P8dvhf4x8b3XifwsugatFqOoanc6PClpctHdteCQk3bOm+V2D lA4+bKqoG2v3D0jV7DxBpVnqmlX1tqemXsKXFre2cqywzxMAyujqSGUgggg4INfzeeKpfH3gWG1u tb8P6fp9rqkQktr5vD9g9veRsobMcywlJAQynKseoPev2R/4JY+K/wDhY37IujvfSxy3ekaleaa6 2jLAkYD+ai+VFtVMLMvGBxg967ISjJXT0PKnCUHyzVn5n17RTf7DtPSf/wACJP8A4qj+w7T0n/8A AiT/AOKrT3e/9feRYdRXjP8AwvGEalp9p/wrfx4Rd+Km8MmZbSQpCAB/pznfxbZIy/YBjzjB7Twh 4i/4S/wvfa1Bo+t+G7i0nmiW11nejS+XzkoWIKN0z1B3YPANd1TBVaSbmrbduu2zLdNrc7KikVgy hh0IzS1wGQUUUUAFFFFABRRRQAUUUUAFFFFABRRRQAVwfjrW7PwvBqmq6hKYrKziM8zqpYhQuTgD kn2rvK8R/aalM/gPVLCFtsupXFnpqn3lnjRv/HS1fL55g6eYSweEqOynWhF97O6b+S1E48zUX1ZR sP2gfh9qAQjxPa2pcZAvUktv/RigV1+leMtG15F/s3XLDUUPT7LdpKD/AN8k15t9it/hD4nTTrqF JvAGu3OLcTIHj0m8Y/6s5+7DIeR2VuOAcnG8aaT4V8aavc+HvB/grQtb1iN/LvtYezVLPTj33yIA ZJP+manOepGCK+UlkWVYiqng/axoSjzKo5QlFR2fPpSUXF+7KPM23bl5uaLbdKDfu3t3/wA9j3Xk eorsNJeSTT4GlJLEdT1xnivnb9mjwqdEs/FGnx3kt7FBrsthHNJwCIURWIXoo3l+B6d6+ko0WNVR RhVAAHtXqZFlCyzNMVClV9pThaKlbl5m0pX5W3ZrbV31JUOSbV7nnHjbRz4j0PXtKDhGvrae2DHo C6suf1r4R+GEEGkfEyxt9e0bTtQjtpJorvTtbvFtLcMqOD5krZVdrDPIOcYAJIr9ALr/AI+Zf94/ zryT4r/s8aJ8S7ttThnbRtbYAPdRRh458DA8xMjJHA3Ag4AznAx08A8Y4Xh6visFmLao1n8Su+WS urtLWzT6appW6tbYXERpOUZ7M8o1L4waX4dstGs38R32tzaEtxb6fbeFt9jFBDIRmGS+mBlkUKER THEnCKc5ANc38FdPHjz436bf6bo8Gi6bp5+2S21rJLIkSIu1MvIzMzM+3JJ5+Y4611dj+xrqbXKi 98T2kduG+Y29q7Ow9gWAB/Ovfvh78N9F+GeinTtHhYGQh7i6mIaa4cd3OB07AYA7Dk1+kcT8fZDg 8srYbJ6rrVqsXG6TUYqV7t3UVfVtWTd9zqq4mlGDVN3bOpooor+SjxDB8fa1c+G/A3iDVrIoLyws J7qEyLuXeiFlyO4yBxXzJ/w2t8TP+euj/wDgAf8A4uvoz4uf8kq8Y/8AYHu//RLV+flf1X4PYDC4 zLsVLEU1JqatdX+yj2sBCMoPmXU7XQPH+p/tC/GvxjfeJ7meHUNF0/SIYn0iRrVDGGvZAroGPmDM jZBBHI9BXpmowXHirw/p1zY6td6V88dyz2SQTPIgPzRnzEZRkcErgg9DXyVpPj9/gZ8dv+Eq1aC4 bwRremLYajeW8LS/Y5o3LRyuqAsVAOP+BtjJAB+o/A/xC8IeLJUh8PeMLHxLcRWwzBZ3y3EiIDjz JEUkhiSAWYDtgDJz85xbgZ4PNq/ucsb3jppb8j9ZyHE05YaGHja6bTV7Pe6a6ve2hy3xs+HngDU/ Dum+JfiPBDc6X4atrlmSZ2ig/fBA7+Wpy8h8sKgDH5n4BOCPk3/gn7+0p4p+DnjbxhonhSSGDRtb hW8+y36GcRNC5VNvIwSkpDHvsXPQY2f+Cj+q+JtS8VeD/DcEbzaLLavfQ2dvEXkkuQ7IxbGd21Cu ABxvbk544v8AZj+EGs+FNQu/EmuWzWDz232e2tJeJcMyszuvVfugAHnlsgcV9BwXltTE16UpR54N 6p6xS1+Wp8pxDWhiMw9jCmlybvq3Zbvskkkff3/Da3xM/wCeuj/+AB/+Lo/4bW+Jn/PXR/8AwAP/ AMXXhFFf0H/YmW/9A8fuR4nsaf8AKe7/APDa3xM/566P/wCAB/8Ai6hvf20fiVPZzxtJo+142U/6 CehH+/Xh1R3HEEn+6f5U45Jlt1+4j9yD2NP+U/W1VCqAOgGKWqmmaguoWwccOOGX0NW6/m6hXp4q lGtSd4y1TPn73CiiiugAooooAKKKKACiiigAooooAKKKKAI7iYW0EkrdEGfrXjHxU8Kav4zsdJ/s q6s4byw1WHU8X6uYpjFuKo23nG4qfwr2e4gW5geJvusMcVg/8IzNuP72Pb2POf5V8NntPNFjMPic BDmVO76PV6O6flt8yG5KScTxPxA3j7VdFvNJ1zwRoXiPT7uMxTpp2sNCWU9wJYxgjgg7sggEGjQf HR8EaZb6Z/wrDxHothAuFj022iu419STFIWJPc4JPevbx4YbHNwM/wC7VK50a6tckpvUfxJzXzuI eLo4b2OLy1eyvzNQnUSva3NyqpKCdtL8mwc2lnHT5/5nn/7OdncWfg3T7i8tprS9v7y8vZobhGR1 aWeQgFTyDtK17aOtchpMMkuoQ7FJ2sGY46AHmuvHWvq+HMZPMPrWMnHl9pVlK3RXton5bDjLnbl3 ZxFx/r5P941HTpuZX+pptfiFR3m35nIFZHiM6xHZtLo/kyyqjZglGGc44KseAQexGDWvRShLkkpW v6m9Gr7GoqnKpW6NXT9Tx3UfiPcr5jQz39nqJbbJbeWrxAqFDHDcpzkgDOeO5rqfAPjxtcP2LUG/ 0w5MUpTZ5o7gjAwR+o/Xc8ReC9L8TMsl1CUuFIxcRYD4HYkg5HA6+leeeOPDKeFL+zlsXkSGRco5 bLLIp5OfyP519HSlhMbBUFHlm9vl59V/XY/SsNPJ87orAwp+zqyvZ2WjS25t2vJ+fkdn8XP+SVeM f+wPd/8Aolq/PyvuPxV4pTxL8GPGJchb2HR7pZkHGf3LYYex/Q5rxj9m79mi4+KdxHr+vpLaeEoX +VQSkmoMDyiHqIwRhnHuF5yV/ovwmxFPKspxtTFOyjUXz91aLvfp/kfJU6M8BKpRxCtKLs/+B69D kPhD+zx4p+MjGewhj0/Q1bZJqt6D5RPdY1HMhHtgDoWBr2eH9j9PhHqb6poVs+tz3EHkTXcFuqy8 lSw8tRnBKgjlunJ9frzT9OtdIsYLKxtorOzt0EcUECBEjUcBVUcACrFehn2d4nPKcsO3yU30W/zf X00RrhMzqYTEKvGKduj/AK3PlnRf2d7jx9e28uvaULOyiyDLdoUm255CL1zwOTgfXofRLz9kf4WX duIv+EbaBgABLDfXCt9fv4/SvYqK8DL6uJy2mqWHrzS/xNL5JOyDMc1r5jV9pNKPpp973Z8MfHX9 kC98C2Fxr3hKa41nRoFL3NlMA11br3dSABIg78BgP7wyR82gggEHINfrdp2opqUUskasgjmkgO7u UcqT9Mivg79sH4WaN8O/HNnf6LJDbQa4klxJpaDH2eRSNzqB0Ry2QOzBscYC/rvDfEFXFVPqOM1n 0fe26fnbr9+u+WHruT5JHgdR3H/HvL/un+VSVHcf8e8v+6f5V+kR3R3rc/UTw9OYb6Nf4ZBtI/lX VVyOhoZNQgx25P4Cuur+HuDZTlgJqWyk7fcj5WnsFFKAT0GaCMV96aCUUUUAFFFFABRRRQAUUUUA FFFFABRRRQAUV8S/E740eN/HXxrvfCmg+JH8Lada6hNpsGyf7Om6IsrySyAbiWZGwOnKgDOSfE9W /aJ+IGj+Idd0mTxV4mmbSZPLa8gu5Ht7k5wTC+cMvQ544+hr7bDcLVsRKNL2sVUcVLl1uk7pdLdH 9x2xwspWV9T9RsYpss0dvE8srrFFGpd3cgKqjkkk9AB3r8zF+OHxCZQf+E010ZGcG+kz/OvnD9rv 9on4meIdLbwJa+JfEOp2FxZNf6zClxLKptVbAEmCcR5Uls8fdzwec8x4Zq5ZhpYmrVjZdFfVsJ4Z 048zZ9v+Of8Agpv8CvB3iC40xNcv/ELwuUkutEsjPbhh/dkZlDj/AGk3A+telfB/9rn4TfHW6Fl4 R8Y2l1qp6aXdq9rdNxk7I5QpkwOpTcB61+UX7Mf7PukfEfwvrDatZRSanLZPLALoyBUjklQW0mVI KktbXQyDna2SCpAPB+PfgfL8NtV3X7a14PngcNBe31sbqx3hvlZL23G7JwGA8lWHfBxX4LU4Vy+p ejTqSVRd7P8ACy/BkSy6tGhHE8r5JX19HbXsfv1RX5T/AAE/aF+KmpaPc6T4h8aanf3NkEe01OHU WmS9tyWUOJAxDlWRgSfmHAYBs16r/wALd8b/APQ2ax/4GP8A419DgfCHH4/DwxNLFwtLyl6NbdzO GBlOKkpI/QOsHxron9u6BPEi7riL97DjruHb8RkfjXw9B8ZPHVvMkqeLNV3ocjfcF1/FWyD+Ir7O +EXjWb4g/DzSNcuY1ju5leOcIMKZEdkZgOwJXOO2cV8xxRwFmPB1Glj6tWM4OXLeN7p2bV01s0mV GNbLqsMTB6xaZ5BeRvd6XqFkszwR31rLaSsnXZIhVuv1z9QK+pfhR4ptPEnhK0igjitp7CNLaW1h UIsYUYUqowApA4AGBggdK8b8c+A54Lm61PT4/NtSrTSwp95CBlto/iB5OBzngCvDvDn7Td34I8WW +oaLYi70sDbcwTt5bXSEHgEZ2YOCDgnjpgkV9Rwjh8fnTcMBHmprWWySbWl33drJfpqfpGb18tzb BLE05L2ull1/wtffr9x91upg8cQmNtq3OnSecpOd5jkTyyPTHmyZx13DP3RW7XxV8F/2lfEXjX9o LTJPEVzHHpupQzabb2UK7YbUvtdCO7MzRKpYnJ3dgAK+1a++zXLq2WVIUq9ruKenq/y2/wCAfm9S m6bSkFFFFeIZHjfg/wCMng7R/GXi7wze3Mum6/a39zcTi5BaO4TJdfKYEgYQr8nyksWIBJJPz5+0 Bft4/sdW1e4U+bCwmtlJ/wBVGpxt/wC+c59TzVzUdBNt8RPGWsXAzeX+q3Ow5ztgEpCD8QAfy9K8 1+K/jZDHJoVk6uTj7VIvO3Bzs+vr+XrXXh5VMz4jw9LKbuNNxlKV9NLc7/w7xS633s0fp2Dy6hlu AnicT8dSNku19kvPZvtY8sqO4/495f8AdP8AKpKfBYz6nPHZ20ZmublhDFGvV3Y7VUe5JAr+m00n dnyh+pvhqz8u3Nww5cbV+n+f5Vbv9ZhsTs/1sv8AcB6fU1LeTDTdPZkGCihVHXnoK5BmLMSSSTyS a/g/Mcwlw5haWXYS3tLXb9evq3ffZI+Tk+RWR4L+3LPeTab4IvbeeeKxZ7tJIlchfN/dbSQOpwHA Ppnpk15B8K/2lfGHw21GET6hca/oe4CbTb+YyEL3MTtkofQZ2+o719O/tAfC/Vviz8MbSy0KOKfV dO1FbmOGWQR+YhR1ZQx4B+cHkj7teDaV+xT8Qr5Q93No2lJ3Fxds7D8I0YfrX9JcKZrluO4coLMZ RvZ3Tte+7a69d0e1QnTlRSnY+2fCvifTvGnh3T9c0mf7Rp19EJYZMYOOhBHZgQQR2IIrVrzz4E/C 65+EPgNdBu9VGqzG6kuS6IUji3hfkQHnHylsnqWavQ6+ExUKVOvONCXNBN2fddDzpJKTUdgooorl ICiiigAooooAKKKKACiiigD5+1L9jDwj4y1fVtcvda12K51K/urqWOCSARqzzOxCgxE457k1D/ww b4J/6D/iP/v9b/8AxmvoXQ/+QeP+usv/AKMatCveefZnD3Y13Zen+R1e2qLS581f8MG+Cf8AoP8A iP8A7/W//wAZr4M/aS8A6T4G/aGT4d6Fr95pdjq2sPpuo6heQwzT3Ah0m1uBblSvlyRSf2giqjJg OrnBJ5/Yivxn/wCCqOgSw/GHxLcwuLfUY9St9atG3eW5i/s2zhlZG7vut4yAOSIJCPuGuHGZpjsd SdGtVbX69yoVnzxdT3opptd/I6Dwd8Bh4X8JajaajfnxNd6nqb30n2m4azhmQR+XBFIsY+ZERQBF /qwW4GFXHoc+gRS+B7Tw5dadp0P2q3FqbBleazXC5aMcKWUAHAO3IHauT/Zo+JF18SPg7oGqavKs uqYktbiY/wDLR4n2hj/tMu1jjuT9K7bVodRt9Xj1K71PSrfw/ZK1xKLm1cSRgK25vOMwRQBzuKHA z65r8wqyqOo41Hqn+J+yYWnQWHhOhH3Wl22fe/8Amed/s8/BvwhP8brTwdqLvo8uralNaCPQSq21 vMdLS6dI/MDld32UNhgPvqB93LfbX/DBvgn/AKD/AIj/AO/1v/8AGa/P79n74mWmv/tVeC/EFnOx tNR8Ww3tu4G3fHMs2kxdeeUgZiCOBJ69P2Wr9NwGbZhg8NCjSquKtt59T8ixVa2Iqexfu8zt6XPm r/hg3wT/ANB/xH/3+t//AIzXXeCvAdl8M9Fbw1p1xcXVnYzyeXLdFTI28+YclQB1cjgDivZ6891L /kM6n/13/wDZFr4vjrNMbjcqjTxFRyipxdn3tL/M86vUnONpMhrg9V+BXgLWr+a8uvDVqbiZi8jR PJEGY9SQjAZPriu8or8SweYYzLpOeCrSpt7uEnFv1s0ccZyhrF2PPbT4A+AdPu4Lq18Pi3uYJFli miu7hXjdTlWUiTIIIBBHpXS3Xg60vU2y6l4gIzn5PEWoIfzE4rdor0J8RZ1Uac8bVbXepP8AzKdW o95M4yb4R+HbnPnNrc5PUy+IdQcn8TPXyL4s+On7PGh/GbW/A/ibS3t7fTL5dNu9RvNauyUlKr+8 KGTDQh28slWLoVLMgjy6/ZHxNj1ab4beLE0Hyv7cbSbtbDzmKp9oML+VuIIIG7bkgj61+LXxE+CP jH4h6F4d1fRfhiIL7UbK3u5dWtNZa4NxGYgFWWOYjZJtCFm5ye5JNfccOZjmWNVWeIzGqraL97NN N9b83S22qO3DUsTiOb2SlK3a7P1g8DeMvgl4t1W58JeF9e0nULrS4ooPItb6QqyFBtEExbbPtGAx iZihIDYYgV0Z/Z2+HZJJ8NREk5J+0z//ABdfkjrfg34jJ8OFj8RfDKe6OlW5AXdFc282Ao85o1k8 2KQBTuaJsSZG5QFFe1fsFftd/Fr/AIS7w74F1zSbnX/COs6gEt9X1FZR/ZsJD/u4pnOGTdsVFZjj GxcllAvEYDNMvpVMRlePqd5JTkm7attqWvV6/ezfFPHRssRKem3M3+Fz9BP+Gdvh1/0LUX/gTP8A /F12fw5+B3gvwjqC61pvh21t75MiCdy0rR9iyFydp7ZGD1rYtoGuZ0iXqxxXaRRLDGsaDCqMCr4X zDOcwqzrYrGVZ04q1nUm02+6bs7L80cEKlSW8nb1KWuRmTTZNoyVIbFcpXdMoYEEZB4INc3qOhSw yFrdTLEeijlh/jXLxblNevUjjaEXJJWaW6s20/TXXsRUi3qjNiuJYM+VK8eeuxiM015XkOWZmPuc 04W8pbaI23emOa1tL0J2dZbldqDkRnqfrXweDwONzCaw9JNr52Xm+iMkm9DX0xGj0+BWznbnn35q zRRX9CUKSoUoUVtFJfcrHWFFFFbgFFFFABRRRQAUUUUAFFFFADdD/wCQeP8ArrL/AOjGrQrP0P8A 5B4/66y/+jGrI+JvxA074V+Ata8V6qssljpduZmjhXLyNkKiL6FmKrk8DOSQATWipzrVlSpq8pOy Xdt6GiTbsjB+Mnx+8G/ArTLe68U6g8dxdbvsun2kfm3Nxt67U4AAyPmYquSBnJFflH+3P8T7D9qH xtpus6H4Ovxb/Y4tNu7Vr6OO7uPLlke2lj+VkR0M9whGX3rMRwVUip8VfidrXxh8dal4p16XdeXb YjgViY7aEZ2Qx56KoJ+pLMeWNdZ8DPA39o3x8Q3keba1Ypaq3R5R1f6L29/92v1jHcN5Vw/ktTGZ o3Kol0dvee0Y9+zbT0u7JH0eDytYmapdXu+x23wO+Gsfwy+F+jaC8ckVxGrzzo8wd0kkYuyF1Cht uQuQADtBxXK/G/402HwpM+jaVpsWqeJ59Om1KCyd1VCqYDFzy2fL81wBjcImAOSM2Pi78TtS0LXh pWi3f2ZoogbmQKrkMeQoyDjAIJ+o9K+bfixpOs+Nfsms2t7JL4m02dbm0uZX+YlSDtBPA5CkZ4yo 6AmvzfLOAMxx+B/taq1aUeaMFfmld+iSutVZtvRdT63MMwWFoPC4PSUbK+nTt5lf9nz4iax47/aB 8DeItTlb7bd/ETwrbLgsyiFJZVMals9thPOSWyeTX9A1fzk+DtL8Saj4u0e5m0iLwlY6RdvqkS6b vh/0ttn7xMuzI2Y48bCFTYNoUnn9kv2Lf2qLn4zadL4U8SrJJ4t0u3E329Ij5d9bghfMcgYSQEgE HAbOV/iC9r4dx0MulmDptRi7NNWaWnvW7X0/4F7fnEqVSUXVl+O/qfUlee6l/wAhnU/+u/8A7Ite hV57qX/IZ1P/AK7/APsi1+R8Yf8AItj/AI1+Ujz6vwkI5Nfmv4l+MfxH8b+NfENzB4y1PSoIryRI rOzvJIIYow7BFVUIHAXknk9TX6UDqK/K/Qf+Rj8Tf9fr/wDoySvsfBTBYXE1cwq16UZyhGnZyina 7le1+9l9x35dGLc212Nz/hLvib/0ULXP/Bpcf40f8Jd8Tf8AooWuf+DS4/xqSkr+ofqWC/6B6f8A 4BH/ACPZ5Y9l9w0av8SvEB/suT4ia0sV7/o7ltRuGAVvlORuGeCeMjPqK7H4Sw+JLKHU4fE2sS6h NJNusbaXSo7BYIFymI1SRyy5APzNuAK5HzDPN6SwTVbJmbYBPGSx7fMK9FlvotJ8Q3M1/cWkSzLH FAz3GJFQ4AUR7e7l8nPIC+nH4P4kU6dKvh6dGnGKcW/dilrddUvT+mfW5HTglKrs07dlt1X+Zynw n1zx5q17qCeKW0G903aZLW702K5tZxlsKr28yfdI3EMG/h/izkfEeiN4kn+LujaVo5nh8Pw6y8+h avcWMYnNvaTFo5IrsRhyECKBtbCjCjAwK/SYkhuwTGSSa8o8U3Gn3dzZQ2MMYtrBHjgMaBUQNtBV AOigIo/CvluD8DVzPMlGFP8AdppzfRJdH5y2S9eiY88wkHh6ftJ3cW7X1bvb8LevQxk8Y/E+M5T4 i68h9V1W4B/Rqf8A8Jz8Vf8AopfiL/wcXX/xVJRX9UQo4emuWFGCXlGP+R8jZdkMuPiB8VLWCWY/ ErxGRGpfA1i57DP96vvX9ir4ma98UfglFf8AiS8bUtTsdQm083sgHmToqo6F8AAsBJtz1O0E5JJr 4D1T/kGXn/XF/wD0E19o/wDBOj/kg2of9h64/wDRMFfJ8W0aLyl1FTipKUbNJJ637HJikvZXt1Pq TNJRRX4aeKFFFFABRRRQAUUUUAFFFFABRRRQAUUUUAN0P/kHj/rrL/6Mard1aw31tNbXMMdxbzIY 5IZVDI6kYKsDwQQcEGqegsG08gdVnmUj0IlatGnPSb9Sz8q/jh+zeNH+K2q2nh1Us9HbU3VrUED7 FEWLApzyuwgBeoyB06dtI1h4L8MuyJ5On6dbkhB12qOnuT+pNe5/tL+GJdJ8dLqwQ/ZdUhVt/YSo AjL+QQ/ia+O/jv44heAeG7KYPL5ge+K8hNpysZ993JHbaPWuqhWzfjTMMNk+Lk5U6T1f92+spPq+ X3Yt9X3bb/W8JUw+GwSxlPeSX39l89zx/VNSn1jU7q/uTuuLmVpX9Mk5wPYdB7Cq1FFf15CEaUFC CskrJdkj5Btyd2a/hPwfqXjTWkstOgL7ELzzlTsgj3KC7n0yQB6kgd6+7f2RIbH4UeKoNFthmDV0 8i5uHwGlmGTG7H67lC9Bvryz9iTSdLtvBHxb1/WYfMthZ2umwAHDNK7SOAvBwQ6wnODjGe1dZoVx c2mt6dPZoZbyK5ikhRRktIHBUAe5Ar+Y/EfiDF/2ostpztSp8raX2m0n73dLZLvd72Pfy7C0sXhq 0ZR12v02T09Huffdee6l/wAhnU/+u/8A7ItehV53eyLNquoyRsHQ3DAMD3UBT+RUj8K/GeMP+RbH /Gvykfl1X4SMdRX5X6D/AMjH4m/6/X/9GSV+qA6ivyv0H/kY/E3/AF+v/wCjJK+98Dv+Zn6Uvzme hlv2/kdBXSwaRHfeFLeVlEcySlUk6cNIBlvYc/ifauarvvCdtHqPhkQEJIAZN0Yx97OVz785B9h3 5r9k4xx1TLMJQxlNv3KsW7drST++9te59jldGNerOlLrF/fdHEXts9hezW7Eh4XKZ6dD1/rXceHP HEN/9mtJ4pJL8fuw6YYMfU88dOa9w+Evwm8OeMZr3W9c0uPUXhdIIUmZjHkDJLJnDcFeua9Y8T/D nSPEejRWCW8WnfZ8/ZpLWJVEWeo2jAKnAyOOgr8P4l8RMnzShTweJwkpVIrWXMoqMmteWyk5K9rp pfgcqzBZRmEsPzWjezdr6brT+ra7nylr8dzNol+Q/lt5LEJHz25yf8MfjXkgIPQivtCy+ABF0Dd6 zutgeRBBtdh9SSB+Rrs7/wCEvg/U9Ij0268PWM1tGMKxixKpPUiQYcE9zmvM4Y8RsDw1Tnh6lJ1I zlduNk1pbZpX+9F53m2DrzhKhPmfXR2/Gx+ftFfRHxa/Zbi8OaJe634Xu7m5htUMs2m3IDvsH3jG 4wTtGTtIJIzznAPzsCCAQcg1/TeQ8RZdxJhXi8uqc0U7NNWcXvZp/mrp9GeRSqwrLmgytqn/ACDL z/ri/wD6Ca+0f+CdH/JBtQ/7D1x/6Jgr4u1T/kGXn/XF/wD0E19o/wDBOj/kg2of9h64/wDRMFYc Wf8AImn/AI4/qZYr+E/U+o6KKK/CDxAooooAKKKKACiiigAooooAKKKKACiiigCrLpsMkzTKZYZH ++0MrJv4xkgHBOABk84AFc9q5ubW+eOO9u0jABA89j29zXV1keILAzxLOgy0Yww/2a+a4iWLlgHP CTlGUGn7rabS0a09b/Imd7aHP/arz/n/ALv/AL/GvI/FX7K/wy8beIr/AF3WvD815qt/J51zcDVL uLzHwAW2pKqg8dgM9a9Zor8jw/EedYSTnhsbVg3peNSa0+TMY1akHeMmvmeI/wDDF3we/wChWn/8 HN9/8fo/4Yu+D3/QrT/+Dm+/+P17dWN4x8U2Xgfwpq/iDUS32LTLWS6lEYyzBVJ2qO5PQD1Ir1aP FvFWIqxo0syxDlJpJKrUu29Evi6s1WJxDdlN/ezmPDPwG8EeD9Ak0TSdIlttLkuTeNbtf3EgM2wJ vy8hOdoA64HOOprZ0n4beHtC1GC/sLJ7a8gJaOVbiQlTgjOCxHQ18l6P/wAFCdYXVC2q+DbGTTXb hLK8dZol/wB5lKyEfRM+1e0+C/2zPhl4tKRXOqT+Grpv+WWtQ+Ug/wC2qlox+LCvq864M47wU3jM bSq1W9XKM3Vfz5ZSlp3at5noSlmVKDhzy5X0Unbz0TPdGnunUq1/eFTwQLhl/UEGmKoRQqgKoGAA MACq+m6nZ6xZRXlhdwX1nMN0dxbSLJG49VZSQR9Ks1+V4rFYvEPlxVSUnHpJt2+/Y8ZtvcB1Fflf oP8AyMfib/r9f/0ZJX6oDqK/K/Qf+Rj8Tf8AX6//AKMkr+l/A7/mZ+lL85ns5b9v5HQc9gSfQDJN e82fhq38B+GLXRWhQ67cFbzVZivzROV/d24Poisd2OrMfTFeZ/CuS0tvGtpd3lq94toj3EEYAKee o/dNJyPkDYOBySAOma9W0PTZvFHiO0tHd5Zby4AlkzliCcu2T3xuNfQ+Jec1Izp5XB2glzz89Xyr 0VnJ33fK+h93lGFTk8XV0hDb17/Jfj6H0D8LdGGi+CNOUgCW4X7VIQMZL8jP0XaPwrrKwvCVzeXN tqAvViRor6aGNIJfMQRqQFwcDHTlcfKSRk4yd2v5FxkZRxE1N3d+h+aYqtLEV51pbybf3hRRRXGc pEl1DJcy26yo08Sq8kQYFlVs7SR2B2tj6Gvir9ob4U/8K68V/bLCHZoGqM0luFHEEnV4vYd19uP4 TX1R4UvF0W18RXmq6jbRxjVbncW+Vox5h8sSMTlmMZiAHGEEYA4yfI/jr8RIvHXha80bS7JJLdWE wuLlPnZkOQYx/DkZ5PJBIwMmv2HgPMsTw7xBGnSd6E3GFS+kbO3vesW7ryur2dz3stweKrTcqEG4 rd9P+H8tz5T1T/kGXn/XF/8A0E19o/8ABOj/AJINqH/YeuP/AETBXxdqnOl3n/XF/wD0E19o/wDB Oj/kg2of9h64/wDRMFf1zxZ/yJp/44/qdWK/hP1PqOiiivwg8QKKKKACiiigAooooAKKKKACiiig AooooAKKKKAMq+8PxXDl4m8lj1XHyn/Cs9vDl0Dw0be4aulor5XFcM5bipuo4OLe/K7fht9xDgmc wfDt36J/31Xy/wDt/wDiSbwp8LNM8PblW48QXwDKr8+RBiRyMf8ATTyB6YY19j1+c3/BSG61OT4w +H4bmCWPSItFX7FKwPlyStNIZtp6bgBECOoAUnqK+u4H4Ny3+38PXV703zpNreOq6dHZ/I68HRi6 yfbU+Z9T8PJZ6RYX9nfx6sktukt6trDJjTpHZ1SGZyoUMwRiMHnBxkDJxwjMjOFJVcbmA4Gema3f C3i1vDcWpWk+m2es6TqSRpeafe+YqyGNi0brJGyujqS2GVujsCCDU+q/ELVr9NVtrQwaJpOpQW1p PpWmx7Lcw253QodxZyQxLFmYsxZiSc4r+sozxkKkqXJzK91JtLRtXVkr8yvKy5bNKN5Xba+j969j 6z/4J06JrNzpXji6jMj6Ibi1iii3gItyFkaVgCepRocnvhfQV9gXGnXNsMyQsF/vDkfnXD/sb+BD 4C/Z58LQyxeVe6pEdXucjDFpzuQN7iLyl/4DXtVfx3xvkWFz7PcXjozcZSdtLcvupQvayevLffqf M4pKpWlL+tNDhlByK/JxtXfQPEniASWcsplvZeBxjEj+3vX6Cftgfs1a/wDFy10zXPBN59m17T43 gm083Jt0vYSdw2tnaHU7sbsAhzkjHPyDc/sp/H20j3P4U1MqOpXW7M4+v+kV9/4Z5NgeF8LiMVis dTvWUVKMmqfJyOXWUveTTTvZW21O7BRhSi5Oa176GJ4S+Lln4eW5afSL2WWUgAxFSAo+uO5rpbf9 pibQrmG+0PS7q21GFspJcojoARhgRz1BI/HqKyv+Gafjp/0K+p/+Dqz/APkij/hmn46f9Cvqf/g6 s/8A5Ir6zG4XgbMsW8bi8Xh5zdr3xMbOySs1zWtZbbM+jjmcoUHhlOPK01uuu56p8M/219L8G+FE sNX8N61qOpvdXN1cXNuYtjvLM8hxuYH+L0rqv+HgPhr/AKE3xB+cH/xdeBL+zZ8dUZWXwzqispBB Gt2YIP8A4E1uD4P/ALRIH/IuXh/7iOn/APx+vm8dwv4dY3ETxVTEUHKbbf8AtSSu3fRKVkvLoeBK hhZPmutf7x7D/wAPAfDX/Qm+IPzg/wDi6P8Ah4D4a/6E3xB+cH/xdePf8Kf/AGif+hcvP/Bjp/8A 8frLn/Zw+Pmr35kk8M6lJPKQONZslH4AXGB+FclPgzw4nLl9vQ17Yu//ALcSsNhO6/8AAja8VftJ 6Lrvi3WNZtfD+sQLqMkcjRzNGSCkSxjgNj+E/nWBrHx7hu9PlhstHvYppBt3ylQFB6kYzzV//hk/ 9oL/AKFjUv8AweWf/wAkUf8ADJ/7QX/Qsal/4PLP/wCSK+6pcLcH0qlOp7SEnDlSvXvpFJRWstUk krdj6OlmlSjQWHpziopW6Hml34y+0Wk0I0+ZTJGyAk9MjHpX3x/wTqjdfgNqAZWB/t646j/pjBXy l/wyf+0F/wBCxqX/AIPLP/5Ir0T4G/sa/FG+8eaXf+OTP4e0DT7mO6nhl1NJ5rsIwYRKsUjgKxGG LEYBOATXtcQVMsx2XTorF042alpJTbt0STvqeLXdOdNrmX33P0KopScnNJX8+nghRRRQAUUUUAFF FFABRWL4K8X6X8QPB+i+JtEukvdI1ezivbWeM5DRyKGH0IzgjqCCD0raoAKKKKACiiigAooooAKK KKACs/XvD2leKdMl03WtMs9X0+X/AFlpfwLNE31VgQa0KKqMnBqUXZoadtUfOHjz9gb4WeL3kn02 1vvCV453FtJuMwk+8UodQPZNleQWn/BM+8j8UWgu/G9rd+HBKGudli8V08YOTGo3soJGV37uM52n pX3dRX1OG4pzjCw9nDENrztJ/JtN/idUcVWirKQ2GGO2hjhhRYoo1CIiDAVQMAAegFOoor5Tc5Ao oooAoXmiW13lgvlSH+JP8Kw7zRbi0ywXzY/7ydvrXV0V8rmPDmBzC8uXkn3j+q2f5+ZDgmcLRXXX ekW15ksmx/76cGqB8MLuyLghfQpz/OvzvE8JZjSnaklNd00vvTt+pk6b6GBW/oGmNGRcyjBI+QH+ dXLTRLa1IbaZXHd+n5Vfr6bI+F5YWtHFY1q8dVFa2fdvy6Jety4wtqwooor9INQooooAKKKKACii igAooooAKKK+dPil+3x8H/hB491bwh4h8Rxwa1pjIlzEiO4RmjV9uVUjIDgEZ4OQeRQB8g/8EXfF Gs3lt4z0S41e+n0azeJ7bTpLl2t4GcOXKRk7VLHkkDk9a/UmiikhsKKKKYgooooAKKKKACiiigAo oooAKKKKACiiigAooooAKKKKACiiigAooooAKKKKACiiigAooooAKKKKACiiigDyr9qXWtR8O/AP xpqOlX91pmoW+mzyQ3dnM0MsTCNiGV1IIIPcGv5wL6+udTvbi8vLiW7u7iRpZridy8krscszMeSS SSSeSTRRUspH/9lQSwMEFAAGAAgAAAAhAI+zNRbgAAAACwEAAA8AAABkcnMvZG93bnJldi54bWxM j8FOwzAQRO9I/IO1SNyo7QIGhThVVQGnCokWqerNjbdJ1NiOYjdJ/57tCU67oxnNvs0Xk2vZgH1s gtcgZwIY+jLYxlcafrYfD6/AYjLemjZ41HDBCIvi9iY3mQ2j/8ZhkypGJT5mRkOdUpdxHssanYmz 0KEn7xh6ZxLJvuK2NyOVu5bPhVDcmcbThdp0uKqxPG3OTsPnaMblo3wf1qfj6rLfPn/t1hK1vr+b lm/AEk7pLwxXfEKHgpgO4extZC1pKZ4oSouieQ0IpSSwg4b5i1TAi5z//6H4BQAA//8DAFBLAwQU AAYACAAAACEAWGCzG7oAAAAiAQAAGQAAAGRycy9fcmVscy9lMm9Eb2MueG1sLnJlbHOEj8sKwjAQ RfeC/xBmb9O6EJGmbkRwK/UDhmSaRpsHSRT79wbcKAgu517uOUy7f9qJPSgm452ApqqBkZNeGacF XPrjagssZXQKJ+9IwEwJ9t1y0Z5pwlxGaTQhsUJxScCYc9hxnuRIFlPlA7nSDD5azOWMmgeUN9TE 13W94fGTAd0Xk52UgHhSDbB+DsX8n+2HwUg6eHm35PIPBTe2uAsQo6YswJIy+A6b6hpIA+9a/vVZ 9wIAAP//AwBQSwECLQAUAAYACAAAACEAihU/mAwBAAAVAgAAEwAAAAAAAAAAAAAAAAAAAAAAW0Nv bnRlbnRfVHlwZXNdLnhtbFBLAQItABQABgAIAAAAIQA4/SH/1gAAAJQBAAALAAAAAAAAAAAAAAAA AD0BAABfcmVscy8ucmVsc1BLAQItABQABgAIAAAAIQBTHmQWPAMAAOMHAAAOAAAAAAAAAAAAAAAA ADwCAABkcnMvZTJvRG9jLnhtbFBLAQItAAoAAAAAAAAAIQCBMFPSFzIAABcyAAAVAAAAAAAAAAAA AAAAAKQFAABkcnMvbWVkaWEvaW1hZ2UxLmpwZWdQSwECLQAUAAYACAAAACEAj7M1FuAAAAALAQAA DwAAAAAAAAAAAAAAAADuNwAAZHJzL2Rvd25yZXYueG1sUEsBAi0AFAAGAAgAAAAhAFhgsxu6AAAA IgEAABkAAAAAAAAAAAAAAAAA+zgAAGRycy9fcmVscy9lMm9Eb2MueG1sLnJlbHNQSwUGAAAAAAYA BgB9AQAA7DkAAAAA ">
                <v:rect id="Rectangle 251" o:spid="_x0000_s1027" style="position:absolute;left:1104;top:164;width:9557;height:2552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+tTZ/wgAAANwAAAAPAAAAZHJzL2Rvd25yZXYueG1sRE/NagIx EL4LvkMYoTdNlEXa1ShFaGkPKl19gGEz7sYmk2WT6rZP3xwKPX58/+vt4J24UR9tYA3zmQJBXAdj udFwPr1MH0HEhGzQBSYN3xRhuxmP1liacOcPulWpETmEY4ka2pS6UspYt+QxzkJHnLlL6D2mDPtG mh7vOdw7uVBqKT1azg0tdrRrqf6svryGvUV+L55eD8WPOlbH08LZ68Fp/TAZnlcgEg3pX/znfjMa CpXn5zP5CMjNLwAAAP//AwBQSwECLQAUAAYACAAAACEA2+H2y+4AAACFAQAAEwAAAAAAAAAAAAAA AAAAAAAAW0NvbnRlbnRfVHlwZXNdLnhtbFBLAQItABQABgAIAAAAIQBa9CxbvwAAABUBAAALAAAA AAAAAAAAAAAAAB8BAABfcmVscy8ucmVsc1BLAQItABQABgAIAAAAIQB+tTZ/wgAAANwAAAAPAAAA AAAAAAAAAAAAAAcCAABkcnMvZG93bnJldi54bWxQSwUGAAAAAAMAAwC3AAAA9gIAAAAA " fillcolor="#ffe499" stroked="f"/>
                <v:shape id="Picture 250" o:spid="_x0000_s1028" type="#_x0000_t75" style="position:absolute;left:3867;top:164;width:4032;height:2536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XBf08xQAAANwAAAAPAAAAZHJzL2Rvd25yZXYueG1sRI9Pa8JA FMTvhX6H5RW8FN1EpJToRoolIt6aVoq3R/blD2bfht1V47d3hUKPw8z8hlmtR9OLCznfWVaQzhIQ xJXVHTcKfr6L6TsIH5A19pZJwY08rPPnpxVm2l75iy5laESEsM9QQRvCkEnpq5YM+pkdiKNXW2cw ROkaqR1eI9z0cp4kb9Jgx3GhxYE2LVWn8mwU/HK9debgw61M98Xm/Fn0r8eDUpOX8WMJItAY/sN/ 7Z1WsEhSeJyJR0DmdwAAAP//AwBQSwECLQAUAAYACAAAACEA2+H2y+4AAACFAQAAEwAAAAAAAAAA AAAAAAAAAAAAW0NvbnRlbnRfVHlwZXNdLnhtbFBLAQItABQABgAIAAAAIQBa9CxbvwAAABUBAAAL AAAAAAAAAAAAAAAAAB8BAABfcmVscy8ucmVsc1BLAQItABQABgAIAAAAIQDXBf08xQAAANwAAAAP AAAAAAAAAAAAAAAAAAcCAABkcnMvZG93bnJldi54bWxQSwUGAAAAAAMAAwC3AAAA+QIAAAAA ">
                  <v:imagedata r:id="rId7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7056" behindDoc="1" locked="0" layoutInCell="1" allowOverlap="1" wp14:anchorId="249D85F2" wp14:editId="621AC46A">
                <wp:simplePos x="0" y="0"/>
                <wp:positionH relativeFrom="page">
                  <wp:posOffset>701040</wp:posOffset>
                </wp:positionH>
                <wp:positionV relativeFrom="paragraph">
                  <wp:posOffset>1908810</wp:posOffset>
                </wp:positionV>
                <wp:extent cx="6068695" cy="390525"/>
                <wp:effectExtent l="0" t="0" r="0" b="0"/>
                <wp:wrapTopAndBottom/>
                <wp:docPr id="398" name="Text Box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39052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7936A4" w14:textId="77777777" w:rsidR="00071595" w:rsidRDefault="00E25669">
                            <w:pPr>
                              <w:spacing w:line="276" w:lineRule="auto"/>
                              <w:ind w:left="4203" w:right="444" w:hanging="3745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1.5.EL LENGUAJE Y LAS IMÁGENES EN LA COMUNICACIÓN INTERNA Y</w:t>
                            </w:r>
                            <w:r>
                              <w:rPr>
                                <w:b/>
                                <w:spacing w:val="-7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EXTERNA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9D85F2" id="Text Box 248" o:spid="_x0000_s1041" type="#_x0000_t202" style="position:absolute;margin-left:55.2pt;margin-top:150.3pt;width:477.85pt;height:30.75pt;z-index:-15719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d/TEUBgIAAOoDAAAOAAAAZHJzL2Uyb0RvYy54bWysU1GP0zAMfkfiP0R5Z+12bGzVutPYdAjp OJDu+AFpmrYRbRycbO3x63HSdRzwhniJnNj+7O+zs70dupadFToNJufzWcqZMhJKbeqcf326e7Pm zHlhStGCUTl/Vo7f7l6/2vY2UwtooC0VMgIxLuttzhvvbZYkTjaqE24GVhlyVoCd8HTFOilR9ITe tckiTVdJD1haBKmco9fj6OS7iF9VSvrPVeWUZ23OqTcfT4xnEc5ktxVZjcI2Wl7aEP/QRSe0oaJX qKPwgp1Q/wXVaYngoPIzCV0CVaWlihyIzTz9g81jI6yKXEgcZ68yuf8HKx/OX5DpMuc3GxqVER0N 6UkNnr2HgS3eroNCvXUZBT5aCvUDOWjSka2z9yC/OWbg0AhTqz0i9I0SJXU4D5nJi9QRxwWQov8E JRUSJw8RaKiwC/KRIIzQaVLP1+mEZiQ9rtLVerVZcibJd7NJl4tlLCGyKdui8x8UdCwYOUeafkQX 53vnQzcim0JCMQetLu9028YL1sWhRXYWtCn79TFdHy/ov4W1JgQbCGkjYniJNAOzkaMfiiFq+m5S r4DymXgjjAtIH4aMBvAHZz0tX87d95NAxVn70ZB2YVMnAyejmAxhJKXm3HM2mgc/bvTJoq4bQh6n Y2BP+lY6Ug+DGLu4tEsLFRW5LH/Y2Jf3GPXri+5+AgAA//8DAFBLAwQUAAYACAAAACEA1ZvZwd8A AAAMAQAADwAAAGRycy9kb3ducmV2LnhtbEyPTUvDQBCG74L/YRnBm93dKkFiNkWEIigIthHxts1O Pmh2NmS3bfrvnZ70+M48vB/FavaDOOIU+0AG9EKBQKqD66k1UG3Xd48gYrLk7BAIDZwxwqq8vips 7sKJPvG4Sa1gE4q5NdClNOZSxrpDb+MijEj8a8LkbWI5tdJN9sTmfpBLpTLpbU+c0NkRXzqs95uD N9CMoXlb1+efD3od36t5r8N39WXM7c38/AQi4Zz+YLjU5+pQcqddOJCLYmCt1QOjBu45BsSFUFmm Qez4lC01yLKQ/0eUvwAAAP//AwBQSwECLQAUAAYACAAAACEAtoM4kv4AAADhAQAAEwAAAAAAAAAA AAAAAAAAAAAAW0NvbnRlbnRfVHlwZXNdLnhtbFBLAQItABQABgAIAAAAIQA4/SH/1gAAAJQBAAAL AAAAAAAAAAAAAAAAAC8BAABfcmVscy8ucmVsc1BLAQItABQABgAIAAAAIQCd/TEUBgIAAOoDAAAO AAAAAAAAAAAAAAAAAC4CAABkcnMvZTJvRG9jLnhtbFBLAQItABQABgAIAAAAIQDVm9nB3wAAAAwB AAAPAAAAAAAAAAAAAAAAAGAEAABkcnMvZG93bnJldi54bWxQSwUGAAAAAAQABADzAAAAbAUAAAAA " fillcolor="#a8d08d" stroked="f">
                <v:textbox inset="0,0,0,0">
                  <w:txbxContent>
                    <w:p w14:paraId="347936A4" w14:textId="77777777" w:rsidR="00071595" w:rsidRDefault="00E25669">
                      <w:pPr>
                        <w:spacing w:line="276" w:lineRule="auto"/>
                        <w:ind w:left="4203" w:right="444" w:hanging="3745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1.5.EL LENGUAJE Y LAS IMÁGENES EN LA COMUNICACIÓN INTERNA Y</w:t>
                      </w:r>
                      <w:r>
                        <w:rPr>
                          <w:b/>
                          <w:spacing w:val="-74"/>
                        </w:rPr>
                        <w:t xml:space="preserve"> </w:t>
                      </w:r>
                      <w:r>
                        <w:rPr>
                          <w:b/>
                        </w:rPr>
                        <w:t>EXTERNA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F0B9EF1" w14:textId="77777777" w:rsidR="00071595" w:rsidRDefault="00071595">
      <w:pPr>
        <w:pStyle w:val="Textoindependiente"/>
        <w:spacing w:before="6"/>
        <w:rPr>
          <w:sz w:val="19"/>
        </w:rPr>
      </w:pPr>
    </w:p>
    <w:p w14:paraId="3BDD475D" w14:textId="77777777" w:rsidR="00071595" w:rsidRDefault="00071595">
      <w:pPr>
        <w:pStyle w:val="Textoindependiente"/>
        <w:spacing w:before="9"/>
        <w:rPr>
          <w:sz w:val="25"/>
        </w:rPr>
      </w:pPr>
    </w:p>
    <w:p w14:paraId="33077D06" w14:textId="77777777" w:rsidR="00071595" w:rsidRDefault="00E25669">
      <w:pPr>
        <w:pStyle w:val="Textoindependiente"/>
        <w:spacing w:before="101" w:line="276" w:lineRule="auto"/>
        <w:ind w:left="672"/>
      </w:pPr>
      <w:r>
        <w:rPr>
          <w:noProof/>
        </w:rPr>
        <w:drawing>
          <wp:anchor distT="0" distB="0" distL="0" distR="0" simplePos="0" relativeHeight="19" behindDoc="0" locked="0" layoutInCell="1" allowOverlap="1" wp14:anchorId="4A284D4C" wp14:editId="072A3D88">
            <wp:simplePos x="0" y="0"/>
            <wp:positionH relativeFrom="page">
              <wp:posOffset>720090</wp:posOffset>
            </wp:positionH>
            <wp:positionV relativeFrom="paragraph">
              <wp:posOffset>530086</wp:posOffset>
            </wp:positionV>
            <wp:extent cx="5117931" cy="872394"/>
            <wp:effectExtent l="0" t="0" r="0" b="0"/>
            <wp:wrapTopAndBottom/>
            <wp:docPr id="63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7931" cy="872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0" behindDoc="0" locked="0" layoutInCell="1" allowOverlap="1" wp14:anchorId="7A874F30" wp14:editId="33F5DAE6">
            <wp:simplePos x="0" y="0"/>
            <wp:positionH relativeFrom="page">
              <wp:posOffset>720090</wp:posOffset>
            </wp:positionH>
            <wp:positionV relativeFrom="paragraph">
              <wp:posOffset>1511210</wp:posOffset>
            </wp:positionV>
            <wp:extent cx="2707400" cy="917257"/>
            <wp:effectExtent l="0" t="0" r="0" b="0"/>
            <wp:wrapTopAndBottom/>
            <wp:docPr id="6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7400" cy="9172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1" behindDoc="0" locked="0" layoutInCell="1" allowOverlap="1" wp14:anchorId="79DB8A22" wp14:editId="764F3FB9">
            <wp:simplePos x="0" y="0"/>
            <wp:positionH relativeFrom="page">
              <wp:posOffset>3504184</wp:posOffset>
            </wp:positionH>
            <wp:positionV relativeFrom="paragraph">
              <wp:posOffset>1529777</wp:posOffset>
            </wp:positionV>
            <wp:extent cx="2516841" cy="909923"/>
            <wp:effectExtent l="0" t="0" r="0" b="0"/>
            <wp:wrapTopAndBottom/>
            <wp:docPr id="67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1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6841" cy="909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Hemos</w:t>
      </w:r>
      <w:r>
        <w:rPr>
          <w:spacing w:val="63"/>
        </w:rPr>
        <w:t xml:space="preserve"> </w:t>
      </w:r>
      <w:r>
        <w:t>revisado</w:t>
      </w:r>
      <w:r>
        <w:rPr>
          <w:spacing w:val="64"/>
        </w:rPr>
        <w:t xml:space="preserve"> </w:t>
      </w:r>
      <w:r>
        <w:t>documentaciones</w:t>
      </w:r>
      <w:r>
        <w:rPr>
          <w:spacing w:val="64"/>
        </w:rPr>
        <w:t xml:space="preserve"> </w:t>
      </w:r>
      <w:r>
        <w:t>internas,</w:t>
      </w:r>
      <w:r>
        <w:rPr>
          <w:spacing w:val="64"/>
        </w:rPr>
        <w:t xml:space="preserve"> </w:t>
      </w:r>
      <w:r>
        <w:t>comunicaciones</w:t>
      </w:r>
      <w:r>
        <w:rPr>
          <w:spacing w:val="62"/>
        </w:rPr>
        <w:t xml:space="preserve"> </w:t>
      </w:r>
      <w:r>
        <w:t>oficiales,</w:t>
      </w:r>
      <w:r>
        <w:rPr>
          <w:spacing w:val="65"/>
        </w:rPr>
        <w:t xml:space="preserve"> </w:t>
      </w:r>
      <w:r>
        <w:t>WEB,</w:t>
      </w:r>
      <w:r>
        <w:rPr>
          <w:spacing w:val="61"/>
        </w:rPr>
        <w:t xml:space="preserve"> </w:t>
      </w:r>
      <w:r>
        <w:t>etc</w:t>
      </w:r>
      <w:r>
        <w:rPr>
          <w:spacing w:val="64"/>
        </w:rPr>
        <w:t xml:space="preserve"> </w:t>
      </w:r>
      <w:r>
        <w:t>y</w:t>
      </w:r>
      <w:r>
        <w:rPr>
          <w:spacing w:val="-74"/>
        </w:rPr>
        <w:t xml:space="preserve"> </w:t>
      </w:r>
      <w:r>
        <w:t>hemos</w:t>
      </w:r>
      <w:r>
        <w:rPr>
          <w:spacing w:val="-1"/>
        </w:rPr>
        <w:t xml:space="preserve"> </w:t>
      </w:r>
      <w:r>
        <w:t>encontrado:</w:t>
      </w:r>
    </w:p>
    <w:p w14:paraId="41541889" w14:textId="77777777" w:rsidR="00071595" w:rsidRDefault="00071595">
      <w:pPr>
        <w:pStyle w:val="Textoindependiente"/>
        <w:spacing w:before="6"/>
        <w:rPr>
          <w:sz w:val="8"/>
        </w:rPr>
      </w:pPr>
    </w:p>
    <w:p w14:paraId="523E12F0" w14:textId="77777777" w:rsidR="00071595" w:rsidRDefault="00071595">
      <w:pPr>
        <w:rPr>
          <w:sz w:val="8"/>
        </w:rPr>
        <w:sectPr w:rsidR="00071595">
          <w:pgSz w:w="11910" w:h="16840"/>
          <w:pgMar w:top="1660" w:right="740" w:bottom="1040" w:left="460" w:header="585" w:footer="850" w:gutter="0"/>
          <w:cols w:space="720"/>
        </w:sectPr>
      </w:pPr>
    </w:p>
    <w:p w14:paraId="326972DB" w14:textId="77777777" w:rsidR="00071595" w:rsidRDefault="00071595">
      <w:pPr>
        <w:pStyle w:val="Textoindependiente"/>
        <w:spacing w:before="11"/>
        <w:rPr>
          <w:sz w:val="2"/>
        </w:rPr>
      </w:pPr>
    </w:p>
    <w:p w14:paraId="12680418" w14:textId="25505D93" w:rsidR="00071595" w:rsidRDefault="00E25669">
      <w:pPr>
        <w:pStyle w:val="Textoindependiente"/>
        <w:ind w:left="67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94C8255" wp14:editId="7AEB05F4">
                <wp:extent cx="5363210" cy="2381250"/>
                <wp:effectExtent l="0" t="0" r="0" b="0"/>
                <wp:docPr id="395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63210" cy="2381250"/>
                          <a:chOff x="0" y="0"/>
                          <a:chExt cx="8446" cy="3750"/>
                        </a:xfrm>
                      </wpg:grpSpPr>
                      <pic:pic xmlns:pic="http://schemas.openxmlformats.org/drawingml/2006/picture">
                        <pic:nvPicPr>
                          <pic:cNvPr id="396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6" cy="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39"/>
                            <a:ext cx="4903" cy="2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26118D4" id="Group 245" o:spid="_x0000_s1026" style="width:422.3pt;height:187.5pt;mso-position-horizontal-relative:char;mso-position-vertical-relative:line" coordsize="8446,3750" o:gfxdata="UEsDBBQABgAIAAAAIQDQ4HPPFAEAAEcCAAATAAAAW0NvbnRlbnRfVHlwZXNdLnhtbJSSQU7DMBBF 90jcwfIWJQ5dIISSdEHKEhAqB7DsSWKIx5bHhPb2OGkrQdVWYumZef/Pt10uN3ZgIwQyDit+mxec ASqnDXYVf18/ZfecUZSo5eAQKr4F4sv6+qpcbz0QSzRSxfsY/YMQpHqwknLnAVOndcHKmI6hE16q T9mBWBTFnVAOI2DM4qTB67KBVn4Nka02qbzb5MNDx9njbnDyqrixk8DcECcZj6eRqX6aCDDQkYv0 fjBKxnQfYkR9lCXb58gTOc9QbzzdpLBnHKbO3xi/DfbcS3qAYDSwVxnis7QprNCBBCxc41R+WWNa 0lLm2tYoyJtAq5k67HROW7tvDDD+V7xJ2BuMB3Uxf4P6BwAA//8DAFBLAwQUAAYACAAAACEAOP0h /9YAAACUAQAACwAAAF9yZWxzLy5yZWxzpJDBasMwDIbvg72D0X1xmsMYo04vo9Br6R7A2IpjGltG Mtn69jODwTJ621G/0PeJf3/4TItakSVSNrDrelCYHfmYg4H3y/HpBZRUm71dKKOBGwocxseH/RkX W9uRzLGIapQsBuZay6vW4mZMVjoqmNtmIk62tpGDLtZdbUA99P2z5t8MGDdMdfIG+OQHUJdbaeY/ 7BQdk9BUO0dJ0zRFd4+qPX3kM66NYjlgNeBZvkPGtWvPgb7v3f3TG9iWOboj24Rv5LZ+HKhlP3q9 6XL8AgAA//8DAFBLAwQUAAYACAAAACEAIIfaPqACAAAsCAAADgAAAGRycy9lMm9Eb2MueG1s3FVt a9swEP4+2H8Q+t46sZO0MUnKWNcw6Lqylx+gyLItar1wUuLk3+8kO2maDDYKG2wfbE530um5ex5J s5utashGgJNGz+nwckCJ0NwUUldz+v3b3cU1Jc4zXbDGaDGnO+HozeLtm1lrc5Ga2jSFAIJJtMtb O6e19zZPEsdroZi7NFZoDJYGFPM4hCopgLWYXTVJOhhMktZAYcFw4Rx6b7sgXcT8ZSm4/1yWTnjS zCli8/EP8b8K/2QxY3kFzNaS9zDYK1AoJjVuekh1yzwja5BnqZTkYJwp/SU3KjFlKbmINWA1w8FJ NUswaxtrqfK2soc2YWtP+vTqtPxh8whEFnOaTceUaKaQpLgvSUfj0J7WVjnOWoL9ah+hqxHNe8Of HIaT03gYV91ksmo/mQITsrU3sT3bElRIgYWTbWRhd2BBbD3h6BxnkywdIlkcY2l2PUzHPU+8RjLP 1vH6Q7/yejSadMuyq25NwvJuywizh7WYWclz/PqGonXW0F8LD1f5NQjaJ1G/lUMxeFrbC+TeMi9X spF+F3WM3Qmg9OZR8tDlMDjmBuvquMF42BbZuQrs7Od1q1ioKjJDtHlfM12Jd87iIcCjiQn2LgDT 1oIVLrgDhy+zxOELJKtG2jvZNIG6YPc14zk60eFP2tZp/NbwtRLad4cWRIPlG+1qaR0lkAu1EqhB +FhEQCx3wL8gbgSHtgfheR3MEkH0fqT2EIiIn0GGchyK9XX6e1bRcDyIyjuoCPsLzi+FUSQYCBgx RmGzzb0LaHHqfkrAq01oW6yi0S8cODF4IvKAtTcR+r8oz6tzeU7+S3mmoaq/K8/hOJt2u+5vyNF0 kPXXY7goO9ntr9a9/P6oQuN1ik9SFHz/fIY373iM9vEjv/gBAAD//wMAUEsDBAoAAAAAAAAAIQDr CcpnqkABAKpAAQAUAAAAZHJzL21lZGlhL2ltYWdlMS5wbmeJUE5HDQoaCgAAAA1JSERSAAAEnAAA AQQIBgAAAG0jLlUAAAAGYktHRAD/AP8A/6C9p5MAAAAJcEhZcwAADsQAAA7EAZUrDhsAACAASURB VHic7L1Zs+Q4miV2sJB0v0tEZlZmVVbV9LTU1m0mmawf+nFeZdKfk/SHpAeZ9DgaGzNZ61ka6+rp ruqpzsxY7nV3LsCnB/ADQTi4+HIj7oITcc3dSRAEQawH5/sg/q+//0+EE0BEo08AIOE+7YrrpuJw v8Wqe5/6fer8VBhr7erza+4z9bxLcaw5f8rzXjOOU+9DZCClRNM0AIC/+7u/w83NDYQQsNZCSglj jL8ujGMqTXNhrhHHXJ4tlZGniuPU+6TucZwWuZjWEOeU1TX17pTzU2EEuTJkId07FeF5CwELMg02 hcSHP/0T/p//+z/gRku0h89Q0sJai6Yl/OM//RFCSJiOUFQbAMBh3+A3v/0tbm5usLm5g1IKUrs2 y8DCGAMLAwFAWoNSaTw+PuLz588AgK5/FVqXuL29RWcsvv32W0i9ARHh5uYGZVnCGIIQAhBqeFhh 3TGg/7TBd+Co9RX9eRTDISFGcQzXYhQmFa8xBpsCePzwr3j86U+4KYD7mwLUGrSmw77tsGs6/PLh E1pj8f7+DpuqAIy7vtASQmoISXh8fMRvf/tr/Fd/+ZeQ0kIpBWMbKIgh3UJAkBzS0n8nwc8po7SK Pm81DocD6kM7Om+tBZHL17kylcoDIQSklKM8k3JI2zhP1ehaYwz+4R/+ER8/fsTHjx/x5z//Gbc3 d3j/zTtUlYIuJLbbLXa7Hd598w3+5m/+BlVV+fghXTxWJN4NSXStwO3tPe7uv8X/9L/8z/g//49/ j/e/ugeR8m/P2vF7lv3zC1gQJKSuYEGgtsNmU6B+fHDRo8Vf/eVf4ua2RLevUVYaVVVBaw30+WhA 7i6dQde1MLZFUbgyd7e9wWazgVIurBKyfySK8nQ5/zkfpFZo2xabzQa73Q7//f/4P+Df/bt/h91u h//4H/8Dvv/uGwDAw8MnPOwa/O3f/i2UrqDKAgIFOmv8e6Gmg6UOglxOCbJD2bBDn2Ct9X/UhzG2 9eeMMei6xtX/vr0lIjSt6c917n4+rPttO3eeOnfsn+jHUR6k6mpYZ1PHOP1T1yul3PsD0LYtuq7z 9cNai4eHB2y3W2w2G19XlFI+bimlr0tKKSilIITwz5VKS1jfuI9f83znYKluv3Vcmr9PHf9Tp++p 8bXzd23f9pJxaR1fun7pfDz/O/X6VNhTxuNLY34RRHXO9eE0/Lxx+njOMe4/afQHjMdXUkoIisd2 6XndFPb7Peq6RlVVuLm58feVUqJt2+U5E8x8/qyYL1vrxrV1XePnn38GEeH29tb3pdznhX8ch8R8 HfVjwwks1fGlMUQqbOqac6BTiZ8jJDKmsTSZWTPZ+RKIK/FUmDWd19o45gr2c8iTjLeJqbJnjAGR QddaSF2MwqauiY8ZY9BaQl3X2O/3AIDWuM5S6xZSSuiiTMblO6CLnuzrYqqe81EeYLwFxIOkFNk3 RQAugdtYYwzatoUQw4AHACgg46ZgjHHEbDAodJEP6T8acEy0/V/inYakHw/gjDFH/dG5eTqH3Fdl ZGRkZGRkZJwGnVqRmvqdkUZMrMT5tnT+SyE1ID81rdeII4Vc1jK+FLhMhpPruB10E/gOTd0FhFOv NplZ4QrLcdd1OBwOnnCqe8WDUgWICN9+96sJMoLTeL1nvhQuf4aVKSGkJ8WmVp1SpBmTF0w4DfEJ XIthW6OOe2rEK3JrSadTiTgpnZKv6zrs93tPOPG9LBFiwmlIB4FA6EwHoeQR4aSUPGrLe80UAIUp LKnorgWlFMqyBODqGqtvwnSEq4fXSkq8mrmGgM7IyMjIyMjIeKvQU4On8HNJwgXMm9O9NkxJ2Kcm r6nzX2pAGquZUoTRUlpT51O/5+N4G2qGjJeBUOrL4HLMZjJt26KuG5SbFgCgpCOe2CwkFSeX+bIo 0JoaXdd5M9K6cd+l1JBS4ptvv0uSEEw4PSeJU0g4jY+NSRU+Pqlk7MklpRSklOi6nnCSAk/JsK2R Yl/7fuF9U/kT/0kpfV/rwy60m9zOtm2Lx8dHSBn148Ai0cLKM9Fr8TkNWotBAi6P23pXRo8XG65l HpVCSCBprbHZOHPXtm09+RaGDccuqfHNFJYIw6k4MtGUkZGRkZGRkTGGZntNIgKCOY4fNgkxtumM z79xvER105RJ3VOrm+IJSDyoz8j4kghtysOyGfphCUkpJYdjMckaT0qV0mh6pRQTVMaYnnzqUFXV F3rK6yKVX7MKniic6M8x4RQev2b65tqdL4klwokREk6n9BNCOP87pmnw8PAApY4Xh46UVP7TLQRI 1S8qSQkhCar3S1YUGlpLR0RF5JjzpUXuf/T+jhVO5McX1wDHr7XGdrsFgJ7IlaO6y/nJqUsRRo4E Rf8s43IzRygtEVK5P8vIyMjIyMjIcNAp85B4MJwHT2PMES9rFUNfUuF0bXXTeXE83ap3RsYpcOXT evKIj4UKJykliqJAo7qjMpuaWMbqCVZJhWqo4R7jyXsYl/vzV1z5yc9Hqt7GJF2KjGK4vBH+PBNO 42uepk0MCYEv1f7EZSGlvAmfOSacfLlcuI9XOHUtdrsdtNY9kTcQT7FCeXAaDuc0nAhaSxD178Qr nDSUUs6xthAQYsi/uB8gOq5HIeF0bUwpnFImdYCA7UmxtQqn8D4xoTQXRx4rZWRkZGRkZGSModu2 9T9Svhee2g/DS8WSqVp87Dmpm1LpOFWpBZynkEohK5wyvjRSRADD+VlSkFKhbcxoZwm+di5egcEs jyfGACAU7xgn/Q6NoYkQX/+cCaeUSmeqPRFi7MPJqUmmfDjJq9ASYT5OEV9foj+bUsIwYrOzFAG5 Bo6cInSdweFwQFXeQESE05LCSQAjoilOkzUWejQmCCmkyCT1iccLYZljH05ENPhwMuPxjJSSN0pM KpyGzzEhtVQYJ9VSGRkZGRkZGRkZI+i6rgFM+5UA4B1zZhxjiUj6mkTTqem4xrM8l+fNyFiDKZWC I0RkoBiBn4Qule9w8iml9O0nCdVPgjXu7u4mCQYf//PhmwBcV9kRPvtrbi/mTPxi9c8SiTd3D2st ug7YbiQgRKRqmiecBoaTRmEHQtD0hxUWmZjwPk9M7LFSDoA3c7UT6tsphOaAU4RURkZGRkZGRkbG +dBV7wOBQeT8jnTGeP8lh6YBEaEoCpRlCWst2rb1g73NZoO2ricHeHOr4ON7X/5AS4PMNYPIa8Sx hNjMITWZm9sNi/Fc1GdL6VBKo+s6r/YoigLGGL+1dfissflCKm+mwixhTRxTJlNz8cTH4uc5J45z v197ojSvDJgOf2o6Tn2WVJhw8khEfhc1d8xCwIJMh5tK4+HhAVVVoes6KAxlWEqJ3W4HKRXu7u7w 6eERAHB/996XWyJCVVX4/PgJ2+0WggQeHx9xe3+D+nBAKQsIIfDx40fc398DAA5N1xNNCvv9Hnf3 79y9hVNRhZNn1z6M9EHx06/8fXl7B6B/5g5d1w136PsKTu/h8RFEhE3fp7RtCy1cOyelgBQKxjrT p3fv3o1MwLquhboCw8bpmTL1jduaFPh87HCa4whxXDd6f1/9u/z06ZNv53hxZ7vd9mnUqKrSO5b/ /vvv0XUdiqI4ch6efItEaJoGP/zwG/yv/9v/DindfU2Q9jgvgGPCSWsNYwwKpdB1B6j+GTbbEgQD IQSM6VBVpW+/rTU+P6y1kH0fL+VAArGJm5TOPE8wjypOU8CGOBwOrk5++oS/+Iu/QFmWMMagrmuU ZYlD5xz07/d7/PCb3/f3EDDGoCwqWENeEQVj0BdPGGMgyI7yjT9T/UtIJMZ/fD4217UREW2oG10T Pv+UyjwOM3Vs6rxSytdbNvfl86wSY/VhHFeY9pRKkZ87dd9ByTivor907PVcxkNTuLRv/trP97Xv v4TnXn5eevzPAV9ifnbJ/Zfw5G3AM18omZqv+X5ghbo47i/C/qfrOpRliaJwu0HzmG9qs59rgy0k 2K9kXde4v7/3zz019/fPdOE4eHpxcx2WxhCXQPMOSuHqarg1czyYquvav/Aw4+YStJ4QeP2N5aX4 UiqjL6WImsM1Oo68Sp0xhamywZP0eOLF7ZhSCpvNZrQlvbGOVNBaQ263oK5dvM9LxtziAn8KET67 SIZ77UgpnOLzwPmKL25jQ9P4kyAsAAkIAnofTTzgGd7RMWm1lKbx955suEL/7gmufqECCEmh47A8 gE0RkEtIhXuNdTkjIyMjIyMj4ymhVaGPDhL/EYFAUFqNJleiXxUVPeHUmm60JfHU5zLexiTkHITk zdTEJA5zzuB4KY742FKYc8xD5n5/qTgyXjdC/01CCJAdVuDDlX4+DwyKnrIs8fDwMF5BEU7R8PHj R7RNg2/v7yaJhnClIzWRf65kTKhSCJUNRwqaifSH1zpiYzj+WsFKlzjv4jY8LG+nwhiDx8dHrxw6 xewtTKenBudUKIIdInFgR1SFuPaqWBw3E05lWfrf/AyhqijOz7gvciRYUK4xTzKlxjNzdXxtHE+B pbw/h4DLyMjIyMjIWIfct46h//CHPwBwUms2meM/NndguTqv4AvhCCce3DVNg6ro/ZT0g+pwEJia lGQsI56UpMgeRirMWrJn7j5T90j9XhPHHKYG4+cQVpl0yphDPFEM2yk2fQLGppFd16GuayjlTO2s tZC6bwuNMznubIuqqrw5cqoccnWYIh/43HMqsSmTGmC6vsXEBxEBYiACpJSgPn9ec9/AJEhqN8QQ IeF0qsLJWotPnz4NhBPFJk7LcfCrEkJAisG0dCCPhrRPvWtWtR0TVtcryWymp7XGdruFlBJNb/JP NO5/xumfIUHD7xOLOWvVTnPXfQ2yaS2hnfvHjIyMjIyM64DHE3MK97cGHfoq6LoOh8PhyJykqioU RQGlnNNb3h2GB8gsbZ/DmtXbFS6L3iTWkEivQd0U4hqVNFf0jCkwCcCTZPavIoQAmxlba2Ew2H23 bYuHhwcATlXy4cMHPO4fUNc16q6BEALb2w2+/9WvYNtm0lfQnMLpOZfXkJRzilabnERPTWj5sPf9 EsT5WsWtU4RTTGyEPrxOLQPGGHz8+HEghOwyyTQFISjo1wWECEhGGZInpn+GY3XbUyqcpJReZbjd biGE8D7VrB0UTmxy5/og68lOl/Z1/cIUKc3fw2NrwsbXPQWmyKY17+Q5tz0ZGRkZGRkvCXkOOob+ 3e9+B8ANWtl5adu26DrnIJYHcHXvFJxVT1pr3N7eAgBub2/RNW20qipe/er1U2OKvJmapKbCrFU4 naJuOlVl1Z9dTMeSOcOasrQUR0YGgBEJAIzLLjsXtNYCZPwEvKk7PDw8gIjw93//9/j48SOkdgTV oXXtY7kpUB8O+PH7XyUnonwvLs9TihdXh57q6c9DrHBKTbJH6hYIkM/jwam0J6ysfXbPeG3ESrf4 fYcEXqhwWttvcnl1CqdLdv7rfTlhWBzyaRKULKeOKDxWPcUKp2u+Y35e9qMmhDOBdfefNqlLqbPI SaIAGr6folo6N+yX6IfmVE5Z4ZSRkZGRkXF9pNT/4Zj/LcM7DQdcRm23W9ze3voVVyEEPnz44D2/ bzYbtG2L/X7vM2+z2SRX88OB57oBzdt+GSk8R3XT1KTmmuqmud9fKo6M14uQLAnJEy7bbuc043zY Kd1f02K324GI8OHTA9q2xY+/+41zIL5/xH6/x8ePH3Gz3eI3v/pudnUjJJzCY88ZMVHGx+ZI6PBa NrdKmeQJsbw7yUtFvNNZKv/OJZw4fufDKU1eLiEmJ0LCKTyeIm0cUTX/7q8JNqljlbUQIsjfgURW ShwpCE9JW0rJlDof/l4im557/c7IyMjIyMjIeAroqqoAwG8baIwJfCK4AdLdnXOAe3t7i/v7ezw+ PuKPf/wjDocDAGC326HUxeSAjgeFy8iEUwpryJtLCJ61cXypdADXGZznAX6GcMIHB4IzrSFA2LRa EAAEFKQkAAYItnmHFGgPTa/6sBCSUGgNQwZkDLqmQbPbwzQthD2egMZGxX4Cn0g3CcBN5s8ESX6Y q0DA9v6hewWJJMACJCwnFrK3jBPE7YB05wFIAQhhASgIot5PUO/nD9YpTV5h+x+r3OLyZoggAdCZ ZBEJwJJA0++KaMUQL99/qADOn5Lty5ZEqGs6hiewaNrX2NR14fXECqIrkVFMyA0mc8YTmoOejskm CaIOklwdFgSQJYDrPwEuL+ioHh4/J5t/xvXy+fgCmFMzTZk7ZkIsIyMjIyPjeogVThmArms3UHUr rBpCKACdX0UsigJVtQEANE2Hn376pfeZIPqwQFluAHu8LTHDjTWX/TwtkVJTsvTR92C8xUPIcChJ 0ZiXos/jH8dYMzFYGtBdqwCuHfxfEuZaaQ13MmRiyhgzOj6HuHycM1CO30GqUUi9p7kV7nMH7ERh GRl/XvL91OsQO3fGOc9yWhxPNckZJtqBesYOtVxYgiQBKRWaQ41CaTT1DloptO0eha5wONQoqi2U LmGM25kTAKQCdCFBErDWwFqD7XaDrjngY9uglAJGF5CdhZYKu4dHlLrw11fV1pH6JFCWJYqiQNu2 kFqhqEpHHoAglAzKeljmRfQ5zr81flqWEL8X0d+/lAJt22B/eMT72wokgX1zgC4L7Pd7SACm66CE QqE0TGsBSeBdUI3toIRAW9f4/ptv0B5qFFrBdg1gCEL2bTPXCSHA7pyD/eyCgpsuN+zPJ86POX9a 4Scw+CSMiZN1ajTy6QDcYozWGvv9Hj///DP+4i/+Al3XodqUgAIsdWi6Du/v76DLArvdDnd3d9jv 9y4tcKSKDHKB88CQhSolDl2Ln375BeXNFpYIrTUotNvEo21bT/rBU0wAhPXeyVrj/I+VZYnHx4/Y FgUAoKoqNE0zqJ5o2LXR54dwPpXY91Nqd0fGkJ9x3vapk2oivPB9eF3vUVUFylLj5mYDKYH9/hFC EKzt4OkzqaDLAp0x0FKhLCs0TYttWaGpa5CQaKiB7SyUFlBS9YtubZ/FTK4N6qmwrLgy1cFa439L GZYnR0hbY2CpgyXT570FkVvYc9daf/zaOFfdlZGRkZGRkXEZMtE0hgxl8ixN52PWWjRN0w+O7JFp QMbLxLmmF6l41p6PJ29rsIawuCSOjNePwM/xaAd3MUN4OcJBerLJghwRJASEUv3Esp9ko28z+7iF ISgx3h0rsXO8h01UhUGT8nyUE5KVIARAWE/32EDtIfvnZMXMiPwXLs+VYEfUfN2p9XN584nnAO4v w79Q7WSCckcCI5ImZW45hc4CddOgswaAhBXoF46EVwEFqQIJp0ojDJ/A2LQxde+p9MTjgacmNkKT V6UUiExPJvZqOdGXNSEghfYqJ6BX3wE96dyXV0lD3RTpBY3RsZ6mIzI+jAt3fO1z6XvmVE+M55LW jIyMjIzXiuczpn1qxOr2DECHMnnetck7ye0diLPZHREdqVQyXg5SvlZOrQxr4ljjy2nq+BpfGXO/ 14bJeLtwZjFpRSURQSkFYy3qunYKPO0m7aGCg9tCYBwPK0OBYZIe79CZOvbckTIL43xMnXPql+N4 OP/iNuJ04ul5I9z9NVRdMVyeDe1g0auKeKFnbd8qLGG/2w3Osi1BB4SnK6vCm2gKAkLBWH/T0WLT iPw68bmnlGDXHitorV097d0AABjl22iXuihdoRP3MI1T/UR8fk71eknfM2f+Fj5XHP5U31Th4mJ4 vVOqDXFxmeK2LmzvlFL+Ny9IKqWSGzHEZOYl6b9UjX1pObx0LPHcx8xfijD+Wrj0/l87/Ut47ulb g69dx976fGG0ODovKE+eJ8F9VKjS7/+E7cc8NuAbir5vUOiHlACGzWmAgZ/g47HamMdNHCf7oA79 YgLHavdUXz4qPYnnY605EY3OcxxSahhjUBQV9vs9iAQ2m5u+fw0XAHkJLP4+X/7OsWq45qLgJX1w knDineiMMV7iH9+EX3TG88Zocog0YXROHKnfU/fhCeUcyTRl0hb+PsWsLZNOGXOIy1w8ETKd82XX dR2KypknDT5j3HVaa6dW6Sdq8fE43hAvre2cm4wnCedUODjfTfEggL+/tDyZAz9bOLEPSRCGc07f oSgKnwfrCSdHAux2O5CxwWBKAAFZQF4yJwafW6IP1zs2Sy04pciayWel5V0XrwEebBZFgaIo/O66 cd/CA06fvgDxDpUcJtWfzP2O/6bCz4XLyMjIyMjIyHjt0PwlJBF40EhEftLFbONLW5nPcDgmgE4n YS5RN01NOLi8rVktjs+nvp8SR8bbRWjmFE6UeeJtjEXXdSMFRUgGhEqmkHCy1k4STl5Z8AKJlam6 FE+mBVjd5PzuhAQwgSAjImDI9y/5NE+P0XNHhFNIOvEnq4h5oWeKLImhlUK9qyFJQgmJzhgIKJje bxiEghQCtl+2TJp2BmQprw6GaRuCHauX4uhSYfyxK7xjrntFUaAsS084AcfkXqjICd9HrDijgZEL joujMs9l2H+f+BvOTytw1/ZL5xJ1lxB8qWtzP5qRkZGRcTaE7de37JH5esbbwIhw4sEc0dhcJF5x DSdnGc8bUwQQ/wbWydDXKKTmiCYh5kmnqXSkJm6p82vCvDYVRcb5SJIkCEihiXIUE048gWUw4ZSK g6/HCyTt47p1RDwkiOcUQiJg3F5cO8VfF1MKJ164YdUnK3bK0qnohBDoug5a61E8UxBCYL/fu/II idZaSKV6B9qAUn2710dj+b0EDrakVrC2hrU26fR7rcIpfL4YUkqQuXyQyXGHCieuf2E55MWxsD7z X1hfffoxkEnJ54t+LymY3KeYPL/mGad+n3L9pdfmPjMjIyMjIyPjUviZT6heClc71wx+MvH0vHHJ AHQqjiWziUsGqXPmCVPHl67JZTQjRsqPCR9n0+KiKI7Mc/gv9GESKpyYiIr/XvLGC2tVhGHbkCKl UoTTawQTIeE7DxH2sQC8Ki6c5K9pQ8kK7B4PsP1OjMIKaOHXkSCFgqCB4GRn2SHlGZqDAmNSEFG4 o/uvJBqvhTC/tNY+n8NnGCvnxvUufh8h0ZzqT5YWQ5bIqBSmzk/VnfjcHKb64FOuXxs2IyMjIyMj I2MNdDjIjBUv8cAjD0JeLq6hSFsTxyn3OYUwWhvPuXFkvC0sTSSllF6pNEWQTCkEQ6Xo6DxPRt94 uRzl2yvtUmKn4XF5cIqktDPolDP7ufs0Tdu7bJIgshBCQgp2dK97tVPkyJNkn/fje82RHkuYIhpZ 3XrNUh867+c6OqdwTamMwsdLlcUltWzqHuP4FlRhEUJzR1ZdCjhTxNC1KKLvo7v0P84dt2XCKSMj IyMjI+Pa0CwvZ+elPMmy1qIsS+z3ewCDAipcNQwHmHTCIHkK1yAI5lYpr4UpcmSJ+HgKAuQaA8Ol OGIFQ+r70iRpeqcmOtq1ak06zyWoUs5i4+uvUYbWxCFl2k/LKWmKV/JDFYkQAm3bzsYxle655z0n T9Y84ypFx0K++t26xFiR1P8AWQstJT7vdiAibDYb7D9/gAK8iY5SCoYEttsthBD4/PgAAHj//j1+ /vBhtKECx9+2LT58+IB39/ew1qKq3A4V4TM1TePfy83NjbtPPw1nvz7WWhh23px0uDPGKfV/6h2k SIYhb11+bssSP/3r3itL2FFz1/cf7OdPa7cVvbEWkBiUYVDOhJ/I56u1FkqLfifU4sjUCceuxxef t2kaAMc7mTDCnbfiPAg/lzBd9t3x0K8Qt31EznROQAK9gm632+H29hZlWaJpGlRV5R2Ir0HbGvz8 88/45ptvYA2wub3B7nEPrcv+/oClwX+SFewwnMCOxOu6hta699d4wF/9238LoC+vQgAQLt3C7S4j pUu/tRYC/djBtH6zEZ+34LadVpFo4bUx4jL6/fff+zLH4LwGXF3lfB98PQ273ACubBNZkFcdhrtN HqchTVqJozrD96jb7qjshTvtdF3rfvPxcAObjIyMjIyMjIxXAj11ImW/P7e6l5ER41JV1Zprnzr+ S+OYO388wXaIzWw4nvh7qKSJzUY4HE/4XxK+dHvC/nRcvjqShKyEtWbkI0ZKie12i81mg4eHB+x2 O3z69Am73Q6m7bxpD5NHqbw3xoDsQEi8FFxTRTieoD+NP8CniG8NMc9BYoIlVMoB8wqUU9Lemg4P uwP2uxpCW+jWom47cPGy3DaMbmFBwpFFJPi5LKSlESkiYAHiLY2XcYm/oFOvix2Cx8Qhg5VLc+qn OUxdtxTmknoxdfxUk7r49ykmdSmsqQMZGRkZGRkZGTEmCacQmVDKOAXhBDIkLs8hkNYM5M8pn2vU PpfGceo94jBMSsSr6uHnZrM5mnDxpHHK+fVzxjXey9r7HE1UyU1g27YFiQKAI5nYofP79+9xe3+P b7/9FkopfPz40ft3Mm0Hax2h1DQN9vt98r0REYxNE43PGUeKDjrv/cROpZ9iAstE1vh3fP64rMXt VjreNKkRkmhCiJEja/5dFIW/Jr5X7EdpHSSsAT4/7rCrD5CdgVIdWkOQ1CvPWNznb9yT0cL2JlwW UgkIQZCWIMQxqbBmZ9qQFJl7p0zuTv1eAhF5lR0Ab67I6qjQ4bmvfzjuf5YJqHT41N+aOFNlcGoB j9M/93sNzqlnsUndS+s/MjIyMjIyMp4fdKiGCHdgCieufD71mZEBHJviHJNO05O4pbK1hmRaWx7n rjulTE9dNzWZTV2r1LATVWoSEyqcpu5f17Wf3HpzpsB88SWtSC/l6TXvw+1daMbCx4wxEEpDSDFS Km02G6iiwA8//IDD4eBN57bbLWAJRaEgpUTTNPj555+x3+8hpRzMaHTh/bKE5MNLAJOXseL11HcT T2ZDsuUaWFPvUsdOJZgY8bPw95AsFsLtPDeYyg1hWa0TlpOT8kJJPO736AxBSoLpLCAVeusxb55J wvkIIjiTOksCEhaAAAwBwkAKCaXUsEMeCMICWq8jnNaRTZeRKUw4cV52AvUcugAAIABJREFUXTdW dPZpD98F7z6XIonCeENnSDFJPEcQzYVZ6rtOIZ3OxUvqAzIyMjIyMjJeH7zTcCaXRiuDNPa9MDfg ykOaDCCtboq/M+YmVmsms+dMeKfuf248S3GsmQCnlA4ARv6X+HwMJpmAwQcKT3LZL8xLw1OSTRzn YIpzfFxKCSElIIVXPAFwBFLbYrfboW1b7Pd7bKsKovfHc3Nzg9vbWwgh8OnTJ++zicmHatsTCyT8 pP6lIOwHQoXTqe8ndPbMcX0Jk7o5hUl4fopA4nMp0m18jTseE05t2+L+/n5EODkH32PC6STSG4AF 4XG/g4HjSzrTQSvlfGjBGcNJIWCFcxtue79gJABL0pFPxgBkISWhKPSw+6JdViwxYh9LACAw/V7X xhvDWguttVcdtm078pGVUjiFJnWh8sx/ziwSTJWT1CJBTDitJa34+2jnQIydgvvvCdUSf64xfGT/ czGBzET7ZrMZ5R2XT16ADPOXEZtyzyEkmZdMSVME5VL9eGpyLZN388j5fxle+/OtwaV5cOlYItXe PMU49LViyKt0/ziMc0SyL0iNCeO+KjSp52uAwVdwvBsyjznXuLJYWhAK/VenrmULBiklHh4eUJal T388fjwHc4ujU+efC3SqIoWZw78zMuYwRzQBbkw/NbFcsxq8RE7x51JlO5UUWhtPHMeaCa8xQ+MX NrzxQDskheM4lFKjhrxtW+98eLPZrHqW54KlPAWu15gOHR/n+ZiIAhHY0oc7rtAcjAl6pZQ/vt1u sd1u0XUdWtP6To5JP1WUjoCyL69N9Q7pxdj861TSKd4NdRhcTHfip2BIS3qSupTWuXJ2TC5Nk1Mh 4cS/Y5M6/ozNDE/Jz7qu8fnzIyw58qluO0hdoGViRQoI6+Iz6Iu0cFQV4Pw0UWcBApQa39daC7IG Sq0nnNYonJAwqVv77okIRVH4vDxSOPVqxLiMxoptDp+KPz43Ry4t1YFz+7SMjIyMjIyMjNcCHa5Y haxgqJoAjgdJebCUEWNO0TTF7k4dm/u9NswanEM2nRrHVFrDPEqZrjIz7sipwUwuXKH+4x//6J1V ExHqukbXdXj37t2oPr80XOO9zMU9TBLHZS/czp5XYFiNVFUVpNbYbDYoigKbzQbb7RZ1XXvlBe/2 RcLt8tl13UhV4Sa96/ziPCekiJhT38uYlDiuE9demVlDYMZ1MSaO+FwqninSCcCkDyd37bGS41yl 175u8LB7BAlHLjUdoI1B05PZWhYwhuNk5+H9b2EhyUKBFwSQHAOsfS9H4SceJY7vlPfOpBKbG4dt IREdpT0kg+bIIaLB9C48NjofXR/HNXdu7lh8rxBTeTN5nODMJ5/xKmdGRkZGRkbG24KOV+/DidAl K68ZbxPnmsecQyBdszxOrlALQJB0uzn1g/n+TO94dzhnQc6MRITXoj/qdowCHMVBAHShewKCYE2H rjMwpoMxbrvuP//rLyCy6DqDrmvRdbwFfQtjLKw1npRS/VblXedUO1W1xd3dO+x2O6zdZeo54vJ3 LOG0HQGEdccES3stgMEcsSgKdBbuXYDQNW7y3nUdRK9YatvWT3TbtkXbtmPCCWMJsE+NlJDAC/Lh 1KedWggYABaq/wYANFQIWGGHa/q6wRDMcXin1OTCCPd+3HuQ4HcRE4GX4pJyNEeGjc8Nzzu88kH6 7fvWwDH3GmXQHLrOom06CCEhpYagdvROZKhUFoAMOVaSEIRewWQgpUChNXTBaRawBGgZOjfqCZ2+ 3kgCQBYk3ftUEJDED8/vs09DwhxsjJiMS4WRYyLdWhBM748KkKF6CtYxaeyrChZEBnF76MtGUF6J 5qX3U0RTCNE/jqCh/IfHp7BEyKXM6k45n5GRkZGRkZHxJaHDFf3wDxhW5Luu8z4TrLUoimLkm0RK CdsNk7rUyuga+/4lTKkeRt9xfHxuspEME46vo8/4+1QYMTOgnEvT1yD4koPlEweqS2kNV5/5N0/W WAGwtJq7Jj+WfI6p4MUYGt/PYii3xhi/il4fGkBJlErjwOZR6P2iEEBSQgkBCEBCuuNCwBAB1sIS QJ1By7uTGcCA8PD4Aca26FqLtqvRNgadaWA6cpMood2kHMqRJNSbi6h+0iUsmqZFUZQgctOoslJu p7S2Q9N2zkkwpJt8ReBJWjT9ij6nycDxcblw/jqYU6mMv5ObeFvAe5izbtJZFhIPjx8gVdubGBm0 bYtNdYNf/vwRXduAAJS6wONhj3fv3rnL+7avqrbY72vc3b3Dw+4AXW6gywOICPt6B1VIANKb0lVV BQDerEfKwVm8kGNlaWjmd+Q3KcApdWIpjrk2Z7CmaqFFB0EtTCcBCyhZgRTQtga7eoeiqFCUAkQG SklADsSL28mvxt3dDdq2hlTw5ofGWChVAH1ZHXutwei7y7+hbxLCOXXnfmogD9K+d5byZJJ4jo53 pvH9oDXklTeA88V02NcAACmUaz9oUAyXZYnONKiqAk2vRqzr+shkk/ONn0spNSL0pVL4/MsjulqA Oolm1+Fuu0HbGRTStRXUGdc2hflI47ztaouqLPHwucFf/dffYbf7BAAoC0cGSmE8UQoSMN43g3DE jLAQ1qCQwpFT/Q55ZC2kAqQUPdfEO+SJyEGRIyCtMGB/S+6Ue14IQAgJIQAlJG42txAAqlKjOexR aQXTNSBTo+zViKVW0BLorIGlvnzZFrCdJ/49USRcG9EfHZWLKZUT/479bo0Uq7ZfobDjP2EFQIAk CRDQ9arHOaIoVVfj76rPW5o4n5GRkZGRkZHxNXDkw2lukH7qRPIpzCQyXj9OmUSvnSCegrqu3cRO uAmP0MpN9pSG6ieCt7c33tGqUyB16NoOpnOTkM+fH/tJsEXTNGjqzhMQ7HdEl4U3f/AmraqCLtzE M3T4LYQOvveTDwKKQqIoCjcRJwLBwvZky5jjTSh9Xh1SpLbsVQ4DyOmWwEocR+bZfgLtFBECAJEF QAF5bN0kERhNNEOTHp6Ehr6d2K8Mf0Kq4fsLgYQjm4RXkvSlKVCFQNh+fm0hRy6Q+9NCQEiC6GU2 4zoakSLPDKO+TLC/qcE0jclgkADZdF859IUWTm1D0fHx/dakpesMnHhI9skRR4sd8zkqeiWa7Lkf AckRUNurAZmcduEkuVbGq9YIgCRIwe+Wo+ZrTgGrkfj6sJ4MpB0TskTU12/q09+TcUEahNCBsum4 jUiXw8tARJDUO8fvkyj7TxuEGZWPaM1LCLejJei4dgghhuLXfw95xEw2ZWRkZGRkZDwX+FlsTDTN mRCkwsdhpnxbZGTMYUmVsObYGmXDHLbbrVMuQKJtWz/BCf3x/OEP/9iTTR3axngzKyaTjKERkSSE 8qYqRel2NqM+fc4PiUHbNiPyglWFKfBzlb1fGO/UWQ7nswnsNML8Cduq0B8WIzZ/AgBjCZacCQ/n P8fB/pw4PJNL3r+MenmEU7gbyDnqKr527txzKa9TfdZQXsbH4v4uJCP5fGyeHvpIjP0kpu+ZNrs7 HA6j3WXjXVtOU8ClzehP9Tc2pQ66xjhACLf7Jiusxz7XcKSiDXHcL6xTE0+1pbHi6ZTrn0tZz8jI yMjIyMh4akzuzR0PmOfChN9TRNMpiqiMt4spomgtybkmjjVTHt7O/tPDDh8+fPAmLU3TejPStm2B fgWbzVDDCchmcxPd33iyitOjlHIKJxCkArTSgBSQvR8o7xeKV6/73ab4HDBsA8rp4h2lLvEL89px pCwIzJiOCafBJ5cQClaMSQUhB99PoVkc++yZcsL80ginOL/Csr623Y59BD53TCmQwrYmPCWEgI0I p4EIlv6dc9/Ix2PCaa7ehgSXEAKPj48wxvjt7lP98BKGcgmvzHPXdovpCeOI25ynan+qqvKmhpy/ tm8b2cE/MCZJx+XVnV8igeZIphTWEkvx2ComLWOkCO/4nP8emiumzmdkZGRkZGRkfGGMTOriAdPU uaXVwKxuyrgEaxVKp5Khp+Lz58/4l3/5F399XTe+PFfltp9sCkipoRRPuHqTjp6IAHjSmZqoOrMU gV4tIwSIBHuSwv7xESSE88EiJTRP1qV0YYXAZlPCmc/ZfsKZids1mJocdl3n1G322OQp5WMnFRe/ CwBHxBIRPVOjsXkMBNtYFXJKWeP8ewl9QmrBhImLWOHE5/h36AeRSaBB6Th+9piICuOKj8XEiRQC Dw8P6LoOVVX5HdtCEmvON14MJpyGMj4mUuevPSacnqIdIiJPOIWK0NDnVer+YZg4viVSaCq+uTiI 2NTvmFhKHYuvnyOWUsdYMTt3PiMjIyMjIyPja2CVSd0atckU0XTKoHMpbB40vW7MrQ6vIZeWVpjX Tva11iiKAkIM25k7B8EKZbEBADRNd1QX3OdgWsW+Xgali4tfCAkF9r9iYQ3BkIGxgCEDQQIkCKUu AQloqaEKhUK5nc2kltBSQyiJorpF2xp8/vwZh8MBQpyuPHlrGOfPMFEOFU4QCrafxAnRO2vnNk3A E1NEvaLJAFISrHWTfFadTOGltWWxSR2bg55SxqYIiZBMeQ6YWigJj6fIKPcMdqQ0ChVOMlTDCdkf V0cKp/ie8f3CY6HCie+XIrbWgE3qfFy9IFNK9g81d+2XIRKFEKiqClJKv1MkgCThtKRwSpnUTY11 1hxP4RSFkz/PIiU5+GYSiD5p+ORwU3hpbU1GRkZGRkbG68LIpG6OWJobOIW/s7op4xpYUijNEUtr 45jC4XDwn7vdDjc3NxDCOfEWvRPbUlVHRBMRBTsE8S5OBNt1aK2F7U1UyAoQDKpiAyEIhSqwKQtU uoKuNEpVQmiBm+oGVlhooQEF9wn47xYCTUvY1Q12u52f8Lr757o3hfF7G/skcv5wFFJOnT2pYN12 9EK7Nq41HRrTgaSCtgZNZ1AUw7Upkzop5dIc/lkhJjriY2sQqmCeC7k0hTB9cyZ1U+dDwgkYiBxW vg1qKXFEOMX5M6cc2u/3sJaScZwKJpxSZNoawunc+54K3h2QFV1hfk8pnM75vTYMH58ipuIwUxCq f4fozTPhdvijgOT1n4A7DgzhAKdATNyDy5BSyhOg/J0JciEEiqLwaQ3LXUy2hkpPfiYpJToKlJ/R Z3+x3w1Q+EPeZrl3XT8+/pr6sufe7i3hqd/F137Xr/353gJSfvxeer17TkjlZViupV/gSfeLYXsv oj8AEEgvXs3FNSVwmbz3DEzYh/veKohXBn0xpyn4F84p2O9vqHBP9aOjMd4Tl9WU8nlKDX1OHzwX 9siH05qKORcmE00Z18RSWbs0jhTKssRms0FVVV7txOoEnkDuDruIQGAfGkP5V0pCa42ycnGwE3Ct NaSU2OqxU/C4UeLJKTdqnXG71lFLaOgAA4GquvdhXHg7iithRZKB6cllRxZShMok6X04WUiwwWNj OmihYWBgOqdqUUqNzOmA404lnMi9pDFQimw6FS+1XzilT4sHRSmiLkQ8qZ9DfL0QbiOD8KpzCKeh fKadhq+N60u9Xzb7i52zz6ms+D1MkYep8HPHrjWBSQ2iMzIyMjIyMjJeE3Q8MOY/ZoljfyZ8LB7c Lfl5uMaAKuWD4VRMrVguDTzXDDZHA/VEWucG5F+TiT9lonDuoJsnR5uNM0kzxqBtW1RVhaZpoLVe fL/XyJuQDLCQo3ynnmgYdpozuL+/x+fPn2GtxY8//hY///QBAPD+/j2k1NBaQ2vpze6UdkRPWWoo 1W/fTV2/ujysCnddB93fr21bCCFQVhW6rkPdNKiqyiuiAMewex6EeHXYOc4tisI7DWeiio+550uX 4YG9P87jpZX64+PT6sgUzi3vqXQNx9bFpbXGbrcbVCdtg0JKtGZwCK+UQl3XIBpUE2zO01rC3d0d iMjvTti2bV+Ov8FvfvMbCHJ+fPg4ANy//wa//PILfvX+W+f0uGmhdDFSZSilANtPoE/KmfPBu5zx MwJDntpesdB1nT/Xti0M+7rqlX9d16EsS6eaAKc/UO/YDsZYV657sy8i8m0Cl995kE+r6E3SmMTj OsVpp6jPYlyLFDHGYLvdwBjr3mXrzOi22y1++uknH64oCtR1jbu7OzRNA6UUiqKAsYOpLve5/L1p Gtzc3Phn4R3ZuLxaa9E0DTa3Cn/605+w3VR4fHzEdrtF0zQ+fzmdS32z1hqfd4/44X2J+/t77HY/ AwDKQqFgRYyQAMYkqSdKyJkGAsd9dFieQqVfepUPcKuDgSKQxoRcURTYbDYuD/tdQlm503UG2+12 lDZPyhEFjsY5/eM2JC4v7Isr3IGSy1qorOK+IgzL6Q/P8bFw4SIsj2HOWQ7LSqIoTHic1VDhfUPi carMrw2XkZGRkZHxVnGpKj/3rQ6Lu9Sdei4jYwpTMsk1x6Zwygr1WvBEoW1bP5G+v7/HX//1X6P+ Ny0A4HZz6+9DMN5Mzk1CDAA3GTG2DSbYwz2UkF6FFE5Wllbqxxib8WWsw5zqhIgglYLQGqI1kJK8 GSUJgEiMzKKUUii3N/hWa9zd3uDHH3/Er3/9Pf7h//3/0DTONJOJkHBCGk9Mx0TP8+ucUvm1Rqo8 FeYlKWFPJeTXLEiEx2KSL86n2EF9qIAcSOVxnp7a/gmMiVUXh4VYuatgrOJ7KvAueql8mdv5cawk Wqdymjo3RZYfkeEL8cZlZU7Wvlb6jkBFGWKqT3kpdTAjIyMjI+NLIl6UOXVuetp87vVjknAClgdi mXjKWIs5W9ApNc1aMmpx4H8i2ISOVRPWOhXDdrv1ZnHNvnGOW3uCyflrMr5eFKWGsRYSCkq5CVJz cGRVXddomgbfvLvzOy6dRzhlnIO4TDglxXji53cPI3vkE8Bai//mv/3vQESoDzt8+vQJh8cHaK2x 3W4hhOgVGO3oXkxUaa0nJ47PlXCKVa7AdB8wVXZTzqxDguQ5lfklZcjcc6R2MIyvCc0rUwqkWHkT K4WEEGjbFvv9fqS0ia9fs8McgxVWgz+oU3a4m8+va8EpSvWxoo0IWs8OZ0aI69lSPzFHMs2NheLr 5u4zRRKl1GCpa4QYfEuk4knFmZGRkZGRkeGQWgA8lXRKLSbFY7m3iMVd6sIB1ewqdiafMi5AXEFT 3+eIpKUw56imeGBurUVd13h8fERd1wAAHZh6CAlv+sGTNd5BSWuNsqzQti0eHn4BAPz00y/Y7R4g /83v8M033/gJZDgxXWs+ygqnIf9yPVwCT86nykTXGSjJJlsKJNmZoYQBt4XOjLIqnX+u9tY5lt9U pbtGDGZoTDQ1TQM2y9Nao2m70QTQt7Xo29pn9CrjOpGaZPtzE9ezOiV17jl1xGuIk5SSiPNlZLYb kMihebroy1S4K9yU6o4Jby5L/H1/OHjCicPxtSmTrSkQESTgyXRvjtfZWdVQiHN3xjsVZVl6c7q2 dQQ+1+eq2iSvCccw7m84HodjCKT7lFTYNcfDc0t90RI5NEVWh7/j+jqlbgr7nOdS/zIyMjIyMr4m zlU38fwttdj41kU6OsyAcBIxNcjKyqaMc5Ba4Wecq1Bas7K8FEcKbdtCa+0bC3YcXpalj2vTn2eF k7W9yRSNfXuQBUACbdPh4WEHAPj08TParsGff/oF5WaD29tbkAh2IyJCZ+3ILwdNfQ8IpxgurpMe /U0gRTaFJMrhUEOTRWcIUhdHE0CCxH63Q1VVI0JJKQWIYScy9p/Dk3/2r8MKjVRnNCKcnhGstZA4 NgGbIouGRYghn5ko4fOpHdGeC+K2aqzQTJssAfA+e0ISKPWssvdBxUq6sBzFsNaiKAo/kGGF3H6/ w36/H92b7xOafS7BvT+gqipPDAJA2wzxrdmlLiQjOd5Ufl6CqqomCScmzOJnc76n0iZ1U33I3ALG 0qf/vhBH/JeRkZGRkZGR8RqxaFI3N6EfDbRWrtplvE3MquOQLmtTZOglcawphTzhCn2kCOHMpHT/ HIf9IwZTOgoYbXe+LEu/3TSbvux3zqePlBL3d+/w6dMn/PrX348mo/GkbQ7kFTfB8+Vqtoh4K3U3 oeb8lmiaBqQ0LFiF0qs8lIQUbrLPyrS6rrHrLLrODMQEDU6xw3LPzsMB+Mky33+kGnqG79BaC9Yu xYQTH5tr45nIeEn9wJLSKVVPY4VTmD/sry08xwqno/IY3St0As55vdvtekfklSc1Y/9GpxJO4b1Y WbUGoVLrKcEKJ/axBwzlsCiK5DXH/QO/s+NFD/8OZuJYc3zt+RApknNMdKZN00fveEENNRdPRkZG RkbGW8aUsunUxdFwDPZcF1a/NBZN6vj3W8+ojMtximx/SaE0RyytjWMKoYlbSBo1TQPyfkMMJCyE VACEczItBECsMCAoCEgISAJsa9HV/U5yVqCqtvj88AmQCkJpkOhgrIWWApDK7bIV7vyW+k7jFfyM dVgiLzuy0EQQ/SQ63LGTcTgcoLX2BEJVVbi9u8O2LGBNh5/+/C9uJ8LArwxP4FW/8xeQVgw9K1u6 HkyEpdRNIWKTuvD8nKLpOZXfOaKJFU4hwv4yJHv4d6hkC3/zZ0xE8XXAUOZCFRN/PxwO6DqCKgdV EyvqQn9ha8mOYx9O65V2UwTGtd8r+3Ayth3tbMjKrymExA8ncakMzpFFSwTTXDxT95kikVJE0eT3 oFzF10+9o2uSTjJ4tGEhJB1WRJ/HPzIyMjIyMr4szjWnY4Tj41NEBK8dJ5nUxWEyMq6BufJ07rmp cM4waB6Hw8E3Elprb/YSqheEEBAYHIUDvUrBClgBKCj3qRVUWYCkQGPcRPTQtKhaAwgJJQsoWQA4 RP5eAHcrC8ymmc3DbP/dpYnPheHeImxgDcSTIUHuT/bHLIfrw3qSScJ/Av3ErI+k6zrvk6goVO/z xeBwMKgPe7Rti9Z0KMiCeBJFgNQaZVlClwXMoVc8yTHp9BxFBy5d/YoN2WB7dqe0A0n3GUFw5hMg BF2h47UA1qluronRpJykzwv+7SCD9qA/xYMWnzW9EokACwshAAnRKxUtnLkeAK8mG+7PCkohXFvU dRZEg6qJ1U/hfdeAd9UUqk+fDMsiP7fEUJDTmCMu1pMaU22dex6lFKQCOkO9CeFAujtCU/m0D+/l FOJofdjxb4mwrRYEmBnieA3hOrdAM6lwwvoBcmr1NiMjIyMj463jmiRR7l8d/JIgr7SGmSyl9Kv4 4er0KXJ9xjVe3BpHyuGYOEWerVnFFDQKMP6Mv5+ZjqPwPNANBqlyxXLf1EB17vya8NcmFVkpxH42 6rqGlNL7S1rrJJsxtUo75QclDke9D5Uw38m6c0oWKHSFrm4hSWC/O6D6oYSwoU8kAYKAMzTiOOBm kgJ43D3i3ftvYYzFw26Pstric+/D6d27dzjULfa1wfb2HequAwkFiw6bmxv88tOfsd1WfYzWlcej 8ucmNlVRoG5bHA67vu4Cljrc3GxgzKAAAI6dsrP537isjj/5Wceg6DNdx9aQhaeaoszfh6D69qsj C0MuPwR5egSaANsZ2EODW11h//AZ7969Q9c1OHQtWnTY3m7RtS3IAroqvZLCGINy40inotKwMDDW AML2PnksIAR0qdDaFnfv32G73eKP/+VfAAC//fH3eNg9om4bWAAkxYgsAND76lEjJctc/ixhzsyJ 4zDGeB9B7H/I15O+DFnTYbMpoKVA2zUQEpCFRt21qNsOUimQkLCQfV+ierVTT9AZi81mg7ZtenNT C2sNiCwOh/3IP9rS84R+kTj9bduhbdvBbC+htAkXS1IyZyYQ4/4tNfAQAmiaFkoWPj1FoVHXO99f AsBut8PNrdvdsq73UEpAawkIC2Etbm82sF0Log5loUC2g5KA6ImpQ13j7u4ddnUNAYXNzR0+P9b4 zW9+g3/+p38Pa515Jt+v6zpIKX07u1SOAAIJAyGBzUaDYNA07p2zWbAsChjDbG2vYCNASIJwDQ6q ogQswZKB9GaA7l1w++XVWv2/8ffBIfpQLi2Ugjehq5s9bu+2EILQdU1fZwRM58ilqtxC9CQTWQve yIGsRdcY2I6gRNDXEI0bvPAdWwLIAGTdn4vUHbfkT1lDIAtIKIRtrN91FAQrHPnUWdcHGmtAIBgQ DFn3CfL5Fpa9uKwuKZwspZ2U+l03MdQFHtOx2TjXnfBeMeklhPDhYrWeMWZx7DSKK/oE4J3ph6CJ 68/B114sXUr/U6fvrU98nvr5X0P+fu0yeilOnUtcG889f54a4Vhr9IfYZ+G4n+Frl1ZcQwU2+60E Bv+ZvGAcjts4bDweSs4zFqrw3CYv7p6Dyni/3+NXv/oV6rr2HMtbxvp9hF8Y3nqlf8lY8+7Ofb8k jiv8OWo+yavnYty5MXlz9+4eTXuAIQlIiWJTYHN7AwDoLHBzu8WN6frd7BQITrHQmcZPfI1pg3uE K/a9QkKwOqEPE0wCQjLoLUHQ+MlZtQQAivoOwVhIAqQQUL05ogVBagW9rXBTbLGvD+hag6IsUZau mZTamT41bYuq2vax2r6DpOE3hrKz2W7x7v37/nqFoihQVFU/aQsJwa+H1ABTjMoS4J6TIjYevsA7 5eB0Z6omJq8+midsr68R9/JEYhiEpNoNEeabGJQwThvnyiORgXBbXo6uTaafFA51e3z8LPRKK8kq nR6SCRuWhAMgCaJ15fbUyddUeDcIdelSavCZd0zKDMo3t3iwTlGXPC8sBpPl5fCscgXMdJynpiEj IyMjIyMj4xVgNEOI2b65wdacauhr4zmnLWMeS+8unsydTTzNKGdSx+bMG1IoyxK73c6vHGutcXt7 i9vbWzw8PKBtW/zud78DgN4syylMnBNgtfq55kixDId4pZ5VPLwSwisjWmvc3d2haRq0bTvafU4p RxbFKxSxGgBw7+RwOODTp0/Y7/f++rquRysfcRyMr/0+YyJoiZAN1RLhual4Y6XRtbGWJJjDFAkX /07l1SnqMyGOHanH7U6ouOK8ttbi4eFh9fMsQSkklSth2lTvjy7u8U2cAAAgAElEQVT00zPnG2jq 2BS4DMX1lVcmWbnFv/lcqM6ZQ/hu1rT/qfNrVJtrrl9TTs4xqZt7F2GcS3kVxzNHFi+lNSMjIyMj I+NtQ6cGQiHi47FMLQ43hTWDkWtMtKbS9LUncRnLWHp3c5OEUwiaqWvic1MTrzX4/Pkz6rrG9vad s8ogwnfffQcA+OXnj5BS4te//jWsdX58iqLot/vuoIRA27ar75lJpwFeuouxhUyImHBixQQTTo8f HiCEQFE4f0shyaSUOpL8psrHu3fvsNvtcDgcvCmL1hrv37/H/f09mqaZLVeu3J2fD6cgNr/hdFlr nWnSRPpS18yV2RQpcO1J6prFklMn2+lzcZ/ozntTqiOF0zE5FZN0qXSHhBMgYS1B9iaXHz9+nH2O U6C1QKE1JHUg25th9X6RYAlKSMDvUzhBxtNlpFMcbiRd7xVY2+0W1lp0XdfnDXnCKSTqY2InRfTM tf8C82UpjisVR/x76b5zJFKqTKa+E+go7FTd5LFcTPKlrl9KS0ZGRkZGRkbGFCZN6nggwt/D48mw T5C4S5DJppeLNe/uWu93iqyJVRixTfASqqrCDz/8gJu793j4vIO1wO9//3sAgDXA7d0Wj4+P2O0+ Ybvd4qZzZladaSF6EuQUknZt+LcMIZy/GGNMP4kf3ilPWrfbLX79618DUkBJDegCWjt/OM4ps/Tv J6nI6IvH/f09/vSnP+HDhw9+4lwUFd69ewelFJqmwWazPUqje59ftr1KTShDdUmMePLO6pM5+/S4 DsVE1VNgjSplDZaUJnF+hH7kiAgyMOMNJ/mhrwEXVmAwqZMcQaRwspDSkVC//PLLRc8VQmuNoigA 2/n7aSV7014LqSSsOc5HCTHyPcTpDD/XIm5f+be1FrJXYG23W+8PEBgrnJg8BtKE01I7Hx8PP1Nx zsUxRWzNEWFTqqEplREfG4UPjsVkUhznFMk0dS4FPp/HWBkZGRkZGRlT0KlBFA9U5gZEqUHXHL6G win+nSflzxtrFEdz16wpP/MElpi856kT48+fP0MphT/85z/iz//lJ+x2B7x//y0A4OOHzygrN8Gr 60dst1vc3W/x+9//3t9nrXO5pQnVWwOrIUL490aDYsRNVMVowiSE8ConVWgoqdESvMNkw8SUlGAe Zopwur29xbfffovH3c5v184mlaOdDmcUToveC58IYZ5MbRARl7kwD+LjAPzuf3PPe422eagDaeXQ mvvMkUvD53E8nF+nKJyGndW6o3TyddaS2wFQDtdZa/Hhw4fZ51gLIqDUGlprdM343kpIdDSUV4Yk wEoBsNtvIZKl9RTyifMvJlHCurnZbGCMCRROLq+11osKp3Bck7p3+Bmndo48Cn9P9WFL14VYo0xK fQ+vCeNeQzCl4p0jnFLkIOAUVuO9Acf0uUh858+3uY9qRkZGRkbG68eRwmluYD43YHuOOJWMyHg+ WPPuLn2/UwP/a6gwvvvuO1hr8Z/+4T/7idThcAAw7LT1+PgIorbfgWnnCSeedK0l0HLZHsORTtPv i1Uo1k6bqThzsg62NyXic1OTr/j4N998g6IosD8cPHm42dw4Mqs3rWua1l//Nd/h3KR1bRmMJ7lM 3oaT2SmF01NgiZxeg6l3PXdsbX10xFFoYijhnIYfT+SNsUBgXsZtxMPD40nPMwc2SesQtoPD+3Jk 6ljJzBsXzBEgU8dSiPOOFUvu/m7H3NCHU5hXTN6ZhAorvkfq+9zvufe55tyaeDIyMjIyMjIyXitW 7VL30gdKLz39bxmXqJYujf8SMufjx49o2xb//M//jG/ef4fNZuMnXmVZgmB6J9QV2rZF2zpfP2QE uraFELRa5ZQxgBVOKYUQK5BS6hy+loicioIsTMfOirUPR0Ro2xZKFeN4Izw8PGC73aIoy2DCKbDb 7dCaR9zc3EAkdkz0z/AVcA5JcwopO0VifUnS6RwsmRRNqWnicKyMGse7nG/UEz1CKJBte0WURNM0 Zz5RkC444z0lJLSQaDDUGt5ZUJIznbNeijI8g9tl73rvc07tI6UjnbpuMPsLlUvuXdij+GKF09z9 5o5PkVXX6n+mFEbhuSk10vAjcSyKM3V+TgGViie+xhN/K555DoLgd3rNyMjIyMjIeB3Q4W4v4arh SD7fKzJ4FZF/j2T/wUAvNVhJ+QK5BJMDvoXByqpVTJo/PzVoHaUp4YflWAWwPq1Tq6SpOE8dAKfC n5rWJcTmNFzWQl8cayZeqd9LE4Hxsen4+f7GGEjpJnRaa+x2u96ht5m+OMJms8HPP/+Moih6J7cW NzcbAMDjwx5F6fz4FIXbma7tGhwOB0jl6klRFGjbXgHDz0DBc/XqAq019vXe11k2NdFa++forzrK G/5pV5IK8e9T8n0qzqUJ36llT0qJzhqgn6AaC3SdM1fSAlBaBe+zQ6kVjDHYbDY41AZFVcI21jvf lQnzE24jXXno28UgjFIKUkh0XQfCUK7Yz0xR6ZHih68L1Rru+/Kzx4RHeJyVMOGx+Fr+5PadiNA0 DaqqgtYaj30ZDCf1fM/Y3E4p5fuRshz8XgFAVRTYbDaw1v3WWvs6P3IOvYgxScg7DLIj+ODpknnF iPMlJHfn2qHhHQ3ko9tlskRd195JPO9C+Pj4iO9/+BWEcBsB3N3dAMLlkVIKVVWhaRoQEZQu+ryr UNc1AGB7s8V+/xHv796haYb8+vDhAz58MChLCYOh/YxJvbXkz/v371HXNbTWqA+2f0aXJ/xeiQCl NKQEuo7QmAZKCZRlMRf1KO9SpIpPK4SvIwDQNA222y2EcLs6/vjjjwBc27rb7bDf76G1BhEd7V7n SDlX/tq29eOVsJ8JicGYJLRmbOLI5YzjSZGLqe9zf7Hp5RSJNEUApb4T0nk8RV7F9XqO5ArzIyMj IyMjIyNjLS5akFpSgOTBScY5uEa5uVQZNVW24+NzcYSTYJ4MhQQvMK0MyXXn6ZDz9hinqJuWCOo1 v18jziFHWeU0H6fzGRYSFIfDAddcwwnNHblNkhAQdvxMIaEiwnWeJ6hSITHERC6nkY+FxNqUuixM dwpP0d9cI8451eCkwmnh2jkyaS7cmrQCl/thyuqmjIyMjIyM14dZk7pVaqCJ6+LBYkbGGlzDVGFN HGvDzCkFiMjPFVN1hZU1rAiMd6/iunHqDnipNK4hATIcQqfdrPzinHqLZNTcBD0s/7HSIVXm47af 8drNQ6dUL4xUXVSy8NdyQ3KktAmUoOE7+fTp09X2MhS9UpLvx++KFW+CelOn/vuaZ7smiJx5caia Gwgn68moU/qOUwiipYW1tXHEn/Gx0EwXSJNKy/WIy5Jr24Rg/1YKUip0XQetSxgz9D2HQwNjCDc3 t57US9X3EGE6iGjUprJilq+gIBxCRRU/10Tfd47Caon4TLu2H3BJ+89kmb2gOizdfamuxQTxl8Yl zw4A6sL75zHPPN5C/ixZfVzDKuQSpPqpcfouvP4aiXxC+HFidHxK/Rwu1PP1cbjwnCo0IAUghbc0 6IxxG1poNY4r+lyb/vA54u/GWFRVhU+fPgFwO5YD8GOU2GLi6PuFb/A513E9NRAKVxCXBnKpifnU xCMjYwpT5eyU8rMURxzVXPjQTCUuy7QQh1LSX18UBYBDVEeG7eR5kM84hXxKNXrPucF5DuDJkZs0 2b7zO90x/GvH2ERpnmxKmvcEYZS6dCrxvDD0k8dkU2w+HpcrDqe1hoCCpe4ofwXYzJDJFAGyjpSQ UuPjh899YHnxCFMIgU1RQkKg7Qy0iAinOeIBTgl1LcSDSc4rKSWqqvKmiZwuY1xes9lfKr7UoDD1 LGtIqLn4luJITQ6+xoQnIyMjIyMjI+NLYrRctjRYSv1eM8DKyDgF1yhDa+KYCxP66mAsmb6F392O SQZKKb8yz/GFpiGxqcipJO1UPcyYRrgav4ZQfyuIidXwL/bBFoYJf3M8wNhPEitoXiNisilVJ1PE dVEUThHCpB4kyAKxXRHnHbcV7MPpWlDCqYdYScV+GkPV0BHpFBy/tnotlVdKKb/xAvtk4rwLFU5r xiXx8SliKb5u7nvqfmsJptT9l0zmppDywZSK91ST11PSk03EMzIyMjIyMkLoqYHS3OR3aoA2p27K 6oGMJVyDvFwmTeeviSePPJlKK5woaVLHE3Rj3Dbn7NiWwygpYazx4VITtlMH6Jl0Wo+RSR0N7dVb baPmJuNMhugEGRViSuHE31+bwonBzxiTHWuUK1rrI9Iz1fcqWcD057m9+Pjx49WegVWYTODI3tRP Sgl0FuFuimFaBc37GToHKYKf28nNxm260HWdzyNrLbTW3gl9uIY2RYieSjCtjWeO6Fpz/RwJtNan EgVO9cN2LfXH4ZbOc1rnSCcf7mqGnhkZGRkZGRmvBX7ZeWmlL/49NYCaGqBkZJyCa6hO1sQxF2Y0 uZopy1N1ITTdCn04KVmMJpaxeoRN7tYgE02nIzQTIxy/v0ttqF86UsTSGtVCGDY2C33NPpxcPZ5X G6bUYUzCkRXARP5Ya6GVhukMgo1g8enTp4sdNIdpGxNOg0mdJQNOuiQ4ghZAlyCGngKcl24nwMKr sEKij8/ze5iKg7+fupB2yu/UubVE15wiib8vqosmws0RStz/xNel4glJrBRRHyt1Q0f3eUyYkZGR kZHxNrHazmHtYCEPKjKuiWuQKWvicGHm/dSM4pqagAeHw4lR6A+HlSPxgD1Mw6mKrjWKireA412O LDx513uUtbYDhFNukA/j/DmBJEgQYAWscLPr0BHquJT00fJRYdfyhM8aAhYgAwELQT1pKlJmVfw7 RZbY/o8ntk+a5K+Cqfq6VAc9SaLgykwPIZQ/79sEa0DKgMiASIIEYElgf2gBXO6kF7BQAlASEHJw Us7pIWEgmTwQgBUWlgy+REGPF688QZdQkA3kE/9ed481CxGpY9dYEJnCueZ0HD5WJ8XxxQTTnPJp Kk0phRTgFE4x2QzkfikjIyMjI+MtQ/NqJk+CWebPA09eOeQwjLmVsNRAZ82AI56Yh8oPTt+lWKPY sqm0BuM+SxPpCMeGZv55j4aRFH2uxFqTgdG9E6uWXwqxmQK/13Cis3RtKi7G4gB9xbMqpdA0jZ/g sFlceIysIzIIkTlMkA5+prZtR7ss1XWNzbbE4XCAUgqfP38GEaGqKjTtDlpIb5I3etY47+AcD3P8 vCteVVXenG/Im5QPNk7sfJ4eZ2FC5RiRMuFnMo5EmFF83mhxJh1RGEEE0ys0SEh01sJYR5zwFZY6 1M0jylKjaQ4Q1HpzHCklWtMTUaLfRQkCRD2hInhCriB68kpJ4dtJJQgEi7V7xAshUJYlCEDbtt70 0piu99uzligd4gs/iQgySIt7or78QiIkS3Tv5J5sh0IKKEFougYK3Ba7OLqugzWEQpeoDzu0rUFV bSGlRtcZbLeVL59aS3SmAQAUhcLlm6YPzyyl8GW+aRpYS5OOo2PMKVxWE719X9m1tlcrubQcDgcA ro7zvViZw6ZgrHjc3G5Rdw1UqQAhQZ1BIQuQMTB9Xrmy2UIqgJRE07aQBeGPf/65j1/5epxSo3E7 NAUJg+2mhFYWXbvHtqygeuKray10uUFzOEDrnohVBAlXP8hIR5LROvVaaFaZGi+w6qttHZlWlqVv B29ubnB3dwci8u3w4eA2Yri5uTl+P8TksvV/fIzb1Zi4Gr17Ot4dh8OF8YVKnnAnQQBuxzAiCHv8 ByLAWMD2f+ZaerWMjIyMjIyMjOeFpMIpOaE8Q7l0LbVTXh17W1ivSLosjqXrwwlcykxozfWp1fhU +i6pJ7l+rAORBXmy2DqVU69PYrj3IOFoLOlVTgPCyfXgM0aymudZqZwspGcCLUgw6XPc7JNPuoWA CyetAZNEUhCEIGf+BYBm1U3ufhBD+y9fmQunKQVMfDxcNOH2g8gCql+kGdV7CcAA5MhLB5ePZCVI OgK7MxZtZwF5naImFUEJA3EkD3SUq2ViUrjywc8axYJrEIpT5mDx4tNceMapKtFrXXsu5hRFqe/p SMbhQhXtlDKJ/0J/hUvmdKk4+oOzqrHXrH4XoegzIyMjIyMjw+No5nHJ4CsMHw94LkWeVL8NLJkq rJHqX8vc4RTFw1wa5uIN60dIaq29bSqetwyff72ZmxBiNCv3ajqePCH045Tzb6l+pepEamLqBHkB 4fQKfTjFiqJQqcnneFc5YMgDay1kcczAhfEdk6ADmqZBXddTbp9OBu+Cl1JIxb9T7/6a7U7qXmxO x8owVhnFZMpYoJR24j71HGsUnXNh40WFJTVuKo65fE+pxpNpxbGPJb5uiXAKj8f35bjmysio/J6Q v68N8oJHXcqmpZr2tXP5kmcHkLvgjIyMjFcKvTRAio+lBnCxGoSPTZkuTCGM+xQ1ScbrwBRRtKaM LqmIziFN53apW3N9qp5MnTt34hbHlUmnY4zMcsmRAlOCm3ji+haRaudPNcONr2NS4zUh7quMMd4E y+/up/WIcOJ2pdTViFiaI/FG5IEQqA+1N8e9BjiNoQlvmKa47bumOjNG2A5y/iqloLWGUsrnX+j4 P0U48fWh+Vs8rrgWCXVquDV9yEmqppk44oWIFBHFn3G4qeumwnH5nMrnPJ7LyMjIyMh4mxjNAuJJ xpQSIwwfIyaazh0sxfHkwcrbwZrB/FKYS8gmvuYSIifl/yOMO/QpMhXmlHSeet1rh8sXjBROowko CFIISCFBgaeot0g4pcr2lDKEz4Wf8eKA+z6QBQCuRo48J8RtQ0g4sT+1oig80RQ6vS6KIoqHS+Fx n+ny1/rF/8PhgN1u53xWXaGsso+p8H5h2lKqo/DZn1rhJKWE1tr7WuN85rQN5nbHi2Bz5TgMlzoe fqbCrvmdiiM+xohVgOconASOCULOI6UUjDGQUibv5YjHtC+4MFxofkdEvnwTEbrOjMKGqr7weOwA 3pOGQZpSebWolLyw8b64LF96/wWJDy1V+EUXlk/buclLJUoXZ//88z31gtzXvv8S8vjwvEWA8L1d w5fwHM5dpPhS1y8uNuK47yUa+7tl6wLui1wfAn9uaf6VGnOGC1RhHHGclz7/Esa+Ra0fn6T60Xi8 Q0SQGIdLPf/a9KfwNdsg33ufskqXenFTBfIUsmhpAJfxujFHnkxNHpbK5jlkDMfx/7P3pk1240iW 6AG43SVWhTKVKlVlV1rPdH97z97//xczYzVWb+x1ddeSypJSkbHcjRv8fQAdBEFwuTduhEIRPLIQ eQkQAEEQcBy4O2xSaF/ys6ssXd/PQyZubppdnfRrQN/AQtTUQnG1KSZo+IQF3+AIdLcxmyxgwuCl wa4bblvsrL8oChRF0RA27PM4jnsXcOz6tjfuEEJgt9tht8uOVqdMODWEwR4NG7ecxzSXtAUx7n9t DSfbCfhQ/l6hd0B+8fWjfWNK1zVfGn33T5gwYcKECRMmvFTIvsnZmGv29WMJVZNANmFMW9pnErBv m3In28DDWOY+Ysw3oduXHJu+GT+aJjdtEsUX/zVj38UFwK+J4ZIXL9mHE8MmqJlwsuvD3o6eNZzG Ep52uPbhdDy/WPaK4BAeu7/xfX/2KqhtHtdFkLnlHCvj7DOG+IiprnuH4vlwLJO6LtO5PvO5ofzH lGeItByTz4QJEyZMmDDhZaBlUuf+7hOSugS0YwgOx0pnwreNsZOgh6bhu8ddyW+kNdA2x347Lunk moaMKeeENojIq57vfa9TFQ7Cbf9DbVv33/V9mhx5mRWttXGaxIZP7d7+tn1q1nY8U99o++ApyxIl jjdBt4mrTvKh433bZO6x4GqTNs3mmt+wS6DU5RinkTpmMWPM9aGwMRhD+hxqUucefYST/mvn7yP2 usrqakHa7cNXDjvOhAkTJkyYMOFlouE03CfEsUBg2yLa9vv2ke+1j13wCWe1LeewiVCn9spXEFx8 9SA9Zd2HgOiCW6/dE5tmuo+NrokTQ6nS+JHQv5tmEYcQS4esHLv11UijSiaKIuR53vK/wtcAgIoC QNMumaj2BaSUQhAEiKwJN9+7Xm1xvjjF7e0tLi4u8PnzZ8zmkXGKm+52ODlZGD8wdfma3ypBm+bs druGQ+IkSQDAmPdUKXhW6Dlkvzr1xTlKGp7zvdIgguL+qiwRJQmyIkeRZQCA0yTG/eramsAqlEUB RQoyCEGQyEsFy9K4N28p29pT9oSP0ZroWVouSikICeO0uelrZbAYR5uoKaUgqXLurQhpmiLPc2O2 FQQAUdMBc1EUKMsScRwbs7ksy8yOYkWZm7Z4LNiaQmzCxmi29/5nZfRNou087aOOXPUJhX5nu12G 7XaLKIqwWq2w3W4BAKenpyiKAvN5gqIoEIa67EmSWG2muZui/a1DAOv1GlLWGlF///vfMY+BPM+r MnWXn/uuoihARAjD0IznXJeLxQJZ1jbRi6IIZVmadq3Hfd02CbVmlFKqGu/6tWeGCBQZSFNOAJjP 59WzS7x9+xZ5nhuTWCklNpsNkiTCbDZDmqYQIgBXohC6P7Tj82+fzOMSU3Yb4X7V9h3V98f3cN24 /qZc/302seZiSBOpFX/gPq6HIcJpSMOpiyxyzT/d/nuw/BPxNGHChAkTJrw4tAgn128NX3NXEoUQ DYewRalMOragwfFdAc6HThLpAAzd/1REzIT9cYx3c6w0mt+CRX4O3CulRJqmKElPMPI8R1YRHwCw 2WwA1KY3ZVnvEsUTlX3KOWEcHtvh42uEO0kcIkFeInykA9C9ALNPvQjRdKac5/mDymqnay8g9eGY Y/M+aJIhokXWdGGfMj7keQ7VeOoL6yN7htB17xAR2Ec4+fLw3Wv/tsmoPiLNlRXpG9eCfGzD4b7a eS4j26F18FzKP2HChAkTjo/Q3vbdVvPn1U9ekWPwpNh2vmuvGrYECKpNCLpWvtxVQY4zpM1zKHHV pSkz4evjGBObY6XRt/I8BNaSEkFsNAEYJycnyPKd0Wiy8wyCAHEc71VO+2jjtUz2XfBz+97fRDg9 HC6pAgz7aNEaPC+nn3UXauwFG16gAXgca95ja3qOyYe1n4gIEHqXun0+bXfxx/4u7B3L3Hj2tS4c s49xv1XOOwgCU1+u03/X1M4tjts/dvWXQ+TQ2AWsscehPCdMmDBhwoQJE14KQtesydZyYkGOBT5b 48kWwmwBm9Nyz8cKV/uSRWPvHyNoTgLg18XQu3uqNDg+m8XVq7bjNZyItPlGGLQnRhcXF/j86z8B oKE9yGSuNq8qRk3mXDOO196Gfe/c1uCwTbAmjEdXP96lweCa20gpQeXLJPtcsqmLcGLsQzhxGqDK KbkgrNdrk+8+8GlZSSkaZs5d8fpUK45FOnWR5rb8YZu1+TS07P55aEFqiHTqkj/cfnZf2ca910f0 jTn35oH2AolPy86n7aTrUY3+pl3ts650+dx3v+/ahMMhCKCvWIUP1fD62uWfMGHChAmPg9A242Gh ma/ZPhpszQD2R2PfC2r7BbDPx070+kiiLkFobDpd4V1xJnwdfG0tJ1djod5darySRp5r/zVhnBhf N2xSx9pP7K8kSRLEsb5GyBFAIM/zUZpOvgnQa4dt1sG/AYBITYTTgbD7Xl+b6yOk+PjSWqhPs8kl nKSUENLxVVT5uxqbh6h8hamqbler1d5ldTWHeKIfBDX55U7+7Ws+smSf8XgMfNpAQgiEYWhkEe5L bQ0tLodStYaTS8LbC2punn3yQd844iOehha5+siuLqLIPh+qb4H2t+gzbesjhtw4Q4QY/3afoe95 JkyYMGHChAmvB8akLggCo9HBAkYURYjjGHd3dwBgJt/L5dIIfgCw3W4RiObahivA2KZ7fNxn5Q5A w6Fo1z1DGkxD5JNP8JvwNDiG9tlwGuMJS9efGTCe2AmCAO/fvweJEHmmHQuzE3D+xoIgwHw+x9u3 bxEngSaiigJRGKEsx/lp6SKc7Enia4Kvzdjf80Q4PRxdZJMdDseBtJTyRfro6CKdfBpOhtDZk3CS 1djKiz77aji5xIP9u9a2qokZH9GgesZFXnA6Bnxkl63hVBRFQyvU1hztw9gFqC5y6NAFrC6CyZeu jX1lo6E03OtuO6jfe7fzch8h2SKrnHGni5ScZKznCreXHquzpLXjVOPXfkdg0m5isKbXvseXg31b z7jNXiZMmPD1EKZpCkALs0zoFEVhVhaJ9I5F6/Va+6SpBIWiKIzGRhAEEJbc5BOWoihqCYk2CeX7 s1cv3Qm0T4PBxRjC4hjaNBOOj+ei5XQoiAjv379HXgIff/4nwjBEUWhxLAxDhGGIPM8xn88RRRHC SH9vWU4NnyWH5Pva4WriCDkRTg/FmAli38TypU8wXeLJRzgxmEQZC5cA2u12B5XRRyTVhFPhHU+7 +tDHeJ9dpI3Ph5MrG9Txh03qhvIbE8ceH8bm06fdBHRrBO1T1655of2O9RhUIM9z47uLZbg4jqs6 rrXdrBJW5UC1UBKZtIgUpAwB6E0veN2RyVGXpLL9hNoyoCn/wILQUF2Q3O+d74uh+x+dVO95fuEc +5CmKWazmSHI5/M5frv5giByvity21NQFaPuv3Q8Xba0WlSTEIAU5qgI+qgIJACC0Ee+XhEmpPq1 5NzrbnhRZL1x7PHfl0+J/j7B7bdbC3095XfnML62xO1fCl0nErqupNBtS4CgCAiE0BSLAEjU4YXq f75GWTv6myE/l0PhQxqRQ+ElStRfUvtY+wMmEHE/U8L0U+phY9Nzl6GHNGaHnn6Mxu1jQwgBKeqx QLep5ljgjrFd8gdfZ+usUAaQQkKi+t4UgUoFYpcBjUycY9e5r3rICa/Oi7I0uxUvl0sAMDtQ887U drnt53EX77zvd2AMfM6ydnhzcwNACxxFUSCKIhRFASkl8jzH/f29Ng2qJsj2Ki7vlrPdbpFuayG4 r8NlQcd2VspH3rKZw1jQZCHl0C22x3xMz72Tea04xntppr5A090AACAASURBVGGvwQ3fd6iG02az wWKxgMiV+W5sYUfvYrcFocQsDiFCCVVkyHcpMhkgy7K9TOrca68TEkRF44ogIGA2nAAQQYIgCJAE lNBHqu5/+r1y3HZ4zFU6CWVWAuqpHAkmRII6rIomiQAUVSkK1HpJvolojacbBCWadSSqvydu8yTN ZIyoNtfyC0b8WwFCQYjKH6JQOoyCOhwCEAosM5OeqQGSQDmghESel1CifnutonmqWjTELAJIQRs5 KtMyiAgQvvZvlR/Varr1fFpofDwi154Au7vUdWnQ2GByYwyh1Hf9GATWIXEnTJgwYcKECRO+ZRin 4XmeI01T5HmuV6oq9fWbmxv8+7//O05OTvQNlXbG9fW1mRC/f//erLrahFTNXNZmAEoplEohzwsT 5jopt80TbCGetaSYjLLNAZmUiuPYrCBzWW0fEO6KG1+3VfNt072uiQTDDeNj4Thg7Tqae6qyNaiR MTtqDczj1AhBdmgrYhpRjjECs6t+z+/Dbif9cCfjffSzL9x2bs/vrI7D9aAIyIu0ctwdQ0qBsiya 7YIJKDgsfJVaEGjSKIrnRnswjjVhul6vQUSYxRJQOcIoQJanEFJgFieQEEiiWTXZNDyJKSsR6VUg IkTRDNvtFkJoP2llWSKOYx2nYtWbz4u6rBYPY1+3j95a9cQ5RhqikYgn4VYi7Tja4bruvwIhsSt2 IKHNlwRy7NYrJFEISTmoVBAApAxRlgKlBIQMQSO0oPQqW1mt+IeQlX8opXSdC6YDhP3NBxBCAtXK ThQluu2XZRUGfR8B+rU9nPwisOkWkxlknQuAQkABMohQFgVkIJAEIfIyQ15uEEb1t8MLDJosTaGU QhiGrU0kFosFNpsVFJVm3MiyrNW/HQIp636fSKEsCGVBAASkDKx+pNsMql6lt8kKURFHvUoEBmGo F2bCMEYQRFiv1yhy/e5vb2+xWCwA6D48ivVizXI5R56nSJJEm9iqFEpoKlCIivrRqjmaCQWgSEBB QpUKQkhs1hnSXQkpIhSlLqsQmmTSzyKgQBYZRihVjkgGkALY7bZYzBMIIuw2G/zw5i3CUELlBcJA IIkiiGrVGASEUkBQCSoLbQoMQFEJASAKI0ShpquEpakyRkPBhyiKkKZpa2FpsVgYk//1eo04js1i 2Lt336EoCiRJgjRNEUX63eZ5rn3iETW0aHzEk9t+ud7sscmVR1zZxNfX9T27PfZ1hT8UfQt/vqOv fO75UDyWY1ztM18ar0X78TmBtUNsTTOWT7Isw6ef/9l6d7aWUxhqmd9oOFGT8E2SBBD+9w/UGkJd bdPVIOq6vysNfWzvZs3htimztwzUL7cPks5F2fvduRpWbtsv8wKBENz9QxnNKx2/qO5X1W/7qACt 8tQDV8PbV9YhWdzVSuzCkIaT/V5s1HK5/0+XT5/Xmk61LC8GdXwmTHhcuPObsf3HS0d4eXkJQHfk aZoiDEPTKcVxjN1uZwYlV2iwO+OLiwsA7Yp2hRZXiLPjbLfbxn2uIMjhfC+Xkyc/Y4gLW4sKQIO8 4kF4SNPKHUjte92G5RNKuzraQxrlUNyjCHMj0hheZeZjW6hvxx1Bku252txGNekemZ+VcnUcV6/2 MzbrSGsY6Mmdqo79WiSttK3kXntHZkMBECTrV1RpbUgCQKXWkbGqS5CEjqy1Z0SlAaSIRZcqISE0 YXR0VGnaZTbXH0g68WRBACSoSr5ua3U+EpIkBBGAUk8aSFkaL37yBmh/+3Z7b/ZpR3oesuqrK9rY b6ijLx4PPYEj1ezrjVBuWFR7ZzX920DUfZEpV82Lo+KdoSBQFCUKU5dk3V/5eaoUqvh+kztrRAlA QoFQka2B/q0nLr5+vFk2YZX7sYkCfodcl6684BtvD83jWPG7SM590jmUsLPv8clpfN71250U2nXr u8ddPBrK376vi2yayKfHhyuvEhHyPMd2k+Lzpy8A3HcsrW+xImyoDqvfmTJ+Kn1tQwjRIpzc9z2f z825L47r+67R7uRAuBCIosh73ZwHzcUIV673lcsODx1fte65+11wEMeRMmxoj5IVRgBE0E3sB4Be bOh7Pqu6u769IXPv4TmHv3zteL42YJtWDR+FAIi4HlkumGThCV8PE7nUjZBXE5lksQmnKIoadt62 IOF2Jtvt1pz7BAp3oHGdfRJRJ2nlXnMJK5uYYi0Um5SyVydZu4Sf0Y7vJwb6YZsH2gPUbDZrDFou YdW1UmNfexriZcTzHolwGhLA3WceQ0YNxenKU193BYHujqJu0+PbRt8Ktm8V+FA85ir5twoiauzY xNfGaNKZvgttwmnMt/Ctwh4ou/pCH2neNXmwzaaPiX37vKFvsOv3mDy4TfHOafzHExt3wYXH2LHC iBCi4RMqyzKjaTYWvgmHLks9QdNx2u+ci+kKUcfot4bKatcXay66pF5f+/Qt9PjOfff3YZ84XUff tT7yZXRdW9+irz3b782dTPsIpr40bMLCpCPaGk5uPDeNrmeecHzwxkA2uI/Jsgx6eGSzX0D3CSV4 Ml+WOZpaTc1vUCmCrUnuHtk/rJ23jc1m0ypbV1xfuG6Dze/JjtOlQcXngUVI+QilPr+zADCz3CD4 8vfdZ8fj/lhC6gUiEoAEBAmQIAQiAAnqDCe92gahL5qj62G8EQ40wqQIvPfse7TzFhLmuiqpJ1wT SJpJGnusFupIwm8SPmHC06FvTHvtJFTIxAsPOi6Rw2Y67KjTNxnpEhLszpRXPrrA+fuu2+E2geMb 1Owy2uQUl3k2mzUmnvx8/IwuKeUL9wn8rqoqmznZGlK2JpVrNuAT/MYIXw9djRiDYwnhXfH7hPFm +EPTaJr09E1M+8iiMWAB2/e9DBFRvrJ1wY13LBLrW4UQvH18W1gcSzhxXIeTNG3oJdatEKK2UBzo 49urtE2BmieWUjbr/hi15k6G+0iE7u/bR6x0+/npKgcfeXzga2XlNNKOa0xZArkX4QSgGvd0P7/b 7cAbfYyFr73ahFNfe+4aix6rn3HfCTvaZJ+SQK3p5I73fE/X0W0vNrraStd9Y9PtSrPvmlsPh9ax b6Jrk3TuO5RSNsjNrvL77jff5R6T69c8Tn0tsLk5UPd5vGtu/V0FsM2OAbClGQIZgMknHWafq06T NYZLYLbbaLdJGtD89ttxKjnfqIfyc1qEV1723A8Uqnv8sMvf1aZXzi1uPl2ElX1NCUCSBElqHJVQ CEXY+B0ggBJKaycL7dDf3rlNv8f6qDXUdLgQhFpbyB/Hd4yipDfcvd8tgxvfvi4EgaQAKv+CvqMu d3d4HE671U34+uia+73mMa+hf8odojsp61ottOH6SbDvs6/1DSa+HSTs+91y+IS+5optOx92ku4L 5w7/zZs3jWd3n9cmnFxSi+Px7i995XXLYU96xk5+HrqjhFsGH8b4cBrOxy+0Dwn/Q8RMV5wxaXSV oSu+rqeqrkbMF4cmOF0CN98ztmPqL+/rRFedj9mlrjbdqXygcVKVIMQT4ZcGH0nqPqePROX7XNMn 28+eJpyerj2O/aZ9/fAY2P2dTTjxWMALCnb6SimEUVgTTiOyNPdV92y3W6RpCm3aOY60Mu8VNR9A pP2EuSYmvnqwJ0rK6puaQtSoovTC7fNYGyOOY7Ojmj3W2hp0Q2TOEKHk3uv73ZX+UPjYaxMmTJgw YcKECS8Roe+iTXZ0CWb2iojtT6lLaPOZkPlWTbtApM0U+gTF5iqNPy2fZpF7PrSC7JuE8SoRYzab ecvJ533O+xhPtYX7kMA7RiAeiuM+3iHCvS+LIQKrFV7/Ajwmdccibzi+7RC/T0vkUHRNll4z2QT4 STu7fxh3P16NhhPA/X4/Ie77Ptz6sMmqYxNzXf1pX/nak/smse+LNwachks42RpOdj1yfuxoXfQr p5r7lNFKoErDKUMgZ3uXk8/r62hoYtnxrV+tNBg+k7aHwiWcXA0n+xtm7WHAP5645KivvbgYm05f uB2nq3/2Xesi+/rCW2la8XzjjqtR4dN4ssvXtTLr01RyNZx88dxr9tHNY8LxwXVst9emlmDlz5DN 5qomKgSgN1Vg7ROTotU3COR51pt/VxtixB6TNPvcHU98bcjspum53+0HW+0tkJ19BJPcdpqtdEq/ jztbHuy7XwnWgFLalWJ15F0kcrgaWnkjn1DUliT+us56w4Fhq4ks67dWcceFofPWPDBkjadu9M0d 43AxeP+ECY+F0X3NK0Rok0au8GSb19mV6BPAxmzhzuiqeJtg8U0MWbOoIeBYabKfBy6TfeRznwNS flY+Z8eFtiNy+5nHTKJYw4nLaft5Avyk1SEYmkAfpZGPSGM4n34to75rXXWzz+Rh7OSCj4OT67Ek XM8kuKvOfGTJIfBNEl86hBAtjbzWJHZEGgC0Dyehz8AH8TLNQLqIJd+zuuFdA2pTA0WN6kcOQVdZ h8jnrsn12DztSYRvR1VA7+jGcZlAGRLoXbR9OAFBws87/H3736HWcLJN04fS6Hrvx4Tvnfh8OLlk iY/gGSKcbIwho9z4Y9FHPvURUvuSTUPxhggf+50OkU0++cs+t+/pJKc89w0952sbz44NVw4F7G9b QOg9M6HN6txJvewkHvk8jvuJ8CHCwXa90Qxvfyd8vQ53yR5qndfPy+fNskklWpq4pnyi3wcUAMi4 benh9mld9wJAGESNzWD8hFr7fiFEtQFtn8lhD8nT+N0vIZXlmG+wXfft8Yo84QpDY1r7HjutiWia 8HXR962+9kWV0CZAWIizSaa+CYctLGVZ1ivADGkecRl8eTG6NJzs9F24na1bDp8Q5Pqbcstl+4Sy y2hfYxMI/mPn5BzP9fHhe6YxOIYGwWCeRyCclDpMUBxTHw+ZHOxT38ckcIj8Pm32Td/XZl5zh8bw kRBj69b0iUJWXr+qvkIKEF4m4WTDTzjtP8F+TvU01AccWlZ3wYKvmYUNy0cih7NGwRgTQ7fPKYoC D1F89ZGCdpivHoQQjve7ZpgmxA4vUxfs+rLHbvf6Q9vbmAWNY4fvO+4cgqFJJ593vnOrXvvK2yCY RFtzcCgNn4A+4XFg+xF1F7bqft9nritBpAZNcH1a+X3yiXs+ZAnhagj5zn159ZGnNmyn5jwfsuMO PZ9L4Pd9a+6cRQlAKBjCqYuU7boGAOHAmOKbo3XFGUqjC30aTsDQOwg6x5qucjSPz0fmmDBhQhMh d5burm620GyvKPKg5PpP8PlwsjuSMcSIvZLr66TsDrprNdI3wRxaVdh3ddNNpytNDvOFjzGXO4YA 9lRpjBmE7CNPIPqclD4G6mepiQQGl2M+n+P29tbs2BhFkeVQv5pA6m0x9D+bMKxzAqCJxzRNQVRr Ae52OxMrCAKkaWriJUmCPM/Nt9Yut9WuQVCktSY26x1msxmyLDOO8W0HoUC7jfPPxppTz4p7X5xj pGEncmgaippkue43qvCqfwv4m6R2egQCsWYjEUpoLTUAIKXrnPtCKWuCXlbXRfXelCq14OVoYTDR aAv9YFPORj/VFqD6hMSHgNuK5H5cCctMOqiqrq0B225PhNlshjzPjR+jx5hEcr2xKZvdxw59M/r+ 5hjh9uVdEyQ7XhAE2G63OD09x3q9xm63QxiGuL+/RxzHJg3+5vlalmWIokj3LVSATNns91/3I0Q6 rzzPcXJyhl9++QXn5zFW9zvMF0sURV63WyIorge03w2chZUwDLBYLMwCi72bKtB853aLq9u/bTL5 8JVl7gt5UhtFEYIgMPWlfVdpjaftdovvv//evH8pJdI0Ndu2F0VhJo881hBp03d+3jHtuevPRhfp CCJr3Gj++dIbIyMNLuw45Jv9rvjZbbnNJ+f1nXOadrrN8HpxjckD1kyTUnY6le6Sk54aQ/3Vcyhj H4bKr5QybYC/tyAIEIZhdT2EEIEeJ6sNDrIsg5TA1dUVFosFp+RNf2gHzSG5d0hjf+h+/W370uDv oj63rzPiyNU+pToOAdIZZ9y+UY/l1t3O6+j7xgkSYRg0NJxcDGnHStHfh4zpYx76Dfj6SLcMffMt pdDSauXn1n0nzxV1fShFRns4Ttom4l8TQ3KsP7xfmWFsnl/rfp/VlC8tl1jcp291FUe4ndjjizu+ smx3rOdz5XqTthTY7XYoy7Lhy9Mdfx8Lz3mM2uvJhzoSX/zHwGOlO+Hp4OuI7LAx9x+jDI8Zn+/x 3ecK8Yc+z/Qt+OHW7b5912uFXUcPHbh4EvkcB8C+/mcsuibn7s5pdh42ETq2nPaR/RgdUqcuKXeM d3PMb8r3XLYWk1un+2g4PWSs6Yvfd/+hYRMmTJgwYcKECS8JXqfhNvoman1CXNfq2Jj8XIF8zPmE bwNdAvvQex+6/7By+FX5fcx4K7+Rbbrv2xFSPJh0moiU/TDVVRvNvhrm3A7ja0OT6C4y45ikk7ui tG/abh/D/c4+RBBQa2nyqjtrr/jMQjjdQxxt29oq2+32oLL6UGuc9DuB7SoLw243D4HvuVjLyda8 9pF3vp11h/IaM7503dt1bexxbF6HoE9zyK3frrCuczdNV84jT/yuvHznEx4X9jfTpRnK8Xz3/cu/ /AvaGkS8xf1wm2bfpoeG92s4qUENqCENrHwg/6G5iBp4/kENLpQg6tYD6LtfEFAMaJqO2TTF1hLx 5vPA73VIw8Num8950WrChAn7IXQ7zTErvz5hzZ2guKTTGPRNHoaIhjGrnGPLMkZYfWgax8Ix8nmK NPatM9+5m8QhwntfOzJCg+Oj6xD4VuVbplWetnrIinvXRP+Qyfi3DiIyZKD77GYThMfVaP0m0eir Bybibnv2kaZscmOb2hwDXZP9YxAw+3wvRGTMKW3Cyd6hzlfuhinliKzcMq3Xa5P3w8h2GFMaqGHC yUdSHLtvYbMIO88uwkkIYcz/bP+IfeXuk2u6xgWX3OxLdwhd+T/FokEfweMLc+U3H4nlEk9CiIbZ ZtffmDJNeBx0EUlM2uq+xe7PSxCVAASE9kqNFuEkCKhM2YOgf3A9PV32hpfl+N03fVBK6fL0hfdA DnTKvIN11/dfqH7Cq/c7J4GsfJhJIQbuf5r5whDp1T/eKBAUAaSEcZEAksYcNIoi7eyq6m8Aqn4P 5z1hwoSvB0Nl9wlcvqMvLp8/ZMLbNTnvyq+rTBOeN7oEeQ7zne8bZ0wZmue6zbkr6d57RjbrvnRc cuiQ5zgGOfbSYfddE+HUhttH+8gF7WKom3TwkalPuTJ5CFEL1MTwIeW0CSdb28nd2ttHkuxDOMEi 01arVeW/IjxoIYf7OSFqDSfqX9Q39/lI7Tr9UUUZzIN9yTCSJDG+9NhPA/v9Ywe99rU+WaTr2EcE +cponw/99t3TFTamDQ7FET3x/O9NtL6BIRnuWISTW86JdHp8dL0Te0dqjgcosLaN/t4q0kkAIGER O/Uij7nG4c4xz3PvdT5KEfSGC8je8EBK1BpX7WMYxr3hVKI3/OzsrKoX0ThyuN7Arft+IYKecM3b KQFIklBCtY4o4b0uqcq/pN789Stu52tfy/OyN43D8rDq2KkztywSZPp2bpPsz2mM79sJEyY8T4RD QlXf7zFE0zHIgH3KNWk4Pd80+kiVccJ9/337vZeaYPJNGrp2QxkLM/mhtoYT5yOEbF07ZOLcVXev kYjiCXpX2GuskyG02mXHdfvo3u+GtzWcjgOXqPZ9W2PSsM/tCfdY8omIKiG4reE0n88782w62h5X Vu2IXv+2NZyGzDdcuGMyO+QesCJ5MvBz2e+HNZyKomgtBLi7bdkMXl97deP0XfO1tX1kkzH3HLtf 8mkjuWE22WTH62v//H44rv19G+fhvImCtTmIG3cimb4e3PdgtwEt8+g/Iew+soQQIWQgEEYuYWJS dnOCl2yQfWQDL54pQMiOo+gNF6zx0vGntWt6CCFISPNcnqMqoDW+qvss8qRECTLpkfdY17GfbBEi 0JwdEUS1kYR9DIIAJCQECe9RSui6IOE9kkKbqEPzWhzHvaSeNw3rqEo6PBwV4WZtXMH9R57nCAJR mUUq6P5eWHU8YcKE5wwzSviEqocIa4cIUGNWBLvSnyaSzxuHEClD9z60vXWlccy21EcI+Sb0++bf p431WjFm0jihDV/fP6SlZE9e3Lp97lpOD72fn9nWcGIfTlyHLsnjOroeUya7/rQPp8MJNrf8Q7se +dI4hmZmVx5un8iEk7u7G9B2KG6f9z3DGIJ+6JmGCKi+fI8xbk2YMGHChAkTJnwrGHQazrAFujHx nhKT0PbtYazQPebd7vP+bY3vdhrOhFso8yekDidU2gxCQHqybSzYEEEqBQn9F1TpSxRmFS0QAtpD AiBIr4/xn52871zxsxABJK2JYBUgFIBAH1/JJ6IgISpNBykEBAFB9ewlVLU6GUCJam2sUozg6hHU PHfXcUVTkaLzmq57jyaLaXhVGMke06rjrtp5ywnUun6iWt0mfnaCMGUQIOejMaRDK1ltOqDbIzdS fb17bblrzbd53oVDFzgeMlb5CA7WAqkv2O9bVXVSh+tuRdYr9+2GBH4TQkTI8hJUtVFdfjhtiN8G vzcJEK/aCwiSIFK6vxGEwOrEuN8Z88yPAd/7kFJCSAIVVH27dTl0XAki3TZNXXjSO2SMecgiySF5 HsOkDhZR7LvPp8Xk0zziMvo0orpM5GyTOjcvnwnePs894TjoMo8kqrW662+80jgSBCEBKYE8T627 2+NT3ff1mbR1QymWw/x/ejzpCwcLX96jHgO7w2Nhl7991Ga9JVirpjYP07IhkQIJVfXJfUdqH8Hy qdRbxhNax3Jggwc1IOgJwcIO1Udz0Ne0Dy/BQkH7KKk3XAbVb/iPQdD/vSs0te54YYG1nfqh38uE CROeH0JigULoqUVJhLLq/Fj5s1AKZTUgSSn1OZoKp2JAOHsqocI2hdpHrb6xgjsgZ5IaiIBqgOiB T7hzy3EUjCjr4PPa5x1Ekevs1Q0HYPyX2PGklAiCAHmej2gj7kBCztFfPn85K1MMKwVV/V+WOcoy hYyA9e4el8E5cpUiXkTAtipJWZgb9eRNgE25tAl7gVAKpOkOUSiw226QJG8BAGm6gyhTBCqCUBKR jLFer7FcnCDPcj1JJdGoeGFNRM3QXamRF4XCfD7HdrvFfD7XTnZVjjCUUKoESBNONmGgJ2nVs9B+ ji69K/UD4V1pNuLQQPiINLRgoo9lliMkgbB6L/frNeIo0KrvogRQVoIcQZGA4Hq3GA4iQlk5AiUB BDLQjkWV3mVQggV2pa8RQQoBCrjuCVJGVdmkbi8iQBQmKAstuJGoBCl2hAno9MY6CkPPBNOWJy0o Ix8qCFWAFBCHASJB2GYriLJAJACpTCNBKAIoUWJXEopCQSv5S+23QpX625ICVBIUlQhACKpnKKu6 JGGRfNaRnKMJR/M8DEIjfPra5ZhdeGzSxFbZt82FvHXZuC6hFKBKbSKgFCrfFhJBEEFKvZaT5zlm 8wRBoM3iwjBElmWYzWYojINX7ZeEDQTYAEM/eoTdtsDy5By/fr7BNi21iZ0ASlKQoqKmSb/LukoC rhQIJSCDGEVWQhCwWCS4u93i/ffnKPI1VJkjCQMkUYRQBmbMYOKRSQP2oREEASAEFOkyyyAwpdb1 Z9edXX/N6+61IAgbPjoUFbh6ewmiEnmeoigyBIHEarXF6em5ZWYRQZUSAgGKLOWbISHMWB0I3d+r ogRV9W60Hj1aooS26ab9Z2tbsfaV3SaJCHmhfysSKBVMG1EkQCLQchQJ83cMDGkjdpFI7v2+eBw+ lnAaFX9EuSccD13vEYDVftmkrvl+pJTVhgiKL7bSN/IVk+jOsSyKfiIG/Bv+I0RvuOZNKgLKc5SB tJ6rfUx3W/SZg8VRgraJWn1UikCiO31dP6LjDxAq6CX9+3wYVb1az90sM/Zj0Kn3iDG2vwxDhFNT c5XHlaLIURQ5mFzUIOdvwoQJzxV7azjtg8fSdjqG1stz0op6TmV5KB6qrTQ23qHv1x5ueeiu4+qB NI5DQ44FgR788jxHnufYrTcAgNPlmdZCciYinJ6QEvMk0USsKkBljqhStaFQT6bCSEJRAVWWIJSQ ghCEFfEhBYqsqFwEkDnqUuqVuhIBSPH3VfvMaGpK2MIBn4fQAlglTLX0eL5dECQICgEBotrhhEmX mlhVUEIZ6//qRtjaEZLq9mE0bXqanK0ZxXl06uZQTXr6cfx30dZuUiChSQnhELYSCoJK8GIxoEl2 4dQRAKPAo7k6rVFHghBUQqOsEigVmVupIrvso5uWfd0+t8tpm1IdioeOT+63D9LERzMSE1w6rM6T h1/7ffOLqhyoysovB0JstjvkeQFV5SDCoLlYIAQET97qizo/JerVbaUgJRAGAoJKSFIQNM60zosj alC6iwNCcP02J1p1HfKz1pM2N52u9PvijSnfvvc/h3HeJlt9xKod5ju343rjdcRx85vIpq8D9126 Jqw+2O+39kFkJ9pe5K1Hz+YxCAMYMtxz1OmzXNI+io7r7QGui/TpRzTTGlhdWrekFBRpHaRSVR6b SI+hdfV1E072hggudF+uKs15fwn0QoZfH1gIxaudPU/wED3iqo48u7Da6PdTNVwWQdq/KVNIUgiQ EAg6+4n93vGEp4KE/u6royGVu+JOeOkI7UlyF3xh7gQbzsDlWx0bA47fpUnTdd5V3q6y9/1+Sox5 nm8Ffc9yCNl06Lvbt42Y39XqT5YVSNMcZUmIohiLxQmWy1MAQFRpq6iCV7L07FgIUWs6QTv3TRKB QgF5SchLgmK1bNLaAmcXp5ChQJblUCiRlxnysoAgIC8LJFFcpa1X3I1WALRwEkCAirK1Ov+a4QrQ ds8z1ZMfmogY9824k5V6hbxB33k1hY6Fsd/0EFyTn0PLYtdLV1qcz76O1Jl0EULg/v4eeV4AFVEo pYSwWdDGu2gK4fa3oJhwCsO9V6u7tFWOAXfcD4LAfrdlsgAAIABJREFU+JjicrJGmi1fMFpaShYh 2RXmwlzrebS++4bkKd8CBUOI4fY7VOWkqOFDjLVSwjBs1AfvsGhr9fFugG75fd+875qGztveNdAO tzWc/aST7M1/mNl8YPjAvGeoj5FD2hsP1A4ZwmD7IIAJbSlDSAlIGUCIwrwvKcPKMTMQxzHyPIcq CbPZAuCFBFm/JyaDhRAIg6DxXom0jzujPeUhH21twSiKOr6Ncf2NIkKfBhUp0R/O2l6kF/aoOqpq fU4Kbb5MBEDocKoWCbT816/pH/RpGImqPgXruLb/SvAOctQ+ktL595gMAgotzTA0z8WQtqVq92EN 7WDqKePgUd8uZEU0VYurABkNcqGAJIyRqxJFUSIMYyhVgIgQhhGGFlB9fcs+87DHliGHyueL2wh/ 6P17lM8Hbj9s/WoWfAGApHbXICQkAkgEECSrsCp9Vs6uLzXPSY9xZakXRcMwRFbkyIocSZI02mLf ePtoULqtZrsUby4u9VwtCJCnmXbIb4tszvEY8C0o+BYWujT5HxMNDad9hCVfGFAX2iWdxqCPnBoi Go5BPJjzJ2iXfeX/FifFY0lBu435zvvS2DeON7zjfvu3FnqENnkiiSwtsLrfgEggq7Z0Ol0sQSgh SEKh1NvZ6j1rQUIhSeYQATALFnj3/gecnp7j4s0lACDbaW2py7dXCJMIMksRighBFEAFmkgqMoWS Sr3uQwBJUcvCUhiNGp9pUdfzvUYQkTFvnQinfnBd1RPT7riuNoMb5k4QXPLvIWXsInQOwUPJJteU yp6M8W+Oy2HuTmxDeQBaYLm/v9fmomFlUihlJVzWYhmbiNbSG0GAJ5LaDK4sNeEUx/FB9fZYZKJL ZIRhaIgSu47ZDHtoYaqLZBqSFezfXQLr2PF6TJ8z9UsTJkyYMGHChJcMQzh1Tdjt62OETJdoOsQM D2gK6o9BNo1J46nwrZNNNoYmAA9JY5843eHWyocx13DNMyRICQgRII5niKIZwjCBFCHmsxMAQFFm oIqtzxUBpUKuCgilnVOfLWdYbdc4XZzg/Yc/IN9lmC31dul5nGG+nCHPt7hf32G73UAEErKo/LJE MUgoKAjjUkgR1U7CVbVoBe1bbZqw9KOP2JxQg4igqElgGv8eHfXmajjZpIDrr00ccR3HJQH2HWd8 fmb2zZ+PNunEpFJdh81FFzbVHdsOtZNaTb6sVisQAYGUyLNKq8A42QUgtKlok1UXCEWo/S1Vq+tF oRBGmnA6hobTsd6tNtmpTedswok1b2yfWwwmM10fSna4e9618GFjzLgy9Hso7Nj9kc/UrSvOmGtj 0rA1mQjd39M+JnVDJn0TDoP9rmzU7dOngVNpZVpyknbSr014hQjNO0/Tren7WdOANRXtb8B2UO5q frrfN5dv7PPpjVLQcaT+cPaEVCnsNo5wjp5woewNI6h5HCy8z/3Bnkdx4LFxvr95tdE8beykc9gz SEjdCqt+nYCGX0GGltuH3BNMeHIY0zl+P2zmPyBrGG1D0XzRE14MwiHBzD7vI6NY0ODf+2o3uTiE JDqEePLGeYK2fmhZnyv63kXXsxohdYTAP2Zleoic1O3UChdOPCFASms2laV2wEtKYrct8Nv1PaSU WiUSQBQFEJIgRYgkCRHICDIApAghJGGz3iFNM8xnwOnpGYqZMoOxQIjT2Rk22xsEYYAwLhFEEQSA IssQC4mSBOIkMQ75SSnjmL9UCgKEktDSrhjjk+E1odVPTXXiBbd/Pte/m+Fu/bUnnfW5j5Q4luLw mH586H57cnOoxg6TTS7xNUbDqSzLUdXB9SalxP39PcoSiKWEUjmEV8MJzWvVe9QTgqAib4Bkth/h 5PYx9t8xPym7PGEYmolqF+G0LwE0eqFCNO/pI6Z81/raaB/p9djwET1jyCafeZxttuASGb7vy/3O /Od+GfIp1P0BNOUDDwbLMfAan+o5xpTBZ3bC8PWRUkpDALvp8R/LR3banB4AYzJnf+f2/UVRtNqQ ncZzqL8J7f7BvKNRO8mNhy2z+/piO+8JEyY8b3idhvd9wH3C0UOFBJ/gMoaM6CrzQWTTV8JzKccx 0PcsXb/d9nKMd9cfbjt5tOMIRFGst++lEOv1FtvtP/Dzz79gs9kgDKtPRlLlByVGGEpEUYIoChCG MaQEPnz4A+7u7gERIdxIFIVCFOmVo7IkZIVEFCdQpAAZIYrnKPIcigpARhCyQJorsxOULln1TVQr chJ6i/OuZ3/tstmYieGEGq5AN5bY8ZEOPi2UY5XRN64ckr5vErzPuMV11Ef6uuVrEE4joP006XTv 7+9RqGZaIHuF2nKqa3kHcMfUUuktzqMogipTHILHmPi55fRpRtjEnW/S45I4Y2QJ996uOF3xh8il IXnq2HC1g9rEr19ryBfPjusSRF4CSdT+odx4vm+jTTr5d9J7Kjw0p29hyPXVKfdjXTIYv7soihwz YtG4P5DN+33fCH+/dv/plsX33fK9fRgi0Ifup17HxgOgB2rZEDtZ/ooY8Qx2H8KoScIQ9KBn8Off 1bdP8tyECd8OWoRTlwA3Fl9jFWKMcPjQNJ4Kz6Ucx8AxnuUY786Ee3ZTsoUmHmx3uwxlqZ0RzmYh pNCfiSqBJEkAACUVZmAtCoU83zS+l48f/4ntdouzszOzw93JyYnJVwiBJKlUvEng/OJMb69OJS7O L5HlKcIgqpwnBghCiaDaal0GAlIEEMI/qRE6YLDeXgNeEpH7FNi3jrr6+qcYA7rI6kPgm4DvU46u SVHfBHsMpJRGBN/tdo10giCA2sNpuCkv6knfSN6rkW+fZsxDYb9LJudsLTLfZGdMmr7zvmt918fk 89C0DoWrlTI2TpeWE+AnHro0pUT1vjgOOya332vf99F1zS3HhMPRRbR3kTW2hpP7HTLxy/cWeem0 r8q0riKi8qywCGMJIQBFNYHFfuWUUiA2oxKylU8XXFM8F/1tqErbbKdKzaMujZ2YJ/wYeABxNViU h/fZdh/M9W23pVLxzmTHgd3mfGPBhAkTvg2E3FHked7YySSOYxRFYbzBl2VpdoxhNBjngYzGCIhd qysc1jcgMnxxhtJtlU+1BdR9J65qoEaeigSjESYTQ/mMeXe+NJqCpWwIOWNWiB8DdfsgEE8yncGL V9UBrQVwe3MPpRROTk6M03AZinqLc9FuR3meIzpNAALiaIYknhthQBNCwHZTatKKJNbrzyAlQCjx 8R/XgFAIZAQIZcz0mPiSAczW6+luhyiKIKXEZptiPp+jLEvEYYiyzOt3QHY984BdnTf2gDgMvu9j zASsEYcGwkekUSq9a58MAuS5wixJUKZ6K+K7uzssl0tQse59Fl1n3fl2TeqIKm00a4XWN/GrTRN6 i3EU1HmLlrmIrjddTkWEMIogVYltWVbmo0HDlInB40EYRdakUqAsFeIoQpZlxv9OmmoNmiRJtFN9 B/usXgMwk56iKFrmVUVRjOpL7AmUD+5OaG5ZiQh5XmK5XOKfv3wyQvBms8FisWhMrnnM1OSQwmKx wGq1wmKxQDFiIb0oCuyyAovFAv/xH/+BJNL5s9PsRhk7CKcsy3BxcYG7299wulygSFdIkgRxHCMt UyiUDX9J7oTC3nGMSBmn3UaLRYqHdh8AgCzLcH5+ji9fvgAA5vM5kiTBer3GarUyk86yLDGbzap2 oPu4NN0hjuOG5hjXjWv2yOX2TWIYBNUIt7U67Ou8AxfD3k1vCNNK/YQJEyZMmDDhNSC0hehJ8Gli qosmnqo+jqrV1Lg44Liu2h53s1lht9ths1lBCIKQhDgKEcUBVLX6pTyTBTtP1oSyJyzut6ZUPakL ghAyDBAEstqmGNjtUoC35i0VCsVbVisQ5QAIy8UMRKUxP2G/J0+tZTjh28eY/n+fPuAptZy+Bvrq ax/NDTdNeLSiiqLQ2wCLWgton2d37/H5QHqIltcx4JpuMVk3RDoz8baP9tLY8LHx3ev6t5+w/Bro a3uuxpGvfbkku0umm/eAdrgvfreWk9+81T5/TLx0kzp3IaQmkqm3jjkuE/1ArYHI95SlJuFdItcG x3fv5bLZ/ZNNfHct3rTKKfvDi6LouxtHYc5fOHzt5CkWj8cs/k9y74QJzxedPpy6NBa+hlbK18C+ Gk0vHU9VH0P5+AX7/dLQ6B6YoijEYjHDJt0gDCWIgmqlv0BRZCbdlhAua4Eo3W3qnBwhWyshSMzn WhtClYCiAnlWIqXUaDoFMoKQBIEAMggQBk0NJyEJu80GpUoRhiHyPDf5DAmQrxEToT4OvjpiTSZX e8uH5uTAGi+O1BSfw+KI/Y3Z5eKwrnuk1Dtgevsxa3Jt15WUErvdDlmWNbiosc/vmjYBWnPzOUIp ZYgm18Gw6xeIYZMSjK724ZNlfOF9bXUs6dQV57Hbrk0WdX2nLrnH19z7+9KzCQv7OIZwsvNrnrcJ picdxwbey2A5Hnr/E8Gnncskqe97crVCiajhR43dBgRCets3389alEopQ/5wukxo2YQU56V366SW lYWLfXfdnLA/fO3GXlSN4v13uetLH6Ldb7+mueiECS8FXsKJMSiU2b8HBtJjdApjBboHl6ODsHiO HdtTlKmvDo6Zf1c+XQPLUBzvZHCoEEIhzzMsFnOcladacyjLK9OJAkRayyhJ5lroIqAEQSjSulOl ghJAAAElAEkACWF+AxwmsVmtQEJAQkAEEoGUerc7CEDGgCJtmqn0rnlFqQmlkhSgtHnLbDZDUVLD vEhoNYhn2V6fEj7BhIie/Sr0U8OeYDTrrF1Tdn36NBbsFWrt1Lqsrx+h4h8y2T82bDKEf9sTMfu6 9GiE1PVYx7PP9VHX5WazwW63szScJFSVroFJv2lSx2ZxtXmc1sAcIqV1GZ62H7FN93nHKzaTc+vX R/iNaR/7LGT4Jjh9+Y2J81ToIz73idtFQPfF8Wky9d3fl29XGSYcBl9997VT+12y2WptZquJozRN sdvt8Pmfn4zJbRzHSJLE/LEZbp7nSNMUaZpWWpvaHx3fF4YhoigyG7SUZYk8z1EURcMPpg/9GkzD hJ8QI7Zvf+VwxzY2sed2EcXzo+Y3EUsTJrwMeE3qugSyscLdS8FzJ5ueGo9JNnWle4wJRDPc8ttC cFYktaBxdXWpiZxqtb02Z6md9O7WO+3DIy+QlwWKLEdW5FBFiZIUNqs1SlKgyhSuzAuoyiQuL0oo 0o6/FQBBQFkQlCIoAU1eCWCRzAABBEJo5+G84icDSAKU0FuHK9JmdBBaSBNCjPLd9RLhU/WeCKfx cP3ZdJk8uCYZWlBHK6yhsfAI5f1aK52sNeTz39PlG8qQcGW7f2oQTU4bDoIA6/Uau50mi1QVv4sU 7CprEARQZYFQ1Ca/dhw+fk2CxNZwYlKMJ7euhpNNmNnhwLBW9lC477d7n33NTzS5v/vHrGNov3C9 2HVlE3Q8nvE4wedRFJnJv+/ZuGxsru3Wvd232u3fXgixtVZ6nsDk69Nw6tJms5//IZDigc6OH3lw eei3aX9jeZ4bokeT2QJSBkbLKAxDFEVR+Xc9MVqRaZoaAmmzWQHQpNDHjx+x26S4vb015FSSJPjj H/+IDx8+IMsyJEmCsiT8+c//C7e3t4iiCFdXV7i5uTHpX15e4vLyEu/evcNut0NRKPzv//1n00b/ 7d/+DVdXV7i/v0cYhpjNZlitdDk+ffoV19fXePPmDb7//nuEYYibmxv88ssvWCwWOD8/x/n5OTab DX777TfTXpIkwbt331XEidau/Pz5M4qiwP39Pd69e4eLiwtst1t8+vTJtOkffvgB2+3W7N63Wa8N kZYkCebzufnm8jzHbrfDcrlEWZbG1yF/E3EcY7vd4vT0FPf395BSYjabIc9zQ/QRES4vL/H582dE UYQkSbDdbrFcLrHdblFS83tziVt+t/Z3DNTfqe57a60lo5VbEUtFUZh02Y0Dt4nNZoMsy4yPyjiO zSKH3R/xkUhrxkkpEVX+IPXiQlNjUop618vmse7beKGi9r/a/Z0cUwvONx60NLTQ/d36w8crb3jz H1Hux4QQwtS+zSm4mrFtzVdhFs1sf6Pu/fa4A8C0L26rtgzB7dhtf30YrF/PoqEdphSZDV5sGcb9 5h4LQ+n3LzA+rhZup4bTkKDmxh3CMSr5GPmMKkeP4Gk3/OeAwcb1CHn4fh+jTvry6SNC++K03t2I cnz58kV3DmEARaU2lSMCUY441ELR2dsrENWTTteprG0O4jqX5Xh3d3colF69y7LMmM3kudaouru7 bnTI9o4gXN87ESBNU60NIAoUhf4TRCOE+9eBiTgehj1h7JuA199Yt9NtwNphzNJOEUcShZrlqK89 Nfj7bhGaQrT6Q1e4ItLO+hsTaFuQMQKXFuw3tyukKRDPJMrK9xspBWG/gw4NJyF1PxWFEkWhNc1Y e4io1pJytYZ8WkSPjbIszcTTp+HE5bJ3zGLsQxgNhlsEoNvehr6PPjx1fU6YMGHChAkTJnxt9JrU Ad0reu61l4qvPal5bhgj1B87n6HVga44+787ZsEJURSghN4FScoAgIJSJcoqmevVFwQkG2SQORcC 6WZdpVWtDAuBoHJoKYIQSgDfv7uCrb7tTlKZeGJCinf8MqSUAu5WKbIs0ytgKm1MJINAvuo2+1Rt 9SXBR+a44cCwRoyPdDlW+frCnmoxoMuki8N8sE3tNMHU1m7y3SqEQJqmyEsgxv7jrxB6F0JjUhcI Q4jbcVw89feiVwfLhg8noL3zm7uC3LfiaMfrq7dDCcyh9vi1CKaxK6lj4o0xixuT5j7f5pBJ3VD4 hG642mKMrgW5phZCs77jONZa1kohiiL87fPfMZvNcHV1BSEE7u7u8OnTJ5ycnODs7Mykydoys9kM 5+fnxoTu48eP+Mc//oHVaoUoivDDDz8YzZlPnz7hu+++w6dPn4yG1W63M5oDnz59wj/+8Q9sNhss l0tT5u12iy9fvuDm5gZxHOPNmzeIogir1QrX19cg0lpDSZJguZwbTaDr62usVisURYHLy0ukaYr1 eo3ffvsNZVliPp/j6uoKWZZhtVrh9vYWRZZDKVX52xO4uLjA2dkZNpsNPn/+jCAIMJ/PzcJgkiQQ QiDP9W6by+US8/kcWZZhs9kYzSjelXO5XCKOY8xmM0O6Z1mG+/t7XRdRPaULggDL5RKLxQKAlieX yyXSVMuMXAYADd9ZodTmkKxRtt1uoZQyWkuszcXmkVmWmd2b4zhGHMctTUtuX+y7y97khoiM/1Ei AiptEN8Cq9teJ0yY8O2gRThNH7EfU7208RR1MiaPMavK48D2+5UKca7N5BZJABmGkMQ2/sByudT+ mRT0FtrmSCBUKp2CzHVVXQf0PRAEkgSbcHLLyYN1FAVIkiXOzrT/gloADCBkgtVmAwngdnWLOAgw TxKkaQoiV3WYtSG0OjKENt1DK963D2Um8TkgqucTCoIUIABJlX8hkgBVCtgcj6r7q9dh146AMpo6 grT6ufzqSsx9sAhNAkASJABQUJdaABAKhBxAUd2jn1NWuzIWAiDbeSf8flhYY4aJV96knrWiHgNf q28mxXnbWkYKQjrPKvi3cgTnqj+olJsUKiUn63GUkAhF0NgQACCQlEBBuv0KZW6S5HggqXbeJCoR IIYgAkAIA93X6T5CVmV0weVjUufx+wmbQOrapc7WEhub5iHhQ2TS2PTHxnku6KtbH/nQuG7F64vf kzuANpHoJUd6wg/Fg1N5zkOBBfd99LVPe1GN/SwRaRMr3hWX/TjN53P8/vd/wE8//YTNZoM//elP +PXXL7i8fIPLyzcoigJEQFGUKIoSs9kcv/vdB2MSE0Ux/vznP+PXX79gNpvj3bsfoBQhSWaIohhZ luOXX/6Jk5NT/O53v0NZKmRZjt0uxc8/f8RmvUWW5RCQiCNNSpECdtu0GpMCxFECUkCRl1jdr7VJ V7jGzz//jD/+8Ucsl0sEgdYcv76+RpIkiKKoYX7IRBeTXbe3t/j73/+O89MznJ2dGdKITc+iKDKm Y2VZYr1eG5KGCRy9SKj9XDGxxXnkeY7VamVM1t6+fWtIHyklbm9vNdF1nxsCEIAx7eN8iQibzQa3 t7fI87yldR8EASQEzs7OsFgskGUZbm5uUBQFzs7OGmaV2+3W+NZi07gwDHF/fw8hhCGo+Jm22y3S NDVE02w2MwukaZoiz3NDOEVRZOq8D5PG6IQJ3w5CIWqhjkhAyhBKFShL/TsMtR1uUSgkybzaFhUI wxjbrda4CIIIStXO+nzCxRjzHvYhYN9rr0raaRyqeeQTXFrp2RJ/LUFZ4SMwEOmpdtNQY0o7ICSp crisQ3bLRMoMrIB+17zizqs7j2GW50LBbYdkjjznCqWEKhQCEWIWBaASUGUJQbVtcom8mkzryRxE dZQVacXOJ1nLSEqTlagme/p3/f0J0Sy/XR9lSaasdZwcQAYJ/QrPlksIKKTbHafQeEr3fZTW41NP 1bttdUjDYowGhjcODYQPpEGQKAEIKZHmOyQziWK3RQDdN+XZBlEgQTlBgEAU6Nl+RQZAKZCQKKFA JEEglKiJQp2X1K81CBAIQFAJkJ6g6ZYlIYTWXlFKabMnUfv2sU0jTb06WzkfS0lHUIMKgRJVS6HQ IskUFGWIQiAUClm6RVlsEYZAGErTr/PqJAt4tlaOUgrZLsVslqDINMFnfMVUBG1ZfV997WwMeFWb BVwhRGMHIza/6kd/27J3R/LHkyiLElKGKEttrx/HMXa7Ha6urlAUmXF4K4MAYSixXt/jw4f/jjRN sVgssNlsIMOgfvfVQVXtsfK1jqIscfHmFP/4+E8QgKLUJBMpPTYLxf1ECarM6TQRXpe9LDNEcYRd ugKEQpxInJ7OsdneIwoEQmH75Sl1+4Um1/W7JuN/LggChJGsSDWXSHTN+dD4PTRMh1GI3W6L+Vw7 nQ3DELvdruE7JM9zLBYLM9GSUlYTt6avEC6b227d9+r+MXQy2h8DkQApUZHTBBBBlQpKQe84WLHb Jg6gSWwqvXl0/T0GXMLHDXPjcb1we3A1iXxp2/fAIYK64veU+KuRTTr3r53A44LryyejK6UQhO0d CnnMYnIliqJqHqC/td1uh8+fP+Pz5884O7nAyckJ5vO50YrZbDa4u7szMh+3KdZ0WS6XRg786aef 8PHjR6xWK0NorNdrBEGAk5MT45z6y5cveP/+Pc7Pz/Hx40f8+uuvSNPUaDZxWfkvSRKjGQTUc43l cmkckX/652csl0uEYYi3b99iPp+bcWU+nyOKIuOTiecj7IOpLEvsdjtcnl/g/Pwcl5eXZuc+znc+ nyMMQ6xWK6RpajS8Li4uTL3M53NIKc2zv3nzBm/fvgUR4W9/+xs2mw2CIMD5+bkxP2aCLEkSbG92 RqNps9lgtVphuVzi9FRvgHN/f4/b21vc3t5CSmkIH/bpJqVEnmamDbDfqTzPMZ/PjTbW/f097u/v G/fy383NjalzJqmUUkhT7d9ruVwaconJOB7Xd7udkVl4DG3PLZoarXb/yQsyEyZMeH7wmtR1CUBd JA/R0zriPYZwNrHij4NDVosPift4baDWcgJQaQTUxzbUnkf3/KFQ1nTvsDp5KAnwnNCqAaHAs3dJ 9TuXJCs6CcZxOwn9i6A1nMiToGSzSxLVn9QaU62oz2+3G0kSioTW0LIEM80vKECUIBS1JpgFrjc1 oq0IIQyhxSTuMSeFhy42HBcSqqxJhtrcix+Yy6X7Evf56x6Gfznh1k8iqlbtq3yFgIQEtzHddkV1 lABKMJENaIfuglSllQZNlEqCrLT9bFPidnU6bVi4bZpvON5igW1KwdfHaCkNySy+62O1mLry2Ge8 e4q2OkTq2BPDIbLGF8e+30dauGn74o95Bh+6iC83fEI3uO54sY/R943Z2k1MtNSOpLXp2adPn7DZ bBDKGL/88kulYU1Gi2a9XmO1WuHNmzeG7OF2wg60t9stzs/PDUHMhA6RJvVXqxW+++47RFGE6+tr fPz4EX/4wx9wfX2NL1++4M2bN9hst+bZ2G8mm42xY2o2A+Prp6eniKIIaZriv/7rv0BEWC5Pq8X2 EKj62qLQJLOuNn2NSIBIII5nODu7MBpBUkpDMDHxdnJygiAIjOYTOwVnMki/l7B6fq3BHkUJZrMF iAhJMsdms4NSvAApEQRR9f4EypIwny9xeXmFMAzx66+/Yr1e4/5+jSSZI0lmuL6+xm6XgUhgsTjB +fk5gJrckVJit1kb4i3LMlNvbE632+3MLoPL5RLn5+cNrSoiUdWvQp6XACSiKNELJCJAUahqnMwQ BCmCIKrCdkjTHFEgTBvoGgOeirCfMGHC8RD2CV77CnFPgWNMNsYKjRP2wz7vZoygPqbtHaMNTO// 5cLVbDjGuz4mefJc0DW5HtRHcExpiGqTusfGsbUb9oHWrKodhtsmCe6KLJfT1pzaZ/KtlMJms4EQ VdsjTuOQctcTSLBJoOhv00/ZP9o7mfGE1HbMzteH0Ce7+GQe95pvcuPGddPtCvPlP02SJkyYMGHC hAmvBQ0Np8cUgI6tkdJFPOybzyHEw9fVwDk+HvPdjKnfsdp0fWTToe9uIp5eFnyT0X37Bh9h0JX2 SwATS416skzm7Hh9q+C2hoprliZEc6vbY5S57/djQwiBosgNecTnrhmAr072zUcphbu7OwhRaf88 wBybzU2klNpEmFy/Uk08Zb1yXdar/bXpqUs6cfy6zfa3z657+wjprvA+csqX71gS6jEx1qSO30Hf d96lucTEc59G1BiTOoZNzPpI2qHwQ/DSTeoYrjlkVxt0TerYLI6/zTxP8dtvv2G9XuP09BTnZ+cQ QjsLT5IEi8UC9/f32G63uL29xcXFhTHHYxM1NrmazWbG1Gy9XuPy8hJKKWPKVZYlLi4ucHFxgc+f P+Mvf/kLpJS4ublBGIb44Ycf8P/+n/9jNKgL5CuRAAAgAElEQVS4L2YtJ9ukjzWnNpsNlFL47rvv sFwu8T//1//AL7/8grOzM20SXpmLEZHxVWSb87KJ4cXFBYIgwM31F1xfX+Pm5gYXFxd4+/YtFgut oZSm2o8Um6gBMH0xmw0LUTScabP/pDAMsd1uEYah0T5iLTOu3zRNcfXdW6OJxPW62WyQpqmpXzZH XywWOD09BQBTBiEEQllvKmH3yfzO2fRNKYUkSYyGFtfNfL7E9fU17u7usFqtGk7OuW9ns8TNZmPK wmUIZWDaHrfPhjm/41plktsnTPg24NVw6hO0ugS1r2lSd0iH87UnLC8VQ2RTo810CLb7klSHvruJ bHrZ8GomjOyreKLvI5xeIvE0NIl2f7dNaup68hFOB6njdJRzLAn2mOAJEOetneG2CSeGbYayz+SY 89E+N8b6wWmnwUcpZF2WEt62vQ+hcmzYk5LabKfs9c2l67R7vPE9zxiZZmw8N083367f7j3Hgv0O 3fbimtTxNfdeH/nkI40aZJOl6ej2leP7zjaB9FRkU53710zgadBFOHURk7bvJft+26n073//e/z4 +z8agieKIuO/abfbYbPZAIDZHY3T413ThBD4+PEjlFKI4xjn5+cmHSG0T6AwDHF1dYXz83N8+fIF //mf/wkA+PHHH43vNwANczz7GTktJnW4Dz85OcFyucRPP/2Ev//97/j48SPSNDXpsOYq15F9nUmg OI4xiyP89ttvxswvjmPjY2mz2TSIHPdPVbuzsSmgXsgocHd3hyAIsN1q/3bn5+fmPfHudyyrKKWM b6Xdbmeenf1JsSkhOyO3x2l+J7z4xDsks78lJv43m03DSTiPUUzEsV+oLMtMOvyM7GieSbj7+3sz bvIz8fjkLjgYM7vqHfv66gkTJjxfDO5Sd6yP+BjpDJXt0E7HFQSHhJcxeTzG8/pwDEHrsd/NoaTR mInlvqTRMdKY8G2hMbkbQTh1fVPHnNg8R3i/Yc/E3YZvYuojnKSQj6Lh9LXeh95IozDlYELEZ1LH 8Q+ZIDPxqXf+Ya2f/TWctIZZU8NJCQFllcW3APCU/SHXS5Nwamo3dREPvvbZ1df3EUtj4nWVvStP X/7uPceqZ2l9Y25dKQBywGGfIOh2Qn4fTr60GySlgHaEr8j4BuxLp7McDrnh1s9Q+IRhuPU2VIcu 2ciOoFerFcqyxNnZGS4vL6o+SiAIJK6vf4OUotrNTDueXq3uq3t3uL29xcePP2Oz0do7f/rTnwAA 33//PX766SfMZjPj/ynLMrPr2tu3b3F3d4fffvsNv/vd7/Dhwwd8+fLFPJPtw4kJD3uTAfYxxcQL ESHNdvjpp5/w888/48uXL4YgcUlalySyCZXz83PjVP3XX3/F9fU1Li60I3XW4uKd3lyNqSiKMJst DKETBIHRQLLHl8ViYcae1WqFu7s7nJycmF3ldrtdQ6OLfVrZvqNcwon9Wdnv2R6vgJrE4w0ceBc6 vp99VeV5bsqrn0nvRsfElBDCOJW/ubnBer02zt6lrOUHUway+0huf8/PR+aECoI3RHL6E95Rl2R1 7rkPqAehCS8OLZO6Y5AtT4FjCcYT2XB8dNVpH9njm0j03Tc2zqFlnfBy8JB3bE8GG6v0L6ip2KuG /HuflXrWcLJ/m0nm0UpplW2P648FJoL43N4przmO1m3nEJM6AMbprhjwtTS23GYSgvEk/VMRe3Y9 sYmFvf23W676KBoEqYsuosef1rC2UldcX559dXzsdquUgqi+O6raCwkBEhIEhVwRojgBkao0HbSz eagSElQ5o68/f0Lz/bPWWaFUtSMrUFbfgawcB5MQEFLTyyIgiKCElNoURjo9gnQev7R2kPQRtD4y 1437ELjlcTGY/iN/Jw/9Dnm3MaPNUk3+b29vEccxqNSaNYGQet6nFKAIYRBgliQIhESRaxMvCE0s vn2jnVQvZnMQaQfgcTyDENqp+Pn5KZIkAaCQ5xlWqztcXl4gDLVJ79/+9l9mt8+TsxNcXV3hw4cP mC1myIoM1zfXOLs4w6dPnxDGIXbZDu/ev8OX3zQp9N/+7b9BBAIKCpvtGsksRhgFCKMA222G7W4D CEJeZMiLDIvlHOvNCpvtGkICBIUsTxHHMVRR4v/5v/8vfPz4EX/961+RZxnmV2+Qbjd48+YNrn9N UeYZdpsNZvHvkKc77DZrfPnyBUopfP/997i5ucFms8F8Pjc78JVliZOTEwghkKap2WGOiZVas6nA breBlNpcEVD48OEDNpsN7u9vkaZb/OUv/x9++OEHLJfLqr532Gy0lhf3N7b22fr+DlEgcXF2inkS I91K5FmKzeoe86TepS6sdky9ubk1JoLc5risbJrHjsPZZI41lJjYUqqoyCNAqQJFkaEscwCq6jYU 5vMEV1eXuL29xZcvn3UZwhBZtsP5+alZ1AmiBHGcYLvdQYoQQlSLPaBq59K0Irt0v0ZHJKLGLiS4 ROyYNLvTHwp/GIbzb8fdJ3+i2jJA/4l6WCYBPbpI68/cqQ9aMGn/8QIGAVCkFzWYhKx+a66q3rCC ZQdXq7e3/FYXS86xUSfVP/ccENhut4jj2LTh2WzW2Fn5tcK7S52LLqHpuUzQj1GO5/IsLwnHaDNj J0QPxfT+XyZs0mPsO35phNIx0VWHNunkroTX4U9bpseGrXnTpW3hI9T3IXA4vTzPW3PZfevUXrl2 J+jPRQjytZ0xGkAPIXW6hGpfvn0C+FMSSxMmTJgwYcKECd8KDOHkWwH0rcp2CoQDM7QxAq1v9coO c7dxHTrfB315u3gqEmRMnR2jrEOw20BXXQ+x+mMwxLyPEf6H2fvDtAweUtauScpzmeTZOHRF5Sne f1d8e8VBVCsKcRgiTzeIwhDr21sAtVnREJRSYJrK7u/s99VQ+YY7OSUoVa2yWN+OEAJhEDZWDnXs 7noYwjHakFIKcRSgLPTW1EDt1FNamg32ahE/A7/3UimEUdMxtpQSVKnq53kOBGiY2bjlH/Pctj+H Q5/dN4bZ+Y9py6XSTl93ux1msxm+fPmCk5OTVpucz2fYbrf47rsrkyeveEvJxKbb7smsCAopsFqt sNvt9CJfNQ6Gkdb+GdObKaVAstrtLs1w/sd3DT8r9pbWdt3Y25PneY4oipAkUctcUpO6+43vvvev V6kD44tFSonVamscDHNd22YcUoaVr5HSpGHXJVHT4axb7j7yr8+Uy/2z07PP9/k7BiQUBASU0zII EqhWf6lSf1KoVour+7QMJyFJt0hJQLfnrCZaMqHQLUJV5+B6HvmY+5jMTSZ149HV1sfUH/f73CcE QYDLy0sAery4uLiw/CYpCBHg7OwEP/74o9GsCgKBi4sLEBHS9LuWWVYYJ8bZOOP09BQ//vgjvvvu O8xmMxARkiTBH/7wBxAR4jg2voHev38PAMZHkBACZ2dnAGD6lbIsEQQBzs7OEIahSbMsSwQCSJIE FxcXRouHNZOyLEOWZYiiyDjuzvMcaZoap92bzcb4Lloulzg7O8NsNoMQ2h/TbrdDlmWmPonImLOx Niebw9lmgfP5HO/fv8df//pXY662WCxwd3cHIsJsNms8sxBay2K9Xldjh36+09NTU4bb21tTFtZ6 DcMQ6/W66usT48OJyyqlxHw+N07D8zzHarVqhHOe7M/J9l3IiydFUSBJEsRxjPl8bq7lRYo4CAHU ptRKVf6jSlR+rkIQCUC4/ebUBzx/SEzv6fUiHBpo9lmNnfCy8dqEuqd63tdWrxOeJ/bV2rDhkgk+ Dadj+nB6DugjLnwmPodMjHmicigR7JaVfWTU157X2O62HZeU6SILu/CQxaEx38ND7v2W4RJCfOzS bPQRjIDHjUd1tL+nLhl0H1JqLF66rCudBRCgSZT6TE8aZrgVocvH+XxuCCObuGZH03Ec4927d2aB IMsyJEmC77//3hAU9sJ2EMWGaGG/QByf0+W83r17Z8peliUWiwX+9V//teFoPIoivHv3DldXV0iS xBBli8UC79+/R5ZlODk5Mbu+qUIT65eXlwiCwJSXfRednp7iw4cPUEoZf02LxQKXl5fIsgx5nmOx WBhn4Zx2URTIsswQXBcXF4a8YV9KQRA06jUMQ0OSxXGMq6sr45+J30UURTg5OcF8PjfEjr0THy8o AJrQOzs7w8nJiXHczo7F+f1EUWTqnuvQJtkBTcixiRA7NWcSjJ9VCIHlcmmIOSbOmLDk+EmSVOSj Jut2aYkgThrtkhcNuhYOJkyY8G2g06TumKtuE759dGnvvFQ81fO+tnp9CvBEmlfUWYgzE5epmhvw TRLHzLvcyYk7aXksPBeBkx2gsiBs74rkwt2lbh/warJWFCGTpxAS2DMtm3B6jrB3qQOaZosc7moZ +ci9rnruajt978SnGTU2XV+8b1m2Mt88/OQEx3Hjs4aTqwnnI5zGkE0+oumlk0XHgE02c3/Ek3kf uE5rwqk0aWgtTTScYAMwxAn3j3EcG80WdobNZIb7Lfz/7L1bk+SokjW6QFJEZlZ17d1zs7EZm8c5 ///vzPuxb+zrmbMv3ZWZESGBnwfkkguBQBGKS2ayyrKkEAgcxHXhOKH6Lq+szcQGsfkddtvtdoOG EJMabHib7amwjL/++utQvqTxbJbvx48fw2/Oqz/96U94eXkZ0qa1Hk644zzxiXGpKbrb7fDjxw/s 9/shb/xTOdkoOsvBcmut8e///u+DwXNO6/v7+4QMlLIx4cPEExHh5eVluOf8cHaX7KDlxH7Y3hc/ Z5Lr5eUFSqmBdOI0V1U10Vxi7S7+7k9PTxN7T5wnSjk7iJ05DVpRsgz6RBMRPdpaSUFBQQKLW+pu jVvEe8mK5yPKkTPAvRRLpMhHHTgvIZberdN6q3i+EsZ2rJ8M9erYgBv4NVrn7xP5YghNhGeDvACU 4mkka9HMyZWtT6lLyX1t8CqtNGzNg3j/RDpgPjnPnRwrpfD6+joQTrwS7Qb4ebKO/hWU0rMjvh8J fHoSMOaxnISG8pbvl8pBqH1d6sty+rmc8dJHJpeWsKThFNRyUuMCQE7YIch8vIZ201dATMNpaRsx kxeuXtJAELitY2biB5gSULJeMkniE0qynoPGsFgzh+XjMJhcYW0nbi/c1tp2CI+JF26X+ZQ2louJ JNbo4Xg5Ppkmlvl4PA79G58yx8au+V0pM+crp4e387HmEoBZ+7bb7YbT7IhoMDLOcXB66rrGfu+2 IDJ5w+khIjRNgz//+c8To8ld1w0ElCSpWJuMw2fS8Onpacgn2b+9vLxgv98Pecf5x30Lx8FEEuC0 mZqmQVVVA3nF6WZyq6oVasVxTU+85XI2lCd8bPK+oOCroWypK8jGVyCbJG5FAhWyaVvwIESuMPJz Xp0vGOEGcdOj57nJT9V5X8NJYTpIvAZJKweZ9+qbeFLDq7c8wI/ll9ySsrZP9QknrTWsod4G1Lr8 lUdhPyJ4MsLwCSdJlvl5ba2dHRCQWkhLkVQhUssPX7rnvBuTpaCgoKCgoKDgM2K2pc5fkbglbhHf FlpDjyRHDmGYQmryk5p0frbBc87K9xYT3VQ8heg9D/43khpOSulCOHmI2fLgZ76b/x5rOFkiILAq Kf1uDdlX3bq+xDScgHl6ZyTcag0njFvqegPgYudZMgwiC92vQEsNokdrY6R8wGhgndPuazj55VOm Zg3BlCKlln6n3s+J/6MgVV58DafhN2s/+f4Xfsvy6d9z2Pcmnj8a/G8DYKI9FNROA4RWD820afh3 VVVo23aw1cPubHSaNWDkO1IrxhgDUmMbKQ8y4LaTNYpkG8GaQ4fDYYhHHurhlxM/D1gzSSmFqtfK 4XZHbpFjrSbW0mGNIWvtYChc5g2Hz3nL2kCcV1KukBYPL2RIbSy2gdS2LU6n0/DcTy9/U25POT2c tyyPjHO/30+0xVgbi7WhuKxILS92l9+K08R5x+02b6+TeSIP/9jtdqgbDeq4Xx3LYaitD2lM52pR FhQU3B6zLXWl4y5Ywmcnm3wULaePhZjmA7uV9m2O2Pavc7NqHNR7BNYGxXqiTeUJeOvvm2PDSQ64 /YlOTjVXSg0n1HF4TCCdk1Y5OXlExG04TSdmUTIpEm6oXchZWMgholIaUp+tPWctUX8yz26+38Xf ftj9dYlsuuZ2uketF1shlHeS3Im9I7fVye1n8vRSblfYhhKHz2Ez8eFvVZM2hyzmZIQkkKRhcmlb idtfeYqejF/KLrfqcZhAP06w0z5LbjsjcqfBsRvHJ9Mr5eV35GlznGehBRnOO5ZFGvLmtGith99M dsk6IW1eMRHGYAJKhs+QxrxZZiYO/fEBk2aSVGOwzLJM+IstMjy5DZHl4FZAtq+T02mr/h1VxsoF BR8JyS11BQUxfKWyc6u0fqU8vQYUAJCFIgut3LHc48w+fdy9Q390K2kApr9OQd68xGI+eYJ/aD0p 8UyP8pAezyf33S6AO/5cyKjG5ywrXzW5P7VQ/PiodRLhaJ7AaOWySvVEiCYAdswnZT/VyiMRwcAN ng0Ta1W/CqyE9kCfofzMgKAoZu80QGooja4FLMFp51lCRYArHxZQ1h07D4CGciPLner9ERQsKgXo SgW+s/9eLradoPsaCOOEau6eS9Jv6bZGEyrX7TNgTqbOT21cQzqnSKWtiaavgnO0wiSR8vz8PBxi 4AifaiA+2F3aHJKnlkkbQEyIMBHDmk5EYS0sxvPzM/744w90XTeQP2zL6eXlBafTadDckZpKbBup bduBsJFaQEC/fbdzYTFBxRpZgwZUVeF4PA5pkkRPXdeDVhITRyyH1DSSccvtwhyW1PKs63owDn48 HnE4HJwmUJ+3kmxirSQ2RM42pjhMJuukjUWpwWatHdLFz2TYPuEFjASStMXFbvycbU+xgXFJisnw rbVQRKjAROGYtkleJYj+goKCx0SteqN/+4aZb4NdraE1YIzF875xjQQsYDvAGmg0qBSh6ketGjZZ +XMahzUNSM5gM7UCGUOqI5aqqOdi6/yIYWkCOfhJyTGZiFDwfmmFDLAgmqoay0EBgElHB8S+3XRC NK76z5/F3adynltGllbDt0KsjJ9b3mNhmMVvF9cEmKxsU8Ldr1OBj7M2T+d+DGrdYN9UsN0J7emA X395wf/79gqg50TaEwAKEyCkAKVhSMEQwVgLazFuf1IapCqYnrHRSpIvdlDxloNQpSqQYKekKr7W rGAqAhoyUiO+/q8iz+b3xq+64lXFvzsDUmJ1lwhiXAfAkU3GEKwFdFVD1w0MKRAfdawJsArW2EF1 /nQ84Wk/HslM6nL7WaYz/fayypuYYJgcjM9iExfOW/c3ppUH/AnihRSsIrwfD6h1BUMWx66F0hrV rgG0QjeswmuQVvj2y3e8n46odw3IdK5cQUHZXg5tXRkiBQsF25Oc74cOx9bieAAsLF6+/YK///EH Xl5eYO2pJ1RZLhemVWpoKZ2imQVR2zOKBt9edji+v2K/3wMgaM0tq+3zguvVOCkC3OSnrnZQUL0N KfcNLHWCWMS8eHIdEV8/VJL5O8mJ5PF4RNM06LrTIANvX5QTPGksd/hMRLM/fi7d/eO25fv+qVnA uM1PhiuP7R7DHsuV/FPKEdquL5LlMF07UmMT6S63HvnaBDK9rM0YzC9BnvLEGXBFTU42Zfx+u19V lZtIVpVjTkX+KqT7zcV+ZCVS76dkeXQNqJT8XdcNBAaTD6fTCcfjEQAGYoAJF7mtyhEG4zeV27T4 u59Op5kGj9QoYnKBCRmWd9RemVr58NPz/v4+1H0Ag3wAJkbE+T1ps47JGA7X15bUWkN52pUM/u6c T1ILk8OQWwdluH75lb99TSdZL5kEOhwOk3wEMCG0pH9OJ38XX1vUl4fv2X9IHpZbtgN+vkjj6DJv fVmlPH5atdZuAaUzIBrLmTTkznFJkssnMdcYTcgdM587ts8aC58ZZix8mfxrzU2Wwvf7Wz+9W8jC 4XPY3B9LLfNQnyy3cMbk32IN7XQ6DSdRMun+9PQ0m+fG0jaIEqhzlyL2XZbqdyjPzkHtN9KyMsv9 1wUFlzUUj2uo9pq4VkNfEIFy2k2DajsI1B9LpwlQiqDC6kh+QN7Vv3daKwt8To9eW2q4F88Gkon/ Izhtp8u1m6RMA9RcPtUP7DSNkjmObaoexaQZATPtLgZr8VAvP4l0WEWzI9HPw/3bEStU+S1rN/Xl zYKgocZPq9RAWBJP6nuOobLakTeTfLIAVYPWkiKN1lionqggAjSXlcnX7Qf+0FMnZZnOAOBIUqX6 gRoTCuGCm4+Zht75kNv9rJ3aHPG1nyYiJCYMMVxzkeBacRQUFBQUFBQUfCTUkuHzVwEle8yQDP21 2dOCx0FMO6YgjpJnt0dIS6G0U3nwtTymq7HjSkdwxSqwEiqxZjvNGjm3WnlZC14RlrYueIXVX/32 88SRJ0JmJqJAk2d8z6vqvBXjnAUgzppR++Ax64J/Qp1crZRbQfyVS58xC2ksjX7T7kvEVk45y4n7 s7RHsS1v8jr4ixj6XcqLS90LwpCaOFJbgIiGo+55O5rWGvv9Hl2/5WysJ/EFgNA3aZpm5i792QTz nWr7eAE9Bn93gi+DSmmPeHL4+ea/W3AZytitoODzYGI0XN6H1OK+iqbTVip/t0Aqnpwvll4Fjvst HUEYS4OPkmfXwxLhVBAGk0Hztl6SdfN35iTK1MDrNXCL75tsDzFuAZYn1LGWsG8nZXZCnYgnqbFD hLe3NwDjFgvf0GoKSrGRZ3EKHHV9/PfXGJOQ9kGkUVxr7ey0JInQdhGJ1GQw9ixGWIfIo6V2ful7 fdQ2yi/na9MwaNlF3k+Ff2n8nxG5Wy6l/SF/2yhv+5aGn3kb2/F48EKc1kO/T0gRBv7zFOGUMmch CetQ3HLxPEQW2S5MSPn+5W+fpC7E07aYtbWIt8tbLmwVFBRsi9o/zpJXUOUgKtSJ5Q6cCz4PCnGy HmXwcVsMRob1dPWW7x9tgv0ImK10D8/C5TVENgFOaydGNrk+5QrCC9yyfvmnCbFhVGPbSd5Jwik2 IXHlcvqb513W2oFw4kngWsLJheuuTDiRMQ85Lt/tdpMj0Dk/5ElT7tl03CLLLhDWZFoijGLuISxN olOEaOj3R4IaC+rw259w52g8hYgipdTs+4XCz3EvCGOmcUaj/THA1Tk2MM2Q9pLkcxfW1M6RtJ+U QzgxBn+J/tm3MeQjpsHE97G5TG759MkNn3SK1e3cfPgIyP2WZ4YeDdPvG0PlrKCg4HFRs/q/f8Sl b/wtRTp9JmyRrlvlTSqeHLsp6Q5k2f9nLQeXIJVHhaS9DkKrjSnth6+O0CDb13oiCuff+GwknOTp M9eAHGBeow4l20OMhJOv4dR2x0kYvsbX0kp/aLsREeH9/X0Ip2u75KTLh8wjJpw683j1gYhmGk4+ 4aS17p/bidZYDvnjP1ty90nYWDxyIpQbdk64j47YRNyfuI9tCU221F2qvVS0m84Dt0XcnvgnxUnC ht2YSFJKTbasMeEkv7V8P0WyhNpuQ8v2C1PtvdR8zCGSYzKmtswtvZuKsyCNkKacXFSQ/WVo3FJQ UPB4qLmD4EorNZxkRwQs2zUok+evgUI2rUfJs9uBByT+s4JlTAbPbPx7QjJNV8Z5m5YEP49qOG0w EoxN+G8N2W+y3SbWQPK1uWLbD6fX0c2/ShtOvAhkyKzSdCLCjBDkMB8JIRtOPuEEQIxL1KQMLBJ6 iQlijBCKhZdCrlwFBQUFBQUFBZ8Z9eurOzI8dkodH+9XUOCjDJbXoeTX7VHyPB9LWkMpjSLn/pgk xjUgteaYOFqzlWgNWJtqC02OGCH4KJieUjfXVljSNlgum3Gcm6fnvPfR26OUZpP/XD4LvuNrRqFs p7sFZDsgt9Tt9/thHsAahnVdo2maYdswv++Hw4S7/1xC1mm/zDj35frh227z4R/YECLw5dW/N9ZE 3WIEco4Glf9+DB+hHF+rPe3fniwYygXEIf8WSPzQQlhBQcFjoP6v//ovABj2bfPWgKZphk7mx48f AKYr2HKA1zRNsCOQDUJowHBJw7RGZTUU95IsvmHBS2UNYavwko3/FmFEnJfy1Qdry0l//olLoW86 fTYtY7mrxzkDgjVh5MiagzVh5JT3LcJIvReNJxDc2noXG0BIpFTmtdaApcEWBZPmgLMP07aH/qQE oaY93GOipi3JBCkPn/JFRLB9mZQDbb76g27/2SC3l8Y1g851Zc7zSwSAYC1B99shiHhbE6HtumEA 3xo7yRMighKTj7pucDi84fuffgxbNZqmGb/RRsNASb7wVS6W5MDXJpL3oX4g9D1YjqZp8Pb2hn/5 l3/C6+sr9vv95KS6t7c3/NM//RPath22i9V1jbZt8VQ9jzbHMG5jNx2hMy789kT4448/oLVG27bY 7/duW4uepwGQ5Xd80hmDl5cd/vj9hF//n19xOBxQKYWu6/Dt2/Ms/aF7HhewjD7RltfTxAk4/n4v Ly+T7Yq8ha5pGlRVhdPpNGg7AeNkmeWwgQme/AulNbi1x7MFw99py3HANcK8BXyiaK38ZTvd9bCm 75B1iOsBt1tyvGaMwc+fP/Hbb7+hriuvj5vaP5L1ySejgDlZ6G9d8wkjH6lvzW3HueOl1JbAUBuS I2spo/nwy7Dfdg+ktOJ8/XhtaEHBV0T9j//4jwBGVXteYeSTKfhKRENnwINPBu/zvhW2aFzWdhRb dx45+ZUzgUqGU9rhgi8EHpD4zwBkndhY4LCGxPeff4ZJYGgLnPzt9wu5W9R4gBx8Lh5zOKxlMH1/ PVwaMLF79Gir6f5JfpNJxkD0hpFDsm/xbiq8c975iIjV8SjBHiGNbG9yRRNgBW+ZakM+QxtzT4Ta M6UUDsc3VLqZ2Et7e3vDf//3f+P9/R1texreH9s8glJuPsBbi0N/gCPofRmkLM1+1wulAEWzq1ZV 8Dlfm3o3/CbYyRWKUOl65g5FIAtAERRy64QAACAASURBVGpdDXky5s8k57xnc0PiI2Q7pibPFr5M wv0WyFu4WULk8ySvIN3HrmHRQUGjgss1IgKJ7Jn3YeGt/gUFBY+B+unpCQBmAzr+HTLMyafFMG45 eN1q8H3u79wVyVR+8ErMEtYahw2iDMoKviCUUiA7ai8BGE9fK3ViNeKDakyez7TaHozUYHCftdSf +GTS6D7+ln5C7XVI042fh+Ij4Q4Ax+MxuqCT2//xVhelpjaS1vQvsS0y42Q1O6goWAOM0+VrxErt KkitxMmEbipXSF559Z+HsEarYSk8X7MqN/41GLS5+g/CWmkAhObdeDLZ0CaKaRovdGmtYckZjvZP LgMQJAxgLZpe49AYA0WEWtoa03LGOF57hYWs9C0hj/Bdev+j9w3L6TfG4Pn5GUSEt7c3/PnPf8Zv v/0GIupNZ4xtW6UUdFWDyOKvf/0r/vrXv87aItcuYPIeP5cGyv2FCL/sKFFeXUAaUHZyVZpQVztA WShUwSv746tCNflNVk1++9eQfbuQxlbMPdRPht6JuVdeHfORarPloQshmf25WqhfQiSdfG97LbCY H2sMLFxVp758EACtHRlkjYElp6RrCaiUggVQ9W2DNe67NTunIX06dWgtQdcVDscDGq2gtIJpDXa7 HU6nDoDF8/M3nE4tKqWQS5qdo1Cwxj3VZ4Td8xUegu/L2wvTd+77oT//ff8wFdlO8IEF8jmHU1UV uq4beAi59dffNXMW7CQDp1eIFpYw6cP43pLbYfHjx48hLXVd43Q6JTU4gXAfljP+3grXXMipuQGT 2k2s2jocoUw0Uf+WKrjAdhmwJqHnDthSZBIwX2kNdZSXIiecTbSgzhwcrwwiEcZHH8QVfBQQTTWc /ElrIZzCCE2G/byUkCuJcsLvDw4GCuWBeKelBZKY2yR/+qssW0vEkjy1T5IzoT6F49f98eDv7+/9 4kR1tlaHUqrfnua2laby4F5ommbYjglMB648Jlk3cJ+7L/nNIR9DYYQG1anw5LsFBQUFBQUFBZ8Z 9a+//gpg1FqSmk28de7p6Qld18Fai7ZtJ+zjPbDF6mBOGD77uiaulL8cptO3IxFCinDSjzTTKyi4 ISRBDgCaCFqX+uCDiaWlSXlshcV/PlnptBakmYjSm9lx2gI+2ZMz+R9JNMxIBrlgMyVz1Gwlj1X/ /eyw1g4aYbzo4QgnC6Xm2iW5fZFSCqYDtB63tBDReMpdRpUIaSnkEJNrsN/vhxVBYGrjSCk1aNi4 eKcaTn5WxAhUH0vfPbQym0MirQkjFs5nwxK56chrXkmOuC/k0blE7FfEbrcb6jGTu6fTCafTCXVd w5iwnUxGXdfLWjo0Xaxl7TXb19lhMRfjooVcvGh7e4t++KM8x3jcmGpwhsrE0s6CmJbqEnwZQv2k lM/fReK7IzE+eX5+PksuBrf/Qc2mHlXl9rfFNJhSaVD93CYmw7Lml4K1QFWNdhA722tU1RV2tJto sZR6X1DwcVD/8z//M4CpehswNr5MOPHg73A4rDbSmou1jcc5A7fUIDE0OE0NMkNI5U1OODn5m5wk JUMoGk4Fnwf+BFqewANcXx31oyLW7inPz0STxyMffFLiIwwG1/QZIcJJavu6PnT6rq/5xOSIUhpk hbq4iEsrNRhkf39/hzFArXlrnPd9Msqz1hqtAeodazj1qulbbNneEL6Gk69BxuOOJcLJL68+YuUy RUrFfsc0nHLGGSky7LPD1xz38+BS94I5lFJo2xZEhN1uN5DOvMCs1LyvlG3MSRBCQcKApm1KasHC /+0TPv43TZ1yx4u0sza7/y01PFNyxsrTkvwpf3IROSS/TYyVD4fDonuK5AmRRXM/cfkARLfW8j3p 5S15oZMOJawdFSC4PzDGoG3bYUvnRxlfFBQUjKi5AZYTBf/EJT7xye3xng907zGJ22qVMNTB5J5U sUY+HznaS9vYcLo8iIKCjwaexPsDEzm5L5hizaQ75uZrDA0Twi0FvRDcf8l+TKY91e6GCIaRWJr6 DWkG+XJMwgUANeajs+EENNVlOWh65Sk3WWj7dKa1bGU6YnDpuvwLs/0RuaWOr0rpLBtOsXKao1m0 tPB07uLWVyOU5CTSL/shzUifNOJiFHVPvX95CjYI455Yll8pNbF/whN53r0Qen+q/RJuM4Z21Kpg GZC/l+DXfYZPGMXC8Ykm/z5mD29JY2bWRnvlLdQPxGRLhZ8inFI7I1LuS4tvPmknn0m/UkssNA/s aJkUXLp3GA+u8hewiGhGeH2VtrWg4KOj5sZFDrJZZZEr+M+fP/H8/DysQLJ/eb+1ttMabNHgyDBC nd5awikFeVrHJUgSVw/RGGtscfJFQUEeNIDAll9evVWhsqgwsrN5kw49zHNt8C3iDa0kB5S6P9Fe A4pAUDxVFrLddtJD5G+J4nyQ9q/GNCoKE3e6f677vJT2dzVt0QLcVyNnnDCEt+G5gXN6wsLvW2Ud uQS35YSIAFWBFPqzeYCTMSDrTvAicuGTyi8h8ltV6PttO3YLYxnOCCswkXIy2z70y6A1a3uNWgpj /mpoXfd9M8GVhb5fIQ2iuLHQXLI0x+3SccBaMvcjIqaNFPNTtJtuByZtOc+OxyO6rhu0b6qqDmoH 8bMUoWG6MPkS0rDx4ZP9IdI39Z1T2kZSIzVEhsnF9pAfR8pN5ZNIaWhF29AeVb2cv5cuQvvaRSG5 iMJuYVJOze5jWlQxgi7Xn79wU7ScCgo+FmpJfHDlHWw7wDXQz8/PsNbi999/x7dv3/D8/Iyu6wam +29/+xt+/PixGFFKa4jjHU5PUfOtCBKx3+1prlIrkXM63Jgn88YUAJrESRLO9zi9Cg1STZdhn2ml LkYozWQvn7wSXb61r2tb8KQB4K1O4yTDX3ni4KbBhr/50qq27x4rN2vCyMHSavm5soZgaF7OUmnJ DftcnJveHPdUvmrVT0ot4eX5Gf/7f/5nGCRXyuLUHtAMhJM/2+4nsQYgC1B/Vbqf2Ohxmlsp3U/m yW1zIoLiSW81tg/WWlBvAJr0qE5uhxX/6alSilxYUHYgHZaQXtWXA1Tl/siRXRI80B4OisAJlszw NnUjgaeUAiwNdVdpDWXdFi1eldRaDTYBh3wgR8KNssirnx5B0ln+zmboR/xVz1BZWFpF9ScSciLG 4XA/wFoArOH7l7/9HW9vb3h6esLvv/+Op6enIa3GdNjtdkIeZ5uIt7E8PT2hbY8g6gBSvZaBO2VF qxonY6C0wrdvvwAA/ue3/w+7ncbx0OHl+y94fX2F6mW1aqR5uJnXzKl6aa0B/PL9G5qqxun0in3T wLYtdvs9jJF1atr2ct42jTsxyFLnSDJNANjAeR7ZVFXV0L9Lm1fumcHTvsH3b8/4v//3bwCA7nTE bveE7mTQVDtUqkbXHaFVBYUKtrMwnQVsb6vQhu0lxcoIP5O2ohihBbRQeDlxGGMmE1nOg9B7BQUF BQUFBQWfDTXvCZYDH38wpLWGMQan0wl/+ctf+qMoT8Pg/Ndff50w/zkITSR5YCYnNkuqrqHJZ13v Zs+kvxzNotQqQs52OFpBBGyBMmAtKAB8AsPVCzl5tOI6V+UebFCQ05KKxuJVN01eHNQTq4MGE4aw ydP4GzVWnEy2J8Sur88j00+BvJpCk8uRgRKikQLmez6kQMHl/ZBPCrhGim7dpvqkgiSpzoNFr7jk SCOlQFYNBFLXWVcqVOUWD1QFpQADC62Uz8EH4TTPHOHDWmhEvf4dsbaQk2U9Jh942ecC4a0U22gK H0YyrGyTdnGpnjxNxJsqH1uXnxyS/RrxPgpyttTJ8d2ExAYcH77knnr/8hRsFM69sCw/H/7DZG9V VfiXf/kX/Od//mdvw2ncthr6kzacQmP4rp2fMCnbTD7C3H+PIU+iDBG4kggOhZOqV0vlhOc+0l9I yykUf0i+kIy+htjadiA190hpWOXYcPKfpdq0nLoXWvwJ5amU0f/2sv2IyRXTMi4oKLg/6t9++w3A fNVP/ubOifd6c6P5/ft3F4h3csUSUoMuaeR3fpx0WtuJj5POiStHxnPcAYC849j9+03sM0XCLij4 qohpOADAaBun1BEf8cF7fruudL5G6mI4gcHkUht3izZPpis0EF7aRiC3a8hFHPLCk+9xH8gLQvy+ Cwurvw3g+mmO29oOzZ2MhvsTB35W1/Wk/5d5JrWu+d3URGhpkSrlnhvPUvxrnn8llO109wPXOa5b VVXh3/7t3/Dy8oKmaSYLvv419GxeJ6fki98HS6PXoTDe3t6Cc5EYYeWHwYSY307z/fF4jL47Gy9M 3nXPdFALf2yLeaF5CBPTsNTCnAAATLu8A4NtWMVQVT4hprx4jGh/fQKtX9gguQgx3+Ux76/G8ADA TNz5XoQy/Ai4af4G406VEPnnZLC9Pyv+PjphXFDweVFzA+2vSPkG2/b7PZ6entxLdQ1jzPCbTxNY QsouEjDdUse/cyYw8t508dNiiPJO1ttkABPouNbGQWduqZP32yQlQ9Yy6Ct4IMh2Y6jz/Ulfm1SK T4pLiCLeUgdgtlKc05bJwWXMPTRJWSPnGoQmusCYNt8eCL8zHWgrb1AfJzp0oMy+vr4O4TDhpLUC dfnpde9h2OqnlILpDPaJycvWCE3mAM4jjaZpZtvP2I80GB7Kz1i58OOK+Uk98ye/S5PipTQvyfhZ kEMCpfxc6l4QBo/ZtdZ4f3+H1hrfvn3D9+/fh3E9I6QBEyOcxnpaRd+X/kLvAtN5QqhuhQ4UkFcm pLgNDZFeIfdQvOwuw5CEV0h+Ntmx5GfJ3STmJzkmQVJxM2Jbzl0RSNtWCoXrL77I92T/GevnRyIp 3PfO/fpyuPcLCgoeD/W//uu/ApgSTpJsUsqdarHf792gWLuBoWx4m6aZqNqG4KuChjoeHlTKAb0/ 0EySODRfCZX3OZpFqYFMzpY6tztivpJ7rUFSakBdUPAVQDQawJaDRve7n/yX6jFB7gA1FYYcbAbJ hYzFR0lCyGe5k/ktIDVrOB7Zfhtj+rin6Y7JIzV1Q6cEyXfYH/cxP3/+nMgk48olT51fTPrwtu9b b4nYpIvzZ7fbwZipnS65+BSbbC7FFSOjznFPpScWRiicc8tt6j3q7Wqp/hSy0LYVay26roMxBpoP iIErc5WuJ2WZ20+27TaEF4lfByaGc82EZfmXsN3WuWgMVw390vYqnf5l9+Px6AhnYwZtGdb6cWSG 3LI2fz8l/5qzg5aJC76qXg73QOv5ljb5flXFjY47+ZZNXfjEk38v3w25c9sVq+upucOpWzZNklow TxFS6UOGFHyj4T5S5lNOZlmGlIxOa2mZbAYIVaXRdS3qusJ+v8PxeMDLywsokcZkG3Shewqxfkb4 SLhfGv5l74e2lYb6Ov9vK/h1QC78sZ1IlsO3CZ2TvhRiYwe+b3stRTkWDhGxqfCB+LbTS7BM9l4e 11Je1n/+85+zAqmqCqfTafh4dV0PDQfvC1+CX0h9tWh+7ms4hToAP1HyXgdWm2U8tzpNL6b2vYZ4 Wqvh5IfLk6JLkSXrFSZ+BQVrwZNr+Xssm+ljmb8q4gPq/G1bbAjaJ1aG8Fdk/TmTfEkMbYFQxy/T Jrd7+SvBsr33BzsxIiIUh9RwMsZC19Vq7Q6uE6zhVFV6WMy5B1j+Sb+t9UA4TbfUmSGP3fPp95UD Wv/bryGElp7JeEJhhAbVsYHs1oPvgoKCgoKCgoJHR73E+POVJxLWWrRtOwzsmC33B9whhAiY0ADR t4UhbTecS+KEVIGXkPKTM6m5tdFwP/wyqC0oKBO8HMQIEN8tFYav4bSW+5ELBDmraLE0XAu+lhLn lb/12xElYbIqp2+xIo7D4eAIKzjypVL1VMMpc6si4LbCA+NCTu77WyH2XYGwDSfpZ9S6Gf2Hwl9L GMXeTRGe56yIFhQUfG6E5jTyWZ044breLR9qlGpLUu5ZJkUssHTARyqMlIbTMixM4v2QVkld18m8 LSgouC8mhBM3jD6B1LYtdrsddrsdtNaD8VH2U1VVtirn0oAtZMNJ7p+OEUvT38uTE/+UiBBSDepa O1ChNF9T06IMcAsKptoHjKLhdD349oqujXu1c2va85QdE/7te2M/rl/VQSJuLfgEqGlY981DYCw3 bMzcX0jy7y+J6xz3LcL9KH1yIegLCs7Hkt0rIH0CdmI32+r4fWTt8LhQiJqWiZ/0KeDLc0l5yqIc 4/kHSxQUFDwW6hwChm02AdNtbtxw5Ng0YiztSYytDvjvLG0pILtM9OQ0SKlG+VwtKd+OQhKJ/eo5 smzR/sbyb03jboyB1nooK13XDROgruuytnfEjpy9ZDX63DBytk9cQ46Zn8TYIOfbpbRJsmSlhHtO GCvcY6iqCl17QlMp1HWF33//fbBV0bZH7He8rdZCqWqIg8hdLVkQqYmxUNWffMmanpOtT709Hy69 RASyFgo9Sa7n7Rf7uwU5IyfvY1s6Eg1EhKqq8P7mtks3TQO2c6WUghFGULuuQ73fOePOvYZM1dRD /WUtldPphFop7Pd7tAdnH6Te1TCJMsK2YnjrM7cJ3G6cTqdknslwQ/2G+9NefmBwl32Ov8XNGDNs H2+aBq9vB3Rdhx8/foCIcDwe8f2Xl0k79f3790EmNorNh2wYY3E6tdg97fH+/gbdOA2fX375M/77 f/4CAHh7I1Q7AoFQ1zXatoUxzvivMQZVxj5FYwx2jRpkORyOeH5+nqS7v5tpAnGZ53GCNPjKhFWI IJL5Lb9x13XY7Xaw1qKunbbW8XjEn/70zzOCmG1lcfxKKWDQMjMTO1vy228JaVQ4RTD6ecfyy7Dk dsHRFthjkzyhulJwHi7Nw/T7l36j677/yOV8C6TmKMnF7AttmG2Rv0MYpABFs6uCDj7nq3udMI4z pldjaNE9Rz5JOpV2qaDgY+BhdRCXJmTnEj4fFY+SllvJ8SjpLfjY4IncEsldcF1cuy7fo60IEQS5 9oNiWrr+BCV1CMcaOO2hfKOV18KSFpiULZW3IeQQ9WvdY99wTfjnyHRPyLJd2ssvCrVEiiTKbrJo U+A+9lLIPfW+3cidPHdfxpS7M3zu2nxZ55czSBpFDyFVJeVW7nMxxrFECFHvcX5VCBNR2deUfEQg sjDWTLRjnewKdBszvQUFBSvxUIRTapDu+1mtDfIB8ShpuZUcj5Lego+PEDFQylQeHjmfrv1NQ4SH r74v/aW0dn0j2T65xFpDkiBlY+FbQWrnEdFwiuq9vrJv84rtb4Tyl+F+x2dcPLnzw5mHkXaPvXOJ n1Q8BQUFBQUFBQWfEfVWA58tB1D+tojQIC426ZCPzyUvthgsbqramnkfDuNiMbLyfQucm8aCAsZI UE9PvAR4ol+Wv0JYMwEPYbb1ma5Th5fJiO2wtJjhlytgWXsnZIvI5fd4ciqv0PL93//+9y2SMWDc FhfelnwL+NpdcgujJJykUXb5nnwmyb8tFqFS5WnpdyrOmKyPDilr2bqyDR57S11/CuRFMn7tLXUS ob4qab/owvHJdnXUYtTcmv65MZQV/ryrUv0VwavSrBFFgWv6BNb9fj+cZko0PyW2oKDgMfFQGk5A mGzyDabmTDY+E2HxKGm5lbbIo6S34ONBthMhwqlgDr++ERFw5uTYb6Mn142z/1oTeJ/oiBEH0l/M zo1v3FSWTZDb6uZsV2kY4WdrwqmqKmcHCQRrRw2nW6o4ycUjX8OpaZrhtyScZL6yhtMawiimMZVy 993O+R0KM/bsUeCXU6C0mwUFuUgR05ca9U69v4WNJ6XIbauk8JVILbq7JFi4k+7mV8e5MaHlX4Ec 87acVt5Oxws31tqthxkFBQUb4aE0nFKr1zmrjr4Y55AXaa2h22s4xX6nZb1YjNWrv9eI55EH6QWP BR6IWDPXRCGiMiAJINaW5Na7W2lALMmYM6DfIn55cmpKu4UHxERGEChcDkfyqa4rkFixvQbhVNc1 FBuyvkMliJEYTDj5ecoE05KBbt+/9HrOQtQaMivXT0zWa8BCQzmzvhMoWBAb/CUAcAcd8IFUFhpL R6EDhXj6/GBiAADpnkRYcS0YoIhGa1ArxrE5hzhdG0oN/wWvSuvenFP4OpYEHby6PIj9AVov58Hh cBj6UplfRO6ghlqVslhQ8Ih4OA0niaUJRNFyur8cod/XiOejf7uC20FOOn1C4NYaHR8FoTq9xdTy WhpIHPbS7y3hb+kKpStGuC3aHyR3AiKTTGS6oc/b0oYTk14ujlHbbNAauhGPECOO5MQhSSCduRiU IntC2kqha254S8+viaqq3GmQukJVNS5fiQDrTomtFXDqOlB/WqzWNYjLga6h7HzMNSk/nGaEbZf5 ts6kxlTs5C4JjmPWbmPcfnoJ0qTZ/Sf8y7h2ZWVCMnZVcXfYi8v8Uh3McZ+SpuRdp/Hwa65Zmdf3 2P1S/By7kifBingtvxP7jA8wPrmwikFRT05F/lSEiBquiTJUKz1WA0uwtpu6CaTKUBjLhFXKLMM0 rukV8McEc3dZCHL7mEl7uShd+v0U5ifVTsOL/a2RKfSe/M3xGmOGk8+5f5HmCeSpsNnpk/k/1GH5 Adlt2sLwfdedoDWw3zc4HN7w/ft3dF3X91/kkcrKu8bHSUvuE7/SeR58+F4804GFwdg4NoQl+R6O cFqqWOeeWveZCItHSsstZHmk9BY8PlTf9CuygCUQmbEBJRslU2albPGknr5RFy9ZpaGHgYgGKcCq 1NAljKuvzw1pIwDW5RV6LQgi6D5hyjvxxgYyTlH/p9VwwIwWr3HnJ4mN1AE1/pUPvfEPsLkVmRV7 Pg5+WGCZryOUJljDgyW3tcCVw36bgSW4rWIA4AiA09ENoof8U7bPKAKgXR67WX8kFd43VgpKkQtn EEza37jdqrDfl689pW7tdz93fJBaxLrUf0FBQUFBQUHBV0AW4XSrQZOCW42jfqKjqwqqH5yTtZPB tRTpEvHOYXhjA+AJG7tyAB+WI8WE+35CbP62RpLP1SwwxqCqFNr2CIBtmxBOpxOapoExnZev89Up onS+r3GP+dli60B6JS4tRyo8YDq1zV0RzIlntay07J5TTnLyLL0C6ggUSwa2O8CaFgr9CpiWmii8 Eg9wHSIFkFJo2xaGDAy5Y3epXzUjhcHOTk8RANAguBUW6lXBlVJAXTnqSwFV7Z7ruoIFQfkGp5mL Uf1VEC1r8izioQ9LiYg4kg4Eg6pWaLt3KAU87RtUZGAMoapqtK3Lu/fTEXWzQ1XXMNZCKZcmYwwq pUHW4NvTMyqlnNZOv7q0e3oCAFgyUMaOxBITVFpBk6M8al2B4H4TFCr+Lui3R7bcRmjE1pfGMiEz 0MmkdTXTwIit4FRVNayOORtLFYhce+XasgqHwxt2uxpaaxhj0OyaflXNDATK8/MzTie34tU0Fbqu dfaKyKLSFV76/DGGYE2NSlc4nhT+53/dlrp616fOGkArVAQAtrfNqjHbysIk0vDdLdrO4h/+8U8w pkWl3Qrcy/dnVFXVy6b647RpSC8AdF2HutbDdrcxrycFDMBoDNevnzJf27YdwmJNlrZt8csvv2C3 2wGw+PnzdzD3ZIyFMRbPz3so5bSdLBkQCNaOK5gj8Tc9Fjy2yuprLsRWU0N++Jm/rTJINimASIP6 9dHxj4ZnliyspU2OM3dxasTOBdfAnLX15C2b5gqimidDu7vkbq4u3SNDVi9eSPmYSGghXVRGlq4F BZ8XX31b+sNpOAHzgWrIPSeMS9xzsUU4W8h6D22j7DgT2iKpeO6FR8n3gnwoS9Bawc3Ie1JBqtx4 ZXHQA+k1lmhFWbWKtXn67QTAoEj/ON1KRJ9LWYDQa2VpNzgW2jfA4tx0DL1PrM6sBuwveFXz39JP /ysvogBS/cqKkOCrQI9ljMmP/joRfp5JXdcCxpFqCjVI1eg6wvuxncY4MJEiXpILG7LcyngslIIj cZRbzHFZMLdvdm+EiaFxqyL/Xno/51mu+8XhEU++1oVRUFBQUFBQ8PEwLoBNFzG/OtkEPCjhBKzX 9Fjj52ziZOMw/PdSsl6SJ5dgKfxQ5bpWXLfEI+R7wWWQ2g8A7/G+o0APjlDdzi3XS4ad+T7VQnCn HNMayZHFP9F0S0i5QmSNbAt9zakYWdJ1Hax1W92UqlFVFY7HI97e3jaTWykMGlrW2smpPkunv10z D/14pIaUX2dlHhJNr/w8Jx7pN+UeeyfmJyecHPkKCgoKCu6H0i4XXAJ/HCj7+q9OOt2McMqqxAG1 9pAqfCi8e5I1MVX8S8NY476VHKlwc34HQlgdT/j+NpU1LUfefcHt4cgGDSJhNLCauhdMcY4mRwhb b0XNeR6T45Jwlow2joTT1Biy/74knNz9tD1mksUZk6xBcKSQbhq8vp/w/v6em9yM9AjCyZgJ4eSn b/7udU4f9PNBGouOEV8hwimXDLp0ESr2W8p8jh/pXlBQUFBQUPDxMR23FMIJeFANp9AKtXy2Bdl0 zup5TNZrh3Er4mwJtyRVHoXAeYR8Lzgf8pQKABNtjoIpQpofa0keeT1XKyR0GsaaTjpGNl3S6YeI A7a5EyNkWGNn6XQPrTXatsWuqWAJw2ltx+MRp5Pzs8Up2c5+VAPA1Ym6crasTE8+2USd2HqQJPMh RDhxnSVy22N9LTFZh3PJHj/enPLuhxv6vZS2HD+lzygoKCgoKCj47Hg4DSfp/9xVx9iza5IGSwPT c8NYcs/xs9XK6dKAPDOEVfGEfrvJaGZ0FyIlR46fr85k3wtD3vfEg5u8zif/BXPktDlLCJFO5+Q5 t1v+ClFuGxBbmLgEPjEhZfTjk1vERrXquXxM+lRPFU5tB/ThHY9HtL0Jpy0IJ6WAuq5BRDDGYNf0 hFPXeca+56fHXavOyLzj/CKywW2wLIM8jll+A/ldUsf3ru1jQ89CfewSGRWTNXRfUFBQUHA/lLa4 4BLIccg1xqIfGQ+n4RRbZUwNA1eecgAAIABJREFUJh+JbLpGGLdKy9pw5SRrSzzKKvA9871gPbid IIw2nObtRiGeJHLI/RRi9T9G0C7JcglS2+kubac4bNbCiZEyodPvQnIyieLKaofKGHcS3obNCG+p Y7m1HrWdlFL9qbBToulaCH2bkaCzMz9+/o7jgbyFAP+9mJ8YYXTJYstWfgoKCgoKCgoeH0tz4qXx 6VfApziLMvUBbzXwu0UY9xzEXjop3SLOe6FMHj4myjdZh8+YX1sRwrkaKbmEjSScWPvIWouu686W MSzPONCRmkW5eXHtLXUh45q+v9BvfnZpn5mzkBB6VvqEgoKCgoKCghhCGtBfFfU9Bk2xVUOtHoP/ WpvenNXVVLjnhhHS+tp6UBwLT94vHrGtLHS/iv/09AQAOB6Pw4lJXdehqioYYxbl8OMIpTeVHz5S ebZWQ+PcMHK//+x+RRjXlJXs7etMCEoptG2L56cd3t7e+vLmylXXdW5rUWsAsJYE3H0fFwFu4k9T 208ABlsz0gj0oyOmaUOceCIYoQnGGi/WWkBsb4pqnRBrDmk0TdOTKKa3GdQN5ImuNCuwLMrK8XBe A+57GGN6t3C+rzHQuGQUnCHbGimHM/KtsN/vcTgc8PT0NLg/PT3BGJfm799fhnCbpsHb2wFVpbHb 7dB1HYgIbdvil19+GdrC/dMeWmv89a9/Xc6olWiaBs/Pz9Bao67rXptK4du3bzgej1C6nuTBkobR pVBKoes67Pf7IY9//PgBAGjbFsfjEXXt5Hl/f4dSFZqmgTFGaIIRrM0jhPw/P50hd/m+v8UPGDUn Y3++HLnIeSf1LbgeV1WFqrfVJeuDlN1/z1oLRWO+yLZDa+3C08tjNCIa7HGxDT1uM3PSt3T642cY sD/6tu5LyduQ3637+Ny4/XoOTMvXOfGnxkqz9sd/5l0fEZd+j2vX00vLYOp9rcd97Oe8v7aM5IS5 KvzEWHxN/Kk5lrS3KN9Z6ltTbSCH6dt1jC2UybGrdI/1y9cun8YY1HU9XNu2xdPTU38icWIQjOv3 EbHx8ZJW/lZ59nBb6oCxAC2554RxiXsutojnFmFsgUvi0AsD1XsNJD/DALZgCtfhzDvBgsdEqq1f eu/WmA6+xk57yWi4fC/2m8NhtG276abPR5rkxgY5wHxwGyRJEXoWx63GAWvCK+1SQUFBQUFBwVfC QxJOwHpNjzV+ciYAa+VLxbOFrJfkyaW4NI66rocVVg5jiYS6Nm6RZwX3g1zJl9o4BXMstSu5dUOu MFnL78Xfld8lRjrds72LhR0iRUKyV56176VtbHL1vUKv2XOp8AKsMRTKt1uSUXIlkuEbBffzZ665 lqfBGiu7qZXOHIIqn1RaXjQr/U5BQUHBY6K0zwUF22IzwmmLyukPwkLqcLH4tiRr1qblFqTRNdOy ZhX4PLKOsNvtZoSTDONWjfuS/KWD+fhQSoG3ecXq0ePoezwGhrwKED9rCCf/PaXk+9OtPaOf8H1M htR9DoFy7gID/7k2bFQ/dn/TMseEk7+licNSXtjS38+fP7ElD8Rkv5SDaE7uXBuScJKy8MKD3ILF bnP7TnPiyY8j9TyXaMoZf0g/sXK75Ee6FxQUFBTcH2VeUFCwPR5Swym04p07IQk9yxlgntuoPDLZ tDUuyTOfcAKmhmzv0aiXTuXzwZWpcfIaKrOFcJqC65+fL2vqpdRUSZHdS0STfDd0OtmgrHbDuiuJ plFzzj+lbppXrFUk5fMNd0t3pfTQNv7xxx9XIZz8+jAQXdtFtQhJOPHvqqomhNNSmQl9/1hZ88ke 30+ue0yWmJ8txiYFBQUFBfdBzgJXQUHBetxMw2ntyvPSimHu71CY58Sbg1sTT7nx5KQl5eecfPdC QNM0Mw2nexBOOXn2SDZPCtZBKQV7RxLzI8LPpxABlELo+Hq/Gi0RTTLemFyhZ+fU3dy+KkRq+O2V JJykXyacuI2bEXJ+Xmk1GPvcWsOJ294t+rlL4BNvwNQ4vE84hcqU1HDKITaXnuWWrxA55bv7bixj zE8q3IKCgoKC+6GQTQUF2+LhNJyWBnQhA6Ox3/6zc0metTLfgmy6ZlpSWE82Ofg2nOT792zMS6fy uSAn9TyBVSpuwLlgrj3Cz+Q1hTBZFG7Hlmw3yXhTxNc1626snYsRTuS9I204+URLKGzZNrrT2bZL C8sSIvZYI/AW8Ik3jj9mw0luqVsTR+z5UpkOEUZLZSqnvG3lp6CgoKCgoKDgI+N+Vps3RGrQdquB 3y3keKRB7Jp4+Ihm+e4SgXhr3Dv+gi1hoYajYQXBqQgq8JndZjLd+9QgBYC0+8Pk9f7GQhOgicMW Ry1vIf6mIPHHUFAibS7ltr/S8JSgRT74fzI4K+oyT9S9418pXdfnz6dxEoWJh6uR63b8A6nxSjGt rLHMTe0PmUVZrZes9iT8Q4MGwtQj55SLa5LXpKFIAcq67wILpQmVIiga/RLJrXS3Hwb4xBI/C2kL hd5Z88236FPXv+e+QelXCgoKCj4Owtqq8/uCgoJ1qGHTFShnfTF0DHSq0s5Weu1oF8P3G9oSELqf hJeQ41z4WjrnYGkFnZGzsrtGlli+p+KRcSx9A601jDGoqgpN0+B0OkEphV//4U8wxgCww2q71hpd 14GIhu0noXiW84O8Kyar9eH0bqM6kFOeU+5y/ky8JSdCWcjnEz+J9GaVdzsJZHoNCjP3YxNUi5+u UHqDsga2ZcXCUAQcTwfsGo1aE15//wPfXl5g23fnbg0qrfp2hmD6JFjl7i00LAGdUSCrQDCoJ6QT QZGBHoqdAZyF8knqrAIarWGNIw64fNd1PQxmtNaB9E7L8yZaLlrmkR6icBSbi+N4OqLShKbRACza toU1APQTdN2TAacjqqpBXe8AWBhjnMFnRSBrUNUEXY1ttdYaStFQp621qNT05DaAv6fLY601qkr3 bYVCVTUAgNOpw/HYoq4bdF23mFxrfdtKmP2O1om+Qirtrsa4sLg9e3s74HTqsGtecDgc0HUWVdWg aRocji2UUtjtapzaA5qdS2vXnYa0dZ3Ls6qqHQWogZPpsNvt8Mf7CU9PP/D3P15xOLXY712eGKsB cmFZNaeGCMY9txpKVVAERzBxWhTwy/MOXfuGl32F07EDmRZPz88gA1gaT3Mkoj7vHeq6Rl3Pv9m5 0FoPfUJd13h9fcXz8zO+f/8OIsLr6zt2uyccDoch3799+wVdZ9F1BnW9gzVunDDVhoppjs3/+PmS OwBYS3C1ZKp95fwocR39OU1Kr09SPYnbE4BQdtrwu5y5JFsLCgoKCq6AQjYVFGyHzUc611hNjJEz W8dzDdxKq2kLObYIQ26PsNb2E6zp9pJH0Sa7NI6CR0NPNgwTSrP8DWnUHiGIK2mndUJO20mRHjSC FA1TUBHnSJT62ir3hJsTu0kuy8XpASkocnwUkQHBOA2YXluJlHaTcKtB1vkfJ8rcbYx5MBI6dtDs OL/+BLSoJvFfF06Taho/WTX8AYC1gNZ173/UbGIycaZ5NMF0cYbUuKBijHGkitQwgyNDfY07wJGl PpTnr9IKChZE3SDXIPON8jQE/4S6S9vbNYsAoXdy3FITkGm5JwDLYWyNkAYnI7U0pci1X9xWPFJb VlDwEcDdlOyu5nrQBR8NZS6wFqW0F8yxqQ2nnMHYkntO2Gs0m86JZ0tsIesWaVkTxyVhyCOsjTHD Ede73S743rXIx1vkWcFjwrcHo8SzgjC2KN+p7bFKqdDcOygHtyVbyncppBYQABhjBoPXvmam1PbN DZfbza7rklpca+FvZ05qel0JoS3VThNOBb992Gi4WpR7SQPXv+b2haF3l9xj4fjvXCP/rbWo6xqV 0mMcWoMAGGvQVDVaY9BZi6rPX9uNxLy1FtBuu6Xptd/qqoauK0eM9vHESjiR02rk/h+IH0KQSwpu iXRcl02UVECLc13890Yq/deVnyZbr6fX2P302bx+h7UfYwb8bcJ9ufzagLuF04yccPsPXAy2JP6v gTXhp9qYsPu8dYuNR0Lvh0j/yadPFeKEfJPxbOD9a3w/GScrEoTeIyJYuAVMp9s7/mNUugGpfmOF iEor1Z/W283GWxw+x8tjrK7rBnn4Ge+04bEY90lyfuqndfJMLbv76fXv29ZAqQpNs+9lPIEXMYl8 m5TKuwKpxiH5fS+c78jdKnIslhv/0qJXFuGURUhE/OcM6saPNh+Ax947l3hYS66c436OHGvybO3A NuY3Nx1rw5An0THhRHZdelNy5IQRdl9/WuJaOQvuB39yozw3/1mBg8uveceSW+ZjJ4pdJs957dWl 4P7HL0vjtipHDDGRIwdg1lrUTR7hxO9WGMvm6XS6CuEUS9dWW4xzIQ2ns/ar227Y9s+W3/cHeEuG 2P1Ba2gQ64e71e+QrGPcc0P5pW8pKCgoKCgo+Ky46pa6HBIgxTyH/J1LNt0DOXKcSzZdIsc54eTm u3xeVdXilrqt0rPWfYs4Ch4PPAG1MzsvBTEs2YHLbStCBM2a91Px3fI7hvJDliciQtu2qOs6qOEk 27sUODxeiTudTjidTpukg8EnhHIexkiaa8MvI2zLSSk1sR3l+/c1spYWBHL+/LBC4fpua37fom+K wR1mMH/O2hX+Vh9ejfTfueNOy4KCDwt/S52sdwUFnx/Wuy9b6wpGXEXDyX8nd0WRaJ02zTnEU1Za En4uJWtyJlX5ebZO1pw8OzcMOSlzBoArb8vEsoZSauvTpXnm4liMIhhOKI6yTesxwVu3hroRMDpe vtwUYzsy127KbetiKtZr5Qj9jhEC10KojksSE3Cq3M1+NxBOVT1qOK0hnOS2I2sd4dS2LaC32+3O Ruu5jZ2SPptFswosi9QS8+VJnWoqn8XKSohskmGE5Eo9O3fcIevZJaRsQUFBQUFBQcFHwqY2nBjn ECf+77Xkw61XEtcgR45brIqmJnSXhMH3fHoVT7pCWyND752DW+dZmRQ8PnzCKactKQhjLeE02854 RrbH2qR71z0mnFiOruvw9PLcE04GFcZta2ttOAFjO9m2LYwB1Ia6x5L0v7dNM9+WFMsmt2HH/POi lETO4oC8X+p/l/yfQ4aes5hTUFBQUFBQUPDZcBXCibFW+8Z3yx0YXxLPLbHFAHSLtGyVHzIc3zaH /Et95y3luFccBY+FojWQD1/D6asTdDFtGF8jJaRds5bglO+MWlRAvo5UGiECbEjPDT/1nJCcGw2X /tYitZiTs9iTen7pYlpBQUFBQUFBwVdD/UgDIn+g+QjaCaHBakhO38+a1VWJNach5Mgacg/5lyvt 8qhq/0SCWBhaa7Rti91uB6UUXl9f8fz8jG/fvqGqKpwOR1TVqAXBp9jwlopzyLhQelPaBVtoefn+ c/N9FnfCT8596Nus1sraopyphHtGGKm0AJjZy5FXRRYa7rSL4/HYT2YtDu8HAMDLXrsj54mgtYJW GrY3Zl9VFbrOom2d8WJjDSo4Tb1xS5IFEaCUHrLMn7hPtEn6usRlcvBL0y0+fnuy5hSxVPs4aI4I mQZZQLBkcTwe8fS0R1M7zR3q67z0X+kquP3JuSvsdjucTic0jcsvZxuGJqeJNLqJSDm2IU5Dsuq/ hzOebYwZvoF/opnMg5DbJJZIfntioKoqtG07yN40DdrTadDeBAFt22K/3/fGw136jTlBa426rhPf joD+5KKmcXni2lmNv/zlL6jraduglIKCazs1puXe2X5y4by/H7GrG2itcXxvAQD/8A8veH5+BtkD QISq0kO7W1UVrLEgTI2ec7qdjSrl9QF+uvLbTyIa7F5VVYW3tzd8//4dx+PRlY+mwdvbz8H/09PT 5MQZay1AemJLy9eYWtOPENHsTyIUnm//Kvb+9Hne74KCgoKCgoKCz4irGg0/xz3H3znkxDnYIp5H lCM0uM4Ja2n11r/3t0usyYdb5VnBY+KSbxcqk/4JakvxlHJzPtYcnXprXCrPEjEhEStrsTB9cpFJ tlQ8fjgcd0ieR0GIWA0Zms95P5dcv6R/DvV3OfHdYkxQUFBQUFBQUPBRsOmWujWDv9zBob+KmaO9 sVrD44wwlsiXW8qR8pPrlhtmLIzQBIBXs3mFei1xds08K3hMbPX9pTFmxtLku5STMIZ8SfAWMwPP V5QpFz4R4/clMSxpsErNmtApalJDdI2c/O7xeLzI9tUoh7tfY8D8FpD9gNT+iy1K+HnuaxfFTtyL 9Tf+t1xyj4WV6gNDfmLxFBQUFBQUFBR8dmy2pS6XoAg9G3/PbWLEtkmcS/hcQnqsIXzWhnELOWK/ /VX21KpzbHAvB/9aazRNM2y1cxMKFSUA1hBlS0jn2SNMhQtC2KLOsP+x7Kp5OaPR+DAR4W5HdT0I QoSKfJ4DX7OHRB7fEn4bxs+ytikytxYoDpwv8qS6UYtzGm8u4eTLpbXG+/t79tYwGQ7HLX8D4wl1 jwJJBkvCSS5KyPwLkT1+OfWfx+IN3aee+fUhFk8OuSXbpIKCgoKCgoKCr4LNR6NrBnapQZq0I7IF 2bQW55I8jyZHjoy+n9gq/1IYfDXGoKqqgXA6HA9QFCew1qQlF1uEUXAfXPrteFIbI5yUuPevX7Ws 5LSpS/A1fXDnibXfhoXatDVhyTLFNo14yzCEXaNLCCelFN7e3lx/19sWy5FYEv6ur7QPqeHkayOx HSlgWcOJ3Vy+LhNO8rf/fK370l8szrVjk5zna8DlgPNWKTWUTqXUYDtxsNUl6yyPs4QYMqyqqpIy sv2zrusGv9LunpQzlI+Kpn7kNRTGkvs9cG1Zrr1FNiV/yj30rVNhTetQyn15UVWedrnUr6fcUzJH 5cOyewqp73vp99kCl8Zx7zqS+oaY2SmcIlXGr52+ZBlcEf85bezSHDL8N33H1wyXYUj7jLF6qZRC 27bOVqhS6LpusAvJ4wSeh/JC1tp8WUJs7CD7u+fn596+p5sHG2OGBbZL6/ClbUTO+0vf6BJkaTjl dHJLA62cQdc4SYmHlRrMpeLJ7VjWpiUnnnMahC3TuxR/SMMpVOFz4gdchavreiCcuq5DpTSI4hOx nLTkIJXvX1yZ5aGxRZ1hv5NJTNTgsTfR+qJYaruGPEyEEbORdWsbQjJO//snv3HvHNbWmmo4sR9H goyTnLVb6pgQ4IHSQDgRa1HlpTmWzkfUcJL55Gs4AfEtjfJeXmNbJs/pU/wBZOx3LMxYPNP3v3Z7 U1BQUFBQUPC1cJXR6FlkUySc2ITlHPLlHJxDNj2SHOcQRmvilr8lUaWUGmw4dV0HXTdZcufEmYst wii4Dy75dkwMhNoPVz4Hbvus8D8jOF+mv/PzZVwRgdPO6SfW90CIeLiU+JqTBmOayVvBW6PhJMNm G07uWe/pTMJpOF3wgTScGFLeNTac5G++D9l1isW55GdpcSXkFiK+YuksKCj4mCh1+OOifLuCgsfC 5qfUSaQqfGhSs4aUWBPPpcgJ45HlWBpAnxtueICu+smSgtYVlBqPovfjPkdz7hyUjufjYu23U2QB WCjiCawVZIgCei07q2TT12tZ+HEpVp22YC2WPOjplXQfrx3DVUvhaWzRNIdqF29Z0Z4/zc9T2U0c qpRRi7qshzz2v51V7o/vF6/yvYRIQTHPqfPDfp5wjEZu51JjmZBpH7WjMr+h6vOLFEgBxtgpWZZs IoVNPPTlShkoEBQIldzu52mYkgJIk7tG/rZGiLDj5zH/S8/XLsSsjSOvz4u9w31hQUHBR8G5C7MF j4Oy2FxwL4QWJqXbV0adM6i0lB7yp7RrQn59dy0mhjkriOdg6QSiXMQ6pEtkPDfPUvmeMzCXe2BH uyTjCrTpj+pW3rsKQG9qBMYYNI3Gse3QdRY/9s+omj0Opw6nU4tfvr8AmJ8etrSqvJQfOX7Cad+m LF++TxywZ9SZmR+7HMa5JzzGwoghld5zTgcLQe6fn8VDBKWByhKOpwP2uxrm1GLXa3l07RF1XY/v gSfbY1lsuyMINYgMoPREJt+YvvtT6CkbKKVBUFCoIMkHWZ+sJRB1vXvFAS/snZLlVYmrR2aQ9tyn 9auqFLTSsJaglUJd1TBdi7Ztp9pJHAIByo6dZl3tBm1FgsV+vweRgTUtdrsGdbUDMNqGUXAEG38a paqeqHFxTP+cdlUH29cJgiI7tDudNbDkwqVOlltOI4bvqUS+qAkZI+pBNyUhSbBsBIJVBFTAqT0B AJ6aF5xMh1Nn0Dw94+ff/4bdroauLAgtAEDrGkrVzm4OKljTx6v5+0tZXXqtJVTQaC1BVTVOpw5/ /HzDoe1QVU752BIAUo5AUu5d9HkEAmAVnvbf0Z2OaGoNc3zDrlHoRcf3lx32lUZnFSyAWtUgXaHj LXuVAhkFYy0IFqquoPv6QloBupdbZrma2toZyhkTWrIsKzWQq6fTCb/88gsOh3e8v7/hP/7jP6AU cDweoCvAdhZd16FpGgDAbrcbghkPn6DhN8fLf2yjSMoUWujw7bxIuxGT9MCv6/MxSUwza2inSIOs BVkFso7wVsoZmnfbCFlDruz1Lii4N3LG2beIv+B8pOYUBQXXhBwTbK1p/9HxWAYeepy7InnrMG4V z5J7zH6F7x4Kh3+z/QzfYBvbK6moH1yreTgENuxe9YNnZ4ukrndQqoK1Bq35vA39R+nEtpJzi3C2 qDNRWAPAQtlYGBqAm5SS0oC1gNC86aekHFj/x8SQRVJrhXTPLajx91TA0W2Ix9v2RDqhAZWDqTFr YMxXZR3xo2lKHHDO+GQChme9lpacHJOvyaNGfxBaXRhfm13hXVUvvYzmQo2bafvI5JyfUBuQhl36 dhHaG0zMM2vSDpMOZygcCWfIhUEAyPREBQUIRf/dIeZeHqtcNArQGG3Vaa0GrT9NaiQ5h/QqkNIu fwNicr1Ia76t20YIiL4L5qw675NEOXFe6rZKTnJGzgsKCj4ectuXgsdEIZsK7gF/gQq4/mEPHwUP RTj5DUTMEG3ofo2fnNWLW4SxNp6Y+xKjn6Np468WM9HERJTqtx9R4F3W0tFaDf7rusZu5zQijDFo 2zaY9o+Oj9KhbbFat9WK36Xl/VI88ne6NdYOqP0tUDTU/avuzD4b/ipT7grTrI3r20N2Y6PhIf+h kz2WMIRFGE73UkqN2o8rwmItNfkaGw0nGk9nHPPjtvXBt/Hn9zvSH4PzW/pl2aWfVPsU+p1LKIU0 m2KY+gkbB88Jp6CgoKCgoKDgs+ChCCcfS4PGRyF87h2G3EKQCif2WxqW5ckATwiICJVm9/lAWW5V YcKpaRrsdjvwkZWfkXBaIvkeCTnlYe0xm8EwE/PiNXU5xz0nrtC1rDM4hFZhcuBvd15LsFwboTIt iSYmApbgE0pMOHHY8pQ6P941UMptZWOto+PxOBBOuYoxvtFsJwvAHGDTNJM8uaeKt5RVnlA3kHiR byfTN6ZzfpLq0uKL/J1DNOWOL8KyzeNLkVSP1m8UFHxF3JsgTsXxSH3toyI11ix5WHBN+NvsQ2Pm r4qHI5xyVh63IJs+C2G1dIqfUmpGJoXC9UkrAIMtJzdJVwsVZVwtt9YCSqFpmmGi03VdMPzPgkcm myRyyvvacK4VxjXIpgKHoX09I3+mtojG9x5Rw8lvr9Z09L5fX8PJGAOtw2FJzZ0UlFIwnUFdj4TT 6dRCqXXdcohk41u2h+THe4/6IQmnqqqcvSulxgFa4BsNZFTEruO5ZE6IDAq1kX5blJtvTGxKA+yW yG2e5HzgZxduFy0oKNgWW42XCu6LjzI+L/g8OHcx9yvgoQinUOOwNDj+LKTROWHwbyaUYu8uGlnu 0fXGeSX8CRdRjg0ngtIaTdMM2+k+K9n0UVZRcsriWg2nUBiprT+XksJbNN4uDEqJ+qmw9G3XdIqj dsx0S51W+qEIJ1mefSJm+J2h4STTJDWcmHCqqtEovMzDS7bUnU4ndJ0zNL4GLJfcKhfScJLy3WMw JOOVxNxgK1CN/kb/U4PeMbIpRQSF3HP62NCzJRJquFcAWeoN4i9vbd9ycCpPgpRQ5GRShMlJlUx0 WWE37Qs1jwUFUZQJ4+dB+Za3RKb9UTY6+clQylocD0U4AfkrC1+ZbIoNeENucjtbirjznw8Tp94A MwX8jCetuSufdsfb6Zw2wONMSK+Bj7KKstWq3RbpvSbZNJ+UniXipwURAWdMcplwmhA46vHU/H0S dS0BHKonknCy/Ta4S9PN2j0MZ8MJ2O0d0dJ7SoYhC3jMhlPwPYzf8FYYiEpvSx0RjSckRmw4TRef 5mGG4gr9jvlNkUJL/nMwvnPZVswlKKXcyYJ6PIVR9/lpAVjTQRGhlvnfa1gprUCGhnzmfGdttBxZ yXTu4Ib+r28xRnc+pdYlvn84bnW+dNMz0b0XuC6LP734c1HwSaS+ccpdHkqQJoGnV99viiReco8R wdLfNQjflHxbhn+P97cK45rhyz71HPeL60DA75qFkDXuKYTeD5kCWBP/Uv85jJVgQPyPpjtkiMw4 Lp80d663MDRuSeNRwSAz91PKHeRi+5OmVaUB7d5VACzM8Ee+fQJ5pgum8cTSuqaNMWShKo2qqftT mccxliUrTNQIWYRMkTNmbgY5X9+6rj8c4QSkJ6Br3HLcP3IYrJ0UaxByj6NfqljjivNcFj98f+V6 7WTvI+ORySYfjzLw2KLOFJyPLQjDR6zfl7Q7KWI29XuthhPDGIPEWDgb4yl1ehjgSbLwHljSPHPE 13maXSk/OeHkPl9TX/oDCAsKCgoKCgoKvjRuRjjlbO3ilTCpUi/fOXdytHYLQYrVjWnsyHhOp9Mi K/z09BSNl++Px2PUbc197FlqosTu/O2smr/DGk68CmqMwY8fPwbjtz9//hTbTNbawMgjGlPpviSe c1cYcsr75Nj3TDlmfgKrgzn54W+ZzJUj6ichx1ZYXH0Qqyxvb2+uTGrC8fAKANg3GgoEY1pXVzG2 K9baQSPPZY0atCpkfG5C9AQMAAAgAElEQVQlRBosHjOA3YkI1hg0TTPRDBiNTU9P3JrPSgnANkQt t1Vt26LWDaqqBmy/FZdqvP50GpB1XYOoHWRs2xbH4xG6cjaAuG4TOY1FpZ3NIV07m23OfluvveDU F2byy3IWauPlVjZ52AAT113Xod5AHUe2Rwz3LUb7QtZa7HY7AMDb2wHGGNR1jcP7GwDgT3/6E4wx 2O0aPD09OdnqGk9PT/MySjaa3qqqcDqd8OPP/4i//e1v0Bp9uqtRVtEvDvf9H5fD/X6P19ef+P5t B3QnsOm+p6cnHF9/B4DJQoD7li6/rag3oW/m+rUhRZML38RsWnG+8j2Hz3llrcXpdELTNDgd3geN GgDDlmyuhy5f5gsc12pnpO0ujou10vxVcqkBNwmj3+JGWvXbz9H/uTVgC4IlqSl8odwL1UMDMKLN /EqLQQUFW6IshBUUbAEL1zN9HoTGAaWfdXgoDScSA1+GHFDOj0aeX/0BqH/v2zwaDGMH1Axjg1n/ 1LVQfPv9PuoGTO0mrSGKVhMSVwpj/D1dtfZtnxQU3AOXENRfBb6mSQjnun025BCwwGV50rYtiOC2 QJ1RdMdDHuJb6R4FM+2mCHIXJs71c85C1NK7w7OAvcNz4rw2SjtZULAOlyxwFhQUfA2UtmGOhxqV +quEoVXhEGLHU4fufRIk5IcNXcfCkie/STff/1LH5BvTTmmnXHIfe5ZLTMlBdCwMvvJEZ1yRLii4 LSbE9QPaGLonmJBYbLNW9JNrjWQ/Ctwiw7SdXmrb/PbcX/w4Jx/kQodSCofDYbgfws0Ih/277XPu +7F21iMNeqRWjbTJlLMwMea/Gq7SLeQ/9TuXDJLfKfRequ+e+1HR+G+BnAWngoKCOdaMt++BR5Gj oOCrYmlM+dXxUISTf4qNP4hnraAQEcX3kiySg0S+H45gFvB/T0/JmWs7+YSTHwYR4XQ6Bd1DWgVS Poklcox/L6VlK9JpkD34zjh4VkoNEx2t9UA4fcQJacHHhT+JndTnonU3m/SG6meM9B+JkPH5RzsU IJZmdoNHRMmFEL9/Cj1bs81LyvH6+goiJrPyyikRQWkFa+xgrwkU1rB9FCilUFXVQJCF+kQgQvhl kIP+syU/Mb8p9+x+NLBtOuTvVt/Jz9PQGKmgoGAZj0g2FRQU3B+hBcoCh4cjnOQERg7eQyvIoQFk yB6Nfx8je9iPvx3Bj0duh4vF46+A+3H78uSsOp7rZ6swQoST/2y32w156tuxKii4Bbixt9ZC1WpW 3wvinaKb1OeF4bfXHwku3fmaK3KhgohmJ3mEFkhyZGD7SGzvjgmnNadtuTAs6rqCtS00Ac/Pz5M0 PAIkycEaTmxPKvXO8G7ALSfO0HPfPbTQsvQs5g4A6G03WT6ppz8JztnL6v2j/927FRQUFBQUFBR8 Rjwk4RQbDPqnn4VWoJdsOAFxMknep05+y7n3iSVfjhxi7NxV261Jp1gaJAnFk7eQhlNBwS0xJQjK TM4H9ZNe2WaqgN0gSaDEyJSPuqWOsUxIxDWcHGEy1QQ7Jy8k4TTVcFoXhiWC1hXajqBoPJTikQgn YCTZWMPJ2a1KaJxN7vn3nEReIqDO6Sd9mZfSlHoW7Dsz5L42YoRbQUHBHEv1mojuPtxI1eGP3FcX FHwE+ItkQKl3jIcinIC8lcUQ/MkRvxciflKDQSZKYoPTpmmS6XCnAOWr3aYGxJfcx57lElNy1TYe hrtKG06+JlhBwS3g1/GxsS9qrlntUCKLmMg7l2S5N+TCRLB/AM2fBcvUZYMKF78GZ/jhcBjIp3PS 5DSjAKLHteHE8G04hbapy/dyCJyl+OTvmN/QmCM3rGj8KsPPjfFIZaKg4KNizfi+oKDga6C0BXE8 FOHEgzzfzhIfQ9y27aCOL49Prut6GMBK9fxQh8C2lZYGrHLwGxos5m7bi9mAWkLIX07HtoZsWhOG v4Vh7r+cUlfwGNDoJ/EEEBnATrfgRKfxpAHoYVuLdVzC5SBfU2Xt1rMt6s80TkUAKQsQgciAYFDx c6ugSINUr9mjAG4JY1t+uJ2zahrTI+uWkUIvnOYMgZNYA+D+w5fey0cVLiRnaTgBUKrCcbBRWMH2 YVcAoCx7HqLsTb+LMAyUdmQTAFQVy2Hd+wSX1lmaNBQsAIshW9alYJVvJvnC21yZfOPt6PMt9DJ7 c/rTS/2sdZOLM/xb0Zj95B5KL/PPciP4hOtHI44LCh4BZYJZUFAgEVokK/0rUMfsIsn70ODQz0wt iAfFJ8mQ8G/Sp8O9vb8PZJNUu2cy6cePHwMhxX/8ftd1IKIk4ZSz6rmWKFlawYy555BKa+SP+VHi OjyPyCn98L0cIPtzC1cu3EOtq6GcfPv2Db/99r8DOdi2HaqqgrVhY85L6Zo+156feXLSfX/+qneO e8xPzrdTMkPJuy6JvWJ8E8vjtbJORAml114ehqJl90AgkyvBQNkO+6aGsoSnXY328I5dwwcKdKjc sXXorIWFK5+kNDrrtpkpVaHrCFWlJ7bkgF4rgxypvdx3KIA0lKqgdQ2lql7MuD266evLhLbULBrC 8bKJiEYeBUDVPAHkiKZmBygYdMcDtDKANdCoYZXqZWW7MuTIKbg2UVUa0GogSSzIESNKOVs1g3y9 QEGSYyHZQ5r0ZNHB3SO47W8trAJUVQnbc3zIhGtdlKpQqQpt20I3TkuoPRnXH+kGb8ffsXt6AeDK g7UWu91ukPfbt2+B/iMstFUWdb81rz0RXn+2qBuFv//+ir3YEmeVy20A0NA98aRd06s13t/f8W3f 4HB4g9ZAUwPfvrv3O3MAmRZ1XaGunTFya7R7nwjWAAQLkEEFBQ1C3RcpTdb15daCWHvY5RJTXasG UVyf2rYdtvy9vb1Ba43T6QRrjLM91RO17clAoXLJtUClG1EfSOTreG9FXvfWk2b31ns22FkS71pQ X9b1ZBGM+ueujrt2z9IYhnPrP03ffypytpqUJRBZKOvqiyb3VRUAS1hu6zhN3qKWvHIe8x8wjmW4 L+66LnhCYGihi8dgVVWt+s5sl8taO1l48wfh4X5zntZL+ubYO9fCpZOKlHyp8C9N3zl5GSqTMffU +6HF3FD4sizJ+9T7cs4Qep8o5Z4ov4n0XYpbft97yZAq42vmZ+d8A2svS19KvpR7SNbUOH5pbrkU /hZzV342+YP8Ha/D7ve8Xi/JxXN82a9wn8c7i/y/VF6smQ/JPjOUdmMMTqcT6roe/DZNg+PxONg4 XsK9aalr9kG1X5BDK17DccsYP7L/nunM5OP4hSZlFwlwdick4SQHTkQ0GKHmP9l5LJ3oFqsgW2BN 5c7xc66st5BjCdZaNE3TE0t2+CZMGn5W3KIDv9X3/wxQBIBcW6S9JGsaNUqcXwVS4qSsmUbSJdDe H3AxW3IGRi0R6glOA8BCWafVwpNiwLr88DvonjAiNdobku3/pB9QU37J13paL/t18ssq7fRorMGo 4RPQWBLlgayCYXct0z6m/xxtEQtne+lkDKxxhJ+c/FvlfLkIrFdGmRAd+9megxLxW5cuZTHqqw0S Az3xQYSbjXRk2Zl8Y9LROhgbOF7aNm7Rti5BkytVTC7pnnwadLn4+dkxFBQUFBQUFBQ8NrK21OVs IZPkD1/lINE/1UdCkln+apivxSTDlu+nBqNLZMo5A8qcMNbEmSNrioU+R46s+PibhuLur9aaCeHE K5xy6+NnwyUEXW4YW3//pXA+A5RSTuvAWlRqvjJU1FpHyHZX/l6LrfM0XF6vF0dO2yz7mJEoma+2 r80L10Y2eH9/R9d1Z9vEGkkcn3B6nLrO9c/fbp4ihHwib23fG/ud094u+blkISsW9i1x7/gLCi5F KcMFBQUFHwN1aPC0NOiKDbaqqoqSTRJLA/22M5OtcpLoYvKC4Q/K+bd/xPI5E/q1ndhWceTk+zn3 sWcxWWbhZBBOxritJVVVoeu6iWpjXX8+wmktKXhpGJcSnLlhfAYMbUgVt7UDiDqmvN+fFKH0EYWP mvcJlNgJdVILdSv5lFpqq7aJR94r7zknVabZPxl1JEKUkLu3Z9VvJUpBKYXOGDT7Cq+/v/Y2CuuJ RvG05RXfj8g9FwQVl2WtpR3Cxzm4wSec+Fmqzvn5Lq/Sj/88t79b8ht75o91YnJLP6PfuRmDW7Y7 OWOzgoJHxVcZxxQUFBR8JtS5W9FSAzmllwfYfPLbUnhV1QSJJCKaDMJ95Nih8rFVp3UO2bTGfSs/ W8ixBLZlorXG8XicaKZ9lS11tyhDOX6+MtnEE35jDDDYHpETTbltLH/S+1ExpmtKrIRIJR9L2jby 3SVS7xJc+5ukiCfpRjRq23JfJAknYL2mGJfVuq7x8+dPtK1F/eS2lRnq2FNWOOM9JtuYH7Fc+1vl /fq3ROz4GotryCr/ue++RFAtkVWheHLJrVt/n0I0FXxkpOpqwcfHo3/LR5evoOBRMdtSF1JZD22H 8/1II6/+IDJ39TE0EZLvxoytpQZ6OYNSX461WEvonEvs+b+X/OQSD8k8Y/dZaNNnTdMAcOSiJAk/ 4zamVL7npHmLb7fkJ5ec/Ezfhyfxrq1IG7sloomG01cDpz+lcRLamsh/WmsQzOydS2Sat5fhvuns 8L3f8j5UZPyTUyXhJH+vlZHt3L2+vqK1QKMUtNJgRV0X1kgaDmEPz+db1CThZLf7LBdjTlLm1bkQ KRUKN9eP/yzkL+UnNF7J9T8lvW9PeK8h0goKHhW3rjcFBQUFBeej9rVP5ARUDhB9Nx/Gmsk7/mAs h7Rqu26ypW5pYBojmVLkzTnaUCmsJZtC/s4J4xI5YrIE7zMIJ6UU6roGEQ3abHyK02cfFNy6DOX4 OTeMzwCi8VQpHSBK+EQ9STZJP/c/J+I6iE3cl0i5FGE3kh3byReL8hrllWiu2RSrO2OZkqcXzrfU 5YLJUa01DoeDo488rak1Gk6OlJtqED0a4eTyKE5wpvrnnPFA7Fnq++YSR7G0ndO+ftY2uKCgoKCg oKCAESSc/HtpFyk2aEsZ580hXXz7Dnx8L/uV7/kryf6ztSTAFgO/VBjnEkVr4riVHD4GTQeiobww 4fRVcIsylOPnq090clY+PzOxlIOcCXrue0qpMBv9gSCJp5CbREqLaU3dInKaoHLL+VrSyvcv+81H RGhs4Prv+NbrLcvrtfxs+d61cW5+FhTcE0vltpTfz4FH/44p+R635y0ouC+iNpxCq45LK3h+JfON rIbCn8WlqkW/vv9QWFJmfjY5ZjrTZtUSclZOcwi2NbLGwkjF4xsEPkcOY4z7reenC1ly1+/ffwzf vKoqHI/tYJ+kruveiPg0PZKY5NX+ZVnzV6xjWLPqveSetVUrEUby263clpebFv8+RQrm5Jmqlu10 ZeU7JdwR1owY7932pN9//x3fv3/H/9/etzRJbltdHgAkM7OqutVdsiR7wtLnzXg3G0fMxrN0hP/U /IVZzyxmM3/GCzu88sIRjplPssaSH9KoSy1VVz5I4M4CBAmCAAkymVlZ1TitVPEBXlyCeB5cXKhq D6UqCK7frygK7Pc7ZDmHYAyAgARDpahniWcvF7N3ADM6tnH2fc4ZKxWztMneBMH2XTMlD9nv7ksD VxJjzOx6D6C2egEAqd/TWJLq8prhcDgAihofbGbHNLc+MJtDSFlBZByr1SqaVLbDdd7F+e5KSVRV 1exKqusf3nPI7bZLUWkKQJHS1kRNfdTPm1mW4VCTQFVVYbVaYXvYY7fb4aMPPoIQAmVZYrUqmvjz PIeUElmWdax0bfm2bzslFfI8R1VV+Oabb5ow7969w2pTAADKERMlU68SZ+CcoSwJr169agisqqqQ oV1mp+vsNh9WVQXB+vneHLv1dDBdB+vgNn222y0+/vgjrFYrPDw8dNKD6vbCfjchBKTU+WGp3U59 /Qq3D9HRi6jXn3F35Q3JdsO4yzDNtXMRhKEB+6UP8hISbAz1pRISEhISLg89H04Gx/jLGHsupoNj Orm+zmCMjDEiaakGK+Y9psiI0fXcejTLZgLPmAGa+73sDvVTxLnSfQk9LgWXoGszSPbce6p58SmC iJ70dF+IMAgRBHPzllKqIdeOkaOfPV7GKTFk+TxH52Pr6GPqq7n9iksaLDdtNAF0mVkmIcGLS+hr JCQkJCTEYdBp+FTSKUQChYiMfoe+b8nkLtVzZUyNd6izN/Vdh87HZMfqEaPfFMJqzvcJ7QxkE0ur 1aqxfnBngy918DOEc6T7UnpcCi5FV5tw6ljkecLBU78kHAddb7fHwNOrA2JJgWOsVIx1l1IK2+02 Kr6QDq0euPhdQW0n52NkkC99lyB1YvoMsfD1LULx67/9d4+NNyoc5yDGIOv+E+ccDNqaDbX/OhAB ROBgtet5QAGQpDrtN2PaUjO2L0j1DqFSysaXmJG3hMXuOSZ4jsGx8R9nSTiOUzzv66Pbx2N1Z/z4 IF4/Xz81Rr4yO9rW/3zHzfOeazFW2sfgHPn71HFcfhkdH3NOjWtKGYgZ8x6j37F1rAnjMzAgUk3b 0v6g/9bgYPof6ZQ2v7G0MPeIqLF8LsuyaZ+MVb6x3nfbsTnvPyd9zcoeKSXyPAcRaUvz+tqx/bMx XZiVf5nz173mO4Yn/TvfYSQphm5nvg8xh3SaSmT4O1zD1kw+GbbsGB2m6BmLpTLwkK7HHIeuhXRx 5bSOl/1LGwFgvV6Dc45Kyt4Sm3MONpdozKakaShMzOBjrh5TZJwLU9PslOgMcJwOoM/3m+2k2Zwn TIOpv5m1XCjUyF86fO2KXe+55JL9ru7S4BhUVYV3797BdEOOqS857/s+jHE8fg6YdHKXhNrpaq67 z7nHMW1ZbHsXujb2LmPPX3qdnZCQkJCQkJBwDnQsnI6xbgL6HXT7mu9+zAA+JC8URyjOMflzMSWu uWTXEmGOud+ks5dw0gOIPM+bwZY9sDAzrE8R50j3qXocI+cceGyyCUC70yWv6zHV5l/jU6fJx0cs HU7oQ5f99vipcnd2PRfy70XUXneJlCmkkZQS9/f3mFtLGl21DvQknIa7s6M+x/NuH8FHFo+V3VCY mH7EGFzZvrj8Ybr3lqp+5iyJ4wQQtUnPEt+ekJCQkJAwC0P9iEvul50DmTur6JJO9r0YhDp3Q2RT exzeic7XsYshSULHSw/iYzqeofsxx6HzJci2IXJQH9d/HcLJdoCaZRmIqJndN6b053SI6urtw1Sz fvc8lniK+XZTzefnyDgXxtLsnE5xTT5kggNk6VJvx+77gjGD14QwXKLJXVL31OBrs4A4H0RzCKd3 794t4n+Jc9Yjvy7FwglodzP19S18lmMx7bTvOw2FiZE1BbHt7JTzhISEhISEhKeHNJ7wo7FwWsq6 yb3mdvSGyR+/D6chGW48IZ1iiKbYdx4adJxKjzmkx9D9kC5+XfWx8gzVbUsml3AyA4tLIUXm4JTp PlePuTLOhTllaknYFimuDyfOGZRy9XOWfj3d7PqoIAovqXtKGGt37E0UTNhj6jkpJXa7A+YagrqE 2FOxKDV6x+QVHxnlyvLJ952P9VVidY+RORYmISEhISEh4XnjqfaHlwRnVJtRQzvzAtrzmL/28zaG OldTOndDg/yYGc2QDPfZJTqDYzLm6joljlgZU0gtIoL0+NcidAc40hn4dAYIT7ysnTLdT6HLJeDc eup6qCY8oQCmwKCsOoo6lhVGu8ZRaMezXr2tvb4DgMCpve6Pm89eFrU8PORwoB4flsLg3+/PSm/W pjHBpI9OCQUOBQ5QbMr4wrXxK6Z/5njsr3sNADjpfNGVDJ0B6kygGO9ehjRnYNTNA7PJ4DpNFDGU hzpq0kSWJAbZZEjeCR8CYzb5RWAxH/jMGCOOpmCJOvkYHQb7FfW3kprmrvMfh2JcT8zUSWDa1Wle vxISEhISEhIuDT6jmUQ2aWS87jMpoB5QMXDURAJ0R10qCWLtfVYP1kx/VoIgZTuA0xYx2pLAWMeY vpn+y5rr7TWAcGisZBhjzWy5b5cTgmuJUMtS/c6sr2M4Z7mgK9d3Hms15Ori1cO+1k3A6DDUCTo+ 4+u7xgSHKktkWYZD/dfovd/v8dFPP9E74pDpPOslNTyrd7dhgJJd7/nNUN5Smcj+dr7Xjdc/Ft73 nbHsbg5iLN+WlBFMJz5cZshNd9+OLer49IiB7ZDZp2vGGfa7exQFB2NAVR2Q5fVAXUqQqneykFJv 2JTnINK7M0kpQZyBKQkBgUww8F7a1MQTjM+ZmrpgDCACKX3MeH9XLduaI84CyCUY+ntONO/OpHOf AYpD1GQwSQVJ+lMTEWRVoSzLRg9FBEUKVVVpx/9U+wLKhE46MrSTAqQEmEJRrJAJBpIVRKOSThfF uuVZAhAdwsTWtb3Ouah3uVKNJZrguY5ZKjCuCRkFNHsHEUPzDQhMq0AtgWiH1c0GQXSya038mGWA nIHzDNv9fXNOjGG/30II/V2llBAZQ1EUeHh4QFEUWK/XKOv6sZs3wwS/4AV2uwrvdsDLl1c4lJqg 4FzXsVLJunzW+Ym4rhPJtKESxSoDVRIMgMgYPvjgJX788UcAwGqVIecMRBJS1p0fLqCoAilW+92T jbNx2zrKnjwYg10u7fD2MeccZVni6uoKAPDw8NCkpZQS11drHKqq0YEJgar2x8Y519/RlKn65+6I 6tZxbtmLB7W+4Jp30fnKXCMiKGnaKF5nOh1WkmpIy05eBdX5lKCIQOAgKK/1cEJCQkJCQkLCc0Cz pM4QT76/ijEIAGCAgO7IC0Knk8Q47xIdAxY0Q9ZJbsfR19mdY04/9X4sYiypxuI8l1XTXD1Mx1t6 dl9SrPuNepZMM9jdU85KT5GxdLo/dRlL4WS6NhYdqqYxVG2XUtclQ/J6N9u8zptj1tSLrB7xEtN0 BZlr9SCTRVv0nA+MWmrHNn7hBK+FhW0VRDWHxYhDMakJG6bAG5kuEc7sP/V9Dn9MjYbd72rS0PPh jNyxv75rwlFBOfIVtZMtgCevMQXdElqXJtZzxg4PnKMqyzr1OBRJ2ASc3rheoc1lA3AsnOqLI8+c z7bGbdPddGWsX2aG2q3Y+mooXP+edc6GLdnGI+aaaGKkj5nSZKxtUUnt34SEhISEhISni9DE/zFG Ls8FmdvZ9sEmFYj0DJ1SBOLtEjxWhwltCT1ENjX30IbxWQf45PXPfdue+3WJPR/DMRZOSxNWU+TH 6mgIJxGhow9TBmLHfrtTxDMn3S9VxjHxLIFz5He3fuk6c56nd8Lj4TEa6CHrGNtnnX2uf9OIEAZg v9835/a9qfoyhovfoc7oZ5fTkMVfaNJpbLLKPQ6dx7Zlbn8khsAKxR+6n5CQkJCQkJDwXJHFdE5t M3vTOTS7kLVh2k6jbebu/gD/oFALDxM20QPpSBJlKMyczuCYvrMG2hHvMnY8tePtOw753VCqXoJT Vb33MeGXIJvmEi1jz8TIWCLdlyB8TiqD/GGWHBRFpXuEHkPHVC+DGR0QXu54/L3GWP1rCJoYGcNh nPOeeYl/KaRp33x1Wns9zgm2kcsYw3a77cQ3pc7sLl+zl8VdnoUd0Pr8I6Le5JTpZwzVoXPr6Cky fAg9o7scA20tc857zyfiKSEhISEh4bkgtet+ZONBwh1gu4NIqtsxN1YxNjlh4COciAiM+4kou7Mf OyBeYgA/hCUIgNhwx5Ivx+ph7zhn35NSoixLHA6HnlybcDpmSd2SZNNUGUvosbSMufEsmV+PxSnT rKlziMDYZVt7JPThkjzA+Xf3cNsnX5vkkkumjiSSkwmnh4cHAKaNZL12LhZGDyEEVGO6fDkdHyKy 0ok6vhnNPZuIGiOM3G8UinOojgnJaPNAX1YMURTKO6H+zdA72DBp5A3PGIQQvbxnfNZJKftlyu2D ObsvCiEghOhNMA69twnn7t7oWsD732O43Pgmvs7Vbi2BsXrh1PofK9+X1vY1xsTgfZ+s0Pcben6s fp6rf6heWEr+sThH/l4yjzwGjv0GasQf6WjdP+H5Y8vILP0iy0Ds82O/xv8kXGvwsJ/TIRgfz67/ xiH9bX2mtCEx992flLLzro/Zl/UhpIPR0bfL8ZTyMxQ2ysIpLpHaD2PIJptwiuosejpzQ9tTNzF3 e4XBe2OF2tUrBnMzapSskYI0Vti8aRyQMyQjVDkopRrSyYbrNDa2kI3pMfZMzHcLVUZT78eme0ju sXrMleENQ8P3l6gko3Qd0cMnp5fuhgQY0uMCKv2EMELf2HRepjzrD+Oceyyc3LrTbZNctPVceFm5 D30LJ2ed/4Ss2iW+Lo9wArqOyX0WTjYpYrc9UzqVPsS2x6FrQ520mM5yqO2e0tdISEhISEhISHiK yKK2q+dOILJ+5lz2rZt8hJM5djtbNsFid/CiSCbrnAXCTCEspnYCpxBNIaZzDulxjB5T4jHfkjsy xzrNc5bVDekxJ8yx8Syhx6WQTUsRVkvglPl9iHBKuFycK+9NhVuXNiRIfd8meszsVqxcs9Mng5V3 Jy+p65Jh2hrl8kqASyDZljD2X5dwsp+fQjQNE5fDMtpzv6PPGLJIk9vz+xVPEe/DOyYkpHyekJCQ MA3Rjh5c02gXPhIiRCx5ySaPvKlkUwgxjcNjEhZT9Jgrw9+ZjpNhk4f2ddfyycYxZFNIj2PCHCtj qW93rnjOIWMJLP0u79Pg7jliaj11al18ZFPMc1NQVVWPIJ3z7kP18aXAZynru2dwbP1wbF14bP6L IcKeK6b20xISngIudWIkISEh4ZKRDREI5q+9ZMrcF0J0rr1+dY37+3t8//33qKqqM9NL1PfPYMPE I2XX+bTd6R7aAc/GuI+ALnxhpjYiQ/GE/HHEzL7SAu8ypkcvzhEZtg8JKSWyLMPLly8B6IET5xx5 nkNKao71dwSwwPIOl9h09VuafHrqBEZIb3tgp0be9ym9+263g5QSOePNks9MOH4l6tcxViomnFIK xNBYm5gwc8bv9j8SUlcAAB/eSURBVLIhu07yres+BmPkgok7yzKQ0suVMiFwqCqUZYmiKDo+c0xa 6LItmnqe6qViGRfgjIMqXfZXqxWklJ00MunqJw9876yvmTQz38KW15IUw21AHMHgxu4+o7+Paffy PMdhv8V2u8XNzU0TR57n2G63yLIM6/Uah8MBjFHtQ8m23ulb7Corrb/++mtcXzG82x5QrK/AuWjb T9fpNLVWN4wxSFkhFwJZnmO322L9ybqziYNtpWNf09+aQFBgpP2d2TvI2brGEFh80C9A216s12vk eY6yLFGWJbIsAxe6rJZl2VtSB6CXP+138MeHXhgfeWhPfrX323um7Jt4TTsWW26JWgunbhxPq06d A19aXzIRmpAQg1C/6LmX54SEhIRjkdkOouyOlTkHdMeaMYYsy5pfnufNYIQxBpAmF7Isw5s3b/D2 7VscDgcIIZoOppHpdmRPsZXzuSw4LsXa5BwzvaEZadfJ2NxBeoweS+IppPtSMmLwlNJ9yrOpM9jF U00PPWg9X1y+Y6BLbB9rUWQTkoz569k4XXWd6xJblzTEt9sKm4BwyYgp779EuzZ8b5rFVYz8p1r+ YhAi9uy/CQlPHYlsSkhISJiGbF8TQc2OJFnW7ExidjxZr9dNGHvHso7necVQFAXW6zWE0DO0d3d3 zWyrWym7HeslCaexxsCnyzFxxMQTimOKro8lIzQza+cHG4Zw6lrMTZgVHtAj9tlj4om5/5RkxOBc Hagl3ncIDWEeqE5s3zvvE55ap9htHx5Df1/8Qw7DffWcIclCsqSUqKqqR8DEokva9CdvLu27GwtZ 2wJaKdWxnDUIWcVMbXtD57Fk0BTiJBQmkS8JCQkJCQkJ7yuy1WoFQHcEsyxDURQoiqKxVrJnJIla h+C26TsAMMWwWq2wWq3w+vXrZuvC77//Hvv9vrGSMj/bkkovyWAAW8LSwx9+ymD9mFnMJUmD0HNL yJgSTyhdGGPgNVFpBget1ZNvZ7v47ztVpzmDtTHZQ8dzZYTkLEGSzs3L9pKiuYP8qWSgN56JZdeH ZjkW728PDhjC6f0Z7PXSkbXH+oeLMYMZGqyfczmOr47ptHWWLj5fdXb4od3NGGOo6qWNQHcZpv2d YO/O0ZQVfb1Zas44OEczSdTEPy8JToYsyxrCqV1Kr5dn+hDTZoWuxz4bDOsuZ/Q8QzSi04iM5w47 bdKSuoSnjrF+TMrjCQkJCX5kH330UXPiWi2ZwZvPh5O7lIqIcDgcGouX29vbZvmdIZ1svxa+pXy8 dbVyNJYYwC8dzxTC4pJkDDWi7pKSNn84M/8TkjeWbDi2sb/0dA9dmxvPGJaQsUQ8x+jhEuG2DD7B 0u65wiVPLhW+b0h03t0HjQ7uhgmuJZNt8esmLWlGokOI23KqssLhcACRlmN8OyGyLWSMQRGBQOCc 9QinS8vvhlgyhJMhn9yJLR9CeWIIoTA+MtEv338eS7C78T+V8ncs3od3THi/ca7+UkJCQsJzQGbP LBrip539Hp7ZtTvO6/Uau90Ou92usZR6/fo1sizDixcv8NVXX+FwOGC/35uIO7OavoGii5hK3dvh H3l+iQ7hKYiHMaIhJp4YGWOzNvYyDR+x4+YFm0xsBmLKnqn3Y0yPoWeOccQ8Jc3O+e2G7sfKiCoz nmVAQ3F4Zcwou714IspujJNsk0dDFk69SuIZY3gwTbgkG5hQ/p5DJi+hS4g0sGGT6j7CyZbne9ZY ODWEk6rfFz7LUGrzbn298fsEghD8ogkns2zfkExGz6Eldea5UD62r8WQVVPrWN+1UB07lSx7rnif 3jUhIeXvhISEhHFkhgACussDbOLA7fCZTqIBEaEQBTjnnQ4l5xzX19dYr9dgjOHu7g7fffcd9vt9 p5LWHW2FpTvHc4iCU8SzhB5Ly5gSj+uzawzHOg0P6WEfL9XIX3K6Ly0jBkvIWCKeuXrYS3V9z0+1 tntOMMSEe+1snrgj8dgdeLeOcfOPJtCVd2mdK8O0ne6SXyJtkWR8ONlhidAQTmNonqmX17n+9C4N Q4QTsAwJNBYmFLZX57DwMzFk/piMOQjFq10SMG877Yvf1JOcLJmsey+r/Xm6/b0hVIqgwAAuAC5A jIGYntRgnEPZuxc7f2slB/Uee69Lx6XrSjRc73TVN+MF+/5x30/Zy/vNjpGhJf/2/Sbvtj5jvUSw vaTcet5X58cQyS7Gysmx3/8c+efUcYzLH27Dxp+3l7d3/wL95e89mWpEfky9P4ApeeTYOu4Udair n/vT7YfylhuzcirLstYdALr9grH0Z9T9wT43gRS1v7r/xaDbyE76ezPIce9vT/qZn2+zlFOBbJ+h ph8Ka1LUjp45f9HNnz6XEWMYKl+Zz+Gz+WuO7Q6xfc8W/PDw0GyTTaS3lK6qCpzr3es+++wz5HmO 3W7XWaJnlNEfIvqdJiGmMC3VGTy1Ho8hw3Rm0cy6o/3rfLOetdMEomqqrm7BP1U8MffPJWOpeJbQ Ywks/S6kKjDS5DVjHICC6cAQYFW2vD0mDgQ62szK466LOfOIqoMQa4vDSL/9ccAIukuvAGZ+ddkm YIiJaxp3AJwAad69/htaAdak2QLpQb4K50SIITQAgDHbSXfdUDOrQ8P6nUtGACcOgoCSHBXVJFO9 VE9C1nkXbaZlhH5HXMGkPHEFcAbOAeJOhwgc2lU+Ryf9mKo/eVtGTg2frz237h7rHI+FOy6MpYey l04avcODBV+ZjyPQLrGySEhISEhISEhYBhlj3aGCj9HKsmJUkCg4CEBVd8h4bi2XA+GHd/d4/ZMP 8fL1K3zzzTf48ssv8ebNm1p+huvra8hDCSkl8jzHer1GWZa4v78H5xw3NzewrbF8LDAAdPag8rGX LnxhZg6CWSjMXD0mIGZGZmi2dsj5LeMCBymhIAHGwJn+tmW5B1UKstLyhBBgYKikBGcMRZ7X1muV tghA3Czp0DsajM5SDFyfEmYJGcHn7JlB528vbOjYLgeeGUHG/QO5UFp64454L47h79GLwfPCvnh8 s/VmQwJjGWmsKfMsw/bhB9yscxz278BVhvVqhcNB1xuVUshYBkWaZCHOQWSsTBSUAlDn10wUyIVx cFzPwjAOMDTxd3Tkde5mAIiQ17q5jvONX7wYcjQmzOC3sWZWNBT0KaGqDlBKQogcIFVzTtraRikF ITIIkWkyDkBVKQhGEIxBqra880xAqcrRlfR/lm4cBAr60NLXOBeoqqrZwcz183d0ejQYlsMYw3a7 7RDnu90OjDFcXV2hKhWKVY5SEogUNkUOUeQolQTJEjkXtb8wAIagqNORgWurEiZQqQy7EtgfFEoF 5ExCcQVGCpznAAApAcU4uEN0cCgocByqEiLjkFTiUAFXLzc4lA/IMh3fYWccwxfgmd64ozpssT/s wDmwXhc4bFXHOtnMcLk73g1hON3bdFyv153l80oprFYrvRmJbHfMNTJtfex4QsRVpx6qf0qvU2zb VjODaq7Vs6CdtlfpWUFSVAupSVmqd9kjTeARU00cEtT0PxQzBDTrpQ1jzvJBer+W+SYkJCQkJCS8 X+hsDXNqUy89kBG4vb0FYwzX19cAgLu7O7x79w43myvkeY7D4YA3b95gtVrh9vYWh8MBd3d3uLq6 AnA5ViAxOLeusbPD7j3fLLOeHdcWbqQYWMZg2zLYSy/v7+9xc3ODqyv9Dc19QwhM8Qd/KdZET0nG sXE8xXj6pq0KTElAydrKyW+RQGBQUABxKMYB1Ms8DClAjtXngJWOIZkayyZ/sMcBay1gukSPcn7U WuIwY6+FJj0AbdVkLw/SYbuDe6D/7kvazbjOui8Dtr86m+p1850Cp6x9hjgAASkZZGMaV38PxkCk 86RqEpQ3ctoIVb30zpAwgOHoKqWfP1QlcM/B2AEZz8EYQao9FJVYr4uz+sbytS+he2OIrUPm162G FOKoGadeePvYGEPJAX94vWvEa6JpOUfiIRP40CRUQkJCQkJCQsKp0RBOQ/4oloAQopnZv7m5wc3N DV68eAEA+Oqrr/Cvf/0Lu90Om80Gq9UKUkqUZYntdgvOOVarFYBwh8/GWJg5pvlzsLSuc5cajMkY s7jQVk4ELnRYZSxYzECdaSKRIFHJA1g9SjIz5EIIoF6WOYYlvt1jpPtjyhjDUmk2JZ657zsnTpss NdYxQYfh7rOeAeLFEEYXBJvsMek9xa9bDEKDYp81y6lh6+IjR3Qa+JeXT4nDWJQxi8zrOv0elss5 B9XkUibQ+EYoD/rabnfAm7d3IGLgENBLKkswprC5XuPFzRVeXF1P1n0OQhZTQ2TTXGIplJdC37Qv J2yxGdJxqG7zyiAK6nEMzu1gPyEhISEhISFhCJlvxzHf8bHI87zx6ySEwGq1wqtXrwDoztfV1RX+ /revmmVzm80GVVU1vqFubm6w3W4beackHpa2WllCj6WJmFAY3zcXQiDLMnDOO0te7O2sN5tNs9MQ 57wZ+EgpIWUFXs/kxiLmu1wK4TP321AgzJIkacwgaCx8VFxWkFOVOxPGJphc2ISTDut/3n8tDdRC YEwvFrJJkS4RtCzxFNJhSh0SK98lHVt/PX2SIESY2BslTCEt9/t9XY+2+bCzY9tQG0wcnAlUpCAA CJ7Vy98VylKXg/2uBOeZtlAFwFgGKQmKSpSlxHZ3OBvhZDvTNMvk7J39Yup3+xv4SRx/3MfWr1PP pzyzJOnky59G/jkJ24SEhISEhIQEg+CSulNZOTHGrFldHceLFy9wfX2Nl9c3+PLLL/HPf/4Th8MB 19fXuLm5QVmWeHh4CM50zyEK5g7gp+JcpIe5NyeOsVl6I1dKicPh0Bl02oOIw+HQ+DkpCr1r4W63 w+EgwVn84ppLJIouRcaQnCEsUWamxjP3fWPjceWYPArAu+tVz5LCye5pQBYGszYNMOentnB6LEsN d4A+pFc3HabnH004AVyw2i+QzrvNxhoirt5kjEOIHJwJKKlQVZrQKUuJFS+0PyEmwDnAhUAl9Xvp cOdxGO7bvUXr3rc8jD0fq2Pc7xh737035zwcJqxDQkJCQkJCQsJzQ8/CCTgN8WT8N2VZ1iyXM52s LMuQZRlub29RFAU2mw2+/vpr3N/f4/r6GkVRNEvrbCw1iB7rNA6Fjw2zhB6xxEOoAx2SEfL3YH4l AWVZtv6YhPYLY6yezPe8u7vDjz/+CCEEPvjgA7x69QrX19d4cXWN7cO9V9chxHyXp0wauaHmyJjj 8Hvq+0YNhpwgpyh3IRl2Ohh/YebcJra9g78InysJrSWKnT5DW9kvHbfBEjH1ylGEhVMM4TS1qSTS JL2UgMgYSCkQoWPhNCTSbGkPxcCEgOAZOHGUlUJVGp9DDFUlISWBlLZIJZRQJEHEIYSy/ESdFkKI 2tF/6zTcEJk6f3n8rUWS0zH1ZYy89lr8Mr/Yurp/zjp5bCmkJXUJCQkJCQkJl4TMvXAqKydXrvHp BOhBYVVVYIrw4Ycf4ubmBpvNBn/729+w3++RZRlWq1U764vTkU2nwDlIj2M6we7AyvyUUiAiiAxg Su9klDGGvCacOGM47Pe4f/sW+4cH/L9vvsG3336Lsixxc3ODn/70p/j000+x+fhj7zsP4RKJoiXJ plPIGMNSZWZKPEuXO5dgcqGUaginmLhtmWlJXRiMsQ7bc04fTo8BWxf7OGTNZK5NTY+yLCFld2mZ nXfHpOkN2KjzLcxOiEbW1eYG24c9duUB+/0eilXIcoZVvsJmk0/S9xhM3XXQV0fYz/nar6EldUPk jo+M9v2NvR8rY+k8bzsNX6LNSEhISEhISEg4Fj3CyWDpWbIsyzr+f4y1E4DGcibPMuz3ewgh8Itf /AKbzQZffPEF3r59O7hF81hHKqajdY7O2BJ6TJ3ljQnnI5yUUg3hlBcFhBDNttnGwkkphe12i7dv 32K/3+Ph4UGHz3MQEe7v7/Hdd9+Bc46rzSpKtznvdI7vfykyYsMcK+MccRwbjy8fK6U6K4TsAeoQ CXWsLs8d57SauNTvENIrtDNYDFRt1RQinGKe5wRwMPDGPxLBCGPgKKXEbnfA3Zvv8W63AwFYb/Sz Gd8AryerPQsuQRlDOplwofNT1svnmvg5By61TCUkJCQkJCQ8f3iX1AHdDkpMp9CdvXRlVPUuZcaP g/ss5xyq0qb2VVUhyzL8/Oc/x+3tLT7//HN8/vnnYIx1nFGbWVxDhEgpIUb0cJflzcHUTm6MHiFn 3cb6y5A/jLHmWeMPyyfTyDNWYTaZ5OpWFIWXdDLXTBxVVYGIOjKvrq5wOBzw8PAAzjnW63VDTu33 e+x2OxRFASllZ8AR67dj6Y7y2KDxFHHOxVRdT5VmUQPpM6VZs+sh0JCitmWHlBLEqF6605YZAx1e b0dOpJfU2dYrqHeo7+RT69XcslHbkeiy51hxmjrJZzU61cJjKD2GYNKqqkpknINz4LAvIaVs6lJS ClLJpp4B+juKlWUJkfEmzdf5ullO6yVIqPPHOvK9k0l/Pslqaiy/h8gB5lhq2X8BQCnCfr9Hnmvr n+12i4eHB6xWq6bO3VytUJb7ZoMEKSWIVJsWhJ5coweRgiSAZyu8e/cOeQ7sdhWurte4f9hhu92i KAoAMPuABsFJ4ebmBndv3+Df/u2nYIyhKAocDgcAQFEUqEqFzc01/vnNt5ASWK05HrYKV9clRPEK mSiavGp/d7tcjOZFT5o2x/X5ZrMBEWG73TZptt/vcX2zia6zQstjGz1VuyzPbcum1ouGwHafU0o1 yzCH2lVTlkJhjOwp+pn6zvaFZepE049yv5e9vLjfzlvH5jrafoYtL6bOqqqqec5+JyNjzA/nWMkf a+/Gqo5Ladvn4ljif5x8Pfb54e8zeh/HPT8GN//7jmPuz9VviTb/1Di1DuPyj4tfqf7S7NB97zda sAzMwZQ8Nif+KXk0Jo8f08aO6Re6H/rVITpjA8MXELXGErHxzx1TNZyGlddM39FwIL6+LhEdvdDC 9y19/SY3bnPOT9DGGNlBC6epWKIiXa1WUEp1/AWt12t89tlnePnyJf70pz81HRnTsQHQdM7tXezG 8NgVeyhT28fGb5VrDWYvRbQ7drZVkn3NdEiNrywjy3RS7+7uvPGHOoU+GCfhRifbGkoI7cjWlTXW +YxNvzn3Y3AuPc5VSV+CHkvH03FCvIiHn+eFobRuBpFn1GcIUzotS9ff7mDap4evgxDT7oXqOQCd CYM578Q5B2f6G2aMgaSCKqtmUkBJAkkOIQAiBiGAvFgBfNf44DsXXKLExpQOdei5U9yf+uxj9ysS EhISEhISEi4NixFONtzZrFAY99yegTPE02q1wu3tLW5vb/GTn/wEf/jDH/D3v/8dH3/8MdbrNQDg H//4B8qyxCeffILtw8OofnMIjqURM2NiWFLzA/rpZgYWpjNvs6cA8MEHHzRWUmVZ4nA4NMScsWgw BJSJ2x0QMNYdmDaDfUuPPNMzoYoxcM7AubYU4Ez/lPOuMZZ1MR36sTBzv22MjCm6zpURg+eUZsdg bGbrfcfc2ZrHABEBI7Nu7vHseFh7bFuH+AgnN167rjU6c846urvx2bf2+31jlWEmB5SKfyfB9IQD B5qlzFVVNu2ChAQoa3w9CcGxWq3ABSErVmD8JF0AL8YIPXN96HxKmKFnx+Mf3rHVvh1uyy+Fyk1I SEhISEhIeDwEl9TZmONnYUhGaJZYVrJZomCTIMZq5vXr1/j1r3+Nv/71r/j3f/93vHnzBoC2jLq6 usL9/X1nSV2MnkOET6yMOQjNnttpYyyGpJTNTLi9pM4s+bCftc3gAeCHH35oLJ3MMkTjR8t939Bf eMyc3XN7sGZbYDXLnDwE5NDA8VSEz1TriaX16OhyZl1PSjwtkGYx8bkWEvZykUQ4jeMpkE0+tGVm OJ9Naat8yxvtCQ97SZSpW20rHSMjaBqNsANwc22329Xh0Fme2Mgb+lxM+3+S5QECQF4IcChIVTbL AipZQXBR18uy9m9GQEDvU8K33MvARwDFtg/2+VJ1tK1TmFAafj4hISEhISEhIWFBCye7w+XrxPr8 C7nnxabode5twmW73eL29hYvX77EarXCX/7yFwDQRJMQWK/XKGvfFVP09Z2fGqEtxe0Orhn02JZf 7hKI6+vr5hlDKJkliUTacTfgbt9dr6e0lumZMPZgpx0c+DvzQ51+8wsRAb5Bnk/ukmTTVJxLj3Po elKyaaKMY+IJ+ROxic6EFp0y6ZA1vkH+Y2JogD+FrJ4SX8inlquHTegD3TrTtXCyqaWxeu6htsjV hJMCFxmIKsSCSKKsJBgDiiIDQGCMkGVt+6LdizFAuy7TkwCqhFIVjBeyc8Bu8+z0M9fad4prm4fy r9sWheKIJZR6slk//ksrTwkJCQnPDamOTUh4mljMwmnsGdcJrY90Wq1WOBwOvc688QP08uVLfPfd d8jzHL/61a/w6aefAgB+//vf46uvvorSK2agPVahxVpixNy3rYLsvwaccxT1LnG2NYfRY7/f98gd 24/Tzc1Nc89YGxlrKRPO+MCy9bJn6N0lHr4BgRmM2YMz2+LKfS/fTPc5iKeYb3dqPRpdnoCu0Y37 AnrExmUPEDuDWDnmYjnhqQyKySFuzDW31Lh5KNbCqVPPWUvq9N8uKWLXbx2fYVZdN/4uOhr9XHtv t9uB1X61lQSyLL6tZQQwMFRVCc6AIhdgnMDBUKysuSTiyHOBoshrp/r1ZAYDwB/Hwsn3rebWRT7C aK689lrfyWao7MReS0hISEhISEh4H7GYhZPPgsnuUNre4UMWTjZRArSdfrPMrqoqfPjhhyjLEt9/ /z1evHgBAPjNb36DP//5z/jjH/+I9Wo1Se8lZsrnwGeNYcg1A9eHk00qGRntDHmb5vbP+GuyyTt7 uSJjrNnRKARuJQsR9ZaGMNQ7eykCr8dvnDEwMIj6J0cGgxdDnMyQMYdsmhPPGJ6KHkvE4w5YnwqR 8liwiZXm/Alh6bzqkk4+8sOV2bf87Fs49fzcjfiq2+/3TTilzLLk+PcQGYeqACHQ7DrIeGvhpBSH rAh5nmOz2UAphWK1glR7CCGaZdnnQMjSK+Za7OTEUH0zFMb93mP1iSvrqZWnhISEhISEhIRz4WSE k2vN5JJQvo642ZY5z3Pked7Z1lwIgd1u17FoML6Irq+v8ctf/hIvX77E7373Oy0fQH+OPIxzdxht n0y2FZfrg0lK2Tj7NkvmbBRF0ejus5KyO/m+TnTMe4fS0H7WfDt7m/pQnFMQ8+xYmCW+7bn0eEq6 nkOPMTDGGqJzirPlEHwe4MgqAMpTGIy/HPPsJboKZlZlaPTU7nzCabbs/mUzUoXVdR1jAHF97lF3 ah5qv6FFOqFtM4LqWP6bdLvUXp8LWbX1tH4PZ3OIIdKDAVwIKAZkHMi5ACMFRgqmOeYcqEiBZwzr TQFFDFnGUVY5cs6Ri8dzGt5PN3+LHUNaD2Gpus6EojqjNO2ulXHm1me+eiUhISEhoYtE7ickPE1k wung+Qgh13rGPR4K77sfArPM+80uO8bip6oqZFnWkEz2MrD7+3swxvCzn/0Mv/3tb/HXv/1ffP6/ /w/2+x2uVmscDgdUVYXr62tst1utuy9+VZMjI8sMhBCDZvaMMcjaMouIUFUViKiZgVZKYXN11Xm+ IZiUwr4ml0h1t8xufHFYkLLs6WEft4MiNIMkW1/33Ddjq2yfJFbcnbfmAhURGBcAY9hXlSYO1xvI xgeUbMZPvjwypoc7BI6Z1R66HwoT06Ap2x+Oeb/AcDV437Eci427I8IT3k7TkF+jTj6yiBrW/B2X sTQ41VYZrr9k1sa/Lw96Ny5ZgnOB6rADFOFqtcK3d/dN0fVZNDSEgRFbD/LNUlOlOLjgmvxl7fKf 5luTAoNe1uU6dWakf1wB4AAH6xBVNuYMlENWoaOy6m+niWxdBk0datKjKkuAFEgqyLICSEDkmvxG s7yZd9LU3jlT54+6PBvdKFTnmwkDWH9bHaWsUFVlc67DKBAp+Gtt93WVtyx1rJNsMYY8YNqSUzHg ICtUpHppa7+/XuJMzeSArusZqF66HMMf/PDDPbbbHUgBZUko8gyHQ4nVqjDJDgZR6919L3O8kxVY zrAqBITgYCixWRW43nwEACiKFe5+eMDf//EtKFOQpQIngVevXqIQAlxp6yfBZHAyyFgZD4Ex1uQr O6xSClneLgsvy7IJZyZdsiyr23sOfwvjbxf6x7beRpYtw4Q3SyXNjzXHjd6k0Kx1rN9DQdcFTb3A AEXWUnZQ14qwapdkEhEUGQtufV/WdQmBOu1JQkJCQkJCQsJzwqzpzWNmdE+NT/7Dz7C5uUaWZfji iy+0j4xMgEmJh4eHs+lu+zQy/pfyPO+QUIB/dy1jyXRG9xoJCY8PwwSw7uBriO5ipIeRHKqz9PMU UAwQ8NthcKp/GDRKeVRwa/zt4Vw6YBf3Dg1NeLQkOz+x+n8Mj2BlQq5NnPkScbZliumQ9vtw0vwx a64S1psCxaYAKyXASmSMIxNmxz1a2JLtMRGfdpMlO4VEOefu/WNkJyQkJCQkJCQ8J5zPnj4hISEh ISEhIaEHCplEdsCsn2GQGTTRxr0TavbSdtcqjMg6NjE4G370l5J2LeE6MmW7pN5audqzBGf1dXPf WC8q6lp123/d40bWE/ZNNxXHvt/48tJjnx+zUj8thi0gj7+/lH6nwrlcIZwSR8c/4lqhU0P2jWhH sWT6zF1hcUqcekVDvz3qt0+xz9tofRdnACooZV9DHQ/rtLNdS/v6GMpr7e3WCe7mZu6mXfZ1A3vz r5AF/lhmHN2kZuR5uw239e+4CDgCQ49nv/5Pnz4/O5pP1vjP//FjAP/lsTVJSEhISEjw4r/+t//+ 2CokXAj+1//8H8+bLUlISEhISEh4L/H/AYUYA4IsmagSAAAAAElFTkSuQmCCUEsDBAoAAAAAAAAA IQCrp2dnX1cAAF9XAAAVAAAAZHJzL21lZGlhL2ltYWdlMi5qcGVn/9j/4AAQSkZJRgABAQEAYABg AAD/2wBDAAMCAgMCAgMDAwMEAwMEBQgFBQQEBQoHBwYIDAoMDAsKCwsNDhIQDQ4RDgsLEBYQERMU FRUVDA8XGBYUGBIUFRT/2wBDAQMEBAUEBQkFBQkUDQsNFBQUFBQUFBQUFBQUFBQUFBQUFBQUFBQU FBQUFBQUFBQUFBQUFBQUFBQUFBQUFBQUFBT/wAARCAEVAmYDASIAAhEBAxEB/8QAHwAAAQUBAQEB AQEAAAAAAAAAAAECAwQFBgcICQoL/8QAtRAAAgEDAwIEAwUFBAQAAAF9AQIDAAQRBRIhMUEGE1Fh ByJxFDKBkaEII0KxwRVS0fAkM2JyggkKFhcYGRolJicoKSo0NTY3ODk6Q0RFRkdISUpTVFVWV1hZ WmNkZWZnaGlqc3R1dnd4eXqDhIWGh4iJipKTlJWWl5iZmqKjpKWmp6ipqrKztLW2t7i5usLDxMXG x8jJytLT1NXW19jZ2uHi4+Tl5ufo6erx8vP09fb3+Pn6/8QAHwEAAwEBAQEBAQEBAQAAAAAAAAEC AwQFBgcICQoL/8QAtREAAgECBAQDBAcFBAQAAQJ3AAECAxEEBSExBhJBUQdhcRMiMoEIFEKRobHB CSMzUvAVYnLRChYkNOEl8RcYGRomJygpKjU2Nzg5OkNERUZHSElKU1RVVldYWVpjZGVmZ2hpanN0 dXZ3eHl6goOEhYaHiImKkpOUlZaXmJmaoqOkpaanqKmqsrO0tba3uLm6wsPExcbHyMnK0tPU1dbX 2Nna4uPk5ebn6Onq8vP09fb3+Pn6/9oADAMBAAIRAxEAPwColTVClTJXOA6n0yigB9FFPoAzNe/4 8l/3krzTR5tQs/inra2cEE3mwW77JZdn8D/7Feoa2n+gPXn+mps+LFx/tWcT/wDodAHXf23qELf6 Todz/v28qS07/hMNMT/j5aezf/p7gdK26KsClba3p9//AMe19bTf7kqVahqleaDpl5/r9Otpn/vv Em+qieErFE/0Zruz/wCve6egDep1YX9j6nD/AMe2uSv/ALFxAr//ABFP3+Ibb70djef7jNFQQbVP rC/t68h/4+dFu0/24tkqf+O05PFumbtksrWz/wDTxEy0AbdPqpbalZ3n+ouYJv8AcardBYUUU6gA 2UU+igAp6PRTqgArz/4u+MJ9B0iLTNMTztb1Fkt7WL/bb/2X+N/9yu4v7yDSrCW5lbZFEu6vJfh7 YXPjnxXd+Mbz54tzW+ko/wDc/jl/4HQB3Xw08EweFdDtLFW87yv3s9w/37i4b77vXfVXtoVtokiT +CrCUAOp6UJUqUAGypkpiVYSgASpUpqVYSgARKl2UxKbvbdtWoLLHzVKm6q6bnl/2K0ESrIBKtp/ vVCiVMiVAFhKr6xrdnoNn59y2z+6n8b1k+J/FVn4Vs3lnlXzdvyxbq+cvFXjnWvH+vJp+nxNeXFx 92FPk+T/AG/7sX/oVWWdB8QvivPrd15FnK3zt5USW6733f3Ik/jl/wBv+Gtj4e/CLyZbfV/EsSzX aN5trpm7fFat/wA9X/56y/7f8P8ABWn8PfhjbeD1+3Xm2/1112Pcbfkt0/uRJ/Ctd6j0AS7KPJWb 5WVXShKmR/8AZoIOXvPhp4XvLh510iCzu3+9cacz2srf8Di2bqYngnVbD/kFeL9SRP8AnlqcSXqf 99/I3/j9dbuWnpQWckk3jGwXbPpml63F/fsbprd/++Jfl/8AH6d/wm0Ft/yE9M1TR/7z3Fm7xf8A fcW9a67yalRGSgDC0rXtK1j/AI8dQtrn/rjKj1q7Nn3ar6l4V0jWG3X2mWly/wDfeJN//ff3qpf8 INbWfzafqepaa/8ACiT+an/fEu+gDa2U+sT7B4lsE/dX2n6qn9y4ia3f/wAd30/+2NTs/wDj80G5 T/btGW4T/wAd+agDY8mnonyVkw+MNImba159ml/uXCvE/wD49W3bPFN80Uqun+w1ADEp+yquq63p +iW+68nWHf8AdT+Nv9xKydmveJ/73h7TG/j+/dy//E0AS634k0/R5Utn8281CX/VWNou+V/+AVm/ 8I3rXif59avG0fT2/wCYZp8v72X/AK6y/wDsif8AfddVo/hvT/D0TrYwLC7/AOtmf5pZf95q0NlA GPpuj22iWUVnY20FnaRfdihXYi1b/wCA1d2UeTQB8y/tpaOt/wDCXXWX/lksVx/3y9Wv2EtV/tL4 GRW2757O8lirs/2k9EXWPhv4gg27/N064X/xzfXjX/BOW/8AtPhLxXp7N/x73Sy/99JV/YI+0fXX 8dFP+zMn3WqJ3lT7y1BYUymPcqn3vkqv52//AFX/AH29AFh3qk95v/1S7/8Ab/godP4pW31E81AD HRn/ANfLv/2EprzKibV+5VS5vFhieWWVURf43auRvPH8FzK8Gi20usSr/HF8kSf770AddNc1z+se MLHTZfIaf7Td/wANvbrvesSaw1XVfm1fUPs0Tf8ALpp/yf8Afb/eqxbQ2OjxeVZ20UP+4v36AGPf 65qq/Kq6Jb/7f724/wDiVqkltp9nceavmale/wDPWV/Nf/vv+Gn39z9pf5mbZ/c3Vk3M1z91fuf7 FBBrS3kufmnS2/2Il3UVz+ZW+8NlFAcpaSpkpiVKlABT6KelADKfTqKAKmpJvsJf92uAtk2fFO0b +/Y/+z16Rcpvt5V/2a8/dNnxG0dv79myf+PpQB3tFS02rAY/3KET5Ke9O/gqAG06n7KfQQMo2b12 t86f7dP2U6gszZvD2mXPzS2Nt/vpFsqv/wAIrbJ88E93Z/8AXGdv/Zq2tlP2UAYX9larD/qNXZ/9 i4gV6dv16H70Flef7krxVt7KfVgYn9vXMP8Ax9aPdp/txbZaenirTP8AlrO1s/8A08RMlbWyleFX +V1V/wDfqAKltqVncr+4uYJv9yWrVUpvD2mXL/vbGD/vnbXOeM/7M8E+H7vU/tNzZuq/KkM70Acv 8TtSn8Z69aeDtPkZIpf3t9Mn/LKL+P8A+Ir07w3o8Gm2ESwRLDFEvlRRJ/Cleb/C7wHq6aTca1eX nk6nqjeayTRb9ifwJXa/2brlt91ba5T/AGJWSgDrUqZK4/8AtjV7P/X2N2n+2m2WnQ+Not22dvJ/ 67RPFQB2aJuqXZWLZ+J7a5+7tf8A64tvq+msWz/xMn+/QBoolSpVeG5gf7sq/wDfVWESgCVKmSmI lSolBZMlSolRIlWESgByJVhEpqJVhEqCByVy/jbx/Z+ErV/mV7v+5/crH+IXxUtvDFu9tZyrNdt/ Gn8FeReG/Cur/FS9/tC5lls9E3fNd/x3H+xF/s/7dWBXebXvivr0sFj9xX/f3c3+qt/9/wDvN/sV 7L4M8B6Z4JsPIsU33Evzz3c3+tuG/wButjRNBsdB06LT9PtltrSJflRK0NlAEWypdlCJU2ygCHya fs/utT9lSom6gBiI1P8A+A1Lso2VBYf8CqZHambKf5NAEu/ZRvpnk/L8rUqI38NWBOm2ptnyVD8i Jub+D7z1zT+M21Wd7Pw5bf2rKnyNdv8AJaRf8D/i/wCAUAdHqr2kNk8uoPB9kT7z3H3P/Hq4mbSl 8VfLoOmf2Vabvm1Z90W7/rlF/FXQab4PV7pLzXLn+271fnXzl2W8X+5FXUVAHD2Hw3l0Sf7ZY61P c6h/FcanEkr/AP2NaH2nxRYf6/T7TUk/v28vlP8A98NXV7Vo8n/aoA5f/hNoLb5dQ0/UNNb/AKbQ b0/77WtOw8Q6VqX/AB7ahbTf7Hm7K1fJeqV/4Y0zUk/0nT7ab/tl89WBap+yud/4Qa2tvm0++1DT X/6ZTs6f98NSPYeKLD/j11O01JP7l3Bsf/vtagDP+Jdgt/oMsW35JVeJv+BJtr49/wCCe9//AGV8 SfGGit/HB9z/AHX2V9e63ea5c2TxahpUFtEvztcQ3W//AMcr4f8A2b9btvBn7XOsRTzrbWVxLdRb 5fk/j3JVR+EJH6IVE9Mtr+2v03W1zBcp/fil30PUlEU2x6z5oV/3KzNe8baVo8v2Xz2ub3/n0tF8 2X/7GucudS8Q63/zy8PWjf8AbW4/+JWgDb1jWLbQYvMvL6OFP+mrfO1cfc+Nta1V9ukaK0Nv/wA/ 198if8AT71PSz0jR5fPbdeXf8VxdtveqV/4q3/doJK76VZ3Mvm65qEuqy/8APKb5Ik/4BV19Ygto vKtlVIl+6iVzlzqX2n71ZTwpv3Rysn+41WB1E2qs/wDFVR7/AH/xVzT3N5D92VZv9+q/9ttD/rYJ f+AUEHUPeVXmv/8AarBTUorn7kq/7lPmvIIfvN8/9xPv0Fmg15uPy0VmefPLzFAUX/pq1FAHXIlS olPmTZLRQQGynbKKfQAzZRT6fQBD822uCv8A5PHnh9v78UqV6HXn+sfJ4y8ON/tSp/45Vgd1T6fs +ejZQQQvU1M2fPUuyoLG07ZRT6ACin06gBuynbKfRsqwGbKfsp+ynbKgBuynbKfsp+yrAh2fxV5F ebvi18SUsV+fw/ojI8/9yWX+BP8A2f8A74rpfi74wl8PaJDp+nr52t6o/wBntYf77N/n/vlHroPh 14Ji8DeF7fT1bzrtv3t1cP8Afllb770AbyQqiIqr8iU7ZVhEo2UARbP7tH2ZXT5lV/8AfWrCQ1L5 NQBjzeGNMvP9bp8Dv/f21X/4QyzT/UT3dt/1ynaum8mneTQByv8Awit9D/qNV3/7FxAj/wDoOynJ YeIbP7q21z/1ynaJ/wDx7fXVpDUqJQByqa3rVn/r9Mvv+AKkv/oD1YTx/BD8tz+5f/p4iaL/ANCr pdlS+TQBm2fi2zuU+X5/+uLb61bbW7F/+Wuz/frPm8K6VeNvn0y2d/7/AJSb/wDvuon8Daf/AMsG u7b/AK43T/8AoDb6AOlS/ttu77VHs/22ry/4l/GOCwilsdMl/wCutx/n/wDbamePEi8JWCRRavd3 mp3n7qz0mKBHuLp/9jZs2r/tv92qXw9+Eur+G5YtX1ez03VdV+/Fb/apdlr/AN9I+6X/AG//AECg DM8E/CW88SSpq/iqKVLRvni0yb78v9x7j+4v/TL/AL7r2hLZYVRUXYifIqItVf7VvIf+PnQ9QT/b t/KuE/8AHX3f+O07/hKtIT5bm8+wP/cvoGt//QkSgC95NO2VNZzW2pfNbXMFyn/TvKr/APoNXfs2 ygCkkNHk/wB6tJLZv7tPSzoLMxIamSGtL7N/s09LOgDPSGj7L71q/ZfenpZ/7NQBleTUvk1q/Zv9 msrW9e03w3FE19L+9uG2QWkK+bcXD/3Iol+ZqADyWesTVfFVtYXr6ZYwSaxqv/Pjaf8ALL/rq/3Y v+B1bTQde8Wpu1BpPDGlN/y428qPfSr/ANNZV+WL/cT5v9uul0fwxY6DZJZ6ZZx2dv8A3IV+/wD7 /wDeqwOHTwfqPiFvN8S3KvF/DpNi2y3X/ff70v8A6DXV21hFZ26RRRLDEv3URdiJW79g/wBmnpYf 7NQUYn2X3p/kslbf2D/Zo+wf7NAGJtanbH/u1t/YP9mj7DQBj/wfxUb/AParY+w1F/Z3+zQBmO/+ zTfletB7CszW7yx0Gye81O+gsLRfvS3DbEoApa3bLNp1wq7d7I1fnjrfleEv23LK5n2pb3F5E7b/ ALmyVK+5pvG19rDIug+Hp7myf72oai32KJ1/2EZPNb/vha+Cf2q7b+wfjxompzt5ySrE7I6/c2v9 yqpk1D7W1ibwvqVw66Hobaxfbv8AXaf/AKPEv+/cfd/743VRtvDeqpFL/bXiO7S0f/mGW877E/7a t8zVi3/xjs7ayiWz/cp5S7URfkridV+J0t/v/eq//AqjlDmPTn1vSPDcHladbRWyf7C/PXKar42l uX+Vq86ufFqzP8zNWe+t+d92Wr5QOyudeZ2+aWqT6x/drmkeWarSQ/3q0INb+0t9Spcs9Z6UXmq2 elRb7y5ihT/baoA1UqZEWuPs/iLp95q8VjaxSP5rbPOf5Erqkm+Sgse9hBN96JaIbaC2/wBVEqUe dUTzKn8VAFt3orPe5/urRQB6LeJ8iNVetB03xOtUUoIH0+mU+gAoo2UUAFef+LUlTXtCaKfyXW8d N+3f95K9ArhPGf8AyF9Eb/qI/wDslWB1v2bVU+7eW03/AF2gZP8A0F6N+qp962tpv+uM7J/6Elad FBBlfb7lG/e6Vc/9smR//Z6l/tuBP9bFcw/9drV60E+/UtBZQh1vT5vu3kH/AANtlXUnim/1Uqv/ ALjU50Wb/Wqr/wC+tVX0TT5vmaxg/wCALsoAtbKmrP8A7Etv4Wnh/wCuU71L/ZU6f6rULlP9/Y9A FvZTtlVfs2oJ928gf/rrBs/9npyPqafegtpv9yV0qALeyn7KqfbLlP8AW6fJ/wBsWR6f/asSf62C 5h/34noAtbKivLyLTbKW5nbZFEu9qE1Wxf8A5eV/4HXmnxL1KXxz4hsfA+lT7EuP3up3EL/6q3/j /wC+/uf99/3KsCL4aWEvj/xbd+OtRX/RIt9vo6P9zZ/HL/wP7if7Kf7dewVFpWlQaVYW9jZxLDaQ L5USIv3Uq7soAZsoSHf81P2b6lRKCBuypUSnolSolQWMRKeiVKiU9EoAZsp6Q1KiVMiUAQpDU3k1 KiVKkNAFfya5LxP42ls9R/sPQLZdV8Ryr/qv+WNqv9+V/wCH/cpmq+JNQ8YX8uh+E2VEibZfa267 4rf/AGIv70tdR4S8Gaf4PsPs1jE2923z3E3zy3D/AN93oAx/B/gCLQbiXU9QnbWPEd0v+lanMv8A 45F/dX/YrsPJqxsqZE/u0AVPJqwls2371WEhqwkNAGFc+EtIv23T6ZaTP/f8hd//AH3Qng+2h/49 p9QsP9i3vJdn/fD71rokhqZEoA59NB1WH/Ua4zp/cu7NH/8AH12U5E16H70Gm3n/AFyleJ//AB5H /wDQq6NIalS2Wgs59NSvIf8Aj50O9T/r3Zbj/wBBen/8JDpiNtnlls3/ALl3A8X/AKFXUJDT96wx O0rbIl+87t8lBBj21zY3n/HtcwTf7kq06/vLPRLN7y+uorO3T700rbKyrm8g8TyvBoOi2l//AANq d3Bst0/4H95v+AVb0r4P6Ul1FeXkt3qWpxNvW4810SL/AK5RfdWgsz0m17xb/wAgqD+xNMb/AJie oxf6RL/1yt//AGd/++K3fD3gbTPDbSz20UtzqFx/r9Ru2824uP8Aff8Au/7CfLW7/wAIlqcKbotQ vtn/AE8QLL/8RTfs2uW3/LWyudv99Xif/wBnoAd9jqb7HUKXOoQ/6/SGf/r3nRqf/b0EP/HzbXdt /vwPQA9LOpfsdEOvaVN92+g3/wBx22VoJNE6/LKr/wC41AFJLP8A2ad9jX+Krf8AwGondaAIvJSo XRafNcqn8S1x+sfEXT7OV7axWTWL1f8AljYrv2f77/dWgDqH21zniTxtpHhtUW8vF+0N/qrSFfNl b/cRfmrhNb8T6rfq7anqseiWn/Pppzb5f+By/wDxFee6r8UdD8JLKulQRJK33rh/nlb/AH3b5qAP TdS8YeIdYX/RoIPCtl/z8X2yW7b/AHIvur/wN/8AgFcPqWt+HPD119uuZZdb1Vfu32py+bKn+5/C v/AEWvFPE/xm1DVXfazbK881LxbPcvullZ6XKHMe4+J/jfPM7+Q1fNn7aW651zw/qf8Az1g3/wDs 9WptSluai/aZtm1L4Y+EtTb53i/dNVxj7xEvhLGleJ5bzQ7Jv+mCUx3luX+7WV8NIVv/AAhp8v3/ AJdldglgqfM/3KJBEyobOf8A57y1p2CT+aitt2N/s1n6l4w0jSvl8/7TL/ct/nrl9S+IWoXLJ9hg WzTd99/nemB6x+6s4vNllWFP77vWDf8AxCsbD5bbdfv/ALH3P++64f8Af6lsluZ5bl/9tqa8Oygs u6r8SNVufk3LYRP/AM8fv/8Afdc4+trNLueVndv43ajVYflR6510/e0EHV6bqq2eqWk+/wC7Kte9 Q3m9Plr5Xh3eb96vpLw9N9s0u0l/vxJSkBvI7PT0SiFKtIlSWV9lFW9lFAHosNUpk2XG2tCGq9+n 3GoIK9PpiPT9y0AG+nU2nUAFcL42+S90xv7uoxV3VcV4/TYtu39y6gf/AMfqwO4T7lFCfcT/AHKK CASpaalS0FhT6ZT6ACnfNT6KgASpUptO2UATU5KbRQBieOfE9t4P8M3ep3S73VdkUO3e8r/wIlYX wr8B/wBj6NLqGrwRTa3qjfaLp/7v9yL/AHUrJtv+Lo/EHz2+fw54el2Rf3J7r+//AMAr1ZKsCv8A 2Pa/w+ZD/uStTv7Nf7sV9cp/vtvqxvqZKAK6Wd8nyreRP/vxVKn9oJ/yytpv9xmSrCVKlAFf7Tcp 9+xZ/wDclV6l/tJU/wBbBcp/2yqylSpUARJqVn/FPs/31q1DNBN92eJ/+BUfK/3tr0fY7Z/vQRf9 80AW0T5fu1KiVn/2VZ7vkXZ/uNsrkvGHi1dEl/s/SLme51Vv4N29Iv8AfoA725mgsLWW5nlW2t4l 3yzTNsRVrh9+p/FR/Ks2n0fwf/Fd/cuNS/3P7sX+3VfTbZtetbeDxRO2qusqS+T9yLf/ALafxV30 N+iIm3ds/wB1az5i+UsaVo9nolhFY2NtHbWluuyKGJPkWrtYX/CZ6Kl/LYtrWnpexfet5p0R1/4B vrdtporld0Usc3+3C1XzEco9EqwiUJ/utUqbf7rJ/wABpgCJVhEpibf761YRP4qABKmRKESrCJQA IlSpD/drK1jxPp+gukE7Nc3sv+qsbdd8r/8AAKoppWueKv8AkLztommP/wAw+xl/ev8A9dZf/ZEo AsX/AIwghun0/SoG1vU0+9Db/ci/66v91afbeDLnW5UufE1yt5/GunW/yWkX+/8A363dK0qx0SyS 2sbaK2t1/ghWtBKAJrCGCF4lZdlun8CfJXoWleJNDsIkSKJU/wCA156lSpQXzHoF/wCP7PbtggaZ /wDbrjLy5a/unnbajv8AwJVXfR51AcxLRv2fxVF51V3uVoILEyQXP+tijm/3131kzaJpT/N9jiR/ 78Xyf+g1S1vxbp2gruvryK23/dT+N/8AcSuH1j4l3kyv9hii023/AOfvUPv/APAIv/i6AO1vIbPS rd5/7VubCJPvO918n/j1cVqXxC1P518PT/2r/wBPd9B5Vuv/AAP+KvKvE/xO0iwl8+5uZNbvU+69 23yL/uJ92vKfFXxy1DVd6wS7Iv8AYoA978SeNoNu7Xtaa/f/AJ9LRvKt/wD4pq8y8SfHiK2t3ttN iitol+4kS7K8H1LxVc37bpZ2esn7TLN92q5QO4174l6hqrvunZP+BVyVzrEsz7tzP/v1FDpss33q 0LbSl/u0wMz9/c1Yh0pn+9Whc3Njo8W+8uo7b/fb5/8Aviucv/iRbJ8umWbXL/35vkSgDpodKVKr /F22iufgZd/vVdre6Tb82/bXnl/r2r6x/r7xoYv+eUPyV0ej6I158IvGq7t/lKr7KCzh/hp4zvNK 8KfY7aCN3SV/3z/wVpXl/qGsNuvLyR/9j7iVxXw6m/dXcX9xt9dhuaql8REPhGJbRIlMm+5U1RP9 ypLOi0p/Os0qZ0qp4effauv9ytB6AMfUk/0d/wDZrmpk+euwuU3xPXL3KfPVEFFE/e1738N7n7T4 Xsv9n5K8K2fPXsvwfm36NcQf88paiQHpEKVbRKZClW0SpLGbKKl2UUAdxDT5k327rTEqZPuVBBj0 6i5TZK9FWAJU1Q0/fQA+uR+IX/Hgjf8ATWL/ANDrq99cv4//AOQM7f3Nv/odWB0aWC+Um2e5T5f4 Jad9jnT7t9P/AMDVHqa2ffbxf7tO30EFfZfJ/wAvkT/78H/2dTb9Q/u2z/8AAnSjfUtAEX2m8/is 9/8AuT077ZKn3rO5/wCAbX/9nqZHp1BZF/aUSfeWdP8Afgapf7Vtf+flf+B/JT99P30AOS8if7ss T/7jJVhP92qvkwP9+CN/99aZ9gs/+eESf7nyUAXd9cb8S/E89nZW+h6U3/E71Zvs8H/TJP45f+AV 0V49npVnLcyyy21vbrvZ/Nf5Frz/AMDW1zrer3fiy8aVLi6+SzSX5/Ig/g/4E/3qgD0Pwl4btvCW g2mmWy/Jbr8z/wB5v79bdYKXlz/z8q/+/FVtLm8/6dn/AOAulWBob2/u1UvJtQ2/uFXfT0vJ0+9b RP8A7k//ANhUqXjfxWcn/AGR/wD2egDh9STxs7u0E+xP9htlVfD3jlU1LyLzWlSWL/W+dK1ekJfx f88p0/7ZVg3PhLw1c39xefZoIbif/Xu8H3v++6APQNN1LT9S0jz4Lq2uZU/54y/PTfleuX8PaPpG go62LQI7fe2bE/8AQa6KF9/3aALCVNVR5ltonllZURfvO9eaeJ/H8viFZrbTJ/s2lJ/r9R+55v8A uf7P+3UAbHirx/LNcS6VoLb7j7k93/BF/uf7VfOXxU+P1n8N/N0Xw15eq+KH/wBfdv8AOlu3+3/e b/Yrj/id8db7Vbv/AIRD4fQSokreVLqEK/vZf9iL/wCLruPgt+zTp/hJYtc8WKt5qrtvisX+dIn/ ANv+81L/ABFnW/s/ar8SPEmmw6n4qubZNMf51821VLiVf9jb/D/t17R/aq3kT71k+xbdn2jds3/7 n/xdZs1zEif6Sv8Au2if+z//ABFUZtSa5bczf/Y1zSkXynm+vfsteFdb1K4vIPEepWcs7eb8+yX7 3+3WV/wypq9g27Q/iJ5Lr93erxf+gvXqr36J9ym/bGf5qvmkHKeb23w3+Ouif8gXx/Bf7P4P7TZ/ /HGStCHxV+014b/1tjBrCp/0yt5f/QNjV3X9pbPu/wDfdbGj3mp3PzRTyQxf33b5KftA5TzdP2pf jF4e/wCQ58N2mRPvOlncJ/6DvWug8E/tq3ni3xVZeH5/h3fQ6netsi2XSIn/AI8iV6deeJIvD2jT X2q6qthZQfPLfXcuxK8J8T/tIa1481lND+Fugtqt6rf8hm7td+3/AG4kf7v++/8A3xVfGI+wIb9f 9pP9yWm3/n6rb/ZrPU57CV/vTQwI77K4H4aeHvFVnodu3jbWorzVXX97DaKmxf8AgaolegQ3kVqu 2JdiURjIn3A0TRLbw2r/AGPTGeVv9bdvPvll/wB92rY/tVU+9bXKf9st/wD6DWV/aqelH9tLWhBt /wBsWf8AFPs/31dKsQ6lbTfduYH/ANyVa5l/EKp/FVW51uB/9bFE/wDvrQB3Hnfx0z7en96vN5r+ x/hgVP8Arj8n/oNUrnVVRNy3l3Cif9PT/wDs1LmA9QfVYv71VJteVK8M1L4kSfPHpV9c6q6/x+VF 9nT/AH5dif8Ajm6uS1vx/c+R/wATrWt/9600zdbxP/vv95v/AB2jmLPeNb+KOn6VK8HmteXaf8ul ovmy/wDA/wC7/wADrgvEnxavnR/PvI9Et/7kLebcf99fdWvBNY+K7QwPbaZEtnb/ANyFdleb6x4t ubx3aWVnpkHtet/Gax02WX+z4t9w/wB64mbfK3/A68x8Q/FHU9YZ/NuW2f71cE9zPct8i09NKab/ AFrVXKBYudbluX+8zvVRIZ5vvVq22lRQ/N9zZWbf+M9D0ffF9p+2Sp/yxtPn/wDH/u0cwF220f8A vfPV37NBYRebPLHbRJ/G7bK4K/8AiFqt/wDLYwRabF/ff55a5+bzb+Xzb65lvJf78zUwPQL/AOIu lWfy2ayalL/sLsT/AL7rnL/xnrmq/Ksq2EX9y3+//wB9VjptT7q0/fQWCWyu/mys0z/33apflSot 9FBBLvr0P4Vv9s0vxXpTfP8AatOZ1T/drzqu6+Dlzs8ZJA33LiBompSLPD/A37nVrqD/AGa7uuKh tv7K+IN7bN/DPLF/4/XZedEn3mq5GMR9DpVu20rU7+LzYLGX7P8A8/Ev7qL/AL7b5aZNDpln/wAf 2uRu/wDz76ZF9of/AL7+Rak2LHht9jSqzVtoj3MvlW0EtzL/AHIV31zOg+J9MttU8qx0je//AD11 GXzf/HF2L/6FXQX+vanfxeU1yyQ/88ol8pP++EoIC8s5bb/j8lgs/wDYdt7/APfC1yt/5Xmvtben 9/bWh9has+5h2S7aoCpXpvwZm/0+7g/vxb68/toVdP8AgVdh8MZvsfjC3X/nqrJRID3iFKtpRDDV jZWRZFsoqxsooA6tPuVL/BUP8FP/AIKCCpfp8u6qVaFz86OlZm+gCbfTN9M30b6CCbfXOeOXX+wb j/rlvrdrnfG3/IGuP+uTVYHQabqVs9hbt58f3V/jq19pi3fJKv8A31WV4e2f2Dp+9f8AlglaHkwO 3+qi/wC+KALHy0+qP2O2/wCeS0eTB/A3/fEtAGhvp++s/wAlf4ZZf++qfsl/hnloA0N9O31n7Jf+ e/8A32tPzP8A3ov++aCzQR6fvrP3z/3Y3/4FWT4q8SN4b0S4vGg3yquyBEb70rfcSgDC8c3jeKtb t/C8H/HpFsuNTdP7v8EX/A6622Rba3SJa53wZ4Yl0TTfNvN02p3TfaLx/wDpq3/xFdFsf/b/AO+K AJkerSTVS/4EtP8Am/vL/wB9UEGkly1TJc1mfvf7tGyVG3bWoA1ftXtUyXNYiPKj/wCtl/75qx9s 2UAavnK/3lV/99aq6lf6fpVq9zc+XDEn8e2sTW/FtnoNq888v+6n9+uHsNH1X4o3iX2ptLYaEjfK n8c/+5/8XQBKlzqvxU1n7Hpqy22hRS/6VNLK3lMv9z/ab/Yr0j/hCYoYvKini8pP4Hiq3pqWej2c VnZxLbW8X3YUqWbUlhieVtz7F37EoDmOatvhdBpWrXGq6fZ6b/adwv8ArXXZt/3Pk+WuHfXvifpt 15svgJbnb8izW8rfd/8AH620+KmtXOsyrFp62GmJ/HfK6O9bUPxOn/iWxf8A7b7P/QqXKHtTzLVf iX42trrc3gmW2i/jSa1lf/x/5Kpf8LyvrZf9J8Kxb/7nmyxf+yPXquq/Gm28PWb3l9Bst0bZvinR 60/DHxCs/G0DzwWM/wBn/wCet3B8j/8AfVLkL9qeSQ/HXRX2fatFu4f72ydX/wDQq6DR/id4Q1vf u1P+zXT+C+dE/wDZ69IudK0O8/1+kafN/v2qVyniHwr4CT91c+HrSa4l+7b2kTea/wD3zU+zD2pr aJDplzElzBeR38TfdeFvkrmfip8aW+HTWmm6ZodzrGt3q/6KnlP9nT/4r/cStjR/DG9bSLyItE0y 1/1Wn2jfP/wN6662sLZG3xRK7p93f8+yo5S+Y8P8PfA3xf8AFrUotc+JutTw2i/PBpMLbNv+4n3Y v/Qq+ivCuiaH4G0tNP0HT4NNtF+95K/O/wDvv/FWLM8SP86r/wAAqv50X8LSJ/uSvWhHMdw+t/7V Qvrf+1XFfadn3Z5E/wCBVE9/P/z+f99rQRzHa/229MfW2/vVwr6ref8APWB/99ax9S8c/wBmvtla B5f4YYm+d6XKHMelPrf+1Wff+Krawi825nWFP77tXk9z451C8T5VXTU/vv8APLWFc63BDL5u5rm4 /wCetw29/wD7GjlLPTb/AOIssyf6DB8n/Pxd/In/AHx95q4/WPFsU3zX07aq/wDcf5IV/wCAf/F1 xV/4klm+81Yk1+zvTA6jWPG19eJtWXyYv4USuVvL+WZt7Oz1D+9mqZLOqAz3RpqZ9gX+Ja0NSubb RNNlvrltlvEu9vlrx/xn42l8Q3+2xubm209V2eV9ze1MDu9S8SaLoP8Ax83kW/8A55J871zN58Tp 5vl0qx8lP+et3/8AEVwqQqn3V/4HViF6rlA0L+/vtYf/AImF9Lcp/wA8vuJ/3xTIUWFPlXZUW+nb 6ALG+jfVffU1AEu+jfUW9U+8y1KiSzLuiiZ0/vv8iUAP307fVKa8gtv9beR/7kPz1U/t6CF/3Vq0 zf35moA24XaZtsatM7fwItdX4JtrzR/FWlXNz5Fgnm/cuJ1R2/4BXnL+JNXuU2xTtbRf3LdNlN0q GeHVLS5ZvnSdX3vRygWvidbQaJ8Z9T+9ND9s81k+597+CtD/AITmeH5dK0+003+66RebL/321H7Q Nts+IMWoL9y8tbe4qvDZxfeVav7JEfiKt/eanrcvm3lzPeP/ANNm30xNNZ/matuGzZ32rEz1oQ+H rybZui2b/wC/UFmJo9gttqkTV6B9mXZ92s+z8H/6Zb/v/Ofd9yFd9eoQ+FYPsEU/lfK7bP3zf+yV IHnU0P8As1g6lDsuErttYsFs7+4i3K+xvvpXOalbb5UoAxLZNjsta3h65+x+IdPn/uzrWfs2XVS/ 6mVG/utVAfUtt88SVY2Vn+Hrn7ZpNpL/AH4krW2VzljNlFGyigo6X+Cj+Cj+Cn/wUGRXmrKmT97W lNWfddqsCKiiirICsTxh8+g3e3538pq2KfsoAzPDepW39iaf+/VH8hfketZLmL/nqv8A31VfyYv7 i/8AfNcv4k8eaH4b3rO8U0v9xKUpxh8RtSpVa0uWlE6jUrb+0rKWBZ/J3L99K4Sb4b6nu3Qa40Oz +BK4rVfjZO7uun2MUKf33rmbz4neIbz/AJfmT/crgljaUD3qWQYufxe6eq/8IZ4otv8AUeIf++2p f7K8cQp+61WOb/favF38Z60/3tQn/wC+qE8W6un3dQn/AO+qz/tCP8p2f6uVP+fh9AeDP+Ex+2/8 T6WJIk3f6r+Ku6SavlK2+IXiG2f5dQl/4HXR6b8b9as2/wBJWO5StI42mY1OHsTD4PePpDfXGWD/ APCbeKP7Tb59H0tnis0/guLj+OX/AIB9yuStvi1Y+KtOl0+W6l0e4nXZ5237ld1o+2w0u0ttP8j7 JEuyLZXXGrGfwHg1sNXwsuWrHlOm86hJqxPt91/zzi/76pv2+f8A54L/AN/a1OM3/tXtT/OSua/t WX/ng3/fVH9qsn/LCWgDovOj/urR50f92ua/ttf+eU//AHzT/wC24v4tyf8AAWoA6L7Sv95/++qp arr1no9r59zKyfwKn33Z/wC4iVzWq+LVs4k8iJrm4l+SJNuxP+Bv/DWPpuq6Z9q+2ahqttean/vf JF/sIlL3DSEJz+A2E0FvE+pRarrUXkov+osf/jtdb9pZF2rL/wCO1y6eIbGb7t9A/wD21q2l4syf LKr/AO41F0Eqc4fGbX2yf/nqv/fFH9pT/wDTJ6x/Oemec9BFjbfVZ/7qv/wKq73MT/es43/4ClZv 2r2pk2pRW0TyyyrDEn3ndqCLFuaw0y5/1+mQP/vxJUt/4hs9Htd08vkwqvyoi/e/2ESucfXrzUvl 0+LyYv8An7uE/wDQE/ip9nZwWcvnszXN2/3ri4+d/wD7GrAtprep6393doll/fdf9Ib/AOJrS037 DpSf6Nt81/vSu292/wB96zX1L+89V31Vf9mgDqP7VT/nqn/fdH9q/wB164+bWIv7q1nza3B/dWgD vX1X/aqo+tqn8Veb3mvQQrull8lP7+6sWbxDPc/8eay7P+esrOiUFcp6rN4niRfvVhXnxFi37bZW uX/6Y/c/77rzx3lm/wCPm5kuf9j+Cn/adibV+RP9ipDlOivPE+oX/wDr7n7NE/8Ayyt//i6z/wC0 ltlfyFVN/wB5/wCN6xXuWpnzPQWaE2pM/wDFVd7lnpmypkhqAIfJZ/vVYSGpkhq0kNWBXSGryW1S pDVtIags5fx5Z+d4L1hdv/LBnr5vR6+sNbs/tOjX0H9+Bk/8dr5Jh+RU3fwVUSC9UsNVfOSmJfwQ t+9nVP8Ac+erA1Uo3ru2r87/ANxKyn16BP8AVQNM/wDfmaoX1XULn5VbyU/uRLsqwN75oV3S+XbJ /wBNWqvNrGnw/enkvH/uQrsSsRNNlmbdK2+rcOlKlQBK/iSdP+POzjtv9vbveq8z32pPunnlm/32 rThsF+6q1a+xtDs3rs3/AOzVgY9tpu933fw1oQ6bEn8NWIU/0h/92ur8GWdtcy3f2mCKbYvy+d/B 89AHOW1n5z7Yomd/9hK3rPwfqcy7vs3kp/flbZXVWc0UMW3zWh++jRWipFtf/fq9Dcrv+WDzneLZ +++ff/t1AHI/tA6U39keF9Q/j+yvats/2f8AbrT8JaJbXOg2l40EW/yEd3uJfvf7tavxmsJ7n4W6 Y0sUsP2e8Tcjrs+8mys/4V2y3/g2y825VEilaJk2/Oif36v7JH2jo/sFtDvVbldm35fs8Wz56POs YW3LbK77djed8/8AwOrqWFmiJ8rTN5v975GWrEzxQo6xW0aI7b/u/dqCzKe5vnt08iCXbb/3F2ba 7iwsLma1i8+WOHfFv37q5K81KV97Sz/O33vm+9XS+HrlrnS08pGepA5rxJZ+Tfv/AB7l31ympQ/J u/utXUeNv7QTUYvKiXZt/jauUv7m+8p91n/3w1BfKY94myfdtprpTprlrnZugaHev8dPf51qiD33 4Y3n2zwlZN/cXZXYV5r8FrzfocsH/PKWvSq5pFjaKc9FMo6CnvTU+5TnoMipNVV03/LViaoasgi+ zpR9nSpUp9AFf7Ov96h7bYv3qsVFc/6h9tWNHjnxU+IsulO+mafL+9/5av8A3K4KHwHc6rZW95Lq ECS3X+qSZvvVnePPNTxNe+b/AHq7O88Q2eg+HNEb7NHeXEUW9fm+41eTzRqyl7U+9VKWDoUlhvik cangnUHi1Bm2p9g/1u+jSvA2q6xZfaUVYbd/uvK2zdXUaJrDal4S8S3k7Kks7fcq14n0288T6DpT aK3nQxRbWhRvuvUewpcvNE1/tHFRl7KfunD/APCH6m97cW0Uau8C722NVK20S8vLe4nig3xQf61/ 7ld74J025s7fXbOX/kJvFsRN1Gg6PeaP4N15ryBoXb7m+o+rxNpZnVhzR5o/ZOKTwrqr2f2z7HL9 n2799Mh8N6ncxJLFYzvE/wB10WvQ9e+TwRpiLFdu/kf8u/3P+B1S8EpqGlaW+tXk9y9pF8lraf32 o+rR5uUUM0r+zlU934jz+awuba48iWCRJf7mz5663wf421XwZdJFcrK9k/3oZl+5W34Yv7y8i8R6 vLFv1hV/dI6fcWodNv7zxD4Q1htaXf8AZ/8AUSuux91ONHk96MgqY320ZUq8Y8v2v+3v5T2Cz1KL UrOK5gbfFKu9Xqbzq4H4IXktzoNxbN86RS/LXpGyvUpS5o8x8HjaP1WtKmil51G+r2xP7tGxP7q1 ucZR30yr3kR/3Uo8lf7lAGe/+qf/AHa+b7+2a516WBfvyz7Fr6ae2i2P8v8ADXzY/wDyNv8A2+f+ z15OP+yfacOy0qs6N/hLq6J8s8D/APAqx7mHXPBl6nmtLD/d+fej19AJbL5Sfe+7XNfELR4r/wAL 3u778S+atXUwsYR56Rnhc6qVa0aOJhGUZEXhLXrPxJpfnrFsuE+SVEb+KuH16w8UJrN3LYtd/Z3b 91slqp8LrxodbeDd8k8VemzI396rpf7VT94wxMlk2NlGlDmjL+Y8nvPEPijR5fKub65hf+470f29 4muXiuWee52/6p3i3pVv4kbvt9uz/wDPKt3QbyVNDtNv92uONOcq8qXMe5icVQpYKniZUI+8afhj xDqt5pfm3k7JcbmT54qytb+Jc9nO8Fs8dy6/ed1+Sodb1WeGwuG/2di1yWiQxPK88q+ckX8FdNSr UhKNCJ5WCw2GqxqZjiY+7/KbafEjV/vNFG6f7lath42bVfl2xJL/AHHb71ZU2q/Jt8r5P7m2sG/R YZUng+T/ANkoqSr4f3pS5iqMcvzOXsIU/Zy+ydxNrE6I7NGvyLv+SWufufGDTfLFutk/ifbvempq vnLt/vrWTpqRP5vmxK9FevU5oxp/aFgMtw3sa8sZH4TWh1Wx83zWaWaX/ntL871pfbFmTcrb0rIh sIJvl8rZv/uUzR9yXksFL29SlUjCp9oUsBgsVhqlXB83NH+Y2POZ6T+Dczf9909EqLVU36XL/wAB rtqy5KfMfPYKhHFYmNKX2iVHi/56r/31VhErCsNBW8tUl8/Zu/g2094bnQZUlVt8T/8AfDVwRxdX l5pR90+pnkeGlUlRoV/3n8p0SQ1bSFv7tRfLc6c8sX8cT7a5zSrPU9SR2trlvk+9vlrapifZSjGE eY8/B5N9apzqVavLynYIlW0SuXTTfEMP3Z2/7+11sKfKu77+35qunXlV+zynFjcBHC8vLVjL/CSo lWESqWqzS2ekXc8G3zYl3rvrnLbxVrTxbltlmT+/5T1FTExpS5ZHTg8nxOPpe1p8p2bwq6/NXgnx U+GOmeFdDl1PT2n817r+Nt6IjV7BoPir+0rr7NcxLDK/3dn3HrH+LVtFqWgy6YysjuvmrL/u044m ny8xhPKMVCt9X5fePlK5SV7pImlZ961LbaUu/wCarFyn+lWjf7Vdt4DsLO5v5VubaK5/dfKk275G 3p/dr0zxrW0OZhsF/hWti28N3k3zeR5Kf35fk/8AQq9D0rw9LNYJcq0EKSrvWG3Xyv4/9z/2emWy Nv8A3Fiu/wDvuv8AwL77VlGrGfuxOmrhq9KMJVY8vMcvZ+D97fPK03y7/wDR4t//AI/W3beEoIfv RRQ/7dw2/wD8cWugm0fU/s6TzywJF9//AFu903f7FMs9H+2PtXz7l9nzInyUc0TOVCrCXLKJmppt jD96eV/ufIipEn+2lY/idIHghaC2WFFZtzp/7PXYJYT/AD/ZtKb5GdN7xeb/AMA+asfxPYanNa/v 1u32bPkeJ6XOhewqR6HDon+kJ/trXYeA4fOv7uL/AKYPXLvDsuE3IyV6B8HLNbzxpb2zLvSVWTZW xnZmk6WNtf3arZt/rd6+c2/ZWgmsbFdV8q2iZt+xF2JvrYvPh7fXmvPFBbXdzK8UT+Vbqz/wbf4f 9yvTfCX7JPxB8Q7Gs/Bl6iv/AMtb5fs6f+RafKZ8x5F4wT+3vhBrDbvOliZZd/8AuvXCfCJJ/wCy 9Qtoot/lT7/nb7tfckf7EPjQ6IdC1WfS9NfWBLaxs8xlSJvK3fNt/wByuM/YW/Zb0L4lal4xXxFq V7bTaXLBE1pZbV837/z7m3/3K2jH3DGXNzHi9tol5M/zPs/3FrSTwe1/s8hJ7mVv4E+d/wDx2v1C 8Pfsm/DDw2VKeGYr+RBxLqMjz/8AjrfL+lel6N4W0bw/D5elaTZaYi/wWkCRf+gis/dNuU/LLwr+ zH4/8SbG0/wdqGx/uzXEX2dP/IuyvaPA/wCwz46a3/4mc+m6Vu/gaXzXT/vj/wCKr7+oqQ5T87f2 if2Pl+HHw/XxKuuvqN1b3KRSxeRsTa/8X/feyviHVdYaG9liWJXiX5K/Zr9pzRRr3wI8YQBdzR2v 2hR7xur/APstfjv/AGJBc3l2s/zuj/3qJfCdlKMXzSqHNXO25tYpV/hbZTNnyVF81ndXtn/carE3 3KiJjUj7KR6B8E7zZqN7a7vvLvr2XeqL8zV8v/DfVZ7Px/FF5rbJVdK+gKxlEiJstfwJ/wAtaKxH oqSz0JKHooerIKs1QpU01QpVkBT6KKACmbPkp9FUSeOfFr4dS38v9oWMW+X+JE/irxW5sLyzfbPF Imz+/X2VNCsybWrmtV8GW2pfM0Sv/wABrza+E5/egfU4LPJYWPs6seY+VN7ImxXbY38FTW1/c2f+ onlh/wBxq96v/hRZv/y5xVn/APCpbZP+XH/x6uD6tVie3/rBhJ/HA8Vhv7mG48+KeRJf7+7560P7 S1rUt8Xn3Nyj/wAFey23wxihb5bGBP8AfrYtvBM6fL5scKf9MVojQqnFXz7DfYocx5Fpuj+L7m18 hZZYbfbs/etsroLPw94jtoEibXoIUT7qffr0pPA0H/LeeSb/AIFU3/CE6Z/zz/8AHq6Y0K54VTNq lX4KUYnln/CK64mpf2hba5bPdsuxv9uuf8Wv4l2eVqat9n/6ZL8lewal4Ag2brZmR6NB8MXMP/H9 Lvi/54v89Ry1+bllEKGcThU/e04yKnwo0FtH8Mo0q7JbhvNZK7OjYqLt/gor1Yx5I8pwV68sRVlV l9oKKfRWhzDKKfTKCRr/AHH/ANyvmab/AJG3/t8/9nr6Yf7jV8xarN9m8TXErf8ALK63/wDj9eVj d4n2fDeqqn0qn+qT/drF8ZusPhfU2b/ng9cinxv0/wApFaxnrmvGfxLl8T2v2G2ga2t2b5v77VrU xVPktE48Lk2L+sRc48sTP+G8LP4oi2/wK+6vW5krkfhj4Yl021l1C5XZLcfJEj/3a7CatMJGUafv HPnlaOIxXu/ZPL/iX/x+Wv8Au1p6D/yArX/dql8Tv9faf7tXfDfz+HrT/drCl/vcj08X/wAieh/X cpeJE/4ldxWDoP8AqLhf9quuv4Vmilib7jLsrh4Xl0e/dZV/2G/2qjE/uq8asjXLH9ay2phI/Ear pVLUk/0L/gVXft9s6bvNWszUrlblkii+5/6FV4qvF09DLKMFXhi4znHl5SSz+7DUNt5qSv5S73rQ hh8nyl/u1Dpv/H7Ktc1SMv3UT3MJXjy4uo/eiH2+5Rtvyo/+7WnpumtbP5srfvWovLP7Za/9NU+7 TNEvN/7iX/gNEY+yr8tX/t0wrV/rWXSlgY8v80TYRKi1JP8AiXXH+7VtEovE/wBAu/8ArlXq1/4U j5DLZcmLpS/vFTw9/wAg1P8AeqxrFt52kXf+yqNVTwx89lKv+1WhrEy22kXe9vnlXYqVwRnH6ofQ 1oT/ALdvH+Yb4V/faTt/uM6Vj6DrH9j+arRedv8A9qt3wfCyacjP/HLvqp4YhX+0b2JlV/v/AH1/ 2643zfu+U92EqKljfax5oltPGEH8VtJ/31XSp86I396qv9m2z/eto/8AvirqJtr0qUakf4kj4rHV sFV5fq1LlGakm/Sb1f70D1n+BrlU0uWJpVTZL9x3rbRPOidf7yMn/jlcV4e8PLrcUu6XyXi2fw1x 4mUo14yifQ5RTo4jLq9OtLljGUS74l8j/hJrJrZ1eX5fN2f3t9W/iFbb/sjf3ldK0tK8H22m3STt K1y6fd+SjxtDvsLSX+5LsrnqU5RoylI9PDYvD1sfh6FCXNGMZR5j5KvIdlxt/uSvXW/DqHfriJt3 /wCf/sKwvEMPk6per/cnr0X9nvRG174iW9sqq6RRPcS7/ubFT56+hi/3Z+c1KXLXlDzO2+wLYN9j X/ll/o6/76/5esTW7OdLpGVZHSVd9d74V0rSNb1mJdc1xtBtPP8AtDXaWr3H/jq17N+z58J/APxP +LWp+GdXvLu90ra0ulT2z+R5+3+9/wAA/wDQK+ewtSMKsZc3xH6bnNCdXByoyj/B5eWX/pR8/wAN mz2dp5qffgXdRoPhW5hvb35ZZoli3q6L8myvuXXfgT4N8CftLeC/DdtpCP4d1PTLiJre4Zpd0v8A e/8AHqi0SwX4VQfEj4SassaWl1Zy3ui3cyqnmp97ZuraMZQnUjL4ZHPKtSxNPDVIR/eU4xl/27s/ uPA/Bv7LHxA8UxJPp/hi5+xXTedFdzSpEjI3+9WjqP7OGv6HP42t7+6WC58LaV/a8kEbb2nXZv2L tr9CPgTqA1P4R+FbjdljYxA/lXnPjnRBP8dfEenFfk8ReDp7b/eb5lrvWGozjGUjwqWcYyhOvRjL 4ebl+8/JiGaDxV8SdPnjibylZHbzv4tte9fCXR4H+Lngy8uYI3Rb5Ul+X7yN8teK/DHTd/iu9lb/ AJdbVv8Avpvlr1j4e6xfWHi27uZbaVItOvIpYJnX5HT5N9Z1n7KvHl+GJ2YCEcVgarqfFWl/5NY/ VD4W6Xa6Tot7a21tDbC3vp4vkj2fLv3f+zV3FcN8NdQS/OpSRvviuPIvV/7axf8A2NdzXsHwTVnY 5Px5H5VrpF2vW21OB/8AvomL/wBnr5K/ZJRPCH7WfxY8NfcSX7Q6L/1yuvk/8clr66+IMTT+C9VZ PvwxeePrGwf/ANlr5F06RPCP/BRFdnyQ65alv97zbVW/9Dirop/DIwqfZPuGiiiuc2CiiigDG8V6 UNf8L6xphXd9rs5rfH++jL/WvxQ8eabeeHtelni+RGb5vl/jr9xu2M1+SHxxtrDw98UPFGkXLr5N rqM67WX/AG/kqJfCdFCpKEvdjzHzhYWEt/ql3K3z/Lvd6dND/oqf7tdtqV5p9t8tnPBDurnHh32W 5Nr7Wb7lZxNK/NV/e8vKcfps32Dxhpk//TVK+m7b54kavlzW/wDRriKf/nk2+vpjQbn7ZpdpL/fi V6cjjiXXop70VkWd6lNenJTXqyCu9Q1M9QpVkD6KKfVAMoop9BIUyiigBlFFFADaKdUVABUVS0yp AiplPplAhtMp9FAwoop1ADaKdRQA3ZXI3Pwu0G5uJZ5bZt7Nvb5q7Cm0pRjP4jppV6uH/hS5Th/+ FS+Hv+fZv++qu2fgDQ9HfzYLFfN/vv8APXUVDN9yo9jT/lNZZhiZx5ZVZGbMlUpkrSmrPmStjhOV 8Q+G7bW2iafd8v3dlV7bTYtKsktot2xf79dFMlZtylR7KPNznRLE150vYSl7pjzJWPqVhFef61f+ B1tTVnzUSjGceWQUKtXDy5qUjnX8PRb/APWtUsNhFbfMvzv/AH3rTeoXSuaOGpRlzcp6VTNsXVjy ykUvuPupltbIlx5u5qmdKdbJW0qUZS5pHNTxdfDxlSpy+IvQ1E+j77rz4pfJ/jq1ClW0qKlONX4i 8Lja+DlzUx6fcqd4fOt5Yv767KalSpVyjz+4c8as6U/axOfTwxOn3blasQ+GJXf9/P8AJ/sVtpUq Vw/UKJ9DLiLHS+1/5KWLZFhRFVdiL91K5+bw9qKX9xPbMqb2fb89dAlWErWtho1fiOLBZtXwcpSj 73N/Mc4lhrif8t2/76roNHS5Sy23n+t3VYSpkqKeGjSlzcxtjc4qY2n7OVKMf8MS1bf61N396sXw rptzpt1d+fFsRvu1sJVhKuVOM5Rl/KceGxssPQqUI/8ALwsJWf4ntpLzRtsSs7pKj7Eq6lWEoq0/ bR5DPBYuWBxMa8fsniV/4M0PUp5ZblVeVm+b9/W14G8NweHvEfm6Ksj3FxZ3Fp5SNvdt2z7leK+J 7aW28S63Fub5LqX+Ku1/Z71WXSvjD4PufNb5L5E/76qKeCqx932h79bPcNN+1+rR5viPtf8AZ/8A htpX/CceCLDxLo0dwb+e4S5t7uL/AGJdiMn/AACvaf2hfhDZfB/VvCHxA8BaH9kfTL5UvLayRm3I 3Ctt/wDHf+B1U8eyppHx88O6gv3F1yBn/wBxpf8A7OvsRoxLGBIAw9TW7wVL2fs4nlrOsTPEfWZP mjK/u/Z9D5r+OF0b34nfBnxTYwStby3Wxn8tvkSUI3zVuftcfCH/AIT3wQusafBv1vR/3qFPvSxf xJXu72cMjqWjRin3fl6VMyh1KsOvWq+rxlzc32jOnmM6U6M6f/Ls8d/ZPvWufgnooYNvgaSH5vZ6 T4hxnS/j38NtR/guY7ywb/vjev65r024vbXQwIVijtogu75dqLVX7YLi/je7gtRFH88csv3463jR 5KcYHJPGp4mddx+Lm/8AJj8jLDwq3hjxz8Q4GXZ9l1qXT1/4DLL/APYVzVh8ZrF7xIGs50ieXYz+ bVn9qbxTq/hf9or4n6dY3htrWXWpbjZF91/NRG3/APfLV4XbTfJ/wKsKmEjVqSlUPao51PC4WlQw 3u8vxH7Nfsj+MF8SaFJZyN/pFjbRW7f7aqx2t/49X0UAdxNfKv7JNxYr8Pfh5rNjbRJd6pYy2t46 fflaJPk3f98V9Lpq0nm7ZLZhn7tdNOMox5ZHhYytTrV5Vaf2ixqtoNT0y8tP+e8Lxf8AfS4/rXwr 8b9QXw5+0Z8E/FLjYLq2sElf/aWdon/8dlr7guvEUVpK6Spt2/7Vflh+23rGq22m+EtQVmhfS9T1 bT4nRvuOsqTxV10zz6nwn6zcCjIryj4PfEO/8X/Cbwr4hu5BNNf6dBKz4++2353r0BNRZ0dvMX+8 u2suVlc0TZorMhuW3fN9zbVq3feN2zZUD5iwRxX5eftrWzaV+0H4lii3IkqW91/31En/ALNvr9QX r4x/bM8MQP8AEPStQaBX+2adsZ3X+KJ3/wDi0qJfCdFKpGlLmkfn1qs0/wDs/K38aLTbBGubK7Rl XfE38FfQVz4SsZov+POL/vmuV8SeEoLa1laCBYdyfwVzRj7x0V8XTq0+WMT5p8VQ7Flr3D4aXn2/ wbpkv/TLZXkvjOz8mWVa734G3nneF3g3f8e8rpW0vhOKJ6XRRRWRqd1UT0+mO9bHOV3pqfcpHpU+ 5VEjqKKKACn0UUAFFFFADKZT3plADaKKKAGPTKfTKAGvUNTVDUgNooooAdRRRQAUU+iqAZRT6KAI qZN9yrFV5vuUAZ81Z81ac1UZqAMq67VmXXata67VmXXagDKmrMmrVmrNmoKKL1E9WHqJ6ksqOlFv 9+nvVhEVJaALENWkTZ/DVjTUXyqmv/4KAC2s2mRGrSs7Cz/5byyP/sJ8lNsP+PKL/eeod/z0AdBb PottF8unb5f4Xll3Vz8217h2Vdib/uU1Hbf96j+OqlLmJjHkLCVKlV0qwlZGpKlTVClTJUASpVtK qJVhN1WUWEqVKiRGqVEqAPlr4l232b4ia3F/A0u+ovh7f/YPFWhXO7Z5V9A//j6V0HxmsFh8f3c/ 8bRRPXD2EzWz+av34pd9dcDKR+sHxvmaGXR9XX7/AJVne7/+AW7/APsj19tRSrLEki/dYbq+F/iK /wDb3wi8L3y/P9o0VE3/AO75q/8AsqV9m+Ab8av4H8O32d32jTreb/vqJTVS+Izp/CdDRRRUmh53 8T9qG3Zlbay/fCbq417ae2iX5m8pvnVH2V6p4usYry3i837u7bXHaVD/AMSiKxVld1aW33uv/TV6 6YVI8pzSpynI/NL9rr4aWNz+0Brt80rIl/a2t1sRvk/1SJ/7JXmOifDHSprjyliZ3Zv42r6m/bh8 MXOg/EPw/eXPlf6fpOz9yv8Azylf/wCLSvBPD1z5OqRV3xjTnHmPNqTqQlyn3R+zNo7aV8GPD9sq qj6Xq2xdjfwNXvFs7PLunW5+7s+Rq8H/AGbL/wC2eAddg3fPBLFcLX0lY+Fra4iSf7Tc/P8ANtRt tcEpRgd8YynEpeTZzMjfvdn9xJd9fA//AAUC8NwJ8OfEEsUE/wDoHiu1vV/uIt1bvE//AI/sr9EP 7KsYYtm2R0/i3tXyF+3J4etr/wCG/wAS4Fg/5l2DVYk3N8r2t0jb/wDvio5jb2Z1v7CusWOvfsse CpZdu+1ilspXeX+NZXr3NHih/epteL+HZXyj/wAEtdch1L4Da/pTKryaTrTsu/8Auyoj19sW7x+Z t8pU/wCA0e0D2f2jFS/i2o0Xnzf8Bq3bTToybYpNn3/uNW00qhaY83ytUcxcYlW5uZEVZUikf5fu V8+ftXabPf6X4d1BoGQxTy2+59n8abv/AGSveLy5b7LuX+9srzX43239sfDS4+T57W6iuE/772/+ z1zcxty+6fKKaVvT7tZWveG99q/y/wANei2em/7NTXOjq9u67akxPgz4taO1hebttUvgVeeTdanZ /wC0r16x+0P4b+zRPKq/davDPhXc/Y/G/lfwTxOlX9gs+haKkj+6KK5DY6+mPRTXrtOQrvT0+5UL 09PuUAS0Uyn0APoplPoAZRRRQAUyn0ygBr0yn0UAMplPqKgBlMenvTKkBtFFOqgCn0yn0AFFFPoA ZRT6KAGU1/uVLUT/AHKAM6as+atCaqU1AGZddqzZq0rrtWfMjf3aAMq67VmTVrTQy/3Wqi9nO/8A yyb/AL5oKM16hetD+zbl/wDlhL/3zTf7Hvn/AOXaX/vmpAyXq2n3v+AVY/4R7UH/AOXOSrSeG9T3 p/obfdoLJtL/ANV/wOpb/wC4lW9N8Pagi/NbN96rdz4Y1CZflgpcpHMV9N/48U/661Xk/wBa9bum +FdTS12tB8+7f96n/wDCE6q7v+6X/vqr5ZBzQOf/AI6P466eH4e6q7/dX/vqrKfDHV3f5fK/77o5 ZF88TlEqwldbD8KNaf8Aig/76q9D8H9Xf/lrB/31UezmHPE4mpofv13sPwT1V/8Al8tq0Lb4Fanu /wCP62o9nMPaRPP0qVK9Oh+AmoP9/U4P++K0Lb9ni8f72rwf9+qv2cg9pE8nSpUr2OH9myd/+Y1H /wB+q0If2YGf72uL/wB+KPZyD2kT4X+PEP8AxVFvL/z1tf8A0F68sh+9Ktfo34z/AGErXxzcWk8/ iqS2eBWT5LXfurEs/wDgmboe92l8Z3vz/wBy1StuWXKRzQPQ/BN5/wAJJ+y14EvPvutq9u3/AJCb /wBqvX1r+zrfDUfgh4Nm3bytisX/AHwxT/2WvGvAHwKs/BPwqsvA66rPeWlrK8sV26/P9zZ/7Ile r/C6BPhr4NtfD0G68itWlZZn/wBp9/8A7PRykRlE9XyKMiuX/wCExf8A59l/76qT/hLH/wCfdf8A vqlysrmiWfFqM+lEq2zawrzzRLxrC4u4rl1817yK4i/3P4//AB6uyvNelv4HgaJdr1gf2PB8m1mT a2+p5Zcxp7SPKfMP/BRSzR7DwVqCr9y6urdn/wB5Ef8A9kr4002bZfxNX6l/E74V6D8XdJtNM8Qx SzW9rP8AaIvJbY+/Y6/+z15/D+xn8Mofm/s+7f8A7emrvp1OSPKebWj7WXNE4z9ki/W5fXbFv+Xi x3rX13o+pf8AEr09/wC9Au6vMvBPwc8NfD2/+2aLbSwy7fK+eXf8tdxbf6HapBE37pPkRK5qkeaR 005ckTamm3tL/cb5K8C+P2gt4heLTJV/5DOj6vorf7Ttavs/8er2X7TKi/eryr48XM9hoOia1A37 3TdYt5f++vleo5Tb2sZHyJ/wSg8VNZ3/AI70OVtnn2tre7P/AB16/SaG8+dNv8f3a+BP2VPCWleA PjTerY2a2b3kVxay/N/t/cr7b3sioqsybfu0cvORGqdFc3LeU7RN9ys+HVfO+WVtn+3WVhv77Uz7 j/LR7Iv25rfb/OguN38DL8//ALPWD4wtv7S8L6rZ7d/m2rOv+9/lKm2fK/8At/eoqPZB7c8E02z3 oj7W/wC+a1X0pni+61evfY4v4Yov++aPsqf3U/74o9gR7Q+JPj94JvNS0a4+zWM8z7fkSGLfXyJ4 e+G/i+z8Yafcr4X1d0WX5n+xtX7LeR/s0Yb++1XGmHtT8+LXwJ4jlgU/2DqH/fh6K/QRkeisfYRL 9vI+BPtkX/PVaie8i/56rXGI/wDtVNVmR0r3kX96n/bItv3q5nfT6AOl/tCD+/R/aUH/AD1rmqKg s6b+1YP79H9qwf365migDov7Yg/v03+24K5+igDd/tuKmf23F/drFplAG3/bcX92j+20/uViUUAb P9sJ/dqH+1/9msyigDT/ALU/2aZ/aTf3az6KAL39pN/do/tKWqNFAF7+0paP7SlqjT6ALf2+X+9T Pt8v96qlFAFv7bP/AHqZ9rk/vVFTKALP2mX/AJ6tTPPk/vPUNFWA93b+9TKKbQAUbVoooAcm2j5a bTkqwJqdUSU9KCCwlSpVepUoILaVbSqiVYSqAuw1bhqlDV2GgC7DWhDWfDWhDQZGhDWna96zIa07 XvVgadr3rSte9ZUNadr3oA1bXvWra96yrXvWna96ANi171pWvesq171p2vegDShrQhrPhrQhqDUv Q1dSs+GrqUAW0qVKrpVigCanVFT6AJaKZT6sB9FMooAHrgvjfYfb/hZ4gVfvxQfaF/4C++u9rE8T 2H9peHNVs/8An4tZU/8AHKBRPkfwfqTWfxkstRbann3Syvs+5+9Td/7PX2XXxfqumxaDe+DNQglZ 0urGCVt/8Lq7o6f+OV9l203nWsUq/cZVesqRjCXvSJaY9Pplam4U2nUUANoooqQGUU+mUgGUUUUA fmOlPqJKdWQE1OqKn0FjqfTKKCwooptQA6im0UAOoqKigB9FMooAfRTN9FAD6KZRQA+nVFvooAlo qKjfQBLRUW+n0AOoptFABRTKKAH0yimVYD6KZRQQTUUyirAlp9RVLQBKlTJVdKlSggupVhKqpVhK oC6lXYXrPher0NAGhDWhDWZDV2GgyNaGtK171mw1oQ0Aatr3rThrHtnrStnqwNi2eta171iWz1q2 z0AbFs9adr3rHtnrTtnoA2Ia0IayYXrQheoNTThq2lZ8L1dhegC2lSpVdKlSgCxT6i306gCanVFR voAlopu+irAdVd/n+WpqrP8AfoA+RfHNnLbeHtM/0OKGLTdTv9P+0I3zv8/mpvT+GvqDwNf/ANpe ENHn/v2q14Z8TrBU0vxrbbV32utWuoL8v8EsTo9enfA2/wDtnw50/wD6Zb4qmJzR/iSPQqKbRVHS OoptFQAUUUUAFMoooLGUUPRUgfmElSpUSU+ggloplFQBNRvplFBY+mUUygB++ioqKgB1FNpm+gCX fRvqLfRQWS0U2mUAP306oqfvoAdvoptFADqKip9ADt9P31FRQBLvoqKjfQA6jfTd9MoAl302mUVY D6KZRvoIH06ot9P30AS1Kj1Xp9WBYSrCVUSpkoAupVhHqklWkqiC9C9XYXrMR6vQvQBpQvV6GsyF 6uwvQBsQvWhC9ZUL1oWz0AbFs9aFs9Y8L1p2z0AbEL1q2z1iQvWnbPQZG3bPWlbPWPC9aEL0Gptw 1oQvWPC9aEL0AasL1eR6yYXq8j0AaCPUqPVRHqZHoAtb6fvquj1LvoAm307fVffT99AEu+n76r76 fvoAdUU1P31C9WM8d+J1nv1nxhbbW/03QFul/wB6CWpf2b7/AM7wzqFt/wA8p99W/ijDEni3w/LP P9mivLW609n/AN6L5K479my/8nVNVs2b70SvWRhL+IfQ1FM30VRsTUVDT6AH0ymUUAPplFFBY16K HoqQPzBp9RU6ggmoplG+gCWjfTd9G+oLDfRTKZvoAfvpm+m0b6AHb6N9Rb6N9QBLRvqLfRvoLJd9 G+ot9G+gB++nVFRvoAlo31FvooAlo31Fvo30AS0VFRvoAlopu+jfQA6iot9G+rAlo31Fvo30ED99 G+mUUAP307fUW+igC3vp1V0eno9WBYR6lR6rpUyPQBdSrCPVJHq0lBBeherUL1npV6GqA0IXq7C9 ZkL1ehegDVhetOF6x4XrQhegDYtnrQhese2etKF6ANiF607Z6xLZ607Z6AN22etCF6xYZq0IZqAN qF604XrEhetCGagDYher0L1jwvWgk1AGkj1Mj1RR6mR6ALqPUu+qSPUu+gC3vp++qm+n76ALG+nb 6r76N9AFjfTX+5TN9Md/koA86+Mz/ZtI0TU9u/7BqcEr7/7n3K8y+Es39j/FW4tvuI8ssX/j9esf F22+2fDzWF/jii81f+A14zZ3i2fxYsrxfkSdopf++kSgzq/DGR9RpT6ro9O30GhNTqiooAlptM30 UAPplFMqSxXeimPRQB+YlPoooIHUUUUAFFFFQWJupP46KKAGUx6KKAE3UlFFQAUu6iigsSl3UUUA JRRRQAUUUUAFFFFAD91JRRQAUu6iigBKKKKsBtFFFBAUu6iigBKdRRQA9KlooqwJqlSiiggsJVhK KKALaVahooqgLkLVfhoooAuw1oQ0UUAXoa04WoooA0LZq07ZqKKDI0IWrQhaiig1NKFq0IWoooAv QtWgjUUUAWkarCNRRQBMjVLuoooAejVLuoooAN1G756KKAHU1/uUUUAYniuBbrw3qkD/AHGtXX/x yvmbUZWin8L3Q/1v2OHn/dZ1FFFBnU/hn1fYN51nGzdWiSrG6iig0HIx2U6iigAooooAbRRRUlhR RRQB/9lQSwMEFAAGAAgAAAAhAPh/YJreAAAABQEAAA8AAABkcnMvZG93bnJldi54bWxMj0trwzAQ hO+F/gexhdwa2c2jwbUcQmh6CoU8oPS2sTa2ibUylmI7/75qL81lYZhh5tt0OZhadNS6yrKCeByB IM6trrhQcDxsnhcgnEfWWFsmBTdysMweH1JMtO15R93eFyKUsEtQQel9k0jp8pIMurFtiIN3tq1B H2RbSN1iH8pNLV+iaC4NVhwWSmxoXVJ+2V+Ngo8e+9Ukfu+2l/P69n2YfX5tY1Jq9DSs3kB4Gvx/ GH7xAzpkgelkr6ydqBWER/zfDd5iOp2DOCmYvM4ikFkq7+mzHwAAAP//AwBQSwMEFAAGAAgAAAAh AIyaf7vIAAAApgEAABkAAABkcnMvX3JlbHMvZTJvRG9jLnhtbC5yZWxzvJDBigIxDIbvC75Dyd3p zBxkWex4kQWviz5AaDOd6jQtbXfRt7foZQXBm8ck/N//kfXm7GfxRym7wAq6pgVBrINxbBUc9t/L TxC5IBucA5OCC2XYDIuP9Q/NWGooTy5mUSmcFUylxC8ps57IY25CJK6XMSSPpY7Jyoj6hJZk37Yr mf4zYHhgip1RkHamB7G/xNr8mh3G0WnaBv3ricuTCul87a5ATJaKAk/G4X3ZN8dIFuRzie49El0T +eYgH747XAEAAP//AwBQSwECLQAUAAYACAAAACEA0OBzzxQBAABHAgAAEwAAAAAAAAAAAAAAAAAA AAAAW0NvbnRlbnRfVHlwZXNdLnhtbFBLAQItABQABgAIAAAAIQA4/SH/1gAAAJQBAAALAAAAAAAA AAAAAAAAAEUBAABfcmVscy8ucmVsc1BLAQItABQABgAIAAAAIQAgh9o+oAIAACwIAAAOAAAAAAAA AAAAAAAAAEQCAABkcnMvZTJvRG9jLnhtbFBLAQItAAoAAAAAAAAAIQDrCcpnqkABAKpAAQAUAAAA AAAAAAAAAAAAABAFAABkcnMvbWVkaWEvaW1hZ2UxLnBuZ1BLAQItAAoAAAAAAAAAIQCrp2dnX1cA AF9XAAAVAAAAAAAAAAAAAAAAAOxFAQBkcnMvbWVkaWEvaW1hZ2UyLmpwZWdQSwECLQAUAAYACAAA ACEA+H9gmt4AAAAFAQAADwAAAAAAAAAAAAAAAAB+nQEAZHJzL2Rvd25yZXYueG1sUEsBAi0AFAAG AAgAAAAhAIyaf7vIAAAApgEAABkAAAAAAAAAAAAAAAAAiZ4BAGRycy9fcmVscy9lMm9Eb2MueG1s LnJlbHNQSwUGAAAAAAcABwC/AQAAiJ8BAAAA ">
                <v:shape id="Picture 247" o:spid="_x0000_s1027" type="#_x0000_t75" style="position:absolute;width:8446;height:1500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RdwbhxQAAANwAAAAPAAAAZHJzL2Rvd25yZXYueG1sRI9Ba8JA FITvBf/D8gRvddMKaU1dRQpKToI24PU1+5qEZN/G7Bpjfr1bKPQ4zMw3zGozmEb01LnKsoKXeQSC OLe64kJB9rV7fgfhPLLGxjIpuJODzXrytMJE2xsfqT/5QgQIuwQVlN63iZQuL8mgm9uWOHg/tjPo g+wKqTu8Bbhp5GsUxdJgxWGhxJY+S8rr09UoKPThLb3U2eL8Xe/2JjtG42gzpWbTYfsBwtPg/8N/ 7VQrWCxj+D0TjoBcPwAAAP//AwBQSwECLQAUAAYACAAAACEA2+H2y+4AAACFAQAAEwAAAAAAAAAA AAAAAAAAAAAAW0NvbnRlbnRfVHlwZXNdLnhtbFBLAQItABQABgAIAAAAIQBa9CxbvwAAABUBAAAL AAAAAAAAAAAAAAAAAB8BAABfcmVscy8ucmVsc1BLAQItABQABgAIAAAAIQBRdwbhxQAAANwAAAAP AAAAAAAAAAAAAAAAAAcCAABkcnMvZG93bnJldi54bWxQSwUGAAAAAAMAAwC3AAAA+QIAAAAA ">
                  <v:imagedata r:id="rId79" o:title=""/>
                </v:shape>
                <v:shape id="Picture 246" o:spid="_x0000_s1028" type="#_x0000_t75" style="position:absolute;top:1539;width:4903;height:2210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9CNdjxQAAANwAAAAPAAAAZHJzL2Rvd25yZXYueG1sRI9Ba8JA FITvgv9heYXedDcVjI2uIoVAa0FaK54f2WcSmn0bshuT/vtuoeBxmJlvmM1utI24UedrxxqSuQJB XDhTc6nh/JXPViB8QDbYOCYNP+Rht51ONpgZN/An3U6hFBHCPkMNVQhtJqUvKrLo564ljt7VdRZD lF0pTYdDhNtGPim1lBZrjgsVtvRSUfF96q2GIl985O1RNbhK3y/1W59Idci1fnwY92sQgcZwD/+3 X42GxXMKf2fiEZDbXwAAAP//AwBQSwECLQAUAAYACAAAACEA2+H2y+4AAACFAQAAEwAAAAAAAAAA AAAAAAAAAAAAW0NvbnRlbnRfVHlwZXNdLnhtbFBLAQItABQABgAIAAAAIQBa9CxbvwAAABUBAAAL AAAAAAAAAAAAAAAAAB8BAABfcmVscy8ucmVsc1BLAQItABQABgAIAAAAIQD9CNdjxQAAANwAAAAP AAAAAAAAAAAAAAAAAAcCAABkcnMvZG93bnJldi54bWxQSwUGAAAAAAMAAwC3AAAA+QIAAAAA ">
                  <v:imagedata r:id="rId80" o:title=""/>
                </v:shape>
                <w10:anchorlock/>
              </v:group>
            </w:pict>
          </mc:Fallback>
        </mc:AlternateContent>
      </w:r>
    </w:p>
    <w:p w14:paraId="3B71B99A" w14:textId="77777777" w:rsidR="00071595" w:rsidRDefault="00E25669">
      <w:pPr>
        <w:pStyle w:val="Textoindependiente"/>
        <w:spacing w:before="160" w:line="276" w:lineRule="auto"/>
        <w:ind w:left="672" w:right="532"/>
        <w:jc w:val="both"/>
      </w:pPr>
      <w:r>
        <w:t xml:space="preserve">La señalética de las estancias de </w:t>
      </w:r>
      <w:r>
        <w:rPr>
          <w:b/>
        </w:rPr>
        <w:t xml:space="preserve">Conservas Autor S.A </w:t>
      </w:r>
      <w:r>
        <w:t>utiliza un lenguaje e iconos</w:t>
      </w:r>
      <w:r>
        <w:rPr>
          <w:spacing w:val="1"/>
        </w:rPr>
        <w:t xml:space="preserve"> </w:t>
      </w:r>
      <w:r>
        <w:t>inclusivos, a excepción de la señalización de despacho Dtor de Planta que está</w:t>
      </w:r>
      <w:r>
        <w:rPr>
          <w:spacing w:val="1"/>
        </w:rPr>
        <w:t xml:space="preserve"> </w:t>
      </w:r>
      <w:r>
        <w:t>redactado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masculino.</w:t>
      </w:r>
    </w:p>
    <w:p w14:paraId="14EA1B38" w14:textId="77777777" w:rsidR="00071595" w:rsidRDefault="00E25669">
      <w:pPr>
        <w:spacing w:before="121"/>
        <w:ind w:left="672"/>
        <w:jc w:val="both"/>
      </w:pPr>
      <w:r>
        <w:t>Algunas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señalizaciones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rPr>
          <w:b/>
        </w:rPr>
        <w:t>Conservas</w:t>
      </w:r>
      <w:r>
        <w:rPr>
          <w:b/>
          <w:spacing w:val="-1"/>
        </w:rPr>
        <w:t xml:space="preserve"> </w:t>
      </w:r>
      <w:r>
        <w:rPr>
          <w:b/>
        </w:rPr>
        <w:t>Autor</w:t>
      </w:r>
      <w:r>
        <w:rPr>
          <w:b/>
          <w:spacing w:val="-1"/>
        </w:rPr>
        <w:t xml:space="preserve"> </w:t>
      </w:r>
      <w:r>
        <w:rPr>
          <w:b/>
        </w:rPr>
        <w:t xml:space="preserve">S.A </w:t>
      </w:r>
      <w:r>
        <w:t>pueden</w:t>
      </w:r>
      <w:r>
        <w:rPr>
          <w:spacing w:val="-2"/>
        </w:rPr>
        <w:t xml:space="preserve"> </w:t>
      </w:r>
      <w:r>
        <w:t>verse a</w:t>
      </w:r>
      <w:r>
        <w:rPr>
          <w:spacing w:val="-3"/>
        </w:rPr>
        <w:t xml:space="preserve"> </w:t>
      </w:r>
      <w:r>
        <w:t>continuación:</w:t>
      </w:r>
    </w:p>
    <w:p w14:paraId="7422F7C0" w14:textId="77777777" w:rsidR="00071595" w:rsidRDefault="00071595">
      <w:pPr>
        <w:pStyle w:val="Textoindependiente"/>
        <w:rPr>
          <w:sz w:val="20"/>
        </w:rPr>
      </w:pPr>
    </w:p>
    <w:p w14:paraId="7C877ABB" w14:textId="77777777" w:rsidR="00071595" w:rsidRDefault="00E25669">
      <w:pPr>
        <w:pStyle w:val="Textoindependiente"/>
        <w:spacing w:before="10"/>
        <w:rPr>
          <w:sz w:val="11"/>
        </w:rPr>
      </w:pPr>
      <w:r>
        <w:rPr>
          <w:noProof/>
        </w:rPr>
        <w:drawing>
          <wp:anchor distT="0" distB="0" distL="0" distR="0" simplePos="0" relativeHeight="23" behindDoc="0" locked="0" layoutInCell="1" allowOverlap="1" wp14:anchorId="5A16CE3C" wp14:editId="37F2B4FB">
            <wp:simplePos x="0" y="0"/>
            <wp:positionH relativeFrom="page">
              <wp:posOffset>720090</wp:posOffset>
            </wp:positionH>
            <wp:positionV relativeFrom="paragraph">
              <wp:posOffset>144409</wp:posOffset>
            </wp:positionV>
            <wp:extent cx="2020579" cy="911351"/>
            <wp:effectExtent l="0" t="0" r="0" b="0"/>
            <wp:wrapTopAndBottom/>
            <wp:docPr id="69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4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0579" cy="911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" behindDoc="0" locked="0" layoutInCell="1" allowOverlap="1" wp14:anchorId="7515CB36" wp14:editId="6021C223">
            <wp:simplePos x="0" y="0"/>
            <wp:positionH relativeFrom="page">
              <wp:posOffset>2775839</wp:posOffset>
            </wp:positionH>
            <wp:positionV relativeFrom="paragraph">
              <wp:posOffset>116469</wp:posOffset>
            </wp:positionV>
            <wp:extent cx="3726067" cy="942022"/>
            <wp:effectExtent l="0" t="0" r="0" b="0"/>
            <wp:wrapTopAndBottom/>
            <wp:docPr id="71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6067" cy="942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7C4D0B" w14:textId="77777777" w:rsidR="00071595" w:rsidRDefault="00071595">
      <w:pPr>
        <w:pStyle w:val="Textoindependiente"/>
        <w:rPr>
          <w:sz w:val="26"/>
        </w:rPr>
      </w:pPr>
    </w:p>
    <w:p w14:paraId="5FA49B9A" w14:textId="77777777" w:rsidR="00071595" w:rsidRDefault="00071595">
      <w:pPr>
        <w:pStyle w:val="Textoindependiente"/>
        <w:rPr>
          <w:sz w:val="26"/>
        </w:rPr>
      </w:pPr>
    </w:p>
    <w:p w14:paraId="48F23F7B" w14:textId="77777777" w:rsidR="00071595" w:rsidRDefault="00071595">
      <w:pPr>
        <w:pStyle w:val="Textoindependiente"/>
        <w:rPr>
          <w:sz w:val="26"/>
        </w:rPr>
      </w:pPr>
    </w:p>
    <w:p w14:paraId="107A380A" w14:textId="77777777" w:rsidR="00071595" w:rsidRDefault="00071595">
      <w:pPr>
        <w:pStyle w:val="Textoindependiente"/>
        <w:spacing w:before="4"/>
        <w:rPr>
          <w:sz w:val="38"/>
        </w:rPr>
      </w:pPr>
    </w:p>
    <w:p w14:paraId="3BC48FC1" w14:textId="77777777" w:rsidR="00071595" w:rsidRDefault="00E25669">
      <w:pPr>
        <w:pStyle w:val="Textoindependiente"/>
        <w:spacing w:line="276" w:lineRule="auto"/>
        <w:ind w:left="672" w:right="532"/>
        <w:jc w:val="both"/>
      </w:pPr>
      <w:r>
        <w:t>Los</w:t>
      </w:r>
      <w:r>
        <w:rPr>
          <w:spacing w:val="-12"/>
        </w:rPr>
        <w:t xml:space="preserve"> </w:t>
      </w:r>
      <w:r>
        <w:t>protocolos</w:t>
      </w:r>
      <w:r>
        <w:rPr>
          <w:spacing w:val="-12"/>
        </w:rPr>
        <w:t xml:space="preserve"> </w:t>
      </w:r>
      <w:r>
        <w:t>COVID</w:t>
      </w:r>
      <w:r>
        <w:rPr>
          <w:spacing w:val="-15"/>
        </w:rPr>
        <w:t xml:space="preserve"> </w:t>
      </w:r>
      <w:r>
        <w:t>están</w:t>
      </w:r>
      <w:r>
        <w:rPr>
          <w:spacing w:val="-12"/>
        </w:rPr>
        <w:t xml:space="preserve"> </w:t>
      </w:r>
      <w:r>
        <w:t>presentes</w:t>
      </w:r>
      <w:r>
        <w:rPr>
          <w:spacing w:val="-13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todas</w:t>
      </w:r>
      <w:r>
        <w:rPr>
          <w:spacing w:val="-11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organizaciones,</w:t>
      </w:r>
      <w:r>
        <w:rPr>
          <w:spacing w:val="-11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rPr>
          <w:b/>
        </w:rPr>
        <w:t>Conservas</w:t>
      </w:r>
      <w:r>
        <w:rPr>
          <w:b/>
          <w:spacing w:val="-73"/>
        </w:rPr>
        <w:t xml:space="preserve"> </w:t>
      </w:r>
      <w:r>
        <w:rPr>
          <w:b/>
        </w:rPr>
        <w:t>Autor</w:t>
      </w:r>
      <w:r>
        <w:rPr>
          <w:b/>
          <w:spacing w:val="1"/>
        </w:rPr>
        <w:t xml:space="preserve"> </w:t>
      </w:r>
      <w:r>
        <w:rPr>
          <w:b/>
        </w:rPr>
        <w:t>S.A</w:t>
      </w:r>
      <w:r>
        <w:t>,</w:t>
      </w:r>
      <w:r>
        <w:rPr>
          <w:spacing w:val="1"/>
        </w:rPr>
        <w:t xml:space="preserve"> </w:t>
      </w:r>
      <w:r>
        <w:t>hemos</w:t>
      </w:r>
      <w:r>
        <w:rPr>
          <w:spacing w:val="1"/>
        </w:rPr>
        <w:t xml:space="preserve"> </w:t>
      </w:r>
      <w:r>
        <w:t>encontrado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siguiente</w:t>
      </w:r>
      <w:r>
        <w:rPr>
          <w:spacing w:val="1"/>
        </w:rPr>
        <w:t xml:space="preserve"> </w:t>
      </w:r>
      <w:r>
        <w:t>documentación.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figura</w:t>
      </w:r>
      <w:r>
        <w:rPr>
          <w:spacing w:val="1"/>
        </w:rPr>
        <w:t xml:space="preserve"> </w:t>
      </w:r>
      <w:r>
        <w:t>humana</w:t>
      </w:r>
      <w:r>
        <w:rPr>
          <w:spacing w:val="1"/>
        </w:rPr>
        <w:t xml:space="preserve"> </w:t>
      </w:r>
      <w:r>
        <w:t>representa a un hombre y no a una mujer, aunque hay que señalar que el acceso a</w:t>
      </w:r>
      <w:r>
        <w:rPr>
          <w:spacing w:val="1"/>
        </w:rPr>
        <w:t xml:space="preserve"> </w:t>
      </w:r>
      <w:r>
        <w:t>administración</w:t>
      </w:r>
      <w:r>
        <w:rPr>
          <w:spacing w:val="-2"/>
        </w:rPr>
        <w:t xml:space="preserve"> </w:t>
      </w:r>
      <w:r>
        <w:t>tiene</w:t>
      </w:r>
      <w:r>
        <w:rPr>
          <w:spacing w:val="-3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>señalización</w:t>
      </w:r>
      <w:r>
        <w:rPr>
          <w:spacing w:val="-1"/>
        </w:rPr>
        <w:t xml:space="preserve"> </w:t>
      </w:r>
      <w:r>
        <w:t>homologada.</w:t>
      </w:r>
    </w:p>
    <w:p w14:paraId="7ECBBAD2" w14:textId="77777777" w:rsidR="00071595" w:rsidRDefault="00071595">
      <w:pPr>
        <w:pStyle w:val="Textoindependiente"/>
        <w:rPr>
          <w:sz w:val="20"/>
        </w:rPr>
      </w:pPr>
    </w:p>
    <w:p w14:paraId="68CB1714" w14:textId="77777777" w:rsidR="00071595" w:rsidRDefault="00E25669">
      <w:pPr>
        <w:pStyle w:val="Textoindependiente"/>
        <w:spacing w:before="10"/>
        <w:rPr>
          <w:sz w:val="21"/>
        </w:rPr>
      </w:pPr>
      <w:r>
        <w:rPr>
          <w:noProof/>
        </w:rPr>
        <w:drawing>
          <wp:anchor distT="0" distB="0" distL="0" distR="0" simplePos="0" relativeHeight="25" behindDoc="0" locked="0" layoutInCell="1" allowOverlap="1" wp14:anchorId="0A21ABBC" wp14:editId="48C5F7CE">
            <wp:simplePos x="0" y="0"/>
            <wp:positionH relativeFrom="page">
              <wp:posOffset>720090</wp:posOffset>
            </wp:positionH>
            <wp:positionV relativeFrom="paragraph">
              <wp:posOffset>193378</wp:posOffset>
            </wp:positionV>
            <wp:extent cx="2722154" cy="1399032"/>
            <wp:effectExtent l="0" t="0" r="0" b="0"/>
            <wp:wrapTopAndBottom/>
            <wp:docPr id="73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6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154" cy="1399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" behindDoc="0" locked="0" layoutInCell="1" allowOverlap="1" wp14:anchorId="6DC06FA0" wp14:editId="0A874C82">
            <wp:simplePos x="0" y="0"/>
            <wp:positionH relativeFrom="page">
              <wp:posOffset>3561460</wp:posOffset>
            </wp:positionH>
            <wp:positionV relativeFrom="paragraph">
              <wp:posOffset>203665</wp:posOffset>
            </wp:positionV>
            <wp:extent cx="2823892" cy="1408176"/>
            <wp:effectExtent l="0" t="0" r="0" b="0"/>
            <wp:wrapTopAndBottom/>
            <wp:docPr id="75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7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3892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413FCB" w14:textId="77777777" w:rsidR="00071595" w:rsidRDefault="00E25669">
      <w:pPr>
        <w:pStyle w:val="Textoindependiente"/>
        <w:spacing w:before="119" w:line="276" w:lineRule="auto"/>
        <w:ind w:left="672" w:right="533"/>
        <w:jc w:val="both"/>
      </w:pPr>
      <w:r>
        <w:t xml:space="preserve">En las siguientes notas /publicaicones del </w:t>
      </w:r>
      <w:r>
        <w:rPr>
          <w:b/>
        </w:rPr>
        <w:t xml:space="preserve">Conservas Autor S.A </w:t>
      </w:r>
      <w:r>
        <w:t>que regulan el</w:t>
      </w:r>
      <w:r>
        <w:rPr>
          <w:spacing w:val="1"/>
        </w:rPr>
        <w:t xml:space="preserve"> </w:t>
      </w:r>
      <w:r>
        <w:t>funcionamiento del mismo con las personas po</w:t>
      </w:r>
      <w:r>
        <w:t>demos poner de manifiesto que el</w:t>
      </w:r>
      <w:r>
        <w:rPr>
          <w:spacing w:val="1"/>
        </w:rPr>
        <w:t xml:space="preserve"> </w:t>
      </w:r>
      <w:r>
        <w:t>lenguaje</w:t>
      </w:r>
      <w:r>
        <w:rPr>
          <w:spacing w:val="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es sexista, por</w:t>
      </w:r>
      <w:r>
        <w:rPr>
          <w:spacing w:val="-2"/>
        </w:rPr>
        <w:t xml:space="preserve"> </w:t>
      </w:r>
      <w:r>
        <w:t>ejemplo: en</w:t>
      </w:r>
      <w:r>
        <w:rPr>
          <w:spacing w:val="-2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uso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organigrama.</w:t>
      </w:r>
    </w:p>
    <w:p w14:paraId="2C392D4F" w14:textId="77777777" w:rsidR="00071595" w:rsidRDefault="00071595">
      <w:pPr>
        <w:spacing w:line="276" w:lineRule="auto"/>
        <w:jc w:val="both"/>
        <w:sectPr w:rsidR="00071595">
          <w:pgSz w:w="11910" w:h="16840"/>
          <w:pgMar w:top="1660" w:right="740" w:bottom="1040" w:left="460" w:header="585" w:footer="850" w:gutter="0"/>
          <w:cols w:space="720"/>
        </w:sectPr>
      </w:pPr>
    </w:p>
    <w:p w14:paraId="288BEC05" w14:textId="77777777" w:rsidR="00071595" w:rsidRDefault="00071595">
      <w:pPr>
        <w:pStyle w:val="Textoindependiente"/>
        <w:spacing w:before="11"/>
        <w:rPr>
          <w:sz w:val="2"/>
        </w:rPr>
      </w:pPr>
    </w:p>
    <w:p w14:paraId="1AEA37C3" w14:textId="77777777" w:rsidR="00071595" w:rsidRDefault="00E25669">
      <w:pPr>
        <w:pStyle w:val="Textoindependiente"/>
        <w:ind w:left="2687"/>
        <w:rPr>
          <w:sz w:val="20"/>
        </w:rPr>
      </w:pPr>
      <w:r>
        <w:rPr>
          <w:noProof/>
          <w:sz w:val="20"/>
        </w:rPr>
        <w:drawing>
          <wp:inline distT="0" distB="0" distL="0" distR="0" wp14:anchorId="038EC29D" wp14:editId="16CCBB08">
            <wp:extent cx="3434556" cy="2223992"/>
            <wp:effectExtent l="0" t="0" r="0" b="0"/>
            <wp:docPr id="77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4556" cy="222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9F34E" w14:textId="77777777" w:rsidR="00071595" w:rsidRDefault="00071595">
      <w:pPr>
        <w:pStyle w:val="Textoindependiente"/>
        <w:spacing w:before="3"/>
        <w:rPr>
          <w:sz w:val="8"/>
        </w:rPr>
      </w:pPr>
    </w:p>
    <w:p w14:paraId="49A7CB68" w14:textId="77777777" w:rsidR="00071595" w:rsidRDefault="00E25669">
      <w:pPr>
        <w:pStyle w:val="Textoindependiente"/>
        <w:tabs>
          <w:tab w:val="left" w:pos="4540"/>
        </w:tabs>
        <w:spacing w:before="101" w:line="276" w:lineRule="auto"/>
        <w:ind w:left="672" w:right="533"/>
      </w:pPr>
      <w:r>
        <w:t>En</w:t>
      </w:r>
      <w:r>
        <w:rPr>
          <w:spacing w:val="32"/>
        </w:rPr>
        <w:t xml:space="preserve"> </w:t>
      </w:r>
      <w:r>
        <w:t>el</w:t>
      </w:r>
      <w:r>
        <w:rPr>
          <w:spacing w:val="34"/>
        </w:rPr>
        <w:t xml:space="preserve"> </w:t>
      </w:r>
      <w:r>
        <w:t>marco</w:t>
      </w:r>
      <w:r>
        <w:rPr>
          <w:spacing w:val="34"/>
        </w:rPr>
        <w:t xml:space="preserve"> </w:t>
      </w:r>
      <w:r>
        <w:t>de</w:t>
      </w:r>
      <w:r>
        <w:rPr>
          <w:spacing w:val="34"/>
        </w:rPr>
        <w:t xml:space="preserve"> </w:t>
      </w:r>
      <w:r>
        <w:t>los</w:t>
      </w:r>
      <w:r>
        <w:rPr>
          <w:spacing w:val="33"/>
        </w:rPr>
        <w:t xml:space="preserve"> </w:t>
      </w:r>
      <w:r>
        <w:t>servicios</w:t>
      </w:r>
      <w:r>
        <w:rPr>
          <w:spacing w:val="33"/>
        </w:rPr>
        <w:t xml:space="preserve"> </w:t>
      </w:r>
      <w:r>
        <w:t>de</w:t>
      </w:r>
      <w:r>
        <w:tab/>
      </w:r>
      <w:r>
        <w:rPr>
          <w:b/>
        </w:rPr>
        <w:t>Conservas</w:t>
      </w:r>
      <w:r>
        <w:rPr>
          <w:b/>
          <w:spacing w:val="34"/>
        </w:rPr>
        <w:t xml:space="preserve"> </w:t>
      </w:r>
      <w:r>
        <w:rPr>
          <w:b/>
        </w:rPr>
        <w:t>Autor</w:t>
      </w:r>
      <w:r>
        <w:rPr>
          <w:b/>
          <w:spacing w:val="34"/>
        </w:rPr>
        <w:t xml:space="preserve"> </w:t>
      </w:r>
      <w:r>
        <w:rPr>
          <w:b/>
        </w:rPr>
        <w:t>S.A</w:t>
      </w:r>
      <w:r>
        <w:rPr>
          <w:b/>
          <w:spacing w:val="36"/>
        </w:rPr>
        <w:t xml:space="preserve"> </w:t>
      </w:r>
      <w:r>
        <w:t>encontramos</w:t>
      </w:r>
      <w:r>
        <w:rPr>
          <w:spacing w:val="35"/>
        </w:rPr>
        <w:t xml:space="preserve"> </w:t>
      </w:r>
      <w:r>
        <w:t>este</w:t>
      </w:r>
      <w:r>
        <w:rPr>
          <w:spacing w:val="34"/>
        </w:rPr>
        <w:t xml:space="preserve"> </w:t>
      </w:r>
      <w:r>
        <w:t>tipo</w:t>
      </w:r>
      <w:r>
        <w:rPr>
          <w:spacing w:val="34"/>
        </w:rPr>
        <w:t xml:space="preserve"> </w:t>
      </w:r>
      <w:r>
        <w:t>de</w:t>
      </w:r>
      <w:r>
        <w:rPr>
          <w:spacing w:val="-74"/>
        </w:rPr>
        <w:t xml:space="preserve"> </w:t>
      </w:r>
      <w:r>
        <w:t>documentación</w:t>
      </w:r>
      <w:r>
        <w:rPr>
          <w:spacing w:val="-2"/>
        </w:rPr>
        <w:t xml:space="preserve"> </w:t>
      </w:r>
      <w:r>
        <w:t>expuesta</w:t>
      </w:r>
      <w:r>
        <w:rPr>
          <w:spacing w:val="-2"/>
        </w:rPr>
        <w:t xml:space="preserve"> </w:t>
      </w:r>
      <w:r>
        <w:t>públicamente:</w:t>
      </w:r>
    </w:p>
    <w:p w14:paraId="453326FA" w14:textId="77777777" w:rsidR="00071595" w:rsidRDefault="00071595">
      <w:pPr>
        <w:pStyle w:val="Textoindependiente"/>
        <w:rPr>
          <w:sz w:val="20"/>
        </w:rPr>
      </w:pPr>
    </w:p>
    <w:p w14:paraId="566B28A0" w14:textId="77777777" w:rsidR="00071595" w:rsidRDefault="00E25669">
      <w:pPr>
        <w:pStyle w:val="Textoindependiente"/>
        <w:spacing w:before="8"/>
        <w:rPr>
          <w:sz w:val="21"/>
        </w:rPr>
      </w:pPr>
      <w:r>
        <w:rPr>
          <w:noProof/>
        </w:rPr>
        <w:drawing>
          <wp:anchor distT="0" distB="0" distL="0" distR="0" simplePos="0" relativeHeight="27" behindDoc="0" locked="0" layoutInCell="1" allowOverlap="1" wp14:anchorId="472FEC03" wp14:editId="147DFB38">
            <wp:simplePos x="0" y="0"/>
            <wp:positionH relativeFrom="page">
              <wp:posOffset>1706626</wp:posOffset>
            </wp:positionH>
            <wp:positionV relativeFrom="paragraph">
              <wp:posOffset>192304</wp:posOffset>
            </wp:positionV>
            <wp:extent cx="4043277" cy="1822037"/>
            <wp:effectExtent l="0" t="0" r="0" b="0"/>
            <wp:wrapTopAndBottom/>
            <wp:docPr id="79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9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3277" cy="1822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0259DD" w14:textId="77777777" w:rsidR="00071595" w:rsidRDefault="00E25669">
      <w:pPr>
        <w:pStyle w:val="Textoindependiente"/>
        <w:spacing w:before="143" w:line="276" w:lineRule="auto"/>
        <w:ind w:left="672"/>
      </w:pPr>
      <w:r>
        <w:t>En</w:t>
      </w:r>
      <w:r>
        <w:rPr>
          <w:spacing w:val="32"/>
        </w:rPr>
        <w:t xml:space="preserve"> </w:t>
      </w:r>
      <w:r>
        <w:t>este</w:t>
      </w:r>
      <w:r>
        <w:rPr>
          <w:spacing w:val="34"/>
        </w:rPr>
        <w:t xml:space="preserve"> </w:t>
      </w:r>
      <w:r>
        <w:t>caso</w:t>
      </w:r>
      <w:r>
        <w:rPr>
          <w:spacing w:val="34"/>
        </w:rPr>
        <w:t xml:space="preserve"> </w:t>
      </w:r>
      <w:r>
        <w:t>¿Qué</w:t>
      </w:r>
      <w:r>
        <w:rPr>
          <w:spacing w:val="34"/>
        </w:rPr>
        <w:t xml:space="preserve"> </w:t>
      </w:r>
      <w:r>
        <w:t>hacer</w:t>
      </w:r>
      <w:r>
        <w:rPr>
          <w:spacing w:val="33"/>
        </w:rPr>
        <w:t xml:space="preserve"> </w:t>
      </w:r>
      <w:r>
        <w:t>en</w:t>
      </w:r>
      <w:r>
        <w:rPr>
          <w:spacing w:val="34"/>
        </w:rPr>
        <w:t xml:space="preserve"> </w:t>
      </w:r>
      <w:r>
        <w:t>caso</w:t>
      </w:r>
      <w:r>
        <w:rPr>
          <w:spacing w:val="34"/>
        </w:rPr>
        <w:t xml:space="preserve"> </w:t>
      </w:r>
      <w:r>
        <w:t>de</w:t>
      </w:r>
      <w:r>
        <w:rPr>
          <w:spacing w:val="34"/>
        </w:rPr>
        <w:t xml:space="preserve"> </w:t>
      </w:r>
      <w:r>
        <w:t>incendio?,</w:t>
      </w:r>
      <w:r>
        <w:rPr>
          <w:spacing w:val="34"/>
        </w:rPr>
        <w:t xml:space="preserve"> </w:t>
      </w:r>
      <w:r>
        <w:t>la</w:t>
      </w:r>
      <w:r>
        <w:rPr>
          <w:spacing w:val="32"/>
        </w:rPr>
        <w:t xml:space="preserve"> </w:t>
      </w:r>
      <w:r>
        <w:t>figura</w:t>
      </w:r>
      <w:r>
        <w:rPr>
          <w:spacing w:val="33"/>
        </w:rPr>
        <w:t xml:space="preserve"> </w:t>
      </w:r>
      <w:r>
        <w:t>humana</w:t>
      </w:r>
      <w:r>
        <w:rPr>
          <w:spacing w:val="32"/>
        </w:rPr>
        <w:t xml:space="preserve"> </w:t>
      </w:r>
      <w:r>
        <w:t>destacada</w:t>
      </w:r>
      <w:r>
        <w:rPr>
          <w:spacing w:val="33"/>
        </w:rPr>
        <w:t xml:space="preserve"> </w:t>
      </w:r>
      <w:r>
        <w:t>es</w:t>
      </w:r>
      <w:r>
        <w:rPr>
          <w:spacing w:val="34"/>
        </w:rPr>
        <w:t xml:space="preserve"> </w:t>
      </w:r>
      <w:r>
        <w:t>de</w:t>
      </w:r>
      <w:r>
        <w:rPr>
          <w:spacing w:val="-75"/>
        </w:rPr>
        <w:t xml:space="preserve"> </w:t>
      </w:r>
      <w:r>
        <w:t>hombre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se usa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figura</w:t>
      </w:r>
      <w:r>
        <w:rPr>
          <w:spacing w:val="-2"/>
        </w:rPr>
        <w:t xml:space="preserve"> </w:t>
      </w:r>
      <w:r>
        <w:t>de mujer</w:t>
      </w:r>
      <w:r>
        <w:rPr>
          <w:spacing w:val="-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el rol de salud.</w:t>
      </w:r>
    </w:p>
    <w:p w14:paraId="3D3E6806" w14:textId="77777777" w:rsidR="00071595" w:rsidRDefault="00071595">
      <w:pPr>
        <w:pStyle w:val="Textoindependiente"/>
        <w:rPr>
          <w:sz w:val="20"/>
        </w:rPr>
      </w:pPr>
    </w:p>
    <w:p w14:paraId="1E2987DF" w14:textId="77777777" w:rsidR="00071595" w:rsidRDefault="00E25669">
      <w:pPr>
        <w:pStyle w:val="Textoindependiente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28" behindDoc="0" locked="0" layoutInCell="1" allowOverlap="1" wp14:anchorId="401B5BCD" wp14:editId="749D93BF">
            <wp:simplePos x="0" y="0"/>
            <wp:positionH relativeFrom="page">
              <wp:posOffset>720090</wp:posOffset>
            </wp:positionH>
            <wp:positionV relativeFrom="paragraph">
              <wp:posOffset>207788</wp:posOffset>
            </wp:positionV>
            <wp:extent cx="2808112" cy="1449324"/>
            <wp:effectExtent l="0" t="0" r="0" b="0"/>
            <wp:wrapTopAndBottom/>
            <wp:docPr id="81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0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8112" cy="1449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9" behindDoc="0" locked="0" layoutInCell="1" allowOverlap="1" wp14:anchorId="5C3A0324" wp14:editId="3897668D">
            <wp:simplePos x="0" y="0"/>
            <wp:positionH relativeFrom="page">
              <wp:posOffset>3637660</wp:posOffset>
            </wp:positionH>
            <wp:positionV relativeFrom="paragraph">
              <wp:posOffset>192548</wp:posOffset>
            </wp:positionV>
            <wp:extent cx="2988650" cy="1471040"/>
            <wp:effectExtent l="0" t="0" r="0" b="0"/>
            <wp:wrapTopAndBottom/>
            <wp:docPr id="8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1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8650" cy="1471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4E39BF" w14:textId="77777777" w:rsidR="00071595" w:rsidRDefault="00E25669">
      <w:pPr>
        <w:pStyle w:val="Textoindependiente"/>
        <w:spacing w:before="125"/>
        <w:ind w:left="672"/>
      </w:pPr>
      <w:r>
        <w:t>Fachada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cartel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organización</w:t>
      </w:r>
      <w:r>
        <w:rPr>
          <w:spacing w:val="-2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más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siglo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historia.</w:t>
      </w:r>
    </w:p>
    <w:p w14:paraId="660A3604" w14:textId="77777777" w:rsidR="00071595" w:rsidRDefault="00071595">
      <w:pPr>
        <w:sectPr w:rsidR="00071595">
          <w:pgSz w:w="11910" w:h="16840"/>
          <w:pgMar w:top="1660" w:right="740" w:bottom="1040" w:left="460" w:header="585" w:footer="850" w:gutter="0"/>
          <w:cols w:space="720"/>
        </w:sectPr>
      </w:pPr>
    </w:p>
    <w:p w14:paraId="30C72B4B" w14:textId="77777777" w:rsidR="00071595" w:rsidRDefault="00071595">
      <w:pPr>
        <w:pStyle w:val="Textoindependiente"/>
        <w:spacing w:before="11"/>
        <w:rPr>
          <w:sz w:val="2"/>
        </w:rPr>
      </w:pPr>
    </w:p>
    <w:p w14:paraId="63D4AF0A" w14:textId="77777777" w:rsidR="00071595" w:rsidRDefault="00E25669">
      <w:pPr>
        <w:pStyle w:val="Textoindependiente"/>
        <w:ind w:left="1518"/>
        <w:rPr>
          <w:sz w:val="20"/>
        </w:rPr>
      </w:pPr>
      <w:r>
        <w:rPr>
          <w:noProof/>
          <w:sz w:val="20"/>
        </w:rPr>
        <w:drawing>
          <wp:inline distT="0" distB="0" distL="0" distR="0" wp14:anchorId="23460D56" wp14:editId="517A551D">
            <wp:extent cx="4973628" cy="3563492"/>
            <wp:effectExtent l="0" t="0" r="0" b="0"/>
            <wp:docPr id="85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3628" cy="3563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C07D1" w14:textId="77777777" w:rsidR="00071595" w:rsidRDefault="00E25669">
      <w:pPr>
        <w:pStyle w:val="Textoindependiente"/>
        <w:spacing w:before="158"/>
        <w:ind w:left="672"/>
      </w:pPr>
      <w:r>
        <w:t>Ejemplo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comunicación.</w:t>
      </w:r>
      <w:r>
        <w:rPr>
          <w:spacing w:val="-2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uso</w:t>
      </w:r>
      <w:r>
        <w:rPr>
          <w:spacing w:val="-3"/>
        </w:rPr>
        <w:t xml:space="preserve"> </w:t>
      </w:r>
      <w:r>
        <w:t>es</w:t>
      </w:r>
      <w:r>
        <w:rPr>
          <w:spacing w:val="-1"/>
        </w:rPr>
        <w:t xml:space="preserve"> </w:t>
      </w:r>
      <w:r>
        <w:t>sexita,</w:t>
      </w:r>
      <w:r>
        <w:rPr>
          <w:spacing w:val="-4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ejemplo:</w:t>
      </w:r>
      <w:r>
        <w:rPr>
          <w:spacing w:val="3"/>
        </w:rPr>
        <w:t xml:space="preserve"> </w:t>
      </w:r>
      <w:r>
        <w:t>“Unidos</w:t>
      </w:r>
      <w:r>
        <w:rPr>
          <w:spacing w:val="-4"/>
        </w:rPr>
        <w:t xml:space="preserve"> </w:t>
      </w:r>
      <w:r>
        <w:t>hacemos</w:t>
      </w:r>
      <w:r>
        <w:rPr>
          <w:spacing w:val="-2"/>
        </w:rPr>
        <w:t xml:space="preserve"> </w:t>
      </w:r>
      <w:r>
        <w:t>futuro”.</w:t>
      </w:r>
    </w:p>
    <w:p w14:paraId="0CD4E06E" w14:textId="77777777" w:rsidR="00071595" w:rsidRDefault="00E25669">
      <w:pPr>
        <w:pStyle w:val="Textoindependiente"/>
        <w:spacing w:before="11"/>
        <w:rPr>
          <w:sz w:val="9"/>
        </w:rPr>
      </w:pPr>
      <w:r>
        <w:rPr>
          <w:noProof/>
        </w:rPr>
        <w:drawing>
          <wp:anchor distT="0" distB="0" distL="0" distR="0" simplePos="0" relativeHeight="30" behindDoc="0" locked="0" layoutInCell="1" allowOverlap="1" wp14:anchorId="5D200E34" wp14:editId="31CDC479">
            <wp:simplePos x="0" y="0"/>
            <wp:positionH relativeFrom="page">
              <wp:posOffset>2427604</wp:posOffset>
            </wp:positionH>
            <wp:positionV relativeFrom="paragraph">
              <wp:posOffset>101549</wp:posOffset>
            </wp:positionV>
            <wp:extent cx="2601419" cy="1944624"/>
            <wp:effectExtent l="0" t="0" r="0" b="0"/>
            <wp:wrapTopAndBottom/>
            <wp:docPr id="87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1419" cy="1944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B2870B" w14:textId="77777777" w:rsidR="00071595" w:rsidRDefault="00E25669">
      <w:pPr>
        <w:pStyle w:val="Textoindependiente"/>
        <w:spacing w:before="159"/>
        <w:ind w:left="672"/>
      </w:pPr>
      <w:r>
        <w:t>En</w:t>
      </w:r>
      <w:r>
        <w:rPr>
          <w:spacing w:val="-4"/>
        </w:rPr>
        <w:t xml:space="preserve"> </w:t>
      </w:r>
      <w:r>
        <w:t>general,</w:t>
      </w:r>
      <w:r>
        <w:rPr>
          <w:spacing w:val="-3"/>
        </w:rPr>
        <w:t xml:space="preserve"> </w:t>
      </w:r>
      <w:r>
        <w:t>todas</w:t>
      </w:r>
      <w:r>
        <w:rPr>
          <w:spacing w:val="-2"/>
        </w:rPr>
        <w:t xml:space="preserve"> </w:t>
      </w:r>
      <w:r>
        <w:t>estas</w:t>
      </w:r>
      <w:r>
        <w:rPr>
          <w:spacing w:val="-3"/>
        </w:rPr>
        <w:t xml:space="preserve"> </w:t>
      </w:r>
      <w:r>
        <w:t>comunicaciones</w:t>
      </w:r>
      <w:r>
        <w:rPr>
          <w:spacing w:val="-1"/>
        </w:rPr>
        <w:t xml:space="preserve"> </w:t>
      </w:r>
      <w:r>
        <w:t>utilizan</w:t>
      </w:r>
      <w:r>
        <w:rPr>
          <w:spacing w:val="-4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lenguaje</w:t>
      </w:r>
      <w:r>
        <w:rPr>
          <w:spacing w:val="-2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dibujos</w:t>
      </w:r>
      <w:r>
        <w:rPr>
          <w:spacing w:val="-1"/>
        </w:rPr>
        <w:t xml:space="preserve"> </w:t>
      </w:r>
      <w:r>
        <w:t>inclusivos.</w:t>
      </w:r>
    </w:p>
    <w:p w14:paraId="24F39BD9" w14:textId="77777777" w:rsidR="00071595" w:rsidRDefault="00071595">
      <w:pPr>
        <w:pStyle w:val="Textoindependiente"/>
        <w:rPr>
          <w:sz w:val="26"/>
        </w:rPr>
      </w:pPr>
    </w:p>
    <w:p w14:paraId="30AE880F" w14:textId="77777777" w:rsidR="00071595" w:rsidRDefault="00071595">
      <w:pPr>
        <w:pStyle w:val="Textoindependiente"/>
        <w:rPr>
          <w:sz w:val="26"/>
        </w:rPr>
      </w:pPr>
    </w:p>
    <w:p w14:paraId="32A67214" w14:textId="77777777" w:rsidR="00071595" w:rsidRDefault="00071595">
      <w:pPr>
        <w:pStyle w:val="Textoindependiente"/>
        <w:spacing w:before="3"/>
        <w:rPr>
          <w:sz w:val="27"/>
        </w:rPr>
      </w:pPr>
    </w:p>
    <w:p w14:paraId="36733FCF" w14:textId="77777777" w:rsidR="00071595" w:rsidRDefault="00E25669">
      <w:pPr>
        <w:ind w:left="672"/>
        <w:rPr>
          <w:b/>
        </w:rPr>
      </w:pPr>
      <w:r>
        <w:t>En</w:t>
      </w:r>
      <w:r>
        <w:rPr>
          <w:spacing w:val="-8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rPr>
          <w:b/>
        </w:rPr>
        <w:t>Conservas</w:t>
      </w:r>
      <w:r>
        <w:rPr>
          <w:b/>
          <w:spacing w:val="-7"/>
        </w:rPr>
        <w:t xml:space="preserve"> </w:t>
      </w:r>
      <w:r>
        <w:rPr>
          <w:b/>
        </w:rPr>
        <w:t>Autor</w:t>
      </w:r>
      <w:r>
        <w:rPr>
          <w:b/>
          <w:spacing w:val="-7"/>
        </w:rPr>
        <w:t xml:space="preserve"> </w:t>
      </w:r>
      <w:r>
        <w:rPr>
          <w:b/>
        </w:rPr>
        <w:t>S.A</w:t>
      </w:r>
      <w:r>
        <w:rPr>
          <w:b/>
          <w:spacing w:val="-6"/>
        </w:rPr>
        <w:t xml:space="preserve"> </w:t>
      </w:r>
      <w:r>
        <w:t>encontramos</w:t>
      </w:r>
      <w:r>
        <w:rPr>
          <w:spacing w:val="-5"/>
        </w:rPr>
        <w:t xml:space="preserve"> </w:t>
      </w:r>
      <w:r>
        <w:t>también</w:t>
      </w:r>
      <w:r>
        <w:rPr>
          <w:spacing w:val="-8"/>
        </w:rPr>
        <w:t xml:space="preserve"> </w:t>
      </w:r>
      <w:r>
        <w:t>cartelería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agradecimiento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su</w:t>
      </w:r>
      <w:r>
        <w:rPr>
          <w:spacing w:val="-75"/>
        </w:rPr>
        <w:t xml:space="preserve"> </w:t>
      </w:r>
      <w:r>
        <w:t>entorno,</w:t>
      </w:r>
      <w:r>
        <w:rPr>
          <w:spacing w:val="-3"/>
        </w:rPr>
        <w:t xml:space="preserve"> </w:t>
      </w:r>
      <w:r>
        <w:t>como por</w:t>
      </w:r>
      <w:r>
        <w:rPr>
          <w:spacing w:val="-1"/>
        </w:rPr>
        <w:t xml:space="preserve"> </w:t>
      </w:r>
      <w:r>
        <w:t>ejemplo</w:t>
      </w:r>
      <w:r>
        <w:rPr>
          <w:spacing w:val="-2"/>
        </w:rPr>
        <w:t xml:space="preserve"> </w:t>
      </w:r>
      <w:r>
        <w:t xml:space="preserve">del </w:t>
      </w:r>
      <w:r>
        <w:rPr>
          <w:b/>
        </w:rPr>
        <w:t>Centro</w:t>
      </w:r>
      <w:r>
        <w:rPr>
          <w:b/>
          <w:spacing w:val="-2"/>
        </w:rPr>
        <w:t xml:space="preserve"> </w:t>
      </w:r>
      <w:r>
        <w:rPr>
          <w:b/>
        </w:rPr>
        <w:t>educativo</w:t>
      </w:r>
      <w:r>
        <w:rPr>
          <w:b/>
          <w:spacing w:val="-1"/>
        </w:rPr>
        <w:t xml:space="preserve"> </w:t>
      </w:r>
      <w:r>
        <w:rPr>
          <w:b/>
        </w:rPr>
        <w:t>Villa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2"/>
        </w:rPr>
        <w:t xml:space="preserve"> </w:t>
      </w:r>
      <w:r>
        <w:rPr>
          <w:b/>
        </w:rPr>
        <w:t>Autol.</w:t>
      </w:r>
    </w:p>
    <w:p w14:paraId="7E63BA2B" w14:textId="77777777" w:rsidR="00071595" w:rsidRDefault="00071595">
      <w:pPr>
        <w:sectPr w:rsidR="00071595">
          <w:pgSz w:w="11910" w:h="16840"/>
          <w:pgMar w:top="1660" w:right="740" w:bottom="1040" w:left="460" w:header="585" w:footer="850" w:gutter="0"/>
          <w:cols w:space="720"/>
        </w:sectPr>
      </w:pPr>
    </w:p>
    <w:p w14:paraId="52E9F8E2" w14:textId="77777777" w:rsidR="00071595" w:rsidRDefault="00071595">
      <w:pPr>
        <w:pStyle w:val="Textoindependiente"/>
        <w:spacing w:before="11"/>
        <w:rPr>
          <w:b/>
          <w:sz w:val="2"/>
        </w:rPr>
      </w:pPr>
    </w:p>
    <w:p w14:paraId="74FDDA47" w14:textId="77777777" w:rsidR="00071595" w:rsidRDefault="00E25669">
      <w:pPr>
        <w:pStyle w:val="Textoindependiente"/>
        <w:ind w:left="1876"/>
        <w:rPr>
          <w:sz w:val="20"/>
        </w:rPr>
      </w:pPr>
      <w:r>
        <w:rPr>
          <w:noProof/>
          <w:sz w:val="20"/>
        </w:rPr>
        <w:drawing>
          <wp:inline distT="0" distB="0" distL="0" distR="0" wp14:anchorId="3DF718CB" wp14:editId="4B7EFE7C">
            <wp:extent cx="4516091" cy="2037397"/>
            <wp:effectExtent l="0" t="0" r="0" b="0"/>
            <wp:docPr id="89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4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6091" cy="2037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BD060" w14:textId="77777777" w:rsidR="00071595" w:rsidRDefault="00071595">
      <w:pPr>
        <w:pStyle w:val="Textoindependiente"/>
        <w:rPr>
          <w:b/>
          <w:sz w:val="20"/>
        </w:rPr>
      </w:pPr>
    </w:p>
    <w:p w14:paraId="5F65D302" w14:textId="77777777" w:rsidR="00071595" w:rsidRDefault="00071595">
      <w:pPr>
        <w:pStyle w:val="Textoindependiente"/>
        <w:spacing w:before="1"/>
        <w:rPr>
          <w:b/>
          <w:sz w:val="20"/>
        </w:rPr>
      </w:pPr>
    </w:p>
    <w:p w14:paraId="605CCF4A" w14:textId="6CABA64B" w:rsidR="00071595" w:rsidRDefault="00E25669">
      <w:pPr>
        <w:pStyle w:val="Textoindependiente"/>
        <w:spacing w:before="101" w:line="276" w:lineRule="auto"/>
        <w:ind w:left="672"/>
      </w:pPr>
      <w:r>
        <w:rPr>
          <w:noProof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61F5B39C" wp14:editId="1EB6FA43">
                <wp:simplePos x="0" y="0"/>
                <wp:positionH relativeFrom="page">
                  <wp:posOffset>720090</wp:posOffset>
                </wp:positionH>
                <wp:positionV relativeFrom="paragraph">
                  <wp:posOffset>530225</wp:posOffset>
                </wp:positionV>
                <wp:extent cx="5680710" cy="1497965"/>
                <wp:effectExtent l="0" t="0" r="0" b="0"/>
                <wp:wrapTopAndBottom/>
                <wp:docPr id="392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80710" cy="1497965"/>
                          <a:chOff x="1134" y="835"/>
                          <a:chExt cx="8946" cy="2359"/>
                        </a:xfrm>
                      </wpg:grpSpPr>
                      <pic:pic xmlns:pic="http://schemas.openxmlformats.org/drawingml/2006/picture">
                        <pic:nvPicPr>
                          <pic:cNvPr id="393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835"/>
                            <a:ext cx="6295" cy="2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34" y="865"/>
                            <a:ext cx="2646" cy="2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3A5651" id="Group 242" o:spid="_x0000_s1026" style="position:absolute;margin-left:56.7pt;margin-top:41.75pt;width:447.3pt;height:117.95pt;z-index:-15712768;mso-wrap-distance-left:0;mso-wrap-distance-right:0;mso-position-horizontal-relative:page" coordorigin="1134,835" coordsize="8946,2359" o:gfxdata="UEsDBBQABgAIAAAAIQDQ4HPPFAEAAEcCAAATAAAAW0NvbnRlbnRfVHlwZXNdLnhtbJSSQU7DMBBF 90jcwfIWJQ5dIISSdEHKEhAqB7DsSWKIx5bHhPb2OGkrQdVWYumZef/Pt10uN3ZgIwQyDit+mxec ASqnDXYVf18/ZfecUZSo5eAQKr4F4sv6+qpcbz0QSzRSxfsY/YMQpHqwknLnAVOndcHKmI6hE16q T9mBWBTFnVAOI2DM4qTB67KBVn4Nka02qbzb5MNDx9njbnDyqrixk8DcECcZj6eRqX6aCDDQkYv0 fjBKxnQfYkR9lCXb58gTOc9QbzzdpLBnHKbO3xi/DfbcS3qAYDSwVxnis7QprNCBBCxc41R+WWNa 0lLm2tYoyJtAq5k67HROW7tvDDD+V7xJ2BuMB3Uxf4P6BwAA//8DAFBLAwQUAAYACAAAACEAOP0h /9YAAACUAQAACwAAAF9yZWxzLy5yZWxzpJDBasMwDIbvg72D0X1xmsMYo04vo9Br6R7A2IpjGltG Mtn69jODwTJ621G/0PeJf3/4TItakSVSNrDrelCYHfmYg4H3y/HpBZRUm71dKKOBGwocxseH/RkX W9uRzLGIapQsBuZay6vW4mZMVjoqmNtmIk62tpGDLtZdbUA99P2z5t8MGDdMdfIG+OQHUJdbaeY/ 7BQdk9BUO0dJ0zRFd4+qPX3kM66NYjlgNeBZvkPGtWvPgb7v3f3TG9iWOboj24Rv5LZ+HKhlP3q9 6XL8AgAA//8DAFBLAwQUAAYACAAAACEAWkYzHasCAAA4CAAADgAAAGRycy9lMm9Eb2MueG1s3FXb btswDH0fsH8Q9N46ce5GkmJY12LALsEuH6DIsi3UuoBS4vTvR8l22qQbOhTYgO3BBiVK1OHhEbW8 Oqia7AU4afSKDi8HlAjNTS51uaLfv91czClxnumc1UaLFb0Xjl6tX79aNjYTqalMnQsgGES7rLEr WnlvsyRxvBKKuUtjhUZnYUAxj0MokxxYg9FVnaSDwTRpDOQWDBfO4ex166TrGL8oBPefi8IJT+oV RWw+/iH+t+GfrJcsK4HZSvIOBnsBCsWkxkOPoa6ZZ2QH8kkoJTkYZwp/yY1KTFFILmIOmM1wcJbN LZidjbmUWVPaI01I7RlPLw7LP+03QGS+oqNFSolmCosUzyXpOA30NLbMcNUt2K92A22OaH4w/M6h Ozn3h3HZLibb5qPJMSDbeRPpORSgQghMnBxiFe6PVRAHTzhOTqbzwWyIxeLoG44Xs8V00taJV1jM sG84HI0pQfd8dHS967bPF+NpuzcdTRZhY8Ky9tyItcO2XlrJM/w6VtF6wurz6sNdfgeCdkHUb8VQ DO529gIFYJmXW1lLfx/FjBQFUHq/kTxQHQaPCzTqC4T+cCyWaBwS7Ne1u1jIKpaHaPO2YroUb5zF m4C8YYB+CsA0lWC5C9OBpdMocXiCZFtLeyPrOtQv2F3OeJnOxPgT2lqhXxu+U0L79uaCqDF9o10l raMEMqG2AoUI7/MIiGUO+BfEjeDQ9iA8r4JZIIhuHkt7dETEDyBDOg4V+6wIn4qpV+I0XUx+ISUk GZy/FUaRYCBqBBolzvYfXICM0PolAbQ2gbuYSq1PJnBhmInwA+DORPz/okbxXrZNZHPU6Oi/1Ghs jn9Lo7Nx3/D6XthrNJ0+tLt0dtLuHgT4RzUauyo+T1Hy3VMa3r/HY7QfP/jrHwAAAP//AwBQSwME CgAAAAAAAAAhANXTgG66QgcAukIHABQAAABkcnMvbWVkaWEvaW1hZ2UxLnBuZ4lQTkcNChoKAAAA DUlIRFIAAANdAAABRAgGAAAA3D1UJQAAAAZiS0dEAP8A/wD/oL2nkwAAAAlwSFlzAAAOxAAADsQB lSsOGwAAIABJREFUeJy8vUnTbMl53/fL4Qw1vNOdegQaDQLdLVA0QEIARcpW0EHLJIMRlr1whIIO eeOVdlzwM/AzWB/AXsheOBwORdBakEGBFBEiBDbYGLqBBrr7dved7zvUcIacvMjMU1l139vgoPC5 Ubfeqjp1Kk8Oz/P8/8+Q4n/65/88AAghEELgnMM5RwgBIUFKiRCB/cMXf0tkkIDg2SN+LwS3/7bw B6fJa75bnC5Euk6YnvPDi9iGAIjULpmeRUivdYX3HhcUPgScFxydnvDmP/gKX3rjLVbrLUIpVHqU vxdCoKqq6T3nHMMwsN1u2W63jOPIz372U+7du8eDBw+o65pXXnmFpml4//33+f73v5/6UOxd1zmH 9x7vPV3XQTjo43S+EIK6ruO9eh/HRQi01lN7Z7MGIQTDMBBCYD6fI4TAGINSCiklzjmstdNv5kfw nqbSkF+ndnjvp7lgrZ3aku+lPLyN4+tSf/vpFgTIOKeunR7pvfa4YhgMYcgXlOiqoVIVwXkGMyAJ 1EogsRgXUMCrnzvlC5+7w//8L/473vjyayzmRzx6+pTtpkfXDU09p24WDCbQDyNKNWz7kYDgjTfe omka/up7f82jJ09YHp/wb/+ff8v9ew/5zd/4TX783o/4P/+Pf8Ni0WDswL/8l/+Cr339qxhraWbH VHpGP3h03WKdIKR7CcU45r8P+2uv7wQ4C0F4NB4pDRoLbou3A8FsuXl2jMCiEYDHjoZhGACJ0jX/ 4Tv/iT/5029RVQ3OBkIQDMNI0zQMvUFKuVsv3uODxXuX3oNhgBAkIcQ5KQIgwrTulQgMg+f0pOEb 3/g6v/M7v8Ov/dqv8vnPfx45b8CtYTkHJB98//v8yZ/8Kd/5znd5+OAJxjjufvQJjx8/ZbXyVBqa psa5gDUOIQQBvzffy7UCUNd1XMfF3Mv3A1A3el8mpHmcH8aYvT4vz8GDlnH5uSSmpAStBbpuUUrh fVz3Ln1nHA3GBGQFi3aGkoJGK0IQrNdXOAe3bp1xfHzKMHRoXeOcIQSBc4ZhMDhnaNs5y6MWZzf8 1m//Jv/9//A/0o8WpKIzjtn8mNMbN7EorAOHxgWPtR7d1GhVY4aO1eP7PHrwKZ9++inGGCRxnVZV hbeWjz/+mHfffZcf/eCHnJ+f78mRVisq4RBJViPiXHEIfACPZBwtQYAPAkecMz5qjen1Zx2f9bkE KuDVV27wr/7V/8I//S+/wXp1jhaeSklMb5jXMwQSESRSAgr++G4c02EY6PueEAJa60lW5/sDMMZw dXXFxcUFm80G7z1KKZbL5TSvlFJUVUVd19R1PemB7XaL957lcslyuaSu6+l8qfWejO37nouLC378 7rt873vf4+OP7vLSSy/xzW9+k6985Ss0VY21Fq01QkmEkHCgE6y1k9z13k/3cKg/ABxRZkOU18Nm y5MnT7i8eMowDNRCcHp6yu2bN2nblmANzjmklOiqAlHhBWw2G9brNZVU1HXNo6fn3L17l3Y254tf /hKvvf4FZF3hPIhaT/1ehUAlFULG35fENlozMI4jTx895sGDB5ihp65rfNI/ldKE4NCVREqBlGq6 /2x7hBBwNjyjc+JncXyRz8rVUm4opfb6NveVUgolK0bnkUJN86X8PI9x+R6AtRZjDM5baiUJuOn7 l5eXPHr0iK7rUEpxdnbGYrGgbdtpnkkpMcaw3W5pqnp6L+vy0lbIcyXrb2MMIYS9c/KcOz8/p+/7 6d7z/Vprp+/kfsj3Y4yZrpPPzXNOymiTnZycoLXm+PgYrTWr1Wqa89ZammY2zdtxHKdr5PWX3ytt N+din1W6wTuVpMC+DWqtne6/bHNuqxACXcHJyZJbt0+Zz+dTv1xdXfH40QP6vp/mQ6Pjej8+PqZp GryzjNZwsdlAe4JsP4c++xKzW1+juvUWdvYq6zDD1RVORJvGWxDG0G+uuHz0iM2jD+g+eRs2T2Ac 41pWKikTGwfC2zwz01NIck8gg0PZNbPK0tQjSm5Q7hxvL1B+G6WrGZO+8ChdIyuNDcl+EyDS5Ut9 V/Z1lmU3btzg5s2bLBYL5vM51lqePn3Kp59+SgiBtm25ceMGZ2dnk7713lNV1TT3JlyQ7E8pJcFF GRYEWAIO8AR8CBACtus5Xcx5/ZXP8cqNMyoHyhlCN7JdX3H19IIf/vhdfvLJRzRnx7z+lX/AjZdf YDOOPL28oJGx/XZ0XK1XdF2HlwKkwuHw3qK0oBZxfUof26dEXFfBRnnnU/dLHeV8AJw11LpCibBb g3WF1hqtkpyvNEdHRywWS6y1rNZrnHMsFkccHS04PT1lvpjR1C3bbZK/l5eEIKiqitlslta84/z8 nIcPH6K32y3ApGyqqpomesCnRWCeEfy7vyUcYKq/7fFZRunP+54Q4H3I8C79n7T8dSDNe0KQk5Cx 1rJYLPAH5+XrSykjKCraKYSYJi/A5z73Km3bYozh4uIC5xxN0/DNb36T8/Nz7t27h7WWvu8nBbda rdhsNozjyDAM08Q2xkyCKgsrY8weIMqAq21bqqri/PwJi8Vier+u651y1XoySLTW0z1Nhrj3dJt1 VC4F8AohEIQgCIFOixCYgFo03qNCmtVNFIQu4INPADgCrqww0pv7Rxqm/tIgtGbWthFMCEElFd6N WNNztlzSb9dYB0LCa58/5mtf/Yf86q9+g6+88Tq1AuPg/sMnDMYyX5xQNQ1mDGz7kfWmR+gKjePF l19i1i75wY/e5f3330dVFZ/c+5Qf//h9Xn35VSrd8Id/+Ie4YHnlzh0+ffiQWVM2ep8gmNaB2L0u gVc5b66fw8nuEgKRjBaBmIwxSAo/RKNm6roQ8N6BSMDYBYQM+ADBB5wnPkJcH+nXEEqiqFH4af1K GXbAIq11KQUqkS7ODLz66h2+8Y1/xG/99j/jn/zar3N05w4MA5unT9n2ax6+8w7vvfsT3n77r/mr v/or3n//p6yuLEJEEONGmNWglMSNhr4POAeqzss0IGXRH+U0SYbPYT/meSpogZ2BKoVASEEelKbS 134vG1SSrAuTYZLmtx0sJhhGZ2MbUzfauFSQLhr0KI2vKkKAIBXBewbr6IYRhMQFcAic81jncQFQ GqF0Ugg7I8d7j5SKSkkkAWsN1hkcAusGRuMQQsW1JRStVmykQAQ4Xh4xDAOPHjzgww8/5OOPP+b8 yVOePHnC1dUVw+DRErSW+BAIPmCCpZ3VRf9JHAEZQISAQFLXEh8EnoAEvIuKNQQRFau1E+lw3THJ 42uOkqApx7eUwUIICHn8k9Eid+vQOcc4jlHZFqRZNs4ygVRVFUdHR9N5pfGqlJpkZP6sBG4lUZWv GRJIKOeU1prZbMbR0RHL5ZK2bac27RlG3k/r/vCey/s+1Ll7fed27VEH54YQkAcEoi902/R7ae4p pairmrZtWS6XHB0d4ZIBs2s3CB8IIrXlOWj6kBixNlqGGXQF5QnBMYwOpSRaV9NYZGNOSkldtdN1 MiAzxmCtf0bGXtc/ZX9k0JTHWcmKIBUiyfNnQJlSk37Pr/M8mGwj75KZyTT/uq6b5lMJpK7rl9Vq tQe6ynvPfQFMc/HwHksjOH8ny7U833Obp/FO19Nac+vWLWaz2WRYj+M42SCZqMptj/0egVV5jWxT lO0s+30cx8meye3LxAJBUNUKZwPWery3UbbhE2mkUEoDnhAEQgSEiE4AKVXUF3Lfxiv/DiFMRLQR TDZV27ZIEWWYlBLrPWYYGFZrXLtituyRtUGoGcInn0BIekJKaq1pmgo/myGWp9gwMrKN60FEYhSp EUqAj+SlgChT0+dCCHQwzBCosEaEAWcM3hlE8Kjcn2k+eL9bSy7JQCHlM7ry8LgO1O/N44KU7Lpu D7xe16/5eKa/Yc++i5J6Nw4yRKKrUkBnGdzIdrulG/qk86KduN5sqFYrbEE8WGsxQ5x7ce1FJ4/H p2sLpIr3KX2Y5ES+rgwSIaLDRSORKo6DD7Dtu4ksklJC16f7l9O91U1D2zSINL8j4eAZx56rqytm 85a2mU0OlAh2G5qm2d2/lNR1zXw+R9+5cwdgWlDjOO4WTtJrzzMaQ7JExLVujGIADr9/KBx/zvdL gVMqwvTpTilx/XPZjqzAy4XpnItMRgFsDhVeaaTBjnWPKHZEKTUpXYiCerFYUFUVb7zxxjTJM6jK As45x7179yah1/c9fd8zDMM0yR4+fIgxhq7r2G63DMMwgbiu6zg5OeGFF17g5ORkYpeikTVEAVMI 5DyJrbV0XUff9yza5hkPWL7nLLjy4i0fk0FSeMJEmJYbvlBkzz8kImhqURMMBBeQOMxgUAnLrNdr lIBXXmz4pf/iK/zqN36Zt956gxs3z9BS4EbDthswNnB8coPl4pirzZZNt6GqZ3zuC6/z9PySo6MT NtuOf/+tb7PpBoQQvPuDH7Ldbrm6uuL/+vb/zcXFFTdObmDtyL2HD2l0mq5S7HljkPlvhRABxPPn 6WeCLgRSQhBRqEspYx9OYK4gOYhAYk/xErhcbVitNjSNJ+LgyKwIKszokFIxIYbJy5zHWERPWxBp rCRRye3eM6NjGAz37t3nT/74T3n7u9+jrjVNM2M2qzi/eswPf/gDfvCDH3J5eYkUGoFisZCATN42 h3NgjGccIkiuNczbms1mjIrNgZdRObnUVC/ADpYgQcHeswzx87Hf4gEtJUg5PatEGszbFg/Tawm4 EBBZifiQ5vTOgLDO4Vxc8+M4MjrLOBjG0eAcqX/imG/7HqEk3jr6wREcXF6tGPqRZtYy9kM0VEPy BvuA1AopFFIFCBbrEhAMFo1GCXDe0G1WrLcDUlUM1uEdLI6OaHRLU0uauubRp5b33nuPux9+yKNH j/joo4949OAhl5crvIeqEkgEx8uWpokMgjEG4QO6koxjV8zHgCfgkjchCBAokNG7ld8j7ADTZwGu v+lxaDgeqoQ8/0XC0qWczSDIez+x98AEiPKazQZF/k4GA4eGb/48M/Kl3CyNzPx+Vu7e+8krcOvW LbbrDUdHR5FZPSD+slmS1/kh2Vd6G67TRUCKMInzXggxEaa5/dGA3RnsMSJk147ejgglJz1ktQcV jYPZbEY/RAN7R8iR2AbBM8Evh2NVtHXy3NnM/ge8t1S1IgSmccjfVTKCsEo3e+NTVdVkyHjvQapn +qf87VJPlX1aVRVKVqA0Id1f9mABUz/O5/NpTpTgO6TFb/pukqdd17Ferydvq9Z6IrGrqtrz/uT2 r9frqU2lUZzbvFgs9tp9GGVySA5nz1z+rQwkD0kmrTVN0/D6669z+/Ztjo+PMcbQ9z3jOLJarbi4 uABgu93S9/20tqy11xrwmSDOQCx/1jTNZMdkUJbtH+8AFE45pPQ4Hwg++tyDDzECAg8i6bW0+IWM BF0k6fb7Y0es72y7TFCWOnk+i4R12zRsrGY1Gvr1GtteIk42zBYjuooyLmEuAgEpArXWzNsZ6ugE 3d1ilAGv1glIRpmjlUQpgRYSkUCWDDtbSEiofE9tLpFuwBtJEBIhNCJohBM4Z5HIPTvAO3DJu6q0 QiS7o7Q1JjKyWAflmOV+ycAkg+wJFBQy5FAuHdrf0+tMnCKSl8tDIpfivPPUlWJZabwMmC1YO7Ld rrHBIrXAecNqfUm4VNSzOUpJxqGP0WXdSN938VoiktA2WNpaM5/POF5GD2Yw0S4eunFa0wGBtR7r HaMPVIkUcS42U6WpJUIAFwhh520PIeC3HaqIHqmqitVqkyJiNHVTUVfNNOcj8RZ/e0fkRdl1cnKC fvjw4dR52XvSti1CCIYxGv9VpZ5Z6KUxrdh9/v/XsQNaIEQOL4xH5kAnxZCFbuq4wLNhcocsaXnM ZrNnlGb5WkrF1dVqUsqz2XxS6kJIPv303jOCU+sKrWMozMnJ6TPXL8FPZoaGYZiAUhaQzlnm85aj oyOUUlO4zdOnT7m6ukJKyZMnT6iqqMjytYwxk9dNJxaoFFRZMDrvqHQ19cW0WAsBokW8Jw/JqE2L lX1m9dojSJpqjhkNAs9MNSjtsWOHD3FBvHBH8eabv8Cv/erX+covvsntmzdQWmDMms5Yzk5fYL48 YxgMXd/TmxUOweLkjNOz2zx68hQvFG9//4d88ul9nAs8uP+Qn/70pwzW8M47fw1At+7xiYE0LsY6 huTM3YFNknGuijmUfHviWS8X0yx9/iGlTEZ52IGrAnQ555DCJ6G8awuAUBXn55c8vXDU9ToJP4kx ntksEilNPdt1N5mZ341f8BEciSn0AcBjCAQcs7bl3oMH3P3kAdVf/AVH8znL5YKjo2MWizldv2K1 WtF1PZWeATJ5bz1a6ckozeurqmxkqz3R+Kp2vZSdcrl5Itp4eyRiku+QgIwZIg0ZcAjlCCJ69IKI /bqxDmQMORBKxvkpmDyHSlXgo0EvlUSg0CqFWBCYzxcMw8Bl2DCOFhECdSUiS9zUrNdrpK4JwYAc 0UpgnMf3A7JuGK2bQKCJrsdE/PT0ZotimMiuODYpWHoY2PYDfTdQNS3DMKJUxdHsFjeOl1TNjOV8 zl9fXfIf/uzP+O53/hObTQwxOlrMmDX1FDbXb7YM2x5vItNbSYWxI+t1R6V24bE+gfPo+c9eUosX guAFLkTW2YUwgc7/HEcJunZ9UBjU7IOuKnkvm6aZWPRShgET2IljHPuh9Fjk+VjK5dJIz/MW2Av9 m9Z5Alq5vRl0LRYLzs7O2K43tG07RRtkvRGfo946JCDLvriOACyNnkpGY16l811lJzkPYP3O6Iad JyIQAZS1Foma7i23M3tZVA4bdw78DsDteeTZnwMlSCiNvBwhkY0W5yRKymhQF8AMQGAm5juDnvy9 bNALIaia9lrQUurxst/yoZQCKRGynu4vR5zALuqnaZopPCuTplPYvTfY4NGCvTlbgqvc5jLMsVzj JSlgrX0GJGYgn69V3l85p8pw1Myq5/C/QxI1G45t2zKfz7l58yZ37twhezystVxcXPDgwQOA6TmH 8AohaJpmIjCGwUwEcgZkeZyEEBPwbJpm6ketdfI2aYyx6T4ghEh0GTMwDAZjPBAQPqa6RHUYAW8E Xs+Cv8N+nuZnYVfle2jnM+r5HLENrI1g7Hrc+opqfYladgjV43A4odP8tajgEM4i8WipUM0caY5p fIXzhtg8T6UEWktCCi+MUNKjUooAgAqgwhW1lAjdoMUSScAZx7gZGPqB4LKsUAQpEF5EnC9AeAdc b7NeJ0dL+ZrXfEkcZaI/z8X8/eeSQCHZ2CGm+UhiiOE0ZiJ6g50ZsWYAAnWtkbLFLBqaVmOcnXSO dS56nrZbhK5SWG6cl8PQYeyQ2FZAeDyBqtLcvHmTz7/6eZbLJaYfWF1d0XcjIUTP82gcm82G1XaD dQGPJhAjTITUBBGi1zDf8xTNlcgg57EhIIUH7wjjbi7N5y390EUCtSDv1uvt5C2PsmS2W7tf/vKX ASZ2I+cqaa0Rch9FHyrY7On6OTbls5Pi8PXfQm9fN5lyA57n6QrsmFIpxAS6JgatbmIoXQE6SkGW lfoh25TboHWM+8zs63q9joaYlFOISR6k8to7FsbvXT+77vPhnJvYx5s3b+4xECF4jo6OGMeey8tL rLVTzO7l5SXjOPLiiy9OMdyr1WoKbTw/P+f8/Jzv/qe/nKxdKeUEvHPbcghqCbj3GTSHDyDFrn+i cg5T+z/rMMagEFRoFJ5hiMz7C7drvviFV/it3/6veenF27z40i0arTGmx1nPfD7n9OQmH3x4n7Ob L8VY+c3IjVu3efHmHdbbjo8+/oRNN/IX3/42QiiWx6d89+23+d5ff5/tZpOAKTFHB1BS4QgooQjB Mhio6zwuGpRFpMWD9DE3I8SZVjKZn+Xd2pvPsdMhBGQCr4fhhZHdiSz0oQBECJwVWBvBSVRentEA YWAYwYz9BKim5yJKMvjS4NwBryx0ah0QQtE0kvm8palrum7k4uITjBmSAhZoXSOFxDmPQKOVTiFd x5FpKowA5xzOxvk1n+0bJSXxsGMrMwiID0IMn4T9DNNJMeMQIs47KQ2ZLJRTnuquf+ftYgpnkFIj inUYwxh2ng7nIsuaQ8jqNsqO5XIZw5BTGEHXdRhjpvCdbESKpNi893TDgOsclUykh8zyyiGCJHiP swatJJUGM0BdSW6eLLl18wQpNe18jhlGus2WxWLByckJzkTj5+LighAC68urRKg1MecJMFPYTzIW 81xIfeaJwNcnwJtzuEKIXrDYTlFM4r/f8TxvTgm6phDDwqscc1p3IVKlXMpGa/47G4LZ4LgObOUj k5D5/TIntrx+PrcEXU3TsFwuOTk5mb7vfSRNyutDuFZWHJKBh/0z6R1VRd0UgFD0X5AELzDOMFrD aC1VAmc+5eA5u8vnEUru5UeV/ZHXqvaJ2EgLMbPbQogduXbQ1gw68jhkUnfezhJ5F/NSffBRL6d7 y+Ny2N/ZW5Kvv1B6Aoh5LA49RqU+KsEnUhKIhmyQIubgqGRUaoWsNLLSU46Hc45go4C1weNMnA+Z kCu9C4dAMEfBZFCQz8nvl/eXbQEhYr5Wtj1KwJnzCvOcfx7QzRExJRlRtuvRo0fM5/MJFFVVxXw+ xzk3pVQ8evRob+6VbVdKsd3GNmayF9jzduV2lx7KEMJkz4xDBl3RlvE+YG3NOBqsbXHOY0yVyJ94 nnNZzrO3Rp/n6fLeJ4DCFGk0DANCSWaLJSF47NDTbxVBnCPmj7D6PqJzdF7jVJItziC8QwWPGXvs doPtRpyVeNkgVR2D3rwliEBQCuOil0dmYJF0eVyzFm0NCIOWPuasC4X1GqcUUiqcydFCEik0KAgJ cEQb63pZmo+SdCllTxleePjZoXzLa+ZQLolA9GpNXwZEjCDJckJJCM7Q9x39ds2goRYBj8GL6K1y IcQQTxHQdowpDj5mhymViDYy1ohzxKudjDo5XvLqq69Eomu14eLiIkV4NNRVy9Vmy4OHD/n0wX1W m01MH4iJqHH9EGWPF4IQUtRb8PggsaNBiagLEIKAjFEgxJAbHw0uXAqf3JF6kcDp+34CXXnd6t// /d8H4OOPP+add97hnXfe4e7du/HkJi7G60LEdgpS/q1A03XH34Ut3Smjn5/T5UOaeEW4ZPm4XF2B 3EeqUmtUSsouJ25ZXCIrhaqqJhZUShndiGdnMYQvxRTn+5zuVQhkAlbemDigQuyFOeZHM5vtKcIQ Yuie8zGvKgrXqERnsxm3bt2ibdsp/jqHGWbmN7uRQwj0fc+7P/oR2+2Wp0+f8ujRIx48eMCDBw94 8uQJfb9h0+0SdKFcgFHyVanQBxRJlKIM7gx7T4fHsqrAB4zrGN1IJeCtN1/mv/qn/5ivf/0XaVvN vK1QgDUGKQRatYydZbW+YH50k6pZUjUwX95ktljw+OKKH/zgR/zk/fdZLE7Q9Zyf/OR93vn+v+PJ k3P6ccAZi1QVbaPwvqOtGqTUbLcdEli2M8Ch1M4QkF4XCj277pPhnw1F9uf0Z4VYijQXhJB7nq5M FBwaMkLsC9XoIpPxQikOYvpYVAhhsO6ahPywe29qn3PTdydvsYSn5x1SQl07PIHttp/mfTs/RsnI qm7W2wigdWQ4hRAMw5bNpsO7XRiRriKwbxZpfdmSQOGZ9ZITyEtFUfavtdl7twNm5XOSl+k3QAg/ nQ8Q3AbIgFdOuYjxfJVCDR39aLAu2mZCxMIZZow5ViHlbiEVzWyOcZ7ROqSOxWA8AusDg7EMo5nu z1mi8BYxHAU8OIuUmkrF/DJsQOMRbkShOVrOmC/mBOMSAHEMXR9j0wP0m200vKzj+OyYTWBixsdh wPQRhLZtw8nJjPtPLtJ82y3REOLfLs9nolxNPZf+30Ub/H2P60DXHrGWAdc1RE4Ohzkkg0pjOMv1 PJ/yb2QDsgRQU65fAdSyfL9Olh8a9dnIbNt2zzui5c6z5r37TGKmBFdlvxz+XmTgQzFfi5zdNG/H 0aJUj0rgMYNs62ORqOylsFLtAZ3czyHJD5FIiJAmy3MZ9tSGwzAlkQBD7pdYIMrhPRgzTO0oAVZu Q75GafxlYjN7V8rwygxODgtU5PORkn40hKD2ZEmeE6WnMR/5OsMwpGJa68nLeFhE4pBoLMdwb4wK PX843nne5KMkf5VSnJyc7HmgrLWTZ0kIwXq9pus6uq6b2pavn9MWQghst1uOjo44Pj5muVxOdgMw AbIpzLp4hBDYbLq90MQMrsuxUErR9/1kf+R+yEZoDj+Ln+3CO0OInsyyiENOg/HeI1XMT70uQin3 odbRS4Xb5adZa9lsNjGfCMXlxrO68mw6Q3BP8M0DOjfDtyt6YhiqDR5vLHgXCQIzYvsO5UbwFkFA 66iA8/1AJmGB5OkSMq0t4RHBY02PFT1CDuA7BFtCyqtWSoHWUXf6gAwBoRQSmcJ93QTmnneU6+FQ xmVbNq/VvF7Ko7RdDkkpkr4VyebI0TrgkCFGyWglIDj6bsPl5TnSDdR4NpcXrFaXGGejR57rvbax 7UkWS4VNYaJSaqpKI2TYC+WNc69B65rl4pjTm7e4uLzCCcF2tDgk/WhxAYxzNE3Km5x+34B1KWnK InVAJpkWUhErIUKMmhEpp1sEZC7kUcjhfGRPer4ffX5+DsDLL7/Mm2++ye/+7u/y05/+lLfffpvv /+Ad7t+/n4yBZwXHBLr+noU0/r5HCD8PdO1eXzdFF4tFKjjg9+KT81EKq3xkNgcimj0+Po4A7vKS 9Xo9JVDnEJXrhOtnHaXS7ft+DxDmdiilkEFydXXFyUkUmm3bcnx8PE3A+XweK5olZZG9XznedbPZ cHZ2xunpKS+99NLeGOf+ePjwIcMwsFqtOD8/58mTJzx9+pTLy0uGYeDq6mqvEEgZ0vBz7xNPb64Q eFop+fxrr/Dr/+Tr/ONf+zq3bx1j7DYl/2tkykmQokaKGkQguMDpzTt4GfOIvPe89+MP+PY2mLFH AAAgAElEQVRf/kfOH59z8/Zt3v/ZB/zpv/8zPvnkHlVTE7zAGoOQEhcsvh+RUtD1A0p4lrNjjB1Y 9x0aqJsaZHLvp/4JWXEKjZT791oaZn+TI0yC+dDAjEf2QJVGZ75+8B5jHMbuyOoIHnKy8T5jNVUS DZJcYGMCK2F3dSliVT8JNDONHS19TwpDEgQf2G4d0IOD2UxNcdLR0xWQUmBMFp47Rjor0j7FXS9S tc1Dwzvfy9HR0Z6ROd1jOi8mS7s9oR0Fd2T1jSkAVnj2MQwOgYuhygcRXyF/R8bqhjnXLK8dHwKO gFCSzWZDCIHZbDaxv+M4cnFxMd1zN6T2swubDGI/WT8aqA4lNE1QXG3XKCUwY0fTVJGQlyIl83uO l0dTexaLBbPZDK315M2uqyoW7bEBLWG5mKGUYrVac9EN0UN6jdMq5zO4sHsdzykiCWTgbzjNn3uI ct5+BhDZnb9bB4dAvZxDpZF+aMBf55GA/eIbGZBNRFch07IBWBqR5TXzXC9zaGu9CxETBelRtr+8 p5/bDz6G8ew8OComcM9ajLMMncAL6IYe613KpfKTEdOPBt3Eokujs1ShmopklCA2G/5SJhNPCIR/ dtAPx6AkCZ1zE5GTDe1ohGtyt8Yc0h05U4Lf64BRBiFlREpZjGIYhj0AsAcElcJ4F5PqpUAo4oP4 t6pkjPQRHo/D4xBSxCI5pudyveLp48eoZNhnz1Kp40sS4LBfrgNdh58dEr5l7lv2FGUiIV8re6xK MiEDocNrZd2+Wq1YLpecnp6yXC6jFz55ukpvW5ZhOc0hAqHohVsul1ObczGvuq7JOUM5VDQ/crgh KhJYUu5yYrLsjFUSJUJqQE/9MY7V3vos7/NwHeWiYkLtwiqz53IwI4N5yGaAblPF0O+qw3ZXBP0I 0/UMQoOOXroYZpHIAOMIZkAIGUFXLvKBj+GHwiGlgGABH+MlgkcSi8iI4JGhZ9bCUVXTthW1qsEp hiFgdcCaCjtYVmGD2Q64EEPcJvkQAtdZtKX8yGR79jiXYL4EXZkkKsNWD/XwISGWi0/tr0sfZUNS rjJAsJZh6FitL8F0aAKbqwsurs7Z9FtGa3BEb9FgDVXfs3AjEKOtBNEWsSqBOhHtibatp0rdQ9ex EoLV1ZquG2jbKB9yhXEfBLpuqOdHUEfvWmUDqkoOgxyK7RM54V0cazzeGYwZCd6ihZyq3GopEMHg g8PZwzzCguBhl/cIoP/gD/4AgN/4jd/g13/917lz5w5f/OIX+ZVf+RU22zV3797lz//8W3z00Ud8 +umnKSxjF+MspUArTQg7L1BmGHbA4aACiriGef+M4+cZr9O1EPu/Mwm7FNojInPsvJ+8Pc656FZE TJZQjlbfCctdO65jOlVVs+2H6e9WR0bH+hCZ7hCr+uVKcmUIgRAxNv06QCaUjCg7CSyIhk9TR8G6 2Wy4OH/Kd7/zl3zzm/+Ir33ta7z88stTUY0svDPTNSVMp8l4dXXFZrNhW1RUzMK4rOaUC3S8/PLL e4IzGyS58MdqteLJkyfcv3+f+/fv8/jx4ylvrFRC+dree1Sw1AQWreSXv/ZL/Df/7Dd49XMvcHX1 lMdPHnD79k1Wl+c0zS3mi1PGMYYQWik5ObnBjdundEFyvlrz8OE9vvWtb/HBBx/yy1//FbSa8b/+ 639N18VQAlVpCLFMsW5jnp7wjuBHgoKqbpAh5SN5k7iOWDggF0UZ+i0nJ2estwNN09KNI81svgfa p3y3NHGaWSwnaq2dFmxpzERPacAbEwUykV2RMsUdF0ZkSMZaXdcY4xis58nFOW27K3nuTEAqwarr aXSD2zOQsoWbXWI7r6Qu1mQ+JQhPN6QQJhELYBgX9mo4SgHb3hFD+uJ7ox2mLlBKYHwAYzk8ZIBt ykMqDY4yjIhgis/3559Uu5LyeV2WlUKHweJ9DCvUOuYCZQMkhrDELugs3DiacbHqmLeacbQ4X4Qu plwylbqwHwyjiQqrNwPr7Wbqu3v37pF19CefPNi7X7XncYt9N5/D8uhoIkfms4ax70G6KOhVwAwb 2rbmpZdf5Pj4GEI2oCPpkr2BFxcXNGmLjJzA75xLRmdUDDt2HBoJw2T0RlAZCvBdjnGdjBXno6dE EL0sWmkCOVT6mSFOebflfRegJ0QlrZTi+Ph4KkYginDnOB93brgQdgWLDnNtyu+Uhmx5bj7/MAwt j1/5veuMjXyUXojrgFz+TklCldeUUj5TUfBvc5ReHyklMnklZrNYSctbB0FOZNgkb5IsHKxF6B1D mxljLWMJ6curFbgUnikECjGFm1IQRdcdpU6fQvSLvvDes9l0Bfggsde7sY3X2QHnQ093M5tPfXwY qp/BWFnYYk9vKYUuIkhK4J3PzQCmPPK9dF3H5eUlKsni7FHJgCMbr9eRrOX4l4Ar202HIGLP6xh2 eVnlmGbwVd5H1s/5UYY55uteXV1xfn7ObDbj4uJiSoXI3uAsK7IsyfNkV0F5PoXS5iIM2dPbNM2e nSGEmPo0j7sxZsoRyx611WrF06dPp1DAfF8ZTOa+jaTGuLcOyv4tievcZ9mbY8ZUjGw7MDiN8zOU 8FTSUwuDcB0uBDQViFh6PofBajRIj5MjjZCEYEHEfC0RPC4MKBH1ab9dR5YueAI2VdxzsVhU6Lh1 a87ZYsHZaUvberxZs149ZXsVtwC4uljRd5ZtGHHOo6SIYE5E2RujNkptvG8vN00zrYHSi1V6u0pP cQkSpJSTPX9op0fCNxWjCpmMIVZrhEgI5i0tfKz0aszIlmjzdUNPNw5su57RWgKxH8dxZDAjxlqk ENgCSO/GOUzrbLlcTp7UGG0TPa6CClX1bHtDZ0fG0YKUzGcLWiUgSKx3rLdjBIdKIUMAH71nyoOQ HuE8fb9Oa7TieD7j+Pg42YMK7MBoBrptPxW5K23nnCcqhNrJ19ksJtn/8Ic/5IMPPqCqKm7dusVb b73Fl9/4Ejdv3uT3fu/32G63PH78mPfee4/vfOc/8t577+Gc4+zsJqaP+whorVkulzjnWK/XeB9L px8uAA4G8e/LlF53ZI/B9DfXe+oOmdLDv8vvl5/vT8B9hZw7/BkQVQg/2E2iLJDyOYeGZwawhwxi 27ac3bzBL/3SL/HWW2/x+uuvc+vWLU5PT5OrO7bt6Gi5B/aAqRriMMTEwwcPHnDv3r3JgCsFWRlW swPbu6o6XReV5+npKTdv3uTNN9+czs3s2ziOkwC+vLxktVqxXW/wZsP68gG/8tW3eP311wjBcXHx mNObp4jgefDgEa+//gusrtacXzxk1h5x6+YrHC1P8V6y3g78+KMP+LNv/wUAN2+9wP0HT/nf/7d/ w8XFBX1vadr5npDx2X0BEDyIkLwYkdHTIioOLTRSeZwLsXCAFxhnI0MqJU07QzczBhPBRsn0lcbe er1muVzSNM0EBrz3U6J2rrimqyp6hFC4cWSwlrHvESfLYq6KyYLNvxFzo9ItZZLJR+G0bwjvVy5E pL0+kiDLe1xMQo4YM5AT3kWQ7PwfyYgM4Fw04EUuKy5IOX4ph8SGqXrf4XOcJzHcTSIQSsSKTek5 iECta4II0/tKKKSWaKlBgpaKIDwSFRsUortKyQqlHdYEpIKmbqnbikrVGDcmZTFixtiQqq5pZ4bl YslgDca4KczTeyaPgLUxdDAXJRGkEHQg0TdpPsSHL0BNCT6kLABJCnkUwU1VFeO1knFhHPUsVkRF x2qUQsU9YbqhL5KgI4iJhm0c+6beyaJINBTCTMQy/kHEPbf2i+vHYzQ+jW8E0E1VI7UqjLOQysxH z1euKpmfo7EeUEiCDMgQnxWxA8ThPo4Hh5QyLtOikMahPMpGWOznMMmwQ1leyoEcAlvKXmAyoL33 tG07hTSV4WPWWmSxh1LpfbGpEthsNouJ3EU5+5KN995P4PY64rGUwdfpKecCWtfTZ94Z2rbl1q3b nJ3d4MmTx/HEBGBF8norBCjJmVIEoM2GcIgExpj29svkXDa8jDF4EdcJEEvSJ2tLylje0lrLVK2t GI98v+WWKCEErImet7hnl8SYHC7sk957NodaKhDoqTpYCLEiXg4pzG3PeUS50EPp9QxCIDdbhFZ7 gExrHcPHvMcaQ0jGZ/6e8R5nLcFGY9WmULemaSbwlhnt0sjNfx/mHZY5X6VxqfXu/nJ4UjaEN5sN d+/ejbKAHRA8DCHs+34XOpralOX7YVrEOI6RgE3VCnMeN6RIIOcmA7JtW2azWYqqOWU2m3FycsLp 6em0VcJsFnNYHj9+zN27d7m6upraqpSatrjpuhgdcHp6zBe+8AUWiwV3797le9/7Ho8ePZh049nZ GS++eAetNU+fPmWzidXjctvyus02TV6POb9d+F31xNLLY63FI+I+oBq08mgGvFsj7cBitsD5YUfG hEBw4K2j8g6ciTI7VZUQqUyDd4ZhO6JCYDRbCA4hPEO/xXYbdNNw46hh3t7hjV/4PC++dEYIHc6s ubo84vH9msvLS9p6xjAYnl5e4YJPtoma1ljwAqV2IdC5mMl8Po8576dxfHL0g5RyIsnzXMvyLM+f 0gY9BP7lEde+pxRdQkQCV4RdjqYANt1ArdeokyUIj3EWoSukrhDKIJSOpEyqdjwMBmdTLq6QDGnc pFYsZnNUU+NT+Gau3m2tpe/MNPZKKYLfyeflcslSaKwImNFhnKVul3GNjP3k4fLBIl2IulHEVAgl JSH4qfhMTOGp8WOHdYbzpxc8fPhwWrtC7IraZbI8968+OjoCmIxBpRSPHz/m/fff5/TPT7hx4wZ3 7kRD/vbt29y+fZuvfvWraK358MMPubq6YtEuyN6k8/PzSfgptYvX3R+tA8DzzHD+3Y9DsFW69vcm xjNsyL5gfx77eJ3yK98/BFzl4zDUIP+d86uu+63rGJssZNu25fT0mF98802+9KUv8sILLyTFEZnD YRgnw6Fkb6UEpZqpitB8vmR5dMLtOy9yfn7Oo0ePePz4Meu0EVzes8D5aCC6NKb5nquqSaF3sTJk VpQ6dXm3jSXnjxbHnJ3coPpiZB4rqVBq5NOPv0/fX3C+esRisUCpiourK06Wx3zxF95ivdqiqyNe vXmLG2e38U7z8d17/PSnH3D/8ROebFdstiMPHz7k//13f8wHP/sZAEprQhAM/Vh26kHMuWAYO4Kz eJuMax/L11ocwnmO2mZi4wZjYliMjyxqIFDFoIHnjl0WeFnIZ8YNdkzI8wD6dcbY4efGGGzGkEBM E0p5G4G9SpNQrMc07YUIKeIcSB4QYKpJKkUEX9nASi2YLuGL4hshrT8vIp6dSsEXRngJ3WAHShQx XFTh94x1Iz1eeBQqGesxLEULTZAhloQXAS1UKiUfPWuemCvliYlYuq5p5nNqVSGsxnuBCYG2Uijj WJ6cIuuG46Mj+mFgHC02REPRuwDWxvLc0iWQG8vLilycIHmIJkyf9gQ/IMsjgMlGqXDT671z8KQt aJIROXA6W3JydgNUFcGwbgAxVWmMRV18LA6QPfdpbPMDIQjyoMSwj574sgV7DHklCVIkPCtpU4EB 52KJZO99LAIjBVqE6BUUISne/JyUtIzVTXdlx+OaOwQXHLQl3s4OdJVyNh+lnC3DOa6LTjgksPb6 o/A8PI+MO2TXD/vskNArgdneff0Njue1LxS1+qeoi6KQwgsvvBDfL0DXbt7t2lYnDwIusdvG73n/ QoiloLOWlKkNKs78Z+5HFgVDruuL+Ihs81RFNRWO2R3P5kbs6XMZcGY3B7JHJBuWk3etGOcMrrTW ICVD10XQJSSoCEaFVrRV3IT2eLFEaEUlFSgZ9470nkbHcLrL86exkJoQe0A9exYz0Mq5TPmzbHxN IC+1NwOrcv7uj/c+gMzVia8znHN/ZZ0Dz3pZM3mayYcyAiV7G7M3rdz3KBMKefuJDMiyvVDmkK/X a4ZhmK4pRPR2LRYLmqZhGLrJkzafzzk5OeHq6moPMM/nc87OznjttddYLpc8efKEx48fM44jl5eX 0/3muV8WzIEE9AjPzMPY5z1UGq0ESguUcGi/xTuFDwq3WcV8XUEM5U2ACxeiDYCBYKNsJIakBRzB jUk3eIzpITiUBjEahB1pq5Y2LHjl9gm3bx1z42wBQWONolYOPw5oXfM0nDOfL5m187TZcyR0tYrE cKUbYn5x2MvFyzKnHPP8XrltUe67Mmx0WoFy34P2vMPjEORIrMIOCjniIBEuzjMahxceEwQuCFTT okaHsg5hUy6kiXmo4zjSqF3RmCAjWaTbBtXU05zJIfXGGObzGCJ5cnLC6ckN1l2PcZbROGqp0O0M qXWsn+CgH+N9j30kx4Z+y3brEDJQqYpaS5wVDFLEqJMiRSKSxAof3ES4ZLsS5LT2Du04nQVDKZiy i3e1vuLx48e8/fZ3CSEwn8+5ffs2R0eLabdv5xxf+tKX+PKX3yCEwHe/+10+/PDD5P6ruLy8pGl2 +5SUk+JQqP5dj+kazwFb4eDc6xRj2abr2NHy7/JeokC8nlE9vMcsXA+v+zzPWD6ywV6GWWQW5/j4 mM+//gVu3bpFXVcYY3FOTDGv+cghHIf9lhMPj44W3Lp1i4cPH7LZbPZYk+vGqGyribulTvv4TP2c fi8zchSLPjLuASF6rDVUjUKIKlaKC5JGzxi94vH5ltu3XgIkXjR8fO8JH3xwlx+/9zM2m45mMef4 5AbtYklVtWhd86UvvQEwldZ/+PDhxFbn9/pJuPi47UOIiCD5WaYN8yCzk3FvpbZt0/4psQiHt3Ev pkNwXY7vYrGYhBowsYBZ+MUwVwN2JIQ+7lESdmEk+/PlYI7I6H3Lfb4353Kb9lbA4TzdvZW9LmF6 nedn8ujkDZrYf87TwxMmbxchgbhU3hbA5Wd2z2L38RS6tPPzQMzzSB6nVJBWioj+pXAg48aapTEv EVjvMMOISZ5N5wXWQ6oejw8Sj4yFL5o5QY0orUFFBesIsUpZAuAOjxNxD6uAxMvoMRJS4k0K8Um3 q4iePBWxKm1d7fkH835hSgiEFEhpkQSUyK7KMmwtpD4WzJcLjk6OQagYuqwUPoVACrUrFCG1isgb kDKAjJtG5jm0M46j19QYOxnS18mfHNYTvcQWZ0wEi16iZfq9aT4dkk1M5Td2+z7GWM3rQMt1xyEp Jgp4WLKysGP9sxGaX2eZmcOfyhyHzyI2yjZkg3TylhTnlesutyfLzjKk8Tqw9rzj54E0ESLwCiFu HBe3OtDT5p+x5DKU20OUek/KWFa+UtFbZJMxr0aHKtIDdoBRTos1gvWD6+b7zyRM4SE67MM8N0iF OaaHv/5+ox7fJyhKr1YJSLJhlL01eTzKUEMp46a4GIEtSAChJEZppFbYrkNqhZZxM3IlYpEdZyxN pTk7OZmMKqXUVLQi70uVwxvzXpmHBS3KI0eeZFIuA5rDOVqGiua5XBakKIFXCQRz/5frO+v3fF65 ifFhQYWyUFjO16rreq/wyWaz2WtTtlvOz8/3wp1NIi7jb9p0/biNgZQ6eW/jBrTGOLSuuXHjFl/4 whe5ffs25+fnfPzxx1xeXnJ0dDRVYy5zLHN/TYBT7MumyeMoQCuBriuQAuu32P4cN3TYIAkybqqb w6eDg2B8FNHe4nwHIu55GDeWTCkAwYGIct07gyQgKqh8oFaw1IFFpcFvGIdLNiuPcx3W9mxTAZRx HAlIlK5omhnWJq+wVtRN7F9dNYCc7rMEzjmlJI9DXs95LMuQ3ByJBDt7tCwwdLgeIeq2SbaTth2Z bA6xsx8EWBfoR0s3WJpKYoMiqApVCeqZpwkx97obOryxmMHE7VmkIDhQQlMridcyRrBUGlXFvfTa tkVVFaaYn7PZLFZVrmqMdRjv0FXD0ckxzWyBUBF4dV306poULXJ+/gTsiJCB48U8hjiOI1spGftt IhU6tusV3tUEaxjSJsnb7Xbqb+93+ZB5jeV5qbPbN7+RT1oul0iVhdvJVGbz7t275KT+XCr9k08+ 4Rd/8R/y2muvsV6vefToEdvtlhDalL+Sq4ulRV/kdEUh8DdD1D/veNbofPZzikU5Lc4Q9xkgf/+A 4SzLYobiX37tnQNkQvRZgWRlkmLUs1ZhvzIhIeZ57dr4bE5LzgHKoQhZ8bfzJYvFEScnJ2lvtTJ8 ZlfCOHu+pnsoGHQArQXGBB4+fMjPfvYzPvnkE1ar1aS4cynYqQ/ZZ0FyqeuocAVVqgSp03MOn1TJ EGmKhHIpKx4/3lLVjqaZofWCqp7Rtkecnd3m+OgMa+DBg4fce/Ahl5dxa4PeGc7u3OD2nRdpjpZ0 w8Cd2y/xzW9+k/l8PhX7iAm7ci/PZ71K4Y0pyfK9n7wbldXosKPDjZZh6DHWQoCjoyO891NeVl21 +NYiZJMWr9xtJhtilaE9t7wQSC2Ypw30vPeMNoK2s5u36TarZBDEvXDcEBit2JsnecaFvOlgMc+d i6BEquRWcsRCC54U/5ctpYyAivlGAsvJE5WaC0TPjRBimv+HqzSL4KLa9H4J2fy5FM+8N80dEpgT cS1kj0pu+p6HLEQwpEL0oKkAPkTjz+GSJyZ+P1ab8owBNDAYh+wGTIBGVxFUjZbRepCWbTdwud5w cXlJP5hUEdRNhQVs8FgTFZnzfsKSMj00UCvQtYhV6or9wPC78EpPyoeTE5c/seX7h0fInfe8ahvm R8fIuo3ezEAMv/SxquJgDMZZnI+bM/si36hSctqHK7AbX0Ec96mcc9ivXJcwGd5F1l6KgDWBwY1o D03VUKkdMVAaNBGgpUqmeUqEBNAzYVX8xvM8RCQZGvMHEggtAFs2EMtwmGxUZIKqzE0oq9yVoOZ5 3rB8lNeDaJC4sL9FxATGCtaz9DbshWVP6/r5R6mDyt/ZHTKN5b4nLDqydm0V4ln9WjLSh4DxMK/I m7QBdApnFT7pyx07s9fO3MQyVyqDtJ0nJ+r9XDxjN++iB0zInV2wmxNir511U6c+EJM3JevbXEAh 319ZbCPPlbqu8S55gRMJgo8EhXOOYbONhAWx0pkIkcCoU/8cHx9P5JiUklnKEcuEGjBVBcweoEz+ 5bC5PK6ZlMvtyx6hfE7W+aVOyMZczsXJ916G25a/V6YJABPAiwWQ3F7BizyfMvjLQK60TfJ89N7v 9X9eH3kO5QJDUsZ86Vzkp2maiYCFGPGzWq14/Phx3Cszeddyny6XS+7cucPp6Snz+TylKVxy7949 7t69y+Xl5XS9PPd2ethPYZTlfGiahqqtUUrHkPL+ErPtcdSYdJ0gUp5SSLrVg/AKgsGHDils1PE5 5J6YU61FDJsNziIVVErFansCZq1nURkeP/gIJToe3ZcM4wbvU9GJy3WMtDDQ93HPqby2SuBr3bOV L8s5v9nEXONs9Jfr9DCFJIfCAamyaOA6GVlex2cZGAPMDwoxCZCagMUFi3UB61Leom6oWknlBho0 c1VhOkXlwLgx6trRplDiWCRICIlTuwJmOUw17yucZWyceyJ6q6RACqikpG0rjpZz2llLSBurL1rN 2GrGsY3bCLgeP3bUlebWrVsE5zFDx+Wl4kokkGrjWvbB4s3IZrueCujltWKMY7vd7qUSTTmjuYNy CFSe6CGECQU2zf4O7bBfDOHu3bv80R/9ES+88MLk4swTfLFY0PfbZ1iW/9yeruvA1nRtsa+UstKW Mm6WKpx/ph3PXJPnK8GoQJ7dD6Gc0Pn7pTckn19u4nndc/Yq5lwEYGLOzs/Puby8pJI7Ia0T82yt S4LO7C0yKcVk7EgpGcc4hu+//z73799nu91ObSpd0Nf1kRdQFUnDEVBkz0g8L+cNCnbCYFeJqaNu Zzx+cg8pB177/A3ObryMkBXDqFhtA1eXa642hkBNNZtzJjWjG5m3LbrRjOPI6ekN7DByfn5O13XM ZjNee+21lGTZ7Rtzfsf0eG/5HfnfRnd2Hyvqjf1Iv92wWV/RdSuEtLz66qsRaEpJM2tBWIRsqQIM o58KJOQxO4yFzq/zGOQKTev1mp+89y5nZye8cPOM5bJC0+CNngy4HTmQGd8wjaNEJkWT84d2n+fC MmLnYsgjl1s6/S/E7t1prZA9lqL41u4ayc+FC2Ea7EMjMgQQ7vDd/dyw/E2RvnCY+6VlzD1xIcTc o1D8kIil2H3+PCXy+hBicROinnQWvB9Q1tGptOeGj54s6zo2/Ui1WnG56bA+z08BCbDHggeZlIkA V6GQwnFz0aJV3DdJVwqBnCoa+eAwowURCD4q5JyA7IMAYdE1u80/y/DPvMa85+TsJkdHRyDips+x 5LeIG4xmWUw0HoEJZEmKCmgH3q5YiVGgq12CvUubccbfjiDJuWRISImWsXVaSrSW6GrnYcvzXKbc Bpv6aq+Oy3Tt3esSdF13HHq6SqIqG4GHSeBZ+ZY5X6WBnIHY/m/sy+gy1yafW8rfQ49FvodscJZh W4csvBTPRh581pG/u6dHQ5YDWY2ncuU+kjMZfE2gTOx+MAJ3G8NKU+jwIfhSQu71Xzk+Ks3U69q5 k08HlfhKQO6BoCIxJLLH7lkdeti/se93QAR2G73mXJ6cK5sNxzKHpxyL6bdiAipKSKSO2z8gBcF5 XIgFSQYzYkeTPNcNddtMxaoy+MmV1HL1UmMMp6enyQbqpzDAMoQvz8PS85CB72w229OrJSjOYYqH nojsacrzLHuvslFdFkbIXqfriIfct6Xxffh5zIuM3tSS7MjyJnvjctuzNy+PmZQysmfEFITtpqdt WzabDY8fPY15skFiRsflxYqHDx6zXBzHbQeaOeJUsFpd7vXRYQrHbo81N/UZQEiOAJ3DwYTDWYPp YXQdQVRRdk3yOIZ7S1R6rgBPPQMhky0TctGZBPyVpGklIlSxvP1Ednm0tigGVhePCb6DYNn2q6TD PX0/ApJh6xgGg3UOHwTCRY+gGw1DCPSDScSFnzys5XiN40jTNHvFHcq/S+CfbfY8vz/cfXEAACAA SURBVA5t9uuIwbhJMQih8MInAjXxMSHubSpFHbFqkFgkQVaopqJVHsQM1Vjk0OOrit57zCaGF242 HfXxCSoVz4oVRAGpUCqGVtbtHKkq4n5uaV/RqoqVYoVk3a0wfQfWUEtBqzSVlGlco9ewnVXYSrAV jk2tGWcxleT22XHME9xs0VKgVZxjy9l88l6PSsbNkf8/8t6syZLkuvP7uXssd8mlKquq90ajAYLs bhLTpCgOQADcBJOMQ30CPozRpEfpSZ9hTB9gTJp32ehBMhubJw1FI22oMYBmwgwHBAh0gwAbva/V 3VWVlZl3iRsR7q6H4+7hEXmzqhoY2pCmaMu+WTfvjcXX8z/nf/5H61Fep1JtwkLxvRTkiAYxSDhs u90S84Bm81mgRu2SNDjAbFYl72bf9zz//POcnt7n008/TQuedHQf0N6kszIAJB3Oz31Mwda+xVsM 0cte1XzD3/fdnB4RX/MBWRSXjYX8HHGhS/c5+cx04cw3qrgo597ZaGTIvx3f/va3uX50yGwmkcXj 4+MEwOq65tq1a+lckKnshYn33ocfcffOPe7cuUtnHWU9Q5lCuK5BrRIY8kIIJnd4Y9e0w6alTUqK VkqoXm3bhr9FmkdQkVIapUs+vaN49nNfZFYfAIbT+1us3/H+27f5yWs/5Z/+0z+iqJaU9RndnU9Y ry9wWIpaszioOb9ouXv3lOWs5oknnqBpGu7fv48plDy7jybbYGTJ9cErQ1EZZjMPByK+UBUVhdZ4 12HtjrPzOzz11FN0tkMXJdevX2d1saXrNQ7hgmesmLQhxQ3g/v37HBwc4L0PCcCycV5cXPDWW29x /94dytLw+I3roU+LYaIGY1LhU45PNKKUAoeRWhdecqKsDwAk+J7EWJrmVI7/qTNDXUDWmAI1EKlk /OhseigkypQb1skmzMfKpRsIxmAiDYbb8iE3zAtg8F5qlESz28e+dAFYeKF0WO8SjksRpuxw4aN9 1wuwCBEoh8cYjQU62+NAkuVl10A5aKMQCJK0XJYlRSULe6kdhzMjdbSUQSkRr7AhEVd5jy4LvLd4 LQ4aSTCOFT59Ah2jFvKWmFXnPZycnLA8OJTz6gJtlICuoMSmCyPqnCEHM65zJhhXPjRwiq5EwwSP 6xqc87h+gHuKEMFUUBqoilCwvRqktyGArKzvdVxLw49TPpt12RHt3SzSddWRgEMcM0ph7ZCvlTvA pob+1OmRO0P2revjaw4GZk5ZzAHI1DkXDesIumIUIQcuxphgoF12Ulx+7kdzTOb76LA3jSNDBIaK RJE9hZFoUKkDLTUDjDGCEtvLIBFcEcrRYXCE9ksUI9K6lICbGRevHfYeUi4kBCGavC0Z0h7ivLps N0gEI6dTxTaezWYcHx+PAELMY4kRHdfvUb1sh7aez+d4G+ip/RAJIggO3b17N9EHo0pcjHjFPoiq t9Za5vN5KufSdR1tsxsBqnjk95rvJfnv+biI/47tHNs8L30Tv5vX+po6f3OabmyTCMryORLHs3xu O4qY5H2TnyceORgQB42sI9EBCYNkfDznZrPh3XffBeC9995LkXnvPfdO73B2dpoUkvN5G+dhXP9G dlhwInnA+R7vOlxw2NWFFCnGAMqhfY9Wsq8YHEZrCpTUnVtqnJb1XBSILShHaRR1CbMZQgMmlmwQ FU9sT99Yts7T9RvadkOz21CE9bXvPMaUtDtH35GAlXc9beulBh8eawPdPQOcOUtqqjQdx0AcX/lY iP2V5odzo78N60zWzsScblFK9dHR64NIEkaiSqrEYnBeic2kC0yhWCwNZdeh6zm+LNl2PdumYbfr OLt/wbyaUxXCGvAKOit1srST9XO3EwEYHBLpbBpmdQ3e07UNXdtg+watoC4NVSlpCTq0k+03lEqj tWfT71C2ZVYolnXBrDDMZjW2b6lLw6KeJXaf5OQ7druCXdske3sQZ9qOcjvz1KCiCSIDcZO4dq1O nbLdNJhCJxQXBzu4bILL4qPUsNhED0dVxVwuO+owkDArXgfm5z6f2Wc/JKHQkrL30fhgcDopKSfT TY+NMiW6Z4DGYjEIahcVNCcbgHLCNw+vXtnEPzeV0MLSkdGpcsnb6D2cgrxYs6KqiqQMNF9Ie1fB yIufEQ9ZRV0XWAvNZk09Kyi0DLqzs7OBUtB29Lbl9u3bMkH8UFww1sHonLRT1wcKjHejZN3l4QFt kMNPm+zISHEjz9p4Q5SeXS6X+Myb2rugXuM8KMsvvvir3L33MdZrClPz6o9f5/vfe4WTk1t87Te/ ESaqGMg6RJqKQlNUZSi6WOOVLDiRV7tcLjGFYrPZCIDyXvotJH1qQ1Afi17rls56etvhnFB0vOvA tcznS/re0ex2zBYHUjeKkk3TY52iyjziA5faB5665+233+bll1/m2rVrrFYrPvzwQ4qi4P59Ubx5 8sknuXXrcY5PbrCcGTYXOzGubeDXK8ky00kedjDyHLKhKydRi+h8T5utd2gKRmI2fqBCgOT9iHBF 4PGrIU9LzhE3ztjv2d+CIR9x1RRwxfuUN3OaU7yWGlESFUMaWJyjvR+vD4MJrlBOCYgK11QuTr9B QEJpjScYego6DxIVUJLvFaJtfQAkfd/TJVvBYkqT7l/oJjExuAfnuHd/TaFcSsiPifeF0qiipFSa Pkijd06jnMdiAk2rBHryBSn1HeDR9Cjmh9coZks6i2wcWoN1lErhg6AFIXFbhz6LBo0JuTiOIeIl +XehfSLQVWTiHVJUWmvFYlYFyllGm9OettmxbXcYXWTrGaCddLVRWO2DWuh4zOR96RNJU9ZwiciE sa4caB2YsaEWzh6QlgMfuX89KiWQO5ryn3ze7vPo50Z7HvXJr5Xfi1JijEXHWDRappE2H1DwZ/E3 Tu8tB40RZCmlMTpfn1Xoi6HdYrZOURmctRQhJ9lr2beVHaS98xyfsiyxftj7bZjOPoyrGEiLOV1T B+IUdBktxiTE+39wa0wN+2nb5JGiKNawz5Mfoz+7bYPt+lGEIO/rVukUvYnPJ0MzAIdAB4zU9TzK BMJg2WWfKUtx2B0eHtL3PavziwRAomEcwYa1NilH5mMu7uE5DXDwro+dDhHM5XTLfAzFfp06JPL2 jbZcPF9sw3it3a5LwlCRTpuP93jeOFZzB3Pf95SF0Ma8J5TwyEvWyHzvup57905p244PPvgwk8IH Uyi6bpeAZ+znPLrmnEtR4bQ+KLEBnR7GVVUolCowuhqiEqURsOW91NZCUyiDUQa0hRlhP1B0Cikx 4x11CWWFuBS9RD37XYtzvYC2oqDXBZ31eN/R2i193wWWkk/2ijgc8pw8hyz3Lbu+xZgqEtZHjqf4 THFM5nUDI/DKFT1zAB/bP46xfO6N5pxCnJ1pf4fki1cE+05DAFrWQdtD2QntXHlPpQq81pRlzRzH YrGkXs3Zrjc0Tct6tcXWJc6BV44Wh/YlZi5jeLPdcn5+QbNpODs7Q1kpB7VanbNeS/+3uy3eK7pd Q7O6kFw07ylLKR2wmEmJjWZ9QbvbUBioq0LWMW9xXUvXNjjXB9u7pKpq+r4d5T7mFMLcmTJdgwpj yjS5mqalqorgzR0mt0RbBvAELjuhoairAQ0Hw8XigtqdQpsiFHHtUi2G9WZFXc8piwLnL9fvGXXu Hv75cD0wWorHTiNUktCvpNOdpevFk+1NgS4qVFmhdEHpRS5ZfBkqGbjKjMGWVcEk1IEepYP3oJUK 2QR1KK+C16kwyVAR41kqWRdaaoAsZkKBKAOgqmcls1nNvC6RSushRypEFXUwWpXXMrINzI6WoHqc cpzcOuHk1sml9mu2A4+5bVu2222Sh23bnk9P70v9q81GQJjRaAq8U2yaNlGUSJM6LHoBUHschTLo lIMSPYdhI2l7CAIV8v1q8IjjOF91mOKaRKjONhwd3+D3vvlNCdcaxxtv/i1FUXDr1k2KUrP+ZMP1 68cUqpYFCItRYF0nIXiN9FeoQu8ged6jt9x5j7Me1RPoAToY1yKk4HzgEeuSMsgAV0XN0fKIqqq5 dnLAoTLcOz2jty0ffPA+t249xmI5T9HJ1WrFnTt3aNotP33jNV566SX+9qc/AaBtWw4ODvjCL3yR F1/8ZQmH+5a27ajLGfN6Rr9WGAWVVrKwhs3eKUAbNAajCtptj1Gwa4KggzbYnmExTtLcMis0pLpb hBcN5AIO+VQaUkJsnHLD3yAIkEAykifZX4N6oh3N5el1pueOf5xGynz8XzLUVHr1+Ix+KO93OQ0s qXsMV/MharbZtnglYhs+Q33JTA2Lte16bKAy7HAclBqPpfeSA9aEZSfSI6tCvHS50IdXiOKfKXDe szg4DNQ+WXer2YL1tqFDc3zzScz8EFXNAKmJWCnQ2qHaDaprKJyjAnontLIyVF521koNEq0lKtp1 YD2m0BgluWq28xwdzYLTYhenCt4LjVAMFxvybBx1XbJYzpkfGKp6xvZixfXrhywWB+zalt2uA2Vw ztN0LZvtjr537LqhtMGQ56dxvWc+X1KYKhh0HqO1eIWdD/uDRNFRIj5S6EwAiiB8E4xihUSe81pJ KT8pA1sxEpAbbLlRmtPCLwG1PUbIFBTkuTG5oavCOqS0uXSOBx25cQygTfB+9x6HRWOksG8w4FN+ UBGN8bEBIMnvAUR58IXsNaoOjsCySI4uYwKDwSHFapVD+dC+TGmPoT21ODjjPukI0ZWwJ0eg5b2s 4Sl/bwJqh9/HEUYbwFtuROb9mkftRD5aJe9z3/fY5SCutNtt6XtH3wso80EuPz/XFIwLyIiRm4au C7kkwfmrlPxb6J+OsqyDwSbCSQeLeQJdBweiwrZandO2w7jMjbZ47Wk0RxNyGhGHRXRuGhX6PvRP 3D9s16d+zcFVjHDkkezckIwOxViLKIKuSKuK7ZyP9xwIAKPzxn7M1wIw9L04LK3tszErdkXfS4kK 6dtC1qVw/sHh2aVrxZwmpSRPUGNSn3kFRodi2kqj0ZQ+9KFXOCcCQ8KDELEarSx4E5z5ofyGltIe ih7oKbTCFJ6qkPXW9i1N09JuNzgnoMAT6kZWFWVlUK4OtWPnaC02k1YV636LNoDqxWGsvNy/Cq5H LatfDpanY2bfe/HI+yc5+yZr3b41bDjCNTIHXqrbFfY7ocMLM6Ozlp0NzBSkTI8TXSUKM2NeL5hV M9qmRREBdAimKBHpMdpTGUUdtBIkEt3TNluUh75t2W43IZrds744p3cOZTy7dkMf9tl6VlEXkqus nGfbrOlbKbsR6YlCgfXJ/o3jPOENNXbU5HtH1MfI2845R2GD1vRsHjiKrdR2EE60HgGvsqwlAhCM 7Qml/crDGJMWOpEoXyQvWvTyPOiYgqnY8aP3k7JaAEQp2iWLP168gA6pyoCeDMpEnQqZe8QN06CN CluavC/fKQIdy2AqqZquTcR4YZMrgoewClK1WlEVBXVZMasEdJVlyeLgQDi/RUFRKiojIFIH5TKd 6gHJc12qBJ7+P+0Q+UxVi/cter5zT4a1nvurNbuuY7Nas9qsWV+sWK1WbNZN8NS5xIuWDT/QFL0s PEw8W8nDGrw1KUIWEleiyp2ShqTZhWLVB3OKahk2wB6NeFLaphGPnL+Wxo8xpWySzlIWJlHjHn6o 0atIWg+qXF4FWKLEEtcq2BBeY5REDQpT4ZVBqQozq3BbKWp8eHjAbDZLZROil/jGzeus1ysWiwVd 1/Hcc8/xySefoJTi1q2bzOo5VVGinEZ7jeotOkYPwhBXPlLEQoRYxd4WKpmITMhzaR85yxn4yWps qbDgjWiCn8XlvvfQk9dHPx62jDxKr077NX99sFwBiSrrYPSa7u+BC52TnD7cFP+l13a3E9AbkK9C DACJoPfMDkyInodNNMwR5z1Oa+rlkmI2xxQzeheezDu061Gux7Y7XNehAtXPhAiKCvlXuybUDdKK uiyhEC+z0opFNWOntrRtQ99LdGuxkKKzq9WG1dayqAHlEs2jtx1nZy1HRwtu3LjG8okb1MHLvWla tk0rhbvbHm3H9JSgnxBii8ELGmkx4TPai1dTqRClyURFQOZokbpEvqd6R+87eoICX1nQ7aR2Ezp4 Gb0X0GaMiPqUQ77KeE0MkQUPm/WGpu1YHBxSFAX1fCEJ4qggpiFFSuO61jsrkcNC1LWOrh2z3TWs txvZorTChnovvXWjqB+M17BLUbLJGtt1ndBpCwVKooFODYBSclXGIz1Gw5QSQZqqmKWOUYXMg947 ZssFs+Wc7qLHKU85qzg4WKZcR11IcVEbASlj8Ko8VNaxODzC3LtPF3qqs2JQ13UtnnwTjJQ4x7Ts xdY7Sl2gTHjPDIY7YWqJY2uTkthjLnLfOdpdz67pKEswugStMaZA64KqEgfDru+YOcdB19N1uyBT 3STw0XddcE6KFHrAirR9R7+ymFIHI9gExkQRWBLCoIj7awRhTdNwceHS32MOmC4Uh8cHzJcLrrdH IqDQD7XhIislAoreaZRV9K1YJbrQlKaiMhVee3xv6b2U2LC2p1AF146uc/3wiPPViouzMzZNIw6m sEfFCF3M6YmKw1HEKyrtxnEZHbjikOkxRjGfC6jMwW6cT8P3q9C+PWVp6G0b8Mw44lyUGlNIhD2W a4mqvzESKCBLmDq5Qmmkc7Ztiwl17MTpQACmgf3kpc6dQ8QRlBcqoe93afnvO0du6PqMwmeMQTuF MoM9WmhxLvet5byJdEkpzutRmLKinM2Zh2LQB4fH4f6Gue+9Zz4L+fG7Hda1KN1jCnneXSftbYpK GDEZgTuPdubKlvG8UdAlAtOcZpp/pmmaVKg+z22NEXwA23vKIEqlvBcxMWdHdUMVBi/1THAeWmuo qNCmRHmpAVkUhTBcupZS1xwfnmC7nvP7p6L4rHqKSrGY18yrmsVixhNP3ODxJ5/k6PAEY0p2uy0F kks8rw1atTh6rGspK4/vPZvtOevtil1n6Z1Fo5gVhoPDBXU5Y9u0WO/pek/Xg/OG1UXDdjPUDNMK +q4BL5Ew1wtNWeEpC4NWIupj+1bKEGgjzg4b8i+dp4iM++12nbxzMlm6NGHykLl4lsQLIYtNVFC6 +hAKWMlyucQ5x/n5ObvdDmNMqiH1qEcOti4Brwd8R2udjKt8YIKAMh28BfFhUp5LAGcxVTmygAbP gUGVRVJTQSswoIwO0SoBXUVRMKtK5nXNrBLq4Kwqg5pWgdKSaKmT/R8zcxgMQH+1QatHSSzjzxW6 Gv3b6FB7pCTQ/xb0gOsc23bHbiMTbhWkS++eiipQ07SJLpG48FZUfFTmHvcBmHmls+K74Bm46yo8 l0KFxdil/IdIudQQQtw6eW2XyyUHR4ch0jYUnbzsFf1Pf8T5YYwBU+KULEDthuTxm8/nvPXWWxwc HLBer7HWcnh4yLVr17h7926odfc4d+7cwxiRx10sFpSmIGiVg+oGCkW0mrQSOcG/gyPYlz/78ZDm HvlGfp7r/Gc6Hga6ep9ve1cfKtGuXNj3pZBXOUmgVwzefq01x8fHIn+LJkrIex/zqTy9tfQ+rORG IuwyvzRKOaqZSDM7Rcgrc7RW6I4y5wR016VELtYXG3oLZQE3juZsNltMaVBe07Uth4cHPPPMU3zu uWc4OT7ixskJ3jqapuHevfu8+94HfPTRx/S9pa7mXNCENSF6v4cgpTjvxtENAadDbtC4DcP64YbP x4ieDZEOUwmtz4bEdsW4Vo0kaCih5MaoT+YJzr2+s9mMw8PDJDQVi8IWRYFXXlRGwhH3FKMGr36k 9cS/pzovRlOZYgS6pnvZvqjGVZ/TXo/aMLXlFd5vgxihMWLo1UBXjAqPSXVwT/QpbyehpXqJbHmf nEBeBUeCUgw5WmMH62gPD6UEcq9wisZn1x2+a2iahtPTU87Pz7HWptzZCDyVUvS9w5jcbhCKcFmE 4u1FgS4LdNlR1BWuk3yj3U6Mb1GU241yv8rShFIdYvQ6p5A6DQOtb7jfgboo35e9bLW+EHvLlMm4 NcYwnxu8r6jrGwmw5GkB2+2OttmxWW0ptXy3CA5VrLSbCsZzZQRAHR4eorSnPj0F50Lurx/Jysco TPw8DHW6BuGroe+BpEyYi2hMaY+5CM2UEtt1O/JjOrbL0gRNAIe1HV03Fs2I0c1pTlPap/fMA59F WbtuLDyRXz+Cu/x+498LXaSCucrpENQJc4VxrcAUMdIFRVlRVrPwUydl6Hxc506gtpUobNft8N6G oAeJKn/VsW/O56D2Qd/LP5tHW/etPzFtBIm34VKwI49Mh+gvISqOgjBefeGkzqQfcvAqU1CFnNKm aTBFjdJQVQWL5Yzj4yMeO7nOE7ducHL9Ft4rmmbD4axAo1gsYwBJotjtvKLrHdZLXa7tds1qLWko pTacn9chMGTxTrNcHqJUSdOICMlm09A0wsAYhICkf9brdZL3j7TxnMKsyyHQEQFtcf36MUBQGJTB vVpJ3YPj42OefvppTk9PQwOPw7dlhoIfdMiNb5Ks6Hw+5+TkJNUtiq+PMhDiv/cCr6u8hnGR8APo ioucUoJGnVejr/tJJGyUAxZBnBIEb1SJNkE9y+hE8ZAFw1CUki83ryuJ1FQ1VSUDqyig78MmRTBG FCHyJsg9qs8FODgY4umx1YTuMgkhM2xiMfo0mkChonlZaMpyjl9IhfndbifKgKdnQW5daIlN02QJ yR2u70OS6DhPYpjw+8CiS49QVcWIw75cyvXrkHCsFGkM5nx1PJRViX1AbZdHOh4BCeR9rrXGZUZh by3b7ZbdbsdyuUxS9XGjLoqCr371q/zxv/kTnn/+eQhG4NHREdvtVpKwtQHr8L3F+2EDVk4K0yof x3rYDCZG0IMeZpifEg0d/+vRnv8hrUOUQo/xtfxVXfF+fP37fjxoffNkQfZHPvJkZC8UWT+ILCg3 JMuXpRRiHcmyA1GpLgcNuXEvczB4TedziqKj6wbjqaoKlDL0Hm7dvMn52SltK95nMbrlTrfbLYvF nPV6y2IJv/IrX+YrX/0NfvmXX+K5557lsZsnPPHY4wJCLLz97jv82Z/9W/6vf/PHfPDjv6XtPYUp hKDjsvGW1Ooy8Y64Xvjh3/kr089l/dN1HdsmsDTmoT6VioI5A/BRWTQxj54ByWDMhQqi59x7n8BI MhzVGBQlGl6g00VRqfza8d9FUaCVGXIiY9+ODJoHzWXS3julHebtFF/ztWtwWGmRgQ9HSvbGU3tH WVcoI4XfrXdDAe4ITlN9SpUMfT9sSmmt3g+YHp7PZq1Nn5kCyXiR3W6XcpljLlc0imLOSp7jM9x7 fEVYDFlkBivRnVjnrGubZERF55/3kV0xzL0pHSs/pnQtHWi7Mue7kUx/LICrlESWYsRiuVwONMDO sb7YAEOkIoEjG6JsrYgEFXVFvRDa+7ztmW82gW6l032cn5+n6Ghe+Di2XzQY4/3EsZfL1ceoXGyj SO+NUafdbpeiLLk4SN6vU6AQ2y7m3cU5kAO86TyJ8zCfq/GYAqy+t5fmXT5G87kV7zUvkBsVN4dc zbFhnl83jskozR5ZXrmDbZr/mOfSxc/kwOmqtTE/1z4g9TCbPR9P+d4ydf74yTNG+2Q8X/WlNlZK xiYu0EJtj8WhCkU5K6nnc8rdmvX6gqKHtu+lXExZMlsumB8sWdQzlrMS17Uo41EzTVWULBeiPbH1 HTM9o5+Vkk9mHecXay7w9M2WzXoNXnOhY01CqKs5RVElbQBrbSgvtKIsRQsgH5P37t3j9FSEXCLl tWma9P2qnIV2BwgMhI8/vR1OIqpXs1nN8fVjTm6esN02vP3uO6OEVKWNVNZWEt7URmP77oEdGBMv F4tFip5oLRXVlVLkCooPOq4EW1mnjz47+W6CLWFBKIpColy6IC9wnC/KZN678MfRBua1xlChilJE R4rA4y6l7pKoQBXMAuiq65q6iDUs5JYKLQboIBsthxAag2dgeJJk5GVElCtaLEyUBLICFc1IODse bdsHY0cUe7SCqtQoJVXl5wcieXux2qT6VtvtNhV/6zZtmqA5t/VSXyl3adICVDPx+CijOTxY8rln nuaJJ56g73vu3r3LbitF+yLYHy3W1iavyc8EuB7huGoBs26gZ+jCcP/8jJObN9i1HdoUKK1FWtt6 Dg6PQRu2O8mvO7p2zI1bN1mvtmmTcOgAsoZkaL3XMzyM5/9UkSMXjA8yAZlHeg2HV6R6X9NXn/+b KBDxDwNwPfwIanBTnfvsNQUo45xN65RDqdAePuR+aIt3YggURcFssUiUGk9MxC2Gq4e5JdL3wZhg ECuw1uLYJapZH5wAs/kc5zzr1QV3797FWc/h4ZL5fM56tU1e7962VFXFer3lC1/4Bf7oj/47fv/3 /xvqWYnWivrkBDZbLk5Puf3hbf7mJ6/xxpvv8Mmd+7StFHDurMjbe09I95Gcq1hPNLZGmmdO7Te2 2T+/XQBdsUDlbCm0rTIUEE1U8qlR58fnz+l80k0DnSZ31CXjhbFBlhs78Xu5gmE0ovbVzLnK6Nv3 Gn+fGoT7jKmpIZv2Lj8GUDAUQ42GYwSIuVpdMgpVpA+Fnz3rrQDQywWoR87MDKS4qUHnY1Q0qhxe vkZs5wiMpwZyPMb9GsoreJ8UUPdFOfIyBH3fJ692nJuHxwdoPbAtcsMUxmp5+0BX/FsEc0PbyN/O zs4SeIhCFREcFoVmOT8gqtpFZ7h42UUaPo7bSHWPYy9GzsvgBG7blk8++UQUf41JSmwwAIy8X+L4 jSyO+F5so3ys5wXK94GRPO9xH1iIYyRvo7wto1jOvnE+pedeysuMHu49Rz5eY7/GOTByXmTCaDn4 jNeJwHM6BmNfRPG5ON5iUen4+fPzc7quGxX6ju2XO4im956vQ/kYzItn5+07dpKTAOJUbCN37kg7 Tuf+eJ7L3yQPLW8DwRIarXwArg6PRPLqumS+mLFrFzQ7ofauNxdUtWaxmKUoRzS/iQAAIABJREFU 9Nn5KbZZ03eiuo51LBczfLvABke4wqSc0t5a7HaLa1tcsxWBOF+gTAgAOIV3hrJsUErm2Z1P77HZ rui6jvlcHBERjDXNlrt373JxcZGEdJTSKdIV+yv2eQSyxTPPPA3Ac59/Fq0KXnvtNT7++GMWiwVF Ie7OWGMiet/Lsk6N3zQ9pRkU1a4awM65pH64XC65ceMG7777biii/GDT8SqwlQzgqFd9RaTLuiRp lt4fUyg0mVrAMFjyeiBqAGxxgokilEarEmNKTBk8mGXccAupAzCbUZeGuqyoS8ntCoJiUvMhgK+0 yaQ7CXSEtCiFt7O1QmzvAVBOWiC9XAVClIeqLIbNLSr3KahLhSuFb1uWB5iiCsmeC9bbTSouvCs7 bNvRth1d14aFdVh4Eic4o1nki2GsrzKbzXj88cf50pe+xJNPPsmdO3c4Oztjx/j+k5JWomVd9vbs +/3K4xHG3/QnGgLxWY6Pj7m4uBiNq6g4udt1/OhHP+KLX/wiP/zhD3n66ad56qmnqOuaGye3LoF4 TLZY5gZK8CMnGQh1BXDJLVmYfmsU6fLhRNIEfgjbPOKrz8akv+I1z5cjG9/JsH5g6//nPx40hjxS HywRKvzl1/g5NXnVYdIrLnt2PZ6ynHFwcJA2YeuyekkewOGUprOOrrO0reTZ9n2bOPXWwa5tqasO hQnU8DYYQI7Oea5fP+IibO7x+gcHkp947949lstDrLW8/dY7/PN//r/wp3/6p7zwwi/yhS9+nsce e4wf/uBVXn/9dX7yk9e4ffs2Z2cXrDcNxmhmiwPOLlb0duD5u0DzxotabDTacwNhMLT390UsY+Gc 5FTZ3tE0O87PL9j1PWVZcaAO8R60KTAaVBHPHxwW3o3Omc9tucbEETeJ2kxB4BQcRUAQjc/I9Bhf b4hyxveuAk7TezUhYuqEDyE/WW7G1HgdAc64J+jMcaOVRD+8lCCoZjXKSO5W23eSZ1WUYfz5YXCH wtXTwujRXsjbLV2KUCduz/NeBl7DIjIFcMvlkscff5zZbCZKtcHIjftOHjkY1PtkNXQuRO8YG+TY Qcgisj2i93q1WqVzm1JnoEgF0Yx8/A77slDahrEHOhlmef/H3KMcbESveqKvGoPWBct6md4TW0NS GspSRFSuXbs2ik4ppVIUSylFPa9SysdyueTOnTtpL47jKC/inNP1ogEfDf94j3lUago486jWFBTE 88c+i+/nNUzzcZ3P0Xye5GMkBxTR4J2CLp0pr06vk99XDnZywZC8jE9ekyx+PweZMVp548YNbty4 wcHBQXqW+Kyx9EAcr7dv3+bi4mI05qcgad96MYyTrE6ec3uB7/SI145APqdqxv6Mn4tzftBEHdvm w32LDeKC8JrS4vw3yL6GEhESpRWl0cxmBcuDms22outaVqtzjPEcXxP6cNu2XJydc9Ft6Zs17bZB G2gWS9azWQKqfe8kOKQqdtay2TTcv1ixOb+g2e5wqqSspKj5btdx//6Ke3fPmc/nlGXJ+fkFbSuM pcVyFhhZ8rprt9y7d4/tdpvmglJSg1VhksBMvpd57yk+/Oh9AH7vv/ot/sk/+W85Pz/n29/+Nj/4 wQ/49JO7eO+o6xmxyrKL7mqk5kzfuwC6rj6uX7/OG2+8QdM0zOdzXn75ZX71V3+V733ve7z22mup PsODjquA16McPiAZBaMJksLE09uPEaf4YwZ6CNliIY1s0KbC6JKyCkpJVaDo1DHKVVMVmqo0EtUK jnADxP1Li+ttPPHjsxeTN1Kj7P31Ae0Q20KksuPkrSotLmjvUdqIeAQDNYxwn/WsxBRLqpk8W1UV knxc9bS7TrjmrUS/rOuTdytSoaJXTgUupRSyVfh2rNRUVCXzRZmSZ63rKWc1KCXUxq5Lhbr7vh9B CgEnl3+/6vgssg8jD1cwuZRSrFYrDpaH3LlzhwKI0r9SRV42pU8//ZQXX/xl3n//fa5fu8GTTz7J drvl+PiYrusxpsD3BmeFuhiTtiOt0IHQodzlubD/yHvvwYdoCn52AQwgRAsy8PUzfP/v+/GwtSZu OxoRMJm+GkTtSnk9epWcqz5RiuK1XOBeVlWVqIVai/NI6eg1HG/C1kPvBgqfD4jaAUZB03q06jFG 0/YC0hb1jKcfu8nF6Sk3b93im9/8r/nDP/xDvv71b6AXC/7dn/wJ/+Jf/K985zvf4fhYckI+uv0x 98/OePvdd8KmdE5Z1JydnbFeb/BaUdQLZhgROfj0jNKoULha4VQGrALxNNbMSdThlFgvz7cPcETA NN0T2rbFa1kn6iAOlSIMj9ifD3PUJIcRY2pZ/D0eEXQVRZGoVX3fi3fee7TRD5yiuWd9/+twv/En N+KmUYQpeHvQY0YjMBoRV3nHc4CUvwIj0GMQ9oiUDh8bxVe1sXOyaQ9G9mVn2nK5TBGDe/fuSf8H ozE3pnOKnHMiqqKUGkW6pqBL8qe2IyGLaHBqrWnbnqIQYQzJVyrC3yXXpyiklo/sMn0AXpa466QS N+HzOdjJ+yuvt5XbLpvVmtJUI9pr/rk8tyqClwgEZJzqFJFaLEQ9Mcrfx6jSZrMZRT/juWOO2TTy AozaKAeU+/asfNzucw7Ea06/F+fZvrmaj83pOM2/k8+XfeM3B0N5e0ZgJG2XsV0mkbXpdeJ6fnJy wuOPP56Ka+fAOM65GGWaz+fpunntvCSFz2V7IF9Lr4p0XTXv4rnySFc+duLf0u/RccV0fRnszTH4 HnLcpAt9cDJ4CFEvrRVVXTC3NcvlgvXG0jTDXIwsjq7r6FcXdM2K3W4npYGsk2BAs2PTbHG9pyjn eDRNa1lvGzZNy2azpd31dMrifAFoLi5WnJ9JVKsoytTW0l7C/Dg7O6OqiuAQaVlvLpKTIaeKLheH ybkxdiJ5isVCeMv/+l//a/7yL/+S3/7t3+a3f/u3+eY3v8n7733I7du3+e53/4qzszPu3bvPZrNJ np6yrIMX9sGS76enpyyXS27evMmHH37It7/9bd58800++uijNKgfdIw3289upcmGe/XARKlA1ApZ JkHdSaTRPV4NKkVee6mQHQroKWUwhRT8lcXPoEsBJFVdURZaPhuFMoIhrcVaFYMjOL9i8nE0tP9T HYPoSSbPGoBz8iBqjXIO5yzOSaKxdU6UabREuwqtMHWJicnhRlM2HZXxtGWH1uJp7LrdwD13fUgC Hfi+hM1Na4mwLBaLINsrBbjPz8/p+ieZzWZcv34d54Xq0nXdmL9fVUJJ2dNUj9p+sTjroxz5BqG9 ClFKzdnZBTduXJeoLbK4rNdrdrshxPzYY4+xXC75+te/Ttdabt68megj3muMVjinQetRfp6Pzxc9 JQF4icqXGK2XZ8RVXqy/G0Lfzwy4YAj7/D0+HqZ+GFVBxSw0l1577wIAuvwqYyh6VYZNW6FT4dWi KATAKZm/CgXKpchxzAHJj+AfQjmha2yaDuthXlVAS987Pv/5z/ObX/sK//0f/RF1YXjmmc9xeHjI +fk5/uyM69ev87WvfZ0333yLd999h23Xc+2wBhq+/72foBRcu3HAZrMVsOcc1npCiidFoIp0XYf1 wXEQ7jdsQ8F5MRayAMbrBZfnc1zLIwshRhymdVKmUfXYT977QLZmdP78+qP5PvHK59/LI9VaDzm3 cW+LRkvMg/XeJ/bC9NpXPe++93LQNaW2ASODa9+5vZJ1P7UlQQwg/OiiEDknayWnwvvkyrHeY4JT qw9tFfOS8+unPfaKY9+eHv9trchERyPLuXEbmJCLHA3/SG0bwNWQlxLHQozw9jHimORpB6OIUHg7 RgVy0AmSZzmbzQLVr6QIwKcwFbHEjAPKok7/7gFnHc674N/0sm4EJ4PzYtjlY9a5fmTsx3uMfbnd NrSmpehiDnA5+tyuk7SOwlSJehzBozbgN57VSoCxRAYazs9XycYDEr0sB7KxvfveURQ6KOhFJ7UK 65H0j4x3xRDpI7zq7Gf4u7VDZErOla8Nw5iJI82YcTQ6OnfjjzizckrnZeD3oLUiAvpY50yETuYB dLdst+vR2MnHXh4ZjP2Y182KNnS87hhU2bCWytgviorDw0NmsxlaF7JGe5WeZ9+8ytelfc85bYd8 Lk6jYlPgGv89RO4v5zLKP0MNTe/wXp7JuZ7BFnES5DAKb6Uaq0KhC6hmBUfXDlGFw/qWtu84O7/g 9P4ZZVXTlQa7begbcYpUhcaHiFu729HsOowq8Eo0y7dNz6bpaHY9fQ+dhc2uxboGhWG72bFarZPG RAS6OX383r0h4uvpAEfbNUM7eNm3yyICruEnrmFFHZKOLy4uePPttzi7OOeHr/6IL3zhC7zwSy/x 1a/9Jr/267/Op59+yptvvM1Pf/pT3nvvA+7fv0/XWTQihHF4dACQ8rSOjo5wznF2dpZU3ZqmSSHv e/fupUTVzwKk9m1KidaQRTJlUMTBleWe+DhZsyrdTgoXoqOhpClKTW89u7bh5PpNOtumQR7zsXww gKztgqdoATg6Z8XTZRR1XaK8pTAGpWVQidfPY1BJgGJQq5P8OutzXvLwXJcbhJBVcrVBLeo/cgLn IupWsfEwRQCbOlAZhXOBNlIuN5sesjEbRVWXHJklbq5YnTWUhceUBWXT0LY1XbfDtC3W9RS9CZuX eARi3a8U5rayyR8cHXF6dsYHH3zAF7/4RUxZ8OTTT9Hbjlu3bvHJJ7el7s9mw2Kx4OjoCLvZoI1J Be/STxYCz4ukXm4+nzZdMWZTDCt5b6J3enVxxmNPPCWeraKi7zwXFxdgNK3tObx2zI9ff4Mbjz3O O++8w3Ofe566rnnqmc/JYllUzJcFyjTcOb0nbarC5t5ZvOuptBjXqcRCGRKWw+Tvmxa8UH9AKteL 1HfM7SH08WDE5lQCpYbZoEL0t9SST3bV8UAqgpIF9YFHvhjvQ7gPmf8PAz0/7/Gw8+c0sn2Hfdjz P+SInue2bYMIg6HrWubzOQcHB5iqCvlD4qSwvsMoTVkWtE3LruvorE/zM2C8hGf7pksupfV2Fwxm w2rb8Mbrb/H//Pm/Y3mw4GD5Cs45Pv74U/7mb/6GV155hffee29QF1WKi3UmeuTh7p0V3gxdGK/t FHROVD0l6Jbiz4M8eN7GapCthmCw+8tgYTqmnZN6itFgKUUjfBThepBX9yqgk98HDPsFjD32U2Cm 0voBhGeK9NApxco5l9Rd993Hg8BKOP2lz09B1/RZ888bPRZgmrZz/P7UUJt+3ii1X71TZfXTrgCR uQcdxhEz51wo+O4CNVWlyIz3HqmJNY5+5ABhyJMa6GHyvkjde++D82p8DyqL3ORe+gjo4litq3mi hFVlNaI2OjdEl5xyWCs7qURxbRC76LJ+UShMohYCdJ1Q5+N9xH6IADDua8P7Y7psikDpPo3BSCGW EiyDKJr3PtEnN5vNJSphNMDjs8f2zgsi55EQGCK10/GSU9+mUYBp1CYX9Jg6ZabXGDtsIn1QXzpv PF88cjCSz9FoO8xms6Q7EEGYUuoS6JqeYxrFyteo+JPP/QjKcmpszB8qy5LDw8MkptI0TRiPl2de fs594HIfgMq/mwOq6by/DHAH43QfkMsjXcN5+3DfWVQ31IB0rkeHkklFqTk4XIBy7HZbLi4uODs7 C8rPJYt5hd+tsa2Anroo6ZzM+W7naXtPacB7g/WanfXsOsXOKna9outhvd7R9bLWNc1uREF1zqU+ giGXa7hnR12bND+UUvjQd9FhOjhQhjFZRC+FACDNxcWa73//+7z22mu8+cbbvPDCC5ycCB3qd3/3 d/nGN77B66+/ySuvvMIbb7zB2dkZzVoldblr164BEt0qioInnngioHKfJng+6AekfPXxMFCWvj/Z hJKndM/X00DHU9aVFE7uO7xWlNrhXMFyMefmret89NFHybPlgoe0qsX74TDgJbpz//6O+WLG8fEx y+VcKEG2oywKNL14wGyPs1JAD22k7lMxQBvJT/NSrG/qxchA5WAHSq7U5YdUpMpNKs9fIIFHmRBw CbBlBW7zbL2ctau1FHl2yMKkkCKmUwO973WgI8Qq9h3OGazqhF6FRNdyNaS2bTk/P+fGjRP6XnLi YiJxXk9kt9uhCjN68txwyCf8z3PkdUfyxOqm6Wi2Lbdu3eLwcJk2pOVyybPPPsszzzwzCs8PoXGX NrOonqQINBjlR70xLcKq1GAoRY/93miRkkVsqCsnEVWlFCrMJ52d40HA44GgZLClf6bj568P9g/7 cABeodDEWmqD0Wv2GN6xT4ccvXhctUxqNahdRkPAest7773HxcUZ3/qLb2OAsozjO3iyO4f1Fh35 1vlFsv52PpBZfeagiSBsfCeXniQ5AD7jPPUuAocSh8zHsqy5du2E3oVog5U6O11n0bqXGmbGJPVC zOScewz/eG+Johj6pqoq+iwSMaKFhcYpwnoVuf3b7TblSIhneygoPwU8j9Imxoh+tIUBEOTtm0Um xKxPD4oHmmaX6GrGGFkPrDhSZ1VFaQzzug7qtE7UdgO1zCgBU1E4VvksvyPct3WSxx3zA9vdLinx VVWFNtUIIHW9TwZKAkhB+S7mKkWql1xD2jxGEHMhg/i7tEs78vbnQNrhk3BNBG2lrka5Srtmw3q9 ZrVaJaAxm82o65qyrNPvcW+KY2WxWCTGh/ciXe99z1AiISRzk0UsvCGKCjjnpNA4Lu1/SomT1zlF Z9sJ8I+KzMJE6bvgmLBdsL0G47frOsqQBuGcS2Mz9k80LnOq4DSKHNeSad7eNG8oB/BpbE5olHl5 gni9fA/Pqa35T6T2TcFC/N7ISN7j3JgChdx+0VqnKFdMRYngKQcjubJsvJ/4PLPZbHQPsX3j+ep6 RoxyRUBdVRXz+VyEIJRKuX+RArrdbinLMtSlG/K28rSXaK/k7ZjqvIV7jHnx+6LkzrmR9PkoMJC1 X1XOJiIwUUBmyHcTFVIHytH1HesNzBc1R8cHuL7H2gE8S6ruAODatmU2qzg+vk7TtFxcrPnow49p ti11VVAawAt7oNSG5VLEoLqd5Xy1pVAdZe1QpsY6gysW4C2+2OG6Ldat2W534Zl9Eg+KqTFTx5pE Y0OZk94GJ4l4HXc7EZ06PDzk6OgaRVERo75Fofn4449pdz1FuwsNpsWbXlQVzsLdO6f8h3t/ySuv vMoXvvAFnnnmGV588UU+//nP8/zzz/Hkk49zevrrrFYr/vqvvsuHH33ARx99lEJzUXHr/PxcNqiU 35NJ0yZu54M9ej8r6Eo0j2yxidfPPZNFoSXhTsPiYEGhDavNmjufnEmhyNkMvEUrnWh2hVa4vmO7 W3Pr5lN4FUVGDFpZds0KYzRVodFAYaDGoHSJKQ3e92L8akvfblCEyJspxQBD4Z2n7xqhKZDRuJRY 2ZLz4+LTTVslb8FkM+E9UYLex0S3h1q+w5atCLaKVvhCY51iNivRhQUjnkNdhJ9WYfoea3tMX6C7 jt6GWlxWuE/KCb+4rCtsJ8Wz182WDz++za1bJ5RlydHxMRerFRcXZyyXS85mNU3X0nQty+WStruc ED/1sFx9+EfGC/nmkYfdT27c5PDwEOsGgHZweMjh8SGnp/fxSrNrd0kqtgjlBaIanfiDfQJQ3gvw krIF4Xmy/h02mehJkvmrBr2X4em8FUpaAPFKKXQoah3pQNY9KM4VooFXHHImLg+/0ffjvVz+0Mh/ 8P/jYzCOzcjrqXQozKJgLJDi8T4I0+CTMuQ0KO4h1EGxWEArTVmUtH1L7z13T0+pK4Nyjs72tJ1N pD+tC4wOdXaGxUfWi3ABkTwPoMuJmycW6r66JEB8dzzqfhYHiQ8AIt8YjRrnM6WoSfSmZ5/fd8T1 I08ezz+7DxRNzzW6n8yrn4y1aGNnXvj8fh90f/Gw3SD4sI8yNPUwT++zLivQSuqKKSWsC3x6NSpQ A50Y6d1OCufiPEqrQZgiRIqK4BBKhor31HXN4eEhN05OmBUlpSlYzOeUVcVsthTVzUDf27Vbttst m8065Z14oiENzg3XhMFAHor0jtsgtnukIQ5tMemnjIYldYIG22AXgOI050gKHF9+PwcA0/uJRnu0 g6Kq8xg0jOlc8v390drp+BiiTGPp+uFz081Bjfb+3GjP35uClfG9cekZ8n1yzLLY71jY52jI++Nh c28aibkqorXvWtO8yemRP+sQtRioqtPrTa+V/56vBdN8q/j3aUQvzyWMeWHz+TyBMmvHRY7juM+Z XPE5rqJQ7rv3fI5No3d52/Th/uIRnw8uR8KiLWNMfI4ZGsXZ+SlshQ6vTYFzXXLgL5fz5KDoWmHI 3b9/znbbMp/PxBlTSfDCe09x1iQnd9dZqmqGbixG93hdopTGekVjNTsL1onjP8cG0Skk825w1MiP zxQpS5TuUWqsE5GXf4htmPYgpSi6Thqs7zu07lgs5iwWCxaLBT54Bl977TXeeOMNvvvd7/LUU0/x pS99iRdeeIHnPvc8v/TCl7h18zqn9+7x4x//mFdeeYVPPvkkeX2apkkJZfkgmHpCHnRcZTynSR+o VNFgzSf/voGVewO01uy2a2aLmuVszrrZ8uab7/KTn77GRx99xCYm7ylY1DNuPv4Yzz//PL/wi1/i 8597jiee+Bwf377HbLFkVi2kkjqeojTMZhUzY2hdE8wYKxEv72ibLTZEf+q6RhsVYH6Q+PIK5cUz 4rHgde7TJnFllQ0OWynMOBxTw0Zn350sNH5Yf4f8HMsgrjAQrIazKXwQ3aAGlWSsJbk0DlLZULth sek0vRJ1F3yPVQpvRFp121vquqZpNnzyySf0/YsUhebo6Ij1es16dc56vebs7IzVaiU1xK5do+vb vX2cWuIB9Li8Ha6iFzp3WfUIxjWUolcsUi+apuH8/IL79+8zny+TCpZSCsrLYX+yhT2/LyUWIioG bGNOj1apEObo89pnSIhkPCqlAujyoZC2QuPQXnJQpP/HQg/x1Vu1933lQ4V2565SSx+9amLiuv9M YOth9L6HHX/X9MTxXHOf8TVuuGLEEegiJhQ9xZjQXtJiMm4GkZSpcbfvMMaIQhQSESqMpgh5ZKZQ NO0OBWit0IXGuaAo5Yb1dXT48e9OERnJI/D3WUiXU4Monf4hDrf8+wmoBs9x7uUVGnOI/DxAYGJ6 P/vuI9+gp3uYUirlisWNOK4PLgMYRVUmwLjvWR7luWM0JxpsU0Nq3745NfIgzM8kkOUT7XhW1Rws ltA7qqJMKoVGi7phTg+bZpYqpShQqIMD7M2bGA/bo7WwRMoSbQx1vZDC3qFNml2MMMVcqjbNXfE6 D5QxkPqWwKiG1tRAzvtyWL/lUaXAtayEY6M3c4JcYZvktCHnPNY6wKbrOCdqmvFerHUB7EkEW85v 94x3lX0n2kjxvqNGajh0aPvok8GKAyR66GNRoShrnod2lcNbC07hnfxNYWTdMR4t1duTHXcV6Mr3 H3nPpd1TK51YOPJ71h/hPxOBa/ZcsldpjDaSJ5edf7hO6AcbxnS8N6kAjw/R7qhyms6dHErBIFZj QZ78HuI8jJG7OIfjPM6B/oOAJIxtzrwQtlIq3TPep37Ay/23u56utdhehIi0KiiCcNtobcuum18r /8yUOjc98nVn+uwxojkFcbtdN2Kw5UqP4znow4+Aq6oaosWrzQXOeylhocFah/OeojIcHh7inGO+ 8JTVDOc1H3/8KZtth0dE65ZFRTWbC+2ybVnvmjTeT89PUboCNN6UVOUMXVa0naPZNHRtOwJdAqDC WmBAE1kMca/OW8zRpchmCWiqakZVzSiKipir7TLmhdaawgfVrNmyoq7mKO3ZNE2qR2GMYbFYCOex 2/G3r7/G62+9wX/83nf5whe+yDNPPsk3vvZ1jo+OeOaZZ/jyl7/Mq6++yquvvsqHH34o0oqBVhU3 oXxRjEbqoxz5oHjUzTgecZGYDkpTyOJUGc29u5/y3b/6K/79d77D+x98wGw24/jkOgcHB9y/f8rH 6w3vvf8Of/vjH/H4Xz/JV/7L3+DXfv03ePaZL0pCrBNvYDmrWcxngOVic8G1xSG927LerLH9Du08 hYL5rELP5/TbDUqV4tV2DtcL4DHlPNDOEDdyfBYlHR47PrzL1WZO5gMfBcB0Ol/YD+KyODr3xB8N wayIHk5nBPIZbygoZf3QgXpidPgxOKXSjw4/dEAhCjZtWaALg288Z2dnnJ6fcfPGNaqq4ODggIOj Q5YXBxwcHCS5+kTVC7ecFoXR019ttCsfG/jqY99i472iqsSLq7UWqmMYW23bs1ptgnd2KP5dlXW6 x9zD5gLocuzzIMZnGgy0aBw465KxM2xksgMrYm7X4K0cQJdP/eqdojTSftopnFaXXhUKp0E7fflV DSMl0/i49Gq9T/8eYIP/TIb53/9jOicf7TUCBq01rhcEo80g8uPdfq/kYPwoLCqRjLXSSVUKwCuJ sEfgledB6G64G+s8OInom6JOifnbZptdVZHPrjzK6QOSHr3ubR+d/u1wFOyJGj3i8i7R4XFOhMoc DfEzLkzGKTDZHxEYvJvpGoy96N5LtCd+J/c0R2eNUgOdKNLVktKVL0aga59x/6A9Lor4xGvucwpN 81lyY1CjcH00+hXKaMk11vLqFBwtD3jy8Sdoj65xeO2Y5WxOYQoKpUVkIzhbkuffjw0t2/V46yi1 yCe7ThRWlFI4a0XSORO66G0/WvvyNhBwQ/hdfomgK6ez5cA2Gsp5n8n9gY8gLPivcpuk88MzrFYr mlB0O34m1sPSpkxrbE6/iudpmmZkvOZsH6XUCFCg8jpeIuDl7AA2p46VcfsMOY5KBfCHSTlv+dBK NpTXiFAHozbPbbQ4hqYANG+r3KjfF/3K+3B6HRjvrfk95k7xvM+nkZp9jvirnPPTtsudFdP1Z+rI yK8fx1i0P+JaMX32/L38ennbODvO9Yz3G2mpMY8o2tFxLA72c1TIvBzUX4TpAAAgAElEQVQty591 nyhGHLPTvsl/j88avxuvEd/PncnRls+dHNM2H0oJiZhGpOxJHwz3WZYFx8eHPPbYYxSmwjk4P1tT Fgvq6pDz81WgHRfM5occHZ9QFJouU4kF6Hqw1rPrelxn6Z2m9IreeXo3zYcL61h63yWhE+ecAF8P g3BVnJPDWj8uRSVtJX041JUrqkrELNq2YbM+RSmVpC2T0ETgaEaw0nUdH3zwHh999BGVKfi//80f 849/4zf4rd/6LV566SVefvll3nrrLf7sz/6Mb33rW+nCsSHiRJqG26869nnsxgMl/j6e3KOBxHgz yif14489xquvvsK3vvUtfvCDH9A0Dc9//jleeuklnvncs7z88sucr1bcu3eP999/n1dffZU3X3+d Tz/8iB/+8If8j//D/8TjTz4tYKBZ42yHt72oFnqPouf2h+/zkx+9wvvvvs3pp5/QbDZUZcl8XvOP v/KbXDu5zq3Hn+Dk5Ca6mgMK33c4F6NIIdKlgscsqvB4G2iCgxTtuJHGYiLjxSUOLT+cH/YYPH7v 72J+KRHg8OIpjwt29EaNIk6WzKujwRf0gMdiFCkxuCxF8ez27ducnFwDKzSVKCEvIPi+TPquxZgq Pcs+Q+VB9FXtPeohQhpVVY485zIxSaFmU+hU30RyzbrgZCg4OjpK+QZaDTkHOQ/aR9DlHE77kdd4 ukgrJVZCBJqyEBIWg3DvCamTvhM9TekcoSuVFqU8jZLaGUpfekX7ve/LqwBLrYYcwH2vMY9MBUPT hFs0SEz1QcdV3uZHPh5iwP/dR8KuPjRDpCtf51KfXzIiBq+bD0C9f0ika9fuglc5ej7VAMB8GD9A DD9ajxS87+O6HNt/WEcS1THvGnXF60OaV3F1xOnK7ySJ/RhB0GhVYHQJ+ODhFnW0pB5lwWnwhUrr U25kwNggk/P7vT9y32r0/X33nudwdLs2GVH7PrsvovCgw9ohGon3QYpdp71OIlbJGzU8WzQSQgTE aI3SGqN1AO1CKDZBjh3vJT/NSJ233lu0czSdMAyisygHXd572maH7XrW5xecnp6yPr+gbzt8MGJ2 rcVlBi3KBWOzHclax7196p1Xqhj1R2wTETjYBvqVpaoGA1JsDXG3b7dboVfqMSUQ2wcv/o7VasX5 +Tm73ZBk33Ud2+0WU9R4p8FLvrYxAwiJhnNugDpHykWUDSsHMtKSeb8PbTlEJ5SSddpFwIOIRuV7 fHQzeh8Nf0bRJBHRiob+ANj3jcF4TB0VQx/si8wN59nnVL+0nzEGSzloyf82pbpdBfDyn3w8Tq87 fc7476mDYnp/OYjety7k7ROvPwWX6XmyPPg4TpRSWaHrNp0v1p6KUv1RiC4CmavWj3i/D2JETNex 5DjJFDxzoaO8GHfXxZz8y2NmCtSd72m7hm2zDjXvSA4N7xw2zL3ZbMn1azd49pnnuHbtBKMrTk/P ePKJc05Pz3nv3Q945513WDUX2E5Uc5fLOYeLQ2zfpvm6nB/Q7Dou1ht2XQ+6wJQFylqcLcBWyRkt bWnpbRsUuLsBcFmP7SWqLW0sjhFtZCpHfBSjmLENjS5RdHjfBVuypvhn/+x/BuDNN1/nlVde4e23 32S9Xsui2TXBgz80TF2XLJdzTKHYNR1t07Bdb/jOd77Dd77zHYwxfPnLX+Z3fud3+IM/+AO+8pWv 8K/+1b/i7t27nJ+fpzDlNOL18xzD94cNaLQYT/a33COgUXxy+zb/4d//v/zHv/z3HB0d8bu/81u8 /Ku/ytNPP83x8TG73Y7jp5/k+eee5cVf+hK//OIv8dobr/PmT1/no4/v8C//5f/G7//+H/DVr36V xbymaxxVoTFKs1OO/+P//N+588knrM7uUhWGo+WSx25cZzmbs1jM+PiTj7hYn7PdbmmbhmsnjzGr l1gnuWaVKQAXnsOH18Fbbp3QFmPkanxEsBXbZmx0C9NM6gkl8Yz02fg5Mb7ihuF9NBp0imZ5BcoQ 6o8VODyFB5TCOiRy5zQOJTkmgXqglAfXoREvwG63o57PEuh64YUXsM5SzWeJ9np0dMTh4SGr1UoS 6Gez4Fnfr4T1IEPus5jz+UZgrQXjAohySAVzw3a7xTkpLuvcULtEANFAR5L7k7ysQBQdL9wKQTT6 8ga4b2FVwXKOG/H4GOho0ZCPv0fjLMUDPZdfg1G+/zW2yUPyMqNDJP4XwFekG/5DPn5OSJjG1dRr DIzXshFodsEBE/K6vB/s79TFGf8ej3civqCNxoRIhXWdRMXEz4AuSgpVYFH4fkpDUQycUZU9uB99 5NIxDWdeofb4s4LrqQfd+cviTN4PYjWxjYVW5q50yuTryD7Dakq7nHrMowd8Si+M78d7vurnQYf2 4J0LSl9jY3J0j5P7ic8elSEv5Zf4oaaV1poyOEVt32P7IYcMYLPdSgmLCFomji+tNW2IaN2/e4/T u/dodzuwjt47rBuyRZVSoMby086J2q88x2VRpNhteZvFaOJ2u+Xu3bvUdc1sJkydwVuvIVDfdWEo i0GZ0jkXnJ2Oi4sLNptNEpmYRjmmQCDfH6btPx1jSqmkNjj0zRD1GKa/eDbSmA19lK8XUYJ+fH4P blzfTKXzhD2cEPXLnmN6nquM+RzI5KBrCljy/S/vq/z8+Tnz9olz5lFA1xSgXeUoGbVbaMfUrtm1 c+A3/Vu8zsOCBdNnyt+Phrx349pv8W9xjMVo6VTgoaoqjg6vsWu39P0gKDIVNcn7J49O5s7cfWBr 2td5u8MAukQcZlyoOR8bsY/zfuz7nvV6zenpKbtdl1hCnrhmFhRFFSJHIo50eHDEycljPPuMo91Z 3n7yXY6OrvHKq9/H947V2bmk9RwdMatq5vUs3ecuaAVcbNZ0vTgpO9fjbU9dFRitw1rig6KnByQK LPM+lJmwoj4qkS2HUl4o1GrI1Ys5XXlbxuePQLlQpUQXXvzyP+Klf/Qy56f3ee+993jrrbd47733 uHd6h/Pzc5YL4Tj2vYTvXNNTFJqDgwW2dvSdjaOSv/re9/j+X/81j926xVNPPcWzzz6LDYsvDIbo g7x+n+VwcVcPhqJDBdqYHiZWJh6glaVUDq06tDL82z//U370yveZVZpvfONr/N7v/R5HR9fo+p4+ FBJVqqM3nvnsgP/i136DF1/4Ff7iL/6CP//zP+eVH/41L77wi7z4wi9wfHxIYaDdbXj//Xf50Ss/ 4Mc/+hFaeZ547Ca/8tKL/OIv/AJHByKxr7Tn/Q/f4/TsjLt3P+Xe2X1u3TzlqSc/x/UbN5gtZxCV hIIodDSro1R875qBqJWAl0o5ssItzY1uHQw4i/IalHBeSf93Q36tcrK5+2ECJmPca9AGZ2oMCq88 RktOmjMeVwjY0r1HuyBrbpXkrmmPNw6PwWoNQcHQWst8foBzjvv37ydvXFVo5rMls9mM5XLJcil5 UsLbFu+uaFHG/DcbntMJRzoUo52+qlDvKLTURDlQXrsgde+9Bz3wsCOA3DVbyllNZQrW6zVKKZbL JZtNw2q1StKhzvajhS9upsOhIdZe8kNfKqStBeaGqJQPkto+2sFOEuJ9yM9SA6ky2NPB0PLZk0Zx gUgXTdPokV89HqMEOGovlNJ9r1b57FVhlUOH2k1XCy4MrTIcl3OiuPT37F/ZfchN/7wQaXJkohI/ 8ylUjEQGKhIiSmDFCgMl0XJQWTw68zzvF+xOR13XYbP29LYHK3k50aidL2d0zmJbi+s6Wm9BabQ2 6NIILSwfIMClXpsOoEuff9Dzxzh7XHdkfIOLaSujZ44S3/vPJR4B7/3wGt8PR9wA5W+DEtvD73Ns fF0FxkbNkBlC0VCLe9L/R92b9lq2nPd9v6paw57P0HP3HfqOJKVLkeLlTIuKmMiSkMS2JFg0YMuW ASH5EPFHCPw2QBAgCJA4lgUljGRHgy1ZIilRJHVJitPlJXnv7Xk64z57WlNV5UVVrbX2Ovt0N6UY lqpxek9rqFXj83+G/1Nb1jcIeU8CXtKCUKqOH9tUn269gstSVVXYShMpSSzVKUGhnePKEVsssdax 8Y1GI5IoojSaXq/nyH6CK6xcr28kFSdCcrR/wGq1ckzHqxXCWIyAOOkjfds4psLC94XwmnPt81eF RKrrsdqBLru9hlrrxnie5ywWC79/yHpvcS6HCtmKq2mz0rpn1/WY2NQPbSFUsE4y0AUdXSDWvY6z dnUB0+n7rfWnj20LqDOsw22lswCs8PngrHNB9j+hjUYYXRMrub5u/oI2Pxzf1KkL4JvvHXij/k5K ta5wPEOhYOs5KlpAE4SQCOGSRjdttX6f9tYZ6tx8v17f9v3Cb64um5U97b7rKibagOSJfcW6cqML RJybZ7CgUD+j1o7ZuChcol7HopiitaEoSqx1nkHalATylXCfrmtmGzi167NJUdN+336mNnAKa0NQ RIQ1bk1x4dvG2ApjtfOsEE1S5SzLmE6nFJVfb4QEFCKKUdKisUznCx7u72GFYmenQMmUOOqRDoZc vHwNkCxXJxzu73M8PeRov0AXOed2ttje3q7p9Str2NmaMF8uWCwLlnnGbL5gYSsGPoRH+MTMlS6Q TidDpQtUJKhKg5QaqNDYegwJ0ZKJRXBvT1CqYVhtu3XWoGvl3ZxmWQbAaLjF+z90jfe99jqHh4cc HR7y3e9+mxvv/JAin3MyO2QySjg8fEScDijKFaPhDkeHLmFtnCYIj9LvP3jA3Xv3mg72A7bL2vOk 0tWAtN/XcygMLmO9BtOCdUQPcaRYzU4QAsZbI6gy0Eu2BxF37t/lG2/8GSfTPf7O3/k0f/e/+mni tMdkMuLoeI6KYiZbA4RQZKuCbGUQJkcIxa/88q+SxgP+6E/+gJdfvMbVyzsc7D9yhApC8saf/xl/ +vkvsLu7zesf/Sgf//jHuXDhgh9kPneDEryyNaQoMu7ffcB8ueLRwz0WqyUf3v4IpvK0xGnkBBNb 1BpvbMlqNUfLxk9cefYzTB1ny3Lh3ECSJCHp9UAolwBSxSB7rBZLknTgaEt14QaeMETSILGYqmS5 nCOx9EcjMIJiuSSSimhrG1OV5KVh2B9BFHGyWlAJTZIqKl0wGvU4Pj4mUjAYpzx6sIfWmgs7uxwc HDAaDFmslpiyYmtrhzzPKQvNaDDka1/7Gq+//joGGAyGXL50Fazk4PCY6cncB3FK+okLLi0rdy5C YhFuUTIgpAArPBtcWHBczIxUIemnc7QLOb+cPC2I05S8LDBIn8i5Io77LFYlRDEqTqn8IiTjCKNh OnPW4jhNvWJf+CTYoskrh3Egye8U1gY/fr/xWUEkIxd8HkG5ytgaTVhlBdWqZHdrm/t33nZ9rXyA tjXYyiC0c91zCmSLUi4BcyATiJQCBNq64OvHycePm6MCUMIghXZJvwUII5sk4N4oI6VTAighwDgG RQtgTO3OqbwLXKBLDglvddkiShGisbRscGdw2rLWhhzqVH/0mzcWUysaAqOd75VWY0hBq782FAve s9JZgr0lqG1tlOI02A+vUhiiWKF1SVGVaCEhiqkQVEKAUihhKXWBjAyxjKh0CUohIkFlDWWZI9Ao FxKKNU0wu0VQ5GXdV/4JWxYsw2qRNSBJuO+wYLShxnNrWK9Rcq2dt+n1KYq2gCgZDvvOFVfGVEXB qNcnz5Z+XQMpjWf0bAQqI3yyWR/zqgmCuAbbzTLolS/GubIYGkHltKVAPPazv4nbbyw+1YcXaIT/ De/KLpyipC2MSQ+4AjBzz+jzWoV/jwGCAlwy0ZZAtZ7IVzulRlByaKeZzlsxD4N+K8+UjzsD6mst FguOj485Pj52bviXLjHZ2aY3GBBrTdrrYZVL8iukxeJYMp0F35E0lKslAhe+sFgsWGULr+gTjOK4 3r8rW7HMMooyrwWYYS/FGOsUf9bSpL8Ic7w8JSRaa9Gm8ikEXHxFkjjNeZsQQKmIxKeBieMY6fMc FkVB5S/X7/cdwccqOQWGg0AFILVERS65vZBO7qhjsEP6Ff8MtTKw7nfXAE7ok+Apputnsk4R557N L6ZhfgXwVSvvglIinN9WTAXw4q3jxvjxtW7J2AQYmrHfTOy2wH5qbLaE/24erbP2krOsQpuu3X41 Rvv2axOFWQ/WrAdup+VHVxfpN4qzLe+b+n39GZr+6T5LUK60n70LwJt+a4Hm1jNoXRFFil4vJY4j lsslee5k9c2smusgsdu2XeVOG4id1f5rCqXOegPOchxy17aP61rZoLHmhXiwKMq9xxlYqYiUU87r yjI9mZP2D1gsMx7u7ZGoPnHcJ4lThFBEqeSll15EScv05ICT2QlltSKKJePtMekgZTKZ+NhLWKyW zGcZ07lLsDybzYislzeqilJXVKVCxZKokGibkq8yyqhCiNIZEIRx8em4VEWVNUihMCLGyhSpXCoM ISMskspoSl057wsliZKYKO4PAIjxQf8G8tkCJSImWxfZPXeZ197/QR48uMv9e7fYe3SHt773bTSa xeIEEDza30fKCBUpFtkKXbhkwUmSOJps3XRs+/VpS+i8TRoGp/lxNiARtPxWes27cL8Zx8RUmYoi WxLFA9IoYjGf8tZ3v4lFc/nyZT7+8Y87C0ppuP/wAY/2jkjilGeffZ7lMuP8uYsAKCkZj8fcvPEO P/3TP8WnPv0RJlsDHj64S7/fZzLo8Yd/+Id8/atfYXdni0998pO8+OKLbG/vIuPEx8iAkBGVKbFW olTMhUsXGS4zVsuck5MZd+/e5urVq6g4BpNTIylbYsuCosioqpxo2AdlkdYtogrpXP2ME3RNolgt lhhdYnThNppeD6QBWzLoD0EorHEuB70kBirKfMXB4SPmJ1MOD/aYHh1SFSWRihkPh1y6dInd7Ar9 3StM+gMKs6KoNGkaE8WKVa4ZDFIe3n/EaDSmzHKmR0f00wirBQcPH6CiiLx0/sISUcc69XoDlFIs 5ivvTxx7861LEnjlyhUfD+hip3RlvctHmNiOpsFZuZwgLLygHl7rsdi2iEmcplA4K4xa0/QB1oGm OtM40oMWi6k/NxrYoBEMwKqtLXJKAncdYZsFsl1CnzZAEaTP0yS8H5lorde1dRO3Fbh0XRahfKJR a72FNGp+e8J8fOzvPsawjovz+7KXJcIW3bJg4PrFv551PyHcsY4lM4CjIMDQeqXuv1oD6r/XNsRM +cMIYCwESLcVOK11hhb+aL22S7uXBIFFzn1yVle/PtXaZ7n5FWprRShGSM/2VX+DFBplJYjKK1Na wB2ajm/XSygen7jaNNhoDVS1rntW6R5/1utTFAEIqZv2ttKN7QCKLW6tEn48IJA+N46ovB++qUBK 0l6MriylKTC6ci5sJVgriazFCoVMFCEHmvVLgQ04Lmi+28IZLcEjuDUZ66jpQwxVx8ojhKMbT9O0 ZgFcLZaYSru4Ji9spXGvJtmIpKrpjoui8MSVtia4sNbWwfXOBcm9z7KMLMvqwH7AgSANSS8mVglx rCiKgrt373J4eEgcx1y4eJlr164xGLocg/1+H6Wci7QjilAcHh1x48YNz6ILSZqyu7tLmqZoU1Lm OWWpPXW1I2coS8c8OJ8vmR4d8vDhI7IywwpDXmZYI4jShKXJoFSYlQN4i8UCYysGqXMlX+YuZjaR DtQ57X/ZUNnjrGORcoBRlwXCGsbDAdtbY87tOm13yEHaprY2VtDvD5zHgo8lCW6UztLitNb9ft/F di0WVNpSacduJrTGWhdon6YxQoCxlVM4ST9OsGjtkiMLgYubI1g2DFLZVj4xDxL8WMvzVe3WGACc S/IcXOSky58G9f4iRFAi+DFsKkfCIzXGtAgTjHPxjqJkLWYlyFVtYFBVZS3cmxC7FgmEZ3VrrEVe sVYL4KIGPqG4z+vzRCnZ4gwIgMCtSsHi2OyjpnVN9yekX3eFqdNruF3YWb9kbf0KoKO5jwNFAiVi Cl1htGONLcuSUmvSUZ9IJUEdiBTuVVe2ZqID6njcYFVNkl69h5VliZSnWe2MaVIG4Hs+xOkhBGWV M1+cYKzjBhhPhuye20ZIy+HRPsvl0q8JunYt7HslSpsApM2jkKZpbXHZFI+2Jpe0gFOwaoWcbuE4 KSV5sfDrhnAKh5rwzaJNk96h7SpaK4dUhakqRCCg0ZVbR61AS0tFyZ17DxpLvLF1rFa/P2A8HLm2 V4atnQmL1Zz9o31myxmLbMHe9Ihnn32e3Z3zXLp0hWuTl7BWMpvNOJrOyBZLsJr5/IST4yNmywVV nrEqVqwWC5ZZ5uZc5bzirCyohCMHEsaikaS9kYtplQqRpNhoiBEplY0QOPp5bWcsVxk7OztMds8R LTPHrBbHqQv0B8qqwtoSHUliYh7decD2zhbPv/gKL73nZa49/xyWkhs33uZkOuXmOzc5OZ7WDYJq sjS30X57Q/pRypM07Wfu76LxP43jGFtZytIlnBsMBiyXS779re+ymOe89oH38JMf/AhZUXD77k2+ /o1vcuvOXSpjuHbtGX7913+do6Mj0jQhTQe89cO/5Ft/+U12z23z8qsvcf7C+xDDIQD37t3ja1/7 GtPplNdee41PffKnGA6HxP2+H8jSa/QlpamIoxSrnUtaLy3IViV5XnDr1g16/ZjLVy5jyxIXOy6x Zcl0OnVa4TiiF/WwImhJQQXtlhRgIY1SVsucstKU2oGYnZ0dkijGFhky6aNNidYlyid7Wi1PuHnr HW7ffJeb775DnmUsl3PKLMdafy+h0ELyqc/8LD/+wdfZ8lYvpRRKSpTQRFFMGgv2Ht5je3uXre0x sYpIVMTew32SXsqdBw+J4hQjnbYhaB+t1cyXC2YnC5J4mySRNZnG7u65Oqbr4cM9Dg+OmU6ntZa0 HTvR9dleH1PtANu2Fi/YCk5ruNbM9UGTA3iPvVr4F35/MIHMxAjvT0/9ap0Zzk1crGv/ltbLuC6s 3XdqAdG/r7ReAwhnFaecEOufWwviE8/9T1ga8dqs1VH4BM+1sia4UnWq45ScnpJYCIzQ4dE8CA+/ B2uD1356BWXYJkIfu35tgNimFWatvcW6b/z6cU9e68SG88/WCjsQryxUaxvmE2/zt7KctfaX2lk/ nftI1QidCKzUCCsQ0tuvRdDUamxIQG0kMmpc4jZpsk95VXQb2bQUHt32t5YkipE4MoHt7W2klIxG I+cJIRX4mGKrDUZrSuGUEQ7ouTqWRcEyy2sLVlHmmFKjMRwcHHgFkBM+pYiIYkmsXH613qBHv98n TVOUcjkzyzLnYO8heVmytbONEaASB2BLo5mvlhwcHLBYLHj77be5c+cO9+7dwxjDvYcP+OG777C7 u8tg2GM86NcCURsQhn0/jmPm8znT2bHTMucLFl5LHyuDNCkOOFUUVU5R5bUAaaXAJIZYa6xqWAiF EM413epas25CzkuoLSxC2JqSOk3Tei9owLNwbpOmIdjQpqxjZgIoDpTYm4gmGnKCACYahsVGMSzW 1pEAHtoWpgZMhHGm69i0PM9rsgUhXGyPu4az8ATL4pnzJVja1liO8XVdj4/qWkTaz9sQ5ziLsUVj rEZYtXad7vx5ksV40703gYGNe1Cdt9DH6RGsWy0XT2m9HnXdEvQ4q1u37pvWg6Aw/VFKV34A0Lr0 e47bBd24slRVQVU5QgenbJYkSeSTIbu1LAC6x7lHtxk124naw/gMuUMb8L05PU63D8LnOieVerIl M8hmoS0sGqNLlPQeR8E6pxqLbl4WFFWOsFBWOcvZnNVqQRzHDAYjxoNtF19mSuJeRFQkZGXB7Qf3 eHR0wN7+IRcuXOK52ZJnnnmW3Z3zjCbbDEe7WF1RFkuKImOVLb0r9dwnQj8hyzL29w8pioLFPCNe LslzTVo5/gQtFEL1qIRACUiHfQbDMcmg72PwICtyp/yNFHGaoOKYKPI01toYRzQqY/qDnh8Qhqwo 2T5/gcnWiPnJIWWZce35Fzl/fpfrL7/CydEhbwz+nL/4ylc5PDxkPB4TJSmz2Ywsy3zm+XVayr9K OcvKdWpS+0noNM5+KbQa65makG7gpf0eVWU4ODqmqCzPX38JbQRZUfHujVt86ctf4WQ+R0aK77/9 Fp/69CfY3d1mZzjg9r13+MIX/4ibt97l1q1bPP/cS3z2s5/lM5/+GU7mJ3z3u9/l+PiYq1ev8vrr r7N97pyTDI2m9KQLIc5KECMIFK0KYwSXLl3CWsN3v/Mtbt9+l/O7Lv4rimNAsFotmU6dO+dksIsU cbBveSEvRBiHBpH0+mO0KcmWC05OTrDWcjl2ZlfKFZaIWAmsqdjf2+fmrXe4d+cW0+mU97///YzH Y+c+COR5ydH+Ae++e5Mbt27zuc99jr2jYz7x8U+xe/4c2hRo65jijS74zX/zr3jrrR/wT/7xr/Hq K6/w1S99mfv373P71i0ODo/4tV//7zFWYCoXdC4i/OLjXsO4SvrB/14wHCRsb4/QGgb9CYIbZFnm gqOlXNPwPG48BYE5bJBOQxdGjmgEfbGZ7EBan7jToav1xaq7adRAwJ56dZuocT7DeAbDlvY8uFXV Arp09qrKPHlOhefp3te9Z83l5ezzz/yVJ1pF/gploxAc+mLDsU1dGl99iaOqb4BTcKlotQX61HXa wllX8N50X9MaI6es8Dy+/UQAhaI5ti00+As3sU1e8FkXSBqQ+bexCNrA8+n2iTC/tdagfQ8o33/e GlaLmRu0ucYYhPHWYgDRuPrhX9vMa8ECGkBWAEebGj5cI/JkJXEcc+7cOcbjMXEc1/n8hHDClLuB pqpK58bsLS/zFpFDUw/trN8Os9U0xUkSeW16VFsmAHrehU7rEoMmK1YcnRxxMltw/uED+qOhZ+ty FrODgwPu3bvHdDrlxo0bzGYzTk5OqKqK23du0u/3GY/HDAYDrj5zhcnWllPgJUnNZhaevThxoGGW LVlWBStdsigdy2sqLFE1qPuy1BVF5UCPyF37pVFMiQPUys9rKVV/UUwAACAASURBVAQo5RVXzpUw PGsARsZAWWqyLCOQ/AStfz0OjGDlY4LrXESmXBM6pRR1DrA26ArlceQTYR3orgXrAm0Ym43rVTi2 qqo6nq6s8lrAFkIQeyuvu6apAUV3DD5pHnXzNm1UGtXPsC6AB7IHa/Razqr287Zd3M5aRzcBq7Os LpvAV1jrNz33mtXOg4ImYXbDftquS7eeZwKuVv3aZXP9Tl+nvQ5Bw3MQfguuwGVZ0uv16oS9XVKe sMZsune7PdpjMlyjK8+0YznD8UGe6raPtbblqqvWrtXt1/CcXZKP5j7aWR99LBXeTd4Y49PtuOcr ioz5aslqtSQpfA6sKrgxCvoDp1yZz+esVisWsznT4xl7ewcc7E95eO8Bly9fZXfnPMPhhCSJ6fci hsMhW9sTrLUOgK1W3ous4vDw2MWjHs85OjpiOl24OVloSisQqkemNRjt1t64ieWqKo3RFZImb2RZ lkRhY3ETR1OVhlJqlIxQKiZOJY/29zmaHjMaDZBRAirm3/37/8C3v/0tTg73uDAZcXBwQJZljEaj 2qVGKZ+fo1r3ef3/vdjgatQedC3gpRrmoiRJiKMUXRkQGqEi+r0x159/lXsP9hlNxqzygsVqxWA0 ZDgZcjI75l//5r/iX/yL/4Gt3SGf/+KbvH3reyyXc4ajhMVixhe/+EVe/9AHieOYhw8fUpYlzz7z DO95z3swZYmUCmOddciBLOe/LYVD9dL7ZeXZjNG4x+UrF7l1q8fR8R7Tk0MmkxGIGEzGyYljOtza 2mY42EKQOi2+25o2WD4sSX/gNSSWat9yPJ0yHA4YT7bAVhAJEIpiNef+vRvcvvkuUSR573tf5ZWX XnX5qHpD3Iyw6OWKq8+8wPP37vI7v/tv+ZM//g+cHB/xc7/w81y4eNnFEUnIjebw4BHZas7R4SPe +Mo+v/V//RZ7D/cxZYWMUkajEdOTuWPliZ1pPstD8PaIk5M5eZ4z6A/QVmBKC7GoJ+Z4PK6Fi7Cx hgW2vZittUhrgZLSjR/XP+Fb5yoh7enA9rDgaG2g3rAaC1b4E56dUFgHFwLhi3cYdJOzFpod0AoE F0FrZ4UBKRHKrUiGBoBZ0QifjyvtBd/a7gYY3pwNnMypfBbthmxYxP56JVglggtis2EFepPGwtXd XNZBT52EGUMkGlAkvX+/Df3o/3kdo7feivr75vKnBYZ6LAgISo6zFEJPkxKjHfMTmOVqDXN3NlsX GyIMCHuaSvtvWwkuU+2yCfS2S1eb7hRq6zl3Gle7xtrdFjIVmwWVcP82ydOp+2Hd+fJsYTBcJ4oi tra26vsGoaeqPGmOsRR5xmqVsVy6Tb0oM/Ye7pP5mLbJZMJkMiFNY5IoQsUxvUGfhjFL4mj0nRBu rWY+d1rconDB4ydHxxxOj1llGYUuuHv3NlLC/fv3mU6PmE5nHBzssbd3wHI5x1qBMVVNauHivGaO fWw15ySbc/7iBa5UBZPJpBY2hBAoDKUuqTDYSCKSCJFEECuM1mgJZYskwUqBjCNiIVBxhFQK6xVg VVWhhUDZxk0paPsteg1kWutckGazWS2T9HrOutaeh9YIl2rBtMaEbYiO3H3NmuWrK3i3+7oNLs6y zLRBjrtGOH7dQtSOzcvznLxYIaXz8mgDNncdZ8kKIOdpFD3d+oTna9e7rYDqljboyrNyLTF1O5ly F0h1AVG3rCkVbbAEdV31W/UUp0HXmfW3DegK1h+3Hpw9d+v9pxM31QVdj+vz7nO16xmu0T4//AWr sbW29vzpyjKbgF/3PrWF3NPPh/Zsy0btZ2zXDZoco5uAlXORbeZdYyFeH39d0BW+c8eHuDCLkG49 BUOFcxlXyim/rfWupMpzISQxSZIQCDCMdWtCrx+hojGDYY+qNKzynDxfcev2De7ff8Bo9AO2t3aZ THbo93tsTQaMJwO2t7fp99O6jsFV8/z5i56UZ8X0+ITpdMbJyZzlImNVluSVYJ5lFHmGtJ5Mx2i3 9ukCiU8RZLRTXhmITqZHAAyHY7bGI0CyWrqEZ9q75b3wwnX29vbcYNAV2XzJn/7Zn/P2D7/P5fO7 3Hv3XaRxLmtCiNrCVbO2dYSCszbSx5V2J256L70GctOwD8K4xqJkBFJRaoONQEUJlcnpD0eOrGE4 4vzFS5y7cIHD6THl8QlSSj784Q8jpeTug/ts7WyzWCyYzU44f/4iq5ljZlosFgwGA/b29siyjAsX Ljifzko7AT5yLpzYGISrq5KKxWzFcOSSKQvhfO/jJObChXPcuHnM8fE+W9t9oGJ2cszR0QFCRAz6 I6JkgDYKvOUsiJBNsLulKHPSJAUsaX/IZDLh8GiP4+NDxltbYN3E0qsZd+++y/17t1DK8vLLL/Pe H/sxdF4hVQylxpgSKWPUaItnXxxz4fIVBpMh/9v//r/y+T/+Q3bPbfEzn/kvGY5HFBX0Y8W4n3Dx /C5/9Ae/x82btzAGXn31FS6dv8TzL7xMHKcIscRamontze0hLrAoHLiIY0fG0Iwgyd7hQU3VHkzt YfK0/Zs3FtG4f4iWK4jTbJ+2dIUx147JMhpnmzJeYA+WFH9f0bEyCTZsIvgA55Zb4Xo1g2ApXJ2V dO6pTxDo23VvXCXbz/tkjeh/0hIoyE8V58bigMdmC1d9CREsWd6vPIAgf0JbEyx8rJRz5zi92bZp ezfdp7shg4sdMzTrWlfAeFJpxlWzaSnhbTX1WhkELNXw6KyNoVY9n8Kl8W9SqcejEOvP8Zh9oi2A 1GDbJ4XWNHPUrSWuHbtzLhLrQe7d9+58Py7C76GvfJJxYZzwt0lgBQgsbjVDX1U5cG8sZeZSsiwX CxaLGfP5ksVi5i32BdPpjLLMXZzwZES/n9LrJ7XAtFzOmzGHU5gWZUZWVC7eqnCMYavVilWWkWcZ R9NDVqVzMZ/PTzh49JCqMjx8eJ/5fElZ5j5NiWR7exdrNUVRsVotKAonBPV6A1QvYVkVLPKMk+UC ETuLW3jGMH/qJK/WYJVExJEjNYoURVX6dQisksRJArEljWLSOPGgwNaEIbGP5VLCEWVZT/cfKeli bqQDfGVZMpvNGAxc2g6tbb2ntNfxrCjqtdqYhsW23f9tobarxQ/XCsA3lFp50iI02GRNasdEta0V AehtEta7xV3vNCB8GhlrkyVp/brd+6yfW1UVy+WyxQrp2rVrtWm3yabv4bQyK/zWteI8bk19EvB5 HDNo97yuG2JX6dp1wXuScqj9vg24Nh0XAElZlmtAMYyNMG42he1062GMqfN71TGCrecLVtOzWBoD iG4zfLbbiNZcCa7B7fYM6163jdu/u7i806YC8AyN1pMDWeuSqZsKZRUaQxJLTBXYG11Kq37fEW2A 9KE6JYt5zmqVsbfIODo4pt8bkSQxlpzReMjW1hbDoXPF7vfT2g18PB77mD3lQoTilNFowmqZk1UV h9M5chEzn0FVuPXTaAHarcFF5mIzixB2k+wT/eUbfwHAuXPnuHrlGba3d+nFCYmMMd4lb+/RA6fN tprhsE8kLC88f517t2+xXC4ZDodEmDqpbTA7Bq1TEBKaDeL0QHtcedyCEDQe/orrJwZGK90MSGMM CEXSG5CmKVGUcDKfczQ95uq1Z8nzkhdeeIlPfPxTfOd7b1IZzdbWmF/57D/m9u2b5NmSV9/zE7z8 8mu89dabFLkFK/nQhz5EkiQuIHg5Y7mac+XKJd8WcetZfRuYdjvEQATGkqY9LAWgOXdul3fefZNV Nkd6VHl07PKdnT9/ieFwDEiwCmyCEQEktKilhcFSATGVXqHiiPOXLnIyO+Lg4IDzF3bppwNAcHz8 iJs33ma1nPHCiy/z0ovXQSYYq0E7sGBEhDUSWfqg0d6AD/zkB/h7x/81n/vc5/jSn/4J165c4rWf +AmslSS9PqvFCfOTI5azJT/+vvfy6Z/6aV588VWkiOgNxhzOM1ASlcRU1iJ046NcaYvRmtliTn/W J01jZAKVgdnMKQfu3LnDfD6vx1RYqIL2pas9ay+SbYtKAF3h9/pfZ+G11mKsYxgM7oUgEMZbkoxw bkshpguv1bTeMtYCbcY6qwXC02OLlqXL54IwwhOotOJPQvs8yYrSbpOzQNfjWNKervz1LS1en4Wo cyz58GVh0TXo8ht0Z567wOvWZu2tXLaVsFkI5dkKhQPDwuAI0/39pa3/sI7o5rQGtA0QIAg71luc 6vvXc89v0E9on1rgsA0GPVPYCmuhWV8D/3Pi5r9uCW0aytOA1S5I2iRMCbvZItFWxrRLN9YjJGvf pKUWgPUEAJvAVnjf1u6G+2utmc/nLBcLDg4O2H/4gOl85jXbulYaaV2SFysQhrxYsMpm5JVClxVI XHJRgQNwRmPKirwqKcsKbbXjXVKq1nBb6xIYa+MILYqiz3w+J8uc94QxhuFwWOdDHI1GVFXFyckJ BwcGWLn8QJMx6WjASAiSQc+BLWuwRUFeFmTLFXlZUOYFldHo0rkP5nmOFT7ORElKXdUgSkZOwRIJ SRLHpFGM1cYRW2ifH8uvDdr7DchIoVTLXbRWmugmgXHL/cklMG76o8ibvGPWr8Pr6/x6Xqj2fdr9 3PWoCHtO240rtH/bOlJ6AilorBvtpLuBWVIq5yYax40c0exh7q8r7D4N8NqkGNp0nltfzNpv4VkC QNzk4rYJQG0CBV3Q1wYlj3OdW69fVz7cTEy1fszmdWfTmtK1BJ0V97SpPA64tZsjyKehXdu5t8Jv YYxAm8hjM6V9uGYAa91ky+06hTHcdRcMgKtt5QoKhTiOnXdOSxnd7YuuQqt9vhCijgVz52tAIiJF hIDIxbZpa9G6pDQahEVGirTfYzAakkiFMRU9myKEy/GllOOBBclkrKgqy2qZM5utOJkuWK1cOonV SoAomC9m7O099Ouu8MCrX8eDunk4dPNZOMVSUVRUGuZ5xSJbuVizbIGtCsAgvRJdl01Ov7TfoycE 0f/7uf8bgP5wwKULl3jhpRd55aVXuXL1GUajCUhJZAouXbrCvft3ODmcMx4O+Owv/yLPX73Mo/v3 OHx4h1s3b3B8fFx3WEDkWuvGbcdP2iDoPm3ZNKjXOvYsZbkvZVkSubT0aGtASYbjiVvQogRtDQcH +/SHPd6+cZPrz7/IL/w3V3ntAx9isrXF7rlt7t87pCoVzz77CkZrfu7nf4lI/T5VVXDt0kV+9md/ lsonVZxMJiwWC4eM0xiMo1+2pnRMLTiZKWD7wSAFC8v5ksEwccFQ5AxHfQqfGVt40DWbzVit3OYX JQmUBqEcaJO104u3vPg7xEkPcBO2lyjSnhtAe4+OOTk+on8lBaEo8zknx/vEaZ8Xnr9OPBixmh7T H4xwQQQJUkS1SwYIVBxzMt3jv/jMZ9jbf8hv/uZv8u1v/iXXrz9HlPSIk4g4kkyP9rl69Vl+8Rf/ Ps89+wKLRU6a9FkVOctVhlQxcSTJi5XLIRM5DUxRFGAtJydzlIjo9Zxv83w+5+HDh8xmM0pPBhMC uoF6DFZVVQOwtTHYXnTXlAKtzewMrXsA+uvj0QnzLjecoU31G/yWRWczccKbqQPDG1pfeyoDVbN4 SZAucNgI0Na4YPizh/8TQRdPmItPItr467q3ybXIqlYR67EOAdh0a9vUz7va+OBxIURD/y+chVRb 4WiujURK61nGWrc8JdSs/9bdPIUQrl4bznsawUfirVqB/lkEV2NTW+8R7WduLF6bNLtCUFtW22P7 b3JpN1EANM1vm9svuKxb4/IICtfBToDA0e0LIWqmO6UUkf+LfRxU5AXlrtASXgPo6gqB7fft/IXt 0l5fgiUgPIuLETjm0f17PHr0iL1Hjyiriv4gZTAYEPd6JJHTAJelI5g4OEqxwuWv0UWJ8VYeg7ME aWuaVyswaHRpiOIYbTUGg4oUKokQSmCwrFYr+klau92naVrnt+n3+3VbBPKG6XSKUsqRGY1GxNZC FGM1rBYZuqxY5RlFllPqikgqyqrCVBohJf10QJr2UUKi4gikQChF7PONSQSxVDXokgjyLCObLZwn Q+GJLsrK7YmmRaZhgpudi+8wxtYxZnHUkAe044ysbawKXUtX2AtCvFIQdoObVHt8niXodn9/nFDa zqEWhOrQ7trEa6AruFeGfS24F67NoaeQrzbVvT12/Sf//7qwHI7rxr92/zYBoi64an/XbcezPA7W 67rJxdd7jATrom08XhzYCePhbAvVprW+fV+nwD9bLj2rzuvtsL5fhOuG8RD6su2B0W4TdcYaFq63 yRrWvlcAdiF2qwvelFIut5SXrUJ71tZ7a9YVGxuef1PdAmhz3zmFh8WipCKKY1QcYYVhvppDVWGt RukSFSeoOGEwGjHemlDlGbFUxDLGGd5UIydZgRAx1kh66QAhYsoiJKWWKCXpDwZk+YrVauEti54c JAoyk/Ltn/jPkW8/gbECrSJK7Snnyxx0CRgiCUo6JVIUuzXz3Pnz7O6eIxql3qJQLLj9zvd5cOcW 737vTS5dvsq1a9e4fPUag14PJQreeet7HBzto8uKH3vtfbz+/h9n+IkPc+/2LQ729/jhD3/IzZs3 KbOcOI4pioKTkxN6ScrJyQlFUTiwEEW1mTPQUHYH9iaNzaaFxIKnW6UewOGoMJ+ixFGjDgZDDo4O KcuKXtpHY3n2+ed48Og+7974AbP5J3j55Rd58OARW+cu8sL1l1hmGcu5ZjCYIOlzcqzZGk+4cukl /uEv/XOGo4REOSQ7mUzY29vj6OiICxfO8c47P+TDH/uoo/+VMSpyggHWCckWMBpWS00vcZSfKM3s ZJ/B0MXDBVeJAARC8t0kSdBlieqPkMRYIudaE9qtBg6aSEYsshOGvRF5NiVJLEkSMZ0escqWEEVg c46PDynLgp98/SMkaUQ+PyFJfF4vAqtbhbE+OFlIqAom27vYcsbPfPqn+NrX/oKvf+MNfuqnP80L L+wipOBkekQSx3zqU5/ilVdeYTpbouKYrCzIK0Ov16MyEmsrIpWg0T4XAkSRGx/7BwccHR2taX0q vwnbliDUduUIvrmPM28jDKJyi6exol6E3bhzMV1R1OQbCQtUJRTWevYfvwjWFqxaA+ZZvJSgLA1F WboYCS8Iuv7SKOVY1KpSg6goiwxrNf1+SllljIaTOjO91g6Q5nnBuD9Ea0scO7uQbWnllHX5i9qb n/DCJ54dS+IWT23XNXbtBdpd70ka0y5RTkcICN92NGJurjZWGuHvGbgcMdK7FnWC2LtEE50SYrpC gmgVOY2cEIoIRWYdU6c2TmceCUi9z7zWLoeNarVbrUX3f2vaStaJN8KzOvDgzo+kajYsGmWLAB88 LFFCuJx8kaQsc2zuBGFb5Ig0cWeZisBUJpVAGlMH/krprOfGUPeXMaZ2ufvrlCcJcI/TQj9NKUvY 2dnxFgFX716vR57nxJFquaA0SoIQyxgEEOc+29RX0QhMa8DLs+1FUcRgMKjnS/hrx3t04w+CFUJr l5NOGFuzB26aO6FuQfkT4jJWqxV7e3t878032d/fZzab0ev1kMpTseuSvHKAotRO4J8tZ8S9GCvw gr/AeJrvUDdXj5Z7pHUJyMuyqi1FxjgljbW2ppiPIhdMPhqNmEwm9R6dZVkdLxvaOPRNEsUkKoHI AdlKawptsSom7TsW5H6vR5bnVGWJiiLiKEJISaQUIo6IeglCKRejJpzFK4CuRDnPj9VyyezQ5QrL 5i7ezVSOsa8sCoRoKKiljNbik9rj87SboMCRWbUJONbdvaxtLA5tcoHm983ubOG7tlzTHj9tsBLW 1yAAt10zg6BrUd4rJ6qvb4z1n8NKchoUPGnebgJJZz3LWoxrqwT3s7al8az7bgJcmyxZ7f2hC1A3 PdsmMFt7IYTvO8c0789uoy4A7NahC5o2nf840LYJMLZBV9uCuEkuDnO33e6Pq8u6wmGzISPcN5Rw TuJl6DZoklIijF6z9G4C0AG8hdQY4XMcO5ZRK3BygBAI5cBY2k8wUhD3XXjJYqHIqhKkZxu11sVk gvtO+ZxsOKI6JRWRUISQ9/ZYS5KEXjpgMOwhhEYunEUteBlEUYRLNWXqlAZFsURrZ92JosQlQY4i VqsFIlLEkSKJ+2AiIgmRctexlSaOY7Z2d3juuee4cvUaUez7aLVa0k8HJIniwZ2bHO494v7tG05o jGPAsMicT+gqW5BGhtfe8xK/8Ru/wcc+9jGee+45rl+/7oRC75a4WCw4Ojri3/3Ov/XComdW6ggz 7fKjbuBBULPtwW8b8KWxWGNZ5RkyiUh6A6I4pahgOB7z3ve+j29/5xt84xtf4+d//ufrbNKJivj+ 97/P89dfAhlR5BZjJCpKqUqF1H36vZReHJGmOavs2Ll7mApnVSrY238EpiTpJ4ByqjW/eGmXvxel oD/0A7YyVMXKU/xKjg73WcyXJNd6IBKwZe2fWxQFqt8HXYAcAI5AQHpWu3AnKyKyYuni6yhJeylU C8ajAUWekS3m2GwGRnN8fAzA1taYdDAA1QMiymWOkgkyUSBjnycKAiVEtjyml0omk22uP3udN7// Frdv3WDQ61MZt8H0ej12t3cYDEYsM02lXcLTNIqoliXNMJA4uSoIvpE3zxovZFRn+sjX4EKcdpsI v4cxtukYt2i1FvUzhqK1tl6rN2nt3Oew+WvyXBMojpWKUH7DtYDQhuV8ThQLYgm9OIE8BmNZLpeg M85NJli7aRPYrFk6VdcN7bC2MHau3W2vpy3d63Y1oBvPaZqy2aRaQkRQNrTrI0T3moKGiCMIVJa2 zaR2GV9LWroZZG56rjMBnvV5eDb0xdOsZS5hdNACWiIh0NIBR1Hn22lfx9RW0Fo4+Svc9297Cf3R tjqYqomJi6KIHiAiVbuLDAYDBxh6ToDtJelGobMtNBtjnHuct3a0BXBdFGtjt/0KDmxpL+QEK1uW ZRzs73Pnzh2Ojo6Yn8zIPI36w4cPefjwIf1Rn93dbSqjyauSymoW+Qq1mHltrkDGziXPCQSOJbAq SqSMapazSCWUWrvcN6KJrUijhKV33z2ZToljZ0mJlLcyeQvfaDh0qT+UYndnh+FgUGvEozgm7g2J kwQlpVMoaY2KIpI4RipPEuUWVLRXRiEEvTRFJTGFAqQgCnFveJZO62LlIqkoi4Ld8Rbnzp1jdnTs 3DEf7dUuO2VZkeeljzeLW0DGxXmF/I1OYdUIXUmS1ACnFnLNOl22EE2sStfiEu4TyC7CmGkLykVR 1EB7ExAM3hhBcA852rQu1ywagaGyHTcmJS0igmadbYO57t8pwKMbT4zwjGE+tV3Y2ucFZYdSivF4 jJJZzRpc51MSYk1w3wSo2nNkUz2DZbhrqWnPTUQTE9e2BIW+a/eTUtGaayk0FsZ2frswVtI0rcFB qHNgCgw58YICKNy7TVLRboNg1QnjLrSRq6+ux0F43hArF+baZDIhiqLaFbjd10GudjLj+jgLY6id EL1trW2Pp7OKEE6xHFgU+/2+UxD5Z24nVN8UB1eW5Vp7hHEfXBajKEJbjdaOX0EphYojxlsTxltb zi25cimShGdoBW+sAYikS4VUGZeKKEkQUlJUJasyAxuRZQX5omCVl2hbYXEU7r1+Hyk0ZZXVdR8O h0y2RvVzK6WQIiLPS2azBQLXH/3+EG1AZS40JlaCJFIkUUysnDIZXZFlGf1+n6uXL3Ht2jXOX7hI dHRwCMCFSxcp84LVcs6g12M6O2Z/7z5XrlxBCGrLlDYlxWrFnRvvMD8+4Ft/+Qbf+853uXD5Eleu XHGasdiZxR3ZxKye0DXabGkgNgGvbqc/SYgQQjga3SBQyaCdEY6SWVHXIU1ToqRHVpSc6w1433t/ nO3JFvtlxm//9m/zq//013jmmWd5+OiQ69dfIFIRQsRgBWnqkkjmy5xIKsbjLdIEBv0IIQuMLmsf bW1Kbt26wZ07t7hy5Rp5VmBJ6A2c96A2gqqESErKYkkkDWk/RucVceIWhkeP9hiPd7xJU1LkK+Io Zbnc4+DggGdftOSrJUlv6LQEsplEzjnClTzPGSQDVqsVg36ErkoiKciXC4oyQ/T6gKnJKKwV3L15 h8Uyx1rF9RdewvpEi9gCpA94txJLRX84AQqEMGxvb1OsMu7cucOHX/8oaX9Q091ube0goxiLpKg0 xkrHUiW8ZUMoCDl2hNOKhhw7xtOyC2uR2n8XLCQbNFLd8RHKKQ3gmsDlWq153wCA9vnUY9dihV2z bFEv/BqMQWCQSmCt9L812kxTaQyaQa9PXiwp8pxysaJYTBHWsjWesLt1GZ1nPoFu45rb1qBuKt0p syYUepBVW4RbG/UmLdXTzL/1tu1Qp3eO7faBwFl+lbDe1S4wlHkrmw0xMe5KyrsOhk3Xq7vq7wx4 d1x/9zpjs9fSWf8HG4Xm8NfeyNvHdJ/FfWirOlh/H35rT8rw4ARL12kXtzpQudb8rrd7ew3d1EUO dv5owPk/R5Gyiad62rJJA16/+u9Dst8oTWrf/DqvjJTryUk7GmRw62Zb69y2KDl21tNAa1M92/tc EFT6SVrHGEWRUywdHS/Jq5zdc9skvZikn2KwLpDcGLQwIBVCeudxU4KACssiz5ifzACYTLbZjiao OMJUTb2rqkIYSNOUra0d+lFCL01J4h5pL2bQHzEc9UmTPghDHKVEsUTJGIRBVxaEQcnYC9iJz0fT xCyFNg5Ww67mPghdRgkKYTFKNDHfxgEB68Gzrips1Qiyac8lTQ5MiXsHj9au2c5XFazW9XML53II 1MKsNo12v+1m2MTqNPE17Vis9jhpgzagrg9wKgarPRaC4tCPklPjrGuZ64IVY+ypsdvd5+rzW4tO +1rhcpsAYXPvdSVjuE+4VyBPgcaToW296tap/dr9vl267Xa67m4sBiKIx5Unzc8fpfzIRoEN9970 TGFMtMdj+C5coxtHdmof3aD46d7nrDo97nnDecESG4B3nRfLawAAIABJREFUVyEa5mFXSXlK5moV rbUjJfJjp6oqnyTdrWmD0QQZC8aTbaI0oTif1y6/uiyoioxC5BRZTlZksMq8QqyiqgymciykpoSq gkJrsC4/WlnlRCpgG+OIMybDmiU0PIcxBnLn0uvygw0YjcbOlW7piUakIIolqYyc3GI01jrl13g8 dkQdvRQpIPrsP/onAHzxTz/P4eGxQ9TLFZcuXaLX63Hr1k0AdrZdnBIYJqMhb//g+/zr//P/QJcV 3//+txjevsVoNHIbmhfqQuBfEsV14uQoajT9bc3GWYP56QaI9ALJ6Tw5QgiElC62yjMXShmhDSAU 461tfuVXfoX/5X/+n3j7Bz/k93/39/jZv/sLPP/CK9y8dY8o6SOEwhg3QBQKawzDyQ7GFvzgrbcR as5z1y8xGgyYz088yIC9vYd85at/xi/+g1+mP0gwNsIRJECSSJRPfjkYJpT5HGQwuWru3r3NG298 neVyzisvvgLEKGm4fPkqD+7tcf/+PT5YZUSRQlA59zLrchAZK1yAtRBYoevYhKLI6CduI5geHVKV OVFwHaucpWs6n3F8fMyNd+9w4+Ydjo5mZHmJEBIVpwwGI7a2ttjZ3WVn5xzDQcJka0gaKU/POyBJ ehwfHLNcZkxPlpjSbdi9/tDVkci5hRpBZa0bvDrsAEHADtoc5f1q14XLkMsIGdjc1pmnzhpDp0BE B3RtytPVvWYj6AqX+Ni4OJsAtkJ8gLBNALKxlReAfD4TaZ1LjZRYU6GsYTQcoEuw2YJVVXGwv8fy OOLqpYtO6yYE2mMIKSXSgi4rFMK5k3br+ZRz6HFt9rQL9Pq867b5ZmtRe+M/Ze1qA59aMeNdWOpY tAAi/ZjxzIXuNSCcwOhpwXqhtfNI4XP3vl0gtulZhXAWA92ytJ92ZXp8EZ4mN4BKCa6Tg1bB+vei ZbuzXsttmnnR9gJd22D/hhu+gvWmXZo9YbPQQtvyEDbHcD0PsOvAcARo0xK+vUZfm7V7rcX32IYC uSv0tmukWrGf3baOpbcaGC+IaxcDNkh7bG1tMZlMqMqS2XzJbD5lvlhQmhIZCdJRj93kHIXRlEZT YjBKkPSiOn7ZeDIJMBS24mQ5xxhDnPaYTCbu3hZvDcodgDGC8XDC9mibQdxnPBwy6I9I0og4Skl7 MXGU1qBLKpDCxTi0X4VwrrZx5CwCbQ16W1nh6JIrt2bh1ktdaLSwFDqnEq12LytHvlFVGO3ybNnK BaNXVUWZuQD4ZeaJOrzl0YEtjVJ+bqIwmpr9LVg1mrkocVCVtXpqozv9X9UyzKaxEABdUEjDuoti O8a4vaZ0ZZ42YUcX/Li9oiFYaM8Zf1S93naF8S7o6tY/ALdNCvBwrqmt7M1ztP+SJFkDmmF+hWfp urNter9JEdcu3WergQf6iaDrafaxTfJnd83vtlNd78feff1amwB4ANztutSgQjeue2GOtRUAjwOr 7ettcosNvz2ptMd6URRrikGllFPEt56x3eeblADte4axIpR0cp6QFFqTzzKmiwXRNELEe6T9lH5/ gEoikighTnqooiATioOjY1arBcv5zK1xYZ56N3VhBFiFRCFF4t0XU3rDHr1ez/EsCGfZnEwmnL+w 663gRU2Ykec5q2Vez+FaISoFk9HQGQNwpCjKyx/SR6pvD8aMRiN6vR5lWXJ4eEj0gY98HIDnXn6V L3zhC7z55ndQUvLo8JjFyS0uXjpPUeQud0akEKIxsf7e7/4Bz79wnWeffRZtRW0WRZt6oFhrKW1j Tg8Vh8YvNCxamwb+j1JC4spmV2zYC4NGLisKrAhUlKDzio997BN8/Y2v8qU/+zJ//qUvMZnssL29 y2TcR6oUax3gkqJEScNgPGBrEvHWW2/x+3/w2xwc3eOzn/1l3vfeVxw9ZOlMwJaSL37x83zwgx/k 2tVnSfvbVLpiPj8iTgZEcQ+pKoQUVHqFKIra7/Xhgz0ePjhgZ2eLy5euASkqUVy+dI3h8Ifcu3eP o8MDdi4+65/ZM79ZF2dgrI9hEIIoTbAUpN6HViQRDx/cQ1mDEhaMpshLorRHnKSMJ9u88p4hk63z HB4ec+fufbIs5+TkhPt3bvP2998iK50PbOi3KHaLQ5JEHE1nWKEYjUYUpUGKCGNK4nRApQVR3CPB ovOKsnKJeZ1gHhJYSy9I+YxWSoKJEMax/LmDJcJYhDBrBBXtRTaMp00Lfz2+3KUIMV3NkHP3l62k wfWiYS0Wt2kZjLMC2lYsgTFgDdrXt8h8gj9hEBLiFtueMZpERewfHHL35IgHd9/BlEsu7owZ9Xpc ubSL9AK59UBQChenEhboH2XxD5a8tUWYhoWteX5bH/9kqb1rpTgNUNqbzuM2V8BZM6GOoXJd4NJ/ Az6+Bz8+mtfa8uXBmakTDoeVYDMAcfeyjsDCSYc4JiTPRunbg9arqL/1NMmETdkdYm0QAJvP2KY1 BTQuj6darT3W/BzDuTDWR1ln9bWEfCfrFzgrBuNvYulauh4nDDgN9/r4qYHyhu+h5T4lqKmtA1gO 1wzrx7p72WZlRAD+stXGmzTOIV451CEIKoPBgHPnzvH889cpy4p79x8wmy8pjXHxx0KyWGaMjSPG qKxpkqXHbl913+HiGaSgFJbSuqTKRVWSlxVFPqMqCvJVTpUXWA1pnLC1tcX2eJthf8TOZIvxeMsr +xRKCc+2a4miBOPjCIWw9fdOuWdqdkFjzBpDYiCwWC6XtWtT111NY1kUS8qWNakKhBVFWbtFBeZC YwxoJ3csl0uy1aqVH6qj0PHd0sgVXWu+B94tcoBNf10LZ7svgZqkqQ262nvOJnru0D5dQbsLutaB xmah1e1rze/hGU8BqBboCgqatsJr07W7gnmIqWzPASfLnR3HddY1Nx3XnT/hc9t9Lby2Qdr6nrVe ugDxaerYPS98bh/fBcePK5vuH67hfl/3pAhzKYCuNlV7G4x1637Wc541tsJvT1vaSoZ2fOpZx7af vz2W1tu7ka2EH0NGu3lfGo3NJKusQCSSKEqIY0Wv51zE3TzK2T+eujVmuXKgUAjvyhkTSUkapVht 0ZXFVgKQxHFEnCaoRJEvPVGdcMmVh8OhdyN1xomicJa3stA+TGbEeDKi3+thhcQqSakLqtJ5ummj ka1wgDDnZ7OZcw8tK6L+aBcAI2L+4T/6Vfb2H/In//GPePudH7K9c47Z/Iid3V2m02OSKEEqOD48 4urVq6zywuVPEp6y1k+I2AOcsHCFzSaUcNymwdsdGE8eDa0BtAHBGyxFUSISR2tbliWRSoiSFJCU pWY+nfOLf/+XECbi7Xdv8IU/+Txvvvkm/+3f+wdsn9tl0B+xvb1Nr9fj8Gifu9//HgcHB3zn29/i y1/+Mls7E8eyR7OAZNmSSxcvcvfuHX7rt/4Nn/zkT/GRj36SJJmQpGBsiTERUlrKakmSCqJYka1W 3Lhxk+9857v00iHvf/9PsrtzEYhAa+I4ZTgckWUZN27cYHvrHMLH3CFcEL3CCa6RDPuP24x7vR7I ivLkkINHD1ECyrxw/pdCcfHSZY6OZ+R5ybXrL3Lt+qtgpKM595qO1WrFarVsNtSq5O69+0ynU44O DjFWMxyO2d09z3Q6YzZfUGhDnrt4g2VWYIVERhE2d6yObvFuL7Btl7mWj7B3IWm5ZbsNRApH0+4B fdf/vjuW1rSe7cUK4YX5bp6u02PUUcaDERXWNEH9FudWaK17b40jxHDMWM6iUZUli8WC6XTKcjbn wb37TI8OiIThaP8+57aGXL9yHkHFar5gNOwj8NZL6wR8411n26Z+26pfvaESFuRWW3jNaFfIb7+2 N7Ynz8XNVqD6/ROu0a73k0r7Wdrf+Tf+/enNsmEYXAdP69ddt3S1hZhu/cKzSQ+Gz6r60zxT8AwA CPYa5x3p80qsbVZO6A3XbjbUBlT/bSvB0tUVFtqv7WKtrTXc7f4K78Psr2MWgmBocS5sBAHOthJu t/YQ0yhWzhLIrBB1YtBNgKt9bFeAc1rVLZ55RrBcZuwfHLEscpbZChkrlxNRKB+TK7BSkOuKZZGj I8fOWWlNbpxQny0zTpZLskqjK83RdIauLDrX6KKizCswBmkko/6AXtzDDmB7vM1kssV4PEEIfLLm JtG7tVBVxlHQ6woQaF1RlhVlWTjqeqjjmoJAtlqtWC6XHB8fk+c5WZahta4p0EP8ybJc1eO6C27q NVw3Wn2NAyx5VVJWFVpbF9zurQWBaSx0QVlW9XM4gOIFO+MAYtIZa5vGWQ0IW/mR2t8H0NUFQ+GZ rG2S29bEGDaQZoRnPe1W2F1run9hLDmSoXW3PiGaubO213WeDcSpe7Xv56613kZd4GU653fnY7ts AjFtgqr2+e2/x/VP+7Vbh+77Tee3XSG752+a15ssko8rXea+8BraWMp1IFnntfPAvG05DqCrK99s qnN7nAY5vAtun3a/Dce252moQzvmbhNQbY/BTSBRyqBcd3lHQ35Wt/pKBqMxlXWuglmxZLEs1pUX VoKIkEnPWcEix7Y4SB3ZTxonlGXFar5iMcuoSkOMwfjky9qsM0Q65YgzLoU9ZjAYMOi79Bm93ojR aEQcJRgs83xFXkryFZSFDysJcpM1ZJnL3SWWS7SBykKUGx/o2x9zki3YOn+Jf/rr/x33bt/ijb/4 Cg8f3eNwf4/94ylWW6g0ZWWZL1acv3DJcf/rJrgyiqLarSJsjmW+7juvW8g+nNfu2G6HP6nU54VJ 2BKsbMftJzCxADUTXJGX9NIB/+yf/XP+n9/5bf7wP/4xP/jBD/iX//J/5KMf+wg7OztcvHieJInY P3jEzXff5c7dW5iq5Ooz5/jUp36G69ev13WJoojFYsGHP/xzXLi4y82bN0jfcCyAr773Nba3LriE jlKgkORlThpHTKf7vPvuTb7x9W9y69ZtXvux93Pt6nOoKMUWboMVUnHp0iXu3Nnhxo136PX6vPTC j5PEQ0hST3QhXKyR1UghXHLkWDqApRd865vf4PDwsI5roNLkZcnO7nn29r/Ml7/yVT4z2mJr63wI QENKRW84pDces4NjMURrrIGf+MAHKSpD5GOwFrN5nRy7vHOXIi8pK0MUp5Rao23smA+VQqjYmWOt 9PeSKO2sfdSsek47KcKY8JpNB3hszSjXBgqbFo72eOkK6m3QVYONDaBrXWtDLZgFylNjvLWxrr+h 4v9j7k2bZUnO+75fLrX0cra7zL4Dg20GC0EClEhQhESFJJKSHVKELUX4lT+Tv4DttwrKFMMO07JE hUhaIgCC2DgkgFkADO7M3O2ce7buri0z/SIzq7Kq+9x7ZzCUmCc6uk93LVm5Pv9n+T8Nm82azWrN enPJarXi5OQ+t2/f5vT4hIP5Prd+/jNWZyf89O0f8vILz/DiU9c42l8MY8onjhrySsWFrDM94Np6 zseaPbs3r7Em8eHzcAtkTdx84879sA0UCGzoLvGTi/To8UbByhlBVY+bw8Y5qtPwfw+k4/+OnsCj H1NcrRlNn2/8nJP7uWjHiuBoiNl4WEk3Zr8JJfcXIoD4ZF109K6Hu4Smcb0eU3n137BMQdd4PO6u f1EUAFuAK4KuEfgXCVgK81bGNtwhWE0D0q8S6h62znjh3iaC8KBkjMRCbh9efOkVrFQsDvf5+Xvv cbm5QOcFWVlQd57FtbUOu1ljTiBbXWKcpbYNtenoTEtTNdTrDVVVY9uOalVxcnKK6Byu8RapXGZo J6gvK4STKKu5ee0JVqs11giMbamrls6EhMEYnBW0XU1Td3SmwXSu/7/t6mDJGbPudV3Xa3UvLnzu sUg0URQ+6WjPiOjGGvtdwCIVcg1D4uDOeStbVDpJKZFCj/ohjXf1njdqNMZkkDuuAsrxeaLlIfZd fKXAazoGhBC9VTW6OabjNCWDSlkxU1e9h5VxO20DtGldHrb27hrHw3e7leDxWilI3rV+2omsd9Xn VOgdKVASEDpWMg1KkauWuF31Gfp/ux3TNSPWJ61jvP8Y9O6+dywxtjF1Exy34dTVdDyfUuVfBGO9 fHJFv6Xf77LepyDocfeHXaDTOTfyLpjul+PnfLR83/8WPJ8QMoQjZejMoruMaNU2xmCFxIkMlEQL RWQflEp7K5QQ3pLuBEhNVmiyXLKc77G/f8CsyHFl4d8xHB4esr+/7JVCUWlXlj69kfcqihYwn4Ow 7Rps14a1zDNCO2FxxvVs1kVRkOcZRZGhsxm6C5Nqs6mQStEhuXd6TrF/yN/7rX+Ew3B5ccrt927x s5++wwfv32JzecFfvfEG164dkUlFmesw+Qxt3VKHiZZrz9iCsMie6tt5o0zS+dLFXAo+Mke63oB1 Zem7TtD7lfadJvAdEPbUyHRigCwrUFlG11ma1rCYl9y9f8JTT9zk5GzNP/zH/5TPf+kr/PGf/gnv ffABP3rzHdq2xpiOutkwn+ccHO6z3NvjU5/+JF//zX/Iiy9/imtHN7h/75bP0O4EdV3zy1/5FT79 2U/x+7//B7z1ztv87L33ef2td3j99S9y7egJZrMF83nJ5cU9quqSv/jz7/D+7Ts0teGll17h13/9 N3jymeexbYV1Al14ko5nX3iFD+7d54dv/CVvvvUWT918HjszlHIBmQ/WI9BHW+HAVJAVbFYPqDfn fPe738G0Kw72vT8qOmc2gxdffBGtNXfu3ma1WjGfL8mEGIRgY/s4CBAgPFOMVBm5cmipabuKrChR WnOxWlO3BqF8wrvZbOYtXFYDBUWuUNpQ1xvv4hUWGCMNImgy40R3zvRjQosgFDgfUC6DFchJ0Vsd nBsEqt7aGzeedON1kpjfyS8CUegXg7wvvXuNExZCTgmJB4JgEPicMc4Fly/XeVfPMA9u/exdTk9P uH/3HmfnD1itLjg/P+f+/XtcnJ5z/859Hty/h5KOk3vHPHHkmdb29haUpde2eI033lc2Llji8TVu 4fE9cIlWFKYbwG5L1+NfP27snmFvqJvApx0YC8L9KxzWQ5QAYkETXVhlvA4JIBxVzSICmU6AoEiX /hrGCb7PnAiMpwAhT5Zw8ToM/4t4nunfhfNtL5wC4V0T4/UN43Z8rP5REil1iJUZ2Ax19HsNIKEH mbGlrOvzRKXkIDLYcmQPWj86ZbyAkTVoyN480Y6HYz/su09cHWKjdoJTGea1Qzmfmw5Ay0HQlUJu jYfp+B31g/HKCy1V4uAyPEdcI2LS8Kl2drjmmGJ8+nmqDY4Ctl/nFLaUPPlkRrmYc3C0z8HREe/f eY9VvQEhOD27oDEbqq7BYFDrS2TmBbDaNjgpaK3xMVJtB53DGEtTd9AZlBXY2pChkZnCOWjrNcIe Y1tLpsuQ/6mg67zXimfflVjb0TRdiEFl9G6MJwSyYgANqcvd+fk5Z2dnVFXV/w5QtB1OSFSWh/Ht x+yulBVRgWWtt+pF0BUFTx9I344SyCppR5r3KCRHa5iUYwKLKRiauuRGVsjIzieEmDDP2eQeg/tk FJLjvaJ7ZRpyAamyeQBxaf2jl5AQu5UnjwJd0zKM37h/7AabuwXjbQ+GqwDLrnLV71cBo9gnU6Ko FLBGt/JHKVoftYftUqrsqmc89sNYuqKlagood5XYprvAd/o9jFklrwKW0/pO18PH2d+nbrBpPay1 O/OD7rruVUos58kHGPLrgTHO575Slk3doPPckwIJiRDKM6NqUFnBuqrItfCR2yHOX0mfUsUJTwJU zjWLxR5YR56X7C+WQbaVuLrGdi02sGJr7Z+obRvquqINyY3rygTli1+DutbQWYMuMpBR8U8g6Alu mKZhVi5YLBZcu3bDEzvpEt05b0FRpUd1HQ6ExApBJyxCaORsyTOvvMpnP/8FmnrFu++8zd7hPn/1 l99H6QwX6Fu1zslLnxfJ+2N3OCNRAmzX9oujk2BMhxOQKY2wPghNKunzqxCXEW+9cjHvjBsWBNu7 fggQgdstLnaAi65iQOeiq5jPLZXpgsX8AJ3PaIxgce0ZLjqLKPapnGD/5vP8o9/9F6yrDVW95t69 e2GD9Ww5e/sLrh0ecHR0xHy5Rytm3D29YDY/RMg7XF5eorWmrms++enP8C/+x5IfvPFXfPc73+cb 3/omb731Fs8+/TSLvMR0HVIL7p+csr5Ys9jb57Offp3XPvd5Do9uAAKZLZCEQEYlycsjvvjLvwZq xve+823+43/693zypRd59TOfZnZ45Jukq8B0SCUoSs3p/Z9x5/YHfOsb/x8qt+wdHHB2dkY+nwFB q2davvrVX+Eb3/gW3/nun/MP/v5v+WeeHYAN7ipGoKRGZQUIDU5wcXHJcv8AS8u6binLGV3XcHB4 jbff/TmdsORlRmMrSjnHGUtVr2gNlLOFz0uExQXXHxvMvzawGqpsTFtrre1NFVpq3zdusFQF1NWf I9M8Uumm5P9Fo1CA8UmTvMsEIX7M+vs3pmExn6FyweXqHJUvPG2/UmgaBIYsz7i8vOT0+AHHx8fc vXPHm8C7juOTe7z37s/54IP3eHB6zGazoa1rus6wudx4xYDpOFxKtALnWjbVmtl8H537vHbGGsrF kqpqqOqWm3tLqrbyAED4pMxCuD7mSYam8Fnf42IYNxCBs/45BclGs2vD2bkcD8UvzBKRCqEB3gBI pXsY4PBaJxNyQRvTEmGC1hqdZ3TBN7vIFFKmQm8w/ARMHG9gbIcMcx03gKRBuMlQbnA7c+EacTu3 HeSZHwNt0/r8QxJc1yEUaCmwUfMa4vwMXqljwyDqgZ5wSCV8LojQrk2bug0NcDf2kVYlUuU0jfWC odIIZ2mbhtwZsAaZaexmg8wLD/iDELdeb2hWNWUuqRvf5loJbOfQwtGZJoA3eguQH/qJYDXq60Rb KYbkv31x+GcdATHfntJ9+HeB1yPMZrPeaqG1pq4u0dIDn844RO8qHTSdyVhLmdxS4B49GlKGkV4b 63yy7LQ8rhA5CKfbQPEqq0kUIHsNsVSIMrqdSXSuKGYzymXJz9+/xfH5CQ/OHtDS0dmWFoPcKETu hbaWjnzuU3JY55BS47RFO4nVLRjfl1IKlMjItIYOms6TUUgpefudN8kzn/g0ClKp+1MEGrueC2FR WRaUUJZog3dYjPUWOOuMX6NDHJrS0ueXUyJQxAcWSCfowmeTtGcEJYqoWHBYZcmkwkpFHaxDKrCd Tq1kw/8h5pFBwRaFx17xq8ZjIFrwYnxatGiloCgen1p50vvH+OxoxUoFcCBJDjtVfg3smX4tT+/p mVD9eh8thYaYKzE+mxCCkK1uVDd/r+gd4XMaXWUx8Z/73vD3dtL3uRX9tdK6b4HnK8GJIAVyDwNf 8TojRb2UveL1Ktwwfo7dB3kFi4+3vurc7Qvb4fUI7DUFkVNg9HAwPf5uSlAyBchXPd/DgPijysPq MY19He8TUQGqhrWh/93L0hKHcQZpNdI5sN5zp2taHyMVNknnBLbD55u0DWSaTHmWwIO5J+/TmULr 4MIpXEhb5dhb+PirTHvPiEx6Q5AUwhP3OIPOM9q2ZlVtAlV/Q9XUnp+h8RZ+r2jyChzTub4Pis6v 30VRkBcFKgPbwqZtMK3Ptbm/v8/NmzeZzWZYC7rvfABk74phwKNKLOV8D4zhslojreCZ557nd373 v+NrX/saJ/fvcu+DWzw4PuG9997j7OyMLCvY31/iDKw3l4HlxGCDkOdNgKBDTpD6sgobse3rEYuN wlTa8WGv81rPoO2NzyBcMn9CnJOVmF6mFAihQvJg6WnLdVgsGTRVZVagiwXzruXVV1/Huo6YFyP6 feZ5icw0xnn2EuMsxnnttBAKi8A6eO3TX+Lp51/hk6++zs/e+Ql33v+A0+P73D4/p65rbjzxJPsH R7z2mdd59ZOf5oWXPkk+XwCSrq5ReQEohNIBEGiyfMnTz75E1xne/fEbfPd73+GNv/pLnnrqCV55 5RVu3LgGwtPAn5wc85OfvM3xyT3quuYTn3gZYwwnD07Z1IZ6taKY7ZGXGZ/97Of54IN7/OAHP0Ag +e3f/l3oKqyRqNkChQdatI5mVSHznLyY8/7d2zzzxFPMF/sIOuqm4eT8DJTshVyvKZQImWGdoatM r210pAuStzaJGLsSWemiRVN6sVUATjiE9TEWzgUrVVT+xTmeWr7c9v/+PhJP5BHHWyBREN6UjK2R ONaXZz6nRKYpFBSF4PzBA7SCO++f8O5Pf8bZmWeAvHf7Hs45bv38Z1xcXHD+4ITL1UUIOm994GUX AtQxSGcxBHITMVgobGg/n2/H+raRzluJGGsC4xj3Fom4UPr2csIG01J0+fhwlrKry1jfJXvaimGR Fc5TQThhcC6CABfmsgwL81i4iJbHbZqQMC4YwIu/b1CuCBesXOOVI4pcsUTxRghCMl03vAtFJzqE 88KJjFavYA1ThO8BE8x1Hvw77zr7uEXSCz4i2vOcV0L1boTh1T9N36zCd7Pz9VLJT2L0PvD6fZgS LYXT9XcqAgbukdE5j/serzfVwPp9SA53c2FvguBWktQionFAyEGgMXGeJ4HNvRCEwFnbu8dERYRw MoiDY7r9YZ8UIdTOhrE3EZrtoFlWSo3BrRDoJK2HcQ2Z9rkfZS4oCk0xz0A72nc7LjYXNG0HUjMr 415jMDgKXSK13+EtBmm8sGFNR21bbOsFQtdZautzjUkUwjoaYbhYeybiWq9Hwn90ZBBhIXThs0ue wQE4aOvg8k7wPnCOpm1wXYsWgJKBICNYiQSeDMl0WNMitcQJF5RrFidsiJUNQpoZwFNMKoyzWNPS No239KIQFrrGoETr8/QAzvo4Zr/WBGWT8mu8C27KxnjtNkKBjfFeg5XBW9TqHsDrzLv/eiVXSNot JNb63Fo+dktijKVtK1+Xfk8Da7uRoJxnZR/u4ONUBgZc35YVTROtiS1K+bXJK6gdXaDTjwJRP7aF RopIoS96Sx+kwNRijMWYppdrYIgv2uVa12u63DD8yZSTAAAgAElEQVTfYhyzJ2OS/mdnE1C2DQyi DBafJZ2X/TWDMB/7YpooWAjhwzOUdyubJvSN14rpC6TQI6BirW+DzggQEmtDWiETEz77fpUhsX1/ /bAvx/xoUkYrsE3u7dtbKQFYtJbkuSbPNZ44Iyoz/N4f0xv0aZlC/HxcQ/I8p21bLi8vcW6IZ5VS 9vnRUnfX1EoYrc0po2ha1zQ/2NRKnFo0Y7unSgQppVfGW5+sPLrkSSmxxivDrHVByRLSv2BREpR0 SOWQSmKN9UYZJVHOUkpJkfsUH+tqg+wsylnvRqgkSmcsyyV6VqBnGfPFgv39feaL0itq7Fjx0VaD tdp2LeeXF1xcXFCt1uROUF2uqVtPsNcaQ9VssAKyIqfpWprax6yaoIRxxitMZnmGImextyQHXNtg pWS1WnmmdyURSlLMSpCOzWblEyuLENPllYEyCK9hq3OA0LSNYVYUbFYbFsWc2XKfG9ef4MHJPn/+ 59+mq9a8/oUv8vV/8Fu88847fOc73+POnQ+QeE2eVD47dGoarqqK1XoNzrG/2McmW/m2GBh5osa/ yO0DH1rSzWN0HaExIvgM4xGs0j6/C7iAuDVKesp35zxxSLupceuKRQhE9oMarFNYNIICZzPuPTgl n8157fVf4rXPfQmzqbFNi7YdSksuLlfoPCMrCvK8REmFbRoCh5sn/wiDuW1bGtOgleLpp5/laH+P zDpOj+9z7949fvijn/HjN3+OzvzkN8aw2ayRCp5++kk+89lf4uWXX+SNN96gszn7ezcp8usg59A2 LOfX+fKX/i7v/uwD/uRP/gug+cLnv8Rzzz0HWKqL++Ak5f4heZ5Rryv+9L98ix/89Q/5zb/3NV56 +XkO9hbM5nvcufeBD7BuvYWsay1d5zc8pTKUjCyFIXaq1wppvLnZb7S9r75MGAL9ykAUyvvYqh2v vu8nn50LfIBisEp4oT2AOikRzlFoTaEyDhYli3lJ0xpW1SUPztZorVid3+fmjSPu37vLmz/6EZt1 ze3bt3nzR29RVRWb1UWfV8Jh+4U50ijv0jRONaCpO0H8HwYXFPq6JxrKVPHkXC8AiuS7xymPPO4K heDo3uH+Lv0/WH56gLBDuyjEo/3mfb+RPP8kYPjhpweZfTumIL6nwdapENJ/tlff4eEWk+HeqRYX EsHBOQiuluGCpA0eN9K0j8S08/+Gi4vV+ohFCEabfvosu9oeGLuWBlkQHjkUP1SZ3nOsnVbBFc+X VGDZ9RzT9QfinuvXMCkleaE5ONjjueeeI5uVFLOc4/NTTs4f0JrO58lSAiUVUira1mCdC7TIDmcc zliU9Yo/2/qgbi0UmdaBRda7z1oiK6bx+4xIALsYx4he9b0kJW/w4EZJbzU2RcbatN7VJ/MApci1 B5kS/D4aVu4wXFPD4S6hD0i8WqMVNrT5jvGXrjPWWjAdoJJ+kJO1aJzqQYjhXCGiC1SM191NerHr /tP5HY9fr9cBPMRjkrYdrfc21NsAXhvjerd46K1QcY0IcsN2vZL446SxH8daElp/8g5TC9G0TNf0 XsHUA1Hby05TK1DaN3E9vmo9jW2bruOPsiINVsUhz6ZzAwHc2J3PhzQMa60N7TdWZKVrxK5nmpYU EMX/U/fC6M46HWvTfeKq+6T7Q9rP02v143ryezr/0mtFC/BQF1+PrrW93BlZDo011LX34vAKnkgO YpAyw+GJMoQRWGPIBOSFD7G4tn8QCHhmfWLm2WxGWczRuSJfzCDzbM7GWdq6Yd1sqNcbWtPx4PjE W61WHliZtqOz3ppmmhZX+5hTIQT5fIZQktparHO0wgPBFkvjDK31aSWwFuEEBu+RIoVASend0aUn PupwnvNASawUGAFSewOP7p3kY1+NAtm9xq9pOgpdYC1kxZymrTk7u+CD9+7wJ3/6TW4e7fNn3/wW bdvy2muv8U9+55/ywgsv8L3vfY//9B//A8fHxzjjzfPehzxjsVggxBItPW3jcL9kQIrt7z5Kcc71 /vlbEzsudP3A8pqhqGUQEi4vV8HfU6O13/CkGHJweAIhiQvrujUCQY4gx1nN/t4BRgiclUgUeV4g ZIttKkzbcPO5F5LaClzrMNZvClorWhvdIIJbROsnQ64LyoMb/OpXv0ZbNxyf3OPtt9/mzTd/xO3b t+m6lizL+OKXPs/zzz/LSy+9xN71I+g6Ts++zf37K87PO1B74DIuzlYg4KVXPsc//K0Nf/iHf8gf /6f/zA++/wZf//rX+fKXv0y5KEFm4Gp+/Fd/xZ/852/x59/9MZdVy2uf+wzPP/8crTEoJdjbO8CY d9E6RyiFzguchc52dJ3f/JRUPk+DoxfIY5/F542B7bL/nh4w+XfbA4pdbiap4DZdaKKlwOe6Uh50 C4l1HQKHdALbeXe3urJ88POfcrnacPfkjFXdsr+/zydeeZHlrOSN7/+A/+P3fg9rHVXVcPrgnMVs RlnmPk4nyxCBHlvic3eZzuvMp8Ld9ma12+2id5GBHQvu+FwpBladONY+lhI3Gqbvvth0o5huqOCt DZNJftUmdXUVUtA5BiWPU/2p330a+5FuoPGaY0A80eZO+s32x4+jRuJhMdhaSL+W+P4Nz2K99Yyg /fZy+iAkjgK7+ZuBWmLyIQ3nUrDD1vrhipRD7INziSTN9ubfv6fNndRx3Ptsj6v4e9xbdgj2W2vE Ff0+Bvip+5P/3dr0mqlAE34P/WndEBM0n8147ulnuHb9Ont7Cz64d4ef3vo5x6cPvNBgO7wHisB0 IdBe+DgGhMMIhxIWqzSXbY1GILUgkwolNYYx9bl0sgcVVz1nfNbpXBI75lnc46OmPRatNXmeM5vN egXiw5Rk0+teXdK1LAjQwgYvAD/jTBxT1hE9VUCidTYSNiMIiPUYYr1MWF/1SJi3wZomxAB2BkUK RBbeq4Thth2YZ/11U0vJVKESgVd4qsdY17bbMxJQeEtUvJa/nk0+b7uMpQoD/3lrpl1Zh3jeVb/t 6vPpPJsqMiJ4jOv9FOBMlTiO8d5v7Vg+6GMTzQAo4rU8bbsMlptxvrRd9U/r/ajv0j6O4Cplyowu tlNmy3jPSCkf188puI9WqelelrbzSJk1WfvyPN+SpVJyEIh7Z6iHHFhl+xj95N7xPOeie68HlSqs D0VR+CTFewcsFgueeCLkKA0WwV7u6RydbT174Lqm2VRcbtZsLlecry7ZXK5Y1xVtVfv0Gm1Ha43P 1+hs7zXV1g1VVSGEoFRQzEpcILmTmWc8N0pglPCEQ0qAkBjtid+MxMccSwHaGxGsFHRhDttM0kpH jUHhgaaOigoXtW4CRDcOSp4Xc3AC0wmcU3Sdw1nFU0+/xK/92tf5i7/4Mw4OnyAvNPdPzvhf/7f/ nbIsefbZZ/nCl77MvXv3uDw/5fT0lM1mQ3WxwpjWu+kp7SlsJxoD++j5/KGLCKvhdKB1nfW0431g ZjSNGoRwzMrFoP1WgyZzrJHxm60xDmskUmQgMqzTWDLvF9qBUoJ5XqKzOcyW4DpWZ6ceAWvtAYpW aKGJGithARc1iRkyCB3GRm/ZjKIseOa5A5554VP8xm/9dnhg3/Fms0LNCo+8mwbIeOqpl/n0pw2H h8+wOu9YLPbYO3iarqtBaF7/wlfR+Zxvf/sbvPOTt/k3//b3+df/5l8zm80Q0vmcA1WFFSXzvef4 pb/zS3zpl36Za0dHrDZnNE3FtYNrVJsW0wlUllPkM3RWYOoomHgXiMEfPeD96FEUFlOlTABdcTGR A2DqRb7wnUy0NiIK+jHeYLD2xM9CgHQmbDc+14/FopD+TwoKobCm5vTsmAcPjlnXDetNw5PPvsCr Lz3HF15/DaklZZFRbzYoqcmV5PrRAXuLJev12rtY4hMp+83Y+mB0J5A629KMpZt7quWDsVUgugeI xB1yWvqx24OuMDx4PFDyqPIQQ8+HLuncjMLsf62yS0s6BVzTEoWzkeAoxuuD6IVath5HyjHgG1w/ sh50OTuQskzvPd60t6//X6t81OXaE+iIEehyybPuFHA+rr0hUQJs/5RaOMbCif/fodSQN20q4E4V PKnAlJJOgCeSqLsWY1qclmRac7RXoNSLzBZzsqxgfvs9jk9Oudxcelc7a8lVhlKCXOmgNLK0HTTS YKWFzniXXgxWWySDcBetVNayBbpgLOgOzzwRGJPf4jnRHSoKZPE6PbNxkt/nYWArveeuY4QYUmhc VabCZBQYvbBncU6RDi8hxv22y4oQyTA8qGx7AXJ6XBSgd60f6fVT4XgA5j5eKIItb4FRo/MfZ92e zp0UdPlytbvxw8DvFJA9qg7j9Tyt//Zv0zL1OojnW2sD+egAuuJ10j20V7hOQFd/jQC2epp2M5B0 jGMcdXAj3Sa4iO9Xgaz0dVVJx0wEST1oCfXrXWyT43cRdaRtdBXFe6xvyryZzrd4j6ZpRn0Y20Rr TdM0zOfz/lxjTO9WGq/Vdd6by7vQRgAbj7doHRQ1xYyjoyNu3rzpuRLmS7TW7O/7dExV1fQ5+i4v L7k4X7HaXHL/wQl1W1GtfcJ02xmarqVrWpquZV7OyIqcMi+Yae962FmD7Twx20YIbwlrG2wl6SSI TKNV5sk4kAir0RSITCMDiBVa47QG4cGXDWRPCHBKgPbGBF0WGC2psWh8CJWORq04HkyvVRk6QqsM GwJBrbU4ocjyGdeuH/KPf/uf8Stf+TJvv/1j3nzzTR6c3AdtudxU/PDNt3j77bcB6FpvipwVGXt7 e6OJUW/8bzHA+kMXEQI8H3VYArr6/4HGdCgGf9R0AHpT6aC1837IPsA/1j8rEnaqEGRHyLDtrPAJ 3lSOUBmttVycb1DCUGpFnkkWB4eAA2t8bhFrEZrgh0w/GZ3wpABxLzTOYjtDXi69RjxY6IQRWNeF gVdTFgWQUVcNxsF8ucdrX/gKL3/iM1x/4jlspTCtQBUZusio12cU84LPvPZFbty4wVtv/ZCf33qX 99+/5XMOSMfBwQFFUVAurvHFL/99nn/5U1w/OAR8MmStc0By7/iEy8sVeSloGuPjs6RGFwqn/LN1 tvVtNezi6dsAcoNLRb9o2yiACaJrSHylmzX9ZXdYusAHcbrgWhvHn5MIK5BOoCVkCFrXUa/P0UpR aMNT1/d49eUXqC59HGO9ukTiUFJQVw1N1VJdrpnNZkRtm8d/DqTvSy1ECCkdj9Ope8QUjEwtXfFv GNfDFQclwWAR8q02dmn7qGXbwjW2dPUWSTGODfF1GT/31rWTcx5WfPv2/32o+qePv0vzd9X//RqR tKNzMdoHpuvMtMR+SoW5qEX2895BcLH1rJiBfSQE0XvlUKrF3H70jwOf9PUXg0Vt6x4fcQgJBkvf Lre8q4UaO7nKVbauacVE8rKh77ddmoAQkxHO6h9yezykoGpqVZ8Kd2kAul/3fJ+31njlH5DPSvJS sijmPHX9SYpszmI25/3yDveP73J+fs6mrtGZQAlFJjzosrIDIemMoGu8m6Ezls62NAhQ3lXet7V6 JOja9Tntk9Q9Lz3WKw8H+vZUkRGfN7WCTcFX2ufp+67SO+rsGujJfi+E10anxw+gZkzG4sHA7npZ a0NslR7V9SrBeirIpu9aZ6EPhnERY7oi6BoB/ogw3YcHPPHEuA8558CJrfa+CiBe9f+jStrv/nNC asX2XjVtv6sAhTGmVxykzzDEpLmt50mPiZauNOFv13WYLrqTe5kvz/M+Ns85O7I4pW2Wlule/ai5 Ff9P93TnXA+IYtqFCLricdO22QKlidVsyow5bZNd8w4YKU/SsZxe3/8elI/CJyeOypU8z1ksZywW C6T0TJ5VvQrzfyAFibnsYrza+fk5VVXx5ptvUtc1q5UnuYg5AFeXG+pmgwMa0+CMZyQu85wsz5kt 8hBv7MjygsVshlAKZ3x6JCd85PlJc8q6rb1lUyukzcFA11gq25HPSm+QyTUajTAaEePZlPbx+JnG SAbOYCkQRYbUii6T1M4gg5GpEBKt5RCsD6kAGjpPQttsEEIwK/M+CNAIy4OzMxZ7S45ufJaXXnmF r/zqr3H/7h1u3brFe7fe5f333+fswYmfBMqnYdJ5gZQqoNeKrmlZLpeA6L1kp+VKweExwdbolKsm gZBemGEQfITwZkabbMzePSxD6SgoBdO8MN5NxHWe0SwIBQaHznMQCpzEGoOx/iWsw1pBt6lRuaIo CrIiag6gbTxqj8ng6DU7YdIhEErS1I0HjDpHYHCdwQlFvijIWdJWFaApFgd9vXRecJgXYBwyz+lq izMgNCid07UdOpfcuPkk129e41fMV7i4OOf8/BylBQcHB2it2VSWg6OXWXcGi+Xi4oyyLCnznMuq Yn/viE+9+jk2TUumC9rWB97qrAQtk40h2SCdd5lxMloSfCydcA6IAqcXgBDgbGRz2u2uki7w0/9x zveNCGAhvuOD7ZWEulpjaejaiq7esH94gDMNyjVI2zC78SQ0HU1V09aetQbgxrVDADabupcKhADP GhXcV5Sk6YJVbjJGrx63w0aSJpdMY7rScpUWLv72qPILg7L47En7Ds8T+2F8/MO0glfVb2i/D1dn 9xAhJt3kdgGueOPRWNtxzMOAV1Ss7NqYH0ZPPBb4H/txP/YSp+9HOpexkuEqRcl00/9F4aT3GxjK rjaeWnpiicDKEzUMQf4pO2H8/mGgK8ZV9YHv1isObNvhsgyhJHuzJWU+Y56VLIsl+/M97t69y/nF GZ2tvXWsNVhjcW2Hqw1d3dBWtfcEMF7ANAhaHds5KAldh7W6r+NVwmDaBiOBfIf1IFUIpcArHpMK yfH36Tqdfrer/R+2Njwq1cyu+Th9rrS+Ug2CZxR6nfNEWjE/5BRUTu9xFWhNgfrQfp6pk0DbH/fG eJ8PuxZP1yy/PsUHHSvXr2qPq+75OGt0VCYNbaSSMTN2e7uq/le5803rPLaqDftiBJrpsWm7j+Oo 1AispHngTAKOh/s/vA12AbCHHeecG+XoEsKDwLZtR4qKdM1Mx17aFtP1ZtrO8dq75l+6/0zvGdtD JACrKHy81Xy2ZLHwNOllWXL9+nXKmSeKWa/PuXfvHvfu32a9XmNt1+9bdV1z//59zs/PAbi4WHF+ ft73Qduavg28G6hfv3w6KJ/ORWtFpjRFnlNkOTJYtoSSSARd29LWDU3X4ozFCKhWa9rWW6z39vbY u3aIlcITaARSHRvGjpCy3zc874OmKEt06QGeswYroJNglYBMcXxxRoMlu8xQmWZeztAquCPLZCD3 dMvCu3sZY1DSI9FNU3n/7CJjs9kwn5ecnNzn+vXrPPfcPkdHRzz33PNsNl/k+N597t67zXe+/Rdc XJyxvjxntVoHVwPFYrFEH2jvU+kIbjkPD8z8OMp0QfExR4m1Kgxuv2BoYtZsL9gCCKzxwj7CkOX4 eosuBKkGX2MZtQLG01GuPFNQKTW5dDTO4kyD0ALVSLJN7aOTPHVk0LKUI2FkWj8lFarQ4BzGNL2Q KIXABFNoXpa0bUXbtuS57s3nKsvZrBsyWSNl3tdbF5k301YV+SxHWEvXtizmhxxdexIA03mz89HR ksq0PDi54JknbpBlBcY4qqqmrmt+6Uu/jCXn1nsf8NTTN/jg7gVV5RDS0Bmb0PaOgcW2wKoQvSuh jyQRMtA27wjm3SXw7tpMUhAjEMHlMHHVc7C3t4drzlmfdZh2Q6kP0cuSG9f3mN3Yh/UFq8sK09TM igyQ1FVL09SsVmuKYhbAZJhffcC2T5sgdcFU27dLCN+1ePeC6EPG+wBKoqa0Nyl+PKDrMeTf2L4D qH30ph375nHqN9bcjTfljyqe79JgTgF8PG70YnzMrueMYDN9T9e+cR9HJsv4CgqGSIbgktxtk/Z6 vBb8xcqHwMfb57I93lPBcNoH/b40vcaOz3C1nStea9pHaZ/GdTbt21SAadsGh9kSbuLvg5C+PU7A x3TF/1NLZ3xl0pM3ZSpD72vmxZxre0dcXx5y//5d7hzfplpdcrG6oKlrbGfo6g5bG2xtkAHE4Vx4 xXoKMBKnhniW6dje1fbpMb7+dme7xWPj8WMhddKXO75/2O/jY1M1bWBn7eO6vFAmhfQRWWHMDH09 ZlztAU+yxuaFxlECMT+ZoesMUvpUBB5IRC0/g3U6KF0H0D6C96NX6qER5/8u8CZVOj8+ehTldK/o U6MIGz6Pa9y7TKVjo7/Goyf+w/p2Oi92ldQKO1WCOEzv3rkNhiQjYD8BXWkc1UhO2AFe4r2N3Y4Z j9W+Crg/TOmWrinpXEndC7XW/VqUgsRpe0zlmqkSKB6zS77aVef4quu6r0ee+/x6WZaxXC5ZLpc8 88wzFEXBfL5kPp8zKxc92UWe5979UNjeTTGuiX2bhqHcNA0PHjxgvV6HmLpu4r44TTavyHQWwisc Qiqc8UQa1lps1iG1Yl7OPMByls4E76/GK8c7LPWmoutaZrMZs7Lk2t4BZIpNXVObllW1CXFgzqfA AJSU6CwQ381KdFl4hum2xVqDkdBYgzCwPn3AeRUIc7RiUc7Qf/j//AEAx8fHADz11FPcuHGDoig4 PDzk+s2bZNpTPgoaZoVnlcN16MyyWp8BUG8qlBjMhFIuuHbtGl/40uf5zGc+w5s/+iHf//73ufXu T30OL0DJHNt5a5UMGeO7bvAhjbkzhkC8iDa99s5aD3xE8K2PFgo/dsL2Kjw46Qj5X4xhsVhQVRWl 1GTlDOPGkzv1246Df1gUgqBP1HI4Ns2aMhesVqc07YYs9+TN1hqM65DC0nUNutCszlbMFgs21YZr +0sEijv37tK0LUeHhz7nStAgrE4v2FsesNkI2rZlNluEhSRjvV5z48YN6sZT2kYGlvV6zbVr13DO m8Y3dY3FYF3HfD6natbe/UNqLtfnLOf7NHVL1axZ7i3pupqmqZjPFyipgk+uorOCMi+AnNVqhdYF RVGy3tR0wrHYW3K+WSOlh0d5XqJ1jrWWr3zlK3zutZrz8za4TPrFsrMdQkkymeGc9pPDGITw2iUX XPF67UrI/RC1jTEwOgYyp4tpdC/w40Zu/R5fAoeVrt8GCUBroPEWVOsNpXRoCUWRc7k648YTT/D5 z38OmjWIjMWNmxzfv4cUjmqzoSxmnolH+3w0A9DxYzgdQU3TUMyKnjnUZzDPEdhR4Gn83Hampxm+ vLzsrzvVankhIBXgp8LLxH0lWXjTDTHeP/0+Pd66qIqYvvdPHI6XXqmQBCQ7B8aNtZLW2kDP7K2a fQxIvG/cOMI9tNbBTbRviVEdEYNri7HJRhfaSMlByJ4CKK31TpextC3i80+Fw6GttnPhuN46BlpL yrLsn1tn0q8XmcRa78pgk7oZ0yHzHCld7+MeA71zLalai1ZgjRvaLOmXvjF3lNHGS9R2uv4cIYah HB9pV4LMtLRBllNyIB3pBSlhaRpP9X1+fk6WZXSmw2EDHbIa5mrf734s/U2Xtm1HgtF47bA0bTX6 baq1n2qmYRwPbBIFWn+M9TF8GEeuNM4pnHXkumBWzFnODyjUjFxn1Os1D+qa887RbVofp9B5sCWS VAOeuGcscFlrEXJsAZmCqlimv+1WXE3H/G6XTSG2rZrT10cpqYUrphaYCrRjQdMGgLRLISIQ0lGW JZHYomlESPURrZMgpNuyck2v87AS5Qp/XIy3MggriGQa0fI1XH8b6D6sTIHAVf2bft5eq7ZB76Oe LZZIYT5cO11H49i/+jn6mOXJHuWcAzHIZim4h12ulUP90/U7vXbcW6ausOmY/SjlcYBX/DwFXVO3 6/TY6P44vV567LS/02dKgVs6P1IL2vXr11FKMZvNeuvVfD7n4OCAg4MDZrMZWZb59EnSU8V3Xcd6 vWa9XnPr1i0607DZbLi8PPWgqquCnO3XcaUUJpxzcnKCtZYisBeu1+sg92R9vzrnPPM1XpGtQjtF ed01LcKBtprzpu3dnfs+NZ49fVNXNFVFXVXQGqr9Fc1+RUFJ7gRCajoUCIswFhOgu9CKMsuZ5QVK a1Seef5Q4Yn0jAtxY63F4uhq/z/Apq7Qf/RH/6FvdCklP/zhGxRFQVFmFEWB1prrR9fIy4Llcsne wQH7+4fsHx5weHjI/vKA4rBgfXnJ2YNjtNYsl0u0VlTrDcf3TnjmmWc4ODjgy1/+Fd5996f80R/9 EW+99RZCePNgXs6oKm8piEgaLG3T0nY1RVGExW2shpF+5Xss21g6+La1qimgutoVK2SUCcfIfhFR SpHlglws0VpSVRs626IL7w+stKZczDk7vyTLFCenx0jXcXlxDyUkR9du9IGJZVlijGG1XjMrS+rg 2llXISeK8DkdyrJE4K1hl5fnGOuz3lvX0rRriqJA4ChK779/enqG1j6HwHK5RAjve+8w5IWiMRva 9pLWdCAsdbumrVvmywUCQTGbo1UBSGblPj63iQcBOtdonM97I717zGazCQGHGUJqEN4K50RwuQy5 UgQO7yJ6Rb6p9B1wTjLOLxUNvrvdFHYtOqNio3aSIEWmOvPhnCh8SwVd1/DU00/g/THjvYfcHUJu 16dfDBOtISLEUCaL/sg/2401xtOyCwA87Jm3NHHu8TfPvw3lb6quKTCdbu67hKmt0g+f3Zaw4T67 7U5RgHAuLuvTc5LjAD/WxlTq/jUW7l3I7fXRxNikDpMPYvL+qDIvs4kyIFWCQJZ5ggUhBF3nLUdK ewEoBSXxHL9XTW/udrbvdh0HDbXHOENMxzReI1Iip/cdCT0hJsvfR+w8Lj0/fRdC0HZ12MMEbesT bzopAgvuJVpmLPc8ZXJdt7S1F2BvHF33mtlMc/vOPq4V3N60Id5WYqRB4UF7bWufB0dZVLhvfM65 Lvu6TMf5VIidCrxe2eK2fp/G5e1qh+jdsEswTkFsnwto1J/D8XlZ9EAoJrrurMF1XhET40v6a0iB 1EE468zI/TGuvVprlB6EUWs7mmbOarXi8i7qMFwAACAASURBVPKcpmmQkrAHz3vBOAp1fYytGLsD 7gKWEdTH1AMi2X9G5/VKqq7/zlvlrqZQ93XfJtIAehDXJvE+V7mZ7SrpMdEVLt4vziNctNKMvYci tXisjx8D2+vvdPxE+XQ0zsR4PqUKhUg80V9zAladwytOmqZXtllrvQeTc+R50RsQnHM0TUPbDe5t 6fPEfhyNNRiNjbi+pYBqOmdifq44hqKVq6oqNptN37ZCeLlvuVwOKWMmbZAC0chwGK8v5ZAbLrWo RXbR+Xzeg6n9/f3eYjWfzynLcmSVb5omAKw7VFXlQ2Kapk8ofnFxQWf8OlqW2isyVCSfgtls1l+j bds+pkuIwcrmnEtix8ZKm4gV0r1lmLtD3FnEFbHdmqbh4uIC23RoBMJYVmfn3EdQzudkRY7MNMss Zx7Ggso0Umt0PjApLuZlXz9huv65jTGsNzVSK2xTQ2AjbtsW/T/8q38J+MC1n7z1Jj/60Y84vn+X xWKGVLBarVjM5hgXtO5aI4QP0Nrb2+Po8Dpf+zu/3je2EILlcskTT97g6Sef4uWXXuCnP32XJ554 gvVmw8uf+CT/88uv8Kd/+qf8+3/3/3J5dsHR/gFtZxFSUcw9pXzb1ghnyfUclyxK6YDyDayw5vHM 7b5jtgVQJ+xAPNsLLxA3chM3dOetUFGL1n/nPP3rTHk2pKppybICJTVV29HVl6gAYG/cuEF1ec61 gyXV6pxcaVpjmc0WHB8fM1su6LqGTbNhvvRgVCkJjaMzDQIfD3d0VFBXFc5Z6maDtT6BG8Dl5TlS 7vcgoOsayrIg1xlnZ6c4Z7lx7QYqL1htVgghuFidctp1tF1HWRQIKdmsKq4Jx/npGXmx8EQWQpPr gs4InxxTK/JlTmfbfpExbcemXiOEotBZmKSRZce7YvjWNTip8Bk5vWup7xdPn+tczIMT+ypqXGVw VQsWEq9Hh4nbxtCHfU9v/y4iHbDvdOfiOAsWCqc8wFQh5jAIfC+88BxO2EC/HkCW9bljppugJ7QP VhF/9zggRwA+FaDjeJ1ea7oxXeXvPvyfCkyxNcfA8qNqlz+uMlior9YICjEm4fhY7/8hQFe6Bg0C qP+t7y8xVt48TuuOAVXKfii8sDVhL5tq8kf1JW5O2/EMH6X0zx+SmY50FI9ZvLDt51zctP339Bui Uoq6Nr11PQopU4UZsCWMp/e5StCdCpW2G2Kx0tw4/e8Pm1uPyE+0dTzjcRsTuqYCqzUhJYiyxFyF 2OhZIRAotMwh90pI8fSzlGXhBVyluHf7DuvLFRC8O7pm8DzJNDKm3kjclna1VyxTy93D5mf6zB9m fk6VRWkdogC1qx2nCg4hxCjVTWyDSIQAXuE1IhyQYpTfy89dT83u/x+C/NNX/C6991UKmqnMMn5N wFWveExZDF3ynUo+J30xmd5XAaf+Xltg7OMtcX3a+u4h+9qjrgcDXXksj3OJoR3cZKw9uh6pgD++ 1sPvl86TR8X6xfUnrnUp2+Auwo54bgRQMQVDHI9TRUkkAUkt7EoF/oDMk9pprXuq9gi4iqIYMRuC V0KtVivquu7BhbUeuNa1Z380nRuBbyklXUhC3oNvMdQvBf3j+OVBxvfHjudbTOrnwZgdga1UNopg d3q/CDyFcz6jrtLMsoJlOWc5X5KXvn0Ob1zvc28ZZ2m7QD0PCCeoL9dYPBFS3TTYtvPXlIoiy0bk bBaQFvSvf+03AVhdnHPzxhN0neXtt37o8ywt51w79GQAVVX5waEkTdOyulizvjjn8sEZ/8s3vsXe YkFRFJ5201pu3niSz33+dV599VX+7t/9dW7fvo2DvpN/93f+Ga+/9kW+9a1v8v3vfQ/w1JhV3XJ6 eh5c3OZcv37E2YPjLTNyPwi3NJ5XT4YIuqbmY+cIgndczIJgnyyYQC/opEUIiSCjqVvyQtM2FtDM FjOE0qw3NdlsAUpTzDQoSVYWXvQXsGk2LOb7OOeCVkFjrfY0m0qT59mgKXGgdU5TdxRFEeV8yjIH MqQcJleW+azq4Dg9PcM5G/KCCC4uLpnN5ixmC5qmIS+9BqAB6qZBSElRFNR1izEdZxfnLK2kbQ3O Sp9/qxNUVU05n3Pnzh2KmWcs7DqfgM5P7oyus+TFLNzHeHcupUB6wcP3yNgq0E+s6SK11afh2B0u IulmvWth7X9PFiSEp4z340ojnGdVFMJTn2ZFSd0annjyGtdv3kBo5e3JMgfbYW2HwQQwF4BkXACi Vi48piUw0gnZazIjoIuLg5wstPFZUk3PVChN2yY8XtIGSexaAhr+NpZhkxr37hR8ifR9OGp0rUc9 YbopxsV7Gkswba8BcInALDgGWeMxJ7bGcAR6fZ88ZGP3QowNS9Ng4bK2G21W8dSPu0fHoGto88e9 U9O0CEE/tmP9wbtpta234qf5W6wVZFIScxOlbe+cQyZc4dM9Ib5SEJW67Ux/f5Smfzr//E3jN9Oc dy55H1/HTnIrCAciJAmO8Z7+uGg5D4KH8Inkje4g5MMRWrGfCWbLGeViwXy+4GflnPdvvcdxoJi2 RnpGLuW15ibmA5MuJBbOdj5zbO8UdKUCza6yS6h+2NqyrRzaBiVjkLrLcubbSQS9mLf+OJz0ryxX lLOccjYDBlY472mh+7GMCNYW6fr1PgIuf09Dlg1WDyFEbyVDWH+edKT5+iKAi0oPh+1jeQd35W3i mGnZbu/dbnOjdtwCGBNQLRJQt/Ua75m/yP6QrknDeHCjz49zjbSMgNdj1K1fx6d7QrB0Pep+01jL bevh9vlTZcBVSsT0frvWr3hcet9036/rmjzPR9T2qUtitLJFK5YnvCj6V5ZlvQtt6oIH9KyOVVUF IouWqqr6V+pq69fVKN/IUZ3Lstw519PPU9KPVNZPLcejdgzjx9d5h5touHbTNKMQDaD3xlNKeVbD YHE7Ojri6Oioj0fTuW8vJ3wm2E1dcdbWdHXl+0P6dcLHj3rjS640+7MFs6KkddaTdsSxg8MZi/75 rbsA7B/s8conPk1VNdR1zdtv/ZjNes3R/t4o+/R8PmeeFaiFxBgv2d042gvJFxW5ELTWcHF+yre/ 9Q2+/92/4Cc/+Qlf//o/YLm3x9nZOQdHh1hr2ds/5L//5/+cz7/2ed5868f8+Mc/5vz8lL29PTrT UG8qTk5OyBKSi/HA9LFKjyq7BvLYDcIFgWYIEE1FJD85RfhXDC+nwHk2Q+cKpMyoW4E1ClxGUztm e3MyvaCuPQfK3XffZ54rjrsNhRY01Qapch48eMBTTz3F+eo8mC1n3L1zh8PDQ3KpKQqNM7CYzbGl oNrUzBdLTAdlNsc501PQ5nmOlj7Pl3Et8/mSzWbFZlPz0kuvsF6vMcayqWuODm6wadfkM0kxX2AQ CJ2Rz+bkbceq2qCyDBSY1tB2DVmbYTrfzxkZna3Zn81RQnN+fkq98YC5bQ0XFyvmiz1W6xqpc/Ji noBeCLt/0FxELVZYYIL1KsZ4DQtnWPiEwlPUX83qNAXOW79L2S/eFoH1lcLhgzMFGmclTWvQWYF1 8PQzzyFVBlJTNQ1lPgdrBg1IAIwx8XZ6axeGUBA5+zEYF5xIU50KhamCYLqoRLP7SOhO7/e3E1Nd Wa7apOJv6eeP89Gu0lJP7xvLLhDWn5ds8FNlwlTQmGpT/TkmCE5REIrXGV/XWhsY6Ib4uLGPfjjv YzIMXtUej+oJAWg15ITxGtIAPOW2oNILGUr27ibTjTruR6kwNNWYpu+73KjS6+0SUlNBZzo+/OfB 4nBVebjAYcL8HBjBPAyTgKSpO5qyI3cCqXOUC9b2zjNqdQ6ycsaNm0+itfZ783KJfifjzgcfIINL Ec541zonPXlHIP+IgkgKctL6pVbUKQgSQvQWk13HpNebAqZ0HO1alx8GKtJjeoXIxIIVf48a/BiM H7XzzrNgeWEtKMbGFokUfI3zjI1iuhJhb6rInfb5dJxGATUFQr7NYhsFFkMDg6v6sMaP231yH8aE L8P97fhebnt8Pk7b73q2XZ/j+3idHFufHuf66edYP5ns249Tv12gK1pTxjGZaqvfpwrO8TPu7utU xozfT+M+0zXlqr0ngpHUXTJVAgoxWK5icuFo2Y1gLHVxjOAqArNoJInui3Vd96+u63pwldLq7waW AehJNWq7tC2GnGLRgrwt/wzPPgalva4r3tuBw4QQmeCBFlgKkUGxLLxiS+cZs6JE5xllXpCXhc9z G9ZA4byb4t5iSVmWZMkznJydemudNVysVlysLthEcpE8Q2ZRYe8N7blQ5JnGKQlSUHfbccF6vjgK DyMoZgWf++wXKLOcm9eu8/7P36Wu1iihkShs29E1BokiVzkGR9vWHMxmONthrWeUU1LRdpbN6pKz zvDv/u8/5PT0lH/5r/4nnn/xBX70wzcpF3OefOpJbt++zRNPPc2rr77K7/7OP+UnP32Hb3/zW/z1 X79BKxsPwGrPEhUXjWGwRl/hR4Vyp1qesYDleqbGwaXMN+Lg5rNrgvULiXO0DWSqRJDhjGY+O0Qp weqyZf9oQV07LqoN1lo+eP8u1w7mKNcyu3FIpnPunRxz69Yt8iLj+PgeUkpu3rzOT3/2Dk/VT3Hj 6BrOOTYrH7jdNZZvf/s7fPpTn2W1WnF47YC62XjyjdWKmzdv0tRdH5wupeTpp5/2fukXa2azhZ8A QtKZBq1K6mrF3nyJONRU1RqtPMpvmobDowNkyE3W6A6EQSpBJhyIpt98PAXswE5jraPtOi5Wl1yu N8yX+6AzXEg9bIUPgrRmrD3q+0dMvmO8iEdAI1AghjiBaUkXtunv3k1R9J+HCR9yikiBRSCExDjY O9jn6WefoTYWbQ3GBs2h7TCm9Z/7YWNx0ieA9jKzCIArbAJiW5hJzeRp3dPPcYOPGqJdAuN0P4pj P47Z9Nj/1iW2+aPAlpv8Hz/HsfFRLV2wuy0ep3165UFyzrbg+TBhJrpGhGPcsAmlgtJYaLD9ujV2 yZhaBD4mtDV5tm0B/OHnRUErjc9SKibKdFw7WE4E2kEYTTWUqRC/Wq36Ol0FqnYJgFOBYajjBFBc ccwYMDy6zaYa7VHp96RByItrDwg2dU1eteRlR5aXaJFjnfDstrQINB0taMn+0TWKcs5isSDPc8qy 5O7dO1xeXrJZX2KsDw/IpMQ6EfJx/uJCd7zGVeAsPWZ6/LRt0nNToXTqMmWM8YQrtu1jtJRSPg+X c+jhYETQ4gvhwwSsANV5q2MEWHHtSYXtSKAhRJIPSYlA5z5+hvS1C8ROx+cAuuK6bB+5SI3GHQZB mtdvqFMEXen/o99cVOawdc9d4/5x94it/r3it7EM9ViXvrIejztWR888nI0QjKzf8ZrRJTfP8z53 6xQYTOs17XvYdoGegu/pObuUQillfbRORRbBPM85PDzs3QKjK22MP08VsvHa0XIV3f+ii2AKrNI2 iaAsgr6pvBEBnFKDfJUqQKz1LrJjkLlNTrINVqfximNro7N+HnRdh8okuc7ItM/RpfMMLX1y4uV8 QTmfsZjNveUqy8mKHOF8/Ke1Fmd8X+Q6Q4DP49X5vairG6yApmvZbDY0VY2zHuwVWY6xbb+3Gbw1 CylwAQSWWdazpwohfXJkpb3p/fLyHNvWLGYFn/3MF3jh2Re4f/d9zh484Ed//QZNU3Fy/5j7J8dc 1CvK+QytciSKi/NTci2RQtM5n3BRKs3h3j75bM56UzObzbh//z5VU3N+fs7FekOel9y48QQax2az Yn254vDwkH/02/+EL/3yl/jmn/1nvvnNP+Po4JDONJgQMxbRtDMdXZ8g9+GTrn8X4wW917n09Lc2 dHCKrlNa85RMw+KsxDpFayyNgKPDJ/jVX/0NTNdQ5Eu6VuCkJM8WrNcr8mzOatNSasf94we0zZqD gwOklJyen3vLEo7TM5/xfrNZsSkLpNQ8ePAAZ33iyz/+4z9mVi548OABL7/8MicP7rNYLHj//fex nePk2FsM79696zec1lJVNe+88w5f/epXOTs7Yz6f88Gd27z2+uvcv3dG+dySMltig9vifLZACMFi vqBpKxbLEpA+wFEEJj1jaVxH17UIYLGcM59DlhU4J9BZQdMZjBsmaGcIrlHdlt+wb+dgoqZLJmr6 +3gyRpH7qg3/YQLB1aArTBwUxsKsKLg4q3j62efZP7xG58A0HZEZEetpSV1yPxsMG/3mHmm1vLNY uCdIJfvNPQ3KRgxMmumzCDEIfekmMN2Y4hjux38SSzZ6/1tUpkKXb6GJsmNy7C9adgsm20LpVcBs a3xNxmgKmPrRJYb6Rw3gdAPyG1+gcnYi6bZxfbfBg9ck2jD2zA43mg/bPmMhbOIe9Bigq239+Cty wdHREYeHhywWC7SGRZmxWCz6PCx+zA+xVuMkxf7zer0etcG4zbYB066SupBOnxfGTINjoeHxQNdV 1w13D+5qBpDenVlqQNFZcNZbqVZVjVhtmDnpGWHznExkoC3rDpp2Q1dXIAWLvSVZ9gJKKfb39/nL N36AvnefNiT/jP1osDvHclrvq8Bm+ixXga2rrj0VUNPjd1kgdwEwIYbky7IdrEtKKS/csJ3bzrkh jq2vh4luZ+Prjy1ewxhI56i3MNud42I7NmXbQyf9PtSwHxMgSGX1YQ2ctpulZ+2dtHGs23Rv6Ml3 Jv48vyjwnq5H43vuUFRvPcvVZQos0+9/EdC2a6xK6WXYGN8U45pS8Ly9x+7+fwzer5ZJ4jlXKY7K suzB1P7+fu8aqJSiLMvedbB3d8W7a0fvtLimpoAq/p4CrPTZogySKr/S9XUKVP052ehZYt9a68nH RvvpjnGyvW5vKzFG93SeSCUvCrJ8YFdcLBajvutdBUP7xP7w7WHpYs7cAMKcsZi66YGYUNIzyoY6 SCnJRMhPphS5FJ6Z0Pi0Sm3b0lrvieCco5iVQ6dbb13W68q7acxmC/RiibMtTduQFXOeef5lnnvh JT7zuc+xurjgzTff5Dvf+wtu376L1Nq7nQFSOjTeHSTHx0N0xrJarbi4uEDojNvv36JrK1aXln/7 +7/HvXv3+PXf+A2ef/Y5PvGJT3Cw53N8daZFOth76WUO95e8/rnP8n/+X3+ArYPrl7AoFTRX1lu/ JA5CjglpbYixs33nWOERaFzL0gk7dP6wuPkBsyuPR3xPzhGWophTrze0xvL0My/w4osvU9cbrt28 wbra0DrLYn8PnOQTnzjk8uKEo4Mlq7MTmvr/J+7Nmm1Jsjuvn7vHtMdzzh0yb2ZWVmZNaKiSqtUm GRi0SW3AF5AZkmH6DmDdxgPGJ2j0qkeeeEJPLWbeMJoWkqguNWpK6q5JNWVV5XinM+whInzgYblH eMTZ5+TNEgaRdnLvu2PvCA8flq//Gv5rx9n2Aq3EJbzdiEepLAqevPEOTdOALtFFgQ8apUuKWvHJ 8xeUdSVjoDVt5ygrz/MXVxyOPc9fvkQZw4vLS548ecK//va3cTZwfX3Ng4eP+dP/4895+PAhq9WK 9977Gf/qW9/icDjwpS99kY8/eorzPev1cgAL+8NOXK+l5K+VpYCovu95/fFrHI9C4nG2OUNhaNtW PEPrCucCRsc42rJi17ZC3e2cZBaiJLeBBHohxa7nC1ExFXJRNcInayVjwI8L06sFdfp8UBAQqyZK Sbi7UhAdVioIq1zTNBwPe77whS/RlBUFgWN3ZLlcx7mmiFW00RhAS06WGl3s8QEETA1TNG70GoLW mGKsMC+lFCbTMM7dZBi4X3lKvI4qWnUDMyUpn9cKVFAM/pEwmHSJVarjVXPSmtjvmVKfuETzkLPE zKxj/koauXEZeZT3oCxQREhqmNbhGXV7HQJBZ9dBoUNGxgKR5EQkgw753DphhVfCqKmC5HuYE4Br +O49IOyUUnHqSHJIB5krKloJlQ4Q2bOCF6U+xLBbFYTtSfn4bz8l9EglDtM0U4rIogk4GQCNx0lA FW7orXwgsvdKxe4NkgyMJy6RQblVKkYHq+klpHNGzbEqS5xr8UFi5996403e+cK7PHpwQVUXvHz+ ActFQ9+3BNejY39Y5yicw5gqtjT1QRjywE6NxWdVGu8CFbnSP//8vnWXjlMkEON1RLnxPsQxHhVj 5wLOetq+5+rmyLPnL6nqhuXmnPXmjM1qTbUwIjELg/KVkElpRbNc8Pqbb7DZbFAa3n//fcqm5OnT p+z3N0O/zRP8T4HKU6Dz9nPc7+WaK975cSqnbn4+KW5J4ZE+i7TRxhCCGzzFPkg5BaUM3luUDvhg sdgYgaNQ2uCDJlg9mOvGZwzkoYXGTEHd3DAy75f0rDlD3VxpnRh0kizNllx+3DamnD5y5TRdJ/Xr fCzkCyc+m93nVdfQpwHs2/Iw3Hp/3zFfe3ed+yxtPWVQSMbfwlQDLfpisZgA7VPA+dPuk5Ov5Gtu Gm435kHNiVsWiwXr9ZrtdivMd9EgG4KExB2Px2H95OQWKQ8rDw/M258DsHyu5Pldaa3lz3LXcw7P wVRm3DqfPX9OrjEnMprPYaX0UIi5qirKoqYoNWfn55hKwiubphlAauonay0eOMRwybRu+77n2LWE QtqgUZRaiinjpNhylUrVxOFOhE+D8co5mjLWyEVhPCjnCVkYpjt2GVAMKB8o6nJkxLFeFBZVlKAM ChtTQA2P33nE9skTyrMz/vk//2f84Ac/YLFY8OZrr7F7+YK27wguUFUGXZQU2oO1mELCzj746Y/5 b/7r/4rNZoOxLVU48I3//X/hbzbnrDcX/PIvfY13332XR48e8ODighAc2/WGt3/zt3jj9cf8xV/8 Od/8xr9gvz+gl0tJwHaWEDxlXRJ8elAfJ01J30faRlNSNUvazlMtS5pVEzuawSI8VvpK1mk9vE9c HTHQDBVCFJTSd223Q5WK3vWooqBXUCzXXB07sUYp2O+OaG3wvWK9ekhvPc3ydRZLR1UZHj48j5Mr Ku5ZbHea4G++czbE2f7j//y/wLYdzeaMp89e8uSNt/nRj37E597+Al3vePrsBY9fe0LbWZ4+e8F2 u0WpgCk1/+P//D+gC0VQnvV2xQcfv8/FxZbvfe+7fOUrX0YpxXZzzo9+/AO+8IUv4Jzib7//E959 913qGv78z/6S1157jS9+8Yv8+Z//BQ8fPqZpGt58802+9f2/JijNr/zKr3CzP1LWNcdDhy5KXrx4 wRtvfY5VUHz4ycdst+cyPqqMin604AWZj0GNzHBAVLQFIYS0SbuheoKMl2as3eZFsCdMJMWsA8GH oVq5hADK2OI1RKVOVFthWiybkqeffMA7b7/B44sNmg7VO1Za43c3sNDcXHf0x5aqWIBTuGAGMOPp SfDPa6JCqoW5ESm8WRhFUZpYcHwZlWZinpem6xx1XQ8WmqZZcnN5yX5/AwZJ24gC07keG0FVaRRG DeaGbIOP1iQ99jXRfCEslWOssijmKib+R2Al2q+AUyXPAwLcYAQWEgon4CFEsKiCQoeAjgDJexev 6/BO6ttpZHys7amLEp+Sv2fUeTqAUSaZS4CYq0BAIUmuKBNLFoWYLx5r/CEeXa01zosc0Q5aG4kd ygK0HkINhg3Xj0LUEzBFNZQCUPGaI3CKG50L0fUph/Yq1iaUHMyyqWm7jsJonLNsNltKPdYmabue xWqD6y0aTd9aFkVDd+zZH3ZEnI/1fsg3cU5yBM3AE6PQkvUr3Refw0UwNf9Lm0WiZxfCkLH7A+C1 IrgQwV7cUDPvMUDfSt2USgtj4MPzC778xS/QHffsD9esmpK6DJQm4FXM1fXRIqqk/pi0Y5y3c5B1 FyhIxymwnCef579NHrBTSuurAq7UrrvaopTBtr2s1WQfVFKAte0tvYXr3ZHdsefQerSpWW4e8ODh 6zx8+Ij1ZsFi5anqgrIo8aoTUh88i8WCpiz5+te/zoMHD4Zcjo8++oibmysAqSUZDZbpT2RwAhMR 5MqHcThD7HtQygysXCH+Pj513gOkNTntf2L/prHO8vAyRTzVngxxziZF1FoJd5K8p7hrZ1VHcmNE Gs8E0gavmHYogsi6O8YrVwzFCxKjDlJdwhPzLrfKzz+bA5DpHE7mLul3pZNRLie9SF6X1NaUay57 WvqOROZMFeYxD/ruyIi/y3H3tdKcGT10KZIlP3/XccojdXutJ/Ni+st+H/PCw6ywUDK85yAAZF1I eG5NXVcR+I/P+GmFqeftHEJT7/hLNPNJ5qS1mgBGDsTSvEk5VyknCyRfcSC7iw1OnpscfCWQkzxg +RzJjRo+hiMvFovhvum36b7ye4uk4WTzK1tT8pxSkyutXzVE9FT0/RjemNoifehIPAVJr2mahtVq xWazYbXaUNc1q81SSkMYA1pjlIROqxCwztG3LdZ7bNfR9j1GKZQx4D191+FiLS2NgqKOWn8sT2CM OAbwAzGPNj5GjngIjr6VfnVdj7NdrJUYhFjb6wF8kWSSsxTMJmOQmQqAowDluTleo8qSZrHiK7/y q5iy4MGjx3znO/+Gf/O97/H5J2/S+R7bWXofYsxprJFhkkekY3dzxc31C5noeEqt6A87PrzeQ9B0 7YF/9Vd7/uZvvkXbtnzli1/gzbee8NWv/iq/+7u/y+/89j/gj//4j/mLv/gz1uu1FAduW148f0pV lTRlhTIaa3sOXQtBkt1SypAf5WXUf6LlffBqfVr+xcxaMgiwKGjjQkZpgtLoDLjJtSU3KHiFUkUU r16qcitB20GL0uKVTASPpzCGoITasloElj5gfU9wsqG8+ebn2a43PHj0GnUt9dQuHj7m3Xff5Y23 3maz2dB2B66vrwHParVit9vx3nvv8a1//TdUlYyTc46f//znXF1dSQLyYoPtAxfn5ygKfvbTjwgh cHl5w2q15aMPn/PJxy9oyiXf+/b3ePbRC6pFg/eOb/6L/4tPnj/ji1/6Cv/0n/63/Jd/+E/QJXzr r/+Wt956i+32nGfPnvHWm29zeXktSC1IkAAAIABJREFUky7Fts9i3O8dD63QQQrYEa38QYtu7pXk wgzKQVQMgyYqdOOcd2gB3qI9ooOK6ewBgqPQohxXpaHQYILkDkhBvB5rO/pe3MzBV6LYh2g9RZ5J vC5Dw0/Wl0sW1/Hfac6dCkX59P7Rnxb7BZP+IYz/Vn5Oy32ixYmlEQaPlz7RxsHdNfwmtW/0nak4 9vldk8BXQfIxlI/j5pzUNArgvRKHaSKdiPcIiX5dKYFgITru5gpCYtVT09fcUjex4qupHDgejxO6 ahW9m2nzGTfZgPIuqaHY3sdcWPGmKg3KmOjFUlFOCLrRQUdjQwI2qStHRUCNomYim8bX0aOswqju aJipKkw+0dHY4b0f80XSuSBIXMe1NTYgeelk8/bBC0bvLb1tcX2LtT3e9igsBBc9nOPcmIacZMpx YBKCleRvPrZJyU7v89fUtuRNlvyAcZxTPoHOiq6PXoI4J/SoREpbb4M656ZEHtNQHkXo5Lu9F/DV O4v1jt4FLJpjDy9udnzy7MDNAYJ+wfb8hrc+F3j7rdf53OsLHl80LFcVlj0+7CmMRyuP10Ij/87n 32W5WHF+dsHf/uh7/PznP+Xq6iXOdgQba9gES6kXQpYUlao6WtHVYKFOxUUjGcc4vUlRCKgYwubF Yr2oG66vb1CIsnXsOrz3IzmKg7Y/Cgjynv1hR1BqYGTrexu9WYoQqahLU1GYiqpqcOEoOW0odBnz J1ysp6gVfd/RtpKfUyg99r+DqqoI3ksR6XwmhTABaaOF3uBcwPYO52L4rh9/kzwG8zkw9E8GtNK5 0XPgh/mdG1mTzJl4Q4TqSkDrUGplDMVO3lLwFIWePA/KjwqlUnh72suYg8ZcCU/Pko4kt0T+pHDL uFdFGaQNIrei92LqVS2AENdSWlrJA5baEb0fMS+G2AdiyNM4K3NRuFHU0BdaJQ9VLhsY5rD0q0Lr gqIIqJgTXpYlppAaev4gVOe9TWGjdnhuuY/sXgkQJdCyXC7ZbDZDbatU/ypFCqVrJKCVPFSHw4Hn z5+z3++HAsOXl5fc3NwMoDDPwwpBdMT0b2MMqJinRkAZw/XVFW3b0reReMj5AQgIQcQYMZCeoe/b LAyvuwVMIWCMQmtDUaayDg7vO7QuBoNcCOP8SW2U+TPSyqdDG6jqYshdq6pKCEKqxUCGk0IHU3mR 1C4XPLZrJUfLOlwQw31QYuRL4NMoMEpKsHjrUMFR+oAuCwwK7yxKS36YVjIHiqKQdvoejSXQE4LU ZywKKY9kCigDtM6jlaLQJcEaeuvQoRHjbN/hrAWb5Zzedzx69GioC7BcLvmN3/gNvvrVr3J1dcXu +or/6b/779nf7OiOx2FhSa2pI87FBpYa5cHGmP2mqfFWPFEuFHz4wQc8enhBXddDwt/777/P977/ Hb75jW9QVRW/9utf5Q/+4A/4R//pf8K3v/1tvvnNb/L+++/z8rKUhL8Qi6UZg21blNKUVcXh2A1M cvdZRCeKVfbvuQBN54bPsu+n1yS4cqaZPNxkuDaBPlqexSbjKSL5AkoRlDDnYYisKjLRDdWgePVt j/OwPbsQQacVDx49BhQPHj3EWstiuZTq2cawXq55+DBw8eARvW0jnWjB9fWNFMSuKlabDQHJK3h5 eU3XO47XwnCjdEFAc+yEGbFqljx67QnLzZbrmxuxqgA313u+972/pahKvvGXf8Wv//rXOT9/wH5/ pFmuWS03XO9uXmUKTsbkZJjBiTE9FSpxO8Qg825GoT5gAyXnUhJ6EgaDFTxuhm30Pg4MQxSDkCdt Fq/wXMM9s/bO52qy0J161jmgeIXbRiQ6BVfTUDEVwdAJS2bUunzU2nWMcUtqs07nE/A8cQy5bcMX 9Ij60m1CtGAmxQVRwlMf+wlGnyeJS8ydR4m3S4Icx6dTt/tYn5ATuRyYfF/BYhlLQAxKlRpeAZxN xYz9AHKMlvAlk8WPJit8iJtiiodPDH+DtWxmeU1ELcMyCEkBmVmRhzDRATIN/aWTTjP8ZXIvhZ5k v5wYB4ZBjKA3efri6cWikWewfQyXlbBRpRSmkBzVfF3nymmed5XL3rkMOCkTZu+nY5g/xz0Ae3aM 30vXGEOPThF5hBCG0JkU0iNhNAp7kO86PN53iJnA4YLCqYJj72l7R9s5bo6OttNctZcc/cfc7DqW 5h0aXVCZakg+H/OCNKUpo3dGcjSW6yVnZxvee+/HvHj+lND2KB8wRbSkFzKm0uYeUwoIMEZHQ4TM VRO0hOFqUUhs32NVoCwLFo0oS0Zprq+v6foe6DG+5NAesL2AOuccZVFwPB4G6uXW9hRVSdAF3ju8 snjnCS4I0Akao1N+lsE7xGuuGXJQtIPgiwmJwTCPgorgXwg3dJSlp/btHOyk+aBiHyg1DXucWuhv z8n75Pn0u8JAmiwiyZgir2IAD36exxmBV7KipH/DtF1ZqYmRNdPc2Z77jnyNvJK3TPmZTE9y6dN/ Ow/RnK/XMUQ37QUjARFAUajhOsPdQxiionwY853GkD8oSzMQViQiiRxYpfeLxWJSD65pGilcHnOJ JGplzM1OHqfkKUosgUm/vrq64nA4DKGEydsL3PIIASxKqTWVf8d6R1CKAjHieZB8c+eHbVzHftDq dI50GtfdbjfxzOVgR+kw9PUIhA1j8DqTMRuMBzoBXoliyIsupz5MwCoxMaZree9ouxF0Gl1ODAv5 /VJ/BDcaDbzOjAo+SAnWIIZFpUfCqvSd43FP33cE14OyBBze96gYqp/q04YQwPd46/FeoYilPYKO 3kdDoQO6UveBrnFDfvr0OVqDji7CUguIevDgAa89esw/+sf/Ge/95Cd85zvfEYH+7Dm7/Y2ELISK vj2AMhRNhQk1BI/1MiGaVc2i2fD06XO+/e1vs1wuCSFwcXFBXZXsDzounoI//dM/5U/+5E/4+q99 jd/7vd/j93//9/nggw/43/7Z/8rPfvYznj59CjAsAOvCJIl8amWZTrBk6cw/mytac/B1yoKaBhoY Fuz889zylVRUpZKnTImeaBQx4QhrZbF4LZZtqyV+Py0goxTHvqNpKtrW0x87VGG4Ph4EqQdYNyuq esmh3XG53xGCY7XesGY7tO/BgyWH9sDZxWMW9YJmseXYHqnrBb/xm/82qar57uYwxDx/8cv/Fj/9 8Xu89bl3UErx4nvfxXrFkzffoKpXfPzJM/6j3/+P+dZf/w1vvvV53vzcQ77//ffRVc3m7Jz333+f 7Xpsw6njFNCdnAvT78w3hVOK1Pjv06BLa40KEXS50QqWEjKdc3gtuWB5cqr3HpOU5Gh1+7StRdon XoTBBX/LunR7DuZCJj9OGQle6Rho+3UEVGp6bgLOsnWFWNjiNigeLzV6EvES7OfRMT8o4JWP1Nhu cp2huSGyRwaxPjGErKn4NoW0iccweRBHH1DyemmCl9DCcGdpgZlFODUhrf38vWhpY78qYZjKQRcT X53k5WmvATsEwHgfMEZCAU0xzR3x0XIoOR85m+ptyuLcCh1jHLP2354ztw8Jp7jvsHYEKuNfLE6v Rst0el6lIPixr63rEdIc8VANG5wek63nRApzBXh+3PVMpxSH/Nyt88oxwMxx8g3fHwB/5k0DRHH3 llTk+FRh01wpv130VEEv9xViCyvDp2L2sQITPURFIXkDfd/T9tcQntEf9jw5rynNBXWjWS1l3XoU JoanKRRFUbHZiPJ3dnbG2XbNYrHgww9+zvNPnseaO0eOLlAohdKlAC8VqMpSIgl0qmk15jiooLDW 07Y9+/0erWG9XrNcVjTLJcZoXlzf0PnEgNZy7FoUYrwShi9hP7beDbXHFoua9XpF7x03Nzf0ncP2 Nnp1DD5IrpYxQoFvnIQ2llpRFCXBFLiQ0WqHaC9KhFvex1A80BSjHzgObDKUwhh+muZCHm6Yvpt7 LOayeD535+9HUDS2QeZkStpP+9TUEDGuk/tl+11rJH2uT+6Ht4983aS+OSUnXwmAnbj2XeAr15NO KdTjOT/7C9lvfQQLI2DI16Z1Ae/HZxr6Rk8LYBdFMXirEnNgIrFIbIcpr2jOeOic43g8DmF+ybOV gFZibfXes9/vh8+01kPOVk7ZnvaJoigok9fOpFQFR297VDxfVdXAWOitG1IN0p6mjb7V+/k45jmg OfCSMEGJahMm0DjX1XTO578bde9x/q9W66HvkkE7H++yLCfPP2dPdLa7Ne9yHf+UESzf6xWFSExl JCVBSZx+CnsejGTOofT471Q3s2+vZQ6ogsJYTCGedK3BeEPXOwIWrx1lYair6nZ44aljvV7TNBVV XcpEORwl6dlbQqnQVcVbn/s8b33u84QQuL684sc/+SE/+MH3+fjjj9EKnj37hKurl1EQusFyUNc1 VRmGkLfr6x2V0fTHltYottstN1dX7HY7lqsFX/va19jv9/zRH/0R6/Wat99+G1MWdL2j6x0+KFAO ayUMQPlxo5wPyCmF+JR1aj4R5wN86txcYUhCO/d+pcMi+qxJVq74J54v0EWZbMPCiuIgBDWERlR1 IaESSE2Ctu2o6wWHw4G6KKNnCmwIoA1VUdLblpeX1+KBVAIsjC7xPlDXBYeuoyxrTNFweSUesKqu EAOBxjrHzX4PWvNrX/8au52EjmwfPEQpQ1k1Endcllxf7fit39qwPX/AJ89alCnQuuD66obVcv2p 82/er7+4cD91vdGaloMuUTLUUAMs934453DWYpTCKGEcS4sR0vXE/SL5Qq/ezoFEI2v3bWs8E4E+ 75sQbvk47j9SjkLQk4/nzq0hNPLEhYPS+BReqKZfGu1HJ36XLpl+E5I1WQBgqv8BMbxQ6QHM6TRW eV7GYGQZNxfnQsytO33/Abxkif1aa3S0nA6IYhaKpONHOqS2ET0CI2BWGNk4nRWPV/7cEZwuFouo WI913k4ZfE6HAYHvPbhYyJOoBPqYN5cBMdlosz+y0E5UNDKEaIZQw9mhdxP+UJlVWWeAV8EQZmRG dr9DJGuqi3gRJaE6EpIrJSfyZ5oqlkzOnZK3uYzNX/O1cZfRbG49P/Wd3MI8tksS11OB6lOg637F VGGqUmR4EMXP42T+xNVSFAVNqWjqQFMp2jZgQySq6no+/PgTtquChw/PaBYNhSnwSI6C0QXeMYRn GVMKS655h3pR8dZbb/H97/2IFy9e8Mknn7A/XOF9oKkrFouGotSUZbLoF2P/+NRHig/e/4TdbsfV leSJDaGDOhoPgNY79u1xCCXanq14+PAhZVHQXV/Rtgf6/R6HY9k0nD8858GDByilePbsGfv9kf31 nvbY43o3zJuyVAyGlWwcUzJ/UrhyZU/msho83afm2V1G2XQuv14a76IoToKW/LpzAJfGd5DXIfOY ka51e/5P398v4Sf3m3w1Gno5/Zz3XSv/93ytfrqB5+5rz/tmLvvyNk7X0nTs5gQxc6V/euMx1C6B mBTGtl6vByAwH/+UbzWO31SOJGDV970Qis0YA3NDfNI9EpAZGJ4juEq/SXlcid21aRqUktDCoijQ SuZ1upeOgCWx+IUgDgijYn/E+xujYrjwaR02r+WX2pS8gmL8MGJEm4GuOfDKWZjlWiKX1uvNAA61 1nRdN3j/cmPGAJLU1NtoTDGZD6eMdqfA1nzOaF1MPMPehsif0NJ1Ld52BHrxwIcOo6AOmkVjWK0r 6mpF13t2B8fx6OmdxlnFsbVYq1ChZrlqON+sXyG8MAjq2+0OXF5eIrQaKqJ5KcB7OHYRESvKsmB9 fsGvnn2dX/rq1wDPez/+IT/84Q/58MMPhCe/MlxdXfH8+XP6tuP502esYvxrXdecb7ZcXb3kxYsX 9J3j4uIBl5cv2d1IeJtRsvG8fPmS3W5HvWjo+/5EjQJNaSqOvscwFah6UM5SXtdpb8hkjd6xKedL OZ2fhxbmn80tYCEyk4GKFrlRySSowQUcYnFEnSyzQawG+6MF5emtRhWCrk0tl+p8EABbGry1YKA2 BcoUKN2D1iyMoQ1B4lqVKFH7tqU/dGA0RdnQB7B7YYIpTE3QgeAc3jteXvfsdntCEFex1oZ92+Js oDRgyorX33iL3nmOh5bt5gyUprM9y+US2/X3bh+nhPlkrGZCY67g5It9Pr4iKJIVLyqKGeiaC2pZ mFEJMwblhbo3B0B3AbxPfT7FrQ1inngr9x8FSJ44e9e1P9uRAa+kDCd6ugEx6Okmrs0Qkkb2mh9e Ra8T4tENMOaOZW0dc3dSH+joSfMppD9+OYGhMW9SBWKOHwy5NhHMSQ3uufIxtI4QldlTG/wwj2b7 UrpUWZaxVEaqm5ascTJ/2q4nBChKKIGqKofaKnWp2a5XlKWhb2OtQzW16E7aE71f8j7zdM3a9qrK j/gak1czcCrDqyzTxusHwBY5alABeitDobUAbqNSjoT8vq4kZr8uCuqmpKqKmBOAPGvKV8k2Rpga qnJQpLjtNZgrbTANKTp1zPtoHiaW52LdZtiS0CCYerTyTT6ncc7bl+ZGCFJKY7hPLGLsiVM7U+Tw QcKDCGgvIVHX1zsudzv2Xc+ZWoEuIVWLCSGGrurRWKDhbHvOctnw1ltvs1w95IOPPqT4wQ94/4Of 0vct5WLJ5nzNaiVkVUqHiSKbCvoqr3jx7CX7QhO8MKXtdiKj9vs9XkFvWw7HIy44TCWJ8I9ff8xr r71GWWg++bmjvHxBCEKgozUslwsePLjAlAX1oma323N9ecXuascugi/rW1wQY4y1Ywin91EZJKBV TNbXmkIrTNxLkyFNlMdxvOeKehqnHETP51ru6ZqHIc7n7ak5OobOJYAYDRlDiJOLv7vt9XkVuT6Z /ye+LvrDbZAzXyP5uVNg65SB5LPvO7fXdK4k50AltWsiE2b9m8YgX4P5NdJeI0QRAlCWyyXb7Zbt dstyuaQsS5qmuTUPcpmQswTmzIEJeKXooDwsMPcWpfC5siwHIF9V1ZAjmJ493SfXHfPQy3SkNqWC v8kzl+sVCXRJH4zy9NTcSsByLtucc0JWYe2oNwHo5Cke50x61jQGUl+rjyGWHw/hmDmIzYuRp2vk 905gebm4nbc7B1np80lUyPD8ybOlxIDpJaLExdzj6+sr2vaI7fYErIQyl5plU2OKwJPXH7I9W7Fc bektXN20XN8c2e0tbetY+hrrAkYVbLdbHj96MANdg5J1ezGIC1WUgzJOpMPhwM3NjnqxIMRQBl0Y AtD3EoetlOJrv/73+dznv8h+fyN020XBzc0NT599zPXlFf/yL7/Jxx98yNXLSw7lIdZg8dR1Td/3 XNpWCpvVNQFxuzbLBd462r7jZi+Fgau6lgF3jlI4uLOFKBTUtzbnGHZwp0LOdHM+9dldCk6+QEII tzxcw+9VUggTiJC/EARoqRBGWmYdA6h0VDcjg1NVVuyud2zPV6CFMdFUNT4oTFVTFQprCo7dkZu2 w3qLUYZlWfJidxT3dAiUVYWzlqKsCQ6UAddD13cE52R8Ayht5L2S/LvtxTnOCuNUiL/XBl5e3fDo 0TmfPL3EWsuDRw/pe8fhcGSzOWO321HoVxfQpwT83OJ1S1k+AaTHz7J+T5/PQJeJ5AbD79X0Pigm Qimdy+mgX+W5yDaLvD1z9/x4/TnQm4VAvdKdyTxFiRADcr+QZqDSGq+b4bH8Nf9l8oD4u7BOfoTp GNweszAYRkRl1YTo//VpE0r3V+lf4yZHBF1qts6JRgydyQWdDBvp2WLNjmFfGX9KAA6HA4GpV6Uw BqNlI33t4cMhJKWumwm1rSlgs11RliXt4SBhJVkfKHV7vqX+SMXIvRdZIQniaQQkjHNyKOmvLO4z 9iQRNDMwVCYIBmkcVYp2niwZpSDEsEFjxNtWmiIWU5eeauoaCBRKQi2rqpDSCDFcPTB6d09ZNNMz n/IWzI/7ZPVcZvsTJAr5Rt227UkvVgJdqRD8pIuz9uV1oXLlMQfxIjdijkL0MhoMQWvxXiqNUVoY VSNhge8tlsCxLdkdWg5tRx+Zg1UwwuyqddzspZ8lfFn2wLquqdWSd75QstxuoxfY8eLlU5q6ZLFc stqsUcqh1UgoYfJV7BXvvP2EdVNR6MDVjeR++GA59COINIVmsV6zXi9ZbtY8fvyA7XaJ73p0EQg6 YCOYt8GBDhSV5HwvFjX7/Z7NasXl6ornxXNePr/EoClKhTElPgK+PNJAKQEx8xqHWimCimtdqSx8 b6qsp/fJsj8aU07Pl3zs09/cy3bK0zLOz6T0RkUaz7h/BHIjzCljzF3HZK3kIi+2WUdykfnn+TEH O/lzz41Uv8iR9q15m9O4zMOOk5xI/TAHQ+lcAr0p1C8xAkr+uniptIHFoh72eJHP9ZBPBCLbE+jJ QVabUZCnz24z8DGTGad1zPlf3r9zL3v+fFrrgXooBKnP5oKndw7lPW3bDqAuydFEIqIQ3c4Pc28K rNP7+T2ng+fp+y7qtUlnGskycnCYsy8GwuC9SzwCeT2tBBZzj14OwnMyETF83dbx5jpgAmu5jBDv lkTCODf1RLre0nVHDoeWtj3g+iPaBOpajIbr9ZrtpmR7tmSzqinrAq09i7qgtwXWSwa3cgHlPFoZ ispgiuLViDSk8FmqaN3R+hA3z4pmuZbEvRAgaFyAzjm8h6KsqeuSpy+uWNQNF81S4lWtY3PxiIev vY7yjgfnF/zff/VXvHz5ksNhz09+9GOUDjx48IDDQcINkyu46zoSfSyAD5b19lyEr/WE7ji4VfvO cXM4YCL1chqYtHkktS1PPs0Xw6njLovQXd+Zv78luBXooFBalCQVJNFfeYWLqo8xxahC+YBXQkri lSiRnQ9UFewPHavNit55dCtKpo2JmM4nl7WhaiqMk1jfm0MHyrBoStpOcuZ3+46zs4LOBnznKUsj jFELUbJ2O4frOsqyir1Y0Fto244QwDtF592weF683HF+fsb17kDXCUtP13Wst6tX2kDyfjx1zt8B uk6N5SnQnD5XyZUya5LMtSlgngOgfBMa/x0Is5C9V3nWeXtPbbi5UL6vD38Ri6McaU3ETXdGBTs5 N3yf2WenrjndZF/lSCDDhyCEDOnzAfaksSa7dgYajY4eyYB2YahflXpGFKJRAVCowXqnVMwHwws8 UQlIR08Wgboq0EVJUy1oljWb1Zb1dsVqsaasC6qiRhcS1mvKYghx8tbhfDtY+bx3eG+ECTDWDEqt TCxhn6b4TfvsjvFPzIZDf6X7KIYxyhhErXUD0ErgSscQMqVhuWwiJXAZi0ZGMoUYluasWGiDE5a+ cQPscb6nOBX6w9SyPnkmTnu+89e8b079yXPZW9/LjSfH4/HOtS3tm/bx/PVUaMv4macsayAycJIU toBCS5h8KDFoSm0oIvW/8g7le5x19H1F2/YcDzHSZFFIXUAVUXgM1w1EA16Q4FHvAgHLslnw+uPX wDsUjg8+rMA7Ntslq3WNUkG8RInuWWUKrw88Otvw7HzDalnw/OUlvfVgxN3pgpCCBAWr1YL1ZkW9 LDk721AVBTdXB4pSUdUldVMQVKS/rwxlJQqK1hpdrMRAURd429N1R/CKxXpBoWX/90EiPQbFNogh Eu8IzhKcj7H70VMYJ/M8PCyfC96P5AlJ6c4BSG7cmiumyUCQjpOhbYz7Wv67ZFSS99McmNvK+a1L nlwT83sPa0SN5+7aX+8CC3PPx98FfN0HJOf3z40xAjwCg7FQjd6tFKYnBdiLId8qga4EAsrSTIBN Tm5hreXy8vKEwSVM8qvmMiJvw6l6ggnA5X2f6kql/Kt0ndyDdqqPTSGy2oeRBdcHS/CBtoeqL3FB IpxMNDqmMOYhyFAlYqM0HuPr0E4lMj+1V14l50v6MhrI9Djn5vN7HOepfEwhkcAE2O73e1ar1TDe CUCn8E6Aw769NVfy+ZmHKOY5YXJNAe3Bq0nenfP9ALp8SHJZvp+Au8ynChwcDi27Q0/bObpeEYKW 3L4S2s5LKKU3eAVt31H4vO5ARKvDa1SsQhTgSpkhLATAO7C+ExAQO1NqIRm0kfpX+2OLLko6GwAn g1NKwm/XC0HEm2+9w7vvfpGiKDgcdnz4/vt897vf4Tvf+Q4vXr7kV/7e3+O3f/sfUFUVf/iH/wSc 563XX+f58+c01YrOeUm2V2A9uM5SoSmqirOq4uryZmCMSpNbBllj6lqiL04s+rnQShNovsEHN83F yFE55DlD6pYACSo6EfRoFRivY7LFkIRLUpBS2zTBB653LYv1ht2hR2lD29u4WARdu4DUJ1CeQycT 0VR1HEhFmrvBQ71YcuwgKAXG0FqxjveHNE1kY+1igj26oO09QZlBOVMh0FuH0oaqKmlbO4R+JkvT 7uooOU+2j/kmtze/dORWk6nwidaimRVmvgDnY3rqu3hQQaOj5Qs3ClTb9ywWC7z3dN2RRWTZ7NuW arXgxYsXw9i2bUvTLAh9jK82gUQZP97URy47sN5SlFKfqW0d6/Wavu9Z1mMhvqZp8F6eZbVaDbHP ZVnidi0pGVgEHMIPkM3ZeDL15uTVdjZuUqOVNiCJ9cYUtG2PVsMUHe6jvMYGj+07yeNQksAvoXx+ iBUvjYmFzQ0KqeDuI4iQkJpYN4hIWZ0pOsYYgnckT9c46i4qkl5q9ShF0AozeK3SOvXYvsUUFYXR WNcRnMXEeVpoxJqvguRmBYuLCVpi2xeGK+8syosCWtVLNtsVm/UZ9aLijTdfRxWKpmwwlaFQBTZY cGCDjZ6LQKECSvuYK+bwtqOzHUWhubm5YbkUo5Qux/jytNkPipmTdV0WJb6PBoz2QJOFpBgF3sWc UOciG2pUCvwIs9J8LFVcA0mmRMVUZKpY7NdrCf3WWoxt681qnOvLmjHxWOLhJRn8ENeIgAKjwqDk 5POo69phbSUFpO97tBZDUZMxWN21jueyA8Yk8LuUxDnomlvN8/N5e/PXfI3NldNkhZ1fIxkREr12 7q2RtdcTVEEwDc6VEDwmOEwtqA4gAAAgAElEQVQiV/G9hCW6mr5v6fpj3N8MOpKTKKCqS3w/5ipK Hobk9/ogHqbtZkFZvAF0LCtF2+1pFgVNU8ma17HWX0bwA+Klq01BbTTe99RNRddbiIaFYEQQ+OAG 67CpNatVjVGBrlU0TUWzXLDsFgStWK7FaFE1JVUtzIhFqSmLgoBjsV7QXNWoIEA/hEAVw7jyI+2f g/cjhmYGHdk7Y2H1qqhwk7Dg2+Gt+V5+F7jI58Snvb9vvt51vRx0Tdp1qyXTI1c40+3z+Z+Y/e47 pkaG296EU9//RY+5sfHUfXPAldeRSkp5Dq5SjlausAMTz9T19WFQ+nOyivRvY8yEJCsdc6VeKTWR 1UIw4SeAew4IYPSkpbWVQJeKRoHD4XCSQCIHo8nw7GNKSggB5z1qFpIYjJZ1kPRlGIwV8zGYG3lP ge5kPBp0hhMAfG6Q0FFPT+8TCE5/adzTmpZ9YFYYOYJmrTXL5XIyHmn8ckCXrpmHJUp/m0ivz+C9 TCQmznb0fYvS8ju8sBLKNcTDdjyCrWv63nLsetrOo01FvTpntVijTY110PZSHsYYQ1U3r+Lpmlu0 c3awMSzJq5RLEYGaEsGcWNAymy2xIhUeLXWqAjivKXXB2fkjtucXvPvlr/AP//3/QOJiC82Tx49o moZ/59/99/izP/szPnl2iXOeojK0VgolFkrTLJZopbC2F/ajvme52qBMCS4MA1ek+gFti07gIzvm G+irnr/LupSfS+dDEEUyhDAAXfnOmGOhVM6AmDYDP2ysksiuSDTlgstMpPOU/hZMmHtE1ARjThdJ triGYR+taiFZTMN4brxG3KBmC29wuXMi9jvccizdK7jnG9U9Q/TKxy0BP7t9EjLzMKNTAkmA7v3W w09ry63NdejPu62B09dMsZ6MxenX9Xo9xqi7brC4Oy+CTyzC4KO3RzaSmHfoPcrEkBgCyoXIUBj9 tErmg7fg6PFB4ZyXpPiRWVZAiDIixAPknrOijDJEiydGwnET+A7RXy0x2eBjyMTY93VpQAdccATv 8M5JrSdFBF9xPWmpsyberBTm43n33c9RliXr5ZL1es16uRrCIYwxXO+uButm8poVXuF1oPDS5kS7 r4KNgM6BcmhsvDfD8wr6v8tjmM6NlnFRKvREcRwmgQocezeZOQoGhRpiLlZUYpIVT5QWURhkYxuB X6Kwlw3d8tFHL7NrlBS6HK4HsGwWhOCkgCWWsizHEJ2+Z2ou+WxHrsTMSSzSxp0rO7likEJN8s/m isMpRSKtT+/tsEaTEpHvCynEKW9TbvVFq4Fef9L+AEEHdJDaUCp4ChPQyuHbA0o7irpmt7vieFwJ qZVr0ZRUhcYE2XGrssJri+0UzslacS7Qux5re4zWtH2Ldp7H2zXLdz7P4XiDdUcgDIXWU9FP1yfG NYvtWrAC8qu6YLGoqZsFi80W01T01hKUl3ltPEp7jHK4/kBQnvWmoXtwRts69vsbWtsPdNsAnetJ YdulVjEkt8JUBoNitV1RFtVQ4uR4PA5j452j7zuausb5nmO7x7qCsqgHo6tK+bGZtycpa/lYyjj7 QUlP4FXGd5TzaUxzQ+spL0iuzI6hfUnxTfW0xr0oKbbOuUFRHhVuM52zSU8I098Lu2oyDIdBNg4K ZhYWdwoc3t6HRqX5eDwOczod8l4N/SW6ipk8u9wnhg1HgJHn/STlOHmMkqE2yaickj0p5UkhT2OX K97C0imGyjyMrO+nIcS5HpAD977vh+LDAzHFCRIrrXU0Tsl+kPK6cu9aHq6Yg73U7jyPqq7rQdYO 8zuOVQKTIQR6ayHWxk1tOzs7Y7VaUVUVN1pKOATvKSPxhnMOZeY6VC73xjmePpM2IGUkAK3LAaRK dEMyYKihRleuXxlj2B8O7Ha7eFU1jG9uuEqyMz17kuXpmdPeu1mfTUB1GqvkIdRaD6A5r6Un3xOu iqEeJgyeThXDsKV22DqmwFh6e6Q99tywl3qkrqOpSsp6wXazZLHcstyeUzVrUAVKV7ioM/ugwN9L GZ+Pw13boiZDUyODV0yYF7Us476P/1epem287mpzjvIO6zy97UAFtC7kAVYKHyw/e/8jLi4u+OKX f5l/+Vd/LRZfXbHvHNvNOVc3l+yOLUWhqYxYilMV6956nOuGSvZJUQloClNgsyfKN81TwOrU+VMb 8l1o/yTwIswU/dlv56xy0dWrIrBVSuSsUgr8oGsNAMDZEJU6Eezz/LbTQGuQ3ZmVbPwbPAmB6LFR w0KdnAecs9k1M8sZU+Vm3s/z96e++4sAm1NHsije8vaGu0HXWNxyep0EpD9L20KQhNY5kcapOZMD s9NKYrzmK97bum7YcIzRLOsaU2Revi4qHNZFL6dGax+tcRIO6xCmUI+LeEEKBSpg0SzoY62MoAzG ipers2KBbbukDCBrPyipTxXpyNvWyhzXUWGIG4GLT1iXK3l+l7yJXspVxD467ncCDIPCdaLklwWU pRD/4HuMKdhs1qxWK862W87Pz1mv17LRx42hKsphw5VEaQlHWCybyZggQVxxVWRW8wS+AhLSFWLI o74N9sfxHamQ81o7hESY4DgeD7RdoLf5uhjXbVMlmaHHULFoKVRKsd1shnDBvCBsUqRyZSUpBkmO 6kLx8OFDJka4yHCXAEXftZILXJakMJQhBMcousP+FWfqeEih93i7DNjkwGoOstJnQx8OfXW3h/0U 6JrLoVtGl9n37jpyBT0pHdZakTke2uOeQAlBUxWKukzlCSRMCGcJ9gDuSPA9Ktg458SosL+5jgaO xLBo6V1Hbw/0fSceTm9xrse6Lhardjjrca7n+c2zwTqc1xizVoqNbtcSFlvWK84uFuiiYbHdoMuK tu85HHe44PDhSAgWTx/lo4T0BJVqCBRIDZxocojMvZN91kBZV1RVgW0t+/0Nr7/+hijgqyX7/Z7d bkd7OGKjbHZRB9BR2U3P4L3HlAUivsdE/FzZn8vZNE6JGEGUydNhg/N5cGq+3XXu1HHX+TsNA6eu r/LfyPkyK39y1xy/r/05GEhH3m8T8Br07HMpD5LunUBQUsBT/avlcjko2Ql4Ja9HUrbTuHVdN3iG cs9xbpRJ9xk9I91EVsyBYQI1eT+n7+aG17ksyH+fPHApJM454SUYWADVCFDn7ZiHxCWv3uR3IGm6 aQyVGgoKP3nyBOccV5eXAOyvb6J+As71FObVIMBnOeb6yjwfPT/SnpMXss+NVvk10xgmg53Wmq61 AxDPgW0C6Plelvp8rKkqJHoSATK2s6oq1qtFDE3Vot048Xz5Q/KiKbxTbDevsVqtWK7W1M2SarFk sdyII0eVoEsJXwwSGRjcKxZHPn38ovbJ+LtUOBVJ+BXvSaxP4wFvB0Bxvl3z4uUVx97yy7/6a/zO P3xK13W89957PH/+jGN35Hjs8NYLE0rdSDymc2hVoFS0cPtoUfeyqRTlgqqu6btOwOEJsHUXoJqc vwN8nQIL801ZKalXEryE9AStJObcRNYpLRtswrYCqPSo4uiYl5bqFimA/H1si4tCQSsYSDtmzxim oXsTMJbJ80FAxzEM3FZa8usMVrQguQsqaLGCBo1SPuZkvZqg///6mIObPDQgnU+WpWF8PyPokmtM mY2SkMqB3cRKziiIxvad7sPxs9OvsnmkX3gJVzr29D1YC9tNzH5UQJAY5eSxqKqKo+3ReKGM9yPL oCJgtKI77odQ1KKqJHPIBmzPyNSmYn6GdwJ4rSNWP5WyByqAEY9QYrszsc3WdrJGgkg2E4GZUlrC 4coCU8rmt1ErghISmKZZUlUFv/rVXxq8OqmeydAX3YGqKPB9j+2Pw3gPm66espPmtbSk3xOVrsTR h0jOgrKgLApPaeKYDrW5EgHDqTj+aajsGHoYKAooiuRh8gOwWS6XEvY52YDGuV2kjsTjvKXtpiEa Tb1EKQYrqtaa1Wo1FLG8vH4pRSYT7XH0dCXq7tVySQhSlrptDxnA8Nj++AvtJDnoOgWygMlYzf/k /P3K710y7S5F+74jVzqm80Xmqi4MJo69cg4HLOoS6zW9Cyg6DC0Gi/MdwZWYsgZ3pDtcs79+xlV1 pCkE6Csf6HtHcNB3USm1HW17oO129H1HrRV9e8zCE4VV7NBKrSDrXaYkF2htKEzDalVTFJrNZiMJ 73VD0CVFtaBoVliv2LdHPv7kI/r+QNvfENwB6FFIzgTeo3QxKM69m9XKUwplIHgpQloozWJRs1g1 vGwvuby55uLhY5bLJeuzDavjEfX0mQBE3wIKZYwQRGkpcN/3LSEESltQ2Jq6bob8znxcJrKc0Ws1 B115HadTc+I+wH7q35+2X9yeP58OusY5nIw/Y0hYAiG5l2eu98zD+eeGjOSJma+PVPYjB13p3LjH SZSFNkxCA1M9rAS2UnvyvTYpz1JCYFSk89ysObFFvn+n58iJGJJszEFN/mz53p/uMV/Xc5AxD4tL e0z63pzhMCd6yO+fPpsbxnprJa+L1E43EIRsH2x59OQRWmsWy5qbmyuOuxuSfviKHF/3Hql9qa3T kNZpe9P3c2CZ59+lfs3lY/KWnQoPd05q+eVEKTkgT8asvI5a8mQlI+J+f8S5nq4bKerrumbRSM2w 1WolBqlW5ILRJapSLJol6/WGhw/fYrvdcnZ+Qdks0KZEF5UUpQ4KF0wEaBJlgOOzgq5kLsk/Sv8Y LZ06TNb9HdcZR7zt7WD9MEUV4z79QP18aC3b84d479hulvzOP/wPMcbw3e9+m93+mvfe+wk/f/8n fPLRx1jbcbWTsMJCacxS3JBoqWKfqECTG1JlSH8udE5Zq+46f5fAVEpNJtL8kOvIxit7TZycTspc hhA9hQPiQt54AVAqMNRHUgrZRIKKymBqQ9bWlCefqzrhLu/cVLiP3qwxhGki7FMCdxgngHwvCpIQ 2xKcgNwQMhVyvO99m88cyP4C+s+tIwfIEy/X7Dunxjst/rnATOe0TgN3/5GuN/dCTFmHzCRO/LMA u/sOa/uY2yTEEChPWWmamrhJOIwRqnOtDV1nOR4sNtZYUsoDLhJAED12UrSbmG+lcNTNgvX2HF2U XO8O7I8HAoqbw16EbzA416O9eNwUYiQRBj8JXww+4L14Tl3caCot4cFGKcqqoCgMdRU9U4XiYnuB STVLygJjSrQpqKoGXWraw55QxwryCCVsURQUsUabsKlCICZqG4MxoyWtPfYn5mUCstGyHDwq/kcQ QKri5jdnWZPf3/Zkztdn2ogePDin78VaV5SjQpNbagcGNJ0bSAQkdsd23BiDRCiUhlhPT3M47KOC vRSFATOE9zgC7777bhQhUcFyyfsEIThevHjB8XjA90J6sN1usb0oRH3nqMvPvojzPJ67FNe54Wve j95P1+v8db627vJenBqfu36Xy5HRup0l6eOk/g1eNnAHnfGUZaCphaxEmYqiqlmv1zw4ayh1R7t/ wUsuUThwFryEFDoLXSs1xdpeAFZrhWFWOzEwONdLcHCcU73r6JzlbHtB1dQsl2sWzYqyaWjqJYvF irKuUEpyFHRR4VSJCwaL4Xjo6NhBrQjsCWGJVzu07/Ac8a7F+RZtHLoo0EUBvcGhsD7gfLQGh1FR C0ZRNTWr1Yrryxuubq559uI5wSjq1YJVvcHFMdjv9+A8TbMEL8pOkhkAzntC3+O81C/Lc4SSzJ3n eb3K8Wler/l8OTWXPu1782Mud9K+PN8fwsTQJu+tsxNlNm/rqbUwBx+ndCRg0OVyj0Nhprk7RVGi tdRhLcppbk9+zRQmlpNbJI+WyIDbzIV3GcdzwJYA2eFwGL3umXckvebPnL+ma+WAPPeQ5Z6udJ2k H+RhjEk3zFlac50xhDG8TvSJ/D4h6owSUWIje6FSirKp2Ww2Q6h4fxQGcK9A+TCJZPi7HKf2JHke +Sz1qYCqaRj13At1aj7l/ZN7w4bXMBpr8miMNH6p4HL6LAdfiYH9eDyy3+9p234IuT0cDoPxsu97 +vZA1x2xrqeqChaLFevtBecXr3F2dhb1GiMRPUHhgyZ4JaHikZ1VDJGvGl547/FqSuV9R1UvJaHV eWxM/BssM0iV7ocPL4Rtb/+UzWbDYtHwlV/6KstVxVevnvPBz37KT378Qz788EOeffKUp88+5rjb s9/vUcrgQkDpanBFGmPorbgqgzET9/tn8nLJm+E79236p7xcw+HEuofzMUxTApSSJ2yIQAwIjTx5 oiwki7oKSt6HxMYXGHJW1BTs5m2ZP6+8PyHQyQTwLFQnjdlcCUlskQEB0oEwkC2oE96ZU/e6r53/ L+Cu2D+MgGsQZqfBVxKiHghZ4m1qz3wTe9Vj7ukahWwYQFdOvzrdbD4FLA7nslcVwDq8T6xLhsVy JVblRvJ6Xr68kqR2VVCYiq7rCeGG9uDo2p56EXMQFWgjHlttGOL4l8slIQS25xe8/uQNFqsN+2PL /ngEbXh5eYUqDNoFrOsHhkEVxIvlrQU8NtJ09y7Gw0fW1NcfPsFoCSuuyoK6LoX6uqoxRlHXi1Fo Gx1Dm1JCUwBVUpbiGev7FmsD1h6FQdT3bNZnYgTCEIKLCm1L10n/CwudHkBN3vcwEpMkf7XMLz+A ybRBOJvCQ+YsaXMFbazV5YNl2VQcdYhzIwFyIR9JluDkkUvenYAfWOwWtaEoGPIhFAZjyhgSI5t2 XTUIRTex6K4o8vv2yLNnz7Becn2OxyPH3ZHD4UDbiuXZdp7OiUmuMvDkyRO0LqirBhU8wbV81iP3 Nn/ad+6TJaeUzPln+Vjkn52youe/m3vE50cIgd45vI0WejfmbUjozA5USVMXlOWG8/MtqJKirCgK yWtp6pLGOA43LzneHHH2iO9FDh32Du8VnZWwROclEJjIPkkr3up6sRFlNyolRVWji4LFak1VL6kX K+p6gdIlUqukQJua3gb2qsRZTefg0AWOnedmZ9kfC5R6hKXFqhVeH9DqgPJHHAcC1wQsRpdDnlUK E/PeS7Wx4CX/O4RB7jXLBc1ywe6w59nlS4IRwqztdsvmbIMuNLvrHX3bUVUV7f5Af3Og9/1wnxAC 1jlc12OMnXgi8tySUyUD5p6IuTEuH+9TSuQpfeDWvvsKW4ZKm9U9x2SuT/QbeU3hhadCbtORhw/O gVcIwvCZexrquo6KfjMJD6wr8V6lMLsUXpjkXRr7m5ubIf8qhQkm0JHnYKaxKIpprarJ3uz9BMSF MLIOJq9YykXKAcgcuM2fef75p+3x+byZ93ECe4l4Iwd3aVy6rhvWx11hkGTtSWAjkYzkOW9aa7wb 2RHluE+W5s8WZq8wjYa629OV5us8J36uK6bfpc+SVzA9R34vgDr22ymGSaXUYJxTSmWAvxjadvHg DGtX9P0W23vJV7WWupSyLjJuQrqnlMHoQFUuaOo1y8WW5fqMarGmKJsos3rJfFdCXGJi/whBpEYZ KE6TZNzX8fkxJdnQ0ZqbBkaFac6XClMlVgfwStM7EbJC5Spse0NitlYsVxtWqwVFUfHy5XN6F7h5 9py6LDm2UhT5C1/+El/60pfo2gPPPnnKj370I370g+/z0Ucf4dFcXl6y23ccj8cMZd8tBO/bcE8B qKGn7rGS3g3IEn1oDoqiywBhhJTvTovmDpMx5J3MqPzlbY40oelPDW6JRC/smfibQxjW1tiilMcV r52so/GLOgGo2fnUVWHI8/Lj99BxHtzus9sg8P+fY674JuHiQoj5AyPo8l6onceFr1/JJJE2xjyn Kwka+bfkOebWNRiBdxJqA3jklfZugKFAZNNUPHh4wcOHFyyXDd71tO2Bdz73Nh999BHPnr3AOUth NIu6Ai9KSaHNEL5WaAFcBgGJACo4XPR6lGXBYikep7quUcZw8fABaI1yEmNvgnjKgvNY11EXJSF4 seS5Husd1nb0MWT4wfYhWilKbSgLQ2m0EApEmu2ui1bu4HBdDD9Jc10HCgPaqOjlMpRJKUXhvWF3 c4VSoLWR3Cclz5vyo4DMszyuFpkDoyI+zv2p0p+P511z49TaSBuMbDbJkiobXKJm10PYX2T4KtMm mMbHYrSlNJqyrKPMFS/gYrGiqZeA5uc/f58Xzy/jhiXF7Q+HFqU1L3fXMacgPkPK6Yr/Xq8X7A8H cLBYGPE4RsuutX4IE/0sx2cBXam/8lcYk8TvAlnz467zOeDKP5vvE5M9Q4GzCucDznqs7QnRGyPl CiSktypKmsWColqAKrEBnFeSg0CP645cdz3OH3H9Du86oVAPBbYXg4JWtTB7lgVFVVI1tVy3bKTM wWJBXS/QZUFRVtSLJUXV4LzClDVltURpCXXsOkfXO/pWse8V1mmOfeDQB7oODr3i2NYceyVe6mDw HpSXWocag6amVCVK79BFidIFHoV1wvLV+0AZsvDLIEQBKkjoz2azoet7nr685OXVJWjFsWtZ1E2U o1KS4di17A57qaPnPLrSQ8HVvrfEaOhhnJLBKzd6pfWVANhgSJzl854CX/OxP2UEmM+Z+fyRz+72 uCaja/6aZFCu/IbJb6e6TO59mLctKfxzr0R6/sViMZSGWa1WrNfrGHq8nBAkpKidFGEkIErYV3vb irHmeJzUv0rtmIc/5n3dtu0tvWquhOcyNgc0eYhg/uxz48kp+XvqmM+B+b3yeZb+Uj2qBDBSexMI 3e/3J/WB4Z46EFCx1l3Uw/TI9pdkbQozXywWXNtrgnMobs+tz3qMcu426EptSe1Pe1ROmT8HXfO+ zItbz++Z5kb6fgJT+T0Te2OaC4mRUkXdt3JlBGQFy2UVDcVmAF1FISyqruvprczNsjQ8uDjj4uKC ullKPVw0PniUKTCD4dyMXk0HeCkj9EqerrSXpkhCP8yrHHBlHXbnWA5LnxGNxcmoDVqNjDzeB5zt aL2nKAy76xuaRUXTLFmtlvS90Ay/ePGUulYSohI7/rUnr/P6k8f85m/9fbqu4xv/5zf54Y9/wo9/ 9J6wL7luFGZqtCyHIFbesY3jA6nItTxs0Ml7o4SBMfnlZO6oQeFMfeOJHp+QcE9StDxe6UE5S7Tw SimUDwQNyqewPUZvRXqvoieMGbDLLAbee4JSGOUJWoCvDsIgKV0Qn/8Wica4cOSzNNll/MZ6RczO z6zJyXWcvh00MgvzePHTYPWu41UsTJ/lkC7MjA5aDdPbDdaTKNh8ABdwwWMDKBupsr0joEBZgldI Ho8eOnaY9UGAWLqbQkJElWJCABEUoDTKZEAsm4PSJodSRWxyGIJ8hz8V0JGaWm6WBjl+psRjsVwt eOPN1/j613+NX//613j8+CHt4cjl1Us+/uBDApanzz5it99RmpKiUiy1AQw+xErt2mAKqSuUJ5kb YyicoyoVVRVYlAqjFAUaU5UcehtD7cQrq3Xm4QvCf68UlCi0MRgvBB7VkHNUYYYV6bHO4nrpm4Bj 2QjRhhush1LywOgSZaC1e4KVgr7Ou2iHEM+X956zszOcs1jr5NU7NIoi5qTYhOkmVrpxsy1Lk62n 3LA1NYwMY8rdxpthXoTx+7rUFCEMwEpYnKQ8hFihxQtYN1Wk766G3C+lA9gjZWWoyoaiqCjLinqx YrM5Y7lY8/Off8DHH3/Md7//CcuFFDt+8bLFA2dnFceD1GPSZOJpFEPs+gOtlIqh9gFnQ6bkuVe3 DmTPf5/Cet9xq1+VHxo92HGTEkvGuprlrZ4yyOUyL/2dCnnKn8E7jQu3yT7w/w93b/Yky3ad9/32 kGNVdfeZ770kBBA0FTQpS6Jhy3yxH2wRCocU9iP/LzlCYYf9BzjCfvCDgnqQLQZDVpg0B1MgDAqA DIAA78Udzj3dXV1DDnvww9o7M6tO9bmgCVKkM+Kcqq4xK3Pn3utb61vfJ72v2hoiHuc7wgghdgxO gKr3ERsVmgBqRDGAGjE6YI0kB9p2RVG2VOUaW9YUVYmtLGUt1YZ18wStCplflBWKuzZEYwiqICiN DyX9aFG6wAcjxvbDyHFQPBzhOCi6PnAcI32v6Jyic5YQNA8P9+gkHhO80BkrC01dc10HDMXJsTmh fhHxwWPUTM1SUaNtyXqzwRHZO4cPnjf3dzwc9jRlhdUG78VA2jvH2Euvt7UWZZX8Q4n9QxBAuLQG CCFMwdvSJFdrPe1fDuy8f/eYO6+YZHW1RytcF+5f+swZfMyPpTv5VdPnvF1xm+/nROGy9+mccrZa rU5oWSfmwlqzXq+n57NMe07M5KDXOUffifpfpnMNgyhoZl+kc3XIDH5zcH7e25OP7RIMn4OSJWVt WSnJn3v+3PIaXV6756BgmaR5LGGT37MUZsn7tqTcZQCwrOrl7zw3XM7HeanUJ6nslLSJ0s5QFEKx N4XBlpbgZP1crSR23u93eC/gg3eMtZ9kuzQPL+fJ5TE6rxovKZXLY7ssLCwphedx5TKxtWzJWH5G biU6p3TKOusZhuN0rVdVg9ElxojXZIyRqmpoGk1lC4xJtE8dWbcr1lcrTFGlpFEuPgTxBU12GRJ3 5bUmKXUuwcF04BQLDjDTmx5bG1UGBJy/z08tSCefktQLfVI/1DotcBJlpp4QJcGkkYN7vdkQgmN3 ONIpiN5TWkvbVFxflbhR/BZslTieXmOLgtX6iv/i177Ofw588slnfPbZZxP/s6oqlNV0qWHfKINC 473CeY+YoRlidGlxW3iaBT3tqyosRsUJtCjyYE4ZMzSaBOiyEqEy6XgEtHUgzjgZlRBDEF6oihhl UzeISc9rySYDEY+2qVcjDdqgcu+IAMqQG7nSp2THe1LGXX737LG1OFkycZz0dKXvRy73fJ4hgfGU cZNBLc+7lI3QkZOKJoBSMUl4n9LyTi7m/FjerZS5y6/xyyz7tCm0Osu6nDHbM2gNQTLLk8CIiknD RDyaoo6YUpSHnBP1RxU1fnSURY1SJc55bKEYh0hRwmF/5ObqKjX4ijhECCIcYwjSPJ/MR7vjEauF 7lEoaNqK/X7PzZNX2MOM0bYAACAASURBVLIAo0V2fXRUVUXfj1RNzTh0Qr0ZR5QqKa2l644Q4Mmm SgtWROOEdqajLHSDVIiKAsoK+gBf/fmf5b/8B1/n137t1/j3f+kXoakI2we2D3d861vf5Njd8aMf fZdhAK1HksgaxkBdk3q+NE3TsGpbbJq0ovf0nSweXXfLuvkKVncYq7BxBC0LRlOvwCh8mjydc3gC q+sVm82Gh9SnGVTg1atX3N/f8+TJE3a7Aw939wLOyONXo41CWlYDY5S+xBiR5M6UCUtjISh0VPhR FAGLoiZExzh4yspy7AZQAWtKbFlgdMHo+knQJiKBcFEUjE48z373d3+Xr33ta/TDQNdL4LHZbABS gGK5v79P15wEdMMw0LYt3WHPqm1PAjStNX3fJxaA5njoJ1pKJFDUc8N2XQrFpy6ERr1aNVhjKApL 1x3Y7bcCxKzmcNjTVjUvX77k5av38d5zf7+lrBrWmxtA8y//9/+D16/viMChE+n/elXiAxyP0nsq 1g/z/JjnfYWI+LTW4r3DuyxwImtAURqUj1htGPsBqw39saNKPnjWWvxyEZ/mg7e6QTnfTuko588q Im/7cOUtpDcFJMkSELprVBmnJRuDk2RSsssIgYBIrJOFkVL/rSRzYvJnFJEkFT1WQVAKH8XM1xOJ LtKhifGBEEXtT2srAhRaE22NNklyuRST4Uzv0rbCmpayXNOsrqiaVrzqrEUXFm1KUC3Oi5DVmCq5 HsvoA8MQCFh8UIzBEpU0hY+uoOvg0Ae2B8W+ixwPkWPn6LtINw4MbiRGz/Gwk0RfGHBjB76nqQM3 N9IzuFZadEaVmM+TKk/BI+ubD5BEArICrrWWsilZqxXPguN46NntdhwejhzS8yadd+ldUVRtSV3X tLWYeDtXUDlHf/CMg8clgBYTfTlnqXOQWxjpiyyKYuqtOa8YzT3t8+0SGOXVK0u2S5J1Oe4ywA/T 31+USHgLUJ2Brjy2H6t05Xhh2Uc8217IZ1xdXU2Aq2ka2rY98cFa0uGyqpxQBEXYIqsJ9t04iV0I WMigqUPp016lDDgyxXBJCVuu50pJ5fPcmwk4+Q3nSY9llWsJfpaBez52y9vlcc/fsfz7reRZOi7L 6uBS+l5rPdE3u67j4eFh6lPLgE0qgmKJpLU9SQTEKCwoQiC6QFARbXNPmnhKQphYD3Iea7Q2uDBK UifOY+/PvuXkeTpeQRG1Jwvike1P8tiOcRLLWp6r82P3dpL/LIm/BLss1/P5vC3B6iVKZv5crS0h uClOi1E+81gdaNuW169f07Yt19fXbDYbSiv9imgBYNpK35ePogYZFJhF8qgsS2GiGUm2K/1nFNJ4 TO3kz9yOp7KaQz7Z6qTSIDTE5ctForkwlqq0WGNQMXJ7e8u3/82/ZvfwmhBHrDZCnSglk5ebfjeb DS/fe0VZvCeLwfEIasSPnnE4YJqaSEEIyXU+SmCllAz8wqTdnQborMAoi+fS+FaqVnlyk4U7gSHm almMDh01UcsirdRcXZIa1AwQghZQZogJtM3ZWbEBUhAXGbQ8uKSBStQBYxQKV5CAfy5rScApE/Bp cCL3ZxCVXz9X5fLiIefyUrY3/w1MIVmW+o5ngdJPmq1+eztDij/JO5RCxQSGYq4uygU0KWsuBuEy u64jEKJUC4MmOs8w9EQvYM2NR4Yx0h23dEOgLksBKEqBlgBV5FECxMC6Lgm+RxMTEBPqawiB3o1U pkpZaEVQTFmukMaNVmALWYBevfciAUFFk7xtnHPcbz9PggY9dWHQOuCcuNYbDd/57nf56MMf8D/9 z/8jTSOUhOBERtr5gdvbHWMPqzU0TYH4LlmatqZZ1bJgGwlu6rKeMsHOOfbbvZT1NZSFRquAi44Y JJnx/OYKra147YRIVVhiJSC3amp2u634Y63X8ljb4JybsrAPd/fMC0e6LqZgJGU7dRbmCAwpm5gX v9xrkBdvYwzRSaUseMnAN03D4XBIE/puAobX108Yho7b21uKopgoMs+eveC73/1/cM7xpS99SYLJ kBcARwjgfUSdcetkjL2tUJkrYDFGWdzSNe2952tf+xohzpn4MObKgFyDP/zBj7i9+5x103J1veLj jz/ixz++5cXzml/4hV/gvfc+4IMPPqAsKg7dkS//jZ9ntbniez/4Ib/3+3/A3d2WYz+K7YSG0UGM I0ElM2rkuok5oLt0fcbsPTh7O57+5rerRPnfJSpXiO7kb3XBTyakOTHC28+ryDieBnzTPgSFC4Ho vCSJopbrLjLdgkYH+T0qxPQ6YRJomWpRWglgjA4fIir4ycAboDAGFb3MGd4R3UAcRwYv46Pve4qy TuOzpChlbavrmqKsKZo1VbMSA9jCopTG6IKyWlGVa6KyGNuircgXx6gISqpFwTQ8jDVjLHAxMvog PQ1B4TyEaKSq5iPd6Dh2A8e+49CJgajzijf3HcMIwxHG3oEbUXEADihG/NgzegkORWXH0vuBfexo 6VhZTpTY0klD+UAcBmGQDOL3pY0c4973eAWmgpvNmnXTslk1DF0/yX9rLUmXuq4ptFBr8+eH6NBj wIZIMOCPHo5OgLQ1iK6WsGwO+wfc2FOYEh8CBEkOKGTeLesqrSPSj64iSDymUTpTE92iagLESAwe 7xy2KBfj8VQZMAtEiIH8qeT2VM0mU+9kLjAq/0ap3uWeFOecJDaVQhtFUSYQQzFdP9leZ7VasVqt qCoRJ8qeUzNFbPascs7x8PAwCV1kiqCApdnfSn7kac9U/t25t0svmBGRSEgJkayYmpUnl+8PYQ6e M3g8r6ws+/jyvJKrTtlHa1npWvZSARO9bLLI0Kc9ZEslyyVtMH/nUto+U+WWdFXvY1LR2yUlQ0VZ 2akS444DSkdsoZOIVB5LoopntHjiaa0wNhIIlJWlXdVo5SFKJdEH6V1rmhXr5or7DoZupKiEdbME QSfH4wTU52T6THvVxkrlPaSxb40kPHXER4e2kdF3GFuC8hwOe3a7bTo/RVrHNLOlQC5lyEjI1bBp bs7HPoV6tjgVwsvbUpzjkgCHMQaDwYcRrW363fMYHVzPsBWBqUP3wO39a+mTS+qaTdNgS8OT7T1l XQgVv86JCIl0jVL4oV+MUYNR+qchpPEXv1lr6fojRs2Tc1EUHI9HvvOd7/BHf/h7ON8RncfF2XhO JpKWr3/96/ydX/nbPL15gjEjReFpG0VhDGOMdN6JWbIXJScNFGUBRIbBoWyRKjM5p6kgWqRzBWJa dJebFFGC0J5USCDntBwdlQRSOupTsLPInimlJFpDp8cTMM0DM0L0ebBkhTIBZd6fZhAE/OWq1/Rt MznyQol8eXv5sfz3aVP5F71/eV+94zU/7e08U3YxixXffv35hT/dT2pjwY80taXwMRlvD1Sl9GUM /SA9QKnqSRTdlOCk4tQUEsia4CCMGC0y3pKt0mkiSottqtb4CG7wWG149nzFz/97v8h6teHVq1do bdlutxTG8smnP+bjj9+gdWS1qkH1dN2Aj9A0mk0tVZcxKZnt9ncMY2osNyK8cDzu2Wws7cuKqipT IOulL6SuT6SlT4LXOPOuszng6BzBx2nBAXjY7yhsQwiRohC1NBdFQGe/O9J3I8YOeP9AUVe0myue P39J07b0/alPzDLzO2V540zvOB+TWmvutvdU1cz9zk3NMQXXot53zd3dx/R9z3a7pSxL9vs9P/dz P0dbr9hut1RVxTiKKfuv/uqv8ju/8ztTT0NeeJeGmlprbHEaKExjcPF7pn/MWVqp5kt17A//9TcY HXPgc+jpupGxlwCsUOAi/M2vvuI/+Lt/h7/5i7/ED3/4A8b+SNtcASXGNISoMLpis3nCsev5o298 i3/1r35fgCdgLZAEPwYf0Tqirc1TGyBU0DxF5k3mHanyhtMp5q3fm3/zOeg6f827jle+zSqOOWFy 8i94od3GSDjLkk9Eb60xURJLKsSJZuyj9Ctb1NS/BuDTfB21AEytRBDKJ0PuEIVq5JQkGY+DAFk1 gWyNLkoq0xAVPHn+PmVZUzcrEZCo2iSn3WLrmmgbdFlSFA1RGYJXRCzGlERTcTh6jKpR1Cgt61WI CpzGU3EIK3pv6Z1Uo4/dyLH3DGPAhZHb+z0+QO+k6tD1A/3YM44OFwOdi/KdvQHn0W5ExyNabdGx oyosPvVF+ghRB+nDJMjalzJGWqcqRpDKeBgHoreEIJVtVMDrNOaj0LqJinZVEz20dYUPbgIpGbQY YyQQXPRvh6Cn+QgzoExE2YAfQ2oDcNJ/phR+HHEosFLpDNKcNo3Hophl0U+Bkcwd1sr4y+BA5iKp BBhjcH58axwvPyP3K+V5STtRdc6vyUG8yFGLsb2Mbwkyd7vdVF1ZrZokxy6Gr9Za1qubt8yHz+mF GVwNwzDRAzNFMIOt3CtzKj9/CohygDP/3pO0+tuTwk+4nSd4L1WpfpK4ZnkOllWRJRBe/p58/xzo AROgy4APODk+mUYo7I8sGNKjVGS1WqU1Q9heDw9bSCBHaU7Gm9Y6VcsF5NtCLHi0FQGlrjvy8KDp up7+0LPfd7hexohJth5aS6//cm1cHsdM78zbsmokv9VM15as9SM69TuXpaUoLdooRNBpEGGsEE5i hUvn4F3n5M8bH779GZfWX1kFfAK5ziO9h/2Bh72drpU3t7eTJ1rumVsKxuTkhVQf5br/awO6wnEu Y+eSc74oxBumhEJO/jJjXdcFv/Wb/yuvP/2QD37mJcZo2k0LXNOuaopqRTd6yRRohXfJJyyKL4nS 53uTKILRMPvp+PMX5bKYlBthruot1MPImfgF7fCcMpCDLQl7DHO9aBFo5I/O78nNjBcHa4pCUsVO KDNzI+S7SuuPDfacdX4UmLwTtHFSXvuLAF/TBRXnv08n6bwwLF+vpmriWwHb4p+OUFmNxfP05mqa hMdxpLDVVLY2C5nxDETGQRTL+uNB6IlW0TYFpdUoAlpBXVpUrtaYJOltbFL2E7rhz/3Cz/Nf/df/ iFevXvHs2QuMMULrGDy/9Vu/ye//wW9T16UY1JYan4beal3QblY87KVfsq2vKCuh5Hnvcb349zx/ cZMyuqIqWNcVTVNRGAERKmWzM23XjxL4jKPHuUB37LGmTODDYpMKWlHI5B+iBJuuF3GM7X7H/nBg u93iYxAvl85wu72fJrWnT5+yWq3ojkdy5uscbC3P3bJnoSzL6fHcuA1wPB6nalamwdR1zfF4TP2j t8QYOR6PyTjR8uzZM4ZunIwu80KcJ9y2bd9SYLqUUZz2W4owF7OzAhaC/IvS8zIMAx9//Ck+aNyY aA0jeD9fVs2qpD8O/MkPP2H7z/45X/3Kl/m7v/K3+cpXvoJVit/+7d/m6voZq9UaHwwffvQJf/iN b/I7/+cfsO+kSKENGGtkKTIKqwJaCyXHLenn6dKZ+hUjpwyJuKh2ZWWnk2Bz8dJl0MbZYqyKtx6L yYpC3ieMCc56psRMNBC9oygkOPF+BnkqJUaUUmCFzh1SNjv4xXwWR+rSgvL4kJr2WSbUFK4fk/hL otOoLA4lAU/UBcoaqrKhamrquqGsVhS2QZmS65unWFthiiZRAwuMLSmKClXUjFhGpfHKCv3QiFTx GAzeaZwWwKNiQcQSg2YYPX0/0rue+8OR3im6ceB4GDkcO469UMFGj3hfRsUYZFyNLuDDKIIX0aGM CGEZX6F9pFADqB6jRrRyFJWGIZ3DEAREBQm6InMD/FKN1bmB0fUMgxHmiZIeCq9TUk8J8FJR4aLD Gktpy6SsKGPgpPdnqdoZhdpntCGESLOqp2r30A24QcaHRYHWjMMogidpfQ9RKtN5n8sUgywrdfl6 lbEWCKl5fh6jSuhJKFFlPV/iVF4vFdaW88OpspEp8FGpqTc9UyGNNglAiWl1tnVo25bVSqiBZWlT cK7Qav78XH1ZqgcCUyUrV7Hyc0vj4XPgk/d3eR2fqwC/67pfXtdfFAOcf/clYHQeU1wCapcSX7mP 73wNWX5OrsQ99huOaX1agq0l6JrnHpekyLPioLp4DJb9bjolwFAh0Yw1xopCXlaCFE+qgf7Qczh0 HA77mT2gRJ13GoTLY5i/j1n8Lq9PRMRexmhCVtvWmqhPwWjuAZQ4XeKB/LuXiYOlT9fyfDwmlnTp uPwkseKlhPtjybsZVJ5SHTPtNW/32+2Jx5xca3O1eLPZnDyv9V+TSlfODhsjmbp8sOq65vrqCWM3 onDTYCySx4/WUvrf3n/GH/3Rju9/v+bps2s++JmX3N+2Isyx3rBav0LrgC3XGAM+eGIwoAqsiURG WXwTPWCKLKIioomJujSf0DgJA0CcsnVKzaTB3INFjBjMW795ueWgJTJnHSJ5YOgTQQbZv9RvFucA YNpnVJKTVzKJLzjki09hXg2WE+nyNz5eATufBC+95uLv/AsAXMvtLbB1BsIyAHtsuzS5x+gptEK5 geumPjGLFJGFkhDiVOnIF/FStjb4jUyEpaZZt9R1gffC5bZaTZOWMVb857RBFRp8oG0qjvstr19/ RNdtefP5J4QgVSLvI9/+zh+x2TT44HD+SFEanm82VHUxcb5/+ed+QWTBC6Ei7g8P7Pd7XEpiHLu9 9AtZQ1la1uuadtUQnOdw6Knrmn4cGLqRvs+BhmSPnQuMQ6RpDDFqUWzDEaP0bCjjKaoVbvRstzse 9js5D1pRlBVP0qT14tWrCbwcu4HPXr/hcOw57g8n5+cS8MoTuIhaFBNlZLfbsd/v2R2OWGunLG4+ R1Ip11JtqFvadj1V6EQSuU+UQRESGcd+4tP/8R//3+Qekb4/pgV8XAQFEmCi/VsT+3I7p9gtKzI+ 9cvdvhkXPRtSBddGSUOvUtztBiqjWLUNn352QPEhX/ryV2hXt3z2yafcbY/4aFGm4fVnH/P973+f 3/+D/4tP3hy52pQcjwPoJH2cgkZjk7Q2id2sELosp0z/1NJOTAJBJ9cjUuXXZxS/JTg9z7xPwdHk 4bS4PlFT714WMhG6cKrmB6mSRO+IeKzSELxw7n3Oh6WeGxVRTgAu3ueGTOntChGFYxwGYhjnLHaI Mqcq6Qlyo0/2HwZtSqqypGxqqrLBFAWrq6eYoqQsaspGZIjLqsUWK9AFxrZEZQUwYQjREqJhdBoX Crwu6WNS4AOUKghovAMXotADR+iHgHNHRgfdcWDfdXS95839Dh+1KAaOI/0YJDBy0gOplZ288GLM 1Z6UWFAWH8UUXePSOfSUNtKUAkgqYxkKT9dBP3h8cOLRGCLRu6lqk0FLcLM8eFmKiEjUcfJzzOMt b8Mw4LSj0AXKCm3T41Ex3aqIJ6BDqkJmRopP49RYbGmIsUjJ3AHvRYHZKgU6EvBSgVNMa3fO7kuf zWkv0FJ9LoOtOemXDcNzEqOUREFUU2vDTCXOwPF0blPKksVxdDbeLdp026TA72qiCs59WqR1Z8B5 AU13928Ste3Afr/ncDjQdd20LgGT2vO52fByXl3+fX6tztf6uejET6dq8Vi88Vgs8S7Qdf7axyou 59+/BG05MAcm1kMuFJwLl2TAvNyf/NoYw2TcDJxUh5b7q3RMNqhp3ChpW3BOzqsxRqqU+yOHw8Ch 62TdUdlW5N3H9jyhkH+vPG4ZnNAWc4+fSZTAsiwniXoQqnf+fXk85UTl+fFfJijPj/1jMeRjIP38 8fMY8DwZcAl4L8ftMqkiic+QKpbddC1l1ktRFFNPZNu2rNdrsVB451H/K7L1fQ5mDFlw0TkZkFdX V6xWK7wbwAdUjKIyNo70bqQ3jpdPb9gd73jz2WuM2nFzFYnesL331Osrnr0a6MctTfuU0m4oTIMs 1iXWGlmoAaImYFNpycqCHzVGmQW9MHmMqZx9n7k2MqBg6mlL1SbJBAG5MVtluuH5hJQDl2XDbqK4 KTMN2OWWs2YxRrRERulxtfjMebD/pMDn/wtAWoKbd73/pw2+LmU48v30LSevVZNgyOnFfg640h8Q BobDAxZPoQLDOGC0RnmP8g4mSe+CoKOMoyiPKw913UC0FLWlrisKCzGOaDVn0gCs1Yx9TJ5Sch2s 12s+/ewj/uk//V84HKT5cxw9b968oaoq7u8PvHx5jS0KyvIKY0XlrigNVSUTY1Fq+VdojLVEGqxV qLhCa9huC1G9s8VU+R3HHqM0ddtMRreSFWRSAipthVaWrhtZtRvGbuTJk2epuuTxo5Tc+sGhjPRH BoQ2F51MbmVZ8vGnnzIkFagXL16gjJ6a2ruuY5lJPQdectzsSfY7RukRvb+/582bN0Slp56unH3L vV5XV1e8fv16MkjOi2YGaB9++CEvnz9js9lMGXBrLbe3t7z33nvTfsKspgWzIbJKY0zHOd3xWBBg EGlgSOmTIAt8UUAI5uRaJwrIRUfqoqQsLd1xxEU4dI67+yOrzQMPuyOHo+NwdIzujm/+8Xf4t9/+ t7y522ENjD6A0vgoJrMxRrTxlAkEDt7NvYZpv5aAK8TzWUz4+8sej0sL5fm/8+08Cyq/OZsNS0C/ VPeS6dSnv6X/Sge5n1iCQl3zHpcsOoKS4+W9x41p/CDUQs3AftyiYk9IWqFK22T6WoC2PLl+ijYV 2haUVUPbrlmtNjTtGl2WtNfPccYiIkYWsIRgGSmJsWIcNSFaoCKqUnpwlAU0LhpcrDg68Zbx3kO0 +JRR7kfPm9stw+A4HEeGwdGPTrzUhp5xSCpiaT2JSbEzRmFdxAiDj3OHnsoU9CQapRwiRBKI3gMO 6NF6pKwibWNoq5LuOEr1BghDEo/wnug9jtkvSCmFj8kKYhxwPtGWJhEoGfVKpTUsKnQW2cAnsRNF VEEo3NkEXGVgLv0pkUBUgRgV3nXSz6wDUXuEeu9kLGiFLvLaKMImQn6IBCXJNuUjJkgsIPNx6klR uWfITP2XEmifzk9zvKcWIG5O5o1hxBpJEq3WbapUZT8xw5ObJHJRStVdqyJV2aXStd9LVWO/3zMM mRq4p+sPjOPIftdP4heZLrg8H3Bq5HtezcsAYRmUnl+rywrGeSLs9Fo/Bzl/9krXY1WLd23nc8w5 fe4tkHN2P1u45N+ZwWlel5aANa8dy+PpfTj5zEzlhHhybB/73Sjp3ffeE4eAVYaikP0aXU/EnnmT ueQnlXzOTE7GS8LufBPwraY+cqXysdYTa6SqWzabFU3TiD9VjJSlpWzqNK8sK3Uyf+XK336/FxPh BajMfXB5PT0/z8s47JwWuTw+5+f5UgyY/750P5+PJfBcJgRjjNhiVmDN13mm32qtpyRu9k37awO6 4FT6sSxL+l4oWy+eP8fqghB63CgHqLCWwrZEHEo7rInUlWJQAa07jD1SVgUhDvhxYHsf8bclq/Uz Xjz7WTabVxAHfNSYWMPUpKBRWIIqkJ4u0eIL0UzzZxbRUEGJSEaqNolpahKhkNUEMGiEl0vM3xGX 8Ug6mXI/90bMzyGSvEoTY75AF6AhKwSmEjCASipY84eE6TMvA7a3B+n5/UsZoPPy7flnLb9r+c6f NuBa7s8leuGl56e/F/t+CXDlxTF6x9Ad0cqjlSeELoFggEBZihu7UknRR2mMihRWgrV+6HABoraU tch4a6MotKKwSRo2aoySpn1jDEZZtFKs2xrPhtv713RHh4oOXVhW65KmqfmZn33JmzdvePrsmmcv nmItHI57uu6ALRR1W7DbPXA8yudrw5T1df0wmUd2vcONA0XyedLGUFYlZdUw9BFbjpSFuMFvVhue PXvBzfVzmmbFYXegqVfs9z3vvXqfw8MhqU1BVIbj2KOtGJlu90KJuL+/l38Pez7//Jbtdsfd3R1f /epXubq55v333z/x8Dgfayfj6wxk5wk/L4I3T2+oq3ai0eRg4njo0WrH/d0DH3348bQAXW1u2Gw2 XG1uqBsJgq6vr2maBhCQt1qtuL6+JoQwqXYVRXEC7ATcnWZJ8zaBsJSQWc4DyzEcvE/Pi4CPUODk fkQqOJt2zX7/INl/AGX58cev2R879g87ttsdv/t73yDGyPd+8H0+++RTlNFYU9AdR2EMGI0xEefn jGUk4JxHVWYCzJDSODGlhXKSSZ2CJJV+Y+C0T+1SFvrkmkybG49vPZZBl/x2j5ku+KwxKUqBAgFi opFLAB5CEpIYBgbn8S4kOXclze5+DuyU0mjjKaxGaxGOKcuKsl5T1Sts2aJNydXmKUqXmKKmrFbU 1YqqTSIFRUOPBVUQgsIHhQ8WhyL4gjEYlK5xlHiniZQEDCFK79YYNQ+d4zh6jsdB9juBqqF39M5z 2B9FibB3029yMSt5ynozWVRExeSrl9QEXRjR+fhGNScQVUBFTWEKoQlqnQqKHqU9tgiUlaKoJBkw DJFhkCbyECLRR7xTjGGU5tbFeJ4rKi4FOrK+odN0rECaW+K0b/JbskZvAl6aqdKULRaiCtJ/naqg bhwRJVrBstoqlFfpNQ5rxB9Q8L30kQUlps06KqL3KfY47z0U0KowaT/kgpBqFhPAcN4nIReFMQXZ Ty8Hn6vVCqXiRFNar9dUdTlVFUorthAxmKQQKL5O47jHe8/t7e2kitp1B/q+Zxg6Rid9WEN/es3N tMgZGCypYHnL82MWylj2GD0qvc45IHv7+v7zbO9K1FwCTZf+LX/7eaUlv/dSgvj8GE7iJQlIXKoU LteinORTavYYMymxmNco5/xb+xpjlDGbKrrRQxwDGIOOcwUtgxfptTIUhSTTnPN4J9fz8rXLcwlM nl8xzrR7YwzGlmxWUr25ublis9lgtE59fnL9hjG1nlxIkjnn2G63U6U9r4kxxmSgPYPZx5Jv+bOW t4+ds0sJd4U6+fv8/mPb+eunit4ZaM99mbkC9temp6ssS7RRjMNI13dTT4YxhufPn3Nzc8P+HnZ+ K4MnZAn6QAye++6Bqg7UpULREcMOa1qC7+jcSNz37I+OvrvjelVgbmqgJo4Q4lHQu1JS5cKgYgkp 66hSb9epMzdI8i9MfQAAIABJREFU+jSVTjFTK1bUCpxOvjaKkNSvIln9yoAPibqds9b54g8EnStk aRGKoE1Mj8mqFJMSjDTbzF4VgTmrMg3PBLoeA0mXHju/v3y//P0IqHnH551vP03AtdyHL7ow37U9 9hph6QkVsLSKQSELIrK0ZLnj4CUzrJSRoCGV6E1Tcuhd8qmLFDr14+HxYy9eEMpLhhkvPTZaZFzq suD+IBmopjX0wxEbRBb6YXdPP+x5//33ubpac329Yr1ZEYLj7v41n332GR9+9COur55wOBwYEp2h LFPvmRdK0GrdTlSHXCaPeMbOsd8fadoNxpFApTTGW1PSNCtW7Rq8pmlWeCcGvNY6jCnQ2qKtpRwd GMkGbW6uU7ChJsCXK03f+MY3OBwOfPvb38YUlnW74upqzQfvvZzOz6UJc0lPzlmqnFFrmoYf//jH XG1upok+gydjDOv1mpcvX0oWLy0ouWdLKUXXH1BKTZks4dD3XF1dcTgckpLhs6lXLPeP5QWWM7Eb QryoBquVkPd0KqLn14bMLYNJmlzUD9NihWF/2GNNyaapGMaON/db3nzjm6zqUgLaoPjB938kPYPA ECM4T1mIGMDgPZUxogCZRSeWktYqELT0N+YCflTzfoYpn5HD4tMt+lm+OZ/H6bnH5pFxlx+YHp/o MjGgVEAtQFeMQhWc6Jkh0nmhCkrflfiHOedE5MbHhAeEQJcDj6IsE7VUsXnSSsN43VCVK6EGli3G NihToXUNqkSZCmMrtK0JtqJXFh8K7rqISwAnRI0LGu8NwVscFu8NnVMMfaQfO0YHwxgZ+pHew3bX i4DKmEBXPzL4JGrgRQ5Z+noNISTF05iCehPw41HORzil8WSVXm2LycMRxXw/byH1JylN9uWbA1AJ QHwen1HLfnhFdIYwegY85sTrSsBylptWWqdBNFPfF2mJWQBqkYWexg3SBJ97unLDYUigywfxAlN4 lBJKMKVYvfghq3+msabSoFYaTwrKg8IEAXjBBFFFdFluPYlu5XU4XY/GKOxCyU5bNc0lZVlKD0w1 J2Nubm6mALeqipOKvdLw5s0bnB/oO+nHOh6GlGV3J31XUukYEhBwUwJkGE4Nai+Bg2UgvnztfM29 3Td1vuWE5mNAZxp3J4myRz/urc++BLAugazzv5eP5d+67O08r7Jc6ulagsxLiaNlT1hOti2Pp7Uk A2OZv/K6YJP0e1VVE+gCFsBekhwxJUOMNoQ4EqMk3eQaEDsItEJZofypYPFeRGNkjOcKt9CwRQF1 7rNqmmbqzYJZEERrjSks7dU1VdtwcyOJSENkv99zPKTEaqpm597G6XzHpCewGHfL45XB/nk/9Lkf Vz4Xy3Py06hy5fvnlM7z+MKfXSfLfb00rqRn9C95u4RK1ZRRiCc303uIbLcPXG+uKKuriXZ0f3/P ixcvePHyGfv7N/z9v/91/tbf+iX+m3/8j9G6xI9ywitrIAwEegpbYY3D+wcIPU0FQQeuNhZjdrz5 /Lv0/S03T97j+uoZZbvhcDiCMmhlxCQyFsRgCd4Qo6FOPSlSvo1ENMYUEmCaitHLYBbj5bTIopJq oWRfBZzNC5uP8jlyMuUY5azckmIkhy6giSkrnsk0KgV04ikQARWMWKSpII2QC6+sySB6OinpRkn1 Lj82nb/FSQqLhfPS+T2frN46/48AofP3PHaRoS+FqfO2DMZPM+NME8LUVxAcIQoFD6XSfYMPudHb EcYRE+X4Gp0oZ26gsJr9bktZFEJ3RXbNZrnqFKAsI1Jp/rfoVHys65oQPcdDT1FYYgwMQ0dVNbjB TQp5tpXesWEY6I8d1ijGlFUKwVFguL7eUBQFP/s3vsRut+WTTz5ht695/uo5z1++xEXPw2GX6CZz dk5EaBQqBfX73UECBVPgXOB47ClLS1U1VEoTKcAEqmYF6Ck4dKPncOjQtmAYPXVds91uJUGRJM5j 8LTrFQ/7Pfv9A9vtlu12y+3tLZ999hnb7ZaH+3sOhwPr9XoSyHFu4OH2DW3980Q/WzZcOs/LiTpP gEVR8OzZM548ecKr991J4LPsn5rHbiDEQFFmMC0As6oquu6I0tL7prWmrCzD2KGNeK7t9iKROzqP sbJfzg/UjSSPSlsQnEjw5+xxCIHj8UhlhZ643+9pUpXkzd0dT5495XjowQfCCFH75AUo5z/GgLVi ghy8GIvudjsCbqIB9v2QjkkKEBNmsVqypG6Uapktk0lpkEqZVgKUYhRFrdWq4e72wM3LltvbQ7om RDWx72Oy3AhoTfJPm4O7GAVstW3L8XgUn7G6nhbbc079dF79IZ/w6Tb3lCkksxp1usaCfyugDAGG 3hN8ykTHRNdOFZ+oS8qiRJsCU1TS07desV5d0bYtRVVRtg3RWKwtBVSpkqgsXpWEYEFXRFWBqnC6 BFUSgyZ68JR0QTNipZLmAv3o6QfP4GQxf3N7R+cifRfohiCvGSTA7oaAoiRGhQuz0AdASMa0Q+dQ 1mKMJipNwEOq3CilwQhVfqpPxigBm8qy+Ekin2RiLYtIyloHvJMqh42GEBRRi09h33usAWMKnIt4 Z0WV0KcEZYjgZZ4VI/I8T6eASM3XnJzQMCc1p6BJqHiK2WB2uT7kzznPQufnQcawUkrkygEKQ/Ck 7Pxc+cnbNJ5iJCbLEOlVSVWN5KWkk8qc0fK3JJhEQEX6RBuKouDm6U1SeSunRvu6rikrCXj7/jh5 VYUQeHh44OFB+m1HN3Dc7xjGjr5L1DVHmj9maloe93PP2Ay6lpLrywpMTiidH7NLidjlPLs8Xvlc tm2brslz81o9BdV/3m2ZMH4MUJ2/Pt+eP39OQ18+dh535HUkP7a8XSb4lt917gkGOsnyM53vDDom n7iiYBikT+xt0ZYo/Yxaku15jDL1GC6qV4WlIGAd4ENiX4gfYvQQ8BglfY6lrTCF5sn1U6qmpKla ogq4wTP6QWxCrKFoa8q6olm1U7JyGAaOSk3AaQk48nHUShI2TS1rWq5w5fUvg6/cB7+U3V8ev/Nq 5Pn2rkLApTFxfj8D8CWYWo5jY7OY3gyszsdWBtv5vX9lK13LCztzIg+HAyEO0+QkzuI9v/7rv85x u6UoKn7jN34j0Xl61m1FPxwoCqHzRR1AOWn8BYLu0cAw7vDREMOOXXzD7ZtP+PFH38MUDVoV3G0f MGVB065Zb2642jxnffWMTXONqWrcuMckahiJVuZCh3c9/WDQWhZjpUpULNCqRCuhnGkVAY9OfV4x Nc2YBLgkeS2lDa0ToKOY/JqsgjAeiNozeeFoBWnhnfWcRW42l51zZlgpqai8Qz/i5Jz8RT7/V2Wb snBf8Lo5s5IbUs/VdnLf3fJNar5NwEtr8fzJ6mZog7YpmLBiHqtUJGZFo3Rd5D5CYwzaNlRlKnVb maxNKRm0zO3XWjN6Ud8zpuXZs2e0zYrv/pvvEgIEL+bPMQqFt60lw5X9sYySyU9hUViMLiUbrioC hVQLvKe2NZvNFavVBu8jVdlwOBy5v73n7u6O+/sH7u8EYO2PBz757FMGP0xKTEYXSYYfghtomhUx kjywHEaBtYoYYOy7LzyfeeLMk+Vyopas/zyRZrELoVJpOe4Ltc+5D1PURJWKlJXlfJFfLsJZNnaZ iZsX8oWhsBLVKq2F6plJy0pJz1dwHpK8s0ZNPP2mRSjOQUkPkpMSuELoTHVVSL/SpAnhSMUeiMkA GPEZknNsMXZeaMSUOmIQyrTBEnVMc2jkq1/9Ch986T3+5Aff44P3PVaJHfy3//gHeJ2OmnOiXzD6 RNuT/qrlJXG+XQqY8uNXq9PqxjiOHIf+RF1tuThneesxebQpXYJpiaoAg/RdFTVVI9LstmjYbK5R xlJUNXXVUtQNVSnGsJiaUbd4xP/Ka0NQBT5YxmAYo6aprvFRBDAiFhfMVKnqXGS7dwxhFLn25IF1 6Ab6wTF4z+EokuUxCAtvTNU3qW4qlFuyIJjl+FOlCQ0xOFxwnMxDUYAo+BldTVXKkPqjxKNOqZgq 8KmIilQRY4wYXaX3GoyuE7Xas9sd2e+PVLcdRteMx4qhD2gtUvh+OBC8iIsEL/OOVrPE9pKiE09m Yek9YwGitE6qgpw2xUdECESSmZmKG6SaOQacH6lTFYGgKApLXZT4wnOIRw6HLglczQGuy1UjP4BH KvxqvvaJc5+LtZa2WdO2a66ubmibNVUlcct6fSVeiIVUv4yRpEjXdez3e7YPdwzDwJs3rydqsvT6 dFPvldLQHw9EPG5kAl0S2OoTILVcoyTJJ/dlnjjdzisFl4ADnPpT5e/JTAGZb830nLyPtz4jxtlD CS6LW8zvn89Dvs2B/CwWchqExxhPQNH574K5Z+d0XwUw7Pf7iSWR35P/zuA0fwbMvcNZg6Cu6yng zqblWVwig4CmWSUPME9ViQ1SURrKspioaZvNhqZp0znOQDVZyahMySXFDHIsiBrnA8YURJ8SLRi0 0gQTaNYtzXrFZv1Ekpm948OPP2S/3VO3K57dPMOUhqfXTzGlodAFHp88C4MYt/uRoqlBp75stZeY HDl+x66jKku8n0VEVFQUKQmRRa3ydiK8sQBqudcwr93n4GtpOn1O88vn67GkQZ/6rZfxwWOg/a2k DmAWpt2X/MDOkwHwZzRH/svYYny7Kb7rOjZXa4aupx+yN8RIXdd03YhSnvd/5gO++c1v8b/95r9g 1bQ07ZrR90J/SJOMIZl5qpCIeA5UpK5lkhZ3b08MPS54xv5ADIq6VAR1ZOweuBs+Z3f3p5iipUrS vuvVDUVZ01QtdbOmqlaUtoLCEgqhaERKFAEfPdEPRCfyvj4GjBpEGhczTzCpshaVlqAvGEIopAnS 50BJ/EdKE9A+SiUFlTLekYhBaUOMIXWLgdJKZEBjTNSTXMl6HGKcNyteAk9/3uf/XW7TBRHffvx8 O6cPTEE0SeFqKgWkzJPSE0i6tAV0WriDnJuUGTXBo22BsYU0rGs1lTZ16mkIeKKaDSxNMU9EaJXq n56yqFk9eUK9qoGA8z27gzR7jv2A1mUKmEbxdxoDZemxqqCwFmukMbsqyinhUVUlpRXQtT9IFbnv e4IfOfaOTz675fVnArB+/OFHHI8dh4Mo/MRkONwdB7qhp103WCnzIm71USqEpsDUJZpIWUBTV6za krpskoFzwdOnT7/w/ObFFGZ6xpxphNIIiApJiTAHczlrLef9XOVTotRMW7sEuvK/TM08Dzjk/ilI W75umcHNvwOYFipZfEMKtuS4LrRyIAZcGHBe5Aji4p+avgtKrRaPQPAj3kngHpFqblApHgc0HjKY MvCf/Ee/wtf/4a/x3/2Tf8LPfPAez5494cn1U/77//Z/4O7NA5YKPwaGbsRaUV5TBqFqBTHNfizT +FjGuqkl4BnHkePxyPZhJ1WATiwAxODYU5Y1RVliTIFSFlNIVlUXK5r1czDN1AzeNC1Vs6Jq1iJg UDRgLNqUGF0I9TtquhAYfYkL1wyUKCUri9EV6BKHJhSWH985nJeqbz8O9IPn0Dm6Tu5v9yMBpJcs BSaDy5LsQs0LCkIWgUiV+QyOtNInKZ2lvJLcZgKeBkZOgVcA7ci0Oyk5JTpfkleXA7+4jak3L5JG kQZMEpdyoCqII84XaBUYsQRd4pyoLmplIDqCt3g3isR+shCQY6jTCr2gdSUGR0zfGVNFDpgqMpeq XDEufkMaP1lVzRiL92Vie3gIYJSliAVKa4xxGOMxGGJIAaAPKUuBJIVUZBw8psrgqqVpVsnSoqEs ap48eUbbtlxd3dDUK5TKpvYAgf1xFrjY7/dCy+r2qbo1TKIKOSjPf3vv0UYRvSPEORA/B10Xj0nq bUxHhS/azis88HZPLMyAYxm4Lqnc51WldyVUlrs2g7K3K03nMcU50ARO5L3z71n+O6eBLT8v3z62 r8v9W1YzgClZeXV1NVVpMig93d95H2WsXLG5WmGtYb/f8/r167SfMxtKjrmIxYQwIL53ED0oa+Qa 0aKgGqMSgRlytUinfsACYyxNe0VZ1ozjyIvoadd7YRskS5TVzdVMa+17ur6fAPfgHfuxn357V5ZY I4CrdzN11XPqu3gOrC9VHJfgF05pfpmxkB9fVsIy+Fqu83k/MghbMh6Mnc//u6iEj61DS4GN5Wvz uFm2E0zj5NHR9Je4zSdh/nt5ISzLknVdJwQs1BhlSEi651vf+ibjONI+E1+KP/nBv2W9qYiMomjE 8kRnrrnHDQNRKSxRxrI2Uq7NS1Zh0344fDwSnWEcbhljSVSa3W2B0QVl2VC3a9arG1bra1btE2y5 gmhQqkJRYpUYLYekdgQRo/y06PmJC64hWiIanZSttJaoShsJ1lXqCwpeFKJIk4hwenWiYiRqRlpc JeMlQZaAslk58YvOz2P3lxjqsYnrXc9/8dT/l7M9Br7ydmnSnyaV/BolgVkgVQJQFCpVJiNv3YKR Kms+P0qqpWiLWvh6KWVQyqPt2/tTVU2aeCx6KS0ePC4KxaVt1jx7/oKqNvRjx8PDltvbz3lwe5Gl jhCDIQaDVmKSm/8pCqypqKs1TV1hbYl3nt1xYPQdt3cP3G13Uw/UOHq+//0/4fUnn/Lpp58RfcCJ WCNKQWHmBtmiMGzvD2grtkjGKgpb0tQlbbumLgtWqw1KRZ5eP2W9aanKRqh5XjJVr2/vvrAqeWkS nSbCnC2PpF5Q0qAM6RLNQSmpKpwDU6ZjvZxUz+8vF5nL42oWp7A6kwTnbG4ODuTL4sTH10rx5OaK zYqU7SZVJ6Qy4pzQRspCTwGsT7udY9KIqNTlH2M1GJPpMfKVw+CngghID6PKtNki8uzJDYWKHPf3 FPY9fva9V3z5y19Gq0B/FEaBUJ/k/Borx1b8/TxZifP8fJ3fXz5mrICuYXQcu5773Z77h4OYZSuL VgZTtuiypVytaVbr5IfV0tQttlxDeYUqmkmyvSxqbFmhdInCErAobcBURC1eWC4kwQ1fMsQbel9O iofBKwYXGRJ4ekg9V8d+oOs9w+A59iN9PzKMUnWRpNqC8x9TlSlVH5NKShqPMSV05Bhose492XQq oMvLxOtPwFQ4rYotYXh+PJ5B8+nDT78lJjVCcUTRRKwkeEIgxAKtK5SCEDUWixvFl096o3pClDUq RoOKBkWB+F6mBCNw7vOUQRcKMYRVCj86TgOkZZUj/ZfyCRloaDRKG6w2YmLvkf4sU2CjxRkPvsRS cdjtISqM0gm4G0whgZ1Rmmc3z2jrhqurm0lFua4bsQQw8nskABQRgr4b2O12PDzs6Lojh06UBJfe WN7PYEZrzTB0Jyp2LlXidRSJ/Qy6RGEzj6PElrmg/HYKur54O6dYZvpXrhrnShEweTLlxPGl+e4S SD5/Pt0B5gTT0n/tHBAtweByzOT9fQyYA2+BrvOKyKX9Wz62FN5YVlay+MmLFy8mAJo/c0m1G8cc 23ratubJkyc8e/4EkNju9vY27WN6/3QM8u9UcyJNabQ2Qis35VQVCiEQtPQoFlpUeZuqxhYVURci 5KYj7foKU0jbAtqibSmm62hcCBy6gd1un5IAkmj2eu5/090RkxpcCHG6hqXKDN7NPVs6zoDpUoUp H9O89mVgtTzOy16wfC6ttZNcfU6yLMdV/qz5vL0NtJb7cUlM5fz2Emi8NHby9lcCdOXtHGzl+2VZ Co+5HzA28z6FVrRqG0xQ9L6nGwdsVXLsRYGsrluapqbvRogqVZLyv3nxsjoFvd4TxiFlrmde8ziI D48xKpnC2aRAKI2M3suCe+w1x4Nlf19T1Sua+hpb1Ghbo01JYVcUVUtVNdiixtpUas7BGwqjUmOy lsUoKsv+OKBMKXQJXUJaOLSyGG1wbiRE0DqI/KaywlMPMqhCokdNGcS0EinyWvyTwZ7/v1e7pr77 fBFdWBxyBvUUeEk2SSpLMWXEc2JUEZVNC3+aOHNyQQHopFyWM4OZ0pJ6AJVBGyU9fUYmK6UMAY9H MuGFLiWECsnHTmW+flr4TcU4Bh62B5wr0VYeQ1ncGImhwLtADJaykAxX27Y0VY3RBX0XcONAt98i vlMju92W3XbPse9wGLYPO95//31++Zd/mcIqPvrwx7x+/TkP28B6bahqCXKWFafMVxdTyJrVas1q 1bJardmsV1xtrlm3jYBJrdisNqxWLTGC1or+0PGDH/2Q17dveIvGudhOm4/PEgFKFgixeUjXt8p0 mLS4KZUCuDDdThUHRMp//kz5t5yEi2Lmfc8B9hxEGK3TtXiqIhZCELEd59EmJ1HSwp7UED94733+ 0T/8B4yDmN6Oo6jUDU48vHo38vAg9FLnnACCsZuy6aMXKfh5/+QnhiB+TRM4i4uiR/qnkdd/8tGP +Of/7FPuP3/Npx+teHq1ZlWVjP0ea+B4lE7WokAsEQpDxBEWvoMn193ymrxwnSql2PeS5uh6Rect jgZdGurKUlUrirLBViuqek2zuqJdb6ibFVXbUldrdFkzjBXRlDK36gJvLA6N9xlIGGLQKFeKSbCP OCeqX6Ov2PWRbhwnGfahDxyHkb5zYkI8BlyIjENWfVT4vF7IlTmBg5A9H5WX+VqFRa9qNrtfUu4j uDwmF0IYy8IUycx0oo/noFRUC2fglR+eq0g/yTZ5s0UIqRdORUvwRVKt1MRocaHAao3SmhAMRmu0 tdiiQsUaY/YypwUB5jEuA/cooFzL+h3VHICGIDLvGuknM0pDYnLEdM1GgETdVulaNjkYDKnD2loK U1LpCgpFrR1j5WiqNcYY6qKmSEbnTdNMiqXvvXiPwhQTnVBrUSLOAd3nn99Kf8uxn4yFj4d+EtiJ OgtciBDSaVA54j1TT5c2p8bqMXp8SMFvyH5Zj6/j8/w3A4efZA0+f80SNGRRhTkxeBnYvKtS9K7n gOmzz+ftx8DROXBaimKcJ8RgDsIvVc7OAeelY7PsV8/HBbLHYz0F/csqy6lXV67mzMe073u8d+KV uaA/xhhxU9+2rCHKarRK62ldyRxXFYn2H2nbNd6PBCcUU6PsrECsNWOM7LvjRLvGasZhEG0Cr3iz vaMsS0II7LoDD8f9TNFWClUIS2fqZ/ICkgqrKW0xzS5ZMTQfz4kaeCaKcT4uMmDNlaxzv8rc75j/ 5X6wYRjIoliXgF2uiEU8j23LitWlc798/By7vGv7KwG63gJbZ5Qb7yXjd3Nzw/e+/x2+8Y1vsN9v +dKXvsR/9p/+PR52W9rS8uLFM8FCQfH5mzvee/WMYdhJNk5Zoi4S4MqZPQlu6zrJvmoj4hjBotBp QAilQamI0ikY8iKY4UYJbqu6RRSootz6nuNuy2H3qVSkdInRJbasMEVDWVRy3xRiQOmEymRtSVE1 1NWKut1QlTXG1LStQekA0ePjgIztSIwFPiRahsr8d1lsQpB+ExWzkMaigqMUChFpgJkv/di2nFiW 5yXfPx9jbz//9sR96f6/q+2x0nHe3prcT4Jnof74RH2RvsGU1VUBMTUVQKajPqX/RPE38iHiQno8 ShVTql2GqBNFVM1KSSpqyYPnSSyI6WbIi65WaF2gjcJosLpKssKBEDWlqXDGMY6R7fYgtBSn8E4R ghYvp/1At5Om3mFICkROaCViYDqKCasHUymOXeTlC0Vhm5ScN1hTslrJYlLXNTfXokzYNM1EvVit GtbrFUVRTItUkWgCdSHBzLpdyc+CWUhEG1zd8Kd/+qc/8fldnsP5MZFdz5nFGXDJcxKkzH/LZ6Qg eBKYmRftS+P9cDhMi8cleeXsSzIuzqlmDpxDCBSp5yDz26MTqeHnL57x9/7j/1C+04mPVwwGF3wy yfVSmVws+qPrGZ3D+RHvAnd3WwYvi/2S6tQdhdq0224nZb98/r2P4sEywr/8zX/Bsd9x7GDoHti+ +Zwfff97jAM8fWp4cvWCsmgpy5oyzdNFYSQIMFq6cR4BW5cWZIDbvTzmvcWbJ1TrDeWmoChbqtU1 ZbXGU2AKoQuWzQZTNlDVjLZG6YJga6kyIzSc6JIPo5Iql/PgfOTYB47dQNd5jv2QgJfj7uGeIcl1 e5dkyEPqGQpCAx9Dyu6iE101qdupgPdO9BxjlD4JsgAEQMBqm2aKhcVHnO+o5JP1RVSBaXZfNM8F ENQR1ayGOY05yApoZJn4NFfN3+6R/mgS8FNELDGWkj0HJLyQ40mi+QciupBg6Kq9Jhw6xr4TEZKg kyiTmno+siiIV6n6pYSyrVObAMzMAYNOt8IY8OOY5luZj63WKGuwqQ9r6B3aaKqiYlWvaKo1VluU 00QXqSupWFWFiAWUpZ0y6FprNCIwMw6O3cMhXT/9VAXa7XbTNZUFEkDP9CbG1EOqhHKrknFyuvi9 9zg/MowD2s8AJJ/BLJk/gbGzKuGS3jcDIEkMKqUm4ZV3bZcCy5OK85moQe7pgssMgPP3574oOANW jwS6l8BR/q5Lc/A50LpUufh/mXu3Z0mS5Lzv5xGRl6o65/RtpncWGAyAXQE0EibJaCYBDzJSepH4 hj8WDzKJNJKACEkGGWGACBDCYnHdwe7OzqW7z6Wq8hIXPXhEZlSd6u4ZYEFstB2r6rpkZmVGerh/ /vnnl46tzkbV2bDzsaoQ6pyqg66S+Vt9hdPWGLBK8oPWzt7e3uLDREqR29vbpTa1BBwp92Oc50BI 0PYtku+Vfrdls7uiadTnmOO80KlpFHg35DpC7c6tTc4PA+O8Cq+MWbQjJHg4HBdxqeM4Mc5+ka9P kpDcp9GkUmsaaIzV+9kqU0vbmKRl/ku+l5XyLY/mWD3KOayvQb12FgGOOvNV1slL16rM1wUkSadz oN52uT7vGnUm9ZLfeymD9zMRdEG5oevn1QIRI23X8OLFNb/7f/6I3/3d32WajvzoRz/iO7/8c3zy 8Quutlqk+/T5M0zSdP4wTDzsH+h7NcjkGptEVWeTDMeHMRstNQBacIguSqK8WTERybxaJ0LTqHoL GGY/oPXMEIo2AAAgAElEQVRVajgjk2acEHyEGIQQDT5Y0qCBXmE/RBwpthiUttX2GnR1mx1df4N1 HR996xe0Jsy0UOoHrKouGSP4ObGIaMACTUfxiCRILgdlIQe0Vp9LTk3H96zaZ9fp0vOf1vv/2KPO eL1rLFmLjJUkDFFKawFFrHWeGSaP9o5JOYDPn5e8TibR2oFk1FlICEUIpRiASFLxAmsXVcG4oDTl 2pcFRZ9rMG4YBw9iaDrB+8g8e6ZZe+WQDLe398Q54ke/IKtaYK6ZnnnKCCl62yj9zNC1Db0xRGPp euHq6gbvNXN0c/OUX/xOQwiBD58/Y7PZcH2zY7fbse03bDb617YNwXucWwtrO6ePTV5oQlkEZk9y lhRUbbBrVOnx61yrt15riilQJLAY4XooulYv9ivQIGJPinVrw20vZPbW5qbNslDXSLnIYxWuYtBn 71WkwqzF+23rGPYPSss0Pa3T655yphwjWkOSj0vFWFZ1N5UQd0sTy7JwlWauSnm0CjLlmpLyF2eP Z+JvfvRXiAvc39+y2XY8uVaFv3/1P/8Lbq5fEGfo2i3GOIbhwJOnV0CunWvcKlL3NbJcZXi5AcC0 hq5v2DiVZXfdFU1/g2m3NM012A2mvcI1PUhHMpY5CR6L0DKFpFmpSUGIKWo9WBA4HmbGkBiOnsNx 5Dhqg+HgNbvgZ/ChRnDV6S+2wdhGAxIBUlLqYKYSpVzPpkGT2pwS8K+/M64BU1ydFn1UlKZkcHJo dJL1Ikv0K8ADp9nguKjn1u+lpc6qWktELRYLbT1nyCSoGqZEMJq1U5XdXrNm2AwgaRDm40yMHtsI u6uely+2zA8RP4+8fvNF/m2lj11L13ZEo/dWNBksFZsp91ngo8oKsxQRqI31UbDGYJ1Srpb7zrZZ hr2nsS2btmPb79h0OzrXYaPLS79Zz0t27KZJs1MhBI77Q6bazYzjcWkXoc3f/YLEFzS+3k4IAbFx sbUFfGlah3WGrduy3+91/a4EmZZ7l9p+rQ6jjpXWdY7W16bw666/558rmaNa/rwAR6uQwWmNjJHH 6oXA0v+pUKyXv7wIz/OcjyFU99llYPc8oIHTmptLzn0dhJ3b21oB8pJKXtlnCW5rIY/aaT+1qbUi rg5dJ3Qbx+ORRMA5uwQVTdPQdb0er4QsIKf3ZdM3YBK2zZnY3RbXNEwh4uYRaxvAYpI2KCpiWE4M WMNhjgSBOXjmEIjecxxHJCUO00j0nqbrcMYwTBPTMOCj+jKqsJ0zWyb7K5KQZq27EqkCTtLFuXR+ LuvzW9pD1efyRD0wZ77qDFh9ruuAt9wHJwIc7epnXZoLNX300vV/DOI+nl/ngddPJehaEiisxv+b PK4HGjJ6YzBF/jfB7rrj+LBn2O/54sc/ZD7uefb8CcP+lr/5q7/io5fXvJlG/v2//7c8PDxgxfHy ww/47Ec/5NmzpxyPr4kSF2RMyiKCQRHu7MTknluZa6ixC4GmVZQ5ptzgMBlEgn4Pi3WiEsUpEBZv zGJFsPnmUeda6X+BSoAhWdr2ihBnvI/s7xMPd0JIRp0mcfzwb57j2g1dbr7Z91ds+h3tZkPjNjTN NWJKwJipaZmLq5z0TEksdLXMvBUsUUBSQ1lk81Sprkpx+uvXS1S/Zgvq/5XeYOvCXXI75EW8Ttuv 1+HieNRYNeW/XAeHYN4if1ZelVQdW7W39bcK5bpLyrVyKf8OyQt5yqTMGCCFHDwlbTadlFyYCmRs BKL2YktJlC6UnSFJpkKc9TPiLJhEMgoKiHUk1JFBLOSAuYh0JIxmOnPwjjW5X1xazlDIhjHGQLfp CWHms88+4+7Pb3nY3/Hw8MCbN6+4u5twYhT9TaVIWh1uZ8A56DcZgUVyk+9scMKICikJ26srGgfj 8MCm7filX/iY6+trRITddouqerkcdOQAI0tRX/U7yEIy1mVHyYATg6SIaRqsgDeW7bZnHh39plW6 UfAYdOEo9KH6MQl6b5b3M/0I0TuA3OOkZA5jXOXnF4OJ2oxYDGw9yVJYVNKUT+8WlLOgk8+ePTsx 9ud0h6bRAmdjikMbSSJL3ywVRclOgLVKVxRBU5SRJotTOFUjIXhP9BGRGRMdIWaAxWq2tcwnot4Y 0esyIJKbWmhZIlpfo3UvrTOYvsOYjd4nhiyMGvhnv/Zdbp5d8R//4/8DRDabDSEEnlw9w4hlPHo2 /TUihtt7laub/ESYPXTt6T37FkT5/P0nL35RT03jcE2vSrO2R9wWcTuS62m7GwIdUXrmzAoYpsQ0 zVprdRzxc+A4zZrJOs4cvSd4yxyF43EmJEMIwhxQ4CyWpufQGq1TDKFkRFfHOpLoXcpBtFobkzX5 I55IRGxYpP6X35ZMVs1T+txS4xSlEMLzbS4kUzLnZq0RrR1LWe1OFM4CMpCU9A+WbS5qQGW/C5k0 rXY4dxtOMoKYXJun9EFBs1qCI0bBisv7jkQ/E9LEExvZXvV8+9vPOb4OHA93VT2QxZomO5odMdub aFaBKQ26BFOkDykBRnH8sqLYzi4BQZtVJ9u2VYEea7m+foLFKsvEOA22vM7r6BO3r28X1HycpyWg KhSm8p6qIU7L/0s2eJ7Hs+zG6nTHGLGNIaZVFMDNjj72dJ1ScI2hCrq01lyMyoADxKVROcs5qMdp gPI4oPk6ow5iakey1FrVzm/dmqOosK5Blzuxe4u/UQVMJ9mg3A9tzVis2bNLAdelLNg5cH/pd9VC GHWmrlzLRZiq2mbtaJfjKaBZoROWgLQE3OeBQD3U2Ve6oH7eYa22ESigXNNo8JFiyXo1qpznRNtd WKUz9t2WpmtxITE3qjUQ4kyc8/0XEzHO2kIiWN7c37MfBo7jyDCN+GnGx6AtQfKab4OHqGJAYVZR L0kQSdhMe9cyB5PXIvWL1S6uzIhYAXt1PVZ9Tuvs6AqmnF7L8+tfBzRlDpb5eSnorYU4QlyBgzqj uM7jd9d0vW9cypL+VIKuQmsqTs75o3KsUbDswmPbtloUGlU17PUXn/Hz3/6IeRxonOFv/+L7/NEf /RG/9k//KT/86z/j5bMdd/ev+ehbH/Li6RU32x3H45GXH3yLzz/7gqubZ3z++Y/oesPk72m6yOSP uAb6bUuUiE8e4yyYqL1Tkv4SmCkNa7JpUylr/YV6yhYgMgEea9zi2a/nN7v1KebgrWzhVKc/Go+E ASPQOlVSA6VqgCFiifMbptkx7ouyk8tIombKrq4/4OnNhzz/8AOurm4w0iIobaJpNhyOEyRDSIqo iG0wpdhSGsLsCCgiHjPKKVjE6s1jmmZZhKPY3Hy6BEuRkCYNulLJtghaHJ8Leo1oDUvypBQ060hc 0C09Z9XEXLu/6vkLa2+RhdKVwlI3IKHO8pwaVyilEWsQWJxy9TEMhFJHpQ6NI8dNIZImT5w8u7Yn jAdCRJX2fKCxDdYknMyMh3u2m4bZNxnFtAQfcW1HiHnfSQv8yWi2JEMSzVcFEgRP2210FgZPu9sQ 7crXb7oN3nuccRgr7IcB128Yxyz/zClaJ6L9O16//opP//YHfPXVV3z2+QMxwWYD86w+73iIpDbh nAaBtjH0raF1uvBP84ixip+WU9e2cLXr2G6uuLq6xtmeq+2GvvWMw8AnH3+LedJ6k+vdVT62hJAg BUQ8rVWHp5FEYzMC7bLTZJLWJRptWnu126oMdesIXoVzdrvrfH+ORJPROwzOGLCqg1boRlGAoBIF minMqG/utGBEsCKIOTOJCeKkvPo2B1Olp07pL/Li6ZPF0Ndob+2s1AtJTYfwMXJztWW/v2cKEzYv osZZJq+oZszz0ubsmPdTLpYW/DzSt/mYo1enXYp50Bxs5wrIFPUeTWBNygkWQ4iDOqw1zU9YnTOX f0PSe1xyXyOxWkPjXMsP//JveLq5QUxSdDro3AvBs+0tcCQFYbuxxNmTYuTJ1TOmacA1up0kUELe kCKCKhA2dq2LKMfUffDPAEXKXdtpJsu0JNOB7fCy4au7kTk1TEF7x43DxP44MhwOHMeJ/cNISsKc 67QmH5k9xJgI0TAHQBSQiqizn8sWIAVtRprVLtXxzI6b1TUveE9IXs+b0fmFEVxyhOSJRqmDJuW5 kjKiT9I6pKgLiik2Oa9RqmqrZD0KrTitls8swhgn0/giC1GWQOz83TW7UjJmiyBHZo2s7ycktyxJ Ru8hofTpUbDRxxniREyBJD222XLz9AOMf9A6FNdhxWBIOGtpbEtjewUqc6/JmIMuyYCKM9rGoDhH 2pfO4ZyqxG03Vzno6rLj2i0ZGRFhPI4qWT8FDuOR8TAx7JUi6KcsGe4Tfp6ZKrW+EhAAJ450rTBY 6IWlgS0lI5CzbV3fMM6jAnyGbBNmhiESwozNdr+um9J5tdZ1lWazJfDKoVU2bGZZK9dgJJ4c+3rN F8L72aMCL4sY17Lmg4jFmHjinNb1UbBm+k9oW6yvgSyy6KVGqc4G1fU2IqstPc0slLrEWD3X4yuf X2Z0PA3cSiZFM8pKl7Ni8JRgttSrheqcyMm9Ya1FrMG1DX3ORgEn9VyXRjkH2r5jbQi80MuNnt+2 7TS4Mo4YAmK1YX3fbWk3PUlgCl7bLthcy2Ub2myL+n7DNI0colJc51GBAEMiWuHV3R0hRabomfxM SEGBOJOpc84xE4nBM4SZJInGZZXPmOj7TgFS29I4zXjZrFMQU8IHv/YRvPBXrtE5Pa+Mkm2ss1N1 kKUg8AojKEi6BveFkhsjj2rqUkoc9tpP05oG62RtXJ7na+k9VrZdP0Lxh05fr3/PeeYupZ8yvfBU IODrP97f3xPCzJOrHde7Ddv25xj2t0iK3N7f83/9H/+OP/iDP+Av/r8/5tNPP+Xq5poXT674+Nsf 8fMvX/KTn/yEb3/72/zmb/4mX331Fa+//IrnL57y+U/+lqfPdng/owbHL2SwchI0gyHLa5QsSnV8 67hc+xTPVzdYtgFlIqyfrodNiSQzttzIAutlEWwyq9JhckhG+orRijjuXr/huP8Rr15tlDufFAnp ux1tv+Hlh98mifYHs00DrsPaDSZ1WLOh7beQHBFtlBrRzF1Inpgs4/AAyebFz6owRMq1CUSMzb81 ZUMfTQ42NRgaxiwrKtpfydpcDJ0zXn48NfSn1+IkF3p6DosCpUQk1t//hqMEA2TUVxImO316ZAkh LmrKhrgEvQAmS4YtypAixARzDPhpxEibHZYFs1x6MGm2K9+cpgGrCl5zCMSQFsdLPyogNot2aMYr ksDURiCn9WQ5FEL03N7ecnf3QN/C1VWPc443bx6QCDc3O0XzJJKSUWU6Z1D554knTzuudz1Pn11x 82SnNIbeZXpgy19+/wekCI0LGCaIgegnrDi6rtXfmhuVWmU14IzRrJYIjaiaWOPqhVqps5JpkbXc bd8XJ1yznVdXW0KsqAUxkHwi5PM2VWiZZpNy0b1osLXrN4vSUd1PpQRRH3744cn3T2sYYDjuTwLd ZQFNtfJgcQYgJm2kmog5o58dDFEnPBkNEpekwxl9QZJeebN8v57LpzlphcQeLxayGLeYbeDjXkd6 jqv7b4nH1n8Ji4kRk1l0BoukOWcTUxZ/yPQhEUyKuUqpOHDFjrx9nFOkAHj2zwEYY+QYo9JjQ2Tw gcMcOYaBL766YwzCYQrMo1cAxU8wDcRoOE56/Ioga4+z8hwCYppMAcwtBVBnzhmwouCByRn9NZsQ NJDPYKORDOAk/XyMi9sKQed3vXCXNJokUfGU5ULUZ0SbVJdA+HyhSgtoeN7KIFTHqTbnLG+rtjBn gUXQtdMHMAbrtIl7CIEYPDaLTaUimZhUeZFoCCnROJvtpse4BMkyTx1+7Nnft0yp4+mLl3xw+4of 7q656jaIjDB5wsFjrloV22iUVl/Xy3TW0VjHtt8sWbKmadlsNjinhf+77fXicGkAE5j2E+N4YJom 7l7dMQ5r7ys/em2jMel+ijx7ikoBLVLpMUYFg0I4cZi11nVavqd1XCHP8bQ4dE3T4HKPLhU1MJXD rWqhMa1y7G13KsSzUM79pBNDVNE4Lc2Oc+aRirK3ZLqKvciBfFbbTQCl2XNU2wTazsBYlB5oTVaO VEAMC/M8LvayUKdhdXCdK/TBsPSXWsCoKHhfZ6nKOSjHrRn5mvq1Ouy5tjXXQmZqCiy/N98Lsd5+ IlX3ikGYp4HtpkFSIPgJSUIMM34edT0yCtqabMNiTKToKfWFPhiaxtF0G7a7q+U4+77LNMCQmQ+5 8X1Yr6uuJ7r941HFLIyzCloYx+5qs1CwBavzKuW+Uq7BulbViUWTB4hhDhF8UD9RMitGhDFEbvd7 DodDPm+66hznER8Co5+Zo8cHf5KNkzlgG6fMhkYzQf1Gm3unEGiNZMXbzEaZZo6HkQZD2zSMx4G8 OOvcFYdrDG3bYcRVAMKpjH+5T0JIOGczG83k7Flc1l5n1yB4DcRWm+hcu1x3a7WBfOPy/CJwPO4z G8FCyvW489pmYJ7nxS9wudF8HfQNw5B9FbMEdOU3WGuJwa/nMn/vZ6Km6/nzpzw8POC95/7+jof7 W/7v//Db3Fxfcf/mNV988QUpBV69/pKbJ1fMfmYcI6Wb+9XTK6UixLigTMVhGoYBax+noMviswZd f/cR31OReokPvAx5HCiURE+xDyVRE8XnNxXxU0fes9m2aBp3ygIbomllv2WYel599SMQFeowrlcu e9vTNS3Wbbm5/hBrWhrXLcixkUbpDOLYbjSQS2Ky0ENZBNbIvvw/JU0AarCgzSyvrzZqSHP9wzzV 6GDCuX5xNvIvL2eC4sqdBrM551LVsaX6PF44p28fEcSDFCeyoGVeX1+cYnI9YCLikKQUUBI4p7U6 m40GvTFZJp8IYa+qZDESDZA0VJKk9V8Gpf2I0cJtzlLloHMnZOEGzXKept8Xx6ueP2d/0zCSQqRr SkYk4aeZTef48MMPabKKprGK1nddQ9tZUhgZxgfatmG3bbm+2dJvMm1iHngz7ElR+4sMRxUFSMaS khqatml48uRJDnRK411wVqlwzioy5nC0tsHZtb9GjaDGGDFp7bPXuSbPoxkrhttXr5dG0cDi3Din qPbz588fBVV1M8Xr7e6kz0fd68MYs1BcLlFhUkoLGla/fz7OUbDymnAZ4SvjEpXm0nvvGycB1xnd 4ZxzfulY64Wj/g4iy+89p+is9Iz8Hcp+3n1M5xSh83sC4MevdS7P48QwHhiPA8M0MEwT+xmGIOwn mILgtTwRGwIuRSRACpFgWmKqZbXz/vMNdbrHSOEgkB8l1/zmb508mryBYvkvPiazBsSc2VLO6x/O rnVSRPfrzYDz7RQb95Zgt9hPUbBEJVNjBmWqs5Lc6e9fenhlJcaUf0muLTYolZ/UkWKLa7Z0bqbb bnFGae9WDC5ZCOBH7V3Y9xu6vtdMlXX0bUvrLJu+1wxZFplJsdR4CD563nx5v9RhTdOk6oFHbXw8 TRMmN4qvsy3jOGq9Yp7ThUoIa3+qlJJmpMN8koFZnS5PjAFrVUG2bKsuyg/R4xwganOQpKi9rHUo daa8jPpeK/VQCjZpAFJUUVOUBexZswins0VrOUuwX8Q4MkBU6PALbYmTz4oomFPTqYvtrKlcd3d3 67R6lCkwGMntBE7sS7EtkZRKXexj+iCi/dMSqy2O4RSYPVVmXYMuPSf6qNnS3PxdUmZC6Bqm65HN 2UizBNEl+ydNyYBHAok2rxul0e8K0qkXYUKZD2ofg/cwRmRQdGatBbaEJLTdhlKX60WYMh01DIZZ ErNXES8RwTpHi2hfxhjxKfLV61smr1nXN7e32ktT1K9QqK8wLhSsLP1GJfusNzc3CraIEOKarTXG EPxMGAb8NCNpUFphPv3ee2IINKL7ibAwjEqz6KbrFnriuY0vWV5jVsDhUs1ejCXoWteKlFagscyz dU6rord+xtL32+X7up9wEiOU2swSPFt7SkOsj7uu467tQVlHy/d+JoKu/X6PawxpDux2O/7qL/+M 3/u938NZeLh7w65tcY1hv7/nww8/5O7hFsHy1Vdf8ad/+qd89598l88++4zf+q3f4v7+nu12y+ef f85ut+M43GmNQjq/+TK9JkpeZN++fL2Pv/m+99/tHJV9l2yboXCe9FsByRmw5b2lkLnQDdQQGKM3 nrUuo1x7/HxQNEksPljM5JgmtxQTG9Py5U/+Gmtaum5D3/c0ubmjdR1iHbvtjbocJvePElXUM+Te KgGK25BImCSUps5JBD/fqZy5sgUBo81HbYtpGoajCj2shTf1qCkPrJFoKs5D9do3Hrm7OiGj8oJk JS4xkZCDrrLWRCBmI6LfFiQJr9+84TAOiDVY1zAHIUwTc/D4KBmNAUTblZq8YJXthiCM00AkLFSS punWm5qsRFmc2DqxmtSIvGu0bctHH320OMNlHA4Httstn3zysdYVNQZrjaoGNhDiyDQe+OEPP8U6 8GFgPJolq5dSQKTB0CqaXECCbHz6vuf6+prhOOWm3JoVXLNWRvvl4HDWcc6nLr+3KDjVSkZlPy9e vOA7v/yLSvGwLV3f0Hdb+k1L125wjeHm+inWCV27oe2c9mNqMtXFKLpFrrdUgQMhJqVspLwoFWnu lGs9FYlOxOSxVU+acq/Xx1gjm+s1e5x9Kv+vM2b1db40HmWALoy3BTfrMTze/7v2UR974rRXzYky Y7llq/qg4kC97fguBVwrZWl9/W/+4icAKn9/uGccB4KfCBEmLD45HmZhTk4z9DS4Ug8Uc0a+6sVY ju/0sRzUesiyfji/J+tn6sfTT18etWAFj7fz7pg6ZaDo8lvAWq9Vtl7WjfLa+yK2DOikZXsZyEnV 8Vavn5vhGHNGNykdfbVfRhUgp4DrW652N9zcPOX47AV943n+/IonT2744MOXtNsd2+sndJsdbdsr 0Oo0y+WMRaKqvo3DgWEYct3VtARZqi64NvPVTJTWXZm4Bl1lztY9qAqAWxynWhVNa0ZU6r2m1dXB Q3lNZK39WYQzcr0s0j6650rGvrYB5/6LOtkdJahS2rZeM5bro06mfldOH5NgTFI8c8l+ZgVNVhqv ZBqyBt35u6LBYaGQ1jTIpQYuB6/TNJ3cx/Ufy5w8BamWc7Gck1hRKQMlWycixBCo+xymdGYrY/nd Zjk/IgI5G6aZWquFrFGVbKOYnB3VVg6iaSE9p7nGuvhqRfa8XJtS1+XaBuNU2bQANcmoaJGVlYo8 HQd8CMu9Y63VBscixBSZkjJe/Bw5DgOHUef06APHMHMc5iXoKqBhEtb2INOET5FhGNgfDydqiIGU g8FCaRSsPV2Duy77iSjtXQNbzzwF0uyZHh6Yc4umbe7/VVg8KWiWrgDiS2BYwM/NJvtestwjIkW8 QnIrhXk5Zj2mEoTrOQ9ZeVj9o4wTYSjJCU0EpGXerqwJvZ5t03IadNXzLC1tGYo9EDltd9P3mwWw E1Gfpq4b2+2ulucaiMWfhaArMvuRfrPjzd0bNp3jr//6L7m/v2PTO548uSZOI8613L5+zTw/UeW0 ruMnn/+Yf/1v/jc++E8vMcbw53/+59pNu+14+OqOrhV2ux3zfPs1juNdC+S73isr0t+R2gYVrz5v MRs5KZkco7UaxfCpKt26vyLhqdmKBmPaPIkTKSR2V9sc7QQSqgak6VRI0RImS8AwjoaH+zy5XYOx HaWzuWRJe9e0uvg1Ha1tMcbx4Qc/tyBjyZRamuw44jiOAWMbxHS5J1QghoD3MxJbjGlzjd9Z0FW2 GStebDFgS4DKQqdZx7uDkNNRVCnzDScxF6jHpXRBdTBkyfQVhcGQLCQVfmi7XuvpbMNhmBnGqP1f sKxxzkpZlPx/MEzjyP39LT4GhkH7z5WAS6kspYg8O+QVKv6ubEQZz549Y7vdstvtaNuWZ8+eYa3l D//wD/n+97/HJx+/xNBiSPhp4HZ/R2ImBE/wA13rVLFQtCFuKZLWJqgN9/dJp5cFVdZMC/JpjAad IgZndLFxxtAYrb1yViWcrXmMHpXFue55UgeOTdPwX/3yd/iVX/kVxArONThnc01HPmcZ0BDRQvTy /xC8LqohkKX78qKc6TUxZGpKzEGzyQiZzokYIRhFYgv6XUY5/yufPJ68d/JXXbdL166+xueO1zcd 7w++5K2fOd9O/efzgnIuECIZUV0Wvnj63fPtvW0/l473xz/WoCv4CfwRYsBJRIylyfSnLkkWk1EB IZ0PkqkuHpipe1+d7+PdWJkhZpGDS03PtZbw8uvlkfe8LzG9+/13HN7XGe+bQ0vwfwYCfJ25J9n5 TdmpT6CKmlZBq2maOB4G2mc9L1+85Du//Cu8vNmw3cLNdcdmt+HJB8+RpsG2G5WAD4HkA8M0MsTc THiaORyO7PcPSwA1TVq8XzJg9f2XkrZ+cc4wHI/M85g/KzRNB5Qif80OzPOYsyUx14XMgMlqq2v9 JvAILHqMyldKiznQ8f5U3awWbTi/FvXjgsJHOdmP0rDSsr8C5p7Yjli/tkqan7KATve7fPdszSn2 uKgMishJwHpuF+p5JWKyANnpfFprueLpOWPNnqtvUde0lc+dztEiqlJnuM5/V/3bTn53dT3UN8ih rNMgRKyj6Tratmez6Zb1aTlGa/FZ7c9YMFZ7VVrnaLJwUlHmjVHBXa2JVHbLHALzeCTEyOgDQ5WF dS5gomcYSwuhU+nyYdbzX1gycwxLfy3rWqRxOIlaGlFdkwKYlkBrmiaSrNmeui4KP+P3CnYB+CT4 JOCcNhQ3FklgJbcssrmMoKqrTJzO/fJcaYQKitR+QKnbXLKBPuZgqxK+UJQAkdVXWOfuen0VQC0S 9qey9EumNK5ruP72tS+YAiirfSkZvBL8xhg5Ho8nWWtr7c9C0FWKDhusFYbxwN3dHf2mZZ5GfCM0 Vgvanj17tlww55Q6+PDwwJv7O6Zp4snNM+7u7kg+8PLlS7784kc8faY9fh7f8BVam94dML0XSTYl U681vTwAACAASURBVHV5XKIbnYz0lv9mw6yRe1DcSiQHUAUNSmz60kDQAwHChLgGZ/Xc+ek1ZIUr pQbUx2rZdlfEYPCZsxwCSLAEo8FWCOSFV/9vjCpUWRGEhk//6o+X7SoyJkpUxoAYfv7j79B0V/Tt E4zdQhbZ8MES/YzrhOyxV6Mq2l5Us75JMPXNRzG0y3Okqj/U6CsiWaHSYEQrarp+i7Ed05zw48jh ODNMniSGpm0ZhqkkJrN0PEovTBAlMgelhirfeyalUKEjqKCEcDHoijHi3tPc2nvPdrvl5uZmQW4X up1r+PLLL+i73CtqHpnmAQ0QtWnj02fXivBQePVkZHMiBouYG6xtMMYtfOZifLxXeXcRrYOxtlBS 9B62Ymitwxr31qCrXrgL0lz+/62PXuo9bBKNaUgmIVHwyWudTwo4capeGiNRIhIFUsBk3+e8eXHK jnoxluM45t/tzxZ4fSx1DPVr5f+XAooTG3T22XXusbxej/Ps1zfNdJ3/Xxefy8HQ+XGdH395Xn5z fc30eXHoyvcef/dt+33XsYsIw1GBNEOkwdNaaCSCzMxBmONAF1skRcao91kyLSEJpbeedRapGjSf H1sIZ4b5wkisMvEnj+g9ro9cfEwZbY3VY72dJOmt37883rLOZLDum45LIM5JJgeyilneTZURXNew 1WZLXkNihGGcGYaJFLfc3DznFz/5ZfwHV/RtoHXay2vwE7OfmPYz4zQzDAPTOBBmn2mD6twPx2lB pJf9GMEnrasMMZzck1G9VGJUGzZNI8aUOqQ520htHh6jp9SXmqwcGILHe3Cuf2+QUjtztTJeobGX gKV8tvg39ffPt1vOq/Y/Ag2cYBW5KGi+rllL/WUBl5aF9nF/wXN7U/cGu2TP2na3BkFpFYMAFntd MhhlbVj3E7LI1LntLXUw8XR7Nvf1ynZkTa3K8psk3ztSyebr4/qbyjxcxUKq3y45G9N1AFxdXRFS Pg5RRV3TOFrrVLCiVbB1t9tkm6H1j2IttnG4ts3MGKUfmpTwKQM1MTF6XY99Wo1kIBGiZ5wm9sMR HwPjHFQ9MAQwgk0J4qyN2ithiAICzJkuOAe/ggFZKKLtm7wmK8W/PgdaP6L7T8Bxv2dtV6FAUEoJ ktIxm6bFVK0DwjDh06jzuOuhXSXdF6qls+pDzTPGrXOppuet4EfKWd+I95HGCbEh02dXifklYEpm DbxEa+vRO219lPN1da25LvOjzKfGdUuAVgKtmuJ7e3t74gf0fZ/rSvWcFCXf+ns/E0HXw8MdIUx8 +OGHOBP59d/477nZtfzgb/6KL3/yGcf7e8bpiEE4HB/wYcIHLcR/9uxDRu+5u7tbTkpyaz+cYRho mjN0uXJe34tofo1RUJi3jXcjg4XXvwpBrDVd+f+sU6I01F0WUYmEeYLSD4Es4TGvEq5FPrMxpTFn 5WSkBPEOg6EVEKcqUYJV4yGCadoscy+ECMGrsfQpkaKlMTsNuoxmijToUpmAhOM//+dP6fprdpsP 2GxesO1fsL16wc3VCzbbHa/uB9JJfYGpFmuDLOe23BynN0nG9S6e27ed8/XLBr0Nki5QKZ+elGXt 0qKfnY3nGvAU5OThfuBvP/2CP/6j77E/jgQxNLn59e5KKQWLpHMVLJcjbjuVQG+T3rTFeGvTTEfM PGQkN9DMAgQnTkZcUcsyiukYD0cIkYOxvHnzhnme2W63hGnm448/pu+stpxDC4a7VrvWN1apq4fj A8ag3efTqtLnTEMMlnFkEQvxPmIxbLdb+maLJNhk4QuDBl3WWq3rsrmGo9CF3LnssFmd+lw3GYNf uNXeezZdzzyPuhCnmClVBovK2ZpkIKpQhBFV0jTG0hqT1SPh4Xig9BCpqQFlIWu7drneIQRtch0j lqzkmdb5UGcE6lEj1CdO/vk1e4tz/K7g65uM84BrOY4Lr1/6PY++Uwdd5jToWj/LyeO7juP8WN92 PuagtSK9c/Sd4aZ3bJxB5egDo0989bAnxYmIZ0qtel6m1f6GaD3s6qy9fV9vG+mn8Chnj9/k++8+ 2q8RMNbg3TtGPR9OX9Pvn1rj5RMo5V3R4oCnFc04au3UzOtXt3xxFbjZCH5Se3s47LmfDySTeHX7 hhkYq8bcfp5JPquhYZaeWKXnTu241c5/oWcnAjFo2n4eoVClS7+1mOlr1hm6Tlu2OKv9s4KP7A/C 8TCc2IfHIO5p8FIcw/qzMUGdkSp0wkv3QPn+6XuCsbmp95IJKkqDuVbatiSz1nwZcwoK1evF20Dp 0ny2zoTVn2lbd2Ib68xiqf8pz+tMQtnvPBdAS9uHaBJwDbTK9sQkGmm+FshUjxXwNiffLQ3u10yY AhyFFu+cwzaOJ0+eMIVMnUxprctxCj53Tc/Tp8+5utrivWd/PGhw6SxYQ5dfn+eRGAJTSkgMTLO2 pTkcDhynMdtPVZlKQqYQzszBM/iZYZoZ51l9gSjqZ3lhGEZVB/QBsWuvS7EKFPTt2j8tpYRp1myM 5HVxqVH2OTgoQVyIzIOqHVpZt61JK0vvLL0xNNmfmqaJ/f09x+OAhEhyDVZEBa3kVISqXBvDaVC/ 1sHpdWrb9iS7luIqaCNi2Gx2+V5POWunf4VuyAk3fA2y6/tL58Rj4CGlsPg6dc13HXQBJ20ipmk6 qWP81V/91eV3/0wFXc+fP+fN7VfMc8fru1d85zvf4Z9895cwkrh9/SW//W/+LX/2/T/l4e5+Qe2N Mdze3iKiPVR2ux13tw989NFHWITPP/+cJzc3HIe7dzoXBen9+wy9SH+frbw/g6N9oNDJC7kOTQO1 mALWWLquQws+Ba23UcNuk3KGbUoULraqlpXFQJdOk28OiyEmIc7lRtDAo1BaiiACySjnbJoAVT7S Gqi1Dirh2DQ9fhp5fbjjq/BDjHnCk6ff4uUHv8DN85eI1R4+NQJXl5xro2qBLGSh7ntaj59LNJys lCaok7ycrQt0HZxmorI8rhbBCyJNRsQql0giqmUYc1BsENOyfxj54Y8eeDhAt4EXH2zoNzs2myuO 47ze++cqKWhfI1Xis+x2m+UGFRGk6ZG5qFSt6FwZKaWlP88lR7wgMPv9fqF8tG1bSbD2bLuWEEst gwYr0Rp8TMx+Zru5IUZP8J795AEN8k2CiMWYLWJlWTBd07Dpd2y67VKAqsi4cq+dczgjWs9ltK6r loQ9D7rqgnFjDH3fY63lcDioymIlD5wSJHK/P6vXtiyqurgkfJxIRTWL4pSt56umBaaUFsWyWjxD p4iqho3DKrRR0xkuBRNvC8rq8T6n4u8acL1vH5fs49syXfU4p08+fnx/UPmuUZ/vNXvwAGiWcrvt eXItPOkc1hjmKTEEwxQO2NCR5gQpEEzCmEgqqnt1JisliLE6vlybepa5Wd+FU7t9HhLVn37XkLPH dTvvPlXZsb3E0qgo2oKKW0j+zupQLAb6raN2sB9lO0wG7PJmVsiw/K8EEWVjatMjBh8C0xj58Y8/ x45fsus8Mt9i4wPT8JppvMc0huMw4CXhUdW8GKNmtKac6Zq1tsUYFfNxzpHQLLdIUclVe2ZdoS8l zWCGyDSMmEbXMA24QEzCdQ2uMbhWW1j03Za2c0yjx7wWfIyEXC92HoQ8uhTVe5cySfVnSuBSPlc3 V78ceJnl/jImo/xV8+Sm6RabZS2P7JcKgZR6Gg39a7sL0LbNI9t3HkDV86I8L4FkCbrK63XmCuA4 KqtCf3NYfJd6m4ncDxM0MCnn6owSmVJaQLAysVfpeMn+0Om1KmqBuq+Ecy22yWIYfa/lKVlxUGug Tuv3thtV8237DpkNNsykEPCSiJMGlNM0MY7HE1EFQVuXTMO41PzWPcF8UnGL4zwxTCPHcWaMfgle MLr/0RcKp2bomkpB0qdI13XLNutgOMao4EXwUILcEEkhkEJAgqZRG2cgqnjVZrOhyUG4E6OiNsbQ ZGrfIIYwThATfd9ztd1lYC4tMvxlfhlnl3W30Pziif0lz+GshumrUgDKfDVYp0J4SyY6KclKywvS sn8F1WGxUlKCelPdf8tMzffIWme2JCtkVQ8VEa6vnizJnnEcOR6PixpqjJE///5fUur8ttut2il+ CuNtSOjXHUX8wjnH9fU1f/zHf8wHT6857O+ZxwO//uu/zr/4l/8D/+kP/19++7d/m4fDfvkBKrPZ MU0Tfd/z8PCASRohq5zjqbpWOV5N8Yecovz6p6FefPIrGjB8c1/iZJt1FiQudLo8MepCv9wsUqr3 rajaU4iBaMCIzY0qBRLEpCnpZGIOXpQGSNJCa2czGkXJ5qCBTm7E+6jQsExK0SMxTc68iKJVSVQV R8+OJTIjyWHoaJrEdnvDiyeGm6vIppsYptucVauLJEsQZjIKmHuMCRT59YRytUNMGOsQgTDP+BiV t2xs3oo2Mk6xHLPNgaNBjGWeDCnm7IVptM6IGW9GxHU5mNDgUyTX+2SjL9Kz6a+YxoQ1wvVVwse8 D9MxDommUXU7Kco4GVHVVT4x+T1t6zCuYbvd8vDwsKBRaZ4wTQsxEEdPImK7HpkmvPeKBE1hCa6c c4zjyMPDAyKa3m6aRim7uS7qeDwuafGrqyuGYQQSRlq63PMpZSfEitN+WzgkOazRwDolbawKQpKG efbcXF8zjWuheYyRvu9zDyyt6TI2I6BGlszWUuvl9JrkmZb3U7rN67VuGu2b4n1YUNbONaxywyy8 /nXOxmVOJ5Pl9lP2s8WQfCScLNxxedTrRhbLIFOMyvuJmOIJHWhZ0CoHq0a6z50uRYvbJZgcR6Vm TNOE63qlU1ZBh3OOkE6L+uu6kq87To/jtOFn2VcZ6rStaGm9eJusEOucI0paCuebpiFkFcvFYTSy UKmKoECZI2Wbbdtm1apVJUsdaD3HxSntepM/L3Rdom8TXZuwBCQFIoG+TUQfmKMnRO21FZNgJBJT nU0vJ+V8LXuPlH2qsJN/hPG+gKtkon4ao15HT17PQR2i/cbW6trcPF5y7U7xeVAHeAqRN7d7zDSy sQMNB3ozMB5fEeY93a5V2pQYMIaQFOEOk4pmzPPMV6/eEBC2256madjtdiqQI7ZyulQsp2S71PHX 4vxF8VZKQKGNqptOspPklu0Wuzl7dax8mAhTyEDdZf/n3O/Q357BnxQxZrUPtW2om7ee1kiuoIOu P9qiZAmUqh5YxVHU3/tYcVWPZaVd1sFdLXRRkP3THlLrZ8q9Wtfa1jZimlb57dMsQs50hfL+ZaZQ HWyeZ8rO69AW0K26Hs6VTMq6nfqv2LUYVVjHNo42r5Ob3VZtc1GEzEFbKDQz77GmIZGDpJRpvEbw wTPP0yImMg0HPVeUa5Uphj7fMWKQHIhgRFueJK1pOvqJ4zDh0UDcNi5TS9PCjCnlAn3fI85CiMwx aDZLlAkzhwAhs8F8wIdZGSEUho/QGquUwKgiOl2W/O/all2/wZlcwxwjjbHEYSBKWsDTbb+hazTA uL6+5uHh4Sy7SmXb9f8hr9v1vDhZK4uyZmXLSqsDP6dMY6/uQ1sABFbQZ8l8lYSDXv95nk/WmHLf lHuzzLdlbrPel8YYgg8LrbD076wVT1+9erXsZ5omFQ28ONP/C4+maQg+cn9/D3Hie9/7Hv/r9/6E 16++JPmZn//Wt/jo2y8ZjwNt27KT1TC1TY//Gsjv+c1Wv/aPOSQV2tnXGdrcdOnds1DdSqCiqZso aC+fMunEIBkFWqgWySz7lYIsYfIWM5UrB1yahcqONmXapkUApJQUpRSIkpZtqOiPFraLDbpAR5hH w+1rzzTc4r7asbl5STSWxjSI1UesVfqWWFojiFX1MTJlzKcIHuaovR+MUwqbiBY3inhFT0JUKkBS CERvZiH6Qo80dN0zjHXEmIje46eRwMT48MB+/0qloVHnPaW4nK9Sb6YtClqudzvEOjzCbntN6zpE HONhVIGRokCIOgMmG4e+bxSBTWvzyuJUz/NMa5vFSGiXB7fO5QRNW377GhAUSmnt9B4Oh8Xpvbq6 0lT4m1s2my2SVI1rmZSs6PhwHHJzVzDW5UUDFa8Alt7huXdboWyUY7JiMvqUe2vIarRsrpeoe18t 94asDkUZtfFen6/OTe2UvG1cer9ezC997vzzy6Jwoc7w/DguHddie76G7fovNd5mC8+zX+d2UwGY Olg7z5C9P6vyTY9lys5K1zqMbWj6DZttiyNihkmBq3C/OrCiAVzKxdV+9tqq4h3j0hwq113FzOI7 L9/7Lu0pve802DVGTiTGL40lI1vJHBfKvGZ4ChiwKryVoUXm6xpyPv9ru1H+X2drUkxoZ2GVXtZs mtqFWGTUjdbFqa1riDGgbAVhHB8Y5omDHEl2xoQD99MbbDrijCfsIziDcbleKKqUd6HLxxixbcNw PHAYEj5q41jJNqRpV3uWkjaUKH3zMGBRZsixOeoCbFLuTRkxrmez67m5uVkcshA8mES/7eg2LQ8P a0BQ6rJKAHJuy+pApQwfVDmuzvzU57f+/MWayYqOXwdMNVPA2mYJui5l5ea5XdaYc4XVMor4QgF8 6vlRKJFlrSp/9W86r389v6eM1TXh9vaep0+fAvDmzRtubm6WYG8cR54/f46ICjso2K7AW9dvub+/ z0BPq/W3Am2rwUiTWwoUAKfOToskNrte5dLDKkbWtprt2g9HRj/TbXo2uy0xB0GHcVia9tJY9tNA mjWoGuaJcZrwYVp+7zAMhHnCGYWAw+yRlPdX7r8yb5tG68mMY04KSElUG3fINERrLX2Xe0tW9LcS vIfgczCXgcE5LBR7zSylrPbbYWJYxC5ElH3SWJfrrM3SfFwSGBFMTBqYGYsJCdN2dE1D33Y0Wemw 0P/moD3WCm2xbsUSMyCTggJ6JZlgpJQUBLyPjMOc5/ZpU23tF5fLZZIlRXJ7HrL/p5lL64rvGha9 geJvgOCKP5PvvZhWmq8mVUtWrYKTjAJ26k/LCUhSQNT6ed0wfRzHn42gq6gDBT/z7MkN1jh+8IO/ Zbfpefnhh/zgBz/gzZs3OJNRC2OYp4mUhK7r8cPxndtX5+Yf+Ef8PUUeatS0BEMxay5LMXQZMdQM VlxUpWLICFBWuNMNZNUwIo21ZJ0YTBIkFgde0ZsFwHx0jkoBqywBF5QFWMkiy5eSku7MkkZW9UUN B7VPixi94aP37O8f2N/9mGg64g83JOfWoMtaxDZYDEksN7sbxDV0tstBl+BTJEyBOQhie/p+uxhW K5lzbe2SpVJVvWJ418XNB8fD4Qv67olKSkdP4yybvmXX7OiaPT/Zh3z+6rq7iEiEmDgeHhBJqmbl GlpjaJwhhBkj0G/a5RoDS42aSZFoFHlNxAVB0/NnMMZhxBFDWSxthWSvRdk+y5YndJFzxtJmqdJp mghzRtgQ7akhQmMdyUYO48z9/Z6ValoOMuZdKUUhJb3GPqySqmUhbTd97sWhV1skn2tJ2u09L2bO Om2kmAMwZ5yqGDpT8eQfI5LuTNHrPBBSo6jKhGqU09lkLov9+ld/TkQylSw7rahc77L9dIqols0U 5/ttQdV55qh2esq4BPy8K2D8hxrnx1SP8xqtS1QnDbzW79c2931B7tvAr0tAWXm9a57nHQvjZBkH h29bxBpCckzeM8ceHyyJlhRakAahQaLB8O6Aph6XAv3FEmQ7ly48Umov3vK+kfyIXV8nLO9bc7qd entaaF5qUR7XItTn7GTunlyPvzvgWJDxkmkhE7/rc5SS6uXKAhAqdR0JxJT7CaHr1uQjw8M9cbyj 74XNpqW1/dIg3BhDagRHxJoOY4St75nDRA0KkpuOn9ZZ5+NZzhMn56z+K0FECSTObVItBpBiXBbt EpTUlMDzLNLJNhZ7tb7+NqChnn9LgIZWrtbv15kmPeYVwHt8rePSguP8+2/b/6XzVc5Vqbmpa91S SkumqwbQVnuSOI4DXafOeMhOet9r5rK0NCnbBW3Cq7RJPbb9fs8wT6qU57TuBmvo2m4BcNtNz/V2 R9N3OFGp9JIBOh73zCnXVFmLa1u6Ta+iNVPgMBzBqiAW1pCM4KO+7ueIkaxYmNsSlfqvkuU/Ho9r kOUaEgJzwAel4ZVAqzFukVp3xtJcbei3Gza7LcM0cr8/sp8GQmEdOPVl5kznC9ETYFUNVcdHg56w 1ikb1uDcCjRNuwRazmWBEBENsJIeS5k5JjM+lu8jfPDkBmIGiePaIHwcR4bctmEcR2Y/Z/AiLGIg oDXkhSZ7amfPaxVLq4MikpHnbJDqHsr0xJCyuF1mg2SV2dLewbpSA2YIyS/1Wjov67WtXrtX368c 1/l6f/5YwO8y90vZyM9E0KUIip6IZ09f8Mknn3C1u6HvLPv9kRcvPsD7eZXTbrQXVQiB4/H43rXj chpaF6sYo9Z/vGO8zRjqyD1f/s7j/YufZrIipaZH+ck52i5BWP1XAsB8sZMWLiG5d5bBoPrNNrcz EKJonitKymIdaQn+LjodieV3r0IXMVPmYqaaKEIQc/8jJyq0EU0ghoEQE9E7vHTgG63DMoYJNMBA myvfv84F0mZFq9TQR3wEkQ3tZpv5y6rM07WbzAcW5ilgTGl8q41xrXF5mx2brqPrW1KAadhznBMS GsJ0z8PDlyRGJEl2GTRTldJ6nn0Y6TvD1a7Lksgqse7jhJC5yGVk6pukQsAMSKP1YYnCzRZM1bx3 cd5LYM2a6Q0h0PfbpS6q73ueP3/O1dUVDw8PfPHFF9zd3XF3d0fbtkv/lBWdUVn/EwRwoWhoGPXq 1ZsFYe6cHpdrNCjECIej9q+YNyvao/1LlJ5gUAStdWZ5XSmGNi86lbLRBTrJ2xD31bl5e8BQz9mL zr+G9orOJ52n2pKh/L9QEVjeL1nH3Ocg3zecHNP58V46FgU+Tj97nmkTkcqdvTzebZ++zrh8/uoF 5NJzWOtEyGBG7YivmfjyvQuB2tl+zl8/D7rK8xieAHCcJ9IYkSnhB2gdHA+J+2NkmG+YQoMPHYEW iS1CkwPsGUmed6FxqdyrVItrPj4NlpSObVK8+JiCUq0lxYuPzkiuMY25QL58PhHT+n6ehQhKOTK5 KbPWta5/C9WvHKg5lwGP1ZsJSW51WN45Ky4PFYI4rYvWdbU8R89vvj8TohQpIIhwGI7s3ExnEuM8 8ebujml4zY232OYGS4OhWYBEQ1ZQjaW9hCGmQJhnjsOBaR4RU+pC6vqQWqVuPWU6d4uDV/4UhIwR 5ln7X2pRvwJKJqv3WmsZ/ETwq3JZsWElC1TTjoETe5YyKFruiXeBHuuxV7YPcgNbs9xfqnap9dgS BSOh2n9xbIsfsCrQzvN4Um9Uj5r6WGesSoDmfTwJvC7VvZ7/hvX9HEA0jqbvsmqfqgQep5mH44Dr eobZ4+bsHLcNru2zmt+Rfrel2fQ0tqXfKrXNtQ19u8G1DVZMFppITLPWdXZ9z3azoes6Pv+xroUR pZaW6xtTxM8RHxL7YWQMcel3dcx9qQDe7O+pa6x8DPgYKTVDw6BBl00RXKDNwVVnHLaxJ33M6oxh 51pa13Cz1evmfSk10fPqI8Q5YFMk+fWcL0BlOd/BYwEngmkbraPOAGeRdTdVD1CXM00ZPqVtGxqj 1MXWqW/lStCcgzI/TQyHkcPhwOFw4OFwUCpuroUe5+kRxXCdGwkVNTld4+uAvtx7KWYfaPFzM0Cy +C51vVbKZysstkDvtbiUOFgS2013cjyltiyh1H0FJsp9sQIqqwhO+e45CFUASksNRKeUfhaCLoOf PWIg+Mjt7X1W2rF4H/ny88/44MkTVa/Jjdu0X4KF5DnsD/RX76eJ1MZgeVx41e/m7p8sP2Xi1BPo 7+PzpJjnUFwzSXkSrRkvlici2WATc+aFjBrYZXFaKCboRCsLtkRBjNI7Fp69QKnmiuePFQqnPzku v1VRxZyxWU5NuSmyUg5Q+LhKiZwQgqIlNgs2pJmNY+HKUm0rxghimGdtVLvcXCdZRcvkIcYNw17n ELD0cygF3FIQGtMswZeiYj27m28h5gVt09NtIjYaGucgHnBuRGRAyN3Wc98GSVavhwFnAx98sOPn P/5AEVBpGCfP7e0dmHhSIGoaTdmXNDoCYwgYK9gcGFprNZmSNLgzxqoDqx4fEE/oItM0QS50/eST T/i1X/s1PvroI25vb/n000/5wQ9+wJ/8yZ8wDMPyncPhwDRNbDZbHvb3S1Y1pZQD6hIc5vqspGia NiycFqMDCoKIhau8MBbnw1mt7SEGzWblhqbuhFpY5GRZ/nTOrQWxp6BGWt5fnZlVYasY8vr9+vOn hl7Pp2T6LSKPHkll+2F5Xeu6tKi5SI6/ywScZ7lOAokLQdk/RqarHOf7ntf/L7UpxQlc3yt9iky1 aK4L06XtvS1wvOSQigiT1zrJ6A1zGPGj5/7+gCExTZ7DFLGbJ4zR4WmIqcEEdeBNzuDGWNX1XBjr ZTjNrOqOE5iYAx1z8bGg+WqHHz8q/VszpyZbacmqqULMTka1PYxSlLPTUQKc9fycnsM686HHXgMW b/3ZX2sUSpIeH6vMfUoZFS5riyLuSfSeK4BVNHCcRvbThCUxT0fGWRHybd/pmmZEWzyIrtXkNTtF jw8T0zQwDAfGcWTz0HJzc4XIdgkUWM7NKSpd7KqP78/e1N87EYFIhpBYVMuKaEQRLig0qzqLVM/j cn8ga3+lc9Chfn4ONgmSxbTq99fATETP3doiZt1/jIralybQ5fiXLFyVrSt09LomrAaxQ3gckNXH X1+LR4+ivdKmMJ3sV0QDg+fPny8lJE9unnF1dcPTp095+fIld3d3vH79mtv7N5hcx9c0DZut1mE5 1y41zHd3d7w53DHPM13X0RohWWWGSFYZBLI0+4QdB2JKzMETBaL3TFl+fZomfAzL8fqoghQ+abA0 B5V/Vxq9YfKzikv4mWAduI5tq33ottst+/1eVSgziytMM8PhyDR5QtS6rP3xwGGYtObMWkKK+K9h EwAAIABJREFUxClT9nIzXkJQqyAKcOr6KojRDGyXBTaWc1yaTUevdi4pGGSsoW0a+qZd+k61Tud1 0zRIUmGpYRjw08ybV6+18fJ+z/F4VBpdpjf6GGjbdpn7S7C3iGYJwYeT+6K+X4JP2QZLBkKpPoe2 TwqJSA0ulIx3zH7DGgCv90ABsdWWOGfznHFr2YOrav1gCbxqAEvvtcc03/perm1AHRD/o4+UkspP i+f3f//3+Z3f+Q988cUX/E//47/kl/6Xf8W/+9f/OyHMNI1KN6tqmVvltb8BVaQel4zcuz731uN/ e+OUr3MUnBY/X9h+dgz1eQ5skl0QRVMHjcmcbi+tOKlmSXLt1xLAAEazOJRgtjxWCGGNCNeoaY1s 1mqI58duUspBm8+/WjOMIoZ5OpA4rQMqqCRAt6jXlWCvQgyz4y5uJAbwaSIEbVobvMvbU2ndGNJy o+jN5cC2+M++z/XNC549/YDr3VM2bksMhnkaSOke4QjSA0Y52ElRSsgZ2nng5trx7W8/o+02YCxf vX7D/uENPo60jVsCRskiHD4XuUaJDH5QVM6t8qgp78dale7Xax5JMea2O7IYxTDpibq+vua73/0u v/Ebv8EH3/kODAOvPvuM3/md3+Hzzz/n008/BbQvXkppUdi5fvpkvZbVwliCr+JUxwAxeUKAmIvR I4k+96WIEZzTINFaS2vLQlrohBmhLot7qfXiNAtSjNOlAu3aCTp3Nst3zmkyFzNcy2sFhNCbQedK zMZUARk1uKWeofQiy1LJFKXQUxtQo8a1nXlb5ubS95fj5N3jffbp/eNyUHV+7Jdei2XOpBXsWa7H 2f/fllV6m8N5fp7qEVCEUmwD0jBEzzTMWjCeGoJxmNgz44iidZAJwWTamZQF+T2jtn2X1gmhgGWP H/V3v+P9lFFYtDWDZlBjBazEhX6oYJrNwZpkUKYOKqCAXepwpCVTl9K6Pl7KZvxDjWUOU0RLNPgq NV/RCHOYGeag4kQCySa8RKY000nMLKTAktkDZQVI1OyCRCKaqfBxZg6T1gKHwgg5nUMrmKTgYEiF FG9y/0UhJGEOiUaLkgkZ9AkhMocilJRr0XNz25SUrlSK6YGTHj6noBDL8XAGwtTX5zyAOZl/EpaA d319tYflJW0xkreXHe0iwlCOqQSTl45hHMdHnzu9Dx73+qrHudN5UndmVZZ/9POSKZznmXGYGNLE 1dUVAvR9w9XVDdvtFX2/Zbu9whiHGIftHW3fLa0Duo0q2woG6xyIJaFqeduu5ebmCZvNBu89tw/3 TH7tkRaiBqKmcdjsgM9+xuT6nyJiMU/auHgMHslNu4dZm3X7HLy6RtX9QlYBtGW9E80QmZAwIbHd aq1YCIkgicZpJswP2qPr4bDnOAwEhM12izMOE9WXIQJzwInQ2mZ16qXQB7W/rYhg6xrDmGDxhYwG Wm1L13VsOhWEqFUPJfsK+/t7zWQ9PHA4KNhx3B+WoKtk7Urz6CRoAJYirW1Ogq5S7nDJc6+D/GX9 OPEpUb9WNJMVqRUvw0nQtYKsaQH2V3/Cc7y/wzn9/SpEovfvxmywriHEUtOYHh1bjJGuKz7mBUA1 z//z8TMRdF1d3TCORzabDfv9gRSFjz/+hP/mv/5v+fX/7p9zvL/je9/7Hq+/epW/YXJaz2QRjncH XcaYnDo+Vd6RjMh+jbX3PePvV8/F2dR7pCqeCi0gG09OnbQYozaFpVB6FjOrKOojJEGzXCp/rkGj AgrnJyJnsk4QhrDa9ryoL/kuUSqjOa8PSpH/n7l3+5Utu877fnPOdanrrn0593O6m02ym928ixRF S5QtRXkwrNgWgijxg4O8JA958J+Uh7xECRAghoxEMKTAMSDICmRapEhRpCiSTXaf+9n3uqzbvORh zLlq1T77dDdNA+E62Ki9T1WtWrXWXHOO7xvf+IZK6V7vQFkCNjIRmlwXfX+v3YBAR3AgslJhcgZP R4lfQMw08iJDaUvwxPotN1hkIJhkNJEYP4X3mgZDc/qc5WrOuJigXElXtbjaovA8uH07nlMDSPZM +QytxbGralZo05Hljqxw0q/IdAQlBhSdbXpAmg4/OY+pAHt7M7KihMjW7SzQebHNYccFViHZp/F4 zHw+Z2TGKGBvPmcyHsuXrSroOvIs4/TkBGctZex50bN0XQdKdO3JnGWHjRw0rsxiljDLNeWoIM8m US5jOI+tG3qWqC/sjfdX8Dv3ndG6n3TT9VQh/sgHRktq+T+9Hc3xxQPWWslZ9WiCirVY/X2SxmeI 83Zkygf/EtgLYcuAyd8+/r3NvgnY2taPpIlc5AgfXdO1PfwB4GJ3+/8z0wWvBlzpZyiZEqbbD0DX lX30c9b11vPXfeZ1z10HUjuXnBulPhEC1geCDgSTgSlpnPSIkfYQNsaoDuU7pOY0fOjU309f1wS+ iiCgKQRxJVW89Ci0lRroEnYfld++XilQQXxq0/POdrFNhydotfMoShvpe3UVNH/Y6NkN8D/khR9j CyFcsY1X8XtHWaTilZ8RFJRlCXqDRzIKQYuTWWM76q5l7ByYDq1jnz+louuurDGjccFkMsIYxWhU kCXTjR5QhCvfV4Cr3Le7WaE+O3QlW3M1yErgamiWMRybSYad3OQSifaqeqmr23AOuToXXBfUSaYM tuqPJNVKGaYkqQx93VWSfRX5qK/BScYQV2XebdvunIOrhNd1hNbw+USCDYFdn9XyGp3r3qxDSj3E wdp7cdadTucopTg4OGKz2fD82Qts53rZ2o07tynHBWdnZ9IfSakIYjpGBG7eOMJ6x2qzpnPScFhp Tdu2bNZrurojeNvL9kTiKHGKDR7rHNZ2fRas6eR3pZTUeHkVmydLT60QgtSWKRVBZUk+GjPJMmZZ SREUvrN459is1xSTsWSuPBitKYw0VNY4OtNRrTc0XSvmVLkDkyzdPRmKYF3fkFdrLa7DXpwFjRGz ixA83nUEJcCxLArK2IssL7M+Qysth+R6dV1H07Y9uFqv1yyXyx3ZIBB7k1VUmzWttRRZRk6+k+Ec jl14de3gdsyrfsxI3Juejeqs4PHO9/WgOxkuBqSA8v09IPv2cd9pze5QoaXrgoBtrfusV6orvHnr qB+zwzE9HM/D8Z6+Q3/E+mVs8J8UdEWJ985j+BiPXddxfHzMa/cf8LWv/zpf//qvUa+WLPZm1K3l 3S98mZ+8/4hl9ZTFYsH+fCHSgtayXq+YToodwOAjONbER5NJHZNGBq/OhS1UDq0DLnRXvokeIB6R 83nENc+R2PEtMhLDisHJ3QEvfpt4uiajpbERq7ud/4Xt4ukHKEwpQf3Shyo9FxeDgDClUa/qlYrL n9Rb9PtNwVCQrFbw4LQXh7/dKwrp/cPeL4ErE23cf9hm0UJkDeXzZOCrZLmegKEHh0ObIPUVAXYy aL0TowQbuc56KYAYZzkIFmc7jC7E0jyI5AnX4Z30dxBXqazPtqgIDkMIWKXYn85YbZbYekXjpiif EzpNWY7Znx6gSPVtqfYp1lURMIJqUUqJjXBlybKC4FqMshRljiLVLpWMC5ncijKjyEp01LSjDFVj OTqYUxQ5TeuEYQ0B1FD+Kiggy6TgeDKZoL2iWm94/vwp3/vedzk7O8MY06f8j4+PyfKcNz7xCay1 VI1YfC+6DozGe9uDrtR9fpjp6rptQfawUaHrUg+YbY+trbRBx0AyjohwTeYislBpuxrcfqwFXknd n46ZlhDvC8f1Qf7L+0j7Dj3QSkW39IGZvF5rYiCXJvKACSnA/HjOiddtPs4xDM5GkhbrKwG1lMf/ R2w/p9HPq4DQ1WuUZCrpHtGR5PEhoDFRFibg0gefcsVishOunRJfOobrXtO5Kj4nmRFx1pRF0OJw ocGZQuRpiHOex6Jch1Zpvi+ia+f12zArsgVbcWyqEJ2JfT+zXn1MLSrSVHjdo9Iyn6vB+0QBAH21 ggxJnBeZtg8Q0GTlqF83+nE3+Nka92yZjXTbKQJ9Bw0GsC1sH3fOe7jy2J+f+LMTfGxJvy2xkOTu qgcJkmxSMn8ajSfQuZau01jb4kN0oA02nQJMkBpZ54S0M5mmIKco84FTGXBF/aGSnHtA9HjlSGc+ mXFs+0UmskDu+dTHSmtDnheMRmOaqumd8YaGGykYG41GO+6AV+cdmUuuns9X/53O73Ye3cYZSm/P rdZytuWYQ/wOAh6apumzQm7keke11H6iz0TE7+K87ef+dDwCNoWE9P7VwAvYIWlS8Jrnee8QeLm+ RGmNyQraquL27UPeffddRDEn0sKyLNnfP+Dx48c8efKMuhWbb51nkXdVbJqa04tz6k7Ao7UWR+D2 3ftY76liG5XVpmIymcgxW4d3Thz+HDJGMDgXqJqK1WYjfbwyg8kyxqOcrBDw1XUdnXV4HcSZOC8w utx+RyP1UsoHJiZnXpbM8xG6czTLNbZucSHgVOSO/daVunRSS6iR2i+PJfhA17a42A/KO8m0jsuc 2WjMYm9BlmW0dUNd19H0wuCsRStFFuuxUvzRN0jOVCpNFoAXe02l8oP+sZb+U0mGmsZJ1TRUTU3d tuL8qTXKR9/rSFJeJSgSASDz4DZOHI77LfkhYCkRziHEnl1eQFdAEZS+8v7tCilkQpITBmRXUUUV pCYNbG865qMSKR1301a9JbzIVbMdGeJ19+uQYBy6SKfns48jNfioIMIkxw/5HnFh2k7aH/VobcvR 0RGbupKivgB6NGHdygS6uPWAr/zG3+etL3wZYwzvv/dTvvvdv6KuWw72D6mrS4pMpE/J8rNpa5qm YzLN2VQrilFOOcqx3rBcWw7ygizLuVydkheh7+WhVUZQGSEYghcmw6gSHzTBaenvQqoTUgQMWT7D mCKaC2i8d7RdTdNUdF0TM0VJW5pAhQxMFawUvKqhVeXW3ScxQFI/IRNj0uVKM2NPUWhW6wtUsNJc N4O2rsg0zCZTjBJkjvNIpiYDjICYXFPZVQyKzfY69j08gsT8fTNNvVPzA2nSpV/0rz7nfFyUfQJw OVKDFqU2wWybKQ/ZChXiwhxAR/mHT1ywAm3Aw7gQ2amPGmCRs8QBHmulZEvBNOjY8dwo6DanjI3I xTSOIhvTdoHQdYQwIVNTlC/E7CPkIvcxHrTFKYsyGZ3T5MUErYVEWOxNGH36AQGYzWY9A5rFaycZ uEDA47oW56WB4GxiqNZnzPZvMRqNaNuOvBgJsE+1Td7j2o6urXBdjdIZo4mwVMenL7i4uGBoONJ2 lrws2cSJ0WUGGzw+U3jfkWskC0y0Ckm1OF6Y7LHJ++vjI90QQpAeVykY9QGlPHVTcbDYoxzlhFYy haOiFIekQrJfcRhhMkOWmVjPws747yc1pXYYpX5+DltwOMwXiU9nbNwcGbUsmY+oXQY7/d7XJUUw tQVcSbaVgptAsqJNwabM5RJBBz8IdsMw2NU7MhOlwAcnmT6dEbRh04rEJi9HVMs147tTQifgIBtM 8LkxsZ5IAovW2h700T++XEeBuh50SWNt+1KArnoShUgoOPJcxpjtxP5XZ4aquhRKSkljVoXHWwlY MyQT45KmXwv51fkO4xSZBxdiUXNWULdNXNxKNus13llMbFWAiAPRuTQsT4aWznW4AGRCrnkFnfPY rkOVcn5V6FDa40MLqnu5v9Ur67oSdBAiSX5PmX7fE3FBCWmmiS5lydAizXdoemgWdAwSonlOavoa Zd06utpts8DyeSqy6MR52QeFio3BlTIETS/1dEHkilKrSCRAvdg/R3gfEGlzH7Ck+ZcQydB4Dyh5 8irm6l3SVMz0BXFWVZFtVQp0iMBlJ/cmc7P0R3S4whMyWeukAXuLjwYfyfs2NUb2wYopQtfRdjWb ek3b1v29LPe7Jck1BWjpHoRswcp2vriaPboO+PStQpRCmUCea7JSglgd6GVTKZBN6/fWHVABrSRG owtlUof4RNz0JCpRdk4kHT1GRTIpPprEukc1gHyPlJVPcYPU+Ejpg+8D3ZTZkjYnWe8MmALNtE6l +SbVdEl2MKpm0hytjBCf12whyBzlXcz65nKOUv+m+XzOaDRivljQdDV13fLee+9xcHDA/fv3OTu7 4NGjR4zHjnIyZjybMJlPyc9ydK7Js5J8lDGZzCgnJXleQlzBUAqlQZucH7/3Ey4vL9nUVX8tnbOI wYFcU4cTGVkmPd2sbVkuLzk+O2U8HnPz1i1ee+M1bt6+BcDz4xd88MEHPDs5psyjYUdheqc6SORT oF030SDD02ChsTSd3dYyNR3KaILzdM5SVVUcR5LdnUwmhBBoOumt1cQ+cQDaj8jGI0ZFzt5YetSt PbiuQVqzBsaTKXluGI+njMuczEiCwtmAdS1NLTV9VVX1P31dVsx4JWfCrbpBxhGACwrbutgaQko2 +vHjtwqXoa29jMch7tjGltt7bui6GWLvTCESXLT49yGZx6itI2yMK9PWtXW8H69knYLENnVbo9W2 PCBlCoP3eOf42+//kNGoYDFbMN+XcTuZTPr6OGPkPsSHLXE92ES5FO3747rznyTTNWTEPi7Qeuk9 /aQvxaUS/spSO1vMeOudz/UX7u69BxzcvMXz589p6hXr82Nmk4IXpyecnp4yz3LGU+mxYV3HZLag bi6oa9jfH5NlhqoJmM5hsj1M5vGqw3tF55BGucGggsGHnFJNcMGAN3iMZE1MTpGVBF3yzrtfxOsc E4M6a1uapqZp19iu4fT0hSzW3kX2btuMUQWHVpYQa2S6gdOLipNHlpV4b/E+BzzKiswiDc4ZGVm2 h8JivczcRTlBIayMbTuZjkxOYSLDGGI3cxd6u9MeoQdJdSstoE71jFni41NGIG2JVdzWMQyu7uB3 ueG2zY3Tu/Rgd+kXNwhO9ADQ6946P+1f4gO9ZXn7Y4mfHhnp+OqXjiojQBDT85RzUEoaA+uQMpUp CB0Gr5agggR5LvUtkUU+L3LJ4GmH1qkBn0cQbKwXihInFRqRZAYnAWI8v0HJ/eCc/J7p2HsmyCLh o0uSD1ITIRbSDm+lmXQ/camYceiZbiXNswPoYKg3a4wS8kTkTzEb4aVmx5hcHMdCMqhQBK1S5IW3 IjvLC4O3YEzKNm0llFdlaxI0EE1xPpr4+bBNRYATK+F64udjZ53ieQk+oaUIqDQ9+Jdt8P/ptcPd fMzP25E7JQCenotZ0UwbgvHSCsAJQLsqN/IMjm+YsgjD+1MNXv0y8EpBndrJDKqeGQTQKi2YKbjb yj9Sb6IdyRMMFkwZL5JB2LLdYpISwbXJUZkhz0o8ARXZ1FwrTMqWSMQnARUG7cRIQ1OC9hDlQCgr 36cwAlCsi/U7MQulc2m4C7SdYzIpcd5SVRuKPPZvcUJAKaXpOpH6ZVmBDwHrOrRWZHmB9xrrA6NC YVxNUz9npC2jQuHbBhxMyjnrjSNQgCrY1Ja8GEOusaqhbiqC0hTFGFRO24jFdpbnWGeZjEdoLOvl JaGrKUpDnmucNdRnFYubD8iKkk3X4XwQgktn5NMZ3XoDylPmObbZYLTBBMv6/IzJ3oKObYXZdij7 XoEic2I6c9vh5FFoBUYrMRSCOBfIGFM4AVwhBRoy9wQZcHgVa6lCxniyR8GKTdNC6DA6QNcRupbQ Wqw3mDyy5QqarqZar6mbFRerJY2VuXVdr5n6KYv5AoKYL4GLIAExLtKqZ7l1AGM0uRZjo6bt6Gx0 01NZf0q0URgj7L11DS5Y8pHiYDSjMBnrZYW1lslkwnQkYzJJbrumjWumIdO5sPTB9veFNwU+SH2Q dwJ2pX+S1NkEZfC+wzovKh2t0EZLptN7xlmsaxystwIQ5feuEeMIyWh6iiynDhWuc+Qmo95U0S7b YK3MZ1rHtSGBLmspy5K2arDBszed0diOtmrY2xvjG+lR2URH3FQLlOc5s8Ueo7zg6YvnrFYr5os5 r7/xBvv7+9LTqt5gveP27bvM53MuLi6YLfZ4/Owpp6enVG2Fw+HPFa1tuHfvHt/72++xl+8BgTLb 4/TkDP/Cc3G+gmBorUVnGTYEnp+eMB6P2dTicnjj4JAiy7k8P2W5XKMJuGTiUZg4p3XMZjP2Fvd4 cP8un/3sZ3njjTe4c/duL7+7vLzkm9/8Jn/6F/8vsxtH1DZmSZyXOCsR5dZiq076wxlLk7co6yXG cwL4TFSKSKQjZlM6K1DRBTPLMhaLhShUqgrXtZi4hntvaao1m5VhU46YTEaURUZm5oCOstsJqUm4 9ZbNuqZuNtSVNG1ebdYk18TUay7Vekssa/vnhw27ZT3IcM6L9CImjZVXGAw6EuPJ4TCLWWjvLdpI HOeDI1M5wQmZqyKJmxpKO+cweS49uHAyvznXN/u23ksfZ4KALqSNxlAtVWiZ04IPBLdNCghh5LG2 iWBN9dfOREWZDnAwnhOCp75Ysz6/5LnWcq/vCfi6c++2EMhEEqTPqiXzEKkL7GLtYJabX46arpe2 FEDHQPn8/Jwsy5hOpyileP3113nttddwzrFaXlCvztEq8Gd/9mf82dM/Y73qyLMxzmc472hXLXXd UZYz9vfvcfP2HuvNOXV1QabHNPWGoDOU1yiTCTjJRxR6hDIj7t19Dec13ip8kNoWU5SM8hKVjYAS ydxIYJ3lI5QZk5cz8JYbNx4g+VEnUq5UBxLE/apeXWBt6l4e7VuTK5oKvc7W+0GmDB+zV5a2W5Pn EwgddbUG1TGZZLF7eI3JcoxRZNFyXSkvMCkNVJXsch291CUGslK0HZ3yotwlBDcIk3Us/UnSwnTd BnKpQYZv+/z2/5IRiB/sk3gjyVvUgKPVKK/6zNuWRU2B5pWgV73i/4d/K2RB9oFdwChB5vUaKL/d dyoai13ctVLkRkdb+th/BHEH6nFpzNAIO301WBeJy9VANmUSVWQlZ7MZt27d6qWSfd+YINLM4Bxd TJsTtj3UMqXwIdY64VkcLEgJRVKRrYvjLQRs5/tEpw8JmhILz+P5i8E0erdO4ro0/G42V/VA+er3 Hb7+Vdt1AObnlfh91Puv21/PjP2cn/NqNh2STE+pGPyrEC2Po/tanw2O17kfm1uAEwcz/fj+yOPz W4DVn2a1w0pY3+HiPa+VxgVHCJrOdXRdgyo0xmhMpmNdgYqLn1z3qqpJjnYuWJLxgQvJ6UvGQllK EJlY+D6j3zP7WhY2dC+F9kOUDRAyUPYaqTQyn4StlBMCbVejlKcoghAWTjIS3ilElqhQFDJvh0Bw NmbnoCjGrE8vqeqKgzlkeUXu17z14A7vvvU5Xjx5wV9/9/uMgqazBtSIvbLgcnlMORvhQ80ozwho fLsGnTMpx1Kv0lyCdWy6QGkU81KhSwt+I/IdMyIfj3H1Ma6JTeTzEWY2pguKZn0uBI+zwg47sZsq i4zpdM50tke9qvrZbkumQa9AUKonMXY3LWCdlBFLgY7uHyO8eel9QzKg6xxd6yjzQFFmuFGJrzPK DCalmP3gHJ3vCHRY11E3K6rNkratJQtD6BnnRAakozYm6xnulO2KXwt1Zc4Z3pvppyiF5AxBobQD k5ERG7zrktBoNKKQmE6nlFlO0zR9E3p8rJuL83IIqRdb6M+FVpqQ9T7EchVCACuNXTNdEEyqwx0c ox3KFa88xrgpyw1Kg7cCJryLtSidRXnD4nAf5zs2VdP30xLybGuikILg6d6cqqqwsWHv2abhcrXC tY5xVJJorZnP5ywOD5hOp0wmEw4PD7l5foe6rns3wVVTsVmuaGzHoyePOTk/4+6t2+wfHYosvtoQ FIynE5arFftHh8wO5swP91jcEMB2cvqcs+UltvXkeSlmEx4Kk2PyHKLqKSjJNqxXK05fHDPKDNPx BLxnvVmhtebwcJ87N29xePMGd27e4u6D+9y+cZNyMpY10WiCdWJssVrz4vSE0DTcOThi7Tyhs7hG socaJY2FjSHXBaoI2KalbS3eSm20ynKKckRuNNq7WJO6bURtjGEczanOz893CK5Uk53nOWWex7hC YrLUbwryft5crVY7oKppRH6YQE3TdH32alh/OMw2XTVP2WahfARVGSET4jLThtSfFaUG918i2OjX m91Rv5vlSuZ0W8dxcM72jb5tSKBQXpfyrT7d13Ffw1KYoRweRKsAkS9Ks1WQ2Sv1cVMh7NxWzlrW bk1btyyLS549e8Z4OuLg4ICDgwMm0xFojfcK5zrOTk8xuVwvU0gm9JcTdF3ZUofnZHHqupa9vT3G 4zGTcUl++wYaxeNHz3j86Bnj8ZSDgwVt26JN4HJ5jOs2zPdGHN16jdt3j6ibJavlKXmhOD5+hjae LCuihnhEUU4p8glZVrI338dG0wXvJCDWJtpv6oxNG/t9eBOL7j3GjMji79K3KhXmx4LoKPlAeRaT WyKTGRbd9sYS227ysm0HkLUWH1ouzl9gsoAPHVV9QVOf07U1qoBsVKCCxStH6z1NW4nG1xR9MFxo yb5sk01O3J+QbEWulWRpSIBrUHeFA5VHBjEFogCSbdmCq+GCkNjPmPWCPvvFSwtJXKiDcBGiXtFR BpNkhAOglPa5IxkaLv7bnEL/FnXl+fi30iE22Yv7SMeudrN5EiAqMo2A5QSQvfTjMTEFnqYY5aW/ D05YeDnXL2cyUg2fUgLOvA8xZS/3xMHBASq4vmbA2zhWYjNE3yV2aiJFwd7hvJdi4SB9R7z3dK6F EPuqhUG2UgkYmM4nW9CFLGRucH2CDfgYBGybWBqpsUtOVQP523UF6Nc9Xt2GQOdVoOfjAKYP2657 /4ftawgUXwXcPlTCrYR4UcFEUCz/3ecYFD3YSBKGocRzOw6vjusY2A3H9iv6CW7NV9PxxsBZpQVN lqcQgY/KkHvAa7xR1HWHySFDoXUyK5BjUkqji5wke8QHvFE4DUItyWd2nYv9GgPetZRl3vc86s9x ytAq8LoefIOwtX5Xg8y0nMF+jhESZ3stRmVO227IC02RF3St1CxkWtHZIKSJUn2w7iJytTxZAAAg AElEQVRJgbcEa9mszxiXAeNXLF88Z1pu+Oy7r/Nb3/g8n/vMJzmcH/Av/sW/4TPvvMs7736Jf/fv vsmTFw+ZHGYc3Sj5/Fe+znvvf8BP3vsZy8sNwWW4TmpdJ1pxcLjP6vIC21ZIq3hLXS1R3pOXc7Qt 6aqc/YMj8tmc1WZJu8nIlKFZbsj29qVnEGMIjtYKWmxtoF3VBPR2TtrloAaPg1Ym8ReDl7H0Csnq x928gs5LPrwsS8JoxFoHbHAEHJ1tsVic13TW0nY1bbOmbVZ0rsUHhc4zynJMWY57oADsyOSSW23a gpdg6irgiraw+GB7aXIfeMZ2KVmWURQZRTbGL8AoMRbQWuqTW9dibRuJtghcUkjXy5cF9BlEMTCc P3aCXK17osNog4n1yN5bVAxeVbwiw+vUK0/0MEDeBr9pOzs7E0I3AlelNFmW77xG60xszfOCtm2p q5bDw0P29vairLLo3QC99+zv7zObzQghsNqseX78AkeQeG0mpLmvK4rxiMXkkM1sRjka4ZXmzU9+ mvfff59Hjx/hvScrC27cvMn84BCL4vj8gqqzbDYbzpYr9uYZi70FZTkm78ZSy5QprOvYNDUGRde1 rJcrfNtRZDlV02Cbltfu3ecrX/wCX/rSlyjLnNl0ynxvj735nCzPqauKy+WSzXrN8ckJJ8fHXFxe sry85Oz8nOXlJZVzNEbjFGRaUZRFHNhB2hr4QLBi1CGkp+oDeen7qSnzgulYeoqmpsLOWjarFSEE 6qqS6waMy5Ii1ghlmRhgTMdS85as2YfZKuccq9Uqgqum79E5lJRauwuwrq5vaT2/upZtx5UQbloX MbOTSdzUO0yzIy18iVhNYWFSfAzGfw+SvO/BVnoMycgjltxs97cLDhPoGjox98evxHgJopw7ratE giYEAZHxHu1MNKJJ2cBqgw2O7CLj4vycFy9eiHR2b8p0OsUUhslkIsofLWRl17a/LKArLYbXBwXG 5JH9VIzHYzqtaduOrrPUmw2FCSzme3z+81/kjTfe5OjoJkVRRHal4PmLJzTdhuOTJ1hXY/IFR3u3 2D98nSJXTGfHZFqKDZWRJmZaFShlCLEPFEFsx4kNhm0HXSt1LaPZvgRCTkCJ9E2IsjzlBfylL6NE W+9VhDm9vEdAVp4nNsv1ry9LPQg+ZPJMA9T5hsX8PoGWLFO4sObk+BFPn/+Mzm4oRhlduybLpe7A xyBClbkMM+toOjkmbVJjPB2zW7HYUUf5X8pwqXQTyvCUQFBc40TulL6tZOtectRXu7+bGAzJjRHl pYPCf/nu8nEhRBgWiBK27XntX9Bnt+ClLNdWBL/9r5Taw5MWsD4blf6/B1wRlMTH6Jsn19onmVoM zLwFB0YbuZ19lA2GwbGGNNkoeTrWMFwN5iEtmhkQddj1mrreMBqJg5fXAnwVxMlKFsLVagXOofFY 5cmUuIRp78TGpU+UKLHKjYu21IAYmqbZJk6STGiwHR4eUK1rbF319VdZlkXJwG5z4x3QlYq/h8Ph IwBX+v1a8DM4V1f//qjt6rm+7u+rYO9VAO+jXrsb6MljkibLMEmW33K+lZHathACrgfHKesY6252 I2USlxciYTF87urm4gLWg95+J7KXLC9wOmDySNQ4S1qqPNHQITPo1Mzbb98boswkEf4WRRfk0Skt 82AhGYJskG0Y1keIZEP350rOWyP7f8V3kts8Zca3mQUIkVdwaBXo6iXKKsxI4eoN3lshpJyLGV+F DQ0qzo0mWJzvsG3LzHim2lJvnjEJJ3z9c2/xe//4N/jSu29S5p6f/PBb/He///f58le+xmy+QLc/ 4//6o//AYrbP//g//HNGkwXOv813v/M9/vUf/wk/+smPWSyOGE8mXKyWqMsTXj/c5+233uaLn/ss d27fwHYNl2enrKqWv/mbn/LNb/01F8ePKdZTLpcN2WjGjbuvcXhvwqbZsHaOSVHS6BwXcsajGV5V dG4g29wdOoNzmGZXNzincWSl+Xj4hpcIsw/fUpF5IhE8gaZtabqK8+WYiVfSC8sZWmex7YbO1gTf EoJHG0NZlkwmEyaTST9mdOzJmOfJRtvs3IvJQOTqvTt8jXOOuq7lqEIsC1CB1OMqOAGKq7Bmubzs DQa89xgE8InyYEtepM8JIdr+R/nm1eNI86W13eC4ttIurTMy7dk12TGRxN3uS2pTiPdTgVYZWZZj opx3lBuMkebBqU5Ha00WjS4A3n77bZ4+fcrlesVsNqOuBFB+4hOfiK8R6/cQAqPRiL29Peq65vj4 mKptWOwvQCnm8zlFWXJ2dsYHjx5SrTdM5zOm06mYYJxfsHewz8V6Q+sse4sD8lHO2XJFyJ5T1S35 KGfdtJgiZ3F0gzt37nBycoqzhqquuLy8xHqpWWubBqUU927ewo9GLA5v8Nl33uHdt9/i/p273L19 hzu3bnB+fgpGmgLb4Gk2Fe8fv8+Th494dvyC0xfHrKoNdTwu31kpy7COkEkjaozUFPmQiM9OiMhg yU3BdFQym+0xnYwIXkVyJ5ApmI4nPZAa1lClzJYZjPFUIzgEJeNS6tlTXdYwm5X2Ncx0XXWgTAYq Vwnfq2vX1XU8jjCUVhg1UCREbwTZxxZ8XafyuLrW9zHtlWzbEIw5t3USlTddIV+vrvfJgXngxNw/ DmqzB1BLno9ALKjtOp5rg8nU9rx5z6Qc0diOs7MzTk5OKIqC+d4ei8WC8aTk9u3bZGW2NeEos18W 0PWKLWjA9UgdfD/4QogOI9Mprqmp65rpdM5icYBWGU3ToDD4oLh3/3WywlD8bMz7j39K50om2RwX KjqvmE2l35cxqYBUbiYfCT3pCWB610OCkoUiKHQIbDZDNkCRwlWFFGaOxvMIKLaNRLeD3NN1FSmt 3Gc2/FZXm2zEJe4QzawEHg6lLDrzBBpGk4KiBOdLjs83XJ4/wxHwLmOkFEWmCORSdI0UuHdtg/FS y2NITWqVlH4rD8ph++yWMOfKO7wSqaELIRY0xp8U1AB9A+YkO+kXhG0QqIKORcRJmrK97i9tyqOD gKK04Gh8bAI5BFfDDIDq37vz93C3Qj3Gd6Z6Onqp1zZbl37SPny8fp0UgHsbi5zlhvUqZbdCn8LG yaK/nVDiOEtzRu8oovtj8w6CDugsI3YRZ7lc8ujRI549fsRmI8Gi5BJUPzmkKXJ/f3/7eQqpxwpB utkHx3w6GkxqjuAsOI+NE9p4krq26+gMOjyHumfwkrwhsVphMFn3wJlBYDH4+9prcuX367Jbr5rM f9Hs1seRF74KoH3Y51y3r9hSd2tOkOYGZWSk68jAKaSeMb7eq22PoW2toiCwBI2HJhDX1XQBOw2C +4zU4HspCmEUnQYHbWxU1HaOug1i0e40DiGFJMm7nd+ci4G697Sto7EKGzLICrRSLPalCarMv/FI lWTLtgv9bmbFq/bKt9Ax8x2POWW1vI9OkIN+QUGMizSWsa4JtsPXgdy3QoKFVswLvJdsSgDlhVlW WcB6C7Zi5Je0Zy+gO+Gzn7nLP/zNd/j8m3P8+iecLI95//t/yZv37vGp25aL5XuY+vt841f2+OKX vwCr76DtEd4ZPnGw5re/fJts8x4/+vG/Z3brDt9453P8F//0nzAZFeS5QatAll1S5ga3P2JTGW7P H/Dig2/y3uoDbkzvcmeas6xO2Dw75cVlze37b+FWlo6W1hZ0vsBkOSov8L7FsJvhSvdjSu5v78Ah MpPzKZjrF8l0SQbSOs+mbul8Tds2sZnshovlOV5LjyVHHrP0HRjI8wKtxbVsPJYms0MTiwS6ZPim tWDApAchpby30Zxqu3YMA7yqqnrlSoj53rb11LXU++am5GJ1zsn5MdZaMQvKc0blhMzk8dSle5nB JC8xAE7I2avZqCQjNKqQzw7CLnrvUSYILxjBV8pGXrlgyO6F3Ost2pEyBRs8WYjAUEFb12w2FQE4 ODzkU596i3v37gGQFSP2D2/wk5/8hAcPHnC5WvPs2TNu3bmLUoqHDx9Sd63U2s+mFOMRm7bBEsjy nKqu0Zlh5MQhtxyP2D86ZLFYMJnPuDhfEjysNmsePn3GkxcvWK7WdGia44a9gwPCckXdtOS2wClF Yy3L1Yr6sWN5uaYoCqp6zWa9JovSvmJUMCpKfud3fodvfP3v8fYn3xR3vvWG+WhC19a89+OfcO/e HY5PT/jZez/lb//uh3zws/dZrleMipLxdML56RkmzzBKgJkuSsbjMa6zbGxL51raKJN1vkMHuX55 lpPpglE5YbE34+jgBuNxSdN0bJaXOBfITcbZyUmcF9u+wfZ0Ou1jvvF43PfQSkqABKyccywvznfM UYYywQSkd4DGYBsSg1e39P8pe3ydU18/n+oQs12KrUuoqDZCSOZTu/LdtM8Ux6d9Do9957hDLJ/w UvrQk3oD9UbKbA2/q0pg68rzPbhyHq2i8y4S2ujB/qwbEJLJBIzt92kbIf9KU0q7Ehe4vLjg4vwc 8PzsvZ8y25tz69Yt7ty5xcHBwS8b6BrKP2LQHTT7BwvyPI9a9w7b1n2A1zUNRwdz1qtLlNK4YKVf AzAaj+m6js1mw97+PLo6FQQzprGGdS0BY84Ug8LZLSuW3KaCgq5NUjmiucOWvQpKFmYGrL7WsReR Ek1127axznjbbC4MBk2ejxhK3AIIoBKkho9ucsGlIvatXCLgcbYBZagrhXNgzE1u3HibPF/Qdku8 35Dl4H1D1SwJwTEaFWgF1hXMJ1N07F3ggrgcZlpSw0o7nOuEq1YWcYWKch4fH9PN5NOgTNdQ2OXQ L3wDwDIwyRDQJ0/1sCnQAyXVg1m2AX+IMs1+wfyomq60XQVjoLSOtQkDaV0KPPX2OHa3IP+vAt5K U1YdxCkvBJGOECSAUTH43LIxAnpIgD5ACCqeP80w6E1gZqcBeBCd/Xq95uLigiIGZeJqh/QJU6oX jHbtEpfGnJYx7oL0NbLecXp2jI0sm+ski+at65tobvtqDCYerSIwzDhY3MKYkvl41C/w6fgTkZDO 2W6WZ3fi/7BF4Or2KqCzk2X6OfZ33fuHx/Nhn/fKzx/83yuBGyAmO4DJtsy8ySEWVjvn8AqcVygy MfVRCh9acVUlZyfVFa66Fw7vx91NwNxVgLsLuhw5DoNCmFaMSJBy7SjGmmXToMgJKma6etmG7GNv POu/v3OOxaBYW+O5c+dOLyVMwXE69jwv2Ta5TEfsd9p8pEa3KoiboApKWH8Smel7V8FUj6pCTbc6 YzpROFdh64rZtCQ4S7WqhAxxBmVKjNe44OmMRudGzHHcGtWe8ttf+yyvP/gSi1ng5rylOfsRq/On LM+f8mtfvM9vfuM3efzwIS/Ofso//y+/waauaG3D/mKPm0d3efL4mOZwwlff/lV++6uv8+Of/oyb N+7w1V/9Nbz3IuPKNavVJdVmjXMNdb0hc2vGd3L+q9/9KkdH/5Bf+3u/wf7BTZ6fXPL0xSUvLhv+ 5z/4Vzw/szCa8Oi44sWTE9YEVDEHG1D56DoOCq80OsR1bWcORprcp3ETrmS9r2S6PuzeC0BrLZ12 WFuh7CW6bSmKgi4U2OCo2wptSpSJNVlFhtKKPJO6GY/q++kM1R9Jmp9Y/FSgP2TSlVe9zOp6Vj25 taUlJ7orui7er4pg16xW51grDml5WZJpDUrAnO7Xs7DDyKfxPSS60hwr2dTdGkfwg9eKUsIoyNPT g1q6oVooEchC9Bqc872czGQZTWvRmbgsLvb3GY1G3L17n5s3bzLfXwDw5PEzgoL5fM7tu3c4aC11 JxI1GzzFZEy39rjgqbuWqm1oOnHJVZlhcXgo39loLjdrsW1fr6nrmvPVmrOLS6bTKToznC2XzPb3 2Lt5GIFUjcoMddfSBkdb1yw30galWa84P37O/OYdvFHYeKZFblpSGsO4HPEXf/EXHO4tuH10yHwy xbQiTctNxuH+Af/qD/+Q45MTzs/OsM5R5DmH+wd0rcgSizwXU5EQcJ3FeslOdq00L66CRRc58/GY +fwm8+lUpH5WMlXVeiO19XVFs1mzvLxktVqhlGI6GrNcLimKond13N/fZzqd9qA/xb3WWtbxvCWZ oHNO5McDE4yra0/qv7a9RcPOj9bZS+Th8PeUjR6uf8PXe7+NEbbr/bZOPQGuIWhLVvIvzQkD0PVR mS525p7BmuGvAEu/vR+E+N55Ntb+JvXSlvhUSujLfl5xLrYVSK+TKNe24j6ZZRkqxj3OOayzdMFz cbFkuVxyenzGw4cPWSwWv2yga7htJ5CLiyXge6SfCg0BNqsVf/AHf0DbbLhz5y43btxABc3du3eZ L2bUzYbxZBTfq3BB45yhtYoQcibzBbqToNfb6IDlIPVeChiyQpEatqXshE5pUx0gWFmcYj8P5zxt dKIbInndZ6iUBMYhBWQBh0OFIA5xIRC09DqS4EVL0B1836OFoDFKwF4xGuF9R+ta2rplPDrkjTeO aNoVl6vnHCxm+NCwvDzm5OQF1nVMp2PGowLlHZv1CtdVtHVD19b44Gh9ELt1gXWARQdPwAKxyTEg WnJhAnt5YQruQjqHw7qTYY2X1F8kOVtiFPusWg+8htmlK+Drw6Qsavi+9PlX/05j7Zq36+G+r9SN DbadQlG9G/A658WJbmeySyA1fXYqWh4G9br/MVmBdy3eObSWCSfLJGU9m01omwpxxHQo62h1R6dC rBHyPH22FNYmBqI+SC1FZ33PKIks9uVJVSkzCF4koB8CkUDOD5+ds79/g+zuHSbRwSvtI8uy3j1u GIwNQVd/Wq8AnJ1rcWVBuBb8vAKAfZzto7JZP88+P+o1QxCmlNpaRIcQAVd09FMZKstIfdTkTpO+ LfgEhkocuneRU4ks2sl07WZPh5tIE3fln+kap29QFBMwjjwvRDbqfS/dMuWaG2WJzgqKougD4Kt1 e/L71kghLcSFCazPn6N9i7fi7CaZMrHrN8b0bnDDUWF7EEAPssRXJNV0eenqgIMgRgwqSaaxGBru 3FB8+s3bdG1FU11w+9YRdbPi/ffex3Zy3sajDK1yLlZLLldLrLMUxjCeOt54Y4//9r/5+3zmrQe8 93d/iW9PmeQZ433Yz0e8cXfG05/9NfPRmPu3xjx69GOW6xXzxYxbiyNG4Zgvf+EublPxox+/x7uv jfmn//nvQTnj9NlTlMnQ+oymrujOn3N6ckzbiiHB4XSG15o3/sG73Lp5h/kcNsufYapLbpSaG/f3 +O9//7c4XSlCeYtvfu99/uRPv81F3RDyjEZnEDq27Tr0LjWlBr0oAa3S3JHm9lcO74+9uaCwXuOa Dl9VTLPAZD4jjBU6NTY1YKSnBVKDZskzhTaKwoylJ2IIfcApAZ3DxXYvw23YZ1B5euC1lVwJoEnu wiJXlMDRRxOkENLviqappaajzBmPx4xG475QPygvRBfJMVGyrjvrQGwxkX56x7jIJwTnezt6ozKU ivUuDiyekA+tCMRefri+6SyPtcVxZQ1CkI4nMyn8P9qPjXy19JoyBqNzjk/P+eDJUwCslUbcs70F y03FqJxw/8HrLJcrJrMp9x68hkfq7ZVS5OWY6UJTdQISHj9/0Wcgvfc0bUvrPF4brLO89uYb6Ewy OWdnZyiTsaob1ienMsS04nx5KX29soxVtUEpxfzmbSEJTZB2EEZBkZHl0pbEWkvjKpbW8r/9r/8L //aP/5hf/9qv8bUvfYk7t24zHY+Z37jBP/v9/5rv/s33+Ku//BYfPH6EbVq5H5wnMwYdYLlZY6Os MdeGzjtybThY7DOhQ+Vihb+/v8/e3p70r9ps2Gw2VEtLtWxYX5zL2GslJhyNx4zLEa997nWm02lv oW+MoW1bzs7OsG3H5flFn9mqquol0CWugFvgs13Pd7NJ6TXD59K6D9twakiKXgfWtsT2dh4XkASQ kWWS8RKlg0NH87ZU1yXzuIqkudmZY4YAizjfB+f7HyGC5R5Ia6biSgwRdveHHz63/Y7yAvkcHUmV 9LxOsUQQh1Mf69yFj5RETDrGPJf5x3VSh5rOeZmXjIwoiGpbs15XLNdLnjx5+nKfrutSkR/JFv/C E7DqA3SF6tGxsDSu1zE7J2i+MAUELUz/8pLvfO872Lbi29/5Fm3bYrTmwYMH3L97D50ZPv2pt+mc pRiNWSwWkTmAYjQTC18vwa2OPVS0Fs26sHmJrlIQM1e7nOvAbCH2forfYivTGJhFhMEE64KWjJYK g2bR8t5k/RqU2HYHJTauWkdHJCV6d1BSc4YBVaJ0LhNl8Gizx/7eFKIt/f7+TQ4O34kBUMzGqI4s 99TNmtXlkovLM9brJdY1ZFphssBqtQRlpU4p+F6WId+lZTrSKOXE4GLAVidTP+djM0MlTojWtoDH ZErs+zdrDCHqZbPIlLQio3Iu9kNOzjMuBmyZMAxK01rPMJCFOH4/ZpYjBOlCL+BYxR4U4uDUdR2o ljLZSUO0yVboiBU3m03vKiS67BalcrkGOt1LW7mLNGP028lKj2KzZ5hOZ3Sd6+1pAbxL50+DrSEv WS4vsdby9OlTVssLvJM+HpKVtDEokcB3s6mlmDPPpNdS7GeUJrlkUa8GE6qKgD4FtOl85vl2AU3H n/r0aa1pmqZfeHzwsaA8Zn9jANFfp/AymBr+PWR/P+r6vWobyhsTKLsK7pyzH/r+67JZH/Y5wyL8 q/u4KktM0KgoSpyTbONsvo91MJnNsNZTzmby+qZjXVcEM8Y5x9nygvHsiKpbo6NZwK5xSaoNsdt7 RqneEjsdU14W26Br8KNj4X5miv77JSCevt/BLUUw2Strq+T8Jvk1SJNW25+DVjVkOqfaXDIuS5zr mEwmPeiSwCJaeKsQSRmFckl54CEodJAaRRU8JgRMsCjVyWNoIbQEmkiQWbKw4Z/949/j61/9LK7b sFlf8Pprd7hcnvOdb32HumpRFCwWByhT8PTpUz549JBNvWI8yZlNMw6mitJccPzkAls94WCRMR8b dKEZ7d/gxt6Up48f46qCk2fP2J8UvPHgTR4/fYRdn+LyDesn50ymMz7zyUPOTi/54Xf/FOthNttj vakZTSccHBzw2p0JhRnx8OFzmuUJ+D18PuLe/QWLqaVePcY1NfPCUiqDo+XXv3Cbyk0p9u4zLgI/ +du/5kePTmm6NbbLUfkBTpUYBNB4RLInDo/0YEwFBNjHWlcdjVV+MRsNWdO1yeg8NJ1lmmnGoyn4 IFbOIbrp5RlBiyNmiLJ3pXSfRU8yqsSGp/8fgq7EovtgcTaA9+SqeKlwf/h6Y2QORAWCvTLHaGm1 YrKA0ppyZBiNBeT4ThwUO2+hJ2uVBG9uEMD2MvxtFmGYfWsaAdjjaLSQ5hHvU6ZsS92L7BvSToMC E/vkJWmu0oq8HDGeFNy8dYfDm4e4uI4XRcF0OidZovvzMwCKoOis5fb9ezx58oywp7l7/x4/+MEP mEZ79/2jQ7yGqtrgjSLPcyyB08sLqqZmMpkwGo3ku+aG+Wxf1gcfuLhc0bpL9vb2eO/h++wtFlRV xWq1ZO/oEJzMX7N9UTstNytC29EUOe1qRbEnWbKyLJmOxhwsFkzLEaGz5F5Rr5aA5uL8nH/zf/8J f/2Xf8ln3/4Mv/arX+Mzn/kMHs+XPv8FvvDZz/HkyRO+/e1v861vfYtnZ8f9dXr+/Dnee27fvs1k scB4I8THzRtMD+acX15wfn7O+fEJy7NzjBGismvEkdp3sr6Mx2P2jm6wv7/P4cGBOD3uHRFCYLPZ cHJywvHxMWdnZ5yfn7NarbbmQnGcJgCWgNdoVPSqr+342NY8pTVpuC4NDS1ShiqNwyFZlp6/mh3b vVe2hK2EKzla5/37riPg0r611v3aMLzvdj9jCyZxXmrpvN9CjqQWCan/4GDdDfTfTw+yXP3zpF65 Q2UMUZAvxzokZZRJrrlxDR9IDxOg9INrFdpA1dUUWcFsOu/nql/iTFfadF+kenWaN0YG/zuffYdn Tx9ydnZGUWZ0Tc3jx+/z4vljtNZ896++TTEa88anPs1bb3+G+cGhNCItCkJQ2Eqag/ooeUuPQ816 uEZi5geTHDvLULq8aue5vrFmiK+J7xd5z9aWe/vor/yd3p4seaPpBAqpI5M0eN9CyMdMHFKcZpT0 nFFBitKdEtClNWSjPSb6CDO+zaJrkH4KQW6kWDzettJ7rK1qmqamsw3eNRDqyCbHo9LSBDgFbycn J4Ni/YDS0jvC+0DbdJTjCfgW7zqsbfHBolRGpqWZrMnkBvHR/CFlHbcuT9uu3zvbSy6GW6Z9+/eH bDuZgcGkkcw2SGRJGps6BvaaYfM/70JC1DsTqBQ6mxgM6Ctp9bjPIGB7ywjJWEqFtt45XGcJeDHu UB4ChOBw3hGQgCBE2WyAmPESkxhlYpbAB0LMoqXvIKdAobx8rxACbZcMVkLvuqgGAb+KgdKwpuuj SJmrkohfZPs4ma2Pm/36j91+3kwXycBGCavWWs+6sVgt9QLONgSlxT2srvsFy7oCXS64dfcWOkr7 tqBr6+SW5yJV7BdTts8FJUwubBfjfpGMY76vWU61Y4MmlmLRm5N6smzJo/QYg1aFyJG1B2UJsXmr Uoqg1mxdBof36JXsJtsAVSOF/u74GLO/INeazcUJ4zJjPMoIdo1tlnzizbv8yhe/xBtv3ObHP/kb /uX/8b+zt5hw9vSnlN1XsCcwneR0zSkPv/99prMxX3izJLiSw4M77B/cYLWueH9vzTuvv47OFW1b 0bRrnjx5j0c/+zZHBxMyVXPv9if49Bt3WZ4fE9oW27bcPLrFs6cvqDYd49GUG0e3mc/3+PHf/YBP vvGA6eGC+vyUzOQUuQO/Aut5+LOHWB/41CffIlM1m9UK3IpJ6XmxPufs8gU3Xvs0VX3OZhPwrsP4 juA7xuWYvcUM6xvOq4azp+fcmzb8k996h3//nb/jb374AU9qi5lOOFnWdM5zdBEjIGgAACAASURB VOMWjQus1hvG0zlV3QEKk48k4LEWE1ndzjqKIiPQQRjMw2EbTL3qHkjBlLQg0LStR6ucspgQfINS hqIsMQasdYzHJQHdW5VrU6C9leyJyvA+9FkA2Lq6pdggSbO2NSIerTOMVthOyD/pdWj7AC2Bn62E X+5TydhA3Vg2UeZGJOwuludUTS1W3zrH+Y7OWwqToxQ0tdTgGCWZ4rax+M4xm836cghjDHVdSzY5 BM7PLnYaCqdMiMkMGoW1nvG4pK5rxuMRl5eXmFzTdR1379/j5s2b5OWY0+Njzi+XlMWUcjynrmvK 2YRlvaGua2my3rYcHd3k1u3bbNqOy/Um3neG9XrNg9ffwALnqxUHN2+CNjRdx2x/n6wsxRUvBE7O z6mqinVdUc6mjPfmFEWBNqYHx8vVmk1TS98pL+UXx2enjGdT6rZh1VTosuhngf0bRxgjhk4mz/Fx jju4fZu9/TlFkTMdjRnlBV1Vc3l6zubygtB07M/m0ig5A+U8x89f8B+Wlzx59JA7d+7w69/4Db7w hS9wdHSEUiK1/PznP8/3vvc9/vzP/5yHDx/2Y3fo5Jfs8S8vLlmvVlRryWw1jTRDLoqCSTnCoLh3 /z7379/nxo0bzOcSfK8ul5yfn/OD7/+Iuq7796afNJaVUlxeXoozo9bUdc3FxQXOuehvkG3J0wF4 T/HFriGR6jO94sJZ9IYpV0mH9H8po5b2n9aXoX29tECSGr7JdCRGJl3dG3+kTGeKb9IcIYkHIVDw Yeve6MTAzTknvRpVNHyrakgmNfHYTA5bviGBqRhTBJFDp4F0lVRRIXrExQywTiSoDyRdRb/mxHMo xxyTJEr1iYY+dtvJGMaWD0HRNrb/3r+koGtXjuRsQOuUzRAXwRBUPyH9o3/0uzx/8YhHHzzk6eOH PHr4PqfHJwTXkucj1qsLOtvguopRmYlVcFOzrip00IzL8eCz04kbFOip4bNXDzVK5ZRHX1lj+uS/ guDdS0V+vbmEUpGxfRUIGErbIvLq++oMnP7i4JBiex2LwAda2mhz5tkadgTd0TW1WOAXhknpUd5F SaBHqYBWAR8LmbuuwnbSn8c5C76lXr3Au5q2tZHFRrJyWYY2hi//6q9Q1zVVtaGq1jRtxWazYrVa 0VSXTHIpxDRGFtVMecASgsWGhmZTS7GjAaNyVPzuIUi9mGKbYdue33SyIxDqwVc6HwnJpguUntPs gLEeUKVTnIK/JH90Yr/uPS4oSa0rAeTCzNLj64RnpEeWEiFlANtJ3yNnpS7uFc7e22tM7FURrYmt tSIOCiFmNRGpKwK+0BkBL9KgYEHnMRhWKJXjXIvy0EUDBDcAtF7BKNZ+pMyVj6xvpjKpFYg3iDR5 3E7M/groelVW/VUyw5de96pTEpmnKxUm1773ukz+L7q9Uu7Iy9/rutdqbUCr2CRS0ThYVh2bdkPV OJwTwNO2lk0EXWVZ4lyJzvaZTvZif8GBNe8AWIn0x4i4VskcMDwPWXFFXghRKhyvXcxk+sF9sg2e AxllKid8+REfbe/Fkpdgpek6GRoVSZ3tuZLM6+752slMRiWAb2Jrgtk+oe2o2zWLWckkd9Srp7j2 gkI3/Ge//lt89Suf4ebNORPzmP8zPOH4gwve+eQ9/vW//J9Qv/11vvqrX6a0K6xvWL9YU5gCrTNO lo/oLo5wKEx3iaouOH16zGazRueaT96/iXWX6OA5Opgyyj3V+gJNYHbrFu6iwpQTMjPGecVms+HR o2csFnM++eanwVesjp9ycnICaCaTGbkJLC/OWJ6f8uan3kLrlovTZzSdBPRvfuI17t67RW0948Pb 7C0OyZQndIpyNMKEguBAm4r8YM7pD97n5INTDuZ3+d1/8A6f//Qt/vCP/h/+6N/+Jacnjgf33+H8 YsnJ078DU0IxRoecPIeudjgdzUmCx3UWU5ZkWY5zFsXVe3Y3s/Thm0arnMJM8KbEWkWHw1qHDp6m bihGZbSgLsAK8Rqso2rERrvIx/RS7RB2ekuFEPrgVQK/VKcYe0pF05Vgw9b8xw/HXOD/o+5Nfi27 rjS/325Oc/vXRstgIzZJqiElSkql4XTK2ZWNhAsGEjnzoGCPCrDhmQHD/4D/gYJnnnliozxzU0Zl ZlUhbaer1FAURZESKaXI6CNec9vT7saDvc+5972IIKl0qpA+gRe3P/fc0+y91vq+9X1NUwURGx9M dB0BKTMmFgcj48NEu4xAq0r61oSmraJ3U1i6bXAuUJFq06Bj0tNRc7tA1lrb+5LWdc1ms2E63ePG jRtMp1MABllAwTbrNToN6qHL9ZLxdEY+GjKazLDeM5rN0NkQVMrk4ACBQqcJdV2SDQchWUszVJpQ 1hWNt6w2IYm9cu0qXkkqY6jbhqppkHfvcO/RQ843K9Z1ySgi8Z05slCSZJD3TJFVWVDW1dbaxDlM vB3P9qAOyFBlWpy14RqPCI0xJio9B+Xq2WxGlmWhly9VIKEuK1bzBadVjYl/yloyqRHGkYgwhnnv sN5QVZ57D+5zen7GL3/1N7z88st85zvf4a233uLLX/4y5+fnjMdjvvrVr/K9732Pd999l48//rhH iuq6ZrUKxtxlU7Jer/v+q9lsxsHBAQcHB0wmE56/dQvvPVVVsVwuuX37NqvVivnZOcvlGhmVubsk pktwkiQhz/OgHLlc0jQNWuv+fV0A3yGIu+c9bAuf3fl0gWFCJ9iiLtByLxSy49J5hz0VrZKewTDD +7R/3y690RhDlg6eWlB91vjQbYv327nSRQGN7vUodRCp5RfX1/++ZyRa/eIiw8fJDr4IU13M0fqy nwjNM51QVWzD72MjZ7foIXI7FnkflIXTJA+eYs5hjMV59/c16bq4dNXZjnbYHQgpJVmWY5G8+ltf 4bXXXqdYLnj86B4f/exnfPjTn3L//l3GoyHOB/ZfnqQMkgRnA18zG+Q0VdeUHdGLXkUvHsju1cvn ju8OlY0NxpeRlg463XISA01r577fbQrchVq3lMTtObuLnAmekgKGicR1sZIK8uNdz5BQCCfwUtHV B7zXVJVBJppUa2SI2IOqU5wcuu+XOBI9IdGO4YhoBNyijp/HmToq6HSDwjYAHI8nDAYtk0kbE7ea pqmirOmGx/d+Ca4OE5gNSlZEsQAlgjiIljYEa53ETISGveiakLvArbvfJWLdsewS02cFA9s+tO3j bqJWl/7CsfJeRApkQBADVTDsfxcLAy4ODE4Eqp4DvBNYRzQ1jjQYsf1OIVS8sneQVh+SpBClbgdI ETB0tmbakXuMwDuP7bZVqJA4iXBOOILUr/CKtvVbNFWBUCoqEQk8kkWkOch47dlINrIhE8OZbZV4 qxy2DaS3ikZc+j079+HSZ56NfD2JaH72e55WxftNLJ+VfH3e5xxBGdLKIAhR1AERKisXgk6haa3E dEbYIkGIFKFSWlKEEzihcEIh0Re/Vw231AqI5+3W4NLsXCddT9h2n26FUYC+ILC7T73QPYC/vXXx VhB1hiJS7wMT2rlIpe4oUJcD9u139vtxJ+nydfDpGoxHbJbnCFswTAfY4gRfP+Lmcc4rL97im1+9 yqu3ch4++Ji//sv/EVHd4WiScv7gp5TVnLu/yPjWmze4ujdEq4x3fvAj6qpFqYSjgytULBmNJtw8 yDF7I84mFd4P2b9ywN0Hjymqmv3pIdev7KOVZ7Ne0tYN3ggmwxl4RZKMOTy+yaBYR0paxnCcUheW 1fKcxXrDvbsPSJKE6XSG8J4XXniBF168BUKwXK6xXjIYZkyn02AhoDI2VuKdYbVegmnRkyE6TRGm wpcVoq1oiwdkvmCSjDhI5jTjglevOr72fMbPHxU0m7/haDDiW2++QSsy/vUPf8Lm0RnpwXVkmuBc hVB5CEusAylQKqWuK1RCCF52zvsLCO5nLV7S1pbWeHwLdWWoqjXNeoWkoG427B3sI2RKkgU7k9B7 lKBVEgQriN6NhISn683v4gMhfAw4gypvt22BGrStZu/2GveFMRcQo651wFoTRbNsX+gyNFgXAinn HAkpSIdKwvl8/eY11quC9WpFWdfR5ibQIKWXJDLHeIvF4SU0NsiRK6UomxqlEpSUVK2hXBck2Yhs MGLv4CgY37ctUiuU1iit2Nvf53y1YLa/z2g85ccf/JTVakWWD8myAc4Lrl+/ycH+ASfnp2yqgsFw SOthMp0x3d9HSsmVyYR1GdRBf/HJJwgh2NQtm80mFHWlQqUZrYcrV6+is5SyLEMPkwloRecP5bzv pehHoxFpFvy+RAtKas5W5z0aorUikwm5z6IYQcPxlWOSJOkTzM7ParVacf54g/cByfTWorwA0yLa NhxfCUbUJDpFCUHjAnqp0iTIwy+XCCH4yU9+wieffMK7777Lt7/9bV5//XVeeeUVmqbhypUrfPvb 3+av//qveeeddzDGMJ1OWSwWfPzxxxweHTEdz3j5pVe4ceMGh4eH5HneJ/LvvfcedV2zXC6Zz+fU dd1fK9ZaTFM+oTboXEB1hQ8JZVPV0Ww7fC5RAaUaDYYXzvddxGs3UdI7tP7d5MoYQ92UF5Kuy/TB DhVLdIbWWwRbSIkmtDmkadqrJEoZ6KUdHVYnspdZvzBndAJiEUX2MioDxP2A7yjC0QPU2t7fzO8k hp06YRerdyjXzmQS562L8YD0RLp6SLF8/7lIq4z7McxZ4dZFhKtrPXLeR6RuC2Lgfdy+UIhvrelR rySLY9dnj4z/NpfQT3MxmYhUkp5jGjPK2A8TKEwK5xXrTYPGMts/ZjaZsjxd8KF7H2c8QseDWTeY tsa1BmcMUqdBWcbXT9+kS+aPXfbsugkloieyc+C+pB60je9jQOO2w/xuRdeJXWPD7g07m9G/unXm ELCtEIuOFhFfEwoiTx/Ezu+IidbO1zghUXIY+rvcDv/X2968WfVf6nvELkxAHkuCUClejNCpD1RA saWcCSFYLNdonZKkmkR7dGLJh5YpIIXh2tGLVJszzs5OODt/RLmZY2wZlHWkIUmHKOEQogHvYz9Z aBgLoibdhBkTEx+pnF0AeWG/9jWMnZvLe7+jOnWflzHpV/F2ux7nBa3ztLYTOQlIoxNdQuVRIqhh SrZ9eLZDHXeCW9FB1jvV/ZAY7xyzWFHuecZxINUx8AjeVxH0itLwXiik0niVBqqOVRgL1jgQijw/ oLWe1oZqZlm31G00Io/XWpZlaKmCepYJ54BpWmxdc7y/NcfUWl0YYHeTq8tLPwBzsUr1WdSkp90q VP89Fwf2z0a5fhNo1+XE8Wm/6cIxFltOuoGYYCU4rzBOYrxAkgE60BDTwGk3QoRrVjkMAoQPEvJC RBLgdqfL5CL9tpNzD319IlxLuyI/O0j4ZVRs68Un+uP6xF58qtrntqDlhaPTHfcEz6ILyGB/DC/2 03UItxBB5AfAtWukr5gMwWweUi7v8FsvH/F7v/MVXn3pCrPBkts//xWPHn7CNCv5r/7zf8TX3vwK m/MT/tX/+k+5OhuSUFGvC4q24v0f/T+MRiNefvlVbl2foZMM71pc26AVHE4Dhebw6iECA+KAV15+ kUGm2KyXJGkCrWJ+dk5bedJkSJrmzPb3mO1PsbQ439K6luF4L3joyWDaKmTC/v4hqdJcv349JFBZ xqHWFGWG1KHJXilFOszJhcA4R20NpikxlUS1VRDWMZ66PeX4YMILt64j8j0QnoPpjNde+o/4z/7T /4Qffrziv/8f/hcOrtzk9/7wj/nf/uL/5gO94tpLNzlflXgtWJcNUkj0YEhZGWzbRkVIf7FJ/SlI 12clXgIY5RNyDfnoiMORYXVaMj85xzUr0kwEaWjXSZ6nZEmKkI5cK3QiMTtiGeGc3J53zhm0jhRU 2wbWgd8J6ixIl2Bbu4M07LBbYiCqZKgYyNhAj4/BrOrigc5fUqET0El4zTtYLM4pioqqLGlaQ123 NE0bi8UDWtPgmrBNjWlpqoaqqdmbzsgGeZClj3LhzWTC3nSfJEt7ifDz83OGwyFN0zAaD9jf3yfJ MsbTKTLRvPnWW3xy+w5pEsyHHz86xSuJ15KHp6fUTcVMwuPzOQZBbYP4RT4c8je3PwFAZyl5ntM4 SzYaIrVCJJr96RGNNdx/fEKS6V7gQWtNYw2rzRpvDOPZDHCoJEEPMowxLDYrKEvQmsHeHs7bwPZo G0Z7+1y9eoXDvQOyJKEsK5bzcx49fMxytcBbT5al5PkArRWmaUmVIh/kpDqBpqHaFNi6CWrCXpAo hbemTwzSLCOJ1LdVsWGUDzg/P+fP//zP+d73vsd3vvMdvvvd7/Laa69x7do1bty4wVe+8hU+/fRT /vk//+f85V/+JYPBgD/7sz9jMBwynU45ODgiSRSPH5/y0Uc/41e/+pTF4hznwJiGto391kKRJMEL VinJpi76c80YQ1VVPY2xo9HtxgNSyl5CPssyTFRduZxodY+75A/oTZO73jBjQttIf/1cuJafvs5u GwKrQnLr1o3gV7cumM/n/To6RG5/f/8JBHr3vhddnHBJ6MYLtJB973tPcdxJMHcTrGfN6X1fuL/4 mouAh4ixc59kxXXIWDZUqKCRHYuGgT3UzYXbAmY3+vXzqlTRPkDFFow4Xzn+niRdXj4zMIMdBZZu IO9/gMNLwd70mMV6TrFZISlZnp3w7rvvcfv2HY729zHGkEtFlqSkUgVxAONoTcvabZDyYpCw7eWy lx53r19aHKEvy9Nv2/aNO0lY9/ROVu6wgUP6hGGKpfOr6igRn7WEk3A7AYXv6CoGXcduFyyFWxfl v5XQSK8iFTHsZ4VDx8nFex9QL+fpfKx83wyfsIk0jF71zHfHJ/wmrQ+QOiSB1jUREasREhIh2R8/ xyA7YDS8xsHBktX6lPX6hHJzRtuusLbC+jomsQ2gglO48Ejlca7cppK9mEfHx+/6Abv9e7nvrntu h37Yuc36LvkKx2SbeMV9GWQucbGvyyJQLqhyKSdC2ucFXQ+2o/NkCReftUFshF6sYpskblG1naBi e2n3MrFhgKJPOOjfF3+TUFjnA03IQuM8Rd1Q1RbjBE5Y7t67DzohzQZkg5x0kJOOZwySDKEV3nTC Hjr0jxmLs5ZiXVDNH1NWm35Ce1qgtZtkPItq8LQK+W6icnmw3n1udz1PW/fTPvObSLi+yHPPSiit jzRhofBKY4XCiQQvJa1X4BNAI5RAqS6ADGqiwhsQQdvNiqAS6KI6qhPQREWuYCbuwXa3QUJdaXlB u07IHVRJiN5gNdQEt72r/eR8mVfN7vUWq6+dhLzrDMfDc7I73l2Ro6MDP2W/hdM/3M+T0JxuzYZE bkiloVrf5fqx5D/8/a/x1ldusZnfYyA11p7wza88z+9+8xXOz8/56fvvI23LH333u7TlnLoqeO/D 96jKBY8fPeTW22/z2qsvMx0N8VLx+NEJj09PmMwm3Lh1g+Mr+4xGOd9682vUdcP46iGUa8xmTSY1 w2nO3khxdrZgOByTDkLi1rQlXjmkCkUjrzOsSEnzKc8//yqvvPwSs5e+RHv3bmyUN+h6hzkgNE3T UtkG6yRtEyriAwmldWwWc+ZNRVsF+t3R0RWUclTlnMXDe5wtC6xXTKb7DPZu8PUvvcR/99/+l7zz 4w/4xZ13eG6v4cbE8MFH32Pv6kvUTY1oQXiHlIJUCpq6wlhNkiZ9QPO3WnwozNkGRvsTjo4zTjjh 9P7PMDXs7425enSVvYMjdDYI8uRK43yLkwRWhvU4te0vDL0lLhYRRByT7La677fUJ+kFqRhiL8nG 9+vynQjAljmADOGVtTb0wiiHw+FiQKh0sPao2wrTOubzJVKqQJNMMqRqEKpCeEgShY3FyVwNkImm KEpQkqPjq2TDAccHxwitSJWOynlJoDS1BqRCqBXGWYQK13s6HDA92MdJwaaqqB2cr5YMBoFiXtk2 9HQnKSpLkN6gshw9yNCDDJEm+DokVekwtFzcvHkLrTVn8yDcVFQlmygWsdosqcqCZDDoz4XxeIxU CVkexHCsA+PAG8e6qqMSrkTP9tk7mKGUZDIdsb93yHgU+uHquuTk0WPOTh+zOFuQJZpBNuTK4QFa aLw1Ye40hsPJOFLebUCE1gV1GdoRcpWgs4xEaWwch+qmRBSQu9CrOBlOaGwwIR5OxizWK/7iX/4L Pr17hy9/+cv83u/9Hs65QO195WX+0a3n+Ma3vsmnn34aBEIGI+7cucMPf/hj7t69zWKxomkqtE5j v5UIhUsHXkis9VRNgWlDD7ZpQtLTK1zHBKdLrJqmuXCdCbH1w5RSkqjkicRoF/lqmqanGXbr6vqp jDE9MrBbENy93RWr6bZj149Ta02aaXKTkmXJ1gpEbluAdn24+st/pyDbWSHsisgI76LH7E5Ppg0C Na5TzhZEn70dgOMystUlXVxEwcIM5fuppivREwvfLsbT23nv4p+LM6GQMsylBIRLCAVS9obRdV2j s5zhaMR4PGY0nPw9Sbo+Z+npAi5MuGpHkcU7waPHZ0wmE0YHI7JEIJ1nf++YTA2oilCBSdM0erhI Up0hRylOhiCmrIIkveuCCd8JWMTH3XZ0eJbvehx2N9JFc87ts3Ln/7DeLsDcDUCeksR97g65WFXs ES+6C+cpPWC4/r7rKyEeUHin6VTcQ69S3KKo5uespetPi/X1oIAWodZBNosVi+5YcQHGDrSKMIkJ mSJERpaNQ9IkHOdn81C5yYcMR8ccHlxjsz5ntXlEXc1ZzB9ibUHTbrBtiXMtznu0kihpMa7q9/M2 Oekm0Q7tu4iePrH/epXKy311kl5Zc+fPI4MHhHCdx2WQXomvOTotQH9Bocd7j7M7FVenMFWDlGCi QEgn2tELUvjdk8SDMb3rfEdX6BR9hLSxpwC8FFjhsRFxs95St4KyslTG4bzCS8mrX3kbg47eXRbj LKU1LAuL8S2pSkmsR/gW27SBJmkcq0XN+nTJzam84BFyudr2mafyTkL0eYnXsz73rF6uv8vE6vOW i8nxk88/MzEDkApLpKTKgIoqoQANWiN8RmsV3skebXVRRdR4g5IOXJh8pCMWcGKTL6DScM2Kjuen QpUPpUKi59qAtu+gW92/rqfLx39x5qJjHlwsaEA/KvbXm4sIbKwgik5COwa1cMEnbFs4uLj/Lj82 zVl4TItr58jcc3yg+NbXn+db33gR5eYc3xiSs8KqgsXjNaVKGY+nvP3GawjnKdZnVIng5PQ+p6dn 3LxxzJ/8yZ/w0ksvkWU53nu0SnAOqqph70Bz5coVDo9mgRpU1TTrDeQaEskg0WxWS0zrOTw85ur1 azhjWS0eUbc1SerJRhonWuqmZVNUqCRnNBYMBkNm+0egU5Js2AumrJdLNpsNOk2ZTCY0pmVTFhTr Na7xpAeHDBKNSDRtbbDOBuXSNOH8/BShE6yDsmpCH5bUtJXHnNa0qwIjP+GloynFecU/+zf/BwNa /vh3v8Z7Hz3AWMO1/asUjWddzPEqD0myg1TnVHXTFxmfhop+3rVfbGq0rWhyhZoqUj1ARsQ/T3Ky JCdJUpRM8NaEcdCBFEGB03vTn0vxZOgDPCD2XcU+VL+Vc1ZKoYXCN9uxSspOmSz+lqApT8fYQDiE EnivgnmxUqQ6CX1eJgSlUgXUuDWGtrXMZhOUSnDGUVUNQ5lzfHzM3nTGcDhiuSgwzgf1Vym4LW/T tC1Xb1xnPJ2Q6gzrg6dUPhyQqJSqrildAU5y5fq1+Jti0UbAbP+A5XpJbVp+6/Uv0+KwxlPWDTpJ OFvOWZcVp+cLimrDxjRsNmusgCwLIghWgI/9Zw9OHgOw2ZRY7wJ1sChCMFuWZEf7vdqotRalQ4LT 9TV778gGOePxmPF0EkV9gpLfZDICJSjLDcvlnLv3blOtC5qqwjQt3ljyNCPRmkSFQrnzNRLBQGmS PGcxX+CNRQpBnqSMJlPkeIrEkyjFarHEJEFtOM/zkDhLQWPDfDUYDqnKMhphy96K6OOPP+aDDz7g r/7qr/iDP/gDvvrVr1IUBYeHh/zu7/4ui8WCe3cf8D/90/+ZO3fucOfOHYwxjEYjptO9qDLYUJZl QJgiMwu2sZEQu3yEbULVzV1BRZmeHpim6TbZihQ+vzNu7yJmu0bJu0lX9xs7kYtOhbr7bLd9u9vT 0Wm75zo1WecsH330EePJEHyIAbrXkiRhOBxulUR3ip+7yWHH1Glb04t2OOdQztE6F2KN1oRir/f9 9R72XUe1J2IFO/PQ58z9T4sZLi+uKzN2Re04X0eDpBAvR0VD7z1IgZQxIZWBmXJ45Wrc1oCYzZeL v5ukq1fsiBDcr3MbPu8iSrObTHTBc+BNOueQxAOuopqaC6p8tmlQzjA/D+IZz9+8xn/wD/4IYSt+ /O47CCF6/5i6MUHi20msCJZ6SuvocXFxETtB+O52hwPyWcsucrINSvq+dNjCk53i3e739+jKRfW8 v92yu6XbhGQXNen8wjrpby8Ct71vaNxBYLoT2/gQMFks9araUW1RfeAthEIrQaIHsVrR4p1DRf8T 5xzGtSg9xRpDYR2IFilS0vyY4/EeShhW6xPqeslyec56eUZRrgJk7xyWJk7Eddy+Dp10PT2yQ+8Q Lvg47OzrDiUKImu7SXZ8nzAIGdbhBEgpsPGQdUm5EQktGgMgJEYEOqKNRK/GVtsjEJNS66IvloW6 bRAqVMWMVfhIZ5SIgHzQSZoG9MFZS9NEF/q6wUWp7P4Qex9VecCrIBXuhcJKhbMCn6ggWKIHoEc8 XBR4GRqghVYIqRHJkCSFhCBkg9I4a3AynCeJFqiyReic1lah1iBCf84FekPXzyUc0qsL+6Eb+Bwy OHY8A/F6gpJwuWK2A176ft1PLr+JJOzyOPCsJPHye3Z/Z/Cqi1ekA5Tsq4AChcpSbAOmDdehj2Oi sRbrDCIJKNeTKqdhMX3SfxEJDxRiSJMkXBtOgvLhVm7VCEPPYPiOUFgATIFw6gAAIABJREFUZLAK EGJ7zV1YeuVQGftEAyLmnAvjjAAhPBpJE7e7E2TZ/o7uHAgIvBCBpYAUmDpQWcbjFGMbXn35Ob78 8hvcupqQ6hKzPkMoT1Fs2B+PeHT3PuvGcf3wmKPrV3n33XdZrwtwHqUz3vjKW7z+xstcOz6ibRoe PTwhHU8YjaccW4kRmoOjfYRMePRowcnjh9B6JoMho1Shdeg1cMayXMyRQjCZ7vH49IRNWTLdHzIZ TpBJQ202eBzGDJjtHbM8O6VYWx49fMxktWaQ54yHE+q6jD2TltbXFEKwLgrWxYY8zZgmOYmzaKkZ 5zlkCXWTUpsGlWiM84GmplMaE8xW10XJfH7G+sE9nrtmqEqPSyaY5TljueZL1w746jdf45VXXuP/ +v7P+dJX3uLOgyX/5vs/xRvLaDilblq86cZbfyHRCUHUF7nOJIN0gDYVwjWUZQ1ecjA7oK0dSZJS lTXDukGQxEQfRFTpTJOE1j6JTsUzp5+Dwkb5MJqKgBJrrdEiwfhwzmntotlvlJ33ocAbimVBoEMq 3wd2HaoWPN9sYKtEy4U0TRGZQrcOLTRSakpX4bxnMpny0ksvcf36TbIs55e/+JS6MaRJgk4Sik1J UZWMpxOyQc69O/cx1uIt6DRhOp6R5hnFesP5+Tk3boSkK81Tzs/PKeuCyWzGvQePEEryw3d/FGKb iLIkWUZtWoqqYTQZMzvaw8dkq24biiokCKt1QVEFIY26XoZ+tSRBak2aDzkcjWmqGjebsjk7wYkQ ZEsl0VlKqgO6p5QK9iFJSBhUNPqt65r5csmj00fcv38HsCGxzPMglFJusE2LlorFfMN0NGakNYM8 mA7XZcmmKGnblqP9I6wSDPMB169d49rhIYlSbFZBqKtYLWmbCqmCeMgg3Y6TAB/+/GccHRwynU57 2p1Sisl0SpIkzOdz/vd/9s/43ve/zxtvvMGbb77Z921du3Gdf/yP/zE/+/Ajvv/97/Phhx/y8OFD 5ufLgHwqRT4YUVVViCNEENnyxiCkCsp86DC+7swZrTGUxmCahslo1K+rQ5f6eUPKSH3bFnE7CmGH OHVKnrsF0a6YC12CtUXGumtpOz+pPqEGYgIHde1oGkGablVz0ywIa5VlSdvaPuYWEVnYFsG38YEQ wTM0sJ/aC4mfMQYt9QWUrU+6nAcd2wr8TtlvR3ADiF6228ed7nefZ8T25W3jThxBxM5cvrOOrpiA p58LhZQoGfeD1MgkXPdSBqaUFwJiHKQThX5WgPB5VarLG3j5/q9zG76qy2K7NXU0llBhStMEZyw6 Vb3M6Xg8plwt+fj9H/AvfvUxt567zpUrR5zf/4hivebk5B5tdItfFxtklqDSBI9EZRnOhEzVxIby bscr8SSP1jlHG7eyk4z0QoUwxNlwKL3v4CwQnVXa5R0bkbJL++GpbRDdR7zs39hXznf2t/MB4JRS xYw8nhCxWXF7gseT3e9UsSF4jwkXxB769W9PtAvVbL+9DambRHeVwQsH1vUXQ4BqiX0YKtAp42cl CUoncTKzeNoIKwdfMCENJAPyzDLc8+AMdV1SlGs2mxVNs2R59inWb7Btg7Et3jWAQUmDEI40EXga vCuxPho9K4GKlVEtZFQSDD5k3oXfL0WDFIbGFujMo/Jo0JlkVG1DY1qSZEDhNbUccefRHSaTCcPh iMdnq0BfmEx48CAYHHZVoKLY8rarsuXx6QpjHG++8QaLwjE7GqFUQlmWTEbjOMmHPjHTONJszLqo qDahGp6kClOHJE7r4OflncdLj/IJlTE4LWm8Ih1Nefx4xWi8D+mUJJuwsCtUkqJ0oCq0LijmCUT0 UynwDrROsW1Lud6QaInA4E1DqyEdTrBeUtcNBwdHYaKQEmMasiyP1R4P1sbm09jPJkKlN7ov4TpA NlZJu3OwW8LdLrEJhQO3k4xZPDjX00mAaG64cz1dRqV2m3G9D493ksJ+PfEq6CtefaC3Dfae/ANj 2h3lKRMnQYe1hiwfohEYG2T75W4FLyb+bVvjXEi+m52+E5E4lI/FEu/BhX2BjP19l8ax3WqmgNiv Qq/3013zMgpbSCFiYSj88m7MiezAYJAuRN8y2tGwt/NBnNi97AsgwkXpA+/AWaxzQSrYGZQIfkxd YtU1vdONIfHckEIyUScAHORjRNry7779JX73t1/j4e33qM7vcTRTCFMwTCXelAwHKd/9vd8hTYbc vfMAKR3n88eMRjn7R4dcOXqFwVBxOl9g6ob9w0M265LhZMrh4SHj2ZijowOG0zHzsxOEEBjXcHg0 IxtknDx6iM4l+wczEiXQacoPvv+vsd5x9eohVw6voTLFevkYJxr2D65RpTn5cMzJ/Ye9Ipm1FpSi Wi8p1xsEMMxynHA0VclqcR56LAcD2qaiXK8Q1RrjQkW7rCsW62WkvwTFt/Fkxmgy5uhgj+l4CKZm c77g4Z1fsr93Be8tiVvy6vN7NHKELO9xdvshb75yg3/nd17jRx/c5b13fkBpIR8c0ZqWsmoQWvUB iSTc997vMDq250G4bLdzepCBD8f1fLWmKs5x5TmtFRjnmc/n7B8eBlnrLCA+YSxy4FuUTMlS0Qtb hL8o8uODUbA3PlK6u5M2XCZhX0ukCkh/R60VbqdfRIhY3df9tS8DrkXrPNYEs/mgUtv5EGYMhlOy JMd7QSKDfH1Z1MyTJVmSYy3cvn2H87MFSgX62Hg8Zqw1Ok3Q3iJSicUyPdrDe09RBOU/NUiY7s9w 0lOdPOD+ySOklOztTXl0dsqmLPjSIOPh6RmjyZAGODg4oG0D/XEwyNjMlywWC2YH+yznK+qmQQjB ZrMJqEiiKcu6HzNUqmiqljwbBYqXa0FIVut5gNjShMEwY5CPSDPNZDwjzYKcf5ppNuuS1tSczZdU dYGzILyl2FQUmyXpIEEIyWwwZm9vD1M3PK5aNmWDdI7D2R7KQbUu8HUbkqujK8xmM0bDIaePT1gv luG6aVskDmccy+WcRw8fMh6PqaoioDxahIKW8/EMFFy5coXVYslwOORrX/saQgjef/997t+/z2w2 61tb7t69y7179/jwww954403eOutt5hOg9/Y62+8xnM3b/LRV9/gB9/7IT/68TucPDqlaSsEiqat cBaSNBQ0pY/FKCF6ems3LwVxhs7H1TObzcIVJLeCRh1y5l1LmkdPLGdiHGhBBA9U5ZNA95RBFKaP SEVoranqIsQ7Owjv5b8u9t2Nhbd0Q8NqVVOWwYdtOBySJDoy+gRJksaJoWOmXYxhkVFp2zmajloY C/wmKiUrEf2vnEEIBSKIVHiCoqXrC4MXC7GXlx5t6+OKOA7tsNmEiC0hIoxnnXDe5dYh73x8TuDi OCJVEq5flQb0C4UXUNRNmNPEjqjJE1v3/2H52yRcYXlWxrGFOcOjcLEgw6Ts8DRtxTvf/2tO7t3h 3icfARZnW4bjAYvFgqopGQxGO605UU1rZ/BXSawsOw/eBqNav1WLSdM0fK8Xfe9VZ0boReh5EDsD +7MV8th+9mk77lnLU17/IvSNJz7jQnXkIqLY3Q0pVJekdd8Rvn7ncXfsdtYrOrlEuvU88c1Pfqhf OiqexaNiaOcI6mVJrLaHdNfhgjpUPmGYHJIOG7wruHrlJt5sYjK2pNgsqYoFVbnAmJLGtCih0Cqi N9qGoNc0tFWDUwE6V0qjhMTJQMkI8H7BaDBFaIVMUhwJHoW1ksaDs5r/81+/y08//Dn3bt9BZymD NKNsarTQDCdjXGtQacLR/pjhZMw0l+TDIXvTKUjNYDjDtobj/RmTvQlNpGKmSRJpYzIYgseGZAiD 4N7eHvdu/xJvLV5GPMALrI2VKhf4xkJ2wiox6HCC1kuEUaAl+XCEkJ3EbGwKFY5EJigV3luVJZnW pELhlKCpStq6iuxLEXoMZKCcblFSH1XGtv2GQFQO6k4NceFU7M+YpwyczyoQWcJ56ekGxJ1T7tdY z6+7XGB97iyX0a7LVMvdSU11gSqxuNLtjr4Yt6Xp2cvUPW9BBBXNkKT6J67d3e152u/uUG4R1aI6 +wUR6bL9Nl8a2j5ziOt6OncKSl4IpFWh4htp2L1pPIQxPX60k+3tVDyl2kEFRaBwTOxHACSbhD/+ /X+PG8MVm7s/4cvPHYBZk8mWRA9IE8lyfsZ0NsZ7y7o859H5fays+Opbr3JwuIe1Lcv5OVVrGY8n 5EcZeZZxdFX2UtUyz8G2NJtzbFMwyBTZdA+Rw6/u/g0nJ48YD0cgPXsHM5qm4Ufv/hu+8dabHO5N qBdLmragqgqSVNNQ0jjPw/s/oyw2DPKUyWREPplAGyTEB1dGtNUmNtRb1us142HO48ePeecH3yNN U46OjshHQ1arVW+mOh6PybKMk5MT9vf3kc5jyoKlCFYDrizZnJ+zXhtUMuTK9T1eyHNq19CSYTHc /ugusywhr37JHgtkcY/B+AWsbalQIILSrfAu8sh2kvlQxQvoazxnrQuVlJ6aLaF1gjzNmUyO+fkP fsTVY1huSjIlSdKE19/4LW596Xkm032quo2sC9l7+XzyyS+omxLbBsQ2UTo03xuLNW1Ew0KviHcO qYJ6r7OO2lZkMgfvEd5hmhrTGJRW6Dzrg22dJDhvaa0h00kvd47OwGnKzQYhFNeu3uDWc88xHIwp 1xs2q4JBmjObzXATzyBdoKXi8OA4BJdVCMRsknO+WGBay9HV44AwJ4rKtNQ0tKalUYZ0kJLNEnxm sUmLHid8ev8uxjj0Ax2UAcdj7jx6xI0XXyTJNHXdsixKmigicbI4x0Vz5kcnjyh2+oV0mpAOsjBu C0cRvftUlpEOUow3WBH6gfIs5drzN3HOcHx0RKY1UiqapqYuKxarGm8CC6lpWuqypK0atJIMBkO0 ECgvSEjIfU6iJDM95iCdogaKmUt5zEM2mw1JE/qpxsOco6Oj4D2mghLfdDKiXi0QTVBPnJ894uTh XaqqwntPlmXRaiEncZ6yLNBaMtvbA2C92lCsyyA/nyScnp7281ae5/2YU1VVj9p89NFHfPDBB7z7 7ru8+eabfOfbv8Pe3h7jwZDXX3uVG8dXefPNL/Pjd37Mez99j7OzOab1JGlCnqfUdYtzNghOeUdR lWgte+qgEIIBeT9eJ5kO/ozN1rtLKYWSEussKvEoAcKAqxx1GxQ1pdRoLTlfnPWiG6PJKNAem+DD qlNJU7U7c1NXKAxjrBDQNNUFhonraOwRKbPWY60nSXKSJO8tg7J0gFYp+BBTbFEuMCYKvwEykyRZ Tn0+Z7UpGWZDbKQaDrOc9XIFzqF0FNVwNjrSipCIRWDhAg9MiH7W9HIHCd+NXWPR1kcGhRc7bRFS 0glL7fqmhthC9qwwpwWj6SwIWTmBxWOiSJUi6E2MppNARzQBjWzN/y/MkcPSVWm7C6HjmlZVhVIa 4yynZ2cBrbCWvFj1Da8iwnudpmw4AWysmocDCX3dHCFBC9UHFsaZKBMpYoC3Vfp6RibxG90PFwKr XzPx+qz1wrMRzsuUrr/b5bPJmtZ6QqLhIyqnSXRKlg5QcoRiDLbCOkPTFFTFik2xoCwWmHbNanlK 026omjVNY0mThCSVCOFRukElFmcrjOsaoyV4RZoOyAZTPCmQY12K9wOslxhDkDyWkldfe5PZwXXW yw1pljEZj9FJQpamDIZDsmgOOR3PkFpRrDcgRZB8lUGBS0nQ0rM8P6FpmtBIOxiA99RNzXCgMd5E NMYwmUz42te+xoO7v+Lh/buxb0b1iIlSKmgSuGA+KGPG5Z0NjcimQfgK0SrGgzEO2VevfNsEqpQM Eq2jLGXdVLimRiYaYQ2mqvCtIU9SpN/64XRUslCR9tGT6fOXzysifNb5t0uL+CKf/7z3/rrLs/q1 uu/Z7XPr6FiXFaF2P9f3en2B772cse4mV1+Y6nghJd6uZ/f2afd7CsoX2NZfd9ndL7v0tW5S3EvO Afij7/4+v/31W6TKcbyXcn0/J9cZ03HG2aMHLJdzymJNliVkuSZTKUkKi/snvP768+ztT3EWprMh gyxHa0VdlFR1QZ4OyfOUYr3GFudMpjNMU3N+eoL1lr3DGTJNyIdDpnsHjIeByjefzzk9PeX5527y 3HPPcXjlGLPZMD/ZBCPaVcODex+zqoOH0uHBAYNBTl2VlMWm70cZRupOMDDvxIPg8GCf1157lR/+ +MccXbvKlatXOTg8ZLEIZrpXjo85ODigrmse3L3Hw3v3EULw3I2b7F+/yTgbsDrfkGcVbVuzXJyS jcYczXKa1mGF4YUrmtXmNuefvMP5nQ2JOcXZfdZLDeKA0ewKVbkB4fvKfYcHCR8qyB2RJxzQjh60 XRrvwbRUxoODpjW0ViCdBWr+1V/9S27dvsV4sk/dtIAmSM23OG/Z2xvH+d5tGTOuO+e76n7s/xKh Vb6zF9leG66PJ7QGlWhU7Jtxlt6stmwq8kEaC7SQphnSCvR0FK/jhPPTNStdYWpDXVWUsqFY1wyy nMloynQUUIflqsC2Ft/WvPzyy7z99W+g8pS7D+7xyb07WNcyGOUsimWoxAtBawznqwWrzYbFYsFy s+b4+jUsglRpkjwkTOv1msVyTmtMROt32DG7tyKM910gaoyhjWipzlImWUApVufnkGWMJ0OyPCfP Q3/WYDBASsnJgwesi5LNZsNms8E0TZ8Apzp48Q2kZjJKg+S/95i6xRUVVA112UCWUTvBWRnUiY21 zLIhx7N9bl6/AVKwWswxTYuwnnSQ8uD+XX7yo7uMOlVd03J6ehr6H3WgKrZtQ57nlGXZ9wslSUKW pAyHQ2aTGb/4+G8oy5IHDx6wWq3w3rNer/HeMxqN+n4oay2DQVCInEwmvPrqqzz//PMMh0Ns23Je ngY2S6J4/bXXeOmFF/iDP/z3+Sf/5J+AM5RlSV3avk9LKIsXnqOjg8DKFwpwMYlpY+HfstqssbbF Wh97CbdK2V545osznOvEYjx4iVI6sp48R0dHFEURfhsuCnQkwRev3ap2Pyv+2yZbFyXpt0bihPhC 6GCFY4I4mEgUUuqwnX3CtXP1e4mQwS6n9Q7Tuqj0aHphml2VQggpkugK/11xUoDaSbm89xeiyd1W g5B4XWSnSJ10K8eLztvU44QNxaE4limhAn1Wp33iK7SidDuNREKCElEcSiGFoGza/reE+OrviXrh F0Vsuo3vghjvPWVdkw0GCJ3QFA17ezPyQcKmWFG3BRqJQyJl5J5H81rpfZRXDpKyEKk9Ph7cUPMN 741BiROhR8WKoGJ0kVr0m1suXxBPJl5f9POXgqWnrG/3/ZfvP/O1zwnsPj/w6+74nd0ZybYiDCSI oIYoumBQgpcShKZsPFomKJWSpEPSdI/R9ArW1HhbsVw+pihWFOs5pg38ah/9wtpmCaoCDBDOCS8V ghR0jlQD2lZTNsHA1liPRVDVCU0T+qBef/1tXjI13oQm3UBX9GAdxjsSqTDeMUgHOMC0KiR4Pgn2 Ba5F52mofikJhiD33vGuvcFjgyBMEs7hG9eukH/j63zwk3e4e/suSdJFHVskUwiJkFuaq3AWnEVY CybQML3KcFUBQiG9QHlLKgRCa5JEkyodRGoSjWtq2qaiaNuQmEXeuVGhkgMymlxHZC1cPHzeCXr5 nLx8bn5W4H/5/m5V7nLi8JtMvODzk69noU1Pe/7C5y7Qrndev/Tc7v4DLtBCLn/PE0mNe/a+2k16 nvb5/jMdHbN7/sJt9xue/P1PDQovvX4Zuftv/uv/AoB/8Ed/CN5x+ugOB5MByre01TI049uC51+4 xhvfeB2cY7k8Y1WUXL12yJdefo40CdP1crWgKDboKWSTIQiHMQ1l6clnQ/zKstlsGA2GGBsCqxtX bzCczUBKUp0zHE4CzRp4fPqY25/eR6uMqmwpzpbcu3ePu7fvcPXqVQ6PDljVZygNk/GIg4Mgq7ye LyiKNVmSMsgy7t+7izO2b0hfL1fUpmaY5RxeucI//If/MXuHBzAaQdNwvQyeO1p0dD7FtRvPcXTl Gufn5yxXK9wnnzKbzXjxxRdZLQvWZYMQnukwI9VTqtYzGEwYZSkPHq/ZNJZZ2vLbb76EmL7Ij/9m zoPlKbJVQR0TjUV2cCZEkmkwFO1sCXywCeiPnw99UHR+QRZicAvE4KRmNnsujD3jIanpxJwkpgmf reqi7y3smC/OO4yzAeF3odItZBDAsK4jCAc5qNq2SC8xLvZIRlq1biRCmtgzEwx+tZTMxhMmexPS VJPmg4Ck5gMkBIPcTaCxCRFiDuEsbVORKYkzDavlnMlkwm9/65t85Y0vozw8vP+Ad9//CQ/v3+Ns MWdzvuDs7IzVZgM6oACdeIK3njzJUSgGgxFSahpj2TQ1vqp7sYSmMYGZ43ygOsXqvI/XqrMO64Ng UpqmW1EF13mfBmQE4OUXX2KyN2M2nuBE+J1nZ2fcv3ePYrVmmOd4G/zHpLPRXsYjvMW2jrppGGQ5 Ms0QeJq6olxvqKoKZyypzjBNu32uNRjvmI4CZe1LL7yIE/D4Qcond27z8w8+DNRxG6T3Hz18TJam Ue2z5ebN53jppZcQQvDw4cPQv28tWRbQLK018/mCe/fuU5YlaZJfKIqJiAZ7HwqX5+fnpGnK8fEx b7/9Nm+//TY3b95EqWDfUJVlQJGmo3CNrtd88uknfPjhh9y5cweVKrz0QahICnQWRDG6/atThcNh jcXYFtOGW2tcL6XvvI3en108oOLjlqquYtLlkULHHq4kzg+C9bpAShgOw9gVPNS27Q2J0k/MPZfH +6cZJ++O0bs9YpdVDj+3IOo9pm56mqURsYiyk3Rxaezf3bZYaenHGcTufERvXiy6cBJxodgplez7 t+g+JcJc5gCd6BjT6aBKqFX4UwqUxhY1rlM5ldt1i3gdVNXWBy3Qc8Xfj6TriyyXaTPdY2stSMXR 8TEnj6FsWqywtNaTZAO6XqagxhwrAHQBiAsmbyJW6WJvlnDB1K87edI0C1LM+IvQ5b+lpKtbPitR +nU+fzk4u3wiP42idPnx3znadTnh6nr6vEfJFEQXQG4vYhc5/N6NMb6T8HSBSCeG6MTgteHw+IgD 10RpbUfTlCzmZzx8eJ9NeRtTNAHi19HUzymskTRNgMYTnVObBFuCMR6kpDUZ1uuAiErJaDQl+HCF ZnrrHbY1WNMGL6+2QXiPSjRJOibTikRp6qakbta01qClCjSG2ETqmgqZZuRJ2g8WWoV9000gpmkQ Akw0OA5VrjDCeG9j1SVOwIjo4m5RPkyM2rbUdYVUCVKG6kwmFEkSJGsHaYYWgsHeDOEsi/k5Zr0i HQ4pyjXluYPhlk6oVOQ1i67X6tc7DS6fm5dfe9r9XUndZyU2X/T1v+3yrELG5STwaX+769hFuvrX xZPftb0Nx/dZ+61D1rr7X2R5Fsr1tP3/Rcag7Tj59HHlid/kt89dpkZ293/7218GYP8g4+TupwxS g3Ab5uePyJTDCcd0kmBNQbMO+UBRrpBCMh7nDIcDmrKkcS2bYsl6vSZPNYNhgpRB0jswYz1pmlKW BT969x0WiwVZlpFmGcvlBi8E+/uHDAfj0LOZZ7ygU2azfX750ceURcsnt+9z+1ef8uDefaaTA46P rzPZO0QPh3glwTnqcoP1gVaYpCleCMazYML66OQxi8WCx48f473nxRdf5OWXXyYd5LTG4M7O8HE7 ZZaBtZgyUKKKosBYE/stQlN9WZYs5iuKdRkKWUmKNyMyLZHCk6mWaea58lu3OC8kV68/x9e/NeXR Oufk5F9yfnZOOS+Rw+vBID1aZwQ6qOtppS7EfbFoEEs/kkAzxAU6lYuWJlmGcwGlEG2gSBdFwXI5 p7WG1jiUiv19kZ4ktQwsdBmCu05IwLrQ46xU6EdxxuJFJ9cT53/oe54dHuPBeIdoBc4GY+CDo8Mg vCETklRxfHiF6XQcE0YoNgWZTJBKkXiB1wmjJKNNLQWSg71gV3Mw2+PFF19kbzZjvV5zfvKQf/UX 9zi594DRcAKJ4saVa4xGI2rTslivKHXTS807EVA721SUoqYqas5XS9AJjTO9slwX/AbFOBnk0b0i 1RqhVPSLJPaj+F7ZbjQaMRwOe5W8LMvIYj9OlmUURcHH9z7i7OyMoiiA0HIxSBJMVeKxCCfABy/U pqnQBD+qg+kBdV0yPz3DtDWjfMSLL9zi1Vd+i5s3bvDeO+9x584dHj28jyktSkhm+3u89bWv8o1v vs0H7/+UB48e8vjRgzDPDoes1ms26zVZlnHt2jWuHB9zeHjIwcEBN27cYDAY8POf/5yTkxPquqYo ghfWeDzuE4Fu/syzQM1drVYsFgu89wyHQ65evcrVq1f50z/9U1544QVu3bpFkiSsVivOzs4CYpYF sZA7dz7l00/v8PDhfebzJZtN6NGWkmgMHZKePE8JfU0OKTXGtZRlERSDL1kXbMd+3xefvfchMbNt DOLb0LuldFT0Dj3RbWN6ITMpBZPJjMPDQwaD0EO4WM6Zz+eU5Ya6rPqE6vJ4/llzcDffCLEV5ujE L7rkvbd6Yps3Pa2g1tTBSkB6sK0JFGWCT5+I/dUXwsNL29MJW/TFxp3ttlEMXvqtGrTQKqxfiiji F3I3EYvWXgbIRQhJmg7YDlwhKm2dpXUWZ0ywYNj5Tb3gh99RoHQXk8i/F0nX503czrleehJ2D3j4 e/2NNxgPv87777/PT9/7MWfnc9JUMxoOKauKgc5CtUcGJZFwUAKVDCERzoTOIhGMbKUIB0nq8H3G tkghY7qsA8JCkLNkx/D4N7U8K9kKVfDPZxhuA6Qv8p6nB27Peny5EvFZ63760vVvXV62knTWmsAx 7isUoWIZRC8EMhngvQ0CJ9aCN4hIexHSIUVoLk10EPPIck+SXSPNrnN0fIPl8ue05oymKlkXDa51 CBSDbEg+mAADnEsxaBoTYHPnVVi3Tjmbn6B05BnHBl2VaLRMSbNI4IhkAAAgAElEQVQUJRStW2Od wBmwrUc4R+MbinLDeJLj2g1tG40AidUlfBD88BLrDTpRcWIrOTs54Ze/+IiHDx+S6JSybLDeMBym aJVQVQXWWBI0XsVj60F5h8KTiGAMmIamHrw3+NaGCpvzGLnBZxk+TrqzyZTZeMwky1CzGUJMqcoR iW2ACq0TusCrH4Rjte2LLJ9VRPi88+9ZiNezPv+s9/1tl2chXM9a9+WE63Li9fT3d+/7fNTws557 2n72/qLR5BdZ54XX+sriM5CuiHB1t5+3bHsMtt9xOYl19SkAZw9b6mqJsIY7D+5TFSteefEWwnk2 xZL5fI4DxtMZ2WDIYDTG+Zb54pRECkb5gOODfSbDAZPJBD3M0Y1ESY83lvXJSaCTaMGjRw/w3nP9 epAB3mw2NMZxMDtCeklbNkHifDzjcO+Q/ekB8/kZdVlRXgkGqUmWg8rIB0OYDqHYsFlsqJsaKQUq SZBS0NoGhGI4mkR6nKKsW87Pz3l0csZwOgsJWhZMg6UMHoipC0pyejACYPHwMfP5nPFwyGQyIU1T 1ssVm6rk4YN7DAYjkIIklRweHTEdpZi2Zj2/i2k2jIZHXHvhJRhe48PbFTf3DMXKcmexorB7IFRv wh6WOE/iekGnIAgT5txOfimYuW/d4dIsp61sjzpYGwJ72c21whP8NGUQitES40PK5+y2ktyZqHaC LLWx2KbFS0+mFTLRIfgxjlxpcAKhXd8MH/zQwtxzdHCMtS2r9QK8wzQt69WK/5e6N/uxJLnS/H5m 5vvdY8+tMitrZ1WRzV5IjUbsmWGLzWkNIECvI0AQIEEYAfqPJOhlAKHRb/0gAS09SMIA3T1kc6ZJ 1sZac8+M9e7XN1v0YO43bkRGVhXZLM7IE4mIuItfv+5uZuec7zvfN59PWa0KFpMl/f6QTqdDGids bW2xM9rCOs1sMuXg4IA4jAiVYjGb8uCTT5jP56RRzKDXZ9R491TWkC8XPHnwiGcPH5MM+9y8dpOH T59RVrk3rq/rxlBXka9KFoucWubIMFgnEG3guypK39tTa4IoxDmIg4AgikmicC3IcPOlW43JbdO/ on3wPy8KZg0S8vjxY399gpA0Telvba+FGbTWDPo9al1S5hWrsvZJmKnp9kZsbQ9ZjOekccje9Wv0 ex363QG9XocsjSmWC5z1NMgsTjA45pMpX3z2OZEU9Ho9/tH3v88X9+/z4fuSw5NjnDZsjUa88cpd bt68yd7uLmmaEgQBeZ7z5MkTDg8PefLkCdPp1MvE49GbXq+HlHKdYNV1jbP+c27fvs3e3h77+/vc vn2b1157jevXr68ph2VZrn/XWnN0dMTJyQkPH9xjPp+xWCwbo2KPckRRTBT5/uswDJoA3ps9l2UB CIzz97s21TpZ8VRXH/C3QXurRNwiw5voU0DQXPsArS1l4dWMwzAkiiIGAy/Gkucl/f6Qa9duYEzN w4cPefzkEabWa7uXFxXcN+fjy8XFzftnbYPTnO/2fmz2st7vel/O9xTrsvJ97+L89ap5r7W26XFu VLbbvVk/xnUjIndxAWnWDSBUYSNkcY5m0ghbNIue7/tq8gMpA18UEtKzfwI/ViyeVuzWvfEOKxq1 Z+FfY6wvLhljsI0lgUQghZ8D/XW0/3EkXV+1tReqzZzbJExKiQxCXnn9DbJIMZsvmhu1ZLHwFJO8 PsIiQW740Ai7riJ4EQiDdAacNyqm8fVo6WzWCRAKoQKCIELIECUVFumXkCuq0d/UObj8+2+6n6uC xK/63Pbvq37/5rbzCg40iaNrvSwa+WyrgBbKtkgR4yFnv1jXde2d141PxqIwIAxHbO3uEgS3WMyG LJdPGU/OWEwn5KsV1ghkOEAGfbSOMUQ4QqwIQPqFzFgvXbq1u+d7obShMhpba8paUzvjFQRRlLUm lCFCtpIlgigMiGxKXVdY48B5zrfAV62DKGqBDIqiIEtTjC4w2k/SVVVw56WXmE9nLGYVTjtUppBS UZY1pXakGMIk9EELDikckRRerlZJIiUInEBrS1GW1EVBXRtkoAhMl8A6itkcUVcEtiIKFEngrQB6 4YBEWhbLqae7COXNnv1U01Ta2ptFPD9GNhTFvoxeuLn9ugnW133uH7q96HjbOefr9nS17zlPWK6e W1pESAgvVS4uiOD4389XqM3xfv78+rW4C5XCy99p83tdLs58XaRLiPOfV34Xrp6DXkQ9vPvStv87 UNAfshifMZ9oulsdJDWHR084OjryvRvDLdI4QgiYTydESUq/32c5mRAFvohT1TmTaUVWps3a4pvW j08O10jA3t4eo9GIl197BVNrFvOS49MxYehV9cbjMVmZIxx0ul1kt0vfamR/5Kvw+wceDdPW255M pxiniRNfNWejH9Jay6NHT0iSBBUqhjtbpJ0uneNj6rqm1paXbt9AKpAypHXC1lXBfL6kKFYkkWd6 bG/vEgSS6WTOYjlD4KXNb9y4gbWW+w8fcDY9oyyX3L5zi04SM+iGLOan6LKgXOVkuwXXh/v88z9+ m9cfz/nL//sD7i0LHJkXp2ho4O11bul+F+6Djcvr8MUdZ33hTClFXhSE0iKdXM8bWmtEVXkfqgZh stoQyJDKeMGj9X27Vklz3gje+EAW6ZXUwihpREmcb6zQxiMIwKaUdTsu67pGOIN0EiUgEgGJirFR RmQVuze2CEOPCvV6PXZ2dtga9qmqitAJTF5ycnrGarFACMeg1+dgZ4tilTMbz9gZblHlK2b5krDT YTQaMZhNGa9WPD29x+l06q0+rJ8zut0+WRYiVAxBiLGVLzzq2jMlGqRKhQGRgMHuLq2nU0sj3EzQ wjBYI0Fl7hUSTe2tSFrT3tfvvto872lSrtboptASCzg7Oga8l1gvyegnHjHb295hf3ePfrfLYjZn fHrGfD5nOZkxjmOyLCOOUs6OT+hlHV66fo0gDPni88957/33+fD9D5jNZszOxnzrnbf5z3/4J0xm U4SD3qBPmkQopXj27BlPnjzh2bNnnJ6eMh6PvQBHGNLpdNa9XEJ4NcrzZMSrAv7B7/8RL730Eq+9 9hp7e3uEYdisrRVHR0eMx2OU8hTT4+NjHj9+zPHxMYvFglqXZIn3NitbtEZ6UQxfLDZUVUlVVU1c eu7bFUURjb6VRwk35rtNZsKmsmH7c/MeVUoRxzFBEFFX2pcznCDLMjqZ90Ury5L5bImunzKbzZAS FosVAkkYxuvPWnuHXbGWvSgJW1Nfm2TUWvsCQ+SrmRHOWI+2adP0UfoYXEiFqc/7ElWLLnzJMXkE nSZp8m1ELY0TuDAfteWfIPQCZVIGTdLVWOY0xaS6tiClV/QNvCQ8DSIGUFY1VtAon/rvb6xu7KwM QRA2uZ31ffXi/yf0wk1kq/0bzmU04yRjvpwShDE//NGPuHn9Or/6+EM+/fRTtg8P+fzzz3EGnFRr xTE/gfsgPQkCzyWuK4p8hV7l1PnKe1EYw/VrNxFKQRAiLKgAnBLeRBCBFheb977p8/Afw35+JwlX YwIdrSeG5vrTerZ42VVtPcQsmoqG9x9qKp7aIFVIqMAFTR8BllI7KiORlSJJbxHFA7r9nKpYMpuM GY+nFHnNZF6TRF2s88mfE54DbJyjNjUWy6qoQFhPQ4kDb4hZ+4lENL2EoYg8f1pAVZdgvGCLkw6j DVEQEAWKqhBIIYnTBJSiKgqipItzvuKjpCRIY3a3R9Qv3WLYy/jkV79COKgNtChgXTvKAmQAQewQ jQ+TdwBzhEIglSSUAlNXuLqGqkLomlBAFmdsDXteAj8KyfMldZEjA0WdFxTGECchaZygAkiTjp+o XEvLbQOYFsX8evfLi4oCV73uy/7+dR77bW5XHfuXqReeUzBePB5f9Lz/LN+g7Jy9MD9eRSPe3N/6 eNpk6xsezl/2HZ776a5+Tfu7EILV9AjwldYoVAibc7AzQpcFjx7eo1jlJJGnyFZVRVTXDHt96vmC 0+MT8uUKXeWEgaeyLWZTL8yUJKRpSprGRD1flffXz6sSRnHIYjalLGuclZydHLE96BPHIVJar1BW FFhbM374DKUkWZIRZwn7Nw68KENdIA0I5W06AL++NPNbY0BCb+BNmE9Ox1RVxaDbZ3dvnyzL2L12 jcVkghUOpTRKSaQTlGXFKi8oipI06VJpg7OGJI0xQFkbtK5QwJ2btxBCcDaf8/jpI+49+IJaF9y6 sU+3E9FNY2otODw9Yp4X7N4O+EffvcutWwX/57/5O4StQBpoPAUvgNrO95ballbqDDgvhNRWBKw1 DbWn8d8sS2x8LmzRjg1jNMZ5k23nHNYYpPVIV+tT5MeSD8p07YtXVjvSJKPb7ZJlGZGKLhQ7lo3U uLYOoYpzBAFveDo9GzPod9nuD+l0Y3a3d0iSGKMrnBMELsBoh2yokpQlk0MvhFRWBc5YoihgdzDw FfC6Jp9OiaKI6/vblHlFmqSIqIeWkumzCfcfPmBSVFRA0ht4imbt1ROXdU21WnlUablCZrGXrHd2 XcTrDQZkWYYQwvdhNZQvYwzOeLTO1N4z6t6zp2tz3ED4ZCGJQnpZimrG6unhM4QQJJFfv0ytWSwW lGWJxNJLY6zVxHHsVTMjT0vsJDHKWVbzGdZo0jgEnVCIgipfkS/mYAWnp1OUDDl6+gTt1SN45e5d ullKnCa8/upr9Ls9zk5P+eLePcIgoD8YcHpyxOf3vsBZ4Sm0WpOmKVnaJQoTX5ioTNPTJInChF53 wK1bt7h79y537txhd3eXnZ2ddc9knufM53NPwZtOWSwWHB0d8fDhQ+7du7dO5qIoapToSlarJXEc okIFjQKwCiW1qZgvC5yw1KYR8cAXR1QoCSKPDlW6boQyWo8qL6jR3ouuQcM2i2TnXlstyhmtDXnj OCUMY7qdPp1Oj7quyTLvP5bnS549PcLYujFbTqjCYo3ObK4La0bBBt3xqrm7VVxc9yxtFBW/zlqr taYqS0yTEGOsb+1BUDXqmpvfvz022y4TTc+mEIDyvZooH+WoRuV844AvVH4kEAZJUw/2/fStkqFH vgRSOZxUPpCSoulYPS/u1NbgRfl8Ad5hvZpkYy4uhPFtJcJTJIX8LdELL3I3L2a0lzn559//PPD4 KvW6NlttYe3WnXu5XCKE4OPPPsXWFVu7e2zt7BGECS/dvsve/nWiKOSjjz7ik08+oaoqzs7OuPnS HbT1EryB8lW5Z48eUi4XmLJkfPSUerUikop8teTTX/6CGzdusXf9FsPtPTr9mErXFNqgkgTtWEvS X1W13ew5uWpzX2EmudnY+KLty5Ko9txbZ6/cV0s32Hztr7N9WUX862zWNpr7GxrcbZDmLlCSxMWf rvERkn4yQrTeSX5w+YKcD0y9AIcPBAQKIRw0EvVl5QddIIeIpGBnb4f9a4rZeMa9Lx4RRl2MU4RK opRA2xoUxEqgnW6qst5voqgLpPM+K1L5voba1BgsZT6jqCucNo3HjVcScjLAuRpj/XGAXyhpmoXL YkU361FVcwSaMPImn0I4elnK//iv/nv+l//5f2Uw2OJg/zrj8ZTX37jrF458gbY1jw9PiOIY4SzW GIrlit39LZQMKPScQaeLSzvMV0uEVOzu7rOzv0eaptiqBl3S7/bAagptEaGjylfU0hGnEQ8fPiQN A/a2RtCkdtAEU1Y/F9hb685lwp27MOFflZxcpuO96O+r5pnLr7v8+2Ue9ou2y2NMNhQQZy6O73Y+ bPdV1/X5YtEsYm1VcP1Yw40n8A27lhbxYG1T4elYHqm/8Fl2k6J7cYy0Y6D9fufnpP3bNapQzyc3 7fZcRXFjc03VG3ghvVBsvNZZ2wCctnX1eq6i6s/LOerQ+rVt3hfPHt8HYDAYsLO3Q6eTQaR5/97n vPeLX/Luu+8yGAwZjUZoI5AqJI4SpmaBrS1ZnHA4PkXsjtjq9UljdU5Na/4v51P6/b4PjqqKMAzX 6mNbW0NWqwJtcmq9Ikl7xElAECvms5y88RHsdruU1YqqztfN974vxnJwbY/ZYsZsNqOsa8KmVwzl KXBhlJDEEcPGAmJvb59ASIqiwlaas+mE0WhEp9ulLAqOj46Yz+d0Oh12dnZZzhfkq6KpstdMxmNW qxWj0Yjd3V1UGLF14wZ/OByw9+A+zw4fMZlNfYIxGhIFIcPRLmE65dP7xxw9/pj+ziv04hhZTwns CCU8zd4JsNIrfiFaM1bl76/2XhPnQkhCmPPCg/KiBRiDtwiQSBVvNOi3d5D36KFhMIRhiLYbgZ4I 1sawZV6BEwx7IdvDbXq9XpPQOwLlUZ9x0yslUVRFia7MRh8JCGPpd7rs7+zS7Sb0Oh20rsmrEukE pqrB2KZlwVIWFq39nB1HijCKKMscrWuSJCJOIo8mlQVFXSGEojYVVa3RYejFR8IAaR1SKvJaI8II o/BMmzAiSBKEitAS6jonSb0/UpZl9Pt9BoOBR/O0adQEa4qiWCv40c5VwtHrpEgJSgQI6TzRx2ps WXulXDzCYHTlC4tW4wzEccjt2y+zv7/L73332xwfH3J2dubFLIqSPM/BOeqqYjmbY7UX+FjNF8xm M1ZLr+KJk+zvXqcsa05OTqmqitdff53vfe97dDoph4eHPHz4kPF4zGR6xr1798jznCAIMMbTG4UM 1vFgnudr2fc4jkmShLfffptbt27x1ltv8corr7C7u0scx/4eKcs1LXEymaypiS2idXh4uJafbxUR nXPkuR/LWZaxWi3XcelyuUQpxXA4JI697YDWmqLwKGIcx+u+Q+ccRVEg1DmyvTnHtnNQWyC4at3y 86NHbnVtmiQsIk06pGmnKTjVVFVNUeSNtHtM4AJ/vNXyvM9pY919fi4+T8AurwGbx9c+v/nYJtJ1 VYzqrL1ginxe+PB0RdE+JnxE4bi4pkspscqjXFJ6zyzR9LM5KaiL8rxHS0nfPhQo7ysoBSpIcAiE aHy5WhRLCKyTREnUeOE2/XLWi5t4TzGNN6xpvrfDe78GgkAqlHDUTXFC0Mxb7neIdG2eqF8XZWkh 1stbEATEacJwtEUQqkZdyrEoSpABQoWsipLXX3+DOM1Y5iuiNKGoGs6zswgBH330AdQFiQqQwpFE IXu9fTpRyHw6oS5qzg6fcnZ0zJ1X3uD2Kw0/Gg/dV3XpFZw2tt8WKvWi7fL+r6LuXH7NZhD7mxzb r4s+fL3tXEr0xe+/lCi6q5LQpmekUdE692rylQnbNHvT/NUmYM7F4CKcq7GiBhfiiHDOYl2JExG2 Mbpzwqs+eZitaRjf4Cw76cUq/JTRFlUsRhis9QuZMSW1rpFWgqiwznP+25B5LfjndwnYRnbdNpMw UNc462WJH37xKd95+1v82Z/+E3TtGA53kEFMXlRMpmeoOOKnP/spk8WcWnsj2jRO2N+/zvbONU5P znj3rbexjUltbSwqiIjSFCUF5WJFEoXMjG/2t9qg64o4CL2svDWcns4Jo4APPviIrf/k++ztHviC hrRoLQk2Ltf6Gj937z6vUHfVPXFVwvXrbr8TlPbSdtU4bH/3AelXv+833a46V5dRMTYQg4uP/262 FyV2FxPE8+vfzXzP0vu/fI87d+4w7PV59uwZQki+973vc+PGLcIg9hLSKiJOM1SUsZg95P4XD3jp 5i1u37pBHCjqssBZ7X2Eso5X0qsqFktf+S6KgvF4TFmWDAYDDg4OEJ2UxFT8we+/6wUJlKGXxNh6 hZCa5XxK1kn4xS9/xjvvvMPOzg7z+ZzHzx5xeHjIP/vxP8euVighfcAcRWTdLlIpVmXFqvCfXdc1 aZyxs7NDFCe4siJfrjg+POL49Gjd92SMVzlsA7UwDDk5OeH09JQ7d+6wtbVFGARMJpO1gECcZkyP p2TdLm+8822IAv7+3/2E2XKGfONVXK0Jo4SDgx2WJdx7NqU8fsiyDvgvfvxPefCX95lMZ3SHIxaL FVHWo6pq0k5KXpRYXUAUgvQonpAexbdWo+sSKx2p8kWmKIqgtpBCUZTcurVLp9PDWo1SvvBqrUds lGQtADEYbnF2ekpRFCRxhkwl/a5gNp6wWHjFyTAIWMznrJZFM+v73tiqKrhx4wZZnHB6fMJyMqPX 6dLvZtRlxe+98226vYx+2sHYkunJGWVVEEhBGicecXO+jCe0D/qiNCUQHhnVWhOHIUr4op/VHsOU og20NVKAFuAUhFlC1M0IVE2ha7TwQiFChAgEtQC0Jk1j9of7XL9+QJrFhNIn81prdFUzPjllfHrm x09jH6KU8oJMIY0IRIQ1JXm+RAqLUFAsC6qqQFnZKDpDP+sRhQFZr0M3S7DaoXVFlsZkaYypKzpp xv4be4zHY376k59wdnZGN804LXxSEwchdVFydnrKdDql1+ny8it32Ns74JW7b2AtHB094/j4mK2t LYbDIcvlnOPjYx49euSLHdpL98dxTKfToa5huVwSJ4qzszOsteuxsLW1xQ9+8AN++MMfcvv27TUS 0yZP7d9lWfLw4UMePnzIRx99xL1795jNZmsEp7UlCgKfpKxWqzWiB17JsShyTk+Xa5n5nZ2d9Tzl 0SXvA9buo67rtWCGEIKyLNaft9nX1e7jcjLWrhcevfSFDSmUVz5u9tPS+0Qzt7RF9aJopfP1mo2y Wi247L11WaWwnVN8suuTxvazWspqazrSvq7t8zovnJ2rYwaBl5dvKZvQeHdq34uW5zmLVe7Pg7Uo 4cUtTHNMCoFUyhtdK7dmOHmKoWp6yQEHKoxA+uRUKkWgvIm7EgFOSPKVBhkSBLKxivA9WkIILJKq rP381fRt+aBO+/jQQByq9ecr2Vwj14i5YYkTbz3lGmKdsP8BhTR+ncC/vVibdJx2AGVptxkIGRIP Ndd5Ra+TESHJy4K//tufYPGDZxSFaFMRhl5dJ4hCdvZ2yadjpLX0h11evX2DvV6XNFDk8zmrxZKP P/mUzz5/wL1PPkBguXXnLnHaI1/OEa3zNnzjgcvl/bMO2q7uiYHLqOJv/rlX/f51n//K/W+ABa6h FZ5v7ZMtnHgJWXDnRqx+RwKcxbrz6sl6E5tGzv6zrIsRLgK0ryhaCRgQEa5NuNb7aKutbfBvvSmw 27zmrKsfAocxpW+WNRXG1jh0UzkRaF0TKuX/llcHnlJKLDXOGVQgcEXdKCOVfPLxRzy99xGjwZC6 1AjbYW9rlyfPDpFSkMbRusJmDKhAcP36Td5997tcv36XTz/+DOUsk8mEqlgRRAndTooKIqqqxuqK UCpsrVmWxbrnTKWeI19rjbaWoliQBAHv/fKDphdSEAYxxtjGR8O1ZSp8TyUbUP8VFbCvuMe+zuOb z12VvP2utsvI3VWPbx6X2Hj+Krrdr7tddQ7WyGKLT11KfP8hRbLf9Pgub5cT782Ee2d7D4Af/Gf7 yCDg/mefcXJ0ysHBAaOtbeazJaenj8iyDnv717w4Ql2TRjG9rMNsPOHWWy8ze/qA6XRKp9Oh1+ux XCx8v0ZdU5T1eU/EfA6w9oZkbIkjhQo9soO1LOdTJpPJmu5UFQum01Pu3fucssxZLBY8eeKDSLIY qQ1dFRDkK+Z5TnF2hgoCauvIy4K/+Zu/5e23vsXdO68QdbrYxYrVcunNg4d9PvzVB4hA8tprr9Mf 9NFFxWg0hDCiXi2J45iskxJFEZ1uxjV5Decsjx8/YTZdsHtwg95giGg8o7Z3dvn27/8BH7//c/7y f/8/uLa1RVlpXnn9XZ98LC25MehaI6xhf9RjqSWxMhTSkIUKJR3KGaQAEYUe0ceDWNI6FKIJogKC yCGMv8ZhGEIcI4RuBCMCcMpXk41DWh9gBoEfH9Za3nnrHYI4IpYRq9WKTqfjUcmixhQVi/EMXVbU q8IHqWWF4VwmO4ti6tyjQKGA2zeu89prr/HqnVfpdFM+fv9X6LxkZYwPpJwjVr6CjdUEDbtCtP9x 3mNMtghyI7bVKKi1iLIDEI4gCiEQuNrLtxe6pjA1ua4ojaXKF5B16PZHjEYjhgMv3d7NOsRRwLPD R5wcTljOl1RVSV1rjNGEMiBOItI4Jc9XOONIo4g0zdC6Zj6ZMTk5od9LcUYzX85YNQWA4WDAtWv7 bG/7nsnXX32NuiyZnI05PDxkMZuTJSmjbpc0TvjgF7/k/qOH5Itz1GTY0NrGJ6fM53Pfj9bpcPfu Xd59+x1effVVsiyjLGt0DWEYs7OzxXvvvccHH3zA3/zN3yCEa7zTfALRIlfGGCaTCWWZU5Ylh0cn ZFnGW2+9xY9//GN++MMfcuPGjXWhpEWoWpR6PB7z2Wef8fd///d8/PHHPHjwYEN516sHC+ETgqIo yLLsOXZQ25dVlCvyfEVV+furTTTapKgsyxfKp69FIhp/rk0P2jbG/TrzblVVCCRV5Xv6rAUlQ5LE rsfVOWJlm/fYdeL3ZXPyeo14QSy5SSN0ri0Ky/V5uIheXc1EaSmEbdG33Wcr2++0R8SVUoTNvdA6 lVkchSkxziEtXthCOIRr0DsnPXNAnCeACOUjM+dB3zQbImQj2KO8n6l23gDdWoN1CltbTEPD9RdT kkYxUoWooBFqo2FwCIewEteI/GAb83jVXtPfkU/XVYnAxee+3j42b4BNT4naBqgw9sG6LH1lVEhk 6A10gzAmzmLquibJUi/xGgXMFgtOTg/pZSmR6dJJIvb6XUS54tnpIYGu6cQR29tD/mjwXbq9Dn/7 b/+OX/78ZwxGfW5tDRmPZ7hwiHMXe85eVKn/TbbLwc/zid3F1z6PgL24yv7rHuNVydWLEq6vv9/L 73nRcbWI57mkvBO+a0BuvEfgsM6zb53z/mte8MSsA//1OXUSb35sEUicqHEiRIhGAvnC9zRIJLZJ GqSwl4ixnlt8GbnxQh5tFatV/PEUQRWcG8yuv2/LQ27veSmp6qp5SGGdI0kSoihicnZEvJ1y/eAl prOCbifC6BX5aka3E2OcQUooCu87EzRN9FJKkiQjihKePOhu37QAACAASURBVPiCw2dPmc7mJJ2M fm+LIAoJQv8ZRVF4moX1Dcat6lBReGd7GYdoXRB3Ej7//HP+4i/+gv/pX/0PTE6PCOPgPBG1NCUt d/Ea8OL+owt3yaX77fK9dvnxq4L2q/b3TW+XEeYX/V8TMRrk65tKui7MH03atXn/fdV1uOIDmn1d TS/0T7vnf1541cXtctHh8jU9OZ0AHgGRQrCzd40k7rBYLEAEjLZGSBURhjFRkoLxPTV7u9vgDLau +OgnP6WsvEy5Et6rrKoqqtqglGJvx9OEamPp9ea+aDcaocKQusw5PHpKVS7XAdNq6cfJYDDg1q0b ZFnG9t423r9OsSyWyFDSH/WxZ2fovMYYy7LIqWtDlCZ0Oj1Mo+z37XfeZW9vD2dq9HxKECR0d3dh seTs9ITf/+7vYTH0Ox3AcnZ6Qhh6D6dnz5545C6OsEZjdU0yGNAZn3B2fMxsuWS6yHnzW28zGA0x BGS9jL1b19nqdwhDxee/+ohPP7+HdhGdwQFx2sHoFD2dki+XUC+QtcApDbpCFxLnApZ6hYoyJAGu 8aZxxosJiFChJL5vwlrq2vsrKStAheiyJggUQRCRJBmV8SawSgZesMR5b8C6Nnz2yeekWcbh0yOK oqCTehGUQAaYsmZntMWw12fQ6fqeH1UihDcTBl+AGgwGZAcHvPrSHWgEK86ODrn32YR+2sMZTZVX KCUJlSAMlacTa0/nakeRH0mi8btrVIUdCNEUAXl+vrHWrKuFQaDW5rvRQFIIQXcwxMrzgNFZw3hy zPHRE4yusKUv5DntEMKRhiEiCoiCmDBSxEFEgKUuNXW+YjWeok2FIqCfJBw+fMjOzhbdKGLU6XD9 2jU6nQ621o1BNXzwi597VU/lBZRcGiOE4PTkiPsPvkCJgDRK6e10Wa1WTKdT8tmKXq/H3TuveIXB vT2uHXhJfGsty+WShw8fs1zkPHr0hKdPDzk58T2aURSxtbWFMZ6S3YpUlJVtzpnvn7tx4wb7+/v8 4R99n9/7vd/nzTffxDnH2dkZDx8+9gWHzB/T/fsP+eyzz7h37x4nJydMp744MpvNfCFT+TVxUxSi nSNbKmCbZFRVxXK5JM9zrNOo0AudOOFF3YQKMA6qqmaZF6yK8ryPUPl5JhQSJyqcqJDaYS2+b9G0 87KnVLdI1vm8TXMvNTZITbJDS1/jnBXmE1bli55KETdCQj4hatQ+bflcrLj5+2Wfx825+TII0hoa t0ibEOJCn9gmW6lNwlpfOWsttTWNx51H0CSgjWbQ76+R+06S+gQ68PTrWmuiTkplDbquKStPOdXm vK8cPJH9PO5tYjQrECKgNBbpLKotiuAF0qz1+ZKxVXvQyObYVBAQhSFKOZSqadVavZiGxVlN29Ji G0shZ20T9vwOka5/SOV003ytlaFc3xDKZ7dl7TnCQZQgHVTaIHFEacb3/9N/TFUVfPDBe+uL5bCc nJzwyae/Is9zvvvtd9nb3ufRs8f88qd/y4NffUCoa3aHA7777jt8+53v8NprL/PhJx/x8ecPeHr4 mJt3bpNmIUvOM/rfJcr1/IC5nOxdLQ8Nv9n1+ObQrk2lm6sWqKsqMg2SdDGya4JH37xI839teO3O 3+ur/DTIVyNvLBqqiPD9Uq4R4zg/nkZMwwqfGDmJdJa2adw/b/zwtX4fgM8VDV48w7rGkkAinfRq f/LLq/1SSmxtUQ0SJpUgSWI6nRQVQLkaMz17TFmD62aslpqXbu7zj//JDymNYbZa8ujZEXHSxckU bQIePHiEUgOePn3K8fEx4/GYxXLFssiZTpYgBd3ekOH2FuPxlEW+IlLBeqI0TQImJUhniOOYZ8+e sTUY8a//9f/Gf/Mv/6WnISQhbPbtOH+tHG3+e/Wkf9XfX/X45eeuGoNXVdu+6e3LqoXrhUt4if3f 7Mg2K7HPo4duDSOLS6/ztEL/mq9Ofr6pbRPBuvzZ/vyo9fNSer79z3/+SwD+8A//0Dc4G0dvMGK4 tUPc7TI/OWG0u8diMiZfTNf7TOOErX6H+/fv8ezwEbdu3eDg4AAZ+kCh2+1iLSxXqyYAiJCBa2ht 3oNuuco5OXqKECUnx0cslyuiKPJrS+UZFb6PpmT39m0oS4rlkuFwi06nx2Aw4PDwmKcPHrNqeq62 9na5NbhN2u2C8Aatg/6IJI5x2lAsllRmRRanoBSjbpdKQaEr8tUCYwyLxWyNLGA91UmIri+6rFZk YWuaagiE4K03X2d/b4+kk1GXKx9I6pL9/X1+9KMf8f82TallWcMyR8uQyimUDNga9VktPqVaSaQc EAkIZYgSCcV8RRQrtK2R+Eq7shqFI3ABgcNTrS9f9zCEuaEz6DHob9PrDqhsjBOWMPYeisaUrFii VysmpxOSIKWXdgiFp/FIK9gZjbixd8BqsWQwGNDLes218YmfL9BZDq7ts5p7s99Z03uUxQmdtMvO YOApSKbGGk8DDJtp3zYS3nI9b7esBppikkfzET4Va+c7nLugoGaMQSi/DqkgIMsyhsMhnSDBhSG5 seRlTZHnVFWBqzVGV5jKy8HHSnp6YeKpl5GKCEOFrgzz8RlHi5w4DknjjECCcRa0JgwDOnHEv/jx n3JwcMBs7PuZkijGVpoyz8myzI9Na1lMpt7bbTrFGbv2fAukom5EOaqiRgWKV19+la2tIdujHXZ2 thiNtqmqguV8xeHh55wcn/Hs8AmPHz3l7OyMJMmotSUKFWknw2rDdD6jKnJUGNBJM+I0oZMlDEcj bly/zrfefpvv/dEf8Pqbb7BaepGK6XTKqhmzzjnu3bvHgwcPuHfvHsfHxzx8+JDT01OMMesEy4/3 3vpabAo3RFFEmqYsl0ucc2saXVEUvi9ttUIpxdbOCKXMOcWvEVmoK490zaZzglARBhFhFCAbS5Uk TrFNH5rW1YW4rY1vjTEX+u0vz5nNbxtztE/AHGbd82aMR7i8qmLgEy7Xsm4CyuLqNfeqIubl+XkT 6TLmebSwRf9az7A2ofLPeSRxvlisUcB2fm/74VRZEcZepTJNU/q9/tr2wlrrdRXqCldrj6Rh0MZR 1x7FM842xt/N528cB8p3WunKd2UZoxF6Yy3C0IqYBEoQhqFnxm0qM2IIpGsSXtu0l7S5ADgnUEJ5 0T7rY0fhzO+WXvgixOWrtsuVzgvcUylQMqTUNYHw/gjOWqoiR2BJ44haV5R1xdHJKVHmL2JZ1xwd P+O9jz6kO+yTbA+Y1gX/17/5f/jk5/+ea8MeWS/h8OyQv/63c5SSvPHWt7j72m0eHx/z8Ol9bh3f obd3DaevDvR+W8Hdi5Itt57MubJHZvNveLGQxq97nC9CGF70/K+7XXz/Vf18Xur3PNHyE1NLM5RW NqbJDVXLnktWw4VT5Y/faoR0eCs9jRDav99ZWtjcbxJPiZMI15j/2qaK08gVs7420Fid00reWwOm mdStdWjtib5RP3yOYOeh8IvXvPWPAbDGJ5ZJFLI9CpCyIktSpKw4PhszGFlqnXM2nhNGfkEYDrco teJsXHJ0eMJoOGM+WzKdTqkagQCjHWW1QhtHZQElOTsbs1gs6GUd7wVSel6694EJCKSC2lCWNUmS UIQBf/7nf85/99/+19i6uFAAcE0i7JoL0aJ8L7r+X2d70f3Xft6XFQj+Q6Fdm48rpVo5i/UxORzW eUGJ38Znf2Wi+oJizNc6P+25/C0iXZvH3p6uTYT+1TfeBKA/2lo3sCspKMuSsC5w0lHmS/JiRRLF 9Ib9RqhBE4Ug0Lz26l22trfJsqyRdfbWCfPZksPDQ3qDPt2uJghD37cVh9S1ZrXKWSxWxKFlNV9S V5rt4Tb9fp/VsvCCTcdnoAJ297yHkSBkNPSUrTCMeHz/GYfPPP0qCALCNOP0ZMyyKEnTlE6vh66W HI/PKBZeECGwMBWSWAWIMGBWFwx2tzH4CvPuzhaPHz3g0aNH3L55i1devr3u56nLinoxR1clvU5K t9vl9ks3KPKSsycTKl1jhaUKBHHkhSDeeuNNhFDESY9VIfns0ZiT2Ywg2eLOS9e5tvsRk9UEgaA3 GnLjpQPCeMRP/937hKpECIlUDuEkRliENQTCNCVkgwxCZBQQhhC4kE6nx7JMGlW5PYzWSBUhA0EY BISB95jSlaMOHGmUkkYpVBYReGNVqy3UDhkIuklKqkJiKUAqQhs0AkUW6wwf//KXhCogTVNu7O6h hBc+cNoijCEIFE557x6HaexlQEmBaMRO2JhH1kDERpHQ4ZM86zz9qLULwUEaxT74M95uRBcl5WJF qSqMCnl8fIpxPgAPA0knikk7GWGvg3SNcXG+8PeX8x6L5bLCaofCMur10FWBLQriNGY0GhEnoUfC Qm/ofGN3j9t7BwyzDpPJhKdPnzI5PaXKc4C1fPx5H4+iriuqqgQEd27dpdvt0usO2Nvf4drBDRCW 8emE1WrBz3727xmPTzk+PmU6HaMrT8WSMmA02qYoa+JUYnTFk6dPyVcrojjmYH+Xnb1dXn/1Ne6+ +gpvvfE6B9evMewPiJKYIl9y//59wiBltVoxmUw4PT3lyZMn64RrPB6v/cQAOp1OI+fuv1dVVczn 8/W8orX23l0byUObWERRRJIklGW5nhNb5UCfNIFo+8eNwxiH0Zaq8sIuOvA9XmEYNyyXECXF2mAZ PIrm57cW3ZJs9ryfz6VtwQyMqRpKX4gQwZqmt1qtvGJiGF+ImdutNVfeTPJelHBd9fsFhoa7KKKx SbO8nHS1CNimUmScJgShNxlve+aUUuimj05Z378VlQVBFGKcT0iLuuLZ4RHGNteuoTAKvG2OChRS Rc3nemENbzPUJEUIkjTxdEKt/fzRCMhIHEJasjQilIIgEAQhKGFp1QodBiV8DLdm7EkFrj1XG7Hg ml4pf7f0whc/99X72DRdu5B0OIeTIFXwXJAqCZomOLnOsAeDAdZa8qpgPp9zeHzEm3/wHUbXrvH4 3if84pOPSNOIf/pnf8q1bsYHP//3fP7RRzw6fsrNV26zf+OAazcOKI1hvpoSm22cCNafufn5v83t 6+6/fc7/vBxU/sOr/N8M2tVOCPbS+zcSLnF5X7aBdUE0fH/hPIVQAMJ6NMk551UEW2il3ZVznsKF xVLhl0cDQuPQgG6qHe3nNggX7aBqjtnZ84YyB2u/sI3F12qH1Q5TN+8TouH9exTCm4g2INAVl9WY miCQ7VuwumI2mzCZjMFqrNZIW9EbDBn0OwRhSm+44ys10vHRRx/w+edPKY0izx2zucO5mKIoOR2P UWFMGFbUdduj5TDWc9dPjs9Y5gXLvPBS+FZT1bX3jzEaNIRxRFkWdDodZrMZo9GIv/qrv+K/+i// BYNOwjmuxRps8YF+e9r+4YnP10Gwvi6S9tveNpOFq35XSmGdV0hqaYbt9/HKnr+9Y9j826Mebp10 vSjh+qbRrq+LPm7ObTdu3gTgdDJGONi7dR2qisOTQ/IqZ3d7i7qsSDuJb2oWhiqfkedL4jCk141I s4yqLNfN7ctl7pXXZECv12vkl0OS1Ff2VZpCFLGbdemmKePTJ3SyAYEqydIu/d4WcVSyXPqA9cat l6hLw2Qy90IWacpyOiVfrZAy4Nat200gFhKmCYvFirPJmOHWyCdeacZsPOH48Ih8vsAUFbYqkQ5k GHD7W28yHA7X5yfpdHwPhzZ0u92mOhtBHFOXZ0zHY6qiWD939PA+QiiM8NVeoTwVp9CGYqEZDXrg AoKog7YaDKwWObaYYOKIV+7s8ezsjPlqys5wh2+9cZPuYI+PfvUey2KKkAlSarAKYQ20SoPGoZ1G 2S5CngdtWZah85ThwKuqHp0cEaaKKI4JakMYaZTyyGcSJbzx6lukccKZO8EkvsfIYYjDaK1gWOcF ZUPbMrVGmxqrfRV7bzg8HwdGU9caayEQns5UlwWBEt6PuenldcaigoAgEA3l7WIhT4gmSG6oTGyg WxbXCCXJBm30xTvlrBc3KEuqVU5uoRSKrU6H1vpV4hDW4IqCsvK9wSbrcnR0hDOWra0tpHDMF0vS KObatSZBCQLi0CM7uqq91LuDMFLYsuJX733A6ekpx8fHBFKirUVat/bpqktPp/PS4xmj0Yjr169z 48YNtrd36CQ9up0+SZIwHo/58MMP+fzzzxk3aoZFUawFIqy11GW19q0SSjKezJrgXLC7u8sf//Ef 8/3vf5+Xbt8kiiJ2d3cZDAaEofI0w0YAbT6fc3R8zMcffcaDBw94/Pgxi8ViTXFsPbm63S5lM8bb /8BG35BXomuPtX1+U30wbWirwAXKnFJqLWjhk5hWsKMt9ok1iuNf54s6vhCiG9qcIoq8r6WUEqN9 v3iLiOFaOhy0Cs/eV1H41zVJjk8AfduCc4aqKXYq5Q2avf2VZ6cUxYo8byiSGwnX5hz8ZXN+m8Rd VcC/XFhsE16a79eKk9SNH9zO3u5zPWCtWIcxXrTMOketNfN8RWW0f8wYam2odXPsUhEqD8Ao5b3q pAgwxievFnC2XVMbIRvnKO0K6xw4AxICAUGoiBov0jQOwBms9X2sTkCgBCrw18cfsvDouZTNJTqn hPpzG0BLPXS/bXphKxnXGqFu/ty4US4/b8XmxbNs6Ak0yh+2kUUGUOdwpI9+/USpFArhYU5rCQLv K6GkoKbEWlgVOXlVonWNtjVhHDAaDfyNajWmrpBKsTXsc3DzGltZRO/RgP7OFi4SFE6jkpDBTh+N ojvsogIBzX31GydbbUJxVcS9eXqv2P8mva6tfwjX0uwu9ckI4xfX5t96H0Jc1ge8sH9xIeprI/9z hEJequy1x/p8GHXei3X+E66iD14Iwp5LuJ7fnDdia9a5518vNo7nOSQQ06AvXo2qbT1ao1fNq87J WJvfxzt/+VecJxa+4uKTDR/Unfd0eX43DckFL7ncIAAWzj0o8NfGGkOo1PrTtdZMZwtOJ2PyqiSN MrIoBqOZjI/RxIhFzBf3PqUm8MlRs688LyhLR5pmhEqxWix5+c4NzsYhhT6hms/R1oGTlKsVy4WX 6K2rkrIMEA0XO7Qt2uwo84IkjVhMxsS9Dp/cO+atO9v89V//NX/24z85v7yi+Y7fQFGi3S4n/S+i 136drZ2qnvuM5vqs/4vNW/Sq73WFgIZopa8FStA43ju8WrXvsnK2pSo1FU+3eQdujrnNj9p0EW83 ebFnkLbPZKNCxwsKO2JznL5o2xy/cj1O2nlcuHa8u+Yxux45LR1DWHlhb6ItTIjzJu22UiiAX77/ HgC94YC7t19iOZkwmUzY3t0hkMqr9CnvoTSejFnOTtF1jqlLqjBiPD5mOl+SxJ01XaWsNXGcsrt/ jd7eHquz8bpK65ygzkvIS0ASRTHXb99l2O+vZax1bclXFc76gM5owZMnTzg9HVMWhq3tHarK9zOM tveg4wPZKIrIdclsucA4S9ZNMcYwns98X1Kacv+zL/j0/Q8Zn5ww6HQZ7G5T5ivK5aKh3Xlz0ZvX DtgZDrh7964X81hVRHjl0dlkTBRFXNvf85SdQJAkEUGSUuia8fSMs/EUiaOTxoRpRlkWaL3ieFpy enzK5HTJysxYMfOriFsiqYnDkiwxZLGlLM4wWiFUjSNC2KDxqoEkCgiFIhYBk7pGNvMjjfqiLXok ScZ8vsRakKLxPbSWurKoJKbb6RD2A3RpqGxFmVcoJZpeD+mRrKomcAKnDaXN/V1pfJVaCYGSAUEb PxjbBGeeIhkoiRTeSF44j9Q15T0QniLU9vo8Nz+0QSfSz3WCpljXVtfBOUEgFKasfI8IAim8umAS ht4s2smmp8f3fjlTY6oSW1eIRllwvMpJk4hu5u/huijpJDG9bpdemmCrksFoyM0bNwil4vDpM+7d 8wqCCkG3k/Fk2SjvCeikGUoKisoLTgDcvXuXN19/nYPr19nd3WU0Gq2R4eVyRZFXfPD+360l1sen Z/R6PQ4ODhj0z1U05/M5aZquk6CnT59ycnLCd77zHW7duc3bb7/FG2+8wa1btxgOhwjh+yvbsblY zTk5OVkrGn766cc8uv+AxSxnuVyu+4FsI0EeNwbMrapgW6yvqmqdbPhCvFs/VlUVSqm1r1u32+X0 9NQj0WG43ncLALSJlUXihPdyckKhLVTaUtYGocKmn8dhrEVbg9AWITy7JrOJL6jKACm88bRr+pEE jUVIIw7mbCvIQttB2AT/wtP8W9pbW7BzmrLM148ZW6+/a1mWjQjHOdIFzzPQNuPHTcZZK3LS0jFf lICdmzv79yRJ4tGsjrc3UGFAUVdr5DHPc4rlao2srq0emp2UVeW9+Yz1AhpSYoVENUVwJ4RHhyvj 0cegLZL7tclYc96v5QzaGVAQBT5xjULl56hAEEgBtgKnCZxHuoV0hEo1zi4Oa/36IB04KZCOdaHE FzMbIRPc+n4JvirQb0/el22uyfbWcgZCNg82HjJt1cdbKIJofiIxzqKNRYYBWZwwnU7YGo1YTGeE Sq6DVCmED4ItGGvwIgfCiyTUNTiLFAGhCpAqXFelalNTVZow8C7kzjlqU5H2YmQI1pTU0wnDQDKN YpTVnBwf87Of/Yytbsx8NWf3zk3uvHKXsJsxm8zp72z5hUD4DHydALIZ2Hz98+e3Fwc3cgNudhvB Xdt7JG3DU5dNyOdksyD6G05FzZKhFEWVk2YJk8mEnf0dnHMUy5x+t7f2Mbu+f8C9e/eYjMd0sw63 b9/28Y/wGb0QAiHbLN4QBh4aj+KYutagAqIoZjyZYa2l1+uhtWZV5Bir2d3aQQh48uQp+/v71A13 ebFY0O121wHEdDolTVOcO1f/aZ8LowijLXmeE0X+/HrNQa+cZWnRpiYkFBfSzPVAdFiCMMA2SZuf 5EJAYa3AaghV1EzcllVeUmlHvz8kLypkGFHreq28k0TeU67KK7CWIJAsl0uvrikhSSMqXTJfLegk qafCVhW9ToLRhW/a73cJswRtLIFURFEMuoAggnoFSOpaEyQJxkrQIfXKV0Nlqtjd2Sbq9Sn1Ehek zJYzdg863Lx5k7Ozj0nCgGo1Z9BN6MQhaadLWtdEsyUsV76RWkIo/fg0dcmg6wMwZyxpmoKzfhFQ 3sV9PlvSzXos8xWBgOOzU97/8D1+9Cd/jBSGQLKuGhZ1gTGG3mDIcrkkCq7mrbfbVyZK8mIWdLly d+X7BevEZK3i1PTwSf+mBgWCOAxYrJZU2pJkKUEYUVQVxjmiMGJVLgiVd7S3ukHZlVz3CcSx70uJ 08RXjXUB0mFtTbeXIJz1SmhKNYWDAOsUgQxBxFQmoDUCX9sROIcQ2qcvUdSgq7opRDVJdrPQOOdw xtDt9KnqgnyZk3ViQuUXAaclm6CylBIhvRiNdYa2aZv1KPMV/Zb6Z111nqG6gJZ+2742EE3FFuPn KeGLIIjGBtgJwtB756hA4tCUVU6ShpT1iihUWGdRKE9ldYIkDgEYHx9RXzsgUIJ8tcDqkjSK6fe7 nJ4ckUa+DyPoxOxfO0DiWMxmjGdzrM1J02otH721s8Ot2y/T6fcpJxOyfhddlpRlQb6qWa5W616O NInI0pg0Ctk+GEEUo+dzLF4ueTAYeUuSpvI6nc4IlJe7BoMVjvFySZglyEAgCNjZ2yXp9UBrxmcn HB+eYEcjQhUwGG3x5jvvUq1yxqdnPDs9Zq+qWCwWjIZDL0+9WpHEMf2eV49TCBarFc45VquCstZs 7+4xGA6bOVCQj8cs8wlREqKMo1rmJHHMaLDD6ekpiABtFGdnCz754j5PjxckvV2ifsrk8AS7WpDK lNA58ukUq0OWsxnZYNermArre15wZJFi0A3JkhgXJKyejpvGKBAqIMv6CDMkSFLmkwm7Ozt0ujFR ElJVntbV6XqxiU6a8ezBI6JOl1CAcoI6X1EXJWHoqQ1R4AtOTjtvGCK8CXCgAsJIoavSr2PGj/Ug iHzfi4O6rkjjeIPt4ENgK8Bon3T5OKPpFZbCe/80ayRC4JwvILuGweGQa486uGh+GwYBUSCJlcQ0 r59Oxk1lXmMrL26RBIpukhClCXdef5W7r7xKGAR8+OGHPHn4iGu7e4wGQ5xzZGnKcrHgZz/5KYvZ nOVyCc38nXa7OAda+/FdlSXHixOuXbvGD37wx7z88st+7IYh29vbyDDg5OSEk5NT5vN7PPz/iHuz J0uu+87vc07ueffaq7ur0egVAEGIi8ghpRFnGFIoLEujGVshOxRyxPBhJvQ36K9Q+MUevzgc0lhj v8ihkcKUFRSHhARSpEiQANjYGmh0o7fq2u6e+znHDycz61YDBCGR0mRER1VX3aq6NzPvOb/f77vd u8d777zHZDJjMU84t7vLlStX2Ppnn+P555/nxo0baG1dcbMsY7FYtAYWZVkyGAxYX1/n+o0b4EgC 18MNfKSB6XRqs40ch+l4zJtvv80rP/g+b7/7DkePD1ikCZ60VDTPsY2TtSKXeF4MaKpKkyQLylLV Xw9w6+ySLEvq/UHheX67VzRaJCEsTdnS87w6LD1q6X+n4cQ2t9PugRLXq7MWhaWr5UVar8s2xkZI g64RJ7vOaxJlM8WsHbupXYabvMDTsXY9xqr3s1PDLqWaJqusnQvPZmlpnbSvzxjVNo3GWImG0afZ hKs/t7oXtN9zTod30nWQroNGI4WknVbXz8/W+h6+b9dpR0rCKGJjfcRgNMSVDkVVcnQ8Zp4sW0dI z/OgtpdvdHTOCoVRlZXVaTg2a6s0Eji1eRd1nyBqIKcqK0Q9ODTG7p1SKLsHSc1o0EM6ura5lziy HhCaErRGVRmeI/B9B9f1cOt8VOsHpqF2rj4zrDQ24N6+f071arqewvyMkC75IZ9/8KNom68nvu/Y zI0ksdx8VeQYXeCHHXRV2MBCAK1rREDUi5WDFpooDmvhYEmRpu1kw3MccOzl19pa/UopiTshrmed qNbWRhztP+Tg/vtsjXp84ec/zSvf/zu+8c2vszbsAhCTKgAAIABJREFUsLe7w2c/8ymCfpcSTaIK SjSO61jrfgeE+uns2E8nxU9Yo3+MQ2KREoEdozVIlx2KW5rDfD4n6nSQQjMY9imV4tzeDo8PDyiy lG7UZTw5pNvp88z1y/zwh69y87VXOT48YW3Y5+W/+y5ZumQ5W7JYzJA4DIY9drZ2GY0GXNjbJQgC Nja3aitVS5kxQjIajZhMZlYYPuxbcelsShiGjEZDa7laqdaNz8LfGb7vt1OuxjxlNViwLJ0WVm8O Vbsb/ngj1A8eFrXQmMZlylh9lu3KbAGZZRmd2CPuhHheQJbbjJf5fInje3SHXXrDDihYLGaoosTz XRwsQrSzs0VZ5hwdj0lSAxIqXVJql6oo6ARhu6hUVUWlFapBGqTEFDmqKnEdCa6L70UgBaoyVBpU YQjckE48QHue5binGYVwcKMew/UBVT1xcV2XMlNIIamyhG4vro0cTid1ULWNiNa6nrnZQlkbg1ZV e7/LmmYBrGwYVj4zmcx4/8F9zu9uWvovH0SifhbHPx5N0CIyeZ4Tx13cqmKRpThK0en1SbKMw+Nj tje3rDV1aSkKjuvX59TaSmdFie86mDoI0/dtKPZsNmE+n+IHEaYeUBlhTtc4VlCshh1QH6LxnhZ1 uCQSIRUSVX+0WXUShyAMSZKMLLPT4DAMAUOWpZRlRRwM7d+vN2ZRF4vW99tZGWDUtre1oYw0AiMa i+yG7qtb1Eq2FFz7SgQGU6MHp5TTH6O5qwdKSNM2d4LaNUsLLu+eAyDudqHfpzo6ZHe4Rqdrxe/J bM7J4RGe47K2PmQwGFDU9KKKkOvPvkBZSTY2d1jMpm3mTOfiHozHKFNRpnOm0zHz+Ywoirh/510e PHjAU089xcLzUMowWt/AOwlACMK4g8IaT8jaNn4ym3Prndt04w6j0QhV2myg8WzCJz79KRJV4gcO QSfAKANKU1UK34tw3YAfvf4Wa4OhtfAOFYfHEx5OprhhxGye0lukjHp9mz+jFGmekWUWeTPGZllm 0zmLJCMrNHfvPaIzXtCJYkadHsvEGhEILTCFxjceoRcT+T329jZ4+PiEWZoTdLbory+4eftVpo/f Y3MH1sMNmL/HYL2HzBxi2cPogNDtIbWHEVZ0vpxPGfZ8LpzboUinTMfvM9g8z+ZanwcHJ0gXhoM1 ulEHaRLeu/eAK09tcv3qeUJPEAUOQlpK2Xg85uj9uxwb6EYx+WKCLyzbQpSKyKktpaUApfCNqQGq mt8hLPpVVGVbKDaTeq0r8lzVCK91Hjsd4CjL+nDA8VwC6VNkZT3ME/VQQZ7C4LJVaNrizBikOXXB k0KgHUNhFE4QklcpWbakKBIODo5ZlqUdRkuJ73n0w4hBNGTQ6RCHEa7vMT8e83b+OmibWTXsD+zQ sqqYzWZMDsc26sAY+v0+w+FaS79b7B8xmUzY3d3luU/8HNeuXePChQvt0DPPc8Cu6Q8fHvDw4UPu 3r3L7du3OTqyNu2bm5v8i1/651zYO8f1q9c4f/48nZriGgQBvu8Tx1cZj8etYdPmRr/VSLlewO13 b+F4Lr7r4Xh1w6ts3lipKu7cfo/Hhwcc7D8GBWvDdcIwZjGbs5jN6+tqi2qtDFVZ1k2YzVx1JESh TxgGVFVh8+FUabd3rTFaUpU5WZrQhCr7XkDgWxc+sHQyUaPycRSwvja0WjetmplBSxW063GO0iWO IyiKql0bBQbHlTSGXA16VeQpZVFTErUdGjf0tSzL6gW/mQM2yJTdi33fry3QhUVsTUWV6zZ8ezX4 uKFSlmVJWbtTam1fl+OK1iRCa01eFJRViSc8XM+izY32yZZJAiMFYcdnuVyilKDf7dHpDNBKkpXK 7j1xh/X1dc5tb9EddHEEJHlCVWQ4AlzXGnyUlYc2hiCMWPcjHOnh+z6z2YyqLFFlXuvYBV4NQpRa EHbXybVAlboFQIRw6qw8gXQ8hNHWOKTIMdicu/WNEYN+h36/S5bMmc1mNl7BGJvZ5Tg4rsAJYqSD zdqrASAbeWPf33JFc22/ZpkjcuX6NgNcIawe9GfUdP2kMrdpSla76dONVpclUhry1GZAYEriyAed U+RLzp27YItAZa0ltaL2/bep0ct0am0x/QA/immEiLpSKFPhRQFpkZGnCboq8VyPKi9YX19n7/wu D+7e5vU3XuEzn/4kX/7yL9KN4Qff+y79bocrV57m/PldAi8kywrS3CZcu4GP9FyUMacZUf9Ix0cV lY02RtfT41M4+PRJxXFMGEXM5hMqXTGeTvm5T32CW7duAZrLF5/izru3Wc7m+I7h//5Pf8zNH71q J1g7W7z5+lsMeh2GgzX82h0pTZeUWYnSJVrYG1Vpa4/+K7/6q/ze7/0eGxsbPHr0iCCMUapEa//U 2avIWV9f5/j4mH6/b/Ofavjf9306nQ5SSsbj8Rm+bxPQp7VurV4b8evHOV//kHPfwO9ZkvLg4T6T 6ZKTyZzj4zGu75GVGRtbG+xu7zIcDoj9ACmhynNUmXJwsI/nWV1D1I0JQg+NaoW5AmuSoespi1Gr 2jaDcH2EUjY8VBqLJHoh/f6Qvb2LlOmEw5MFk7SiuzZi49w5gsDnaDrn6HhMVdZ6iapiNBjSCQWO DImiiEuXLjFdJu10rVmkV7neDarRLMhwiiYB7eMb/rYX2NvvZDzm7bdvsTbs4/suRgoqo9tNwIYy 6p94vX7i91cprT/TBqxBdahDMq0WKMkLjo/GeGHE+b2nSRcJeQUGSysTOJYGoTWOG6AKq5MLHA8/ DFGqYJEsLfLX6aKozVaM3dpNQ0XgFEFv+ItSGIRuqIlYJFtIO23EadMGmggFaay20ZMBZVYiHYEj BKpSOG6IGwq08OqWSLUbuzAGV7hI5/S9Z/UEzSZT0xKNwRFnG8LmaHaFxtZY14Mhq7HS9efNY1T7 O4QVZ7b3iZ22alvc1oOIyfExAHmWMqpRbKM1yWJJlqb4vs+1K1etsYbnIYVLoW2mXKkUeVGxvrFr iw7HpdPrWpQpzylLi5Zk6ZJOJ6bXCamqgmQ55/DgIaEr8KOQuDPiwY9+xGhtgytXruB7IdLVVMuc u/esxqTJJgJwJKSLJbs725zbO09v0GOZZyR5hlkqunEXej3c0hor5FlJmuQs/Zx16XPh0g57V67Z MNiqJJmfEPp+bWxTUlWqDcm1g6kKIe0EPU1ylNL4YYyvBHlZ8fIPXmFt1KcbxxwcnLBcLNqrdvv2 bdY2tnFdj91zm2w5EURD5lnFq2/c4vDgIQePblMuMkR/k2yRcHhwAKFlldgcQoN0a62KUpRVjqFA yAqtMrQK8ISdJs+mBT0/YOf8OWQRcG4jYjo+YUmOIzRGF602x3MDoihC1vBsO741Nl4DY/PAmsKo 1VHWs4PVXMcP0H5X3mtVVTyBmmvrOFvrWXTdsDVyG4VtXoUQoOsCzbT8noadWP/PFrlpniOcEhH4 IDS6KvEDyWC0ThT3iaKIOIpwpYMoKkxpqeZCOAhtWM6XqKpqr3maJPUU3l5z13XBmNa5r9vtcnHv EsPhkGevP2uDuftWk1UUBY8ePubg4KDNpXv77beZTqfM53M8z2N7e5cvfuEXuXLlCjvbm3RinyCw +3UQ+HieSxgGbSDwo0cPefz4MXfu3OHBgwcsl8tWT+X7AZ1OD+l4LYXv1HjBIobPPfccl5JLbRPY UNbs61W8f/e9NlNrWVMlkyQhyyybYj6f14hQWVPhTEuLs7EpYavjaijVq3ugNQ9x26zLqqpaxKs5 Z03Eg+uGSNlQ72T9miosEnOKhGgt6hrGorGrf3t1L7VBxqr9evPvSUdDY2w9bOluq07aVsu1+rOr +VxtM1avnQ1Fs3EL7Ha7p5mFpd3bHcdm23qBj+O5aExtCtJQJF063R6D3ppt9HtDgsAjDEOEUBSF deKsiozKWIOYyA+Q0qUoK7KsYJFkpEVJmldkeYUx4EiLVHrSAaPr2h4WWYmSnh14uD6y1k4VVe1g rTWuY3Al+LGP59oGPAwkrtQspkcW8dYloXcWsWyRTE7rndNsM3HmwwcO0dQkun3f1wFEuB8Hoflp 9RcfurDVnwtpcFxDupxa+F8aMIrAE7z26qvMJ1P+w//yP+PWziZh1CGOY+K4QxjEOL7H7rkLlica 9+h0OsRBLXysJ6yOlLii7lYNmEqRZhmj/oinn34aaTIePrzDsO/y2U9/ii996Re5cukCgeewtbGO BKpSk6Qpldb4UUzU7eH4AVXzZvmxZ/9jFI0f+P7Z/zenbLXIbYV69VCv+et6pSwy9odIlkuiyGYc 3Htwzyavz0/4kz/5E9LlnN/+N/893/zGf+H99+9x7coVXn3lB0S+j+9K7t97nytPP4UqS7IsYTpO KPLS8vPDiCjukJU2YDLudjDG8Gd/9p958cUX+cIXvsCv/6t/zQsvvEBeVMxmE2QtUl8sFmemaWma WpetuoGqqoogCFrR7WqT1aS7N+jXj2u4Pk4BvvqIhqPfQOjNz9v7zme5XPD2W2+gjUMQxmyuj/Dr 3JLx+Jg777xt4WqEfa1CMBz2ybKUre0NokEXz3eYzeecTE/aBvTy3pVaTFrTY+tFvzkPrmuz5dAK jIKqYjFbMpvNUJVgY+s8l3a36K0NqYxmkqYcHjxilpd4YQ/X9YnjPklm2NraIlkqitzYsMusYDKb M5/bxbVJjG82oub6eJ6dPDl1qnuzybfoXFXh4uC5DmHoETgwn8955913ee65G/T7XUDUm4hEiA8X 8H7oNfpJ11F8jMHEP/DQSFzfIS8rjKoQboDrBHiupQLmueFb3/k+3//+D3jrrbfodrt88hPP88wz z3D+/HlGgx6D4Tqz6QnLLMfBcsDTZIGqKqLQoiNKSLRwsL5j1mylQYNEHbYqjbH0QrlSBAqJx6qX yyn1wRp8CubJguFgncrRoG2Aallpa7MtBFmlMcKxobUYNJV9Y2iFU9O4AYR0asZBvRHVejNZr7P1 glOvuwCWsvvhK+PZCeGTR9twNcY0K7/FUjXs54tlQr+X44QBfm0dPZ2OGQwGlGVujQOEIcsyjo+P 0Vqxvr5Op9ej24lJlinCaKaTMb7nosqCoszQuiJdLgjDkDgMKLUm9Hy21jcYjUZIz2c8mXDv3n3C qMPa2hp+3Aet8b2co6Oj9v3SaEE8V1pHPGM4OT6mNCVBJ0YVJcv5nHKZEjmuDTfOMi5fukgc2oK2 NxgRdjsQhqwLQ7KcU6TWcrpUiigOiHtdom6nNl8RPHjwiMFgwNraBnG3D54PhWI2WzCbTdg5v8Xk +ID59JjhqMfGxohlMidJpqTZgseH+/jRkO5om7i/yd65NX79v/1lPv+Fz3E8SXnwYMb3X7nF67ce MDnJcO4NKeQBlSoRXkRRaVwckD6V1iwzgy9ChOxSlYL55BDHgCcrRJXgC8lar0M2lczGh7gmBZWA qbBi9hr56VhamVHWCW/lrrGDI4RFSmW7cbb3FBiMrPfrD7kxm8c0xe8pNesUlV0tvD6Kwtw45Z3+ 3rNHYyogywrX93GELfZ6vR7bO+fY2j5PFEV4jke+TJgeH7PM5xRKIV2XqqhY5kVrLd4E8rrCNhOq 1HTjqG6IAjbX17l06RLb29t2H621j/fv3eXg4ID79+/z8OFDFotFq9EZjUZsbqzxwic/wdNPP83V q1fZ3d21DtB5Sq8boytLWdNVRbJYMDk5sWjaYsF4PObw8JAHDx4wHo9by/YgCBCOSxR12kK/Ya40 tLImn6lp0qzTn7Tvozr0+6mLF84YMzRmGc3+dHR01Dr6zWYzjo+PGY/HrTlIc0+tXueGFt5QDps6 I89zlssly+XSPi/XsQNjfToEtsMO67o3m81aOcSq8UQz0NRak9WGF6uUxVVt2pMNVjtAqD8qres8 OCyqIgRanOZrrTZzbd2obXSNASqtcBzRonpKGSpl9V9SqnqwIPEdD3fluiilyIqc6cmcUX/Ezs45 drZ26feGdLs9hv0R/X6/bt5rpKleW0tVUGl77tF2v/KwOWalNEBBWRmUNuCECCNqcMOhAoypqIyw z9NotClXWBX2/W53MoXnSzxXEHg+fu3K6nrgSiiKnCxd4kqB5zs4jt9eJ3stTgfKNkdN1eSxFbMQ /dGA06ptfnNv/Ve1jAc7dep2ImaTY3pxB1cayjxjnmb8zYtfZzo+ochPXVYaCpMy2grNhSRNyloT FjEYDNhc32J7e5uN9S06vS79fh83cIkCD9/1oKb5REHMuZ1duqHinXd+xPHxY26/d4thP2Z7e5PA c1gul+jKUFWatKyQfkAY9Qg6PbTjURaWCvNR0rifWPJ9jJpwtfBo3kirh65n1ashwc3msbm5CcCj R4/4wz/8Q/b399nd3eTu/Xv0uzH/23/4X+l2IjpRh5uvvcLDe/eoypyNjS2GvS7JYoHvOQwHfbo7 W3YqkafMZ0sWyZxut8vh4WPyMqPfHxJHAYeHB3z963/FeDrld3/3d7ly7TpCGPb3H/LMc8/ieJLZ Yt4iVw29EGitRIUQDIfDFmJvCvxm8WjuCdf96ahrDaqAaKb3gsYZEezEM1sm3Lp1iz/+4/8TpTSD 4Rq+H1NVVgenqoK1tSHPXLvOaDQiWS7IkxTXk8yTOTs7WwRRSBSFKAyVLun2epSlYjGf0u1EeM4p 1WV1gS7zFKGN1bNIyx2dTqccHZ2QZgXDtcvM0pKTewd0Bn02zp1nsLPHwfGYSZJTVgY3EFSlwvc8 fN+hKgtOTo6YJRnH0wXzNGub4KYYaCZ9ZVm0lBBjbM5YmqZnGl9boFgutet5IBST+YI7d95nsUhQ WESk0grf9SwarfTH8Uj5eNdvpfj5+zdZ9XSwZgZp0xDf6mugDFHUYTHPmE6nDEbrbG5u8sNXf8T/ 97Wv8f/86V+gjKVUFtVjXvq7d+kGf8qXv/xFvvwv/wXPXL9GpSw1qdKK0LeDh2UyZ7Zc0OmvI2rd E4iaLiyQQrZTSNWAPGgr6BXGWlhj9QJOY1YhbNtkX5MLWM1r4HmUWYJAEPohRlegDVlZUGGpj42x pqF5fykqownq95f9u44NtoW6MfyQQ2gwzsrnT5xtYdWXVtslQSsbXI6xWjAhkPL0fdAWRA0V0WDN XoDZbFJP4Lfx/RAhZtblLM/b6XYnDun3e7iu3fy2NjZwhkPUbEkQuhS54e7tO6gqq4dTPsvZkizP mEwmeLVmY21tg729PTY2Nqzgu1LsPfU0Ozu7+MMh5CVFXiDRjEYjLl69CmXJyeMD9vcfUhY2KLXM cpLUNjWf+syn6fX65PMlx4/3SSYz1tbWLKujLInDiM2dXQuTlTm4wr5/Oh0mR0cUlcYIRWSkHULW 01pcSwkSjod0rZufKzyQAsezqMKFp5/i9WTCOJ0TBGtsbo7oJB7zuYd0PdJcIVyfRTrhaDIm7m2w s3eZC3s7pDl0B1t8/s17/B//6U/5+t/8kNt3bqLcNRynR1UVoBxrCuH4KF3YTCUfu29nGeXS6rZD X2NIEZVAZ4o8mZAXU3qxwBXGOrzV+imFwBEGVeb1GqlrqpbG4NTUHwfQCOFy1rip+b6sBxcfPVBe LXCfLF4/jkHPTxoENcU2UBfnLv1uj1g6xHGX46OjWtPiUGY5y+mUxWRGkVnt72Bzsx546bq4s259 g+6AXq/HxQt79PvWsCCOY6IgaHVWJycn/OD7L7NYLKxjJxaZi6KIy5cvc+6cpe9evnyZjY0N675Z F9xNg1cWBUUqyfKULMtaI4SjoyPu37/P4eEhQggWi4Wto7QmDC2VvkWiJlM7ODYSIw2e9JCexJMe whV2mXAFoRfihR4ODpWpM8lCr6XENc1a05w1tuMbGxvt+W0s4U91TYY0TZnNZpycnLR1R/O45mNj 5tBcr8bVMEkSa45hTrO9GrSuaSCthvMsY6a5f1whKWvL9zZAub6vmmZrVVP15D73YR9X79sPu5db fZHWVs/uum1zYf/eWafxbrcLyNY4w3VdpOtanS6Sczt7rK9tsr29TbfbRcra0VEXHJ8cIISgqlFu rW3jkpcFeV5YJ8uspCyVbfa0oCgNWglcL8IRrrWD15KqUlR1c2t0gBABuApJiVAlZVlg6nMbuB5+ 5OM5Pp3Y6jKtK6HAcy2TwjZR5amBRuCeOddCWIaPrWv0mcHA6qF/QtPVnjN5mi/8T450Pfl/IQwO El0pQj9AUlFmmof332f/4QPybInv1nCzZVYhPAfh+kjpgnDwNkOqSlNkJcvZhNl4zDu33kQKB6Tg ypUrbO/u4Pq+tRfHxZMeVV4ReiGdnW08aXm9x8eH7D/MGfZ79Ls9FouEbtTFCAmO5fv6URe8GG2g qqe7P800/SchXU+adKyeP1uMnKJhYN1TVufL+/v7LT/2wb37aAwHBwd0wog4DAkw+EKQLebcfe82 T1+6iEQThR3mswmqKpkmGeOjY6QDoR/hupZeYXTF8eFjtnc26feGHB4foauS3Z0N8rzktVde5n9P E37rt/8Hbjz7DHfu3GZtYx3HcVgmGVtbW2QLSwd6+PChbZBdl36/z+Hh4ZmGrJlYNVMlz/M+tMj+ ezVfq+ytphjkFDnQxtSTQ6vDMaqkG8f0OyGB75PnBmfYRWLF+K+9/F3CMGR9bYjnWSTLdSVHwk7h /CBAei5pnpEWKfuPjvi3/9NXGHZ7iMjHKOug2GxuAKaymhallRV6hiGj0TrPXLvB1QvnkEnKsBsh XYe0LHh8POd4OiNXmrjf54tf+CUcL2Q2zXGdmKoUpElJlioeHxzz1b/6LyRZUaNq7opRg11oiixv nYfgLBWhuR+duniwVq8OBrthHR4fMV8s64reoKoS3LNo7c+CXviPhXSBsJuCKfGDkDUvJskrXnnp 7/jz//erfO2vvgUBFLWDaRjawXqSw1/85bd58cVv8z/+9n/Hz3/2U7zw/DPMFycskhmh7+F7IVAH IyMx0gEtQVqNpjCWby+kwNHaUoiFQVBii0qbrC2lTd92hEELAzRGQ1ikKfZZzmbcvPk6vh+yvb1J nmeM1nrEcUxWqZriaB2fGgMjra2rq1YljjAI4daolj0vVndWow018kYzwMAgddN4NTyA5mdXNiqx umnZjQ5hk/dkW9yas48XgrWNLQAWScIyzZknSwLXY75YsL+/z+HhIRvrI4wxxL7HaGOdYb9Pnqfk aUK5mBFFHaTrEXgCz7GW3EIrfNehE0dMxiccHx8TuB5xHNPpdLmwdwGiGDkZM/BDdp++Ys/F0rrt 2Yl4Qa8ToZZLHN9nOOyzv/+Ql19+mf39fXa2Nrh48SInJ0eYTzwHQpIt5tx77zbTkxnnz59nOByS 53bwxe4O6IosTQkdgTYKrRXD0RpaW/qR40myokRn1opauA69jS0oS7KsIMlSSAuMgGSZkSwWvPPG DymLlKpIef/ebYpizs7ODnujcyhtGxzPjzmZp9x/dEKRT1hO9ynyGYtUcXDygE9/9udR8tepMLz4 nbc5WhwRdEJK5eA6EcLUjrAK5sulDWPVOYKKQQS6WOCpCvQSk5Xki4RAVmzsrFGmU3zHJQysIN8Y Q1FWoJu1wxaOjZ+bdaFtht3m9N4xxhpm1I29rPUxrDRTZ9eIZp99ElnQT9QuH10XNQX2k0ezZ1WV tkiKkBT1RHwwGJAUFeky4d6Dhxht3weB6xFI19phOxZ5H59MiToxo/6AXq/D5uY2e3vn2d7cIYoi enHHGqykKcfHx/zw3Xd5++23233V920g84ULF3jqqafY3d1lbW3NDqzrZqUsy7ZxsCjy9PTcGsWj B++znM8Yj8dMJpMWCUqShDzP6fV61hUag+e5+K6DI6gHIyVRFNlhkqiHXrqiKgyaEiMMvutTFRW5 SSxVFUmlKyQS6Tgs0uQDSFlT6DqOQxzH7dfDMLTNZ22M4bou29vbLQLRoGWnjnuCJLFaryYUeblc 1sHnKWmece/+/TPU+iovKLQmmS9I5guyFVe/1efpuy7SswYmzT2xaq3/5D22iro+Wf992P3VHGcy bc+gtvYd40fWwKhYyScLwoDQC09pmMLBqeuRKIoYjkZsb+4wGIy4sHsJ3wktM6DIMUbRiSM0jWlH SaFL8jJjWTtE5rm9J6u8AAVVafcxHB9lJEL6dv+SPnlWoHHR9UxSO6Z1A3UoUdkxQuc1WmdZOmEY EAUhvucQBB66sjo+KQ2uFDiOQDsCR7vEdfjyqS69oaE2iKNqr1vDMFkdNJ8dO5onPkIUBS3SZa9v 9TNCun7SuHpl3fmgtgvytKAT9qjyAtcRzCczvvPt7+IiCDtdhLALqqkUhSqolKLKam6qsVxS4Xj4 jkccughh/fNVZU/QrbffIstSnnv+E1SlNSTwHJ8kyXBcgyNFHcZYMJlMmByfUBaQ5RrHjTDCt523 G+DIAOEGlNpDa4MSdiH4pz5OG7DGYvmUFidFs+nYj5ubm0gpeePtN8iyjNFoRG8Qs7e3x9qgy6gT sX//HgcHR7wf+iznUw72H9Hp9MizBIFDVWSUub1pHMezN7hw0cI6uh2+94gwjJGei6kU09mYPCtZ 39zg+9/7Lp1OhBf43LlzBy8I7YKW5jzzzDO8+PVvcuPGDW7fvs1gMCCKIq5fv87NmzdxHIcbN26w sbFhLYVrp7GGBrfKUV49L09+/nHOZzNNf5JeaE+0Jgp9ht2IMAxYTI6ZVJUdFgQeo9EIp99hNh1T VQUqnbI4STg6OmZ9fY0qjylVRdTtEHViq79TCpUnSGVwsPbWaIWpC2iEREqDcOuwwbKEyuqg8rzE kR7DzV06uFR5RpKldPojdtcHXMYwTzO0dHA8j1I5pKnCaBdHBmSpoiwNN994G/H1b7QLiX2pZiUM 02359g3SpWvKRDP9cqRop0RFoSncCt+r+elIsqxAY21tG446WCvkj3OdPk7T9Q+55s3R6jvafkKz Cl3bzTej14+IekN+9J3v8R//4//F3758075fsoFfAAAgAElEQVT3SgGuxMEWvqqO1rJW8II//bM/ Jy8y1taH9LsBxggWtctjFMdntFyttSwKY0qLeKEwUlqOutEIFIYSaiqhS61pVBooTlkB2sVoj7IS zKb73H73Hba2tijLjFvvvMXOzgY3nr1ObziiLHPKPANhCD0X15M2l8SomrYiQbpIeapPsCCWxkhV G9HU1vYWL2yXfaMbsTvQoHDitGjG1LRZIUCcRoa0+gqa4ZKlja0OJDwvACRFXtXDkYg47qJ1xfr6 Oo4j2BitgeNw/OihbaJCj16vR6I0jmfNcs6dt2ZAaZoiZoZer8fh4SHL5ZL+zm5r7Y6RkCsEDu+/ d4fNnW1MfUUGw01EWXL//n2Ojo747Gc/R6g13mjIcz/3czhScO/ePQLPodfroIuUyHMp0wSVFySz BffvvIcnIPYD1tfW8FxJtUxI84xllhIXBfPEUosvnt9rHdeKwuqdHNe1VDVXYIoCpMD1LcKltGgn +UVV8sprr3F88IgiW3Jh7xxCPEsYBhijcX2PZJnSGQo6ccDu1oishCB2cFxbzD2ejamKQ557dpff /Z1fZ2P7Iv/5L7/Lo8PH9AYXrSFCucQVAk1FmSVUpsBxKlwq1vsRhpxu5OIIn46vMfmcqpgh+yMC V1jqfK3nFtRUelfUQz9VU4tb9SAgasdN0a4vUgiah4j6+/Y/pzTuM3Qs+cH1/0ObrpXy6cMGy6uo xurRNl1aI11b9Ell73uLai2ZLJdcvHCR6XTKycmJ1VsLhygMCT2Pvh9w7blPsrG1zfb2NoPBgE6n g+u6LGbWXv3l977Hw4cPefToEUmSUNV0tc3NTXZ2trh69Sqj0YDd7XNsbK3TibpIV4A+PUcSwWIx o8wr5ssZySJlMhszPp4wnY1JZhPKMidN07bRatgnNifOO+PItyoHsHoZa9Tk2AuFNLLWxhmUUQit qYocUxlwrKV/o50zUhD6HtZ80rQ09yfP9Wrj3NKWa2SpacBsLl/QPu8osvTFfr9fNwpWgx4EAZ7n tQHEyzShUoosTVkmSftxOpkwmU5ZLhaUVUWR56RZRpHnFGVJnp3SCpvn2bBJVu/FJox59X48QxdU iid3vCcHA0/uiafnQ5JnJY5rzZVa0w1qSnRha4Buv8vG2jqj0ag1ZBkOh/Q6fcqlQpWW1qpMTnfQ Y2NrHc9zSLKU127etOYt8xmLRUJWqLouB5RAagFIHOkjvQCJxBSKqgSlBKV2EK4FV9DW/yEvbZCx 0AmBUxC5EAQ+oR/U2YqWKu8IMKYAUeG4Gqd2IbRrpmcHmmY19/c0C9iei3oPcqzJakMnXpVUBK7H Rx3NPd8grVrrf1p64erRXngjqcqStcGQ8ckRrjQ8erDPX3/zb9heHyJjD6E1pg7DcoW1BvXl6c0p pYtWtqArixKhhbWUFG5tB14hhWHQ79rHG4ii2HJznZCyXNRW6CFrox163XVU3hTzAtcJCYIIx4sx SEoFprLZLabOcPkojuBPixTCT6YXNk3WB78mODk5YXNzk06nwxe/+EWeeeYZNjaH7OzuEriCb/zF V3ntlVc5ODigzAvQ1gUozxLLfc5LBODXC1LLOdY5WsDyaGEhajSzkzFCwGDQA1UxOznk3N5FfvTa Kzz//AuMjw95+03D4fEJs7mdGv3RH/0RX/nKVzg+Pubg4KDlXd++fZu9vb329Zw/f75dRFbFpqsO hmfP19/n3J4ejS7O6rt03QQJNtZG3Lh+heFwyOHjA5RS9LtdTFm0VsOjjsdyOaescvpRj+3NHlEQ 4Ich4+mEJF0yWc5ACsK4y3q/TycMicIA33NxpWyL/8ZkW1UlQRAighCKjMXxAa+98hrv37mFi8FT EmkkeZWjpcEJPNIiJVeasBOjcBDSY9BfpzfY4NzuRQI/Jgp7VDXH3s1PaRco3eoEVpurprHSdePU NL4tDUxVlApKrQjdAM93ibs96xRmRF2ciqat/QdSAT/+dfypjrrxMjg4vodrJEWpOHj/Pq/ffJu7 d+4DMOh0OV4uELI2wtC27fAcWzDmmSFNSl785l8ThwFf+qXPc+H8DvP5mMVsSlUppHNqmmEXfttE 2fbFujHZfCprMY1QCFOjXRiqLMcoTaUyisoW33mpKCuBVi5pKigrSeAZtrfXWSwWvPTSNwlCj8Oj z/PLv/zLpMmCZTIHrcijgChwkBiUrugEPkgbDeBI50wjpI0B6VjkgAbtqodQjZi4EWCdQbp0/fwV DZnT/rPNlJ2k2ybOuhZa18RGP7v/+BCwTmdxt4NwJNJz2dnZod/r4vsuhwf7LBZL8iQlLzLu3b3D bD5he2MTvbtjHVTDEVI4uHHEZDKxE2wjcYVkNp7W64tPGEa2CMpyoEQIK6Q/ODhASodOt8tyPrfN 0XLJvXv3OH/+PEVRsD5aY3Nzkxs3bvDUU3s8vH+ft954nWG3QxCGuNqwPugz6nW5VeZ4ruT8uR2E EORFztHhYybTKWlVMFpfo6g3/CZiwxjDbDal1Ip+v0tUr9GHx0f1lL4gSVOMsVqfMIhZW1vjM5/5 eV78xtd48OABg8GIPC85Oj5hMpvaJtMLUAjcIEbi4EsBVY7n+US9gK3zF5nMHlGqDs9e2SYKhywX BV/92vcQYo4wLlVucAOfIHCoqhyjM8LIoeMJBmGJL6yNvNEa36nQZc48WzAfV6wNOpZaa4wtkIRT o1YrRaWpxxVNQdrOnhtNJKhVGqFpTGbsEGMV6WobpPo2bZq50732iUZs5ftPam2EEO2AafX7qwW0 qRvDBkXQWtdN1phFnvPaq68TBAG97oDNjQ0unj/HlcuXuXbpMutb2/hhl7w2T0nTlEcP9nnvvfe4 fettHj9+jK61SVJKNjc3uXblMtevX+fSpUusra0hpKHbjYmDmMrY8GuFIs8ypoupPXeF4uD4gINH B4xnY9JFymw5I5knFEVG4HsEni1k+90uKorOIEVlnqOryjYHxqCFQLquzTqqp/92CGMDZA2OHeAY q/sVaDzH7hnSrSNrmv3REcxqw4/2mohTI4wGoZC1VMBoTbVCm5dSki6W+L7PtM7kaxChZt9rUD6w VLFOp9OafJVasbGxgeO51girZhgJR4I2FFVpjX2KnOV8wXg64eTomJPJmPl0RpZlHB4etplZYKxx kdItYjgajdDG2DW0pQba52fq94FYee1P3ofNYcypqUwrX5CQFYWVPYT2NamyQtSawDjusj4cMRiM 2N7cYm1tzcbF1My0PMlxTG3eJCpUZXPBJpMTlumC/YMj7rx/l0Jp8rqRwjhI4eN5PsJzwCgqZfVa SrpUCkpdUGmDEgI3COt9Vdt83aoEo/Bcge/4rHeH+I41X/NdD8fxOA0yr6yuy21qVwfPlS2F0hhh tQTN4F5Y6QQAWqGNjboQuslIqxkdqkIajfsxyvo2z28FIfuZNF1/H4ri6uIDdkPuxwNmkwVGO0Rx zOR4zqi3ZjvuArQq8Txb3BU6r6fwK3xoarEiln7jei7SdSiLisVygZA2y6EsLZxdVhVZkhD4kfXo J6aqIAojZuMJm5vnOXx8wMbmBvP5Es+NcH2fRWKzOeJOn6KqAxUN6KqyHv+Ow2w2a40iGn5v0+0G gTVdaDRKnuehVW0peeb4IL3Qnq8PKypr8wfR6Lrs1+y2cnqey7Lk2es3ePb6dZsr4WiSJOHmKz/g b7/1LR4+eECapsznc0spCCOyZQJK4zoSpU4tORszC601RhV4noNEky2XSGyqt8ozIt/BaJdsMefy 9Rs8uP8+AoErrZX805evEkW2APid3/kd/uAP/oDPfOYz3Lp1i5deeolf+7VfY2Njgz//8z/nF37h F+q8qy6z2ax1Lex0Oq2b0JOc5w8rwj9sUbJ8+jptHoUrT0MUwQouDQqtcra31tg7d57ttT7b29sc 7j8GZSmWVZnTXe+w9BVra+cYHx+xe/4cx4dHTGZTyJZc2Noiy3O0kCyWCTujAXu7W5iyoBIK33Vt blevR17mBF6EG4ZUeYaoJ/Nlobn97vu8/L2XkVohCsnBwQlRN2CZ5pTY+IhlDts7HfBc7t6bcnFv m3/7lX/H3sVLPPXUZV7+/qu4fsC5CxeYvP6mDXitG1m7uNKiio24OEkSyjpEstPpnHFCSkr7eRTG qKpCmYreYESnN6CoFLHnt+YCWZpTZAnr6+skWfEh9/UHr1lzXZ/8/MOQrg993BOT6+b3qsq0lD5E LZujprvU2R5VVeH7DvP5nJdeesnarwOLZYYjrX24ROA6PlqVlMoQBD6DUYwwFWma8u1vf5vnP3GV 0bCH5zh04w66UriRpKhKiqpkMNzk5GRBGPcpqwIjPASGrMhtGG6xROkCXRZUKkdVBSpP0KqyVsWm QmOotKQoQFUurjeg293g2rU9drZHvDU54O7dW4Shz/177/Dw7jv8+3//7zjav8vrr73KtatP0+uG Nki4yPAdrNjYqYcCwuCIuuF2PaLROo7r1ZQezzIPhLABs1JSajvhM0LYHC5jWmc4KSscYfB8+zNa VRg0nhO09GELGTo0lt/KqFZz4rgCv9slm02suYSQFHmGMT5ra2vcvn3CyXxBf9Dj6tWrLWMiz3OU 5xFtbEBRMD06Yn9/nziOMZVpXVOb0M6isHqExdxqUTzfYTQa8f6rP0BVho3tbZbLlM3tXf7ZP/9F rl+/zr1791rqSlHm6KpsC54sy7i9v8/VS5eQ2OJ0OZuz/+AhF3bP4TsS6fmW1ZEXjMdjxtMJaW51 Z14Qkec5jmNzyB49ekhW5pbF0Ju1aFav12M4HLKxuYnjuLiujxQuGMX2hV9hbdjnu3/7HSbTY45O ZoRhbDVtiyPCMEY4C4KoSxB2MMKDvAAt6LiGxXhuUZGqYHayZKNzgf/mX36O/fuP+P4rt/BkF5kX BF6HQdhF6wxDQb8fM4gDuo4mROBIxWI2QbiGXujimYhBnV9ntY2NZbPEGIWubKNuM5HO7oqrTdSP G8JYp18bNPuhR4u0nkUVVh/fFFEfRTf8cdSvVZpYWZYI6eAGPkoZZpMJ0/EM47i88PwneerpSzz3 7PNcOH+eyPcs1dDzCcOY8XTBj954kzfffJOjoyNmsxnzyRTQ1qXw4kWee+45nn/+eTbX11q9k5QS bSo6oc2NM8aQTpYtde6ofi8AHB4eMpvNWppdQ8GTUtLrdsjTJSWn1LXVWBegbSabWq25Nk1WlO+6 mCbY1mCRbgTSEQjhonWFMOC4p3SvqqipcLhEgY85kyN49po1Bl3N82jQhhYtN6fo72qz1vye8dgG ijcNmRCiRfCEELzxo5sEsUXLGqv8OI7b8+z7Pr1Ol/XRGlf9q6eSgfr+KQrLrhqPx6151Xw+b8Om 33vvvfZ5n2qnT4fubp2D9WRz/yQtsTma123pcpJOr4cbWEFvmqYYZdjYGHHjxrM8fekKm+vrls5n LK2vqQOyJKMqCgZxF60Vy2TGyXiMccELXE4mM95/9IhKgXQCHDfGCyMcGSKFj81CBekKVJGTZgWq sPThQgHSxfUtSmqqCl2k6KrAQzDqhQyHQ/pdB58FQqUrlL8So5vsXEXgWSv/ILR6O3TjQJmjqoo4 iFHoOqe1oWOexhPZ63VWt9UwgJpr+FERT0828lLK/3pN1+k3YH//gAvnzlPmKa4U/NIvfYksWfCd l14kz1PSZGEL+8Y62JF4vu2YEVZY7rlO67qWZRk604RhzNb6OmlRkNdWlUopoihmenRMWYFeFniB IYoHzOdL+oNtktQgRERVWTvUoqjQpYvvh+SFZplWGCR5XhHHIYW2aIvV71gdT6fTaSlaLUJQF6jN GxwaQsRPf3wU0rW7u8vNmzd56qk9+v0eJ9MJquZbv/HGGy1XuVmQhD7dsFbFheiGi36a42SMQZcK xxOEnhUuu1LieRIjQRnN9OiYW+p1rl2+xi9/+Vfwog739x/jeD6BH/Jbv/VbTKdTPv3pT9tm7Omn 6XQ6fPWrXyXPc77yla+0mrT5fM5gMGibrqbh+umPRmz9wUMIQZVnTKdjK7x0BcN+TCdwMYMYR0Ig S4yy90O+7NHrd+mFks3NAVUywRUdPCp6cUDq2M3I0xrp2FBPN+wgtAKhcerJXIt0oHGDqB7ZauK4 y8bGFqPRGslsjpQBT1/ewPEki3TB0fgIL/Jx0oQkU7jaZbTW4eq1Z/nUpz/HcGOLd+/c53g6pTvo E4ZxuxG6rtuG7TY2/p7jthtuIzBepUU0FMTAydH1VFkj0aogzXKCKMYNfIQjyZcFXs2r9jzHCu75 6IWrOX4SdfTHFVkfRrFoHt+YQthJ4GkGhz20nczWC6bWmslsymy5oCgt9U8grcOfscUCxtS5Zgbf 9fAdF4EgqxJGgwGB56OKElxjHbLQeJ5j4wKMxuiSPJ1RFjllYaf7yzSx6FWeUlYZWuUoVaBViVE5 jlGWi24qVK3o1LgYJamUtRT3/ZCnzp8j8OHb33rRNvGxy/27d/huWfDb/+Y3uPH0U/Qjh9AVTE4O qYoE3xFIpRAaSwURVucIGiEdlOux//gewg3qoi5qp6Rx1MULfELHQ9WhnUiJNFA4yg7IHCipp90I TlGws8XsKgIhxGk4MkByMsb3XTzpMB6PGQ0HdDoxwhFcvnwZlCbsRIBmOh6znC9w/RDflZCklEXe ivBfeuklnnvuee4/esS7790lDEMePT6kN1in2x+yXNocSM/zmE4mvPD8J/nrv/kWr7/1Fj/3qc8w GK3jLZf0e12uX7/Ocrnk4PE+lSoZDfpMp1N83+Xzn/88j+7e5fj4mPl01gbG/uqv/ipRFHHz5k1m y4TzFy6wu3ueIAi4fv06557aYzabMVrfZDlLWrF+GPqMxycsFgu++8ZNTsZHbG5u8q9+8zfxhmvo +RLZ7dtOIsvB2Fy+py5eYXqy4P6DO5zb2ebqtSsEgd3LoihiOp1zMp6QpjN6gzX6wz5GC472Dxiu d6mUZjGZgBhwcnyLkdfld//1l3HKhHuPDjm3HmJcBYzBr3A9jefleFoQyAAHcIxm2HUoi5Q8mRMF Lr4jUco25ALRWoQjBVI4NdXQklafbGSefN9/OFUQZC2QX0W57H7d2GuXZxEw9JnHOXXhxcpzeJLK 9mFrUXN0Oh2SzOqZhesS+gHXrlzlC79wjs2dXa5cu46pg1cdhI0sefCQd995hwf3H3H/0QHLZYLv e1y4cIHrV64y7A/o9Tv0ej0uXdxrdUxxeKpdscNgG8icJEtOTk44ODjg0aNH7O/vc3R0xGKxOPO6 mvpFa40jbfBzmqaoskRXJbpyalRJ4Lun+WaqOnUStKYgtIG8LbJSZ/FZDSeAsRlanBoVqOoJih2g K4URBs1ZmvrqR0cI0ApVU00dAY5T7zXatCZc9s+e/lxznXzPA2NQK269RUP5q69nmqZMOIsiNQ1c 03yt0i0b3ZmUksHaCCGENc+pf8fOzg7Xrl0D4Pj4uB0AN5b4s9mMxWJhdWaL+Rnjj6ZZaD5fDXxu GCuN4YeQkiRP6XQ6CCG5fvU6168/w8bGBtsb1uHy4PERIFDaDqqKzNJHpevRCQIOjx6TJ3PmWUKS ZyR5wSJLqbTE8WI6gwGOE6OMS1U6OG5MGHTRhWCeJRwdnODFPls75+j3+xwfH/Pue+9QZAnDUZ8q z/A9yfpGj04c0A0DQs/FcwVSlKjKJc8EeVEQBA5hGONJO8zI8hTPcXEcgeOCqjKyJLUxPXXzXFUF ujrVbYFB1QZfYdA4VzbUT7eVtwghiKOIvDg958292sou6gY7y6yev/naz5Be+ONdPOwNvCJsxa79 9uaWnDt3jiRJcCUsFilSGH7jN36TX/j853j8+CHbW2soXbJYLDg6OuDx4QGPH++zv/+Y8fgE3xNU ZX56UzsuaWXddBzXBu52hGh5+css5dGjR0SdLp1+B1cEaONTlgV+OGJyMqaoHObLyk4+kXh+B4RD oTPKyma9aG0TqRu3tzRNieOYsiwJguADm4C1BRdn6HBaaxw++vgo2lTz5qdGuuxGtAKTCjg4OOCL X/wiX/vaX/LXf/0iv//7v48fSL7xjW9wdHDIbDIlmdc2sTW1rKGarS4kzaJTqgqha1GolLiOInQd fNdDSvBdp3UiLLViNBighceFc7t8/nOfZZkV7Oyep7e2hlaG5555ll6vx5e+9CWOjo7Y29vjhRde 4M0330QpxdraWt0sR+2CMp1OWxSxQWX+wceq9aSxOS8NRcoIK4ZEaBbzGd1OgCMUYeCiy4TQs7lD kS8QxiEKJJ6WmGoB5ZJ0Jtj4/6l7019JsvS873fOiT23m3e/t/atp6eX6Z7uGQ45HNKkTJgS7S8y LdtfbBiyBRoyCBj6NH+OAMuAJMKUZI5BQzJNSvaIHPYMZ+1tuqunqqvq7jf3zFjPOf5wIvJm3apq 9pAEbJ9CVuTNjIyMjDjLuzzv8/RadJOASBlnHNqKKEpQ2lJoxWIyoVen0TH2KYYcYx22OvKjOp3p 0uK+FyBRZGnFxtoWW5s7jEYj2l7I48MTZKjwgxbTdEFpK/wgYpaVTNOcloZZVtDb3CHJK/avXuG9 995baqQpxJKwJIoip0GzUmhsVyhvrbVIa1C4RbXSJdoadOUIcYbDMYuswFiBqjWDiqKglYQI33fR PfHZI+BFztbyufjLHbLnHfPCGXsaHuwCe7rOoDnRVM9z2b6TkxNGoxF5WTm4hrSgy5XPG8A6Igij QVf0+h08UXLvzl02++tuEZaAsfhSoavCdTmjKdMJs9EZxkCROye4icTqMnPOlikwto7omQKkRdnS gVGFAOlY2ioZ4SlJu+cw+JPxkCdPDjk/P0V5jmDn9u3bXNvZQyHwhWBva5N25BPKitkEptMzPCVQ wiBNzZioKyxQYUAFrCUtKqMpyymzdMTEGKSodXf8gPW1DXQdXfajiEB5oKTbhgphnObY07mEi7ac Q6Wt05CWxWyyfE9rjZcERFGE77tFVkjJw0/us729TVRDBxezmbvnQjoNro0NTg+PsULQ7/fZ2dlj e3sXEERhwquvvooVkvX1dbq9PnEco41gPp8zXaSEnmU+nbk6jsmED9//gOl0yu27L7F/9Vpd6+AY L4siQ2JRnqDXWcdTgitX9vn2n/wxZ8cnXL9+g06ny/beLovFgn/zb/6I7e1tvvErv0LUapN0O6g6 Wrt77x7VeLpca9K5E2Lu9/t0ui3KKiWMfF591dUw+9kCKWF+ekyWZSjpoaSkk3QJky537tx1tbRR gO9FSCFJWgFJv08Ut2l3N0B5tFs9pBcwGU+ZzsacHByyvbvLjZ1tiipAkVHZivVbPf7u3/kqv/f7 32I8OyHPSoJWQJz4WKGRyhB7AUJnWC2wnsCTAqkspYWqyJmaglYUYeWKkW1r1K+8iLpbW8PWeNpg FkI8pe0EdRS7hsYKoWoj5Ok5wRizfGnVZ3peUPOznKoXQQ6X54FDEXjKpyw108kQL4h5++0vcePO XaTyGY2d5tTR0REfffQRH//0I87Ozly2K4jZ3NpjZ2eHvb097ty5w9X9K7TarhYpCJzgsOdLkjAi jsMl/XmWZcwXGY8efspoNOLw8JDj42Om0+kyUNzYKJeDmqtOqqxJfi47mJ9n/l06uJ6rLXrRMVbZ Sy9fS4toDMlnzu1pZ/lF7SJbednxbs5hNVP0jPMOy4xH8/oqQyHgakSXzvzTDpkQgvDgwEkYiAtY 5Or76+vrDhIcRWxubj4F828Co3npECjNI03TJbvwhU6ZXjpiq7/19p1b7O3t0UraXLt5gyu7VyhL l806PxsCcnk8gcLzAmxlGE8mTCcj8sWQrHa4SmMptEBLHxW18IOYynpUlY+xHgInF6F1SF5WFIUk 6vTRFAwnM+ZZzmKxwPdDJ2Dc7xLurNGOPNY7CZ3Yx5eGMp2zmI/J8jnt2MeXAXHg5DiCGjGRZpUj gtI5xkqkcWp5fiBRytWvBZ5HmVdNwdaFPSDcGt7oq7kAsXNWnSxDVgehC5TnpH5W+9AqkcvlrPvf DHuh+Czo29PHWHVCVjuyMRWT6Yj9nV20KSjSBWu7G+hqwdnZMe+++y4bm/16crnl1NinUw4ODjg6 OuSnH77P4ZPHTgcisI6WVEBRVMwXUwzOCcgyR4t9eHREVpTMsiGzLOXevTs8OjhgZ3OHxwentKKY 8TQDCtbqGu+ks8bhyQme71NZF4HY2NxkNB6wudbj+OBgOcl7nrekS23oVZvf67QmLlLMVVUhffW5 qLPtpckFeCZBcHlxsNbRojY6HIeHh7zzzju8+toXKMuSR48eXYhO+mH9GRdZLCuNpyRKOZp9ZSWF LsCAxuBLjyCQRL5PoBrIkaoV4APAwaYODk+49/JrXN/fIw59prOUVpLgK89BZtKUBw8eoJRib28P KSXvvPMOUkparRbj8ZiTkxOCIGB7e3tZxxWGTiRzsVj85Rfvc7UL9sJVP8xNdE5pfrO/RhQoAg90 VtBKfKw26NjDmopO4mHDDkU+R6wlBJ5CSh+tPcrFlLIoEEVGHLcxgU9awWQ8pr+1g9Euyu95tZ6c uNCKaXSwsJAucobDMZPJjKKoCPyEPDMcn5yztbdNllVk1YS4lRD4CWG7jR9EnJwO+OTBY27fe41X Xt+n1IYfff8HbG9vE8cxw+FwuWg0dPC+71Nk+fJvx9hzQd9vjKGw5kLXy4qlWGuWw9ngnA9++iHX ruzQunEF3/cpTQMtky6bphryhc/XLjtYl+FFz3v+ws/TwHLFc+cxa11dk+dH5KXm9PSE2WxBhSNk t0YT1nC6hr7dWoOS4GGxuiJUEtFKuHf7Fr1uB61zVE0OpCSURYrTuwKhBVU+RZcGoy2KkFiC8SqM MFS6ZriyTnPLWodJd6H/Wt9LKazwMCi0DSjSlJE9x4oWUdDmH/y3f5+jkxP+2e/9cwZn5/zt3/wt kqjF0dExUaDoJutsbm4SB4LZ6Bg/9GMkld8AACAASURBVFDWIqkQViOkyzoIwJoKaQS2oX43ddG8 EFDDSI4en1E10cIwJgjCpeBoGAaEgYfFMUZhLxmuzn1F1GLQzdx3fHgAwO7uLkkUOsi0AIHh6OiI k5MTwtBH1lHH6WyMJx0k0FpLmucMBiOiKGJvb9dBiYXklVe/xPb2NtRC1/PUwWu7/XWIY6LeOlWa ginxIkExGnJ1/wqbm5usbWyTtFusra1RVQWtTpukFbt6pcBzdTTCIj0PihyCgJ39fbZ3drlz5x5V UYJ2Y2w0nnN+fk6r20Mqn1maYRcZlbb0wpTJcEQUJCRRjIoSsjKjKHOGgzNaccIXX7rHndu3ODk6 osozOptbJLGPryRVZZhPpsjCkkQxnXaPKHJyFsKvAyChYnZ2Rhi36G6tgZCgLXmakWWZc3pKQ7HI yeYlftDm+u46cXsDjY8vrqLzr/HRJz/jvQ8/YDQ5QnoRnV4HgyZbTAn9DkY76RcvdA6CVP6SnUxj l/IJbiy6U3OEMhZd6hoC/HQWy4qmrqtmbhMNqY9AIpdGvtGNxtFliMizkOYX/X3Zrmleg0sokbqt Gt15UeIJiaghX1II5pMp7//kXQ6PT3nv/Z8yHA4ZDEYArK+v89JLL9PrtvG9kLe+8lWSuM3a2hq9 tQ5JFNff6RAT3VabNJ0zn00YDlxZxnTqSDZGowFHBwdkWbYUE16F3T31G7AYa2rtoxXBdlwgWdaw X9FgPVceonnUtVhiZYoVFoTymovmPrK0Cxsnxz035uL+17sjarXrVZvy89izl9vle7R6nKY+7XJb 3v9Ln1uef71PUDuvy9frurJmn0aE+nlOF8Djh58u31/VKW1qutbW1pbv9zpdNtc3lmUtwNImbaCM q4LLUkr2ruzj+z6D8xHzyZxje4L0FJ12j34/4fDwCCV9vMCSZQWjwWQpM1AVGWk6pyxzFzD2QoIw xkofFbbwgjZFJZjPS/LM6eW6EKcGLfCCiFk+ojA5aZETFT5BKLlyZYdeO6bd8rm6s4GiRJkMoTMo c2xc0fIUxiQYqcgqhTWGOqbiHFFhwFZEgXLziNGuFt04RIrVFbnWeNLHKn3J2WqCAo5aXilJEPjE sRPDzgu5tIeasbJK8b/qdFlrl7XxjS33N5Lp+sucrssRiNXPCSyzdM7WzgZWGvJ8znp/jQcPPuGf /dP/mQcPPyZQkqJ0k71Skt3dXV566SVu3L7F1atXnaAsgjR1xmFlnEp2FHlYJUF4SKX42cMHGBVw fH5Gf32bnz18xMef3OfarZv85N0PufIf3eD7f/pn/OJXf4HBaILWlrx0NQBJt8OHH37A7v4eQik+ /fRnJO2Io4NDNr78ZT55+ADf9xlOxmxubvLBBx84Rrs6nW+MWRZhNmnnVaaaz3eNXzy5NPfgaafW /X375i3Oz8954/Uv8Qtf/QqPHz/m6OCQrY1NXn31VQ5/9jMqU/c5oUBexOuF8jBIF0EXykW6pUEp 8IKIKPQIdEHkCcLAdzjxJML3FVlWoMuca/v7vPLSPdZ6XQ4/fcz5eI6WPrtXnebNN7/5TQdV0JpO p8Mrr7zilOhv3mQ2m6G1ZjAYMJlMSJKEyWTC1tYW1tplfdxfpy0Xgxe0LMvAd3CUtbUOvjSESpBb S2+txdnxCcYW9WLn0e3G5AvNRidGSZyqew6e0eR5hk4zVKckFiA8j/lohKcEpdVLPa7mHhuLE9At ndAsvgQEk8mMPCvpdnqkacb52Yz5POf1nStsbnzK4+NDSpvR3eizSAsiEaCrgtPBgMoqhIbjsyE/ fPc9Fln+lNhxgx3X+oKlZ7X4WNT9q9mvNLp22l0NTlYUKOHc1+k85c+/8w77uztsbvSJooQid1E3 7+cg/fy5nanPuY9FgJUO4NikWhrihyWZhkUqMHnJeHJOQ5YphIPPdlsxvqwpZbVxdQjS4kvnCEwG 52xsrLGxvubYKU3liqGto6iVUiB8F1GTUuNToTBYaYk9nzIvcGyFJZ7I0ZRoW7hokDBoUTNCCjDC 6WtpUQEBQhg8qdBFSWct5l996w85H4z5xn/wq/yD/+6/Z3B+zt7mNsqLkSrGCsPpyRBrU7qtmKTV QskKaTXCWlenha3HjEXbijIdg1R4wkkH2HowuZquCqUMBcaRHeU5eanIgVwFTtx+bw9hFRh7Ucfz WaBrYSmzOQBR6CE9QTZyNRFRFLFYLHj8+DHD4Tmbm5vs7++ztbNNv79BFAVorVnrCx58fB8lZmxu 7LBIC5QK2N7edbW+vnOkRV6xSFOy8pQkSYiiCC+JQMVQLQh8xf7ONu1+n9b2jiumrDSnx8d4XoDf 6bC5uV6fuGE2m1OVTmR1dD4gihLmixn3Hz5gc30dtIPGXLlxnZ0r+/zswaco3+PRwRN2dne5eec2 BweH9NodhNYoKSCKiKxPdZZy/6MPabcTXn71ixAGhFHAfDbl6PgQoy1BHFGkBVlWkHgJprLkRUoc x+zt7ZK0HZrAFo7oxwscvKoscxbzjNlsUc/FIwIp2Nveod3tURmL0QuyRUkUr/HSvS3We2/z5hs3 eOe7bf7tt/89RyfH5Mo5o14oSQJFKUzNMihw+loWVRssRjckK88Gat1c5dY4i3BqH42yfZ25ltId zwixPI4LojiGX1NVDgq84mhIKZcSjc8SaTydIV+VqrgcEF1dh1ffW3XWoihiOp8R+AndzhqD8Zhv f/tPeXJ4zNn5gKjVZn1jgzfffJOdnR02Npw+4O7OFmu9dayQSzvC1bS7wE9RFmTpgsHpCcPRgJOj Y4bDc8cwmM4Yj8fM53MUagmFiqJoWffUwMiBJWPt84ehqWvtnnZAXzhshXiuDbh6nZ73aIzV1fph l7UUTrvyBd/1+ZrrFy/a/3kZttXvaJyyy/e4eSyDkS84pwYRdbk1v7XT6TxVz9VoEDbXpgnuS+n6 QhRFSxZGKSW9Xm/prDWyO002xvd9Yt9J2GAt88mUdJqS5gWBHyGUc75KY1ksUs4HIwaDIfM0RQhF 6EuEFxN4savbCmOMCMiNosIjNyFWBlhZIn2Dkj65thTpFFNZvEBgqpR24tNuJ3Q7LdbXevTX2iSR j7QFrUhg8pIiLdDVFElBFEHSbeGFAbNcU9Y6dcZWVFVJhqZQEh04Z6lB6VAHFZwDRH1vnqXSb/gi HG+BXl6/MAyRCrI8qJ2pJov19LzQ2FBNJrIsn4Yp/w1kup558sLPPzcdDyTtgDyfMy8KR0frW/zY o7/Z5d33pqzt7RDbgFYrIS9SRuMB3/3+d3nnL76H1pqX79xjOBjh1fSrovYqG5hdVpMBKKWWkZ1W t3LZsEozW6QMxxPySnM+GFFqS2UcS5KD9hTkecpkNqSfdwniCG1StEmZLxxF+NnZmdOkqHG0Dx8+ XBqym5ub5LmjVZ3NZgRBQK/XW2J7PwuaCU9PTJevo7X2Yq1ZeW11n4cPH7Kzs8Mnn3xMNSg5PDwk y5yeje8HKOnjYFQXhrXz0gV+GNW/Q2ClY4q0nuuIyneLYyQD1jsx/X6PbqdF6CmqsmRsxxSpZGtn h8H5KT/5/g/54MOPWeSWwTTlG7/263z1a18jCAK2tra4ceMGH3300dLI/9a3vkWapqyvr9NqtXj0 6BFxHPPgwQNu3LjBnTt3SJLkueyFf3OtdjysxZoKbUp8IC8LssUU39MU5YI8SynzOUJn+FSMhwN6 rQSjK1cjV+aIssDTFb6tUJWj4vbxKBZzAuVRlUWdsHARUimlI3lgdaGSLhNZGqRUdDo9njwcsJjn 7F/dZ3/vKtvbuzw6PGQ8LrFqwiIvCJKMqN3l408+5fs/+TFFaRlPZpwOxsyHjrmp2+06DZg60pvn +TMOl1JqCS+8WFxYTuRaa0ptkL7Ek4aq0nz40cf86Ec/4db1fW5fv4rTrCgRqp4X7AU86LPai5yq y5/8y5yvZz97KVBB45A13rjLXlW6YJbO8Jz2syP3KStiX7qMJpZKWIxRjmEdx0aYzlP2Xn2J9W4H XZb4nqKsMsLQx5PKUVw7qS2nQVTmru5LW7Q02CJDCJdylzbHVAXCFDQ07FI4fL4QNZl8E2UWrr/M ZnO2dnfASD54/yN+9O67vP/hff72b/0mv/xL32Bza5dufw0/CplNzvnww58gzII333yZtY0NpqPj 2kk0GHQNK3KU/9JaWlEt/ijca2VZUpUaXRmqXBC3OihhqIQzhK2onGiuqFBC1GxTjqBjtV2G+qyO g3biIMXFYs50OmWeuvqmqJWw1utw+9YN/u2jR9y82eXGrdt011w91pPDUxdE0YaHjw5590c/5tHj I7742qvc+8LL5GnKaDKhv77OZDKl1Ia8rBxr22xBp9Oh0+kQeQI9H+FLZzhVRUk1GqPCyAWqjGEy mbBRG1UO6pMyHo+RwmWu/Tjh7hdfIU8d1OvD+58Q+hG3b9/m5b19ppMJ73zvLzg7O6PVabO7u0e8 vkGeVbQ2NkhPzpiNx4jRiLgVuSzfwRO2d7bwlaAaDeit91lMxvzZv/82vh/y8itfJIkSbt+8AaUl nWcMxyWOjqpAG4/SVFgLlVCMx/M6sCWJo4TuWocg8ml1EnxPknQ7+O0EWRZURmNtRpYdEwc9lLfg 7u1NNjd+hf56mz/5d9/m4acHlIuC9XWn4yiUmzeEkFR1kbuUHj5OJFzWfbgxblzGZDWzJZHUxe6y 3gq3bViFrRUOkVNzG4qa2VAIJ0C+ulY2mXw3/16eM+wz+75obf4sp6t5z68NwkpUeDVyQFi4srvH nbv3uPuFl1nrrbO+uUG73V5G0KMowgv8WmnBkKeZq+msKubzKScnJ64M4+iQ+XzKfDolzx0plFIu Kh8HPko0ZFiVE55tCv2lwAuD5W9cppvqx4XJV0PmasO1TlU9vZ+wF0GYmh5+Oc6ba9SwC9b/jDVP JcwMAmPtMhbmar9kjU7Qy/P5+XNcsmY2XHGkmuf1dynEU683ZD7N/TS1Y25XPr/6z6xMacvzrD+/ lCpZcUQvr11NBvLyGrw8h7p+rnGWG9Hmpt+dnJw8JdDbZGU8zyNQDl7X6/VceU/gI5SgyHKKvKIy hiKvGIwnnA9GLDJH3KP8AF1ZpouS9f66o4AXitJGlNpnUVoKLUH4aGvRWrm+JqDUOWmxQAlLqHxe vr7P+nqLfn+NVismiUOiwMOakjLXzCcDAmXodwOi9S0CZVBSO+g+kqQTUFQuKFQUOWWVEwaSMJAU RezIQaxH4UnK0sNTznkCl62ajqeous+p5t7WWnh+4BEFriYu9BW+EgjrrpsW+cU9ryHv1DlgbQzG OphuURRUugJh63lO/M1kuqT87JD1arr0MrwQq8nyOWfHR+TZgtCXnJ4+otuJeeONV/nk/gccHx24 Wpg6ku7quWtBNQzf//4PluJ3vu+BBWtcFLaoKtLMeZo3bt1ChQnW9ygqw/Xr1+lvbWGl4Pa9u+RV yc3bt0AK+hsbrtAaB1lRnuXqtT26vRZhEnLj5j5RrNjZ3URKp9ydJAnAEia3t7dHURSsr68vWXSa qFSj7u60dX7+trx+9cA1DbwZl75sYIbWOrhlU8g3nU1I05SrV3e5ffs2P/mxqw3wvGBJkW+RbuES FlfCW9M5WPeekAIha2Up4xjEOq022+sbxGFAWWQUVYoEWknC9uYmH3x8n7v35sSdHknic3AyIPQC ppM5RVHw6aefOgrXWiH+/fff58GDB/zO7/wO3/zmN/n617/O4eEhZVlyfHxMWZa8/fbbdDodJpPJ X+kaft7mex5aLyjLnNlE47diinRGtphQlnPnbFc5VqeuSFhXzKcjAqHJ5gsC6QSGdZESegHa8xBG U6Y5WgooCnxPIYoVh1k0Tg1u4rKgLE63pGbV8YSkKkryPCcMQ77whZcxhpqBEsoCZrMMEfqUxkJe 8oMf/pj9G3fY3r+GNoLe2jrzs9MlHexsNmOhZ0tHtsH4r0Ypm2jOsj9bs9SAcdE/CAKBUg4WkucV H93/mPfev0a/16bfdQbzi8RDL7cXOlv26cX7s/b97OMvBw/NMr96DCFcRirPU7JsQViLIcdxCFFA IAUBNSNXWYK1eIFyIowGonbC669+ka3NDRaLCUEcU+QL4ihyMENrwdRU/BZsmWGrElNWVFKDLhDK 4kmwtkIKjVVukpfScxVk0kMoibEWaaDCw4oQIyPe/vLrfHow5g/+4A85OTrnzo17jOcL/sXvf4vT kxF/5zd/C6FCep0uJ6enfPcHPwK94Nbtq3SSNrPJOdZWGO2MYC0aMg2LMSXlYoG31GyTSAWBlCAV AkVWzjCVQaCQ+AjPB2XxlCPSsLUI9IvIVJ6Ohjs4aJU5I/L48DGLRUoQR5RFxuHhIShJnud84xvf 4M69u/Q3thhPJ2RFTtJqE4QR4+GE3toGWzv7hHGb+SxjdD5C+R5x0sWLYqIKunGEtZbJbOpqHsMQ KyArcmLPg6pgMBiQVyVb23v4SYQ2kslkQlE1UXCXiUzTlMFggDUVCMXdl7+IVZJod4dkOOCP/vhP 6PfWePW110BJkm6Xnb1dHj76lNsvfYH+zh7T4zOKquT44SNMluErVQciDYvFjIcPfsbmxhq9zQ2q +RyUwJiKbDFj69oGd2/fAqC9uQGzBe1WCKrk/Pycg4NHCE+BFCjfZzqf02q3ieMWeamZzeeEScxm f4OtvW0wlulkhM1mCGEJQoVQktPTU06HB8RJl9F4StLq8xv/4a9zZf8m//r/+Le89/5HnJ4MnZSL lIRBvCQcEJ5ywrcNHEc4Whon+N0YvjWUR9QkCMIx3TlIuKr7piPEuDCb1RJyKIQAe2H8L43g2omy 2m2b+pDnwQvBQcWeN+e8yIhuvqPZFmXlMkx+RJ7nRH7AW2+9xc1bd+j2+yB8ipq0qNVpL4Nii8WC yWRCHCZMp07HazwZMp9MGQzOOD09ZTQeOtIKnDi1lA4mrzy5ZILWxUWW5rOQAZczAU1z9O36Eizw 58t0udq6i/efzWaaZRCy+fxqbZQx1VPHv/z8s9cA+9R3v+icL5//amsgZKvXZ3Vdi6Lo4tuec43y qlxCEZcZvEvnvwo5bKBqy+MUxiExamdslaQDXE1ZAy185rcZi8kdO+pisUD6AWEYU1aGpN0hjmLu P3hYcxgYlB/geyHK9whCQWQkSnUcG3ghKIyk0JZMK4wIUV5IlmUOMaOdIHrow9Zuj/29La5s99jf bNOOPMLQ2faVLigrhwZQJmNns0MUCpLQIw4lgbJYU6KrjKqENLWEGspKkQWSohAEgSRpuWDXfD7H Wkta14tZo+rsretrcRBSCvmMvIPnu/2SJCHPHXlSo7fV7GOsxfeUgzNf6rfNY7W/NhBETyw1VS48 dnFp+5c1TzSMU89ngJPC/ScRWOGgKbYWIMRaAk9w+8Y+//Jf/j7ffec7JHHIZn+NpBWjlKDT6SzZ Cxtv3taRFKUU/Q0H36iKknnqjH0/DJDKwxhLq+XINHq9PlZ5XL91h0dPDtna2WU8naGF4Stffov5 fM4br38JXVauADvwHM5euDqbWzduYTBEUUA7djj6q3tXiYKY3d3dZarf8zxef/11dnd368JAnzy/ IPpoJhIpJXle4C+zXS92XptI7+pAfPr92va0cjmRrO4nhGB7e5d+v8/169cpyxIp4e23vsp3/uTf Efmeo0XG3RNrDEZrqjKv6bQFwrCMrvuAMjnYugpKVAgqsrRkOhwyn8+RFkLf4/ruLt/77vdZTGdY dUpFhNYl2ztbVLpACcF/+tt/FykU/+cf/xFpmrK3v4u1lu/8+Z/RbrdZ3+hzfHzMYHhOGIaUVUEY hhyfHBFHictIfD4b+9lrK+r8xsoxmt8prFuuq6KCSlNkFUGviwpCVNRCm7IejDWrnzBUxjlCeRmS ZnMyK6nyilJXtKIE3wc0lFlOJiHSGqmcsYNxC5ETlFVArTUReC4bUpVUxuCHEXgh07Qg7nTpdPtc vXmLx4eP+fTwlLQEPwahAhZpgacl83TC46Mz3nzrq7x07xXm85TByTHtKGa9t8ZESIZn50xGE5LE 1QeYSj9V2NtMPk29l+/7UJVPv49ztgxQaUiSkMFgwKefPubVl++x1klQ0gPrgiHmc4qLPxeWcinL +7x9P+tY9TKJsMrd84thtmwNjKQoCkxREniS0DPEkY9E4iuPRitIU9dXeR4q9FAo2u2Em7dvk3Q7 jOZDYuso4P3QIysKoiQGKahwhowK3LkYofE9S16VKOtirVIpRBO1F6CUR1kIFD4CSSVE7cgFWBki lM/JyQl/8Rc/5nvfewdtco5P5vTW+szSnD/+4z/i/Pyc/+S3/mO+/stfo6hKfvL+T5lNTvmlX/5F vnD3GsZLaOYmNw1JsIWbX6zF85RjmbMVprIORrgcSBJPSpBOa0biYF3GQCVztImWY83tX9+AxiCW q/ANCzitpoMnTidt/+oeO9tbTmpkOmEynZIXBfP5nP0r18iyjIODA4yFXm+N7u4eAMVoyp2bd/j6 179B0unw4P59zgZD4iSh1+tzfHxKEEQEicLzFNLLHbuokhS6oprP8QOYDQZ88MEHpEXOzdSJEZda IHyP1770Oq21NTcY4piNqqDdbuPYSCPa164zOjwiOx9gpOLl116j3+0hfJ8Hjx6xubHNtRu3mKc5 3e4a58enHBwdOsO9Ktnrr9Nttzk4GHH//kdMZ2MePnzIW2+9CUGI5/mQL+i0E65d3SfwFOPhOdPp lPZggK+cNtKjJ4/55JOPKaqSVrdDu9Mj6bTZ27/Kzt4urd4aw+GARw8fMzg5J8sWbJabaA2LxZyb t66C0BwfP6GsHPzJDyKEb5iPZ5SV5MrVHX7ha18njDYJgj/m+z/4AUnLJ9cp1lgqa1DKcyQfwkN6 gWPGq8GmdfrpwlFCuXovIZYMpMtxbV1QwGiD5gLuo21NAAQIq+nEkRNRbSi0G0OXp+eZ58ELm3nh spP1VBZkBQ63un/zellpknYL5Xmk2YIwDLl58yb37t1DeB6D4ZS19XWSpE1VVYzGQyaTyTLo9v67 7zE8P+f83N0TJ+KbgjWOSt1ahPTwBDUFu8sMFVlasxC6uuvGkG+cmwbOBizZ/S43UQepmoDR6pzK yhS6Ct1vnss6Yy1w84Sxq/N/U5NX/xOOOc/gIODu1kikUFjxtIPzPLvo87TPcjqft9/zHLpVo3u1 XzQ1VZeN8uZ5k1Fc7SOrv0HV0jzLh9ZUNclZ1cgQNRlXbdC2xFYXdWhRECxJNBoHoLnHVVWRBDGt JEHVQYtCa4bDEafnAyoLwvOJ4xa9KMYgKEpNWbM+hn6L2URTlj6VURgZOtZcA5WVVChQCX5giWRE HMHOZpsbN7a5emWbzU5IxyygXFAZl9GrZEXkG2Tk43khW9vrCCqwFZgCa0psBUpZ/MBltLURaBPg 54pcScpKYUyAtZper4O1gnkNi05TJ9tRaXcPkiRZElUB2Ma+rW2bMPTJ87RG/RS1LeR+v6yzrWLF CV4NFlhrL5IrXCCYPCWaQsY6AlMPBrc1IKDTbrsInTWsra0xm81cBiWJefjgY8xiTp7NmM9S0mxO XhfrNV+sPIG2lsDzCKKIwFMukpck9NotpK5oxREv374GxZwP33ufh/fvL8kSFB4YKMvKiYlKhef5 GO0KBYMYKmscVEH5juBKCjeJ++6C93o9ijSjt7HJbDJlrdslTzNCz3cXuqho+SFCW5RUDqpgIfRC jK3AQOjFrtZJGySKxA/AShbTBXdv3Xl2kFaGOHCR0iSMl68JwGiNQaOUh9F1Kv4FA/9iDJqVwem6 iDOCFNLScEBgLK5OpJ7LpPLJ8pI4adNS7acmDbmjuXH9Oh/8+AfoStPtdhmMBnRbfYb5Al/5lHmG BXzPMb5gNbZM8bQgCAPiOOLk9JB8PmZ3c4vdzQ2i/X3mkykHxyc8+OnHXNvd4fH9+9x9/U3e/sUv ceXOS4SRhzYlv/u7/7CmNlXcu3OTqnJ1MW+98SZpOud3/4d/yB/+4f/G+lqPN954Ha0trVZMOp+x 1mmTFiVY57Q2C6ZdjWItjfqLyb251Fa4y6Zqna5ACiqdEwc+88mQOFB40kX1Tw8P6UYBB1nB5toa rbjLdDqmqiqXnfvgPX71G7/E+XhCZ32NMI7Y3t7m9PiMxw8fscg1Wqfsbl3j8Mkx0otI05KW5zGe TVF+gClLitzg+TGV1kjpYXARFmXAU9DZ7HP7C1/g+OSEDz74kCju8/f+/n/D4eEx/9df/JBpBYWS SOuhcwd3SzpthwlPS771e7+PV2i+9rWvkqA5OznF5hXj0wE6Leh1O7WjUSKkxfPlcsFG2CUZTAN/ 2FzrMRpNMDZzkTKzQBtQKkBQUVaGNCs5G0wwKPKspDAFG/0uZ2cntLsB9rKnszqOnjsumv1rJ1C8 OGPcGDmr/WJpWFlJqCRZlqI8WbMUWrACYyzj6Zyf/ewh80XG++99zMHDR3jWcn13A20lpyfn9Pb2 GI+nSE8g4oCT8wmxKPjirS+wf2WHXq+DjiTn8wl+K6aUls76Gros0BYKHLmBEh5CCrSweJFHiMuI Ju34AkpoQdrgos6hEsjKIIXEVxEYS15Y/KiNjFpMU8M8H/K1r3+Fg7Mz/vd//Ud0ex2KakK2mNJb 7/Pee9+lqibMFqe88eU3uX77Nn/67UMOT2fcutci6e6zmJyRFxplNIGwiMrgIfCVj9CVSxSamm5X uqLpZpwp6SKHZVFhbUXkO8Y2XeZ4vk8UBeQaEBajHbNnnqe0WzF5uiCOYwcnkg4ubo3gfOTIBV5/ +y3aN25AnhMkCdv7+6gg4qQm05inC7pra+zs7BFEIeOjJ8xnCwTQb6856Icx7Ozs4Ps+aeYYPEfT CVW1wK+RCdnCrXl+TdphlaQsCopSM5nMODk/Y5EWpHnB9u4+b33lbcq8YHh0zHA4JI5jgtAjTVM2 ++tE6xucP/gUFfiYsiKOY774b2XcZgAAIABJREFUxZc5Pznl/icf40nFYHhGf22Dt77yNh988FM+ efiAdrvNLF1w++YtNvprYC3n7/2YH733PkpCUWoqY5kfHdNaX2cxntHd2ePGzdv86Ec/onr3Xfqb G9y6dYswalHlOWejAV4c0o7XuHH7Frt7V2h12s6gixPwPPqbG/SStiOjyjLyLCXwQgbHB3Qi5RAg wjEED8uCyXjo9LzCNigYnB2wvnGF1169TVUs8FSFF1rOBmecnp6RLnJ0WWGXxrSDsi8hPygsGqRb 200TK67FsxtCDWtxUHALaZZRmgttqaIoKGqD1VjNzatX8KTC9yEKxLL4XTai3iugMmqY4tLps/K5 Bv5lRM9lSOHSKMMSxWFdbzKjqjVEQ98jDDyE9FjvdxhPZhw+ecR0OmWWLphMRgwGA6fHZS2z2Qxj jKsPx2CNRglLHIau9sdoNCCkcsEhITHSkXsFfkhV18M08iCXGZZX587PnFtNXeZgcUHa5VbUwUS7 JKeqUZ9OHKLSaGFRCIfWMfZii10Sy9hKu3IR64hRGoTQ01mz53MHvLg1dYHufr7wE41tvFxymj0t pqyW372akWq2jTEvRNMnnnaqtG0QAy7jb2u0RbP1PB9rHcmQrG1at7+Hb4yz01f62lL4uG6r9PGr BA9VVVGVrp7YWk1ZpcskSORZgqSHDCKCuMOiqEhz45yowEMaWGQZ5+OUIvOwwnc1Y34CSlBWGTqf odOSbrfD5kaHvd199nbX2N1Zo78WURYLFsMn9PsxRTVGlxV+6NNtJ/hRQqvVcnJMReZQV0ZQVZYi 1xRakxcFVaFZ622BdZmqLFcsFpBlUOkCY9WSQ0EpRVmWKJUhpIcxrl6xylKUtBSFRVsHc7fW4rQs XFCgLHMWixmBrwjDEL9ez6yQpIXGNmooQiwhsdRb5W78MkCJtRe17MY6jZrL+Fhh4ezsbAndW41w Pz54xB/8q/+VdHiGrbIlo0cjgtl0vKxo8MQOctN0EiklvicxaUqv01mKC0+nU9eBEKRLDn0f3/MQ qNqrd9huly3KoRYn9usOp3UtgGmbDJJc/jJRQ1QkrgZC/WXjcyUSIy/93Vzcv05z8/jPH6FZNl1P bC84zFMRIOswzMtaHGu5sn/VTfghjEYjlFCkiwVrnQ7T6Zg49InqDjrPCnqx4ObNa4RKcn5+wvHB kK9+5YvcuLKPqAyyMsxmE3SluXvrNg8eH9Bqd9i7eZt7d++ws7NDt92CwKe01H3Lf0oLwdX9VBRF ewkl3NhwxkKeO62IOA4dc6Fa9mLc3fg5GBqaa1Rfp2aCRdjawHUTPlYvBWE96SOlqqlNY46Hh1y5 cgVhK4Ig4GA8pttJEEIwnk4IopBWp8diXjGazMizT6lyg68cGw5KXrA42CZyK5ZZS1/4LKo5WVGS BCHaVmRlQQUESYf/8r/6r1nf2uZ7P/4JZ5MxubbgBUg/dNaL1oxHc5SEVtymmM/4zrf/b8gzMJZ+ p4tvoMwLiixjOB6hdYHGQW3GaUoncTp1aZoibUnUbiOEJF3knBwe0I5dyn40m2OBKztbKKU4PHyC CH2y1NU9Hjw54vruDkWZUxaadrv7c9+ry+2vBtCtm3DQSKxFlxVV4TJ7URIyn5eMzkf8+Efv4vsB oR9w88YNHjx8xGg4xPMCdrc3GYyGVNYQeU4LSoWQVobBdEQ765D0YqwS4LuofVGVVEUKusILI4Rx EmzGaGc0VpWjxcYidIGvvGUCrrIuk2QtGCOQxhJ5PqY0FFmJVR5REJFbwf2Pf8YP3v2QsN2nQPAb v/EbvPqlV/kn/+SfcnY+YGOjw3Q2IQxD7n/yU6b/YoIVlq/90i9hgNEso9AevbVdkiQhHYYsJsdI DWEc4NuCqpgTBNHSGPXsBRNUc18cAZJCV7XxIsHoso56NzHsVZTE5e2zbeu607ExXhs9cnArpSSI knQ4AmvZ3tlEaxftlDZDSIWoFnz6yXusddfYWe+SpQsOHg9YX9/ACxLGR0ecnw1rRs+IyPM5Pz8l LwuiKGAxnxJFIVJYko1NhFB84dXXiR4+ZJ4usGnJ0ZMD/qwo2N7e5to1l20T2lBlntO6iUuqo1OG Z+f01vpsdHouq+xrejfiZTa51eqwyFKG4wH9rXU2PB8V+GwpH4VlsciIPMW8qDCeTxRHfP3Xfp1Z XnJwes71uIWMEmxpKIzl+HxA0u3xxptvEsQtqMCLPe69/Cr7t+/gBwFJrwM4xtvhdMb6Wh89GFLm BVGcwCLDpikd6aFnY252uowfPkR3O+zcvQPSYHNNL+pRIah0Sbo4R8gxsVfRXt/gC3dbxOGraOkM tgcPPuXPv/M9jo8GtFoddCU5PhkQhQl+GOLVQVqkYp4vMFjaSQtfBRjrIFRVrbk1ncyZzmd4gYMX TedOB2sym1KVziYYDofs7e9yeDYh8BRRFNFuxfR6MWEYI6R1NXqmqi0HW9doiotgnrBYa56pRRXU xrUAoS4QAhfQyHo/a2smyQrleUjpEwYSX0GaTjkbDDk8PGY0mXB2dsZwOKTIXO2W+7yzcRROuFzo HAFOO9JaqiKvz9s5UcIKB/EV7iyU8Bzjm7D4nvuVzoEyWGNriCYXTMuXoHgXTqT7vsZZkrbOXlWa qnKan5U1KCGorMFUjnjJBYkdfBQp0LWThq2/q3E+TM2aWNMeunou6wK/uibcqW28Z2xXIVj1GS87 xNgGuuqcrtW2ZC9Wq/OSXT63tZ6gDIxjnV06UhqEcPa05SLNx4VTt+oPCuktnSpwEkqrf7vXGsdM L+9RY+MoKd3vWP1tT52Pk/CxtZFbFZrSOkfQYLFKMpiPUTUzrSkrQgXKZvgqptIGQ4iMYsocxtPC lZbYmGmRI8M2ZakZz1LMYIzvWbqtkFt7Ee1Wwo0r21zb32FjvQ2mxOghwcIntBpPatL0nDiGtY0u rVZMq9UiDMPaiZoTOm0VhJRo4eNjUNYghaBSFZPpOdgaimwqpKgIA0lg3fj3BA4ZJBWdTgcvCEnz kqLURCJw3xF7mMSjrDRFVVJqC1JghWEyG1NZQ6cd02kn9JI2yhqKxZxFUZKmY4Ko5RjT6yB0njtZ ncaHsRikaog5DN6yOwnXMRDUEW0XXXKdxBIEAdpqsjo1HSUxrZZTu8+nQywBnlDus83Nr+sVoiCs O8FFwaVUrk4izSo8rMOU1g5Tt9tdwvDyPF+mupuO1MALlxGjKEJjn0mjhmGIUJL5LPsrpZ3/v9ie wYzTIC8u4A2XMcaXX7scGbn70j02t3Z48OBTLBKlPLIyI0kcHlkiGE/nKODNV25z99ZN4lCx1e9z 7doVPvroI+bzudN48mA6ntHf2kIKj08++YTbL7/E/vVb3HrpZXZu3KLd30IGAaV1k3MDb7iMf20Y drTWvPbaa0vSjMup+r+JOytwC0ZDaSvsxfGVUkjfJ4wjoiRGeorKGqc95CmqPMNUEWVRoIucwFd0 Wi0ABoMBURAjJURRgESSzXI6vTXSWUFeZnh16MMY7QZoHb91dV2SReaubStyxzz44EM++OCn+L7P r/2tv8Urr7zCdJYhpaTf7zMeTynmM4R0jpLvw2w2wRpDp9MhK3IeP35MO46Jw4h2EBHUTD2r0UJf SKRniAKPIHBQpCRwgr+h71HkOToviH1BHHj4YcTmRp/pbMHBwRGegCv728znU4oi4/DwiHfffZdf +upbgGSR58RxRKUvqFr/32pKKaywVJV2mPUgYjKZcT4aOvr0uE0YJdy8dZe79wY8fPCIhw8fcT4Y Oxr8POP0dIh1/i5xJPF9RaedUBUZZVlT9Vp3j40x+Eo5HUDPc3TrViCFxpWOX8TMXB+/MISaebWB 3SElQmqkkGic4LYpMg4eP+Cd7/4ZRgTcefk1/qd//I/52i//Cv/oH/2P/PPf+1/4wQ9+zPZ2TfJT lLz/7rt0el3+s//8v+Dtt99mNpkghCDNcjwLFZJZVqCqHBkHlFozG09JQh9fWRrxeq01pXHix0qp mtBoxZChnpPkBdXuavs8c/XejdsAeK0WFYLSUktH2Bq+WDEcnLG1tYkSgqPDJ4zHY8oyJ/Yld25d 5/zkmMF4gq7cucvJhJOjQ6bTOQK4cvXqklLc6pIic/TBfhzjJy2wgrjX58tvfYXtnT0ePHiwrNv6 8L33MWVFr91he3ubfr/vBJXHY86OTxjPpiAU7aRFIJxIeJ6miDqTHCxhLc6hCKIA4fkuVKgknu9h 0oLSwpe/+gts7e3z5OARQkAcxxwcnWGlIqpFcZN2l1/99V9DSsmjgycEQcR6dwttXVBUW4OMIoTy scKghcsmdjpdlBDO4aoMRZqRTmZM5nM6Ych0POTk5Iy4lZAEIWErocwKhB+wSBfg+VijqYqU2VyS tATtxOPatT5ZIQhbPfq9Dq0w4uDJKbqSpIuS7Y0Rg9GM4WhCoUu8QLn6pkASJzGFtgzOz8lzp0VU VCVWw2wxZ7ZwTn6n23PEVtoymsyZz1KKqqQoKkoNw/GMJ08e4yvBG2+8wfrGFvMso0hTR1gR+hjH 3evEeoUzimU9Fn8ek+JZWJpBWFvXXDnDezGbcf+TD3l8eMDJ2SlPDo4piqKui9Eo4eB+nqrrmRoI PKu0+hdEQHXobvlw7y9H2TNQt+fVr12c7/MRB8vauwYBWme7rJIIbTHCwYq1qCU2agi9EaBq6PAq /PDyVjd1dnWWwAXLXeCmCRxfDrI+bSNdcrSWO7ng89JVq+nnsXIJWXfcAY1jXYs0Nw6YMA5uvHS7 L77HWhBi1VG7XHazirjRz91esOo1fz9vWztmK3bdZZjr6jV55rmAQrvyGXSJMBXCViipCJXAVxKp PAaznMEsZ2E8kCGtTheQiGzG0fk5URTRa0f022usd322N9rsbrTY6EZ0Wx6hZ5GM0VVOVeZYrQij iPZaRG+9u6Rst0KjTY6xjvAlDBzr7vI61GyZURASeM4OnKeO3VqXFZXWCOMB3tKWnM/ndQCgwFiN lBAEHsr3kMaj4605J8po5lmOWbjyEFvDXJ1eaYX0PCI/IFQSnRekixmTyQxfBVhTkWeLJZkJ1tRS SwqtK6p67W9sWs8+Z+K4jGFut9suc1TmeJ63hFNtbW3x27/99zh48LGDF06dWvZkMmI8HjObT8my DN93zlhRFFRFVhvVnqtH0I6xpxHjbRy8VdG5MAyfmhAanHFDG9oMyCZC2LznUnryub+r+W2rtK// f2lPnW/jUMFTg+7yhLr6WnMdRZ36vHP3ZV5948u899HH9NpdyrIkIGI4HiOBNC/Y6CTsba+ThAFn R0/wMIyODzh49AnXbtzkzq3bTMZDhsMhV65dZZFn5HnFV3/1G9x76RX6u7usb+5ggwhtncPtxOtK lFyBS63oUjXnrJRL6xZFwXg8BlgWi3qed1E/8ldswtq6Xo1lX3p2J4H0PaTvUVrDbD537G1UbKyv s5hNmY4n9L74MtIaEC5z0m51efTpp4zOJ2TzgsAPGY3m+GHCaDJmMl3gh046wLxgwmxFLbI8BaFr OIxPf2Od9v4VXn/jy0RRxHA0o9frsb29zeHhcZ1ytw5+G7gC2SJzgontdptWq0VVVdx/fJ8qXbDZ X8cLA7J8AZglpNAUjiK8TFOEBU8pTFWyyBa04oSXru+RLeZsb28zmc3Jioqt9R5J7LPIUmaTEUq5 XIYjSPmQPC8J4xa6KlikBb7/rOH9+VvTz/8afUAIqLPmYeiyVfP5nPPRkMl4RlGUBKGhKCqwgmvX rnHj+i0+/vhn/OCHP+TBkyeUZY4uYWsn4d5Ld1G+pCxzqjxjf/cKcRQ4unjrWNEcglnhBwqr6oW6 Np2afmhr5jBtKkelvtIvhLAOTWCgKnMC5SN9SVrp/4e7N++VLL3v+z7PcvZa795793B6emY4PUNS I5CSSJqiNseRhRgxrDhgkteTV5AEcRIgMBAHsAVLQWDBUaLNtKnhptFo9ul1ert77Wd9zpM/nnPq Vt++PUOaUqToAIVbt+reqrM853l+y3ehqjI3loQBW7KzfY7x6BCpQv7Vv/zf+cY3f5nf/if/mCRK +KM/+VOEECSdDhsba9y9fYe3vvc9br7xBufPn6fIK3TgoBReEDIYbuLRJ/QsZTolKEuELbDCIJRG KaCqsFXZ3J+SvCyafW44Lc1DtPyNM/gMz1SlT22XL54HWHIdoiiiNiVaK+J+l7quGDRdm/F0wmw+ p9PpMBxecutMo9CW5TkgkVqhlUfcSUjzgr2DXdbW14njmNqYxqsux+JUrqIogMrZifS3trhw7RpR FNHr9ajrmh/84Ad0u112dnbY2NhYKteORiPef/99Do6P+MVf+ga9pIPwPBbjY/b391FK0O/38UOP LCsoqhqhPfzYQ4eO++d7IV4UYZiifI+gCnhlfZ2XbrzIW2/9GQ8ePODq1cvM53PW14dordnYWCfo d3hy7x6PHj3i/Lk+1lqKoiTLCqyAoDVOlc4EVQjBaDQi1Jpu3KFqjFcnkwmf3rrD9nDI44efcufe pwhf8+nuLt3hAOFrgqRDf32N3iAm9GLSIifPCg4PjvDDiKqGunbqnVsbm+gbis3hFtN5TpaVXFhk vPv+xxyNDrFW0h9uUFQlo8mUx4/2OTg4pEgLJyRjLYssI5tnZGVBGIYkScJi4XhOZjRiupijtY/v KarSMh4fMxuNkNTE/b6TU18sWF8bMOh2qeuaLJ2fPePYExD78yp+p9fes8ZxURRUtkJ6fiOQkXP7 9m0WWcXh8RFldbJWK6XwdcM7a/BMckUu/Xn8opP54vlS9qvb6fvurM86/bnPu0fPgvn9tLHW8yCc 7aNeec2e8fzk+jzNG2v4HNjTsPQ2EGiubW1bWGRN3TYkOKHfyNo2naWVDqeQTeLlVG+fGSQrQfcS srhMmp/amac6dc9ubbHSLDtc7fEv0fOnzvfTsb1bc9ycbBBVhcTi+x6er5znVVVQljllZahrH4Mh W7hxV6RTNgY+a2s9LmxvsLmWsNYN2BjGnNvosT6I2H/yKUU+xVhDGHokSYyUkk6nQ68fI3SJMcXS K7awrkCnhRNJcVzpE+saa562DYjjuOG6lVSV38BRqyWctd/vkhYlOpUEhaa2glpIR8Gpa/KJQGGb IqGgrBwPlAbVFKgu2WJB3UBwK99DKEkYJRih2eyvkzaKkWmaPn2ZrW1E6vRTXr2nkq7TV9g5jtfN DdqeLCkl4/GYIAjoDwZc/NrXqKuCMi/IC6fwlWUZWeomvflkzGw+YW/vCQf7uw0O2WBMjScsg15/ mTC1EtXtA1ju9OqOtwE6DVSuVW5ZLuwNeXZVfe3v4uYkbu1TIefqhLk68a3is08mYcnmufN8/Vu/ wvf+7Ic8fvyYMPDQvk8xzQi9kKLMwBp6ScLWWp9ISyQVvTii2+3y8P497t+9xyuvfJFXX32NR48f Mxx0eenGK3QGA5LOAB3GzMqSIiuQOiROuvjaKYEZoZYVrVUTuXY/W8UYY0xj4hktK4Ba67OTpJ9w awtcssbJYrdd/RVycF6V2EZlyAt8pLEUZY6sSnwNGBxEDRrRlJLj40O01gwHA164/jLv5+9T2xTf C5HzCh3HBD3DetJ44ciGwIxZ8vHkMplwcuVOlMDh7TudDmvdPltbO6ytbXA8mjmBkYa/kCQJVrhK T1mW+L6/PJ4oipZJ1/HokNj3yMoMD0NdFw1x1XGaTGUoCkMvUUSBhy0qpIIL5y7wpZuv89L1F3nh 6kWCIOCT2/c5GI3YOzzihz9+m939irR2cBVPOX7So0dPODg85vqLL1AWGfPpqOEP/EwgwZ9pa0Uy gtB5mYynC/b399nb2yNNM6faaQVVaZjOF0ymKYPBGhcuXqTb6zH7g39LfVizSLNlNS30PcJAMOh3 eO2Lr7C9vYnnKaq8amSKORnDYYQ1xplj124eVcJVWEVT4ZM4LHhritkiBxwS1ck913XhggElCJRH JwkY9BKmkyPOXX6BvBSsDXr80R/+32RZwW/+g/8EgB/++Efs7e+ztraBUJof/ehHDAYD3nzzTebz OaHfZVE4I8nh1nlCZTDFHGMFYddSzg+p6wJTuy6MU2E2TjxJe9iiMehs1pGqNlS1aeq/q0Hp0wHq Z83Zs9kMgDSdE0XRCuFfEEcd0IJyMcdiCMOIOI7xtQsmXDVSMtw+x5P9A+oaBoMB/mCNtbUN7t37 lI8//pjZfEK3lyAlRKGPp6UzyxQWawxaKY6Ojp3v12BAFEWumhnHvP7660/dc0+ePGE2m5FlGQcH ByzyjJ3tTeJuAqZkNpswn0+JkxBrSqoSsIYkCpF+gMCZbQdRAp7nqr6eAiHIFgvCyEc1XMsg8Lhy 5QqImvX1zYYALkB6S0WuJEka0Z6G72Brp4SapgilMMaws7PD/pNdjhYLzm1uE0lNfzigzHL2Dw94 eO8+k9ExRWXY6u2QJF3iuIMKffw45u7de5y7WLOz495rC6pKusBl/9ER6cJx+Gpr6CQh2pPYuoMV joqQFSkf3b7LeDym0+s7HkVW4gcJx0dTynLh7mFbU1bVUsUYHCImyzKm0ylaay5e2mFzZxtTOOGj fidaoiy0FEjRFG2NIc3maKlcL8Gap9ZR20TZS47Sylp1+vnpAvbq87J0872nHXdHqYr5eMTxeE6W Z4RR5ynkRwtQq5drpXrmHjmdTJ3uYJ313lnbWa+flTCd5aG1Wtw9q5v2vH09/T1tPHAatfNU0lU/ 7ZP1vOM4nXC2zw0ncM32etYWl3xZWpSjE0hqE5l21rKNWIoFIVSTeLkulxAK101s5rWn4ItLfNIJ euE52+cnqZ8d155O+lfPXbsX0jpuna0KfE/h+xqtJWWdU5UGKWp8T5FnBXk6Q+Dmu+75IVevXWTQ Sxj0EwJlEXWKtBPKvCTLYhaLAzwNnSSk3+/STTrLporSghpFbZ1SYG3Kxl/XR+HivXJF5MJxMU8a K4DjOwvhOpJ1TV0WlEW+NIHWntNssJVurq27ZpVxcE0tQCvpkjwiSkBl2qEwtOeQWEJQ5jlBEOEF EZ7ASecHJVGvB2lKURTLRHB1jD958sTBlzsdwjB0TaOTy/N0QO5+d/9c1zVB6JOm1RKfH8exM62d jZhJtyC4xEfR7w9ZW2vcMKyD1IxGRxwdnmM+mSy9BzylCRrCZ9u5aLlYrUt6WZY8ePDgqUSsrRqm qYNFBEFA2eBdWz5QC03zfZ8sPTGoe2ow/p3odDW/n9HlOmuyfUpUwDqstOd7vPTKa/zGf/oP+Wf/ /X9HqRRGWDwVUFUlvSRiPkt5eP8e64lPp5eQzqaQL+hEEdl0jvB8vv/977O9s8NXvvrz9Nc3sKHP 4NwOWe66pHmZgdAkXrgMsiSCyhrq+iSxb00a24BACLFUmGlNHNuJ42eR3V+eQtuw/ppk6wSKsTLR S+kClk4HZWGxECjtlM3yYoH2IhCaRVpQ1IKou4anJGUt0dpjWpQEcRdTCwokx/OUo8mMWVFys+10 tQuXPFHpAlhkLqHylA+2ZjabcXBwQDrLGN69y2SakWU5cRxTVTXT6RyptQu+g4A0TZdSskncRSuf 4+NjRO26yP1egm6kpS2uS1fXjtsUh5KoGxAoiS1LgtDn5isv8+1vfpNXbtzA9wRPHj7kwYNjxnuH vHzjZV64fJnx0SGh77PIMh48eoyVEi0080XK+x/d4uLFiyRx3Pho/Cydqp+907WqXFZUFaPRiCdP dplOp0jlcfnyBaraYmtJFPec6uPRCCU1YRLz9a9/nXv37nL30/uOs0pNECouX77Ky6+8xPb2JnEU UGYZta3wtEZqTY2bqE8UvWgebgzKZr2uyopaGqilKwqscEWwEPqaMk8pawFK42kfpZxs7qCf8Mmd x4zff4/LV15ES8vGcMhHH7zP4f4R3/mv/hu2tjf517/7exwfH7K9fY7ZZMK9e/f48pe/TJIkTBcp VbHAV5Yg9LFSk9cFea0baXqPosqwZYlXOyVWU1aIZaXeSYmrZsFTSmGsM1JuExP47Kr56e3oYN9d fWtJohi/6ZamacrMc8nVZDJlOh1jqoLhcAAhTOczTFlRVCXhPGX/8BhrBcPBIRuNZ5Pva+I45HB/ jzh0UuaB9uhEMWVZoIQkTzNkFBEmrosj5zM6nY7r8E/GDo6PpSgKlKmwUpD0uvTXhmRlsazSUleY PCfwFOd3thgM+nhRRF246m80GACSyXRGkVqCJAFTkY6mFIsUU1YknYjJZMLu7i4XLlzgjTdukuc5 SSdq1tEF1tYEiwVhELOxvsXR0TFBEKGVS8JsA1mrypq6Id57SnD/7j12Hz5idvkqF86foxNGzOdz bt++TbXIUEJy8dJlXn71VXYuXkB4mooaIyRf/OJN+mvrJElCVhRM5zPGk5kTbygNQdDDGscl9X1N 0A2Iax9TgxWay1e/xtaFbf6X//Vf8Id/+u/oDbcI4y6zWUEQR1y5+gUeP37MbDZDKE2chMRxSF3X 7B842NMbb7zB1SuXlxYuXuCTLTJmsylrgx7v/eU7PH78mOGgR6/XYz6fk83nTjTKV8/EtNZazAqg 7ydNYk4H/e14l+KkyNiue3VdO8pE23ls12/hii6tt9jpsOV0krP6+n/s1iY9z/usdh9PJ12tkFpb /G6LqatJWbvmLZOAU99zVqL4zD5YudItal5aMcdadqAaGN7y+li3xraS806gA56yC2mSqPb5CdSP piAmlwIcwj7tz9V2v07CrdMXy+EwP+/afN770j4b+5x5vVaQTcuHFBRZ6dasRhlRaoWnFFK4QnIQ hHhFgV9XdKVHJ+6wsbXFtWvXGPYTokjhe6BERbGYsZgfUlGg6whMxHAY0OuEhGHg5vvQ0u362BoW 6RwpwVSFW+OqAlSN9YRDTUjAU2gt8ZTzwmybL+3YWiLiVsafUorQ09TNnCathxdLQlNRGdc1yyuD ETUQOvVwJfHyAqEVQZqb6GLzAAAgAElEQVRTNon0dOJir06c0O0khJ5PtpgzS8dMp1NGWc6ikaNv xWhWJfvX19cZDAYMBgO0dpxefaL6tXLT0OjLu9GEbrpIi9mcbOEqi1HQQADrgiTwwLqbzFhDlufY uqI2FcaU/Ovf+ZfMJmNMmeP7XkMuM3TihOH6Gko6YY4oilwlTDnSW6/XQ0rpArQkWeLiXVD0xMmn 1oZbt25RmKqRTM2XAXpZltRlgRTe8thWW6//f9yegQxyAkc6DR34rEls+ZCS0tSEccKv/vrf58dv v827b79NkaeI2uJZy2SeshH7CAsfvv8BV85t8PJLX6Ab+YyOj+h2OhyOJwilmacL/uK993n9za/w 0hdeIKtr8D1MaRBSolUAUpJlGVJWIBVGCKcYx4mn2+pxrnphtG3odnB/nrrST7KJ2i1obfJ1uvrk +T6GwkGQfA9TVmRFziKt8KRgvdunNiFBZ4AKuwRJhR9oJMIVDowl7Kxz7YWXGI0miGhIp9MjWluw dzhCeH5z3zV8HuG6Wwgnph6HEbUxpLOpC8SiiIsXLjMeT/no40/YHGfEcQJWLicl6horKuKog/Ea TmYD8zLGMJvN0E0LvSgKjLRo7TvemXRwX19L4jDAl5LJwTGBgjduvsI//I1f5cs3b1JXJQd7T/Ap 6QWC28e73H6v5NzVa/zaL/897j18zD//3/4FcRgwnc8gCjGl5c/e+j5Xr17lhReuorSPsRWfoR31 196lFlqhAx9jLZPxmCd7e0xnCxAKL/CYLVKKvEQIhR/GBHFELSRFXpJlGZcvXyJOAm6+3nS0fIWh ZjDosbE5oCwL6iqnKDMHmWgMF523lloGJO1i6AIr4YjwCmxjtiykBNFySVy91ZXHGt6BMFghqaoC pTSb6wNef+0V0qxgkhr2dh8y3DhPWuYs0oL1wTr/7H/8H/j6t/4e3/72L/O9t94iS1M6nQGB51T7 wjAkTRdI7YO05AX4vkfcHYLyyKceVkvSCVRF1gSGjaeJLTAtzr0NxhqumhUglIfygqYq/CwM5rOS sIePPgWg3+/TzRNM7bFYLBiPx4wOXZe52+1ycHDEdDyibNThqqokiWLKsmKejYmSzhKiPJ5NUQjC MOT69evsPdml1+8grTtm3/NI0/lybZlOp0SRS2wWi8VywQeWKmF5njOZTJbqYVVV0ev1GvEgBabE WkOv18WPIogiKArKomA+m7lAXAjy+cLBC5v5zpQ5+/v7eFpSGZe8R1GI7zt7FGst0+mUqqpIEifO MZ/P6HYdD3s+X5AucpKuRyeJ8ZsqbFUbytp5OoqVRCDLMmazGWWasXuwz97BIaI02MoS9wZMZwvi yQwvToiSGOUphNSki5yscAgVzwtZG27idzrgRZTHc/LSImyJ8l0Bq6oq5mnKosgYTXZ59YvX+dVf +xZPDg8RKubCxRfJC8MiK7h37x7S8+kOhhRFwWg0wmDpxtGy+/nKqy/z2qtfBGBvb4/J6Ihut+uK vemCMPDoJBHGGBaLBQrodhx3uCqy5XhrCztPJU6n1uKzulpndcHazfM8J5hTu/nWWpa8EE/61PVJ YuI+xP2QTTBpnlNsPA3/e17g/ln+qmfFDqe7VrDibXbq79uka1XFul3b2+Npk7XPgjSePpanjksA Up+5v2cdy7OdyBrTdMoa0GD7H8uul1JN4+F03OWCrgaJKJfF+5O5rO2OLvei+bEq+tUMIXG64fHs vj9vO309ftL/A4fsyfOcXi8mDBJyTHPtSpAaW1t8TxBHimTYY7CxQ783ZLi+Rjdxwhi2mqNECXWJ VClBRxD4Ef1eRKcbMeh1CH2PosyYTI5JM42QJYEfUdcF1liKPGU6nbrisNLkmfMGlLLtIAqkEE9Z LrWPrMid4FqeYoocbI0WjdK2J8iyFAH4nkRpRVUKKmFRUoCSBI3gmalB+c4eSSlFXhmqGgbDPqZo kjwLs3TBfDpjtshIywpbzSkqsxzHq52uNnY1xjCdTpnP5xwfHzda7HDSX12yGJeXxslq1galBGEU 4Xmeg3dYjyQKnRIXTjJRa42vJUo4/xVhDd/65jfYP9hlcjwiT1P2dh9z795D7mULp14m1PLGbHd8 VUjBmfle5MaNG6yvrzOfzxmNRk2FS/Jbv/VbKN9DKUVRFOzt7XHnzh1u377NXlMR/bsKL1zdzpr8 n/c37YTmgj2f2gquv/Qy/+S/+Kf8t7dukVGTLjK6SYdqMWG6KKgFbK85lZa9vT3KTocwjjjcPyZJ EmZZznQx5/LakJ2LF/HjhMzUICRGgVAaz/MxVU2azvGkR5R08JReOruvEuvbrmUb0HQ6HYCl0XNL lFS+9zOdt/ZsLfUtV7oN7fksa0NWFiyylGyR8nhvl8Vi7tSZLl0mDDysCinxuf9kn/F4vCwU+F4I QZd4bZMnozm1H9Pd3GH7SofB0QghJVY+DTWQ1IjmnMznI5KkS9Qcv1Ieg7V1Nja26PfWENJnsUgZ jR5ydHTkKvNRwnS2IM9zBznyI6ZZzng8xsYJWvlQV8480Jf4niKKIjqdDnmeOy6WgDBwqpW1gesv XuG3/9F/xre//nXyxYT9R4/Z6ne4f/yEgIpuoEinR/zw3z9CRjGvvvEV/st/+tv8q9/9PUYTx8Uz VvD++x/y0cefMBiusdaLf6Zr91exGeOgcHmWs793yP7eoStEhCG2BikUvWGXsjCMRhOqqiZJEnq9 HmWjJlaWOd3ugPMXdoiiEGsNftDQtJVT3HIPsezml2VJnpcI4VFVNbaqsHVNVdZuMAonoBEEIctF XLhk3Nq66dRDWuRoqfD9kKK2pNkCX0i2tjfoDAY83j/k+z96h8oGUFd0ksBJex8fkhYl/+6P/4R/ 9I//c/I8599/73tsb65z5cploiAkyzLSNMPzJFXl9tvahLX1HkGiKfKMdHLEPKtIFwuUBiVqqiKl MgW6Uc0KAh8aeRCtfQwCYxVhZZqK8gm88CfZbn/8MQCXL1/Ga0STMDVayEbd1ImiXLp4BX3tGkHg 8ejBQ2bzCVtb2wyDiNzA5Sh2hT4hsca4BKko6fe7RKFPZ2sTsrxJdgSRqbCej5ZwaExjpeLEnHZ3 d8nzvOmW+fR6PdI0ZX9/nzB0CVELdVNKgVKYLKfMCyw1pigp9vecPPhshhCOU6W0h/ZD+kGETRfU CGpTEfga3/cpy5J+v8fm+XPsPnjAp59+yvnz5ykrl2hGnQ62SRRdoG6Iooj5oqAsDbPpAr+qnRem VoReiPQV+AFfuvklLu6cI/FDbF1TLjLW1zZ48803+d6f/hmLWcZsnlIai+eHDNc3GG6sIzztlIOF XIoOae2jlOdCjsLgxV107iwyqqLAGgfjMnVGVWQYK5Gi4he/9vMcHI75gz/8Hm+//TbzuWH34JBz 5zYpK3efIhS+v6DX63Hp/DmKouDGS9d54+brVHnBJ7c+4v79+ygBN2/eZH3Q5fHjxwy6XTwpXUJ2 fEwYeEuYtq+fTkosLfeyWWfPGJenA/zP6nxZnI9PWVgnyiT1snLvkvTgKQ8x0fqMNR8phHz6885I itrtrP1Z7WI97+dnwQVX33sevLBNulY7Xat/W9fP8jjPSrrOhFEKaD0LYTW5dIpxzR82r9VLsRH3 F813nVY6Fi3C6xRqaPkpFudb0NARxKoy9iqSyH3Gcp+WyVbbLXtaXGN5fKcSS+xnzImioWE0PLSz rv1J4apBQ7Xnx7rx7Puazc1Nhp2Y0cFjxoeHZFmKjwQ0ZbUgCiO2Lmxw+YVrdLuuEVKkKbPZEb0I tHS5QTDskERDkjggigK015x36zrbngJrKvLFHCEEgSfwtIdWtlEetGipCAMP33N+lGVZuTJdc16c e491ReUVOHo7n9bGFUfqugIL08l4ef84e4aKsqoQQjU8yYSicq/VZYUUTmgDIdAWwiAmywrSNKMq SoqyokYQdbsk/T6lqRqV7eKZLlxdW5RqJPnLHGuNOy/tfWtt7VqkTXVFOBYhta3QWjMeHaG1Jgqc 2dp0PGJ/d5eiyJlOxwhqR2KzFXVlHNa2gRbOpxN6/Q7dOEHiJMJ7vR7SOp8t1ZB2V9vMLd+hnSg+ +eQTPvnkk2fGnRXw7rvvonyPJElYW1tjbW2N7e1tLl68iBXw+//m/1rC0qqqoqqBhgtUmYpgxQDw eZPWZ2/Pr3A99z+eurmeM6k8p1vV/r9rF0Nt6pXA5aSCtFqNWoXqtee4fX2WZlhbU1Ql3/jGN3jn N3+Tf/4//0/4XkielQTahzJHKfA8H9AUeYnsadbXN/GiLh/evoP0AywSHQQM1taZphleGDoyuNRI qShMhTA0figuQPLlict6i9ddTb7a5yeeF2LpDt7CeD5rOzmHz/k76wI0ayqUFsv9WN2Xw0alx/M8 Pn74McN+n6qumI6n5FYgrUKFHT64fR8/WWPy5JhZuaCUId2uj4oHfO/Hf8lsuiAtSh6P5nz1q7/A cZqzEcWUbYdKOiKoEBapBaYq0VIBEmrHWagqZ94d+CGdTg8lAyaTKe+8+z7j8dRNFHkLN3TnbDqd Ls+hEyOpUaIRjwg9POVED8LQJ45D4tCnKnJ8Kblzd5/tNc1Xf/4rfOX1L1KkEyLfQ9uKvScPmB7t schSqsWENKtQQvPwwT1macY3fuXX+cLVaxSlS1pH85rNTY//4//8N3T7Q77xiz9PsZihZb1Uqmxh pFpr5vP5cw063WD46eCFZ92fta1RnqYylg8//sjBroSmKi1WKooKqnkDCUu6jlBrakydOTU7zyOJ Yv7ynXfY2d5k4/o1yjIny+ZEUYCvFZPxsTsmpTgaHfPw4UOU8rhy7QXqyjZFJucR9Mknt9ESIk8j pWhw9tLZOkTBichJ7RaXuqoaa4PK3WeNQFGVLkD6/PqvfZuiqvnuf3iHe/dusbF1ESE9KiPx/YC7 927z3e9+l8uXL9MfDvnRD/+COI4Zj8esr6/T6XTIspSDgyPOba8zmi7QvkeSRMTdNSJtWUwn3L73 IWWVsrO1TlksyOdj+oMueZ6itUQ0xTWhApJul6Ojh/zSuUvM53O8wClzlmW55OQAS+TDqmKt6wq7 ZDdOQpJORCfp0Vtbd/dynqODwC3OUlIXTm3R1wFFkdHr9bh7/x6dwTqdhgeclwUmL3j06BFPHj5C a8XlCxeR0pLNUooiW/IMOklEjWU4HPLw4UN2dna49tprTB4/5tatW8vAsp0zrLVcvXqV3vY2i8ND 4l4PogA7GjGfz5k3Hex0PmM8HpOnc6y1bO2cZzY7QumAja1NqC2T0Yg0d9Ys29vbzGYztne2odul Ho3Y3t5m+/wOe48fs7m1QVmWHO3vU9euUGCt5fj4mPk8xQ8i5osFR8fHoCRRFNAb9B2/LQgoRyOS JEHL89iy4OjwkKzIWd/c4Gu/8EvcvXWfdJ5x5eoLXL/xsoMXKsloPGH/+IiLly/hBRFRHKM8D6SE Gso0p8gXJMk6pnQk9EU6BVniBx41BikqDIJPbr3H9vYXeO21V/nTf/cD5pMpl6/e4ObNN+ivdfnw 4w/IFjlxEvLFV1/mxotfoN/v8+DT+4xGI8bHhxhjWB8OOL+zTRi4OOFgdxeM4f6jR8xmM7q9hM1k jSzLqKqKKAqwK9yRz5tP2uc/TXG3LEu80FtW8n0/WK4xSOE6xJzAn1su6ImR8U/8VSf3zRmdo/a9 1Q7U6cTndEzRbp/VLTvr/08netY+e97OinNOd71dsgFnpb6Wk+Nw27NaBa0ytxBqpdngkrfVxMt9 xMl5kzT7b2UDAW9hgi64trY9p6cFNAxP87pOxtZpGsjp5PM/dmu7i2e93n5Xp9th59wWW4M+mpLZ +Ii8SEEphA4xZdrwJCValOSLY6hrfC0ZdgSxrvEVhKFHr9el20sIQx9L6fivyqeocrR2RUrXlSqd v1ngUWQZdV3iS7BBgJYSrRV1XVJV5kQoo64x5sS421pnRRBHkYNOEkFtqIqcKksp8gVlmTPodZbx Y1mWZGlB6Wm0dtSj6WhKVjh/xbKqsFIt11yLpCpzpBR0OglCSMq8yUuMG/vT+WTJCW8fq+bi7WvW 2qabbdGB115gtRSmcCgWSy1qZC0oi5RBzxHv//Iv3uaHP3iLDz/8kMlkAjjlKGFNk7i1rXeXcAHU VUnkB4SBh5TCGQPXFUoogsDHrLSYP6u68bxNa01ZVRwdHbG3t7cM3MqypKoNw8HGqZuYpqLwt0dg 47Nutue12+HsUPP0JLba9mwfLe9NKYUXRq7qnaZ4vuJb3/o2Tx494o/+4N9irCUtC/pBSNIJ6fQH DNbX8KRl92DM3mjMm1/7KpetYTLPuP3wIYeHhyAUoR8wT3Nq6bmgsJYusbdimWgK+Swm+//rrZ1u 4aSCBg5SYBoYVxzHHGDJmxsn6XZcUFNUTKYpldDsHo3Z2dkh6nR4482vMRqNnCpY3OHD2/fZ3jpH Vh8T+oZ+b8Du4TFhp4Np5sVaNh4crV+ebbxAFDgJWceHCcOQKIxRyhlKG1M33k3iqRv+9CIlWolZ GqKvrRHSwVniKF56ZACYsmQxmzKZzagrGPZ7bAwHTCcjjqYj6ixzQX2ZI+sSTIG0FQpD6AfEvsdi PuX2Jx/x8ssvcTgZ8f6HHxN7zrdpkaX86Ec/4urlC1zY7iHqE9io7zs1y1Z58a8CQtqeg2dea+aC tqtQFBVSmqbTFVOVNTp0UCn3d42XinRwwFq4hLZVTHvvvXfZ2l4nCNRSSalqSLYA81nK4eEhR0cj 4jimbHzBBDhVJVNRmpqqwsnIC8t0OsPzNL6f4oWeExtok83aYivTLP6i2TeBkD5WaRAaL+iyvb3N tWuHfPr4gOPjQ6K4j9IheTpDa80PfvADXp6nvPbaTb71rW9iypyjg30uXrzIZDJxRGtryUtDmWfM 5iFSeVDXDKIBneE2SW+To8NHjKcZ1hSUeYWaLijKbDnXWCnQaMfbQTt40NJn5mk7i7OuW/v6d/7r 77j3qoosLbBWuOQq6aC1T52mSCkpG35wcXiE73sEYcR4OkMoj3SREcYFQjjLkn6SoLXi0aOHhJFP L4lZpBMSP0ZrV6mvqoq9vSlVbTBW0Ol1CeOIxeEBWZHTG/Q5Pj7m03t3qaqKg4MDvvOd79DpdJgf HRJGIShJeXSElyRUx4ccHh4uk64HDx5QFRnb29sE2mNez6lyByUcrG1xcHSIqSx+FOIHPl3hut+k KWWZO55zs/610MbWjiXLXMDQ8g8uXR4SJ10XNBhX6BgOhujQh6LE8yOwDR9HuG75g3sPKLKUF1+4 zq///X/A48dPQAie7O2TVhVeGKDDCN8POT4eE3csyvNRvoLaUuUVeeYCqr3Hj6nrmqKcYeoC7VmE lAS+wgs0RWmpTM54dEjgS37j136Fr/zcnCRZR/kBVV2yvtFndDhCSlyCqCSHB/sIa7hx/Qv4WhH3 ulRlznQ65WD3iLuzGXm2WHLJw8Bj78kudVnR7SV0u13qpVJazTNBv3i6QHgWDPastfqZucg6eBfW cUpaexwpJVVtnGdYkwy1SUb7u/NL9T//O05tq/vZFuRO/+3q89OcrTaIPy2gcVaStvodq7SBNvmS UromTbNPLRwRTuC5rYhWK5ufJMkS0VRjkdqJMOR5RpZlBEGw9Ph0nC23njrBFNV8TwMHQ2GMQEq9 jAndeT5BJSwWCzY2NpbqdIPBGmVhmM7mbl9Ek2w13bWWTtbCDo1xXWVrLbOZK6a0hr2LxYKydqIU 1jpvPKUUSqrleW9NfYGlYfXJ7xopnUWGEAKvgS8XDbrFQcNd0tQmA0mSuHi5LDG2RhBTZDk7Ozs8 vH+LosjwPI9Hjz7l6osvMZ1O8Cx0I00/8Zx1QlWjpGF7c0g/kJjKCSWFviL2FVpasrImTzM6nQ5K aLI8oygyBKqBMivnhZfPWSxmWFMTd5zQhrEOzmxKQ5GJZaJe5SVp6hSYpZSOfxV41LgOmVZOCdgI 2xRCAxazuVND1M72ptWQmKdubqyte6/j+Q0o1Dp1betEN8DNm6Zyn+lrVyQpimoZq6yO8bYo3iJZ ut3uspDTjnNdZCsyh42vihQarZz6irQQBZp0Mefdd9/hj//4j7l3+w5RFLGzMUQpN7BaXGrrayKb 6oLEmcw6B+ycsjRNsK3dQmkMcoWzc/qmX/IdPmObzWYuOG5u2jbpCIKASKtli7tNNiSuXfkzFhL+ WrfnVZtW3xdCnEjmnzHpw7M46PYctZOZlJIgy8DU+JFPEHq8+eabfPLRB/zB7/8+UinW1na4emGH jqcIlSXqraFlTVYYsmzO//Mnf8qlKxd56ZWX6W1uknQHHB0cOkM9C17YwSp3zt0uK7SQWIVT1frb sElBA+9+5lxnWYbv+8tzXlUVx8fHVGXiFOvw6fQirJBI3+fh7i7b2+eYzp1xc2kE03nO5bjLC8PN RgwmJ80yqqrggthxniDiFAbcuta8JxXgjHOlUoRJTNztUNfO0d6aFottTipBS8gFrMIlVjcHX5BE gUcv6dDpdJZwpaqRQR0f54SBI4R24oTHDx+QjQ/JRscMkwRhS4RxmG5BhZagAkUceYyOJrz77jt8 7Zvf4tq1a9y9/wCkS7hMXfOjP3+bnXOb/OavfYMkaIxCG5EeZzKY0+/3ybLsmX3/abfnBRXteaiB J/t7ThRB+2RZThh0KKoSUVQIzZJbaBrVKdncW05qusfGcI0PPniP1159mctXzqPa4lVliAPngTSb HXB0NGI0mSGU7yARONiErcHWgrKonbeItigB2aJEqQrtgfIkQkuEbGXXQfH0PW6lgEY9C+HhBTlr a2u8+OKLTBYlj58cgdAEkSArDBbNZDbl/v37gOCll17G8xxcO08XaClQnkegPaSVFHnlYB9WooRP LS3dwRbb5y+zyHLKcooUCqF8FlnZwEOsW+SVwgrIS0tpBBaXiC3HY3sM9sTW4qTDdRLgTo6PAJrF TBIGDqZaz+fkeUmRu4WvXeyC0CMIXKdRBIq1NZ8nuwfLhFkLiZ8kXL9+vTFsduTsyWTC6PCoMc52 FcsWSZF0+4ynExfMHxwsVUKTJOHq1au8++67dDod4jhGNAFTmqb4xqC0x2hvjyAIWFvfYHR8RJIk XLlypbnf3bi6c+cek+mMN778FcZHxyxmcw6PRk4UpymSSOlEbqqqIgiCZXL47rvvMh6PybKM4XDI lStXuHr1KkII0qygtoIgjlyhRYglGd3kOXUDmXEiJR5V3ayv1l3HNM/40le+zPXZAulposSJcdRY pmnG0eiYeV44yPl8RpIkxFGHIAgaFS/Jnb37TQBe0+tHrG8MUIHg8GCPR7tP2Nw672wlsmPyTNLt RAgVMB6l3Lr9MZcuXWR6fMzuk0f4vs/mWp+rV69SVyVHR0d8/OFH7OtG5a50/MuidIbwJwFTQZnl lHnqzl/hgiaXXDwtOrU6Nt0vT88vnwfr/8yiajO+T6/bZ33u6c5U+9rp4sRqZ/j0cTzv+ZmFqc/o 5p2FxFn9rLZodjoOOemcndBJgCVEa8lNxsWAURQBLBNT3/eJw4ij4zFF4COb4FkLV5DSEoSW2Mqi gwBRW+ZZ6gpUnkJLZ1KvpeuwG2MoK9fV8ANJXZak2YL1tQ3mkylKKSI/YtRQKbaGG0ynE0pVU1XF sqt0gihSmLrA0x7pwimthoFGoCgy5xsbhgGqicfabsiqmEobwLdb2+03y/W+Im6oFW2Rsh0TbYel 7W77vr/ke06nUzf+w4DRaMQPf/gDdh/dI1CC119/nSgK+P73f8j9u3cIOgOG6+tEnqLMpvS6CZde uIIyJelsTBz4ZJVTEA21QJiKNK9AWHqdDqVx/pOqEcawVmANWNxxhL6Hrf0G2mcoK0dlELZGa+kQ BsqJgIVRQBAEJ3oNbTGi8YasbY2wJVIJyqJkmhaMj4+WiqZBFOL7AV4QkHQFprZMp3MXRxlDWVWN cXeN5wgeVFXtxKu045Sd5CMF1pql4M2qwnpbPG6LA0KIJWy4qiq0VCcQNGsNdVU5c7D2pjUuEAp9 xasvvcjFnS1sXVMUBZ98+AF//s5fsJjPlklXGwA4DLL76SvdTK4apRxhvx3oxpRPTTCreN/TFaaz Jqv2lRb73AZGbdapfY/ZNF1+ppSyMSU8u0L1N7Gd1fpffe+stv/ynNQWsWJifdYE7bzSvKdUHdvP kFKSZnMGgwGmrPj03mOOD4/44IMPAJx625UXeOXGdbStONx9QmoUHS9kuHkRPxD84Mff4/GPf8j7 t27hx11evfklptM5QS0Rnk+Z5q5TIJ3ajNYC6ynHZdKSv+4rcHJen5Nly0ZpU5w4X1jhqh6r16Yo iuUNPJtMSRdzirxk6/wlUBCEPkHoN6TuI7IsW7bHe70On3zykZPlRnJ0dMSNGzfY299110Ku7ltj BtjyuqQEa7FVDVosA5cirylL43ywmkCr7Xi1GO+2qugSsBMn+/ZcCCEYDAaEoe9Ui6SkLEvG0ynz eYoBej3N+vo6lSl4+PBTugryPEXEPlk6A1EhqFBCoKSTYXUcnprDo332d/e4ePE8L774Au+8+x6m Uec6Oj7mu9/9Lq+8cJ4bX7i8rBq14/10FfU5V7d5/6eDF7bP3Tzg5qL9/f2mQGPJi4qqtuRZSVFZ d99o5xdomg6k6x6258zQ7fTxPI/dx0944dolVBQ185vC1x5FZRhPZ86ktShxdMfGw6Ple1lBZSym csagEoGVAUZYauM801pfzPZWt+ZptUtEayEKxpbYWU7cGdDv9zl//jyL1DBLc8rFAiE9DCWDwYDZ bMb777+HUoovf/nnELbm+PiYna1tjK1QjUhHK8frIE+a+XxBEA3YPn+N6TxlcvwEXxlk3SHPp2jp OoQ11tk+C0VlLGVlnMiMaGHPPDPnLw9JPM2RsI3qWFlklJW7TkFWoZWH9iI6nR5x7AKRsjauU4Ug Kx3sRQjnybaYLlLBaxMAACAASURBVLCVQStBuVjgJR3Obe+Q5ylxFBHHIdl84bwpx2Nmsxle6NEf Djk8Hi298TzPQ8Qu8Sub7lKn03HmnHVNPpksg4TxeLyEkBWmYpFnzOZzgoYHBmLZoRJCkKYp4/GY 2sBwY5PFIuXRo4dITzMc9kmSZKkK2UKKp9MpWvkM+mtUSUUURXg6QPsueJXN+C4K13VyQhJzt1ZI 1fAZK4qF6yBURUGZu/ksDkM8HSC1ptPvoX3PFU61RHU7dJB0+z2E8lxHsPFFQ0nK2jRFHSf/HMYB SRISxZ6rcM+cX5apLB999BEXLlxjfX2T9z+8y4++/xb7R3PW184x7A158vA+g07ChS+/7ooEEh7e v8P9+/e5d+8u57a2l4Gop5tOi3FFrDByNAkpwPcUcRhgjCb0PZRwQd/zCpknY/Lk9WdQBadils+L M86aw1bXntPQs9XPPquIdPr/n/edn5eEPQ+edvr/n1cgPn0eVj/PBaEnnbTTiWQbnywWi6VSXXtP BEFAlmWsrw2oauMoLThuUFWVLva0Tgrd1AVaKgJPgnICHFpBGEZMRyWoxjfUlEhPImrP8fZqw7Tl IkuJqRySi9qSpxlZOme41qU2GRbnL+Xg087P0tY1tckJfN3EDym2FssYdTHP8IOILHOS4y7h0kvb F7DLgH7pOyskQeA3SVdJVRXOCzF3Rcrt7W0uXbpElmXcvXuXPE+XSQC4/Ytjx2NN84zFwvl/jo8V b3zxFa5du8Te3p6LC9MUIxR1VbG51uP69RfpJglRoJgc7lNZw+RgjyJPCaIQ3Y2pioLR6Bhjodvv oQMfKbUzEVay8dpaDgB6nQ6+FhR5TmUMZZYBjQWU9jDSoTeUFHieRqjmXObuHFkJxkCWLcjTBZ4S +N6Jd1/S7TRdrhAvCPC8AKkVAum8J32n+FwUheNGlznGNuIwQjnenpTYWhCGMTR22sK6mMFRIqpl obrld3mebqDyLmZoi5hlWaKj0PEl3B9XVI36X1nkbsIqKxZzp4KUzhfM53OqwkEUDvcPyGZjfNWS GZ9iN7U9Vie93LSTpZRUDfncNpVa2Wojf862OoGcruqwUhVts82iKBCZpFXGP1EWebqT9rdh+9xK GGdPim3QeHqCXZ2kW47EKk9p2d6Xlo21IWVZ8tb3/gNvvfUW77zzDh998AHKc4pui6LEixK219eQ OmQ2OiQzliROSHoRb/7CV7lz52Me7e5RzzN2d3fZffCIwcYWwguRykGdlKfRfkgU1U5C2tNo0agQ /Q13HWucZGybbAlOFo8kSZiM9pYwnfX1daoix9aG7vkufhQynh0jbE438nnh8kUA1vt9oihib2+f jV7ijGapAMlGL2azn3C0b1CnlduWt06T9FmgrqhrUHWNbcjHtrnunu8tPWna4KuFULiPacbEGcct AFtZ8rQg90ti6VEUzvw8y8D3IIm7bG5uYq1lPp/T7ce0cEdjSgSuI+P5CmEqyipHKUEcx6T1nKOj A66fe43r16/z0Scfu+Bb1NSi5tOHD5zVwHqPS5cuNeIS+VJIp4VS/FVszwswqromLwsms2kDvrSA JEsLsrIkaCZdY6H1A7HWYqxLEJMgZDSakIQe1668wMHePmVeEMcRiyJH4tQ5x6Mpx8fHFEWJrQVV CbVV1JTNIuBGgrEKU1sQEiE0QgqgpraOnFtbmsq4q45XZcUSKt1wE6ytl4U0iyItRqgg4tzFCxRG 8smtu0xmKWGkHBRROIngq1evoqWDfhwfuu6L7ymK0kkKZ2lKlqZURYk1NbUUVFYTSI/uYJPh2jZ5 OkfLklAnBL5GCgezNNa5O5SmxlpJjUYpB2ddTbpOfj+by+HG4XT5e54bxtkYKcb0ukM6XYW1grJ0 3a7ZYkFeZEgJWkssLvBP4j5PHu3S6cSsDXpMxYSeNa7gIWrm8ylaK7qD3lJGvbYOZlLVTr0wSZJl hzlO02XCo5Ti6tWrbgEOQ1fN1xrbVLajKCJYW6McHVFWLjn89O49bt26xfr6Olsbm7zyyiu8/saX GI0mZHnJ/YePePcv3+Ph40eEYcje3hOybOG6SHHM+vr6shKrlOLGjRuESUKV5zx58mQJY3QefhB2 eizSlLKpik+brp0Wkk6SQG2Yz+ekDa+y33VeM+l8zr1P77NYZAghiZOEII4QShIUOdoPyMuSfqdL KARCK6TngfTAWigr6rJknuZ0urHjS9iSRTplPJ5wfDxmNpkQxz1nxm5KlKhJ4sCJfmjDsOMR6ART w+hgj/39fY4O96mqik6nw6VzOzx69Ig8Twl0wGB9jSAIlh0Nkbug2hnHeyg1WBZrgWWB7bMnFJZj dXV8/qRdJrnyd+6t50MSrbVPTeCrxdh2O6vg+tzP+pznp197XifveQlY+7ztSKx2geAEttgiSNru Tvs9bXzieV4zZxbLYuPFixfpdrs8ePDAdS8Ll1R5gab12jBVRZbmxGFEmi8wCKJOiKVmNptgTU0Q dtCqQ20NuuGrV1VGNl/g+Yq1YZcLFy5w8dxFPv74Y+7cucf57YsYY9nd3Wc46FEsJhT5gjAIUFKz SOeYUhJ4IYssJQ4TJ35UW4StkDiklRBQK4upS5TWjRJzW3B019UVuCpHxVHesoDnoM5OwdSagjiO UUrR7/e5ceMGN2/e5P79+9y5c4eyLE8oCVHE1tYWly874/R33nuH8WyCqXNuH+8T+YKjgyccHuyx tbXFzS9/hVlWcf/Th7z94x9T5jnDXowwJaEWXL6ww+PRPtaU1AXuvDbIK+3pZddOqRNKSzuGpARl Fel8RmVSytIdqzEGpX08LyYOfawVGGuX3ajatLBWi2qEboQ1pFXJYjZBCuj1ek4kw/fZ2Ng4WUNa eKltEEK2xosSpDEIz0P4mrJ03e8T+Ky7r7TQSO1T5Q23mBqlJV6TKLedrhb62PoGz+fz5fP2fOjf /Z3fcRfYFK6qW2YN1tLJr5uqcIIalcPN6wYKUlcFtQFfS6qqxIraQWmQiNqySkEdDofNjebIZO5G bMQUlHaBwUol5HSS8XmdrjzPnexzUxFok4wWflfk5hkpx7quHQTGZSzPTCZ/E9tZrfqf+P+eA0EA lv5nLWyiHQAA1hg++vAD7ty5w+/93u/xwfsfMjk4AGCwscHo4IA7dz/l/PmLXLhwiesvv8ruo4dM jo+pgdEiZTafMdzaQIcRx6MZ8+mUhw8egPVQQUSn26dWlXMMt5Iq8KlsjW6Sm8+QSfgr2X6SThe4 YNvAMplpH8a44MNVSh1nCU/z8P59fC3xfIEtUwJfEPiC0eGExSIljmMG3RhTZFR5ype++Dp7e3tY a1lfXydLZ9gycxwu4QJrV6w44XY5k0az5BHQSAq7Ccqpg2nlM5+nTCazZWWsLMwy+Dq9uUnIGTcI YTk6OqLfiYjjDmXpcNN5XlJb58PqhwHb29v4vo/wHFy3KDOyzHPqPA2YWGs32eRlQW0dMb8rZCPR 7LOxucbm9hZ7BwfMZguUEviR5p133ubn3niVS5cuLWW24zheYtE/u0r80/t0PRNoCJjP5xR5RcuL U0oxmc8AJ4GrPI3WflPUKZaQ5fZ7p6MxouOEfO7d/Zi9vT2uXr4EBjzfydzOZjPytEBqH6lLR+dW irIUWI1bFJTACoFBgFWOd1CZ5RTlxmeNlbYZErVLzITr1ipOyOm2dmPaCkmWpnhokt6QnZ0dDkYT 5vkeeVUipEB5PkEQMBwOm7nDzdXz2QRrDZ6WeJ5y1dUib0jBNVJ6eEGMEaC9iCjpg9XMZzNkLJFC OdERw7LTVeM6egiN9vyVxOrp+f504mVXrplpCndra2sI4XF4MCJr5vkiKxkdTZDK+XVprbE4f8GN jTWEsEzHM/78h3/Bu+++y/r6kBe/cI0kiZhNA6QEP9DM5zPiOEQgmM4npEVG1IkZDIf4UcgrN29C twvTKUcHB4ynU8bjMYuFS4Ru3bnDxYsXiZIElSRQFP8vd2/eJOeR3/l9MvM5667qE43GffEeDoec QxppNVrJ2l2t7PCGfGz4NXhtvwO9AsfaEX4DtmIddoTkP1aakbQ6dzUrDmdIzZAECYAACKCBvuuu eu580n/kU9UNEBxydmQrQtnR0dVd3dVPPc+Tmb/jezCLIuZxTFivQ5rieAHr65vMpzMe7+5zdLDH 66/VWHtpg/FkyvpGg972BbLxhMFoyl/8xf9FUWr+5b/8bwjqvr1llKTTbbGxtWGhxmjCWo+gXodG AwcLkR6NRkgpWV1dJei0Qbk4rmsr4UCz2WQ8GDKf2SKrEhLPC2g3m3S7XVoNKyKzs/OQo8M+D2cP kVKytX2W7ZUOyvPI8pysyCuPsgTH9/AcF5yKT6o1SIP0XOqt0Mo4lzm+79LwewAcHR1xdDjkwoUW 8TxCSZ/zW2fQXzXc/OgO/eGEyeiA+Szl6LjPdDrF8zw6jXCJnklmY6LJkKzIkaGBskDiIoyFEZVl aTtalYKgXHJ6rHHqYh19dt18qtj7HAGtz1urvqiouki6Pm+tOv23C5TOl4kPflqC9WxM9GWLvs/+ 758WtzwrF7/YTxfFtLAWPpVsnd5zF930ZaxiDM1mk+vXr7OysoLrunz04QfkaVIJ5wgoLSxNGcVk EtFt1nC9kCxOGI/61PyAjfUVFILJLEaKkiTNUY7A81xmRUY0H7ISdDl3dp1/+k9/jXqthiDn8GCX aD6kyEuKbE48L8mLCOXBubPrtLodxoMxaZ4jgeOBpkhjsrxEIa3CNobC2E6c7wZEeUbgW7Gd2bzy r/VsYiUVuK5COXZtF9JgSk2hLaKl1DmUJXE0p1arsX12i163w/HRITuPHjKfWRihLnI816HTbrGx voaSgsl4xGwyxaCXHbNut83lKxdZ6XU4d/4iW+fO85MPb/MIuH/3LvuPd9hY6XD+7Cbt0CcaHlMk cxxXglCUxwc4gU+z06VV7yDk4o5eKKRX4l1CIKVd08eDPoZ8GdMYY/D8EM91ybKUotC2MygUWhuS LF927mxyIyxvs1YjSyKKyhbHcRzrg4jVrTSmQs4YWRXWYUG/MEIiXQ9PSaTjoAqXstrjoyjCkdIq mYqSTOfoLEVhcDzflmdPNZQW43m0qEVs5dy+9VE1OWwl3Rh9AkDSJaYscIQkS2OytEBisabugphY CqTQtkrJMn5d5PP2ZppZTGspJBb6JHE8z8L/XEkSjars/7OJwwk86vNHEARLKNiik7OcuKYk8Ouf IXKWQiDVgtfy95t0fV4V6fRzn7fA2uP//EV/cf4XLfl6vb7E9vb7fcajAf/2//k9Pv30Hnfu3CGZ RaAcHNclmieAZDaf8/GtT7h4/iJfefUV1jcFQVgnTzNGwyesb2ySFzMMEs+v026tsrG6zosvvMDm mW129w8pDGghEb6PF/o2gHcUCEFpTouu/v87rJDCMz8zhlJUASuW4JplGWEY2qBqNqfXbVvBEKOR IidQknmZocqU+5/cxFEeoRfilpqaA4NkxsHjT7lz5w55nnPp0iVazQ41V1n+CFh+3ul5WkEZUPY5 qSzPJE1Ty3MSLqqq3kwmEwaDga241wLizMJqPC+osOAaeM59ZgRFkVOr1QiCgOl0ynA4xhgIAoGj XFqtFr3VFfLJqErYraltXqQEnmu7NNXG6ngu5Tyj0BZO7LoO7U6TZrPJLEk4d+4sT/b2MAaS1BC4 BYeHx+zu7lq+i+dZeFEV9KRp+sUV55/lej8n4VpYD1iPHI0RDq4TMhtPaDU7COVU0GhVQU/LpeCV RJAlKYsuoHIMSrnsPd7j7JnNZdWryG0Rq9T2eVPa5E4oByOrKqCUGMolxBAjMNJQFMuSOgYr3mFM uZQxd5RjDbWXQVvl+SYsRNGUGuW6GGMFIxzPZXt7G11KdvePlptDp9u1kC/XrYx7S0aDY+L5tIKV eWQZlEVBmsTWPNP1kcoly3NCN6TT7aFcj9H+hHhW4DkWElmaovLVkZRG4ZTSyuQbUQm8PJ1kPRvg La7VYrP1A3tP2AKbDeiTJAGjcB0LmytNRliGSNfBc30c5VGWUBSW31MPa7QaTRq15tLzz66VhgYh KytdC/erJOnDmuU8NmoNpJSMh0P8KFr6SiqlGI/HS/hlrVZDSsloNKLT6Syr8rPZjDzPOXPWdsSL LGc4nqBcjyvXbrC1fa5KkByajYTQr+P5Ia9841v8i4EN+r71rV9Ek5Fm8ZKXhrHQxX6/T7PZpF7L kWkKxtDpdAjDkG63S9BqWQGTqruwKDK06g3qQUhawZ3SOEFKyfpqD9XrWd5vlnHVd+l2V+gfHpGm OY12i2aziXBdPF3g+B7C97H+AXaNJ8+tqliWWf6iFLbD5Dq4yrGTyVjY8dmt89TCJlmWsdrt0Vvd pNAwHIytKmY0ptNo8OpbX+HuJ/f55N59ptMpaZGeVNSRdNot8sJ2s1wlUcJeR8dxUAJKXUFUK3Gk k2q8XPoBLe7BxXiW7vDTYH+nH39RkrQoHD37t58HW/z81/hsd+rzkqjnzbNn3++X+T/P+9vTRfTT idMCgaS1Xs6Xxe+d5nYt4rfpdLqkRiRJsuRPSikpC03o+1VDQBPP7PW/eu0y58+fJ01j6vWQdqfF o0ePePfdH9JsNvnWN76OlJKf/OQDdh4dEsUpmQt1ESDJqTdctrZ6XLt2jnbbZ9Tvc257ja+8cp2b H96m0aiz2tvm7v27KGWoNWqcP3eGy1evMBqMmUcRcRQhhEYYyY0XX8BVHp/cuwul4cKlixRZzgcf 32Z8NGI+n5KmOXmeVsG6qZZ2KzSW5xlgEwypFFoXIKzSsO+59I9skTxNU27fvs3e3h5xHLO5afef ft+K9VhUQMpoNOL4+BinSu5qtTbtMxtcv36dMxtrHO7v8/3vf58o/QvizHD1+g3Obp3jyc5jFAWb a6voNOKj93+C6xhWN1bodFdwPQ/Xd3A9RZYlzKI5nd4qxiz0FEAogRAllJqyyGg0axidksRyqVCI 0czn1jaj0FaoL6g1qvtMn0Jslfiug+/VaNZDJN3qvNs56nguRsiTPRMJwiJKbNgsyIuFUI6shMkq Dmilb5GnJ5wsKSWFp6nXrKdhWGswnIwxp+KfxRqyiFkajcZTXC8pJY5Ok+omt3KXQlgFIVnBPYxU FHlKu9HE6dggKI1jO6ExYBZ+jZZHsOAWLG2/hK0g2EloleoUylbC8oQkLVDiaY7VAtv7Zbs9ruti dPGUOMRiohelPoHSPVMtel6H6O9jLAL/01ZpC8jd6a8CUTmhY7Pb6tQYuagkLIytJQtJVGCplrPA lB4dHHLz5k3efvsdPr71AUUS0R8cWG6YY0mreZ6TxTNa3VVm0ymPHu9y594Dts5ewHUcwu46LanI pWbQv0+z1mD9zApxlPHxzVv8zdvv88s7h/zmP/stLly+QlpoUl1SYMBVCNepRED4WZoUf+dDmM/+ e2HKyiapBANK2o6E73r0j4fkWcLVK5fY2Njk3PYZ5rNjpDAMDg8wl69QZimXr122JM0ko0gyWkGN vZ0dyiyjSFN2Pv2Ur3/9TfaP5s89LmPbFUt1PYSDlBpTGvLCdhocJVCODSTn85hoOrPCNKcy2BP1 Iwmm8vOwgDdsV80soUn1eoODgwPG/QmOA41GgBKGTrtJMwx5srdDJ3DxfRe/1SJPZmi07cwYA0JV MZaw6l+loCxKEIpas4E/m9JbXSdJcprNBqPBjNnEEDRhOBwTxym1WgMh4mXS9YXz/z8Rm/pUxVra Das0BZnW6DTFcUPiJKHTtefvpKIFSkiksv4sjhDEUbQ0Wz0+PqZRDzkejMgKY5PevCBNNEliq3lS KZIKmlUWBQqBwJKvReW9UpjSGk4aB6nEcp0qRYlCVZxbiREWjy6ksce2gCKWJZTWHqMsodGskRvJ dDzBCWqsr6+RZQVHR32ksrCtC+cbbGxssrluu5p5Be0ZDofWLLc6hiSx91oURTiuh5KCNMto1Op0 uisEjTZRppnEM5TIadQDdFlVJ5WVBHdLSZxkpFlBEHjV+xNL5VC7D5wEYAa97CwIIZgMhwBkcYIR LrNZQjxPSKKMVsuh1Wqzsrpuz4Oy1y3XOaPRiLzM8ZTL1772Nc5tb1fwHENeJJQmI89TgsAnDANw JTge7V4XLwitSXA0t5u+VhwcHFhRqc1NGo0GZ86cYX19HaXU0vNuMBgsuZ1h5XM5Go24dP0GRWph /Mp1uXr1KpcvXiD0fX784x9bA1EjWM0L6rUGbhDyK//oV5lMZhweH7N15Ry+sOqDC8GMUSVDvwgS APA8ut0uWWaTq2QyI04T3FqNJC/IE6s+RhgQBPZTGIjGU+ZJgqSkUylyKaWskMD6OhsXL1FOJmgE hSnJohkIgfJcRJ6TJfFTsB6B9cBxKoXNeRKjlIMRJWmSUmQ5SgnW1jdZO3vOTmupKKOUIs85t73F 19/6Cg8f7KCUR7tZ4yuvvszG2goff/wxjx7voguNGwQoCWHluSWEIK8q11JaLocxJZ7rLOfI6Rhh 8TUv9Ge6rUD1fiqfvJ+SGH1RMfWpx18mKRNP/+7i+j4P1vfs8TyvG/W85PDzjuHz3suzSeezydfp 87YIPhdcmDAMkcpfij6cRuMsrkOe508pwhVFwUcffcTDhw/ReUb/+BBHSRqNBlkV3G+ub/C1r75e rYnWi0rnGZ9223S7XbbPnqlEZ1yCwEHrlDiZMdVT6mHA1plVzp1do90MONh7RBxFdDs9XnrxKpSa zc0tNlY3+PEHq7z33jsIY/lcvutSC3yM0RRpQpbGXL54hbfefINmvUW9HiKA17/6VeYzOwf7kzmZ thYFly6dp9dbYTQa0u8PsFLlTWazKXle4LoORaGZTiOMAc+xkMGVFYskm07HzOdzJpMJrVaLlZUu 586dYzabcevWLeI4xvddWq0GWZbQ6XU5f/EchgJTWDW/w/1dK8AzmRM2mrRaq3TbHbY2z1BmKWWW 0Gt3ELpGvLnOZNqn1Wpw4cI5mr0O2giiNCGqrlVprGCPqqTYhasoC02WRiTxlG7LR0uBcgSh74J0 UMolSXPL35MnsL2leqCBorRwTMc5EeFbrHnWE0vh+35VKLWFvRKBFpLSgIUtWhsGg40BjDEIJXFw bLhkNJK63V9LgxKSWmBFW4QQeGHIPImXnSatFU4ucQu1nBNFUUBaWvqVUAgZoL7x1a/+jjQGJQwK Ydt/xqBKCxeUmApeqMmzDFMapFQo5djgvtosbcBgK0wCWT2u/L5MidaF9aJwXTCaLI2h1AS+g9El TgUPtAevl0otp9t2i58DS5yk4y6I6E/zs5ZVKimQQrF93t7QRkikclCuS1nBb4RZQLoMCwamqOIc u16c/NxUEDBjLFjGfm9hCfbiL1rlpxelpTzD8nmbVJ5IwZrqnJXYxtvnfTXL4MRm5wtCvfVEkEgp KEsbsDpSkiQxjnKZTad4rs/NDz/iX//P/5o//7M/p8g10XxOnM4tSV5nlEaTpyllaRW2dJHjuhYr /Xj3gNdef4NmZ5V5rsGtUSoXIX3G04xS1DAiZG9/yIOdPT786A7f++M/RXo+5y9dZmt7m8OjvpUp LsBxfKRwThuyf2YD+TJJ94IDJYWoSI5WxMWeOLO4C+3P4alPI2xH15ESX0nSaE7Nk+TRjGF/H2UK Qt8lno6ZTCcYren2LLRhffMMRZZxfLCL5yrmoxkSybkzF+g2uvgqIIkSKGHnwSNmszlnt7YQUpAk EXmZY5Ri+/wlvDCESs2z1mhw+fJlQKC8gCIvkY6HKC03aDKaMhlNCIOAwAu5e+chRWH4N//m/7Rm vaJElwW1eoPxeEzg16HqKBgDusjRZY7rS1rNkK+89AK+4/B45xHj4QDflXgSPClwTMlv/tqv4IsS k0aYPELonGg2RqJRjiLV2gqmFCVpUqJLSRQXJBnUGi0u33gJr9ZgNI2QyuPWrVukUYIjBa40lLm1 zfuv/uv/lrv37tHpdak1auzu79HpdmwfUAqEkrYztTQFtcGThdBVhZTnfJbGcPJRpWjVDWAAPwx5 9933SLKcyWRGs9MlzXKSIkeqysDbcVBKoIREmQLHlHhC4MoFiTlhMBzQarWYzWZ4fsj16y8ghEtp JAbF4509JuMpzWabaDbHc11euPGC3ZCEQgprevu3771HWRZIBdIRlDpDU2CExpBTmhytc3SRUegc 31NVoq0RZYkxBVb50hbPFmuHLmz1WCKQSlDzQ1ZX10lizdraBgLBP/7VX6sk6j1KU/JoZ4efvP8+ r772Go1mk+N+n6zIiZOEer2O63kEjTpGGGbRDD/0Obt9lizPebS7R5IVIB2yEmZxikaSpJr5PCZO M65dvUYQ+PiBT57lOK5LqQ1e4NFstfB8F4NBqoXgjl1DDx98TJZp8lLQqLfZ2DxLp7uKF9To9lZZ O38RTMl0NrOy3BjG4xG7Tx5TpCmrvS6e8qj5AUGjTlHElGVBvR7gOAo/sL5peRKhk9SKL+mCPMuQ ZUnoB0zGI44OD/E9l7Vz28hmgwCDMCVJlnDv3l2GwwHjyYiwFjAej4iTiPF4xHg0odvtUuQaz7HB VJFnNOpNiqzg0/sPePjwIZPJjG6nx8r1a4z29kApwnqIF3hkaYwb+MymUw6PDkkq0YggCKzkfFgD YyiiiMFgwPFxn8lkYjmFBgupCXzqoe1ye74NaCaTMQf7Bziuy2Q8rDrmDloXaF1Qlpr5bIaTJhRZ avuqeUpRZNRqAcp1KbKELI7I0gSdZaA1jjEIrcniiHg2pSwz0mROMptitKbm+3hBAHlOMp1SZimq QmpkaUatHhLWfDzXodlsQQmbW2doNOsMBgOG45EthgjBaDIlCEOrWOl6VYwiEKrisOucsswpygIh peWgOA4GKLSm0JrTEIhF8rCwd7B8LPsrNt6xm4movueZ7xfPLzed6l52pKo4mva5OE4qtdaqeFoF 9OLUMQhOWsD9IQAAIABJREFUjgVAGknJ00XqxWNxEohU/7HEhhyLpM2qS5c8P+lawHpt4UNWBV2L TinFolosq6BSnt5ZgZMuojRWZVcXNg5s1Ot02m1efe0Vmo0mGEOWp7ZDfQpuuOjEJontutZqAUWW MZtOEUaj84LN9XUuX7xE4LnMJhMcJUjiOTc//IDj4wNu3/qImx9+wGQ85NzZs1y/doV6LbRcpCLD cwVZOieej6kFiq0z66x02pQ6I4vmlWdlxuDomND3uHLpMhfOn+P8+bPsHewShgFbW2dYWVklz3IE 1s/v+PiIyXTMeDRkNhvjOop6PSRLUwaV9UOUZjjKZXtrk3/0y7/Am197jdBV6Dyh1Qj5x9/5ZdZX V1hf6bK5vkq97mF0hqug2axRZhnnts+yubEOpsRRDusbG9TrdYbDIRcvXuT8+fPLa/n666/zwgsv VNcmYTwZMhweMzo+5snjhzx59IjxeEwtDLly+TJb22c43N9jNOhTD3zObq3TbjaYjIfE0ZxWp0G7 3aDVaeN4LtPZjKPjQ+IoxvVcamENJW3SpaTFNGhdMI8jZrMx8+mA+XxCkqQIAbV6jWazbgsiUPnr OhUUyqroup6Lcj0818H3XIzOybKUNImI53OyLEZJge8FpElm4ZilXiKXFvNaCkuXkhKE0XZOmNIW 2QX2mCsFwizNqjL14t63x1OUJY7rLBO+RXPDind4hGFY2RVIlHRRysFRCzyTAVu94TNDcqrKw9NV jOonn/2jU2PxT7XWxNHM8q5828rTWtNo1JdmyGDxmAtTyUXy5TiO9QOr/mbx+2meLbGbP8swixXz 77PNYo+ERVfqed2tz3zl6bV7sRifDjMX58xVli8xHA45f/48f/P9t/nd3/1dBoMhq6trzCdTitRi YBeS5XZUiaQFbZJEKfau1/zNj97hV7/znyGVB15AIFZwlEucGEpKwsCj3t1Ai/vMozlhs83/8r/+ b/zpX/4l/+p//J946+tfZxYnzOYThHAA81Rn5uc6k18iQXt2SHMiDGyqIoPAVjkWRuHSnHSMDo4O OXv+ArmBLNOUUhJlOUFWYKREG0FpBFlRkhYFSVaZONfqyMJHeh5eLUTmMblYVC9LRHmySVqYhVtd dyt5C4AQaJ0zGBwzHA1QQuIIn08+uU00Tym1xncUrpIUhcFzBfV6zRJDtbQJ6Cl57gWPbDKZ4AqW Xii+6+AIl9DzaIQuq92uXTANuJUSqdYa4TgUZWmr0aasblBp3eK1wRQGra3SkNbGEmSDAM/1SUmQ CBwBtQCODvv8+Mc/YXNzgyIvmemItbU15vP5MrhYchSXBpQCjVVv/HnGiT+MRC6ki8uSvNDEqU0u POXgKWmLU9pFUOIKUI5jobqjIcPJuJLgDvHrDQoUWWLhCcPRhHmcISqeWprbz06nw3Q2OQlVjFkW c2xyqCmlfqbKbPlcorp/F/wmURq0qBS2sKbPBok01leEyrCzyHOKeUSj3uLCuVUajXUOjkaUlSpt nuc8efKERcdsPp9z69Ytbty4sVx/tdYcHh7SardJ88zCGZUkNxrf9di+eIW9g33ufnKLaZzjuopC S3RSLOea1prTk99UGxlLyftnK/CL+V3yV//+PQBefvllNjeuUGut4Rclbpjb+aIk4/mMveN9KApa rQYOhvVem5rnQ5ZxNNhlbW2Nex+9T1gP2bp8jiKa4CqDq0BnsQ3sspx5mlmYcZKhsxyNIEk1WTxh Y/UK5BHUPfAEgQgoTU633eD9999nOJ7Q63XY3DpjeYqFTY6mwwHrqxtE84hxf0CZaus5heDShcsI odh9ssdgPOKSLvCCgPF0xMraKtJzka5HXpZ4zSYb589jjMaRkloQ0ux0QEiKacQ8jjg+HjAeT5iN J7YYIB3KEnw/xA0CyiRG6xwjwXFdglpIPQwoTYc0ijk6OljCV4MgoNOo49ZqMBjh4DM8PqLA0Kpd QE9maFMSTSZWlU26dFotkrxgd3cXJRwuXbnIOJrSW+kRTSNmwwHZUFUEeJ9SwzxOaLa7eK6HNjnz 8RDfUayttTk6HlLvtNDkBI2QF197mbgs+PDmbWbRjKDWICkNJrXeQE4lViCMpNSawpRIdwHnzcjy AiEUquJHOtJCihdzaVHEM2WJWCQ7Ulb3rH0dm3RUomLG2GSk6r4soMDV6oswgjwvCT0PQUmSZyih qHkucwXTKMJgYx7PDyjLar4YC48qjYHCFouFkVXyZz/KiiNcLmG5J4ieBZJJGGP5daKkPGWUWVZB 6WKmSemQZBnSdXCUS5TZrqjjOGRFST0MmU3n+L5PFM9pN1uMh31qgY/AFgDmkwntXoc0nrO795BX XnqZX/qlX0QoSVhv89rLL/Nnf/bnzOYTGg1bKHQ8n+FwaONGUxLHc1qtFlJYPqfnOsxnUxwjeOMr r/Piizf47ne/y+baOm++/gYPHt7n/id3SdIZ/f4RSgkm0zHrq112dx5y9uxZ1lfabPReQynJD995 hw8++Am9uo+ejjh8GHPx4kVu3rlHr7eK5wUEYR2lHJ7sfEoSzZjGEY1GjeNBzDxKyAtNUKtTb3Ss zLlyuXjpHFLCh++/h+/7vPjCyzRqNdDQPxqw2VkjrqWsdJu4OiGfHNEN4YVzKxRFiZtNGT/5FC8M uHbtGsiz9C+f4dNHn3Lz/ZvUwjb9/V27V8UxRij8sIYRgiTJeOdH7/L666/T7a4wHI453N8nbjYZ HB8yGQ/prbT59e/8Ot/77h/QHwxwlWJttceNq9d442uv0+mt8t5773Hnzl1Gxzt48kXWVxokRcrf fvg+X3vzNZTr8f6HH3L//n0arTabW1t0eivUfR9VcfeNLsgqxM2iWy5VyWQwx2jrr6YcTTQfkiV2 z8+yFF0aDA6OVyOoSQpToLWFCTrKQesEo3OkMTQCn4bnVQWgArKYbqNFVhSk2rKJpeOAo2wCpjVF HKGqPXQBs/YDD0pI0pTpdE5YrxH26mSFtugV3xonl2VJUJpKhDBZ+gIv1gYhzFItXBcGgabqo33x ON1Bel7y9UVjIfdpjKmkMKmkFnUFWZDLROH0WHwfV0aXz5LVHMfB9b/YPPW0MfA/xPHseVuQ/B3p 2ja+X+P+vXt893t/wEcff8il85cwumA4GtDrdRjNTrzahBBVN80GcZgS6bj4QQ1jBJ988glff+sX WFldtzKbsynT8YAks3Kf0SymNBLHCylmU5I8ww2s78Pv/M7v8Bv/5J/wG//sN7l+4wZ7eweEjTpl RX78//q8fNHvGiyXC2ExwBqrymekDQSzvGA4niCVwzyaoSuTQO04ZI6DqDeIDeRZyiTLmc0ioiSx yVQtRCcJc12QK4dcOYyTDOGUFUenkogXiyJFJTxQWnNknUYo5aOUIE0idJHQatZo1Ov0j/cZDEYU OkIobJcmzZHxjDjKcL3wJGg1J5+2c6wYDAa4wopJFEVBo1Yn9FwC12V1rcvG5hnGx/sW8uc56Nyq tInAqoFRybiWtgS8DKgzbZAlZFmxlMRdVH/Gw6HtPEpBVhS0ux2++73v8a/+h/+e/f1dLl26wKB/ hOt6FsNejUWl1z5esuF+rrGAtwAW7mRExe+yEIfRaISvHHwlkRic0vrABI5Cug6tTptyf5/j/pAo Tqk1G0jPZZak+IGL63kMH88ZRzFCOcyyjBzBYDDAr4dMKyW+p+7FZ3gZzxsnsJ3KE9EAnPiHYQSm UjMsyxIlXTzXI89KCm2D562tLepNQ1EpYvb7R8znU+bz+ZL/aYzho48+Ym19FeXIJexnMBhYOfQ4 wfHstaWCal26dIloNuHoYJ/B4SGuawtvC4ga2Kq+hbSfQJNOimFPn49n3/dbb/4CAFtbW4Rhk9k0 tp0eIRB5BvMZs9mUKJqjTEkt6LG6tmqTvNmc2XRKnsTcuvkhypdsbqxBGjMc9hHSmlIXeUY0nZAl ue2il4Ykisni1CqcOoFVMdUlZCn0+0wGA1QlVKS15W5e8zwuX7ls35ZSrK6u0Go0GR9POMz38TyP rY1NJFZpdsEn2tg8w8PHO/R6PdLxiOl8hhGgXBfH98AVZFFkeXtGYIyo1Ph8yiQlT7MlLHo6nVIP Qq5fukK73eXB4yd019ZtUSOOCQIPz/dBa+stVg+Ip3Mu3bgBacL9u3c5OjwgDH0kJQfTMXoyZDIY gBDsHhxQGMsB92ohjufTCENEaJUbvUoJN1SKoshJ5zM67Roog2MKTBaTazCOg04T0jQnihPSOKLd 7dHs9lCOyzyJSRJDp91gHkeIUuP5Aa1ui5W1FWqNkCi3pupxkuI43lIAJ8vsOuIpm8xkRBbpYPOh BQsdhUSf8CaW3E2hq4TLaEopQDgVtMjes0LYQtDi+0W3anFPn35eIPHcYGlaK6r9JokjSl3QrNVw HBfXD5GOS5pYAQGMFU4RYoHmWCi4Wajx84apVsyKJkQFHFi+N07NP9vZqpJG7B5kfaecyioDUJXS qtGMJpZzpTyXcm5RB81OE186DAdH6CynFrok0YQ8S1npdBBoZlPLc5xNBty+/TEff/QBFy5dZGVt k48+/pg4Tq0ghpAUmfVKqoUenWaTPEtIkojpuI8swZEloe+Sp3MO9/eZjPpsrPVoNV7HdRX7B7u8 /fbfoLOU8aBPkSUM+0fs7+4QBg7bW5t855e+ybfeeh2MZtQfYErN5UtXcHHwAp/79x4RxzHXb7xE rgt+/OMf88n9T0h0ypPdXfb2DhgOR7z80lcA+Ojmh6ytrXHlyhVu3fqInd0dzp07RxiGzOOYnZ0d Hj9+ghEucRwTz2o06w6eWKfuS1Yvn6fTajPoj5gODtl5ssvR/g4vvHSDy1cvcWajRd2TPLi/TxJr XAmt9TVKA5NZhNaWNnB8eMSPfvQjuu0O4/GQ0eCYVqvFZDRmNpty5swKrgPXr15mc7VHox6yub5K u9nAcyX9wydMR0cEjuGN11/m5Vdf4+DggP5oyC/+0i+wfXazgvk5JEmytNG4evU6zXqDNMsJKsEJ R0qrAFhxmVdXVwm9giybojOrWpxlWZUrCGbTiLw0IF2CusY4Ek9IdAlFbulNvtQInWN71A6S0ir/ VjFDWeRVN8shM5o0nhHnBVmhoSzZXl1HGE1RGHJZeUNWEvBZlNhETVoOu/IlrrbCHHlVVFbYfSEP /SUENk4j0tQmcUGgK68vie874IqfPel63viiZOa0c7s1RhRLbK8QwnqfuCf460Una5FMra6uLvHA i6r0wtdhIcP4Rcf3eURXK0Tx993t+vnGs0Ea8BQpNY5jfu/3fo/333+fzc1NhBCMRqOlUMHpvz9N ZF+eJwG6KFCOR//ggB/96B1eeOllBqMJ9+58gik0vU6LNI6YTEdIY/CDGn5QZza3fjfdlR4Hh4f8 wfe+S27gv1vpEWcpNdH4O3n/T2PKn28t8LzrvEgUlq1nYXklurSO5EIIjFQkFSfNDUN29vaX6kue r4hKcLSh8Hz6cYQprQFnUdjKSpHmSN9jOp8Rz2c4vkfqSMuDynOkY+FestRVldIqFQljEEKDKYiT iHrNwXEUaRYxGQ/oDw6YjscU2ZzR4IBa6FCUOdoUuA440oAocKpOkNFmeQrsHCuI0eSBa7siFZy3 Vqvh+y4OsLa2Rqvd5Xh/lzjNqfsOZZ6T5Xr5OlI9vYwYYyi0vSbKdZGuQ5pl6Eru1Q+tuujCbFVg Caerq6v88R//Mb/927/NkycP8T2v8jR5xlyT53MU/lNHEluHel2CdFRltG4DpCxJ2Xv8BNeReFLh CqsQ6ElBzXORnkuE4v7DB9z9dMf6kzRsp2U0nXHj7DUGoxHzNCMpSzzHsSInnmIwn5MU2kKxn0k8 fhrv4vRYQHAW58Xe+6fXO1GZ3QukdEFarHvo+dRqDbsZ5VYoo9vtMhgMluIljUaDsixpNpscHx9z 9+7dJVRlId4QRREi19RqAX6zSV7mFMmcdqvO2soq22fPMhkMrBCJkEs1SmOsQM2zxqmL9/TZdcgs u/rGwGuvvARArdEg1wWjwYC8NNRaTZSy3j71MCRttSgSWyRg0VkzmrLIuXPnFh999BFffesNrl+/ zNHREf1BHyOtWm+ep+RZiiktXyNLUvpHxwyPh6RpjuMFzOOI3soG19wr1Ns9amGDeWKVRH0/pNdd w6+F4PkM9/ft2jsZk0QxjvI4Hh7T662ytbUFuhLJydJl0rt19gwYwd7eHkma4ocB48kQ13Wpr6xA VqC0oZjF9AdH9DpdGmcDkOAgmAxHeI6PLA11L6BVb+BIxfntLdwwZHR8SJEm9Ho9XBGQpinSGLx6 iOsFTI6P0FnK5uYmtTDgzp073L1zB09KLmxsMBwck6Qp/eEI5bqEzRbNXgdExMaGR7vdhiAAlBWy qDcoZ3Nm0wi/EVCMrET83t4eeVJQr9dRyiXXJcPRmFwbeqsjLkpJWK8xHk+IkhjH8wk9K9LRrIes roSk8ZzHOzuMRyNmkxH1Zpsit55KQli/0IVHUppmSMcaiQuwiYidLtVkk1UiaxCU1sBcGERpcEQl /qQUpjzZN39ageTZYQAvcClSG+f4vlcJ6kCtFtDprrC9vQ1KkaSa46MBh/0+cZQuuWlKPG3gfPLi z4nXjKl4ylY9FCRGSsSCUL489pP3A1BqK5wmhCDJMwQljrRFQaOs75kSoERJ4CuEtpDReZoxGhwS eD7/5X/+LwgDj0/u3OL+/fuk8ZT5dEg99Llw+Qqj0ZDLV87z1tffpCjg/v1PMKWm3uiQpxnraz2y bAWjc9JsTr0WcOHcZbbPrHOwt4suE3b3HjIYHjCdDRiODuh0W3i+5MyZNc5ur3Pnk5tMZ32e7D7k wYN7vPTSS1y+cpFP791lMJrguwqjS6QweGGAKA3j6YSgFuI4Dvfu3ePBziOO+yNW19dwHJ+33nqL nJz19XUm4zn/8T++g0TRbLa5dec2L754g/c//ICjowMLc84K/Fqd1bVN4khz595jjkdT64dVpuzu HVALFBvrPcIwpNao0+2s0O2ucHB0zAcffcAPfvADdg+e8I1vfo3f+I1fJ48lO492ibOcRrPN0fGA H/zoRzzZ3ccPtVVknYzpddp0Oh2blE5GlBVfMc9zfvjDH6KE4NKlSzhKEM0m9I8OWZutcuXiJb79 rW9y2B9UXNQBjx8/4sneAaF/kbfffpuVbpP1zS3eeOMNBoMB58+fx3Vdbt++jXJczp49C9LOu0bL qqUmSUIj6CClIgzq5CKlKEqa9YBWq4Xj+nYtzAsKbf1inaCOdHwKA4VrxTgck1Majc4zdF6gc1ts KrUVrZjMpvhBgBfW0EISpxnzNCPXJRLDgwf3rYp2lUv4vjVgLrVGSIPvWBEeR1gUjBXZkCgJpSrR wnoT10RAYUryIqWWeiRJdmJ/I20XXCmJQn25pOvzEpYvOxZ+Owu/gLIsl4a9m5ubjMejp17Xdd2l k7kxhtFotJS/XlQCF8TLL5aUPu3P9Q9zLAKXJaFQKnzPR1fE8T/5o3/HO++8TRrNCVyHvcGQIAho NGo8fvyIWitcymliJEKUVmGKBeQOsiRGeSAdh/fee492t0ec5nz66UPyNGN1ZYU0jUmiGfUwqHCP NiGOk4wSzcrKCrNZxO///u/z4isv881vfpMomuE7P7863RcFp19wBm3CZZ7eQDUGJRUawSxJ0QbW N85w8/Ydms0mXuAj5zCpSOMSxWQ6RQoPicDzfFqtBtFwQlGWDNMUVUqargtBDel5iFJbMQqT2+Mw OQb7GGEQqiJtU1SIq5LJuM9P3vshf/ujHzIZTTk8GNLvD9lca5HmCcPZBOVAo2GTliQtqibXot5Z vesKsqKUgqJYKns1Wk1c5ZDFEc1OF5RDWmjmcUTNF8hcU2grrWzd482SXCqEWJoL+n5Ap2NNeTNO vFlqtQZSOCihMaZAKYEfBlx/4Qbvf/ATjo+PLcxSqROjwlMmFKashHZK0FiJ3ecGH19qSNK8IEkK hFRI4Sx90JSQpEXOu+++iysFrpA4lMhS40mB7wiU59PePs/e/gHjyL7iNE7R779P2Gjw8d2roKzy lnA9hOcQTafMs9yeEyERS77S85OuL0q+Fup/i3v3hLQGVqDDYuqLQpNmGWFg1SSDILQ+THFMlqe0 2k2mswlSCQqdM51NUI5kdW2F/f19bt++bTsElfLpmTNn6Pf71BttjNEEnkepM8b9Y4YDiTKaM2fO 8PD+fcs/cl2UdMGiau39Uxqo1J+eLf6cPh+2a3DyHsPQQm6lIzF5gS4ylOvRbTdxwjr12gw/CKz/ 1nDAfDph//FjHCXwpMDzPfZ2n9j3qATT6ZTpdEquDf2jI0ajAQ8e3OfatWu89sornNnYxHEDC53N Swv9CQIOd/fxw4DRcMrukwMrmCEgiiJ6KyvWJyxOaBcFea7pdtsoxyOtJdz6+A7Dfh+DlXE/becx Go3Y29tjZX2NIAxJi5xmq4Xj2ZpumqbIw2ME0G51KZOMnfv3ICvY7PUs9G/ZnTEc7+0xOhrgKMXG +hmCF2/AbEwQeGTG+rmlaUoUzTGFplZk9pwqtYQ3r6ys8Oabb/Jk5yEP7n/Kzdt3GBwdM43mlBi6 nRW8vUOynSfsPHnCG2+8ycWLFy2/zHErbx0fbWJG0xmNbpO8+h/GWPXJRqNBvV5fBj9RnBCGPo60 3Y7QV3h+nXqjhStDSqPwwhrU6viOFSgZj8fc+eQ+QRAgcVCOtV6gWoOEqAj0xoCRVYfYQpaoOoaI 0z5YVdenKv5oKvSDKE9aRqfn43PipdNiFovHiw6X4ygQpQ1Aaz6+CWh3mhwdH6Bcn7wwzOYT0jSh NJYD6LoOOs+X8MfTekLP3/3kyS8u2QiW7ykBIxf+j+VT64vWOUFgjaRNlll7CaNAZziUdNd71tNx NsaUBeP5mPFoQM33OLO5xrd/4Zt851e+je85vHTjEnfv3mXY73Pjxg263S63733KZNzHVZDEM2az iFYjYLXXIU1TLl++TK/XQWC5hoPjQ3q9DtevXiOJ5/zwB3/Dpw9u8aN3v89xf48bN27wyqs36Pas R+b9+3e5du0a3/72t/jKV15hOp0yGB5z994dOp0OWZYxGAwYDQY8fPgpjlRcvHCOTrPF7u4um5tb 1JtNts5tczwesnewT1ZqXnrpFV557VXObK1y5do1/uqv/po/+ZM/59atW9TrTUYDK0C0vrFiE6ha g9FkzNs/+AFSBYyGM/YPjogqmfSiSHi48xjXtZDRfn/IbDzh2rUbVom0XqcR1mjU6rhSMTg6ZnB0 zLXLL+MoqAc+mxtrNJtNDg8PrXEw1j5JOh7Xrl3D8x2a9ZDHjx9bCPPl89QbLof7T6i32pQ6Z+fx Ew7391COJPAUrnuVs2fP4rouP/nwJo8ePUJIRbMeMpmM6bQabG1tcebMWeZxbK0lWk2OD/ctOmJt nXq9TpJkREnMhfOXUJ5rfX77Gp1HNJohgpIsLcgpkDJCOdaiaqW3wmQWMYsT4myEqQqHjvJwlO0y 6bwgS6zVVVlkmLLAVRbW57ouXuDjhSHCdajV67SMQdvwimI2odQ5pqhggZQUmZXuL4uSWiNAYCh0 hi4EBVYeX0pbyHSDALHwRC1LcBWOU6NWs+ii+XRKkmUUhUYIhdBfstP1eePZDfLzxkKi/NlO1cKs rdvtcHR0xMHBAUli8Z2LpCtNU7rdLtOprQgURfGUhPTP0ulakEKffe7vn9f18wyJMXrZjVwkp1JK 9vb2+OCDD/jDP/xDe+7SrEp2/Qozm9kkOC/Q6EqFp6qWL/gVgOs5FIkGo2l3OwwPB6RxxPnzF5jN XuLB3YeMpxFZmhL4AVo4zKdTsqyk3qgRei6zeM7j3SdQltR7Xe7ev8fLr75i/z8LaNTf7fhMt+s5 yZgBhBRW5VIYjBSUSAvtq/heuSmJ04xUl6x0uvSHN22ru9AYZQgaDbJqM5xnGt+3Xao8z1FpxjTL mEcR4ygmbASQpgil8L0AdMZkMqEReFX1EjAlpckrXouh1CnKESAtb6rIYh4+uMvuzi7Hx6Oq4gkv v/oKo+mI+MGE2IAwmSWy54K8kGAsZ0IpZYMRaZUOtc4xRWEXkoo7CTCblXhhjShOKQ0kacZ0Jqgp e07TwiaH4hTx2QYUtoJcb7RY39wgrNdI4nQpjW6r2coaY5cG4QhrHO14vHDjRf79X/8H/ovf+udM p2PSLKokpZ+GNUspT0A8ZkGQff746euTNT7O8gLXszwO2+WiCgatSaorBZ5UKKORhUAJjarmx9He IdPxDHdxPynYO0j5g3/7F7Q6/4Er169x/uIF1jbWQSjSQtMfjvCDGkEtJJuMngLULRKNRTHltMn1 Z9TBkCxU/mwAdrpztKjW288iL0izHEdpytKQxBlpkeL7IdNdCx9ttRrEccqTJzvs7u5y4cIFNjc3 0Vrz4MEDDg4Olkp8xhjmsxlhvY7Oc9I4RgoDpWE+mRJ6Dptr66yvrnPnk9uEoUFKhzxPKzVEK8H/ POWz09fM2oacvpaCJLYZrm9KK/qjbEEhS2Ic18V3FJgSp9Ogq0BRkkVz5tMx40oEpNttc+HSeV55 5RVEpeIpHMmdO3f49OGnJElKt7fO9rmrCCkZHvUtDLW0FeKigsKoomR3d59Hjx/z4osvcuHCBc5u haR5Zj2njvqWP1taSKfvhYTtGl/96lc5Ojqq1kDNdDrBcyzs/mhwxGw2o7exQqNZwysKq7onSuI0 RwHRZErN9aGpaHoBjhFk85g0jgl8n+loTOD5TMZTvv/Xf43AIfQDmvUWwXgMpqDbalLW7fUs8wJP ORSltRZI4jme5+EIm6wEvkej2eTayy9z7cpV9p7sMx4MmcURzXaL1dVVDPCTDz/kb9+/yZ/+2V/y 2muvcfXqVTqtNmFYB12SabuWHBwcUZYFnVabwA2JSQi9kFa9Qa3ZYGVlxRppK4kfBghX0XEblWiW gsqMqhIQAAAgAElEQVSIfdqfYAYKI30un99i5+I59h4/YT4ZUm90rAolctlZ9f2QsF5nFk+r3nAl BEZVdMQsRWieKnZUXzVWQdgmbV92nXl2lMRxSrMeIqQkyxKEUdYLr4Q0jZnPI5RboEvreWbjJxsA 2tnNkud98qqLZ06O2FKHT/b0xV67oBFYFkFV/KiEpxbqVlIIpICsyCl1QeiFCGNIohlFWTKfW6EV K4YmUWiuXz7Pyy++yMsvvsD2uS2ePH5ANJuyubHGxQvbdJshrUZAlsyYT0eMx0eYEtJowmqny4Xv fJt2u8uTvT3q9Tqz2Yx6GPLyi1dJ4jnz6YRWM0SahH/+W7/Bn/zR9/jkzh6ddsjFC2coy4TJWOM6 KzQbIYcHuxR5ytaZDc6++QbvvvtD280ocprtDq6rKoRVjkTQ7a2y0usgpaRRb5FlGb1ej+3tbUbj 2dLcPK/EY/763/8l/+6P/pTzZ7eo11vcuXufjY0Ntra2eOGFG+Rlwrd/+Zd48eVXGQ8m/O//x//N u3/7Y4pCgbQNBkxKoVPW1ttoIYlmU27fuc3tu/cIXK+CwCdcuHiOb37jLXorLfaf7PLJxzeZjOfU Gm2E3mBttcOrr7yA40qOByNG4wmXLpxj+9yW3Ud0SZLYtfMb3/gGraZDnsU0Gg0+vvkho9GAdqfF i9evsbrSxVGCnUcPSNOUtV6X4XBIXhp8L0Dr3HJCXcWjRw84Ojqi07PFo/39fbIsIctShqMBDz59 yM6TxwxeGnDp0iWyLCOalfguNMIajnRwlW95xWmBzEuCWo0oioiiiPksoigNOFZEQwTgSZ/BYADa WlkppfCcACkMgecTBH41JyynDClxXQ9HKrJSY/IC6SpKNEVpRfryBVRfSjzHJUvnCOkg3ADluDjS WzYjhHDwlFNRUkpKY7ARW1VVRNBqhASFY6XwsTSqL510Pa/S+rN0FBbJ0WlYodaa2WzG7u6TpYjG +vo6Fy5c4OrVq2xvb9Nut3nnnXd4/Pgxjx8/tmTBqkoEVmXkixa7nwYv/AcxSoPjnAiT4Fieyt07 n/DH3/sjJsO+VWYqUhACr1ZjPptQFjm99VWm0wlQPiegs5XAOI5AKHSeLT3XHjx48P9y96Y9cqXp md71nv2c2CMycl+YTJJF1s5iV9cizUCanjGkgQWMrQXGGP5iGP4d/gv6BYOZr4I/CPpgj9RaRpoe datV1V1VzSKLS3LJPTP2OPv2+sN7IsliV7V6pm1A8gGIzGRmRGacOMv7PM99XzdXru6xt7fHfBZz enKOhYHlGCRxQJIV6LpBKQVn56f011YpKSgFtNtNfvzjH/HGG7e4c+cOWZJ/2yv7pbZ/WF74i4+P yzDkxR1UE0pihgRNoyhKsqIgShLmQUSr01Pd6ixHypKGVcePAnRToxCCWrMBBQSzkMl0ThTHl1lp rlMjTVKyUuHRZZZxfn5K0zHwGnVMy6oWmCVlqSAjZZljWSZQQJ7jOSbdlodeLnP1yhY6ynT6a//8 A07OT1jqt8iLEj+SfHnvEZM0U8ZpKdCFgaapQONFGPNiMW9ZFpph0Gh1KMuSME5pd3vMgwipG6Sl xI9i3IZDKTTiJMMydYpcgtDQNAPIVHiEpuE16iyvrpOXKBOtUMhwy1KdU0Po6LqimT47PEC3TJJZ Rq/f5+zinE6nhR/N1PmryUugj7bQAQmBFMpc+6tsWkVKWphf86KglAofC+D7PrahIwwLNNCkCieu /gqGgwHxPMJAxRJpVRasaQlW+qu06i1c2yONM1ItBSmYjKb0l1cUvfMlifO3Tba+aRK0aBi93EVH apfrQMU2UdknmqXCIu2ahpQ64/EYWU4o0Fnb2CaJAtIoxNQF0jSoew4nh0eU2RqdZoNgVqdZ85gM BxhimWatThyEKvAxCCmynDxNqddsOp0WsnApsxTPMbh+/ToPHn5VLXhtJUkUupp68fPSysXrW/zf 5ceXruFJqKIWoiigKBXGfu4HnJ4eU2u0aHWa1Ot16jQBSaNRIzc1hmfH7D94oDxTa5u8+e7bOGur xBfn2LZNWuQYloXQTFZWe/SX1xDNNoQhUVZSlALPqeG4GkWe027U0WoNtVjXbXZ2dqnVaiRJgmU5 6LqpdP5RxHQ+pyxLlpaWaLfbmLZFu9tBFiVhrCRwnV4XXA/P8/jp55+pRUiek2SqYZaXGWgGnuPQ rDcIpwHB/j6np6ccPDsESlrNOpZhXvruHnz1iMOjI5aWljm7OKd5dIQ0BWbDw2vUKyVKiiwLbMfE 0AW+r6ZO5+dKftjpdMg0wfHREbap0+0ssba9Q395jSAKaTabCMticHFOFOecXYxVNl+Y4ocphp4g NAvLsjFtD3SNi8GAOArQ0FUYe1mqBShQZjmG52I7dhWPkiOzHKkJ0jwjiTO0UhBHCcPhlCDO6K2s s9Tt8d7bb5LnOftPDvDDBH8+QQoNx3YxTRWgPJ9O1JQUiSZ0VcgtZHlS/b94KduTy7OdCvQiLkFH L4PFXv78Vbnhq58rSdMLoBGoZlJeZkRRwPJyHyl04jRTqp68vAyQzfIES7e+dh170Xp+YQtYvJ4X X7y8DqoeV51b4qXzT6s+mpqmPHaBj2MZrPW7pGnK0XRAFAUYhsatN27SbfdIs5hgNuXq3hXWV9dw HI3PPvkRtbrLztYmtikI5nMadRfDKCuSYYZtCsoCxqMzxqMLHNdT9L3JDMdWoKiVlRXWVzuIIuH8 7IAi7eJ5DvPZENvRuLK7xebmJrtXtynLnChKybI6vu/zxRdfsL+/z97eHqurq/R6fTY2NlhZWeHh 40ccHh4yGY1ZXu6zubpClqn93e/3adRbnJ2dYTkm7U5HeaU1Ddu1qNU8Hj38ioODA4o85Xv/8l+Q Z3ByckKz3cXUDfIixbIcpFAe3sHFFN002NzawbA8orjAcSx0TdKoG9x8/SbvvPsGoixYWVnhr//q b1heW6Xh1ZhOx1i2wXw6pt2w2VhfpWY3KNfAqzVZ21jHbTQxTfNycr+xvsa167v0l3qcn5+rMGFb TZqiKKDh1am5Dhtrq5iiJIsD/OmEne1N6nWP0WhEHMcsdXusr68zHo8Zjaf4vs9wGHB2ckqaRJye njL3Q955x6HX69Fq1Nnb3aXX7WPYFmVR4M/mjIcjNquYDlnkWJqG43hQShoN5X3Kc5Xl1+32CMOQ uucobzEaGVTWBQlSKWcs08RzLGq2BaUkS2PVCM6VEi6II5IsRbMsnHoD2/FIZUERp0TjIbIskEVJ XqTkmVoHK3mnThyECMPEFkplZ5gmeQl5qYBXWZ5U57PEtAwUSEy7VOfkJQhLZRprhk6WFr9c0fWL Cq5fRse8MNEvCq/FY4IgIAxDTNO49A9EUcTdu3d59uwZ6+vrrKysMBqNOD8/ZzabVYY0JYPK8/yX mlF9G0TjmyZf/xS3hRfnZYlhmqYcHBzw8O5dtOpGplkWZZ7jzyZohoFmmIzOL9BtEygvDfhfK1Ap gZJmo8XMD8jiCK/Z5vjkkCjwaTWXEJqB49bJrZQ4ViZ107JwHYNgPqLV7TMej8llievaHD17Slbk 9PpLlTfqV5d+/mryworeKOULQuRLN6DFxzRNGU3GrKytEkXKt6FL1UGdT6cIFYNFt9XG0EwG5QVJ GFHqGgYSt9Gg1+5wfnFBFMWUWYlMMyajIWGvgeuaCEdH06vJhuqpYlgGoEOekCcJnm2wsb7Ca3tX uXZ1j6Vul+eHh3zn/Tscnp5we/wGptPg+fE5lmXzgx/8BFkqXLx6a1/EG+RVICmGRqNRw7RrLPVX VIOkkKysbhJnGbphUaCT5ClFdXykucrV0aWsaqAFll6C0HE8l2a7xcl0TpKkSl63eGyaYhgWuqkx nmasrDs83n9Kf6lLp9NFGDonJyd0ey1mkylCUzkZKp1+YSTXqhHpf6u0UO2LRfimgsjoFX5Z+R4K WTKZBLiWRunY1C1TZXlUOFlds9jdvEKz4avQyeEYP1bLntXlDu+9fZsbN68TZSnPjw7JihxT18ni VC2Mk7ySABZfO95+GZnh169pGi83ThbSqVJKilxg24J2u4tdqzOdznl+fEzgJ2imRaPdpixz8iKm SAs0zWB1dZXT01PESyPoBYbYdWs4jsPFxQX9fp/RcIBt2+p96PfYWlnCMlpMJwMEJVd2d1QQboXS XSgd4EW0xy/a1P3ixddCCLJUNelm/pwkKyilYDAZMRqP6Swt4bjXcB2bMoqJo0D5uuKI07MTDg4O ME2TjS0VoFoeHTDx50wmM+ZRyOraBrVWm36/z9LKKhW9glq9qWSimo5mGLRW1yj9OeF4QlZKLNPG dWtVAHNJmsWYho1je6rpIiXtZpPVlRWo1UCA1WpSBiHT6ZQsSRmOx5QXZ8znc7a2NvA8B8sxMW2V S1OmGZZr0fDqaJqDkxTMLiaMx2MGgwGj0YBSFBiWydLSEnGaMA9n3Hz9Fq+//ia9Xg9MgR8GWFRR LhVZ2NB1DN2+jOAwDINr166ShBEnJyfMZ1OazSZJVvCze/fY3rqCEDqTmc9gojKCxtMpQje5duM1 3njjDa7s7NLpdEDK6nwxMU0bIRpolIyGQwaDEZPJCB1Bq9W6pBEncYjINAXn0dS1uUTlPZWZylqz 9BLHgMIEW4deq0Hz7S4rKyvcf/SU5wfH7D9+ynA8RwgNTUiyIiNJYzzD4UWcyEs1yqLweCkHS0pZ xbRUyphXCq1vKqhePUe/7ktFQZGqPCNY2DDU9MQwbU5PTynRSPOCKIzJihJdN9B1CylVBMTXt697 uURVRMrFPE8ufJ9qU6TChaxeVtMuWek8qn0gJFEQEMwnLO3s8NbrrxFFEeF0SBLP+fWPv8uHH39I u91hOBxw7+6XOKbO8ycPmM0mfHXvPr/+8Ue8efMag4sLzs+OEVI1S65cucrN61fptOoEQcTJ2TnH xwcYlo1u2gRRiCxKDg+ekyc+X91bVlKyLGFnYw3XtZgFMa+/cZOVlZXKlrK4vsD5+TlHR0c8e3ZA HKviZzyeUhSSs9MBumZhGjaDgfq7d3a2qNkWg8GA+WyiwBk3btBqtdjZ2WFza4f5fM7zo2NGoxHN hkcwU0TE7Y1tru1d5fDwlGazwXQ6xg+mPH76kLfffYtGq8Vs5jP3E2q1Gt1uwcnZiCyHNI0xDYFp OBwdHSBkiufalHnB2vo6b7zxBrvbO4T+nNOzIy4uTnj6+AFpmnBla5ea18BzHMoiAZnhWDqupzLI uv0ujZpHs1FnPhtjmRor/SUGgwEPH93j+VOJacB8+hpXd6/w9huv89lPP0XXBUWecnpyxNLSEp5j 4Vgm6+ur1JsNZrMZq2vLLPc7TEYjiixTBEINGjWXTmcPPwwwTRspBLdu3aTX79FudWg3G5ewIEvT odTxpxP8wMcwDHx/RpGnKkjYMNA1jZpjK299kuAnkWqMCoNOu4mh6bi2iaUpD3ZSlhRpqlQXgCxU xIouDUxdYFsGljAodJ2OswqyoMxygmDOaDQhCEKoIltsy1aT4CJT0CRUvpcUGrqmISsZclkULGBo hgaGriE0QZmqaCghFflU00r0j75z5/94+cLxTf9epv990/devfj8ss/3olBQaOKX4Rh5njMejzk8 PFQjzSocbZHldXkRW3SivuFvXUwvHMdjZW2Ndrujgg2FhtB1ikJSyhINwaU4+lu2X7jweXXG/8rP /0NFqawev9gH/5C/4dVut1FlCcRhxMb6BrPplP3H+/z7f/fvQNPI8wwpS4UMF6LChlc+CU1JvGQJ lIW6AMvyRV9MCIqyRJHBVaZIFkeUFR53a2uHWqPL/tMDRXpBIw4CECVpGmPZFsiCLEsQukLo6rai Sf3Wb/8WNc9TF/vym2EIv0wB9epidTHperGftMuC4OceQ3UjL3Icy0RUJvownDGfTdB1qNdcnj59 UgW8qkbncn+JuldDyoKaq6hfZZ4zOD2j6Xg0bJf7X3xBr92mzDJCX0mBaratpHxlZcqWBWu9FmWR sLG1QRRHbGxtqpuIbVIWOXmWQlmq7mNZcnJ4wF/82Z8iyhzLUIF9S70muigxLRXcWxQ5S/1l7t17 yKPHB+iGyohYyPE0Ta0yZFHS8gxqrkuj0WBje4f37nyH84sLLNvmxo0b5HlGGPpYhsAxdRXai6IH aQhF09J0wjAlTlKEYaFZLm++d4cgy0klCMvCjyIc1+PxV48YD0foQFnk2I4kTCJs18YyTba2N+l0 WswmExrNOvPZjP/wH/49yIKPP/5I6bfzDH/u0+60iZJIeR0ss7qWFHz++Wf83d/9iI2NdZaWeoqY lsTq+NNVbo5cINVNhy+/vA8Iojhl7vvYloPtevzob/9O0et0Sb3m0Wo0KgJgXDUMdPx5TK3WoNVo EMcRZZriGtBpt7i+d43DwyNMw6LIM+UTi1Me3H9At9PlD37/d0n8GQJJs6l8BJ9++uklfGhhxn35 fP/asY1A03QMw1SB1FJi20o+nGcFCEGRS167dROk4OjklCiK2X/6lAcPHqFbOnGSsrO9zaNHD3nj 9VuMhiPSJGZ7axNZFnQ7HYo84+z0jF63y6OHDyo4i8Q0Dby6x3Q6oebarPSXiKOAOA5oNDxMXcc0 DD799JMKR58ghcBxXcbjEb/xG/+Mmmtj2SqKQF3j9QrkUbsstgxDR9e0y3zDYnKOEILReEQURAhD EEUxc9+n026zd+0alm4gNMlkNGR4cc5oMODg6RP12ra3aHe7RHHM2eCCKIp48vw5g+GQa9evsb29 y/bOFUzLRRcCbBfHtiu1hpL5OkIFfdrNNvXlZcyyxKvVCYOQUpY4rotlWZeBpUkSs729jWPb+JMJ WRxVcmL1XuqaThDOGVxcEAQB3W4XKQs810N4DposyPJUeXoMA63QMGpNWu02jmUymox4/GwfPwjx ah7tXpe1jXVM28LxHL774Qe8dvMWS6sr+IGP7djkZUYSJxRFpvaxLlQBnufUakpmrKHAV2dnp8rT IQS7u7s4Xh233iQKY8azGReDIZZlc/u9O9x57w5vvP4GGzdu0OouYVR+KUA16WybMst4+OArhsMR hweH5GXJ3tVdbFuRwAajAePJhNlsTBCFxFFIEPhESQSyJIsi8qSS3UnlvxW6gakr5P3G5iYbG5v0 ul3yPOP87JThaIhjGfT7feI4VEMrqbL/xKWkXgGHFgAJLnF/8qV1zCKz6sV5+eo6abG9WoSpe5Ek TWLCwCcMfVWQmsr7mWYpjueQZQV5mSs/TBSS5YW6ZpWCPM8qZcHL26vrjBfTrW8qAmUpX/IyK2CI kJdpROqjLPBnU8LQZ+/KDr/24XdpN+tcnB0TBFNeu3mNfq9TyYoLgtkIz7UxDY2lTot/9S+/h20p 0VWWRDTqdR7vP+A//cVfsLG+yvXr1/FqDlKWXAxOcR2Hd959h82NdYQmebr/iDCYk2cJaRiQxBFb G6v0um3u3v2c0WhIEMQ8evSIhw8fUhSS7e0dtrZ2sCyb0XDC82fP8echqytrFIWk5tUJAsUUuLKz g+vaSCkvi5PReEAUhqyvrzEcjoiTiOPDIxzH4eq1q8RJwmQ8wXFMlroNTEOn2+kpAIRmEoQBZ2cn FLJgNBzgujZFkRMnGfPZnIvBmCKXGKbF2vo6nufRbtfp9ZpIMs4vTgnmMyzLQJYlK8t9Gl6dPM+I Ap/In0BZ0GrW+cnff8p0OkWWBaZlghDM/TmD0ZD5fE4SJyALOu1WdQjnrK0u4zoWg4tTzk+OMCpL g6kJLFOHsuDmzeskYYhlGCz1egAqF8uxOD05JYkjbr/7Lq5tXUJ/1lZXaTaa9HpdXMfh/HzA8ZFS p9U8lQlp27YKYT4/VxmHukkYKupk4Ie4jo0sCwxTZ21tjSAIEAgMU8fQdcpqumVWNgjbVL51TUrK IidNI4pEFVyWZampZZ6TlwW6pqEb5mWWbZlnlFmKsfBVAlmWUhQ5ruvQajaoNxpIAVmekxW5ylPM 1bTTsi1cz0PKkigMCP0ZYTAniSOKXME8TEMnzxMlD84Sijz91Txd/29tr16g/msnFd82sVIXt2/e /v8iMVRSAwUpiTIVgmlZFn/1V3/FbDZD5jl8a47Rt++Dl4tFUzeRhfIUmIZJlhWUUYDvz0nTlM5S D9O2iGYxuiGwXZdSKs+D8mNUiwqEYgQWZZWZ8ot/73/re/Rtj/uHnk/KF8WflBU9UApkXqALia1r RGnEeDohmE1RlDhJ4mcITVK3HVZbbcowZBgfUNM0WrZBy2oTDoeEw3OKwEcIjbrn0Wk0MbQCIcvK R1B1HuFSU//ib67kJyh6niYKkBllkXD4fJ/XXrvBbDoiSmIanQ7+PGQ0PEaTuVLnlCWFzJFSaZgp 1ARTR02dNq5fx/Y8bt26xWw2QzdN3n3zTdx6HcPQ1OIm8inLDLJcFehQ+StUMKChaaAbKFR5jiJk KQSxEBq6pbyYi8YCVdD6PMywipzJeIYfhdi2zWA4ZHNnm9HgjIuLCzXdyLIq3FV5EfO0wK9ACFLo XytKFllSCwz+5e985f0uK4hAs91kOJhgOyZ56SoZU6LQ4HEOlqWRFZKJH2BKtTiRWcp0FiKlTRgk GI6JKTRWuh3QNTxLUeN67Q6OaRFR+ar8EEMKXMMiC9WiEZlfToBebkAtSGWL7ecaM9X+X2R1Samo gFC9L4bOtWtXabVaTCcHnJ2dEIYp8/kcKQtms1lVGCxhGDpnZ6dEcaD2Y1CQpQXHx8esra1x/fp1 Li4uiOOY/f19DMOgVqvRajc4OTrANTWGF6cUeaqCSicu165fxZ/Nqde96r1SC/uFv6YsS8pvu0i/ 8l69/O4tCgLPcxgMBsSTAStrG7z93ts0G21yqeQiJ6eKvlev1zGA7e1t7Kt7bGxsIA2DBw8fIjWN e/fvc3x2zvUbN9jevqLQxmWB7biUeU4287EbDfwg4ovPfsbG6hqN602MegNKQTIcYbseaZaCJgj9 uJLwKH+V6zg4tollmOjV+a8165BlZHGiimQUzOLs7IyD50+ZjId89GsfqQXn0Md2nSrvLFP5lEur oBlEx4fYrTq/83v/I7fefZPDw0PWN9doLbUpRMmVG9e48ebr6IYFUqGOVzfWSeIQ09SZTebESUR/ qYuxtIQcjxmNBowuzjFNk3a7jWVZTCYTTk9P2djYoNFqkRcKmpPkGffv3+fdd2+ztramgpaXliAr oQBsj1pHoIsJpmmS5znHh88J/BlXru6RZRl7e3vUvRpJXjCaTphMJiRJhB8G+MGMtFSEzEariWGb GAjyMKZme0znEVM/ortU4NZbmIYNhsPJ6Qm1eovdnQ3q9Tory0v8zQ/+M2cnp7iejj8b0Wg0sG0P KQvKskDTTdVcLCDLEmzbVp3tssQwLLJSySBty0bmSmHysv9y4TfP8/yFVPKVRqqmaWiiKrDiCCGU XWLhX4mSmHngK+O+LMkLUZ3PFT2tmg4nWXrp3wY1fNM0DSGpmgMpzWaTOFbS1GaziRCKFi1RBNKN zTUmozFh6HP7nbewbYtP/v6HyOp60u20uX5tl16nxe3b7+DPx+R5zr/63m8w+z8vqNkG66v9SrI5 4tbN68wnU45PprheneOjZ6yu9PHnY+IgYHNzk3ajwVKvi21bDC9O+exnPyNNctrNBitr6ziex3g8 5c7tt2l6Dt///vcpy5zH+1/Rbrb46IPbLPVarK+t8NMvvuTw4JgkSbi4uGBjdYvV/iqnp2ccHBxw dnxGnpSIUufs+AIDmzxW+/vzk59xdnLEbDbmo+9+wMcffQCUjEcDTg4P+dndzzk6PGEW+Ny4cYOV 1R66gO+89y5/9Ed/xJ//2ee8/eZ1fu3Xfo2d7R1GY5+tzXX+ze/890DJwdEhK/027VaTzY11dq7s UeSCv/nB3/Hs6RE3b1yjyCFKE7ptF00vkDIC0UBmGY5jY2o6jx8/JJjM0ITk8cP7CHLeu/MOe3u7 hNM5syAkz2OC+RjDMtF0E8oUQ5cEQYig4Oz0AIDtrXV2dnYYjQfUXI39R5Jup8XGWp96zUYTko21 ZQbnJ1zb22M4bHJ+fq4UZo7B8cEB52cn7OzsEAZzdF2j12lR5in91RXCIObLL7/E933+r//7T3Fd l//ut/41APt377K+vnmpZrty5Qr3xmMoSk5PjlhfX2drfY1mvUYplVxdF4KHD77Ctm1My2ZpZRlL 02n3ukync+JYQS9kluJYymMVFwVhMKfm2nS7XdDaZEVOmKSgV+sUTZCkJfWaSzifkaUpruuye2Wb PM+ZzWbM/ZCiIn2amk5WSvIiQ7eU/15DMJmo9XazWcexNOazKUkUkpIiMHFMocByrkNeFhSy/MdX dP2qz/FNC+tfJC/8RYXHP4VtcSG3TYu4CmqlLPnB3/wNsixAEy+Km4U59pWXXL4yAbrcVdVkzLB0 4ihFCjB1nbyQyLJgMhkxGg+4tnoF09QZRj71hkut7hKGOZn8OhBAyUtz1QW2bOXRkZUh+BVU7cvb L3N8fNOC+ue//uZjRJYCWb74nqimUEhZFUQlosgxKKnZNmWaUhQqN0XTYHWpR5pE6JT01hWpK41D GtvrNCyDKErouhZhkVedSomZJGTjMUER02ms8rJETv+mVoGUlQZGqsR0KdGKEvKU7lKf0cUJvX6f mmdxfnpCnCmq2XAwULHWskCUgrIKvJbyRdFVliXdXps3377N5vZVPvnJ51y5usfu3jVM3cDQNFIv wLJdkjREFAaYeeWxUl1ggfZCDiChJK/EkWoKpulaZV4uL+MgRAmGLigKWN9c4Sef3eV//l/+LYfH p7x2/eolVCcMVSG2KEosy6q6VuKFVE0Tl4ubRcCvlJIgUDCAReG1KMoWQJ9CFmimxfLyEs+fH9Bo dTBNnTCO8ecqYw0dlUMjNIV4Nw1qtkuZpiTZHM+2ybKULFJSLdPSmQcBM39K++FD3v/wfdI8hW5Q UPcAACAASURBVLygTHNmoyFZFGLrGmkUU+YqpPTn/VrqeNQrVO2r0/aiKFS8QaFuPI5poekQh6qL 69XraLpJFAXEJ0dcXFwwHo+ZTHyCKvswjkPSNKYoMnq9DqPRANetYZqmytFCMp2OWV5eotVqMB4P L7X9URRxdHRAve4gyFld66MJydnpOaYhOD5SchfXtllb6TMYniMEWLbFbOZj2MblovVVKe83nfcv fu5FY8Z1XTa3t+ku9Vi+ugfNBkxmXJydEcchm5ubmPUaRCEyiti9sk0Wxsznc87OT9nc2ebx/hOC OOL4+Jj/4fd+F9OtM5uMsWyn+r3iEuLkz+YIIavuvJJwIpX5Owjn1bGlculUlzNnfX2d9fVVsiyj 1umo1XGacPLkKbVGvZokpXiuy/bGOrPRkAdfhXz55V2uXt1lbW0NQUGaRMRRoAqCJCPw9+kvb2B7 NS7GQzTTYGV9g+2rV/AaHkkYkFbXHE2WFFlW5WEKTF1Qr3uURYFp6ZhWA8N1oVSRFc1mk/2Hj7Bt G9/3OTk54eTkhK2tLVZWViiLgqIQhEHIYDRkOp0CkubKKsQxo8f7tJsttQDMcyUvRJCEqiHQ6XQI wgleva7iClotGrU6RqMGssB2HT7/6WdM5xNm/hzN1PDqNUXdrHkKry91hNTwfZ/zswFxWlBrdanV 2xi64PqNPR4/ekLgR+xe2aHbrvPk6QOmwzPqjsGv/85vMxyOOTu7YDKbk6UpRZpiGop2VrxULJWg 5IXol++vbdhfOzcXx+ji2iKlgillWXZZkC0sFlmmAD15ql3m+8hMHWdJloLQEUJHQdHUZFVqFWG4 asAtJlhaNQFe/LuUPus6cRxXsTAlYehfXgdt22R1pcdsOmQ2nzAZDml3PqbXafOj/xITR8q7/Tv/ +rd47903kaUiLR4dPOP09JRbr92g066jIfmrv/xz1tfX2dxcx7Es1leX6HWb/PCHP8R1LGzLwKl8 RpPpiLfefgNByf17dzk4OGA+n/PBBx/yznu3Ob8Y8vnPvuDZswO++upeNf3WSeMEyzBp1D2+/PIu s/GYm2+8QZpJ4kgVrJ5Xp9Vqq+lUlLK1uUMc5VxcjMmzc6Iw5vT0HMNQU/U4CXh+8JCru1vIMmcy GtJf7rG+skKr5rK60uMP//AP0U2Dvd0dVvp97t//ilqjznfeu81v/9b32NlYptFoMJ0GPN1/zHQ8 o9Xu0W03CaMWzWad1fUVGq0O48E5EpN//vEHpO8LDg9OiKOceRiwtt6l3fGwTIkQJYOLM+bTGfPZ FMe0OTs/IU8VFj2K53zx058wmwx4//33uXv/Ho5rY9smwXzG2WDIcDii3+vQauTsP/4KKSXvvPMO G6tLtBs2jtmj888+RuaRKk7aLc5Oj1nt9zk8eMby8hKPHnxJt7vEd+68Q5bmZEWBqRsE4ZzpaIRt GHg1RzVZLAuKkvlkyt0vvsBxXD784H1azQ67O1s82n/K0/19/NkMt9YgSRIeP3iI61hc2dpGSkmS REwmI5qtOu1Gg8eVX04YOp1Oh16vh4bEdizi0McQIGxFRk+TkqLIMJ2a8rTq8hISpkmNJI6IggjT c/A8j6zMiYI5k4uAmqMUNmrdkCKlAgnN51M8BAiljpO6hWnqGJZS3GkaVbMmRwgN2zIxWk1oeOiG xDB0iixHM1RjJCs10uy/AqTx//X28xKxX357ddL16o37a5LDb3jsP5W665sWIaDW4lmW4TgOuq7z 4x/9iGg+x3CUzChL0suC68X2ku12IY8UL3whr0oaNZ1KZligG4I8LwmDgCdPHrN387aahmQpGg6W ZRIGahJiaJrKTECgicohlhc063UMTUMXFcHuZdnDS+/fLyfP/PkF29e//ma/12X3XCjhobrBSZC5 CjwtcrQKMZ1WvpBut81qt42UUplMQ59e3cUvE5IkYaXTp0wypmHKSq9NGieMx2e0TI1Wp0mSZPjz kHgekcwmpGWOfnX556Ski48FCsf+wnBAJe0rQRYIWbC+sszp6SmGBrblcBKfYTl1+r0lNFlWnc/F +6ikHmpRoPaMpqsn//DDDzk6ucCyLF5/820l6TVMMAzlxzIt0JUX0KDE1MBaHEfV+7SAUShQkgrL LAVITccwdfxoThCrKYfMFbHQq+vkRYll6QyHQ16/9Rpngws6rRq2pRPGkYIcLILVDUPhvbMMyzEp pKikq/Ky62uaJq1W61I7vlgMLX5msb8VUj+m024SBD62W0NqBkLXMG2LtY11xpPHTPwEP0hwDEHm 2Cp5PstIConIU8IwVmHtjomOQVbklEgsS6Fr54FfdQtNkjgmiiSmbmCZavKD0C89TwuE9st/56sF 1+U5IZRMSUqJYyn6pG3beJ5Hr9fBtByePXvGcDpTxVaoAoNLCZ1ui1q9ieXYCE3Sajc4eH5Er9fD 8zzyPEfXDcajKfv7+/R6fWq1GteuXbv02J6eHvN4/wFSFjz86h5lnhBHIb1Oi/FwwOeffcJ3br9H rebhug5RFFfvUalQ1GXON3nyvkkOtdgPQigjM4BXb9LqOdQaDYogYnZ6zmQ+I8lS6vU6puOAlEzG I/I4pttsIIRgHgaMpxMsz+X2e+9y9fo1fv/3bTa2t8CyCMMQiVooC5S3RZY5jmWw1G2zvNTDdFUD Zj6fM5vPoMwvJWmL4v/o6AghJGtra6qZksakccxoNiXOciVdSWIC36fmuDTqCqKxu71DWZa0m3Uo c+IkVNOLNMI0bKQsmU4nHBydIWWhFhemhm1bePU6wrPRKjlLkavsvizJCYIAWQpqrovMM/IkJo5j Go0GZCkgkXlB3fU4PT2lXq+T5zn3798njmM+/OhjussrIAR6ljOZjPAcm9u336Hf6xCenRJFKh4g CnwM3USLQqVsQFTS0xjHs2k22uiGoN1uK/iQYagOXFxQlFBvtojzFBGESAmaMHDdGrVaAyElDaPO k0dPePz4GcdnZ9SbEzAcvEaLtaU+88mI3d0thsMxz589wnVr/Nv/6Xc5+Ph9Hj16xB/8wb8BYVBk OU+fHfDDH/49n/zkc6I4xbYbhFFKnqeUCGQ1YRK6hqW7auIkFWhicb5e5uVVa42iKIjjmCiK0HX9 0quWZRlxGKCJRV6iauKVQn0vL0u0CrDx4p4kkFKvbFuq6BKaRonC36MJZJ5VjSWJppnkaUachLiu S6PRJk9SgkDFt5R5yeB8zPnFqYIalCmbGyss93p8/NF3eeP1GwC0G00sUyOMUjrNBpoo+PHf/Rda dYfvfOcOm9sbDIbnFZ6/ZHhxzvOnAY5l89abr5NlGc+fP2d3e5u33nqLk5MTHj3cRwpotJq0Gk0a zRphGPD5558zmc7p9/vs7u7xySefUKvV2NvdJU8T7t+/z+HBMx7cu48uYWfnCo1GiyAILymgg4sR n37yU0Dj1q1b/OZvfo9ms83dn33JeDy+BFpZlvIX/8Hv/T6v39rDsiyGF2f40wGGoUFVmP7v/9v/ yqeffoqBxJ8MKbKYXneD3Z0ddEPw6PFDtb6SOllSEM5nGLrF+vIKvW6LyWREp1Gnv9zm+PiUZ88O qTs2r7/2Fqv9JZ7sHxAELts7aziuzmR6gWloNOoO4WzM66/fZLW/qnDoRcZSu0Uczgj8Kd2lDq7r MpyMq4KzRZRktNoNWt0Wu7t7OI7HT376U6azMVd31jFFwf7DL5mMxliWwdXtDRrNWjV9Lbl69Qqy TGnWPZ4+2ef48Ig48pElRImS1DuWideuk6Ux5/Mxruvy7Nkzev0lOp0eV3a30YTB0nKfpaU+pRRM RgNMXcPUNYQscCyD4+NjdAFXr2xSq9mYlmA0viAKJ0TzBt//0//I66+/TrfTVk1iWZDGEa1Wi/l8 jmHZlfRfre+DICCLYwwklqHTqCkQSCkLgjAkTBJqNHFdV0lEJyNVcFWTqyhSsmXTNJFQNagkUigb jm6Z2I6D7Xjopo3QNZqtOiARRU6R5ZQyJUsjsrmSKTZqNQzbwHY89Xt04x9H0fUyEnnx8eXP/6Fw 5sX2bYtvTdO+9hz/VKWFr07zXvg6NObzgG5b4U3/5E/+BHTlN5CifGXC9fMLnMs9U6oFjVBPfulz KzKVOC6rKYVp2wjbJMsS9vcfMZ2NcVwbt+Yow7xQXQchKspMNUvTpHpeTUKn1caqiIuvFsy/irxQ HTvf/r1v+nyB/11MuShLZJmDLEAKssgnjyNkFmMJScuzVNeyTIktCCcXyDxDLwu0ImF0ccLF2Rkt cw+KAkuo0OMwiInDGJGDK5T3SnNckCoXTaCmXKoRUHkgpPLBiUUeTEUAlXmBRokpdKIgoN/rkcUJ cZyysbpGUmr4swntVosiq9SEFAhNZcKUZUkpwRBUcqcaQgiOjo5YWl7B8zxm86AKDDYxLQfTdshM C11mWEJgigJRqieXmkSgo2kSKRSCNS1yFgWvmtgYJElGFCVIqXwJVmlQUDCuTPr/8c++z4cffZcw UlOD8XjM6ekpjUajujAGmEIhll3LRtP0SmMtyauOchj5xEmIbgjSLCbLE7I8uUQty4qYpxs6umEQ +hGe56BpEARzDKeGYZi0OnWumRZRnDAaTYiCEN22KHWTyTyiyDNMTUOUOakolJSyFORxSJBm1Bo2 3ZU+JZJc5piOiaVbaIZGCeimfum/Qvx8c2FRxC4u/ovtVe+IZZtVtzwmyzRM3cBxFDLXrSkS2FeP 9zk7G6JXBZnhuKysrNDudPHDgCJNiAOfwfkpq8tL1FwX17Kp1RTm+/mzQ2pOjUathpSCwHHxbIfh +QmWoTGfT/nbH/w1O1e2uXnjOlevbFIWO/zF9/+UH//9D7lz5w66LsiyFC3VkJTohno/pWx8Y7Pt 2wovgK8ePlTf0zXlLap5JGlOmMQ0Wk1WV1dpd7tQloSTKWEYk4YB88mUOFBdzKIoGI5H9FdW6feX qG1sM37+DG0SqKys8VjFYDgOMi8wbZ2a55LV69iWSRqGnJyccXJyApSsLi/TaNSIooIoCpFlyXg8 VGG37SZ1zwMhmc+nPH3yGLtWp1G06XRadDsdovmMwdk5QeDTX1pSstB2i+l4TJpGCCFIophcz8il Sbe7SVpMGI2GZHnCvfsPuHH9KkJbAkQVDSEoSkmZF+RJSjj3KUsgzyjTpMrmUhTKer2OVwGtpJTc vn0bXddZXl5mOp0yHA4VFANA10kDH1nmbG6t0+z2IC84fvKEyXDK2toaeVli1GqkSUkKuDUPURbE gU+epyxvrCJFievVwDQhDsljRXqchyGtdgfdtrDdGkmWUqs1MCwPr9bCNAxSEaIZNlf3bnDn/Y8x XY+ymkaRZRRpij+fkhcxXs3CtjUaDYs337jGtb0t5rMBumZiGBYryz0+/O4darUan/zkp+w/ecrq +jYFYOkmhZSkeQZCU4snqe6Li2vbYrJ1GclRLeKSJLnMEhVCXE7hkyhUE9I4rpobAhaNI2Gg6woz LSUV4ELJtBeniKwQILLyfr7crFlICxGSosgpipQo8plPp+RVLloY+hR5jmlIHANKV8fUSyaTMzbW l3n/zrsAHD4/4D/99V8yujjn/e/eYXt7i9duXsOyDdZWlwiDOaPRiHa7yerqMrIoCYIATYdut8uj R4+wLItWq41hGMryICW7V/YoygzLMMlLJWNWfp8jnjx5wu073+Hjjz8mDBVkptfpsrW1xf17d1nu 9XjrzTfRdINpcIFh6JRlQZalhJGPZRu0W12azTo7O1uEoWp4HR0dXWZY6ZqBLBOe7D/CMQuWlpZI 4gjKFF2oHLwwCrh54zVuv/sWGxtbpFlGXqToFExG5/j+jM9++gmDwYC11W3eeus2S70+CB1Dq5Hk BmWhFDB1x2JvZ4uL0zN++J//msMnz7h69QbLrQYjkdGu2UiRIbMQt9bA6XcpkhhdFFimTs2xKdIM 2zAxGw0EBUkUc3ZxAZrAsm2m/owky2hURNIoCnj+/CmRPyEJZjx+eI9wOsDzXLQyZT6e0lvus9Tt sr+/j+dY7D96yGQ0QJQtbNvk6pVdfH+G43jYlsmT/cd0e0ssddv84G8/YWNjg3ZbQYcUBj5gqdMl TXIOnx/w5c++5PnhASen51y/fl0pD0yT9dU1rmxvkcYhu7s77GxvYGg6slBwLtu06C/3uPOd22ia xtOnTzk+eE6j3cK2baIowTAz7FqTsiyZZzH+fI6l67imhmaZZLaB5zqqyWOre5nXamBaJmWZ02zU 8ByXPFOT0iRJsB1LeWAdh1a3h9AMikquS6Gw8jJLUVjCkjRNlPII1ZSTWUqWJOq8LEuC+Qw7d9CE geEo5cQ/iqLr5e3bpCa/aHtZJvhNN+6X/70sM7t87D+BIuxlCcPLUiNRGX4X3cVnz55x97PPqLVa BPO5kosYl3rBV560rBb1soJMLLror5LQSkzdosilgklIC8eyiOKUYDTi+OA5rm3RatWwLJMyj9GE wNQ1RaGRSt4mpaake0Kw1OliGyYaQrGSXnltL2+/lBfrW/5vIUeqXvDP/bwKwtQQpQZFFTRd5VlQ lGgFjM5HlGmEbRjILMYfZdi2iUWJ1/DIbIE/nRCmMUUSUHct6DaxDYkf+LTrDtPxhGAypCyg3e6C 0AnDiCyrijteXly+0iBYHLNSg7IgTxOyLEEX4DkWZV6QyRTHsyvPXU6WQ1GaVWfvEg6PqLT6pVQq J9NSOXrLy8vcvXuX6XTK7vV1Ts8uWF5dxffnGEKN1E3HxrQtNFI0KZGFpMilAg1Uf7+umQjkpdQF KRGGouhpmiBO1SJE0xT+VUrVRfI8j0ajyWeffc7Tp09ZX19BJ+fZs31832fv2g7kldfJ0C/lOlGa UIoC2/Aq/+ALqY3rqo60bduXzZvFgnLh+Splhuu65AhWV/o8Pz6jjGOE7uJ4IHSdO9/9gOfPnzMe DNGFRplmjAYXFHmOoRsEeUoOIEvCJEZKiDJwBAhTYxbOKaVUE4mkAEOn0TaxXIc4TS7R04tIjcW/ l6dzL/u8QE3oXj2WR6MRZZmzurJCmsUMBgNqScx0NmY2n5AkGStLPZb7a5iupxoHpq46pFHEaDQi COYMBgM1OXM8XNdlbW29AkFEOI5z2VWNK8z50dEBUewzn864+do1XFsn8Odc2d7knXfe4o//+I+Z TscITTVhpFSB3FITl6/j27YX1+5KUFV93u4qc/dkMmE0mmAGIYbjYFoWjlfD8WqUpSSp/G2dbpfY Mnn+7ClPHj7i7OyEf/4vfpNbb72pzjfLwj86orO+TjYNaTkOD+7dJw5CDF2pBVzbJM9T/NmcC9sk SeH49IzZZKz8MrpOVhaEYYjv+zx+9ICyzOm0btLrdVRhkaVcnJ/x5Mk+dz74iFarRa/bBU1HFDlJ GOHYFp7jYmg6s9GY+WyGV3NI05TB6YmS5woboTe49dpNLgbnfPHFZ/z9j3/M7taG+j1pBnmBLkET OpZp4bgaekV2c10Xz1UTvZOTE5I4Igx8vEYd3TTIk4Rup814PEbXdfb29lSR3m6rN8bzyC8uqDk2 piagUL+vZts8Oj3h4b0v2dneZnt7G8t0CMOQNA4p0fBsG9O1SfOMoiwBhf+fjicE8/mltMfQdJrt BlvbO8rbaCpKrmW7YDnYosb2ruS6beNubCpIVpxAqXDkjuMwnIxxPZu1N29BlnB+coQmYaXfYzKZ kZYQBglJVuB4Dd69/TqaYYDQiZICXdNpNGqgGYwmU7KiQJaCJM+xqyInyzIVRivl12Bfi2J2ce4u 4DhFUagiOEugWFz7F2CwRe6eBiyIplp1n1rcFJTWASlJ8xKj8pbpuoaQGmWeIYFep43QcrI4YjAd kmcpm5ub9Pt9fH+GRkm73eTpkyc8fz4mCmc4tkV/ucuTp6qpcfj8AMvSuH7jKkkS4gczbt9+h1aj qZoRAtI4oe418GcBf/mXf45lWdy6dYtPf/IZG2vruE6N6TwgyTN6y8sqFNowsHWLh/e/4p133mE+ V/RXx3FoNtvkWYlAJ89KHjx4QN2r8dFHH/D6rdcoihxDaAyHI6Dk9VuvsdzvMRqNEELQ7TTZu7rL 1uYagT+m1XR5843r7F5ZZzgcEgQBSZwRhDPaDZvh4IJOo8bGyhJJEqEJCEOfi4sjRoNTdq/t4XY6 HD95QqdRw7QtpNBZXenSark8fvCQLAXD0HAci3q9ie/7fHn/KXESoJFxeljS6/V567UbyCRjPjrH b7e5cf1NyjzANZXfveHZLHfVvnUMnSKHWs3Gteucn5xy7949mg2XZsNjPJnwyWefIyyD9bVNLMvC rdVYbtQuc1ijYE5ZJEyGFxwfPMMsX+ODD97HsQyeHx0yGpzTbDZxbRPPsTk8P+Hel3dZWenTqHsI qZRNvV4Hr14jjmOljtEEtqlzfPiczfVV3n37TQ6Oj/jsp18gdI3l5VVMSydNE+I4Zn19nXfffZer V69iuQ6O7REnIaPBGaau0W41VNE2n2EaOpqE7/3Gb1RZniUNz2M6PaHVajG4OFNRM2lCs9sjjlVT w7Ft6raSusdxRBJHLHW6SgWgQaNZwzANfH+OH4UYmo7v/z/MvdmSJNl55/c7x/ct9tyzsvauruqN AIhVIEcDkkNKNheiaBrZSDKZpDvpGWQmPciY3kA2VzIZh6KREAYkARJAA43uRndV15577OH7dnRx IrKqu0ENOUOT6DcRmRkZER7hfvz7vv8W64FcqSn5smlZJSlh2GF/f8B8saJodGxHVdc05FDVtErS 0BAFLqYJpjBo6oaq1NdjyzAxbEGeFjRVS1GUKCGoGvWPo+n6h9B0vb5t0JINivIP/fz/f25fbEo2 0zXX0o6Av/jFL2BtOmCaJvWakvW557iihPG559l8TJv7VxGL8jXzgzViWJal5upLm08ffoIfRpiW oYN221oHDpoW8SrGdx1tjNhoBMmQkm63i227CGGgVPW3fkd/H7Tr79KsfQnt+iKtsRXrtEi1Rrok F+enqKoi6IS4pqFRLUw8y8S0JHbk0RQJWdrQ1jnbW30OdgZUWcZ8kupASWr9uZgWvmeRpjnxYk5t coVywa/TH+rwa/07PdksioKm0p+j53kYCMosp9OLkLbD+Oyc1nDoj4aEfoDnQZ1C2b46NwwDHMeg Ezh0u12EUFxcXNDpdGmUIl0uCTsdiqKkUoqqrGjWAZraoEYfh3VV4Tj2GuVqtYX8aw2BXKM1NPp1 Nzl9pmlSrvf6xs2bBD2fne1txpNz3n//fRaLI+7ducFsNtNwv1LMZ7O1HqLi448/xhQSYRoYrslg NLwydtCuguD7urGYz+dXBY8O5RVXTRct2L6DZRkcHR3y+PkLsqpAGDUtBkLa9AdbjLZ2ENKkLivq vCCoKgzLBlqyVQkGCNfANTWSJKRiMBiwtb+7pr44JHnGfD7Hdi3u3rvD7v4OaZGuz2mumq5NTszr x+umaHsdBX5FY9MXjLLMMS3JaDRASsnJyQlybPH48RMMw+DgYIvhzhaDQZ9Wap1mnqcEUYcmqanz iqgTMp9PWS6X9PtDVCsYDkfcvHmT5UIjFL7v0rYh8/kcz/MoyyWdMGB3NKLX77CKl6BqpNTBw3/2 Z3/GYjGjKDJMSyKltssumxrfd/+d57hmKgCqvWq67r73HgDLiwuOT88YTybMx2NM18HyfXpVrfPV HAfHdlFNhbRsXM9HSINVrAviOFniOlrDlWYlZV1RV7ow7na7pElMnmZcnp9qSth67bQMA7czoN/v sz0aMhwO6XRDrSWsa6Sh+Osf/wXXjg4YDHqAIpvPmEwvGY8v6IYRW1tbdDt9aBWr6QTV1BzuHyAs E/KMVbzQWUa0qLpiPhlzcX6G4zh4gcPl+QW97hamMLhx7YhkMacTRZTTJat4hmiVLjiEwGx0ns2w 28MQpoa4LRN/HZmwmfTSNGCamJbOF7u4uAAhiaKI4XCIFQR6zWxbwiigLFLGlxd08wRVKU5evuSj D3+hEZwshbqi0+mwXCVUbUN/MGB3d5dwNGSepZRNjWj0yC8rcmaLBYvFgtVigW3b9IcDdncPEaYg LyqEAXleIbIGx3BxvBDTtGlnK0rV4PaH4NikZ2c8ffEcyzZABFw8f4xEEQUe0oCL8TGWdAFBnMw4 Ob5Amg69/g6BZ7G9M+JXnz6mxSQIQixHI0lIieP5qDRBSn29y3NN0dw0XRsL/jRNX0OeXhnlCCGu HCFfZza07fr6Llqa8vXh6lpzLFhrj3WB3taKuqlBSOpa5+/VdYlAYRoGJ6cvaVttemTZktu37vK1 3/wKu7u7pCvttPbG3Tv8yZ/8CU+fPOLhxx/y4MEDDm5f5+LiTK8z1BxdP6AXdSirnPPzU3zfpSgy VqsFUbfHG2+8QRzHfP/73+f999/nzp1b7O7uXq3Brusym82QwmRne4/jkxdcnI/p9iIePfqMt956 i+lizl/95Y+5d/8B/+wPfh/PDXRMwWrF3Tv3uLy44Pj4lE4YsVguWUxnGLZFv9vh8HCfLMt4+PAh p6en+L5NEDq0qmS50s62YeTg+SZB6K7XH4sii3nx5DGX5yeMQ49ex6dpaoLQJwqGJKttVFszm1zw wfs/46c/f19rGnf36fS62GbA4d4uh3v7TCcrVsuMyWRyFbxuW3qYuzsakOUJzz57yM7OLt/++ldo akm3O6Tb6WLbLUHocnp2yYunD5lOTtjZ2cH3I+I8J0tjyqTg8WcPefTJr3jj7m22t94kDHVQ+OXF BYa0uH7zBr2+phwqpQiCgNGwT12WXFy/xtnJMVHgUeUJUlnYUuJ5DuenxxgCJtmK27duMhmfs7+3 g1KKDz74OXfv3qXINHq5v7ujB02LBW+//RaPHn3G5eWlpnJL4yry4fDoiK2tLbK04JaU3L13j739 Q5qmIYsTHj18zPjihK1Rnyxf0ewfUNUl1boBmo7H7O3tcXqS0uv12NnZ0eteGHI5nuI4U53afgAA IABJREFUFsowefHiBd1un9FohGwbsuWKycWYMs/o97ok6Yoiy2iBzLJQacpkoQeQpmPjuSFBEDAc DnHW+WVxrLWPru/RM2yqpqWsGspW0SqDWkCjBNASdTwMqQf0ZVZTrRNQDallEI2lQ5PbqkbZrnYa /n+92v1/tP06Ws3fGeWiRUiJoRp0bMVV+foKgpcCpKIVa0Hqemik17E1Sqbk5p6+FS1CyfXt+vev 34o1++7fq5/74j9tEKjXUZkvIzRCyF/7uVR5oYd8ec5HH31Id9BnMbnE9rwNp+9zj1frdkq8dh+h zRU2i7541Zppq861PseUerrXFDkgcDyfZ08ec/3Gbepyw2MTmJYDykQ16wBboUDpZBCxaRYMQ190 Xv8kxOtUUv14SfOlfV4TJtc/yavfaQ6uDrdUbIww1o8QGu9p11lSSkj9PYqWVjQoKWlptP0o2jpX UbKKp9RNiusEdCMXSwZEgdY61GXOfDKmKUo8y6YuSsosRdgaZVJKXYmXaaBuKtJVzGqVUVXQ6Xa+ sGfrPBUl9THZKlolXmWuNHqK27QVQkosy+J8fMmtW3coy5r5dEavN6RswJSC73zjN/nlB79CNSVJ xprvr5vq0LHohz6DXshsPuHatTts72wxT2L8sMfx8TFhGFLmOW2VUlYlZVNjt1rLsEFnhNDhxRjr I9XQuTr697rAFk2j3SubtWbQMPQRKA12969x/+17/PznP+O//Jf/Df/bv/pX/E//4//AZDzGdy2k afHyxRnPnz3ht3/7t6Fu+PM//XPSNGX3YJ/xfMbB9QM6nR5bW8OrqIm9nV1WS23XfeW01+2uETCN Fom1mURVVgxHA2xTaq2G5xJFAcJwMA2dH2QYBkVW0lY1g8FgTR/K8FxrbbmtGzrP82iVNtXAtCia msjrUaUxi3hFGIXs7+9y7cY1pClQjUFT6UWlXSPY7QapvTpP1zSmtkW1IE2gVbS05HmKH/TwIodO p8OtOzeJ45THT56RZXOSLOP6zRv0ByOqqiGOF1oTJQ08L6AsEsoyxzAMer0e08mMyWTGYrFiuYjJ 84IHDx4Q+BGz2YymqVitFsxml+zubVO3CfFqTpKu+MmPf0To2Xz1q+8yn+nYgcGgx2y5IC8LTMNG KkVVFZRFoYtivkD3fY2Z8Orn9bmxvl/HqV6bTJtup0dWVbTSxA18er0eUadDEkt818FQiiwpaNuW TqfDm2++yWhni2vXj7RuKegxnc/Y3TtkOp2yt3tN6+9smzwMyOMVs8szJpfnoFpGg762l+71yOt2 3RwMwXMwyxLPcUBu873vfY8g9DBNk9PjY5aLBbPZBCEE3/zW12krbcjg2jqnUlgGmBaslhql9F19 3aob5pk+jjtByMHBAbbXoZY9puMJvV6PmzducOfeG9CUtHkOVcNquYRWoyqxlERBoF9HtlRNyTKL aVSNUA2DXoduFKDqkrauMQyD/Zs3NRXV0nSbqqpo8xxpmhSrBY7ngmiZTS6pshjZCOLVgsCxee+t B2RJzuTyksvzc7JCOzQ6poGxvwsSesMeeVXjOI422xGm1nj6IWGonfaGWzvYgxGIFjPNKapcT/DT gnh+QZEW7O7uMtjdwQXtnlrWV4XT2fkJtgFRJ8Q0FGHoMxj2cR2TyPMZT+ek2QrbkewdHHB47SaT 6YpGmIyncybzldbB5QXz+QLHC/BDPXgqioK61C6Vea61ihtkaxPzsGGkvG6uIeValdtw5ey7yZaS Ump96tq2vm3QDqutACFQNLrnVYKWlrZVNIairGtUUVDXOYHvEQQBWbrEdixEKxkO+zx46w0OD3cR QmBagoP9HXZGQx68eYdHnx5xeXHGxbBLt+PTrtkXX33vXT786AP++P/8P/j93/89traGV66M7//i 5yyXMaPRNs+fP2e5nPOHf/iH3Lhx48oE6ZOHj/jud7+rM0GnU6Rp0R+M6HU1lfvw8JCLi0sc2+Od d95ha71mT8YLLNfBDULeffdtJheXzGcTHR9U6++80+9RFAVRt0NVlfiBw+G1PZRS9PsRiIosj9fr qKUHbW2J43r4vo3rhJi3jrh+uEO326XXjajLbK2xTFFtQzfsY0rB9taI+/feoNPr0az1RZvh1Dvv vMfBQcSZccnF+ZTJ5SWHhwdcv3ZAtxMQRR6L5YxnT1+wmM9wbY+t4Q62ZYOqEU1JuspIkwWqqZlN dU5YFPbw/Q7BVkCySLi40DEZURQRRV3CTsS3vvkdPvjVRwRBQG/Qx3EcJpMJ88UM27YJPJ9eN2I4 6ECtG7jZ9IJBt0MUunQHWzx++ozVYs5kesmg0+HOnTtsjQY0ZcFWv8fR9etkWUZWaDryfD6lqhp6 vR5f++pXrnSLdV1zcHCA7/sYhkEURVy7do3ZbMaDBw+0tjnW58qzJ59ptFWWhJHHYjmlrtc1VFNS FBnji3N6vR5CKB1BMBpxOZ1SFAVCGEjb4XIyQymBvTXEdWxyIfSwo9HrStvWWjuMHk4KQxJGPr4P tYLBcKjt39caP2laCEMbPCVJgpA20jRwLBtLSBplaH0nWrsex1NUW6LqhraqMFpwXRvfcXEtm5VK yMpCy2qEwLRczC/SO34dte91nc0XDQ/+vrqbX/c8V5rwX4PibLaN45lt21pftKYIIdq1eC0HYSKE RVUrDNNAGAZJltEzJMoEZbL2+YcrkE9JxCY/RK1DAddNFa1CSTCENh9gXfyLdTOg/0t+Hi15/Xb9 vK8bRYh1C6DYuCKtF1HxOp1PT7433heaAam0bbv6clZYq1o6Ych4csHxy6eotsT2LMoiwbAM2mY9 Ld80NErvu1y/Pyl1sFur2jXCgxborrUjOn37VSabahqkqa1xyzxF0XD64iWdqIfjeNR1i1I1abYC JyCrW4RpowwNw1ZVheMHNI2irrV9fJplCNPClCZVo8XApmlQVwWyrXAdG9s2KYriCu5N8ppu2NXO RrZL3QhqwPUDBDqAsW0UjoEOqlMNZVVqap1la74uDYa5dqkyW/KsJHJN5skcZbbExYKgYzCfFmTF mB/827/mq+98helFi1KSpqo52t/j5MlTTFOys7eHEILlbIrjONy4fpOf/eznFHmFYZlIaZGXLUXV YpkmhrRpmoZOp0Nb1dRlhe+42j6+aZFK25U2ZY0htb4qz/MrgXvR1ISDHiUtQdRh4Lgs4oRub8h8 csl//S/+M67t7PDH/+ZP+fGP/4a21XTU1aKgWuW0IqcYuty8dciD+/eYzFM8U1JlKW0Dy+USUOuM iYZWgjKEvp8XFFmGyjP2Dw9IyxgMA8wWw4Lx9JzDUY+yrfAsGyEgj1eMRiMejj/B73YpqoIf/sWP +fjhI37/D36Pv/7rX7BK4d/86Q+4ffOa5ktLxccf/IKmLHj54px3H7yFak0uTydkaUWqaj58+BTT kEhD0OmE9Ho9jo9P10Hqkj/6oz9iOBph2zZFnjEc9lksVhol8lyEaOhEHjdvXOPRo+cMo4B+v4ft BtSNQWvVNJZNWyt9blgWpusTtA3S0I2PbWsjm41Y+2Brl6JWWLbPy5NThFB0+x2Wyzk7e9u0osKw DerSoGlrHM9nsVqh0HbQZZVjWpaeaLcNoR+SlwV1rTBaKLIK25O4gc3J+VPu3rnHdDrncj7BsV3y pkCZkjcf3Keoyiu7/TDsEEYBcRxjCO1uFwY2FxeXzGcxrh/Q7/fJy5YXJyc8evKEz5484923H7C9 vU1V5FiWot8PePnyJXlZ0x8MOX35nOt7W9w42qbJY/7v7/9ffOe7/xGGbSDKVgee5hmi0jz4pi71 FN4QVyjBBg1wXfeKLqoDlXXeymY9jJP0av1zfY9bnTt4gY/tudplcLFECEUWJ3rYUxUURUZZFYTd iJ39bYq6xbQ85sslR0fXEUJw5933oCigqsAQ+LaPH7h0T6I1lUx/T4PRkFpBvFpQliVlkTEcDjBt G2wDLMmD736H/PKc58+fc/LiJXmes1wu8aOQzmgbK4xQSUJZZNiGgcpLimyiUbZexOnxCUrAdD7X lCzL5XD/kKOjI9K8oWocilLR7Xa4PL9g99YN2jRGdrsEZc5ijQwXud73PM+pmgZTmKzSFUme4DgW URSxs7MFnQ7EC/J4oSMZ0jmRb2rDhiZnNZ9TOg7d7T1k27CaXOJZJmm84vz4mP2dfd599132d/Y5 OLrBcjLhZz/7Gc+fPwfQOUaWgSkFdZbQtBVxUVCXDr7rYgroBi6RY1H3IgzDoD8agmtBWSIsiWt5 WFLQljXzMufxY128vdcJMC2HZjbFDnz29vbodEP2d0cYEqoqJ41109qLujRVRVOXDPtdgiBilRUI adOolv7WiK/3hsxWCZ/86jMm0wXz6ZyLizGdXhfTXIvu64qqyMgyTfc2Td2M1GVFlmfYpvW5iAch BFKI9fB2Xb+gawvFOhpCCky03reoGq0nadaGSg0IQyBafc2vhXa6E0LoQjWLaeuK0LcIAot/9jv/ BfFqxvnJKbZjcm1vB1HXXFxcaJ3T1pAnjz9lq9/lD373e5RlSa/XocwTtrY1fTfLVxRFxicff8Q/ /0//E20WZFncunVrrZH6BS9ePGMw6PPNb36d4XDIaqWjZBzH4e233ybPcxaLBbu7u9i2zccff4hQ MBwO+Y3f+ConJy8RpR5S+b7P/v4+T54/49NPf8Vv/MZvkCQJYRhy7XCfs5Njxhcx9tAmT1LKpiI+ 0Vq1fr/P3u69q8a3LEt8z8L3fbrdLtCSpjlKNVRVQ5ov8RyDoDtgNpvx7PEntG2NaejB2Wg0oj8c 8vCzRyRJAtLAtG2aoqAoa548ecLe3oHW3omWKIqIVzmz2ZTAd3BtB9d1efnyJX7gcv/+fabTOU1T U5YpeVFQ1YInz58hRMNoZ8B//L3foapLfvKTn/Do0SO+9a3vcHhtj5fNS6TRsLM7otePKIoEw7G4 fusmSV3g2C472zu4rkuSxqziJXVZ0NnewjYki1XCeHJBkaUYssU2JLWC1kgZjQYc7G/TtrdxTIsw 9Dl++VwfD1GHzz57gmVZRL0uTdOws7WNF4SMx2Pm8zm3b9/GMLW0pcpzVquGIGi5ff8+YRjyk5/8 BNU0rNKU8XjMbDHns08/YTDs4tjb7O/ucHx8TJYkONs7dDod+p0udd1yuH/AKk65uBhjWjYff/TJ VXNkuz47+4csVguSxZzdnS0GUYft3V1WixllXZFlCa7r6viYLMVyHIZbIzAkcZzqtaiuWCS6OXcc h36/S1nWLJZLsrLCsl1sN0BaNkoaGqiQWrfZ6w7I0pikWFAWWmevmoamaklEQrfTp04UdbOmF4t/ JDldfxst7PXfb1yhNmLUuq7XbmAGdZ5S1Vq8FnZ8wqhDUbaUTU2n52qkS72GoGygLiVB6Im9xnXk OhwQxNpCXLRCT/BfQ7n04/Tj9bYxAvkCgrWBxD63fdkUpL0yu9g0VJsudDMF23wu6+bgNWmWRIdL 53lOkiTEcUySrLQrmGpo282+flEvJNZNWKspM5v3sOGQ8zo+9uX3/GrPNWWwrWtU20IrEJgIw0GJ DDBRapPkrXMKLNPED4IrK29DCWzLQtp64oncZJm0NGVLFAbEyynxskCaNn4YEUQRbtmilGDgBjRl Q1bphXY6nVI1DZ5jEQY+2WoOtnaJsyyDco22SNPAtW2qMqUoMuoKTSmU5lprpHA8h7zKwVCE3YDb b9yk048o44okLteLd0kQamqRF4Q8f/6cfr9LURRM45j+lnYXXBU1hqHwbZNm7YiFZcA658owDM0F XiMwIHTDVdXaWhHd8F7pfGi1FbwhaYQ+3uu1+86az0noWfze936Lr759n8vLCWmcEC8Tnjx5wvvv /4JPHn3C1nAt5h/0aJVBU6+oWonEwnQcVmmMgQ2OjahtVFPRKk1zERgaKWzb9Xmg9VZIaGhQaA1E lscIaaGULi60yYam/+Z5xfLZMT/5m5/rHKkSzi8mhFGHg/0duh2fwXCbIkkQWBjS0mhSq1gslvQP 9pklKXFSk6YwHi/w/QVFAa4L3/3Ou1y7do1OJ2Q2n5IkutiUUvPwQaNermvj+y4CLYAVwiIIGwK/ hymNtfuSIG+kboqFsbauB1spDEMXWQgDx3WxXI8WgZAWQpogau22JLV9flFo0wC50RrC+nt9hXIB SNOAUpuT6ELNxDAsTFtgWYK61W5wfugRpwl109AWOQqJaVncunOb45enV9PIssyBlixekaYxpuWg pEHT1LRKD3Y8z2Mw6uK6HpcX2hL8hz/8IWEY0O916HYj8mzFarXAth1s2+XawR7337zNsOMS+Doj LAwcWtWQV/lVrpMlTQxDYpoSU345zuPvQgfP61d00SAIUUqwWsSYSY7vu7hC5xHZloFqa6oqR6iS pk5phcLDplYmo50jwn5X80HKjGY+oSgzmqbBtbRhTlFUrOKY88lUD5Vw+OiTJ6RJwng8pqwL+v0+ RzePuHPnDnanQ5nESMtEOTa37r/FG1/7Bk1RsVgtkYaF1Q1R8Zzx+UvyNMO29DCqXjeWdV2TZyVu GJI1imVWcPeNB9y4+wYKgWlXZNMlF+Mziipje2uIylKk55LP5xieR9bAj370I1zXZXdvm89Ojun1 evzmV77Ktb1tXnz2GbQNZguqKGB8xmq1QFGBEbKYaG2fY9qkaU6a5uxs70O6pE0TLViXBvdu32Kx SjAMh9kyw+0MSPOGsL/Ng/d+k/EipchSbty5S7/f14J1x2I2vcR2HYo4Y3GWQN3gGgbUDUWacXDj CPIYTub6GmaaUJWouqLnu3jXRphGy2qVcPLyCTv7+7heQBGvqNqGIPBwrAGSFmlI2uGILF+xnM4x DIPFYkGnO8QNO1h+B2wHww5pWkGZ1Ny5c4fVMmMxW5IudTMqJfj+On+rrBAoDAFl25CnCZVhaEr1 WlivawvNImnbV7plgYHj+Rotq2sMSyINk1YKKqUZDUhBWVbYtktZlCgJljRJVrHW1tqQFSlVUuC4 Bk2Ts5yPuXl9yH/+z3+X1XLOrfu34d5NXjx+yuGgj2WaOE3N48WcdD6jFzgc7O9xdvqC+2/eotuL ME1jbQ4DVdnw5r07/K//y/9MUZS0dcNgp08aZ0zHM/I04b/77/9bHfZrmjx//hLHcbh14zaLxQLH cphPF2yPtmjqhtPLl1w73KeqKsbnF3SjHg/efIs4TZgtFuzsbDGdjTk/P2U0GtDv60J/MBgQzzV6 8/bbb1PmBZeX5wShTeB6TKcZhmqpMn1ODgY9doZ9ptOGJJ5TZSuWqzlZWvDGvTu4psX7P/6IfqfL ZaOpn/F62GBHHfKqYpnmjPZcDo5u8vCzx4gWHL/HxeQFT375kO3tbZR0+OWHD+n3NWKyXM75+OOP 8VybB2/eYzobs7d3jefPn/Lxrx6xu7urdUmrCdJwuXH3Lfbv3+cX7/8N3//RXzIadPna177Ct7/z W3z1K9rYpSkzFotzDg5H3Lhxg24UAA2jvT0I+jywLX74w7/kyfNnvPvW2xxe06YUP/vp32BbBm/f fxPXMdnbGeG7Dn/+Z3/GT3/6Pv/0e9/jzbceaHS9qZiOJ0wmE1TdsL23TxRFPPr0IXmec/36dVwv 4HI8x/F8tre1Vf6GRjsejzk5OaFpGoIwwnMs5mcnPHnyhPt3bzG/ONaIdpVii5pvf+09qrZkf3tI nsZ851vfYrVY8vzZSzrRgDCMMKRFliQkWc3WYIf5asndu/coioKHDz8hiiIsKbixv4+Ukvl8xmVd IKRB2SoqJGeTGbPVnMPDQwaDAZ1ul9l8wnA4ZG9vh8B2efjJJwy3tuj1epxdXDKbTzFMiyDs0Bt6 pGVFq8C2TVohyYqcugbLcqhyidH6dAKH1tcGOVm+omkbPMchbXLiQtflYiEwDfsfX9P16+5vXHm0 fkEjXkEQcHR0xOG1fZpWZ1F89ug5L16ekhcJCl3YecLHUNYrceq6adITprVoVZSoTeMkvtzwtaD5 1GuE6tUmr3QGLY1u4Db/K149RvH6z+vXYZMGv3682jgTaTLR6xSjtvlCUO7ryCAKe42WlEVNWdY0 ZQ2GQK4nb/8+LoB/r61tadfOLq3VIqWFZRgYhkUtTWg0vNrUNUJyRQHyPI/FYkFd62ybOk11BpjU lq6uZWKiaKsSiSDwfGzXIysqlnFGg0FTtZRCkCY5luMQhD0cy1zrelryeIFtSdqqpK20aYTnupRV y2o5pygKPQ2zHWgbZnGGKrVxSCVMVsuYOE5Jspw4yRn2hmRFhe149J0eQggm0wuU45JVBZVh8Pzi jMH+LmmeMFvMEEpRiJZCaLv8tFmRZuB5JqPQR60tw5UUusDehFkrpY8XsWloNo138zljGClB0WjK VlkilWQ5n7GYzWmrEqGg1w2xpGTpufTDDsNel/2dXd557wGfnb7EdbVVdbeWZHlLWjSABWukQZrQ 4lOUGarIqBqtL9AUTbXWGxlXx9rGdW9z/LVtixQazbBt+3NOW9I0KPOaD375EXVTooDJbEHncsKN 60ea/z2dYihFnK7wQ497996gLHJWWYr0bMIwxHVLwrDAMg0syyJJEixLMBqNOD4+5tNPVwShj2s7 XF5e4vs+WzvbxHmBaZpEkc1wOCSKIopSU4Rcr1mL5PU6ZFkWjZLrqZVAGgZKNWvdmbjSYrmui2VZ V3lhoD+vsqzxvIBOp0OW6+BmW1hXn9OVQc5Gw6cUVVWSZRlK6WLcMjU7oa5rKFrqpl43tAZ1BUmS 66LO8eh2e1pH8fJ8jXI6CKG0o1gvoqxb6kYh1u5nm4uo5+aEnQHdbpdBf8R0OmU+HbNYzFnMpwwG PcLAo9frcH45xrEErilxHAvWOqG9gz2KWouY67qibnht/xSG/dqxzpcphl/8TF7/2+6B1ow066l2 lReIdSB7UpWUZU6/1yXLEso8RRqKXqfPcDBgPL7g0aPH3H/nGzQ1zE4vNOqmKkyp16K2qUjqmrYF Q1qEYcjN23cxDIv+1g6dMGJ7q6XbjVgu55R1xXI2ZTy+YCQVZVVR5DXCsFDSRtYNwrRwwy51o8jz gtnJCePTY934mCar+YKqLjEsm6pqcFyf8XKJ7Ye8/d5X6Y92uJytKOqGXqdLXpXYjkkYeLQoHXgt WrIkRZoaNbn31n2uXzvi8OiAPM2wHBsjCKkmU65du4YhtNvm+OKCJFkiZIUhBYvpOZ7nUeQ5q6xk Plsyn6+YnF9y794DeteuUa7mCKG1X7PZAs/vsrs3Ioh6WJYOD/Y6DUe372JIuHn7Bq4tieMVL588 prV1NIMpDUTTUiUJkzilrUoMBMNuBzdwKbKM2XKGtEy8MMCw9HFqmC6DXogQiqJMGJ+fE/X7OjpF Grx49gzHseh1ujhRgGy16cN8MiXPc0aDLWj12lW3urCSWNStIK8q5nN9rKfxEtFWBL5HFHrUVcl4 PMY2TJq16Y2UEsfS61pV1VRliVjT8LRmV9MDN46kSBNpGBrJVtplECmxpIWipWpqpDT1d1C8soLP 8xzTtrAdkzhbMhxqBKetC1wn4taNXfa2t3j+7DNthNBWJMsVjikp04TuaERhOVzb26WmJY0TLs8v qMsC2zJI45jJ9JLHjx8B2nBle3uXd95+jw8++CXnZy948eKYs7MLPvrol/QHEdPphDwvPmfotUG3 oihif3+f+XzKw4efsL29je/7nJ6eXA1exhdn2K7PnVs3MCybZbLg1o0jgk5AlifkSYyqSqRQDPt9 nCjEVIJhv0eazXH9iE4Q0O90aNpK02SbimS1IE9jaBsUNaJtkNQkS+1cqtqaIPD4i7/4C1Td8NWv /ybvvvsuRVmzWq3Yv3mb6fmZHuDXWv8tpKE1oauEOH7KbLZif++Q09NfcXLyEqng29/6Fm/df5P5 fM7z58+5fv06o9E2juvT0HB8esoqiekOd3hxegLS4Ww8I80qxtMFJ8fntHWDQK9r3V6Hu3dvMxhq d+ok13EpL8/OCft7LJN87T7a0drevFjvW0DkB6xWK46fPWe5XHB4sEcYRezu7hLHKR9/9JF2P1zT 6zZukeOZqan4fkiWl1xeTqhrbU7lOA7z+Zzj42MWiwV37ty5Gqacn59zcX7GxfmZdgDsdlFtg2Ua hIGP5zpX0hLTNnj+/DGPn51SZDofr2l0oHOeVQRBhOsGbG8HXFxc8K//9f9OWZb8k3/yW5oCubXF x796hJQGWZayXC45uH7A7u4u0rLJyoIbd+9yXTX4oaZWLxZzpGExmU6ZS0m1XFHkKVEUMB2X1GXJ sNelqFri1QKnXcfsSJMsTzT63DQgDdqiIc5SQODYBp7n4PoBSrQUecoqT8knMVVdIDE0S0/+A7kX /l1zlP4uf/91KNfrovJNQeI4DlEUMRgMODo6pNfr8Vd/+RPOz/+YLK3o9PvYTU1V62JQYmBg0Crt +EerwxqFalGi4UpXdfW6V3Pmz732q/emtQW6EavXj91QBF9rvmj4PFL0RSHYBtnSyJlSzZpeuPn5 y26OrzQPch1QK6jXWipDWoCeQJqmqa1j/9atfW0//0O2hrrWhY5je1imdnAyTZOiFK/ol0pBqyHc ThRdBd52o5Cq1g2DbcgrmpEqMxzXoUgzpFIYCixhkNY5bVUTdTq0Zo3RVohKYJhAnVAmOS1g2xrx sYRFI9ffYdtCqSeQnqXNMPIsplEmQjV4lo2hck29bFg3IwGx5ZDmJcO+yfOXp7hWgGcGmLZNLSWZ qknbisvVnPPFlOPpGZPJJc+fnxBFHrbv0tuPWK5SkmVDaUG36xMMe0jbRgmtJdJcfUHbaLv/tm2x jDUiK9VVAyalQBqA0EGbZmXpML62wjBs0jTWWqymIhxsQV7i2w6R5zK9nDIbn+vJrVB0O+HVN+m7 DmEYIo2KtFIkRYltmHpSrCoa09ZTpLJGlTWqqnFdeWVesTk+DbFB6LSpi2VZIAyiu9GjAAAgAElE QVSSJCOOY9q2xZCmRgk7EW1eEGcFUmivljRvuBhPmS8XGJbJ9u4Osm3Jy4K0yPFCD2FAksWYQuE4 FtvbIyzLxPc8LMtgPp+ilOLhw4csl0sWixlbW1tsjYYURaZtbuuKoNtb54T5RFFEv99nFecgrbW9 coqS1hX3u1kbv2h9Imv9hrpqipRSVxToOI6pi3Kt69MmGQf7uziOp+MXLAvq9RoqXuk+Xm+6NhqK MIwQGFc0xrKsqasc07axLA8pLAzDxpAOtu2wv3eN7e1tXNe/cljTF9ZY35eKoqrwgy5ybXPdNA1F mbFYLDAsD8Mw2d7aZXt7m9Ggx/n5GSfHL4jjGNMQmKaJ69rs7oxoyoSqTDGCEMs2tSNV2+gL2mqB qvUQoa5LbMvRWj+hXS1f3zaF6Rcbr89tUmtmmjohTTLapkEKXRCppsaQgtOXJ1xeXuB5HgeHe6B0 rktT2ajW5MMPPmR7d4fBoI+UsJgvSVYL2qbSBZqU5FVNJ+qxu7fDzv4BlunR6faQrgtZxuHhPsvl nLOLc20UYhrYvoeNSzWZADV1kVCjsD0f37Fo6oYmKzSfoFU4pg42zcwEx3Ho9QakRc6jz54Q9oZc 2z9gf3cPTBsMm0iamNJg0O0RODahH7CMF8ymUwzTxJAS13e5e/sOpm0g/QCkwpWGpupVFWka42Kx jHWQ9HwxBlHjuBJVV6TZ6kpnVBUlcZwwnSyp6xe0yuTb+weUVYsUkBQ181VMI10aYdAIk7IoCbp9 XNNk6/AQxzII+n0MKWjznJdnZ5xMJnhhwP7OLtvDEabjsVqmNLV2ZRWORysMziZzPvrkEypVs7u/ x2A01MWfHWhdsClYzVZMp3N6RcZwMNJIkNTn4ypeUlaZLmKrCsMwcGwbQwhE09KWJZWoUa3CEAVt KxFNQzfw2R70mQ06xMsF8+WSLDWwlDaSCLqDK10rQNXUVE0NSmC+xszZOCS3zeZqq/Mpq6pCremH Va3XT9PS52CWZTiOh+26QLWm9ZnM50vyPMcPPf7lf/UvKIqM5y8eM59O2d0ZcvP6AaFrI4WiKIor OqAfBpxdnmtNcaKzjoq65KNPPsQfa3MJ1/d4/vwZL1++IE6062cQdhBScnJ2yny54OTslNPTc6pK r1Pb29tY0sCNOrreyFssaaBqreF1LZvVfEEWJ3TCkG4UaQ26gmvXrnHj+nV+8OffZzx9zG9t/Ra+ a9E1O+zs7nE5vgClMExJ3ZRYhqGHOm1NmsWYprzSFG/WTR387HB8fMxyueTNN9+4YtQIoSM6Ns63 b9y7h1CSnd19BBBGXU0l8yzNYJkvERgEQcDOzg6mabK3u6u1qKbk+OSMXm9Aq2ps2+Qb3/gGppDc uXOLy8tLPvroIxAtL1++xHZtgjAk8ANmsxnT6ZTZIqVqPMqqpUhzAi8ky1acnp5ri3PPw3RNxpcz bMsgz2pePHuGbZvs7OzgeQGqhTJ/FcD98uVLzs9OcR1rTa03126g2tp/NOxz7959jg6vk2QpvdFI h3G3iizLOD8/5+nTpwSux40bN672fdDvI9bsgc31u9PpYBgGo9EI3/evGjbNttIa1J0dTXnMMn3d n8/nKKWPzaopCUMfKc31uSAwDD0szdIC3084OTmh2+0yGo345je/iZRweG0fgG4v4uBwj4vzMS9e vODp06esstXVNa5tW7Ii1+81y7TGe7WkXlNsPddmr9fHc7Qz7MXFhWY5CYjTgrwsCJVBXpUIaeEF Aa5lUyrdkxiGSdTvkWcldVNSVQWObRH4Pr5toWgoHQ/DFFimjoapy38k9MLN9usaLuBqkrQp5Kuq Yjab8cEHH/D48WMODvd44+6bTCYzhDBwXRPTsCkrjb4YQl41WJsLHVIbOyAUiholdSaTYkOve+09 rBEl3Qy9apqUetVPXGmyXnMAfL23+pIj3Susa412bZ5TI16vqIqC9pXo7dWtEGjeo6AqG+q6xbZd PM9njtZxtRLaqkGY5tXrvvZp/72+m799WzeHbU1V6YPPwr3KDdE23QaIjR7j1bRPSk3TXC3nqKZa a5sihv2u1l8UBVHo0TTaJW46ndO2sbbx9XwC12FVpKzmY1zDwLMsEA1K1pRNjSMljuewXC6xbRfT sqjqlqIqkFJnXziOg/Ac0mRBlpUMo4iqgEmp0YV+z8MwbYKog2UKeqMhy1WKbXpYyqFFYfkeSTqh diSnyzGNBw9PnrBaLXk+hju9muFuH9u0McZz7GUG0qIb9jAjl6Dbw3RcmrXhiEZOAaW5/qwLcp04 XLMRY+vw3IayyrEbm9Dv01Y1tmXg2JLGs6irnPnJCwIvwA462J2ATidi0OtydHjAPIv55MVz+p0I 2gapJJ5tYJo2VtHqxUTpwlgZkmKt62saRdMoRKPzuaqqRhgmqHXTZRhXKE9d1zh+SJIWPH36lM8e PybNCnodj4qEOMv1AEHq/ZRSkVVwOVvy6ePH/MHvfo9BJyBPFwhTsEpWOlm+ExBVEcu8xLI0ZS1N U33cRMGVnmJ3e4u3336b0WjAeDymbWrC8IDd3W2iboe0rCiqGqU0+u37PgiLshawzhOT6+c3hcRs 9HS8qmoUG1fBzdrVXH03m+JJ1c3aBr6kqmpGw20tKpcgpXk1tNkUDa83Xa/CTnXDZ0gLw7A053y+ Ik7mOK6B57lEYUxVgmW6uE6A6DlEUZ+iqFBKrJs1QdNUeupmSWzXJU4yzPXEX0q5pv/p7y9JEqqe LlR91+XatWuMhn2UaijylMvxmCD0Obp+SDqfkGdLvN0BQjSkaUxva0i3F2GPTZq2gUZRFgV1rama mzVhs/+bfX9lpPHrdcMqnwFQZDGr5YKqVBgYZGlJllVIYRJFHV6+PGUwGHDjxm2ytObk5Jy6LnGd LqZr4XsuUijiJCFZrVBtTS/SjlZCCPI8x7Zdep0uph9BC3mWk0wnqKbC910cz8XzHFpVYZumpoXX NbaphwzJYknpeYRhRzvtNUBb0vEDFo6Da9k6IHht9GL1h1SLFfNFwnBnl8PDI4TrEs+WYFrYvk26 WtHthNimRr9n0wnn5xf0el36/T6B52KaEmlK4sszxmMd+jocDvF8n+5wSL1MKYtaUz5tl/nskseP TyjKBM9z6IaRdkizJIiSplFcXkz59NNH7Bwc0RsNUaqkrBpsN8DzQ1okcZJRVCXN2unUDUItZl9r lhrDJK1ajm7dZmt3j9tHN3B7HVjGXLw4ZjlfIGj58FcPcXyP+XxKXFRIx6SWJspycYIOlmHiOy5e GOK4LnGW47kBYRTgB3qdi+OYNFlRlim+59DrRIhuB1G3LKcL2nVkg7BsDNPGFC2WaWG0gju3bzDq 9bh9dMRf/uiv+PN/+0OmswvCOkIasIoXCCWvBgSb9cY0dMGr1prETVPQNq/0XUopqkYblkgDZKsN hyypcxlV21CVOZNL3XyleYltV0iph3BvP7jPt77xdX7y07+mLgr6vQ63bhwx7PdYTC+5vDjBQOBZ FrZhEnj+lQNcmuekRcZkNqWqKqrKWuuf4ebNW4xGI05PjwGYTufYtsuPfvRjvvmNb9PvbfGDH/yA toWzs4wwDDk/P6fT6RJFEZ7vXGmBkyTB8zxevHjG0dER9+/f1/RV1bK3t6dDmeuGvb0dTMcmCD3y PGOxmrOzs6PXUgx6nQiQJPGSJIkRtEynEx3bsg623Wi4DFPQ6fevmq75fM7W1tZV89m29ZWx0mi0 jVKC7/7WP6Xb6VA3jaaNeS5hpCMxLMvCsiw6QUiSZ+RJimEY7G5to5Ti/v17zOdLPM/jK++9g+O4 rBYLhBDcvnNTNwKrFc2yoV9VbNkjoiii0+mwSkpOXx5Tt9ocY39nl4sLqMsGGoHresymU8oqZ9Dr sre3j2c7HJ+8YLFY0RtscXpywni2Io5jIj/gePVSO/4aBmWVc+fmLQ72dtnbO8BxHOJYN0aB5yML yWw2w3YdTGmQJAlnZ2dcXl5ibu9gGLrhbFvdOFqWxWAwAODs7Iw0TXn33XfXDrYlQRBw8+ZNtra2 WC51c7PxYNh4R2zOkzzPSbNMM0zCLmmaslzM6XS6uI5PHM94+vQ53//+9/md3/kd9vf36XYjXM9m Z0fLNX7+8/dx3Ig01cHxG4fVwUBntHmeR1HpKAff10ZAruvS7/f1tTlJsV2fuJyTrRvJIPDWAI1g azgiTgouTs9QwuDWrdsMBl3iLKUsSzwvoNcZkGQ5SbKiqgptqLWWD0gDfNe78kIoy5KqbP9xIF2v P8/rVsibTQupm6vmC3QjtlgsWC6XPH36lE9+9RDVaktnadjMZjPqpsQPfaRokKLBEA0NNQKNEClh gJC0olgjCDqr6nO3ql2DX5KNXaFqXxULWlmjXkPIvozc/bsUChtaoWjVlQPfZsqtXRVfOXxt7GVZ 0xVYo2KW6dDvmwyHW1xeXlLXFYa0qCnW+/PlUGS9E+1/eP9lCFA1dVVoXVOrkIY2gJBSau1SK1FK f651WZEkWqArpaQXRiTxgs+ePubD8SXdjqaMNFWFFwQgBe+88x6WNBDCRAiDVRyjmpZ4OSMwBacv nvLs2TPtwDYcUdV6StsfjNg7uI6qdWFtGAa9MCBNcz74yU/5xS/eJ/RMRsM+i8WMMkvp9Dxu3zkk DBwmkzOt91I18WLFZD4GQ2C7Fq7lUbQ102RM2qY4gUVOzs7RHqt4RmAH7MqE7k4Ht+cgsAhUSDjs Y5o2Ulg0UjLc2cV1fYS0UeL/Ye7NfmTJ8vu+zzmxR+5rrbeq7r70OjM93RwOSVEkRwJs6Mkvhl5k +P8wYD/4n/CDYcgwDD8YkExSFCXLJjnDGXI4S7N7prvvvtaae0Zm7BHHDycq7709Q0kQYEIBJCq7 K29VVkTkOed3ft/v5xtD5e9SFKhCkecJUilkVcAAGJa5Gcz8ho/r2bQ6nSpVHUxDooqMLz//jOFw G7O3hSgKlosAoTSyv1G/wng5p9brIG2HMotJooI8TnCcGqZrEYUGUZ4hBZRSYUtFYRooSwcLl9Vg mqcZhmfq+1iJiuRVIEqFa7k4ls0sDaqclBDf92h12ixWa5IsQxgmhmWgpEKqEoqUNIdXx6fYns+N u7chTTg5eYo0Da7fvEa97lKiSEuBkCZpmnL/wZekccLBwT61Wg3LNsjiBKUU165plHGaxJsJGCSm qSVFqnwNdGiYHlGsKJXuvKrLQGJej1N5npPlKbZtoiovqGEYlOWb3RlJWeqiJ0m0Z6fX6/HFF19w 9WqVPwQIeUk5e42VvhwDLnO7kiQBlQGSJMlYLpes1iuySUmr5VLz20hpYlt1PLeOYytcR8MusrSo 3otCCEN7hpKUQikQr7t4vu+jMDdyk8vC2TTNSsLpoEqdfbKYT0mSmNliimtbdHYGHL8MMEwo85SL sxNc38Otdv0ty0SakiSONsGob0KaNkOSEL9SiH19DknX4+pJDukKlZQkSjKbBqxWEfVam9H5hPtf PqDV7NCsdXEdnyQqcf0Wjmtw7c4heRqxnE/J44hWo0633cRxLIo8rWI36mRZwWIxw881IXd0MWE8 HtNutylo4LquzpByXSyrgi7lGUUSEy1nZGmBKwVYtg4GTjKkFNpTF4QUTqYXYvUWVqMNJQRBAMBq sSRYLGk223iOS5SklEmGazvMJyOyamFImeM7Dp1Wg3azju85FFmCFDYqLzCF3mecT6asFksatSYq LXFrdXqmwWI5ZTafUJSKdmfAlSt7XNnbx3EcLi7GJNkTPD+h3ZHYTo1VELJ15QpBFFFKk0anS6vX A8MkyrQc99mrY/r9Ll7N13EWhkQVKVatht9us7t/yHB7C7fRIF9FLKYL7dWzLNIsY50VOIbJ1pVD dq9dx3RMEALDMnHrNVxpYBoCy/XZ7nYh1eHwpmUgXBsjijBkqfHNlkW70QTfhTQjD1akYUiZ55il hmU5rsAyNTjEFgZYgvbRFY7297FsycVkxOMXz/B8X0O6ljFpqj+XRVFgWc6mCMjyFFFBtqTQWFcl 9FpBjyF6rDBNiWna2JZEVl07o1Q6UiFNqNfr/P7v/0OWwZqzswsmswXHL14x6HR4+vABzx8/JA4C dq8fsTPoU2QZ9+/f50c//AuuHhzSabd49+4dRqMRz8djnj17RqPR4OjwGoeHhxwcXWE6nfKHf/Qv abYbvP/+u0xnc/7N//3v9Mcrybh2fsFPfvIT7r3zHpZj8/En32G5XNHttrl58ybz6agKYdZAKNd1 q7Bji9PT083Yoqlzgq2tLYQQjCcXGKrk5q3r1M9HmFJg+S5xYjKbjrk4P6XfHeDYkiSJmVycUzRT Wq0GWZawDDQ6vCj0+DiZTLBtm67Qc6POEkwRQp/ny7F5uVxh2yY7O3ucnox58eqEfrdLbzDANiWs dXyCbdtE0QrbtpnP55ydnXFunmC7Dvt7uxweHtJoNJlOpyilC5Ere/tE0ZpWu4GXOozH4wrI5GzG cCklBwcHCMOl3z8gzRSu6xIslqRJxPnpCb+IQt3tRRM314s5RZawv7uHISWTyYS6V0fKFdF6zXQ0 JjDmhNGKoijY29nBcxqML0bUPJcb165hmpJnT57y6NGTTWcqLQu2t7cZDAYbsuuNGzfY3dpmb2+P 5WLBaDTi1atXNBoNtodbGELnFq6DlZYTXlwgpdQRKcMheabnpsvNhkuQhWVZm82lS/vMgwcPWM6X PH/+nKIouX79OpbpEIahbqjs7dBo1LAsg63tAbatScF5ESMljM7PEMLSPj3X5fr167TbbebBXEd+ hCGmaWK7FufnWjLd7/bZ2dnh+dNnWq5vOfh+nbwsq40xkywvNsqoRuUZTsOQ+XiklXamiS0M5tMR SkpMQ1AWQmeoJgWpoddAVtXw0F7qlCIr/vPodL1ZZL1ZeF0etm1r8lKWbYADG12oaVaIyRhVmnie i8IkVwW261CrW5hGhpQxUsQY5NWkXoDSg2Gh0qoTUxUzl0VXFZyrOzm6wKmWXfq9YlResNcyvbc7 YZcerDckdly+9BJVoYstkFCCFK+Dj/VLBFJdIs5FtWgSmy6bAAwhcBwLz2vSbuvk9zxLK+3421h1 /X7+jgLsP/HQv6+sFiqJJgBV7VTzUjZXBeUqpXXDs9lMJ9cLxSpYECym/OgHf86/+r/+BWWe0qzo amGU8V/+k3/CztY2jWZXEywNG1kqLCHoN2okwYSf/vVf8L/9r/876xR2+jUuxmsU8Jvf/S7/3f/w P5IVgixNEKaN2zBIKXj24Cv+9b/4P8mSgKOrVzg+PmY+X/LBh7e4eeO/odtpMps/Q9oKM4fJ2Yiv HidY0obCQBWC+WJBbmb4LZd6qwtC0eo1sH1d4G3vt0EYFDKlyFMsz8C2HcpCIAyTTqNDq9enLAQF mhRZotBVzmUSeg5Cw/2VFJi2BknUa01qtQbtbgcpJfW6TqIvc4Xv+0xHE376059iSYNhf4tGo4Up TfqdLoY4oNZo4bs29V6TZRhRJDkyTzDzVC+6LYFvZKgsr65dRmEoDNuk8F3yMidXKVLoDRET7W8S QmJISZoXiMoLdSkRbnXaHF49wvM8XMfnfDIlXoV6UMvB8SxQBcLIsCzBOsp4+eqYjz/+Jv1hn4vR CUmeUGvU2TG2tU57FePV6iyXS16+ekqZZwyHQ3Z3d3E9myLN+MM//JfcuXOLTqeDqOvdu/PzcxzP 33TRdRinLtZtxwYhSVI9+GalztXJq6JISjBMicKsMrKKN3ax0QStwtNS2VRL4fI8R2DQ7fb45S9/ yfb2UA8H+lJTArkqKVAYmu+jqWVSZ1qtwpA8LzEMDROpt5r4jTpRFOmJTNjEaUawjsmKKpPMsBhu 7yJMA6VKkkQXPHmecnZ2oj2AhoPjuuSFYr2OSTO1yUMzTZ1z1u12ucxZC5Zz0jQmz7SPo9dtQ5lx 7dY1VLbCNiWWJaoCMidJI/I0RpoupumwrsYkPcaXmyLrV+XTl13/X/V6hcESoMp9WRHFGUUuGJ2e s5iH9Acl00lAp92j1+uzXkWkSUmr1WFrZxvHMUjXIUUZk6UxWRyTS8VKCiJTEMdhFbBd017ZXKsJ DNMCoT3F/WEP3/exHRMhStah9qhQZqgiI48jPMukXa/R6rTB9iAImC4i1lHEMphXmyilhrtYNiwD ZrMZJ2cXLBYBO7WmHsfjGMNxqHseFCWrxZLT0xMkJcPhcLPDq6/Tay80SuG6NlJ2NpChIAiwzTG9 ZpeiUKxWAeswZri9z71336XTbWkZl2GShyGKGQiLZrvP4dFtDg4O2d3fw2rUyaqCXFZLifVad66l YWBZBl7drzYtFFThvc12i3v37tEfbmHXfFSUMBqNmE+mSKW0N8o0afe6NDsdarUa0tGbO8twvfEh llIRJykWAsP3QUryPCXJYtxSbzoqtHWgzEuiOMQpcqK1hmmsFgss08bNSjxTh1OLPNVjbSlYLdeo UmBZDq2ayzu3b7C3v8VgZ5t6s0Wj3uX5s5f87Gef8sUXXxBF6w3wK01TUKLa6X99v7+t2ElQVITO qsOVJKleqNqSi7MLBsMOd2/d4mx0wcX5KbZUOtR6vcC3TW5fv8beoIfr2Uig1Wlx9fCAZ4+2uHHj OsNhn6ws+PnPf86jR484OT7mk08+4c7du5yPLhiPx0ynYxbzACEMikIhpUm/NwBgNJqQpjm3bt1h tQoZj6Z89NFHnJ6ec+3qFZaLsVYyOA6PHz8iDCO2t3fpdQe4rku328W0JGG0Issjbt26ievZPH/+ HMcy8Wsubt2nOMk4OX3F1nCHuueShGsoCzzbIosjlvMl0+kYQ0janTpCKiaTEXfu3KHRqDMYDDaL /zTVJMNLf67VaJCvdOdtPp8TxzHNZh+n06OTCD797CtOTi64ciXg6OiIXq/HanXK8+ePybKMXq+j g7rrDYQQuiPdbFBvNnj26hWL2RzKktHonO3hYCN1DMOQnZ1t+v0+Tq1GtF4xW2jJu+N5mJZLnMZY 0saSinarxgfv3SO5dR3HMjAMg9HFOc1mnccP7/PDH/6Q9999j739XbptjbL/+KNv0249xnN00Hmc 1NgaDPnWhx9imiavXj4nSRKCIKDdbnPnzh2UUiyXS6ZVBmYQBJu1tWVZulNeqxFFEYahO2BBEOA4 zkamfkmY1R10c9PRuszUlFJufM1BEPDixQts28a27Y3dwHEcHbied9ne3mEwGGy6Xr3egN3dXf7q r37IeHLB2fkJH3zwPo5j8fDRfRaLGcOtLbaG+zooWerP3OX7nU6nm6za0WjEcHtAo6Gv3/3796k3 G5iGAYWiXq/j1RpMp9Pqd+v7Zr2OKLOUw719DKmLtufnT/A8j06nS54WpKXAdD0kJeFqpamgUlKv +3iet5FN6k63xLas/zyKLnhbYvLm88vDMIyNbAleV46KAs9zNou9vEgpyhTPMUCUzGandHsHGDJB irVGJAuQwgJMLWsSCeUmdOuy0yVef1XmpmhSpfZS6UMi9H4WG5ndG8XX5Xf0cloXbVSvrVKkUGgE tXhDdsBld0yJDdFMKY2aLWGDoFdoQzpFBuhJzjQrk78qN+GvvwY++MZxSS38T7lq1bWRkKNA5ahS E+uEKjeTf1lW0jgUotQemPUy0MZuU5KmCb1Om72tAZ2mT82qc/P6VebzOU9fnvDOnRvcuXGTyXLN bLHEbtgYQqKylDQNMSk53B3y+7/9EXW/hu95/Nt/8++I0pxPvvkeWbTCq3cxTYvlKiSYzVFlzsHO Fh9/413u3T7i7PwlweSUzn6Lve0OebokUCn1hsPFJMGtG9TbNo22Q7fdZzEPmE8CLhZz5mu4955C GCmFSsmLDGnllCT4vk+eFaRFhhImjldDqYIwTGi1XfYO9nC9GnGckRc5WaoX/WVZUhYZRZEjVQVp qSZs23Zx/QZuvYlba2JYHnllwBeGhWeaeG2XYL7i/pcPiNcx9798gFKCXqfH/v4+49mUa9evs3dl H2GZOEKBBZZrYWQZrgVYipXIycoIiaRQOciSwpaUhUWRm6TKJovXG1+D2FgiZVWECNIkoZD6+9tb uzRaXT0prWMKVWo4ShxTlAVWaepiQymQDlkR84O//BEff/ub1G4cat34coXvG2RJgut5RFFEvdnA 9/Ugb5omjmvhetrYbnt606LdbhNFEcvFnH6/rxc/hsVqtdYkT5VvMkcM00EIYyNxK8qcLMur+AR9 HdwqHFUI/bm9DFzOcy110bpvqxonZJXDY9JoNDg7vQAklumQp2Elc770hJYIYW7GkYuLC1bBGilN 0jTHsT3a7S5KQa1Wp9XU53MVxJycnBCu08oLprPGLr2drmdjmgb9fhffr+M4no4giLTv81L6kecF qpTYhrMBnlzu0hqGfC1DrKAopSqZzSbUvHdwHIv5fEqrWUOaBnESEoeRhpKY+vpoL9fbvq2vH1// /5txsSrGykzfT3mWEwZr/TeXkuV8wXy6wvea/IPf/h1a7T6+XyOOU5arsFr0SkxLkiYppqEQpWJd UV+jeo1mq67/7uLNwOqc9XpNkmYUCNqdDq7vYdoW0jQwbYt8qb0C1lTqKI2sYNDt4Xc6epBMYlSS EExHvHz5EqdWx3Ec7Sc4GxHHKWWhu1ylkNy+fZuDwyOMWoMsDEFaWLatvRGzGXXfpcjSiqopq9zA ZBOivQ6DzQLwcv70XBdV6miMrCgrjHxJs9Vhb3eIuz2EIiOfz4mWmgQXrDNanQHelsvuzj6D7V1w LVQSYkmdYZNkOUWZo4A8j0njjKOja3Q6DeIwJEtCDOmRZhGmIdjd2wIkKo6JghVpFLFeBcynE5Iw Ic8SXWyZWnJcxrq4M20Tx/Go131dqKSSrMjIFjMKpX3Wjm1jGFp6bVkmpWMThyGT0ZgyTwmCgGge QFxoj2ZRIB0Ly7F1npaCIhekccpitgRhkKcJw2GbK/4Ot995l529A0RrQCxQOwUAACAASURBVDae sre7iypzvrp/v8rr02HeRaHtC6JK5RFK6o1SQ2IYgizXag5lgGUZFGVBkesOS6PRYRUs6LbrfPnF Zzx59pRnT55x9847/N7v/g5SAGXK4f4OUu5wMTpnPpvRbTb45NvfrvKVrnB2dsIf/dEfcf/+l9y4 cYM/+N7vsbe3R6vVIliuGU0VveGAb377I27cuqUL2hKu3rgJwDe+9QmWZbG9vY1hGDx/ecxPP/05 WZZx9/ZNOs0WDc/m8PCQL7/4gtHFmKODQ7aGfYQQ9LptwjAkz3UQer1WI4rW5GlGp9UkDFcoldOs +0SpZDIdEccRrVabd+/dJQ5j5vMAQYljW2RJRBbHeJ7OJLxcYDebTR4/fszu7g7L5XKzdmy325Rh yHK5Yr2OiKKokiLmLC/GzBYrFsuAk5MTXrx8yXS24JOPP2YynvGDH/yAa0dXsU2Lne0h3U4HKfUa 1KqAGs1aHdsxOTs+YTRq8PTpU2zLpNdqsTMcMhqNmEwmWMslhqU39sqyIEkyoiil3RmgSkFQFa+D Xo96s0mWJETxmv29baRtapVWkZIXCbYlKE14/uIZ+9Kh3Wzx3e/8Jp7vaEmn7VCr+Tx8+HADc7pU T3i1ekVxtkjzjP39PaI0oczyt8bjIs8pDIP5fM4XX3zBk0eP9Xi0f2Ujm4/jmN39PVzXJUkSlssl RVFsio3ZbLYhGz548ICjoyN2d3dxHGezfj87O2d3d5eDvUN83+fRwydMJhMODw+5cfUa8+mYo6MD Go26zkmkpOY6bN25TaPeZL5MyFLF8fExjx8/pNvvsbe3RxJG5EmK36hr/7LSOV+f/eJzvv/97+O6 Lu/ee6fKiVVsbW2TZXqOazZbdFpdGrWc6XhCkaV4dZdWs04crYlWAbO8wPN9Bnv7GI5NkeWEl8TS S4aEMFmuAm0hUEqHnxsC4zsfffTff32y+/pjM+nxq7r7ywv15mvffD2wOcmXLVvf16jUJNGLUvUG A/3Nn7HJicrzX/n5G1+QIShLLdcQEu1/EKBEjhIJllXgeQolIhQhRblGqRhURFlGxNGMXEUUKkaI HClzpMgRZEAGKsMwyo1EUcoCQYYUBQL9OiFKKvwBUrx+GAIMoaqiq0DHNetgPf3Qz8s0xTAEplF1 +soCVVZhaqYkTZKq+NKLWomovhoIVeK5JqrUeV9/8id/wmh0gTB0LtXb2sbLjtybj1LDJV6fWEC+ db5fF5mbF72+zkBZFgip/7q8UEjDwrG1p0CVBVG4xK255GmE7dgoVXLvzl2++Y1vkqYJvmXx4tkj zl4+YX/Yo+4YND0Tz7G5enTI6ckF12/eotZogZDkuR6AfNdBljnjk6fc//zn2KLg+pVdHAndVp2d 7S0mkyk3b9+j1mhRFLp4lyjiMOTzn/8E3xYMug6uo+j1WkTJgsXigv2DIVImFISMZy9JixVe3cSy JRg5tmNgOya9gc/Vqx5+3USIBGkUKBUjZIagICtiDFPL/QzLosi1ZMNz6+zs7DHo7yJwiOMSIcCy LW7cuEa9XqMsMkzToMwzHNsG06JMMj792WeMR1OyrKTd6TNfzukPBpRZodHCuUIVitH5mBcvXtJr 97FsFwUkWU6UJLx8dcyzl6/I8oIsi2k1fJqej2eZ2AKyJELkGSYl0WoBKkEWMWWypghXkEW4AurV gGM5LoZlUwCZEqzDhFIYDLd3sd0aSVYyni0oS0WSppRKsAxWPHr6jCzXRaWQGghTKn3vl2WBUIrJ aMV7791ia9hHCkiSEMey6Pc6OveoXqMocsJwzaef/pxOp83entawx3FInmVMJhNcz9HQhKqrokEB GiZRazSYzxd8df8BtuWT5/o+ltLUMjIFjuPi+T5KKDzPxXXdqgOvoRRU9MI4Tliv15SVtMK2TGaz KUqV9Hpdjl+94mc/+5x//I+/x9HhFd3ZQ9+bDx58xbNnzyq/nqpkOSl5lhPHCUJIVAlBsCIMQ8J1 TBCsyXMtb+p2e3rzKS+IwpjFcslsNme9XnN+fk69UWc2m2I7Fp7nMl/MAYHlOKzWIUmSEscpeUXP W6/XbG1ta4mQpXcNDSnY3d0hy/SOp+eYeK7FdHSKUDm+Y1Fv1Gi121iOzdn5iMfPnpOXUCpFvdYg SWIMKfiNT76DWYVRFkXxltG93W6RpkkF1sk3HhnTNJg/+5wsycnSkiTSsIvDoxtsDba5eu0mv/Xd 36LV7mFbFlmR4roujUEP37GIkpCySLXUzRb4nku73WZvZ4d+v0eeZlycnXF+ccF6tSYIVhSlolQQ RiG2Y3Pt2nVKpTBsC+m5WFKwDgJWyyWrVUAwnxMEC7qtNo5lE47HzM/Pmc9nvHj6lM8++5xGo4nt OCwWC07PLgiCFZP5gihJ6Pb6XL9+gzTLmU/nCGHiOQ6z+RyUYnj7Nk0p9WdECILgUrq73iwstRTn NWCgLHUmYhJnXFxcMJnNSbOc4dYWR/fuYg76EIeodYRhu0wmU+azBZ5fZ3//gG5viOPViKOEk5cv SOIIRCWJVQWNeo1Gs4EhBUWe4ddc6p025AmWJRF1l3S90F3KsmA1n5OuQ2zLoNft0K755GlKtA7I s5ThoM/NmzfpXz+k3e/SHPRpDAf4NV8TxdIUobQfbzwes1qHOI6DV4WzhmGIazv4nodEkERrpuMJ 52dnXJye4UgTlRdI08R2LEzLJC9y0jAmDtd4lk0SrXFsC8exyPIU0zEZbg/xu13WZxe4rTadus8y WDCZTEjzZNOhlVJg246WGFXjmbr0vEqBpKQoNd1TR1gIpBS02y22d4e8+849vvObv4Hn2liGwfZw yPf+4B/yj773+zy4/yX/9k//mLLI6LablEXObDwGVdBq1qnVfWYzjQD/27/9OUIIjo6O+Pg3vo1l auLkq9Njtra2uXXrFlEU0Wo1N/6o+WyBKmFvb4/5fM5kMuHs7Iw///O/4E//9E+5du0a7793D6Ey 4ihCSoMf/vAvcRyH733vH7Gzs82rVy+xbZ2TeO3aVSzb5OTkVVUwNZhMR7QaDZ49f4JAsL+3Q7fd wTAlFLpDG63WBOslNddHSkWapHi+Q6PRpNvtaA/7fI5l6Y78Bx+8T38woNVqYZoms7nueDiOLtLq db0JFUURF6MJy2XE/YdPCCqiYb1eZ39/H0NI5rM5Al3sW6a2SohSr5eKoiDNMmzHptvrUhYllmlw enKilVlhxMuXGjh08uqYRbCkLArW6zWz+ZwkjsnLgnarQZKEPHv2iLPTE2oNn2ajxmI54+LinDRJ ePXyGeOLC5K02rDY2aLT71PmGX/9Nz8jL0ta7SatVpMyKyiKnPF4zF/+8Pv84vNfUK/XOTo8II5j fvrTn/LLX35BWRQMt7aI44iiLGk1m2xvb+M4zmbu8jyPH//4x4zHY5qNBvv7+2RZxvHxMZZlcefO HTzfo9PpABDHMZ7n0Wg0WC6XPH36lIcPH3J8fMxsNuPOnTvcvHmTdluHWqdpSpppVYqUBk+fPuWv fvTXhGHIjRs3MC1ZhXFrKmZeJJyfn/LLL35BGK7o9QYsg4gwDHn06CGffvopqizpDwab+e7Bo4f0 er1NXtof/6s/ZrFY4vs1et0uAslsNqXb6dPrd0nijFWgEe9JkhAsFizmc6SAvd0dmvUmi/mU9TLA ciy6gz5ezaVW8zAtc7NuTlPth1ZKVL5Ap4oEsjD/f8eJV0etpklDSZJsPAKXE+3XPVC/ztf19fe5 6QoJNrh3bY4q3nieokTCw4dPWSxbzKYNbPsyE8kCJYnzglq7hbSqDoLragKf5WBIGyEM0lJLCaU0 kNLEkE6VI6U7ZVlWUL7VTnq7SFGFevt71a6tfgg8x0KVOUUlJbSkhmeUZUaWgu85lAhdoyn9tUSh VIEqC8JQfxhNC5J0TZquNz8beAOk8fWj6k78HV66X+e3+PohgVIUm2INyk2Is7adaTxuGmcIaVYL Xv1vtRnRYTkZMZuMWM2n1B2DnWt7dNotzk7PGS9C1sslcajx2pdyNcswsQSgSqJgyWIyZj46xSPD MQysIqZMEhZhwPnxK2y/iV1rY0jtD4yCOdPzE4L5OaPjgMFWG1FmyDJlPpuCyDAtg2C1AJkhVAoi RRmSEn2tlKGQZoKQBVJqyZkSCmRZ6fZLSiVIkhzbqlNSkKYlttWg3x/QbvcRmNqjp6rzp+CtTDn0 5kOSJKg8IY0zTMen3dtGAnGmmE4XII6pOTWi1ZosinVnKsk4OrpFzfMruUPM+eiCNE2JkoRX9x/x /OSED9+/y872kIOdPXYHO9T9GnXf016WoKB944qmDaUJqugQLRbMzs9ZjSdEcaK18lVhXhbVowSk 3EhWQMuEc6WLGUrFIghA6M6xEmjvnxDVrWQgKABtRnn48BG/+1vfoSgU4WpNs+6yWoVYrlP5qV6P La937PQi3TZ1QOZisWBvb++te1sppTOz4ozlUuvhO+0mCJO8lKzW8YYCFkcJJeXGXLwOYxzHYhlM K5y89nRYllPt7Pp6FzBaY9suYRji+3VevjimLCHPC0zTpqjiDV7HArz9Gez3++RZQRynSGHpIPC8 YL2KWAVzXNcnjlPWq3gj8zBNjZuWUrJYLJCWSZJkjMdjBoM+Ra7IKTRRTbLxbrmuSxTnrFexzlyp 1Sr5ZEqa6uLFdTXtSXe+BEWRs9Xf4ezkOecnT5FlxuHBHnffucPxyynHx8eaTOpp6U+ZFwhpYjru JpPs1x3/vrFnNa9ob6bJoL9Pq9XR43XTJS1KJuMZ9WYTx3FwHIM8j8iDdfV5SgijNaYEVUpcz8H3 fco8I0ki+v0+W1euoKrcrFUY8cVXX/L46XPe++B9bt25y2gyJqty02qug+Pa1e9yGI/Oefn0CUkc 0fLrRKs1i/mcNE45Oz7hyaOnZFlGHOsstQ8+/KZeiOQF6zDSvkLHZRVGRImGmMSxvg9rtRpuswlB wHq9pigKZrMZw+GQdru98bU2Gg3iKCUIdFC372sZ7XoVcX4+4sWLV4RRyre+9S129/d0BtZiTZHl ZJkiWS05ObsgWq/Jp0vyQuC5PgCWYRNGCaYsOD15Rr2pJcN2sw2uTbPdwB8ZKJExO36qNyeKnNWr ZwihcC2bVbiiSHK67Q5JMCecZrSbLe7eOGK71yLPc7Z2tsG2IQwg04S20hDIqgu8Wi6J1qG+FllG f6uvARfBQnesch0o7zea+EPd8ZQYrIOQ1Ao53D9kMplw/PIVcZ7RiBJyBYPBgHajhdvt0mj4UAii NMFyLJxGjVa7DvGKmm8Tzyfkacrtmzc4OznhL3/0I4L1km63S5YVFT24ZLUKcVwNuppMJpiGZDjo sF5NyNFxjaYpqfs228Mu3/veH/Dk0QNePH/Mb3z7N7h6cIVHj54wOj/hf/mf/yd++fnnvDp+gSEL fvbjH9Fot7Ckwd73fo8iy/jBn/8FlqXHxNs3dT7a3bu3iVYBOzt7PHz4kHazTq/TIlwt+eC9d/js s8+4e/cuf/uzv90QU0UpKNKC/Su7OrPud3+Hwyt7GEJxdnrMcjrGsSWfffYZH330ER999BHDrQEP Hz6k3qjR7bYREuIk4vnzpxuv6Gw2w/M8anWPXq+DxGA+nVCvN2nUPObJguV8im06uLbJfDbh1rv3 COdLoMT1NRGvWe9QFIrZbMInn3zCchngeRrIoTfFTJ4/e8mdu7cQQtBsat/raDThg298hFI2N2/f 4y+//+e8fPmSWk0XZc/Pziry35pf/vKXoO5o2jJoiboQLFYBF+MRy9WCvd0dtrYGnJ+eEccxaRbz 4vlTlssV3/zWt1jHEX/2Z38GUnCjKjzSLObs5AWDQY/bN49IsoJmu8lqvWC6nJCVGUqUpHnKxeQC ypxlkPOTn/wNN69fpdvt88kn3+b//bMfkMUxw/5v8urlC9brgO3tbeJwTbhaEq6WTCYTyrKk02lx eHiFTqdDlmUMBgM8z+Ps7IyTkxOiMMTzPNrtNp9++illXvDb3/0tTfQNAqSCOzdv4bouqyjk9PyM Z8+esbe3x507dzg/P+fLL79ECMFwOOTmzZubbuTR0ZHG1x8fc3R0xGQyIYpCTk6OGQyG9Hodvvtb 36EoCuaLKWmaslzOCQLdQfuD7/0u/X6X3b0dhFB8+eWXNBt91uuYo4MD3n33XS6Jwf1+n3feeYez szNWqxVffPEFSZJw744ObB4Oh3Q6HTxbg3qOX54wmUxIEj0HXD08hLIkTzPt2StKOq0mluWwu70F Q4Fb9/F9hydPHpMkCa1mm3qtxvZgSJYVnJyckMQZaanwfZOa72PYf0/ywlarRavVYrlccnx8vOlw ga6OTfM1KOLXEQy/rul/21x9SQksYdORKbVHS2QIkaDUWgcepjl5oXOOtGxGkOUlo2mONCxNbLP0 V8MwkELne2nco4Eh9fdM45LOZ4I0MQwHKbQG93LxdflcSokhjdedQWH+ymJitVqS54XuEkkTw3Qw hIkQWmYVrwOQBiiDssoWU0JLlgQFhlniOBauZ2A7BqYttXmXS5T31z1cv+rp+nrB9R9/vM6N0vLK otKvFoiK4mYZJlm0wnT1dTYMg0bdR5U5ru0zzTKCxYKXz59RrCdYRcje9oA0LyikS1QZWy+DZ01D 6GwrVVCmCXmUIPMckaakywXSFMg8xcpzyjjBty18x8W0HRCyKl5C4tWSeDXnykGHYD7h+YsXzFYB 4RpMWeLXHFJs1HmCMPOKjJiRlQlCCYRhYEmFKjKELHW3Q1b0wSoYWwgoshJlooOqMfD9LoPBFVqN IUVq6GtVCkRF73vzvlcKHNcniWONKpc2zfaQg2suSZwhDUF3uIcwFFkpsd0GEhuVK1rNAdeud8ji hChNiOMEt9Gh2dZhsD/+m7/h4YP7rKMV3WaduzducefaTYbdHq1GE6/m06p5FLIkTwpKlWOaAtNz SB2HSIDKK+msAKm0RE8VJaooESi9w5ykFKXabLoYhoHIDC7GEwzTJK/iEd4k1ulDy3Esq+DF8xMc x8NxXM5P1nhXDyjLAkteZmYVrNZLECWWpYOwQRespmXQ7XWYTqev5RNFsXleljrk+/J5GIZkucK0 fb2IHk+RtkeeFxiWudG2C6GLlO3tbaIoYr2KCIKA5XKliz9EtaunC5okSXBdl8ePH+v8J0MXUFG2 rnxdipKCEt35KimQQuvlLcfGtC1UqQlw0jDwaj5eTZLEGUmaEsVJ9fmy3qCHUnk7YR2FyKni6NoR q1Dv5gVBgFvzUSrZ6PRdNycKUxzHodvtauhGHJMkDu12C99zquwyRc3zePniBPv6ATXXY9jrkydh pen3yWcLzs4u9KZL2yCKYu3JvSSH/prC6u0u+68vvKJQb65t727huTUuLuaoAnqDIe26X1EH7UrK E5GmMaXSWUiGKfBdUxctWQULoSSNNX2q4ddoVJsz6yhCCTg4uka7P6DZ7iBti629PYJFQInSvtTF nLPTE5JYF9Y3b93BNiSdbo8oDBlPpiynS2azGUKa1OsuV46usr2zQ6ffwzBtVJYjTJs0TQljHScQ p0kVE6A2kAZNMdXqCM/zmE6nnJ6e4nneZqfZtm263T7b27sEQcCTJ082xe9oNOHLr77i+q1b1Fpt ZL2GimPSJMap1cgKxenzl7x4ecr5+Tmu62G7NRyvThAEzGYnuJbk0f2nZHnEtRs3EEJRxmvC6Yi8 LCnLgvPzEYNBj06rQRpnLKcjVqsVrUaNmufTcOvML85IokgXvbbuQEwvzlmFEVkS4fr6M5iXBUmW EmcpUaw3AJr1Fvfv3+f49IR2u41TLRYRgiiKaLda+PWGnjuXS9aB7nwdXTlg2Owi1OuOd7Ras4oT oiQGpYOx7ekY6Xhg2cikhCLBxAcK8mSNaTeI1wtWywWtps8/+J3vMhz2+Ku/+jH37z+g5jdwfI8k DjEMwXIx4/nz5zSbTRq9Di9ePGNr0KXRaBCGK3Z2t/jgg/fodNqYUnF0uM/5+TmL+QSlFK9ePubx 46fUvTr37tzge3/w25ydnTKbzVgul1xcXHB8/IrFYk4Yrrh58yaKgqOjI/I8RZU5s9mcPNPUTUPq XL3TYw0HSOOE+/fvk1deGIBVENAfdKn7NcI4wnNc3nnnLhKBaRp8+OH7tJp1vvGNb2BbLmUJDx/e Z72OuHr1KnESMRz2uSTI6fFYgih5/vwlqkgZDvskUaw7JZ0W8WzG2ekxN27cIE1jijTTUvsoYr2u JLMChNC5Yq7ranKi523yGafTGYNBf9O5evbsGXEcs7W1xXA45OOPP0YJk5OTCXt7+7z//vvcuXMb 13U5PzvjwYOvGG71mYwvNt6mWq1GECx5+uI5FCWW6zCdjnF9j06ntUGze47Dahlwfn7O/v4B89mM 45MTyrLk/fc/4Jvf/CZhFPHq+AXz2RhDFuSlotFqa/9rCavVCsuyWK71GL2ONH2z1WpR933iLGX2 7Cmtzjb7V7ZRRcbZyTHb231aresIIdi/ssvd27dpt5v0+30MQ+C69mbDRwjBfK5VEGWpvaGL+ZzZ bIbv+xwcHHDt6CpKqQ1yXuUFSaIBL4ZhYFbRRFGkY0bKssT3tZ+p3+/jOA6HV6/y2aefslwuaTY1 eCSKorc6a54XMBgMabebxLH2lHuex+mp5Msvv8AwDL7//e+zv7/L9RvXOD3VVNrVKmR3d7cqpEdc jMfM53OEEIxGI3Ro8hwMqT93VcyU52nP2nJ2zmKxIE21vPLp06c8ffqU1WLF3Xu38X2fel3nyhZF QbDU0Jh6vYFpSk5PXtHvt3Ftj2AdEkY69sOydGeVhqwUNSVpGiPK7O+v0yWE2CwELqUOl8Zz+Lsp Vb8OsvErBZmiIvlRmUoqXwQZqBTbUdhmgSFjhMopylTrLoXAECU1z6q6ZQmqECRZqRdihdx0loQw qm6XREoTKfV/60BYAdLYgD0sy6m8C8amI3b5794sxi4XFK7rU+QleamQwsS0PWzbx7QcTNskXOeo itqHMBFYKGm8XkBmIUVpk+WQpAF5sgbDQSBRuZ7I/0PX5td1En/d+a6++/bzS3mlUKii3HhbzAp6 YhgWGWAIkyyLafreRtur9ca5Dvn0beIUsmjNaiE0ktxpYFR0GI2Yf4NqlmtsdZHnNPwaNBs4hiQL A4o0wxY2vm1Rr+kCX7eoS7J4TRytUVmMVDnPHj2iVrdwHYfdukN5PibPdZbNZDYGVKXFVyi0V0co iSk0Rjwn18UWl5EDr410An2981IilE2t1qXX3cevbaFUgzRN9SRUvfqyy3XpjRJKEcURqlA4XgPp 23T6Q1qdbaTUFDqVx1oOqMC1bWQpyaNEA1ZsD2oKEQTYtRLp1ej2hyhD4T16RntrQb/X4dWTh8xn P+fZ02P2BlvcODpka3tAreYTJiFpqifFIol1ByCMyXMNW8iKEixLA0aqoyxLissCvBTaD5VmRFGE 7XgUqmQ0Hm9opPqcVeAEBKIUl+JXpCGZz5ccH5/SbrTJsoK61yQOA9IoQVoSgfbCCCHeCl++lMv0 +33Oz883OPfLzCopJUVaoITOtrvsFMVJTBZFIDJ83yctFc1mEyVgPq8ACEKQpFrecNkxsywtSQyC YBMQmsYxYRjrzKM0ZzZbUBZQ8xsI+bqrqdRrGMdrKEdBHMfU63UajRaGdEjinNUqpCi0YkB3IYuK ovY2zOMSZx9FIUVR0O32uXXzNg+qhRHoc+E4rze+LMuqfp8m8y0Wi814dgkKeF2gaeP1YrFAAJ1W lzQyNByoVHz43of88b/+fygLNt4CfU00mdWyHL6mgX5rXPq7iq7bd97X71foGqTetBBKaT9OUVKv N5C+B2mKWSZksqBIU8qsRGDieB5dp0uelyRRTBAsWM4X5EWmKZNKL3ykaWB5Lp5fw6nVMC2HPCsw XQ/bdSrgjI0lDdarFTXPp9Nq4DoWDb9GlqQY8wVbe4JGfc1w5wDHsvFqPv3tAbWmLgoWwbKKXbBY RzHj6Zz9/X0KJSjLHKlMbFFqMESWEMchF+MRtm0zns6Yz7VPcW9vD9ev6QXg6mJDD9ve2SNOMp4+ fUqa5ezs7HLn7l22d7fAtomDJatghZ2kTCYTXp6cEKUpSZ6zN9ji+s1bbO8d8Oirr/js8y/Z3uqQ 5gUPHz3h+ctjFsGKazeu43keosKgD3pdVJmznE2wDUm/3aFV85EI8iTl7OIFUggc02K1mDM+PyPP c8IoYjrXm3D1ZoNGQxcvlu1iVjvFpTR49uw5o/GEOEo4jU6ZL5dMpze4crCncdXSIE9S0jgjWq2x pYVjWcxmc57cf0y6ClmtVkRZyhXLot1tIVwHz7GxpNAB09GK+fmK09GYAth3XVBtKErIUhzbwPds DKloeANcW5KsV0ThiiTOEIZkvYzo9HsISo6Pj3Edi9k854MP3+XD9++xNRjy4MFXNJp1rl87RKmC 2fSCdRBwdHiIZVmMRiNaDZ8P3rvD3dv32N/fR1GwNewQBGsePnyIFIrx6JxffP63NBoNpBA6ZNuy CRZz8iyh2agjFPiey2oZsF4tmc8mdLtdrh4ecD66oFmvkVa5YRLFoNcnWCx5+vwJZyen3H33DtE6 ZL1aUhZdzo6PcV0P5eqM0XC1pNvu0Wk2ODs7Y3IxIk1T/Cqv6cGXX+G6DluDHkoVm0VpkiRE0ynz iV7c+47L+cmp9iQiiMJwM4Zo75DLdLLAdXXWU1Eosqzg4uKCi4sLHEd7mwBOjs/Y29uj2Wwym83o drssZjOajRqqLJjPpppoeHSAZUqOrh5w8+ZNGo0Gx8cvabZaDIZDhltbmhobLLFdiwdPviJKQtLd HcqypN7w2eoPWM4D3n33Xa5cuUKe5yyDgCBck2Va2ptVAB3Pc9jb3+H45IIvvvgCx/N574NvcHh0 Vc+3haLZbtHu9lBFjiwz8iwhTXKiKKY3lHz4wXs8f/KU+1/+ksFgtMr4nAAAIABJREFUgGvrdebh /j53794jy1I8zyfPM05PT3j48KF+r/U6V/b3GQwGoBTnZ2ca6OM4+K63GePPz88Zn19syItBECCA ZqtFrVbj4Ejfo5f5Xb7vV3TgkslkwuPHuhN07do1VqsVi8WCJEkq0Ig+n0WeEq71ZqUqSqJ1ynI+ YzGbc3hwwJUrV0jTEMs0mYzGZElKq9mk3e5jSIsXL15ycXGh5yTP5uJ8TBiGDLe3SNOU4XCbTrvD yfkZL18e06i3AE2HNQyDTqtDp9Om1Zri++fkqiQvS27fvcOrVy8YTycYhqQsCmzbpC4beJ7L4tVz mu2GbgSUqW6D5DmWYdPrtLEcfc9fyr6LNPv76XSdn5+zWq3IKrnGmzQz3/fJsn9fgO9/4FASJfWf oeET5YYtKHUKMhKFEKn2UJEilMa5SiExhUKYb3Z+XtMKlcoBvfhH6QIMKuViqX93/gZCPvtal+7N rK23PHC87nwpocESpRJcZnQhbVynhl/rYLs1rl29g8JAKZsSA1Vqct7lwr5R8/V7FQVSKjA1vENV OWSvO1tf82ZdruzVr1/Y/McW5LpA08UXZU5eaDqaaeoQz8uFdVmW5FmG47QZDAbUajVmkxFxlrJa LQlWc0QW4TmCbssnTQoSaWJnVOZkicrLzfmkCg9WeQHVoxA5Kksx8hJplKB0rokUikKVustim7iO iampwNiuhyUFi+kZCRqPXvNqdDptJsHp69MlLjcGdHcPCdIwkaXUOW2AvhWq6ygkJQalslC5ieu1 6PaPaHcPkKJDmliUpY0qq06XkvoaCoFQShceQlEWCiltDFNPMj/+6WeMR3OUtMiTlGG3gW1IHMvS gJE0J00S0iimyEocTyNb/WaDVbjmbBGSlCmpMPkv/qv/mt3tAf/HP//nPP7yPucXjzhuXjBbrGk/ reO4Bp1+B9d1yJOU+XhEEq7xpEmexATTOabtYDkgzeL1bVWWlKrQEQ7VDmgcawy35fm6WCxLCimg 1J5N3bQ2NFzmzY6XIRldjPmTP/pT/tt/9k+p+U3SNCdNcx2IXV2bIFhiGBLPc7WBviw0+S9NaTar 8M48//+Ye9MeSdLzXO+Kfc21Mmtfunqd7ulZOFxFHkkkjw7OMQ0b/mhYMOA/5s+GFxiGDQiURB9a 26FIiofUkDOcnpnurr0q9y327fWHNyq7ZxGlI9uCo9FArVmRkZER7/M8933dKIpc9KuqIifZhk4Q JSyXS/K8pLXdxvMVFquQyXSB7zeJghWO7ZMXOefnp3S7Xe4/fMBqtar9qQlZlks4SG00VtHI6wT7 JEmkJCOQdKOiKNeEKPncX0kLb03PrzeiGo0GvY1tul1JuhyPp8znS/I8Z7Va1XI/kyJ/VXTdNj+i KCJNE7obXb7+9a/z7rvvMhxJ1K9pOsxXcxm0KQRJIovp265xHEvzebvdxnGcOmNFTvlkuHlOkWac vjzh/uEutmWTKPL9f3p6Rm9rh/39Q65GC5IkXSsKslTCKUzDQpSf9fR+maf485t/IGWixXxOmhW0 vK5EjYeRvMGlCWIhs7xUraKqCuIkJkkjLEsStqaTBWUpIyzSNCWNJSE3WMWMxjM0TWNnbxfdsImz DFXTEGrBcDKG6WwtJ7VNiywrMC0Hu2nQbrXQVZXVciVDplHY3DlE3alhFqaDoqskaSAnjmFMnGVS SWFWZEW1hnMYlrm+V8b1oifXE5JM+gaLoqpfM5mJ43tNHNsjDGJOTk7I84KjoyPuPHhEt9un2+3L 4F3XwnRswiRGvblGt2QhmCQJtuvw5tOnfNV2OT8/p9PZwHZ9RFWimQbtjS5f/frXiVZjclFwcnLK 1XDE/p1jtroba3BLmqZcnl+QZlds9fpsb/VR/QakGdF4QhXEDK5v1qSz8XTCcDJmvlgxnk7Y3N4l iGIWixW269LubrDRlzlHmmHh+R129+Si9vT0JedXlxRFgWN7pJn0tSVRTBqlJFFCLhLGYcLz58/5 9NmnFPU00W36dDod7j96hONYOJYli4ppLN9XicT/B5mMQVAMDd20EZakW+rCYzCOyLIUxzbY39vh wb0jXjw/I0ximg0XXYUsjlCAJF5hW03uH99hZ2eLB/fu4/k2VVWQZQkqFf2NFmm84pOPPyQIAu7c ucOjh3cJw5CGbzOZDnj58nndjZe/++abj1ksVniex3vvvUcYrtCUFmkcMR4NiOOI/YNdPNshWC1Q gflsTJ4kROGKu0cyDHdwfc14OpfvHSETYaJgiaZCr9vm3vExs/EEz7cQouLy6hzX8aVPZqNPt9vl 6PAOiuuyc3xMFQdMp1Nc12Y2m3B6esKbTx/z4OFDFvMpJycndFpt2q0Ws/GEKIpoN1vEYUSR5bRa LZya2lnVXqrxeIwQExzbZzwer2l48/mc2UzmZEns+PP1xKXX6+F53jpDSpL2Cs7PX/Lzn/4NyyDg 5uot9vb22NvbASr+8I++z835uWQPKCCqCtf3KMqcrEg5PDzkxYtPCcOQ7a0tdvqbpGnKYDDA82Tz 4zZguCgKFrM5vw5+TbPZZG9vh81+m/FoShKnbG/v0u70OTm9oBIaWzt7lGWGhkJVk7ZN25bX6rIi y5cYmk57c4Mii5lMhwThgtl8LO8flHz6/BmGYbDZ38a0ZDHm+ZJ8vLOzQxgE62lvmqa0222Oj4+x mi2q2hdlmiabm5vrgYGu67iOg99oYDV8FvMZz58/X+eySXUV3FI8y1JOW/2DA65/9jNmsxmPHj3i 3r1jgmBJr9elLEuCQMoIG40WZSkYDAY0Gg2Oj98hLzLiWMGxHS4uLuj3+1xfX2NaHr2NTba3t9nf lxEXH3zwAcEq4vDwkN5mn8vLSzqdDrZtM5vNGA6H9Hsy7DpcBpIE7fogFO4e3+Pw8FDmdamg6jqG bcFqySqQk7y20aaochbBglarwWq54Ca8QlTQ7W4Sx3Li2fBbeJq03Cj1OrysMvR/zLNzuxD4f7IV RbEeYd52S2+7sGvt8O/Yj88DNF7fJ/n5a0WX7JODUq5zMgxd0oIMDVAFohLoukBVBaVaEqezzzz2 7QTrtkgxVPnxbe6OnK7J7+lCoJjaZxZIrzrVtcRJ0T430VMob6d9CIl1V4ESicLNVKrKoSLArpqo 6g5CsVCUAk2XAaeKZqGpBoqikmU5SZRSiRLdANczKQsocunnkkXjP+34yn3kc5//I5MutX4tBAhe UdxA0toURUHVLYoiXT/e7Xg7zzPKMsewdBq+S5rPSBcBwVwFxcBoONK7Vg8yS2QIqq6rGApoSPlU HKcsZ3OMhoFraJi6QZlBmWVrTK+jO+iGSR4VUBak8YrVaoGmVlRU+F6Tb7zzJo1egyTJuLyUC4L6 jFofB1VZMyrla62AUFQKUXKbNCDJkxooJgU6ltGi1dqm293HcnrkhUNZmJi6gqji9WNraKji9XNc YBgWQjEQisrVzZgf/ujH/Mdf/Jo8ExRZiQZsbXi0my2qoiBeBhRZXvvKZFMgTlMs36FU4N7DB6iW gW5b/Ff/9X/DTr/H1uFDyspkORxydXXFfPkbTB26nTb9rS6dbgtDUwkXS8o4wdYN1KIgTnJcFBTN eO0crwvsmvxm2Aa6UqxzWspCsAxWr2TBrwfgKqzfW5WQPidLt5jNI/7sz37Ef/GDf0uz2SaOUxDQ aLQIkyWqqhGGKwxDW3fabiVweZ7jOA5WDS3wHG89rZENA1nQx1HKy5cvWS5CGs0ujVaHfr9PUciO n6BiNBpxdnYGsDYDF0VeX8xHjMdjbq7HpGnKwd4hOzs78nXVNBzHIooSDN2kEq+8OvUl8AvXkNev N4vFgiIH03TZ2d6l19uUr3+ZMR5Ln14URURRItHBcUaSyNy8VqvFZDJmf3+fd999D8tyyLOCLK19 MnXNcxswmmVVTRXNyLIc07DXRWue5zL6wNAwDY3FYsF0OoMqxvffwLNVOg0X29KYzKaEYczOzi76 r38r5ZWOCagkSUySSMRvUb7e9Hp1TfpdRdf1y2cAdLtdvKZDmiQoRYpmGKRZxsnJCVtbW+iGhqao JEnEdDaW73ddxXVmPH7zKfPZklE0YrkKydNs3UXPipxut0spFEzbxXQ9hCILnyAMKIoCz2sQhxGz vGA2n7Barej1unhuA90zibKC2SrEUA2cRgfPb8mLg6IhlJJ4lTGbT8mKinani9dsUVbgCYVtc0+S ehWVsizIs4woWFEUBb5rA3BwcEReCubLgG5vk6OjIzr9TbBtNlSV+WqFphp4jRZJGKNpOg8evwm6 TplGKKbCbDGnpKLpu4BKNZ9jWA6tdhvcBq12F80wGF5fc30zJMtLOt0uvd19ULb5Qa/PbLbAsHT6 /T6W70BVoRUllRrit7s0EXQ6XVTFhDCnzEtUVcofszBFNXSqSsrN3v/Nb9je2+fd977Ge1/9et1x ltdb13VpdTvorgeaAa5Pdj0kSiNa3Q77R4d0ux3pZxtJwAyVoEhzFrM512dXDK6HZHGG5/gcvXFE d2MD23PZPdqjv7cDtglJQjQYcHFyRhDIwjaMEkaLBe7ZKU/LgoePn0CRQaZR5AlqleMYkuRoaQpV nrKYj0mylMdvvMnlzYCry2vpSVYE947v0Gh6BMsVi+WcPE9Rqbi8PMc0NHZ3d9js9/jFyQm/+MUv +M3779Pr9Tk+PmZro8fF+QlllZEVEk3fbEu/WpIYvP30TXRVgUqws7OFoOT48Ihnzz7i8uycRw/u 02k2qIqSfD6j1fSZTYbE/T5N32UooNtuAuB7DqIs8RybnZ0nlEVGr9tkPh5gmR52nb3ke02iKFrH UNwuuBuNxlqKdosa39raYnt7m7IoWC4Dzs8vyZIc98hDVXXiMGE1XzAbz6QfVdVpNFpkeY7vNVF1 jSiRcm7bdhncTOj1u+spfLvdpt1u1oG9Pjs7u+zs7LBYLNbxGmXxKhZDEQX3793h/OKC3/z6fU5P T3j33XdZrWQsg+d5lGWHF6cnqALu3LtLf3MLFOj12iRxgF5L97xOm+XJCR999CGubWNbLjv7eziu z97eHoWoWIUBpmHRanVoNFqswhDTdJnMVzTaOmenN5SKxmyZ4ro+Ozs7bG0fYWiS2Iwo6DSa7O0e IiiYnJ9xfnbGaHADgG0adHsbtNtN/u7v/g7f98nznG63jd9weeONh3S7PVqtFsObkaRJh6Fcp6Fw dnK6fu1cy2ZzQ8pDwzAkTRLZFFYUSSwMA/7yr/+K58+f8+TJE9544w1OTk64vLxkOp2i6zr7+/sM h0PZMGg0ODo64uTkhMHgms2tLhsbXdrtDrquM58vqaqCZquBZR/z8sWJ9KAnEZeXF7VccIrvNdFU g8loDDWS3XEc2p3uusA+ODjANE2uxCVXV1eoqopneXyzJnJ++OGHXJydEwQRzWaT/f1d9vb22N7Z AlUhzVM+/vQTOp0We4cHXF6eM5lMKCnJq5zFYsnm5iZRmBAHIUUl8P0mqqoT1paYNE8QQpBlGUmd 9/ovMum6NfHeLoJus7Ykijf/kkX/7wY4fPZ7CkLUBZJAerkARL72eGVZRpkJirwCJaUqU0SlSR16 VeDZlgyivV3sVAK4ze1SSdPgtaLli7lXeZbAbebWawsFtWbFaqq2LtQqUVGJSiLVhfS9oCqUNVhQ AKgaeS5Ji2E85a/+Zgyqha456IaDodfSwzpgVygWy0VIs9lmPBlID012u0s6ivrPeZlvC6t/vChX KgH6K1lnVcsFQBZEGpLgksYhhm0Sx7F8k77xeJ3r0O/30Z4+gaDH+NRGZAnLMCZNIiohM4ZuNzk5 k8HVt8VdVZSIskJXVAwUikpmROmasoYAZIVOkmbEyzlBEKCo0G41SJKEb3/nO/zbH/xnPP0334Mi 4n/8H/57LsbPaXd7nF9/QgloUkheI0Drv1tVCDQqISjrnCohat8dOggdVId2d4fN7bs4fp+8dCgK E1Xx5JEWGapQUWt7oiKQUy9kdkuS5UCJ4bv1orJiHhQgQFegSCAMEmzTxTEtXKdFoeXrBocQAhEs SYocoSk0+5vkVckqiWj1NxksAlJMjh6+iTi4xyfm+8yG1wymI5JCMJhNsR2Dhufi2Q6WqpCkBY5m 4PhNFFGuZXuikAV3mRdUtfarzIu1p0nTNIJIdtCgfi8rt1Nq6obJrZ9HAl2rSqArMJnn/Pv/88e8 /eZ9EBs4tkdVsi6a0lSS7mzHRDdUkuSz8mVd17m+vubO4R10XV934bIaGOE4DsPhkE8/eYntNLh7 /yG9vgyultktEWfnp8xmM8qyZDyVC+3xeCRzynRjfbxvJ1VlWVLkt5OjWg4qXgWmS+9ESYmgUqQk sxDyGlbPvoiTlOl0QZpcMxjPODwYs7m5je+1sSyDzZ3NNRI8TXOWi4DJZMJstiCKIgCCOKTZbtNs t/n05QvGsylZWRAFIY5jrWU7uq6T1Zr/LMvQawjJLQ2O2sOkKII8l1ITyzAJlwuePXtGu2Gx1Wvj bm3Q72/hed5a7lkmBVkqia+3ksjyM5AhXp0T/8g2Xshw5FIt8f0mZV4SR6ksOldSSnl1dSXlJpaF qip02n2ODo9pt9sYjsP15QWu6/L06VN0rwFlxfDqkl/96lc8e/GCCg3FuMJpNNk6viN9i7MxQpdS cbP221HK5kISZ9JPZ1ootk+3L3PmZpMZ00WA6bRl8S40VENF1afopo3tmWzu7KK6PukqpBACr9EA IdBrjHm0WhHHIYoqqW6m42L1thArKdexHJuNjZ5s4AmB7nhsbe4QRDGKotUTRl3ex0oFTTfB0elq UJZ15EGRI2Ath3Et6c3QLIuyquT0VlVl9EIUolsm7aP7tO8okCUAZHFIEIQoKkxGM+Iwptts47gN EJCspOJFyQXT4QzTdhmNJvzkp3/Lb377IYfHd/h3P/gvefydb1PO5pSKoCgqSiEwLBNVM8kTORHy So3JZIpqaOzvH7G3t0cYrmq5rMXG5hZZnFBkBRutDbqNDbY3pyiFzObpbHTpbW1S1VLCMsnQ8hQ0 2bj55JNPGFxfg1DobW2z0enQ6vfxbIeqyDF1lSINiYOAcCUx5UJRUZWSXqfN7/+r32M6W/Cv//Uf MZ0t+MrbzzFtlyAIeOPJI/q9LmkWkaYxl5fn2KbOeDxEVCWTyZA0Sej1e/z+H3yHFy9eMB0P2Nnc JE0jHNPkrXfeZDKbYtsufsPj5fOXBKuITqvND3/4Q37/298hSeXib2uzx2jY4vz8lChY4jdcZssZ hq7S3uqyWoZUVYEi5JpoZ3sXAN/3SZII0zLodlpkmcy1UzWwbYudrT6NpofrSDT3ahWQ1IHdcRxz enqKoigSgLC7S7/fw3aMNVzBdV2Ojo7IooT5fC4nRXHC6GZAu92W2Un1Y5ZC+o4wDazlEsf20DRz PeW6PTc7nQ5+f4NoMqHT6dTX41cqAiEE4/FYBpI3PDS14pvfeI933nmTn/zkJ5ydXeB7Us6apind bhfDthGTMXktgxzEMVEUcny0I71QswWnp6c8bTTZOTzk9775TRRFIQxi9vb2cBtN8qJgvlqu1RFF LrOb9vbvsZiv+PCjM4Tq4XkbpKXg+YsrHj16TBQLKh2wNPJEYTlfMLyaEARTev0Gk+kNQkCr7TOb zRmNBxiWzsHBAY8fP0IIgeNIzkCr1VjDTEajQX0flGCTDz74ABUF3/cpy5J+v8+3vv4NNE1jtVpx cXFBGAQ0m01arRYoCvPVkk6nw1tvvUWzKQtvwzDWXtOgnqT5vk8Yhuzt7fH222+T5zl//ud/yne/ 9x2qKpfvx67kPpyfn9Pt9tjf3+f8/BxVVfna17+KEIKbmxs2NvpcX8sp2GAwII5l0aiqKneO79Jo NNBNez1xsyyLxSogjmM2+9s8fvyYMAz55S9/xWg0YTQaybBq5WDtXzNSk41ei6qqODs/lQMjU8Nr uqRlQVbIQPvRaESz2aTX67JYrEjTmG63h+M4hFFSr++hEiVxHJIW6b/cpEuammUn9XbycFvkqOpn fVu32+tTrX9oP4W4/Tk5jUBR1gs3+XWtRjYaGIYGSkGllaiqHJuXQPXaBEbux+smbhXblAXWrYzw tuC63WfbsUB5lbMlpYlivTAvaowsqNzmFa9/VoG8yFEqQVUJOVVTQNQo67wIUJiDYtUgDV0S76S2 jQoN22oym8Vsbe5TpEssAwpUilyRuO40rff7cx1lcZskVo/ZRE1W/Pwk63duchohidn18akKSlFz yVQFoWqgyg63ZTpEsTR2h6sljaZDWeXc3FzzyQe/Ro3GsBrRbniIUt5chXBfSTO129dddjeyLJPI 7hpqYBk2RRKyDAMyTCzNouGaOLaBUgnSIsdQBZvdNu+9/Rab7Sabmz3621ucfPqcv/iLH3Nw/5DV ck7bbzEYnMp8lTqgWr6MctFcVQVVTderhILMf5aviSJMwAEcDLVFd+OIXu8OWW4RhkClYeg6WZGj qbeyRBCvgTQUUSEUpDSlkOeXquhUlSBL5WlaqTICaLYqQVmxu92k0fPJs4IilbLdoirZ2N4HXSMT JZvbBwzGQ5JlgGH6ZPmSySpA72xweHgX328yvrnmlz//KdPpEENTSKcLPNdmf3uLpusSlzk4Ju1W hzIJUA2TStUpQUovKigUKNFIk5QChSwvEKiENV5Zvqcq1FpKqKw9e7cTZ/lvFca0PIckjPnTP/v3 NFsNju/fQ7cdbkaX+B0bXdPJKulp0w0bTTURIkKpWFNSFQHT8YSDvf06X0pAmSOENJT7DRfHMpmV C8bjoZTtFeB6Tb72jW+xWC05PT3FsUxUVeH68oo0T7FtZz25rUop66uK20mvWodxNqmElFFmRYmm y+mo43mkcYossJV6Ol5/XKNIkiyjKAVpVjEYjphNAhTlGaYh9evbu5t0ui22trakvMzzcZKUVRCD IiVzWV5QCsjLirPTC/Kyot3uUoqKsqpI0pxSCEzLJc8VoiRECOljM3SLoswIlkts28J1LLlIryDN S64uL5iMrjg/e8lX3n4D3zU5OYtQdZPBYkWWy/m07H4XCKFQ5FBVKkVeob3ma7u93ijKq1gSCUa6 vQ5VgIbTMAC4GV+QX5VSsqcY5FmBbXnc2T5ma2MT6TEJCcMQ27IkaAGYjxYYhkWc5awGQwx9TqfZ YnNrh+/+YYd3vvIef/mXf02UplT1JbHMMjTTouO45FmGgYZjWqBpbCOwXIdms4nleJRpjqpbqLrF bBURpgVuqw+GRVmUNAwNpfZ26ZohM7YWc5klpulolo2lG7KZU1UUQr7/Nd3A8T30ZhtqjL2mG5iW Lc+VKEYloaxgsQpYBRGbPRtzYwMqQTKbQpVjuybj6ytUQzY3KqnElpK8LCUIAtxdn0JUxLM5YZJS lIWURR3s4jSazJchjpHVyoYcFMF4PGE2m2FbBlcXV4TLBeFGguM2aHk+hdDJspwqrRiMpog85yd/ +1N+9osPefLWXf74v/3v2H/rHYhCSjQqVUEzNXRdwzAtFFUljRLCKCUKB9i2jd9qgu2iVClGlqCq Ko1Gg2C+II1iqkLgOS53797nzmFFvAwI4wRUlSiOSasCy7GAiiKPaTiyyZAlCb7rcXhwxHvf/Cbd oztgWuRxxGQ2o9fpEqUJi9msBi6kKKr0+T58dJ+yEHz8/AWaJj1CruuS5AWj0QjqRVhRpmSxznQ8 pt1uylxBWwZwX16es729yTe++h7f+vrXWC2W/OpX7/OnP/wT3n73HWzbJkxCmk35e1tbW7RbcgG7 u7vLwcEBs/mE8XBEtJyzmi/Y7PVIopjRzYA8z9jY2KDKC7b6fVzLZj5fYhkGm70uUDes85xGw0dD wdR1fMfljQcP8HodxmfnrFYLZsqUXm8T27RkREKUYJsWu48k0W53ewe73cEIVlRFyWQkJYFHDx/S 29gkrt+jpmlzdOcuvuPT8Hx2t/eYzKZSTp7nkFfMpkMJeHFc2u0u7XabJM6YjE/Y2u7L630QyalZ vGI0GqHrEoTRbMoJGECz4ZEmEVG4okwTOr0N3n7rTQDabTmxcNxXsJ/NrS1s264Lijm6KYN/fd/n 5fMXRFFEr9Nl+/CQN954A02X1Gaz2wUUsuWSKJXNiduBQ7CKCYczgjDhW9/8fWy/xScvT/ng2ac4 bofHj7/CcDDg5fklB/s73Ds6ZqPd48XHz/jot89xzyu2tlq8/c5XcN23mUxmvHjxgpOXL9BUhYOj Q8IwRNcMPM9ZSwRLBFZhMbwZUVWwWCw4Pz9nb2eXBw8eYGq6vPYbBkmSMJ/NiOrCxq3hNnlRsL+/ zzv9HmVZ8uzZM25ubuj1ehwdHRHHMbPZjO3tbe4+esRyMuHTTz9F0zT+8A//kPv37/DRR+8zn00Y OA67O/uYhoaoCiajocxya7fRVBUVlaODQ1TkRPHTTz/l5fMXnF9e8PChw/HxMbquU1aC2WyGruso wsP3fZrNNkVRQbtDo9muwTMrOp0ODx8+5M6du7z99lPpoS1zijIHRZGxA5bJxc054/GYzkabbruF aVukRUq8iHn+8XMO9vbp1Q3GOEoIggDPayABcwJd0ygMBU0XiKL4YtH1ZfRAeRP8h3/u1rPzefrg Wo5VT7lUVcWyrLWE43a7nYp8/nG/rBD74n6BgvReoVBPRIpXPyvkhOs2VFkGlsrgxKws0HS1psrJ h3g93Fh++JrERb39+3UH/XahXCrrScxt0Sbq3xVC1AGpr/b/tuMi/8tOo4pa09/kcxCiwlIUTF3i Gajx2VU9fZMPpiIUhSKbs9PrUBYjOr5OuipJ0wpRGZRZgYb6Jd4uRU5hUKmq+vihAq+6Qp9/fV5J fsRrn2uUlSSAoapIqWcpZZy6SpwXuH6L1U0AmkOwSrAtgw8++A2XV6fcc47wPJskDpmMRzSI2Gm3 KJIQUzeIswLTNnFdjyhKMD2fKitQ0SSVCtANyKuYqioJw5hf41u3AAAgAElEQVSOZdOwNM5GY5pb HWwh6DgqZ8MRIHA1MEyFnU6Xh3eP8D2by+sL5oMh2+0Wzz/4NQcPDhjMr+i6DQZDgVBB0VQqBJko qS1bqKpAUwuUopacChNVcVCEC/iIyuXdd76LovoES1BUDduyQci8MlWtSPMMVYekTPEsC83QKIoM Q5PHVasUHMMkT1KKPGe1WmJZkBeAqlAJQVrCNEioxjN6GBJrrlqkacp4PqGaB/hNn05vg//1f/sT xtMRf/zHf0zDbfDRfC4JWmnCs5OX9NtdDh+9yTRK6EwnDK+vKIIFYZpwNpjhOyGeY1MZJloU0dQN bNthmRWs0oxJGDNehTitDZIKhK4xW6woSsFyGfDixQvm0wUI8N0GQRzU5zPyXEVm0AmlohKyuVAo kAEngxWfvLzi8dsRk1XK2fkN1XmKopQsogrDdsgLg/kipuV3SOMITdFI45SDvX3+/tfvy+5eIQPR TctArQThaka33eCdd58ymfwFeV57+CiIk4D/6y9+JLvYmlEHm6aYpoGqqyRJiuV4VHlBVYFrO2Qo UFb4jou2oRAEAbPljGWwIC0LEgGYJlklKAsF13bRdZ3lIsIyPZIspaxkIbpcxcRJQZIWiAoso8Q0 TMq8IoxChpOPQJMdPd+XhCZDt6jyiiwTpGlJu9tnOlvy5z/6MfPphJ3dQ37z/q/pdDcZToYycB2d RRiTZQWO66ObBpqhcXR0wNnZGWWWc3R0SJYnCCFJjr999hHTyTVbvRY7/Q7zKOB8MKAoM/xmm/nJ JaN5wGKVYrk+8SpBVAJTc6FQUISOpStkWbyGnwA16TKu1QifzYYUQhAncuEUxSkX5zdEQcz+/hHv vP0VdjZ3KMuKxUxGAESrgDzNpPSj0ZbysWhAqVbopo7r+RLF3mqBbWNGFo4Q9La36G/16Gx0ScKA 0WhIq9PG8S2G42vaXkNmTWXZurtvaTplDaPY3N3Dd10MVcKWJKTFJIkjklwhzAsEOmleshyOSLIM RdHkJE4RhIsZSSqndlEQEkcBmupKNbeqUiykB0I3NGzLRNEV1LRcT/ankwGbm5v0NzuQRpRJgm2a YOik8VICE/IaTpBXckq6XBEsliRJxvbGFhoKuqJwuCcnH6ZjguMQTWbopoWmGfXrJiehk9GU8XjI Zr/PH33v+8ynMxxDx2q1yKYzrq8HkiaWZeS5hqGbPH7rPZ5+5Rs8eespO8d3IM5AaKDV928EVZaT F4K8lL6Y2WxGv9Oif3QEhsrq5gqoaDQ8SkUlDOQkxdAtDNUgLQRGIXD9FobbxowChjdXLMcj0jxl Z2cLx7VYzSOSIKBMM+7cvUuj0eTg4IBOr08WhJRKhGrbtJod0jRlNp4wHg6JaigNFGi6iW6ZdHd6 zOdzonCFbdvMZxOuLm9wfQ/L0BgNbtB0gWVoZElMHKmEwQp7o0PD93nrrbe4f3yXwWDAy5cv+dp7 X+W9997lV7+Ao4NDhsMhGhpxGPHy5oSjozuUmSzWvva190hSCQoJgiWfPLugKDJ+8J//uzrWQmM+ k9OeDz/8iKNDkyyNmU5GGJqG5zjy3qrKK/L2ziZZlrBYLFlWOUKUjIZXcqqgy9B209TlhDzNSZKY fr9PECxxXRu72eTm5XM+/vgjdnd32drqY5o2i5sBUZSws7WNUgnOLy44PDhgY3ubs+fP2dzcZPTx CDEZo+k63X5PZsxNpxwceKRxhO85nJyc8OzZM97hLSoEhqbT7W1gmmZdAEQkSbK2uSiKwtXVFQ1b xdEEYbygkTgc7u8xnU7RVJUgDHEcr5YS+1gth3C14tmLj5jO5xzdOUBtejRaErAUhiFn56dcXlyw XC4xVIMHDx7gpilC1bBsh8PDIyzbY7UKcb0ON7MVlWJxcrPifuuYbAbu5lO0ax3Xa/F//PgZtmXg WB36ygbXc0EeVbS2jvn29xr87d/+kDCruLi5odH08R0XRYObmxtarRaGYZIkCa7rUuQ5URyT5SmO 7+HbHq1Wi4uLK5Ik4c6dO3zlnXc5rj17rVarppXOGI1G5EVBp93Grr29cRLiNCyurs7odDo8ffqE w8N98rJAq4Pc9w8OZGxKGJFlGbu7uwSB9PgdHu4jKoUgiLi+GmBbHt1uj2ajy2g04erqGlVVOTo6 Wqtk3n//fdI05eHD+7iuy8HRIdPplJcvn6Pp5pq022q1UHSNbq/HxdUlk/GMO/fuopkmH/z2Y+bz Oc1mkzeePMY2De7evct8Pufi8rxu8EMlMlQVnjx5QpIkvHjxKUEQ8GBvl8V8yl//1X8AVMI45wFS ZrsMIwZjGYcgQPoIfQe1BnwpivJZeeG/FMnwn7N9gVj42seKKtbyPZRKygOV8jM+HJkjdJvnpfDZ qc8XO63/+ITn8/umrgsuYL04+LIJ3RcKx1qOJidccmJXiQpVVPUk77ZAVT+LwlBAoFOhUBYKWZqT JTFVefttRWYwK3XRdjtFEQLQUKovSiX/ac/1i946QS2ZUuu28C1tUJXBkKgqyGkvSRKzWM6Yz6eo ygFlnmIYGoahkUc5eV7h2Da64ZEGObEQUptfZJBmUFZYuloXkxKY4TgWKVKupSomRZZgKAZVWaJr gsV0xGw8wPObTEYjzj5+Rte2WMzniMJhcHPD1eU1uai49+QBZVKRrBJMVDyrSSogrwoUzcQyVdDK 2rNUsVoKHBss0yMvTNJYQ1FMWo0+zcY+KD7gUQkLTZiyWlMqEAJBDrWs7Pb43Xb3ZQA2FLUcTRH1 8a5eK/iFDKQWEqZFOV8SF2Ca9lqzPq+DH/XJDG84JkkibFt2foVQCMMQVNB1KZVKhSBBwW11sFyf ZrfPajFhPh6ymE0ZzpaoiyWzMGQ8X7DbblNeXaMYFqbXZJVmRIXAtz0anQ7X4wWqriFU6QFaLFb1 OUj9t9XayyUnfqqQuV21NY6qknEKmiEnI2dXNwzGC5I05n/6n/8XbkY3WDa4pslbj9/A0R22e112 +j1avrM21ieFBHvkeYpm6ChqQZYn0sOJQrPp8vjRA16+POE//vIZURTT6Pioii5PXaGhaOqaOFip FWqlyNyqoiRL81rmWlIUBXEsAzJ932c4uuHi6oogCojkYAvDMqUv0zBQhQSmKIqKaVoIVSVJMpKs QNEkxdSsTMpCNjaKHLKqohQlzW4DoVQoqk6aVeTTgKparhffCEkkXKxCNOMcxzLY6G/S7W0wnk7J BSRxjqErGKYNoliTEbudDYQQXF1dcbi3L2WUmollG7x48YJOdwPDFOzt9tlouEwnN5SKSrvXx7F9 BtNzRuM5YZSgWg1KoZBnFULJUdGwdBNFKT7n4arW1yohxKscRqr6OlmxWsivmXqHyeglw/GEh4++ RmdjnygXiBK8ZoebmxvivEBR4WZ4zXQ2xLFsFLUiiiJMxUG3bVTTkCCD1VxSILWKrcMdWq0W89WS 5UwWQHkckXo+vqFBnnBzdsp8Pse1bVqtFpGm4zgeVqUQjab0/Ba7vU2yssJEocpSHFvmqG0f3idK JRo9CZfk8yl5HCFiDa1w8bScYCEnR5PZlChM2N8/INmIUZMBZW0HHpyf4t27A55JOBvQaTeZLOfM BydoVUDDVWm2O1JqV4HtepiGSlll5DVlz7YdsjRldHZBmZccHR3R29qCPENUFUpNWM2TkGQ5pqhA 1QrGqwWqEPQ2Oriaik3Flu/x1vEdyDLansutaVEpS/I8ZbVaIDLY7u3iWC62H6IZKq3uDmg2ebgi K3KW4VIunFWVtJDUNolQn9NsNtjcbFFEYxAqrlmHq6cRWSGvrf3eFqUA22nhbPTAsCEpoFKwN/sc NizOXn7K4mbM6ckKy5AxAYgSy3TYOz7C83zcbp9C1ylRMV2PSlFZzGakqxXLRUSayLy9druN63sE YchkLoEGjmvQ6zapRM7F2RlhGLG7s0WZZuzubPEnf/K/8+jRI37/O/+KOJG5az/60Z9ztH/A3bt3 OT+94MMPP6TX65GEcor37rvvslwuQVVod3syDLu+7lRFRrvpM59KMuyjRw9otxv89Gd/y/e+9z1G kxl5nnN0sEen1SZYztnp9+g2m+i6xte/8i6DmxHLqVQitNtd2r7L6PqKg+MjyjTm/OKUp0+fcHZ2 RpoknLyQGPzlXN5nup0O9t4u15eXTMZj3nr7bcaXF6wWcw729omiiNFAyoNvwQzT8ZAoipjNJ6SZ BPdUmmCynPL2V9/h7OICy7LIihTT1Dm6c4CmqCgINFXQ7TT5/vf+AM/zmM5nVEVJkWe4jgynN4wW H3/8CY1Gg62tLVzX4/L8Bb5u0m245GnAzeVLPL/L3cNDnEYTy/RI0wzbcsmigjyPUSrBweYeXbfF aDhkOLzm6O4+f/D970NVMhtN+M377/Py+Qs5tTR17t17QFbAfBGws3eEZfoMwjlhvsTt7xJkCvZu j08WNmnlM490RuUjZhcxWeZh6RUNG0ZZTr8d0GvqNGwd2+2x98a7vP32fShS0jjgejJA0Q1+8IMf YBkWTU/SGl+cnLEKXrC1s0l/a4NCFCyWU5pel/5Gl52tTYqiYDabcXl5TqPRoBAFlmuhrBT8ls+H H37IcjVHNTXm0yl+y0dbVjRaPoYJUbpkNLlhEYS0mhtsbPQogVUUcfLyTJ5rOztoipTZjwZDDg+P qaqCoqioShVVMTFsjeXyhN9++Iy7d+8SBpIQHIahLKYUhX6/TyUKirJkPp/yi1/+Hfv7hzx58oSf /+IXWK7FYDSQMR/dDh88+4TD+w9odnpwNSJXDLZ2D2h4Orpa8ezTD/B9n4cP767/1snL58xmM+7e PZa+RKRdIgpClNq/NZoE/P5Xv0O/35OF5PF9QN5bGp5PJQqyTHqXqww6zY1XRdc/VNT8/2F7fep1 +/lnPr79/q007vZr9b//r7fXJ0Gvb69T+2739csmiIryKhhVUdVXhWRVSRjI+jl80XAuFyKy07Ra hgQBdZdeyrSqqqoLoddocK8fJ/in2La+dLsFPUhJ1GvP6zVSo6qCpqoSnlLUU7BS4pgHg4Gc+hU5 liFx3UVUUlYaiq5RIQjjCMNrYFoGiqmjqJJCqBsqhpB5TKqqShKiAo7r4lkuqzDAazYoNY0gihGK jqabqIbOxeCan/z853z/W99C0Sx++f4HfPL8U2aLFQd37/Affvof+b0/+D02d44RZsY0mZPEJWEY UFBi2gamZVEIuYhwTBVTd+SEC5nnZtsdup1teht7qIqJougIRfvMcasREhgo8mMhs51enxx//niX ZUlRlbz+LVWFsq7Foqwgmy9R1ehVLEP9d/IiZ76QlW+n43D37l0mkxHD4YAsS9Asl6LImM+nFHlK KSps16XTarG7u02WHDEeDZkMrphOxyxXC5m5URPa2t1NDGLG8yWFEGi2yXIVMlsuoNaF39zcsFgu UOubbZqm64nl79qqqqLRaDCZLvj7X3/Izt42G92OzNBCetoNR+OjDz7k+W9/y5tvPOAb732Fp08e IcoSkAsxVUAYBPiNBqamo5kGeVZK35iu8+DBPb4+mXEzGHFxPq1PZ0VKIIUqj2X9PpaoYymrzeJE Pr4GZQm2aaFQcXV5TpZlzJcziqLCMDXUpETTZBGdJgmuqiHIKIqylsoq62iNKMpwPR/X1RFCRRQ6 ZQFVDkVekYuc5WqFooOuG6hqXssUX0ml1VpuHSURQRSytX2Hu/fvEQQrFmFAEa6I4hjTLGkYJiWC MI5lVlIlOL+4wnY8Wp0NVMNA02TguW7abO/tMxmp2I6PqhvkmSBNC5I4JwhnDIZjRtMJaQ5+paCq GlVVkpVCFrA1lfTLlBTr5/Al1yfX9gEYDMecnl4ymy+J4wzT9uoYgJzlcontOtiOJRtYVYGGIFgt uby+QjEM9loNHK8mk6kKpm4hgKwscBo+eZmzWMyZTUaEywW2YbLR6UpJlyLotBq4tslitmS1WNJp dDBVnaSIJRW3EpiGgWGAZZqgSXJmVhZEi5QSga2btLsbtDyPPFrg6lL7Ho9njK4vmM1mrMKYy+sh FxeXZFnBk6dvs5xPGY/HXF2c4TkmLc/Fd0zGN5f8/d//EiEU8sQhDZeEmpS1qrpBWUrfXpnGcpKF wvnLEy5OL1DQePLGUw7ffBNWARg6lDlBJGmAuimz30RZEoYrTMPFsgwUUWKYBg/vHZMEoaT9zWfo qobfbEKridFosL2zhWmaiELBtzqEQUqcrxBFwc1giBcGhHFAHIfEWYyqKTRbbXRFKjJMw2BjY4Od rV4dDi2ngxJzbaKbDppakCg5YRCDYhBFEXE2QNUNVNPBsGycJIetTczLE64vLhlPhmz1+xzdOcD3 OmRFjuU4JEWJCELcpobtNtEcF6UEVTdIUwmwSpIEz/NqgEN77We6uRkwGI9wLJtef4fD/V3SNMc2 TCbjMbajc//uPb723ldlkG8UMLy+oek1cByXX7//Po7jsLOzQ7vdXof33rlzhyiKuH//EZ8+f871 9bWc3JxfsL+/z2Qy4YMPPuC73/0ug8ENcRyzu7fHcDTi+uZGZg+5NnubXRQqbNNiNh2z0d2kyFL2 drdRax94mqYoVLi2xfXZKa1Wi0cP7rNaLOl228Rxjm3b66iNWxtHEgUMBte4rkuwWhCGq/V9WlEU ptMpZ2dndNttNjc3UWFNdnVdlyhJuK7JeZbjYLtSGrfR67GxscFsMSdLUizTYLWYMZ+O0Xs9Ul0l iUKEkGuf8XhMq9XC8xtrgNtkMmFv74A3Hj1hcP7R+tqTJBmqFmPaLnmSMp3OSdNCwjuEDJlPE0kj bPkNGq07DGc36EKRVogkZbFYoOs6bzx+wt7eAYbuEKSwXMXYfpvJsuA3H55wenbJzvEj8mQB7gaK 0WGV29wsYBqopGUXPBtchaLKCKolRRSSiJS0rOg3DVq+ge71iAsdx9AxUGg0c2n1EFLVtZgt0VWL nc0duq0uXstBV3Wy2rN7s7pBESo3NzdsbW2tj49pmgyHMqPMtm2yGk7kui5Hx8c0Wi1UrSKOVyiq BEnphkWj1UWoGqswwDBlXtX777/PyYuXHBzucWSaZGkiMxFti73dg/o8k9fr589fMBgMOD2Rkr6H Dx8S15lmSZKwudmXk7M0BaXCq4OO7927J33NusLu3jadja70vVrSWuQ3GsRpznS+lIqbVcTV4Aa1 Cml6Nrqu0Wz65EVKFAe0Gk28e/f58Y//gr/5y7/m7oN7bG728JttyjwnCCK+9rVvYDgdJtMl6nRB u9NhMZsTxxGGpnB1c00Urjg+PiYOJeBKrdQv5nT9c4qvf+jn/il+sf+Ux/+dhRevFrO3Ey7Bl9+w /9/eXjfOfz7U83cuJj6z3WY71UQN6sdcT+deL75uN9kVVlWVNCuI45wkgbKgzsJRELc+LaXki9ur ydx/6vNc74Hy6rivv7AuuNTav1aiqQalYWAbGlmckCYZ19fXlGUpqUPI8Fzba9JqWVi6Rlr7mMqy xNAEhqXL8NA0RlOEBJEoymcykbbaTdA1clEhNJUgCvGbTT69GXA9W+C4PptbO9x9+IhFHPP+h7+V crf5kmUcU14OmQVz3s0qTNsBxeDg4DH2okk1MQmiGZQFolDRNBVVL9F1VSaZJxWa5tBp79LrHdJp 7WPZbcrSQsGU2NdbxqYQde1brSe1KnxhASqPd1W/0q/IkHXMkUSfKyqaqqCuF9uSEFiLezFNk7LM kcHVMuBY1RR83+Xy8nJN/nFtl1hRSKOENMtQDR3DMonTjG67RbfXob+9RXB4yGQ85Pz8lOHlGaPZ glbTR89y5tMLlnHBvcdPOL57n0pTMEyTOE1ZBisWqxWCVx3OV37DL98UAZ7rEcchkSLQNSmr/NnP /o6DvV06nQ7nFwMcG7b721R5gqkqPLx3n1ajyWqxQEXguw6WbmCZJqu5RL+aloVbH++qKpgvpjQb XR4/fsx4Mufn2q/49OQSz/UoVQlukRRNCYrJq7IGeeiURSEXH5pOmAfSL5oXzKcToqTCMGBnexPH szk5PyMrQFMUeS6pJaKq1jlmQRRSCYU4zUmyFNex0S0Hx3BRFYuqUskzUWdyVaRFC1VXoFJIspQo iImzBCqBooGKUnsmVmz0+6imxTKIiLKMOEvrJon0kVUlyDxCjThOGQ6HXJye8e1vfxvX89BUg6KQ pMSDgwOGw5v/m7w3+5Erzc/0nu/sa5zYIyMzuSTJ2ppdS6tXWWONxgPIBsaGYMC+tuEr+8L/mFfA sgCN0BrLMrp7pntKalV1Fckq7swtMvbl7JsvvpNBVnVXNzSjAWT4AAWymJlkLCfO+X7f+77PS7hZ s17vqDKTOMmZL7dcTKaEUcJstSIr5OOoBVLxLKGuJAHx+hz/Oqnwq9fJN683snDcd2T/ztrUcB2D srSlepMnlAiSJKHdaVFkNmkSs1uvyLMU29Ap64owiaHIMU2zQd+XqLoOhoEJ6JWO1u9xdTmhTDP6 7S4n40P0Bk5j2zbbBpEMoKkzNpsNSZqzi0KiKKYqBVWjJJcC1puN7JnSNMpaRdU0BCW6qmCZugQE KDV1EkMUIYTKZDLl8ZdPqRUVTTcIgg62G2AYFsPRmDzPGY3GXF5OmF5eYBgaaRyzWKwYH92AZrG4 iWIU1aDd68tsXVqQJ/I9SNOUp0+f8uBXD7h547a04m+3bLZb1ObxVg1II15F5GVGhcKNm3exTA9F FZRpTB3HGI5DGsV89vABlm7I7EdZ0FEV0Axc16WuoCwFluIRtLvcvnuD9XrJs+ePeXH6jF6vQ7fb 5s7oBNs2oXFLWLa1J4VeTKa0ux2SHIo8ZZeWhGmOJmLyVOLqHcfBNDRqIIk3lLXAclzU0iahxooh ThPiLGXaLDRvKycYlkWyyQjjmLIG3fWxHA/dNEjCkOV6x3w+JV1v0HSF0XCI7ThYloGigO+7HGuH TCaTPeAhTZLmWifzZoYpNy/6/T5FUUj8tabJRe2Nm6zXa1aN7ftwdECv12O9XhOGstS81Wrxk5/8 P8xmM+7du0e32+WTTz5BVWjyizqaKkjijPHBkD/6p/8x0+m0gVr0abc8WdbabPBcXV2haxZRFDEY jIjjGID5fM5oNOLVqxfswi0fffQRrisLbV3fwXEcbt++ve/cXK1WxHGM7/sMh0O22y2rxoJrGEbT neVimqYcsoAkismSdD9QWq7L2enpV9ZJ3W6XJEmIo4jVasVkMuH27dv4vst8OiFNYzRNQSg1iApV kbUF77zzjiwDTlO63Q6qqrFcLjk9fYnr2Nhmi1JxsOweh+4Ay3XlZmUtbZ+aptHuuOi6iWYJ4tiU 13nThKpg2GuzWk7ZzqZyHVNWDPoHtNp9ur0DhDB5fjrh+VXCge7gjW+S2SHPlhc82Z4RHBkYrQLD rQizksmyZJ2oKIaD7VikWYJvWWiqQh7nTKZz4m2JSgfPdfnud/8J6fac9WrK2ctnZOESzzLIRYpj 21RpSbvdxXcDLKvAdAxUXUHVdDy35t/+/GMcy913/KVpimmadLtdDg4O2G639Ho9NpsNDx8+3AOW iqIgSXfce+sWrZbHxURmoP2gi2nYVLXKeDzm8WNZyl6UGeOxdA6cnW6ky8DQOL+8wPM8XNfH8Vxm 8wXrzYYkSzFth95giGboTK6umM1m2K6N47mousZwOGSz2eA4Hu+++y0Abp2c0Gn3uGqypb8Kf0V/ MOYP//APsZwWL1+ecvrqFR9//De8etll2LHptiUh0jA2TC4uiaKIt956h04n4MPvfJfnz59y48ZN FEWCqq7L5o9u3GZ4ZDIcDlkt56wWEj7yN3/zMZ99+nfcvHlMt9NpIFsa/X6f2eXsm+2F/y5q11cX 479euPv/5+PNRcSvLSia0Pi1Yif22bQ3FKTfNBs1aO3r7i9Jzrv+dlVS9ioQimiQeMobP6c0Kpqg rH/TQPa7n0/zu6/92VetikIIiryxeOY5lXoNCngdeHSaHqksy7ANHct1UaoKXdS0220m25QiS7Hq AlWvqQtQqoK6LvelybUiEJqKZplYvovluxRpSZGn/ORn/xrFD2j3h8wWc4JWi9HRMfOzV9y9dRtx dkn7wMVME569esl//z/+D4RZzHy5oHvQxvNa1JpFLVwW6wlhtCFJomawL1BVQVZIwEnLGzHsndDv 38DUA8papxY61E25da0074PM2F33U72Zf/y60vXm56h4A8cvvwZZXiEQKEKTilpdc71Uramos4yK Ak2Vg+K17TCOY6JIUn2qqiK7Br6ojb1P00nLirKGKMtAVbB0g/7hEYPxmNHxTRbTSz7+yU+Joh0X L09ZrUOCQZ/h4RH9gwNWuxjTtpitV/vGepmJLCmKurGRyddAqZWvnub1a0twXUOc5OgatAObzWbD L+cbXEd+y2oOZ69eMer36Qx6VEXF55/+inC9wDJ1XNfB8zyW6wW+LwO2Wq2ioJJmEZpusg1DNvUK 2/b5zne+Q57VPPjyTPboqVITuCaN1nVN0eyHaJpAV3R0RaUqSuI4RVXAAxQqeoGk57mOhVAEeSzf G1vXsUydKksRcqYjjhM26x0ogiyXUJ7NLsKyFVTFwtClyqToUilCETi6j6pL2EuUxGjqBj1NUBBo hk6aRCyXGUJVCDptDNPk6fNnXF5NKKuaWkhboaZpqLqGbZsNPU9hu4uohYqqm5S1IG06FcuqJi9K aXHTLOo8pawV5ssts9mMosyI04KsQpazC5WkKBA16LpGTYVumX+ve8SbG1m3bsqM0fhwQDdos95t efutd9HUmihMKcuC3W6Lpml4LRfb1onDLUkUE2dSnTi8eRPLktee67Jr6pqqLIEaU9EQZYEqoNfp 0PE9siSlKko0RaV/cEiVywG81amI0ozlak1RVlLNERBnqYQ1FDmaPsVueXS7XUxNw/Q9oiiSu75x CEVGHm3J45CqzMnTTNr4dIOg3eG9+9/m3tvfwulIyK5z4okAACAASURBVAG6xuHhMYejQ3712Sec n73kKDjg6OgGH/3e95jNJLJ8u0uI0hWO2yLo9lBVfV9ImyTXyneHGzducHJygmWZPH/+nP5gsM/A VCokSUQYR9iuRb83xBkMKXcxZVmQ5jlxGKJFsN6smS8X6Komsw11TUmN6/ogBKZtUZUKhtDZbnbU ikWn10bR71DXJUHgo2oKSZ4QRTuqSm7SKIpCXRUoQpBkGeeTBXGRUaQZoq5wLAPPtrFNHcuyqIqC QiSS4qqUVEnOdhHuBw3Kpibkh7/P3bt3ZR/RwQjH8dBNm8urCVUtZLZSCNIkZ7ndEiUphqZhtlpY pt6oPAp6k9kwdQNFUfjB97/P4ydPiOOMi4szVss5lu0SxSFJkrCbbTg+PkRRFMIwZLqTvXuddhsh BJYtF7+TyYQ0Tbl16xbL5ZIHDx7wB3/wB3S7XZ4/fy7zQ7qO7/vS4ug4nJyc8PLlS4IgkJCWxu58 dHREp9Mh2m1QyhRTNygK6SLQdJUiL7i8vOTs7AyQ9ELT1Fkul4wOhriuzbyhAu52O9I8xnZd8jyX JbqzGa7r0u12qWt5/zYMQ0JEEkko9DyPdrvNe++8w6Anc2/r9Zp2W9I9n375JZ999hlZUXDv3j1M 00TTdZ4/fy6pmo6DYcgBvszyN4raLSpA13U01WC1WjGfT0mSjPli0fRldSTAYrcjiWLu3b3D1WzF dHZFv9+nrGOm0yl+y2V8eMjl5SXhdknZuIZc38Zr+aRpzmq5wtc1wsWaWij0+iMc2ySvVBTN42pV oOoW3ugdDqzbbKKav3ux5dXGpPBOqFSbXTmg3NpUkYSfZYqH5liUmMSFIC8FSlYjtBoFDV31KeqE 2SqnLmaoxQa9XmNZcH52xcsnD+i1XTxDYzgYMOqPECjN50fDNiyEJqFfZZWzWW05257zx3/8x7Lm pShot9s8fvx4P0xfK5T3799HURROTk4Iw7DpPLQRQkVTDfI0Zno5JS9rlusNr16ekqYp/X6XG8cf cO/khN12KyFVmw1xHKKbBp1Oh6qS71u/30dVdYbDQ8IwZDabNWCOE4IgoK5rSbSMdvuN9iRL6XQ6 6M3gP18u+Pzzz/GDNnfuvUW/32d0cMTLl6c8evSIJEm4ceOI9799H0NkmLpCp9MhjlMmVwtJbFV1 krTENG36wxECnaquSJOYq+mU9XqLbl7RH9/iwYPPiKMITVN49uwpqia4e/eEq6srWr7P06dPOTw4 IggCdrvdrytdX1/kfVMu6Zu+/zfdJP99j6+rSL/p9/s/axax+9D1P8gj+N2P781fv/643vyz32wx bBQn8RpisVc4xDe/vg2uEVBQVR1dV9A0yASSzAZNz9RvsiXuH9Xf67n+xkxXY2Paq3Hiq8/VNOXu ULKrKYoSIQSGaZIkGYamURkaopYf+KjMWGwkTUhRTfJSFsOKuiBLIzzbwlShrkp0BRzHxrJMNE3D DVoYlk2tqyiWQZFGaLbJ+x9+wCavSIWKWC4Zjkb0O23+9PlTvnz5nHWckBU5Xsvn+//Rj+gOR2Sz S4qdiut1yaoM0+wzHLrYdp/FZs5msyCKd5RlgWPb9B2HoNUlCHpYVhtVsUgzlaoUqJocuvhaDk4R DZ9PiOuqM7kgEEpjEfjquX2t+pXl6+G6at5dBfUNm6f8tW5+L1VPZNZPVFQ1cqd+u0UIiXKvGhSu VKBUhKpiIHfBbccmbwYvxTBo2b7svXJbeK2AYX/Ey2fPeXV2Ti0Ujm+fcPLW22RVzWqz5svHz3h1 cc7Z2av9DmpRFJJiqmr75/CVU3svUiuEUYxjOxRZKp9/UVM2fdhlCb6vksUlcVhAT5AnKU++fEzL sTg+PISqJM0Sijyl024z6Pbod3syMxXF5FWOF7TIS5eqFJRlzsHBAR988AE//qu/ZruJ9+/Nfqvh +pxHyHJukD1Phexq0wS0A4/2rWPOzs6IopA43KDqOlUFpin7VMq8QOH1ovK6SLlWNapapRKCqpI3 ybyoEEK+bggVRZNEwDCOMEpp7xFCwTBltcA1SjnLPIQKWebSGQywHJfpckqWlxiWyXyxAmSuVAgV x3ExdIssK5rQ8rtMJlMODw+pqPFdObQ+efIEw9BQVZ2g1ccxVZarkCjM6HR1hKJTFjlUCpWQ8AtV VdEUec6bpg5KLYH5X7suvql+VfVrcNH1dUcz5X6hFni8b9lESYxjtyiKlCyXhdOz2Zw8zzF0FQXB drcmT1LqumZ0MObtt99GNwyiSMIq1LWyV3R0TWN2NWW9nCNqyJyQbSELRC3dQPUDws2OvPn+0xcv pf3GkouTg6NjikJae3u9iF0aN+TVCtOU9uQyyynSlCTcUhYJSlVR5wlVLovDHz99hlB0Tu68RX8w YnR4k1rRCdchdV3ieVLtE60Ww+EQ3/W4dUuWBeumjlA1uUCJ5+RZRWmV1JVoCpXlBldZQr/bZTgc 8cH9D2i3e6BbZM+eMZlMiNKE2XzK1WKOpincOrnN7Tsn+IfHkCScX15QVwWebRElCWm8g7Li8PCQ +XyOoqmSgJgmaLqJ43vYlg1CI99lVLuCSpQojk5bb1PXJUKpCKMtSRShKEjKZBKxXMo8UjvoMhgf 4B3cJElSVss5i9mMeLths91RFBaepUsb0GaNrkn7YRyGzGeLPVrc9gL8oM1gLEl/2+2WoszIiwrL 9WgFBfPlitVqg2YtsWwX13XpD0fohk69C4m3G9a7NXkucBq1K45jdts1umExGAyI44zo1Zns+Clm ZFmBooCmKXiOw3a9RtQ1RVHQ6XRQkACld9+S1qpXz5+xXq/xPU+SPmvZPXitGBVFwWaz4c6dO6Rp ynQ6xfM8bt682WD0wz1FbjQa4Xkehqawnl1iGAZpGnJycoJhWHJRO1+iaXLjr9WSqO9Wq8Xt27fJ sqwZrOT9w3JcHEvmhwe9HjeOjjAMOfBMp1NUIRB1jeM4pHVNGseYug6WJasHmg0/XZeKapakzUK9 z3g8xnZd/F6PaLViPpXgj9Fbb6FpGi9fvsQ1JRTENFvoukqcyXy4pqmUVc6LF89wXZ/VeoFlyyzq cDig3Q4AwcvTCWVRUCvSGmcZKpOrCzbLJZpSMzk/Zxtt2YUximFycDjmQBxjOR5eO0CNM/qdIY4X 4Ld7XK0ikrAgF20q3ccKDkmEw9XVhM+fnhOWKaVoUQYtas0hN1tkpUaODqqFMDx0xYRaoSxzHNOi TDfs4gzfNHFbA0S+5vmrV/xq9oS/XD3mn/7+e/zJn/ynmKqCIUo0keFZOoNen36vj206ZGlNnpWy 2zEtWS437EKpQE6uLnj85Av6fdnd5bkt8iLl/EJWahRl1gB7JHV8uZrz/PnzBu3epq4reoMBw8GB BA25PsXTZ/z4xz+m2+3yox/9iG+9+x6zyRWf/eoTkiRC1zS2uzU3eycYhrGHEdUV8jF4rX0PprTY jri4OOOLLx/hOA6tlidVOcshTjI01cCyHObzJa9enRHuIn7wo9/H9Vvkec7pmVS3fvrTn9Jud+m0 u9iGyXc+/ICiWf98+eWX5HlBf9QijFK+fPoCx7LIypL581fcun2Mquq8eP6yWQMI/s1Pf0ZRy/v3 dDrh4uyUg4Mh3/nOh9y/f59PP/mE4+NjirLk1ekp3UH/13u6/jFmu37X8Pb6y2Jvb7vOFfE7fvYf 4vimDM6bWa/fNHx99Xhz2VnLx7+nJdZyG/w3HpL4paqavJkbEEdQFg18QZGkRvbaB7+e6fp3OL6q dO2pDvL/G/xwXcndIUWT1EpUFeq66RSqmEwmXF5e4lsKQVvaEap4TUVBrRgohokmYHwsUaLb9RRF lSd4VUhCYlUVctdSEQSdNpUiCNOESlHJqQh6A/qjPlYJy13KaDxu1ADB4HCIqMFc7wgXC7I65867 9/jf/o//lfsffQCqwmoboVsmmm7Rsrq47gHtzo4kDckTuWAXqoLtOnhuG03TKXKFLC0pS5W6UlBV DRBN5UBTbaBIw6AmQCmvB6zX9sKvD7fXr3lZluRVyZvapKrJjERJLeEbiopQBKKqqGpZ10BWNQN4 jW1ovPvuuw1VNJHdHaYiO5SEIFde487zOCfbygvitQ3x4mpKXdekcSKD/3lKXZUI0yaKIl6eX/D8 csJ0tmC2WJJkJXGSsN3uKKtCPv/6DSR4Y628PsQbp9Sbz912HeI4ZB0mKAJagY2pC5Sq4P57A3zb wLU0ri4nnD7fYBswHMi8V5rBcKhxcvcOQbuL47dQhIrjOYQ7WZJdlgLHcdmGKVAxPhwxHo+Iwleg aShC2yPWr3NTQgiKokAIReaxami5JooA2za5dWNMnobEsUlvMEAIweRiitBkyXaWp5jq6ye8z+EJ KKuKLC9RVI0sL4GEvBBoaoWqGihCkmNNw24GLkFdlaSFVI1FmqOnKYga3bQpqorleoWua+ziHUVd sdpsKOqqwSg36rdQSTKptNS17HQKI1nMa9smQlWvRXZJLTMdVAVagUvL76IoC1wvYBvHKKiUQkNT ZFaspCavSigzFE1B0gmrX7sefsVy+LXLlBCCYrcGoNisJMlQVTA0HRSBaaioukaWGcwWW9ar3d6a 5Hke907uMBwfgOeRr1aUZdngjRcIJAXS0FSoCuqyoMhz4jDCEhpKVbOYzzm7nLBJC/xOl91uxy9+ 8THPn7/k/fvvYTk2wvfQ0wIsk2NNJU4TwiiiRNaEZHlCFMrPlCoULMNC11R04aMgd0gORkcs1yu2 mxDb87Ecn10Uoyo6/cMRVbihrqCYLdisd/iuhxAqi8WMqqoIggBVMzFtF0/R0U2TspSbLEWW43f7 UnFsd8AwaBtbqiwjX8uF8GKxwG35qKrKcrnE82Rfnd/tQhSRVQpZkVMVOZZlkJcFl9Mr1Bo6QYs7 d+5gWVJBzcuSWmkUJtMERUfLS7r9Lqr04hLHIUkaU5YpWZ7Q9lvsdltZypqmbFZrTNPG0FVUBF88 eECJSp4mxNGOKstwTYNWq0Uv8Ai3a7brkqoqoayo8oIyzzAdR+avekPSomS5WrLdbtmu1iR5hu+4 tDptvFbAOozJS6k4u66H4fugGZCnCE1B1+VmSRTtyLIE05TqbZFlxFFKmkRkSUGexpiairD0xoao EIZSFV4ul7iuS6fT4fDwkIszWTD86NGjphxYdqd98sknHBwcoOs6//df/RVBk4d6685d8qok8Hx+ 8cUXrBdLbt68SbTdcXl5SbTdoWkaN4+O2UYh29UaQYVpShx6kiR4nkddi7297LrUXdM0Hj16RLfX IUkSlst5ozasqOua58+fyzoOIQfFa8T4er3eq2tCSNgQyM7Wa3IgwN07d0nTVObuGlti4LcQQsjO J9Pk7NkzoiiSReiuSz6fkyQJ1CVFke3VNNtxEJraULLtZlCQm09nF+f76iLbM8iilDTNCJOUg8EQ XVOwLBPD0rl5dMR6tWA2vaDXbWGaKq7noVk2lu+TlhWG0Ag6XZQW2M4AhIHQXdxAkJs1SWmSYLOL HR48m/DLBy9Zpyqt4QGq2WIbpkRRiYuPotkI3aASCkWpUJUVQgVNV6jLHNPUsCwHtdixXG/YzM5Y TC7IlnPaOkwul5yfXTEeDfnBD3+EZwo8RwcqyGvKtGA2nTK9WqKbBpZlU1UlumZycnKXkzu30HWd 8XiM4zjEccxHH33EYrGQvWfjMbxReJ3nOVEU8eqVLAuu6xrPC+h0engtn6DbRVV1Tk+l0nV4MEZX VE7PXrJpYBqddovNRnYMlmWJ69Zoqk5Z1hRF0tTvyPvbdDplt9vw6NEjPv/8V9z/9rdwnLuUVcWN Gzd58uQJuzjGbbUI2h0Ox0fEqRzWwjDEtlyCdpuTkxMGvV+iaDrdXgddVymLGk2T5+x0vmK9jfG3 CdOrL/n84QO26w0ffvg+eZ7S7nUZD4d873s/4Pj4GMN2+J/+l/+d3/v+9zg+PiaOI54+/oKf/vSn /Pmf/znvv/8+v/j5z/fl0J9//pA/+sM/+uZy5H8sA9f18dtUruv8Ew1c/c1h6x9Kbftdj+3rytab v/425L08rocz9Y2vX9sLr/+RmtcFzV/9OZkrkQXEarMYquoKQYXKG4PbPzBI47cddf16MZUkKdJV JkBtbFRpwosXL3j06BEfvHdCt9vl7ltvk23maHWGImqpxsQZfjBAULBcTMmrUt7YihJVEWw3S8bH R8yuDlFHI0xNRaXGarUw2m2OT+7xf/3VX/H0fML5bMH3f/AjDg++y/e/9xEffvAek/OLfeD59Pwl 55OXbOMlqlljqTqL9QKx1lA1C92yMU0TXbclCtqXzyfNZBFwltSkNVArKMLE0KXlsKqk8qigNHQ+ GhVTQg6EEHtlR91XFLwGIfy2gb2qr1vWmnOImroq0VRNDrdVTZRECF6Xkne7Xe7fv4/v+yyX2V49 i6KouaBK37YqVFarFWVZM5/PWS03eytWmkrVyVAERRLz4QfvU1UVnz14yHKzQTespldNI89KTMfB 912KumK3i+THs6rJm6H5107tN45Bb8B0PiXLMjzPJc+36LosqJ3Ottw+bHH37j2ZK8kT2jducdDf oCs1q+UUYVdkebq/OV9cXLAJdwgU+uMhbmAzX80RisGtW3dk/YGIpJ2vKfatFQVF0NRLKFRV3qjJ NapQUVWNqsjRNIGpaSRxyHa9JIp2/OAH3yNNEzqdDvP5nM8fPCROQKkrHNOiyMO9tUPu0yj7YS5J cooyAxGjqRG6bmLojswYaDqKIocN3bDQNXk5tw0TXVebcmyV+WKG5znkecpqtcK2LZkp8VWZGXM8 imIDtbyGgMJ2u6bIShzH4enTp9y5c4c4jnFdlyiKiKKI0WjEkydP6PeHRLsttuVz684d4rBPWqRs 4hzLtslrQa3KTrq6LCirUhbxvnGN/GYXwNczpM1wWkibYxiF5EWF1/LRLA10Da1qNt02FZ12QK/b oSwqsjTF9316wyHYNuSynNk2LbbrDaevXtHyXO7duYOhqRwMB2zbLS7PL1hcTbh8eUqVF2y3Iatd yO1vf0BeVNQoBJ0udxSDWyd30QyL7XSOZVnolonuOeimRpxGxHHSWJMFFCWmpqEZJoqoUZGde0JR 5UWiEpTzJU9fvCROUkbjGziuj2FZUhmtc/Io4rPPPuPi8pwPP/yQwWiI32rjuC6r5RIUDd8PMC1Z kZKmGaYpSYuGZUFdUjWZ2HAjbW+ikuffrds38YIWw9GAoNdtbGt3QTOJlktUy2U8HlOXBQI51Gia RrjeoGkKd+/eRbdtKEvWqxVpmhMlMZ6qIbQcoQq20ZrTs5eIquLoeIwfuKxXCXEcsV4smM2v0BSd IAhoBy067S5B0CItCu7eukUpBHVRkCYReRqj1BWubWCYBoauYhnmfqFYqyq6bWP7AZbbQjFMsnjD dCYLUuMwQjcNbMuhbipJWu0ulmXR6/fl61UU5FHEbrNGFClaXSOqknAjs0sIWQRrey7DwYjFbMbz F2eEUczdu3fpjw5I0pynT59ycXFBK/D2ua4yLzh7dUqRZbzz1lucnZ2iqioHowHb7ZayLLl3794+ X/PO2/dwfY88zSiTnCQOOTwYcvNwzO2bx5y9OmV2dYkqFLr9HsNBj9XjBY7rkecppmGT5/LeHMcp eZ7z7NkzBoMB/UEPkDAG05Jq8Gw2a6AhNp7nNQ6Jq33RfBRFWJbVqNgmh4eHbDabxq6lyvqTpmT9 yZMn8rNfVpy9fMVut6Pb7UpYRq+H7TqsVivOXsmv5WXJ4eEh2/WG9XJFr9dj0O8yvbxANzSKMqco sr1boK5LhsM+q7XcLJJQD4swDNGzjDAMqSvB3bu30BR4/uwpr55vGHbbdDoOB/0Ax4T2cESapBLA 0ulR1yrT+YpNUoEiUHIVRfTJcigKE6G32FHwfLZmut7yfHJKVDnU7i38XkBSGSyWKbXw8DodwjBB qzU0oVI39S+lSFDqGlFVFMmaWqmoy4R0O2c3uyDbLFDKgiAI6DsGXzx6wv8cL/nn//yH3DjyqVVA V4iWS8q0oCxgt9uwWF4h0Gm1AzqdDt12i/6gQ68v0fDttuywmkwm9Ho9VqsVz58/5/BKvsdFIauY 4ljSJT/44ANarsd0vqSuBLPZgsnVjKL4klqp6XXaeJ6H5zmE0RbTlAj9fq+DoWp0Oj0++fQzprMF aVZyfHyMomgStrXa7omgQbtNK/CYLxfcV7/N++9/m6DdZrPZsFyuKSq4vLiiKsHxXAzDYLfb8dd/ /df4QZvjo4iDJJNka0WhygsOBn2GgwHT6ZR+t4uqm8ju15rlasd0OmMXJvitDnfvvUtNSVEkrLZb VN1muVyzPTvn/re+xY//5V9IJfjkFpeX57zzzjt8+/570tWhqpycnKAI6QixXQftzY6s/1DH7/o3 vo4fvz6+aXC5/rP9TVpcZ2P2nqT9oFG/sYuqKArVNWzgjUXtv+9gdt378OZzefPx73evv8E+U+8z VRKiIf+K14NkVX31MdfVG9YzKmpqDN3k6ZOnZNlrW5amGA1W5A1c/m853gyzv7kAevP1/zVUfC3V NFXXKdJ6H3q+3lUq0xTTMEiiLaquo4oKXdEpSwXHsfmzP/sztrOPsNQaV9e4/c672IpAQVot0qzA C/qE4Y7xcECtaWiqge5JtctQOuTRjm/df5/tck6WxtRFjuZYWO02WV2i6ybj0ZBWt4fnmli2xnw5 Q9cE4xsjFAP8jsXhjQ6n5684efuAXbJls034+O8+5cFnT/FbfdpBj3a7zXDUZzTq47k2FTVBZ4Ci GuiahqrosrS6rCmKiqwsMHQL6oqaEtHkA+qqpKwqqjLFQC5WVIW9zUKIHNH02xmG7NpQdIeyrtju dhSVtNYhoCozELIvRzSzdFG9XtR6rscu3FAXGYaQoe6Pf/FvWS3mICoWywmDQY+f/exnDSXrTMIF ipr1eo2uy2Jr0RTcXmfy6lp2llVZBkKhFbTw2212USob5jsdDMum0+lgOR5B0Obnv/gFn3/+kLyq 8XyP9XaDEA38hqqpTBDXJySKorDcbKVFs6zYbkMURUhSYxLjuDoXkw0vX5zi2Qa6BovpnMNRlzJL 6HQCijyj2z3aEzM32xBF1zAtm4dPvqBUUoqq4uTuPWzbpdsfUdWSapjnOWWVkyUFRV5SIaibvSqh SBVTVEJSnpr8lKgLfN8lz2L+q//6v6Tl+Xsa4auzU/7Nz3/Gkxc7PFdaJjWVZuBqMOaGwWITUtXS NlxToQgN0zSgVoijDblmIITKbrfDNh1My8axbHTTQFG0ho5YUuYVrmVjWQZhJKgKqVamWciTJ09k +LsWFGlGrVpy8dMe0L4RcHZ2geu6jEcBenPDkpahWtqgFJkFCvwW49EBLcfkv/lv/zu2myWfPfgV //Iv/xXz9RqhmZiWSZrJgmZdUcgriYXXDZUkaop/VbWxQ6bYtk2e59i2SZan+2vPNYBmuZDI6SzL 0EwLTRVQpmRxSJxmFNW1lVl23m02sqvLtm2qPKeIYzkwNdYnQc1qMSdwLdr9nmwkzwv8gzF1XvDl o0c8/PwRvuPy7W9/wEff+z7O8IB1lFAVOUdHR1iGie95pGnM+fk54/EY3TRBl5+XLJOAh+vibFM3 0JtdsiyJpEJfVRiqsleXakXFMC2WmxAUwfBghKLp1AK2qw2XZ6f8xV/8BcvlkuFwyHg8lhmeGooa FFXH0k0UNSPd7aTd0jCwWz3KaENZ5iwXC0l61C1JtrN9TN8HAXEYIYTg6OgI27ZlWW6SkFcVSRjS Pb4BmgrxDseUdQPTy4lUcbMMXddlXjTLiJIEoSroholWyyHNcU00TeXs7Jz1Zo5p6tRViWnqZIlU jo4Pjzg8PETQqGSWg5WkQI6KClqNaRuUqoRqlHlGmmeYto3teqh6RrLekpQKhTBIK4XVLuLVxUQS 3tbr/UDh+z6e10KPIjqdnjy/212EYZCEu+a+ZuLaDrtlxC6OWCwWzBczwqY8tshk2D6PM9otn+98 8D7TxZKLywmXl+cIITdDbt463t9bN5sNw35vn6FTVRXP8yjLkvl8vj+fwjBkMpng+z5xHHN8fMx2 u8U0TSaTCY4lByKqmvfff58nT56Q51K1ns1mLOcLBr0+cbTDaAYhy7JkV1tVcXp6ymg0oj8YALBZ rzk5OeEnP/kJSfN+RFHE4eEh5+fnCCE7COfzOVmW0el0JCim2Zx79eqVLAw3TZbL5X7jq9VqMej1 cS0bx5EK6uHhIWmRM5vNaLVaHBwcYNs2iqLw4sULzs7OqKqKO3fu4Ps+Dx5+hm3oCEWSDz3PQzct ZrMZnudxdHS0L6bvdrtNbifm4uKCuq4Zj8eYpspmsyIKlziWTrfn4VrSqaCpOkVcsNzEKKbCsGWA ahPlCZtdSpILvnj4ipO738LzukS5YBfVPH215tGzGetEQbU7VHpAbfgUiuxv1F2fEo20UDBMl6rI ybMEzVBxLB1VU8nzHXm2xVZy5pcvmZ2/QGQxPd+m33VRawuRVkwunjM5fUFZ79CMf4JhGJxfvMB3 VHarOZvVln7Qx7A1gsAnywrKIiOKduhGTVamrDdzXNfdb6R2u13W6zW73Y7xeLx3UfR6PXa7HS9e vKAsS05OTjg6OOLvfvkpZxcX1LWg3e0wX87I85zBaESv16MoCrIkYjw6oNNuEYYh68USx2/x4Ycf 8uDhF/tog207VCWyXNuSQ3+73aMqS6bTKWmast1KhSzLcio0hsMDXDdiud5wen5BVRWs11viOOQP /+juHvLS7QQcHY2Zz5dkWcYXXzyk2w7wXRfL8aiFQpqVzOYrlqsNthswOjwkTnIsWyfPa+aLFZcX Z0wvLwl6AW+9/S7/7D/5I0ajEZ1OIDcKzs5YrVa0221++MMfMr2a0253ee+9b/Gvf/bzb1a6/rEd X1e4vr4rWtf1XrC5HlCu80Wvh5v/8APmP9QhgxnoZwAAIABJREFUH+9v//r1UdfSp59lBUVxLWBJ a19JvednfNMhm7N/ffD8unL3pqL31ZxdTVnKAVY1DGquZeKysdTRlFMLsqygEilFWRHuYmbTBQ8f foFORlUktH0HUxO4psHx8TGqqnLjpsKB7RG0ZUfKbhux2xWSIubYOIaGZSi0AheFGk2RolpVKtSK huV2SfKabZJgOA4Hoz66VrPdrYjjHUVWELQdDr02d986YJOs+fhvfsl8KXM488WM5SriQpmimxaO ZeJ6NroBNQrjo9tYtkcQBHTacjDzgxau7eE4HrPZrPHwa+ia0rhfNWpRIzQw6opotyXehnR8G8qK rJJqn6qqVLW8+JTIG6Nt29j2jiSBogDV1GTtV1VR1hVU8v3RGqvFLpTlw6oiyPOC6WzJ9ue/4PHj xximQrcb0Gp57NYb6bHPC3JFIQkjqeypKhUCpVYoa+nRL66F0kqgaCqbcIdumdy4cYNbt24RBAHd Tp9OR+KXDcOiKGvefecdLs8nzBYL0jhGU1RpMdvbKeu9IHt9Tl5n0tjnNa8VW0FdCwxT5XIy50/+ 8/+MduDg6FDnMZ6tkcRrlKqiFXgkmbRNpXmNqmn0hkOKqsALTHZxiOv5+P41vapodr7Kht4mECgN mr9B3DfQk2YNLbc/hLS8llVOWRXEcUgnaCEUCX0JfI8g8LG0HUJIxLzMRQpQ1D0Ax9R0KlRqNJI6 J44jqGtsy0XXFKoqw9B0Or4jP2tJxDaNZdeaKh+XYZrYto2gYnZ1habBaDSiyFNWiyUKNYZpkcVy sLdMA0PX0TSJbR4Meri2x8nJXS4vzynSDL/lAkgENALbtLBtG9eycV0bUHAcl06nhxAKluWQNptG WVlAJeEbokb27OyV2r+fu2JyeQnIigjyDD9oUe02xFmO4/osrmZ4LZ/5fMZ2E7JYrIjDhLqu6bQC FF0DKrxOh2i1QNM0vvXuuzJnF25RhPzMVUWJEHB4eEiZVxwcHPD2W++CprNYr9jEicx0ttv47RYI QXoVk6YpX375iMFgIIue84yKkl6/Q3fUZzubI+qKuqyJ45gsS6CuJGwgy+Qidb0hy2Ww/ejGLXqD IZ3xEWgq0fSK1sGQdsvluy+/y6effsrF5IovHj+h1WoxGh+gqHKxpOk6aVE0RclDijwjjyIuz8/R NI2oKSdVheD+/fuYgy7sdhC02E0uSZKEtCzIMo/+cECeF0RphtMKqNMUERUUZYYmlNfKcCWzh3Vd E0USs51kkjwYtDtSddc1hKKhKLBczVHaAW+/cxfbNJjNrxC+LG9tecFrm2lVQRg2vSgynydskyqK ZBaurpheXZFlBTdu3aSopBPB9Nr0NIerL75kcjHjLaeNUDQMVcX3A3TdxLTtfah/uV7RVTT8Vhth GJRJQl1WaKogS6SdMU8iLFNnNBygCHi6fcpkco7nugyGQ5aLOaODMeg1nU6Aadl8+uAhq9WKk7t3 KLKcjz/+mIuzc4bDIY8ePMBxHIbDIXEcM+j1mUwmhGHIu+++S55m/Ksf/+W+8Lfl+bx8/oLDQwkd KPOCbSJtmEWWU5cVSSTtfd1ul7/721/SbreZT2dUdYGpaRRFtQczRVHEzZs3MU2dq8nF/to7Ho8o S9nddl3zIsu+LcYjV0IyopibxzfwHJfz8/MmN6ZzMBwBcjPRNi2mkytGoxFv33urcVFIBavX62Ga Jtvtdq+MLWZziqLAa0lAiOu6PHn2jCRJOD+XdsFVFBKGocw0ej4XV5JqOJ8v+du//Ts63S6KovAv /sV/wWw2Y7fbYZomqiKvc1eTlxR5zNtvHRGHEXESIqhI44ze6IiLsytWYcHBjT6zecFyuyTo38B0 DF7NNqTOLX51AXE6ZbmJma1jklxDMYaY/TZ5bVHUKnlpkFcKFdL6rAoNta6p4i22Lu9pNQllkpEV O3bbOeFmiigi6iyiZSS4rqDjqvi2BDeplU/fuY1jRrz99hGmZbHZbZmuZqw2JaNem+3ZGZbl0G51 uffOHWbTBfP5HCFyprNLVtsVR0dj0lSh1WqR53LD9PJyx3q9xHEs3n///QZ2smQ8HrNeL/nss89o tVpMr+aMx2OiNGmAGzad3j183ycMt6RxyOQixnPcZmBPME2bdltweXkpc3IHB3z66a/44ovHfPv+ B/uNBqch1AohaLdbHB8f8/DhQzRN4+233+NP//T/ZLbYoRuPm0xYjKLKvO/R0RGDwYBbN24TxzFl M7R96933mooDS5ZgC0jijPV2Ku+9qk6YpJiuzIItlmt5rV+tUQV0OwHbzYrE94miiEeP5DU+8Fts BGxWa1zHoigKnj59imN70j2iqERxwotXL/+/MXT9tpvxa+scXFvoxNe+fp25uv5/IfiNQ8Y/hkMO M9eq0nXhctWoIzRP9dcVwSwrGotA8/dIoxn1116PN36K15j6b3ocr4Ee1za3rw9e15bOuigASRQq Su11rkSRu16vQQE5BZK2d13Gt4s6eKYgTQryfE1VypzA2dWcsizxPvmc0fiAW7dOGB2MCbo9WkEg 7Tu6ShGV6KaN6ZiYpoZt6s3rIqhqSaHxNBMnsciqErXOUBQdVavQ9YrlbIYqPEzT4OjmAU5ck2Ur IEJVcjqBS5LoVBmkUU6Z5DL8rBQIVePxF6dYTotWS/4XBAF+0CJoeVi2zTvvvIOmGZi6gaqJxnop F3OakP09ZW4S77aAHM6qrMGq6xooOiUqWSkpV1GaEMVynW44OlmavxYyBW8U+Ipm86HCsR00BYpC wh6StGA6nRK0XYb9Dt2gi+e6rNZrDF2HqiTcJbQ7OnG4A0VFExqqbmBoJm5DiFI1QdByaPs+vuNw 4/Bw31XjOC6DwYDdbgcoLNdb7t68xa+6bUmPyjJ03aCkRHnjvN/nMesmAydk9UCFHCwRUDXBL1GD outM5ls0y+b3vvt9fFcl3MyxDUGe7dCo0DRJZCzLkvPLGSiCkzt3EQrothwiENIKmucpqubIxWPz 2VNVyTyvymqvxNV766egFmKveBd1RVFJtWG9XnLzxpgskwpD0HbpdtsYxoVUPoWxp6O9OWRqmo5Q dWoUqc4UC5S6wtAgLTLiKKRWNQzD4mA4ZreTuReFXF4L0pTUMKH0KSlZzqe0222KJOVquWAbblBV QZFlrJZL0iTHUDVS3SCJQ9pBQOC30FWVXjtgu1oSVxGqkCpMKUBv+tU0AYah4Xkuoq7wPI/BYNDk xGRGSijSgomopaJrSVVF0zSy36Cu/67rcxLLv3s6W6DoGv3hqIHzbEEIHNdidjWVfT5ZjqpAEPgE ni9hGZstaS6VzOViRhpFFHlOQUmaSPx0EsXSllbU6LqGqitstlsuryborovqek24XGbTKApQaHZs TT777FMePnzIwcGBVAyPDtCEQhHKDr3NaoMqBHku4QGGru2VhCdPn5IkqSTqjQ/wPA/HsYAc0pyy yCgB13U5OjpivV5zfHzM8GBEmqZMZlMJfej3sR1nj+62bdm5s92u2a63bDYrLs8vpNWted/anS4o ClePHxPGMYZhkUYpWVbg+h6KqmFosv/K8Xx0VaHMZa7RcRws0+T0dEKv091TaS3LQlc1lknCarGk 2+uQp4m8frR9Pnr/23S6bbrdNnkmFSfXsplOp4TbiCAIoBJNObeOApi6zmq9kKWlSFLk6dkFV1dX jI+OGY7GGI6La/sS+lMrRJXKcrXBarU56vpolOyV+0ZZrxCMjw4JdzFZlqEUBTUluqHJRVq0Zrte kmcxuW5gGSaOYxG0PLbLBUkYyR4u08G2bXS76QazLfrdNoCk7bUCTk5OKMsSy7KIwy3b7RbP86iq Sob4s4z33nuPt99+m3C7o66l++Dk5IQ4jjEMA8MwmM/nTCYTqqqi1+vhed5exVqv15yenjaqQZs8 z3n+9DHf+fCjfQdTmqYEQYCmKRIMc3oKwL179xCuS6vVQlGkZTTPc4pmiF8uJazmGmV/eHiI7/uU ZclkMkFV1aYk2GAwGFDX9Z5AqCgK583gn+d58+9raEKQvAFRcCybMgikQrJes91uuXXrlrTHb+Z4 nkOaSntkt9tlPl/uYSK93gBdN9lsNqzXa/JMrkWyumA5L/A9C2qBYzvMrqZsNjuOj26jGy2uFjG9 w3cp5zuWscGXz865mO64eWLgBj0uNwpPZpCIiqLQSDKHVNgUuolQXdLSJk5LLNvC9lp4TU9YlCRk 2Y6izDjs+cSbGUmyo65Swt2M+ewclZS2b7DaXeBaKh3fpu07BI6DrWuNHVkQHJ3guSXtjs4ujsiL lKIE1/t/qXuzHkmy9EzvOcd2N9/C3cNjz4zcqyqz1u4ucppks8luccCR5kJXkv6ApL+lBZgbYQRB GAHkECJEzEyzF3Z1rV25VG6RkbH67m77OUcXxyIyq7qa5EgUhzKgkFGxmpvbcr7ve9/nbdAbbhAG TTYH65wenfPoySPSJKe/1mFrY4NlsmK4Nbj04V3kcmVZRq/XYzgcsrGxcanSuMg5u4C0xHFMv9tj a2vLQlyqnOl8xvn5KZ5nZaK9Xo/Hjx9zcHBAEAR0Ox3acRtdKRzHYzyZceXqPq1Wh4ODA7qdHr1e j263y+eff86dO3dotVp4XsCVvf26AOuhlMYPGzx4+Cscx0MIQafT4u479/jeh9+h1+vVPrCHjEYj oobFwu/sbtFqdtDaaneeP3+K1lDVFN/2Whe5yhlNppxNJnz3g++gEDx/cYhWBVvbH/KDH/4heZpy cnqE0YKTs2NevHhOr9cjjHwaQfOSAvnpJ5+zvr7OXtDA9yKMEf80iq7fVlT9bbLDb4dRvPb11yZd 35Z9hPh/Lyv8h9q+/jrtJOT1xcc3PWNfAy3gYE38JXmuqMoaOy5cfiO0GPjbCq1v7s9rn7n86Del hgKMYxeQjkMcxxSlJJ0lVFVFEPpU9QXmOA4l1DKiBkKVFEXGaDTCG3RRCBAS6booI8mUQCuDSVNG X3zBRx99hOtbIMHe1atsbu+y1u7w7ptv2l2UAuNKlLh8IbhSMmx38YOI+XzB2WRMkc5t1lGVo8qM 2eiE1fQY9SzFD9/F8QVlMSdwNYLKTs8QaOniehGOhFLl1oPluCyUvVHpqmIyHSG0sUGrjovnOfz5 //Fv6HQ6DIdDhhvrDAaDOoumR9AMGZ2d0O82KMII9zLfTOJ6HlpVzKcLhBsQNjq4gU+z2eT0fAr1 sZRuaWWeF/0HpVGVRpnq8t2rqoKsxn03ggCDQkqHTrOD0IIsSYmiiCzLLqcXrpCEYUhndwdHenhe QBhGxI0WcWwXRZ7vIIzG9awfqNls0mrEVv9dFRRJgspzsqI23AcB25tbHL08sdJJ1yMvFfprjZCv AxTsx3ZhK4TDRdAxRqKEoaiNbT/5+S/4/u99D+n5hM2YIlsQxQ18V9jwZ9fBFQIljH2oawNGsZws MKbE8xtUlUEpB9czGCxa/5vkvNevwYtwZOFIFNYArRWUugID48k50pVUaY6jJEHg04hDHAe0rrAN Fevh0aKWIit7DTtCohAEvkscRThC4DvWv+dLjTQlqtCMzg5ZrVYIHLrdHo0wIPccgihkba3LV08f 4wLL+YxnRUIU2UWiMopkaTPFAt/FkwI/cAl9j1bDYnNXi4Tjo0M8VyLDgNV8huM4DNZ7CANHJ8e0 WzGB79CMI6qqIAwD1tbWXh0fZXPIADzp4znaTrPD+HLB/M37z8X7/8373cXxX6UZAGdnIxzPYzZd EIQWJR1FEdJz2djeZjldkGU5prLd+cDzmYxHHL54yfaVq0Qiotfp4vb7lEXCcj7l/PyU2WRMs9lk sVhgjEAIh42tLZrNNhub24StFkG7xSrPcKVH6PuosqTKcqoiQ6JRZc4vf/lLhBDceetNums/sJOU ysIzEJrVyvpgBoMBruteZgDNFwt+9rOf4Qa+fb99n1IVtNIVjUbTwiSMsWJXzyFqhJeSrLxUrFJ7 /z09G1FVRxwfH9Nu2a6rNJC7Lq7rkqa5lcKVJUqVzOdTRqd2ihgEHvNaOnZ8fkYUxfQH6xhRMppM GC0WlEqztTFEKUWep0ShvQfoSjGbTHBfg0xFUYRRmvFoRNyIcF3Jaj6nSDNLFe0PMEZdSo0WiwWf fvopUrrcuXMHiUOySvG8AKkVDV9SpEldBGhKVXFy+IJVmtN7u2fvL40mjuOhDbh+wGBzBxnEoGwY q6MLXM8WLpXGAhqkYwEgnrTZhlVFVRUUgFEl89mM5WKK0IY8WZG6Nt7eVLYYLosClbtkSjOb+PhZ TrPTJWqFdDptiso+U4Ig4Nq1a5weHePUDZz5fE672WI5X4DWPHv2zPrlKov4Hw6HbAzW2dve4Ytf f2abmIWVpe7tbDEYDGi328RxzEcffcRwOKRZd96jrQ2GA5t3VdR+q0ajQRDkLJdLPM+5JMlddPHO zk7wPIdWK74EegRBgEDS7XYYjV5lfx0dHfH06VOMsSTGra0t0tQ2LlzXvocXUIHz83MePHjAlZ1d VFnx8sUh56dnrPV7eJ53SdS9aJiHoX0Nnbqga8Uxg16P7c0hs9mMR48e8+jRI378z/+EMGjguQHN uG3Jl2nO8ckJ0+mUOG4SBBbqkecZvm9v2JkoqfAwThPR6NFob1JUPpMyIPfbaCdGRx46XDDNWzx5 NOWTx4c4w5ukIsQu4V0IA4T0McJDGYdO33pgR+enSKOJGj6t0EcGEqEFy9FXiCphcX7MbHJKq+Vx b79Plc85OnzKsAFrnYj1XotOKyJ0XSv0dxw8N8ChYn1rA6UWHJ+cE0aKIi3wQh+Fx9r6Frg+Xz17 zs9/9nNcATdvXmewvsbm1jpGSBaLRd3oc+l2u2RZdpmp9vz5c8bjMXnthy2KAq01u7u7tNtd5iNb BGtjLmWjFipTsFot6qJGX56XeVpwenJOlqYkacqqLHB8D6Tk6fPnRHGLP/zDP+IHP9ymvz7kJz/5 CUEjYmt3h+HWJtKzlotlmjAcbvLuu+/jh02GwwGtVoznO2hl5aZnZ7Zpf3R0hO+FxFGDLMl48tVj qtJ6qL/66iuCIKI3WKff7yO9iMXTZyAdhhtbPDt4wXy54MXBAa04sI1NaSf6rVYLYwytto2bkNL2 iaMouvS9717ZqyXzBdPpIQeHh/80iq6L7Zuep28zUH/z4691Rl9fpAlRT3uoaXniWwu112WJ/+k2 e2OxxZZ49fHF9MJcvLbXC7D6S0baxWelqUrqTJPXJwV/Pz/XxfZtx/nbFj3f/DpQLxqievWfXN40 dT3pcl0XcGoMsEXZq1LZvI9ukyS1nUXXdesZjcR1DFIbXN+7lOm8ePGCl8fHNNpf0ml1+Vf/0//M 5saAN9+8xb233+TK1W1arZjA8/CkS7Kc4ruSOPAo4wAjFUpUoFJMmdAIfJbzMSfjA7a3u2zuDGgF PmWWkS6nZMukbmJ7aCEui2KlbKe8025bmQwCZSq0UlS6QlUKo+1NIs9WTCfnfPWong54tqAJfYe7 b17nB7//IZ7nWf1znl/i3pPEdnlXeUWaZ9bDE0X40ZSihLzK0RVf46IgwXEFDlZnqWoD7MVWVRWV grDuRjUin3SVsLu9w97OLs0oZHNzEwtByezkC3CweRxBEBGGkZW6+Q6TyZgwcm0YrxBIowlcx4Y9 mwqhFSrPafgRusq4dnWfL798wCpJLyVIop7gXlzHoj5rv9ZgMa+mq7UDDGEMudI0Wg1+/tEX/PKT T/jhH3xIWuZorXCMwMGihKWxuUHCcymLjFWR4UiD0SVuTVbTugJtLt/fi/BmWaOa4RXZEQRlpcER NttMV0jHgRrpLySMZxM8z0GjqHRJ4Pr4vofjvtZQESDrDLcLL4RSCoGD0Zq0LPAdQxRY/0sgAta7 DTzp1KSwOSZfYhCUmQMqoCwrjC5IPYlQFb40TOdTOm6Hm/u3QcLBwQENP4BKURQlRmuENhRZbnNH HJ/jwxdMzs+sLy8I7LlpFGU7xmjNZDTijVu3aEQBjjAskwVl0yfwXOI4hrzgfLai5qUjfIlRytIb sbS01+/NX5uif2Py9WoaaBDYczKKO3iBS5LlpHlpp6xRRJllmKqyAacywhEOUrhUecV0NSFZLPmL P/9z7t27x97eDp3uOmgbM3Hw7CWff/4pxhiuXr3Km3fvsb69C0JiKo3WkkIrZvMxhVZEgS3spTAE UUTQbNJdazOdjBmfj/j444/pd9dsgWkMruPgNRpMJ7Yjv7a2Rr/fJ89zJpMJQeCzv7/PbLm4XLD0 +13CMMBxsQtFP4AkI18sKcucuN2iN+gR9nuEytDMc548ecLZ2RmgiRoWX+77LlrCVnObre1tBoMB 1/ev2gmS5FLSs1wumS3mHJ+dYrSgNNDt9qzX04Dvhzx68CukdOm2moSeaxsrjqDZiFnv9y9x4I6Q qLLElfYePp1OaUYRvX6XZLliNh2TZyFSirrwm2NQnB2f8PDhQ/r9dW5cv4XjSDvFdyRpmjA5m9II 7JTn4cOHZHlJmme0OmuEvm9plhjyPCVbJcggwvMbRFHIam6lZFWe2CJD2MgEe88RUMcarHWseiH0 XZbLJfPZlNV8QVXLqRaLBUWeUhUlk7Nzzs/PCT0fv9NFSIcyTy3hUQCuhysdojqMO4oirly5QuQH pGmK41rs/Mb6kMPDQ46Oji7BEGVZ0m63uXr1KrqsePDwy/rv26Lzgnw4GNjcq48//pjJZHIp1bvw Lk6nU4QQ7O3tsVosbbFZWl+b44iaYqhot9uAVQZYCdWQIAj46U9/zsbGBvtXrzGbzonjFlpXDAYD AM7Ozjg5OaEsS9555x1arRYHBwc8f/6c4+PjOvfLNmUW0xnrfftzF/sVx/HlMyqOY1aZLdrAFl53 794F7IQ3TVPbuAwijo9PbR7X+YTbtzfqYPdzmq0uRVEym82pKoXvWzgSSFbLnCy1JNhlUuIGA3Y2 N6jcJi9mDnF3g8dHI4J4SCMeMq0KHrw4haOXVtmycZupbKFkgEVgOQjhIYVXNwfr12VKQqkJfEnD rxDaUn/zbMZy/BKPgqsbHQZvvs1kdMTD+7+iypdsrne5fnWbRugRhS6OIzB1o85xfKQjWS0SHN+j TASTRUKsBXlSslydo5XD9nCD9W6P/sYOf/SjP4Gq4Oz0JYfHh8TtCKOdegIeWZXO9jbzoyOyLGOx WDAej3ny5Amj0YjNzU329/fRWrNYLPDkC/av3GAyGdnrrhXbSIiG9Re+fJnx1ltvIYSo75EBkasx FTx68Ij/8Nc/ZXt/l/e+8wHf//73Ucrw4MEj/uIv/oLvffdDPvjgA05OTlgfDMnznPF4yng8ZbGY sXdlh3fee5et3RuMzmeEkU+ep/z6i89BaN599x32ruxSlqWdlLkBvu+zWCw4OztjfbDB9evXOTs7 48Gjh5ycnfP9P/gh9+7do9BwePRzxuMp29ubjCZjhCPZ2toibDQ4Oj5mNh4jpKHf79dyRZfpdMrB wQFZkbO9vc3u7i79wZAkyVgtE4rCNiL+SRRdf9ek63XpzW/5xleLsbrYev1fKV5Nuv6+8pV/zO1V UfObU66vf883f/JVF9ES6PjazwnhII0No/2P3Z+v/ZV6YWyBKK8AGq8Xf0iJ6/q1d6uqi0f7IJNS IaVBSotOt+G8FsBQVZplkuG4PkFDooSL49pF8SLNcYzidDUhDFy6rTbtdpM1LyJXilJpZvM5g+Em WZ7ws1/8DT/71c+I44DhoMfezhW21zfY37mGKiviRoPId1DS+ruS+Zg0TXnj5g1evvCYT4549vgh RTHFMRWO0ZiiIvA8Qi/GqIhK20Lec3y0NBRVjioKFEV97KiJck6dSQSOcBDCEtfK3PpEjIDEcXE9 gSTnd773LoHzjQlkXeyMRiMqHPobO3znO9/hv/3v/zseP3vJ4ycvefbiGZVKWS7nLKYLlsuUKgcw VhYqBMqAqQpr3Pc88jQBrE/l7hv3cF1Fv9/jVnSDMPTxfZdO23YU09WC46NTjNYWJFEW5EpjKoUu KhuomWeIIEJoQ1kWVOha+unhSwGhj9bgej5JkrHW6dBstBgxI1tl9oySr51L9TmtzW82SC4OshC1 fNJoK/OTDrmCf//Tv+bD33mXQlX01jqoYkWhFZUwSK0Qnkuj3WJVFlTK5lS5hAgqhDSv/e0KIXyb JYW+LLouMrJc10UjULqi0roeMGpc15IYtb0kmMzGOL49F4Q0CGnwPAcvtDk9wpEYVaHr676qaoph pdBC2wwZYwg8l8j38D0XGTi04ga+57Bareh1m0wmExbzFUrnpIsVSVqC45IlC6SQrLIUieHm9Wu8 c+8uDx48YDmd0OmtUeYupSkoigxVFUynY1CaMIx49uwZmxsb5LUhvREGeH5oiwfXZXNj3XbIXUmy mjOfTRBUuGFEt90iG0/tfUMI2z31XMhtp993XPiGV/f1e9AFOOibTR+Asr7XuV7I+mBAp90jDBt4 foguS/I85/z8HCEcjAJXOAReaOEoeUHcaNBptdnY2KC/1gNVMZ+NGY3OODw84Ndffs57H7zP9Zs3 WL9zG5BUkylJXiDwcH2HbrdLnqc4CMpqRbJIMJVC4lDlBft7uwQ//ENWizm//3vfRyuDLiukkSAd dq9evUR024mWwY9CorUubeDDRnApu/K6LchT8iQhT6aohSJ0PZarOXEzorc+4Or+PjgO2WxKmtvs wd6gz87OFs24ga5KknRJtrKNHLdhQ2oH/R74PuRp7VdaISTMZlOklOxduUprrYfvhzYXShs2Nzdt 5zvLSRZL2sN12s0mUtjCvd1uc3p8QlWUSMdlkc3xvABdVszGE4TW+NIqERwEJy+PGJ+dETVs5qIN l3YYbm6zvb1Lp7eG1oa249NoNJmMzggGG4SBh+sf8uLlGcv0lGWSEUQX02mNKQsLd6oUSEkQR3ZC UHgEfoOVypmNVyySFa12h7X+uvV0TSZE8fI6AAAgAElEQVRMp2PS1RqqLGmEAVWWkCynrJZ2Muj6 HnmRkqUpRZazWi0o0gSpFWm6Yn19g0pDWSnKLKdIM1zPodVqWjlTpVhrd5j3+4xGIzCKdrNFHMc8 fPiQe3ffquElGTs7OzSCEN9xabTadqEchHRabZrN5qWnqSpKVGlJiG/cvkMYWrDE2dkZ/X6/lnU5 GKVZX99gPp+SptaD6HkeURQxHp8zm08A2Nvboygslv1iHVYWFScnZ/i+y3DQZzybooqS0PO5c/MW O5tbnJ+f02m2GI/GRH7A7Rs3GQ6Hl/EMTj2tOT09JY7jy7DjdtN6ZS4mBav5giOtL+WJV65c4ejo iMlkUjcoArqdHm++cRet4MmTZ4RhTBiGtFptwOLjL/5rRE37LFawSnK+enTE/rVbnExWBM0eV++9 zyjRvHhyTjtokzVa/PSzxxydPmSxKmg2d+iurTObzRmPUoL1Tn1cJFoJqqoEXeIJz6oDqoxGIGkE DkKn5PMJZToHU+E7Fds9j7VOm8VszE//r3/HfDLm2tVt7rz9Lu1WRDP0QVQYo9C6oqojNooqp1S2 2ecFTZQpUVUC0kGZgsnknOX8JXnq4ogmvd4uvf2YxfSEw8MDzkcj9tIdorCFUhVpmqC1sudmVdJo RMRxg+fPn3Fycswnn3zCW2+9xe///u/RarX47LPPWM2XTCajOhbIQakSmx8Yo1Qf13Xpra2htWY6 nnH/+QN0aVhb69PrDdkYbvHgwSO++OILPnj/u3z3u99FSpeDgwM++eQT7t+/b2FcFyAxaXMU5/M5 Dx8m+MFL8sJlPJnRbDYR0tR5gLYZcvTyhMFgwPvvv48QFndfTUp2d3e4c+cN1tfX2dhc52c//xs+ //w+f/PLX1CZXzGbr4iiiJt3hsznc/IkIwg8omZcRxpEBJ7EcQTZKuHl2an12jdjoihgNDrjyRPb TBysb9hpctSg1Ibt7e1/GkXX37W97sn6tk1cfv3biy4h5G88uF/vmv6n3+TXJluCV0UYXEzAvj0w WYg6XVwZLiCRF7REKUAK+R9Zcn3L3tUn+9ePoak/V/+/FK+6coXiYme+7guzL+aC5KWrAgGMp1ZT 7oYxcSug3eqgVYXUJVJXJJHHaj7i8PCQly/BD2OCOCZur9FsxIzHYxqhS9xuEUQulUp5cfSSg2fP cY1Dr9llc7jF5vqQje0Ntq9s0urH7GwPreHzLKPbbDPsDzg4fkReWNmMURpXOjUKWaKVpEgrgtCp 9bsOeZWiESRZSpIkFIXNmBDGwSiBMrr2A9nj5AjwfEt4lDhIYSiz/FJSeKHRTxNbGHmeR3O4xfTM EsbG4zHD4ZDrt96i3RmiheYv/+rPmEzOOTo84uTkjOnIFmDZqiDPSxphg6PDI4qyQCmLOhdwCboQ omB3a5tOu4nWFVEjYDGdcnJ6RBT4dDv2YV5mJWVZIYzA0RqpNVJB6Ls2E0wpBBqhFWWWoorcymaU IHQcFquEMi/IU+vZAFAoNBo0yIuEaPP1wv7V9Pei6MJ6FetLxEjBfLkkbMAXX97nP/z1T3jvnTtU RmMklFWB9CRaWdiF63sUqmKRJcSdBroCXZY1IENe3hu8WkLw8vAMx33N+3Exjaln5FXd7bCGdMdG BGiQjp0YIDRGGoysQ6AdiV8XYhZvbBBGYoyg0urS2H4ptjSaIs0ohCRoNpBSo8sUIQMavs1A6rQi PGmBOlpD2QaENQYvkhQH2N/d5e6dNwkcj9lkbLOnwpBuu2lhKcrQabZsllOa0WzERKFPuxmzXC5Z LaAVrRP5Ab5jc22ajQ10VeBKQaXsdVKWJca1AbQHJ2e2sywcojDEcwVZssS4AtexocWXXJS/RTL+ zUbQ+cjmdBmh2b92g+HmNn4zghpe4tehx4HvowpFVhlymZInOcuFlWKutTt4jkuepGhT4kqHGzdu sH9lj+s39tnc3qI3HFKMTjk6PgfXpddfJ2w0rQn/7CV5nuJJB1d6mLLCczxCT1JJn2S5su9dlrOY zlCVJo5j66lMEtzAeriyLOP58+c2BHRnBxyH9PzcQilcAUJTzacsZlOSZGnjBYoST3qkq7T2T6yB A9lkxHQ+v5RDRo2ARq+HWc1ZJQvKMmc+nzKfT+l0+hR5ZaWlnnMpU3OkIKqhEpP57PKYX9A1KyXw o5AP3n3PEs9KS29y2x3IE6rFCmGgygvGdaBtVVWkJiVNEvI0o4obuNLB9TyyJOX+r79EG8WdN97g zhu3rDm9nt60212CIGS5sB6yuNMBpJWOKkFvc4/v/X7M0YtDfvnLXzCezPj1/YfcunULx3Npd9Zs hpkr8aQGHGLfoVzklEVGlqxQRUkcNdjb2UI4tUy6FZOuVrx4/swCYMqCPFuilLqM32g0GnSbbSSa fqfNWbPFarkkS1MrIfXAc0O8Wq4YtVqseYENjF5kJEmC67qXz8QLaVKSJLz33ntUVcUnn/yKNE1J FpYc9/7773Pnzh1ePH92Kdu3MkGbEba5uUkQBDx9+pRr166xu7trPYO+f2m1uIgCufB5hXmArKEm r19rRVHQ7jSZz21cyPvvfYCUksePn9JuN3n27BlSwmplr7lGo0Gr1br0CDUaDUvhrIEqxhj77AxD rly5wsP7Dy7lh1rrV5lduZW4PX78GNd1WRv0ieMYL/AvKYZra2sUecX5+Yh+v89bb93l8PjYkjzX N+mtdUmShGazXYfnWh+pUgrpuwR+k9FEceONIXl1yngMp0ufhQo4SVY8e7bk4y+fk5QOre4V2r2Q sqg4nBekmaTT3yHXJVLYQlajMNqANrbJbCT9dkCezJidjkEtCR1Fw9c4lBidMTk74+GnhzjScOf6 Pntb30WicDDEvgeVLWRAI12B51rZYlmWFGWJ5/iUSqHxkE6EQRJEgriSqDJnNquYLw1UmiybsJxM 8MOI9WGbdreDI1y2trZQSrFarTg8PKQsS/r9Pp1ul/fee+/Sf2fXCoLVysJLyqqwABwDbuCzSuaU urqc3Nvw64wojBn0A4pcMx3NaDZaXH17n9t33uR//Ff/A1lacHR0gu/7bGxsWKBHUfHw4UM2Njas pNXUxMuaqnlycsT9+5/zo//sv2BzyxI87z/4gtPTczY21smynKOjIzbM+qWK4OHDh5ydjvjggw8I goCvvvqK8/Nz7t69y7177/DLTz7nb371ORoDjiUD53nOcGuTq3ubNBsWRd+Kg/p8taHkcNGkmXLn rTu8/fbbfPHlfX7yk5/w3e/9jqWhBiHTyZyzs9H/P4ou+DsmUxeyI8E3ii5j804uxUqvb3WhZuTr lqX/h5vk1S/5+5Q4rxWJr+3bRRiyNFwCEDCylo5JSyK8lBfar2vsIktpXhVdxtiFLAoh3fp3yPrv frOA/fb9/W3Trq+viS4WxFbuY7ALz1IVoCt7EzKqnpJdLFZdQHJByXcdaPiSRnONoixZrVI7njca 35OEnovnhwy3dvH3XNI05Ww0YTJPqURI2OgQtXsYoUgqSJY5lSowShKHbVqNmCTNeXb0kkdPngCG Riei0Q5Z63fY3Nzk5vYtotBnsLHByfSEqtR4foQuF6jCoEpz6aWRwljz+t5VhpsdNJZuN55OOD09 rlGmhe1MVeoyAwthbLFSA0WAOptJEYYdHMehMpb4hSOsPyL3MSjOXzylVNDtW6lBkax4dHjKKvuE JFnRavs4rZD2tT1uXd2zsjRlKEtDlWvK0vCX/+df8fjh47ogVzSiCD8KSfOMhgf9Xpe1doe8SNkc rvOkKNBFxXBnz05gioLVMiVdpZSlpVIKYYNe2602uiopdEEYWGN5liWUpUb5FaskJ2w0WUxnlAqW yZJut43nOZSlncQaXmskoC99mYaLRoOd9AohEBdTVARG2WtF5QWm4XI2Kvjf/82/5e5bb3B2PqET B0jh4noehSlQymCUJk9Slt4CBj2EFmgFnusgPR8pBAgX6VhfXlUppFOijIXCWNmbB8ZSDrVRGKDS 2gZcapDaTrqS3AbgGipbLIoCIRUXfaILz5hjFBpVX7sGIyXGkQgtWSUJ6XxFnmXWlO55VGWJER7N KCQIHcKgQatZUpaKotIUlSJJC7KiIAx9XN/h9u3bbG9scnJ6xGo2J/J80sUKz3FRZYEQDg7a5kiJ FKffIg4FW8M1zqWVOCWrGYYSx+3gepIqLwgDiR8IQnziqE9lNEI6rHXaUJV4wmCEZTHqSpPlOS4e mTLkWiDl6/ca/aohJqyvDmzhSe2DurxZAu3uGlu7e/hxE6ocbex+CiF48vgxg8GARtAg8OzkdVWt mE9naARXbtxBSisb83yJ71mkvh+4bG4OieOIKs+Zzhc4vsP27hVkq8VyumQynhLHEUKXVGVJVlg/ F1qA0qSrFLTg+OiY4WCdZ0+eEsdNtre3qXLbbPJ9n83a92Lzj2KLRM8z68kqcvzAxXckaZ4yPj+j KDMrM6oMJ6MpjUaTtZ7tKs/GYxZphnRcmp0m7V6PZD5ndXrKZDqizFKEMCTpCkda/5jROWVpEdJF ZguAMPApS7tomS7mlIWmlaR0OmusDzfwpC0Stre3ybLMFi5pSuh6qDRltVwijaXhjc7O2dvbo93t kOflZWjz7Rs3Wet2mc0mnBwd8/LlS4Yb62xtbrK5swONBkM/rO+ThslkQppneEVBrCGM2xgTAIJm v88gcLk5HbG+tc2Tx4/odDrMZjNAE4Y+rbUWpirIJ6cI4VAkNtfrwj/W6TTo9XqIdhsaTQatFoN0 yPj4mNPjI1aLKUVVoKsKz7U4d+M4+GFEK4qIowi0Yba9xYvnB5yeWrx1FDdodToEcYwTRbTW1oib bUqtKNsVVVVZr0uek6wWNjrEcS4JhmVZgtJUucXvSykv8eidTof5Ysbp2Ql+4F0i/ZvNJqvVivsP vsT1HK5fv05/YL1Si8UCIQTJKmW5TOh2u2xsrHN8csRoNKLZtBlupZVLXC4q82yG7/tc278JwMnJ GVK6nI6O2NwcYurJ93Q65eTE+nXjOObKlStMJpMaz26LQt/3OT09vQRzzKZTqjpgebVaUVXVZai2 McaCqVotJpMJeZ6znC/Y3Nxkb+cKzw9esFwmRFFMu93hd3/n+wghWC4THj78isFwHdcJyfOSKIrx /RBjDM1mi6J0uHu3Tad7DedUsJhk/PRXT5lUAS8nJcezMWF3D0rBkpA8q3DdJm7TQbgr3EZMlUyQ OqsLJQfPczHKYKocnWtGownSFASyoNEQRC6YKmU1H7FcTlFVzltvXGPQ6yGUoswT2lFE4DlUaVFb NfRlUxvpIIUG1zbUMR5ZmiKktK+zKPHdJt1ukyLLqYqKNBXEvk+70aYZenS6EXEkydKCZDmr4z9s E+Hs7OzST1mW5WVw9ocffoiUsiYfCnZ3d+m22+RpTrpcMV8tOTg8YLZYkOUJqm7QDAbrPH78GKMg jm3x+9mnX1DlJX4c8cd//GOu3tin2Wzz/PlzvvrqK4QQXNu/zvXrNynL0tImHQsR8zyHjY0NNjbW cb2ITz/5nLfuvsOtW7dot1vs7OxQVVYaeXp6wvnolPX1dZRSPHnyhPlkyv6VXZbrQ1bzOUpVnI9O WS4yptMpN27dpNcfcnh0ws9/8Ut2dne5emWXm9f3GI9OODg44PjoGfPJOaC5duUanU6Ho6NDPv30 UypT8ad/+qfcvHmdo6MjFosFIAnr9e/G1ibu30dm95vwhFeff0Vi+/rXX0eNX2iKLz6nX5uCXHz9 77MPr/+O3+yKvvI7YSqMqBBUGFkgZIk1Q1/4Bez3XxRLtrP824ulVwXHt4V3OjUWvT4u4nUPlZXj mbooLEt7nFzH0mLKUlnaX1mCMDhc7J+x+T81JKPIBRdJRgoDokSjQFQo7eGHDY4eHDJPQNVTAMeR KK3rUXptkjHOa/tmEDVoQToO1OAR87o36LXXb/+FC6Liq/cBEEF9UXVACmaLEUgXz5dU2MmI63o4 MsAYiTAOnheC0rjCLryfPz+xkpXYRZUlge/g1CNhIX2KyjBeJARBSNDaQHkF61u79AZD0jxDi1r6 KDSesea20igmhUKIAFCI0NKn5pViOc04m2U8fHrMR8FDGrFPdy2m222SFXZRqE2I0ZZoJ6RGm4ys zNCiSRSHuEHAYjFnOp/R7/e5ceMG//pf/y98/3f/GVmW1d3LjOOjI3zf56Nf/JL19T4KLh+OlbHT AdeV5FmJEJoyXxI1A5ROMbogDARNN0TnK9LpOU++/IwwXCN0A3prbfJySugYTHTx3iibR6ddMD5C NnCx3fFGo8myWlJpxcHhc/7zf/Fjttc7SDQYxbDfI1uu8IXLG7fepNVqMZ1O8aOAZFWihCRqxTZw VFX0e13SJKfIS0ylMUagVYHEI/Qday7GhvJmZYFwPaQnWd8asCpT65MxEok9BvZc07ZIr6pXV+XX hmDWeGuMwAgHox0QEao0qLLiq4en/G//65/xL//FH6NDz+ZpIXEwSCVo+AGyUlRJgqtBKYHvtRBI zs+mrA828aMGo/Hcnk++QOkSgSSOQivhqAxZXlAWOZWw0gIpJaNxQq/VAFWQZxUYhzzP0LrAqIJ0 ldJphXi1R2u5SOzUSwqydMV0OaaUGi/wKYWmUgbjBuBXTBcFeX5Oo9GweW6zAt+T7GwMEBgcLyBq BjQ9l6yoYD6jXKxQRYHve7z99ttkWcZPf/Izzo5P0ZViuLVpfYiVot0MiAOXdLLC9Vzuf/ozdre3 efDFz9jfv07c7HF0csrR8XPiZpv+cJ0g8Gi3HRbzY4yxsrIiy1nf2OLW9T3+4t/+GVHUZJklIEFL B4XgdL7C6fSRzS7F7BgpDL7nEPh1YattxiLakvE8x0rRRP3w2tzbA2D/xj79O7cxkxFnp+c1yaxk Op3iuQGd9hrD/pC42QLhskoKRrM5s8WCzb1rjMdjhFDs7WwSNkOy5ZRl3WkP4gjfd+h0WygjwFRM jg+ZTeeEjYjRaG79RzUYQ2qB59j4hlJVLOcrokaD/+q/+a8ZjUaskpSsLKgMrG1tYlSFGwa0XJ8w bFAUBc8fPGAymaCNQhjN5tYQv7eGdCysJZkl5HnKYrGiyivWegM2d7bx/IjJZIzKM5wwRGoNWcZq NsP3XeKowShJOTk5pqoqrl27RthoUmmolhWrNGM2maJNBcr6bBVwdf8ab957myBsUClDo9VCVaKe ei1pxw1yqciTFbrMSZZz0nRFM7IY8ePjY/r9PltbW0BG4HqsdXus37sHpycskxXT+Yw4jrl77x63 33kHoojlkcWO43voNLfPS20L6rIs8cKIph9Q5hWoktXpCGEU127dobvWQ1Ul4zpQXVcKJJRFymw6 Rgg7YS4zRZbkqFITRS5llpMenxE2lgjPA2Po9dfoDXqgCsbnpxy/PEQrizGfz1Y4uHZCLl3araad pFSavChJ8pxAxkTNiLjdAtcligJbzFcVpVvWePU2rifI8wxjtJXMdW3RWOUZaZpy8Pwpw+GQTsci q/M8vfR+FkVxGQBtgRgeQRDwzjsWv71cLonjmG63e/l9dnLRx/WsR290Pkbpitu3b1rZ3/FLAELP 5+TkxHqhmk1G43MCP6wpgWf0el2iRkCWFgwGA4qi4OzMwjUu8rcODg7odNZYLGY8ffochYU93Lv3 Fr7vo+uC7cJPKKVriXpFzttvv8udN26jjObTTz9lsZojXUG7G6NMRaezhlYuaV5y9PAr+usDGnGM G4SczWaUSEohSZUgVD4lDRvNEQwgjCgjxa+eZtw/UuS0WDyZMytdmut7OC3ICBBRiCMDsmyCU1YE gSAvCuZLjS/sc8pgY0h8x2BMSZYvKdMlskrZHHRZ67SYjY949uDXzOdnrHVbbG8O2N6+jsB6oAM/ Qmorfy4Km90phUCjUBgqZexzxBEIR+B7IZEfsTQK33MQQrOcT+v7SoTSFcJxePzsmKeiZHuzQzPQ 6GpB6ClmkxPKLOfq1av4vn+ZqdftdlmslpyPR3Q6HRzPZe/qFYyyOW5SSra3twHodm0AcriIePHy hVUdNRo0mjFxbOMEtNZEYYP19QEHTw/4d//+r2g1O/zRj37IrVs30DVdN0mWuK60lMSq4OTkiC+/ /JL33nuP6zeu4fu+DbVGIh0Yjyd8+sVjtHC4Xd6g2W5y48YNxuNznj5dYYRgMl0wmc4xxjCezDg6 POInP/05eWlfZ14WHH5xn8OXp+C43H7zHttbQ5sz1muzmo/5+KNjXh48oiozXFHSCD2Wc4uGN9KA A/1+n92rV9Bac//+fXqDPj/60Y/48v5DgiCgGTXY3t5mc/MfSV74zWLpdQrfP8z2m54A++kLCd7X IRDmgvKG5HI19//hdlFYOo5jb5RYXZTjWM9To9EEtM1tMcqaJZXCGI02AolEC9vZF0LXPoiLaRYg JBoXjG201svWy79tP3h9ovfbC8zf9p58m+zHfs7K5LSQRIGP77pIAZoKY0p8N6K6kGNdEPaQiNrn IYSD1gZtbAEspQRdyyoNgENVTxIMHgqfUhcoLWyx5/j4zQAj6vfZGGQdRMwFxKHKL2VvGIUwdqJg 0WqaWV6wqHKWZU5SaTzPoeN6aONRafs+gUY6AulosnzJ0fEh08WI+WpBpxVfNg5c17ekqCgiDEOE EHTqTuaj1v1LqeZFI0Lr6rVjrq3hmnr6U8MlqrKwhTu2i06pKE1iC9qqwvUNGG2T6439HdJYQ7ip KWpGKTTU4IK6iPYcBhsDdJFRmorMdSyZMctZLZYURUWW5KxWq5pY5VjfTOBTqooyr1gslziizttx JEYbiqrCKI2qHLSxJlrpVuTKoF2JvwrIjUI62GtB2QaI0aI+bzWvAsOtvNbmc9XnDtTSPgfqBZTj +3gO4BaUpeYXv/iIrWGX//Jf/ilJMq0XXxVKuRR5ShT6pKsVeZbgComqz+9mswnAcpFcBhZfgD60 qWwxKBSqMpegmCj0mEyWRJ5Hq9mgLA0qr/A8WC7t74kaAXHk1nhon9XKNgnCMLQ+EFk3W1wX6QqU AGUURaWoqhKNwPNDXD/CiIC8NKRFhSM1qFOLYQ98vCCwAcmeixOErPlBTXI64/D4iKMXh8RxzNhx CP2QYpWyKhJ2d7YYn5/y4POP+e4H71EkC3YGVlYUOQ47wxb99U1UseL87JjT0xlHL5+zXM1o/Mkf 0G5Yz+bRYszaWp/jwyesJiPWOzGVhsJUVOkKJQS+I/HbbbwwYpVkePLV+f/qHvTqY2EU4HJBXhVo fvcH3wcsjt7MZ6R5Bo4Nb87ylDIv2Nu7Shg2UMLhbDxDOB5EEZnrcL5MkL5nCW6xT2UgTVLOJ1MC T7Czfx1cQZEsbSe+qgiCAG0MTpWTLRK0E+JHFqvfCCM6jSaOlCSLBD+cM5t+ZWmCukL6PpQFo/mU 7Z0d8Bw7qa1AOB6OEcRxCyEEj7/6ipcvD7l14xqbW9vgebi+z3C4ya9//WsODg5QyvD2ux9w5fpN vEaL6ekp6XKJSleAprk5RC8XNOoe4OHJOYvlit2rt4liW7QvkgwpPaJmk1a3w+7OFcaTc1arBdtX 9hlubeIHEcL3AImrDbmqyEtNkafIImWWjHHqLnm2WrBczKnyglmZEzVD4naDq9f27fTWWKrdG2/f g/EZp+MTwnaD9qDHNFly/fZtijTFN4ZG3EQbMFlhJ4FlgdYVjTjEi33KdIlR1M/UHERJWZSUSLr9 IZ7ncHo2Joq7aOEyPjnF9QRGaI6OXxAFTRwV0Gl06LXXkZ6L6/ooZcjSgiqxYbVRrwtKcfbyhHmy pL0xQAhIlwlCBFSlIEcTBKClR9AMGV7Zx2u3+MUv/4ZZtqKjSlq+Z+/tRlEWiZ04SU0QKFYr64+6 dfsqo9GE8fkIoyuSxZxr164xndgpZX+tXUt6Q8ZFxvbmBmnSuZQ7LhYLnn31lIZvA4eboYVSdJsd 601ZZWRLGw5cqIrh5harNKMyFf31Ac+e2kkAQqMrez9c3xhwdPiSrb1N0qzg5OUhOzt7TGcjGyzb DFlb6/DRRx/jew5VIVjvD2h1utZDJiRJXvDRx59w5eoe7e4aq3TFxnCblyen3LhxjVavS5qmNNsd PvvsC65fv2F9fdqw1lkjS3MKVdjw4Chi7/oORZkhfFjrb7DW2+XLB7/m+PSYUjq0tUZ4Dvc+/JAs Vzx7cUp3+yaOF/PR/XO6vQ1S4/PlS4dPDyrOM4+02kJ4ITJu4UqPWQWVdCya3DUIk9PwBUWeUKSG RiDAFBjj4kqHwBHoKuP85VOy5Yjt9S5v39pFqpwXLx7z8WdfslrOaHca3LtzjY2NIc1WA6NyHEfi SAGUlLpCSYUCSlPgIlE1vMn6XEEaYbM40SSrGb4ncIQGrVhr2edXUVQUuo5AkIKqyMmOzjHZlFvX trh2bZ/R6TkPHzzjys4+yjE4DnTW1lilKR9/+gmO47C7u229ULpkOFjnyv4e08mEssrZHA7I67ia dqfLP/u93+f58+fkZcH6YBOjpfUZK0MUN8iyBMeHrZ1168mbnjI6P+LqrZuMzh/SX2sz+J3vcHZ2 xmAwRKmSF4fPePHyBXffvovnecTNFm5gJ6WlgSgOORkd02o3uN6+Tp4VVMrw5Nlzm7341lvs7+9T FAUvX77kL//yLzmfLPji/iN+/OMfo5OMXM1YG6xzenbOl198xvj8lNPTU0SV0Axcnh0f0W95vP/u 2wx6XXzfJUlXoBU3b+0zmYxZZivuvn2Xq1f3mU6nPHjwiE8+/owf/OAHCANGa85Ojjg8OPjHKbou Jluvb982OfsH28TFws28GkB9Y0J34Zv6B/nz4kLC+O3bRcaBEHUQYR1GLISV401niUV2OgLfBUca pLRhtAB2yWXlaa+QhnAxqXudePj6XhhjQFdcvkhxsVytv/+1YvWbOOxvI0T+5pTPSr4cFJ4jcTEI XdgJWqUwZY4jNEZIHKFxJUguCMSLFgoAACAASURBVHBWRiRrH8qFt8VxLIL84v2TUqIKhawJlBfH 82LBGwQB2prXkAikA0498RLGINFUVVFL1jRGVxbtq5TNA9MVjoCiTFglBX6Q02w2bBHhWi/KZTgv 1mNVFAVHR0cgDVmWch75dDpWqtjpdCjL0i5C6mnX5uYmk8nEynlqIMlF9sWFV+7i/RR1IWq0sIsO BEEYg3FRlZVmSuniOB4GD9yAQtXnYA06MdrUEVceGIf++ibtbg94TKUqCyopS8o8px030RKqbEWa pnb/Sm3hGzWgZW9vz3afVEVWFBS1bHKVJKRpiuf41gMlpW0cYAmaYRjSiGPrFdCKTBuUsLIqtyzq YGGNwa1BErVOtp5aXkA75eUg3MpkTU0lBTv7BY0qU5KiwnM1YQiHhyu++OIz/vmPf896oHSJlAbH NWhKhpt9Hj9+DFLZkGrhWDlQw+bbpHmB70e4rmulRFpSKYesKMkLC4JRl9eipMpBBhLv/6buzZrl ys4zvWftecj5zCNQQAEFVKEGsiiRIjW0pJZsd7vdCjta4dBvsK/8c3znK0e73dHXulC73SLFYpFF FlUzZuDMOWfueVjLF2tnAlUERcktOcK74uAAB3VwMve4vu973+e1LBbLBa4JriuYz/UDqigj4qUm c3Y6HSxLX/vLaInXyIZWRnY/L6gwUUWJoaDX7iCdClUqVF1TpAl5VaIE2KZBlSy0adu0NUVRgDBN LMddY8jLsub+/QdcnV+w0R/QbneoywrTNJBJQbfls9G5Tl0kvH79CEsoDvZ2mE60CX9ydsrFs2cU UtGyJNPhmDQtsW3BfHSJPNhASsHnn3+BH7S4uLjC90Peu3uLTz/7ilGcg5XjtVpkVUk0W6KymJ2N HrOrhcbuv3Tf+XXwJNWM4lUDnSlljcxL5ssFUSPtdQyDMAzx/QCFobHoaYZju2RlRVYpkqriw198 xMHeLp3uLuPJBMtGd2h9rwkQzomTCFXVxIs5J9MpQeixubGNbZnUtkPLCwlc7U8ypKIqK1CGho2Y 2me6d3SMlDqcM0lToiSmHo3ohHry4NqOllE2E74V6fXmzZtgu5DGSCmJkhTTdrV/zXG5c/ctDMvT 1FClmE2mCCXZHmxArc3t1bzAsKHb6hB2erT7A4pKN0Y8y9KB1rKmqktMYbBpb9POu5iWltxWlQ60 zpsYikpp6arMc5w6o0ijRk6tWNE3TdPCcSx2d3fXtLrpdEoUJZqKZ5rUeQKmwTKNsFyHazdeY3Nn W6suVo0OoQNU59ES19Uhqp3tTbAtSCJsSzSgGYEpFHlZEUUJOrjXYW/vANs2CXyHZTQljiLiZM5y MUN6ku3BEb3uFmG3A4ZFVZVkVUla5FSyJjA9lle6CJ3OJmRZgp0a2LaJiZb5ylKgpCRPM5IkJQw9 bNeh0+uys7/DZDJhOp/Q7rZ0UHgaIWWNkiXz+ZhalhSljokwTZtev41j2URRRJqmRFFEv9+nzLym IamJqpalZYaG0DEtURRxcnKCZVk8ffqUXq+39i9VDYzHNE0ttw0CHN/jcjjGtC16vW22jg6wDJNn z54xm0w5PNKTjOl4sp5w3L17l1rC2dkJtueTpjFh4CCUxmSnaUoQhDpTLM2Yz+e0uh3eeOMNyqJC GPrev21v0wpD4iRBotg/POD87JKf//Jjyqrm2bNnDHp9rl27hkIxHl6xiOeMx1f0Bh0c36AoMizb Z7PTJy9KxtMRX3z1FfMi5fabb9HyNkmVy/3TUzx/i+7Bm6Sp4HSR8MXJmH7PZJJanGcdIuVSmwLT sEHZKAnKMLFMEyFLouWSuiwIPJdBN0AoiaxKZAXdIGQ+m3Jy+hxLFrxx45DXr79FOr3g0Vc/48tP P8b3DQa9Hm/cuMXWzmYDfTCoZYnREHN1fAgYlsBoZJVKKWqpM1JX6zdjdZ9svubYtm7AFwVlnur7 h63XLkHokBYlwlZI5VLWKWlacH415nB3i939Y27duIltwsnJCXuHe2wfX4Oy4HJ4SY3i1p03GI1G lFnOZDalLis81yX0fMbjMeeXw6bJrOW5u7v7jCcTnj07YTbTEKXRaMTh4SHXr1/n+NohvX6HyWTC 3t4en3z6S84vTnntxg3SNGO+0JPa+XzKzdev8eGHH+IH7hqMZDoOO9t7lJVkPB6TpBFpkUJdoYya ve09tna3eOP2XZShuPX6G3ihx9X5FUoI3nv32yziBVmc8fmX93njjbsMNjZRtWRnZ6ehJI5wHZO3 37ylQ5rd69y+fZvrx4cNDVTgxi5llbFYLOj1O7x17x6dTgfX9daSTN/38f2Qx48fc3Z2zny2pN1u Y/064/I/5vZ3TbVeRaZ61ff/uu8Frfn+etHwzc8v/u7Fx8v/0n8pamL1gn7961y9T1nrcFBtoq/I s5JWqA2KhlAIITFEoSWSzYUojMY3pQRCNoWk1FM6ga0nGupVdMMXtLcXn3+16JIvTSJfdZx+3deU UhjohTZ1QRzNMTKLOs90kGWZgqyxhNLym5VJV734N1Z+jqqqmlwvrWmXSq4naatj+DL6H1gvKJPi BdbbNDQx0DBAGAoDga18hKHlm4paT2FqPUFQssK0FHkaUdclhuOBsJHKpFKCWml0fSk1JMG2bWol iKIFoKiVpN0Jmc/nXF5eslgsePTgPru7u+zs7NDv97m8vCSO43XzYVWEr97XSr6plNKYd6VJSE3J gawNyqpGYNHubnDz9Tts7RzieR1anTbCMkBUIFYy2Sb7SZmARbysOD76MR/8+BeN9NSkrEomkwnL 5ZKNlk/UFF1VVeGYOqPDdzVe9/DwEICiKonTlNlsocmEjkNd17qIMoWGZsgKVYFj2XQ6HdqdDvNl hCnM9XFdHSu9L9ASimYKKlcl1aqBYDQSXkAoQyP7laFhIKpGYWBaUFfN+zagrAABUtVcjYfsbGtC kzAbg7Mh2N7Z4MnThwhDIoSBaRnEaYIlXbK8xLQ8XM9DNMUxwkAZAoxmQqn0jFeYgjwr8H1wbY8k jlE1uKGFKRTUUmPqjYI8LZAS+oMuna4DTSNgdU68uFcZTUGuz4kwDHHbNo6hs6CiKGK5XJIVhZY/ WjZinfNVU+mEZ0RZrU3zpmny9OlTWq0WeVmwub3N2ckJ/U6PTtfjJz/+Gf/dv/hjAmfA3/7iI/7w 97/P+fOn3LrxGtu9LhcXF2CY7O0fkBUVH/7sI37+8d8yn+dcPn3EfG/A8cEx7925xTJOmV6cky0m lFJxuDUgjxfM45o6jnAMg0HbJjQVy8mVzrT6DfeblwEmALKBjRR5ThbHzBdz4oWWkbitkDBssb21 S5KlxHGqg1XLBYso1lLXLGM4HNJuh7SiFk5p0mp79IIulm0SxTOKLCVOIk3cmy9ZziO6nQ4b/U1K pQg29sDW+GmynDROiOIli+mC5XzBo0ePdJ5Lp0u716XT6WBaFsK0sE2TOFqQpxm0WpimwGgiEFp+ wEavTxAE5DMtJQvDkE6nx9tvawx3GLYxvYBsEaMapPizZ88wUAx6Pb0QXyacnZ/ht9q0+xu0Wm0M 0yKOIsqyIOyGIGu9D7OUsMkJnMVLJpMRYOD4Hrbj6QaIFEghKKsKWRSYMscSEkNYrBT7QRDQ7w8I +n1ml0OyLFsXD1EUcXR0pEOkgU7YYj6f4/s6RN11fWazGYbS10Nd14ya8Ovt7V3a/T7kJcUioswy lllKlZfISj8HpVTYGLRbHVr9vn7eqQLqing+oUpLknnM+bMziuoE9aaLdFycboDt2NTNM9GxXVyh swtnkxGTyYg8SzGUpDQFruviOS6ypPGXKuq8Jo9NHFNLuiyhePetu3zyySekaUIRL7EFZFFjdbAE i+UcwzaoKw3CCnyLXrdHrz0giiLG4ymPHj3Ctm0810aYFo7nrXOT0iQja6iinudxcHDA4eEhH3zw AY8fP8aytEwviiK63S5ZlrG1tUUYhmzt7lAL7UW+vLzEd202NjaYTYacnZ3R7WnQkWNpaEOt9DPa 80PdhDJMpqMxlmGyWCwYDSdkacHBwQFh2Ob0/KLx1OkGnH70SQaDARvbW1BrNcM8TrCWMTUwmc44 2tsjjROqOufLrz4jCDx293fY2uwzHJ3x8P4DOsM27U5I4IVM52f0B9vcun2E5RvsHF5n9/ptplHB 49MFhn9AITo8OhWMJjln8zZRJBmlLikuudtCCQfDFGDpjKdK1lg2WKZJGkd0Qh/LCMnTmOVwhCkk nmvj2xafffITkuWcve0+33nnTQZthy8+/Smf/PwDpqNTfvv9d+h2AjYHfTrd9rrhmSQZRZGxubFB UVRrLP7K07e6531zOPH16AwoyhLL1FAi5TiIlZ1HmFQIhKGfz7KqSLOIy6sRTx98Qjq74tb1fVrb G0ilMAxYLpc4p6cUVUkQBGtiZjsIydBB1menp+zv79O/2aWqKu698w6z0YjRcMxoNNLZf0nEeDyk LEsuL4frtU6SJIRhyP7BEYONLSzL4g//6I/48MMPOTvT8vQgbLO7u8vDJ08YP3zId77zHb744gsd CZFllFLy6aefYgi9H//g936XoBXy5NFT/vN/+o9sbWzzL//Vv+DmjeucX56xXMxIM5PlYkZd5rz7 zj1qpaXfhmVy/fgaYRhy8vQZvV6Hzc1NxmMd+D3odzk5OUFKjXq3LYMkXlJVJScnJ1xdXbAx6LCx OWhigTJ8LyDwfN659zahH+A6Fp7jYgDXrx2xsbHx/x+QBny9+PomSe8FTlryzSLtV3xojXRLQx7+ bjLiP8amCYNyTSXTF5WBrCukpPFsGQhKTEPqBaxlYFo600o1nSrd4WANDtF+GQtZi68NwF4ubJp3 vZ7+varAXE3Kmu9GraVcerMs82tTwZeLWqHAqBVKVSznUzANkAVg6qJR1QhlrCUowjShtpBCITBQ TT5K2WCeg9DFNLTUTC9IxdduNKuPVcq97/vUTRjxuoAxBPo7FSiwmkWpJgS+mJbZOrmVus4Rlo2q KxzfoVYlSSFJsoqskEhMqPSCfiUPVFK/f8c2ef78+TpfpNfrUWQpw+FwbRbe293Gsixd0DjOeoKX 5zmGKTCFofejemnSpXSnWSmTWgrKUssbXS+kt7nNYGsXxw5xvIBC1ighdeGF0lLKZvFuSJO9/Q5B 2F1PiMxmkZTGGZPRmJ6/R1lLilJnQ7mWDjoWzbTr5OQE0PI1LVFMAYnr2ZQldLotXTCVFUVe646c JRDmS9Lil/a7qiUGYBoGQjQQDfHSRHWdLacXNFLpLCuU1H8nZZPRJbQMUSkMS9Fpt6iyiCyD3S24 e+8ufuBqjC96qljIDGlUmI5JTck8mhJ6IS23gxBKY2+ReL7DYjljNBoxmSUIQ2AIF6nM5nzTuVqm YWJIg6Axsed5RSu0yPOKMofbt4/IsozA8/AcS1OfGtDDZDrCtnwNW2moXSsyVCEVVaVQpdKejN4m Wxv9BlKiO2xRElMUOdFyrpsWZamnb4b1NeLrYr7UuTZVyubmJoPeBqEfcHFxhRLQ63T47vv3+MmP fsh/+y//azqBz1/95V/yJ3/4z/j4Zz+h3+2yMejRbncpy4QqjhmEDhsth4uTgjKa8eXHHxGPR3z7 2+/jGor37rzO89NLPv/yK/Ks4O6Na7hhi/uPH/P46RLbl/imgjL7xvT+V5tsr/rzamGS5xm1LLFN ncEmpcSybSzL4quvvmqmfi62abGzvc9bgz5v33sXy7L4+c9/Tl0VxGlE0N6k2+2ilN7fWVaQpRlK wmKxJEkS9vf3ef3mbcx2ByvJqLOUMkmoihLQwcsbvT6mhDLXAbOj0YhHjx6xs7ND2GnTarVwPB/D dhg+e04SxXiWie271LlCKMnGoE8YBni9HmQZjmMhXBevNNna2lnn+Y1OzynzAtswuby44vzsksV8 CjXcvn27CZkt6W34GhLh+VS1jnPodNr4joGQFUWRYyCxHZMi076nq7Nz7rz1JkEQ4LlBQ2jNSLKc Ks0ps5TR5ApVF8haZyj1+33a7bZuKDZUPoDT01MWiwVxHLO3t0e+XGJ7Nq7rYzRTycFgQJrq4ti1 tLdEB4rOcAOdNYUQmgyYaW+YjYlhKJIqI40SlIR2u4vvumDZWuVR1lBWeJaN0+1hKsmJ+Zj5fIoy DZIyY7iYYCdOM212sUxLZ4sVJUVWks0TDbkwBL7rYJVQmLUOkg8DPMfVjT5ZIisbQ1XUVc7g4ICd jR4XF1eUeQK+h4mklgpRGyhVa9pordUey+WSPC8xhF6kHh0d8dFHH7G5uUm3N8APA4RpkpcV/Y1N losnjEYjptMp165d4+bNm2wdHzMajZjNZmscexAEtFotLi8v19dSjWIymfH0+TOQNbIquH58jTt3 7tDv9ghCDTEpspSjoyOuvXaD6XRKkk64desWyyTF931m4wmT87EG+BQVhqGJnO12m+vXj/noo48Y ji5ptVo6MF1WCKOmLiumywgnaDMcjTnY3+f9979Nv9eDusIyBT/+0Q+1IkDq+A7bctnZ3OHGrddR AuIk5WL5nEIZWF7A/rWb9HauYbmbLEdTzscx4aDPeKY4vbxgugTL2cHstElri1IJlO2ipA6eVk1g blUXVIWG6vi2ha0gjxeUScQg9Oh2AkZX53zyt58Sthx++1u32N7s8Oj+x/y7D/6aIprw9lu3+dM/ /tdsdFsgalRdUZY5WRGjBHi+Q6c7oC7LteJllce2IhmvPr659lmv1IRutle1jocRGBiWJoJKZVCV NYZlk2Qpl1eXXJw+5tmXn3Bxcp9sMeFw509wXZfQ0zChNElR3Q6bgw06nTau77FYLJlOp4hmir2Y RwTBjKLQ0vsPfvhDBoMBe7v7tHo9cB2efPEFX3zxFYvlkn5/g7t373Ljxg0dahxFVLU+B6skZtDr E4bhunmQJAlnZ2ccHByQpilPn5zy/PlzHjx8rO/3jY/xnbff496bb2EIxeHBHp5tMV+M6Xd7DPpd hILpbIjrGPihJvsiKnzPYjie4Tom2zu75FlC4NicnT7n2dOC9957j0GDqY/jJb7rkFeS8eiKyWyC KQx6g76OZqgqsixjMtERK4PBYJ2dORmOODs743DvkO2dTSwD2t0+eZL+/SZd/6USwL/r+/8+P//v ixF+5fd9Q1746knXP8K2nnK9WkpZ1/VaVga6a2SaJmGrg2n0qCooqwRZp5SVJtYI28SgRhhSc9yk 0B1t2dASlZ5maPSrQtYv/0wDIYxGtsN6yvVivvXid6/ajS/v81ft//W+bxZAslYUVYGqmp9h6geu 2SDrhRAaomBZ1FgoAbWQVEhE001L05R2pT1DGgSh1gXKy0W2EGLdxXMch7ZhNj65F8d3dSMrdZmB 0Qgb1UrCZwmtjRYVqrIQjoWFDjAsi4xaGeg0IU0MEvLF+aP33bqEYW9vj16vx3w+1/IaAVmWrV/j 8+fP6fV669T3laRQT5WMry2QhTC1z61Gw9pEM90TYFguhqVvtGmSsZQVtlPgt3sozEZfWjeLWN01 R0ksU2nZzUvHUwC2IYiiaH1eOo6D47pYjgONZKYoCi4uLjBNk0GD7ZVSatldEDbI6EKDS/KCqipw TGtNn6pkCaYmLSkl11JSlLEugtfqYyG093C9h/WvtZKgaIA1Uldo0BA+wbat5kFZUNUQ+vC7v/t9 fvd3vk+365ElM1zHQkktK7Usi6LQJMD5fI5jWnrKaZtanmobKCH57MsvOLu8wLFBCas5J7VvUlZ6 P1ayImhoYWmc4VoGoecyHFZ0Q/jWu+8gy4JE1kils2c6nQ7vv/8+xmoiKwykgrKsqYqasqwppURJ E0tY5GlObMfMTAuvCXwNPJdur4VlWZrslqbMl3phmxX6wVRXL0JF4zgm8H1A57MNh8M1zcx3BS3P 48/+7L+nyiJ+7wc/YDmbMJuMeePm60wnIy7Pzri/+IKsyDEtGwyLa3s7dDyLne0eWRIzOjvjanub 5TJme2eXb9+7y/H+Hv/23/0HlrMxvU6L29ePqYr7nF0UFMmS3c0B51fn31AhfP3j5etu9Tnw9KJQ VTpPrxWElEWojdZVTZaX7O7v6YVsqe8hnU4Hb2MDzw3Asvje977H5dU5y+Uc13eo6ppsmVDkKUJq QMHm5oA0jrEMi6ODI8x2l2q2IC8LpJkjhV6MCKmwFdieT+i7dNshP/je7zCPluS5RoO3e128oKUb U0rhCMEyz6jzDGkKqlpiWgYbvT6GbUFDthS2i8wK4jRFCMFiHjGfz7Edn8D3KbMczwt48817nJ2d UCmoESznC6QShEELYTkUcaZhNpiEnQ7p9Iq6KinSDEMoZpMxs8mIaDon8D06nk/ghxBo+IDnBfTr irJXUxQZV67FyclzTk+fAXDjxk36/cG6edDp9HAch7xIubg8YzyacuvWLZSqKUsoswohBY7p4JgO eZJjoqEUeZ4ymy85Pb/EADb7m1wzbP0MlIIyL5gPR5hCMBnPOH1+gZSKw4NjTGERxilSVVRVoaWg pcRxbfrdHm/cusMt0+L4rbvkUsOaSlljmzpjL8sysiTFQuCZNoZULEcT6rKi324jPR+pKpIypVO1 odXGljaWKQmkhW1ZYCiq6UhPRFwHqhLftuj2ewj08+rG5l3qPKOu9MR/NlswGc8AU0dqGIaegAUt LNdjNFmwWMyIoog37r7JYhFR1HrhVylJWuTc//QTtnZ3ePu9d5nNtJd1hdr2WyH9fp/ZbMZkNmUy mRJFEdeODnEcR4fGbvQ4OjqilvrecX4asbe3R78BYjx5+hzHcdjY3qHdbiNqcGwXwzC4urpiOB6R lwVVkdMOWwz6XSbjS3qdNq5jMh5dYtmCqih5/OwZB8evE3Y6CKnY2tpCUOH4LmWRs3ugwSG9Xo92 r8dNqcizmnZrk2UUkSQJF6OUVE5p9bbwWpss85CTRcqT04rzhcfsYo40uyzyDoXl4TiblNKmkOB4 HlKV5GVKWZUaZGYYGJgIqTPesjzB6TgEhqLIFpxePmJoCga9Ft9+6waDzZDHT77kpz/8nCKNuHVz n3fv/h67Wz1MUVEWCUpWX7NPGJapCaSNx3G1nqnrem1JWK1tdJDzr064VvdCPwy0VSDTEjtHGJgK fV4UBVeTKaenz7n/5aecPLtPPD7DqHIs1+Ott94mdBWe77CntrgajwDt+8YQ5GnO2ek5Dx89oNfp sbW1ya1bt7Esk6RRDxwdHmMYxrpYklJyNR6tp5zXr1/XAeBBiyQdk6Q5Ktfn1mQy4Re/+AWOZXPt tesEYcjV42dEUcTmzg5HR0eUheL73//+Wk6Yphm9Xo/f/8N/RqvV4pNP/pbxcEgWx9x7802ODw4x hcA2TW6//jqqqhGWSei4CAGB6xIvl9RFCSiiZYrr+oyuLpnNJvQ6bcybN9nY2EDJis1Bj0rVZHHC xeUpqqobf7ZLcHjED37wXc7Pz/n8s88YX45YWDPSLGNvd5f9nW2m4xGb21v0ux0cz9HZhL+ymv4n 2Fb0v9WJ8s3PvymH6zdtv+JJQk+zRGPIF0I1E7Bay8u0LeDvVfD9v99eFF8rWZlpmmDoAizPC1ph h8OD69x647eJo4Lx5IrJ6IzF4oI8n5MVCaZR4LhCS/gMiZAvpiFIs/H6qEaKRDOlMhvohoDfVHQp A8v6ekHxzcXOqzx5q00okEJg2C5mM4FQQks+61qB0DAFhIUwbDBdlKob2Z6mCZqmXBddZRNE+U2P 2cpfhFGvZYkr/Lrn2ciXqIp1U3BJKV/kZAFyPQHT/6kGTuJ4DrXUHUphGVArhOWCyJGYTfGuAQ5a UqkQlqXfR63lXsfHx9qvALQCn8ePHzOfz9fZJKtCZfX7tTyzKSiNZl8aa5+dAAnCMCgLuZ5m1rUi z0rqlqLVbtPf3CUrhPZENfASg0qf/43hNksLkiRtjrmBLCtMwDIFy8UMx/WRZaWrCfSDnlo/EIqi eJHTpuT6WnJdG9sOKEuPyXiMqnT30jAM3Vlth1im9r+ZppY6rLrXeZ5TNdefoTTEQmftiV9pXqhX nnpf/6IQAqQkjgtMA968fcjh4TFRlLBcTPBdA7sXNrQvLQ9KkgzXD4jThB17Ry9GhZ6sGYYgTVO+ +OILlEIjnUtFXigNcKEB2SiBrCVVUVFkBZ7jYBqSLI/p9+Hdezd471v3dBZcMqcqJY7tcXSwz/bW IRvbWxRpAVJQVuprD1YTAUJP0jzLRUnJdDKmTDIQkk6nxWCzj9EK2dvbo5L6gR1FEfOlnpbled48 7LWRd+VPS1M9iV1ESxzL5P6DR9x67RppVpDFGbUyUeh7jOu63L59m4dffUWVFxoV3OuzjBKNkz4+ 4LNPf0mn28IyHa4uLonjlPPTczY2t3Fcn7ffusvHn37OZPxLjl67zt037rC5OaLTCrVn5O8ouL7Z /FnfF16S6q78cErqojaN4hfToMmMsqwb4qMJng9JjqpybM9m/2if+TxgdHXByWyC59o4loVUNa2w zWBjC1nUqFqb06PzEaMr7Q+QBnT6PTzPIytzJlGMY3tarmoKtnc2yfOc2VL7eFzHB8eFuoIyw3Md smjBTEqKdoCSgna3g+d7mL7HcjIBQ5+vcRxTNlLeuq7p9zcIW21s2yWaTWmHLW7feYvF8Iqri0t6 3T7j0RTH81BKsJzNWEQJpm1pslmu77VaHqhYznXkxfnZKaYwONzbZz6aUKU5XpCuJUuW7eK4Lo7v 0woc2u0WpmlyenrKcDik1WpxcHBAr9fDdX3sMOQ4ijg7O9MFsVJ4vk+0XLJMYj21nUcsu0vdcBGS RZQwn0+5f/8hy+WS7Y1t7aM9uyTLE4q8gqqkSBPSeMnjB8/4/PPPKUvJrVu3SKKIjcEWjmuBrPE8 j7xIqGUOKNphh/27b2hvWFlq/y8moRdimhbxMtHXjXzxDFwuY+ZXYyaORcvzUUIhzZpl3GIWhjiO Ta/XwTCh222D0Lh127YJIE0LRAAAIABJREFUfZesqDAMcFq6mLJrTZdMmmmqaerpng6BNTGMLkpq b1qcpEilibfTxZLFYslwsqA36COEzvcaDAb4vs/FxQVbW1tcu3aNw8NDnjx5sqYZ7uzs0O1qWdj5 5YVe1NYVOzs7CFVzcXbO8PKMg719nQ+HXruVZcmP/vqv1/Enn3/+Oe+3O1xdDlGVYnt7F9e1uX// IVEUsbGZYhmC07Pn3LhxnarWBdh8PsV1bfZ3dzg9PeXi/Ixrr92i3+rw8MF9HMfi8GiXeRTx0U9/ oqlvvT6zZYLX2sAONriYXHLx4IKqkph+n839A+ICpkmIK7rES4OzUcLFrGaZt8mNFogeyvNAuORm QJqV5Ab4wtBqCWFgGjaWDbbZqPRVhSUk2IrLpw+o8ohu22EztIiXE2bnI8q2xS9/8ZCyijje3+M7 7/0u2xs9FrMxs+k5rcDHMgXKEBiGxSonpKwkiziiyCs6Qbj2cFaN7HZViK1gW79Obi1ROp7EcghC C4H2RC/imIvLIVfDMV89fMTT508YXp2RLkYEZslu36cVtvF8nzydQpkipWrkgJdM5gsc1yVohfz0 pz/l6uqKN998k3ff+RYbg20uzs+Js5wgaPHs2Ukjf26TpjHb29u8e+9tOh3tV73+2k3m8zk//NGP Obu8xDAMWu0utm1zfn5OmcZsbW/w3d/5nlaEBAG9Xo/xeIxp2LTb+vnmegG3bt1isViup+G60LrD 2dkJp08fsYiWhK5FVWfsbG1jGZLhdEicJtimbni0Qpfjw10uzy8YXZxT5DXj8ZjJ1TlBK6QT+HiO iSoL/CbXrtfv6BpFSE5PTxlfDVksFrRaARdnl4Ci1WqxubmJaZrrtV+322Vvb0+Dq6qa4dUZWVr8 f1N0fXMB/U1k/D/G9kJe+PUJ1z/9tm7Tv+JrzZ+k9tgYwkAYJmVZUOQVTt9lZ2eXqjYoK0FZmpSV hVIuphliuyaWVSGrGGk0GG1BAxOwQNkIYSGlaOR4aFmhejGS/jqx8KXXtc7u4msa4pcnRattHdb6 ysmilns5lotlKUol0RSGmrKS1EohMaiFgTItlGmjagsptESvosQ2TGStUbYv/yypdL7Xah9KKXUH SilWgder17D2zaER+LJB9b+A9+s/1yhNLlztA6FwbRtVSMq6Rkiopc5aKiupu3YSHLMp1BQNiVJQ SklZSDzHWi+Mlsslrm1p6aBh4HkedaUnXGXjW1vdVFdySPMbkgGaHCotrzQIAw+RFqRZwdnZBZ99 9hnd3pDt3UOOpUHQ2qBGNMVWhVTl+jgKZeCazY1dWDiOQ5HHSKCqJPPFQie+mwZFqUfmudFkiTXZ Ka6rjaxlWVJkuQ5zti067TZKKfI4oSxLqsYb5QcerutS5CVRmuAFIZoT8AJvLJVAlYpa6tDhF+9f exW17PcVFZeQv3JtF3lK4LuUeY7ngu8GPH74hLMnj+h1fO7cuYFjGhRljmkqbNshWmbYhscimRME LZIkanwhEqUM0jRhPB4zGHRYzHLSvCbLoaoFSlhYlocldO7dfD4HJekPeiznY5YRvPP2Nj/4/nc5 ONgnWox0J9XURXeea838eDxCSIPAC/V5Xks9UV01LJTCMCSe7eDbLoaUiLIky/JGqx6BEHhBm7Dd odVqEYbhOnOlSHUHfDlb6MVWXrC/s8ujR0+YTCaMRiNuXL9Gp3XAcDzj3/77/8AbN1/jqy8+Y9Bp sdEJWM6mDLodFDWtbhfTtDT8wXXZ3NwE4Ac/+D12draoKsl0OsX3Az777DPKssa0agxh8e6771BK yfnlkOkyot3tsbW1RVlXv7HoetUzYrmYAToLavVMWSxjJtM5VVHSbltUUhfMQdDC9XVALWlMGi0Q pkFWFLQ6IY7nUjTXpd/r0Gm1KKucjW6HLM21l6mGL7+4j227CKlYxBHDyQUHh4dsb29jWQ626eCG FmGrgxAGT548Y7FYUFYvwnRRCqoaaoUqCy5PTygqyWCjh9/uYLsWjmejKh2UmxU5WVERp7kuIkcT 0jTlzp07euq1WFDmJa5tofIcy3bww5D5cknYbmNbrsa7RxFg6IVBE+wZBj6moSVk8/mU4eUVk9EY UwJVSeDYmhwptXSplLVu6BkafGO7Br4fcHR0TF1L4jhek/RarRaYNgDH167pwNs0JYoXRNGcKErI 0pzxcML9rx6gpKTb6+O6DvMoIstyPbk6POZgd58ir3hw+oBaVrRbHTzHZm9vj/HYYnM75XqeMZ9F pFnGydkZWVHQbrepy5wwDBGGzp9Lkgjfcxns7RFToUwdIG7ZtpbAG6b2a4U+8TLBtm0Gg022dvaI ZhEXlxe6geGY2IFNu8jwfZ0fVFQlfhhgmCbK0Bh0YViUtSIrmiy3ONUyMqko6oq0yFEKLNOhKirC IMC29ITDc1vcuXOHqvEgDzY3CLsdnj8/ZTqf4VtaqeA4zpqUu8r3EkJwdXWlA2J3doiiiCAIWC6X 6yDcjQYPHgQBy/lU+z1T7RddFV2ubXF1dcXl5SXHx8cc+iFpqht4ZVkynS7pb+wQOC7dQZ9uKyQI fVzbAqHDjgeDAUjt6dnsDyjzlMvzU7rtFse7u2R5xsXJUwaDHva1faK6Js4LDC/gfDRjMk/48vmU tBCYZsjRtVvYVsA0rmlvvs7J4wvOTqekZUxSZCS1gwi2MP0+rfYGs6QgrRS1YSKMEunXGFJSIrGk 1JEtro1tQlWm5PmSOltgUnL65EsOtntcu7VPYMPVyROuJs+pqwJRe7y23+Pg8Db9XoeqWDK8WDLo dei1+mRJqptC6CURaP+jZVmEpovvSe1/58UkawXYUkqtM6q+6Wdd3xdRZFmGbWv1Q5JEjEcjnj9/ zqPHTzm9vOL84orRaITvWbiuTyvwaHUCoiTms88+59tvvkYyHzNfLBkOhww2ttgYbCERXF0NSeIS JRwsJ8TzOxhmTpo9xzAqdnf28byA6XRMELS4vDwHDLobWxwUFVfjEVdXVzx8+JD/+H/934xnMyzb xXI9jaVfLolmY/7Hf/Nv2Nw/YnRxzjyKiLOMw4NjNra2mI7HCKGwLYODgwOkhJPTUzzPZTJdcnb6 lLDls9HXGaO+qwnCjmVw/8EjbMMkzxLyBtAVzaYE7RaeY3GxmBD4HabjEa3AZ2t7i9D3EEiixRzH 11aQqSyoqorpeMRyri0Hi2iJZe2jlKLX6XEiTxhfjbFtm+HFkGi+QEhFEARkSaTX1GWJ51h/v5wu +Hq21jc/v2pS9bLx7+UF/MuTi9WJ9ndNUl7+t1718wEU9fo11HWFQGGYBrJWlFVJEDY5YdSYpsCy Gi8I2kT/m+q+VSHwqk29VBjo1/qS2bvR6ZqmznrSEkO9kG232yRJwt/8+Cf86//h2wzH5yzjAtMK 2Nt/ncePPsGzPNJU56woWaGkwBAmpu1gSo9SGVSFjWV6zGZLDAG2rTtijuuDYbxYtq4mXU1I72re s5ps6GNhNFJDtZ5urH7/qmOifWUGQtgkeYHn+1ieTRFFWGEH2w+YxwlVKXjz6AZJeoppeZR1iYoj 8B1s10FUS4q00F6WoliP21/24lR13SxCdMFSluU612MlFxWGtab7mIae4knRnINNV4iVflutIB2C ShogLAzLbaAMReMr0lND23YoComQBY7jNjdGvVh0XZeqqnjw4ME6FmA0Gun8tapa+3fyPNfTLCHW IZYrk7Pj6NBn19EUwCxNdd6PUORlQZrm2I5Pr9Ph80/+kn//f/4flKWgN9jif/qf/xfe/+4eRakp lVJBXYIXuNiWS5HmhEGLeLnEEgZZHusiV1aaeojBfL5gZ3uXQXfA+ekZeZY0fjkdKEstSdOUNNcL hrAVYLkOeZ4178Mi8D2E1Ah80zE1zd02EKZBVVVkVY0fBnzx4BFlWeK4PkVd0e/0GC0WsOoqo4tm az1JrFFKvzfLsqhKfS16vkuW5lim9j7KvMSQ4AiTyeWYdDEl9C3ifptuK+TJ/YdYNoQtF9u2MB0d 3zBfTEmWOqx5ttB4925vgy++/AXL5ZLJZMFiBpYDvt9GGI62iRRNY0KBbTrYjmAZzRs/GLxx5wa/ /wffZzq+0BkqykCg4xFG0xl7uwd0Ol3qosYSDo5rURSnje9Pk5FAUOQlZsug3+2xnE452NshjpeU VUaSJwjDIkkjlnEEaLqm53m4rk/QbWvPVqvN85MT+r0uy+VCewuyRPt9Bn0Mw+LxeEKpDE4vh7xx 45gkT/CLiqfPnlPEMf2elih1u7pLKQwLw3awLAvLkDx+crru2GaziI2tPSzLw/E8WoNdbNdhkaQM tg6YxUvSsiTodBCmtZZB+r6vCZKNDNJ1XcqGcvl1X4NBlunFSlFoIuQqyDPPc2zTWt9ft7d32T4+ 0vLXJGM5HDKdzun2e3ihR57n2ksaBPS7bba3N/FaIZQ5IHj4+RckUcRksuDhw4cMen02BpucnJwh 0WSzwPdphR1avTatThtsF5lpuI/jONieSSsM9ZQ4y6iLAlNK4mXE+ekZi2hJFO+ws7vL5vYGdd2i yiVRErNYLJAYa9nR5eUlWZZx7949BJCnGY7jYJgmz89OtczRsrTkrJQUZYIaj8iyjN6gjxX4oCTL 4QhVlqBKzk9PefbkKbPphDxJmU3HPHn0gMuTM7a3t9nb05Mrx/WagF6HCkVRmZi2PjZ7e3u0Wi2d x+U4lHGMKWFyecnm/j533nqL8/Nzzs/P8X2/KQZheH7Fgy+/0t6jsEWrpbOuOp0OBweHWrq0jHj0 6BHT8YSjoyOODw7xA488i+j2B+ztH/PH/9WfEscpJ89OiGPtNzo9PSWLE/pVycbmgKDTJc5SLsdj wkeP2bt2iONYWLarz6U4RakEDRjW3jfTE40Pz9MZVJMxs+kYV3l4lsAoJYYDtSUoakhrRVLUlLIk CPQ9Zhal5HlJklXMFvoZhyGolSSvSop8BVIwME0bUcNkNKbTqbl+dEylJJdXQyzHxq0kru+RlxXz yZTZaNjQUK3mfN9mPB6zvb3NfD7HNE2Oj48Jw1Bfm1mmib8oxpMJr9++xbVbr3P+8D6yqjk/fcZ4 OHoRjjybIoTg+Ppr2LbNbL7UC8vhkHa7zfbWIbu7u1iuy82bNwk9l+cnzxhdzUnSBUEQcHztiCAI uLw8ZxFHPPmbD3j41X3+6I/+Oaqq+fLTT1iMpziOw4MHD8mqmuPX7tDb2uHBkxMGh3dwgw0e/Oxz RtMJwW6bo52bmLbig88nnAwVRd3Hb21gh20C4ZJJi3lWY8iatAbb93F8kziLKcoYy9KakqqS2KaN Y5soWZJGQ6bDE9JojFGn/M5vvc2g5TAfn/HhT37MdHjG9aN9br3+Ou1uiNtyiOI5ZayfIYHnUWQp RaoLJiFXlghDp71UK4+zbsDXtVqTC/Va0fyav+s3DSYMQzfBrsYTnj55xMMHX/H85ITRaMYiiTFM h7LI6bR9PNfGMmscR9/3zs/PeejA9aMdjvqbnF2NmcwiNja3OD6+Rru3RdAZcPL8DMsKSYoa2/TA dEiShGWSsdHrUytBv99vfJspZQPkypOU//Sff0icJsRxQthqURSSi4sLDatqPPL33n2HIomJoojL y0suLi7Y3ztkeHlJp9Nhf3+fPC8bj7yF6ziURcFHP/0ZO1t9+r2A46NDtrYHHO4fMV/OSOKIqkgp Ko3Cr2TN6Oqck2envHnvLu2ww+bGgG5nAErR6/Wopfb0pVGMEILBoMfu3jYPHz/ml7/8JZ988glJ kmjVkqOfs5PRiF5z/Smlcyodx+Hi4oLpdMr777/fZLKG63DzfxC98OX/9+XC6Z96e2Wh9U8qDfyH bXpfrAqzl0KaeVmLq//2BSChRjSEtbwocb0Q03IxDVt7eYwWeR7hOC1MI0MYilrVKGlQ1yZ1Jahq PeWStdH4XVbbN4ok8ZvpjP/Q/fnimIAX+LR7G4yHl9jCIGh3SaYz/I09fuu3v8vF+ZiPP/6YTqen R+ZFSXt3nyxfkuULWoGLQ0vnfDTmRM+3G+qNloTWr5iOfl0OqV+MEAIaqIYUGrGKITCkwLJAKGM9 mtfWJ6mx2aoEZTU+m9UUTaynfo7jYgkL1cg8pKyoVIUSEs9rUVXVGpLgu3osXVVabscrztvVdFFH CWjJ2svHSZ9POtus2+4QJzl5GkNVspiMubjM2DtIqYuY//1/+1+5Go+YzcYYpqQV6IywoNWm193k X/03f0ZVJLrgp9GPFzkSmC3mKEOQZhmObXN8/RqWYVLkqTZ9moLlbI4QunNr2bpbX+XFesFqCIGh JK7n4rptpNC68CwvtVzTgDrX3dW8LBBSMZ1MEKCLTstGGRq9XNU1sq5Rqsa2LGzfocgUSkgsQ1AJ 8FwLw2z2o6GoCy2XdCy9WFrMpzhmh87WBr1Ol8cPHmOIGtMykLLAcS129rRfwLOChh5VYzbT1XgZ MZvMKNIMU8Bg4FJJbUzO84yilBSVXE+YV9IQzzHISjg69HnrzZvUMlspSuh2u6RZhedZvHbzNt1u V0M6hhM2ettYytCL5KIgy3LyvMSxLRzLwjJNLEPTTQ0EtqWDMcPQxfE9xouUvNAgmiyNSeMEa2XE Fo2HsK4os5TJeExZ5FiWiWXp47Sx1aM32KDIUiSGNrijwSqG5TBbTsGM8PwQ0/XwhaELVwnUijTV MsYkSfTkCRPf97EsW5umbZsgDJGGibIMhG3r0Ne81OfDN7wK37zPrGTEL3d6q1IvCgWSosioKmMt 5/B9/YDTAckOSL2gjhoIw3IxYzIZcXD9mCzPQUkdzL69qSdhiwWOZTMdjymKivPLIZ98/Lc8ePCA g71DvvN+j7tvvk2n62PbJpfDK/Jixs7ePgiLfBnh+B6b29uMp/O1TE0WJUbLwcQlGl6RJRH9Xoew 5bO9v4tpOUwmEyzHRgnBfBlRK0W/36HTaWGbJp5jcfL8jNPTU9rtDkWpoSqqrnEsG98PCD2f/mCT uq4JWi1G4yuePXtGux2CAYvLK2RDvszSVKOfz88RKG7fvk2v2yaNYh4/fMQHH3zA7u6+pg4iCMKQ VquH7bqURo0X+PR6PY6Pr+N2u8gkIZ3O8TwPkBgGnD99TLvdxvMcfvSjX3J2dsK3vvU+V+djBoMB f/EXf0F/c4Nuv4fv+5Sy1scFKIuCxXRGEAQcHRxy7fCIXreLsE1G4xor8Oj2BlidDr2iJui2GV6N uLi4YHN/l73tHQ4P98kLXWwMLy/48MMPGU/nHB0dEQ0ndPubeJ02i2ipp7h+S4cHDwbQIOylKXj7 t75NKRQ/+9mH9Ho9/vhP/pTexoC97S2CdoCsSibzCfPJlLjIUZZkNluwSDWtLv3qMZ3OlG63i+/7 GDYURUkax3oxV2v6o9sd0A4Duq2QNImwbJvDg30Wccx4OtXBwVmGEILd/T2EEMyXiwZUZbB/eMB8 PqfT6+L6Hn4Y0Ol1uX//PoZhMBgM8DyP7W1fe0BnM5RSnJ+f81d/9Vcc7uscLIDZZMzh4SGWZWny mu3S6/XAtDANC4GjIQzDIXmRsVzO6Q76GAZ8+NGPuX79OpWsuHfvHlvbeyilePT4Gd/7/h9wePwa gRvSb/f46qsHHFwLiVLJtdfvcDFZUJo9br71GmY4YB4JNl5ro3oZXw0FX149Z5aaDCML0zvA8dok yiYroZQGwvLx2h6lqjGrbJ196pk1SuQYStH2PQpZYlGxmE05P3lCNB+y0Qn41pvXeO1wm19+9Dd8 cvqYxfScrV6LP/6D3+L69X0sAXGyxLUFfr+3VsUXWY5B04yQghWoTSkDlNBeLim0HUJqubBeIrzw ryulSNN0bU1YEQ1X8kO7AQVJFA8ePePq6oJH9x/w6OF9Li/OiOIYpUwdq1FpKlq73abM5uv79J// +Z//P9S9aZNk13nn9zt3X3KvzNq7q6qr0Q2gsYmgwE0bSY0We0bjsF/4A9ifwZ/AdsQ4/M5hO8L2 d/Abj2fC4Rl5NJI4IkFCBAg2gN6ruvbc8+7LOX5xsrIaEEVSlrzdiIqqrq6uzrx578nzPM////uz t7mGIxPmSU6gbPrrWxyfnvH4+TEvTofs3Nqj2dng/e0DsizjYqgL7kUmGY0ibG8KyiLwA548fcF4 uqDb7XB8ckaephiGxf7+Pj/88EccHh6yvr3FYpGyu3eb9Y0tfvrTj0gXc00dtR3iOOHzzz/n7OyM W7t73L9/n/X1dTzPYz6fc3Z2xubmJgAfffRjfNdmMh7RaQf4bkAzDFjMpkDNfDohms/otLrcvXeI rBRFlfPg/ht8+JMf8Xj2Bd///vdJkpx+b404jomSGKVs6lorrs4vTpGq4vOHD5lMJmxvb3Nydsp0 OuW1g3u8++67VGnJZw+/oKq0ZcS2bd5//30++eQTLi4u+PGPf8xgMGB3d5ednV3quvr15IXXk6iv vjHeoK7/gZDrf8vxdy+6XiH1iWupofzy34tXPv6eh3glp0sY15tnpb+Wf/M5SKk/dPhxqce/jQGW 7WtiHIpGY535tES4NmmWYpgGhqlvXCUNpBSAiWl4lGWl5UjcOLb0TVyDWHqSuPm4LlBu9IjXr+NN Ma0Vmr8iPFppClIcLVBLKUlVVZi2QXt9wH/wJ/+Y9979Ov/df/s/4rkm7VZAtBhBmbI4n4MpsVzB 5dUVFgWOIVjr68KsLEtEXelMFNPEWE4bf1Hnp1ISoQyMLwXqGktgntLIfUNgmgYWN1JK7YOrsVBI bBQCy1LUr2SCXZtdPS/AMEzSNKModE6K7dhg6AXSRf2N+2S1kC4lr9cwla9uMk3zVU/dcrq4fEEM oMxTZFGCofAdk14rQJYla+0QVUT81//lf4FhaHp1txsiqTl+mWFa8O47r/Pv/cEfInRveimRrDGE QaWklieVJbPZnNAPWO+v4Tku54uZRsCagjxJ9YjftlcbYEmtiZAmrHd7KKW9E47jMI8jomhOUdW4 fogCqrrWOvaiwLZcLi8vAZCyopbVEte8nNQ4PrWqSJOEogBr2RHMqwIEyLrScV7oost3ocghdE18 z6ZMM6LZjOMi4dHPC0Jf4HkWlq0zm3zfwrZcuq0+zbBFluTIZk0zbGHZDklckMYJeVqgKvACB6MC WWvkvGUIhG1rL6VQ1GVFlqcYy2XgwRt3eeP1Q9J4hlQls1lE4DeoqxJDCFrNHmHQYOYkbO2EJLNY E71qTTMr8mV8ggW27WpQgxB4tkPgOliGhzBqDFPgBD5SGBTVstCNE7JET3zkElhS1zVhGFLXJbPR EMvWnV3L1PQ/3/e1lGN8Ra1qLi4uCCyDNJpQ5wlSoTvrUQy2Ta3ADy1cU8umC6ko85LReLoEdDj0 +uvYts08irEdBzGdUUid87RIM+IsJYpTbNulKNJX7lvxN9b7axnuq28/Z2dnAKytrbG+vo4fBEjJ KpNISomxpKJGkwmTyWTVJByPxxwdH/PJZz9nY2Odw8MDPTU3TYqsYLGIcBybOE15eXLK1XDE7u19 3nnva9y/e59bt/fRE/gcwwLbCZhFCwzLpZaSySIiH+qCbT6fE4ZNnXNXlpSXV8hSUuU5F2fnNBoN 5NL/M4sTutkahmPj+h6tjvaLtTodyjzX07pSRz3kid6UeZ5PoxkS+A08x9F5YYb2qtZlCYaeGFqW RbSY05yMKZKIcklNOz/XRLtvfetb7G7v0Om09UJiGew/fEheFixmEadn56TLjZTrhzTbLVq9Lm+9 +4Dd3V3yPGd+fLxaA9JUSxavJywvX77k008/5dGjR7iuy8nJGb//3T/kzsE+tw/ugGORRzFxlhCG Dby1LvHViLIqCMOQZiNkd3MHpxEi04x4rmEmWIJC1liyBlNg+x6dwRrYJoaw6LbbLDKdgynzgqyu ufvGGzQ9jzROKNOc1IpQlaJIc8Ryg6sE4HnIPMNoNGjJmlkcce/dNzl4/ZBOp8Ot23fxgwA8B6qC PF5geQGGn6PKksvxjMV0TppVtNo9dnZ26PX6IBVpGuP5Lq0WmIMBaZoynyzI0lQHthu6uRU2Gsga RpcXVAp6nTZSSi7OTqnyhM7OFq1Wa5WVZhjGqrnw5MkTDg8PybKMn/zkJ+R5vpIfR2mCbfn0u12G wyE/+fBDHMum1+vR6/VWIA3L0FOMuq4Zj8dIJQiCgFkUc3R6TL+/iecGKGra7bbGw6sSz7P41nd+ m6vhBZP5nOdHJziOx6DX52vvf4u1Xh/L9hlPIjAD9u48YGf/PoYb4DY3aRgDrGafi0lOt7uDN2gj Jk3OTl4wu0wJQhenuY673iarLJJSLusLByyLWgmSJMFxdOPKEAqjLvAMSei75EVENj0nj1PixYSz 02MsQ/K93/pNvvb2G/zspz/kf/jv/xmWyrm7v8v3f+cb7N/awHMNVJ2jZE275VPUy8xIpSFP1+Ar 8zo7Fa22AYEhDKQSCANA708sO0RRrib11/Jc09T5a9dN2WuvtGmaJEnCixcvOD0/44vHTxmNRlye njAcXpKlWtIoVU1dGziuiet6q3/f8iWv39vjzp077G2u8ejnHzFazFnrm/T6m0jD5+Off85Pf/RD 8uqvuHv3Hu/+xnu47s17NtIm7A5Qls/leI5tGjiWR6c7wA8cLXP3QjxfS523t7dZW99gY3sbqQS2 51NWFY1GwF/8+Z8RJwmXl5fMZjNcVxf1SimGwyGNRmNViF4DenZ2dji4vUeazNnZPqQ/6C392jrD bjKZc3l5yYvnz2k8CLm6vMQ0TS1njCJ8z6PX7bJYLLBtl/OLU85OLzBNk8HG+oqC63guw+GQu/fu cWtvDy/wEULwox/9CKUEh4evsZjNST7/gizLaLfbK9DYa6+9xre//W0+++wzDAPW1zdZLGbEcfzr Tbq+Kgl8dWOpv/8rf8U/yPGL4Ar/XzhWG2ghv7SZ1t4yuZSzvTKRWQItNJRNcfTyiLff3cXxGpRZ gRAGvbVbJHFMkc3FV49zAAAgAElEQVRAeNoAvSqRLWQlENgITMpCUtdqBR24QWWwBIcs85t0RYda 0Q+XExZuNjdfLWpWGPavHNc/Z6Epf2WWYnseSpVkswlvf/N1vv7uA05eviBZTHlw7w6ff/4IUxbc ff01EAVh6FEXEWa1zpPPf4asKz1NsSyiWE91gqALlVzKHb/s8bi5HmqUfGX6ev13hrrxeRloyaFp rOSGqpYoJTTyfhmya1kKaZianSf1z6yv9em0+9i2y2IREcc60ystUhbRAiFsjZ9/9Vrg5jpdfSwX j1dpjEophGUixI3MwEQgVa3BGrKmKnJ826WSEpOShm9hdBsUyYT//V/+z7z12hpKlkhV0et3dLZU cYTn23zw/ps4hsSxDQQSifaOK0ObhhdxiusFWKYuTOdRzLSacnZ2wXQ0xHUsuq02lmXguJqohKkb MZZh4limTpo3DNJlhy5KE2olddZX6BEt0pVJvKoqJAaXF1d4tkNZVTRbDfKqpMxyyrIiKedI0Fho z0ZIRVEX+K5DVmaUmQ5Z9l145+17fOc3f5PPfvYJsqzodTVJL08XzGcTjiYFplLkqZYzFBUUecXw 8pJWo4HrmrRbLjPbIggkjhewmKeUmQa6hIHL1XAOho3A0TROoWUIspa6+DMMLFNbdQ4OmnzwjfcZ rHeZjq/wfAfP8ZASLMul1x3gOB5RlDCbLUAqfMtFcONbNIXQ2UeauY+qaizDpBk26PY6ZKmgKFPy PCbPdNB74Hk0Ao+6EZJEMckiIV+eb6VMWk1N9oOKZqNJMcmwDEBpXPRat81krYsjatLFFM8WVFlM VZVYNuR5xeXlkOF4iOO42K6L5wXanxBqn8dsPGEWRTT8AC9IVn6E2WxGoWqSokSiSIpCe6jqAtd3 KJdd9a+uL19da141893a3gIgaDYIwhCEoCoKiqJCUWNLRZwui8+q1F6zJaDn0Wef8W//8i+wXIc/ +ZM/YXd7G9N1qYYjZhOd4SWlJI4T2r01bh/cYf/WPq7f0F6sWpFlOX4z1ERMYYKwUKaFGYSEzRqM mLyMUBhMxlOOXhyzvtbXERdVRbKYs4gTbt/aI2g3GU8mRHlKp79Gp9elVJJev4sVBOB52LOKKq/x PEcTtkxYa/fxwoAwDDEdF6qaqijIywqkYjod4zgOpmnieg5pGhMtJghVYhiQZQVBEDDorbG5McCx LZLFXIfdtnRgsOuHKGngN0KcIEQIk0a7xfbODh988AFpnpEmOaZpEgTBKgpjMplgGLqYHI81LOXB gzfZ3d3BNE3yNNfZU0jKLEXlknkUk9faP+FXGWEjpKwyPM8lDDycwEOmMdE8RpjgBQG1WIKbqlIT XwHbcQiWGOpSlkznEb1ejyzLmEy1wb2oKoyypMxKimIExgwsm+4yPFgqQZHqCVSn20TYgnkyR9iC bmcN07TxmyF4IShFWSRkeY0wHGzHw7QSDu++RrYMnO+0e/Q3N8EPIYqJ5xPm86lulpkWduggagVV SV0W5GmMYxmo2gElUbIgDEIarRaea1NmMZORLoxGoxGLhQ5elVL7qKTUCPrhcEgcx4zHY+7fv8/J yQkvX77E9lwG/S3Oz8+5ujinLEvefvAWnmNimxZhQ0t837h/jzRNefbiiOPjY2bziOfPn68mXaPR jG63qzesgy6NZkhZ5oShz+tvvsH6eIMXL445H04wDJOrcawLT6dBnCsevbjCtFx2Dt+hu3mIcptM 4pJISsg7uGs9fvr0ik8+f8jFOMN02zT6G0jDZZRV1E5GKQ2UYWCZLo5tYmBiVYqqkMgyxUYgZI6s UgxLYVuSdBIxPHvGxdUzpMp5563X+cbX3+P0+TP+q//8PyOej3j/vQfcO7hFv9Ok1wkxRU2WzCnK HM+x8f2QUl5H3ywtG2IJ7br2mEtWxGRN7AW49nErqirHdgwtRVzaJl5d965jF67JhnEcc3Jywmef fcbT588YTWZLb9SEqsyxDRPTsTUgpNZSY9u1qGWJZUgMBHfv3KHb7kCjwd7BIdPRGC9s4IUtnNaA q6jkh3/9GQ+/eIzhtmkPRjiOw8nJCUopwsDDMATTRUbbd2j4Lm/cPySNI85evuD05RllntBbkjC3 t7cJmw0MxyPNMs7OTzk5PWc8Hmv4y9UQ07TZPzjkP/lPD/E8j15vjXix4Pj4mKurK46eP+fHH35I t9vlG9/4BlmS8vTpY45ePGVnd2MVSWDbNkHgcfv2LkHgLaOIUjY2NlCq5unTxxiGwebmOsJQtBtN 4nmEZRtkWcrp6SlRFFFUJa1Wi7XegFanRxg2mc51Ufj9P/hDri5H/PN/+S/47m/9Dp21HlKgQ9xn PmtrazheQJRkOF7A1dUF7uWQ58+fMp1O//+R0/VqeOyrx8o7VcPNJOuXTa5uCox/0GM52YKbjfbq f1SKuqq0rFDeFKpCsMyMMri60lSXsNFgWkSYwqbd7TEbjbm4Wiy7UyWmudykL6dTshZIqelCOhz2 GkRwc75+9bO9eay/aqL56oTmxuQuMIUgz+e0m03iOMexBA/u3SGbjXj0s49YXJ6Q+A79wOH+1x7w 7nsPsGzF5uaAtV7IycsX/MWf/Sk/++Sny81OjGEYOEtz8Fcfz5flmloqKIRECbFa/PQCeB0grWVI AoWx7EQJgaZcKoUpQBkWKIVtSCphIFSFxgVKbUL2mgSBJtT0+2uAZBbNGE2GCGFjWOYqAFRW5SrI 2XVdqlJvSsTyXF5/XE+9XgWZsKQDXsNIhJIgawQVQkocU+JbCuUoRFYyPX/BW3c3kHWOH3i8+957 3Nrf45Off8azo3M21hpk8RhDFVyfGcmySDXg4uoSL/BpBQ3qMmcyGpPG0ZKQ1qXVDOm22suwaX3O 67qkqCu0fMhBSIXvOSihwQYISaMRYBgW1TUqd5n9FYYhZa2/3lzfoKhKsAWNZpNWs0lR1lycnXN2 cU5Vldi1qQlfgCVSDAGODUFT8NrhXf7g93+P9XbIs89KRpMhg67Lej/Atdr47h2+/m5GkkQsFnOE qrXfDAgaPrZpYBqCzx9+ocl2GJiWQ55VPHn0jGSR4/oGptBZdRg2RqWQpSajWksoB8rAdQRSprz/ G+/xztv3UaoiCDRcodMe8IO//IjLyyn3779J2OzRaDTotLvUZYUqdebJtYbfNGxsS2PIszJD+MGy aNfyQoFEyoq8SJFVRlYa2I4O3BaAaxooz8EWr9D9LItCCPwgoNtp64mUaeC7JnE04fbuLvs7GzR9 B1EX+I5gMR6SRTOEkpSVBqgkeUZe5CySHFnPUQoCT5CmijIH04JMJYyuLvSExfG4Gg+1v9QwsV0H U+gcQiGkjjUQf3P6+6U15pXp8HXDYv3uXf1DaUqWpLpLLNFESam0XCTS8AbLMFf342w24/j4mGeP Y77/R4e8+cYbNNY3yEcjJpPRapI7HA5RNfTX1un3+1pmOZ2SZyXNZpugv4HMFozGc64mOpQ5TksM K6OoJZbjsr4ZanLlPCJLUsbjMYYQTMcTzk9P2Bj0cRsBjuvT6Ep6wSbN3tJbkMRYDb2hJ4pIkogs TqjKgm67qQmhO7ehrqGoyOKIMiuW/mMDIZQOjk9jTas7O2F0dcHaWpdms4Hv+7h+i83NbVphQ1NY 40SrMKqK+ekJXzx+RCUlQbuJYTmYmITNBtvbuxweHmJ3e1Sjq9UEfzafkuc5lqVz4ooiYzKZMJ/P OTw8ZG/vNkpp2t54NOLybEhdlIxHVwjLRAodb2C71vJaWL7ulib+jq8umI0n2IbJ1q1dbEsQ5+nK ByyUsdqkAtRVxXA4pCxq0iXk6FpKbABrvXUyL9aeuiTDC0xdvNquJg02m9jzOXKx4MmTR5ycHC+9 GRbNpst4PKbTZoXMzssC17GWFFvJ5saGvmaXDdcyjqlmmmJ6fb/P5wmyrnENQ2dYLR93VszoNgPK NMFxfbrNEK/VBtdhjQbGwT5xvwvA48ePmU6nrK+vMxgMiOMYKSV3797F9/3VtPHWrVs6fNowCJoN iqrkajRkNhmzvbnOrVu3kFVONF+sJl3tdpuf/vSnfPiTj7h9+zbtTk9PbPOC/b0DvvjiMc1mSJZV JMmcdkdDaxzPxrND1je3ySvB2cUlSVzw8POnHB7a+EEf222QWR3CZo/OrTcp3CZJbfPp0RHTXJGr Keezc8axIs5drGYfL1ijtlzKCiqrxgkcLGPpzS4lebFAVgpLWDo7zSgJbR9DSebRgovhGXURY4ia 0Kj4vW++hWlVnJ8e8z/9N/+MaD7i3p09vvb7f8TWRp9W6CGrjLJIqJCYjkXT0xh3DchxUErvJ5S6 gXmJ64ga8eq+UC6LsuvMU7GMNbhpzDpLYt61wub6OplOp5yenvL8+XOOjo64uLhgsVhoz3SRI5DY hpYvWgKUqQmqjUZAEHhURUIlC6pSsLbWI80S3FFFWlRUpsVonjA5usQJGqxv7fPBd75L0N1he2eX uBSMowicFoHvUlSFzqira4Sosawaww6Zzi746cefksRzTEOyu7XFbDYjDH06vT6u7+nGm4KtzXV2 tjdJ0wOiKFremxqmZpomi9kcz/PwPA+lFL1ej3a7TZIkFEXB5uYmjmPxgx/8G6Qqlp7BC0D7aA8O Djg8POTq6mqVj9rv9xkMBoxGI72W5yXT4RzDMFlbW0MInXlWVRXnRxccn5wwGIyphOKdd97BCUKe PHnC+XBEEIQM1jc1UMOxNYSmLFYS39lspgmSFxc8e/4cx/4ZaZaRJsmvB9L46nTr5iL6f3ba9NVp 2/Uk6f/t4xdJ3q671rK+lrwIUCZK6k2fEEJL/4QgyiLSMqXRaJImCtfwcByXfn+XJJ0RxyfkRY5h 6YVQ1iaysgEXgUFRlHrSpW4Ko+uCCHH92G4KztWff8Fr99Up0qufr4uFV5+jAOIkwkQRLcY0PJff /u3f4v7eLsPT52x0Ar7x3pt8+rOHPHjwNh3P5M/+t/+Fi8sTpMq5d+8u//4/+cd0OlrPP5uPCTyX wXoPQ9bMZjOC0PvSOdZFyq/2E+prBYS4CdpFVVp6yJItgoFjGijNZ8dcysdkDdSSui7JkowrdcUi SrAsG89zCZq6w+x4NllRrwIhoygCqU2w15uB64wO41r2dB2wrBRVVWBZenoilNQ1lxAoaoSqEegp VZ2nlEWJbxuYqqRKF3TbXe7c3uDbHzygTBfUSrK+2WTQsXn3zTsc7N9mbf02l+dHZMl8WTxYFGVN ic51Ozu74PT0nHrQRxY5V1dXIGs6rTa9VpNGM6BKc6SsUfJ6alsjlhM7Sxi4vt5ouL6nyYyWiR8E KMMkzTSpUJgOWV5TVQrbDZmMp5imqz1xgYMyBK5lUwMnR8f8ux9+yId/9UNenLygFYacXZ4hqwIv dNm/vU1v0MN3Hcoi4tb2bQ73N7GNAsMomE2mpElC6Ac0g5CyyEiiKYZQNKwmStVMJwmL+QSEpN1u UlkWpmljmFDk2t9lGpAlKfYyW63MM9KiIM8kCl04WrZFFGUIo6TTdtjf38W0BMPLUwLfo1QFP//0 Ef/6X/0lUVSRZ5DmNRsbG/TX1wh9D4SgrvX0rC4rwNJv2kohl9LhNEkoFjMMWVCWEbXMKIoMLAMl bU1oykBIhSF1pp/r6M2rgSAvSgwUDd8j8ByqMiPwPVzHpMxibEPSabr4tslau4NjSmZmxdgo6LQa OsBbCMq6IslK4jTR0QV1TRpnBHb2ihEcsiwmSxJs16EqtSw0ryFJY2rA9CwteZXFL72P1VIG/dVJ F3OdA5MXOWmW6/UPLd8py4q81NLWSkoaQYBjdREo7WHrd3nwVpf/+D/6D7mzvweLiMloTC0rLNMk TXKmkzn9/rrOwakli9EIKdFwmloiFhFXV5ecnp4yXcw1wdDxqZWB5fh4voNr2bRbHSbWkCejxzx/ /Jj5dEa33daSm7U1SgVFnCBMgWk7FGWNpMYNfLAEZRSTJymqrkjSmCRasNnfoDHoQ5lSpBmL+TWA yFxSSjWwJU1TLi8umEyuePzFZ0zGI/Jsh8PDAzrbGzSaAzwvIM9znVVmO4RByOXlOY8ePWI0maJM g1LBfDzB9lzu7OxyeO8+G/t7zM7OcEwLKctVRmEYNElSjYi/vDxna2uLg4N99vZuQxBQTqdkeaLj DWZzZFmRFimmbeEEPq3QpdEIEI2Q+cUFk8mI4dUVMi9RZUWR5WwO1jFdm6rSNNWqqqi8Et/VQcXC NqnKgtb6Bk+fPiXPCh6enBJFCa1WizqU7O7dwnMdvFaDeupAlBA0Qmzfo6pLqqKmShPqouT84pSH n35KLSs812J8dYlr2VRORlVqb1WRJ5RFhu+GhM2AwHfI4nhFrEzTlGi6WFJtLUzHRqIwDBO1nE5V WUq0WJBFC4oix7NtWp02gevgCAlFCqpA1BLfMZFL/5vlOviNkEa7hRcGJHlGXdRs7mzrHMtmk+Fk zPPjI7ww4PDea0RRxPnFiFarReh7OJbB06dPUXVFu93mxdEzAD7++GPm8zk7Ozu8//77CMPixYsX IGtu793i+ZOndNsNRtMJL18eMZ4F7Oxs4Td85klKLUEJi/7GLoZwGM0rLL9DrhxK6dM7+A1qq0Hk bnN1FTHPJZ8e5+R4JFVNXHpYXptOp4fpBkRpRZxmGKZJEIZUMqeuc6pSoqTEROE4Jo5QWEiChsPx k085fvoFqswYdFps9rv0ums0mybPjn7K4yefkERz3rp/wLsP/hHdZqDhPjIjmmoy5TXkSkpJUWuf qeU4qFqB/Arf4HqZEiBrudqrKMBQ9XLqpX/E8zyq6obcfD2ZvqYcj0YjLYc+OuLZs2e8fPnyJg/U NJFVBbLGMQ1qJbT0HoVlawBY6Osp8aJKoVaEnsfmxgDqinmUY1gmteES5RHPTy8p6yFrgy1wGuwe 3Mf1fMazOVlW02w2sYOAKk1QpYE0FSdnVwwNSV4qrs6OOb0YMeg12Rz0GAx6hIHHbKE9g1lR8eTF M1w/5ODOIcowyfMcIUw2NjaoqopPP/2Uly9f8trhXb71rW/pKXGnw727dxkMBnzx2UNC36Pf77F/ cGspZdUNseumtxAC03IIwymtVgsTg9OzCyzLYvfWHs1Wh7OzMy4uxzTDFt1uj0bYotls0uuvsbe3 h8Lgw49+wmg04W03YDiekpclt/b2yPKc2WzB3t4+YeDqZp1tYXsu5xdXfPzzhxw/f4Hlugx6azTa bWbjGXfu3kfIXzOn62+bNN1MRn6d3/J//fjbvFw3xcRXDnHt53oVk/5/34O8KQhu4BLXvgKllvRD ZerHooxVQaSkoKZGVhXD8ZD13h6tZgdHBFRFwc72PmFo8/nnKWUNWTGlKDLqytBTGixQ5bIjsnyW y07Kl87Rryi6vlTEvvL5q6HE18f1z2tIhGS93UHUBVG84N7+Hq8f3qaIpxRRimeafPDOG5w/f8Lw +DHJ6CXT2YgymTGeXRJPL9ncWueTn/2M09NTGk1/pTsv8+ymeJVy1Ul6dfL2qoRPVyz64zqnSqAw DVMXX6peDiUlwjSWWUg11jKcFoTujgmFlDVSVshab5BNwwFlUSwXwvOrcy1ZtA1cv7EqGj3PW4Uj LxYLpJQ0Ql/TiLJsJV26Ps/XRRhc308316z2StZ4tkONoiwKlCzJs4g0UVjmlLPjZ3wsJmxtdtje 3cFSEefHEdMoY57UnLy8YHf/AXmeoJSWWNZCF+imCXFa8vLlS4osxV0izbudDmvdHu41eTDLqOtS n1MhsCzdRTNMLf3TbwIlLdXW9LFmi7DRwAsbWLZLFOvrd75IWSwSRsMx0SLi6fOXLBYzvnj8GePZ CFVLbu8d8Obrb/DB17/GH3zvu3iBz/GLF5ycH5HGEaYjWB90kUieP3uCrBPSdMLBwQYbG00Cz8MU JnVZ4dkOzbCBVNo87JgWjq8N/sLU04CiKEjTFC9s4LouCJM8qzgcTjm9uGQ2jzk9uSROC+aLFBEb 2EZNWWtPYJFps3OaSN5+a4dur8V4fEVdJQhqykK/vu9/7evYTpM3Xn+X2/t39L/JI503I6+vYRO4 prlqQIeznNJozPMC15aoOkPY9XJCpKWpVV2iai1JtYSBbeqJkhDLSbSqsR0Tx9HZRaouaTTboGqo C2S2oMoihqM5a8E+yBrfEdhCYgmJs4xFAGiGUNZNaiUwDFMXhmVFnuusvTzPdR5bUZFXJa12g1rA LI6I0xwlwbdNfMfU96SSv7TwepVeeH3fzJfhmxgCarkEiZQoDBwvpNUKabU6RFFII/C0gb3Sns9v fvAN3n7wFocHdxBKEc/nWIZBVdScT86pqoqtrS1arQ69tQEgmC1i3U2vFaPJlDTXm+1SCbq9dbZu 7dNb31g1AQ3boo4TpuMx55cXK8nXeDiEqubw4A7j6RTmgrVBn+3dW9iBR5LFYGiggswziqpAqhrL EsTxgsnwkn6rA6qmTHXOU15kyBoMQ/tGozQny/T0L0oWWIbB1tYmO9sbrK/3Wd/os721DWZAlhSk SUZRVCRRqvOTLk65uDij1epo6ImEUgh2bu3x4N136Q36YNv4vk88X3BxcaYBQr7P8+fPefpMT15u 397lzp07rG9tgmXBEu/vOI5GME9HXF5cUEtJs9fh9p0D+s4GANViQVmWjEYawnTx8hTfdthZ32S9 twamhYvAQhfZhUwRpcI1LWzXxUJgOh6ikgzPtKE9iVL29vaYr89oN5oYgYlhmhQC3HaLZq+H7brk eakD2aUiTha8PHrB0Yvn9DotGo5FVtd0Gk2KtGQ+nYGsiKK5XsPLDlZvDds2qeucPK+oCu3ZMYXC sQRVWZJFGXYY0u2u4Vgm8WzG1dlL0mjB8OKC+XSMLHJef/0eRrdNNB1TKvCaIQotA0/yGmOZwZWm Kefn5ywWC5RSOI5Dt9vl6dOnq/VDKbWaei0Wi+WGvyLotGmGPtPxhGg+YXN9g40N/TqMh1e89tpr jKczLSGe640tpqYlbm5t0O22UYZiPh/r82YaIASLKCIraoKgix/6eH6LtfUdauVwdDYmVRneeodp CWIy4vhsTKU8zmcObnON2vTZ2LzFaBFxOU6o1QzbdTAsPWmKFokOH6Zaypx9fM+iLjPm4wvm0xEn z77AswU7W10Odu8QOiaT8SUXp8eclhFnl495+/4+r929g2tZ5HFEtpjQCH3CZmPVMK/rmryoqCoJ wsS0TZRhaq+YKbXP/tqmsdxpaZK13mvdrG9y+XfXfzZWlorr7yVJwvn5ORcXFxwfH3N6esrR0RGT yeRLkTraw5TqxyAlatm0NYXCdSycQJMUTYHO0FQ1vV6PzfUBtmVoL7rdIikysFzCTo/haMHjoxOi qMAP28xG+rW2/CZJqUgmMUKAxGIWxbSaHSgThqMJm1u7vPP2A3YGHdoNj6pIuTg/pSxzWo0moQFR sqDTW+Pea3dRCD75+UNc16XX6zEej7m8vOSjjz7i4ac/5+XLl9y7dw8pJfdfe41Go8H+/v7Si3qO M7G5d+8epimYTCarfVUcx8xmMz7++GO2t7c5PDxceWF3d3fZ2trSAJmsoN/v02q1ydKCk7NT4jTB DwO2b+3ytqw4PjrBdGwqKfn8iy9I05zNzU0NwhqNSBKHRuhj2y5PXzzn0RdPlnmEsN3f4Jvf/i3u XA45OTnha1/7OlVV/frI+K9Otl79/A9BMFwOZf7W//urX6++p24u3l92/MK/XWVV/T2mZUKuapxX p0TXhdi1D0kXXAKlNPpdf7+iVgJVFkyvRmx0lmhX0WCaTVlb36W/MdAhjPMzLq+OGU8uyfKcspTI qqKWOXVtaSIiABIlFEtIOizlSDfn9xe8VuIm9+H68Wstmu4uXxcGq+eH1ilfn1PLcijLQodqbm9S ZSmzLOHg9i3OT04R1PzTP/wOf/qv/jVXx8+1fnY2YrfXptnr4IuK+fCcaDbh9s463XaT6XRCUWYM 1nokabQsECWm0NMrtZRbrR4vX5Y/rl5i9WXk/bUU4Bp6YC5N5/r56ZBMfU0sJw2yZj6f0usO2Nwa EIZNZvM5J+dnTCYjyrRCTufkabJCgl4bXgPPx3ZMut0uea47u7P5ZIW7llIiTAthwM2SffO41RJm Mp5NaTeauK6LY7sMBhsMBrrAXozPGV6WOGaB49rMFjMqwPJbSCU4vzxh4/Y9EFJfDUpSK33Fe65P VearyZvhWqytdbm9vU0YeMynE+L5BD+wqCq57NrpDaD2eesQ5n63QVWUJLMJyWJB+vwZaZZjuQ7t Tg8vaGFYNrbl0QpaBFsuvXfeYrD2iHk0Y3eny7Oj5zz54jE/+/hDfvBnf4oXBLx+7x53793j8GCP dx68wb27dzAdkyJNGM2G7G9v0+83mI+P2Rp0SSItiwz9AFMYVEWGUFpugKxWQZ9FUeD7LmIpCVWy r0mZGBr0YSjaBx3uHByQFxVxlDGeRlwOh8ymC6JUB7pejcbMpnPKWjKZVLx5/w6DdhOVZ6z1tPm8 rkr6gw08r+bxkxM++fRT2t01jaitKmzfQyq9PlmWBYZAVnrqarkOnmXjN3zcwMUOPNwgBGVhmrX2 QhkG+SJFSf07bNPSwBOhi5G6qvUm1DIwbW2oLmtJrQSO55IXlX4DLkriJGc8GnNnbxfbsghbTdpp QiP0sSwTUwiKqkLJEgOBH/g6jy3TkrI8zZjNFKrhagpdrXPgDNteSUsWaUJeVCjLohX4K1y8Pr58 n67W+OWE/VpypmApB9WAD+0jzKhrheeHNBoNWp025hLu4zoWRZ4igF6vh3X/PlJWRFG0JE8WFJWW dl4bube2txHCxLAsppMpi0WM5zcRlkWn12W31dHF2U6Obds4nku2lMcURU6eJZhSYhkG6+vr7Kxv 8trePh+32jz6/DN+8IMf4DUaVEry4L13uPPGfQzPReUJWVEQJQm2Y+JaFqqsiNKEl8cvmAyvWO/1 cX0HaTnLAgvHG1YAACAASURBVDdb5rrp81fVEilgd3cXRIVjCMqywHNN0ixmeHnB+dkJltvTQbFp QlWX1EVJUZX01gZsbG1imQ5S6FD5NC8YrG/gNUOOT89IFxGBZVHnOaPRhOFwyMXFGR9++CG2Y/LH f/zHfOc736azsYFME6LJhLK68Ro9fvwY27SI8gVpnuE1fcKGT6PbBsukXMqSemsdgsAjThYklWSt 3dIb2boGxyWwfcokI4sS0mpBnWW021p2V5VzTARHj5/y2cc/o6okdVbhGi6j4QRvvQmuRaUkvm1j BQE1UIkCx3XJFgtePHvO40ePOH72nLHjUN7epdNqMHEuqDGRS/8tSELPxzErKDIs20RWyxiDJF/m Nen3lDwvScuKltzQ+HxTv26B79NutRhfnHF1cU6eRXjuEiRlWxS1ZBHNEIZFVlUYbgMpJUEQEMcx o9GIPM8ZDAa0Wi2dEbn0Am1tbbG5ualR3nmugSeu9nkWWYrf72EPLJJoRpIkbO9oStxat8Pp6Skf /uQjDMPg8O493nvvPS5H4yVNTntjut02rfZbLJYFWRAEWLbPxWiCYdtIYZBVCjdoMxrOubiaMK9D 6kWXSDWROMyiEtPyqe0+wlxDCo/Pnl7gBk38sI9akkrzNKWuK5SUDDp9DEMgjBpZ5kymQybjM+aT c7J4zGt3N9nd6tEJbV6++IJ/++EPWUyveP3eHd579y1+57deo99t4toOi/mURDg4po6eSRca/IQw MSwPz2tgd0IQJklekKUJQWDpxhVoqTRwDZJWSMR1yPSKqFYDarXXrWsDw7BWnuf5fM7JyQmPHj3i 6OiI8Xi8kuiCfi8TQqyAQSiFVBKk1EoW28TxXFzXwTYN8qoizWJAN9o67eYqsmY6nXL08DGzNMML WpSloJJCN/MNMF0fQ1p4fojtuSRJRJIkWJYBCuK8ZjEeI8qUNJox+J1vsbN7myqdEyUp6WJCoxEs Y1psyqpC7O2BaTGfTzFth3v37jGdLZjNZjx58oSiqHjw4G1arQYH+5qaOBmNMIXi9u3bdDodvYbM 50ipfeOGpd/Lrn2l3mLBcDzi+dELbNfh4PAO/fWBlrbbFsI0CBohjSQjDBsoKRhNxrx8+RLfD9na 3qbT7fHB+ibf+bbDp5895NOff85sMWc2W3BxNSIMQ0bjKzb7Hd7/+m+wtbmD5/sMNtZ5czCg0+nS X1vHcTya7Q67pj6Pi8XiZtL1i4hR159/WU7Vr1Nw/dKiCf02qmNgf/FhvFLErEAJNw+AutafhdDp 4jo+ZwmPQH6ZfKUUYgmS0PDC6ynJLym8fmnRB7XUz2BVgEq0Nl5pdIESLLHBNQgDYWmEeVWVUJuI subsxTF7W/c42NtjNM5odXqUOOR5yRtvf4+yisjSGXEyJ41iyqLAMh1ct8Of/puP+OtPj7FEzTzK 8DyLIo91Rzn0yBK9sRHK/tLzkMuFwLj2VaxeAZ1dJivtD7BtZ/m8lnplU+eJmEJvhupa4PgdAr/F oy+eUyQxrx3ukkwv6TUMVBnhuja/963X+fM/H/LwxZDdns8f/cF3efOdt5ktpni/+wH/x5//Oel8 TJ6tacRp5RAlMbIusYRAKYntWZSVoqy1TjfJUuxlro+std9t1WkyBMLQcqdX5ZGv4qdlDZUAx3Io Kx1aaS6DKqtK6k2wKphML0mzCN/Xnca6zHGW3alalsTRDGNJDouj+VLmszw/RYnj2DSaAY2mR5rq TswimlNV2YpshlQ0Wm3mUYJtatoRQNBoI02TEsnJ1YjD+28SRZEuAGZTpvOUwWCNq+GE23fvoBRc jMY0e5sUQtFZ6zFdyrqKosYLtKE1jlOaLZ/JbEGr0SSOY9b7XeJ4wdnpcwyj4vzlC5qhRzMMaDVD fHdJgzKhqgqqvMLCojIUcRwxXSyYLxZ60c1LagleGOIHDRrNNo12j1azTboYsrXWZG+nw53ba3zz N99hMZvz7MVzPn+oTcLz8Sk//Isjfv5RyMbWJncP77C3v8/mxgbtbovtu/dwPZPmwR2SdE6axNRF TpYnLOZjFjNJmafUaQxCYi7jHGzToCpKKEpcw0IKE6RCUOOaFqYhl9h6hWkL3KZLp+VzsLtOJesV 1j3LMoqy5sXLE2zbpN9rkk9HeL7B2dMJWVWhTA/hlPzoR5/ghx3e/8Y3+eGHf8UHX/sNtjbXmc/n FLLGbzWYxgtszyEtl2HTdY7baZBUOZNM0Oh3KQGjNlC1ROCgyprQXV7/VaXDp0udAWeZDqZpLHsI SuemOQ6LNMN0PC5GE27vHdBo9zi5jCnygkZ7g3Fc43gBZZFQYFAjKPMcufQYSKkQwqTMMwwUWR4T j2M6rTauZ2igRb5gNJnQarXY2lknTjKaDZ8gcbE9n0WasdbqUKQ5eQ1e2KAoa4QwcDyXWklsw9aQ BBSVlMvMPb3GmrkmHhZRQhonGIZJq9mh1RsQNppg2aTLcFJRKh34agg6rSaOZ5OnNXWtEf0XoyFJ lnJ7f4/XDt/U7ynzBQqYT8eMR2M8P2Bjs0+lFNPZjKJOsEybRtPHMAxmixmz2WxJG1NMp1NkWfDm vftYjk0+mRG6Hr/5jW9wa2eX6XzG4+fPmUzGzOd6ihCYBrZpYuYGk4mGLHRbbcqi4OrigqdPnpPG MXf3I2x3jjJNsuV0sawVruvTbrdZX+8RBMHST6SoypQyT/EbIfWoJk1KPD9HZHMmMw26KKuCTqfD 5uYmQRCglKLVbmPYFq7nkeeFljwaBtPJHN93KeMEy4CTk2M+/PBDDUbxdPf529/+Js1mk3w+ZzIZ Y9s2UknOLy8ZD4eMRiN8y8V2PLxGk2a7o3OM4gK7EeKHbVCKg/sPcEyf0GsyOr+k0+sgbAeybDnl LFBVSZ7EpGmKkpLA9/G9EFmVtBohV5fnjIYLfM9AyYK7B7vcvXMbo+mSq4r5fIFpgql0XpYqM3zf Jc4zLFPwu9/5Dn/4e7+LqiXtVoMiSxiOx0wXCUVdYSgtYW00AmzLJFrMdSFclFRlSZXr+1JW9eo9 QpkWi8kIKSst0awrWoHH+vYWV1eXZHXN4uISZVpIw+TW3m2klEwvZ1iWRau3xmI+Rhq6+WAYGspQ VS5S1iRJzHg84tat3RUm/Pj4mDAMCL2AwWCAZToMBmv89U8+4uHDh+zuaMlrkafE8QLQU5d2t8Nb 77yN5Xj0+308P+RyNsMwTWazGVdXV7S6HXb390hrg9PLS6Tbwg4aXMawFjRoB5tYfo8mW5zFL5kp k4iQKHWpvBa2FeJ2XKTwEMolrQ3yvCZo6oaYLkoSlNTvpZbvIaoKyhTLgCyPOD99wdn5cyDl9s4a t968z9Z6m9Pjx/zZv/sxV6dHDLptvvm9b7F3e5fAs1nrNIgXc8ZZhonCEBpmYQgtH3e9ACFMJAal 1OuIwsCyHA2OUQWrLu4rFggD3Ri2jL85oNA2EK168lyPJMm4vNSxDteTrbOzM0aj0aq4CoJgFU2S LuEslmXpIO7qeu9pLoFr1so76YcNpKywDItClgRBh1o5zGLJ1TRjlikK5VFnisk0QkqLoNXFoSTL axQGsyjGzrPV3kmrX3LiJMGSAmq4Gk+oak00Hg4v2Vpv09/oI1RN2G6SRRGT+YJO1+PqasTJy8d4 YUiz29O5so7HfK6jId566022t7fZ2tgk9H1GoxHe0kcXzRfM53PqqmJze5PFYkElS148e06cJjSC UFMGFbRaLTqtNnEc02o02d7exDQMZvM5Vakl1Tu7u4zH01UB12hpldV8riWRjuvzve99l6OjY/75 v/hfdb5llXN+cYoQCt9RnJwc0263uXO4v5RJSspST18nkwlpmtJqtcgLrQJZFV1flZH9XTxbfx9f 1wqgx02HwPg7/johDJQhVt0DTa4TyxDgm2Luq5O0lfRWqa/MGf6O/7++w25khoovFYlfPrR0SK1w 9hXTySW19BhenLA+2MZ2AoRh4AUh3cEAKWtco02juUGnzqCuQCk0kd5h+8mYJM3JsgrbBq5nVgLy LFupCyWVFmQIMISBEPrrmkz/wHXhuXrI11NAPXUxBHphkUuv2NLA+n9S92Y/cmV3nt/nLHeLG2vu JDOZZJHFWlRSqUtSq2da0nSPMWO3bQxgGx7A8F/oFz8YMNCA4Q0N93Sru9VSLVIVa+GWzD0jY737 OccP50YkSZXUgnsePJcgMjLIuBFxl3PO7/fdZCtedq6hqBrG4wlnSUDkGjb7HYbdhDTSiDrmzs4Q qoL333+f995+i91ByvYoJo0lL55/wzdHxyxnU6Jupy3oDNI6LGZdMHvd00r79Dra+lvH3In2IhPr x66VeK1eD9763lnRCmBlWyi3/2aatVjcGINDUZY1Te0prIGSbdEq2s/oUTkjPH3w/PycINAEoaeC 1XVJWRXUdYkDFH7ARNw0N8zKclY4li2SUFW1p2zVFUVZU1QleVWytd3HCclimWOc4PDBA3aNw8qI ZaMw8qaxYdfHyJ9Da+B73/uQH/3g+1xfXXJ5eszpckqoII00SsMnn/4jSahJwoAkDhkNeuzt7bK9 ucVwo0eTNbhIk3ZCRsMus0Wfi6srTs8uuZ5OKPI58yBkepWgowgdRARRSBQmqDDg4PAuSTdlZ3PA wcGP+bM//TFFXVEXJZVp6HVSv/jTAVaAawyNs9DUVMuKl5cXFGWGqUoQBmtKqrJZo5yytZ6xje+O roKYRVvUCm4Ac6+9a5s07TXVSI8e44MNCaQkVJok9HbunXjfD9AaAgGicgQEOB1Ri4AnT45ZljXp MCSvasbTCWeXF/S6HcASdxIf0No2jrTW1MZR1TWz+ZzhYIDTklp4zr5yEKqAQAWgLTbLW9S3NWQx lkb472+cQNgGYx0YTVYUFLXxTnsqROoYJyNc4C+/xjmWhWGyLNHOUjvBycWYMBDE2nfdHTcU6bVG EUte5mT5grpqBcVtpMCqMy2lwjpftNZVhXOCQGnKll7oEWmPNr9OKRQ4YbgZye1a0yXzjHoyIy8N ojb0Oyk5gmUxxrWLkEYJok5C3IZ2p/3Uu4UR8PGvf83J1QU/+smfsHOwz3Q6phNGVAJctmRyfUUv Ctne3YRmSVHlqMjRSIOSgqAN1o2imn5fk+cFV5fXjC8ueXD/ITqKoG6oGkOgNFYIeqMRd+7f4/3v f4+T8xOKomB6dUkoBbIxNLMlQQWffvopn376Kbu7u/zpn/wL/sWPfsbFxQXjSc548gwZhCwX3iXy 7r377N2+jdYhjXFkec18PicKNE1V+THK1Vyczzg/m/Li+TnD0SbfPH3CLz/5mJ/97M/46Ac/QOuA jdv73u5VCl/cCEG0O4LZjGI25/bONtcXF8hAMuj3SOKfMuh3+Oqrr9jb2+MHP/ohzllOzk9J0xQn Bc+OXlBVFVs723z3zgEffO/7LK4XPH3ynLJuGG3tkaRD6kagaxBScz2ZkYQROuzxX/xX/y3T6zF/ +x/+H47OrugNR0QzwWg4wJkOdVPw8uULjo6OvCYuTEjiGK01h/fvkHZDfvzjH/PR9z+E7W2YTGjm 17iyoOtAWo25PCdJO4TOcvLlFzx7fkQQBGzfuc3m7q6PfJASoRTJ5pgPRiPQgmziC49AK3a3tnHW Mj674MsvHnN8dIQSnvUQ6YDFfMbZ2RkyCnjnu99hfO4D573T5whrLQsDqjvCVAVBOiKrHSenlygl qMqcUCs6aczm5iZRr0dRVJTFjCAERMXF5QlZltFJumTZgm6nw3I+RwqNxLCYTOkPBnT7/v2yxQzn LKenx5yfHpMkEXvWI12np6dM5jP2bt2hNxiyvb/P2eUlyXDERn9ANpnwt3/3C5Jen1kNy7qhVgk2 V5ydXDItNMmD++wcfMj5uOZXR9/wzVmHXDzERl1U7zbz3NEUlkB73+W6KdAyIo4SwLJcTDDGEASa MFBY0+AEdELB7PRrTscvuTg/oaxmjIYdbu0NSdOKavyU//l/+2sWkzG3tjf4d//5v+XRW/epcu8C 6LBcnl+12ZyecSLEjfdz4xy2ahDCeKaQUARqZXpRgbHUTeVt6f3Cy1v3Wx/JIpUkWyy9aU2UeJSx ytf0zyAIOHr+gidPnvHpp5/y7NkzFgsf51CVnrJtGr94lyhMbbHGEajQN78aS6CgtqB14DVXQeAL NQRRGJOEEUXhWMzn9AcDjOzy2deXdDsJp2cZRmhUoJFGo+MYi6CxCh14douUoJTD2JoyX1IUGXnh NZmmrsjLkpdPn1Etx6AkG8MeneAunUiSZzOC0Dds5nnD8ekVZyfnZFlBmRdkxXN2bt9i/+4dLk5P yBdz7t27y/7+bZy1PH32DXfv7NPvd7m8vOSv//qv+earrzk8POTDDz+kyEvqpuLq6gJnYGO4SagD hJKknQ6PHr7Ne+8+YraYk2cL6qZACUkQhWxvjUjTlG6/h5Chz0i8vmQ2mTKbXq1jWrZ2tvny84/Z 273N4Z1dfvKnf0K316OuDVdXF4SR5K3797DGN9rybEFZloDk2dOvybKc2WzGW/cfInEoyW9rul4t tFYcyf//b259s6wmaf/77w7d/I+5vUm7dNatO8LfdgydE3g0qcG5ms3tTcp6ydHxl+zevsO9+x9g TMh8OWMym5B2E8JQoyQYI1D4G9Y2lrpoeP78iO9+5wO+853vcHR0xP/5f/3f4CAKBFXl+b3O+gLJ GoF1bYnpfHkmpfxWpG+1EPW2AT441h9d06J/bddmTU30heBsUXB2MWbU67I1HFE3gsxZwqjLo7ff 487tu95GNIl9JkkoGfZ6bI4GPH95TFXmRJ2IMAywRtKU3rrdWs+ndu0He1Wx92ax9ervr52bNwq0 m3P3etH26r68BsEXXd6S2rUaCu2hdtGwKkxX59eYlUPRylRDIAtfRPnAZ79YVVr91jX6bc0PpYQX 9MZelxNGvojTWlLXJSrwiGNZ5jRNRVkbsrJYv947JfpzvjLxQHi94X/4m7/h4VuHZFnG2eUlG/0O Ozu7hIHj5IXi9u4dtAJsQ5HPOTk54eTkxC9AHBzcuhFsDzc22D+8zcFb+xR5Q1bkLLKC+WLJ5eUl 51djrq7PcE4QhjFBFPL5F58SxhGDXp/R5gbD/oAgCr1OqK6QCIyzmLqhscZfC96IFykFnTjE2Qqt FWk3IU1COmFAGo2QwrFYzLBNRQM+n6g9vwqLk8KbhKzOuwBv7SvXzZsbDSFIJIHSREHYosWOQXue TF160wgsSgZIJ2ka+Orr52SVY7ghWOYVUvlBXukQ6RS2zdKqqmodgAm0OiDHsD/EOuGDoxuDxaGF xAUC7RRB7LwTqnFYKTBV7YvT9tqOohgVRjRO0VhH0QYSK6k8umssjXU01kHVMM8LokDQCQRSRejY oLTC4ajbojQMQ5JOlzCJiFyDUxphHWVV45xEa0U/iEh7ffKqwSDQFsqqxgjnTVWsQ0iNEPVrBdbq 8aumQG9uZeY78dPxNUVe0B9tsjkcgDUsZ3OyqkJFMWnUJY5DrPHh5aYp1s035WK63T67kSbupDS2 oXaOqvEUVJsXzMcTFqYhDjW93S2SOKDMlx5VRVC0DTYrJDiFEpY4VHR7KXf2b0EQUGYZy7LA1A3Z YsZynjErMjY2B8QdT/1smorrS08PW4nnH//mMccvjul3BvS6Qw7uHbJcLjk5O+XFixdUZc3Ozh4H Bwfs3boDSjKZzpkvl9jWzCcIApxQXF1fc311yYtnT5lcXdLrpQxHXX688xGH9w5457332Nm/RZWX gKGYzdtGj48d6Nuapqy8q2tdUuVznGnopjHD0YDvfPA+W9utA1hTewTXNJydnVEUBWmaeprP1hZK a5qqASNI0g62KJFSUVeGoqgIdEKQBAx7I4TWzOfetKXT7fHw0bvUdc08y0k3e1xeeMey7e1tvvn6 Cb/8+Fcs84wf/OAH9Pt9BJYHj97mex9+wL27d3GuRowvoC7JZwum06nPYWz1uPVyyXQ+5+j4mMUy J0piptOpd2M0DXHiHSnDuEPV1IRhhE4idDteFXVNokO6/QGDwQZPv35GsZyjRpLOIEXrilCFRLG3 s+70+kRJxwfKG98Y27y1z3eTLm8/eIu020E7QZHPyedTZpMxop319vf3cVqS5SVK+TkHKVkuM66u rgH4+ssvcc6xu7vLwZ19sswH0Don2Nnd4+133+HBg7doTIW0hm6bsxSGvoh4+fIlve4Aa+E3Xzwm K2u2d29xcLCJlJKL0zGL0jEu5vQulgx29hls7uGiIaJe8vDdR5zPDT//y19yfDanshG93l3SUYfS amaVokGABKFDtI7RxtI0lqJcUpcVg14KTlAsZ4hEM+x2uLy84IuvPiF11wQi4537W7z96Pt005Bn z77gV//4c549e8wff/R9Nj98m8ODO2xvbtEUOXm2pBMlbGwMuZ5drNHz1ermZv73n2ulwRJiZcx1 o6tKuh2qqmp1PK3BRuuU6oxlMBi0TqoL4tiPN1VVcXR0xNHREV9/9ZiLiwtevjxZG2QI4Y28VvuD G2O21XwupcY7B8q1pt9YCKUmikO09hpcY0zrXOmzue7cfcCycBR1idE9j3Codg7C4Jxq5S++wewd dX2GZFVnFHnOcjFjPp9TlBnX52M6oebOwT5aSz759Ffc3urRFI6mqVGBxhhN7RzzZc7jx1/x9Jtn BFKxsTHkzsFtpBLM51Nm8ym3bt0i0Iq6dvR6XZ4/fw44Op2UH//4j/nRD35IEPq4grzIePnCG4t0 OjHD4ZDBYIAQgjwK1khTGIZEUeiptk1G3fj75fDwLqenp0gde1Rs1Gcxm3J+ccZs4seFUHla/dnJ S+4dHrCxMaKoK/q9lG4vZnJ9yenpMffvP8Bhub6+5s6dWwwGm/zlX/4lz56+wDlfkO1s77G3d/t3 G2m8uvD8Q1zi/jmbv6Bf+f233uAPeb1gbUG8KrbcH0B/FBZnb/RMv2v/f8j2qo7rpujC64TEzaJ8 9X/9zh2LfExRKr56UhLECZ3ugNu3HyKDlMb4946iEKzzi0bjkRRnoKotH334fX7yk5/x53/+53z8 8cdsbg34q7/6K7KsoDE5VdXmP0mFDgKkCNqb1t/QWbF8/fuvP+grxQqeiyzx/GOk76AjHUp4OBsp EFJT1TXjScbp2ZQk6rC/u0mR5SSBYmtrjzT1A9RkOiZNQoypfSCoknTTBBWHhNpTbazS1Hbp9THG hz1bJ70B/BsF0u9CF18trt68rj3iePMdXz3TK8poEASAwJobAqyUGikVQaCpX1kor0xKbkw+JHHs EQ3nLD43rR3e24W935d8ffG/+n/Sn2shQCqH1pIoCihLidYgtGO0OWR3d9tnWaUdoigia3KyPEO2 Rd2KIiwlN3Th9vmvvvqKFy9fYuqasizpdLaQUnJ2dsw333wDTUk3Teh2IqIoQbQFR9NmLT17+cLT McKQNE0ZDod0+32SOEW0XdluP+Hg7h51a+c9nlwzuZqyzHNGox5V1VBVOePzU4rF7LVgyOaVxkUo 5RpZtdbiTMOLp1+jBMRxSDXo4QYpcRIRBxodadIoxAaaJgxoqhpj/ITiEUmv82raicYaf56MuLEn 90jLK5RrxNqIxUlB1ZToQOO0oFISgUQEMaKEZV0wmVXMFiVF8xwdpAjTUDSWqrEY2yCVQwq57mQ6 6001pBCtk5WlUYYgUFghEc5hhKRpz6EMQgLlj0kkJKXIEWvjGYtFE+oQYwVFvqQoa5xQSKVprKOs GrKsJF8swJbUVUBd5nQiiaKGpvIZL0KA9QuBMIyZLAqssGxvb1IaMFVDZQXGybbpoFiWjQ94th4Z Kxo/1jYt/bpx3ub9piHy+n38u+aWFycvAXh5coZQmt7WNkEYkpcFi6IGFZLGMaEOkEKsmzPW+uLd 1g3zyTVJ2mVrZ9PbptcG1ThsXZFP5szOz7m+uMQ2NWnSIY4jiAJEbQiRiLqhKSsa49BhjA59QygO I9RAo9KUerFgkS9ohAHlCNMYFYVIAd3hgFG4sc5WMpXBaUnXDjAS/u1/+RdMp1P29m6xd3CHwtSI UPP2u+/w6P33qLIcob1JwtVszGKZYwX0egP6/T7z+Zxut4NrDMY1zJYzorTDptpmMOxhbMWDw3vs 392nvzGCUBJa6QFTVzGdXLdjHzRVRt3UFPmSSV7w1VdfEkcROlBs7e2x//Ah+/fukc1mjFtRu2vz 0cqyZDgceiexMITWeS2KIkajEZ3GB+v6rCLfVRel16jpICDUmrLK6XZS7u7vM5/PuTo7YXzVkESh D2POPP3p4OCAvd3bSBXw/OjlKk+G4XBI3Qb8KiHAGp+7uMhYLBa+2y8lTkiWuacPFkXFYDRksZwh pKNqGsIiJy+WVE1DaWp6PR+Gej2ZURbekGTU66Ol4sHDR1yPpzx78oTr+YIkHXD38D73771N1E+R 3YThzjb9wYjGGKqqQWpFFCYIJb0uUEC2WOCuJXVjkUWBMw21CLm8mvn8tDCm1xUsl56+FOmE27ue 9jq5mHqK07IAA9JJpuMppxfnvDg6wmC5tbNLGGnCMKTT2aIqSh5//hiAd95+RBgnWCTz2RJT1eTz BZOrCePJHMKQe9/7iDAZMtjcp6HL+XVERcS87HD22ZJFrZjnisb1CZMUGUYUpmS+XBKkd7BCeVp0 5U174jDCKu9MmfZCiuyKKFRsbmqur075+Sefk2VLNvoB1eKSt9895M/+1U84vHubx59/wnR8ws5O nz/+4b9j0E8ZDfv0OglNVWNp6PYilFQssllb1NwY+bzZqH1VivCqZnz1cxXzsdJzrxp0dV2vA3uB dWbh6ekpz58/57PPPuPZs2ecHB/5UPuiem0/St2Ya1lr1824N9eiiyxDaR8FsqL/1sbgrCCUgu3t XUajEQcHBxwcHPhGhPAN9DAMaaxHb519/fuviq6i8C65eZ6TF3OKoiDL5iyXS8oqJww1Rbng1t4j 7t3d8mQxCAAAIABJREFUZ3LyhEtKbJNx794h47Efl4rKkiQJDx8+9BTAIGR3bxsRSjpxxMZoSFPv sX/nNhvDPot5RtKJGKRdzs5OyJYLNjaG3L5zm14vZT5f8vJlzm9+8xsGgwEHB3fY3NwkyzKfEaho i1xPyywKH18RxQFBEPimUO2Yz2suLi6pipKt7U02RxsESiKx5PmSi4uaze0tbxRy587akEMIH3T8 +PNPKIqM+Q/nbG5ucrh/QJ7nCOv4zrvv8Yuf/4J+v89yNqd7+BY7m1voV5GYNy+oN5GB/yQ38fvU Yv/xNo9wsS60vBAcvq1iXC8orMA5Q14Yoo6gKub86pO/YbbI+f73f8L9tz5gNNzh8uoKIbptSr3E WUdd+SLOOcd77/vQw9989kvSJOR//B/+PUmk+fu//weKjYJs6SeDPKvIiwKo2mPiFyMrmtXv+24A VtgWnZNY5xeszjmSsHVHEj5rxdQN5bTA1SdMp3N66Q/phBEoTVllZFlG0glwTUO+rIiTECkcSRSx MRzggojaeRqeR5B8cLAxDUJJDAHOrYwuvr3o+jbk682Btf2XlqK4et6HSb+6j7r29q04jRQKx2qB LoCmZautbOlvNoGnE96YkMi2EeDPXVPXOJrXuvo334N1MZjnGcZW2Lqhbgr/GmmxrqaqCuI4pGxq TCvoHgx7RL0eeXNO3hQ4Z9aFoZSrdYhESY0xDZ1eF/BW/P1+H6UUFxcXXF9cIZ2g2x+ipKUsa0+J NBbVCoStNfS7Cc4ZmqbmcnzB6fkJTqo1hSKKItJul83NTTY2NhkNOgyGCfXeJkXVcHU5Jy9LP5CX JaYpKHKLs16A+2r2jpT+HFlrMU2NbRoeHNzBmQalBXEcEgYBwhpsbald3QY6+6wqEcSYNotjVcjr lSV8ZW6e53WOvl0juw4hfJfeCQ3S+SBroVFao5AgQ2TQQUhFYWvef/cjrmZLisZQNopuHCNkiFWK QHt7YD/RKrTQNG2mnA5C4jjBWEBqVBChpUO6xhcSzlCaBiqLCD0aKqRGyBCcwVqDcYLZ9YS0cdTW MltklAYcCoT0NMbGdyEn1xNsXbBIFJOZIlAGaRv2tkaEgSQKNHEYEXc6aB20duUzUHNkq4OTOkYH flyTreBfRRpjLXUDZQNKe2MAdPRaweX/2t+6h79t/jm5OAdgmi2Ikh6LPONyek1pHELHDIcpmzub 1KXX3pmqQuBDpvNizmwyY3aZcfcwZWM4AiS2KIilxpQF5TJjNr5GS0WUBAhjmU+mlM5glKDf7yOB yq3iBTS2dtRljUD4PLrFYu041ul6jVWgZGvscqM3DoQkjCJfXDcN6aDP7p3bKBUwnU4JgwgdR0Ra +5A6BNV8TthPMVVFVmRUTUmcxqRpjyAKsc6wub3hu9S1YGdvm82tIffuHTKfXlNXGdJWpN0Ia8BU GdI2NNYR4GnvQhofsjy9ZtwYP24ZryGbXF+QZV472O/3CTsdiCI6/T5F6XMJVR6ws7OzdjacTqdc Xl56/UQQEUhFf9AljjrEaRepNEHknV4n0ymLxYLNzU208p3/pirQUqCl19s8e/aMXs+78eWl16/8 6//s37C9vcs8W5LEXeaLGVWRcz1fMFt4DZoSksViwccff0wcxxwcHLCzu0tReZRxOp+zyJZsbe3Q 6XTIssw70YLXqeUxlXU0DvKyxlpLviiwxrBQFYGqiIMQFyg2t3d4+fKEX/7jxzx7esTP/tVPObh9 gFOKvDaIZYFVS4IgQkaRp6tqhXUOFSZIJYgRjJSi1x/Q29igKQs6acwyL6lNRhSZFmm3CAKG/S6D wYDpdMp3v/tdrs4vODs7Yzwes7Gxwf7+PgZHnCSUpS8icSG2kt7RsL6h8jqrmFwviMIOo8E2G8Nt lnnB+fmE67zk/gfvsfvuLeJ4g4uJ4ZtnY54fL8grCHs7zApJkA4Ikpg4MJRNySJv0KGi001pnAYn sbWlaSqsCkhSiYpCCpGDKRFBzfjqGV9+9pw8m5ImAZt7HTqB49b9e1ydHvG//i//E28/vMfe7ogP v/eIps6JE0WoFdiayfUC1xjStEc37VCWviHQ7XZfG19ec2Z+5eeba+PVz7IsCMNwbXCxKraE8Bmd ZVlS1zWLxYKTkxMeP37Ml19+yenpKUVR0NSlHxfWxVaLbBnW64bV31UB6Oct34wNgoA48c1OpZTX o0nJcDhke3ubR48esb+/z+bm5pp1tdJ75nmObVaeB7J9P7FGuHyUxJzlcs5kMmGZTdsis6Xu4xgM e5y+vGBvb4ckicnjgKYuyZZzltmcfJmzXC7RqsOt27u8dfeQbLHEGUMUBXzxzRdIKXnvnbd5cP/Q m0Apz1gRDua5D/2u65rx5RXnp2c+9sEYjo+PsdajiVtbW6hWY7gqrpqm8eygKGKxmHN1dcWdO744 a5qGuqxIOwmnTc1kek0UKkaDPmkSITa8gc/Dhw8J4w6fP/6SZ998Q6c7YLS5wcZoh+nsms8++QXL 5XJtYBVozZPTU5zxSPSf/PjHFGXJxdkFURQw6Hdviq43L6Y3H/++7Z+LhP3TSNfvf72/KM1a3wMG 2oyjPwSFW8HL/1+3V23NV9bmv+t9f5vKBv0NQRTFLBRcnk958vQrut1t8qyhanxAZxBERFFEEPiQ SuccphEYUxPFAcZmPH1ySRAF3L93j5/+7I95+OAApODli2Mm0zmnx+e8PD7l6mLCMstxBpyQVMa2 0PpqM3j1vR98nXtFTyGsf9YKGgk4R1kXCOFhWGSAilKcDMhqy9nFkl/84xe8984hvds71GaJdcK7 mzUlz4+f8/DBPRKtiBSEUlC2rmsqFii96va/UjCt5Vne8+/miH57l/zNosyf89U5ci2i5Y06/O/m tcWftbZFH27oq6v9WWu9e1BbdK2u5TW9FfkaZUwIgRQaJ1YQvte6CFR7vFffo+WRA0qvqA2OIFB0 ezFCGhbLAB0ITs9OkLJhuDGgsYbrycQ7m7Xp9gbXDpbeMr5pfCNCSkljHE+ePOHs4pw7uzvEg4F3 Nrq6QjgfSnh+doyzDbb29tVxGJG2NqkIwSzLiOPIp9q/MfFILSiqnOXFgtOz49baN2UwGNDr9Yij Dnf395BSv3ZM3yyYXz1+K/2PUsq7E9c1ztTtxCQAS2Namp9Svlhv6XQobsaa1r00Cvy5CJSlfqUY c05ghc/ZE6umygqJaTzFEenQkfLHx/q8LeskwhgQCWmnxw9/+BMIY4KkQ5SEYEqGg9gbsqwMeKxo Iw5ubkGDpZINSeyt4XUQEWgf3G1tRV01mMpAZZDK50Khhd+XNEhlUcbgRENjLGVj1giTcVBVNS7L sS5kkeUs8wrhLFKLVk/pi9yTqwm4BlPVCOcXnqPRCC0VZVlRNGPSbges89eFjrCmRqqQvFhQzos1 lXBZNIRxSBBoj1hK9UaB9S26zG/ZNva85mR4aw+lY6zWnF5e4FTA1nZMmqaAdx8ts8wvLE0DpiFb LimWGdEKIRQSN19SlBmdTgeDJNYBw26fXtIhkK3Orqo5vzhjmnvTkEGSovALprpqyMuKrKoJOymd Tociz0A4ojQmioK2621pXE1jGsq8oKoqOlHMYGOE1gGLSU7TNCRJwiLPibspSdLBKkFVl7iqoC5K ptNJG23h5+84SRluDAi7A2hqlosFReGD5k3d+LyetOML5lBxdf6S3Y0dhBbYpsQan2tUlBXz+XRd KL18+Zy/+/nfYKqat99+wP17d+ls9Mlu7fDrzx4zm84p8pKq9GNNFEVY6xH5Tsd/9hW9OS8KlouM 5dIbQd3a2aXT6RLFAVK2AeTdBJWVZIs5k/GYMs/Y2doijZN2+jEoBP1uj2dNzS8//oQoirj/1kNu 3bpN0u1R1g2dtIvuBVyMr7gYj8E0PmtOOrLFkizLOJ9M2Nvb866FSrEsK5zSHN5/i/e6KWnq3f2e PXvi40y6XYb9LqNBDxkm1EqvjUxE15sqhVpTW4GtGoIoZm9/H+Pg4vKK66sJZ1dXfnyIQ/beekCD wClNlKboOAKhsXXdmuGESC1QFiKhCOMEJxRllRNHMWFkuLi44OjFCUoper2eLyIM5POM+WRKv98n uR1SZLl3ctUBu9u7foEYBzS2XudKTuZzBIrNzW0+/PBHABwdHXN1vSAIDXmp0OGIVDu2bJ+OjKmj A86LIVcvM16ezFkUAZnZonAJYTMi3dimQVJYR0ONDFNU6Oez2kjK3DdnkjDBKr8GsHVGWS6YT88Z XxxRZGPqakYaC+7eH5Akiun1BRcvj8jOJN04ZLi9QV2OuTibgjCkcUCkUup6CdYglXeHta5mtpwg kfQHHUzz23PLt62FX/0/r26r8N6qqn4LHRNCsFgsePLkCb/+9a959uwZl5eXzGYzyrLEOUcc+SJD Kb2+T3xD8fX1i2hZD865ddElhPPFlGvWzcOtrS329va4d+8et27dYjQarQvLLMvWDJWVXn79fR2t Bb2hLEuyzDfHr66uyHNPjywrz1DS2o+HSgZcX1+SdiLeffSA6/E5YEm7EZ3OBtfXV+zs7JEOeigZ o4KIOitZLGcspjOM8Xq1bDHj7u1bKKX44osvsNayt7cHzmug4jihaQKuzk558uQJnU6Hg4MDDg/u 0O126Xa9tf/x8XGLQnl3R99ouGwt4xuPgElv0X916Q0u9vbucPvWNg/eusvGYOgbONkC3UvZ3tqg KkrG4wlKSJ588w0PHr5DsLPj12VC8u6jd/nmm6/54L33qa3h68dfIYDDgwNOz8/5lz/+Y56/PObk xUu+/OIxw24PfUM7kq9dLP9JbaJdNHND72qhi/b3lXPCKr+L1iWhRR/+mZs1zv9tb5hX97m6oFf6 J/D5XM6uOrzQNI7FcoZpJEnSpd/v0u11EMJyeX7K5599ymw2oyiKtvCKfEe+8bbps+kV/X6KBJ4+ f762dh71h2RlQaQjiroiX5QgliRxg8XSlFA3KwMIfeO+3x5T8IfItA9WZYRwtnXA98YWy+WSKEpQ oaRx3gkwiVKUsYiq4qsnx+2Bsgx7AUHsu5mL2YyzkxO6sebg3n2iMARrKKsKlPbCcwyhDrCmvrGu Vwq10t18S3G1evwqrfB3Pbda5PnVrr8+3lz0SSlx0t10g1p3R9dqijw0f1OMAWuzEf++Yn08hWj3 h/O0Qtu0iNjr6PLqse+YBf6zWYjigF4vJQiUDzSNAsI4RgcBWzs7bGxsrOkIqwwna/015t9/VUyD VoqmhvPLc4q6ojccYKuCyfk1dV0TKcFsNiNuneyKsvKOb6LBZTl1NWdZZMRpQByXJIlHlaS4cRl1 tQ8A1UohlL8fyrzgdJnxvHpGXRt2tncJgohOxwdOdzqeIqmU+q0J0DRmTemQUvocK2OgnUCUFlhh sbYt+gTrpo1t2o6wo+XM3xxz6SCQAhEoXIt8OeewztFIj+CunzM3haHFIpxHyKST4AKPWNQVSluC TkrYGdDb2KG3OSKKA6zJmE7PmM0nSGHpJZ31OdcqpBMJhPC20lVRkwUFQeBRv8gonK2pm5IyW1Ll BTEBUhl83aqgPW7SOZxSJJ0uQmpsXfqmiBBUZUVWFFQVCBnTWBBBiERipaS2PmsqCSKkltimpizn ZPOcRTmhRjPo95E64snLIwa9LnVdewe3IKJpKqIoYTzx2hIVeBv5yWxGkjpvW9x4OiSvzDvrhsUb C6A3t+989JE/XmFAVVtOzi44uRj74lv48evi7Awt/WNnGqpsiRTQiWJ6uymm8hMwdUNWZF4b2UkR UtHv9ujqgDSKKbMlWVlQliXn5+c8efoUrTXv3H/gDRKShMbCIi9ASTbDeO3y1Us7Xtdga49MtlSd qijpdvsI623q5WjkzW3nM4qsRCjJcGNEuLEBUlNfXPgsmtq7tvb7fRbzKdZ4h1Apc5azGRiL1CFx GDGfz8mXGcIZlrYhzzOiMFw3RZ4/f043jdEqIIhCwiihKCrm2RKEYDIZ8/lvPuMXf/f3DAc9PvjO O9za20UqRZkXTG7vU9dtBpVS5Lk3hcjz3EcvxBFhGK4ziNKuR2BOT085PTnxhirlmLLMSZKUTrdP EkW4ulrfXxdnZ8Q6oH8rQUaRpwWWBaoTs721y/nFFaPRiFv7B4xGI5ZZzmI5Y7S5yXQ+4cXJKUW2 YGPDLz6vr6+4ns0ZDAb8N//9v2/pk5KTk5ccHZ8wGPS4+9Z9+m+9BefnTCYTXrx45qMo0pTt7W22 tra8O6bVWJFTG0EY+PGhKn0+msAihSbQmsN7D/k3fxFz9Pwl88WUs6sxUdphWJboxheTBoerKmqT YWuHWVHRK0exzCiLHNfUZPnCa1uNo99JUSrAOb+4r/KCxWy6Puam9hlhvV6Pu3fvetZEWTCdzQjD kKqumC9nCKEY9Pp0+xtUtWW2bOiOvFvci/MMREQgu5xcXKJSw2C0gQ26zHLBky8LFmRMZjllGRAm Q2SvhybB6YRChCADdKTQLWWuaap1lp/WmihQBEpjGkGZTTi+uODq/AWLyQmaCknG7m6P/VsbzCdn fPr3n1CXc27f2uP9h48YdFN6/YQwDFCqASzGVizm1/S7HRrXUqKDEGMcRVGghPbNDPEtDJV/Yux5 dVPK09PBF2Ba63Vm2uXlJb/85S/XboSr+2NF3bPWQhSsG42vzv+r9189v1qfr/LWpPQyA2stQgq6 3S4HBwc8evRoba2utbfun7eZd3Eco5RaZ4Wu7kvP8qjbcOFirUFbLpdcX1+zUs6vqMaiXcs4LKap 2NzscWd/F20zEhniqgX9zgAhHWHcYbYsqMqSxlqUlIRhQBBojK3Y3dlmmWVMp1OccxwfHyOlZHtr izT1+skXT59xdXWFc46dnR2iIGRztMHe3h63bhksPpvrxYsXfPnll14rmcZYa9nfv8319XWrq69p GtPa5U95+fIlQkh6vR69jkd9Z9OCsixaxE0SRYqqyHnr3l2q6l/y3vvfoWoMeVbS7/e9mUpR8vTp U6SUZJlvKn3++ed0u10W84zN4YD333+P8fia8/Nz9Ksczt+Fcv0hSNXv2/4QtOmfs7m2wFoH49qb ousP2d5E2r51///E+7+OrrwS2OvkShn1O18fBgFZVhPqCBW1HPy6YmM08JNklXNx8ZKjo2c4YVuL cYNpHIGWaOk4Orpu+bqee14UBXXXcXV5vi7UOt0Oaa9PtZkync6ZTGYsllDOHdC8Yhm/+rQShLnx MHTAqkBoC12wNNYQiAiLo6hrjAERBoRO0VjBYLDJ8+NzTFPx3jt3GHVDLq8mmDKn1+tzfTXhwQPN qD8gCkIoMlTo36dsnftk4x3NVpk9OK89kPb1ovnbaIX/1Lnz34VW3+e1a6sC3SNe3vvP0/JWYYkO gfaXnbihnt38fL1w8jlqpr0sb/jav4s+tUb0Wrc35wxNVVLX1RqRM8ZbEd++/QjhPDVI6ICk20Mn Xa4Xp8xeTtrumN/vq86gK+rEivucJBHTbEZja3Z3dxn1OozPT2jKkjL39sE+4yUkEanvYyhFYwTT ZcV8UbWas4hOEhHHMVKvHPVqnPVIhtYBOhREOmrdsxZYO2N86TntbxZeK71H3Gp0Qn3TpdNSQeXW JjpKCpASKzxdUoV63YX0TREvOF4h0uAdp1Z28hJwr/D4nXMo1RZ8tPswbj1pWiyNK5FYwiAi0B2C SrIsBBCgdcBwYwejAmazDLmwdDqexqGjkF7ig1y1VEQ6oNtJUToiLxumS5/ZtJwvUUIhERShwpmS qirJM7/QSnXiC3gVoKRnrvm5WmCdpChrDA15UVI7UEGIca1xRtOgdUgQNcS2Q2MKytqH7saFpEoC bN2QJBFadxCRIa9qzq4mXE6WmLqiE2tK41hkBbUTKFVR1hVJ0nA1njNdFHS7EYPhBvP5kk4tqAyU VUPqxBsNv9c7xb/LSCPe2lo/FkVJp9+jVzaUtUeV8yrHNg0iirzxSRgimhoFxFFEoEPG10sWZc6w aQikwunAo17GeAqgFEgdkE3HjCfXFHVJnnskKo5jjBA4pSiNZZln5GVNt+9zcDpJQlYsSZIBTVUx m8zQSmCqktnlBUVR+fOuQn8NNwbqNtxaKoQDZyzF+QVZ5jUCe9s7SKm4urjg9OUxSrThqFITKY2t G6bjMXUbAh2GMbaqUUrQVDVlVVDqAGNqFvMlZ0fP2dke0e32yYuK2nhBvhOCwWBAnucEUrG1tcWt vR32dnaRUmHyEulga2OTf/jFr3y2za1b60ZP1uqrdG0QIvcW5/0+/eEGceD1xDiHqSrOTk+RSnN4 eJ8oSckmE8qyQmIp8yXjywtGgz5Z1iesK38MG09r3Nzc5M6dO2xsbJHEHYx1qCBCGIvUAcONTb7z 3Q8ItY/r6HVSzs/PON874eGjt0lHm/6+zgrKymvzRhsDoqQD4wlV0yCUp0nHcUy/16WbdhA48qJg UUnKuiGIIkIdUBclZVF4d8Oow+2Du7jGEAxH9A/v8u53c5aTMZfnV6hIUQiLDhSmqTBVhWzz9YJA 4KTyxiXSgfDUTuSNsUIQKJTytNHhsM/1ZMx0fO2NT6pyjYosFjOEom3GwcVkzCLP2N3bQZSCKNmh k3QRWrO9excdpjx5esrJdQXAi8ua3nCDSA355vySsZ2ztdPDOsnpQvKy6GPiLaJOStLXNMKb7Ygw RGhP6wZH4yxlUVOVBuEkSbzBYBPvFFdPKRcFWTZhcnnK7PqUppoRy4bd7T6jwYg6u+aXf/t/cHV+ xPbWgA+/9w53929z99YBqrVlr+u8ZTVYlBTo0BseYR2mcRjRoHRIHHdoakNeFMRhwpvMpFfn5N+3 tl0hXCvmRVEUTKdTnj9/zpdffsnx8TGfffYZznn9VJIkPrC8zZPUWr+mGVvNyX7uv1kjvCk9EEIQ xwn9fpf+sMfm5ojDw0Pu3fOW5WmatqZfFcZarHNI5fX8Kz1X1RpK1U2JMYblImcymTCbeYQrz33z oCxLgsDfA0KKdt5r9ebCoQPB5kYfgWFrY0CqDeVSEIeSsNPh4uyCq/E1zkq2d+/Q76TEYcDGsOvX B4Hk8vKSq8tz37RLE3/dTickYcDp+RlXl+cYY9gYDeimCdl8wfHRc46Pj3nr4duoIKDT6bC1tcU3 33zD1dUVYaS5desWm5vbFIXPUnz77Xe4e/cuOztbpGmf4XBIqDRxFDKfTXl6dcXsekIYafb29giV ZtQf0uv1yLKMjY0NyrLk9PyCQEcMR32iIGR7a4v5dO7HiTDi+dNnfPnFV/z0pz9lOp2TJAn7d24R 6gBnzE048mpyew1yfHUB+M/Yvu316/23HeSVXbz/HN9e9N0I2b+FMua8QPvVLoH/4wcoY0ukMK2R QL2mJxnjn/t933BNlWpvkFdpZ75rcaPj8iiX9Nou4+ktK82UbDM17Fo/JBHCUi4bkjBB0iHLaqKu ZqM/II1C5tNrlvMxl+cvkCInTiOiyOdk5WVBHGmEqxmOhutFP4Q4FwAldw+HKBW0aIoPUW4STafT Z2eni7Uhxg34zedPubyctotiRVUbwBBGCVXVoLVHckzTYNucCnDUjSGIfLJ97kpCGSGAom4wQhHq gOsspxdFnI0nzP/hkju7Qzb7IRpDIB3TxTXGCfKqRChF2u0zKwqoqrUFapIkBEFAabyNtZKrcNTS mwm8wb1+tfhaDVxv8qNXr/EDdoNwFtVC00IIv/AC6rpsUSPpaX7SX4VNU1MXNVEs24LthuoqpUPL EKXUuqMnpMTalZW5aLVKvnO9+kxa69aW3qKl1/t4eqUfpI+Ojjg+ernuVFsL01nGoN/hajwjHY0I 0yXF9ZzZbMF4OsMaqGuIY8gLvyBLopjlckmaxizzBZaGJI3od/cZ9RNk0xAI67tzVUWoNb1ez98D WvngWSEQjV/oVEVBUVWAwc5KTOW57DjDB++/T9pNSJKIoshYLnOEEHQiPwHGsac/rrp487nnkGvt xd1ffPEF3bZL3u/3GY1GDAYDpJTUZUWcdDwlp6ooqrI9/r5IUqVD64DGepMUrQVha/xSGS/2F1ik u7lGTFts2/Z8Nsa03ztYc/fX9z+G2vjJKNQRq6DtwaCPDAcsG0cnTcgbS9MYesMu1mTk+ZJA1mTO EDjHxsYWTdMwGo3IixqpI5K0h9IBWVZQW//9GuMjBuq68TERi4ygGzOdZ1SNo9/tkCQJCufFz3lO FCXMs2Xr/inb50twAq39tdfv9pg7uHX7gBdPn7CzfZer8QW4Bq0iiqbGlAVN48c5ZxyxhDDpUJma WVbihObiekZVm3Z8zTEW8hIsFZaFX7Rbr4XRQbTW160WG55ueyNGX2kYVIuSSun1YtliAfiCuakt Qkm6/R4qLxHC4RrD7u42tjEUeY6RAhkEOGvJlwuuy4ZZ5g03du7sEncSQheBUpR13RoyOQIlKJ1h mi+p6wqpFPv7+xy+dR+tA+94VxmypkJYR5KmpL0ucZKQLeYgNSafMru8pJPEmLpkcXlJnpcsr2f0 +kNsVZPMZtSVIW/zcIRzhEM/ZjR5xTJfcF03SAfL+RyNoMoLzk6OyRY5o80NdnfuECYxAj+3LZcl 8+Wi1VZ6vYfTviF3fnrBxsYOuzt7aB1yfPI5L45eIqWkNxwQBDG3d28z6A4IVEwShWgRcvHyvA3h jimLCb/61a/Isow/+qM/Io59dznPfaFl2kWpUoogCOhVFUJr0m6X/f19nn79NRcXZ0gVcnjo9RyL xYLF0ofHX1+N/QK1qlku5kzKijj0KHTY7xMEAdPpnMYKwk6HJO1RG48Cpd0uOgzp3r4NWlMcH7Eo cm8DLhUqiFjO5t55brFguljQ6XW5c3BItLUNuQ/OXo3Hqw52lmV4iqimrBRKe9Sx20kp2+8da18Q yijBLBbY+Ywiy+nECen+XdLhBtZWnF6esSyXXCynpGnKaLRJp+Ppak1ZY43x6LYCFSlsA01V+gwu HFE6AAAgAElEQVRBLFY4lBDoQNHpxGgxIssXXF+NOb84RYd+kZ30u4S5L0pLY0h6ffbu3OXy6py9 vT0cmsePn9IwZ3NnSKNHqMQ3NX70Z+/hVJdFDvbIcZxJzo6ttwLXG3R2PmDWxNShhFhS10ucaAiT CKlEi+5YcJpQR/TDLs5KbAP5sqRYnDOfnzG9vmI6uSBfjAmV5fDONg8O91Cu5ud//b/z9Otf89a9 W/x3//VfcP/wNoEGnKMuljRCEAUBSRwjnKaoWyRHSfK89JqrQGOMo65sixJ5hFHyOr35zTXDKvPq 27ZXqe55nvPs2TM++eQTHj9+zOXlJVVVEcfxGtVbBVOvdFerpqJfg7y+71VDdoVurbYblCui1+vx 0UcfcXh4wOHhIXHs5/TZbEYQBJ6i3Lomrj7jam2zoj4a65Hq2XTBeDxmPvco9QrBXo0dSimMbVrN c90WjHB9PWbnh+9T5PP/l7Y3bbIrOe/8fpl59rvXXgWgsDS60c3m1iQljoYzpDSjsTlW2I6xQ46Q P9X4K4w/gGX71byYkGyHTA3JocRmq9ndQGMtALXdqrueNRe/yHMvCmA32fRoTkRFFVB1b506J09m Ps9/Y9zMMKlge38bt5zy8tkTZosSXWtGG968Zz6Z8+TxQzpZwrv33oUwYGQMJycnGGM4PDxkPp9z fn6+doJ89913ieOYZ8+e8ck/fMx0OmV7e5vBxoinTx+D9AXW4eEhUkpevHjBaGPAzZs318HSOy0L KAxDiqJaOzqWywWbWxuUecHjx4/51a9+hZCOr3/966RpyocfnrCxvc3y9JT+xibHL1/y5OkRcZJx du6ffYflO9/5DtZaPvzwQ+7cucP165o4jtnb6/Dhhx+uJQvdTv/L3Quv3uR/jJ/5L36IV5oanH1F JfzSU1vRDr/CW38B3eWLOrFvak9WiNdv0tyuoGMt9cs6g5IG5UJiFZBFMVEoCSXoeoGkIkksaWIJ wgonHVIXIMMWvbAI21peW+dBKtdqn1yFExJhA2x7jcJYkogAIUK+/s0/4PD6IX//9x/y8NETqsoQ haA11G0Iqe+cS4+yaKjaohFj0MKbCijlMNI3txppCYWkdIJAOESjkXVB02iyWUioHMNeSm805OHn 97mYTBAyIi9rlo0jjCIQqw64wYlXWWrrTKUr1/xNWt6b9+OLECX/fy3aJB1KKsJAEASSZVm1Nqbw 1m3vrleVps3WMigVEMUhQkSU1dJbukcxSnoI3jvkaXRdt2inAXdFR+Yk1q3oqL/ZWHh1eDqgc46y KJlOZ1xcXK4L7LTTRcgQFWQIFWA0NLVFOwFrl0pJWXqE5/XxCctlwY3bh3R6GVkvo5OEBNKQX16i jGVne4vjF8997shK6Ctly5NUIAPCKEVribO+cxcogUk8WmtMw09/9vfopiKUgu3tbe68dZvtjS3K suTF8fla0+EFyTEqZB0KqS30BiOcc5yeX/Dk2fO14Uev1yMOQnZHmySx73Z1kz4q8FrHsq5omgpd Vz7Xy/gnPhCmLRwDRCB9XlabxdZYg9Yr+oc30BBSYvANqauLlpQ+iyUJfdMhCkJwbYNDBRhpsa7m 008+QmU9Rpub1GWAUppBr4PTS+JAYkrf2cc5hGtRO2fxCWOQJSnGhW3MgO+GWpeQZRlNVXN5fElT Nq3RScPIQKeb0uv16ff7TOazdUh4YxuaNv5AKb+p1HVJIDKyJGLY66P397l+Y5+9vT3CSFEXOdZ5 u3q3uk5VQb5YeiqVEJhWgO1ESBCGOCkoK01eVsgAr+vQttWMWcJEoKKIOO1Q1/mXzr1ftrZo49af jfNFly/IFd1un6jTA2spZlOK+QLpfPBpURbkeU5j4WKx4PrNO57aJUBISbWYUzW+y6+bispqCquZ tEXX3ffucf36dT9W+31sXfPi+TFPTl5QlBUHWYKU8OzxI3a3t1menKLLgn6UYsqaarFALCvy8SXT ZcFwYwtlHGhDrT1iFoYhkVQIJMVkhqs1sQwo5zlN7Q116sWC8cVLjp8eMbmYMj2/wOSG4XDoTT2E ZDZdkHYSlnoKwhJGEYvlnEo3HOwe8O479wgjb9V+84bm5z//iNPTU/77/+HfcOf2u2C8MUMn65NE IXVlkXFImqS8eHHM0dELbly/iTUwuZzR7VqKvCJKYsqixgrfMfe0vF2ECqGoKIoSZ4V3Vbt5iDVe FxeGIcONEcZOOD09ZXNzkx/84AdkcYKSgqOnz3j48CG72zsYY7j/6DFFUaDCyG9q7RwZhGxsblPU DRECW557d7h8QZ4vwDquH3qtcyfr0EkzRmUBQrBoaVip8ZEoK0r/eDzmxdFzOklCcStHIpiXc0g3 GHQHbIw2oUUD4jimKXJmsxm2GfvgVxV4gwrXEJQLwLCYTnymUSW8ecf5MSGWXrYPOKbTMRsbG+T5 vKXGKSbLHFMXxFGExKF1TdrvoGpHrSVBmEBgWSxmJFlMnHYYjDboDzeIu13iNKO37SmZD58f0886 vHg5Z7S9h4s2eD5uGNczNvfe4qMHXhIQdVNsoJkswQzv0dQCkQ0wQUalI2qTUkvvSClrSxAmCKnJ 65JGV2A03U6HSIY0lUdVpJMspgsuzp8ynzzg4vwxi/mUzVGfb9y7xnDQIZ9f8Ok//JRH93/NO7dv 8KP/+c+5trtNKB22rNGBdwmNIh+gLhzYRnukmBCkn+ullDgNpm18B9IzaITzxU6j69Y1U6wZESsE 6qrJXBiGreapWhtE5XmOMQ0PHz7kww8/5NGjR8znvpBfbbJX68Xq9X7e9UXM6vf4/3dv7DN94bXS VgZB5GmRSnHt2jW+/e3v8N5797h5+xBrfWh9WXpa3KqJa4whTdP191bnVNf1uvhb5r7BOT6/JM9z hAjX50d7/ZRS7Zrjz21F+xfW0ckitreGDLodpmfPGD8/9/TCXko36xAGKSdjHz6c5zkff/wRn/76 E+6+dZuN4YAoSdemH0dHRxRFQbfbxdQNZVmytbm5LsIA/uiP/giAly9f8uzFc1QQUTY1KhDM5hPy vOT69et0u12kCNjc2OZg//raZKOqKi4uLjg9PaU/6FIuF8znc/q9Hl//+te5fXiT58+fc3p2zE9+ 8hNwkryq2Ns94O33vka/P+Lw8DpV46+5ErC1uc3x8fGaVt3v9xkOQx4+fEC32ycIJL1eB601H3/8 699uGf9Vj3+soutNdOv30Za90k79vsfvdje8inJdPX5zoy9/43Xuqp7LrTrkbbe4NWvopB2sjZAi xYiQOPSTKrrB1gWT81N0NSftKqJQIhRewK9KAmVb62u8LF/4TEuDz9OxAhTSh6Q67VFEJFKFxIFE BXCwO+DOzdvs7Yz4y7/8P3j6dIJtIIsFVeM3vgKNED6cFke7SQTbZjUJVqHsnouunc+9EA7SQFJa DVpjnGYy9y5S3U6f7mCbOO0DMSoUnJ5dcpEXXL9zx3eS0/h1S/b29/s/+JX+6irCtfr8JiT/Zkfr dW3X6t68GkRxotjZEbx4MUUpCEN8URAorHU0dUWjK8LQn1TTFDT4YDxvRPIKzV19sSq6VgYcnpP9 +jlfPVcvCnXetCLGU0GEYj6fsVxWVFJz8Ae3CKXifHLKRx8/gE8f0jhB2cDTl5f803/+37T0RghU a5ziHFGgiNKIR0+f8lf/z3/g/v1/IALyyYTZ+Qk7/SEBjk6ceDFyOwE7+ToN2RpJrcEY34VTQYwK oBEK2Sj2966jAsliNuXzR8/4jz/7Owa9Dvfu3ePOnVt0uj2s1Vf0cq05ihSoIKBotYxZJyFOvHao KDWL5Tmm0Rw9fU4c+XyZfn+lieyQpjFJ1vWd8bYZYZzFaoexYKxFCkfTWJzzC6IToEJJECmEUK3h CWudnLbmDZGzRckAKV9p9pRyOKnROmcxLxnPGzavXWdv9y6VrtB1TRYFnIynLEzNqNe/MpdY79jd agRlOx49siuxbQi3UgFRFqKyLluDbZpK05QF1mnKpkbPNUGLGNGiSFpryrqiajRVYwgCi1IFo8GQ KBQ4FyKEQ7Z0yiiJieOQbjdrC2iDEhCHHsG1WtNUJc+fP6escpaLAqdqpGxRDlNgaYjjduGvNc4Y hAq8w96rBu5r4+mrHI3xc8JsMccYw2i4yWg0RMkQoy1msUCFIbquqPIcaxqwzgdXGotUATdu3yLK MlTs0cvJ5UXbhcZvcELJ2fkpRbHk8O4d9nd36HV7uLphkefoxYzJbM6yztna3Vm7hgWBd7LKF8s1 579aLslnMyaXY8bHp4wvL/jkwUNuvnWXLE6gNRrxc4VkMZuTTyaEUhFGMctWs2PqhsnlJc8eP+bR 409xztHt9ukmHfLpnJOjl1xeTikqv2kJY5+ft3uwy+7eHnEYI4WiKjWLZUmHDnHUZWv7gK+//wGT wxk3D+/S624wGZ9TFg1FrlnOc+IgpkkiZhdzloucb3/7OxzevI2UktFotHZPa4zviJ9fXqzdxITw C9NgMPAIfyDZPdinNxwQBxFBkmGtoyrqNnfIsru7S6/XA+uYXl6yXC69XfzZOUIInp+dkXU77Ozs cHh4SNrpYRwEYYwMg5Yi5Qs/sL5JE8dErT28NQY9mbJYeLv3JEno9fogBMU8ByRNVdFJu9y9e5fD G14XdXpyxmxZcvPdPW/wESeAwdYNy/mM2WTCcj5nd2cHXZUQ+FDfymrK5aJdZzTFIicMJVvDPkUc Im3NYnwGWEyZc3K0IMsyVBxTFhphanqdjMViwbMnj4iztM0lctRF6dEvbUg6GTdGQ3b3b5C0dOXa CBonwCk6mzE70YDJeEHa6dLIDVQ34umTzwmLhpNmznmZ+edMC1wkKV3KIuxQCUUtM6RMqcOAIPVy iMZolHMIvAMrIkAKw3A4YDY5Z1GdkwQBxWLJi2dHLGYT4qDh8vw+w77kxs4GgRJMLx5y/nwJpiaU jj/7r3/IRr/H5qBHHAUIo7E2IEQgnadp49otgc/1QCL9PO4nv3ZiUe0KrFoN+2pqDNaOtSvDqxUy G0XROs5hVSyt2C/j8ZgXL17w8ccftTlbz5lMJi1zSv5WiuKbjBuPpom1Y6BzjkBF62LQF1uG3d1d 3nvvPd577z2uXbtBp5Oitc/Rurqfufr76rper12rYmuF2pZlyXwxpSiK9e9V6hUDaKX3WrE6/PWS OPdqLxxGyluA6Zper8fs7Ii/+8XPOdjbYXt31+c8BgGLRY4IQkajEb1+h/F4zPn5OTdv32G5XNLr 9bhx4wZKKa/9HV/w05/+1CNOSbJ2SXXOaxwPDg64dniD8/Els+VizfypK8329jZ57ptXBwcHNE3D 8fGxf26ePWM6nXL79lukSUq5zDk5OSONM24cXmOZZOvC8v79+4RhyNbWFp1el9lsRhDFDEcba6Q0 iUI+/fRTPvnkk1Z6kbC7u0td15yfnzMcbvDxxx+zsbHBH//xH7OxsfE6vfCrigf/sY8v01R9pWJO 2CuD23mU68rrvypS97t+6k3U5Kpb4Re/wHOZr1aCV3Ulq8HsHNR1ibMWAVSLAp1bHt3/lOn4ghcv jjh98Yzl3JCmxk8oznresnJI2SBX56bwtBgBqtUoKQRKgXIS006MVnjhh7EWGsXTJw+4e+cbbAw7 pIkiiT1YFkdQN37actbrvqTw9EkpJUoE0NLunAApHFKCFQYrnHdpwiKtQlmNwCIMTBcVum5Ikoy9 nV16oy0a5xeF88mM8bLgGgHGKYwTuDbDyrSF6oo6uqLyvXIffB31+jLE6/XC69Uta5oG3Ri0qQlD xeHNG/zwRz/gyaPHHrafLlkuK5qi8m5bKiKOVxlsHhmhfU8hvXPhqsgS4tU4d+29EfgW3atw6qtj tzXoEIKmNgRZjGvpYNZI5rOC+QyEM/yv/+7fc/16h24/Y2tvi+6g7ytv4WMJptMlK1+POI6p84Ky 8uiCqxpEAo8eP+DJ55/i6gpTFFy+OOPOjX2+961v+fNaPWer/BCcd22UYk1F0PWKGibbZ9EbqwwH fSYXl+Rlxe7+Ae+99z4Az5494ac//wXaOAajlMPDQ27duuUnpiBA4J0Wl1VDbSEIfL6PCmOieGWk Ak1RUGrN/HzMy9MTgkCSZjFZlhLHIfv7+0SxD4sMZIiQwjcNACE9Bdjr0+S6PvZ0Z/8vKSUyUARt YKg1tMWbzz8S0uFc6NFAwCmLVJa8zqnKGf/23/4v3H7na/zpj/81xjYM+x2++f47hMLS6/fwVEbt z8MZX1QJ184JCqMNQrXomnNo2zozBhIhAwIRE4WKUPrMGblyY207oEhJ1FLh2qUT5ypP09YGU5U0 1oCEfNkK9bWm00l9XlobwOlM20mWflGSgOt22draYll42qi2XiMYxYnvDDc1v/y7D6kq3wWsyqJd zP2GYOWodfV4tQ59+fzdVO0GSQSkWUYny9BNw2R2gdOOJEkIVYAuC4yu0bUfo3XpkQqRZNy4eciy 8iYQ1lqKZU7TNASRYlnk1IsaEQbsXNtna2uLtNcD7ZtcURQxW86YLi4Jgog7d2/TSTMUiqbylOFf /Pw/kQYRkRSYqqRcLikXc4rFEtNYdra2Ody/xo39A9Juh9p6rUVeFiwvL9nb3sMKjXCCuqxoipK6 KCnnS6qyZNgf0R902dneYzjcoKoalFB+jAtFXlRUumFza4u37rzN/rUDkiRCW0+XWyxKGqPIYkFj JPvXDjlQkq3tPayThHGH1DiytM/nDz6hyit6nYwyzxltbpIkCbdvv7Xe1EkpCcOYqg3fjrMOzgnO z8+ZTudMJ3O6nT5RGvlMxADiJEVJv1ZKKQmTGCvgYjIjjlOm0zmhVMxmM6T0OWifffbA52qFkrvv vM3t27cZbG9DpwdNDVUDykcoaOsLgiSJGG5uEHa7UFWUiwXjyRi1cnGzjqYpWc5mdJ3DaE0WJ8yd ZDjwov2DvX20rslnBYH0mX91VRDNp2hdU5clrmkwjc8ze3n0jNn0EqUUe9tb3upaa5yzRFFAsVgQ DTp004RAwHI+ZXaxJJAeBcnLgkZYmqqkLGtPYAkU08tLxmfnRJ2Ysi68wUHbnJFSsrW1w43DWyAC RJCR15rxbOGt2uOUONug3zlAZhpBzGxZUwUZp8sjpAkxZUkj+n6uC1KwKSIeQTdFaEXtApABMhBU bk6YCjIVrJ/psjJEgSIL+1SLnMBKynzG0/PnFNMzmmaOsiWmzLmxHyJthatOKXVDIAXXdoccHuyx u7NFP+0gveuRn39QRJEiEBIppKeNi1c5iq6dP2RbZLEqIFYW+G/sM/1cZF4rqFb5VKvN99VYkfl8 zunpKQ8ePOCzzz7j6dPHbc5WuUbJVoYTq9e+CSZcndNe/R5vGZ9lmS+QKs1sNiPLMvb397l16w7v vPMOt2/fbmlysd/7GItxV7ynhVivzdZaqrZZVlVej7pcLplOp8xmM4qioKk9FRPni78VqnV1Hl6B A7Q66fX+CcPmaMT2zibGaFIlyZKUJleMRiNG/RGfPzliUVZsbe+xt3vAqD9AYFnMfLNsPp+zzEs2 NjbIOj3G4zFxkiGCkPsPH7F37TrX9vaRKqTbG/iGa14xGG369TyMGenGmwYVBf1ezGAwYDKZMJlM qGtfhGltuX79kCTJmEwmvPPOPY6OnnH/8ydsbW0x2tzCWMnToxcMhj2++4d/SKeNz7l37x6Nttz/ /BHj8bh1OLYUdUUoFZ1Ohw+++x1msxkvXrxgkS/Z3t7mB//8n/HLX/6SospZFhHT+YS0k/x2euFX RbBWN+nLji8tTP4RD7Hezbbn3Q5E54zfbbJyLrSrXe9Xfu8vKrhWUO0ri/grEIx7fdC+QjhWD92r z55KZJBCEwhLhSZfzjg7fYEuK86PX1AuKpyGUIK0FmMbpJBrsTVX/prVZVhfDudwxm+YlfAOcsYJ rHU+KJaC588e4rRjPL5kMR1zeNBBO8iLmvm8IQmgaTea3sQhwOpVwK43GhACTwG02tu4ixa5cdBo QyIE0vlNpS0dy0VNEMQMeid0sgGX85JZUbEsLcYKn7cjNLZybWG3GkNyfR+9i+JqAvjtVvHrMfLm fXV+ggrC180tEJatrQ36/Q/4xtffZTabcXZ6ycnJGefjC2azBfmyXBccHg0NUEqipHeU8jQ1TaAi hFwFIq9MH3ym24qpdxXZ8joWi7UCqfx9rCvNeHzJ5HLOYl6wmBuMN2pCKphNS45Pltx/dIZVQADd fp9FDbqxrMCpIAiIo3jdTW4ax9ZeRBAJpIYoTEgHHeqZF2UPBz1M3bT33dPbjPNj0La6OqUEoRIQ SJTyOToIh1QgtGO2XBBEIYPhiKIouJxOiOOYazcOObxzh+VyzmKxYDKd8ZO//TnWerOYlYbrvffe w1iHbRzS+PPQWq87lPu7eyhnCJ3GNN7Zb5JXXMymGKM5HV+QJD7LpJtmxHG6NuaIo4AoDl4rvq11 OGPae2DXz7BAtQWYz8OSUYCTXoPhTOM3885fHxUENBLimWF/r8/mZkoSaSaTKQtXUC72kK5BigTt DNrpV4UXEiV9Vo9wHhENCAhUgGndQ237bAkHeb5EINti6BUqL4RCSj+esk5KlMT0jKNpjKdeaotw oKTD1iXaWS5OT5jOZ2hT0uv1yDKvB0jTlH63QxLFSBym8bbnXtcmqOumRVMdVd1Q6TbU01k++O73 KMucMl9S5EtC5TczW1tbhJFkcrF4bey/iVp/0XE5vgBYu8qVUYypmzb8NiAYjaiaJVrXhCpABoYy 95ujOIxIW7qPUop8uUQaR6QCysWS+XSJlQJCwd7uLsONAVVZMjk+JhEBykFVLMkXM2xVkQ4yht0u Io7Ri5zlYsb0YspHH33E1mDEsNshFL4BFaeZD7M1mmFZsbW1xXA4ZLS36xGTpmG+mDNbLrAC5pMJ ZV5SlxXlYol00O/3eTt7G22r1nimR5p0wMJwsOmbMyqi1prJbMZoc4trN68Tpwky9htCGc0Yn41Z 5DmT6cJ3u2vNxvYWRjvy5ZJlPkcCZV3x97/8FaGAg/0dsJb33n+fsqgZjnzmjXewbXP1Ip/NZ3hl pX3VxXA1z+pS+7/TWgIV+TnTWOazpc82ynPOxuf0Ol0fDCwDppMZH3/8a0abI775wTc52Nulm6XU szlhVWGcoDGWJPXPeNdlbVZPSJimECgoNXVdUldl6/i34HLix1MUhkRhSCgVWvuAXiEEaeKdAoVQ nioZRmzs7kEQ0BS5z1LUmqJYcnF6wrOjJwz7PW+GgSOSEAYCKYTXtfqtMVw2FGGINjXF0ms9pfOM gihNmNdeI2mFxCEoqpqmNuzuH5DXBThJU5t2LjftWpTS32jodLsIkVI6zaIquMgNmcpIs106gx0q WfP8eMqz0xMWuaNJDxDxAC17aNHxz1fQAdEjUF1U2EFJSVk24BSRdOh66edklREHMaEIaQBd1xT5 kovjIyQF8+lzzo8fYPUFG4OIfi9AoTk/OSJU0Ekzdrc3uX6wx872Jt0sI5KKpsz9OtkWUkEoUbSu e3429IY3wgfVrwyRVlIT92Y3X6xswWS7nim/R2zXxhVauyqWVjTD2WzG2dkZ9+/f96HGL19yfHxM EPh9wypn6+r4ftOc7otAgJW2fPV7Vq/pdHz+3J07d7hz5w7vvfc+Ozs7OOe1unleIgNBmsaAeg2R WuVsaa3X6Nli4Wl03qFwsTbFiqOgjV4J23N93Xk7CAK0rltUbhUl0u57cYxGG+xsbXJxfs5yckqm LHdu3uH6rbeYjcc8fXrEvCiI4i4vX75kNpkQhwmbmxGXl5e8bFH/s7Mz0tQ3+bb295FSsrGxwcOH D71joYDT01MuLi78eacJzUUDyuvbNjY2PFLd9QZAR0dHTKdTNje3EUIwnfow4263x8HBNYwxHB+f YDSEQQIyRDeWZV6zWJwwn/niNI5jojjGKUNR5ZR1Q9HUPvai0cznc65du+YjRdoGQG201885S5Ik fOPb3yKNYua5RxeDNzeiVwfI6vN/afTrFQLw+oBcb5a/wutfP1a6mS/gr6xf1D54qwLoK5zn1U39 KxMNAyLkaldWvkFrW/0F7sr7XD2iEISwxIFCGkmtlM+ZiCRpJEkCUArSKPJUQeMQgURY74Yn1JUH u8Xar/6KuvaomJJXQ/BWwcKGspiTLyfY2lsqj0YdykrT6XRI05qqNCyWNYu8wliJFF4bZq2H6aXy XSchJE56V0EnrHd7cw5Xa2wQIpEYbb2+QkYYE7AoNF97/33yfMajZy+Y5Tm5thyfnrO1s0mn16Gp 89Zi/5VO7urk9ua9+SL64Bd9339DtNSBhCDQ4MA0fnHTuibrJHSymI0N7xBU1zWT6ZLj42Nevjjl 8vKSszPvRuazLRqgbClnXk/lXQsFCJ/TA60kSoJ0r9NW192l1d/bolthqAhUzPb2LsXNGueUL1TG ORcX+EBLBZ1UUjvLbA61nWNEiFIBvV7AdKqZznzIZ6ACb18uaqw1Hm2ta5yUbPQ2iaKA5XKOMbpF 8ryBiJT+vpu2YHWydbhUFuV8oYXQ7TXWCAFx7G2qTWMRgSQOImQQUOuGfDFHCEmUdbk+3ESFAXVZ MZlNWc4XTBbHPHj4hDCOGPYHbGxtsjEc0el16XUHJFnKyXiMUl5LFgSSIIpRUYggAWeomoZmkTNf 5EjhUCokixPSNCWKAuJIEgatS1mWksTpWp8h1KtiXDeWxvoMN2EFouW2K6UQUqHagGDhHFEs6DhJ 1hEYMydSNXHkOLyxx6CTMepnmKpAmBVSa7Bt6KQSr+IZHCCMxQkLyhAIb8G/Mu2lXaCt8Z1gazW1 8ai0Eq+el0BKwjgiU56S0xjnN3NOk0UhZb6kampqXdJUJRdnpxSLObR0kyxL6WYZcRi0aBetpiJi tlj66xDGxEmKDEIaazAWhFAY57BIhAqQKvAB58Z3Jx2alb/r1bny6pz7Rcf4dAx4q+AwDLrTHG4A ACAASURBVNnb26Pf88VNXRaMzxqcsYTKN0OqomQ2mfqia2ODfq/H+Oyc7nCDYjaHWjNIM8aLgtOT l2zu7XD9xiFhGDKfzajygsA6tDQsZgvGpyeoVJIoSKwhvxxTV5plUTK7XHB2duYzZPo9Or0+gRLE QUgnS4gDX/CNx5c4AbN8yUgK6HahqUilI+xmXFxMqK1hURZcno8xdcP1/QP2t3ew1jAr5izLJZXW SKvppn2iTFEUFUVe4oRERjFhmuFUwLKqQWvCOMIpxWBzo0W8FlS6IkxieoO+D7hvCybhHJeXl5yc vmTU69Ht3iGNQ/qDLnmeU5ZVuw56oxgQvhOsLZVusMbR7/lMvn5/gFIBxvhGpQwihJQIJI2xnJ+N WeQFaZxw685bHhlqNIHyhjqXszEPHj3k0eM5URKt9SqL2RRtnaeKRiEIRRgHgKSTZnSzjn+2mhpX FxTLpe/6Tye8PHrO6ek5zhkODg4YdDtEcUJVL7gcT5hPF5R5xdTNsNrR7/fZGG4Qdro4LHWxpK5r pLAoCbNiwYunj/j4ow+pipzr168zGvZp6hxrCvrdLuDaUNuMpmko6xIlPNXNOcHp+ILJZELTNOzu HdDp9VFhRBglhHFId5CyvbfLaGvDv76sWpOGhovxBIuiaUImC4OIHYtKcr4QHF80hMuSuSnoLCue vih49GzKYgmL0hKO3qbSiqgzwuqV5knhiBFW4oxH94VtcFrjhCENBLrMyfPSh1xHCY0umJycMD59 Tr285OTF5yjmvHNnm4O9u8wnz3lx9CmL2YybBzfZ3d7h1uF1Njc3CCOFaWp0PqdxxkstgoBQtYwa J9bueQAy9Og+ol1HVx9u9fnK/CF8E0u0+aIIUEGAMc2aWrhqDqwaBJeXlzx79ozHjx/z8OFDHj58 6MN+W5Mnb9r0ipL3ejPetWZZX3wIIUiSuC1k3Fp3tbm5yTtvv8utW7e4ffs2cRyTpp3XQpelDHwD 3TRY7Gv70auarclkQlEUzGYz/5y3ujrnXKujDNbIoNeBvXJUfmXs1bxWB6yvvZR87d13uHHjBs8e fMJiNme0PWJzcxOCmMlkxnvvfg0jJBeTKX/zN3/DxnDItf09JpfeAv7Zi5dMZgt0XbO9vc33v/99 GAzh7JzRhjdz2dreRSnFxx/9Ay9fvuTatWvEaQfjcs7OT9ZNwZVubjKZ+HiNtliOoojLywmfffYZ t27e4f333+fy4pimNrxz731OTk74m//3p3zj/a/xne99n5OXR/zyw7/j0aPPefvtt5nMF4RRxHBj 5Av7IGJQ9wnDmF7XG/pIIRBVxcGN63R7PdIkoShLRqMR44sLqrJABsrPZ1cHwP/f46siYr/r+DJT it/n9b//8btRry+jXb6JgH3R61a8XWtezQcetXlFO9MGTGNo5AW2UUjRRaIxVcFyPidNJKG1Pq/K aZzxfGYlVonlYm0FLlpKmVifl0A66zf3ViCE1xs5Zz3kLnw4ZicNSYIBaQxR4Au1jeGQg4Muz5+f Yd2MutJo4buoTgh0499f2NUm0a6hfitXxayBEAi9K2BT10RRwqA7YHN3n43NPYx1PD855df371M3 DuMEz49P6Y0GhFFMU5U+lFZwBUq3vhhgxWd+/T68WXj9Nk3X6loZY9qNe7Du3iIMSRy2xhgGh6M/ yOj2/IRoreXTT+8zm845P79gcjmjKKo2q8mHGPruo/tCrvfVYO43Jzb/71UnLWYwGPG1977JW7ff 4dnT54zHY54+PmJ24TvDl7MLRCioygUI2N7eZXv/BlGU8I1vfIOjZ6ecnl1Qa0tVV2gDUQrdbkac JRRNSa0bsixhc2uDfDKj000pFkuQXrOnlMIIVs4qazdQnEZJh5IOh8ZY4ylE0mGdRpuauilptEYq iNpQXKRAyhArJMZKnJVIFZN1h2Rp32/6HSyKnOVsztn9R0j3iMHGiLfvvMXh7Vv0RhttwnxJWZZg a4SAQHn3uU4nw7TuhkZbap1TVQWXs6l3LUQTtMn1WZbR6/b9ZrnT8bljMlhHFQSR11atmy/OIpxq yyOw1nj9UBIShJY0kfzBH3yDm3ff5fatA3a2d0mCEKc1RVP4IMY2p2tFl301vgXSrXLxNLZxV8aL L4KdsRRN4R3rWoqNUopQKQKpUEoyn/tCG+HpOZ4eLIjiAKxHJuMwIEljHB5JCaKAJEvXXVNjDMUy Z1IV6LpZF11xHHMxmfrNQNqhPxi2m8S4taKPkFISOUcUSNI4Io5CnGkYjUaYpmS+GP/GvPm7jlD5 pavX6Xo6jzZMLy7JF0uqovTnlyTIlmWwWCy4uPCai5ULp65qhPYZAqaoWJYNs7MxtqwZZT3SKGYy m9OYmjiMMI3mdHxGNZljdcOw0yeMQmIHxfkFF7M5jbHUjRfAHxwc+HDaNEUhSLOY0WjUvldN2usz nU4p6orZYkY/CJgXOWVdEUQh2lkGWxsEsc/cklKytbvDYHuHyfiMNOiybCqm0yl5rXFEZFkXKyU1 UOTeIKJyhtIYZBi0eXMOlSR0egFpJ2UwGpB1O8RxzNbWFlVVIYOUZR4wn1wyXUw5uH7A++/e4/vf +y5hIEmShPsPjyhbh7aVeL9pGsqWyuSkb2j1+332971+y7TaEifBNZbJbI5uLHGcECUpm2nGzvYe /c1NqLTPn8oLVBRTNwYhFO+9t8cffv+77G3vYE1DkeeESYwUKyaKYbHw7oNZL0OEEa6y5LkvkOoy pyoK/uFXv0RYyc7mBju7uy2quempcwhWZGOlfDRIWVZ0OpYwTCGImJ2frS3D4zikrCpePnvGg/uf 8fjzB/R6HTYG97h+bR+tG2xds1z4HK1ut8siL7w+FINXs8J8UfLo8VMePHhAXTf86E8GbO9fQ8iI 3mBI1h8QBBFJJ0NbgbYa4xRhnBJHgrwQjC9mPDk6QyV9VAyzSvD05YKj0xm1K4ifF4hkwlL3mRch STqksjVRZ5PFxZzYJFgRrB40AhkjhMK18oRUOZwwOF2D1SRhgrOCYj7h6PSMi/Nj8uklpp6TRI57 t0fsbu4jzJKj+x8xnbxgf3eDH3zwLW4e3KKTdkiSGIePQBA4km5CksQsFguk9Ewl6wxG+3sSBL44 8q3d1ToKqxgQ0QrNbSsc9ZIEh2gpH6vPTVOtKYGrfV5ZllxeXnJ5ecmnn37Kw4cPOTo6Yj6fr400 Vjl8K1rtVWfrlfbZ67Gv6NGvMG5Wr1lld4E3Arpx4wZ3797l1s07jEYjsmy1Nog1zTFcxS5IR2Ou xqG80m6t7N6Pjo7WOq66rtu9hDetCYIA2xZU2qwaperK3uT1vcjq65W+LUkS3n77bUbDPvlog2ax xWjUxxhHfnaGEIpev8/o4AbP/sNf8eGHH/HDH/wzXp4c83/+5f/G/rUDvv6ND3jrrV2CICJNY1QY M330iJPjM27duc2777zH9vYmL14cc3x6gnOCmzdvkqY+uNw5x8XFxVqDN4sWlGXJ5uamdwIuqnVw +Gw241e/+hVKKbrdLpvbOwwG25yeXfAf//bnfPrJff71j/8rbt68wc72Hvc//5ydvQNUEBAlMdt7 uwjlhQnGePReWn8dtNY0WlO3Ra+nWofo9jouC0+jz7LsdaTrC+lXX+H4zym6Vg57sDJi+D3fwHl3 N7HqbqwPb0PvMG0Anqe/gddryHV+lljb1X/Z8SZ98jUajJO/pWRzV34eVqG0V9/H3whBvnSeKiYF iQqIIwXWUFeFpy0BojUCcMZ56pDwtDp55YHAqVdft1BxoFSLuqgrocyt+rR1TcRW1FVJWXhb7U4n JUkjD8QHCoOj0gbrQAUWJwKctJ6maAzS+CJOWolTYITxBAprCZUXwJZVhTU1iQ2J+ymDrSGdrQH/ 189+zsuXz3lwfM6gNyQOI6b5gmWuWeQaIQOcCTAObzAgfAddfslY+aJi+DcQ2xV6I2zbefcTPpFq r7fFWQ3OMJ8skNIXPkEcIZXvSNbaoLXggw++RV1rysLD+JfjCc+fP+fZs+ecn5/jrMZZszaJEDJY a9I81bClv4p2Uy0dEts24xRa1zRNSGMMveGI6/0h1w7fom4Mz5+9wNX+Ohe6oDfoMiuWnJ2fs71/ jb2DW+zs3eAv/uIvQIQ8/PwJv/7sU37yk59wfj7xwYLlck03VNaRJQmdNGN5PqYovAbH8xNbjZ4W iLaTqKQv4H2WlUeaVl8757/2k5DXk0FLvWgXkE4npCx88HVjG4L2PsVBSJiGhEnsrVYHfezufmtn a+j2ely79RY3797l5dkZgdXIuiSoK+omxxqNtjXaGqbjBUp445A06RBFAUpIdN2gTU0U+vDfZWlY FDPOLxfeqjn2IuA4jr2l8+YGw+GQNE4Q4pWWbTVHXJ0mlJBEoSSNFH/+b/47Ov0tVJSQpTFNXTOb TQgkBGHo6bhvUE9ezS8QxYHfktmWRotBCp+34jUMPqRTKYXCteieobIVztn1dfcFVJsrE4ReSyPE Gmm6So8xxlLnJXlZ+M4qvjDrxAOP0K5VEnD75iHT+YL5suB8fMbZ2Rl1G0QtAsWNls4h8UV5N0sQ WIpyga5z35j5PY/r+9cBv4FwGObTGePxhKooiUNFJ83890xD0xhCpUiiAGN8k6guK4K4w/TyktRC sSz47NPPuDwfc/PuLbZHG9R5SeA8TXN+OeH46TOmx2eM0i4393dIhUTnnuqzWObMZ0ucCgjijF6n g3GCOE3QOCpnUDKFJII4xhaOymoaLFVdcjYeUxiLikPCNCHtZBCEKCHpqYCDmzeoFjlWwGI5J68r GmmosJRWM1+UlNrRLUuUjDwdTUkaB6eTCSUw2tlCKEnTZqsJjL8fgy621VQZZ5gv58RRQJ7PuLg8 RZuK733vO3zr6++ztTHAWc1svuTs7IzHT47Wm8XBoNX6SW+zXdQVVdW0sRAZRAl1PmE+XyICweVs wnQxJYoSuoMBG1sDOp0eKsnAWiazmW8qFGW75glu3LjB9z74Dh988C0cNWdnZ0wmE/qDgUdBpADl 16ter4epPZ2yLEvqsmyRoZIiXyCcZX9vj6/de5feli/ydFEQSI8SD3sDzk/OcNoRRF6zVJY180VO rBuSKEY3PjuxKnNOTo559PABdVVweO2AP/+f/kfevXcPlGJ8+pLFdMLLly95eXTJeDzGqJROb0iW xDSN3yhP5zmzxZLpfME777zLzVt32dm9Rt26uIZJSllW5GVDrZt2E+zZJlHYIQhK5vklF9Mzwsyg YsfShlzMLHkdoWWCrmK0CchFCt0NmiBGRY6cEBsrlrUjCn3RFQWeMiqw6KpGOUsQSHTtN/LzvCCI I6zOOTk94vmzBywXp/QzwcYg4k//xT/h6NGnfParnzG7POXWwR4//uN/xc1rBwRSYBvrnTvzgiCQ ZFGMEAHGapaLmacN2oamZQEI0eqOAgeB9ejberH36yWtbAMHxvqMM7nKA2zHuRB+36crn7m3Kraa pmG5XPL06VMeP37ML37xC87Pz9cmCd5J0I/vqqrW9MI3C6rV/L1aH1Y/c/XnlPJ7uG63y/b2Lnfu 3OHtt99mb2+PQEXe+Kg1eMmyDlLK9fi1FpAOi6emr+zoi6JYUwnLsuRiOnkVxKxa3VYQrM2VVud1 1UDsagF5Ncrlqm7e05r9vZhMJt7kZjLl3NbMJ2OqoiRJO3R7m2Add+++zZ80Dd/99re5uDxnc3Ob zY1tvvnt77C5vUWv26coc46ePefRo1M6na7/3u4+4xfPqeqGrNMjSzLiNOPxk6cUZc5o6OnNK9MR Z2llCcO1MY5SijTp8tadt/nrv/5r6rrmz/7sv2V7Z48k7dMfbtHrb3B2fs5f/fX/zQff+RYAnVZj psKA/rC3bvyLloJaVDVZ3AUky+Ucay3D4dBrUqcT8jzn9OyEOI4pVw1hJV+FI18dOG8ev1uT9Z+H dDm76kp88bmsvloNBHuV5oej8d7OSLHKGLM4a0GY9SbQoTHOa1v84uJwVvqNrfiyv2+1AWnfF+9a Z7T/cC1y5JxDomBFkWzdZPy+1GdxibaidNb64q/lzwphyUuLNpDFEY1uux/akkUSq72dtK5Zi7xN BM561CcIApy1a2OA1YPhrEA4f25RlKz/DysQzud7IB3OGpSssc2CQb/L/r5ksZzRHWyRlzWz5ZxP P3+CcRIihbOQm9LThYTysLRQXsfbNBjr872QvnOnhEIa67nxFqIgwKiG8/kZ+ijn2eVjbt++zYdP HyPTHoUIcTUYE/Lk6QmHN9/CGIFG0xAilCMvCoaDHmVeEqoIoy02UO398k6R1jqUsG3B3CJwren8 6sP/tEHgWBYFSSdF2oY8z8nCEOUcs/NzumnSWs82lLoGFaHixKMfge9ohUqisphOFrO3PeTuW9fW 3aYXL17w4MEDHn1+RJ5DEDQQ0oa2qrVLUpZ5OpyuSrI0BGswTY4SviNX64baGj5/9hwnQ1QYEW9s EeDQpiaxfSzQTRLC3hBj4XR8wZNnx3T6A7SBd+7dZmNzwK9++QvOBQQBdHpdTs5O6QchptFUi5w0 irFtPoiTAm2dN+OQ3kFPm4bQOaIgosKiAi9Ctq2WzdNY20wd5S2dQ6lQccJ0OmVrtMFi4fUcUggU PiNNtSYN1hqcdZjGIgMv/jcO+hubFGWFjBNGBwd0tvYZxR0abX3QY9NgtO9mF/nc252LOcJZKhy6 cUht8aYwAulCytIQhwlhGntkThtKrSkXFYgCYWcIcUbw5BlBIOmmGcPhkI1NH5wYRsKbNjQNTaNJ owRJQDlfsDif8tEnP+Of/vBH3Lp7j5/87d+SdjsMR5vIIKI2mlAFWOu1Gc55bYJxbj1fCStw0uvp VpWdvbJgZlmHi8kl29vbFMscrWus1gRSkWUdqqoijWPKslpbAWdRSFmWrXhckHV73mii9hbK0+mU re1NhLGIdk6RDpwxLWq20ktYSkqSKCRN43bBVuvizQKX4zPm82lLofQh3zdvXaOq5/R6HZbzej3P OveKnoM1aKPX4m6PFPu5dXtrA4CiKLi4mDCfT0mShP29HQaDgddntZsorT3y1BkMKYqCKM5ojMbV Fcen5+z0hsxnl/zsP/0U02je/to7JHECtiJNMy4uLnj46ec8/OQTIiS9wxRtYTFbMJlNKIuKQmtm RYkIE3oDR5AknvYpvd6trn2HvK41zkCxXFBb5/OOtKfTFrqm2+vRG/SpK8FoOOT45UucdmzvbjOL p7w4OUEiyLoZKOmNTsKEIq9oyoa8LBE0gKTbH2LyJecXY/K6Iu1nJFmKMxopFNOLMWEgURKqekmt NW7uGJ+dMez3CKQjDAQHuzt88O1vcv3aAaenxzSNIS/9vPb48TPSzDvqjTYGXpfR7SKEIK/9BrCs lmxuDRkpw3w29jlCccT4/JzR9haHhzfJej102aB1TXW5ZDqZUxYF3axDWS4ReMOpXq/HO++8w2h/ D2zN50+ecn5+QX/p0a44Sen0ewgpkQOvk3FV7XWpBpQTSG3RRcM//8EPUXg77+XFJbPpFIGPowjD kDAQLBdzpuMLnB0ipaIpCzB+ox60KHJVVWhrmF2M6aYZf/LDH3Hv3j2Gwz5kCcX5GeXSd7oX8ymP Hj5ARil/8MN/yd7164z6A8piyXx6SdZLCSLFYDTkRz/6Ew5v3gYVUNWGuJNxOZkzvpzSG/RZFgVC BWgjkJVASsXj45y/v3/G0xdTRjsBQSfCqA6LOqS2XaJkiOwMicIe04UgkDHjSUHW7VI1mm5vm/l8 QRB5dza7MqqwjkaXWKcRQlI1S+azc4plyfn4lLOTI8pqSq8Ld6512ByFpLHj3//v/466nHOwucG/ /Cd/yls3Dz2yXDcIFZBEfs5d6cE9GuObeGEQr80ojGsjgaSnwxlraSrt93YCXKujd7TIkr3KmBI4 4TVItmUwe+2XIgh8w3U2m3FycoLWmjAM/brUFiZxHK8ztVZr+iona0W9uypzWMWdvNlIu1pwrT6u 37jJ3bt3+NrXvs7GhqeL5nlOHPlibLU30LpmpdP116SmqTW1rqjNK1fC2Wy2ptetdJYrmuBKs+Zp hIZSN6RR7H0B1u67K8TQtntkb0YD3owN59frOIBuFNGLfRh5XRW8fPmSetlho99lPB57DXV/xPHp GXfffY9/tf8vEEASh/z4xz+mPxiwuTliPB5zcT6mqEoefHafxWLB3bt3kVKSX14yny94++23GQ6H zCZTmlozHo+5dfsmnSxC/X/MvdmPJcl97/eJiFzPvlVVV3VX9T77kBpyuFq+WmAJBiTi3hfBguz7 Txiw/wQ/GFcwoP/BlgBLT/abDUqQrkjwmiKHy0zP0ntXde1nP7lnhB8i81R1T8+QvIINZqNwqk+d JTMyM+K3fBdR0utZtMtiscDxAhaLBcfHx5VlRYu969e4fee/QwjrHffd736bLDdMpgvi1YKvfvVd Xnv9DpPzc5arOb1Oh/ff/wbHp8fEcUrYbGCEIMlSAKaLOc+eHTDobxCETfLMFihPTs7wAt/GdmHA wf4RW9ubjAYbNFqh5Rt/Qbbx/+u2FsH4ApjVr9pc18MIgzASRG55OpXvja5U4SyDS19qhr3cn/rV 0vGfv5Eq1aXqhn9lx6zmjr0yMbUJgZIWjqfLOsG1iVSelZTZhcqhqAU6TKUQZ7UJkcIAyg5f3V53 1Pr1WWYnorrLxaXjkAZKkxHHK5Rjq/vIEK1hMp9zdDqlsBZHaA3FOj+tJjFjEMZBVPAIdImQeg0/ EwJc4WCMraIWZUFeJMTpnPHSSrOudMEkzhHKRQsXIRWO55CkmgePnnJ1Z4TBVme0qZV2bIu9TDJU 4L5wNi/O06VJ93Knqz4nVbJdVzDWp6zuIBiNwpClMaryoCoQ4BhMxU/RGtIitpLPwgpfOEpa+IJQ SCV55+07vP3WXeI45ejwmPufPuDJk2dEUUqRl1YsQ1b7IA0IbWERlZFyEHikuWaVxJxPp5yNl2jh obzQVuzyhFLnYGwSaAnppb0mVE673eXs/BzfD603lTD0hj3co2OyrK5sXdx3wkikEHjKvxi3Ooiu xklV8BuBJbjX19SF4tGLMM4XIJWVAITEBu6yuo6QF10+UXVxwSAucTN1tXDaLrZDKRTN3ia5AV1U vKiiIM8S8nRFnqZE8xlGZ1CUlEWKzjOKMqPMCzQljgM5xvIVNfZmlKoy5DVQFhhTUpSaJE2Yz1Yc H5+ujSP7gy6j0YjRYFhV4ywJPU1mrBYRO1e28ZVDslyQZzG+Dq0Yh1JIX1yqIFbVR1OTvQWIqg+k DaYau5o/au0ZhPXrCUOOjo7Y3NykWGQ025VPVZoReAFCWWWsNSwmy22CbQxBo8VsscB3rf+MUopG o0G0imk1Gta/pZp35KX2sj2nijSOQVWeLtK9BLexfIs7t26yihYYo4miJWfnR5Use4SQdhG/uD4u qsR8AawbYLmwkMQoiYniOXkRr8nMJQY8hyKTpMaQGYP0PJxWBykUq7IgXcwo83Majsv+8wf84J9+ wINn9/nae+/T2xyQZjGFNqTJkgcffcY/f/+fePjgAdev7TIcbNGNE6LlhPlyxqef3qdA8JWvfZ2t nWvkpaHRbBOGIYONEULDwf4zZuMJ42eHBL61wSi0YbqYs1zOUUrQ6XRQRqN0QbHyIIlxyxzpeUip Ua7EbQa0Wm2uXbuK8gOKxYzlIkZrWC1jnj49IMkzdnZ2GI2sjH2W32C2sDYQMyHodNtoURIoyXK2 wHUkUmgOD54ipGHQ60OZMBufUMYrvvrGa2wPh8zGY8oC0tIwmS45Pjyk127R6nYIfJfRaEgQeCAt lHKvs8WTJ4/xPMFsfEAanVqfnNNjDA67t95ic/uqJfsvlvYxsSbCZb6EMiWLcxxR8OzJUw4PD+2+ iZL5ZEw46LJz5zV+eu//RB8e8c33v0GW5CyXx+xcu4ZTeSYKIVBI0jgnXizQSUaTAKEFUZJghWvA FCWOY9B5zGRySlEUzM+PWIwnhL4gDJucnx8zOXnOzvY2pshphg2eP3rMyfic0eYWr999g60r26zi mEYLnGXCqjIOB1sAaIYNRjs7vP07b4HnEbgejVGTwfaALFqys7vFW/EbeG7AKppZeWqjmJ4dk2aa pu9S5hlaQlwUZMZF5y5R7rCfdjgyV3lWtFhke7jeiMAbIdsh0vHQjkcsFLoQ6HKOjhZ0G6EtRrse RZoThk2ksmMXZysynRL4Dn6vTRJN2T98wtHRU9LZGcXkGKUTer5icCWk2/GRImV2/oyTyRGv377O qH+bnc0Na41RWsNIRymE1JTkaz6WcFycyri+TgwsL9Sp5ogKxaOtn6FEUGQ5yrXnr+4e1WIYSZJU yYYtApVliTYCJR1KrUnieC0n/vjxY+7du0cQBHzve9+j1+vwj//4D8xmk4u1RxeVaJisRI8sD68s i7VdSg1TrGHZUop14pQkc7KsoN1uc+fOHW7evM6dO3doNps0m01bKFAK1/OQjiAvM3RWrotORVmQ ZVbevU7slOswncwZj8ckSWK7j4sFWhs67R55nq/HRAhh7TTqohaSPLP+pDaxztZGzNJRSNclLwxG OBRphilKAiVQZU5Dhlwb9PB0ybDRoHHrDjd3ruAIw2oxYye2vMk0XmGk4KOf/wu93oDecLA2N967 fp28LIijOcvZkm6/z9tvvs6TJ084Ozki8BwaYQvHcTg7O6UocpRrlRGHGyOePX3C7Dym32szn1nv 0k67RZoVCFMyGvSYVzDjg8MDgiDgq+99hel0ysef3kO5Hu1Gj047YGdnh2i55Oq1bTzPenUVaYIu BZsb2wwGA+I0YTl7jud5dLwOn/ziH5itfsaN27dphCGe79NpS8Jmj/5gwHgy4acffMiVk3N2rszw Qx9d6N+ipOtLtl+VeGldVgZ51iPK1l+xgSAXMLtL38i/pjt3kXj9ZhL7Lx9HTRyXQyPRxgAAIABJ REFU0qK3tNYII3EqJZz65rCVY4v7FRooDVqaSr2upMyTi6RjrZxYSaYicZXtQhiw3biq/14nXWhF nlu8tOMGlLgsVjEnpzNOTq1mvFUuVNXA1kmy/dBLLCv7N32BmUZDVGRIYStURihKU1KWkEW2K5Y+ eESWQqMRUBS6UinySZMV+/vPGfTaOJ6uAkZb6V5PREXla/RSkP/yuH/peTKi4rm9CAGoz1GSxIjc jmtusLCfrEQ5VqWwEYQWLy5sh8cog1QSR0iMdHE9h7IsCYTLzTvXuXP3NtEq5uDgkMPDQ4TzefNt rXXVNQQpLOHccUMarR5d7YPj43m2ouw61g7Aihk41aJgjU2Fo/i//6/v87//3d8RxzFxmuP7PpOp rdg0urIKtK3vWv39tev95fGr4W7132sYgpTSFjhe6oivzwcX1b3Ln2UJvPJz7/vc6TEXvMtXVQ89 t2ETQM9ecEIbjC4os5SyyEnbQ0xpbQryNCJNrHJTkeWYMkOQoYuMIi/sOFJB9irYZ6fRRggQaMoy X0uql9pQFpqD52fsPz9Ze51sb1o/lb2969x+/U3+5V/+hdII5vPlRYdea6J4SZZqWs3+C8f18vX6 +fnvkmInECUpyvF44403ePLkiSVDJymOVCxWse16S4MjFa5rDa2FsT50tgMsrdS7dCh0TpFm+EHI ZDKpUAFVQCPFC7WqCqxNoatumDQYqatqqX0EzfPnzzGUNBph5cPSpN22ypRBEFRiKvUHX7oPviTp qvkJUbQiiiLiNKFYFZzP5rjPDyxkrd2l2+3T3+giK9nxAnucjdAnmk/JkoR2p8M3v/stdvauEQQB R+enRHnKbLpgPpvxycefcXZ0Sits0esN0AhOxjMEJcskB9ej3WrT6Q/pb2zieNa4erlckaYZjpCE bsDz2ZKPnzxGGOj2e5RSUkqDLktMmRLNF8SLNsPRgHa7SbpaErTaCCFYZDGu3+C1N1/DbbQt1CFK Kg5HSp7bwC8MA7yAimdgvXPC0EebjDyNiNOI5Tglm09xsf5ah/sHSN9hvpiyWi0Y9NvMZlPKIuXK 5gajQZ88SSmyEs/zmC6WHB4fMZ7O2N60vI5vf/tbbO1dBQzRckYULSmKnJu3rnN2cswvfvlTXCVp tVqgS3au3mTUH+AqhzIvLH+qgqA6UkOZInVOvIo4ePacDz74gHiV0H//fdrtNo7n4A6G9IRga3uH LImt8EZZUuiSbrdLs9MhSyOi5YpotSKezknmS0Ruoc1FbkjzEr2MbFc1y/DcEAkIU3Jy9JwkWpDE S8Znp7TbCY5y6HY7dDot0mVUwbnm+J5npacrHo4WMJvNAcNssWQ1nxFHC4R0eP3Nt3jtnbdwXEGh U6JVRKlzRGERGa1Wi263z/n5mCgridKYvBTEWUGcluSZIdWS0muSCo+kcJknmvN5wtnSJffvMLzZ wGuMkH4H44RkWlTd4wpCrHO6vRFlmZPmJVmeoKWHcmwRV1QdI11mBJ7DanHGs/2HnJ4+RZcJZRGR L8+5teExarcIA4dVNGV2eoAUBde2B+x85TsMuy1Cv/IeFaBzK3CjpI0RrO+nWYuPgWQ9sxmb4IhL /y5mHgOiErGoiqq1Wl8thmE7UeV6Dq07PUVRMB6PGY/H/OQnP1lLqJ+dnTEajVgul3S7XYbDIQ8f PvzStSmKIprNJu12e80Dz7IMz/OseX2lHlirrF6/fv0FGKGqrUAq9cK6K7XmXFVcrRqFUHfv6zVh cjrn5OxsLRxRb/W86fv+OoG93GmzyaGqeP4CofOquFdQUqILBzAkhZVHlq6D70p8SvJMY9KIIl2R JyvKNCH0XQKnjS4LHAkbwxFJGvHJRx/RHw0ZH52zf/CM3Wt7GCmYzRZEcWwROmFIu920RWYJ/X6X 6VRwcnLCtWserqfWgj918qiU5WBHyYJosVx7jeUbG2xublp+13xOlmUoJWi37TyapDGraImaOiwW C5phi2u7lnv7gx/8gOlsg1u3bq15qkmSUauTt5sd+l075zqyZHfnKjebLYSjOHj2nDRPuHXjNrdu 32Zn+xqe73P71l3CZoAu4ez0nPl08duRdMHFRfJyl6sO1L5sswGIrhKAy55I0sr+2W/AJl+X+QMv ///Lt5cDo893y371++rNHpfdB9vCBwyVsloL1/HJ8gKQNMIWmiWh30C4gjJLbTdIWCPARtMHNGjb ardVcVm12KUNUMzFpFZ3fuoxUY6HUiHKDVDSZ7UqOD+bM5/lmFphH2WTrmqfbYZin68/11Csv8dU 3g/2jEi0MTjGKpg5xqCFQWCT5SQpUNKjLKrAXdrP8zyfsiyYTqf0B01c17dCBbWs++WxvZR0varT dfm19fMX19YrAtzKl6qeEA0GXQryokSXoEiRRYVvVk41uVvvJB/Xwlpd62UyXy7wPQ/hVL4dStEb dmh1Wlzb27EyxvUCJAQaLJyu4jHEaYpQPu1Ol123zVYhEY6HkCHGgBKVilEFncXIapK1FatWu8fB 4dweHxDFKUGgyLJLUrmOxmT5Gn4AEIbhekzWyVUFN7EysxXsy8j6IqkH8YXxrLsXL98PNumyJZJa HOLlewSq7m9djas7tGvFKKv8ZIRbBfuOJdRLF+G5OE6B6wQYrdF5Rl5k5GmyxqqjM8p8SZ5GJElC keVoU0Bp5eh1mXO+SKyEs5Iox0U6Ho5raucX0iQi8F0aXUmZF6xywwe/+Jh/+eBDsizj3d95jyTL EY7LcLhBo9Om3+0RpwmJqqXi9SW7govjr8flckJ+MTZ2Dmm1WsRJxl/8xV/wV3/1V7z33ns8ffqU K5tbnJ6eWvnaNLOiBEWORCFdZRUvjcEUOa1OG4kiiWy1s9Fq0Wy0ycscsP5gpQ1vUEJQopFGUMLa KHI9D5hKGVVbZUYrOVyuj8XWEmzBJIqiF875q+bKV23z5QrABhzj2Vq5K0otsdwPGrz77ibNRote r28XTiSO62OFRMBTDrP5FDQ0Ox06vaGVVF7FjCcz4jglS1IarSZfe/99RqMRV69epdtuY0xJs+Uz Hp+zvbtHu9NldGXbdhilg0GwvXON+XTGdDzm6OSY50eHHBweEnge0nPZPzzk2o1d9q5eI2y4aw80 z3HJ85LFYkV0eIwXhmzvXqPf7SGUIosilBSs5nPy1HIuG40G8zxiOp1iDAz7fSSe5Q061qct9HyK ImM5n3I8m7PRG5DGCYtkiVZYXtzkjF/+sqTh+nQqCWejIdEZQkpmywU//ulP+P73v088i2g3moRh wMbGBjSbUMFvJvMZZ2dnbG9fIcmsqt6VzS3bfTOwvX2VPMtYxedoU+B5rpXgL3KKJOb06Lgiytvu aLMZ4jkuSgniLKZUgkZmJa83R0PyNKbRCMiyjED5tNoNcCQ6LsnL3MYEEvIiQxQ26XJ8j4ZjrVd0 kVd3s+Tk7IyDZ8948OABRVEQ+j5hs0VvMKTT7dNut2k225iusXyy0Yx2u821vRuEzQZZmaN1ySpe kaaxVXlMExZRRKEUwgtZRglqcrI2oxXakKU2cUZ6SBWg3C6O30QLn9Ui4WQ5YzxJiLMSTYco90h0 kyiFaaSZp5JctnDCIa3ukLR00AQY41CYEmSB6ygcR4FQxHlBXkpKu3BU/NycLEkoC3sedZHw8MkT 5uNjIMFJpiwXY3qdkFtv7NEWBcvJMUdnUxxXc/3qNru7Wwz7HSsApiSi9pMqrDqwUBKk9RgEqzBm 4za5LgzXiZWQlg8v5YWXq6noA1TiEl6lolrPAZfXiTzP1wlMWZaMx2MODg64f/8++/v7PHv2zIq+ GFMF6IqHDx8yGAxI0/RzRZ+X/19DEdPUjletemiMWX9uGIYMBgN2d3e5fv06Ozs79Ho965mZJWtB jrqYXK/Btd1CnXTFcVwZfl8kXpPZnMm5hew6jkMYhvhVt+0ylLAKitfFamOqefhziLIalSUrdWtb NFWVzYeoEjvHcWgEIYvZhHsfTWi1Gly7ukNRZCzmczqtNkoplnFEcao5Pj6xhWM/YDaf84tffkSS RLz9zpu88847jEYjTk5OODo6YrVaoaRLp9VkOj6HXo+aTz4cDFESHj64z8cffYgjStqNBt3BgGZV dJnP5wRhkzAMuXnzph2nieVRPn36lG63y8bGhn3tbE6v17Pon16H27dv0u12iKIljUbAd77zrUpq f16NnRUec12Xd999FzdskOoCVypOz0+ZjM/48Je/QBro9rv8+X/zZ8RpzPP95/z8lz/n9OTotyfp +tdsruuiKSuiuWLtTC4kCCsde7F9EdTvy7c6OL9siPwrOyi/YqsDp7KwkwrGkpBdxwYGaZKRFyXS qRXTqDhZEoxat9h1UXXM7DyENBVsq5Icb/qNS2MgXwxqjGK1TBEqIGz0UE7IKhoznmRECXieIs0A HAtnrMyRDXXSU31m9dl2EuVSkmchSAI70ZZGY7RZd8cQVGaCiiwr8L0GSrkUhcarVHrOpzP8pqLn hziOiwayIqfUGlEnCS8F+i8mXa8+V/a5l/5/6bEOdH3fxwjLByqFREsXx/VxvQZIQVoJMpSlhRPk pWt9YRybbDTaLXzHtWTXZUQSxWSOi1IuxsF2EC7vl4CiNBSlripzBgcByiNoeLhaUeKRG4UuDMpV tkp8KZHMTV6pWCpcv4kBGg3XmoXmuoJGlkRLKyRiK27FGkOvy5IwDD/Xnaq3ywpNUkhr5Hvpta8K nC8XU+q/XxZveLnbZ7goTlhO5YvfvyYsGwchveq9FnoCpkrUbJVfSoOUIdLVeOGlxN2k6HxJmSek aUxRJWNFltoKZW6ht1obUl1Cpi+utcpywXM9khJModGF/X7Xlfh+QKfV4yc/+wVSSjq9Ho7n4M+m 1uusLEE4eH77BZ+VtbnxpWO9PD71GIJNWtM8AyXZurLD+9/4Fn/yJ3/CX//1X/O1r3+D/f19CzFL U37yk5+wWMxAC1rtLsfHp6BsIuWoSh3L9ZFKM1+u8N0AYSxUx1Twa4O2hRixRhCvTaPBNmAs7Niq L2Kg3e5WqmTWPsF1fQLf3ud5ntpPXRdSLjqBVHOtWhfOLl9M9rlVnFu56maDZqODG+Yo5dJqtbi6 cw0vbFCWBl0awrBNo9EhiiJmswlKOYStLmV+wfnyGk3OT085PzllMBiws7PDxsYGg16f0A8uEAim IF7N6A2G7Ozt0R+OwHEpjY3uC204Pz9nMpnw9PEz9p8+Zj6Z0e52CSvj6J2dHe7cuM1rr9+l226h y5w0javEz5p9TqdTWsYQeiGq1aJcWflnoTV5ErOczylye+/dv/+IH/7gRyjlkqYJ77zzLp7jWCi2 1rSaIZ4ryOOIsyjms5NPKbXmj//rP6LV77DKEj799CP+7m//lm6ryZ/9u3+HdB2Kymh1lWY83X/G ydkpzXaL33n7q3iOZyWipUBPJ2RlQV5aznOelTx58pRosaTdGbC1fY3hYIvlbMnpyZjBRmAFTVxF nMbMxmfUKq+z2ZTxeIzneVzZsiIDs9mMJMk4PT2mOxiSPHlEp9Oh12mhywBXKjJdIpXCGA1FVnka RRR5TpwmpHlOxw8ZbgyJk4zSaNI4YbWcU2QpRZZyePCM+/c/xa1kwdvdLv3BiM3tHdrtLtJxEI6L MALtxfjtLt2NEWGzwWw5syqpZUmep4ynE7Isw/Fcmt0uynUR0mH/8Ii8bBG4Et8P0SiKUlCUAiMd UFhNw1RQCodU9zCNDo4pEElGloU8OcpIkoCogBwP4XXA61LKFmnqsUozhKsRqsCQIxzQUlBWEOH5 Il53VZQS6DJntZgznZwQLacAzM6OEDpmMT0iW03Y3RnylXeukydLHn/0Y0SRsb015Ctv3WV3b4du J0CbnCSasZgtaYa2mCCrop3jVnFEVRisa7ZfFEddXhM+X3TSa67V5blSCPFCApbnObPZjMPDQx48 eMCDBw94/vz52ny4LC9k3+fzOR9++CHNZpPHjx9/6b6BLUxeVnh9edvb27P3+Z07bG9vr9UIa4/J 2gPr8vfUHbuiKNbG7Vlmr+XFYsFisVirEQrlrF/3KnPjGhEgpazg8G4FdUxI0wzfD1+In6S8oEYI KXFlpXZrrMprXuRIDO1Wk50rWzx9/IjxyTNGoyGt8L/AdV2m4wlKQrvd5vHjxzx+/ATlOPzhH/0x u3t7RJ/dJ0pijo9PQGj6/T4bGxtsb2+vZe7PZxPCMLRJpO9bakulBBnHsUVPVGiPg6NDlOdx7do1 tNYslkvSrMBxHJIsWoteFEVBr9djNBoRRRE//vGPmU9nnJ+f8tZb77C5OWJra4s8T6vrJuX8/Jwn Tx5xenqO5zkMBiNGo4HtcK/mXB0N2N3c4O6NW+wf7fOP3/9HfviD/4jS8Pv/1e8zPj2l0Wmws7XF KrrB/Hzy25N0vQwZetXvX/Zeg/UFKssCTIERGkEJMgcTUHd4Xtx+M9Pmz3VXfsNO1+Uk4OVNKQdT SHRpPzfLbdUWJLPpnFWqcZwl0pNkZYFyPNLc4n2LLAJhbGJTPV6eKJKk4nQZwFx0d4wxaBx8r0VR KrRxSDNYRgVJbIMqjRXJsBBH91IyVR+HqH4qs8cXj9y+QtSeQ7YjYpAgJLLif2htPcTKUuM4Hkq6 xEmEqzwKnbNcpqxWIc3Qwh+UUuiSdSfocrL04jl6savyqk7Xi+f2xWRBVBwjU1ruTP0329oOCcIW 0lEUVaUrSa2IQZyVxHmB0DY467TaRNLeyNJzabeaVk60KDBpgdaWe6iNwVQTnqaCllbcsVJb8nBh DKUQaCEwKIQj0UKhRWmx8ZUHiYNrO0KOQnmBvQ6q78JAYTSNTkjQtIugUsYWKirOjy4KgloR6FK3 qv5RVdJlu1+sz/P6irjcJdQvXvOXuzrr1PxLOl1Qd/DEC59bJ302c640Pg0YU1aiPMoek7IGmEKx hqLaZVojTEGhFK7XwAuLtc9KWWRkWWqFI7TlQKVZTFZ54pRljimsMERiUhxjiweer9CFVQnMkhKV Q9DsVh1OB+m6ZFmOEhK/4eO5IVH8YqfrixLWL+p0TSYTXn/zbQ4ODvjOd76DMYZHjx7x+t3XEMJC KzpXr/KTn36Acjx81+e1t97BiI/p9ns8fPyI2WzO9pWrxMkKRwiOnj/H8xJGoyHaCGpxIK2t+h+C ar6pPOLW+2gFbepqKkiKvCTLCorC6oBIJQmChjX0Bco8fuE+/HXm/EarYx+bbcrC0O33aLU6NlEu NEGzRYmwvFgpEEpa1UnXpdQGtYpYRNZvx0iB8mwnUyQJQrl4jZAbN2/S63YZ9vr4vm+9vhaLSibc wgL9sEGnO0Q6AbPViiTNUY6HFnB2ckZZlnS6fe68FkCRI40VeSrLkrfffptWq4Ub+FDYQF0Ym7Tr 0uAol93dPRotW8HViyUqCAmUy/H5EUkSsVzMODsdc3Y25unTZxweHeA6Ph/f+5DRYAibIwb9EY3A Q2uHVEl6zTbZoM9xktHuddnc3YV2g4awwjr/fOUK49MTDALfC3A9j2g2Y7aY44ch/+b3f5/v/dt/ i0hKJudjhkOrIJYVOUYKXNd2hlbxU372s5/Rbra4e+s2rmpQlBLpWAW+e7/4kDAMGQ6HpFnMcr5A KUEUrzg7PWZnZwfXddneth2y2WzG2fkYiSAtUuZnMZ1Wkytbm0ijcZVHEi9BGPI0Jjc589WcxWpB HiesZnPyOKbTatDothkfn2OEYpmmzBZLijwlWi45Ojtntlxx5coVNBZSbpSDli5xXljul2coEJwt VhyNxzi+R7vbIk1j4nhFXmQcHR2R5haq2+i0GW5dYWNzG+m4LGfnpONnJMsV09MZcV5SGA/H7+A2 fVTgk5Qu87hgnkeUTgvpdYhKyeF0wslZSm42KL0W+C6OGyLcDsINKYQLQmJIEUqBNBQapC6Ikwwd Z1bsSPkYI9FZQZYtWc3OmEyOiWenZMkMgOnJU1qB4PW9LV67eZdsNePBJ/+JeDlns9fjvfe+Ra/X o9ttU+qU85MDijKl125xdXuD5XxhUSOmXi9sEdwUBl1qlKPW3ZaX1+NXJVsvz3++71OW+drjqvbP qtex1WrF8fEx9+/f5/79+xweHrJYLAA7X9cJcp10ZVnGwcGBhdFOp1YB9UvmoyzL1hLsdTcqDEOu Xr3K9vY27777Lv1+n36/XwnpZGubgdp4+HLh8XJCVieOaZpadcAq4VpVPnNWWM3CB2ulXbhITurk 6/MIIPNC8wD0OoaWVdexfp9CouuCp7CwfSgJAs92ht6+RrzYIwgCep02R0dHHD3fZzY5R0rBahXx 6NEjbt2+y7Wre7QHQ958O2T3+i2iaMX/8h/+J3zX5fT4eA3Pvb67y6K3JMusOmmv26bT6ZEkCY8f PeBHP/oRjx49otFosNHvsbW1RRg0OR9P+dnPfsbBwQE3btzi9t271FDKIAjodDpIacWHTk9PWS7m PHz0gP6gR7vdREg4OTlCmxLXVRyfHBGtYhxXcePGHn7g0Wl3cT2HTz/5jM8++wTpOLbArjyixZw0 iXClwFGCIk0IfJfAdfAbAW/cvUOv2f7tSLpeXmh/06Qrz1OrS2escamqCIlK+AgnwHKQvkAk4wuV Cy+95IWA/Tfvkv2qzxYClHQpuKgeg1282r0+fuyj4iWdTg/p2Mq2UArHsRUO1WpgJc6FFRLQL+5v q+VV1QxZteaxrxVgtEMUlySJ5ux8weHRmMlkVRFYQZdVh81YdUYhLBzDohh1lXJVFWqsYqSuu11Y tRtTKQ9pYRBSWVCjUijHJjDxIiFo+pRFTlElKtqAUA5JskIKO3kuQo9Ot4HnBlWyVqkUXvJN+k27 j5dhlsZc6mJcOj9FWWKEoCw1WtuOolURchCOR9Pz8PwcL22QF+maZ5HmEXlekiYz2u0WvV7PHm+8 YjaPCMOQTrfHdDL/3LWlsRBRgeXglFpSGgXCQcoApIcQAUYq8iS1EDtjpcMtpMBQZ0NxWsmaOx6u K0kjS1DPZE6UwtZ1y3mhSmSKoqDMc1qNYB0815XKervcafrc9Vw91u815kU46AtQul+x1fdenXTV z9UJnxC1dLrl09VcOJvQWUEQISvj7nofqnvMem0rtApQjmvhulojyxxVlrgNjTBYUYU0gyRBeel6 QdRaY8qMPFtS5AlRUaKwEs66VPiui+97IDSlTkhyA9KwimYkSYpblhS5wVQJ8qvmvVd3DavjwJ7z XndAp9Pl+fExYRjy9OCAvZs3idOU0hie7u/z1a9+ldl8iaEkCJpcv3GLo6MTbty8yZOD50gn5b/8 /T/ghz/8Z9rtNlevXmU6mbN3/RqffPIJpiztYm6sBYdNdpW993TtRWNng4trwl6DjuPhe9YSoaiS WcuFiVhFc1oN79J7fj1OV6FrCGwTx7GLIcA4toGJM1vhuQHdbp9ef0DohwjHA2PhkP3hFjhTFtGK 5WqJpywEb7FYojyPN958izuvv4bOrWzzYrGoihHlGg7UblsbAScIWSyWTGZzsrxEuh6O63J19wYI QytsoBpNWC2ZT85xhKTR74IfQJJglouKk2B/kiRB55q9a5ZojhQUWcnJ4QnLOGKxWJJkCdPpmFar YX3ZXMVbb73J+++/T7pMmM0WTMdnNAKPTquN7zXROkfnBYHvsr25RegEvP3uOxSLiGQ6QSvrf/Rn f/Zn/NM//D3Hx8egDZ1Wm7ws6A8HvL57FXcwhLxg8mifLMtYxRGn52dI18pRG2NIk4Lx+YzZdMnN vdu8+fZXLMdVW0VOo3MaQQBlwWf3PuLnv/wZjit5//2vc/v6Hl/7nXeZTCb4YUCr1UG5kv7A+mkt FkseP3tK2GjRajWg1QFTQlown9tu/mKxYJklGGE5Um63y8IPmItzlnHE0/0DMuPQ7bdptJr0ej2S 1ZLHjx4QJRm5lsxXqS1Y9DcYXdmmOxySV5DYKIpZZhn7x4d89OknnJ4dESUzFJpoMWc8OSNJEq7t 3WDv5k26G1fojzYJ2j1yDcoPWBQJyWJKGi1ZxBnzpGARj5mszpinis7oFjIYoL0+kdbMojGTZU6S Gwod0Oq0cIM+TtBEG0mcCQoDvu8ShCCKBkLZJS0vXHQZo02OTguKIqOIbfU/jWYsF+fEq1PIVwRu TqdjJ8m39+7Qb3nEs1N+9Pf/B/H8nDfu3OKPvvVdtre30dIWMYSOaXgOvSublDpnuZxysP/USmjr SrXZGIxUqMoLU3kupSnWa0V939fz/eU58VUoFWMMUbSsrn8bWCulyLKMs7Mzzs/PuXfvHs+ePePJ kydr7zar2Mo6qbm8ptTvr/lVL3/3y3OxtTDJ14iYzc1Nrl+/zmuvvcbVq1cth7HaalGLujtmFYsb a/hgnWxdCF3AcrlktVoxHo+tp1/l61WPWVEUl7qV6nPxTw2rLMuSOI7XCZ8xxhpRl/kaRo/JUQLL zbVkEQsBraCFjiPQufWN9FxFuxWQJhG3blwnCAKyPMFzJHfu3GFjY0Se53z7j/+YT376U5QbMhgN efDJfQrgypUdwjDkL//yL3EDl9nZhMPDQ8IwZDQaUZaa5XJJo9GwhuSDEY1Gg2azydOnT/n000/5 9NMz9v0z/uRPdun0upycnPDgwQMmkwlIhyTL2Nvbo9FokGSW69fr9fA8j5s3b/K9732PDz74gE6n Q7vTotvtMp/P+fjjjxmPxzx58oT79+/zla98hW984xs0Gg3CRkC73WZ75wpf1e/iuB7LxYz9J/s8 evqIRuDxh3/we7z52ptEqwXbm9tM5hMOp/vkOif0w9+epOvy48u//zrvF9JKpkop8VwHx3XwXB/p usASmwBUPxh+Ey7Xy991Edz/+u95easrNVSBE1gZe20ESAfX92g07f72+h1Wqxm9YQchDFFicfxR kllYR5GvjfEut6ZrqdWytAmXxegKjFYU9e9IfL9FVihOThc8O5ixSipUr+vuzeT+AAAgAElEQVQh cKh9dNaHKy5BgTAoYdAitxwtciS1d4ZVYqxCMYvdrlrZpS4pc1v6llISBB5ZWpIkCbIiyHqeRxTb DC+JM+I4odVu4Lo+Srno0iYXLq/eftU1dHEO5eefr8m6WJd6K8xSUhQGKZz1jxAeUaIxOEhH0fDb CGFx1DZYTzCUPH9+wMNHh/QHXXZ2rtDp98jTmNOzCW41WRpTcfHghf9b/U0BwkU4Ltq4lFqSFhnG SAK/gRaFhdUpoLRdM7StUKWZ5UQVWY4Rbn3Z4QUNpH/Jbb5a9MoqwF53kl5x7X4e6vaq65t1UnR5 bL+sm1M/vtBxrL/vUkD/wkJtG6cVNKnC/NevURdCHeszqi7tt1A4QQMprRao1hpRVosuFmPvpCl5 kOIGF+pOBsvtK3VGkc5Jk6VVsDKaLCuIVguSosTkFmpnVSoNfqgQ0sMPAhyl0EassfNfNJaX/1Z3 BO2+27mj3W5z7949ms0m9+7d4+233+bP//zPefzAmnrOpgsC35K6tdYssFL95+MpG9spQjkMNzb5 0z/9U548ecLu7lW+/vWv8+ThI7a2tnj48CGlrAs2GiMEpoI2IhVKWrx9fR/ViXV9nsvKwNP3XaSE shQEQWiDYVdRFqsXkq51Mv8lSVeS2UJCo9XG8zx8P7RCGbnlkkrHRTqu3U8pkY4HRlBUcJtGowWO R9hOMRwRLVcIoXH9kFa3w+7OVaRjA7AoWRGvorVK7Ww24/z8HCEEd++8hhP6LFYxjXaH3qiL43pW vtwLWatQFjlpllplvyCEsAVnp8SrFVlqq/Q17DHNLbfk9mDE8ckJeVbghx6r1Ypnj58wny8IWzZY 88MGnU6PvRvX2a0qydHZmOfPj5iNJ8SrJU8eP6TValk/Im2s75R0raqtrngvvkuUJygpLW+t2+fj jz/m8OA5d+++zo1bNxmMNnE2r4BUrE4OrGrh2TnHx8ekeUZ/OMILsF3/rGC4scXv/psR3/7Gtxne ugXTGUcHB+wf7HNydIgvSm7fusH21hbz6S5XrmzylXfeXVs/eJ6H41olT60LPC+AVoNAW4SH5zmg Lf9S5xlZkpMmEVGWEI1TZODRHfQZbQ1ptdqkgyHPlcPR030ePn7Exs4NhOvRbjURpsNYWZ7TIrLJ mhcE3Lh1i6++9x67ezcg8EmXEWl5wvnknPliBULgeIr5csbB/hNEmTGfTjh6vs9b73yFW7duceP2 HQhaKL9DlMHZfAVFgfI3UKJHry1p47NINPcfH/N0/wH3HhwSdBS9TUF7o0suJbMVZKZFZ7DJaLTB ZDFFBxmFIym1IhVWtVl6Cun6VDZ8FCUYk9uOfWnjgzxNOD08pMhjsnhOkc9wTEwj0HQbgpZv55yG G/PZL37MYnLErWs7fPUPv8FGv4coCmZnR3SHG0gpKLUhjRPSuMBxJZ12k9Gwx3g8xlISXirOOQpH KUxRC+8YS7GoOPla12uzvX8uI4vq2ANYmxMbY32zFovF2qJlf3+fx48fWy5rZeJd85TTNF0LXtSo CWPMWn2wTrpe1X27PEeHYYiUkna7vYYRXr9+neFwiOfZe7aeC2vvR2OM9Y3LMpTy1wIZNa+rKIo1 d2symaxFJOI4XsOtL3OzlJJWRK5C/jiyLrpbKkdVBbRJZuXTCIBULBd2LcDkKAmeo5CurJAMAmQl qAxWzVkYXM9l0GtxdXsbp5jSCKwNzGIxw5GKdtfyqZRSEMfs7u4yXyYcHZ+yShL8oMEiimkGLicn p4SB7RK2O0263S5B6JGlBa1Wk3v3xjx9+hTXdRkOh4Rhk/fee49ut8tnn33GZDJhMNpkOl+SFZrv /u6/IQxDTk9PefjwIXlpvbOSJGEwGNDtdlmtViRJQrfb5dvf/iaz2YzJ5BylrD9tmsZMJucIYfj3 //6/ZXt7m9FoxP7+PkdHz5nPGyyX8zUsMs0yJidnXNveZtgfsnt9l2F/yPHpMWcnx8RpjDAw7PXo tDq/XtL1q4LXX5V8vKpS8EJV/yVhhMvvuXyRvwy/sUGp9XeRQlWJl6DTabGKziy5Vwb4XoOjk4eW O2NsEOQHHkmcVSp7X358dWWhDghqDHEdhChxKWi+NCHU+y+qm0NoeyNYDyOFMZZM7gcNpHBoNAMi ra3prqYKuK0vVbPdIstzDCVhaB3ivaCB7/t4jkSIC+JoVAkFaGOqjozLdL4iSwt8v4nAYb5YsVrF lFqxXBl+/uGnPD+YkBfgepKihCy3fkaB1yTNMrQp8ZRVMMxNAWhC30eYgiizhPhG0/K+VlENHysw BhzXIy+s0TFCYozAC5uUZY4jFfPVHCMdhABH2kllFS/xfB+lJGfjc5Rj2NrapBQGjSVlKl05pHPh 5XNxHYkXzt+6Y8ll+IIdN89RFjKkradamZUUaHzXQRcFeWZVbKz3FIBAKZcsN0gV2ha8MRedSqHx fY/At0Fhq73JamHxw/fuPaIsS0bDPpubG0hpMdut0J7PLIoASdhokOfWuykvtYXMajBSoCtREimU dRqTqjLPBoygNApHgfIU08WCuuRZFhqkA9rCHGQFY8zzHFnBLNI0JY0iTM+sMeF14lJDRBwhwVBV 5WznEmzlT1efcxkKWH9u7XlSQyDq6l9xCe5Qv15fEmWQ1WNZFRTqaqjV0tBokWMQCCmoEDX2Xiev /KTWvVjWvMZqUbdmrli9LimRSlYKZvZUuk6A0iVBqS+w+GVGWRhck2NCDz9vUhQaUxaERtDuD0mi mDxNSGIrx16YgnmUMBwMSdKSZsOlKEpcN1xzAoQQ6+qllE5lrql4cQ6uk2TLlVguZght+PGPfoTj OHz4859z8PQpV65ss7GxwR/8wR+wXC757/+H/5Ef/vCHfPjhhyzjhE5/gBCWw/etb32LD+99xNfe /zoff/wxB4dHxFlKnKUc7B/yH/7yf+Zv/uZvePjwITq1AcxqtSTwrXl1dae90FGngqTYIOaiCx3H sVUtjCKMKVGVclcdQNTza/3c5XvaqrladT6ARqNBt9u3Z1U45FmJcj36/T69br8SlBHowooSZVmG 0QKvstwYXbtOu93m4NkzPEcShj6YEikFjx8/RglJmVsPnCRKWc7mPHz4kIcPHln1MTewc7M23OwN aXe6FBqUtAmbF4YU8YrTw0PKvGDQaZPrkujhQ6QuWS2XpGmyVlQ7OTtFCkV30GMxj+h2+yjHpdQF ZVCyt7vLZDpjtlywfXUH6ViPuG63S6PRoIgjlOtw5+5tJqdjPv7oHo8ePqTRaHD92q5V+MsLsqyg 3+myv/+cqzd3UUqRLjN86TKfpVy9epX/+A9/T7fd4c6d19jc3qYoNcv9fVqDAc3hAHKNHwbMlwvO 51OMUoStJklsixaeF9gAdOcalAa8gEbYJk0ylsuInb0dRoMh09mY6eScTrtJlkRM5jOUK/E8h2W8 wPcSgoYVn3CWS4wRDAZ9VlHMfDYjWUW2oJQXzGYTlknC+WzKm1999yL4M1a9LmhYc9s8zxlubNDp 9vFcRZbEFAakchlubrHXvMFoNOK9r/0O1956x4odLSNKCaWQpFlBfzRk7+Y1rl7dIF5MUbogmk8I XQdTluzuXmf76jWk22S8yPCMJsMh0x5e2GeeLXFDn2Z3QH+0jeN1aV4/Y+H/nFXjIcLtEWufk8hD uAFOZ0Av7IHymMQGp9MlKWOKMsVRPn6nhXR8dAlRFuGKSqo8XhGtluTpiiyJieIV2XJOMjuFMkKR E6qM0C/xnRyVL0kTK1Tzyf19bl67wu9+/XcZdjsEjounwA8btouicxAOnitxvLAqOOZkaUK8WlrR mIq/LIRAl3LNgcpzK/du6ysvFvHq3+s14Ys6XZ1OZ80DOjg44MmTJzx58oSnT59yenpKu90mCAJa lXdcneBIaZU0oyhamx3/56CYWq0W29vb3Llzh729PXq9Hq7rrjtLNYer/imKYp3QhWHIYjFbe3/V a1+SJJydnTEej1kul+v3CGHl5+tiaJ3I1ZwvYM3rqtf0Okmr19S6oKq1RlNUwjvW49b3HGQY4Cof x1E2pnAsSsoUOYU2qFLjB9Ye4vreNebHKQcHB9y7Z3lwr929YxsCUYRwFI8fPqQz6K/l+9944w3m UczB/jFB6NBvSD777DOm02lV7OkymUyYTua4rstsZv0Xr1y5Yv0XvYCbN29y9+5d7tx+jb/927/F C2wR3nXdqgDnWx7uYGCLb1Ly+PHjdSF5tbKKt7a7Kbhx4waLxYIHDx5w69YtXnvtNd5++22aTQt/ T5KE58+f89FHH5HnOVtbWwgh2NjYYDazMNyNzRE3bl4nyzKODg+ZjMfrdUxKSaPZIAwCDPpFc+T/ r7aXE6r/3O98ZdWBSuUlBylsNVVJKxW8vb2D6yccHny0TpZKbapA0QYyuixR6sv9uS72+UVOhTHV Pv0rhzBaZTSbAZujLa7vDgncDnms+fTgMz799FMWy5JW2ya3pgS3au3k2v5uKq6E44B0q8DYscRK oRwwDsrxkdJDlyvKwvKBjBGUGp7sH3N6Niey9/064AUbyGRZZrG+BooirSoigIY0nRKGEkfVsMUS z4d2G4ocSi1IkxKsw1UFRTJgNFkSgzB4oUOeZ+g8Qygfz/cwRpIkMWkW0e0EDIcbZFnMkydPGA6H 9Hp94ihluYro9Nrrc/TitfX56+Xz2+e7XC8HuK98j7Hjal9hjbbqV4o67xaW53b0fEwQ+nS6W4w2 rpLGK8bj88rA74y9qyNkXWww9T7VGLgXBVBE3YOragVGWNid0VTcuwsvLY01NLQLV/2G+rMvJ6ef P/6X4W1fVFexf78QlnnVdsHveXWna218+5JKX90d/VU3mKi8zV7kPEm0sMmAKc3FUJqaU8j6uDRW 8fDlraYvmlIDCpT1XZNG4hCAkQhK0thBej4qr5JBbAVWOAlOljDc2qIsUtJ4QZHGCOlipEIqF096 lObF7tAanPdrzpNCGKQCiS1tZ0nK0dER4/GEIAj43/7Xv+Hu3bu8997XOT4+JkkS3nnnHb773d/l pz/9KfcfDvn617/O1772NX75y18ymUz4vd/7Pf7xH/6eDz74gG9+85u2q3P3Lj/72c9sIlLabsNi saAVBr/Wftad5VfN4y+/7oveX29WXAhc3yMrrOhJEHq8/sZdHGVNiOM4tpyMUrNaWLSDVd20wdeq gt16vsOoP2A8OeP0eIarBK5r7+12u0m0NOzv7/P08TOePn3K/uNnzOdzlOczHk9Rjke7bz1oVBCQ zJfkpa3AT54/J4mWJHFEEacUSYznKvIoIVkuoCh59vzABmjNpjV6F4J+f0AQNgkGXfLFyhoKBz7t Vsd2vnwf13VptiwsJgxDe6+UNrkwWhMEHu1OkyiK+PDDD3nw6QNef/11hv0BaWqtATa3N1mtVshC VQGZTea7gz6lEbQ61oNuMZ3S6vVxsEkz2kCcsbGxQeCHfPD//Cfmi4hvfvvbtEY9zidjXC8gCJuQ F+D5UGoarQ43bt3ml7/4BdmVEQDj8XjNn7l/v0Wz06bpNmxA6EjKwhZX4zQHKfC8gOPjY2sGO5vi SsX4/Jxes8NkNuMX9z7kyrWrbGxs0B30WSwj9k8OCN3AqqK1e3hei/5wVCnUBTYxcFx2b9xkuLlB Gq8sx2Rjk3KxRDVC6PZoeB7trMSdjhkO++zu7bA96vHZvY/I4iWi0ebs5JQ4LSlxma8KGsMWoXKZ JYbS8RFeyNlSs9QjWq0taAyZzgXPT865//iYx1MH077BPBVIv43r93D9DtL9f6l7sx/Jsvy+73PO 3WNfMnKvrL26ep1pckZDibaGEkWCsGE+mBJgg/4LCBvWi2DD4Dv/AdKyDVDkgy0Ihh5IChxRJEVR kCiRg569t+ru6tpyz9iXe+Nu5/jh3BsZmV3dzcHwxbeQiKjIyIi7nXN+y3epgPRRWpKTES0XpBQ8 SsvCUmDlOVmWorIMbedGMn82YToZsZgMCRdz452UzOn4mlZNUKv5oDSj0TnTwSmBq+k0zZj+5V/6 e1R8m1ph+GpjmXKF5WDZEh0vgQSdC9IkpfR89BwT/OaZWZiyAkaItotCtFXMXUZE7HrB9NIuxyhz 2ra9gvKtinJKMZvNePLkCR9++CEvXrxgPB6vOhnrIhvrhsUlvLBUKyyhhXCVbwxXeV/l2mTbNo1G g2azyRtvvEW322VjYwOv4EADq+SoTDZKgap12fdSbKX0FJvP5ys4YRRFZFm2Er94+VxqkrDyvdVq lTzPGY2MCEW1WkVrzdmZ4UeWCUIcm/nyYjAkTXLqDeMT5rk2nmNjOQ5SmmKuY9lGqAmwhVlrahWf ZqPGyfEh0/MTPv34ffb3dxkOh6viqgtE4YJOp8NoNiXLNFu7e4RhSBwn3Lhxg48/+YDN5haO41Cv NRFYnByfkaYpw+GI4+NjWq2W8eXq9owwRpGQWtKh2Wzy3//q/wBC0G62yfLUqFFOZ8aYvpirRqMR W1tbbG9vMx6PmUwmq2tx794dHMdZ2U30+/2VamSrZTq17Xabi4sLY/Zcq1Gr1VBK8emnn1KvNwsU h7c65/P5nOl0SrfbZTAY4DgOQRAwn8+pVqvYX+aRYwbGX58j87LtZf49649f9vnXYUzXKyK9Xo9l EpEWBOckSYjTOSfHpygxBWUMky3LIcuFkS7FRRrRty/dPo/T9XK+xY+5aUlQq+AHNWrNFjd2buI5 DaajiFZ/hHv0gq26otEMsCyNypMCcgFZqq5gkHOVFpNGTpLkRFFCmkMYgecLtHKYhykqt3DsgHiZ MZkumcw1s4LLrgFHWegycpcClWdY0kaiyPIECfieR5Zk5AqWS0W1Bs0WtFoNgqBCkuacnY44Pc+M 8aLMikqLQkrLcPDyHMuzSNOIai0wgh4ZLOYJWsfUK1U2t7pc9I+wUs1iNsN2HbZcl0W4pBbF7O8f MJ1PXnodricPn3sJ9FXRjfXtKj+lUMYsOGAmcjcJlxIWpW/sZfJlAZrtnZuGqxEtiZcZCEm13qFa 7+DIHJ1NEEWCUH6G0NJYAGhjQi21Qq2yufVNodfx70KjxboJOOgsv8zIVjt4aVK8fm9fh4at3/sv 5W/9NcauWOtklItauaAifvL5xeAfys5V8aBLiKiBHlK+JjD8x7Xj0eTkVzif149zrWsnLISwCuiO BWRIR6OytODRFV+V5fhBQp7GBL5DlkaEc580muP4Em05ZIWwTNkJWq/qXu+Yf/5WkJsLTxtZwGTS NGEWLZlNJvQ2Omhy/uAPfs+Qj3tb/J//+z8Fy+YrX/kKv/Zrv4ZSin/43/4Kv/mbv4nQin/7J3/M qD/g1o0DDvZ3OTs74+7tO2RJQqXRwLIss6AOh6g04Yq5vFBX9v3zIKrrz6/PpV+ceGnieAlAo1Gn Xq9Rq1XJi65wHEcs5hG1WoMsywjnU0M6t90VvCdOc2rNNtFszmSwJMuNVHmWLEnyDCE0ve4Gk9GI +XxOo1Zna2uLZ0+fM5lMSJKMjz9+zJ0799ja3kVrzWw6L1RBFbbrsFgsyPJkxeMQroMrBdPxhJMX z3n0o/c4fnHIPAp59dVXeWN7l2qjiZSSVruL32qjExOUVRtmcT89PWUwGNBoNdno9nA8F8dxUQVM MEkSsjRFKOPLFkYRizAkWiacLM9YJhnNQs55OplwP3xApdWgXe1ScSykLVcy1gcHBzSKACMKY4Qd kaJwZIDveqRRguU6Roxje4uNzU16W5vGG63b4dPHT1fiBK7joFJTZffckreRc3x8zEePPuG9dz+g 0z3BCzw2dzYZjAR+pUJQ81lEIWfDPtJyisRQ0el0VoHsYjxjPB5zcnjCeDymXq/z1ltfpVarkWe6 gGol6FSRRzFaQ7VaNcVEJ6BSqWDZsiDZVwgXC0ajAUplhRBREfQuI8LFgjTPsB2HMJwbj6IgYHd/ DzIDj7f9Gs3ehPbWbdzqFsLrETh1dMM1RsZhisoU00RwNvIIj0cMRlPOBhMmkyXL1CO3ashqAFYF YVfIHQ+Eb1RatTEet6SDbZeWJop4maGzCHSOjeLpk0/IkpBoMSacj8njCNcRbLaqtCsdbrQdRmfP uDj5hGU0pRIIXjnocfv2Dvu7W8WAS/Fsy1ieYNRytTYKi0oKsMEqC3hFjWw1ntfGuYGHX4pmmDeq VcF7vTNTelWVHK0Sauc4DvW6KbCenJzw4sUL3n33h/T7fS4uLq7YT7iuu4IJXo/Z1tetUmq+RDDA VWXecr/S1Phbtlotdnd3uXXrFjs7O9RqDer1OpVKBbgUsSh5VCVHupR7LxOksoMfhvMrqoTrnK0y OXwZjL+cL0vvqnIsuK7p8pcKhbZtU6vVVsdgYIBGDGg2m9HsbmAVkvrr6odS2mg0y2WC77v4jiBe TCCN2ewdUAt8Ts+Oef8777Cz2abRaBVDJAahGQyHOI5jFBJ9H1V0/ibzOccnZxzcvsPP/hc/y6x/ grQcfN+gus7OzrCLY5C2oUQMhmOGwzG9zU1u7B3gVwKiRUiS5bTahbG0EDx+/Jjzsws2t3rcuHED KeWqiDidTlkuzZoRRdHq/FmWxYsXL1Y+akIILi4uGI1GK2VLYEXZkVKysbFBkiS8//77HB+fcnBw gOd5zOdzut0u+/v79Pv9VWcN4PDwkNFoxN7eHvZPHPD8NbbPS05+3KTlZcmXFoY0m6kUgSGROo5D FCum0ynz6JR2s0zQLispl9WNL//+cj/XB3AJN/xJky4lIE5SkjzCOh/iOE1sEbGYx2hL4Pgey2iC Eh62YyGFwHIkkhJeJQgq1WKQp0YyXkqUMBXCLBdUa03iFOIldHMbx64Qp3B0eEY0iIiWa4mCdMzf 6lIRUmPUbYyRscB4d6VZjpQax4JKHfb3HPb2t6g3G9iWyzyM0SplEY5ZhoCOkdIxSZdl/MWyLKfb bfNf/de/SL1ex5IepycDPnj/MU+ePCWMZqRZSBQuaLZ6K8O70XDCvXtbeF7AJx9/Sm+789KkuEyk 1u+b9QRr1cURmGu5JkBiAkeFEDYvF1uRXFXEXO+EysuXKGGopsonLYFty+J8giNTktRgsi1tpHTL RKjMI0S5T2XyUwgUUJoxa+MRZniKotjvQnFQmmAMbXhdkK/2q+zWmvv68h7Pc64QjNfv+RVUDH0l Yfqi8X0dOnJ98bi8XldVlQwv68u70Oufc5lIqZWi5WqCLbqAQmmUNNYKqrg+BW7z8nF9k3LFBxOU RtDCnEuhcVwfbRUwDHF5/RwvI1cpOklwpEXddqFex7EVvu8Yrle2xHMcI3JQzi9lbry63l9w3IAj JWmaoTGCL45lpPJxQUiTBAwu+vieR7fbZTwer5KQf3P6r/kX/+Kfc+OGgZ79zu/8NpVKhTiO2dve QUjN3t5tvve97/LGa6+viOHlAj6djqlV/OKeKjuq69uaQhZqlWSWN2EZfHx2jF4dz1pfwoJBE/gm IHEdi0K0FZ0b0YtwYYLsdrMOCqI8YzGfkaU5lUrF+Cx5Po6UJFmGpQxM2qq6hKHH4OKE8WhMOJ1Q q1QN9Fja7Gxu8frDV5mNZzx+/IR6pboyRnV8H10ojaV54a2TLA2PxPUgy8jSGEdAGi8RQjAYDDg9 PaXb2+LO7Xt0OhtM53OCepVWrweuTxKF5Ag8z2U0GnF0cgoq527vHq1Wp7CASEmSJXlqPN+kMGI/ UZwwCyMs3+eVVx+yvbmD63iMx0aOPReQqpw4TciUwvFsao0a0mlTr9bY29vj5OiI9979gJ29XR6+ 8SbVRg1tWUTREpWk2NKm1Wqxv7/P5tYWrVYLWm3qnkdnMkPaFsskxi1gqJnK8as++zduYGUhmcrx Ap92t0OlGlBrNKjWalwML/jg0SMsx8ZyXCazGUiLfr+PsGx+9Vd/1RhB2zb9kzOmkwnHx8fEacLP /fRP8+D111FaswiXLMMYnSmiZUQ0miKUoFozPA8H03khCKh4HpVmjWSxwPFsTk+PTYxgWaAVcZQQ xkuEbdFot6h4AstxwHXp7RyAEGSJwm/sshnlNNq74DY4m7ukQpIKh0z6JHmNzPX5ziePGC8XTCZz JtM5y0ThuAGVWoug0iRNNAgbLActbTNiCrEwtI2kCqlBuFi2qf/NF0NG/XNmk3PyeEaezdB5SMPO qTdcqhUHzwFXR/zFn/0BFSuj023x4OEee7s9mq0aviuxKLvAl3A2pQWZvoTQ2yg820YUnG9ZxERI YyaLLhEHIFd+nmJt/ItiHpJF0C9X4hZKZSSJST4cx8Z1TeJwenrM4eEhjx494sWLF7x48WLVOSoF NcrEoUx4vmidiOP4JXHdZaNgPp+vBDL29vbY29tje3ubzc1Nms2msbYpzJjXeWDlWpYkySrpWlcd LNelweBipU4YhuEqsHcc5zMIkZfFy1pl2K5tvPSiBQJlkp3l8oqi48X56QrCnGUZjuOseJ6e5xUd NYMCkJahiJhib8FzFrZBOylNu9nAsSXT8ZDe9hZf+YpZF7TU9IcDgiBgMpnQarXY3NnBDwIOj88Z jwY4ro9lCUb9Cza7Leo3b7ITzplOJownE07OzqjVm+xs77G5s8tsMmU4nvDBe+/z+OkzFq/H3H/w AMuy8YOA0WjMeDpnOBzy5OljdJZz++4d2p3u6py9+eabOI7DfD4nTxM6rW3Oz8/5zne+i1JqZWg+ Hhuvs/39A7rdHo8fPy7WJ/Na2aVUytigbG3tcHh4yNnZGc+ePWN/f5+trS201kwmExaLBTdv3mQw GPD48WOeP39uqANfsJ7/jW1/U4ndZ4NqE6AkSYIWCqdQcfG8ACt0UConXqaIll9MAkU1+Joyzl9n /18Gu1pNID9hs8uv1HDcKq5fAWkzni2YzyKk62D5NtlSIRyB5UCGQstCPEDkIBTzaH4JTbItHOEZ uXPLqLeF8ZIwytC5S1Ctg3IZjYecnY8YTzDzZAGZ0wiyXK0dkkmSVEXoUM4AACAASURBVJ4gRG44 NAqSWNGoQXvb5dbNBhubVWq1CnEakyQLbFuytVnDtm0++qhPtFRolWDCVgeFxrIEN2/dYGu7Q7e3 wd7uLaqVNuPBnHfffZ933nmHx48/RsiE4XCIJYxowNnZBZ5XpdvZptFovDRIM/cHa88/z6fLdK30 WpJZJjjmd9cTrjLZ4jI4FwqJKloqRrHx8r2YRV+bydBxLaRWZKU0uTbqi5YB05XC5+ZjdQ4qL+RK TEdGrGQ1ioWrSA51qRgpBAJjlyDRWFhkWXqZoCmKrpcyie+1TpdZ9C4LDC/ziCrP3bq07Pp2BSIo xJULsV5plFKixVqyVXhX5UVnySRd8NlA/upmJC/KRKlMunQB8yyuJWLtt8WpWiXKq/ZicU6vHo9a +/8q8F+9pHAsx3TbtFH0EFqa7xE2Ujtoy8USOYIMixRL5tjkqCxF5OYslpXR1Tl7yXn9vM22rJUM OSoz6o3l3CQEURiBENRqddA5UThne2eHKIqZTEIO9vZZzKY0m02++863kVKSpikP7t3nlVceMJ9O +Yv/8B/RWU7gG3K4bdtMxsNVk/FynKwXIfjM8QhRFgsuu4xSuiu4ELx8LK9vBvpRqoJlLKZD0jhe mctqLXBsQZ4leJZF5lkM4gXnJxdYlsXW1hYbm1ukyxQtLBytUEmEi0PVkUwFxIsZ55MJOzu7+H6F eJmitaBeb3L37n18v8JP/dRPcef+PZNo2CbQi6MlcZqhpeFb1CsV3EqFdDYlXWbYvstGp026v8eb b76JUgrH9ugPBxyfX2C7Hl/7mW9Q2d2HyZQcgbQcFvOI8/Nz8jxnZ2uTnRs3WS5jomVaVM8TbMta iQV4rg1aEi4TgkoNzwvY6m0hsDg8PEbaT837KgFRmjCZTbFTD+FaVDHePWWgcnFhfLnKoDLLctJl TFqQ8i3Hpt5q4gU+uVZYcUyyWBjVsOWSMDfPc3JyZYLjZrvJcqJotdt87esbbGxvkauU1954lUq9 Svwo4/l//ksOj4+4decO+/sHuL7HcDBiOpuhlKLebNLc3aXTapOmKYcvjtgIqjx4+BCExXw6ZR5F xopEOszDkMloSsUNsIRNmuXMF1MCz6EZeAWq23B6gyDA930DY1WKVOdkWiFti6BqDKEbjYqZRZKc NJdo7ZBoiajX8asuR6MYZVsIP0C6DRaxzeH5mKPTASfThI9OE2LhoxHYdge/ZWxIvEJpM04Xhjsr CrEaLdA6R6sclSuE5RtJ+yUs0yWLxYDZ+JTp6IRwcYFnp3SaLps7Taq+Jl5OGAwOOTo7ZTG94P5+ h53NJrcODuj1NnAdQZbGZFmy6toLaZMbKWFyrVC5EXayKApYtulzmbFadK1Macr8Xhp+bGn3Ub6n XFvLAmgp214Ww9e5R6Zzn/L8+XPeffddHj16xPn5+Uoco5RsLyXTy795mW/W9UJOyZ8t/7bkm5Xv 6XQ67Ozs8ODBA+7cuUOn01nB/UxCc/m8HB+lqmBZmCo7aWW3KQzDVcdrPB6u1r+y01Sen/VOyech Acr9Lt9f7nuWZWxsbOA4zkqRT0rJYrGgWq0aJb5qBSwP17OxXacohpvOpRYCoQS1IGA6G2MpC9eW aMeiUg1wXYe638HtNXA8Hy2MoNdEzHBdl5s3b+H7BlUwHhlhmclswf6tAx7cv0cQVEArotMTlCh8 STVs9LZwAx/LcdnY3CaKYl574y2WUcKf/rs/40fvvodXrbDR7pqGRZrz0Ucf8f3vf5/JZMIbr722 4guPRiNq1Tr3H9xDSskHH3zAIl6u+H17e3s8ffqUv/iLv6BaqXH33h2ajZbhbW1u87WvfY3+xYBK pUKn3SWo+By+ODLquJZDp9PhB9//Ia7nMJ3MkFLyyoOHNFsNOu0uvu/T7WwwmUyYzwrIq+v/9Tpd P2k352U3zZe9/rLvf2n1UxsyZabSVSdguVwakrbKCMMQx24wD/Wl0k1BKDTymbzcfPMl23ogWnYJ fvJNMp0v8AOLKBowD3POjgfkOWxtbTGPQpACLIGwIE9StEpRGnQxqTSaVbIi6Mq16UoZ1ULIlBEG sF0Xz20hpcegP+fktM9snuIa1WIUppJmAp/LAFbIEv5k3ORlkaZbFrQ7FW4edNnf86k3LYRURKMF UTRHKQfH8em0K7RbNnk/M+bCaIwKYIrr2ty7fYtOt4nSKUfHz7HlBZ5T4+HDe3zlK69j2zaPPniX f/tnf8L3v/udIuDz8dwA368wmozpBPXV2bxaESqT5euJ82c7YOXj9e7C1fGx1gHR5QJSdJgE5nkR eK/zsmq1SoFHT8x9maUIqY0caqXKZDkqoH5FYqBK5laxKQ2lmpPOCzVJAaL0Xyu7kUU3twxspYFw pFl89ZZb79wVrZ71pOs61K18vLzvjTrielXvi8Zw+btyQSrhEKZTfZmTXYce6iJh+/I5ykara2NS 6NU9IMprgwSdr6AvYMzFhRQrjhwvKaJcsxm7Ip0Pl11Bo3AJGlFAbSwQFn41IM9idLokLTrSmdBI pY2wDGWym1+5f19WKHjZptIE8hxbGD8qAJ0pkz9Kydd/6m1GU8N96HQ6VCoVLs7POT454803Xzfd lm6XH737A95++21evHjBzs4Oh4cvODo6ZGNjgx/88HsrafjS60QoTaXqswwX63vDVZ5kkeyvAqwy 8V6/Zz/bCb0+Jsut7HR5BcTaQHaWZImBdxqYkEZqqPgu2nbI0pg8i4nCKYvFgtGwT+XZM+7dfZV2 u40jBZPZHGVpKo2Aqu/i2RbtVoMoXBDOFzh2gFKCZRhx6+A2/+XP/l263TZIQZprkjgmDCOWWYrt Gr5BvWLgKmk4ZzIdEYcL053IUtJkiULRaDSo1ho4XkBGQm9zi26vB0nKdB5iOZIkyzkfDInilINb t7ixtwNKMZ3MCwEajeN4hVS4UcaU0iKOYrq9DXIF5+cXPDs6pdls0t3apt3tMDg7pVIP2NjuUWvV 0JZEC81oNGLQPyfLFO1Wl5s3b7K50SNLU4b9IY7r4vkeeZwTRTFJkiHFZdBq+ukaLIiSCKE0rawF QpPp3HShhSDROcJx2NzqoT3JcNjH9j2CSpV2Z4Ovvv3TVBpNvvnNb/Izf/vvIOp1JkcnvPfhB9Tq TXKlzH3vB/S2tzm4dbsQTWgQTucso4h0GRfc45TRYMxiFtLuNan6AaElV7CuZqsBKKbjEUm6BBTN ZrPwUopJVY60HTzpUKkEKOWB5TCfTFmEiVEPVJDik2qXOPc5XUjCBCIVEaUp/XHK0emA8+GMeQLB xgGuXcH1jVm47fmmW5aZYrHGQgtRiMsUwrR5hlKJEUKKM/JcsZxPGfSPmY3PECqi1bDY3a+z2XZx rIQ0HnH29AmHLz4hiWf02i1u3unxd77xVWpVj8D1CvXMJQJFLahdigiEEaoo9SEEwir2R1pIy0DZ lS45ssUYxXS3tNZIUbofFw+rApYZ94EfGDpIISRRdnjKsT6fzzk5OeHjjz/myZMnnJ+fr+BhJfyu XIeuimixVsi5nDvW0RRKqRWEsUzs0jRdcXzq9Tqvv/46vV6P7e3tlc+T1nq1hjmOt0rw1mGKYRiu ulclRLHsaJW8LcMn1FfWxRLSeB0W+XndfynESoWxWq1iWdZKJOKNN97g4cOH/Pmf/znf//73V7DF UoRIa41TJJwlF48r33GJVDH3XYZrSfa2t9jsdem2ApbzCcPxmO3tLXpb26a7PptSazaYzOf0+xcs lzG1ep1ObwPbcbCEZhnOOD0/N7zLdoc8E1ieT/d+h4tBn+eHx2QY4TLbcYmzjE+fPOWjR4+J84zX Hr5Ob2uTWqNOUK0RxQn94YA4NYW049Nz3n3vh3i2Q73Z4NbNA95++22ihYFzNptN9vcP+Hd//u95 /70P+OTjZ8xmM3Z399nc3EBgs7XVo9PZYLkMubgY0G43AeOlO50a+tLRySm/9Eu/SK3W4NmzJzw/ POJ+4FOtNxiORwxGYxASL6iQpBnj6ez/H5yuly3C6/+fzWYoclPx1UZdTggLz3OoVmurQWBJCKqs 1GqMwtLnCY5fbi+DRplA4cc4CV+wmYpjhSQWLFPje+J7VdrdNvVmjdk0xvUdbBesTCKFNuoyykwy 82hxBaIjROEA77s4wiaJjUFckqYMhse8eNbn5DQlSUzylOtLp63LTo4CKch1DnmOkMWrGjwHuhuS vf0eW1tNHGcOJKDBdTI8R7FMYtI0J1c++7ubxMtTwhCSQiKWYuE9uHkD17WpNarUax2k8InmKYtF TLQ0k8fGxga//uu/zmg04Pd///f5N//6T3nx4pDtrRsmZ1DiM/fE1WTg8y/U9fd+cdJVbtfgZyIr GiaFObUuA0/zExZBqWtLKn4FTU6SxGRZymxuFhBZdn9gBU9DGaNUMxfmVzpdFDwvUGih1zpdUMIL Kd6bpwkUcq85RkZWSom8IsF72XEyfmSXSVe5oF2FTmgjT3wtAblyWkqoxloCUS5WKwVQQTFev5wf 9vJNmusvrkGFtVh19KxCslhrEBjuXY4JzNVad5AS9lKO92J3rDWuljm768mQSULX912hUVpilz5i CJQ23lJaKUQOghxbaBxpoKVXzSp/nE2RKyNSI4WBHQMGmmy7uH6AZQukhN3dXf7Bz/99/u//55/z 2msP+YVf+AXeffdd9vf3+eTxR3z9p7/GcDikVqkQRxEnx8e8+uqrLOZTtnqbzCdTbEdiCU2yDEmT JfPcwIPMTStW+/Sy9r9BJpiZ5vJ6f1aa+cr7P+f/JjA2HmppwUEKwyXjwZDZbI7KNF/9qkeYGSSE JyW72z3m8yr9fp+jZ08RseLWrdt0Om1slWJZgjxespiM6Z+fMhqN8Cs1bMvDdgKqVeMXs7Gxyd7u PotwamBDUcw0WjCbL7Acm529ParVCpVKQLiYEc6nLGZTpFIkccRk0Ofp06ecnJxwcPMmP/VTX6PR 6XLRH1Kp16nUGkz6A2OrkSgWUcgiDKlUKty7dw8n8Dh+fojGwXY8qhUf17OR0hTHFvOIXKUs5hFZ ppiHIWEUU6k06Gxs0+v1EChu3NjDssFt1MGXkCbEWYzKDCSp3W5DmtNpt7FtF50WibOj0bmBVU2X S3KtsV0HCkEEalUCS664K2mSkOYJjm2bc5yDkgqNJIwTRpMpk+mcwXCMWzFV7mq1Rq3Z5Otf/zo/ /bWvI9ptmM4JgoD9vQPiOMWvVzk9fIGtwHFdtnd3yXPNfBHhBgF5pkjTnGWUcHF6xumzI6qOR61S JfAC4sKYVkpQKiVPUxbhjDg2c3Kj0QBhIHBKgGsVXR1h4PXhImY6i8mwwaowTwVh6jBLLIazhMEc BuMlR/0h/XFCGIOwa9QbN9lrdhBuhVxIKOdVZXgtWhklXde1sARIqRHFOM+yJWm8RGc5o+GQ+WTM Yj7BFik7PZ92s07NVUixxMon9E9fcHL4CYvpgGrF4Stv3OW1Vx+wt7/F2cUpyyRHqRRbSvzAxbFc LATRwowv23aQWpgEF20QNmjQxm4gF6pY80pMtLHkKdKez521yvFu1FlNDFTGZWEYMhgMmE6nPH78 mKOjI54/N1xKrfUV/lEpSFHOD2XSsg5tvz6HlOtc2REq71O4VCO8c+cOu7u79Ho9arXayk8rSZJV guS67pVOXSm4kabpKrnS2kjZrwtklHLxeZ5TqfirfVpHOlxPIK/HJ+WPZRtUQpmALpdLzs/PV4p/ d+/e5fd+7/dWXUPf91eCG5ZlIa31Ithn5+DFfE6tWkXlS6L5lHrT5/adm3S7LapVj2rNcCNzpfHr dbwg4OzshMXc8Neq1Sqj0Yj9/X0Obt7kYjji8Pkzzs4uGE8nZK8+JFxGPH9+yHw+Z3t7m9PTU54/ f87Z+QXf/OY3jWx+FLO9vbvyd3z24jmLaEmr1WJ7e5tvfOMbfPxxh15vC6UUp6enfPToEyyh6Xa7 HNzYN2JDKmexWDAej1EK3n77bUajCX/5l3/J+XmfWq3B5uam+fuPPuKNN94ohDOWHB8b7p0RxtAk SVbcHw3jWaeMh9/z54a/9cknn/AzP9Pk4OAW1WqdVqvFzZs3sbWI1u7Il1X1jbGoGUyfU/VfMR5W Q6r4v3nUGnQxMNXKd+FSUc36EvjQl3W6bAlYDo5jEXgupuOqSPOsENWwmM9CEALX87FcG0GGlGLl Ev5FE8Tnbz9OkLQGY7q2xdGSIGjjSLuoGMpC6jXm7OwMxy7a4BZkOsMuKvJSshoswjIqRmmmiVNN muXmCkgLoX3yzKE/mPPs6SkXF6BysB3j4YG0imusCwEN0zHR2sCVEAqr8PxQOXge9Ho+mz2fWjXH CzRCJ2RZgspjpFDYIjeLsJ3T3OrS7w/NNUkTLKlJUrAkbGxs0OttkKm4IMsKanWjyJXnpvqksoTH jx8jhObXfu1/5B/+yn/HP/tnv8vjTz/m7v07KGEk48t74hIW+BLOnigTIsNjEutQMlFqNqpLQYvy V1oYTooBVnApWPHlSiylW32cpeSYoFVLgdRmcs1hBY9TFJA7iryB652WSy6ZErIAcnz+PpSL0Odu GpN5KJNway2KpIGiW1MKSBSP2iDp1LWx+EXb+nvWEzhzvJeKdoKrvmBll/XqsZePttlBLRFKF5dF gxSXSWv53QVE0aKsxpo55zI0KLpqrP8UI1aAbZlzgjLHXVo/lN/h2IYgbmmrUI40nl/lseZ5tqqO SsvF0qZgIlWGJXLILgsHl3dcqVYpr0y7Wqgiv7ksDHhuYER08pLwayDIju3i2kbw4sGDB/zRH/8p SZIQ+B6OY9Prdnjllfu0Wi3u3L3Jf/qP/4l6vUYcG9Wsvb09oxRlCVqtFtPpGJEK3MJw068EK6ni l29mnF25htf4ctfvjTKIeVnCddnB1synRokrDEMDLUwSppM5o+GQLFUEvo/E+AFKFM1Gje2tHnmu OTtrcXZ8xvPHz8nCJZtbHRrtBrV6wGy65PDpE46fP+Pp8+e0uxtY0sNyfO7fe41bN+5SqdYZDAZm Pk5i4mjBdDQkyRXb3V063Ta2ZRGFodm/wjw1z/NVZyWOI1555RVu3bzN3t4eo9mc6WKO5XsoNNJy SDPFMgqNb5djYzmFAJE2yUSz1cFxDScDFEm6JIqWhHFInufU600TXAC97S12dw7Y3NwmyxXj0ZBO PUCTgcqJ5wumizla57hS0mi0eOWVV3huu4ajO51RqVQJ6jVQgiiKkZi5JQgCXN9DlJ54xZohLMiy hPliymQ6IvD8AkariJZLpvMZQmiSNGWZJDieT5zmjCYTcpVy+/Ztbt++jb2zB4sFk5ERAXAtl26v QS4Vk9kUV0uSOMayjLDEcDikvbHBcpkQLpYMBwOePHnG4OiMuzdu4jguy2XCZDHD9RwqQQDKJIeW kKgsN2qRjkUQ+cTxEul6ZiwXXYsoilgmkAsHr9ok0T7TyYKzcczFLOb5ecSnh1Nyq0kuGgi/S73Z wA0aOF7FzBey8LjUoAuFPwAhBbYsLEx0TpKaRCuNQ5J4QZrEaDUnnD8nzydUg5x2q852T+KKiEn/ lOH5EYdPPsaROZ1GlTfffsArD+6xtbmBUDnz2YTdGzsoNFmSo9IciY1lu5BqksQkXVLaCKXQuoDQ G2drlFCmpiULzpb+bAxXAt3LOdaMY7U2jiFeLk3BwJIk6ZLhcMiLF0YldDAY8OzZM+LYGNIHFW+V KKVZjNKXnaYy0Sp/yiRmHalxvbBXFrpc16Ver9Ptdtne3mZ/f5/d3V2azaZR4iuUCK8gNIrksITi x3G88tpaF85IkmQllFFCCoEVJLKUd39Z0W29U7eeKK7/KGXmoAjNeDy+ota31dtgPp3ww+9/jzxN 8DyParVCNfCN2qvnk60hWMwXCVitx2Z8W5ZFmphCTK/bpllvMB2NcakZBE+m+O73f8D9u3dwXZPs KWW6+BXPM/C6+YzjkyOjzpqn+J7DW2+9hV+rs0wTvKCC5Rh7gd39Gxzcuk2vt0WSKzKleeW117n3 ysNVJ+/Zs2c8e/qC2SLiwYMHPHj4Ghtbm7iWzWA05uLiglqtxt//ub/LW2+9heM6HD5/Tp4mKyPt 2WxBvVHFcTwajRZ7e3u88cYbaG04WUYcRBp4eRwznc4YjydYlsXeXoW7d++j0FwMBgjLot5sYruu EV0JArZ2dnj85AlxmtLtdnnw8CGNRgM7V/3VTWlZtoHEaIlSkGemCm1JD7RFGegIYV0GSdJUz0uo SLnYCmGgM0IavKZwBLaw0WTkmQmEpLCwHYlQl0Huy7Yv4jhocjzH6JfnKsN1Jct4QVCxsBxNkiXU 23tY5x5a53helTSZIURGpeKzWMzMwP2SbogGymK6sFhVbI1xnPGlEdrwUtTaADe8CovSmFhoSaZ0 UVAX+I6DnTvoOEUogetKHGERzRc0a3XmU8XOblAEzwb3bFum85FnOdIyksdppkgzgcbHdSoIyyVJ XLLM43vf+4BFqFgsNGliYjjLwsACZBFAihKyVna7KCJUhe9K8sxUOZsNeOW+y937W/h2zHR+xIYX GPiDElg6R+oURwikVGSkLMML7t7Z4ux0ThwNmIUplmUmnma9yWISEtR9hJCGDG6ZqrNlS6N8o1z2 DvZ4/MkT/tUf/iFf/epX+e3f/W3+7E/+lH/yv/4T/tY3vsb+jRumta8U2zubRnBjNGJ7e6uYfNWK Q6QoeVsKoRW2YxhVllAoqUzArMEq/kldYM2lhZJFwGtlCCfD0ZJUGx6PKSaYRECvLUJJlhUTmU2u lAmcjKQjuVDkErI0YadWZR6F5nrkGmkLhGUb+XHpIqWH0gKdg5YSIV3M0iYhB8s2sr2ONMezXMY0 m23G4ylIm6yoKjqeS5okJGmC7UJge6goolGpEs3nREli/DiqVeIkW8luK6WxhUTbTgGFg7xYRMtF z7ZtKBaIsrrG2u9KKd8oiswCZhmlJNs2hHZpmSPSOi/uU3NOsyzDD+qEscKSHioX+H6NNM2QtkIU lgSs2Ft6dQ/neaEo9dLBfQkPNAmCeXG1CIniDBedbcu6XMRXH5HnqyxZaF1AJg0fL9caW5bmzhTc qwRBjpAaS1o4wsbCZrmICZyq4Y5ImziJqdWqK8hLliUslhF729uc9c8IPA/HcQmjBIkhozuOBJmS a4W0HRzP58mTJ/z8z/88Z2dn3Njd4cbuDq5jEc4nLOYT+oMzbt++TaNR53/+x/8Tv/Ebv4EfuCxU irQNsXoRhViOqaaWjb881wjLItd5gVi9TFjNo5lH0jTHc300GVmWYFk2ruuvgoZ1SKnjXEoka61X cJ48z42HWpGsh2OjVDZfI6eHYYRteezubLO/d0ClUltVni1h4xVQIsf1aTY62Dgs58aA1HIlfsVH aYEfVNna2aPZ3eDF0QkX/SG7ezfZ2OxRaVSoBBWCICCKIrTjMI4TUg3VRp2D27fo9bpMhiNGsxkS jedYICTjMGQZx6RaU+ts8ODeqwRehfE84qI/xHIcmm1jqjpfjMjzzECQpFjxFM7O+2xubRjhiaBm xpAuDIlDcy60zrClZDzoM53OybKcWqOJ63tEaWK84Tyb0WSI40LFqqJ1hspic879gCDw2OjdwbVs dA5Pnz7l/OICP1zQ2dwiCALCKASlqNbMfkTxkjha4k4mLMM5SbhkMZsxuOhjCUmtUjXXTymmkxHH R8+Iu12kpWm0mjS7LbRQjGZzFuGM1157DcvzGT/51AjRVCtcnBwznU7ZUXs0NjaoeVUcSzI4O2cx C+k0W8xnMyOgkmYs5iGT0ZjB+QWj6YQMQQJcTCaczSZsbPewfW8lSOJaNhKYTSZUfB/PC8i1wvUC tLBJUWQ5zHOXVDbQXg0ZtJkt4MXwOU9PZhwPUz49HCP9DYTVAKeBtAO8aguv2gQtiZMIpVIc2yo4 oRZWronTlDw2oji+76KTJXE0YzEfslyMiZdzkjRCqjENf8LWjk+n3SRLl5wf/4CTF8+YjfroLObe 7VvsbW5y59YBm90Onu2gciPdXqtUmYxGuJUA1/ZMAVCZgq90BL4w8EKVGbEgE8tIhFXA1rFQQJLn qLV68nqSY2Dwpkiptbxa4AQQCj9wyfOc4XDI0dERjx8/5tmzZ/T7feI4XiU3ZTenlIFf7wStQ7FL QYuVGNOauMV6sleuWY1GYyUEc+fOHfb29qjVamRZtlJMLKGHZn5yVvL1SeHdWfK0ZrPZKvEqk7Dx eLx6b8lbK9e6shBTIkDWEVhlcrlaYz6n05XFGcsoJlxEHJ8cr3xPu+0Wd2/fot8fMhwOaTQaK9GM XGvCOATbwg8qWBiYotAmrtDCRmKQMEHgkaUx8WLORsujt9EijUNePP0YqW+Q5QmanHd/+AM8x+bO 7VvUGi2++8638RwDeWy3O+xs75liq20Bkmge0643afZ6XPQHtA6a2I7FxcUFQgi63e5qLVZa4dkC 6fq0Wi2jltrdQOXguAGZtnCkx9bWTebzKZ98/IjFYsnrb75Fo9Pj7GLAaHDBaDTEc13CMOT8/NwI itjP2N7eXvHc3n77bW7cuMFoNKLf79PpdJjNZhweHq5EX9I8BRQ7e7t4VR8hBM1mc3UPNBoNbt++ zWg0Wsn0V6vG+HkwGGAHNXNhsywjiTPSNAdtYdsurlvBtj20MkGFVqC1XAXjouSGFKp5osTvFh0g wz0SWLapJGe6kMq0QGMXKil86fZ58EQzejQohSYz5HmMez0FvCrXiixTJlGUFJUXYSrW2lSa/ma2 S6W/1a5dOzghyi5SyT0pOGKAKxxyaWEJiSNtYpUUQQerqvllpaaAaglTlUhTgxMUSpCkGiEttA6Y zXJOLwZMpxAnkiQ2gbKU0iRcuSZTCuEU161IBg0fSCJUsZ9KYVlQr8DePmz2KtgiROsE38tAZybJ EMXf6oJPgkAicKWDljn1usPWdhVrEDGZmOrQfBZSqbukSYbvThzldwAAIABJREFUV7Btt7jmeRFw m8pokiTcvXuXXq/HyckJ//Jf/r/s7e/wh9/6V/zlX/0V7777rqne+D7Pnz+nWq2yv79nghDyAv5g 7gPLEkhpFR0caYz/ClGKPE1XKmBKmmSzElTJ9YI4UaRZToomSZcslyFxDn7Q4DLIvN7xZe16F90X YRJ1VfS3NGUyaKqGAll00Uyly9QYy5VNGm+uotulkQXM0CR7lz+X+6GUUY1DiCuvUyxCWZxgWcpU zZRCZQorT8l1kaCmynSTi8RB6KI7JEvukoHmvex+l1Ki1VXY52dGjrq6W+XfXt7vl9AVo9RYFH4w 8u2GD1cspqvP+XHGtfic58XnicvPvaQkXB5LWcXNi+dKr6d+CqFFAUsqIJu64NwVn1UurgJT9UTI YgE2VVIwYzaMTcI6mc8K8/AIN8+RWCiEKeaonKwwcQYDa3Uch9/6rd/i4OCA3/nd3+aXf/mXeeed d9jd2+aDD9/j4Wtv0Gg1uXGwt1JsKiEqZSCwvq0XtV8+fcprz4sKLWXQc9mx/DL4TFmcur5Nj+YA DMcj5ssIy3Fodze59/ABvRsHYDksxhNc26bqOAg0y0XIaDIhCkN0prECj2YlwPddY2JqWXh+nbuv vM69194CKegPR0znIZWqqYRXGw3T2fGq+J0OlTiFWpXq1gadbpetnU10GBJHM2S8pGK7pMuI6XRC qjWNzgZus4a0HCxlm+JYtGSpIUlN4I/SBK7DIk2wLcFsYbpgcRyzzFLwPA529yDOWM6m2ELi1QJc fKLxkMV0inRs+sMBCkm7s8HmRpcg8BhOhoxGI5IkJIuGdDcaYHUNr6UwTPdtQaPVBduh0evSP+sT NOuEYUSSpSTLJdUgQKcKS9pUvQrLZci0P8TRmnrgs5zOyJKUTz/8kBfPnnOxuc3t27fZ2dnj/LzP hz96j+HFIZaK6LQr1Oo9qp0Oo+mMaDFDuy6plCzSGA2MRgMi26Z//ILnnz6m4brYwsbxAxbTKcki Znh+xovHj2m1Ong3bxLNFkgEVc83BrYPXsVxPL7z6CNqnQ6t3W06N29Sa7UY98+YzxeQxoSjKcvJ nPdOzrj7ykN6e/tMJjGjeEq1u0GiJWdJjnTvM5w6HH004PHzM45OpoxCBU4dv70Plo9wfFw/wHZd LMdG6UUBC9M4rkueKuIkQWDhSAcHF60UaZIwnfSJohGL6QVRNCBLp/ieZmejynZ7A2seo6Ihx4eP ODk5YjIeUKv4vHb7gBv7u9y6sW8SFcdHWja5NhxTXRTDOzWXVOUQ56YALq1LkbGiCm6sKIsxLEpe sYGzK63xXJ9oafjKjuOAyFfy2gC27VKp+DiuY7isWbYaz0oplvOQjz/+mA8//JCzszNmsxmLxWKl uleqEpYdpnW/rHUUxzofqoQLigIaWiZqWZatOvNBYKwCvv71r9Nut9na2irMd93VnOkVipvlHFUm dKX8eJ4bqFqZIOV5ShxHhaqreU95rLYtcZxLUYwSHSaEWPHAyqTxutBbKfZRvrd8vlhEjM7NeJ7P Rni+zXwxYntzg1/8Bz9Hq1Hjj771LerVGkpDu9VhuphBnhBUfZRO8N06Tkk1ELK44JZpuuQptYpP OB1CumA5nfGNr/031GsuuzsbPHn6EbYwCcVwcM6/+7M/ofMr/4iNjQ0evvYWTz55jOfXaDR6KG0z Hk3otNscHNzFcyocPT/i00+f8tobryOEYDabsL3R5uTkiHCK8YBsNoqEVeM6PsvIJlcJtqV58823 CBOHHIdwPuP4/ILTs2NevDgniSPmUUp7c5tqJeDb3/8ho/4F9+7cReici/6AwUWfarXKz/ytv83u 9hbVahXXdbm4uMB1fKqVurGGiCJOz084Pz+n3W7S6XXRIqfWrHJ6fk6t0WQRLTk7v6A/HHDevyBT Kffv32c6nRolwyjEdV3CZYz9xmt3Vxc2SbKiJR8RhiaoTJOw4A5JBHbxaIIdrU0AaLvOJZZXGzhh viIDmmDUYJVNoGayeuN1Uy64XxQjrS/6V2BDAEKh84LvYpXYaI2QxperbP2uAsC1vy9bpyau+uIg TVBKdeviuXlNi1KY4XpgUHJirNUnazAdjnztGLTpE0rHRii7qFY7aFlOMKDlZ4PZ9ROWZQbiJGUJ sROkqakePX06IFoUMEKzA0hpOoOryUTYpLky0W+Z4GmNFqZ7oDQEPmxtW9y6vUW345LnU5I0xLZL KN9lFamEx10etVrBUPb3m2iGzGYXpGlKv99nv7pNFGU4ToDnWcZQEXCKynqz2WQ+n5OmKe1Ok2ot 4OTkhMFgwHK55P69e9RrNZ48eUK/38exJa7jsgwjkjjG8x1E0b1CafK09LwyMMGq72FJsHSOlkai V0pt2t2OTRhGRFFMqiTCcqj4FZqNNrVWl0RBGOaXZsXmZmEtxyov2grOtnZTFToWVyFW5b1xHU67 /vqXIHKvbNdVnK4H0XGWUnUvyciZUqj0skKYKgNVdeTlomG6hqLgcXx2+K6Pt5z8ynFcrzhqtX6s 5lytf8Z1dOTL+F9X4WcvP86/iW09cSyfr6q7JZRGyLXjM3qUYjVjlFXgy00pRY4m0+ZRcCk6Un52 qebVaDSYz2fU61XjF2S7UCj2rXPmysVbKcVwaBbmUir+W9/6Fru7u3z729+mWq0SRQukhJs39jk5 OmRvZ5unT5+ishTFpULWT3LOtAal1Weuycvg4teTrpdt7//gfQDDf63VuXH7Fnu7t+h0d9CZzXAw otZsmSpzAZf06g1qwiJKEqaTGcsspeI6VBt1tna2cWyPeQHnk5ZFs9Gm3u1hScdgoaUJ6pIsJZyO ENIkT/V2h4a7geeZTkKaJASuRxLGTAYD5tM5duCxe3CDzs4Oc6GZzGYEXpNsGbNYxkxmU8L5gkrF p+K7CGFgQ9VKQKNRZzPPWGYp0rGplVyjOMIPfLJowdnTU5axkZy+OD/l8aefUqk3uHXnNpu9HhK4 6J8RLhNs16FSbbCwQrIsYTQarBQrk2VKOJnRPzfSz4FXwfE9hG2RaQW5CYaiRUjgBgb6laSkacx0 NESoHFuKFZ9lMZlwfnJKxasQzkL+/aP/wPfe+Q5np4e8ev+AdrvN7vYWtVoNKR0cz8OtVknSFG3Z jOcLskVENJsxiiI++fhjfvSd73B6fMYv/PI/otHpEM2WHD4/4sMP3mM2nrC1tUWepHQ2NgmCCkG3 SrfTo9o0Rsl/9Md/wvxRzD/+3/4XHE8yC8cAVGpVZoOYk9MBnzw+ZBrGyMoWonaA1+6gRJ3losIo SjjtW7zzox8wj3ymYUq41GS6iVWpIr26MTIWDsoShTobKFKELO09IIwVjuPhuy4oQRIlRLOFMS9O I+bTAcvFEK2mdJsW3c4GlpWwmF9w9vSc5OI5s/4R09mYajXgK6/c5+7d22z0OjiObfzHLNvcv4Aq hZooFFYLPy+FZdauNduQ1VpVzO9gGU5ZnptOahGnJEmCztWV7lM5b5dcoVI2vZR0L+Fbo9GIx59+ zOHhIUdHR8bXrkiMXuav9bKt7DiXf7O+D5ZlrRQ0p9PpqrN148YN7t69y/b2Nu12G9/3i3NlrVRk yy6767qrrlXZcS+PBy6NhheLxSphLLtdn1dkXN9Kg+bSV6z8jvL4S5GPdXXHvPC86veHnDw/NetH lmA7morv4nkOH37wPv/X//FP+c9/9Q7D4YjtrV2UkChVdARdF8c258paQQslSotV10tqmE3GeLam FjjsbTZo1SqgM6N4aAkObuxRr1d5643XUEg2NjrU63U8zwcEjx49QgmBhcV4PCRaROzsbqP+P97e bEm25DrT+9z3HPOQ83DyTDUCVWCTBEBQaLJJ6YY3QstM7yCzNut7vYR0o9foF5DJWgMa7CbBAiCM NZ45p8iYI3bEnt114XtHxsk6VQUSULtZWuTJkxG5B9/u61/rX/+fFmilGA1uuGg32dvbA11gW4Kd vlGITNKYl8+fUWs2qNcaG8CrNERRwmKVMwklbtAiSRKuh1OePr/gxctXkCdEScx4uuTq6oqbwYhG LTB9quWeeFMCXS8w3neX11dc3wxptVrs7uybuZgnXF1dEYYhOzs93nvvXXq7PaLVkl/84mf0uvtY lsWvf/1rPvvsM9566xHvv/8+rmuXRtAJUkqWyxXj8RjX9bGDmtlQLcsrJ6wxM1yt1qzCiCTJGI+n aGX8IZQyfT2mhItRDaOGwlRGlLgN3izL0CqU0obLKQBhmZ4WrcgT0wTp2s4/Ky/9OvAqmxBVgeuU 3gzayG96nglcTMahyuKYLLlWAlUYznLxR4nNyuZxoe4EhWqLcVM1mN9WHbbBH9I1HP1agFyGmwdb KWVoStuBKdooyJWJ46IokPi4rk+SwGKxYDKZEi4NzjOHY66BoYXK8n6a/Ly5meYXjcRrhtYKKcB1 oNeFg/0enVaAJVPSLKFQSUkrctj0OlVgThjqp9YWWkCaxCCMuWG9niCdITqG88sLzh6ekmWmudS2 bVRhTAuroLEoCjzPI8syZrMZ9XqdBw8esFwuGY1GXF1dsbOzgzHijDfBZdV3U7nY27bcLPx22dQt pSSNI5TQFCqjyAxt01aaTBTY0kIhsS0fYUsKJHmmWa9jtLUizhSOW3vzfBCSSirXeBRtoQfxOlCF 16kZ8Abg9S8EEXmeg9ZIS6K2AFi1yOd5juXUb3utpCBXYLsuwr4FWrcUjTLDWIIHWflY3QFW1asq N4oqK1nd1zcF29vVwU0laSOXfAs4t///60Do77PxfdO4e053gdf29Sy/ee1vbnta3wVcwCajm5eN /SA2Xir9fp8kSViv13huUAYXhpYnpY2wJHmao7XaXOPqvlZmudVaXK01H3/8MfP5nDiOOTs7YzAY 0Gy32d/d5cWrV7QaDWMsm2Xocj247YR8/dVchG++fmb63tKAqmO8m1jYptcopUqK6ZfVZT/6+c8A 06v0nQcPePj4Eb3dHQqtSFOjhLZaLUnzWwnlwDPKaEEQUDQa5OsGOkuNF89sRr3WNPuI61Jr1PHr dXBtUIIsS8uAswq8clS+JKi3aXc6iLqHTiLmszHZcomdF1xcXLAYT8nTnN2jAzzbQToOTc/BdT1E XCAtSbNZ5/DwkMVsjiUE8+mMrMio1+u0Wg3cRh2d50RpUlKTJeFqgY5jltEMKcELfAbDa371q18Z g1Hb5v6jxxweH9Pr90mKggBBq9ND2g5psqTbctFZfEsFzjW6yEpKcMHl+IpGUDey3NJGKEG4WoES dLtdPMc2/oICoixhMh4znYyJk8iYhUZrvveDv+CHf/XX1OvG6uM//j8/5nefvuRov8X+wQm7e8dY To3pPEJEBZbn0+3soYHZZIGFxpc2q1XCxbMXjEczWu0+u3vHJGmBkg7SDVDSJooz5ss1zWZMmubU /Rr93V2CoE5eCKI4YV0UDF+d47drdGsSZaWQazISJvMp4/EU5TW5996fc3D0mGb/CLu5xzQWvHy2 5OXwhsvhnOEsYbaWrDNBXljYfoNmq0PQ6CDtOgUWlhMY8kjZA2VK+iY5LWTBOloBCksUZEnKfDph enPDejmhyNb4MqfVcNjvNWnWIY7G3Fw85+bmJfFyCtGMVs3nrbfe4t69E87Ozuj3u3i+8/qapave oNs+U8t+895z93k0FSdTeadkMlVm377vE4YRWXprd7ENGLZHVaVZLBZcX1/z+eef8/LlS+JkzWw2 IwzDDfVuW41wm+X0pkRbkiSbOKlKOG0f/3K5RAhBs9lkd3eXs7OzsuJ6SKvVeo1+uE1LrPqtgM3z UQHCyhcMYDabEccxy+WSMAw3KozbYlF3j/1NibsqQbld9douElRmx2EYbqThl8vlpu8sSw3zbBWm ZNkVP/vZP5HninWU02w2abfbKF2pLjoI8XrCsDqWTc/71qX2PI8onW8EOKLQyM53+z3miwW9fp8P /+RPsRybRqvJzXDAbGJAdafTpl6vMb4ZcXV1yWh4Q5Ku6Xf6HB7u8/T5Ey7Pzw0YKo+hVquT5Tlo w96oN9rs9PfIlWC9jsnTnDSHNNMMRzPifMZ4POLq4gWD60tWqwWnR3s8fPCYzz77jJ1ei6OjI/I0 5mc/+xlJFPHg7B5/8zd/w/HxKSf3Tvn048/4+JPPWCxCI/pxb13GmxOazSZ/+Rc/oN1uslqHLGYz A+BO+gjpU6s1yJKUaLWmWW9Q8wOm0yl5nhOGIRcXRma+1+uxs7OHXVZT0SX1zyB8Rb0uqQV1tNbs 7tY3TvDVpIvjmDTJyfOCeB1CUZYktUJgmz4Ny0VYjuk5sYx8qMb4AymVU+QZWWpA19eN7cn32gTZ mtBVZsK2bZKcUkLT22QqTDBjFgenpM4ppbAdic6/OZitBAR0+VrSTUFDRgGiCjzL/xMKo3QhQRse tNCmL0QIDBAFdAkaTZbFPGgVrSdXRpFuu9HSADAj5a6KUgzCEiRJgS0LHN8lDDMG10OmU4XjUGJB iSostAIlKuNd4+OlqwPHZD0EVeMsODb0e3B02KW/2wCREidLNCnChhxQZUUMUZoolyy2crnAsoyY QJbHeEFR8qPN73zxxRf867/6S1zHRytBEmdbVAIzJ+N4XWaDTFk9iiLW6zX1WpP333+fZ8+eMRhc sb+/zwcffMCPf/xjkiTm9PSU5XKJrFRrywWmCkbNHFI0ajVD1hMKgYMlXWP0KG00FkpbJvOnJUqZ yk+eGzcS17Ur0qC553crnob7dlvpuFupLb9/EyzYDkA3oOsNm9k3Bb3VBvEm+p8C0jwzwbsqNr5Z RcFmA7Nt21QCS0qmKkqVKK03oGtbWENsff52gL1NDXnt+L9hSCnLas7t579xw9j6vLsVwj/GeNNm +VXj9v+qO39b6br7mZXQSpX1LBQkaYrrBhwdHYG0GQyu0FpzdX1BrV4nydKSY27jud5rCp4Cs85o ClTp2ZXmefk7cHx0uglynjx5YgLkcMF8POLVxTkHe/vYEgpV0Gw1SaLYJG40X3qFbyZyVvf/ruXG m4Ko6pZ9U6VrHi4BOPbucXh8zP7RIVqaJmtt2WBZZEWO55lkYpJETCZLtC5wLJu9vT0ars3582d8 9tln5J98zOHBMQ8eP+Lw+Ain3QIliMOQ9Som12ojx58XBUoJGrU2zUbN0LOTmHC5YDVfEC8WqDhm PJowHQ5BQbNn/F+KJEJLjWc5pCoFXVDzXPz9PTqNOmkcE0VrFssZnXbT+DSlGYvljChOsT3b0NTy wmSi1yscxyTTPn/6hP/0n/+ebqvN3/x3/y1vv/sOO3t72L6Dyoyfll9rGNpwEUEKtuMgtGSVrVjM lozHUxxp0Wq12OvvsliYCpyUNvPpjE8++YROs8WHH36I1TRei1rlTCZjfv1rA/hO7p1ydnbG43fe 5mD/kF5vB1FvcvTgLYJGmw++83Pm4xH3Dg9w/SbLVYrlSXY6XXYO93GCAOnYfPHppxRZQp4rRoMJ g8sx+3vH/ODP/5K33nsfp92l1u6Ya1irsdff4dWLlzTqAW89fITnefiOT5YWxHHKaDQmyxUqzdjv 7RDO5jg1F60E88WK8SJGOW0efPtP2Dt4hLJb3MwUn18t+eJ8ztOrKTfTlKioI50uQddFFopCCVy/ Rb3ex/ZaFMqiyKXxuxQW0rLKHplyD9cFKssRUrFejZkMI1bLOevlHJ2scURKzcvot3zadUXghsxv Lnj2xW+4uXqOYwv67QZHp484O73Ho8cP6HRaZR/SmkJlm6Rl+TCV31dJVyMPnufFbZB953m9m1Qy SbZKnt2s5RXAqFT9qmd7W2wC2NDwBoMBT58+5cmTJ5yfnzOfz+nvdEvD2dtqWfXeu0nI7e+rz45i ozRZCVNU8uzVsfi+T6/X48GDBzx+/JiTkxPq9fpG7OKucurrVTrBYrHYAKEKfFW9O2maMh6PN32j 2/vbV61x22sdUCog3qooVuC1uhbb4hyTyYTBYIDWeiMPP7gakGQRjqXY3e3RaHicnh7zP/zo3/L4 8dv8L//r/4blmL4jIwrim3hMpRSFQLhf7b+JMPGxY0tWWUav08Z1TDUwcAPTe5qmZFlBp9fFLgWW pJTs7+9yeLhPs9nGatapffYZSmecv3zFixfPSKOYvcM9dnd3mS6mZHmCtCyidUKhzT0UtkOr3afe 7OLWWohU4xQ2woIsdyEOGYxfcT2YcHV1QbReUmTGu+3+w4f89V/9FUJnoDOWE2ODEYdLOo0m777z Du1Oh/3DIy6uBvz05z/jl7/5LbWSilwJoAyHQ+aLKc1GjU63aXBLluJ6TVqNOuPJEq0Fp6endLtd dnZ2uLm5IUkydnZ6tErfr2azvekdsyuO661/TkkHVFXmVNNtNDabYJ6n5Hl9U2ItcsliVpBngjhO iaKEJM7Ji5wkSyG1UAUUWKAtpHCxbYWQNo5jvbFn4O548+Z8G7xKcdvIXwE0x3Go1+t4rk+WpiZg LgqKXON5tqEeFulGre8PHVrfcn+rKoYZZUUDA7aE1FCYileV/TUPmE0cZzh2jmU5RsVQS4wuQVnN q6SlLYnczh4rQZoATo6lFOt1zHSqiCJwXMiSW+qAKZKVDzblAldAlb82pWWjMen50KzD0VGPvb0W 9UCSq4hcrbCdHGmBiedLNb/NPSmvCbclctuGOCkIw5DZbEalPfDkyTOuBjccHJgybZIk1GqmcpQk ySbzVZX8XdfF932UUoRhyHgy5OBgzzwMRcHBwQEffvgBP//5z/n8889pt9uGeipuVfOkvPVaEkKw CiOk0EiVo7IY0hSpM4q0IE9MKT0rBIXSZLmiKO+NZTlIyybNtuh7Qt1yDKsfvUZ7U9z6ZJVS71vj LmioMpRfBcx+n7HpGXpDdQaNad5Gk2QpShXkqiBXICxJmmVGCMISZdWjDOjLY1OYHkLuVC22AVeV sdzeWLflccWdytX2+UO50b+BbvKmDe2PDbSqz/y6KtfmL37FDRLill74pkpXtWYZUGKaz5W6PffT szPjiyVMj8Lu/h7T6ZibmxvarQ6L2RKpb9dsKeWmmmuqvynNZpOLiwvu37/PbDaj2WyWwjMSx5II bbK2QhvvqyqAUXl5n6ql7c7r7zPM9Xr93r1ucXG3Z/WbR6tjvPmCum9U8ooCy3GwpUuuIY7W7Ozt 49WNCediqonDFVmWgKOxhaLZbCKE4Obmhul8hu/VeD8IcBoNKAoo2ASTjuOQ5hmLxQKEoF5v0e62 od4EpYjnS6LlEp3mhIsl48tLRqMR5y9ekmVG3vzeW2+B0iQrY47aCVqb7LhVUlI9x0LiofIaFIok XpOvCybTEWmSU2/WqDXqG3+eeqPBYmnA0NPnzzh7cJ9vv/8t3vvW+1iWYLVakRWKHEGSZowmM4Ql sS1BHi6Mgh6WWUtvxrx6dU6R5dTrdQ4Ojsx67BlBiWSdkEYpaxExn86wigLXMxWBxXzKKlwwGt1A aQz9w7/+KyNhPRzjhhGBX+Pd7/wJu3tHfPRP/0SyWHB1NaaQcHJ6RqfTx2vvlqwLzaP7jxlcXTK6 vGY6XSJwuH//EQ/uP8D1fOqHh5DloCWH9+/TqBvZ8dlkyjpJEcJiPJ4SLtc4jksapWSFRmjJOkwI 5ylqpUgzRZxa1DsPCFo7SLfHq5XDJ09e8uJ6zfPLNaMQYlVHObvUO7u0Ok3CZIivcxA2luUh7BpK 2iBdLEsSLtdYli57sk2PTJZGxPGavIioNQSL2YDJeEi6DvEdRafp0gos6jbk8Yjh5TXzm5eEiwG2 Srm363N6fMDe7j73H76L6wW4nr2Jx8yzZZ6hTUy0YR/dVrvzIifPM6QFlvxq0FUJ+BRFgdJV1TjZ iEPUak3yTG325qp/KooiVqsVi8WC2WzG5eUlL1684PLyclN9MgrFt3szsNnnt9UI7x4T3K6926I7 VQVKCCP33263+fa3v0273TaG6Ds71Gq119bvu5YnFQDa7tmqAFUFuCaTCfP5fFNl2074VXH0Nnj8 ulHthdvGylWCskouV35fs9mMxWKB67olWMvp97tkWQPbLpDSJFhbrRYnJyfs7OyYPcCyWIVrCmmq VnmeGpPvIPgSwL4NXUohkiwjTQscx+Hw8JBms44UKavVivl8TrfbJStyk9AJAixp0Ww2idcRk+mI 6XhMs1lnMhpy/94pnVaTNIvxvRr1RkCv12EynxBFEUGtZtQX5wscL2D/4JD5Ome5ygnjKXlmRPmS THFzM+LicshnT14ynsxJk5iaH2BLk1Dy/Ronx6d0mj5JHDKuD6h7Lg3fY6ff5ejoiFfnl7y8HPCb 337M559/juN67B0cYrseF1fXTGcTGoG/EXnZ3evRrDfwXBtLSOJyn1wul3S7XXq9HldXV8aUudFi sQhptTqcnp6R54qiMPPI/u0vPwEoTQUbNJtGxcP1bFzLBss02gthBDE8x8J3bXTglUDDotN0yDOj W7+OU+IoI0kKslRRKEmRS4pckKWKOMsp8gKhNY7tGeOzNH/jhLz7MLzxq1Qc2/ZqqIK7IAhKSfho swiZoMTBwqHIsz9KkPbaZwiFviN8oWATcyhAS7EJqrQucAMPIaXpPSNC60rVTeJ5fvlWI90vSgnF 28+nLBsbulGa5CRJhtpiNeZ59ecFr4PB8pC32VlFjjIQmXYd9vebHOy28NycooiRVootDchSGiz7 9rNM3ahUb9uKnbIsQzouwtKE6zWT6QqlTHPpaDTiH//xn/jrv/7XdLtdkiSlXq+bXrw0otlskuUJ jXprU+USIqXdbtNqdlA6J5zP6LZbTKdThFa89egRo5sbPv/8cw739zfqb7VaNcebNBqNjZu9LhRS aITOEUWKyhOkynAEWALiJGK5CImSlFWSsk4LhLRI05zZfEq73/uXzxux9f0b/r/K/m9Xuv65c3Yb 4GyPqkpmjsNUQ4RWaGH6EGTZx2EOUyAtQU7p0VVVXtFx7UlAAAAgAElEQVSv9WZWoh13M4ivgTG+ XO3ans/b76k23+2fyTckYRBfAYi+oSL1+46vq3Ldgq8KkWxX3m5B1yYnI143Vk/yzIgKWZI0z5DC WFkkWcb55TWFtrBtibAkjVaTg4MDdnZ2iJKUe/fu86J4aT6n7C1I0oS0VCnTWuN5HmmRs3d4wM14 ZJqFJ2MODw+RKNahUdmTaPrdjuHTJwmOJcmS+EuByd3xTaYJ5lrdXq/b5Ie8c+9/f+C1f3AAwOHJ Md1udxN0OUFA3Q/AtshUgUgShCrKnlIP17VJk5jZbEndss15Og69Xm/TTE+WMZmMEVjERUaRa5Jl xnxpst57+/scHR4Yed80MVWu2Yw4CsnTjNV8wfXlgI/+4R+YDEeG0hz4tPo7RHmKU5omr1LFejEl LRVCfd+n5tcRQQ1LgMoz8kSb81AaVEa0XpEXpnK9XhmZ9MVigbAsvvsX3+eth6ZXRQjBzXjEaDJE KWh0uvhBnSRPiBYJQudYeUq8XhKvY1arFdeX11yeXxCGazzbYXA54OTkhM5RG4mg1+ny4bc/MCI6 SnEzuCYIPBM7BDW+853vcHrvHo7jmMy35SB8h529A4R0uLi4QsxDgqDOg4ePWYwmjG8GjBczluuI 5SLC8ZdkRY5hSFhGHr7f5/TkjGW9TaPZNbSp9Zp6GhOt5gZ8+gF5nhJnMePphDjNODu9T+B7YPvk 2uLV9ZjRcIzjNQjqe1xeZQjXQboNLL+B43WYJB5Pnt7wxcsxw6VmGtnEuQ+1Pp7XpxA1cstnkVpo 2URaRmlUa5tEW5AJjFKuiZeEMJTNQuXk8YooDomjFVm6ZDmZo9SamszpdC1qtsDSS6LZlEU0YXj5 HJ0s8UTGYa/B6cE9jg932e11aTTbWH6dHFGu77dBe+W/9Hr134gQKYWhA6oMKfXmufy6ta2Km9gy 8q0qSkIIPM9DCLFJoIdhyGAw4ObmhidPnjAajTamxnBrgGwYEvlre8Vdf8jtNeRNLAbB65RGz/PY 2dnh4cOH3Lt3jwcPHmyqYACrlREXMu0n3pdEK6qqVRzHG4n3CvhUICgMw011rkoAV71gb0okVce8 Pap/V6Bt20alWsdXq9WmmrZcLjd98Y1GA4DZbIFOVSl77rCO5tRqNd59912CIOAnP/kJSZIQ2J4p QtTqaAqWq4hmu2GsRjKF4ezcrvHGD1SYZ9AWpPEaiekbu7o4x7MLfMesT1pYjKdzPPu2v2+9Dnn+ 7Bm//OUvODk8wXVtLs7PDZ3v5HDjeWY7Di8uzglqNQplhMOyXDEYTtjbP6TR6VOfR4RxxmI+ZbFO iNYJ48mcFy9e8eJ8wDwsKDS4to0WFnGaQ8mQEhI++eQT9vsd6n5AUg+IVgaw1jyfelDjJ//4EedX V5ycnXH//n1qns9oNOLT337K1dUV3/ng27SaHXZ3d8sWF9MDOxtrHD/AdusMhlO0Niqbg8GQXq9H syl48eIVUlwipPF/63a7eJ6HPZ+W3FSdoPUMaRkA1mzWaTRq+IFXOjTfUj2UKlA6L/u7CoSQeL6R h+xLc/JaSVRhowqBZQdE64zpdMnwZsJ4OieOU4pcY9t5KX391WPbq+Au5UqX9LW7HgYV1dD4IOjy lU0vhKb0R9pA+z9+hhzYCCyAsUPazvpul5hNI3OBFtkmIKsaOYXIjP+QEOWrOeSNYqTO8TwXSzpE iVmAXBdcF9KiovqZYFUKq/y7suz1Mj06RqxIo8mRGEn5et2m36tRr1lk2ZxUJwQtC9uyiJNysm+Y oW/wgtKmx894cQRY0gh8xDEIG3y/Rhiu+dlHv+D999+nVmtsKAtVxqmiKizDObZl5hgIoxBESK1u qJhxEtFoNMyktm3+9m//lh/96Ec0Gg06nU65AH4ZDICRhpHCKFmKIjPVLlWYGSI01GqwXkNhyLFx roiSlKvrG56+fMXlzeANd15tPh0wm+92T9fWHDCL3NfMoT8wMbC9kX35wyn91Czycj5I20LaOaLk pOd5jixFaiSveynp7fOoNq87wLAK/r/qPL6KalZ9zps2ru1N7f+fJ/fL46sAXPXzu6+bYxa3x/ym kabppjKVZRmObRMENdZzI1X7299+zOHREa7rEtQ88lzR6/VMtrjb4d88eESR5UynU66urphMJpss bEVbzPPcJNNKz5mdnR3W6zVCF2Rpii7lyav1dbFYGADCl9Vj/5DxdSDrzUHWm+/uD3743wBw7/4Z e4cHrJOUxTqiY9sErTauVoynY7N+KtPfZmMqMKrISZRitjSZYyklO70u9Xqd2WyGns9YxxFpkqMs QbROmMxnKPQG8FKvs7oaYa/WrOKI5WJGso5Ik4gsTvA9DynMXrgIE7744imW57NKY07un9HpdLge 3JBnCVLYJoApctzyOTMmoCGOZwQLCmGCniheohcaLSySVFMos6F/9/vfY+dwH4IA8gzSFHfpbAK5 Wq1Gr79DnKWMxxPWiwV5mrKYLRgNRoxGIy4vL5lMJtTrTXqdPu+99x7379+n3zWyyb7rkbU7hAtT 0ZrPxuzudak3AvZ6OxyeHLKK1sYTUxq/LC+osQzXNFotjk/PQFgkScaulhwfHrEO7zMYDMjLKq/K U1zXwXF8rq6uEKqg3W7zzjvvMLy6JlzMWa1W7B708YevwAJdFMxnIWG4xg88Dk+OabX7dHp7tLv7 5JlmOgs5H/+SX3/8jIcPHnP27ve5HHrkMsD2A0QQEOuMq9mUV6Mlo1VGpBxwmzjtPn7QB6tBriyK ovLja6GkBmGbdbC0P9AqBzIkBXkakSVronhOGq1I0hBdZIgiIl5e0qxZNOourlSkqwmL+TXrxZAs nuOQsn/Q5P7JEWeHh7SbdVxL4jsurl9nHq+x/TpBEGBZlQqeSSRrJZHSqKEWSiNEsQEYQhrl5u3K jHnOv1xhMrYft5Q3w1oRt0wiL0AIkzCezsaMx2OGwyEXFxfc3NxwdXW1AS+VZHklbpbneXnstx6b d/227opAbQ+zp5j+/VqtVvbM7HBwcMDp6Sm7u7ub497uI96OJ6WUrxkkV7TJqrpUGRtXcvBZlm0U Fau19Kv2hO19YLvqtb2PbZ9fmqabv11VwKt+sSpxXDF9qup7s9nAD1ykKJBWweH+Du+++zaWZfHT n/50c/6ua5tEXhohpYXv1zZWGrfFAbWVDFQIFI4lSZKUpu+wXod88skntAJJpxlwenZi1qrEtBu9 eDliNpmyu9tnZ6fHhx9+QLPWwHFtxqMhShVESYTjOSwXIdPplCwruHfvPt1+Hy0sVvGCm8kct95l No+x3BbLyQ2vLsdcj6aMR3NuhiNuxhPCMMXyGri+h1YZ4TpCKE2z3iQKV/zy57/gYLdHHEcUiZH/ Pzs7o91o4rseAFEUYzsejx6/zbvvvss6XDFbhGSFmYej0YhHjx6QZYYaWfNdKJTxHltdoW0fLRzS 1Oy/tuWwu7PH7s4eju2SZQWDwRVZmtPv903rkNatrY3OgKj12lDUrgdLTO3iCa7rUK8HNFumubde rxmJb0eiMsXTp08ZXI9otTocndyj2eigCps80yzDKXGUs1xGLJdGYaniFlcP9teNu8HO65NcUKv7 rNaLTeai4t5OJlOWyyU3N9d861sPGQ3nuG6dMFwhZEqr1mS+GJfmkl89KoEHz/M3YCDPb6sHWpvq jgmupFE11IYOKJQR7sjRFIWiyBWFNtQtSwi0clFKE0URfr2G7zWYTo1jdq4KWp020XpGluY4AqSw ybII0NjSIlcFaQqer8veHYt+v8+vf3OObUOuwXEEStsbARQj3lzK5pfH70oLx3WI45BmAIcHTU5P uxT5gjRSeAG4vk2RR+RZhm0ZQS+tIS8FOfJCk2u9kQAvqLJkGtcLmM5WvHhxje+Dlsag0vNrXF8N +If/8lM6nQ71emBoU+02jmuRJNEmi2bZogwMQUoLu1SnNBk7VW4ggvPzl3zwwQfcu3evLKfnm4W+ qoBWwajneRTK+LnpPMORGtsS2MLI6yI0rBLQprlUY46lbnk8etTm/sPHhMmKF69e8uSLZ0ynM7PI eZ7JkCcJSpusrSVvG5o3m0BuNsO8LOFnWUYeJxhPE7MpZWFMoUyjrGUbkJHnOYUwvlayFAy5mwms NtU0TRG2XYIni2L71TfGv1GaIKVAWqbC7ZaSwWmeUfd8PEtS5DkFGj+oIbOMbLWGssoshNioP23T x6oMoFJmc7RtmyLLNwmRNM/w3JrJ5peVLktaZv5oXW5waenrZBEEDqso20j7WpbFN9XJ/zmg9U2/ +02Vng1VtargvQYiDSXQlrcm0KrKHmN6KzudFi+fPWexWJjMKRZhZPoYd3f3OT65x3Q6RSnFi5fn TGcL8sJQBm9uRiymK1zXxbZtHj56i9X619iOR7fb5e233+azzz7j008/xXY8prMFp6enXFxcUK/X SdKUml9DonBdbzN36vUGaZpt5tG2Xw3c0nqyLEOW91VrUSZN5CabbQLBHNuW5bMqNsFW1VdWGYQa 8ZDb5vWiKLDsN1/7v/q7vytvmGI1nXMzvEZJiz3vkLxIjZiE55b7jEYVGXGW4zomyPB9n9lsThiG rNdrag0DuIxRp2/W3SjCDrxNr0W33+P+/fs0mk2i4dD4aKUr4nWCzlKKJCZbx/iOy9HREf/9v/0R H330ER999BHDyYSdqaHRRCsjJ7ucTkAZMaQ4M54/vV6PWq3GarXi6bNneL5Do2UYKNKCtEhNT7Hj U2ho93Y5OTyg2++AgnQ0Is+MeMpsNqNRr9Hp9vA7XUBArAhcl6DTJXc9yArWS2OmvF7HuK7Pe++8 y3e/+132d/c2dCytNShTYSqCgF6vhyrisun8Ho1mkwLNcDwiy2+Is5Sb0ZB79x+yXC6ZTBfsHhzi egHhao1GM51O6XfbuMEpi8UCq1TCldqYhPa7TUY3Q8LVEsd1aLYbXFy84tWrVxwtdhiMPfb2e9iW y2y+YhWlCOlxeHqP/cP71Js9vFqHMMxZWXNk65jIuqZz7z2c7hlh2uP8esV0NUUECYllM4lSUtvH 3zkmzQSWV0c6DaIcknBp+rdsD8etkxU2ujCJKMcytHVLFGiVUBQRSbwkjhYslyPW4ZQsnqO12Ts9 K2cnKAhkSrGaMpoOmI4vUcWSnW6N05Mej++f0vBd+u0WjXodqSW6UAjLR1ouzWaNOM9Yr8MtSrFb gocM0yYCRZFv1igDQCifx9ys+XcEG7b3ku0KDORlrGbWasMiSikKxWw24/nz5zx79ozr62tGo5EB 6qU3XgVQKjl527ZLJdZws1/cBSXftG5rrfE9j2azyfHxMQ8fPuTw8HCjRFiBo+11ulq3wKzFWZaR JMnG66/y2ArD8DVT46qyVb2vUm+M43izhm1THbfp9F83qmer+puLxYL1er2hii4WC7TWBEHARmE0 NWygnZ0eKi2YzSbkWUytbuN5TkkJNRW6ao2O1hmZNsyqIAg2CaZmYPbR2yttgJcUJgUfxyYxt7e7 S7fdZDm5JCwKZBFhPzwjDEMCv0a302YdLri6ukLplHfffof79++TpylHR0eEYcju/p6haSrNPFzy 8vKKdrvPvbOHBI06i+WKYhYxm62p1Ve8OB+Qa4fz8xFfPLvg/PqG8WjOMoyQtkNnZ5/5KsJyXIqy 2NBpNum2Ai4vL/kP/+EJ//7f/U/4nofjOwSej9DG+Hw8HHE1uObhW4+5Ho5otlskWcpwPGI6nZr5 UCjOzy/40z/9Ew4ODphNR4RhaGTju12k63F9M+Xw+Iw0zbk4vyyrrQFRlNBq9TZ74NXVFT/76Oc0 Gg1slVfKa7c9J6bPRAGuUV1DkeSKJEpYzDMmQUSjUTOZDt8hTyNGwymz2YL5MmIyXSGEoRwqbeE6 dYpckGeaTGm0ssqg2QCSP7TKNB6PqdV8mq06WZbgeR7vvfce7U7AxeVTXrz4lCiKyfOSO6s1olyQ jHy6RAll+iLe8GrbLlggsCgwnlSG8mGog4U2p1BVU4SwECXdTwijBKdUUQoQmEqRVoKsMJlo7Zsr LqXEcV2EiEvREtMInialHKsFohDGJLSiGEpZ8nklhbrlFfs+JElVyXvT9S2Df0ywWKgUmWpsAafH O7TbDq6liLMYtEJgsmNS6A11sNyHzfdlb9xmndSAOUpsyyXPFUmckuWQFUaMRGlh+tu04IsvnvLr X/2W97/1Lr1eh7xIydYF9XqwaYw1ypOGwy9EAdp8fq6yjbphFEX4vikRHx4e8/TpUzzPo9PpUBSm p8zzTEDqlu7hvushsE2jsFBINFmRksUReZZuesxMZUcYMKlNZqiSfD87O+Nw/4ib4ZDzl+cMxxPy zAApKYQRflISRQ66NIs0WmTGd6OkQHieh6VL/n+WkeUF8IdLdn/dSHOTINBKGQsAKRC2heXYWOX9 VYaJ+FpFzlSZvvnZ3d7Ityte2xt99XlVEFAp14lvADz/NcZXUT83wOprql/mv1+vbm+uQfm21cpQ xqrgxmzWNp12m7MH9+m0ewwGA6Rt07i6MrLgwxsG10Nm0wVFlnN0dMT+/v4muVBlbbPM+IUcHR2x Xq9RSrG7u1ua6GrqtRrz8Q26yNDKUKJcx/jqmOerwCS6Te/oRv1UCAQWrmtoqSZDbZW9YLfnaQDV N9PH/9mj8hZMcgYDU907PL2H1kaO2rblJnNsoXEdh6BeB63IkhShjdz04eHhRup5PB7Tk6Z6qLWm 1WoRlYqS/X6fg6ND0wuXZYSrJTotTG9bkZOEa+YTo1i10+3R39s1hputJs1uh0aryXe+8x3OHj4g CAIGlxf4UjAcDHj27DlxktJstpkMRyRZgevZXF1f0+40yfMMlWe4nk2SxQSez25vh5r02D86MSIK WUKR5Vil2Md0OiWLE2Ip8ZtNitWa+XyO59cokhi7TALt7R3QaXXpdfq0Gsaa4+jgkF7HqIktl0vj g6k1rmsTx5BlCXFsfGe63S6tgwMDyGZTwKxni/GIcBUznS95970PODg0WXGn0aDv1fndb36FyCM0 CX7goTHMl5vBJeso5PTUiL0ENReUJosTbN/j9OF9Jss5//dPfszujsuffPgeXtAAy+fo9CFYNeLC QvgtJrFA5xlJbnGTuBy9/32+13vAcL7i/JNrVnGCdrpop0+aQmrbqFqXwrKZpBJsD51LdJFhIbFs CweJLRS6yMgziev5+K6ZjkWmiNYLonBClixYhTdQhKTJHJUs8K2MoGbjOQJHZ8jZiNVszHwxplAx u02f/YMzdndbtBoB9++dYkmJFDa2tJHSRWCBlsSFYU9UyavqeauCdaPWbCOl2vg63a5F5Xsd+7U1 Scrq+X1dWbaaU0mZhDE2MSYZPRyOubi44PPPP+fFixcb4QlDO3QBjVKF8RIt54axoNCs16vX+rWr qlH1/grUeJ4RRKt6rSqaXb1e5/Gjt9nb2+P4+JhOp7PZO+BWCGr7vKt1sTrH+Xy+YQRU6oRhaKow YRiahGX53gpAVf+uPMCqz9yWia/uy/bPt9f36ndUmcg4Pz9nMpkAtwynRqOx6Y3bfn8FYOfzOVmU IqVRE3Vccx/DMORn//TzsjfXgKpGo0GmTTVTYnq8Wq0W5CYmrSyPqhjWqOFmBJ7NapFw7+yYH/7w B+TrGf/4n/8vPvjWt2kEPvObKXGSstPvbXrm3nnrbQLXYzi6Ybffw3Vd3n77beI0I8lSnr+6JFea VAm+ePaS9s4B2dWI6XxOf+eAP/v+D/nii5c8fXFNlsNnT1/y6RfPmS5WCGwsr4YWkmWUEIZrOp0e 4WxCp91gNLrk3/+7/xnPyvkvP/4/+Y//x//OW48fcLi7Q7NRo9tqG6Cdpdy/f5/v7B/y0//3FzSb TY6OjnBtj2dPniOl5Pj4mMVkzOXlNTv9PvPZjPVySRB49Hod3KDGu719llGKKyx29nYZjSYIadNo do2s/2BAt7vLweExv/v4N/zk7/8TtlL+ZjKaYZTrTLO/+XJcmzxPydKEOM5Zr1LCEIJA47oS21Zk uY3jtgBJHGmyPAZsHNthlUQoYYO2EDhlsGbU0lDaLCR/wCiKgiAwjttV/1b1gFRZyurhkcJCaNP4 n+eFAVK6dOH6ilcpTcVDY6G1MrQ+aaOUASBKZaYSIk38VTK2KAXvbhcxafzNpLBNuK0VqtCkuYIS TFSLXlKqpzQbLZbheHOPNhRLyQYIWZbJYCgFSIWU0GwabxAdV1epUikqEeImfNYlYDN00f1+jXce nyFERJ5OiHVi7pEuWb+iopeVoEuD0sbk2lDCTI+HwWBGot91a6RJznodk6WmFQLbmPjmhcB2PGOY +clnNJtNfN8lqLkkSYTr2psMlcmU2yXokmhlGZpoFlGvuRS5JoojXNthPBwxn074/NNPeP785aZp Po5jms0Wb731Fg8ePKDZbBCvSwNlVSCFAimwyoXPsqwS+Nw+IwWiBF0GdLuWjbAt/LpnAF2zzc1o xGw8Y7EKWUxnICwsBFg2lsAYC+eQasizjCxNNwv/V9HT/qVjU/na+tl2tbgojCmyI0x1yaHy0rMR hX6NOPrlzfub6X13qb/b0vHbdOGqWiZL82dtMhmvnYeQt4Io1c/+0OvzTeMbK2V3jnG7T28bj21f AwPgAQTSMmXjAtO/k6U5QuRIyyEMQ+q1JloIdnf26XQ6aCkYDAaMRiPC+QKhYTqd8erVObVaDSkl vV6P2WzOz3/+Cx4/fky32yWOE/r9Hb71rW+zv39ggJyAPInRqjQ4xyiiJllGHEekaUyj0aJIM7QW 2La59nlmZOpBIURly3BL3701R31zwuD36dt6830ovxYLAIbDIavVina7ie/7RiZelQFXUjb+6wKV ZiRl35olBLbQtJt14k6HVqvFi1cvqQUNjo+POTw+IldGdMlOIizpYLmOMVDWt75DsqJiziecv3pF GsXs9vdoNBomqHIc3vvW++wdm+x7q9Uy8xtB4Pt0Gw2yaM3vViueP3+B0oIwWqOVYP/wgA8//JB6 PcBxLbIsZjgcMptN8HyXOC84efSuCVTlLWOkyA3ozuKE8XjM+LMx62XI0ekpUsByMSPPFbtHx+ha zmxsAr3T01Pa7Taj0YigZHRUyq9CiU0SKE3jDQVqMh1yPRjQarexXIeiMCqCuwcObj3gN7/7lJvR kO5gwPHpKX6thooilIKdnR7j61cswxl5EZh5hWAVzhiNRthS4PoeRZmM8Mrr1er2mK/WzBZjLL3C CxrUmj0KHArpY3ltUC6z1AGvRVw4jBcpL0cJz67XvLpaM5mFJGlOe+cAKT20dMikRFkOOAG5tCmE he14oEEqG1HugZY2VHSNpu75aA1ZpFlFC9brCel6ii5CLCLSxQWWlRDIhGYjx3M1loxJoiWrxZTZ 06d0XIvjbpt+f5/eXpud3Q7dbougZox5BRbSckG6IBy0tss4JEeQgq6e29vnSojteKpKWlUg6rbv qLKTMPv07Tq87bkFkCRGVMLzbVMdT9Y8efKEJ08/58VzI4c9nU43SZ27Ij5VInj7ua9efT/YMFEq mtu2fLpdMjQqQRvf99nZ2eH4+Jh+v8/JsWGzVDTFN/VRbduVbBSgSwZGBeSqinfVy1X5bTmO80aW 1fY13D7u7f+rwNg262S7ClYUBZeXl0RRxGKx2PTIVZ9RiSI1m01c191U0qSUmx6zLEqxLM3ebodu r4nWGR/97Kd8/JvPiOOUXv/gtTVUCItKLr4MZO+ssqrsSTYYYBnO6bebtOo1sjQmDpf84Pvf4/Tk gOnYxKWNeh3Pdqj5Ae+9+zZnJ6dE8Zpf/fKSLEmRtkNWKLJcMZnNuRpOqDea1Fod/tX3/jWO6/P8 2TmZcnH8Nn7uEaWveHZ5wbPnr5gsloSrGIWN7bqYdKw57t29PRaLmfFLizRvv/2Yd95+xPmzz7As wbOnT+k0fXxbMBkP+V3ZK1ev17n/6DHWelVSNo1PWq/X4f3332d0c82LFy+o1Wrc3Az5+OOPiaIV abIm1znzcMnO7j5u0MKtNaHQDIZjlrMlfs2IaHz2xReslyvCg5iz02MevfWOiau0sqtLjRFVV0gN hS6MxKlQ2IUNwjGNd2VwmmWaIiuABGHlKKUR2kfaxpvLkhpLOjh+QJ4ZNI22S98KE7CiTPb0m6Sw 3tQnsR0IVZth1dgYL1c8e/aMWt3eUFmklHilzKUozV6LIkWUHmG6vIlKG2M4jWWOT1RISpoqjnAQ ssASEilKjnBJy9XiVokNrVHSGKOarL3EsmzjD6bMe4SwcN2Sd53rslHV3qgUpmnKzk6P65sXt1Le 3Eop63IRsS1QOqcos19SQqfTYLEMywsIxiOqAl2YV2FepWUqVo6AXq/O0eEuy+U1kyg2AhMqBeVs wLHAplJrNH1yupSeN19sKIbmutmux2KSsl6llTCVuc7CMddYG+rlcDjmk08+wXbg8VsPADYUBbNo Sqyy4iglKGGoixIDpqCkm2WGBnF5eQlAt9slDMMNf3owGJgS83jMyckJjx/dx7YshIYsyQnj1PjP SEPde20RNdItoGX58CukZbNaLEkTw1vf7e+w0+szmcwYj8ecW+dkmaGBJFFCIcDzHWzXxbMhXISb v1EUBUWWUdElbcclTv+wnhpdIeQN4+11kGCKkqX1d2n2LaQw/NHiy6DjtV4c8c116rv+Udsb4Pbr RmBBlH56mErX3QD9TRvrf43xpt6j147hNbD15ePbBp3VdddlxcVkfLPyOrHpq7q+umFwM2YymbBc rAiCgN7uDv1+f2MaLjXY0mI2MwHrarXa0BEty+Lv//7vOT4+JkkSfN9nsVhQFAWtVotarcbxwSFR tGI6njEYXjMdz0jznMCv0+31WIcRSucm8WI5OJZLVhjVUyF1WVWKN0FSVeH/Esj8inn0LxlpYpJr V1dXpHnBw9MT6u0u81UIhcZyHIq8DIiUSbCR542EutMAACAASURBVEhhkl/SNn50jUaD/f19Pv38 M9brNf1+H8/ziJcLilxvgqpGo7GhJa/Xa9I0JUtiiiTlxYtnfPrbT3Ash91uj5ofIG2b4XhCs9uh u7tHc2cH6gEkKaxXxqx4cI0ljIeQZVkMB0Murmb0+y3+1Z+d0G53abTqODZE0Zo8S4hdD69UiWu1 Wqap3vex8rQMVDOSdcR6teQ3v/4lw+GQNImoBQGtZpssWhshinBBEqWbyoHjuXT7PWzXYT6d8PT5 EwLfp9GoYdsuUbwiCles1iHj8ZDrwRVPnz4lShNG0xm7e3scHBxwcHRIx3PpxRGW43N5NaDTbZWe Zw5qHVMUmnrNZ+073FwPWYcLms06MYLL81fc3NwgUezuH5pqu+WQFwJhu1iOx+7RCe8Xf85kdIFd 6+PU+1hWQEwTSZtYeIxmBfN4ziKGm1nM5c2c63HMPHSIijaZsKg36kjXRtsuSlhgBeB6SOFhFYDw kBosTGXGUhrLbNMIDWm6otCKPF6xWo1ZLYZk8RSbFY4VI9IRh8ddDvf20PmKm8FLBoNzlvMxOo64 t9viqN/j5N4xu7t9grqPdCWOY2O7DlGSgrBMz7v00Dgl4LIMhVklhvGBSVJVgKuqRJug+rZ/aXtN EiV9XEqJbVWy5bd2KtUIgsD42hUFq/Wc8/NzXr58xueff875xUsm48Vrz/K2t9V2Im2brrj93CdJ 8holvfqqwEr12V5JI9zf3+fs7Ix79+7R6/Wo15obG6NtT0K47Ze66x1WMQAqamGlxFdVtu56Zd1d s7ZHdY7bX9UaX53D9le1flRshKpnq4pfKkBWtcpUgLK6Lp7nkSQJs5kBGo1aQNWrrlRRPq8GHO/u 7rNaGwaDLtkW5pysEnyJTex7e+zVmZkeSynB913qjYA0jbkZXvPBu4+ZDUc8ff6MQnpkWU7Nddnb 6dNrNVmvlriOw4MHDwxQ9gJ822EVxSSjGbgenb0DdvYOqTX7RHGGV+uSaI+L6ynPX1zw20+f8PJi wGS6KNdrH8vzQJi2CFP5M/tPnKzwfIu8SNnf28FzbRrNOt//3p/yP/7o7+h1GqgiZzgccn01oFCK JM25vL7m0xcvWMcJvm0TrUMsbHq9Dh988AEnJyf0uz0Ggys6rSaNRs3EhBKSNGY0nlFvSzpegGM5 +LUAy/Ko1ZtMx1NevHrFwd4htusSpzmNdp0/++53sVUJNrTBQOiSUKiRGKKVIk6LsgfJBmmhhUYp 09dUFArX91DKuE6rwt4E0XkhyUraiYnMjEKJWQ8kliwV0dLsazfY7az23c3cqOgVm9+rnL0XiwVC BrTbbZrNtin3Ctf4FCAQ0iWLQmzPJimyW9Cp9Zde0Xoj/K60CQRVYYImpbW5C2Bc3jcKP6KsbAlS nSMtG4ljzDtzU5WyHBfXC1CFkd3V3HpceJ6HAjr9nqH7OBrLykEUhu4nzPEZfzVVgtmirL1Au9PE ugxv42tRVS91uRiX1S6hEUpjCag3BDXfwvckq9Co+NkSQytEARZS2SitTL+TVqAL81DLknKnq4ZR UQJZo7gYriJWcV7qJ0qMfYBDIQqKPAVVMB6P0bogqDm02qWQi++ae1zOI9vGyLtLDToHIbEtWZrY tXEch/l8RL1e5+rqipOTE4rifEPZklIyvBmzmIe8fHHObDZDCmWaP3sd3Hqd3HFQeQZCGSCWJbcV jHJRKgmhJvMdxThS4NZ8tBasS7AbuB6nR8d0mi0WiwVXVxfcZDckaUyRVn5vxYZKUTUax9ltY6+0 /jDABSWo0SY7+yWJ3LIX0XgQaZRWxlwcQzRWqsDbypy+FjZLUeH2b/z723SVNwGl7T6wuz9/0+/9 vpK8f4zxVRvv5ti2zu21wOYNIO014CXNJlcFHpX4j7IEUjj4foPDw0Om8zlFrnn+6v8j7r2eJEny /L6PixAZqSsrS3W1HD27s3t7PEGAS8BI459IMz7wnyBeaOQDDOKBAHgg9hY3M70zPS1Lq9SRod35 4BFZ2T29ewfADAizsqrKzMqK9PBw/4mvOGWxmLG7u7sJhpRSjEdDdkYjdvfG7B8eoLVmtVoxmTgO 0e3tLTd3Do8+Ho/5F//qX5IkCQcHBxzuH+Brj3Yn4sHDhwzGIyY3dyziJZ7U+K2Au+tbVklMnmTk laGqcioMVBZhwPNUHbS5ddjz1Hvciaoq3vv8/6mJVtPhqkcZsFxeXgLw+tVPeH7Ig4fHtEwJxpA3 Ko61KI9TZ7V4AoR1UGpTQFoVCAvj8XijmFpVDvO/TtZUpSVex2jlb6BKi8WCxXKJqQrW6yXr+ZLr m0tub68JVcDt7S3D0Ri/E+FFESr0nRF9kSPmOflyRRavuLm6okyTTVLn+S6hMABSELXbIByUUyvF YOAzHHQ4ONhDaUl/Z4dup4/yfTC1ClplsGVJmiQsZ3Omt3eEyqNKc87evWXe6dGOOgitOD89wxQl OzvOVL7hjvi+K1S+fvOSoih4dPyQ0WhEmia1Z9eC2XzKZDbDAHeTGUqfUGEZjnaQnobAxysNn3/1 JXt7e2ivBaaCJMYaizWWPHEqcHc3184EutNmvVrx+uUrXv74gsvzC/7yr/97+sMx3UGL0ggm8wRD RoXPYP8JmQm4TXLWukXQ2WE1E6xNQopgtk55d7FglQvma8Mqh6KKENGATi8E7UHUwXohVnqukKgC lI4wRmGNcXBaq7Aot1YbQ1GUUBZUVcIqWVGUCXkaU2YLMDFdv6DtV7Q86B6OCb2SdHLK+dlLLs7f omXJw6MDHoyf8mzviGG7Ta/XQ/vOV851dQrKyqA8191C6NozUtb7vNuTaTq/1iKEAbz31htXbBOb BGvTeReOt9OgR+49K/XP1mDH2SqYTCb89PIPfPfdd5ycvHEqwrKBJAabjlDTPdrudP8pe4g8L+4R DludoOYxz/Po953H0dHREXt7ewyHQzqdDr7vv9e1amTXt/eFJolqKArAxqMrTVMWiwVpmm4SoeY9 GtGQv2+tajr5HxYCm3PyPG8zJk3C1fC2jDHs7+8zn883BbJmH2jWGyHEBoLY8NG3kQRpmrIz6tPp RgyHff7p//iPePrsMf/X//l/8/13P4L17+eCkAixLZTyfmeuEf8S1tY/u9h6Np/QCnxGwx2y2YDF YobJU4a9HmFvl3WSkqcZSRyjBLz+6SXHxy7uSfIcI5yoyzorscrn8Pgpj55+Qne4y4sf37FYrolX GTd3U1789JoXL15zeX1HkuZE7T4ohVUaYwVFWdaILnfe69UKLSDwNJ0oYH885N2bn4gXd5giZzK9 ZrW4QysXN+wd7NEfDiiKCrRi9uon1qsli8WMfr+PxCX8T58+5a//+q8JPJ/f//73ZFlC1G7hK0mS xkyvb0iyW6y+pDsYMuiPiKIOUbfDar3m7ekZN7cTwlabwWiHy9sb8vN3PH32GG1qwd8GcGbr1mKj uuckoRVVPZFMDdGwQqCUj1Q1ibqq29wWpJBIrwm2BKCclLhxfBiXcUO1ufj2Tza7tjkfP6ucChf4 R21H2GyquN1ul263xXJ1S6fTqTlH7j18z8cPAtZVTtSJEGlWqxHdB0Ve/bPHfaXEGIMwBmMdBLM0 UJaGMrs3n3UBoXWkYGk3nDFq9hRWbngrng7wdECRa3zPp6xc0OXpgE6n57pPnoO1eIFBCkdaRbOB yVRVTlWlbvw86fyUoIa48AH0qvEPM9tXHItlOAgZdH2UthhbgC2RwhkdiwbKWAmMdB0si8DBRQXW OuGD97/cPzcIirxiuYzJatVCQT0mUiMMRO0e8XJCulozFZbr62vOz8/p97v0B67CHATO48D3I6TQ KKXRCnQFOvRZLpcEQWvD7RLCKRx+/fXXtcpPF993zzXy0A8fPsTYkt//7f/H06cPwTyl3Y4QVW2G WDm4XxQGPwvwm6qQEM4c1Pf9mrtWkuZFbVzr5EkHvT5R2KITtdgb77Jcupv8bnLDfHaHsAmWfCNS 0CQVZWnqxfW/jNPVJF0fheE1TRohXOGlcubbaqtah1ZuXZCuC7y9aW7bIfyxYzvR+nAcZd0N3j61 TZVQflxC/L91p+vDn/8YHLRJFppP97NOl3WPrVYrjCnrwCUlz3K0EkRRxOHhIQeHxxzsHxGnGa9e vSIMQ5bLJVdXV/i+z93NlTNd1JowDPnNb37D4eEhs9mM5XLJgwcPuL11BOFut7tJ8i4vLzk/P6cq SvbHexwdHdHtdmm126g6iNJac/ybhxt/mul0uglO8jwny1NWa7fZNqThZt3a5pp8eO/8sa7hP/Q4 e3cCwO3tLUEYMZ/OGOyMGAwG6HXKzd0tWZJS5DmmVoTshiF+GKKQGOtU3co6yAnDkCzLOD09Jeq0 6Q36VGWOMYbCOAnpyjpvwLKq6HQjdscD4tkCXyqGnQHZMkEJyXQ6JbKW/dEu3eEOKAchXk4nrGcL grrIsl7Muby85Obmhl6vx8PHn/DNrzOCsMWTTz6h0+45FEKZoYSg0+nT6bUpi/y+mp/nWGMcR6/p JpcV6Trh00+e0m45was8SblerOn0uo6rlqRE7S5J7rh9q8SJMRjhkZcZWZ7z/PlzhAAv8FxVWYEX evSGPSoqPv/qK6IocnvtsIcXtliu1si16zqY5YKqcp6cRZZgKsjLkiKvyLOE0AuJFzHT2ynT2yk3 V9d89/x7lvMF3e6Q87NrkhSsCOn0d0AHlMZSWkOpI2JpeHV1iT+vGOwF3MzWXE2X5CSkxmeZKNal JC8VpdWooIMXhPheBJ7CCIuTP/SwwkfRQtgQVUFRGUxtu1LZCmssaZ5RrNckaYzJ12T5HWXmAlAt cjqRZNBSdAJLoHJm1+dcLm9ZTK+xJuXhbp9nT445PNyn027RDSOUlFTSOng/FukHeEohtU9WuO6y kLV3pgBlBdbJcnHv9/inj22Y8/bPQtRCEqnbd7QON7LvTZfo5OSE09N3vHjxgrPztzViJN+s484T zHVFrHWiHdbeJ03Ulj5Sis16eB97uCSiOZdmTQFcIt7rbdRCHz58yN7e3ub1DWWkQRk1yQiwEeVp vm8ruH4IJ5xMJu8leh8r/P2poxmHbVuW7TWv6cI1Sd62MqG1TkCjEc5oxIeaZLP5u9VqxXw+p9Vq 0ev1NsqRvu8z6LRpRQ4JlBcpjx47YRutNTc3N4xGD+7PB7uJPTefU0Dj0bo9X7AWYSt0fe2GOwOC 0KPbbfPyh+/wpOX4+JjQ8+l3eiTJmjevXpMlMfFywYOjQ1arFTeTCbNlQtTtM12nCK/FwfFjgs6Q 67sVy3XF8x/f8eb1CZfXt5xfXrGOM6QK8FoBJRJTCWxZUtXqz1I7P2FZJw2h5xMvJvzyi2/489/8 iiyNubw44fnf/Y7Hjx5wdLDHp58+YzgcsYwTSqDdj2j3uuwdHvD27VtXxAx9nP+qosxcDHgzn1BZ Q6vdQWnJchVzN5lyen7NfL0gbHdIK0NpBN2iotuVpEnGdDEnyQusVMxXS5bLOWmWoAONNsJlzE1n x9j7jo67FAYpletu1K+zUEMIFVJ6rOPUXVTTtJCpqwQaKwSe9lydUlpknbyUlSPrCQyelH8ycNsO 2LZ/d5PJ0O24CdhgY/2Wx+7uLn6AgzK022DTTVs50BpnFCiQUqP8Wq3lgwCh+a7991XYrLWoqkLk OUIUKNTW693iWFmBMNQKQU450NoSKbSTd1deDTVkU12RVm4WK78V1jdp4mTQ/cr1jmQJdWdKgkvw VOm6btrH4JEXhjD0NwnQ/dEkXc2iB+CggINBn37HQ9gcWxV1tVpRlluocGuxletoWalwSo3CVS8F W5DCBo7p4IZpmrNcVGQZ6MBVb411/Dpk3fL2PExVkNQLkAsinY9Xr9dzgiJhQRAUKBmglMbTFUpb bOHVUq+Og6K13lRunQRye+OxkaYpi/mqtkXokuUJX375OaNhH6UU6/UaaSrCMKQdOR5YksSbYNq6 IXObVz1pPeUU+crMda0C38f3PKrSUmSuiqi1Zmc4ZDjok+c5s9mEqBXge5IkviNJq42KEnUgKOoO H+83Wv6Tjw/n8882FePu6ybRMjVHwM3me+GU7b/dJF7/Cf9/+283iYrgvaTLGAOVWyM+xJtvv89/ brD+n3P8fYmdaF7zEXjhh+/z/pf766ZCnBU5ReWChbzKmcymnJ6fMeiPGA6HDGoJ6L29Pa6urri4 uKDX63B5forWmiRJODk52VRBh8Mh+7VP3cHBAScnJ+zv7/PgwQPyPOf8/Nzh21sdlsslv/+7b6mq yll/jNz/jJRG+wGjdoduf8BovNrAZubzObfXV1xfndAfDAiCFovFgjhONvCcPyX5/A+9hptgbev1 Z2dnAI5r5hlW8dJByfsBXdx9nKe543LlObYoKZVCBiGe5wJLo8QmGV0sFiwXMb///e85ODrk6SfP iFcJy3SNkh7S0yjPdYF6/T57e3sE/TaDXo/xcIcnDx5y8faM87Mrbm5uaJUFj778gsoY1llCVZYY XBewTDPm0xl/8zd/Q5YWtDsdvvzqFzz79EuU7yOUx3A4dGqK2Zrp3TVJsnZFJs8pDJvcBQVlUUBl sJVBCYHyPHzt4WnN44ePNsbGrVaLu7spNzc3FElKnCS0exmv371FCMdliKKI6fSOq/MLijLn+OED dvdGjMcjZxDfmMTmBWlW0B+N6fYH9DpdDBXL5ZLb29uNEMJkPqPT6XBweITXCsDA6npFHK/xlGZy e8ft9R1FURAv10ynMzzlMx4fMt49IFtXnMQXnF8v2T14wPjoEVGvj5WSwgbcpTnnywi79hhKzd3C 5+I2xUiJ9QKk7lBphVA+vvRRno/nBUjtg3KJt7AK0Ch8lIjQIqQQFo+Cder4G9aUVEVKmiyJ4yXp ekmZzyG7IFQ5LV/SaWkCXZGtYuYXdxTxhDye0++3+OR4zNHhmOOjA/r9LljLOkmQnnbKv1WTpHgI pTBS100sWddIDUKCslVdInU2I/ec149D3v5Y532746O1xu+GddfJMJlMOD8/567m65ydnXF+fupg vMV6g8YAR2mgRrZsS643McyHarYfxldC2E2XrfmbMAzp9XocHh6yt7fHkydPNt6aTWdrW5jC1nZA TYEnr7nwjbw78N5jTVer6YQ3StqN8MW22MXH1v0PH2sKhNsQ+WZsGwXB5v82wj6Nkq9SDhKepqnz jqppMq1Wa1NYa8S/yvK+A9fAkbMsY3+0w2I5J0lWaM99/pcvX7riURTVXc174SZ3LTQNvBDRdAab Rfl9PYcwDPn0yRHdbpv5ZEJZlswXUyJfO2GeqE+eZbTbbTpRyA/ffcvFxRlKS/YPDlHSoywNrXYX GfUpUIRRn4ubO/7w42vevr3h5U8nnJyesVzGJOsClKblhSipiJMMKanhkRKhQCk354oyR1PhhRop 4emTYz55+oRkdUfLK0mWdzw4GLO7u8Pe3h5+GHF1N+Hk/GJTGPz00yeMxyNGgyGFsazXKVoHrDLn j/bDH14QxzGj0QhjS25vb1nECyyC3fEBR4+OOXxwBFYxmcyYLxZkWUm8TkmzjB9fvHDQUWHY39+l 02uhja0hGNRQOZrA0m6Cr7wsNhdJNYGQvZcPVtpB+mxlKI2pEWyOIC6FIwc3mbUUGoRCyntPn/dw Wx85PpzoLmtv1Oss3W6PPDPkqxlVVTHo7TAcDkHktFoBeR6SpRnGOAuTwrMElSTNLUEugaDu4Ng6 UbCYrcXB933H3xLONNhVZUqULqi0S1Cw1SYxawIna+oFyVITs6mN2boo5bT906yiKCRVoKiMoqq7 gUII1muXICjluQQFA6LAivsEwAqD8qO65ewjbAtKiVaO5CuamMfKmqvWjPX9mFoBrcijFXmYbI0U FZHvEfgKU97HvtZajLiv0AspHeywNtBtxssAVkiMc8YhyUvWqRMq9MW2YlKFsIbVYkUr0lSeIE+W eJ7H559/jlDw3Xd/xypeU5QV1kiqynm7KaWoVIrWEiqNUpKicItar9fn+vqaKOpwcXnG5599yXI5 RymPg719rq6uWC4W/PTiBVmywlTOQDVeO5nYnd6AL7/8ki8/+5zR7hAqVY9aBaIWWcFSUSHrrp5A IeouYFnee60p7Th8ZZWT1h3RIPBcBW+8Q5p+xpt3P3BxcYoftqgqg60qlBZUtsRUoALtMtqPHPcd YvfDlt/lB8//iaMEKocJF1WdQEtZ+7mAsAZhBco2/drmXJp/ZkAI7qVFfp4l/rHOhtsEHLbZgOuG O+QaquF1CTfZRS3a0CRdlRC138w/4DP+FxzbSevPE4X7AXfzoy7ANAhepLtfm+tQl2blpgAi0J6u VbOcAWa73XbeQtMpz58/p9WKODo8xvM8bm5vOBjv0ut1UBzw7Nkzer/9x1xeXvDtt9+xWMyZzZz/ 1MuXLzem93/1V3+1MWdsYIlNJ+32+oaTk5Nalc7dU1mW8PbtjNVqhbWWw8MHjMfjzfsFQUCaOh5X rzvg6Pgh3U6fy8tLJxts7lXTimJbiObnUE0HXN5+0CC25ruwpr7GzZhJZhOnlNeomFV5wXLuyOhJ 7pQ4A60xYYA1FVRmE8BgK2xZMVvOOD8/5/T0lOl0ijWiVol0RtVYCZ6i32u5DkB9Plo7z5t4ckuZ 5ti0eI8jUgiBLgp6wwGVEswnC+fFVhmyeMXd6TnPf/933NzcEAYRnz54wMMnj1F1MqikZrZYojyf QIAfRmRZQhwnSGVQAoK2xlT3sHprLUVRUlJtkm5hLEpKWqHP4cEentIs505II8syJicnFBj29nbZ 2R2hteZuekdhS6JuxDff/ILBsEe338HzHOd1A98SElSE9kN8P6C0JaiYRRxzc3Ptile16uPOcIjT u89R0kn4l3nOqxcvMSV89cUvePbsKet1wrt373j18g2zyZKBiLibL0nKKfO1Ial8+iODkYq1aXM2 USzMHkUhWNxCnIdkMkR6LaQXUcnIFVXxEMKpAEoU0noI4+B6ovLru1FhjUcllOtOJDnL1Qpjc/I8 IS+cCmFeJGRlgjJzIjkj0DmBlpiiJF1nVOkcm6+hTPiLP/uCvZ0B+6MdAl+7tauoCP2AaKdDTFnr 10rHMTeCsjKYIkcYS+D5IAxSSITIUQi3xtSxU2mckX2z19zHSfYehfFHulzNa5Ry1I/lcsn5+TUv Xrzgp59+4vr6GqAWd3Kd1bbvILhpmta2KBol72XSP4zTmuLMdvfow6J2I+vuJNB3GY/Hm6/BYLDx IwQ23Su4996y5p7//mFXqUnO8jzfmA030vDNuTXcqQ/PcZubtj22259xG7mw/brGXDnLMpbLpeN/ bhSY75PExoS+WVM9z9vACKPI+Wg1iZdTzNvZdCKVUpRlyYsXL9Ce4vBgh4cPjzk4OODFixdcXFxs 1tft2MypWv79MP4mxg6CgGefPHHNDBMwbEd88/UvCLR0xfDWgO++e76BqmutiZcrXvzhBZ12l8Fg hzgv6Q93qKTP26s7fnjxkh9fveXHn054/od3lIXruDqhDI1BkOUGoZ0Cp+f7SFULBdmyHnPnSVdV Ka0gYLTTp9frsFjO6Aaa7tEB49H/zO3lGcaUzJYLdv2QnZ0dlBdSGEuWpPyHv/n3ICxPHj2mFbWp KpejpGmKtc5g/u3bt1uqm9Dptdk/fMDDp4/ZPRwz2ttltUxIi5LpZMX55SWXN9cUxhL5AS2tePLk Eb/85mtakUZX1XKzcEuhNxfJWOMWgAonmW5ByC18rnWVIktFZTIq6o0NZ7RrK4E0us7O7xV0XHWk vtDuarvWrv0YfMe9UOmGnFhvMsqp1zlOjUAK33UO2gGdjnbwmSJnsNPC04Ig8JhNE0xVYa3E113W q5RWOEbrLkGrjdI+eVmQZUVTQ3JVunoSa08xHg7ptNskq5jVasF6FbMoJqAtVZVjhUD7kkD6Lviu mgTFjVdZJ12HB0ecnJxRlYmD/PQOEGqIsIbf/pP/hfxf/EsWyzXXV5dMJjM6UZvKpORFTlkolFbg CSpjyKsKLT0X9KoIW/gMBmOuzmOKTGIqg69bZJVLcppx11IhhFPrK0rYPxqRzO+wVY4o3FcZJ3Q7 PmmR4/d8rCecx5LvEueyJqYXeYIXasoSsqJCqJDCKnLj4QV9Tl6/xWpAQ14Yx13IK6xJaYUBWWqw piAMFXkKni8ZjXcJWi32Do74t//2b4iTlGQ952B/zHR6QbvlTKN7vR5F4cZ7GWs6nQ7Xt5cUVUGa S6bzO0bjHXbHA85PL7i5OMdWEAYhvShiVZZI3yNLVgStHrR6xPMV/++/+jf88Lff8+DBA37xy18y 3HVE56TISascFbr2aJblKCvRtp7jNafvfnOxrNfLWrkMkiQhdwVCjLF4QcjTT77iq19+w3RyTTsK mNxeomr/LelBEPrMlhlltqIlA7TXhgpM6SB4SjpjZ1sVeFpuVBDDMKTKHbE+CEKy1Pl9aa3BgpKe 49sIKNOKTqtF5QmUMHjaQcX8QKONRZYlvnTwB1vkGOuCz7IWfbHG4AylXZCgBFSlU2V0ypol1rr1 pQkurZBUZYEStWiI0pTGYqxESA9VK1WWaUbQcty9krq4YS3W8xC+T1lbGri5/fNu+N/bj7P3icDH ksP3PWSaZOCPw+McyrpR+zS1v1mFaAKGuvqocBOhqixJltb8B0scx0ip6Xc7tNsdVss1pydvieOY vCyospSHjx+xN96hMjlv3rxmtDvk8PCAv/yrP+fVyzc8efKYs7OzGpoy45/9s/+Dg4NDfve73zEe jx2kLojI85xhv8/+3ohOO+R3v/sdn336yUaRLGqF5HnOxdkp15cXm6rzYDBAKUUQBMwXM7r9IYPB DqO9fY4fP2G1WvHD989JszXac0q1ThCnREo2/nmedOT/ipLSGnyh2cg+2xIlNb52wj1YXJAlYDg+ BODg4IBef0h30KcVtkmSnKzI6Q8GzvtJ9AaikgAAIABJREFUSqIgxJQVRZaznE2JlyuSJObVm5dM prfc3NzQ7ffZ2zsg6rTxPI/lckm306fXceT93nDAOkmZz+dkWc58tkSpWoWsVldTnmb/cJ92v8/O 3j4XJ++IBj1MkWPSlDhNSBdLKmsI2hGPnz5luYwpq4rZbIZYrOh0B/T8kCReu6556BGFPtlakayX lFmK9lzSk2UJQRiBhDIvSJYLTJ6znE5IlzE6ChHGkqwSprdT4jghDCPCVoTVPpOTEx4/e8qf//rP GD48wi6WyMrSj7pIJRzPrXKmn8pz59FqtQiDAOWFaN1jEa9ZLmOnPmglVIbri0vevHnDw4cP6bU7 0O6wvrlmtUwJwxDf95ne3vHVl18wHY/5/IsvOXr8hGSZIsMBs9TnzdkFb+8KkjJCt3vkrWOmZoeb G8MiXrNIE67iPonpkxWGNC6wMsBrtVFeF6s8tN92RRDrlIaNMZjSFf+QEqNaWKPqTkWJsM4I2ImG zMnLmLJKyLMFebmkKldYkRJIS6BXHI887HrBajHjbnqHqHL2RgM++/wxDw/36bVD2oFP6Pkoee+T ZYUgzwpSU0Cg0Y24BAKhFLrx8Nx0iY3joQun3ooxrglmhet0bSDbzoqkKaoKsc2Fd++zXZGTUrJe r7m5ueHVyzf8+OOPnJ6ebwL9+3XU1GuTs/cpy0YNt+lkKZfUStHQ27f2v1pcqxbxui+8uMcGgwFB ELA3PuDJ00c8eviE/qCL74UOWltR0x0kSgs8HWweb/hPDWxv27y4EcNYLpc/MxwWwnmMNfx/uBew aAprTSL2YZL14fcP/cUac+XGhqJJ/jZopi2FQynlxgcvDB2yaTqdorV2/CIp6wTR0O2GRFG0SS6z LOPm+poyTxgNB25Pr6AqHZ1Dq5B2KyQvRI1Ys87/rrn2TtqN0oEO61khN/x9a50y9t54yMH+iMvz d/j7O0S6T7fbJU8SqsqymE/59tv/yOX5Gb/57/6cB8eP+OLLr4nTDBG2uV3k3M4WtMdrrGf54acT fnp7wo8vXnNztyCOLVZoijTDWkG320dJjyR3XcjKGDQVoCiNKwC4BEihVUC1TsjWK0Z7I6hyLs9P KAdt4uWEduDVqKc1i+kMKTTxOiMrK5QOkUKQrGNe/PCctz+94vOvvmL/4BhrJHdTV6RfpxnLeM3B /hG/+fNf8/jxYzzP0Zh8X7O3u+tk+SPLk4ePCIMpZ6dXgOT4+JjPPvsMKSWPHx6yv79Llq7Qvld3 J0yBMRmN/KgUmjDwHCfJ1olYVVKVBcZscROExQ8DZyjbCurqg6AsHZQvL4wzMt0ENs0NV/+2QY58 nC+x4XyJbSWZ2mNKghC6rqTWEu6lqZOvDkFwr17YakfkmcCiKY1EqpDA8+l0d0lKgzE+eSHJShBI SmtYxBY9zTCiTRwnrOIpUs4weYHWkijoMRgGxMm1U/FSHr4f4mknqJAVliI3DIcjwiBCSac6NR7v 4/kD8rxkPF4SBEMCv+08pMI2WvsIocgz5zsVhT4CjZIhVlukqNx1EgYhfeelVQdzGIE1isJYsBqt DGmaYxseVbP8Wevw10AYwGwxxa9hAloo2u0evvZYLVKED5UxGKsoa/EMNrCIZsGpnFql52Gtj5YB iABUi6KUVMbUnbn6ukqLMAZrcqypyPMSIV11aTQaMq6VtFbrlF//8hvevHnD999+h8DQiTyCQJAX OZPpJb7uIoTCC3xMUwkRYHLIyoxvv/07njx5ws7OgEB7XJ5fsZovkGOL7ylGwwF3V6XzhQla9PYP yLoJWVYwu5nyr//Fv+bw+JDjpw/Z2RsT9TvoVkBWOMiA7/uOfGqcKWVpXGJgjcMhhy0NqnKJuXTt +7y8hxkEUQshwQ9aeL5GeR5SuLG1SFarJVlWIWTLXfP6XlDWQ3kaytz1WywbuQEhXPHjj8Ek7g/X ZRKmqYgJjLBOQAaXqGvpoaxFmFrEBecTJ6VCCxdoWQulaRQN3bXe8CA/gAN+CLMTW483lV+zmanU 3TbX2cYIrJUYHLdDmIZX8N/wEKa2SFBbHnYW8x4U07qGYKMaVo+tNRLt30NbqqrE2BJfh/T7XXZ3 9xAHrpq8Wq24vLzk8vKCu7tb2h2narV/eMDF5Rm7u7vMZjOOHjiZ4EY+/s2bN8xmM9cpu7khSRKX 8OiAVhTw4GAPz3MB1N7eLqPRkKdPH3N7e0tVVZyenjOZTAiD1iZIOz09pYEVRZ2IN29PCK9uOTo6 wlbOky+vSvxWiCmcoWqz53/I6bINbBenSCrqySxx3ZpGKfX+kMzXbm58PnrMZ599SoVlvVqQlxnW QLyM6ba7rJcrrJYUVUmarREyBFVycXvG6zNn5PmL3/yG3/72txwfH20+33Q6RSqX1D148ADpeUi1 JssKkiRncjujKhMWswlZvEYLj72dEV8fH6O1z83NDavJLS1lsasltxcXdXDls3e4xy9/+TXzuzmT 21uub++YzSbs7R9S5DEX5wsnYWzBlAolBPl6xcXJG/rdDr3WkMXkjsoLnWKWFYiqpOV5vH71iu// 499RFhmPjx/SbXVBCG5vpqRlBV5AIRSpkPzyN3/JL37xC9qtCFJJvjJEqktnv8fl1Tmnb8/xQ4+S Ci/QHBzs0dLK8bItzKYzgrCNpy1aCqSSrFcxZ2/fcXNxSaA04+EOzOaUWc5oNGI+n9fFwhypK775 sy8QXsj59TVee4S/+4ikM+OH6Q2Dg8c8/vRX7Bw+ZRpn/HgzZZUU5KZDnmukP4TSR4mSwAeLRiiN kAFCeHg6oDJu73G2MHXRWHkY5ZGJgNy4fbAsUkyxJs9WFOkck8/JkxnJ6oYindONBEfjLu3Io8zX ZMspVz+8QFeu6/Ng0OHR8TMeP37svIlqMRlhm33Pzfeq6aYgafu+Q7VU23wn3L2CuLdbEIbS3O+z Dce3qfqzWfPrbku9emov2JJbrzawtTRNWa7mTCZ3vHjxgu+//56rqyvHW9xSmgU2a6uldHu0uPfT yrIMrYM6DhObuND9ndzAC62FstxWI6zhfNLjV9/8GcPhkPF4n36/i++HDaKyLvC7+e88x5z3qTXV JomO45jlcun85Lg3bV+v18xms1qc6z4p8n1/s4o0PlvNc8261MS2DTRye81q9tOmU2as42IVZbbp pE2nU9LUFRh6/Q7v3jnLmrIsSNLc8UfXCa3WHmVRMB7t8fLlS6y1PDg8xlrLcr4iSVJsBZ9/+rnj 9h4csFwuefPmDatFzHq5IGr5LGa3VIdjFIr/7X/934njmFZryGoV4+kAUaOkyqoiUAotfSdMXFUo FVBZMKVBorFliZUQeT6L5S2HuwP6LcVXj75k0A3xrGVyfcVyEfPu5Jxhv0e3E2JEhRe2+It//E94 /e6M1Swm3N1HGUkSzPnbn65ZrFNevT7j99/9gel0hh92EMrFpUHLx1KRlyUWh76TytVMqiqjNG4u +vU9UxiLNCW+tIg85cH+mMhXKGuY3N1yd3XOoN9B1Ag0Uy2QImDQ3yVCMJ3MWM4XjHpDdv/yH9GK 2rQ7A8KwQ1ZYuj2PJMv45PNf8OSTL3lwuM8nn3xCGHqkSUy326Yqc8pkzd3VJat1QruzQzdqE4Yh ZVGRpBnJOuXzTz9hd2eELA0drdHHD/c3EzBJEpIkq/GnCVVq6xZsSKPUhpUI6RSVlHIwjOWqlg1F 1dl87a2kNL7SddWkqXBUWwmYuJdzsPfB4v3PdYC2pSjT3BDNja21t4E5VqUDfmnt8NuVMY7f1HLJ kK07dw4fC9o6vC8ypOEiKekkah0JS1HkllbYReDVcpESERh831Vgs3zBbF4hFWitXCDTaqNkQJgb Ml1wfTUh8NcY4ypai7mraAwGA/r9IUXh0Wq1abXaDAcjjg6PHcn99IQsKygLg/ak6ziKsuZOVTRq dL72yKsSY50UbF6lrFYLlqucjfqrUGhV+2coB10rClMn0RCvMj754jNuzi1JViEFBGEboytWWUFp G1H9OmGrr4OQTYDdmAIqjFEIFSBFSFZa0rSkLPkZDKK5lkp7FGVFkVcEPuwO+vTbjjCbVDmeNYgi 5+3LF0xvLxjt9hgOu7Q7ft21yRBSYYWhKLJaLUdizZrSVOS+S6j8wQ7jg306nR7Tuwm2qphNJxib MZnfkaeu1b8z6uMd7GJyd8NKX1FWFWenb7m4Pqfdb9PdGdDuOS5hXqxqxZ96vgoLytRVP6c0lMUO 4pAVDhrZwA983yfNEvJ8jbAF3U6L1XKKr4WTvK7x14VR+EHr/n98JJHafqy5jxqIxZ+q2DUctQ+h H9sbKFvyt0IIhGwUpwRVfi8k82Fyta0o9SHEZPPF+x5izWPu+Q8ZCx+8rn7/5rw+9jn/ax4fg/O4 YlFdkYb3xsEY815ldqP+pe6hNMfHxwAopdndHfPjjz9grWVnZweE4ebmhru7Gx49eoTj5zh1Q2sE R0dHCCFYLpccHh7x/PlzBoMB5+fn+L5PlqWcnJygtdyobd3d3W2gL51Oh2+++Ybvv/+eTrvLfD6n 0+lspI7zPGedrrm+vma9TphMJgSeTyP7rNQ9euJ+TN6fD9vPf6xz2IzD5hAwWznJeOGFhN2+82dM vdrw3AkT+ErjBx6msmAtUeTOG6no9gf8+s9/wyefPeE3v/4zdvZ3MUlai5o4tTCnyqbwtIQgoC80 ZWkQMkZJmM/uePPmHWWS8fTpU9q9LoWpSJZziiwlUJLr01Nmy4VTIOz30S0nypPkGcPRDvP53EGf kjVBKyRqt7HGUBaOB5olOaGvGfS7TG9anLx9x+XZKa3egGlaEnV77PZ6aOmgaXmaksUr0nXCJLyj 0+4RRG2MVqSFRYQeh/u79PaPkH6ADlsuwDUlVeGErxazBT+9eM351QWrdAWe4Iuvv+DRk2doPyJN YmyypsiccmuZF3i+wpYF1+cXXF9eMb2b8Oj4EYv5klani5IBeWFYrQuSvGC2qqCEdt4iCncoVEhS RZwsVpytWkzZo9f7nItkwOm7gumqZJWGqGBI1O4S9SPiVeEUQKVxZoO42MRKz/loWuUgn2WBsY4z BQJTlmRFyTyNQXtIKop0Qby8JVndYIslqoqxxYJhBL1RROgZqGakt0uKfAlFwuGgxag32vAfh8Mh 7XZ7k2x4nlerNQuantV7HXQrazF6y59aqRxXflOtrL8bbNnEVVt7qXKJh+d5dUHQIwi8TQfm9vaW y8tLrm8uOT094fr6kqurK9epVQqt5QaCBrznHeXOf1vxTr5fUN8uOBmHlBK1cp3bi5zn2u54zKef fsrx8THdbp9Wq0Wn0yEMw58V3Bs4nSvgWYoiu4fxFgWr1WIjktHct03C1djEbK8z21DCbdGL5rw/ 1s362PdmfPK6uzabzZjNZm6vz7Ja9dF198PQeeE2vp/OFyp0NhyoDZTTWrvpcl1cXHB1dcWvfvUr +v0+8/l84xu2WCw2whrHR2OUdFC5P/zhRzwv4O52Sq+/QxC4e3sz33BKlqouyFoh6mKhQ70IjOup mpKqyNBYulFAGGiyNKbwYWe063jqxqPXHaA9yV/81V+D9MkreHt+TWY9wsGYQobM4ox5Cj++vuBv v/2Wq8s7rBQEYd8VeWuROStcl1YIU4uzVfdzSjSd0u2bQta90orx7pBf//JLfvs//GP2dnus5lNe epIiT4iXc9brNVVh2BnsAI4HLKylE7T45JtvMKZygoBeC+lHpKXl9m7GPE4ASRAGlAZ+evWK9WqJ kBWdqIVWEIXuDk7iNacnV2S5K456gU9RVDx//py93RHDbsTN7AZZZOinzx4B94ovDZl/vV6T1CpE 0+m0npD3k7Q0tVhE6dHrdh0Po2qUuUqsVU79RyhXedlUZD5MvMCa94PF5vtmolPxYTDXTPwGa18Z g0Liez4Wye1kjpA5eWkIRIjSAcorsY0ME5Y4yVjEN/SGB/iBh+e10D5Ohc46/6VBf8Dd3R2+J/C0 M4w1eYa1FfEqYTKdUNWZY1VaisIQ+JLAC9ChRquKdmcXgUccr1mvU6oKsqwky0oEgiRJ8b28lnp2 m3230ycMI3wvoN1uE7Y02hMURURZpCBKnGhHjvSdCo4gBNNC0qbVXtBqgxdK1rGpzX49lNZIBbKy gEJIJ/s/mcV0ukPW0YAkLQk9jfYjFCk2KxBSo7SHqjk1qp4HSigq4yTwtZIoPKxVKKmoKkWSZGQZ W0nX+zePqXBy+kJjTEEnDOmEIbLKXWJc5eTLO1bTG969/BE/9NkZ7zDe3+Hw6IB2N8LTJUppp1xo Kpd0axcgRVHEbDHnxauXRME5Tx8/4fjoIePxCFvB3c0F33/3H8mzGAzczW6IVzOUkIS+g9McP3rk YFJIom5Ip98hCDykKbGFZZ2kG1WkOI6J10t3D6UpZenIyXmek6S5k4ZvRzVEICcKApSE6d0NvW6L XjeizGNaLfe45wWMdvewzWaBwpgSYwSVKTCFRTfb9nvY7Xs1qA89T352fJB0NbCQzTUyZsNldF/O 48hsQVs+TPg+hGhsS/n+7H/VxRXsfaLVPGYtjgdS/6+GcL15P+6rlB87/iGJ139pn8wliffv03ym 5uf3iMrw3nkbe2+2a62rImvlCOPz+ZyyNMSrDKUUe3v7GyhKt9vl2bNnaE/y7t07gsDj8vKSnZ0d nj9/ThRFZKkLBpIkYW9vj+l0yjffuK7xN998w4sXLxj0+ujhgPl8ShzHXF9fk2UFb9++JUkSer0e n3/+Jev1ml63T+Mh0+l06Pfd73ESI6Xk/PyCyWRCuk4Yj8cI4fzzfKXfmyPvBz/3Y/JRXsFH5hbA u7M3AEzmt+RVSl5llDZHKAvGUGQ5QlQoX2AKgzQQtDTrtKA0GcNhlwePP+Px00fsPDikWi25OD9z wVyeOTsTeS8v7eH8jNrtthMSMiX9fp/hcEgRuGAojmMnBV2UG97LZDJB+R6j0aiG41o6nQ6DwYDF dEaaJ6zWKypj6S2XCM9HC4koDevEJXdFoVACWp0uWV5wdT2jmxQctPtgLKEf4AUhhdTsDIYcHh6S pxnaC7idTshvbhjs7tLf3ac97NMfDrGeoj0cghAka+c3liRL4mzNm7MT/p9/9285OT3l6eef8M2v f8Wzp5/T7+2CNWS5RFhDkcSYqnTQzbXl6uKMH7//lvndhFbQ4tHDJxRG4FWSCs1kmnA7TUH6pFWX aOeYJHxIRsQyMcziiteXBZNkTNiPWBVjZlPtvBFFB+0FSOVTlT7GehgZODoqFUbWggHCFYKNEBvD +aqqnN+XB1CRpjFJ4q5xts5YxwuS1YQsXeLZDN8riLSh02sRqhxlUrLllHg1RZiUTjukv9Pj8eGY Yc+p7Pm+v4lHGs7fh+vSz3g0clOJ2Kx978U5bAWe238nXBLmkBL3vlRNd6Yp4jTn0Pg6XVxc1D5b 77i5vSKOV6Tp+l5Qo4bbbaMjPjQ3f/8z1ObHqPck1re7QU0CGgQB+/v7HB0dcXx8zN7eXp1oRZuC evP3HysAbqsQNvFplmWsVovN89uxawM1bD7Th3vShhe8tTf+fA9kI7SxzYPaVkeczWcAGx5tA1ts Pn8jCtZ01Zq9sNPpuBg7Sbi+vq5NpzMnjrG/TxAETgzO90nTlNevX9PpdPj0009ptVrc3NyghGQy mXB0uIenfUajMQdHD3j+/Q9Uteea0B41WOy9cWj2IIWgFAapnPCbkGALQ1kWhC1/A+FMkjXnqyVK aEI/ZDQKwArOrs7ZGe0StLrMV2vuJguWWclyXTJf59zNYl6+PeXV63fMVrFTZDZgfOd9mGYVG6n6 7X1SqPoa1M9t8XndbWOQ1qCVYH9/zN7eLmm65vnzM7JkQRh4PHp4BMbBo5M43RQCy9IJYpyfnnJ7 26PVCgnCFuiAohS0+zsY47pqvZ5yDZCzEyqTk61j/EBzdLDPaHeAH/RotSKiqODiesrVzYS7uylJ sqaylmF/gPI9UA5inydr9NnZyebmaioknU5IrxdtJuJ0OnA3c5m9N7GzLKUoEtazBCk8tPY32F9r KqypqAw12VJyLwZQS1TWiVe1lY6/v0i578b+POl67yYStSS9kCjP4TB/fPESpQ15YdFeiPZclTMv LKV1BLfKZCRJjA4SpArRfohQzlxQYgjDNr3uLsna4bxNWRCnKVWWorUC47p6nvVRyikh5UlBInK0 dJ4nng4wKAc79Lvs7GhGoxG+75Tx4nhNt9vGGsF8tuS7b//A6ekFcZxiKkkQtDg9PSdq+3ieoKwy inyNpUSICisrShzXQ4oWwkYE3pDJfMJs6TgQDq6Tk5cCZUsoHDTBmBJrDH7gcXO74t3pBSI3VEYQ tjqIuWY+i5EBtfx5gK2ku5TWImSBkqBK1/nytI8kwFQCaj5OvFqTZ2w6Fk0XY/taptn9jeVJBUXK 4u6KduAj0iV9X1AsJqymOULnSGGJopDLq2vkjaTVcnYBnX4Pay1Rp0PQclWew51DvDDAk4plvOLV m9dcXV0R+gEPDh4QBB6//M0vCDyNlgpblOTrmKooaQUhncjJ6Go/cF0bVZEsJ1xcLpnWAW2crN5b 9OO07hYXBVVl8VuhW9yR7O7ustMZMQwGCKEctKfMKPM1e3sjopZHmQcEvkZriecFWAsSBdZxXeRW 8Oo25p+TlBtlpzzP39tEt7ss9xfh490zx910MARdJ1tuY1SbTlRVCxRs35fNJqWUeM9vZPv4WUdq K/BwPID75zfJWwOrVGqj/lR98Hk+Rtj+r3V8LNn62fP1OTqvP7eBh0FY64CCkopW4DrvRZ4zz2dM 75wNxmziIIKT2wm2sizmc5CWZ8+ecXR0wLfffsvDhw+5u7vj3bt3aO1z8u4Ni/mKy/MLnj17xt3N Df3+gDIv+OqLL4miFnmt+lmWJf/8n//zzXkOBgNmsxm/+93vMMYw2tklyzIuLi7Y3d3l8ePH7O/v 8/bkbR0kjJnP57x++eo9mA7qvvot5H3S5dbwDzbbD8bqw3FrrutkegPA2eUJFxdHhFGAxRGtKyo8 T2BsReAH9T2iUL6HThRRO6C/0+eLrz8jz1MmZ++cNHPsxtlWBs/zSNKELHHwJZ3meEHkCmw4bk6n 0+EXX32NKUpmsxmnZ2coKelGbaDmnHia8XjMzmjEYrVE1AGuMYbZbIb2PUbjXdZZSmEsy3jl/Hho UWQ5nVZEnCQURY72AsaHx1ipEJ7P119+xdHemCBqQ1HgqZydnR2ePHniAu/CMFuuWGdLgjBkd2+M 320TRiGFAOULVqsVRZ5RJSlpsaaoSibTKadnZwRBwF//xV/x2//pnzpIVF7UXDuPMk+QVYYyBZVx haXn33/LuzdvGfSHfPXNn/Hs869JC8l6VpAWlvObKat1wWg8RPVH+HvfcGc63F2vuLpdMJlnXE1K Fmaf9kGHrFAkhUXogE5niA5CsjwnTnJKWyD8ltv3pas230uoG5SFrHCqykJZlKqwNiPPU1arJet4 hTQZ69WcdbxEUDBsKbotD19JpM3xVUW+mjBf3GCKmHZLs7c/4vBgzKjfYTQc1AIZYsMlEkJs4qgG gdPM3Q9/fh/V8/PnP1ZsuF9bbN0F2hJOEfcUDGud8e58Pufs7Ix3795xfn7u1NcWC5I0JgyDTbLV iN5sc5vg70+6jLEoqTaJX9Oxb5KLdrtNFEUbU+Pj42N6vR7GODGXIGhtOvzNut4U6poEspGHb7hM TTfLCWQs39t7GzXERoziY+O7LXrxR9EXW0nXtrJhgwhr1A+Xq/lGrt6vTcullBvxjIbe0ih6NmPT brfd50qqzfg3cHBwyrPGGE5PT6mqiiRJ6Pf7m4Sy3W7Tbnl89uwhnbaDs33xxRfESVrPK7Mpljaf /2dfNU+QsnTFDFPiHO8N1lSMRiMcjDTHFhmXp6e8fPGKJw8f8eDwAdPpklfvzmnfrdg7OGawOyYy IW9+fMkfXrzhZrrk7PKWi+tb0qJkuLOL9kOWy1WdRFc/m+sf3hPb24LLHRu7IwnCMJtO6ESf0O91 8bVkkrq5EQ17eJ4i8FyXUdg5YPEDTbfbdYlYtubf/LvvODw8ZDjYobCS27sFX3z1Dc8++Zz9vUNO zs/4D//h3/Py5Qu6vQ6BVkgF7VbIweEeeVEgpKTX7/PppyHCO+NuvqKoSqx18+fy8pJO6BRp2wcj 9B+ev9h8QKVdpSYIvLot6ibD02eP64GpHP65LMkLV0moSsnp6YQit6RpRprk9QRTSOG7BIyqbnPI 9zteWxWGjw741qKz7dUFvFftNtQcHtzXfLni7HqOH0Ar0pRGY6wkK+xGVcnzPITWCPX/M/emP7Ik 2XXnz3x3jz0jt7cvVa+23hcILQ2HFAF9EPmVf+EAgwH0BwgDARLZothqERpKrd6qq7rqvXpb7pmx +e62zAdz94zMetXsmYGIcSCRkZmRER7mbmb33HvuOT5V1RBFBuFqtGyNnw04rkEpqGuF0S6CzlzO xfN8XARBEFLXOb7nIfBpGkNdNlS+tKpDuCzXOa7b0EjTlpYHSGl7UZpaoESDMZosqzg6OrGSy9K0 5tOGKIoJfB8/EDjKtP5ZrX2t0xD5LlIr0CFKekTxgJ25ZLZzSp5CVWH7TrTNzmhu8qulVJgGLs6X PNifUteaqjFo4+KHCVIUCNfHD6xghXGuZe5dT6Aah6ZRdgEltBU8p6XRFFY1su/bM45VyTR20nTm 3EJYmiCyYXVxwVe/+y3DyCPPMvKs5PTlF8wH0ACbZcZmltEYRRAH1E1hvVuQaCOolMJNU4wRfPDB B3znO88wxrC8XFLmBecnZ5wen/C7+Hf4gcNskhBHHnEY4jkuvmmbSRuFUZKqKno7gnWWUtSWsiK1 olEKqRurVidcaCmvrhfg+B7C81it19iiuUsyqBCOx3gyw/d94ihgdXFKnm1wnTkuwhqQm+u+Sd+7 rhIppRDGWBqI8VDGykV3laFtOp+49iBEAAAgAElEQVTWqgddtzeemwubefeivFV92AYU3c/aaJS5 7tvqF8d289dCf+0931W52AZd/fO26IXb799Vurr5r98hl3z7+MfA1zcUyf7ow57b9TiJLeBFm2Lo vdLgRtXOQJ+BK8sSz/Ux2sV1W58rbQUNOtnhTnp4uVzy/PlztJaUZW49W6ZTxuMxz549I8synjx5 j5cvXzIaTlgsFiwWC16+fMl0OkNK2YKmfeqqYG9vzv7+vqXX7uzw3nvvcXBwwOeff86LFy8B+OKL L3pD0clkwnq95s2bN1RNhed5DIcjnjx5QlPVnJ2dIaW0PRN667rfAubbWc7b16v7n47StH2MpxbY pPmK04tj9g/3CH2PpilpVEMchtYc2RW4votwLXV8MhsymYw4vHuAELYHU0mJcAyDgQ0Ary4uOT09 5mqxIgwjvCAhjDSNAiMcpDJ4rqBMU+LIVr/yPGez2Vj65cDy+n3fJ47jvgrSZcGLouDNmzdMp1Pu z6bs7O1zdn7OZpNTVBVBEDHwAiaxVYnMM4/GpKimxosS9g7vs7e3x3vPnoHnQVlRrtfUeWaDTi2o K0kQRCTDAQQ+4/nMSpRrhRf4JJMRab6mqgqMVpRNSakqKlmxyTZ4vstf/MVf8J3vfIfEj7m8WFA1 th9FGqy4jZEU2ZLNJuP1myPOT44ZDEZ8+3s/5p/9L39GOJixzgSrvGRdKN6eZTTaxSQhOtrjzYnD WVpxcrrmap1TK4esTECEjOI93MSDvKZRhlR5OLmhlgAefhSTN6pddwVCaGxTa4PQoEyDUg3a1Ggp KbKKuimp68p6htUZ1eKYyDPsxxHDJCAMDEan1MWaulizzq5wHck49tm/e8DdO7sc7O0wGiZtD6Tp /ei6XqEOuFh66k2z4tuP/6h1ZevxzTlizXSbRt4Ae91a0jQNn332Gaenp7x8+ZKTkxM2m00P0DpP PQuqnJaG1pkdu+88h3cdcRzhCK+nL9a1ZeyMx2NGo1FvaHznzp3egDzPc+I4Zj6f07GngB50AT0Q S9O0pxN2X51CoTUbTnsw1gGbbZDU+X7dVux7Fxh7F/DqrmEHqjs2Swf66qbs53c3pt1Y3BbP6P6/ O7/BYMDrr476/79//36/1gsheP78OUVR0Jko37lzpwfO9+/fZzKKe/B6/8FDfvCjH/Jv/+3/SZ7n GOHhB/71fePYPWe7yieEwREGoyU4LlrWuNoyZlzX5fDwkB/+6MeMEkHoT3GE4Ff/7Re4zgkH+/cp G82ro0v0yYqzZcPBPcU6L/n1Zy/47IsXpHnNKs2JBxNCDemmQHg1g8EIlGadpUTxoL8OpsUIQlis YS9KR83vEvP2PgWNMIbRIGYwSLi6usBzJKPRkMk4xndhtVqRRBFFluK6gihKrDJvbf2yHj66jzG2 shiFMWnZkKZvUKohCHwGQ6taO5/PybINSkvWiysaWbG/v4sBLhdLcBym0zmjyQ7vvR8j3BA/+JzX r99gjEbKGqkbgnDKZGeIJ7BIUCuNbBSlaUhFhetmtnHRFYRh3Geu/cBOyjCISeIhQnjcv/seeV6z XKxbz5MNeV4iG9sQaXTLPb7uMgeu+7xuU0tuP+4qI91N7LU0P8/zEK5DXlS9zG9WFCxXa9bpkjjx EN6Iomwwjo/rhdR1SVk11I3BdQ04LsLxLDWyVDaTaRykMfi+pioVJ8cXeJ5DHEZoA02lkU2FljWL 5RKlV0wZEEcRrgNGu+hGoDwQCB4+eEJdaxbLNVVVs0lrVms7WWtpqPKs9zOoqsZulsnQZn2Eh2pL 69oYpGrQSlnw59ggPPBcPNejMR5VowlCSwFyPaga6+3iCBdEu7hKK7WK6yAcqJuayHe4vFrwweN7 NNWGqpRoXIajGRfryt7urodA2/nrWtDkOS5GWZKH5cz7bQbFTpaqtKpjjgMCp6WS2uDL6TLcwl5T 3WT4roOpSxZnR1SeIF+vuLxccPzVlzw4HCNdnxdvL4lDH3CJkhiBQhWZpVdo+sVfI/CDCIRL6PtM dxwcS+vl8vKCxWZJXRV89TLFcTWOtiDL0xqhJOlqyXqx4PWrC8Zjh9Fogh8EhEnCeDIhjBM8IEwi q3hphAWRjoNxBNrYbFKcjJFGU1U1eVVR1DXC8/DCECEcdiZjBknInTsHjAYxjrClcyHsmGd5hdJW obLLQjptFcoqf5p2obpJ4epoF99U6ern2VYccBtwWf84K83eVy5o/bu2HO23s7fb73FtBHwzwbL9 XKNvimkYww3QdS3Ja6smNyolXPvR3M5cfu1z/k88jLn5GW4D1B5wdJ+7FRwC+gytlLKdIy2Ah75S 6LoudWMNNT3fRaqGi4sLjFFcLS+J45AkSZCy7jf5JEm4e/dur6D0P37xK370ox/xb/7Nv+Hp06f8 7Gd/x/e+9z3qquD09JiDA0tfrLdoWQcHB3z3u9/n7OyM/+u//gMff/wxb9++ZbVacXR0xIsXL/BD u7nv7Mz7/oamabaEj26O0buA/R+K7d51TZ++/xSAwXhI3dKOhLD+R1ahDJS23mdW4EYBEj8KmQxH 7MxnXF6ekgwC0CFnZyekK2sQvFovePnyBS9fvrZyzuMpfhDhuwLhepZ66IKIYzbrJaWTo7U1KP7t b39LWRS9uev3vvc9/NZfqAuOO4rLaDRiMt9BVhLtCBxvxUArxuMpe3t7eG5AVZYEcUJSDDg+OiLN CvZ39/jO974HwkGlGUWaUuY5srQCKbWSLNYrgqAir0pKKZmWNVOnrY44AiUrhAHfc6iamjRdU2xS FmdXHJ+8JYoCvvPtb5GEIUW6wcMgPCtp3TSKyBcUecHFxQXn5wuOT85x/QGffO87/OAnf8adRx9T 6ZjlxYpVnXKyLjhd+5TaYf06RcdDPrt6ybqJSPMaxw2IhlOM61I1Gi0dHM+j8cC0+7RN+DZYET1N rQ1WOa9NkqkGrSqrwKtqtC5p6pwiW1Lka5oqB2MlyhNHMZ1qppFLGBmaasX68oo8XWJ0Q+DBztBn b77H/XuHHOzNGA4iPNfg2oYG2z+2tSZ2wXQnD3573flaXHMLVG2vY7fnDdzubbT9y52xdwcwzs7O +sD8s88+60UmOppcT3t0TA/cunvyZjKEr73nu84rz8r+nI2xHlPbZsZ3794lSZK+6tSNTQdWfT+8 sUd0Va2u57kDN1ZvoOiTTt162VXoO1GqrmLXVb+6z90l6rrP+00Vru5ctqXp67ruvb06sNf9vQNY fUK03aMHg0Hvp9VV37rz9jyv90Mcjq7tQPb29liv17x8+dLGhu3/lWXZCrDt9b13Ozs7LC5PefXi hIcP7vKv/+Iv+eSTT/jpT//WiqXU6sa6entPt5/f2D4u1eB4PkZJXNexcYsQ7O8d8v7773N1dcRk FHO4t0+Z1uRpgesnzPcHjHYuKKTmeJHz2at/4Pj8kuOTC9aZ7Z31gsTaSwjwwqgHiZ5wGERxewbv Lrp8/Z5r/9bLbGk+fPaM9997wmpxztnxS+7fO2Q8SAh8h9B3Mb7XUjtjdnamFGXN69evqRrF48eP uXf3wBpRVzVZ0fD2zQmh75JuVqRpShR4/Omf/gll+WN+9etf8l//y89RrTbDcpNSlgVVU7NaFwzH KZPpnMePH5OVFS/fvO4Tpa9eveKL3/2W8TDAq0u7uTuOj+s5dPNNmxolNU3d8OtffknXQyRsTNku MFZVJo6GJMmY8XjM/v4++/sHrcdUTlFUXJxf9gtFVxa87umy5svwLuB1XY3ZDhw77rS9eQx1XRJE IVroliZS0DQKX/lUtUJKTRDGjKc7uK6D56o2My3aBcAqvEhpg3bX9XCEpVFpJYjCAa5npe/rorZ8 cFe0Cz1cXlzgOhrfi3FEaIGcsObBxji8eP4W1/WoG2VNhU2A4wS4bmj7oOKo3ZQl6SbvGy6jKGE4 HJJtumbW6yyV41j0b4xLXSs8P8QYuwn4Xsh4lDCdjSjyDWXBFvUCDFZRCK1RxhCGAbKuefXmkh98 UjLwPcI4Qq81WWYDCtvHICzp18V657TCKbrr51PY5kxtcLSLVlDXLfUBKw1tWkEWsX2dW58vBxgn CbNRwjjyGfjgVA56GEJdsnswwxuMUcLhg/efcbZeWINLx1Ynu0XSUh0s7XQ63bFjEgY95aOWDess xUhFEPkMJzu4jkRVFVWWopsSISCMHAYDjx9+/yGTyQTPC1hnKXVjcASgLLUGRyBpVdhaLxhrrxBY +mkU42mNbARKWnXJyEsYRkM8R5HlSysF7YDvurjCoWkqS0VoFMNkQCUdGnW9yQutUarNcnpeTyO4 vWhtc9b/0NEHv9wKiml7qLTGKNNmSh2U5cLdWMQ7MZXuPG77l7wLcHXzvK92vePYBl3CfJ2e+v+X 4zbY2v7910BXv9Zpa95rlBXnCQJkc228bUGQ7Q/S2uA4kCRDlGooy7oN8qpe2GK9XvPVV68AePHi Bfv7+3z22WdUVcXDB49RSvGXf/mXfP755zx58gTh2B6jo6M3tnc1CLi4uCBNU7766iseP36M1vS0 lm9961uMRiNevXrV31tnF2c9Xe53v/sdp8e2t8z2I+REfvC1MbmdaPtDxzag7q73ex98AMB8d5fJ eIwRrlWLVYJaQpZbERDVVhiLNoAbDSeWptY0NpPpgqwajJIUuaW9ZJs1jaz6wGk8HjOeDBkOJgjX p25sqOAPI5oiJ11bef3j42NOTk6sEIpSxEnCYDgkjmObjS9KpLYCC7bHy4G27xJgZ3dOMhwwGk6I h2PqoqRpJEHYJltwGI53uPPgMcO9A+r1kizdUBUlqmmQpbU8ycuKxWqNkksaNMIPEJ7LcDwmSCI0 iuXlxibmpEAWDel6jawbsnxD01Q8ffIIZIWnGyIREoQ+ed0gy5y0LJChR3q1Ii80NQFONGVnNOSj 7/8L7r33XQoGVE7EWsFpoXi7ViybCYV0OC4MJq44ShWV76KAwLMiKEY7NKqiViVaVnhegB+44Bqr koplGRRZgRGRFbgSlm2gVYWqM5oqxagCVWU09ZqmTEEVxJ4gDB2CUBPRMPYUTrMmvypI1yvKKiMM PObzCdPJkMdP7jMeJkzGA0LfQxuJbhokGke4+EGEboWSOiDdVS06Vbzte/j24y6bfzMp9fX7HrgB TLrfKdXYva/SpGnK8fExz58/5+XLl1xcXPRy5R0w6/qrumqz7wd9ZWmbotgl64CeNviupJkxhqqq +x7PnR1rQnt4eMjBwQGj0YjhcNife0ehE0K0Vaqc0cjve6S6itZ2Jaurbm1TCrcpjN05dsCqt5uA r43X7aMDStuA6/Y4d2JBHejrQGMHTn3f78+nqzYqpUiShL29PZRSvH37tgecQoiebhgEAT/+8Y/b nqmCLN+wSVcslpeW0txemzDyrSoziv2DXfzApa4rLi8vefr0CfPZmNlsxs9//nPeHB2RVyVGO62Q i611dPuO6b4c0fpItr1RXgdMHRt2G4fBaMjZxRJHuBSlLQY8ePIeJ0fnnF2syRrDeH6H9HzB0dk5 R8fnLDYbaglOMEA4LgpBltqiwmQyAawnnDY14/GYoq6smrbum3vt2ItrfAC2iC2AbQ9HgWRnNuLZ e484OTnisi6YTEZ4AhaLK9CScjxqvdDsGqu0xS5RMmQ8naKaqF2vNXHsoY3qfd20ERweHjKb2xgy Xa+4vDy3eCOOeP36NcJxOLu8sIy0eEQyGDIZzy1giyIWZxf85je/Itssaeqcj549wdPSKqLhONb3 we0CYd9m0E2NMK34Bda4VSmNrDuaoCRPN5zrFR0VxPdD4mhghSAC6zCulKFpAZCU1hfDAi+n5fk7 twKx66MzggP6TEa3oIRxRBgH1KqhXJVtlsOalEZRjFYOVW3PuapqfD/A6IqyrJlOBhhjGzJ353eo pWax3BD4PsloTJyMSJIh4DCb7rJaXuK6PtPJDG0aPAeuLo+QUjJMolboQNiKlFQkjk+6qRgOR9SV JoocjHCtJLwTEIQDqnLdc789z1KETk6OGU+GGG35tFpDlmWMJ9bjpKltRkJpqzYlCAj8AU5jkMKK V8ThlKePn5Bvfs9mXSCFwfcaAt/2KFkvMw2OsXLkBiYD+M1vfs2Te7u89/igzxy52mO5XLJ7Z5dl VmK9igy+51EWJZZK6uK6HlVlM7WNivnNbz4jS8t206Bf7EULvLQxGG3wXHtNAgc817C3O0PomsAL QdUsL84YxC6zcUIBHOzvMExC3Hgf13fJ8hXT6RjPi1hvbFN/WZYYPA4ODonj2P6sNJtNynq9RmNo VI2WDn4cUlQlgesiPMFmsSbyBIMkQNUOrgt5vqQqGzZZjsBjMpszTnaZJANMECP8AD8ICZMBUTzC DxMc16po+VFMHCVcXl7y+88+Qzea8XBim2zHCSoIbBbVcaiKjMEgpshyBoMRrhfYxEHvX2XnhDQa I64zd01TE/pBv8FkWcZ0NObNmze9SMO2p0jffN02a/cSuUBZluwd7FuagwPGvfaYsXPTGpzqlmXd ZfOUupk5BXoT3SiKbFJDKSaTCVdXVwwGAXleI4xBSYnjCbwgwPd8Gt1Yw2StcX1bKQgCj7Jp0K7l ziulrLGu+810mD8msL8dSPyhv99+ve0Ewj/2+l1Vr+vL8zwP33PwRI1qKsaDhNVqY2XkvYDAjayy EtaTTRib+FF1Zf0OlSQrS5KBVf3yXLc9Fxs4vHzxnK+ef0kQBOzu7nIZJ0RRxHKxQAC78zm7uzt8 8skn/PznP+uDhuPj0x5kLRYLZrM5xhgODw/54osvCIKA+/fvE8cx0+mU88tzrq6uWK3WrNfrvmfD 5ToQ6l67qvM+416WJcNR1Ac/HU11m3bYrf3blVSAwzv3ALhz5w5RFJHnObJuiKIB4GKMZjKe9zSf LK/J0oootL2VeV7gOjUnl2dWzUoIfN/j4uKck5MT8jTjT/7kX/Cd7/yAu4+fQJCAG4ARBGWFaiRS WrXT1WLJ69evefv2bV9dPDy0xtVPnz5FCNGbnnYZ7y5xWNcWLDdNw3Q2YWc+R+BTVSVFnltftkay 3qSA4PHTpzx58gSUQSuFrBuatp9ls1qTrTe22nF8jJSKg3t3uf/gAY8ePWIym1I0dQ9g80WK0Zpq U9AUDXEcMh2PuHvngGePn+JhjUaqfMPlaoXEoF2Xsim4WKTUWUMUzRknIU2UI7wRozsf40wecXVZ cHRR8vpc8fxM8fZcIsUQ4UWUWuA7O/gDF+F65KWklBJRVigEpZJopRgOhwhXoI2mkBVohXYUeBpt NJbvaf1CtS5RVU5TrqjKDbpJyTdXCJ3jO5rJ0GdnNrD+jmgcWXH0/HPy1QVZlhKGIffuHvL48UMO 9/ZJBhGz6QibFAaExvdcjBehZUMtFaZp8IKQMAxv3LtdAH+70vtN68e7gME30W2vk88aP3DZbDa8 ffuW3//+93z55ZdcXFwgpezvte4+A3ohig6EdRWabv3sgMt2gvtda+M2QNzZ2en9TB89esS9e/d6 jykpZU9h7FQIy9LGA77v91S6rgq8XeHqKu2dYEYnOtHtZd1hLWqux6XbdzqNgq6dZLuCd7uydrvS tf338/PzG6+/3TPXVbQ6Cn9XCCiKwlYB85z5fH7DGLmjHHcCFVJKfvWrX1lLjiji448/5pNPPuEf /uEf+vexKo8j1us1WZZx3NpPjMaWDZVlGW/evOGnP/1b0tyK+jjCv3Gtunvq5v2nrUOXsHRp37XU TK1clNY4XkDdKD755EOqIqUpcu4+fI8gnPHi+Wtevjnh7WXBL377Oc+/eoHrBwzHM7QQlLXECEtx nkx3UUqxWK1xBQwGAxy0BZbhNS23v69ub6jCJs4cDFYXogNdhslogO85nJ+dcnV5zuTHP2CQRKyv rrhcLEiiGM8L2Gw2nJ6eMhiO2T04AOPw4sULjLKxd1U1SA3Pnz/H8wOUNAzGE5I45PzshE2aI4Th o48+oK5rTs+O+eLLL6mV5OWrNziOx2w2p6xqwGFntsvOZMwnHzzj+Re/Z7285MGDB/zpn/0Znu8N t1YAax5oDWWstr/As1S0lkfZK+q0GzvC9rX02WeD3QyajDyvrcEpTmtm122ufaMG/1hMZFoA0y1q 2zzZKIoYjkaobEUyGhOGe3iex73mLkEUMBrH1HWBocGYCtmUrceDfd0gCGwlKbMZlVrqfoP3fZt5 C/yIqrTNk3XVoHSNayQGiRaGRlZ4vuWhCqPA0TimK9N7CCGpqgbXi/CC2BqKRjFJPLCUgEYitSZw AxzfaTMisg8WulJ5N2HCMCQKXXzfwdCgjKasJY7jEXgO3jghDIY4XsjB3hz1scDznrNcFqxWkrrO AXA9iOMQL3RA1NSFopFQlBl5EVJXeXtt2omgug1C4BjXyvSyDZIdpNRo5WG0oCwb8qxms9GWTUgL tjqN0m5BEAaMJHCsZ5vvCjxH05QFmSoxskE1FY7RGClRRuE4Pp5rCBEoNKPBENf3SJIhUZgynuww m+1RV4qyqME4+H5AGNvJV5V1q2wUMRiG1E1G70/nOIShTxwKHK0oig3D+ZzllVV3c4Q1RV4vr3Bd n71kwJNHj3GCiCCMcf0AI3wQHsYJEK5LWdQILUiCmCgIydcZ66sFw2SAozVx6BOEHlHgobXEFdeq fxaQd9nGtpp2q+Tee5PdytJ1GcRv2kD7he52D1IHjoXg/4sHVvca1wHATbrfNhjZrnyK/r765n6r d9MP/umO7c/x/+bvt597cXHGyekRgR8xnx8gcEjTkvU6ZWdn3l/LqrIeJq7rEsUBo/HM8v65fr/r 7/b18zzn5OSkNceNqCq73nVmm0o1fPDBBwwGA66urjDGZmM7qkvX8LwJ0i0l22sVvrv3LciYz3dt k35m+1lW6yUvXnxJ6Pk3r/U7xuX/6XV8+PgZ0DbuS4ed2UErzWxtBLoAbzIL0Y3E80KGg5mValYu SkuWmyvyNO3nyPn5BW9fv6UsSx4+fMh3v/0d7ty/D0GAzjIaucEID43AFSCU7m1FhRDs7u4yHo95 /PQJo9EI3/etn1xrVG4lrm2PynA4JE9TqqZhucrIygLPDZlOp/hBSJWmFkhKSdNWwg4ODrh37x5+ HFNtVmw2axAapZqeZnV6cc7Ll69YrzfUUhOMNvyz+/fYO9jvewvzfMUkGbMpc6q8wlUGHw9ZWm+v J/ce4AtBerXk95/9zgL6OCStKjKtEHGANxgy2n0f1x+yzkqUSonG+1w2I9787pyvjld8/uKcTe1R 6gCS++ANkSLANT7ScREqRyhN5PkYBEZJHDwCz7f7WpUThiFh6OMRUNUFdVOimhqhNKECmedkha1u VfmGulrh0hB4ipFXM5/E7M4GRD5k6YLLN8dsVgtkleLIivEo5r2nH3J4eMj+7pzxeGwrgK7A833o +1JtMhUEwgsJPRBtYAvcCMa7+bkd8G/T2rrnBIHXJxs6sLD93DAMbwh0WJBek6YpWbbh/OKU169f 8fnnn3N2dtbHNL7vta8pW1EPr31vhyjqfKk0QRD2PlphaEU1LFBSfcXN94M+KdxVcbr7eTKZ8MnH 32Z/f5+DgwPiOO7nQhefdT1R3e+DLaptlmXUtexpd9vGwh3AWiwW/Rh059DtJzYRf7OqdZvO3j2/ SwR2MVXX99YBQqCvonVmylmW0TQNUXSdGOrGqGma3hy+LMte8v7k5KQ3V3/48CGr1eqGquPe3p5V RL5/nzAM+bu//VnbJ1YwGo1YLpfMZjP2923Sc2dnpweWp6en/TheXl5yuD9nNBohhOav/+NPOTu/ YJCMKIqSOPHail/LRvE8gjDsew+Vtm0iZVkSBSFVbsXxasfF9wTznT1Wq5RkPOVqmeI6mlVacnV+ xOJizfn5FZebin//t/8Z4wQMp7sgXBrtWEG7tp/M4FC1bKcwihBoatkg0FbVT7VxvbCWD/ZitkIq KOqqZDRMMEqhtcJ1rMiH7zrsTmfs7Mx48eI54+GIcRLz21//hh//8Pu8//77DI4SxuMxk8mEN2/e EAQRj588ZTgZs7hacXZxzma9Yrm0xsn37z/kr/7qr/jtp7/j1euv+NZ3vsf/+B//nb2DfX75y1+z f7Dbg+hkOOD7P/gRn37+GY4bcnJyQpplRFFMmuZ88skn/Pm//JckScSvfvkL/o///X/jydNHTKZj PKsseJMOZBvrLeVQCFuNQBj65jauS+MIBU6N2GrGNwakMjRSYrRqJ0nXMC+ubwTXekJsGWVvvX5X SbvJK7YTVvUKQaPRgI++9SHD8YiDu3eIwpggChkMErzAZb25Is/WpNkVR0fPWS3OOD9/TV1uyPOU PC/QOkTKmqaxQiEdFc8Yg1Q1rmd9AxxX0EgJRmJMQyNrpKwJfYFwFNrUCOO3tMtrQJJuUgZDDyMa BHbBiAdJG1Ruqb15HW9d9hkp3/ctDUV4trqnDJ5rkErg+3bDHw+GNNogHAcvjAj8BIRPuBcwmYy5 e7jLi5dv+fLLr7g4L2naXruyrKCG0djG3e26j2py6jrHczRGS4S2mUUjNY7pKqGd3KjTNspbJ3QI AEFdW3WaprY9nBjHXs0+jaH7rLzQNV7LOk3igCSKEcb2ZnhhQDRImM/nhGFImuV285O2eV9JiR8n aGX7y0bJEGEcAjdgMEtwhceDe49Zr9fWo+TYGr4e7h+0HnINgyhAIAkDh6YMGYYuO5MY0ZTIKsVz BHESgNE00lBWNU1d0ihBWUlevTnlzoNHPH7vfea7hxjHo2rBtON6YEBWNaM44sHBHTxHEACTJMQ3 imW+xsjGZnLa5lZH2PK/0hZkit4c81p44jY9pZvD29TCjhfePvFdE832p7wDxPyxFLB3ZWs70ATX fUnGiBuZxe6wAPP6vK8r3vTzSJsu+/rH09L+Zxy3QeM7K1/i64//0BEnEXu7c+7dPSDPCi4vTsjS giQZcXiwx2q1IQgi4igEwnzGGgMAACAASURBVGvp5Dwjx/q/OC12bkcQEDiOHa/Qt+BqdbUg9/0+ ACi04kor/uZv/obRaMSjR48sUJlMePLkSd9LMByOWSwWXF0u7AbVBoZZlnF0dMRyvWQ6nRLHtm/D mp3ucXl1wfn56Q1LkG8a0+3vtx+/68izsn9eMBgQR6M+sy0bS5eJo6FV0FWQxGMm4zlB4NHUNVkq STclm9XGZtuVIttYsJgkQ+ZzG9DkaQqbDInAdUP8wCaXVpsNAZqyKHAcq0oqhCAZDtreumvVszAM +2AuTdO+OX5vf47BsUIeSuMKgSsctGqoipK6rHorirLIwQ9aGmHJarUgDALybEMlW59KY0UKTi/O ubi4sPSYB/d6yeosLW3atJGkmw2edijXOU7gsjOZYVxNMhqBbBBSE0cJR5u3fPH751xla7zhmAcf PuPw8BCCGca7QyZjlmrNufRQC4/jZsVVpnl1vEaJIZWIUE4MYojWEdJ4CMfHdz08V1h/MCztR2mB dgS+Y9dvLwwoiozFaoVB4gcCzxEIDKrJWJ4e4+sGoSWiLqBakSDZ2xlxsDtiPHDJsyXLy9e8PT+i yJY4KAZJQDSNuX/3KUkS9dL/w+GwlxjvDpsEctGOwTEuWmictjXiH5vaXYX3pnjB9X9tNptePGLb j6oDWd33DiRkWdb7bC2XV3z5/Pes1ytrON3KsnfKmKatpHfJu+01t6s+h2HUV5Q6ilwXa3XB+Waz 6QVgOuA3m814+PAhDx48YDya9gI+PX2RaxC6Xenqfu4ohBZMqRs/l2V5Y450r9ed821wu/39D/0O uFGNvN6TzI0qWzce3fc4jvserO0KYHcURcHOzk7fT9dRS3d3d7m4uOirXLPZjGfPnpEkCUopRqMR f//3f896vSaKImsR046fEFY8qfNa66qVHfvA8zwGgwHCdUmSCGM077//AN9/Tp6VGNNadXQWAID3 DRtRtxcYqa9p0LVk7/CQR++9j+OGNMYlL2qOTxd8+pvf8fvPX3B8dME6bzB4KOHZ3mra9hFsdNd1 YAHtb+2jDih3h038itarq2XgtDFj19sspcQTLevDaJSUPH38IT/64fdxdEa+SYkCnyLLWK/XbFZr 1psVRW4VTOuqIR4k/f1US5sA22w2VtBFCzzP4f79hwyHQ756+YqmKjBa87P/9HcEUdjG4h5XywV1 XTOcjHn/2YcsVxl37z1gZ2cOOLx++YqD/X0Cz0WrhjgImM92SMKIqijxusqV7ZSwCkA209wFPw5d lasbQEup6Sg9VrJaiGsvnusbXqCF7kGVwPYEbQMNIVxkezN/PfBrs+7O9WJlmyZlP4GCICCMfPI8 BSURDiRtj1SZW8PHV6/eUFcr0lWKURpPONSda7vnWKKUY3uDbJ+Uomkq5MZO+m4xNrpB6QLT2OC4 qnO0aQh861uipcT1JEa0gaWWrcCCzZIUVUoYSaI6Io6tgIkfeGjZtJLikKZryrLEcbsg2i4AiIar sxOULnEdg6EhTmzvl8BDaVuNEq5LGAzwggiUoGoMRjvU9SVh0DCbW3AjNagaGm09tDwfBjHMdiAI AVMRBq715UJbazWtLcUJq0BojMDBRckGjINSBi8MEAQoWeE6AY5TtnPsZpWLDqRjCHyBJ2ylLQp9 PN+hKRvy9YrAc5jv7oMbgR/RnJ1DXaNVDY4CpQicAeuspg4bhHDINzmO5/P40T0ePnyMMbC/f8B0 OqPMcl49/5K6aoiGNouqjcR1FIFjkFXeU41spdJQ1SX7+7s4uJyeXWIWOWHgIbXg9PSU+cEhv/n1 r/jlL3/JwZ0HfPSt7/Lg0VOiOKKuJcK1tEHReOi65OTsmFBVFHcPqasNlVqyWJ4jVd1vsKaVbrX9 ju34bWXy2NpYbq+n2zSXrl/EztlbVLc+4+r3tF1jboKtfv7BVvBsV4v+91ub23Zw8S7Q1T3vtrjH dXXrGnhZwHUzEO+Whn/KStf2eXY/31jn2jq/2H6+uPm/f+DVqYoCKUtr/ClrPM9hNB7geyFllaNU Q1UppKy3Kt4uQWCpE6t1+s5z6wKUTtLYghGvp+w1TcNqtaJWNefn5xRF0f79Gph1njK7u7uIZw6r 1Yqrq6u+v0JrzWeffcZoNGIwGOI4DtOxpRdVtU2MyKq+MQ63g8/toPD2eHX35O0jXaUARFFEMI3w 44FlWcgM2Wgc4SGrVsFOazzPx3M8mkqSZQV5VlqKoRuyMx3YPou6YZOuMNIQhiFXV0uqRjIcjHCC kDRd4LgeQZRQ5ilZVSObqpeFns13+mA1LXLWWcpgPAKsWFGXzc+zjCxNoa1MVHUbiEYZdV6A6Bq5 LSuhqiqqPMOJFKopqArFarUgTgLqqqCsKqqqxPV97j94aIWjcHj79pjhaNLLT29Wa2vaKSuqIiMs HC7enrD38JA79++gXYiiACUlqqwxtUNWGl68ueDtxQX7T0IeJfuE04ekZoAU97gsHY4LOM0NhRSo dcO6MFyuPUbzGdqN8bwheBFKOUgJiABf+LjG4LUE50oplNQ4jsDxAzzHRxUN1BrRKEBhpKKUJVm6 pNlcIdIjqirFEYbhIGJ3JyQKfUKvQVTnnF0uyLMl6eqcusoZBi7znQkHe3MGoxH3HjzE833LHoki hNf5XdmEleu4bTOJawNC4YIQaC3okoZ/CHht09puq+cBfUWt60NSylKn7Lpnn6OUJM9zrq6uODo6 4tWrVxwfH7Ner8mLFKXkVoXL7/cPKWX/87vW546Cr1U7xxCotpoOVhQTwBEeAhfX8RmPxz2N8ODg gMFggOd5vULnbRXb7bWoUyPspN2vQda171YHfLrHxpi+StQByO31wr72TbD1LuC1LY5xG7h1okEd fdEyMpw+OdjtXd359yClfV4HotZrazcxHo+5vLzk/v37DIdDXr9+zWw26yuoljnQMJvNWK1W1rLI c/qvOLaG7FpL1usleZ5z584dDg72bAJicUmSJMxmE0ajIScnJ3z/+9/jJz/5CWdnF1xcLojjAVJV dm1pOrsXYbPf3Vd7BEHQXpeacTJlkxU0VcF8/w6znX2UcHn59oSXL57z+eef8/z3X3F8dEZdGRwv snTb3vDEwYhuZjgYYfoce28WZW7Pme4vN1sEOuac61qrnKZpcH2BMAKBRpYF3/rkIx49uMfF8UsK kbG7u4uaTJB1gzAO+7v7hEGMUZqiqJjNd20f9CZHKdMKvtzD931evnjF6ekpQRBRljVRGLC3NydJ Ej7/4gsePrzPcJj0SbQ4jonChHWakaU5BwcHfPTBxzZ2FC5JFLJZrYiigDgKePjwPvP5zFZLlc6v P/9WZrkzMTaAcMQtouU2V9k20GthRSiug6bOpbzljW3/r7DNfBoB5jr4uj1puwllKYHX6LgLPsBy d//Tf/qPfPH89zx69IQoGTKf73F5edlmBSAvNlY+PoL9vTFgzYJ9zwURUK6s2bHNrIPWiqoqkLps 1WIEUjUtPcpKryMUdV2idY3vAaKtdGkfQ4CU16a0UWT7qNI8ww+CVk0lIK9KsjxnZzxHtRmRroTt OA6ebxfj/f19otjF8zWGmjh2KYoNcWIzGVLaYEo1irppSJKAyXSKamyPWpIMGE897t2bUdWSPK1Y LFeslylFBYMhhAGMPI/D2Q4q22B0RZz4RJFP3oAy14o+jhAY7YAWCC3QGhzHmmG7jkfTGDYbK9nu uaCM2153W/EE3S/+rjHEvgtNhQJCX1j/t6rk/PIC1Uju3X3IdGeGFw8hCFjmGVHkoxwQwuAJx3J3 hYsRLjvTIY+fvMf3f/jPeHz/CavVqqf7OK3c8+nRW87OT3j79g2T8RBaFSwXgdAGIxWqzYCpxpoa D+IhZSXRysP1YpRx8dOM4+O3jKc2U7panPPX/+HfMZ7M+fjjT3j6/vuMB2P82Cd0BYWr+N2b51y9 +ZLN0ydIleMOBOlmjUOr6KgajFQ9GLEY6+bmIYxBby1q25t672u1Bbr+0LHdd8OtjKzWGuGKGyAP rlfOd4Gs699fP7bnRP8aXwNp3xC+9Odiuve+eX7/FKCrO/6YKtc22PpjK3Jh6PMv//xP+fGPf8zr 16/5xS9+zVcvXlIUJUWhmExmaG1aIRtL9ZaqplhnNLUiGY5gC9B286sD0Hmethk+x67HXPcCAiSj hNVqxWazae8velqPpezZzHAcJUwmE+7evYsxxppGHh0xmUx66hxAtmlpiFj/pmGcfO16d4+7sbpd 5frHhm6xtOJMBwcHtjeizFGN7jPURVHgtsA9SRJ8z6Gurdxz3ZStXcOI8TBivjNjNBqhZcNisWCz XFGWJV9++SVpmnNweIed3T1WmwyESxDnrBdLZF6AaQ1gt7PygU9s4r560dGlsk3KarXi5cuXnB4d 8/GHHzGbzQiiGA3URUmZ5QjhUucFTZH3apDn56fEgU8SuBwc7OMHDkWZtVfbUFYVw+GEDz+5z3z/ gDCJ7Vq4s4PnBdRlRZnn1E1JmmXky5T6LOP181dEswFPJx+gXBuQCWkwpkZEAumO0N6UcJww2Hkf k9xnocZcZB7rSnB0UXN+oUjLEC0iRJBgopBxYn/G8dBuguMGtqLe7vdSaox08ZzWioUGrWu0VHi6 QRtNur5COBrXlFTlhnV6RZGtaWRJaDL2YonjVfiey3gsGIRQlRsWJ2ekq0sWl6cMY4/pZMD9Bwcc 7s7Z3Zsyn84IkxgvHFjPs24N0qaNeLYNdLt1tQ0KjVVis/3of3jt6ebYbUXAbo5GUYTWslffg+ue dSEEy+WS5XLJ27dvef36NcfHxyyXNhBvZMVoNLzRg7SdyLqt0te9//a6LqXEEdfy6t3vtitM8/mc yWTC7u4uBwcH3L9/n8PDwxv0ya46t/25u/PxPK8XxOgATieO0TQN63V6Q6SiqzptW5/cBko3++du ekS+6+jOcRsAdufR0Ri78+nec7vq2CWqOkl+m5T125jC4/LykjzPezpoN3YffPABw6Ft38nznLdv 3/LmzRviOOb09JTxeMxqsSQIAnZ2dtjd3SVJ7Fp8eXnZU5HX6zVCCObzeSsKERGGIULA2cU5P/nJ T3j27FkPXsMwtkmE7b3cuVlxBWNVA429Xo3UOJ712nVdn8lsl7SsOf3sCz799Df89te/tDYgDQg3 ZjBOiOIhl+v1O8fc2CxtG+9tJ2u1LXIYbDK/vW5CW9snQ1floge210JaFmsY2eAJwcP793AQFEXB 8uqS/Z0Zo8GQxmvIo4LxeMxwOOT09JQ8L/HcgKZWXF4uqGXDeDwlTdc8f/6cPC14//33uXv3LsfH x1RVRBQG7O7M+f53v00YD1hnKes0Jx4kjKYTMA4nx6ecnJyxu7vPMGkVK42ltTZViUAxjBM+/vBD Dg/mGKPxENWNydgBri7AMbprbLaLjR3Erc1SgOuFfVVGq5tGx11mYNu48PYhtIsQX584pi2RdVLJ 242Q3eu7jmBnOqapK8o8Q0pJEkacn5+TpinDYYI2FQ4u/iBhNBhQ1w1Fsejd2OuqRqoSYwKMUWhj S+1KC7SrKcsSpSW+C2WVg6xwPW09TtDW38zRKN0KYKqGpi6RssbFoTEahWrlboV1q9Y1i7XNGg+i BFXbzbuqKpSSFIWllazWC5aqYm9/SpanJAOPJBkgVdFmZBp8zyEMBcpzcVxFFEEcG6RvCEtJlp0i XI+d2QA/HGOd5A9Q0o73cnVlDSGbhnEUc/5yidIFo8Ee6TBhlV22lTRb3nURSGOsmlQbMLmuZ53G tWa9Tjk9PSXdlCgFjuOhtdtKjN/MeDvCQVUFWlkoPxmNMNiyfjwas14s+eLFV8z3D5hiDQ/9JEI7 BonEVx55VROHI7QCP/D5+MOP+JP/9c958PA9ZKPZ29mnkjXZJmdnZ5d/9ef/iqap+PTT3/Bf/v4/ c3VxgWwKpLYebFGUEMcxxtUM44TGtVlBtMB1feJkQNMYPMe3nOsoICtyri5OkLh4QUy6ueTn//k/ 8tO/+ff883/+z7m3f8jTh/e4czDlznzE1fkZjioIXENZWQEYP/BuBKcuAnUrGL1R6fqGwLTbkDp5 1n5e35pfNsPJVhbPeufdSHv8EaBmG3R1j99Vtdh+ze1sZQeqrt/P9OvPbdD19eD9n6bS9U1VLuzZ 9g1U24ChB6j/yOG4NqPtuIZnH7zHt7/9XYRwefP6mE8//Yyf/d3PLVW3pRt1dJ8g8GEgqJuvZ3e7 gLF73KmMNk2DEtcN9q5rm/G7DdkGUl4Ltuzzr66urAx8La0/1HvvMZ/PieOYnZ0dNplVTQSbOa3L iqurKyvC8g33wR9b6fqmo6kLAHxPgGlYLs6pixrPs5WmsizxXQ/HBaNrtO/ZRJgsUbLEMTCMhwzj AYEf09QaWUs84ROGMWAr5mfnZ2gDg9G47beKWGcpZ2en1GmK57qMRiOCltoVxzHT+Y61Mslz0jTl qrAUl8DzmU2n5PNd0sWKo1evSZcr/CDCOIJyY5+XJAlVnlNkKVmWcX56zNu3bxBo4tAjDARe4IML 61WK0obpzozhYMJgNMTg8PDRE1wvYjqdkmUZ0kiaqqbJLQ1qeX7J20+/YnG14u5Hj6mUpHE8pDJo KZDKo3ZGaH+P4fxD/L2QcP6Q02LM0ZHgonR4c7ZgsbbVMC8YE8YjXDfGCxP8MCFLK6TUCCkJAtvj 7DkaWTfUUmAUKHyb6BS2Z6ppKpuIagxFeo6UKXWxpCgWmGpDGAh2RzHTQcjIaQhFgjGKPL/izdtz C8Z1Tej7PH6wz3Q0ZH93xs5swnCYMBrEjIcjwsEQiYvuKM/KrqfbHoBKNYBdD7WwuWMttjPxfzgz sA18bt/vQFtZuVa962TfO8GEzz//nMvLS46Pj1ksFn0CLQgCgtBrgc5NwNVZ6jhO9/cOtGwn0hRa 254x2ei+qmSM6QUuBgPrn3T37l0eP37Mw4cP+96mrgeykzW/yU64ZmRse1vled4noa/70jLSNO9l 4Lfnfke73N5PbitYWzreO3pTto7t8e9eoxPo6Hq27JhstZS07R1lWfb3w7aBdEc73N/f5+z8pK8q gu0L++ijj/rX9DyPk5MTLi4uuLq6Yj63foiffvopSinu3r1LEATM53NmsxlN0/TXu+uZLcvSJq9a xkEHeIvCVlg+/Pgjzs7PWbUiRmVZ4ocJVV3hOv6NMejBq7B3bwfiFIZGKZLByMr74/DFly/577/4 e46Pjzi/OrexTzQE41M2LsWmbEe5ZcF1xRrRMeOuj9uzpUsWd0yZG3umgK7o0+EHz7Fxp1EKRwgO DvZIohBZVzgIdKMp8ophMsIVHmlqldPH4yk7O7ts0hybTBE0siHPrEjU66PX/PznPyNwg/7+1lJy Z3+P/f1dLi7OuXPnDp9/8Zxay1YgBMJ4gOsHLK9WZJu8FRt0GMQxZmfOZrNqk2VnhIFNDniOQ93U eEF0nSmwvFULrCwdyWZGtenkz6FTHLQ3v4MVVvAth1O44Gz1mrRASxnztUy2/X9rjSv0u7Of26Xj 7ne3s/CWiyx7AFXWDbNp01cr6qLEcTWNR5+FUK3qE2FnaFejtcKIa8Dl+tZ3KowC0mxDVRWIyC5k QtWtv1VpB9MDz7dVH4FBNrp9Tev0nec5Add+DVmWUUpL8RmNrbFm4AaMx0OybIzveyhdMRwmJElE U9mmdd93CQLfbsp1ShB4dtOQVQuIHAJPgS7IsjZzFkhi12B0gyBDyhKlDGVRoZQBx2NnPsQVhmaj iXxwUAgjiSOP0Bd4wkGabelxB6Fb2o8WllYYeJhWOn69Sjk93VDkFhs4joe5sfFcB+iuANnYKTYd wN7+HMdxGAwn7ANaGT797L+x2KTEwzPGkxmD6RDHE7iBIAwGlE1b/peKu3ce8u2Pv83dw3uAYwMO acdiEA0QjkFKq6b3wx/8gA+ePeOnf/0feP3mFVfnb6jLGkdJtLS02C44FQabDXIcm+HyBtRSUNYF k/mQoixZbVKW65QsLynrCsdxCQOHv/3rf8e9O3d5de8O9w52qcsNvtMQuRJ8B8cP0EJZMKuU7c1r q526lgj3mlbXB6amm2ftdTA3fbS6+bG9Kd4+uspWWTQtB9zDdazgxW1wdnPeXoOMb6p0bQfQt71e tqXkbwC0/5u5N/uRLMnO/H5mdldfwz32JSP32rpqqslmN8kmhmxqHT0IBEbASC/SvyeAT8IIIwgj kBwSZHNpNrvZa3VVZlZmRkZkbL4vdzUzPdi9Hh5R2YsgiZhbyPIIjwj36/facs75vvN99b963t9Z E9bP518a6fpNUK530Qt/7SEMSbIE4Tj1UrrCi1I+Bwd7bG5u8u1vf5vzt5crhbKLiwum03E1NgM8 P3IVRHObClmfoquomxshI+uUY0tt0MZd/zAMV3SkOnDKMucDtFgka6JDC/72b/8WKSX37t3j4cOH ZM+yihHg3QpOPF+5QtZaceZuAHr3Gv6mx/Z2D4B2O0YqSzpfkKU5UaQdtbDMEZSUWclyYQgCSRj5 WEpmszGT4QSdFuzt7iKlhxQWnTs6YlnqVbFid3eXe0fH7O/vEkUNTIWC7Gxvc54koF0Qp5SiGUW0 uq66aoUrZgwGA8oko9frsbe9Q7fb5dH9Bzy+/4Cf//injAdDnn/xgvFkyka/x3uXH3H/4QPiVpPJ cIQxJZ1WC//okDxPETpndHWJ9QSZNZyenbG3s88HH3xAu9EmTQqwHk+fPqXb7a3QNmFshTpkLOYz RsMBFxenCOVR2IJxMgPRwKiILNcUuWQ0Sslll+3jT/Fa2yyjFqPM43yeczUvGUx9siLAC9qEzS4q bmKFICkhNWDwKE2JrFEPpQmUQSpXoJxpA2iEEZRlQV7OnahRmSBNynxySZGPEcWMZmTY6od02z6h Dx4pxXTEeDzk+vrS0WSzjGYUsrO7xc7WNkeHB7RaDXqdLnEUICV4QuL5obvnCIyukqpq/grXOeBM Y9eRIoxrjbDaIQQCp/b8q6b2rbXxTqGmin/qwocQYqVM9+LFC87Pz52K5hrtrU7MamTGGI2Ut02F 1+eSuLNGryNQxpiqV9DRXn3/hj54fHzM7u4uAHt7eyuRiDphqpX31vvR1sUtrLUrJMn5uhW3FPyS JHGI8mxGUegVsrXuo7WOcq2jeXDD6nhXkeZdxZuabln7a5VluernWb/+9e/WvdD1Z6mRq/o16+TR 8zy63S5XV1crkYwgCNjd3eXk5ITLy0tevHjBdDpdvXe322Vvb48vvviCTqfD48ePef3aUdvKsqTb 7d4CGFqtFo1GY6U2eX19vdrT+30nuPHTn/6Uf/iH7zGbzdjfP+TNmzO84HaBcp3i6oqtTuQCKVHK w/dCsqxASo9cG370k59xcX3G8+efI5XB90P8IKI0iqLQGA1KSDzh5oaoFGMRIK10LJzVPl4ltBXK JddFHMQaNXTtHpoqSxNWoXVWrWMaYUoaUcjXv/51MJazN2/IKgVMozWBFyID91mzNCdNMra3t7m8 uuYHP/ihEx7xJKPxmC9fPmcwdnTND9/7kG5vg9OTE66vr+l2erx9+5ad/QOaLR+p4PHDx4ync6aJ M6Hvd7qrtT8IAtAGU2oW0xmnb05Yzuc8f/Y5Vpc0mzGtKECbAi+sFOPLUmPyHFNJwjufo6rPA6+6 GG75qdVFXHucIs00Vvhri0t1IQ03F9yuBwKuV8NaJxZgrVklZZa1vg/hVBGdao7jaTphDxDaQF5i 0pwmHptBg932BstFzm6rj7+jmIRNDAZtMjxf4+M5GeqycIpvMiDw6/OuWv1MhcxpUL5H6AdOTanI CZSHJ1y1SwiLMQXWapRyvVVSCDdYrNv4BBolLaXO8MtoVdXSWhMS0tpoEO8eEnoxG+0N7t+/z9XV leM7lwlvTl/RbkV87x+/S2+jz5s3LzGl6zfL0iWeCrGUKGXJSxckeJ5HphOmw1HlRxCDMFUPVo4n A6QSBJGt+NyWNBk4gkea0FQdJ8urwPN9rBEIoRBGVya5op4nGDQGTV6WqMB5N0kDSZaxmLu+MU95 lR2BXAvKRWWQbqvNAHxgYyNio90hz0rKyCky5qVmNockH5DpARv9AXsH+8RxRLvXpKma9Pt9xtMc IQ0PHh7z4OExabakmM1otluMh+duIjca+FHl0o5T8onCBn/yJ/+OH/3oB/zgH/+G09eWPBmiZISV BuVHzKcLOu0+YRiRZpbexhYHR49YLDO+eP6cZbLAC2J2dzps9DTT+YLheMpi4bjpGxsbDEcDXj// BTubHTpRwGY7RtoUhYfvR5SZyz51luFHjg6llMJQIMRNhbVelJStakn2xiD57uZUbzD1BlU/1gtx /WgzS5ZqJALpCaQSeBXpxzGDXa+BqQINIwyu7mQQdo2a+A5UZ1UZ/hVohivOGKyVrlgiNNKCRSOs WhVvDAYrar04J+oiv/qW/78dv4zCYpBgBUbcsnoE1ojYtS+hvUszgjCOWCZzsjLD90LyvMBoiOMm YRSgUHzw/gM+eP8Bs+m3OT095csvv+TNmzeMx1PGU0cRF8KsaIYOKFQgBcvFvEpg6yZyfxXM5HmO ko6qVldmg8CnLF3Q0ev1kFIync5Xioedbpvlcsmr1y85e3tKu90kj3yHXJQuuFCeQilBnhtkzXKo K6ArRbjqeaNxC2flw1aPM6q19h1UrnuHewAoJSmyBaZMKYucSbpY9RurOHZFBCxlnpBnM2azCS9e POPVl29IZjlf+/Bj7FNoNCLXl2tKZrM548kQEDy4/5BHjx4Rt5ukaU6aLDG2ZGurz+jiguHVNePZ lP7mJvv7+4RhiJSSJHOCJMvlkmjT5+DggHbDoQdoQ7vd5nj/HuUiQ2poRTFbG3167RatKKTZiBG6 g8HQajWIQp8kWVDmGUbnLJOMq/mMebKk0WrS2d4CPyJWCUFlCJ9UPm6NRoOiyIiLAmFccSfPEvxI 0ex2wbdcTQaEErzY8iPUXAAAIABJREFUZ7zMWE7h5asrFlmADTss6TFcBlwbyWXucz4uMbKNDFuo KEJETfCjag3S6KLE9wLnQ0mJh8UWGbbIQedYqViUKVkpsTqjyFKKbEmZz6CYI8o5Qs+J/ZRWu2Sz reg2cqwesRhfs5iMSOcLhtfO06gZxTw4PuDo8JCdnR1nTt1qE8cxzWbTecUJA8Y65oUV6EI7pg4C oZRTyMVgjUUXFSpQC/wIW6k4O7sHViPyq/O5Pn4ZyrWOKpU6Z1bRyU5PT3n9+jVnZ2dMJpMbdKfq n7VoivKGqhdFoUsk7/Q71aIP62IR9WvdIB7OjsbzPDqdDltbWyurg729vZWnUj2G6wQljuOVrHy9 XtSJfe1nVVMEa7SoTnrWPbdqQ/haXGk9MajPd72Hap1SeJtydoNQ3VXvBVay9fV71z+rqY7rdiN1 wgWsikfdrrN2ccXb8haDJE3TlWhQrTQYx/GKmn15eclisSCKIqIocuIXQtBut/nkk09cz1WWMpmM K+PlJb7v4fse3W6HKIpot1u0222iKOLVq1dcXV1SGys3mvssFgv+9E//lMvLK4xhVSyqbQyQTvF4 nWaIvGGOKKUq5CaiKEqUFSxGI16/ecUimbpY0Y9dW4y2lIVGqZAgahAoSZGMudF7UDdrOiCwvKsu UaPGdXH1VxXhpFTkWUkYedjCxTKdbos//Nd/AKLkxfMXhMoyGU0Zt6f0OguHOmpLM2pyfn6J5wUM BiN+8uOf8bWvfY0kT5gt5gwHY/7wj7/D++8/pRFGvH79msFgwLNnz2g2m3yj9Q0mkxGvT07YrooR 4dWA/Pxs5aXbbDYJw5BA3VginJ2dcXl+wfHREUcHh1y+PXP7mnFJmfe73/w6APP5nMFgwGAwZDqd kmc5UCIQKOn8f0xVvTOVyp3nBQgVOLuMahFyY3295M2tiWSMBSsRsjKYEyC0Rli3ANYZbm3qBhA3 I2aTFGEMnpKYoiQQiqDUiGnC090D3vs3/5ZlWvDo8fu0u33u3X/APE04ffuGL0+f83/8n/8eZULa 7x2xWGiUkgSRT7LMkCokWWo2uhuIRoQVHlmSc9TfZzKaUCxTmlHEfDYCq2k3QybTIUWZgTAOeUrz SgK2QHmS2WwGIidJM0JlyZM5ka9I5zO0EYgI/rv/5r/n+nLA4d4RZycXLOYlnfYuGz0faw27e4/Y 6ne5vp7xox/9PUUuiKOIPMvYaLfIsglWaISn0BUSJawlbsZ0NlqUOicvCrIic5UK5WGMpix0hf64 VNfzLMIaok7EaDyg298gLTVZaUGG9DrbfPnmFJ0C0iJCgZVuUcxMTtRuMhzNiOMeSaG5Gk7JjYul pFTorESp0ClzWSdHK122TalzLE7Q49GT94jjJu1QQaGZXI/ptvosEjApJAVMljNy68xFF6klnhpk vKC/vUcYNHjw6AgVQLftkyQ5//E//K+cvz1ld3uH/Z1dtvf22do5JDcxWRbRaHaw+Hz44TfYaG/w k3/+B559/mN0OnYBlg5RXpM0MwgpyLMSGcTE7RYiiPj4099mkWrOLi6ZDAcYo+m0Izb7eyxTJ1Aw m81QniHudkmKgmYgaMQd8nzKTnuTtMxQWQbLBaGnELjFZTabEMQdCisodUlWajxVC5AYlFGuWCAF VliUdE2eNQ2l03bBcb0Z1VB+HRBU0xN8WAyXmIZPd6ePzeZ0whaUhjgKKYoM6XmVspqzfBAAxjq1 zaIOmisj4/r1lcAYTa6db4zwFNI4FaYoiijzAj/0KW0JEtdcX1tMGINSTtAkz5d4ccgyy/Eij9IW zkQ4Lwj8AFHRfn7Z8esRlF/983r9qj/f+vUTQiJFUNE1DEK4yp4b31UpSQukFaCd2XpZ0ZB9r5KW TpZIpZxKKJogdCpWRT4lzyztZosksVhtiMKAj967zwdP7rFcpCRJxl99928YjsfO1Hi2JM/LakMN 8IKIdJEgVM3Xd0pTxjhKlRCCOA4JdKWcZQ1F5qjL7WaMLjJQikboGq51nlFmKRKqsWpZzqcI4fpk hS2cnLo16AJU1YOmPDAUGFHihwqkxoiCKGqvqp91Al3TtwwCbUBWilc3Aayh2WgAMJlMWCwW6NKQ JgtGQxesthoNhlc5ve4GQaiYjoacX5xxcvKKzz77jOfPr9jstIj9mEYc0mk601ZH/14wmcxQ0icI IrKiJBtOMFiSNGU8mpAulqSLJWdnZ4xGI3YO9mk2mxyoe86DLM+cjPB8zubBEZ3dXUBQjAYkiyVZ lpDkc7xQ8vT9xzx4/IQPP/4a/e1tirJkkWYceB6jybCqqiuMVAjphH68RsnVcsr+4S6Hx4cgLOVk gsSjLAxnZ28pioJOp00YOF8gjQbPrd1pkeM1GsSdDXLrcTFc0lB9YhHxdmoYDUtezgKSZcBkAReT S4a5RPV2EJ0+hTJYGggZgfUhg8KCUj5IHykq2XEhEUJSGGesnKZThCnAVxRZQVFq8mxBmc3R+QKT zbDFGFHOOdhp0Yk07cgizYTJ5RWjwSnT4aUL5jOIogaPHhxxdHTEwd4hGxsbLsmKInrd/io4zyvB CSEEyhhXONIG4akKsVEoqp4ubdC4/l4jRKWYJlHC9SdLNBqLsPKdQeVvsg5Za1kuE6Yz5/H2xRdf 8PLlS0aj0YpCXB81Je6GPugQ5aLIMcaukocasXES4zeqh+5fjRIJpPQAS7+3RavV4vDwkIcPH7K7 u7sSVqj3kNqnKgxDGo3GypNRSrnyv6zfI0kSZ8lS9UfVSYrWmjRNGU+q2DLPUcrZuLj57Qp8ng+e ZGURZKzEGHmLOqmUcgilLSiLHFkllvV1upt0rQtl1AnJ3R4v13Zk0daNFT8MiMMI5Xvsbu8wmU1X thxKCIS6UWZM05SPP/54hVIWhaOHbm1t8uLFiyqJs0ynU9fzXSXT+/v7PHv2jNcvX1GWBZubW1hr Vl6Hm5tb3Lt3RKvVRinJcDhiMBgQRTHtdos8L5hO5pSZx4svn3Hv6D6NRsz19RArnFz/bLogWCkT 3xVycfQ9XVoKoavEWeAppwA7Go+dmJOvUIGCqiDleT5hGGG0ZT6f4ytQdeFBVBL1OIVPzQrIYpWM ifVCaVWotaLav+Xaubn5JaQTpFNSUZgCITTtZoNPvvY+X37+E5bzGYWC8WRIeOkjhUUIxfnZGVtb W/i+z3w+JQ4DHj96wHe+8x2ev/yS8XTE9vYWceCzv73lZP8bTT799FNGoxE/+9nPaLQ6NBqnfPHs Bf/2f/x3jEYjRqMROteIlmA+nZMkGbPxjKurK64uL0nnM56/+IL5dMann3yC8lwcV2Y5We4ES7yT kxPAbf7OP+CQoth1PNyF49pOJjNc3qoR0gkRODNcC1JUC9o6HemmelAvMI4+VPWMCJdRWSMcJOmk 8VzSJlzipm/aPJhMRhRZTiuKaTeb4IVEnk/DCwiNQCxLHh7foygsDRmiMsv2/n22s5R8vuRSnLLZ 3sATJeksoUhy8txB3s7HYZ3LbVxSYB0VwZfKNWRbg6oAUiEraqSsJ3Cd67vFW4oAz8sxVlNkBZ4X YRGkSY7RC5qtLoGMSJcZeaaZjBdEUYON3hbGGAajCcPhhOls7Kg9fpMobDGfOWhX5yX4Bb4SSN8n rSoaWBBKVv9ACQ/PWjzPcb+1KSslSScTjhWORmFyFzQrCdJJclb1tWqBlkgLujCIoA5ADVYYSiw2 L1B+ANInXRZOsa/ST9HaIoTvqIfWLUCypjsIi/AElNBqgh8oR23DIo0m8BXjyYxGBKWAtIRFAuPx 1DWH5zlJluE1Y6xUbO3sIRV40jK4fsv3//67fP/v/pKXzz7HExAEEQ8fPeVbf/Bf8OTDT2n1d8i8 kOvFnF6ny/HDJxzsb/Pg3gHPP/8xr178nDAcsFyklEZhrI8fhwgVME8y8syggiZ+I+bgqMvBwSNm 0yHXlxfkeUoct9nbj+j1M4oyIZmNmY8uSNIxg9GQg80W/u42Oivx0ZiiwK8c4WWFLCEMBrW6HwZn ZC2Mrdssb6UMdzf2unL3yw+5mnS2lNjcYAsDpcbqNaPI6lwc6uQCX1GreP2SnGW1JFTVtvpE31X9 NVhHx5WyWg5KLIpbNhXCVOdRJTwVPflfEOx652Fr0SBqP0OwViMrxEVSVRapemPrv6vWRSklRjj1 T2NKlKyrkK4SmaQzF5QID6tNRfUVeMrSbHj8yZ/8GybTKYPBiMFgxPnbS968OeXy8pr5bESns4Eu XYKc6wKFQiNAW7QxLOYFQt4WD3AUoYxaRMOuZbU31B+n7lnqFGmtSzhXd+MuJbW+Pl89pK2v3Pq9 rv8nMTgEr5YdFgJ85XooiqwgDmMuBm958/rEmRAj2PvoI5q9XiWxXiBLQzZeMji9RGSGp0c7tNsb UBZcnZ2TdV3D+3w+YzKbslzOaW90OTy+T5Y6lUekoNlp43mS+WK6og+dny+ZJUv29vY4nM2Q0r2O E0nI0aaAbEm+SFgu55Q6Z5EumBcz4n7Mw4MjHj5+TGtjg9KD1AoWFso0R3suYUpKg5YxZejsI6wq 2Dk6YJZMGE4H7JS7CKEYXA9IZpkLPM5P6fU2QSk01skkJ0u0NCSm5P4HX+Pw+Cnbx08Jewf4vWPK cAsvS7kcXPPjseZ6AhfDlEWmEEELb6JgnqCFRAY57W5MFMeoIEBXFGyHTCoiP6LIUxZZTlEs0XqB NQlGL5GZZn45QZYaypSgXCJY0vQL2l1LM26gs2uKwZjzxZBsOSJLZuTZEiUhCny29w7Y2tzj6Oho hW45FT9Hlc0rKX1X5PXWRmTlq+l41A6N1xpT0a2l8lxIaqs119hVQdjgKE/ASuzhrqpePT9quXSq ddghZ5bpeML19SUvvnzGeDzm/Px8JcZgq6JzkZVrc0eghFe1zTi2CcZWMYvrM65/13mgunMoirJi czSrBCFHSkGr5dCThw/vs7W1xd7eHs1mc6UuWCduwIrKprVmPp+v4iSXNC6xaJaJ68+q48WyvNk3 ptMxSbJgmcxdT7uEKFaUZc4iSZBehBASJSy6LNzeL6peb1wRG6mQeO5eldrtE7rEF5Y0T5GeukEj raHUZdUvNnfS3q0WCOOoXZ5XpdaaIPRotltcDq7xpSsKxs0GKEmaZ7QbEb3NPteTEdq6BD0vCoSn COPIic4IweDqmtPTN2RZxtX1Bfv7+xwd7nJx/sZRKPOMne1NPvroI85Oz3n15ZekacaLFy9WPVWt Vof9/V0+++xzdnZ2Ucrn7Owti8ULDg72aDbbWAvGWNI04+DgiDR1KnxPn3zIMs1RfkTcDMizkjwz 5KUmoKagh7gm2yr5qvbZMPRXhQmlBMtkTpotabcaTuTGSkzh9AkDFQASnbvk1dUFXNvROrvDFYVd n9ZX4o81NKXiNlAjXgaDQd6oJDveL4GnCD1XEpmOLtj5xod89uPvU6ZzFrMxYSD5nW986iyVctdm dH11ilQlSZIwmY/o9Ta5f/+Y07MT+v0N5ssFUgg2221GFT008hStjS7f+c53+PDDDzFIupvbyLCJ xWOjv8NgMkfJjFargxQ+2xtbPHn0hDwtmI0nvH1zQlmWPHnvKV7g0+1tsLt/wHAw5nLghKq8H//0 M4DKn6ThYMtGiyhqstXaQEmf/cowr4aMnd+Ig5yXiwVRYxNh9SrZEivHaLW6dgjhVBDXN+Oqlyvw nWmaFVWy5Yrkq+07CBW5yoiCEKxkkWbM8wVZkjNUHm+kIJsvabU26PUtr09/QVEYCqMpKJhPZ8Rh hFAZ6TJDGIEyEp0awjjE6gxHb9JoU2C0pCwtlrKSbi/QRqBNgaXqjai+dv0LqqJyuQDZVw6BcFQf uL4esLt3TKMZU5YQN9qVY3rIkydPuL4Y4gU+URSR5/mqf8KiiaJgpR60XJ4j5XJVPfIEFUWzltJ0 Eu6e9PGkcsGKEmjPnXNZlBVKoVBCIaSDg0tdQZ+irAInZ7hphEX5VfakIMsS4jD6CkWsyC2h30LI gNlsxGJerCafNRYhnQzvSmZXVsT5qgougJ3NmLiSjhcmR+uUwIfR8IJGE6znU4oCm0AQCpqtgHYz xg8DLodjikKz1d8mFIKG7zG7XvCP3/0uV6dnfPT0CbbIGQ0nnL1+zV8Xf8bJ6TmPP/iY+48+oNHu sVzOMUbgC3j6/nsc7PXY6MTMZyOmizmNZhPph04NMtEcxB38UFFYRbPZp9QWhSZuuIb6LE/Js4Lp fAZS4mnnTRN7kmLu46mSvLQkaY6taLxZlhHEEdqYFWJ8mzbBrWvvHm/kVdfvSU3L+E3UC+uj9sAT pXUIzhrCU3OuV9S1eg7bdTGMd/Pr14/1nqH1Podbn+kdlJi7Fcx/6Z6uX33c7llj7dxuVxdrGuVN cuKSKx9fKrRySaa1pqIIOVqOAFAKKwUaR48WKDzfI1ABeVnQiCOa9w45vnfI8mnK9fWQ6+shi2XC T37yM5JlxmKRUZYFVihniaAUvvWcx58QYOrR5IK2wPMdxTfPHWonHHIn6v+sqAoEFa2k9i8SVQGo QqWMFdU6JVf0ZIeUuud5xzhZXct3PmcpMzeufamYTqYrCtB0NObJ08c0GzGbvR5ZkpAkC9K5xGoN GtpRi3ZnA8+7qd4XRUGSJAwq0ZB5ssAPY7549oIkzeltbjiaT7PhPCKlj8gdyjBPvsfl5YizszOO hw8dRXHhFBzLsqTY3QPrEuokSRiOB1xfX4Hn3jczJYUQJFpT5I5hkFtBaaUrKygf4VmiuOUkiz0f 5ZWMppI48REWri4uCVSEMZpFtnBCUsslSVYwX2QIr0mnf8jVy+fMUo/Dx7/N0fHHHD/6hO2jJ8zL mJcXKZ+9ueCfn1/zxZsZF5OISaKYZCFl6aFEjL8MXJEAiwgywoZGG+ddaCtKmzCSMispVQ5Wo4uM PE1I0xHL9JqimCCKjDCHUEAUQBAbPCzSJJAvyJMFyeKKfDklScYURYoSlm6zRb+/Qbe/yYP7T2m1 u2xsbNBoNFbJz12lwLv9qTeF9pvgr+5vrb+vfy5QVeHdDVpX5Kn2LnNT2FqnvtVH7ZNUIy213cLl 5SXD4TUXl29J02UlJrFc0eWE8Kq1Qv6SRxdXRVFU9SCWd86h+nno/OIWqfO8iuMmu7u73D9+yM7u Ft1um0YjWpka1+gU3CD6WuuVP9HK96naV7QpKvW/gjwvyPKMLHWoVprmFc2wtsIosLZESNdaoJTr sSyMpKalKQyqKty48NtgpU+VfmKNQRqNNAXSllUBn9V51n1Y9fVO03QlinHXY6v+vu5LU1Ufammd n05eFjS0ZjJ3Pn65drYQzb6zhej1euzv7DIaXnN1ccnJyUmV6BYkyYI8T9nd3UYIS7/fp9VyUvJh GLJYLBiNxlUPrUti0zSl3e6uVAin0ynLZVp5/hkuLi4wBjqdDp1Op0rUGhwfHfL69UveXlwjpcL3 4mqvlrSanWqlrlsAKmGXCj4wsKLK1murK3LeVhEXlceq016Amz3sJi5wF/WmhWG1B7xze14vUt68 N6hbJDlp3ZjMs4xUaYwu6W90CX3BZHzFdq/D5laPOHT3I88zpIVlMmdnd5OnTx4ynTm6ofI90tzt fzUtNgxDsJZkMXfggHR0we3tbdrdHnGjRaGpGF/OnyuOmiSNgul0RuiF9Ho97h0csrnV5/79e4zG V/RnzqajNJrJZMLm1haHR/dJkoRffPYcz/ccTUOXmuFgxuB6ilKKKIpoNBoEQcDR0TG+L+l0Npxf VVXlGA7GTKZLrq9cYOl6tdZEMbhZBOsKav0zYwy2ujHVn2KpABtx8z3gJkJ1Y3TV4+WHEf2NHp0g 5NOn70NZMJ8l7O5GHB8dc3h4yPf/6Yc8e/WMaTJB5xpPKiigEbYoyxSbWWTk3zqvenGTyiWiNUcf 6v4jV12y1iKFu05xo01ZpGgrHVwuwQof34/xA497x9tYEXB1OcaiePToA6Kowduzcz6bfMG3vvF7 ZGm+ohGEYQjCMBpfcX4+pNFo0O/3ubgIKcsElMSW7lrYosCwXol2F88hVAYpDUr5lGVGUZRVQ7PC 8+r7VAe0JdZ6q+ugTeHgZN9VIqSEJFnQ6MZ3+oYkiAAvaJIsDYPrKdM5FaLmUDJrqMhC9VhwULW1 Gk8YGgFs9ZtEoUWRYnSBLlJ8CfP5gHtH24ggojlecDkcEoUKazKWiww9sWxtHlAi6TZaRMrHEwpf SK7enrO/1WOr0yaOAjYaMS/fnPH6+eecnZ3z8uVLHjx9zu//4X9Fp9tDSo+0SGiGio3DI77dighD n//93/9vrhlYC6LmBu2NbYyImS6XFFpzMbpEKUWnGRIFDXb3jpAKsrTg8vqKwXjEbDaBIiNstGkG ktCmGOmzSHKaTddXmCQJnd7Gqrp5sxDW/VoCuZZ8WL4qrb2iElbVyTRN+bVHNb5rLn4kIQ4jQs93 fYvrWNKqv2YtIft/QLF5V9LlNoIb2fh3CWfc/f4rfRK/+Sl85fh/m7jdJII3369/ba2+lUjWiYMx joboqEPgeT5SBkhhnRBPkVfrjPu8pa5exwiEcHSp0hrStPaW8yvEvEOjGbG/v4u1gt/91jc5eXPK L37+OV++eslk5GS3rZVYIWnGLaxwvY66NDdiQ2UJODaAK6DdQSeN+2zyNrHh1u+srENq+WArV491 kvYu09H115ArX5k6wYdlVpkjS8F4NmU+mzGajCmKnIP9Q7rdDaSn8IKAhhBkzRykR5qX5HlJU8Dm 9jatTpdut4vvu8DHjyO6/R6FdijB9XBAq9Pm+PFDOp3OKkkWQuBLF7ANJ2PenJ7S6TiFw1arhfT8 FbV3Op1ycnJCWhUqk/mCNCtZpJrpbEFuB8jgnEYnccbBcYMgdCbLNVVXSEvo+a7HOPQIPEscwnzW YDIac3n2lnari5Qel5dnfPbsGUlacO/xU7xZQpJDbuD8WpGbfR4+/Tqb+18j8Tf57I3i2ZsRP/z5 KT//csDJMGec+hjVIbMBVgco4aGMD4XbrI0omM1GRA1Hz5RSgC0c9cpaiixlvkwQtkSXKWU2Js8n WDMnkCmBp9neaOKVGUYnmGJJkc/IFyPyZIhO5+h8TpEv0KWzbWm1W+zv7/Po4WP2jw7Z3NzGD6IV KlMLZa0jTtWw+UritZqvVeGPtaSLO2uLe+7211B7HBWrvtkVKmxrQSO1Sraur69XPVu1J95iOane to4v6revg9caOV9/ZPW4Lk6hqkJvHfSWZUlZGHzfp9frVb1Hu+zt7bG9vU2r1SIMfVxv/Y0ARq3c WPc61ev0Omui3idKna+Sriyrergq1eUkyVZJ100f521RJSV9tA5dMoAGq1fJViXn5foDRY0k6uq1 qmshQOcGWykl1rTGeu1a72tbHxd1jxdUYEPoxlCdsAEEyqMVN3j14kuKomCj3VmhqYvFAmGceuNn n32GLsqVafRiOWMymXBxcUG73V4lfM4q4oTf/q3fIcsyzs7OaDQahGFMr9e7JUd/fn6++rs4dkj3 bDZb3bflcsn5+Tkffvg+f/RHf8Sf/VnOyen5Kj6te85qo+y6GODu7Z2C5dpYXxe4ujv+31XkvBnn X92j7/7du4+KAXIn3lltM9YVIXzfUd+tMXz4yQe8//77rscQzauXJ2xtdmnEMWBpN5oUlRJ4u92m u9F3/XJZubIKkFK6dboZ4awqQCmXeBfasExzjIFISgLfKVTPlymT8Yw4blAUJVeXQ5rNJkpJjC0Q whIErgew3W6hteblS4dkHh8fO8GpLGM6WeJZHHdYSEuwhmKkmSFJne/Km9OrKhELVo1jxhiWS0dB VCpaq3JCvTmuQEdbpwK2qoY7eNwaNxGyWrZT3KCPhptgrshyrNZYDYEy2LzEawRIL8ALQopS8+Hj 9+n1tklLzdnbS+KoSbPZRgjJdDSltBY/UBgtUV4DRYzRBYKAMIyRvueSGeFgZg9JEEcY4XxXhDR4 OnDV4UAglI/0A+JGmyBqIYUHKMoClAwQlFgjMVoynU7Y3jnm3lEPYxU7O/sgPeK4TbPhVLg8z6PZ adMLNvFUsDJFHQzP8b0GebHL5597LBYFQeBUl/zIx5iSQoOp5N9tiYMLq7VJWOms6yxORcy4ZmEq tMlaR00sS0OAk6+22pIXGcY6o1YhHR1xmSZsyjrYEhjhoGDfa2F1xHg44KpSLbw5JLW8rhTOANCa EqNzagbRdl/Q70Y0Y0Hg68qzK0NYUKJksRwTB3063YhGa59+v8/m5iaeEmA9NCHLpGSnv0kjiCHP ELoknc7YPNxhORmiF4pkPkeZnEYIo9k1f/c3r/jz//QX/OMP/5lv/f63+ePv/CG7mz3SxQitExqN mG/+/h/Q39rlz//8z/nBD39CUhha8xJvkhLFHZ4+fp/H731EHMe04oDlfMLF6WuGowGDwYBFlrO5 u8/l5QWj6zPy+YRyXpCnGYWW4IXUvjDL5XJVSbRVL8T6YmjtTW9kvTjdJF9fNcH8jZMucPL/VSNu GMmquhlQJhkiqDMIxwOvDysF6PUg5qvBylfRnjXPmFpsQjqKgrB18/pd1a/bCajgJvH6zwPpcsfd ZOvWp15XabIuCLFVf2MdJJRl6XodPHf9Zeg7FCbNVr/jihkusE3yDJtpuhttTFVQKfOlm5vG4Enn LVMUBY8f3eOj9x9RGhhdj/j557/gRz/4Ic9evCIvSgxetWn7qx4Xd31vS/q7Q2Ltev9EfY/qe1J9 5CpwvLlHcvW7tqIO1v17X0Uxb6O2UCFsVdJVV+Rr0YDLwTWLxYJ79+6xs79HI24g1U2BLzearMjJ ywIReDSaLXb3D2hViVIcuwqxto7iKj3By5eveXv5lm7PrTcAs8qLTGsXoO4e7PPJJ59w/8EDfudb 3+S9x08ojEZbJ4AxuLrGlKVTnBxPmE2mLKYzroYjxuOlEwpaWlBNtnZg9+CQzf4uUaOJUJWCqXEM DCcyY8jynDxmoiKdAAAgAElEQVTNmV7PeHvylpOTV1gB+we7SC/gxcsv+cWXz9Ha5/h6StA9ZpwY JlNNKo9o77Sh+R4/fuXx6uItz16+5fXFmKuRZpJ7aNnB+B3SzEOohhNeEV5FTnD9pL5S5MuC2WRO sxHQboUoW5CnC3SeI3ROQElRJJSLKUU6QZoFnlcSeJbQ0zQ8TZINmY0GLGYjynyBtBkBGt+zHO7v owuHlnmeRytusbm5ye7uIVubexUr+raAwjridLPufHV9uklwxDsf63FTz9n1Ob76ORXjxbr4SSmn clYWrlf54mLE1fUF528vuR5ccnF+xcXlWxbzBCEtWudVYddbFaJuB732HY9i9Vh7SDnPJkFZ3qwj 1lo2+9v0+33u3bvP4eEhvd4mYVjb+5RYK9HarOZQTR1cvw51kb2Wfr/pEXN/k6YpWeaMxpNlRlHo CnlzBRmn7iaqpFC5JNVoXO+rwEk2+QjKal0o0Y6chhGWvDQYJSoNAIGxAqxTqnPF/xQrxArRqmmc tehHPR7WlQjr36sFSHzfr8Ta6vNVtFot9vb2mEwm9Hq9FSUzTVOur69XyawSEuF5TvChYpUo5Xrq 2u02l5eXnJ6+XYlceJ5Hv0LLdnZ2iOMmW1tbDAYDXr9+zXA45OTkhFartfLvcrH2ks3NTfI8Zzwe A/Do0aOqPca1BtVf18j9TTK+7tHFrfV8fZ9eFxJ5117+y45fllj96oTrHa9tnQK3ETdxjiclfhhR JhMaoc83f/sb/NZv/Sv+6Xt/x+vX104ds9Pi8uKa+WJKr9PFWsNoOOTFixeEUYPZckkUNrC4fSNJ ErfnlRqUdX6L4JRc9YxlkhEEIVb6BI0GL16+5now4tHTJzx8+Ihmq8VoPGU4HJItlvzsZz/h4rJH uxOzs7NNt9smyzLOz8949eoVjUaDra3dlbKlt5i5zUsq8FSA59c+DzcXraazaV0yn6Us5tkqqLOW qhL5rkzXXVCtyzs/u00pqrZGF1RK10BpRU1XMUjpoa1FG1iWKfkiqygvkoXnMXx7yQ//6Z85PHpA q9ulu7HF2cUlX5685uWrE1q9DjqxGGkx+JgypyglnheiZIzvgxQhRku0dsmBkJ6ryhqBNXWzpud8 DzCUhUCXAkFAlhq0dpxXlzC6BtFSK0pd4IcthsMpiCWb/V0ePHrCzs4eaZJzeXnF5cWVuw5ehawJ xzvudrtsbXfptH26GwHf/6e/Zjw+RWuJLg3WOkNiNFhbm+jepmLd8jRTdS9Gfb3BmPJmclT+PZqS snTyybIyIHZIl6mSAl1RLKRrBVMxs3nB2dshwzGrfcEYgVLBSspaKYmS3PLWiEM4PNgl9iXNUBEo J0FvpaXINe12m/fvP0LGLZaFJsvLqlHYki0XGDxQyikxWlfNKfMCTyrn7SAEW5t9jM7JkilKlARK EniGPJ1xPV7wH/+v/8BPf/4TTk9e8N/+13/M0cE+xjiFzSgIefL1bxA0+8ioz99/7wcIL+ZrX/8W 944fsr29y3i6JCsswuYgPDa39+n2N2m0Lkgrmuvm9g69jQ7Fcszla4/BWUqhQVZjRkpJkiTu+mrt EhpuBxXr6oQ1Dc9VaW/Puzoh0eWvT7qEBVuUEDj1LozFFKVLwnSlfhgGLnFfJULyBp0SilWR5c7i fDdYqYPmVdJl34101c/dPdaD8luVt1+DdP26xf//C6TrdvXwLt3z3VXCGi2Koogyy0lTZ4YpAeUJ wtAnCCrPLF1TlxxNxKFSFqOdeSa6XAUbKyTGFy6gU7aqRjufr16/ye9+81O+/q8+IMk0f/O3/8T1 cMrFxSXj8Zg8t64PoHotY/Tqfes12d1HAShKna+eW79Htz+vYKUUbB1aYi1VXy/crbC+6/6s30ZT PZflOUEYMhqP8cKAjz76iEariRASFceIvGS2XDIYjVimGRt955Pz3nvv0Wh2iWPnSeRVa4rF0amk L+n2F1hPsrWzi/J8ptMp08XCzdX5nGw2Q+Bk5Z++9x4fffQRXhCwGA2JooidrV0CLySZOz8gW8J8 tuRqOOLk9RnLRNPpbNFu9en39jg6fMSjp0+ItzYhL1gky6rB3ZDlVDQtR+8vlwtGpwM++9Ez3p6f sne0jzqMaLTa3Hv4BBFv8t3v/Zi//9EzhuUWUfOQ82soTRPl9/j+q0t+cZZzNsy4Hs0pRQx+BxM1 0bKBEU5AROFjjZPUR5dIq/EkgCUIGuRZQb5IUE0PyZL57IIymRF5lvl4iNQ50pQ0vZIoNPheCTbH FHN+8dPPseUCXWb4UtBuhGxutOlvtGhFEU8ePa7sBhw9vSyMezSS8XhO3IxW42ZdSKKmbNWUu68m XW6DqoPQX3e8e1y75FcIix+E+L5DgpNkwWg0YTod8+zZCy4vz7m6GrBczsmyovL2dF5DSimU5xIK Ia1b91dolqhO2949mdW/GyU/N7/rJGyj26fZbPLxxx/Tbrfp9Tarqryj8dU+XnUAvi43XyclK8Qn CKhVcOvnaxqiMYbh6NqhTGltasxXkmBXxKkLNRJdrydIwAOrqs/tra5tJS4OwkNI16duMZTGovMS k2fosmSZZgghV+dtrV0lU/U+sypYVfdQSulUWDud1ecBVu0zUeQol91ul08//XTVHzYYDFZiCu12 m+m07i13fl5hGHJ4tE+j0UAIy+efP2M4HDKfz2k223S7Xc7Pz3n06DFf+9on7O3treT63759y9nZ GYBT3qz8tmrG2Wg0WsnFx7FDxzY3N/nLv/xLnj9/vmJJCVx8VFuB1Mjlu9bTmiGyjmTWSdd6n+Ld ubD+/F3WyVeovL/h3rqOdgmjqxKeE1jKsyVFnvD4+Jj33ntCq9Vy7TjBBu89+S/pdlqMBkOev3D9 XHEcEcUxg+GYMExJi5yNe322N3pYK5CeT2kStC4YT+eMh9dkWUbcbNPubBC3Ws6nTgpOTk74i7/4 C64HI7KypN3aoL+1ycGB5PXrl3zx/HM+f/ELNieb3HtwRBD7+FE1Fo4PmSdLWt0OVgiKKq7zOt0t gKrpt4Zpy1UA7iaNqW6qG7hSsZIK9QOfMlurxawlU6sLvlahr52l12+GWwxqjqGsdtdahrmerML5 ZkiPuOmx1e9z/+iYjUaTUEM2X/Jb3/49ehub9Da3kF7Ab3mST37vd/irv/4Llpc5KoAwbpOWc0rr JB+NjYmbDXw/AuFjbQkyQAgfi0+pMyw+WBdcKs8DNFqHlKWPJSLPJcYoMIJSS2QQEoQBvd4uzbbg 4YP3iRtdehvb5Jmm39tBCp+NjSadThff91ksFsRxkzzPWSyd1LgfBuzu9fE9S7+/hecFVZLroa2H 0ZAmJV4QoKrFWtqqfmxd06X73uArAYFXGSK7RMoYDcJU6IJ03VVV9bAsS0qj8ZTCSotQkGVU1aoS UzVlWgPWBAyvJ7w9HZMmEMc+ZaHItcX3glXVq3aQ17pAAI1A0d8I2dvqQTYmkAJhNWgX/CeJcxWf TKYU05RlqbHIqnqfYfKMIGoxWaTgRYznM0pjVlXmbrddUSAylDSUJmOeTEk0CBlyeH+Xg8cNRkvN ZLrg7/7+ryjzOd/8nW/w8YcfEIabLLMSm844fvw+/0N/n6PHX6PZ6vKNb/4+2jhVobjVZTGbMZ7M kELTigNajZjxZIYxMJ8vEQI67Q2ifpfAaorlBFFm5HlJ5DmufN3E7MzEZdUDeTOn1osVdbKxHjSs b3RuTv+GPV1GEEcxDU8SKIMu5s6Lo0JLJDfUlfqfu5diFQP86sX05hBrAcPKev7O765/xhW95c7a 8p/XYVbVbqiTsBt0p37OoVs3PV315/Gl7yqmFkypycvCNainLiBqNpuup8LzV03zwroCRkBAspyC UE4YQDmlOBdo5KtNtK5MCyHw8YjCgFazjZAB/8v//D9xenbBs2fPODk5YTgcM5nMGI+mzOdj2u1u VVk2q/vgrLur8VCtIzWnf6U+tUIPgGpdwjqPP7Fam3BG69weK+ubu1k1Vtcb/Y0UcY12AOzv73Nw 74isLEAbssmYLEmZzBcUZcnG5hb9zW0ODg44OjqiKKnEg6RDp7TzYMpLgywErXbb9XqguLweMpvN SDNHGUzmC4rFnCxNQQg6nQ6e77Ocz8mWztdMSumo4to4yei4URXVBM1Wl9OTa/qb+zx+/JT3Pnif /cN7RJuboDXD4XVFbffdniN8lLJO+VZasryk1IrRMEXIFkdH73Fw/2N29g/4qNVmkkER/yf+6h8+ 4833XrG53+B6BLNljrYlr84XTGmRyyYi2kcFbayIyKzvRIPwkGEIwpkgWKORslaVdEhFu90CmVAW KdlSo+yMMh1gkhHG03jlhFBBMxCESoBdkkzHTMdXzJdXLBYXtDsRB9ub7O1ss721yXZvg412iziK iEPX+iBQCOGRpZrZbEGaZCzmS8I4WBUZ6zHjxoteIRnrY+nm62pcyq+Ot/VjPfC8m3gBSF9VaoCi kv6e8ubNCa9evXbMhtGY+XzGcpkgBJWPnV8hR7mbM8WNHPr6UScrv+qo57St6JONRoPd3V0ePnjM 3p7z+LspnJiVuXqN7hRFtvq+fq91Ty2A5XK5eq+awpckyUoafjQeVBOxprDdKPs5IZH1ayirtofq 2gofbW4oZcY46yBrocRxKkToYYWkMAKtDXmWkycp+XJOmefEfrjaf+rkcN0mpX7vWtSk9hBsNBrs 7+9zfnG1Qr5qk+MwDAFnsN7pdLi4uODy8nIliR9FEUEQcPbmlNFoRLPZ5PDwkDiO6XTabPQ6XFy8 5fnz54RheEM51TAajWm32xwcHKwSsiBwffuDwQCt9YqmXBsl7+7uUhQFb968odFocHx8TBzH/OAH P+DqwomwBFFzdd2dFYFZUQvvrqVSyht2jLlNH11vT7gbT7wL8b2b0K2P37t/847f4kaA73aSJzAV wq1I8hRfwAcffECv12MwuGJrq8/Th/dpxw10mWNKy872Ho0oYnd3uypiLymKkvOrS7zAx/MlWWHx PEl7o42UXV589zmj8QBP+jTaPeJWi063R5IkfPn6BZ99/ozTs3OWWcbnn39OURo+/PBDDo+OuXfv HqOrC7A5zWabZjNmPp+yWMxotVrEccyDBw/odDZWypWvX7/GWy7y1cVTyicMIld1Ma7vxhgDtjbg q6TjTYkuDWWRI4TGl+GqyH1T5ag5ybjA/R2BVH1ziqKo1KokRhps1TBqhHsMVOCaI9McYTWBDAjj mP72DrubfXa6fQZXV2zs7jKeL9jrdulu9hnrlM9+8QtUq4keevgNj6jTp1gK7HKBVQptA7pdtzhZ I8hDhacipFQEfhtPWcKgAxiUCmlEEZYCX3UIPI3v9whDSVEmYLyqutCk021y/OApQdjG9xoYLbFG Mp/POD09qyDtkLIsiaKA0WhEFDWQFTS8TOakacpiOaYRe1xdDRiNJiRpyUavifRChBSUOsVHIUQ9 WdYX6ptrXFfBpTRVddlVlNzPZWUEqUDo6j5+NQjS2mKFwlp3P4VUWCMpC8VkljMcuxA6DBpgIKdS b8J5n0hhnTVA1RobRj7dTotWo8F4clH5GFh0odElJElOGDSZ5pplnjNdZmjhPke6nGN1SacbkBtH fUnKHC1BC0kYR4StBmme4BlBGOBk1X1J4EtMEOBJH6N8Wr0tnj5tUeY5P/jhP/Kzn/6IP/qjP+I7 //o7dHt9er1tsqyk09vmm9/6fdIczi8GTGZLNjb6vH7zFoxGUWCLlPlM04xdhbDb7VJaw3w+Z7FY IhuuKTmMG+ilJi/0KpGpKVPrx+1k691L1/p8uvv8r1cvBKSkFbdoN3yU+b+Ze7MfS7I8z+tzju13 v767h3vsuVZVZmV3VfX0aGroRcOgRixqAS/wBOIB/qYRT0gIaQDBCyBoVDPFdKm3qu5aM6MiMyI8 fN/uarudc3g4ZuY3PCOzuqWmwSR3v35Xu2bHzvkt3yUnmcWoskIY69X2ZofLJnoaWf9vFSm/brtb 8brtrFqTxsaLpi3KGNlWsC3e+svfbXVS/1sUq/9BNnseGu+YZq8aAvyXn7sa2FSVxnMD3J5bBwkl ytjxcHpyTrfbpdcb4Aam7Ri5rk/gOUTdHrpWajPGSuwqrWxCrG1V2hWyrXoatIUvJwqloTuoiLqS j779Hr/9nY9a4vZnnz7n1atXnJ6e10I8GqX0bRJkqEnZcPtrtePZzD/SBpg4bfL5VcfibVvbBVtJ uprP8H2f+TJmtLbO48dPMEjmixijNJeXl7hSWm5LGLG912HY6zMYDKztQ8dtAzWtFNTHRmtjxYWk Q1YWTI6PWsls6ToorcGROJ7L8maBwLEqWTcTisomvHmSUhT2/OWp5WcEQcB4vI7vhzx89JRfjw/J C40nrTJjmceo85yiLFnGS5y1MZ4noJbilw64no8Rpub0epQyYry1y/aDbyKjexTONm64RZxkbD7+ p0QvI56/jrk89VjkEfNYooiInS6ZE6D9ACF9Ui0oVYVBYhwLI3Y9H4OyAiQohLCdLmFKwOC54DoS UyRcn80IvSVdv8DtFphsxr3dLo4uIMuIZ9dMby5YzK4oiwRjUr7zrfdY2+jbBGE8ohdZkRLfc3Cl Y6FjRuA6PkHgE0VWtMpzs9ZsVinajtZtoGj/Nlyvr+V0tZ2lL4+/1bnzywGnxuiSvEhZzGMur845 OT7j6PiQ05Nz5ouppRwI250z2IBWOvZzlS7rAltFVTXdoFWYoannvbv71SSNtpvneZbyMR6P2drc YW9vj+3t7dZfyx4TO0c7jmj/z/O0XTdWERSNKEfzfdM0fWvC1fKnqgbSyQp3qPn/thNianOmJvFq im/Nvmld2digNp+ujEYJF1NBaQxZVZHlOXmWUaYlVa4wZUVvo2/VtGsIYfPTdH4aiGEDIWye10je D3p9lnOrKtfv9mquW0CWZVycnTO5vuHVi5dtR0pXis31jZpjf87BwQFgVQAvLi74/PPnPH3nMZ1O yPr6OlmW1V1Ytzaf3mU+t8qnn332WZsAf+c73yFNU6bTaQsV7PV6nJ2dtVL8VVXZDkw9hq+urhiP xyyXc7wgtHNlPWSb5GvVSNpeJ3Ui+iU0xtdzuprPvHsd/CZO128qkq4+atfyZm2x/D2lNJ0oJHJ9 dne2KMrMWnRsbRFFEa9PjpndXJOlKYPRkG7UYbg2ZjwYWh7d0Wum0ylCupSqQhmHXr+PF9rjdTOb EYQd9rZ3Ga5Zqk+SJMRpxs10ju/7/N7v/R6T+ZzLi2vOzy/Z3t5la3uX8XjMd7/323z88fstfxKo PddSXNdluVxSVRpV2RhwMpngStdm9bKWTy2VpirK+mDW7WFbf1g5TA66xt0ajfVLkE1L15oEr3a3 HM9rBQC01qhqVRzAkKQ5OPZidDzr3+D4Dq7j20kKh62tLYIgQhhNN+xy/+AeT955n4O9XSY3N3iV 4jJLSKqCSZVCVUAYEusSGUX8/h/9O0xm1xyfvGL74CEf/c53sRORg+taorhShl5vYM2XhcPamtXv t94KtkOT5TF5nrK1/RAhDK5TodQSY0oiv8vx6Rlr4x2iTp+f//xzHj9+h7PTV7h+RBh2yLOKn/zk f2E0WmMwGJCmKaPRgMvLC7Z3dy3h9uiUUhUEQcAf/P4/5d69TfI0I00KygICv0eeZsRFjhQBaVqC A77vIV0PpI8yEo1CCyiUdTp3HIfpdGpllR0HKR3KvEBVEPh9yqJAVRUCSdAJuLm54fHDR/a5wkW6 JUJ4eK6k0oo8t9DJF8/PuDif2qVAQp4rtLFQzDTN6Xd7LJYZhSkI3bpKCAx6XQ4O9smTgk7YoRcO KJKSbmdg/a2WBcfnJ4igz1JpslIzWyzbRUZXKYWGZVHhSkVclizynC3fJc5SOoMhZTJFO4ZKgHYE MnBtEOhafyvHc9EqZzkvkEKwNu6TxBk/+MEPOD254Dvf+R579x7w7d/6LpeX1yBcwGMymdLpDSw5 +ujYdvJUDlXO00f7hMM+52cnFHlKmaUErr0uiiKj3+/T7XY5uTjlYHtcc3nsuWkqjZ0wIi8Unlcb gtcLcbOoSEdZyM/K5CeMNUXM87xdWI6Pj9uF3KxMqG8kakozm0yhDPBkhetYLlCSZGwMOriusFXu OtiWdfW0rOGeDaynnWTvTNTtj7HqTlUNYxDGWhtIR1IUOa5jRWvyzFocBEGAkDYBqZSp1Z5Ei2G3 XXdpoWYrRZy/y6RvX/P2at3f52aMWglubHChdIXWFQEekR9QFBlZlq+Qvy1Ze31rm6IomC9jqvmS LLWV2X5/aMWEeiHCc6EW2nB9B+l6GKUpqwqQVMbCvEUNm3WENcIGKNXSBttaUKkUjGS81uEf/eNP +Ef/+BPOTi+YTuecnJxydHTE1eXNrf8bLkHYQVV1UcZopLw1YAWoqtL6IDmSLLO8hizL2N7eQkr7 uDEKz7cFoyzLrD9MTQp3nEZ4pamsaqp6LAdBwGKxYDQasbe31/oEGWPseiEEVZmgtO069cdrDPoD lDHI2nZCVxXVSuCp6mJjlmWcn19ycXHGaDTinffeZTAYUVUFgj7FYs50ck2RW/GAhmtRaVX7ApWE YYiubnkwFgZlydz7B/d4/vw5pyeHRB2PvIhxfY9Or8f62sD6t0koK4esKNAYXE9SVhV5JYnWdhnu PmX/wWN2Hn+XuBRcpl2qKuSnz675P374ivPlBjMzZjnx0e6QTPjklYOMImttLyRlqSi0xvE8gjBE aUGSphgHC/ISJVIohFQWWq8sZ8srBb4LVbFgPn0N3Zzt/R49TxJXCZOzY0SVkS8WJJNrqiJlPOzy +MP32NvfZrA+pNvv0utELQ+lygt0Kd8oSjbXcKP21gTORZW3c58xZgVS9vXqhX/brSmCvX0u0Vxd njObTzg9PeX169ecnZ21wbHdx6JW/DNkWYXWNnBH1Ka0Naez2a+mKNIkDL9pGw6HDAZDdmrj1p3t PcIwtB2oyQTf99sujhCiNfxt1gPP89qiQ5NENRC7VRVDq1a9tCIwdYer6c4FQfDG2G5gnk1XaVUk p4UXi1qGH1XXZRRQobB+rTZJFShjKPKSXAmSvCLNc8pMoUqDKV3r2+r6rd9hI4TRzLNNoaM5567r tjBJy0XLWVtbYzab1fNpn83NTRzH4fjYdrGklMxmMwsBryqWyyUHBwc8ePDAJkDGcHFxQZ6XLBYL ptMpWWpNyefzeQ1V7LK1ucPBwQH37u3zp3/6pxweHrWGypeXVjOh4ZZGUVQLlFRsbm7y/Pnz1pi+ MWve3t7m4cP7zKcTLi7OLHTNGDBuG3evfvfbMVwjm+5cBrfx+K0f4tetnXevidXu2N+FD/b2N7cJ l0SRpwkba318aRW1r68vUVVOEHp8+utnLKczzo5P6EYdnr7zGN/1WMxjUHB5c8nl5SWT6dSiHDY2 CIIunu+zqA2/i6Jga2uL3f17lKri5PiMsNNlc3uXb/aHBGGH/f19fvLTn/J///BP2b23z7vvvlv7 oWYsFjPCwKOscrI8YW28wXA4rO0KrGhTVS0J/JB+f8jTp49xm/aefdBeaI4j8P2wltIUpGmClT9X GNMYyzk4rovjOPheiFKWbFlWVc3huiXvpfES1/HxfZ+o2yWKIsIwJAjsZLu9vY1wJJ4bWGWmsFPz GUIcRxBF1qSt3+kTRj66MmRZQuAGuJ2I3cGAvUeCTn9g3dOTHF8VEHq889E3+MD/iNPzE06eP0M7 PvefvMfTp48RUhP5EZfnl0RRF0e4eH7IfDpnGacIEyKEYDyMQNpOja7bnsIB33VwPcN0cowfOKyN 1ng0nRNFfW6mC559esyzX9tK8cX5DVHU4enTp4Rhh6IouLi4oKoKTk+PcByHgwcPWF9fZ7FMWC6X hKFPEIVWkrdQeH4H1+uRZQKlPKKwA6IgLxKQqg6aHMoCDMYKetSQvaLU6LQkSQu0EgRhiOe4SCfk 6nqK7zpIPDzXRRhFWWaUpbLQPMerO19QFppMG4z0cB2fIpfcXC9ZLFMqBVJIDJY0axUSnZpXZEmR Qmg8Aa4HvV6HThCiy4xOEOH7IVrlSOnhBz3y4oKzi5jKzZgXmlJBWhi2nA4D5aCMR14JZBigpKRE 2qqY0oR+QH884mJ5jXF8lKhskhX6dIIOJghR0kO6ISpThGGHs+MzJrM5m2ubKOPw8uVLytLwX/3X 3+P09Bzp+KRZQrc/5BsffsAXL17y7NmnPP/iBTtbm1ydn5AvJzx9sMvaqMevfj7l6uKUQX9Iqasa QqZxdYXn2GSqKDKiGl4It1XbN2CEKxPY27oCty158dbH24XvLa8T1J1OpcjTHONU+IHAd1xcYZOk wA/QymCUJUgjLSxAG9kGCXc/1/K0fjOuW9Tdrq/q1N299/+/EMM3N4OqYXV3Ero7XR64/Z4N/K7h TVmQhcBzApRrk5jQ9QiCimWakeSa6nrG8y++YG00YnNzk2G/B1hYqZYlDj66rHC92txVKYoyI9ca z7HBbZrGIGuOSG1fYDvmdl+fvvOAqqp47/1HTCZWmevo6IizszPms4TrqyVSeDhuwzdTVKUmy2wg NhoNbFBXpShdEAQeQeCTFylJOiUI3S8dk7vHp/nbyGo39YPPP39Bt9tlNBqRJBlBEOD7guVyiaoM cRyjlcL1A1w/QGOx9UlWABlJllrz7zpgt0UNG7idnJzgui4ffPABe3t7bGxs4DgOSbIkjRcsqpK1 jXXixZKbyRVVVTEajRDCoSwqPMe1gjm1yIkxtYy4NCwWM2bTBdPZBYt5jPQ0Qddls7tjjaS19cSM 04RSGYTr0RsO6HR6zOZzZtmMuQmJdp+ydMe8uJbEpcfffHbIpy9vuFwInh3mFPTIZZdSRFQ6oHQ8 tGOPd1UlWANyDwcXbaAoMqTj0alRAmiLTDBotKrQ0vrHuVIQCo2rM3QVE8qcSGaQ5UyvL7g8/jXL mwt8oTrRMawAACAASURBVBmEIXtbI+7vvcO9vR3W10dEUYdCWyEFVQhwHDzXxXfD9rxrpWyxTzq2 I6QaYRcbpE8m1wwGgxWF4abb4n5pjlhF1jRqgbYLdVe84nacNcmTW8c5WmviOGY6nbJYzPjss5+x WMzaQmYDpytLRZZZdbzGe9ByvmrfPung+51WQa/Z7xa2KG8FlJr7mmQiDENGoxGDwYhvffQJ3Y7l CjWS+Q1EzFrSeO24NsagTWV91FY+p5FWb+bVJiFpYsHlckme5231vhGqaGTkLbLnVoCjOX5N0tjs i0XK1AqC2op+FFVO2Otzc3PFoBtiVImpFI4XMLme0xtvkyQ586yiKARGOFSFSxrb9+h4Pq9eHrO2 FnHv3j20tt0EKSX9fp/t7W3CMOTk5KQVlRJC0O12McYaFvd7gvX1dXzfbxOlorAF7yAI+NWvfsVo NCLP8zYxa5KrjY0Nnn36a+I45urKCvl88skn3NzccHp2TL8/5NGjR5b/NVuSpiknJyd89tmvbUNB 2CTw4OCAly9f4vs+aZry8uVLpJQtZNF1XfI8Z2tr6w1RkL29PZ4/+wzP88jL3EIZpS26Nubaq2qU dq22c5E2DS9Xtsl2cx008MxV2Onda6jZflNx4KsSsNs5vbmt6nWw3i+0RY0YjalKdg926HVDfvjD f82//Yff5/T0hCgI+fXJGYtljDFwfnZJJwpwXUkcx62Yyje/+U22d/cYDAYslxmnZ2fkVYXG8L3f +V3ee+89zs/P+eGf/Anvvvs+YRiSJAkPHz7E9QLOzs6IooiPv/0tok4PxxEcHx1yeXlO5As2NtaI oi69Xo/Xr485Pj7m4OCAbsfjZjJhPF5jOF6zfLNuBzcIO+2Blu4t1FBpTRonlGVecwocHMcSV/PC XpRVYQUWknSB0bQY9vFan7W1jdY/Y2dnB8fxWoJip9MhiiICP2ovSCNFXcWy6i9WNc9FOiCFS5rF eI5Pr9dBl5rr60tLTAVraigFvoS9Rw9qec0Njo6OiVyL4eykQ9a2til0gRN0yBVI4+LhIkTE1dWS 6Y1tNbrSwwsCtHFJs4R4sUS6Dr7r4voOYRDgez5RGFnPqG6XNFtSllCUHlGny3jc4933PyYIO/yT 71t38jwrefLkCZPJhMViwavDF1xcXPDw8SNcV/L06RO63R4ffPhN5vM5y+Wczc1ttMrpdof81ie/ QxK/Bybn/OyQski5mVyQl7ZjEwYeUkY4teqVlZZz6Pa6OJ6kEgVRJJFC4Pk+RZ6TpDFROAQkurCw JEeDlNZQL+oMcL2YsjJgrCeXFg7SCcBxmV/OubyeksQKDJhaeQZjcdpCGNIywbEoGbSpcKSg343o da1HjsoUYaeDcFxMWVHhIJyARVpycQOZUCwyi/M2DqwZFyfoIVwPGXaJul2ySqFdlxKHQmt63S57 +wccH36O8DzrCYTA9Xy8bh8RRhTSxXUDch2zuT4knk2Zz+eoqmAZ53Q7I959912EsX5A0nHwegFG K3SVMe53CT3J5OaCL579ktAT/KPf/pjt9RHHhy85O3qF71jBjqLKcR2Ji0KJ0h4PNHmWIHq3tgVF USA9v1347YT05sR19+erHmte97aEa3VCdBwrLpMWBcaDjmcNRpsJWYgQrWyLvKoqGkt5UyvercJT 3uR80c4tdyfdr5rEvzwpv8mjWIUnCyFaQYX/N7e3VbpXK3s2u7TIgPZ/bpOp201/xe3mHEmctivo 1OgCF20ctHbBcQm7A/rDiE6WE6c5RikiJTi+uOLTz18z7Hd58OCAnZ0dvADSNKGqkz/hWCsMv1bq QlUUdRAlWt6+wmLtrQEzwGx2YYtmnsvO9hob6wOePD4gSRKKXPE3f/0p11czTk9PmU7nGCMIw5B+ z3LR4jgm8CVBGFJVHq4DZZGA6dCJgto0/euP/5uFCMXpsSWdTyYTAs8n8GzhIo7jWl5YkGUpX3zx gjIvePToCcPhmDwvieOJleTHFj1Wx2dVwzSboKfTDRkNbFBrjCFN4xZe1UCxsixjPp9zfTVhPB6z trbRVqubqr9SiiKvWMZp2zW4vDgjy1KiXkDUs5Ai4TpWXAeHykhypYhza2q9KAvCTkGSCSZZwMLp cJHnXJ/P+OvDX3A5M3xxtOR6LolVB+3uk8uIioBC+GghKKXEIr00EhfXCIx2QUgrHoRGmQqhtV0H HIEjXRypa5PvErTG6IJkcYVwMxw5x9NLbs4PuXp5gaPn+CJjf3vMxrDHve0t7m1vsT4e04kCa7mC C4UL0kPWZsXSCIxY4UNKe16a/5uAUWmFNvb2fD5HKcV4PMb3ffI8x3FsctJW7VlNuO4GjLdzySoM q3m8SYDyPGc6nfL69WtevXrF1dUFSTJFqbL1Ll3tEjWvvdsJaDYh3hSwsN9Pf+nxpnsjpWR9fZ2D gwMePXrE9vYurhfieyFhGLbv1agQrl477ZwpTfscYww3NzdvBM15nrNYLIjjuL0m0jRtO29NArca xP9tg277HrVNhmyUUmGxmOF6As9ziPMYr+6Ca625uLhAeANr9FsCxooHCXx8xycMoMoWbZc5Ta0K XRiGbVIItMejgUmu7tOtmqMdS8fHx2itefjwIffv3+fw8JA8z9Fas7e3R6fTIcsybm5uuLq64vnz 5+37D4djPM9nd3eXqtrE9SyE8fXr18ymC/b27gF2PvBcjyiK6A+6PHnyhCAIePHiBcfHx6Rpyng8 bmGRT58+bZPy2WzWJo6DwYA4jtvv1CS2Simkc8tfWx0LX7W9GW98+Vq5+9y/S8f47mf/pqKpNNqK aKDphAFCwoOH9+j1OjiuYLZcMOp1uLq6wg8D7o/XGfb6pFnMFy9eIdBsbdmO0/rGBjc3N+25Pjo+ 58d/89dE3S4fffQR3U6fm5sb4jjmvffe49GTJ7x+/ZokntXH1ULHHWBzc7PueBbMJlOSOOaDdz9i d3eb2WzByckJZ6cXVKUmzyqy9AatRdtcOj8/54svvsBtqi2qJl8DbZUkiuyTm5byfJ6QpjHGGPp9 i8Ueb6zz9OlTxmtr7N+7x/bODt2oR6kq4sWSOM1YH6+BFLbSL11cx5K+nXogNdWZ1R9jDKqqoALP E/UXia1iEJAUJXESU80rwn7E9fU1nufZgZgmgOb58y9YLGZIz2Vraws/CvFlhHR8ev01ej2bYHX8 Na7OL0gTheO4eF6I7/lIJ8Boh15/3A5CxxGWsG48ykpiBAhctI5whCSKPFy3R1lWuG6HstB88fmh 5YN1vBrjWXH/wT79QZfDw1d0OiGNN9pgNKDXH9Ltdrm68qhKxc31lNG4x/f/yR9ysL9FJ/TI8zmO EFzenHEzveby5oKjw5e8fP2Sq4tT4mwBugLHsLO1QVaWZHFFVmqiIEA4AVZJqLQt6UqhSoFjJKbS FGlF7OTEcYojfVRloaRKO/hhB41HnivOzyakqYUEIGgrglpVGCOQsoapShDGtoiDwPoZRFFEWeV4 QuD6NhDUjqAoFWlZkhQlbgciF1QERvhIz2e8sc1oaxOjFH43onBdTFYiHA9loNIG1wu4d/CQv8TF dUK0TjDaQQofx3ExjofW1vuoEwaoomA06ONIj+UyRVeKd5485d/7o3+XJM4J+x5/+Vc/5r33PqA3 GHD06gveeecdvvn+E375y5/z2S9+xj//g+/zH/z7f8Ti8owf/ZsfMJ/esLW1hRe4pHmF51rNJtdA t+PT64YtRNBC9CxMKQzCN7pHDfyt+b+FAdydyMybi2zLrKnx83cTrzcJtoCBvABdVm9Ouvr2M28/ 77ZD9dYulxAWZrwyyYov9a1uO12rr7u7rR6Dt+HO/yG3u0lgm2hRi5oIq7vVfNdbCM3KJvQbYHah b5MzKxogQNrrSGIVQktlg0dlXAI3sia9Ya0mKnwOHr6HEILnz5/xgx/+JXme8v577/Ktb33A1s4W y+Wc5XKBqjJ838fzfKTjo1UBtfqgtYJYxejLlYU8JS9oA66o49HvbyKly/r6Jr3uCK01z59/zp/9 2V/wy198ytn5Nb4fWghSUVJWLpUqiJOJhdK5m4xGQ64nV197zG/HhWivi6PD10BtYzFeA21QZUWR 5bYbC9xc3XB+agnw4/Emo9EaYRjiSAfhCSqd4/puS/63gaXAqTsT62sjhsMh3TAiyxMWsxlZltQB dk6WZSyThEW8ZJnEeNKn0+lQ5gWe45IsLYzbIGufP912UITrsbW3y/3oIf3BkOF4ncFgDdfvkJSS PLWwKi0CMtUhU4LZwoelYLpUXE3h8+MLnr2ccnGdkuUxNwuXrOogvXWUM0TTpTABlXBRBpTQVhdO 2PEWuF18I8CRaONQCagsXclKdmvrRelKcLFjQ1XWQJ0ypmti0skxupogmJLFp4hywsHOgHcfPeHp gz36Uci4PyCqBQWs9De2aIffWhUgGj5H7csmBBjbNaXeZ6M1WttigdYVSpUsFjZpHgwGuK5bw+mK VnUPaH3ubq9fy5WyfptNEkJ7+1ZCXRDHtqtxeXnJyckJp6enXF5eEicLJOAHbg0VFLUQmbLHTTYw r6Y7t+pjavmwWldtl6hJ9m7hXZLlMiEMQzY3t9ne3mZ/f7/tuHY7fYpS0yqZqlWY5W23zHI4VdvR s+OvRClNmuTta8qyZLlcMpvNSNO0nedWTZebIH41afmS0e2XOvnGxhlKUVV1IcdY+oYUhlIneL7D Mk2YTeYMBwOOj0/x/C6TZUFvFFLlirK0RT4qhVEax3PxHYkbhmgdr3Qa3RbymKYpa2trGGPIMssD DIKg7Y7u7OwgjORiNmM2s0F2Wdix43seQf130O8TRRHr6+tWOj9NiWt+ThRF9X0WKuh5Ho8fPyLL LPfo9PSUi/MrfD9gNpsxmy0ACw1dX19nvDZEKcWLFy84Ojqi8WlVSjGZTKy8eZ3MG2OVbre2tgD4 /PPPWSwWNjmQXntOGu5g06H9KrGLZl1djSm+LulaTbbelni9UYj8is+7e1u3prwr/MnaKBujrUiG 53Fvd5fx2pCdnS3C0CeKAp5dnbO9scfO1jbDXp+j40POTk6s/ZVvkXVxnPLixSuuJ1PCTqeWb99A uva6e/jwIYeHh2it2d7ept/tYIwiTha8evWCIIiYz+f0ej26PWtKXWrF7vYm9/d3bde2hCwtURVs be3S6/XY3tptOV1lWXJyfMZP/vonvH79GjevbNLlBy5Bx2b9eVYyXy7bJGxtbY2DBw949933efTo ARsbG7Vxsq0o9Ic9iqokTzPysmARJ7iex2A0Zm0zYDGb2xOLxgjrXo4UrVv1qkrQ3ZNuF31Nr9e3 lXdVURUlwnGYzGa8Pjni7OyEIAr57nd/m1IV5HnK55//muvrCUpZd/LF1ApVdPo9+t0BjnCpKlvd ePrgCb7vc/DgIWEYtsZ+g/GIoBPhOj7aVHUFq+G7WflSnduQUcoIzw9xPFOb/mUMhpsURUGSFOzv 30dKW9lZxnNGZZ/hcMDTp485OTmh1+vheLaNPJ0suJlNqaqKvumzvr5BGAaMB118r0+eZajKxwt8 Qn+dnZ01Hj7+iN//tyIcT5ClCy6uzrg4P2U6v+bnP/trFskcVV6TlUuM8fC8AYEnkHJgK0pa4LiS ju8jqwpdWsn3PKuQwgcctClRlaQfDrlZxNxMYk5Priirmunn1nAzsMbNBoxSuFLiukBVWeWubpfx eEiv1wFq6JPvUGGhCLmqSIqM0mh2DzaQ0ZBUS7TwKdGMd7bojcaosiDsRCyUJsSt1Y1KdCnQlWZn Y4fAC3FxyCuBUbaD4BiPStV2AEbS70bMrq9wHZ+N9TGu9Nje3OHbH3+EFIZOFPLnP/pT/sW/+G/4 /d//ff74j/+Yjgs6W7K3Oeab77/DzsaYP/j+7+KYkr/40Q/5/LNf0usGzFzD3v49Cp0jtYNWOUWR QJXjmIoiKxBm1E5gWZbRGcu3dnBWq1Ff1+lqVIu4MynerXq1SV0r0Wp/VKnRlULiWOEVI1p7Likl YsU48zaQuIUTvm2/797/dRXoNzpLd+aE1aTrN0EX/z63tx3rZh9W72v+/fou1+p9upafWJXkd2pg oYvAxRinrjD7aOWSZsoq7xmBG3h0+hvkSuL7Ph9863u8/+HHnJwe8ekvf8l/+9/9jwSew/sfvMO3 P/oWO/v3KdKE+WKGURW+F1lfP6PqoLYOVKW0wZuQOJ5XB8u3ECilFGkZoxVEUZ/p7IKqqnj46B4f ffwNFvOYX/3qU549e8Znn33GZLKgUtDpRGxurTEYdomTGYvlhP5g9LXHvuG7mDpwFELg11Vs5fkI Y1gsFvi+rfjmecl8tuBHP/ozTk9PUcr6+UxuZjx69IiNjQ0QNeehEhjViLZYvpJVYTR1kGkoSovd bwIcVVZkecpkMiFJ7KLa6/XYGG/aCrWRNf8lI0kS5vMleVEQdro20FrfpNPrMt5aYzga0e32qbSg KAVZCbNZxtUkoTABwgtRskOcS6ZJxc005ujsipPrmOdHM2apRNMDZ0AZRLjdMW64SaF80tygsEmf wQboEgOmRjMYiTACYVzL8ZMCDxukg0Z6tbCSzjFlQVXFVHlClcfoakahTsmmh2g1Y2PosH9/i531 +7z3eI93Hx1Y/q4xmNo/qiwsd9v3XTwhkK6LqEWZDAYtJEJaaLyQouYfujbxMhpjqrpjA56xHNlG oXVVLrxRYW7GihRvwvfspWuQpuFX3l7bTVKslOLy0nJCDg8POTk5YTqdth1Og0HXc+2qt9Xdrtnq /Xef0wTFQog3/LWaLs3a2hqbm5s8evSIhw8ftjA4pSxn0POjujtbtevC3aSo+bnlExYUhY1vBK4V Daihg0mStAnXahfuLtRsNUF0Xf9L1+vqPKm1rjuWVv2Z1trGWgA5TkBVVvjSY2/vgP29e7x6eQJC 4Qi35pwrlKqRO5WCqkI4Cowtsue5buGBzdbwOhsYoRCiDbg3NjYQwiqOHr58zcXFBcvlskVgOY5D HMecnJwwGo0YjUYopbi5sVzWxkPr1atXeG6ElA6eGxBFEcvlkjTNuLm55tWrV0ynU4wxbGxsUFUV cZxy/8Aq2hmjePHFK4ajfgvrzLKsTchGIzsvHh8fc3Z2huu6HBwc4DgOr1694pe//LmF/66sNc1c 2STIzfh6G1pj9Xw14+PuWv02pMmbBYyvPvdvW5+/vIaurJJGIYxuURcCje85PHn0gIcPDnh0f59+ x+HevR3ixYxu7aU2GowZ1vlBFIR4nsvaeFh7Lb7EC3yWScLJ2Smbm9t84xvfIC8L8jzj+efPUJWp RWksHPfp4ydcXFzxxcsXJEnC3v4++7t7FKpq4atR6BGEHc7PL3j+/AUnx2esra3x4YffpNvtslgk rXL0s2efcXFxxmI54+DgHm5DXm4mpSAI2N7a5cGDB7z77rvs7++ztbXTPn5LVgTX9ZCOy/HJBdKT RH5AEHVxcCi1Is0KimXKoNdrNbyMcJAGjBTWn1eI2nNLvXGyVyePLMsIItsNKiqbsIWdDv3hkN5s xoMHDwg7EU8ePWaZxCR1dSqJF2hjGA2HGGMYD0d8+OGH7Ozdo8grm8GGPX7xi1/UXACf8Witrur4 9HoWxzubXa4Ee42J4K3fUK/Tqy8oVeNhS6Io4p2n7xNGPsv5gtFoyHwx5eTkkGe//pQ/+7MfURQF o/GA4XBIlie8evUCpQyT2dxWRIzk5PiMd548ocgrHGEralSlVTZSCkd06HR6IAV5JjBZCXRZHz9g a/M+jgP//J/9h8wXtupyfGInmcvLc05OzlgsYjrRmCxZkCUpOk/x6jZ+0O0yHKxzfX2D50YIUZFn CmM8Li9mnJxeMJ0YVhEGzQIqpWhlnV1p+SRGWohTGHiEQYArrYR8pSscTyJciRt4ZHFCoSsqNP3x OoUMqJSkEp4VVTCapMht59MotBviSo+iqMiSHKMMZaYY90cMe0N0WWIqAwoc6eEIW2GVRuBKB6M1 nitxpEO8jJHAJ598wieffEKRpUxuFvxP//Jf8td/9Rdk8YKDvS0++eQTjl78mo2dXb7/T37XkpaX E/7Nv/q/eP7rX5EuJ5SZZDgImVyes4znRFGA0SUUGZiKbifAMbZqK4TbjnXrMfMm1GT1+N5NvBqZ f+4+VndhWunk5vzcgRJY/p9E1tJHq/OkMG9OuLZa7bYTppS3C7JW6o3nanML1bm7MLwxMf8G9cPV 1zT73r5W301u/v633wTLMLyZbNkd0vVx/NuJdHypU1jzP4yQ5IUG4eJ4EX7QwRgPpetOsg4YjDeZ zmdMruYgtPU72jrgd9e3+e73fpfjo1ccn7ziv/8f/mfCMODp44c8enRAv9fDqJJuNATTGJ5WK8gD 28FWqmi7/E2g6LouvlcrZumKwTACJGVZcXl5Ckje/+AdPv72N1ksFnz66ac8f/6c4+PXLJdzFosJ GxuP2N3d5eTsnHay+IpNiBphUN/e3d4BYJnElHnFYrqg28VKLWcVk+trjg9fc3h4ilLgCpe18RZp ajthQeAzHvfI8rjlM+hKkecVlSqoigpV5qSxQhjIsxRVlZRFTrqMmS1nxPEC6VBzbAasjzaIwpBk kZAohdDGCpAcn6GMZndvn26nz87OLoONDUQU0VvbRAYhJjNIJQi1j2cKdDrn9HxOoR3macXFrOTs Kub8asHZ1YyreYH2N6lkRNgZIZwOVWpQBKi8Yh4nhFHfHi+pcWk647aC7OBgygIlrCCB4zg47SBW GFPR9RxUGZNlc9JkRpHOKPMlqspw1ZxZ8opxr2Rnd8zDgzUeHIzY2eqx1o/o+A5ZYzoqHNwwsP6K 0hpQ55XBczSiJgvXjkF2fZPCxgtNooJoryVpNAgH6Vo/o0rZpGM2m7UcjgbOabs+sp0H2+vVgDGa SpWI2hoHLG8qjmPm8zlpmvLzn/+cyWTC9fV1K53exEFlWeG7rlX0rOz4MVq0Pp7GGKSQSOHU9gq3 3obW58By2G3SWLZJQuPBNBgMeP/99xkMBmxsbNiibF14cKSHFzkobSHc1tCctsNlFWYFSbpsk0gb t90G9kVhBbTm83nLY2q2uybJTdJ1N3B/e6FMv/G3XcdMraJHk9hqilKRVIasKNjf2eY73/ltvvH+ e/zyF885v7im14uYLRNUZZC1WiNOaSkKjoPrQLcTAUEr2tH8NFYbFxcXCCHY2dmh2+0SBEFrkFtV FTc3N5Rl2crANwIbQWDH6/b2NtPplOPjY5IkIYoidnZ26HQ69fdTFvE1HjIc9Tk5Oarhp5fMZrN2 zHiex+bmJkI49HtDLi6uePXqkCRJ6HTDdg3d3NzkyZMn9Ps2ETs6OmqFz5oxYL0UC4oiY2NtbAsH 9TmQ0hbfXM9r52nb8GgKVm/Oq3fRZXcT99Xz+3VdrrdtTdHjN0ELm9ilxY4Y1XKipRR88MF79Pv9 9liWVc7r16/ste74JGmO53kMh0PCwPpKup7lvq2vrxN2otZK6ObmBj8KEdI2OObzBY8fPqqpOZKy yPBcSZbE/OSv/pKjoyP+o//kP2Zne5OLq0uu05her4f0HPIs4yc//hk/+enPuLy44oMPPmB9c4/9 oMP1ZMbNzQ1nZ2ecnByxvrHGt3/rt3j3vae4v/WdTwDY29vjyZMnHBwc0OsOAFp3ceFIRE2ydoUD wrHu58pWBodrY5S2LuF5YaU/kZY/0wldikpZGJ6xppaC27/GGELPBW4J+ZhGHtueIM8PUZWFGyoj kK5Pr9PlYafLzs4Op2dHTCbXfPH8OfPlkuV8yr29HYL7B3T6PSI/QinF5uY2u7u7ZGnB1dk5i8US YwwHB/dIU4u1j5Nl68K+XM6Zz5etWACA60rrtxHYapRAgvRx3ADpQBAJqqKgqgx5XrJcJjiuYTqf ES8XdLtd9vfvcXYmmEyv6XYj7t/fRylDnGRY/5O+lefXFrKQJjmE9fsZCBwH5Riy5QLhuEyXS6Tn 1p4QlreBAMe13irXkyme57K1/ZDde48ByPOUxSImXkz40Z/+K26uzrg8vyBPFuSLGdkyJs0LsqIA YSGFYpaxXKR045xXL484O1+gFTiO7YopGilcWyG3XmAarWvJaFMhjHVXv76+wqiCwC2RasL9gzGO B0hDZSqMY1hmMYl0SZXDojRUwkMhCDsRnTK0AZOqcANJpzNAZRWqUPiOjyo13e6AnfUtJmfHSC1w jYMxEqkABEJLXN9hPpkw6ARUJeRZwubGPd55/ISt9TVm0yU/+au/4PL8lI+/9Q1A84M/+d/pRR4P 9vfxpWFrfcjR8TE/+/Gf8+O/+nOS2TW+C5IKqoJ0OSFJYhzZtXLLRU7kCtZGPSvOsgKXy3NL6kfp L01+q52fr6syrSZjAFEUYb/xbdKyCuk1Clxx24uRUuA51mdIKxuQlSsJlKjbXkI6SNfBra9TZd4M bhpIy1fBDt5W/V39LqvftwnAVpPFf8jtbQHHlxcivXL77/beAgFi5Zw3720kWlX1yXMQeDhuiO9r MALHD7m8meN4PutbewhhrJR1VWC0RDgB481dNnd3KfOM46OXfP7iJZ8+e8bu9jb393bZ6vbxa1EN 13NxpY/GdvWVUnSjfiswkebWbNv1JK7j47g2GVOVTQKN1ji1eW5VpqgqI/B8PvrWB/zO936L6XRS k5wli/kEixr9+sT0zTGlW+lrAGpFT8dxCP2A0WiE5/lcX1+zv3+fw8NTtLbr27vvvsva2hq+H9Dv d4miECHteCqKjLLMyYsUVdiO2Xw+tUaydWFwOZszm81qZaqMrd0t+sMe4/7IFjYqWn+o4XDIzCzx HRff9wk7EXu7u2zt7th9DDukMiJWPm7hklUGYyKU6FDIklw4PDs8ZxLnnF2XnN7kTJaGpHKBXVQU ot0epZIYHaCUIClycEA6GjyFcGqONqL2RLMqxLbYqTF+DUEDpLRqqEIrjMrRKiWdZVT5nGR5TR5P lcP5iAAAH65JREFUUEWMQ0HoQOAkbN7r8/j+mCcPtxmPA3qRoBsKpFbEi5TADVD2EzHCQ0kPnLpZ QY4wBbJBFwFIAcKxHG1Tc7Wph74WVg5bg0QiHUmvO6AoVSv2YFUvvbb7cnceXB1Pxhgc14rFNFC0 Bg7WKNdNp1Pi2ELXjDFtN6XhNVlT3qqdB5pq+S2M7xY++LaCcsMV0tq+92AwZHd3h/v3H7Cxsc7m 5ha+7+H7AVor8rwADEFgE4Q0q9ok0CZG9v2b67ZRLmyEEvLcJlwNZG06nZHENgFzXbf9fnf3FW75 Zs3/zedaSLKFhdoC1N2kS9UFJE1VWSsYpQxloUhLxSJTTKdLPBOxXJQUuaATDVHlJeO1PleTOcZY b1LPNQipkG5FL5T0u7I9f3Db3WqMj/f29lqdgY2NDZbLJWdnZ+0au7u723YVm85oozkwHo8JgoD5 fM7h4SGTyYRer9dyv/r9Pg8ePGA03LDm9WiqUuM4Hjc3162SqTGmfhx2dvZYLhJOTk54+fKQ2WzC O++8w83NDfP5nLW1NXZ3dxFC1BZCIWdnZ8Rx3FJnOp1Oy6/rdrttsqaMaNedhqoShiGNSbhp1803 E6bVWKAZx63a8d+xy/W2+9/WYXvjdg31hUY86nY1EEYR+gEb62OUKjk5PeLy4ojprMPhq1fs7dzj 8uYaoR3SOMEPXOL5jCK3pvIITZrbhHUwGtHvRGRlRV4UJPGS6c2ErY0tut0ul5eXKKVaUZyTkxNm kylFllsV4DJnMZsSL+aMBn2iqENZSXq9AXu7B2xt3kMpxf/2v/6fBIGFks4XUx4/fmy7Z0+f8uGH 7+H5Du5/8Z//l28cDGNscN/gdYVw7GDWqwGSbLtBSEOZ5bXPqbiFyTR6XLX5mgAQ0s6rNPOgtBK0 lYYV+E2DwW7hhdrCBYwULQ47TWOEsRfU4wcPUfsHdDodur2I09NToiiwpnG+D0grUIDDzdUEVRk2 1zfZ39snLwtKXdGrW5X9/rB1XB/0h60yUlMtglsYnQ0CrExzM3Ab1RigTdYcc9v27vUGPHr4lNFo xBdffIEQhqPXZ1bS3fUQGExVoBWMB6OWFOp7HlpBkhQQBnjCVro6YUgY9MGxflhlUVCpCmMqhFQ4 LhjjUhWGFIWhqKshIYNen2F/i//sP/2Q6eSKy/NTZjeXvH75OT/78Y+5vrrgel7iyQjH76NFwiKt iBY5p2cLpnMIuyBxqRSYSqO0xgiNFrXUr1IUQlj4Sg3lmMwSlMpJkoRBBB7TtiqitaYw1rl7nlbE y2tK12GRKZT08IOISiicIMRTFa7wUKXGFT6mUghjlaEwBqIevbU9Li6uKISilCWVMDjapVQapQ3G laTLnMj1ieOEwO/yjQ+/ye7OPSaTCZeX1xy+esHB/g4PD+6zWCz46U9/yq8//Yzvfe97ZGXB0dEz /uKv/oKjF884PXtNOr/hm++/w6AXcXp6TKffq7l8BVWRUCUxoWcwRQamZGtrq66O1rK7dRIjjeX4 3Hp4Wtn1dgJsg4ovV6VWt6Yq1yQwqxK/WmvKTCEFaGWhxo7j4HgWnlDqmkwuVsQyjEBKF0daRcqq XoAdIVHYyrUGjPpq/pUw2CTDyLbPpZHIO2aJYIn/zXyhzCru3HmzLff/0Vbbx94mW0bWX7DmobWn x85zoo4Dm78a2oRNC12LadTPFzYQKEpDUZXILEe6grISIF18A53ewFbp0xxqI3QpXYSUGF3QH22C Lgk7ivcGYx48fo+bq0tOTo74y7/5lPVul0Gnw9raGuvjEf1+Hz8IcH2DZxR5niGEi+s5tXdTPVaN piqsjLjtgvnWDHXFENXCiQrKssRxwAhtlWnDAF0pXFdaknzt43V7jJxasKW2OjC2K94IfCSLJQDJ YonnBWyub7C+tkHg+ZjQsLO1zb3dPfZ2tsjLiu2tXcaDEb7jocuqltVOKKvU2m8kC+bzOXmeE/kB vV4X15F23ClNkSbcXF0ymUzodDrs39vl4PF9Ot0ukReSpinxrCa1G4HnuOhKtVLQ65tb7N87YG1t HSlckqwij1yyHHSsmMUFSZIxW1zz+nTO4cmSn356wTTxuV5KlnlATg8RjPCDEX7QZRqXpEWJ1ALH NWjHqsIGoYMX+qgqsV572IKTxLF/jUUh6EBQmZojZRRKFegiQ2VLdLkkX16jyyWiWOCT0Y1gPIgY 9SN63T5PH2+xvh6xPopwRYHWCUJVCCEJ3IAw7FAqyJUmL0EpmxTiChzHRasCYSqs3YzASKfmm8mG 3WUvo5oTpCoN2gp6yFq4q0mG1tfXGY/HKKVak/m20yVvlZSbYpDtdBUkqeXmXF1dcX5+zvn5OVdX V7V6cEilrFG5NtoqABu3DeSrosTys267Q7dxgSU531WAu4VUCTzP8k76/SHr62O2tnbY2dmyHMle hzTNsVww631lfe7s+M/zEsexhVldwy5v/bRsUpUXaS2RnpPn+YrPVtwqLDYy717dGbm7vS2IfhN1 0Nyv35p0QWPirMiygrKwghpVqUkLQZ67ZKnL0eE1//oHf878ZkGeKZK4oKo0oe9RGIWU4LkKqRUO FZ2uy6DvMV9ajqXneW8kDU0Sube3R5ZZmO/FxQVXV1c4jtMK42itrUiWC6Hn0+v1WF9fp9Ox6pLH h6+J5wt6UYe14cgapMcJkR+wv7tHpSWnp6dcXV3YztjOZgtBbTpr9+7dI8ty5vM5X3z+kk8//ZSy VPT71nMrCAK2trbo9XpMJhMODw/pdrt8/PHH7OzstEnxeDwmiqL2/fM8I/RrGxVpYbqVqvB939pj 1N0yY8ytgdedc9kkY6sdrtvrRLfj+W/T5XpbgvVVY6m9LW5RMG8USYwGAYPBoE5Kx5TFshXje/jw IePhGlfnc4zWTCYTZvMJ88kNQegy6PUxKOJ0aSHHWrPhbtLt9Yk6HeZHxxweHnJxdo40hsvLS8bj MXmSoIqCve1t/uAPf480Tdnd2WI2vWE+m1DkKYv5lCyNkU7Ezs4upZK8+877RFHE8+dfMJ/PWV9P KMuS10cvCAKPxXzJ9fUExzW4lXqL67nAdkvqTWKhX3AH5oOCyuBKhzrnunOQraIduqlM2g6YNBLb EFW242VuifK2BX0brNkLuTY/NIKqUCil0cLgSReJg9YQBBGu61OVMB7ZgT8cbLbBfBi8SchucdW+ hxF1Gw7Iszop8YLWEK+poDSEV6NpOTdCCCqTgwSBoVLK4tGFoCxzKxUrNFlWIoVLnim6nTG93oh7 e49bzlljotp2IjRtkAy0FRmJwHXtpC/7NqnzwsB2EoXEDz2EsLLRpu5INH45b24N4FNTltDr9xiP HuM6hu98N+H7v3fO0eErLi7PeParTylOYiov5epmyYvTX4LjoSgpK/DqAF1Ke76VttV24bp4ga22 CG1slauyk0CuICsVvgNFZhj1RiRxQaffQzj/T3tn+mPHdZ753zm137X3lW2pyaYWS449huDYSiab Y8cOJjNGvmX+qwmQf2EGGH+bIF+DyEpsJ5hglMiWRYoyd7LXu99b21nmw6mqvk2RsePYGQ/AF2j2 ZXf1rbpVZ3mX532emEenDxCJxOSGWamJ+hGl9cnzgjhJ2NjY4sn9HE9E3LzxJkc3Ps/bb7/Ntb19 klYLX0rmizlf/fp/ZvvwDaaTIePhGePxkPFkhJhOkarEU5qN1W20VizSlNffeoMbr/8GcbvHdDTm R//8Iffu3Obg2h6jsxPOLoa88847/PbvfR1lQ07OLrjz009Jsynvfe+v0emUlW7M3QefXlL/Ds7R FuzJKUYVbK/2UcoyPh+w1m9hyhKjctpJgDUFtsreBUHiqgJxB6M0qiiRYegyqGWJJ4oKPlCTWjhY Zy1OKaRjrAojB72Iw0oHqxrPDtqrMDFILFkK6Iy4lVBqRaEknW4XZUqsEFjh2AIjYQl9D+FLJ8Sr ioo4BTyvaprWCmNcUGZwQunCWNCqwm07elg3xz20siQtpw1WltplFdEIbdFaECQhZekSNJ4XgOdT lBplQWpNkrQZDAb0ej1HRhLHl9BlPrshLFfZarHuF5kUl7oml/uNXfoXsJWouxFYUX23rrKgq3y/ WzgURhUI4xwJT0iQBmU0MpAEeJRlirGCIPQR0lCUKUIGeL5ABDjUgedhrKS0BpOnSCDwRAVTrVht BEgvRmn3f4vGigA/idjaX2Fz7wiJ5unDB2TplEfjOffOxsRhyNraKpsba6z0Wigh8KQh8CxSGLTO 0IXrxYyjiCJdIAyUZX71vi5DLj1JoVNXzcYnK3KiIMRYwSKfu2SVqbTEBFgUWmnCJEJiKbIZnieJ AolGYyvacyM9km6Pzd09kiRhPl8wXcwRQUh/Y4XX3noTpRSdfodC5yReTJjU+m/KETwFvoPM4qp3 /bVVdre2XUN7qShKx0ynKyjXwcErfOnL/4Gi6qcosoIsty7xZARFnlNkOaPxgDRNEcIjituIpEsp EnLlMy0CFiqiXESkOVxc5Dw9mXP/yZBbd06592iE9VfJTYyig436eF6PwgakC49yXhC2uiAzPB+i WCBKizIpWZ6hyowkivEwLtASFt8aPKmQxiUFlLGgM4wq0CrFFBllNqKYD9H5BKlTQjIiv6DfCdhZ 73NtZ4293U1WVlq0YoHnKQJZVvDsGIkLwqX0GU1mBFGEH0T4nk9hS3SzJ0mscgLUVjroqJCyYb8V SCqWqsYZU0o5SnEpEZ6hUMpJbiQJ167tsdLvc3Jywmw6viSSED7Wd4Gdk7qwGO1YdM/PjxmOLnj8 +HHTs1WvF3EcM5lMGkIxoElU1ZTapXYyIHV16Fmo1mVFrHZknQ/k5BhEI2K8u7vL/v5+VYUNm96f q1T4vktoUDvLjoHYXc8lM1+WLRoa+FLlVRCWNbC5NE0bUolut0fgXzrc9bV7ntckj591oI3hCoLB cxO68dPcs6oSSNbNdWslRanJc0GeG4y2ru9OCcoCWnEXXcy4f+8xnXZMFMUUqmQ4vHDM2ZWOn6iY LWV1z70wIC8dW2RNnFDf75qJsSxLLi4uqt56R0zSbrdd0uViwMnJKf2Oo5eX0lGNDwaDhja/fu8o ipogZH19nX6/z3A45Ce3PmE8duNta2uLg4MDsiyrAr5dWq02BwcH/OAHf8+tW7d49PAJaZbSbrUb 2OG1g5tMp1Nu375Nnudsb2/j+z63b99mMpnQ6/Vot9sIIRpYZO0P5qUiCHx8Tza9jJ7n4QeSdieh HJbQIDB042dXoglo+1nWwmZLeyZI+nkghS+yF0MMDcvEUstnEBjG4yH/8Pffxxc5USh5+/OvsbW+ TrK/x3AwZmtrizIrOT8/dQyWWcrqxh7rmxss8ozN3R3n41vLYDxBzlLa3Q7pIuPk9IzRxQV7O1tY C6tr/SZQjcKQXWNc5Ws6a8g2VlZWkFIync8IAsgWCz784J+I45g//Po32dra4eGjx9y6dYvj42MQ AfNFxpPjE7q9Dnt7W/ifqb0/134G3h6XlDTPHmavHmNp2Kaff/zPMGsvS6Sygh+6xVg7eIRUaF03 jdYaHLZhp1qusX32zcXlIf9qW1a1F5dfQjRemhACxNJ12GpTsZaN9Z2mUf1Z+Je1jlmoFhsEmizO pUaSfi5Ey92zS8z6C6++Ym8qjEJbCPw+G1sJvd4W17MFf/StP+W9997jr9/7Ht97/+84vnOP6aIE Ad3uCmXhqn3uM+nmudbX7BZwg9A+ZZmC0hg0WaoQqmAzhsALGkqB0lgKbSi1ITfQXYsZTDMKldNp 95GBz2g8ptvq8fabX+Tb3/wvrKw4iQKvwnYXRqNFggklR1/4sgsMVE5ZLJgMznn65BGnp8ek8wl3 P/mYxWLBbJ7jBy3W1rcIoxa3b/1v/up//SWPH97lRx/8I9ubO3zj2/+Jb3zrj1nfPeDx0wsePH3M 9u4ueTFje3sbU3ToRII48jFKITwPKySe7xP6IdZoNvodTJlRLOaEca1L4xYeYxVG6XrHaio8dimj 4aB2l/Uha+UV5+TZr3pc1Ys80OC9y1LjEeBLQZ61sGrOSjd00IWg6v/CumRJVVhyY9kFUa6aeVkB qyvb0oKtso4vqnZJu/QprggUV6+txMgqIysESkp8P8ILIqxx791tdRmOB7REp8nU1vOnzv4+S838 yzVTrWXGOYpQrSWu0m8xVXWyrI63rsJlKrHfJVgnVX7fiqr3ZglyAbbZPI0wWMfv5EgCXnhtdcXA Ah6OH64KFkVFXoDh8PW3KMqUdDZnNpuxmEwZzmacnN1Bm4I3jg4JfUErCWi3AmK/hfJ9jL0kKxAs bdjVe9vm2l0TvK0yc7Z2AqiTb/Xya6uqZlUlsE5W4fLeGJccs5aTwQSAra0t1nd3KD2f+WJBXuRo KZCtiJWdTb600Sf0A1b7fQfPiRNarQ6tVkxunJPqxqFkOJrQW+3zuVdu0G133D5SlOSFwYoQL2ix t7/B0c3Pk2agqPpIM0NWeCjtkRWKdD6nTBfk+YKf/vQO/Y1drq9uosIVBqYL0QqnU8kgXePucc69 +6c8OZ4xGGoGU8ss26KQ15AywQYRSCdYrJRbBzwvwPd8SlMQxhYhy2oPVIQCbNUvRGkqmHcV/JsC Y0uENEirCRDk8wFG5ZhiynR0gsnHdBJotTX9ToBvDSsrHQ4Pdtjf3aLTjggDjziUjgnTF65fF+XG o+djrKXUmqTXqZ6cAVsQCAiQGAxSS4TXpul9NNVEkJccp3nmkp5FnlYaN44huE4aabVASEuRLyjy Bb3OFkb1mI3Omc8deZfvhxg/QEofIyBd5JyeX3BxccbDB/dYLGbMZrNGqwpAW9OwyFlrKcp67lYJ j2qf7YQBi8WCRZYSBEEjRivwoXJS/UrQ3ckMlLRaMft7+2xvb3P9+nW6XaezVZ+rLEsskjBKmr2s VC4J6/sOwmhspbOksitCv3V1a7FYND8viqKBE9YwPM/zHYOvtS65bi/7+uv5WjOALpu7P7LaAzyE gFI5/wOhqvlZBaalpVBQ5AXW+MxnOdZKFqlDU/T7fYp0jtAGaQWlUviR4IN//j9YCjY21iiNpuVL 5vOCxSIlCHywmjSdEoVddvYOObuY0Os7EejNjU06nY6jjjeW46enTaCcpTlWu+eXpwWrq6vs7+/T r/r9i6Lg9OKUyWTiUEehY49d5AtWV1cbP2b32i5HR0fcunOLi4sh8+mYOHQ098dPHnHzxiHXX3mV LMvQuiSbZ3z04UfcePWQ999/n8l4ROR7rPa7bGy46taD+07z0BG4uKTA+tYmp6enXD884smTJ1yc DwkCJ7vU7XabZ9zpthDSMdwa6xJIURITBK4qWpQZ1joki5BVIcTh0ZBCklZyB+XSGK+tLjJcff5X 7dm2gdoHbVgUl6CKz/69q9BptCmRMkDgYXJDK445OTnly198g9du7LG+3mZ1tUW/2yLPUobnFyw8 FwT7oU/SiYgWETdfP+Lk5ISNrW2Sfofxccp4ljNPhxVjYUIUJWS5YXf/Fb7yFTg/ecpkPuFg78DB cpWmlUSgDSdnJ5ydnXF09BoIQdJpo7Wm1WljLgbMZnM++Kd/oNcLuffT2/zjap/Pv/VFbtw8Iun2 +P4Pf0DQTrg4P8NYQbvTJY5b/Cq9kV+6Pftw658tl9ZfhEf9dbAXscI4PLhsnMOapnV54NZK8nAV ylDjqv8tQVctaIp1ZAhGQBCEtOIQIVf45PZtvva1r/GNb32bv/v+D/kf//1/8jfv/y0PHznxUE86 8eSidDhyo6+yy9UZP98X+D7ovEDpaqIrRdR3mbWywsfXZC0ugwe+tShFVUnxiCLXu/HW9Tf4/d/5 Q45uvOkqbBoWmYNRKKudM2zcQmaNwhOCVqtDp5WwsbFBkadYXaB+73dI05STixErq2v4QcTT41M+ vXefJycntDs9kiTh3d/+j3znO99h57W3uPXhT/jk7gOMFGx4AUXusk9h1CX2LJ605FoTVNkoD8dK p40iXeSoPCVNXXVrGTdfQ1uNcUic5y1qzz5fY43zvrmcD8YYB9SqIK/13FiGXrimYoMpIQp8wkCA 9mglsmpGz8iNopW0rmC962vSRl85H1ayzEgonzMefxHb2dkh14rMGKwXOwrWJ0+Ikxnr23uMRiM6 /d6VOVM7GD9r7P97mYPa/Xw4+Of1v/0qbT6f4weSXs8FJmajZD6fks6m5HnKRx99jETRacdsbvTY XO2TtAJ836tIc3zHBNdU/64SucglyQP4l5m0fl7rra0D0Or1CVttwiQhlJZu1VsjpWTvlX0nQFs6 Kumgug5PiEYbTBvn63thRLvXp93tEvgRpTLMpjOKomA8HHMxGDEaTrBGkOYlkfTJck2hNFlmyHON yhWLvCBLU4os5ezkKQhLv98nbLVIlWQyyJiUZ9wfwA9+/BNOxwGDkSIvIkp6FCZBEWO8AFP3oFof YysWUSOqe17RqNvSkVFIhahEjH1X9yaQbm3xsRirUTqjVAswJcLkSFUwn15Q5jOsmuOJjMODVV47 2mN7LeHmjWvMJ2cU2YgkDmglHkIqQGFsgUQhRVBJqFSJoEZ4eIkepwqy65XAq39ha8Fg2/xWGNEc H/g+ge9jtH+FSMDPArQuaXUj+v0eZZGBMBR52gSE4+GCiwvnqCJDlNHkmWI8m3Jyes7FxRnFIqUo MrKyaPbZZys+zzNT5VLlcxJc9dy11laOt6vCr69v0u/32dzcdIxrKw7GW/cQLYveAs9NVtV7o6tu FcxmJaXKr2iE1SyEdcBV76XL1O+/yJpom0RS/YMameQSJKaqdBntqkNZoSkLwXxuwQYsFo4hNytA CBeQlVpgylqLTRCEEunH+EHE6sY6Wpecn4/I0xxVlGDqBKJHmhsuBjPCuEXSipDWQdHqPbROWjZ7 YXUvG9+pSnwlSdJU/ur7X5Zl02cFjrCl2+02gXWe55yfn/PkyRM86aCZYRiSJAkrKyuMx2OOj48b AgxwZDtra2uNvlbdNnJ2dsZgMKjYV8Oqt8+Rq9Wi1Nbapj+rZus0xrj+QSuQtvb9rgZIbizVY+j/ nczKi61qR7EGKRzdjKrGZ7/f5/DwVf7sz/6U0C8oixnz8ZAizzGlQhsfK+Dxw/t4oSPB6PV7fHz7 Np/evUsQVRXjNKPdbtPuVoQ0vZVGWmAxm6DKDClcs+h8Pmc+niClRCtbMd+6CmsQhE0lVFGNMQ++ 9BtfYGXNSadYGfDo0SPa/VXCOGbv2uc4PXPjwCCZz1MGg8H/P0HXi6LlGvb3bPPnMlXmizLt/17W lGaf438KISr6Vxd4CCGuLJQuW+dfYZdZpnV2m8XlOZYxucvn/5dMVb0Vvhe5jJVy2Q8l3AJ58623 MFmG9ELeffe3+M2vvMuPP77Ff/vzv+C73/0uuzsHzrnKigYCshwMu6qKIyCRUiJ8H0TVCyLKhhFN Gd00ILtKn7u+8TgnjiXIqNHjODg44N133+XoxhHj8RStcP15ZYmqy+XCYowiCULSdIouUqQ0RJ50 kBwvIEwiFtOSza0temublJpGz+PtL3wR+V8Nn378EW++8Rp/8sd/Qu+VQybHp3z44x+hbMi1wwMu LoY8fvyY2XTBai/EGJDCaadI38NkpdMAyRWT8ZCpFFiVU8ym9LtRMw6svWSasrYe058NuJ5tZnUO PU12dXmcaK0bYhjgSlBSV4SztEDYyMGClsdMFdDVf1tnvkTlONd48GUCHLF0rQLxSwl67ty5w9lw wGA2ozAeg0nO6ns/JAjbHN58g6/91lfZ2t1pxtvyPQqCoOnF/HWwZ+dljWF/XuBFE7T+agMw3w/x pEv8eJ6HH0a02wl2bR1jCpLQYzw8Yz4bMxyO8aymqxLH8OVBO46qatHVtXb58/2yrdNxVZS6ugAQ hmElZeLW0VlV7dCm6rmtCAYwrnLrhU43UUAzT5YpuWfTKXmeNwx2o9GIIAgchCcISLOcUjknqCxz yvKy8pAtFrzzzlcojWD72nXC1T1uPRzzwSe3+cm9Ez68NyEPrzPK2+QqQPpreH7bgQWwGImDqou6 l82ijbgMSoyoKtAV85+1FbDisq8aU42jpbW4KApUkYLOSEfnUMzBZPi+Yf9gm9/93d/km3/wVQ4P VtHFgkcP73D8+C5FPkN6jmYdwJOuIrSc6JNSfGaN+rdYHQTViaJ2u+2Y2XyfPE/p9TvEccRs6shN 5vN5IxScZRnHx8cOZSFDsiJnOllwPhxwenbBaDSgHcVYq9HYK/5CvQa/KOiq7XmoArcWusAtqrTJ 6p6dV199ld3d3Yooy2/0UK/2gdF85jpQWj7fJUV+5hxAXVTjr2yCLkdbnl4hS6rfs7Z/zfOpkyWX ry/N3TP3ut678zwnzUrKQjCbKQQhWepYF0ul8bxLvT2tL4Ndz/MIwpik5YhotC65e/ch1ojGF6p7 z+rAqN/vk7QiikqeYTweu56a1TVWVlY4Oztr9ru6v66+51pr7t+/3wSpxhja7TZbW1tNgPP666+T JAmDwaCBmNXoiZ2dHSbDCb7vE8cxa2trdDodTk5OOD09dX5ddb1a64aFst/vOxmj6bSBe9atLMsw Sa010+kUa21DZb9YLK4wXerq2dbPYvk5/yzh6l8nc/vEZfK51Wrx6quuYqhkRrqYMB2NwFrivmOL DWNHdFJo1z9X0/I/ePCAvWv7jqRkNCaOY/r9PkIIRqMRk8mEKIoYDodVK4/TqAOYjx2kWOBVcN2s QQhJKR28M50jkEjP5/DwkOtHr5PnJT/++BMePHjA2lbB/rXP0el0ePS4cGvTbEwSStqt4OfkM35p L+2lvbSX9tJe2kt7aS/tpb20l/YL2f8F9/dgzRG6DZwAAAAASUVORK5CYIJQSwMECgAAAAAAAAAh AN1RrBDpOAAA6TgAABUAAABkcnMvbWVkaWEvaW1hZ2UyLmpwZWf/2P/gABBKRklGAAEBAQBgAGAA AP/bAEMAAwICAwICAwMDAwQDAwQFCAUFBAQFCgcHBggMCgwMCwoLCw0OEhANDhEOCwsQFhARExQV FRUMDxcYFhQYEhQVFP/bAEMBAwQEBQQFCQUFCRQNCw0UFBQUFBQUFBQUFBQUFBQUFBQUFBQUFBQU FBQUFBQUFBQUFBQUFBQUFBQUFBQUFBQUFP/AABEIAT8BYwMBIgACEQEDEQH/xAAfAAABBQEBAQEB AQAAAAAAAAAAAQIDBAUGBwgJCgv/xAC1EAACAQMDAgQDBQUEBAAAAX0BAgMABBEFEiExQQYTUWEH InEUMoGRoQgjQrHBFVLR8CQzYnKCCQoWFxgZGiUmJygpKjQ1Njc4OTpDREVGR0hJSlNUVVZXWFla Y2RlZmdoaWpzdHV2d3h5eoOEhYaHiImKkpOUlZaXmJmaoqOkpaanqKmqsrO0tba3uLm6wsPExcbH yMnK0tPU1dbX2Nna4eLj5OXm5+jp6vHy8/T19vf4+fr/xAAfAQADAQEBAQEBAQEBAAAAAAAAAQID BAUGBwgJCgv/xAC1EQACAQIEBAMEBwUEBAABAncAAQIDEQQFITEGEkFRB2FxEyIygQgUQpGhscEJ IzNS8BVictEKFiQ04SXxFxgZGiYnKCkqNTY3ODk6Q0RFRkdISUpTVFVWV1hZWmNkZWZnaGlqc3R1 dnd4eXqCg4SFhoeIiYqSk5SVlpeYmZqio6Slpqeoqaqys7S1tre4ubrCw8TFxsfIycrS09TV1tfY 2dri4+Tl5ufo6ery8/T19vf4+fr/2gAMAwEAAhEDEQA/APH6fTKK/XT8fH76dTaKAEf79P8AuJTa d9+rAbvo2U7ZQlABRRT6AjEKKKEqACn/AMFMoqyAp70UUFhTKfRQAyj+Cn0UAFFFOoDlCm0UUAOS n1FUtABRRRvoAfRTP4KfQWOptFMqCiWim07fQAUUUUEj6KP4KKCgf7lFPplABT6ZRQAUUz/Yp9BY UUUUAZmym06ipMokVPo/jp1UAUUUUEAlD0U+gsZsp+yin0AMp6UUz+7QQH8FP/gooqwCiinUAN2U bKKl2VBZFRTtlFWQNp1FH8dAB/BTadTfmoANlS0xKKACin7KP46Cwp9Mp9QUMp9Mp9AB/HRTKfQA 6iij+CgB9FFFBYUUyigB9FFFABRRRQAyin0UAZlFNp1SAU3+OnUUEBRRR/BQSFH36fRVAFPoooAK EoooAHooqVEoAYiU/ZT0SnUARU/ZUqJT/J+eguMSpsoq79m3017ZkrPnNOQqUz+OrbwsifdqvThO 5nOFhmyiiitiASn0UVABRRTKsB9PSoafv+SoKH0yij+CgASnvRQ9AB/HTqKKDTlD+CiiigQUUU+p NQoplPoAZ/HT6KKCxlFFFUZ8sTNpz02nVJjIKKKKBA9Kn3KShKAH0UUUACU+ihKCQo/joSpdlAAi VLso2U9EoKBEp+ynIlP/AIKWxvGAbKlSFt1egfCX4G+I/ivfotnB9g0pf9fqdwv7qJP/AGZv9ivr jwf4G8E/CV4rbSNMXUtV/i1O7XfL/wAA/u189jc5oYX3PtHt4LKK+K98+Z/hj+zf4v8AH89vKumS 6VpTN819fL5Sbf8AYT7zV9NaV+yR4F8P2S/abFtd1Bfm3307Kjf8AV1r2HSr9nsvtMteKeNviLPc 6s6xXLIiN8uyvjMbnVVn2GCyenAq+PP7I1XQ73wPL4TsrO08jfFFbwLF5TfwSp/tV8I6xpU+g6zd 6fc/621laJq+vvjfquq6ba+H9ftpW+0J8jJt/wBajV4zc+HtK8VeMNQvNViud91AsuxGaLyv4N7v sf8Ai2V05bm8cHze3kbY/IpY+lH2EfePGqZXfX/hLQ9S8VXelaVqf2BF2fY3vvKf7Un3Ef8AdSu3 3/8AYWql/wDDS8s9IlvoNT0/Uvs6q8sNjKz7V/74+99/5K+qoZ/gq32j4/E8NY/D/Z5jjHop/wDH RX0nNc+YlDk0GUU96KOYgZT0plP2UFD6KZRQWPo/joooAdRRQ9BXKFCUUVJYUUU+gAooooLGU+ii gB9FMooAx6fR/BRUHOFOptOoAEp9Mp9WQFPplPoAKEop1AD6l2VFUqUAPStDTdHudVuEgs7aW5lf 7sMK73aqSJ89fXX7D1hFYWHivXrmKLyt0VrFK/31ZU3P/wChxV5mOxP1Sh7U9PBYb63VjSPOvBP7 JHjjxVslvLOLQdP/AIrjUW2Ps/3PvV7l4b/Z4+Gvw3iin1Hz/FWpRN9+9+SL/v0v/s+6ux8W/Ev7 +5vv/cSuRs01Pxncf6DBsi/jmevy7F8Q4nFy9lSP07CZBQw8fa1ToNe8eT7ItK0yCKGLb+6t7RPk Wr3gbwxffapdQ1WL963+qietrwf4AttBbz5W866b70z13EMKu6fL8ledTw85y9rVO+pWhCPsqRFe Q7NImX7ny18yab4JXxJ4wl/4mHyLL+9TbX034kuUttLl/wB2vBPg5pU+seL9d1Pd5Npby7P9h2qs TGMpRLw0uWMpD/2k3s9N8JWUW1fKtVX/ANkr4i+Ivxyi03TbW20OO2vNQv8AUWdvOZX8q1s4vNdv 9lt+/b/uLX0R+2l8RYtN8IaqyyqmxUii/wB/7/8A7Klfnv8AC6aCHXLu8vrP+1dVbTki063lb5Hu p7iKL5/+Ay3H/fFcdSPtanMe3hK8qVHlOZ+IV5Po/je9WzuZYZUliW1lib7qbPk2V9Z6xqv2D4WX awTq+q6tZparcIqRbElfZ/7Vf/0KvjzxnNc6l4/1BrnUF1i7+1S+bffNsnfe/wA6f7P9yvpjW/t1 ne+H/Dl5BBDLpumW9xfPt/eyy7NqI7/99/JXbh8P7fFUqUDCtjfq2Fr1Jj6KKK/cIe5DkP59re/P nCiiiqMgoo/gplUA/fRRT6ACjfRRQWOoem06g6Aej+CiipIH0Uyn0FhRRRQAU+mUVBYyin0UEGVT qbRQc4U6m06ggKfTKKAH0/fUNTUAFSpUX8FSp9yrLHpVhEqGGrcKUDjEEhr7V/Zy0eL/AIZ982D/ AI+Li+luJdn/AACL/wBARK+NUhr7l/ZL0e5tvg3uuYtkV1qMssH/AFy/dL/6Gj18vnvv4bkPp8k9 yvzmOnw91rxPrdurLstN3zO7fwV73omg22j2UVtbRbIolq7DYRW0qbVq7M6o/wAv3K/OqGGjS+E+ /qYmVUr7F37KmT+6tOtnXa7N/HWPresJo9hLOzfw/LXXOXJ7xzw1OP8AjB4ka2sPsls3+kS/3K8l 8N6rq/hvw5LYwbYYnZ3Z/wCP5q0NS8VLrGovKrLcyu33/wCCs+8ma5V/Mb+H7lfMzxftavun0dLD clP3j8/P2rvinfeKviGfCv7xLe3l+z20P95vkd5X/wB/f/45XmWm3LaPrMWoQfP/AKYrQO6/fitd /wA//A5a7j9pl7FPj1rd3Z7PtdhY29qq/wDT1Lv2N/wFa8vt7hRqd/p8Ds9ppNrFZRP/ALX3nf8A 77r04x90ktfDrwx/wlXxQ0Sx2q7398m5Il2bIt/zp/s/Ij17x5zax4w8V6uzK6XV88UTp/GkSbf/ AItP+AVwv7NNnA/jnWNanli8rRtJluFSX+8z7P8A0CV673QYWTRrTzV/evF5su/++3zvX0eQUva4 32v8p81xDX9lgI0v5pFh0p+ynU2v1I/KJDKKKfQZjNlFFH8dUPlH7KKKKkQUU6ig1CjZRT6Cxn8F FPooAZT6KZQA/wDgooplABT6KKgsKKNy0UAZWyiinUHINpz02nUDkFFFFBmPo30UUAPSpUqKnJQB YhrRt/v1nw/frpfBmiS+JPEelaVB/rby6it1/wCBPtrKrLkhznXSjzvkPoD9m/8AZ4i8beV4l8Qx f8SJG/cWn/P06/3/APZ/9Cr7FSGCwt4o4olhtIF+VEXYiVX0GzttH0u00+zVYbS1iW3iRP4UVNiV X8Q3nk2u3+81fm2MxcsRPmkfpODwkcPDliaCXnnLuq7Dt2fO1cO+trCqL/HV658SRWFrulbZXk85 6Hs5Gx4h1uDSrOWdm2IqV8+fFf4qRXmm/Y7WVne43Iuz+D/brT8f+M5dYtZra2Xzt1eUv4AvtYTd EsiXafdT+B68rF15VY8lM9jCUI0pc9Uxf+EklRdsUWzZWP4k+It5Yac6rL5Nx/D/ALFewaV8Iktr Xz9Tnitv9+vPPjH8GYNYsvP0PUIv7QiX7k33H/2K5sNRj8J2V8TzfCfn/f38GveN9VnaWW82XUtw zv8AO7t91P8A2rXG21z9m07W9Xb5HvFidU/ubnfZ/wCO10viHwZ4u+HUWpxX3h/ULDVZ7x1a4ii3 26QbvvI6fK33m/77rh/Ejs9vb2f8Et583+6sSf8Axdety2OD2nunpHwcuWSLUNPbb5upQRWTfL/B 5qPL/wCOo9e8O/z15p8HNKV0mvGij/0eL5dkX3Hb5f8Avran/j9elvX6Dw9Q5KMqv8x+e8Q1+etG l/KQ02nUV9WfIDaKHoqzIKZT6KABKKdRQafZCm06jZQMKKPuU+gApn8dP2fJRQWMoqamUAMop9FA DKfRRUFhRRRQQZlFNo30EDqbRvo3LQZDqfUW+nb6AH0UzfRvoAmpyffptG+gC0lesfsxwrefG7w0 sv8AC08v/Alt5WT/AMfryJK9A+A/iGLw38YvCl5O2yL7Z9nZ/wC55qPF/wCz1w4z+BI9DB/x4n6N w36/3qyfElz9ptdyt9yuV1vxOum36Lu+Td81YNn8Qvt95qDRRNNaW6q8rov3P9uvySdeN+Q/VoUv d5jYs0nmunlZtiJXC+M9b1C/uJVs900UX3q7C8/4n1q62M/zt/cqHTfhdq72H2aL/lr96Z6wqRlP 3UdVOUYS944Xw34hsbCDz7xv++6t6r8abOzTbZxb5f4flr0C5/Zp0x9LRZdQkhu9vzP/AAV5zpvw l0iw8QXGn32qwPcI3yIn9z/brzZUfZfxDvjWjV+E4LWPEmueJ9Ri3XMqSyv8qb/kr3X4Y/Aprmyi vtenZ93zrbo3/odYnhvwxoNz8RtNsYJ47x7Vv3qJX0n5y2yba7MJTjL3jixNSUPdMrTfCulaDavF Z2MEKN9/YteD/tD/ALHPw2+OVjK95pUGieIEVvI1jTIlSVW/20+7L/wOvfbnVV3/AHq8/wDFuq30 zOtj5f8AfbfXpSOGHMfAk3wT1D4ReF9btta2pqtvqKbprfd9nuom3qjp/s7ET/x+uV319IfHKa+8 YeENQ3Sr/oDfaG/21X79fM6TfJX3+RVefDch8HnsZRxPMOeiim76+lPnB1Gym7/kp2+gAoo30UAF FH8FG+gB+yn0yjfQA/ZRRvooLCiijfQA6m06m76AGU+mb6ZvoLH0Ub6ZvoAfRTKKAMryZU+8tGx/ 7tdLNbVnvbVnzHLymPlv7lGW/uVp/Zfen/Zfer5jMydkv9yn5b+5WqltT/svvUcwGN83+3S5b+5W r9m+apvs3+zRzAZOW/uU9El/u1sJZ1KlhRzGnKYqJL/dqVHnSVJYvklVt6v/ALVbH2Fq6v4b/DS8 +IvjLT9Ds/vXDfvZf+eUX8b/APfFYV6kIQ5pnVQpzlP3T7g+GNnovxX8F6Z4hliV/tsH71P+eUv3 XT/gDb6r+KvD2q+A7J20WVdS0xP9bbuvzon/ALNXUTW1j8NPC9poug2eyKJUt4Ik/ib+/wD71V4d H1Owi+031z51w/3rdG+Ra/IcTGnOcuU/W8LKpCEec8h0rWNFeXz7HUG0e7/iidfkavQ9K+It3bW/ lfbrF9v8fz1U8Z/BNdS03+0NPi2Xr/O9ulcr4b+AmtarL/p0v9mw/wC98/8A3xXmcteMuWJ6fNQl HmOl174i3k0XlLqEbu/8CVBa/s/+HfGerJ4gutV1ize4Vftmn2t55SXTKmxHfZ8y/LXX6D8B9D0R klaWe5lX+N2rt9I8JxWsUrRv+9/h+aumOGlP+Kcs60YfwjK8HeCfDHgb9xomn21sf4n2L5v/AH3X R3nlXkX/AMRXGa94f8QW108ti8Uyf71c7bfEKfQbj7NqfyS/xV0xqRpe4c/s5T94u+MPtmjxSywb nrxXWPGeoX++NZWh3fI1fQX9t6Z4qsHVZV3utfNvxO0qXwf4m3N89pP916xqcz+E6aPL8Mipo+lS 3/m6feL/AKJdK0TO/wDcavkS2dniRv8AZr7G03Xrb7K7NOsPy/f/ALteD/FTwfpvhvxLEulMv2e6 tVuvJT/llud/kr67hyvyylSPleI8Nz041TzlNz090b+7WqltR9l96++5j895TH2N/dan7G3VtpYV b+wJ/do5g9mczsf+7R+9/u10r2C/3aiez/2aOYOUwst/co2tW79nSontlo5g5THp3zVoPbU37L70 cxmUfmp+x/7taaQ1Yhtt9HMaRMbyZP7tL9nk/u10sNgtaENgv92o9qdMaZxn2Kf+7R9gnf8Ahrvk 01f7tS/2an92o9uX7I88/s2f+7Tf7Pn/ALlegTWCpVF7Cj24eyOK+xT/AN2n/Yp/7tdU9gv92l+z pV+1D2Rx32Kf+7RXZ/Zl/urRU+2J9kZlylZrpvarFzNWe9zUnmSqkuz56NlVPtP+1R9p/wBqgx9r Et1L99KqpNvqVH+SgPaxJdlTInz1U86pUmoL9qXkTbVhE3tWek1WoZqk2jVLaQ19Z/seeCYrPRtV 8VS/8fFw32KD/YiX5nf/AIG+z/vivkyF/nr72+A9g2j/AAR8ORNt3zwPcN/21d3/APZ68HNqnLR5 T6fJ4xq1+Y7+GwW81SG5l/5ZL8tTP4e+06kk8sv7pP4E/jq1pU0FzYRS7v4ayvEPja00GL5W3y/3 Er4WThD35H3seacuWJ0c3lbdv3Eqv9ptof4lrxHW/iLfX8vyy+Sn+xXO6l4ka2t3vNQ1f7BaKvzT TS7EX/vqvLq5pSh8J6lLK6sz6Cv7+2Rf9b/D/ep9hc7LV9su+vme28c+HNST5fG2mzP/ALd4iUx/ jfoOg/LB4qgudn/Puz3Cf+O76w/tml9o6f7Gr/ZPou8udQhidomr5/8Aio90mqJeSz/6Qzf6r/Yr pdB+KkvjbS5ZdF1CC8SL/W7Pvp/wCuK1vSp7y8l1PV7xUhiXe00zbERP+Bfdor4ylVp88SaGDq0q vLIsaDfs8SbWZHrK8f6Vqet6dKssv2mL76/7FOtvGfhCzi+XxRo3yf8AT9F/8XXQaD4t0XXn22Op Wl/F/F9nnSX/ANBrkpYuEZfEd9XBzl9k+f8AQby8TUvsNzu3o1c/42/fa98zb9kFuu9/+uSV738Q vhurv/aemf8AHwjb/wDer568WzbNcl3N/d/9A2V+g5JKM6nNE/Os/wD3VH3zJ2UIlV/tPzVYSavu j889rEvIlMeokmoeb56A9qWkodKiSaiab5aA9rEieoaimuaie5raJjKqSvTKrvc/7VRfadlBjKua aVdhSsRLn5vvVp2dzUSLjXjzGxbJWnClY9tc1q201c0j0qVU0ESpXT5KqpNUrvWR085E6fJVd0qV 5qrvNVkcwx0qu6U95qrzTfNVmMqpLRUXnUUB7U8/ub+s97n5vvViTa2v96qr6r/tV1HyXNOZ0X2r 2o+1e1c7/av+1Uv2/wD2qsk6P7T/ALVO+1/7Vc+mpVN/aS0C5ja+1/7VW0vPlrl/7SWrEOqr/eoD 2kjqPti1bhua5FNSX+9VuHVVT+KguNc7BLz5q/QX4M6rFqvwY8KTxf6pLFYm/wB9flf/AMfSvzXT VV/vV9vfsZ+M4PEPw51DQfPX7Xpc7fuv+mUvzo//AH3vr57OKcvYcx9nw5i4rE8n8x0XiTxPqfhj XpdMWdv7PlXfE/8A7JXO3mqy3ku5m31a8eXMr69FYzr86y/K/wDs1n/Ztlfj2J55yP3XDQhGI35v vV5j8VLyfW7iy0z7lk8u6d/7+37iV6xDD5y7a8n+NOiXNzpL6Zp62013dNsn85v+PeL+/XmV6cfZ e8e9gZfvPdOXmh0hJdsV5sm2/fT50f8A36r3mpaLN8v26KGVP+eLbH/8ern0+Ht5ZxbW8Q6fZoqt ufctUrnwZZ20W658T2jy/c+Rvvf9818z7OMj7L2h0dn4pbwzfRX2kXy6bqC/I9xbpseX/fqp42+I WoeKli/trxCt5FF923t4vk3f365S88K6DM/zeKlmdF+Z9rfJWL/YPhy2b/kYd/8AuQO9bRjPl5Tj k4c3NymhNc2KP5se1/8Abf79WtK8qa4hltp2s7uJf+PhG2Oj1j/Y/DkMu2K8k/78PWnZ6Pod/LKs F41sm35ptrpUezYcyPqv4IeM9T8VeELhdTn+03dg3lNLt+d/k+/Xz58V9SW58f6xtVUSKfyv++UR KseEvEl98GbLULzSNca8S/Xylt75fNi3/wB9P+A15lea3Lf3ktzPO00srb2d2+89fuPCOGl7L28j +c+O8bShX+rQNX7Yu+pUvP8Aarnf7ST+9UP9qpu+9X6Lyn5F7c7BLyh7yuaTVV/vUf2kr/xUjT6y dKl581PmvPkrnE1VU/iqKbWF/vUC9uas1/UT3lYj6kr/AMVRPfrVnNKvI2HvG2VF9q9qx31Kq/8A aVamPNM6VLytOzvP9quMTUv71XYdV2fxUF+0lE7u2v8A562La8/2q88ttbX+9WtDry/d3VhKJ308 Sd0l4tTfbFrj08Qxf3ql/wCEhi/v1zeyO+OLidLNcrVV7xd9c/Nra/3qz5vEK/3qv2RH1w6ia8qo 9581cv8A8JIn/PWpU1hX/io5TH2/OdN9r/2qK5/7en96ij3TT2kzwn7Y396j7Y396s+iuP2pr7A0 /tjb/v0/7Y396snfT99X7QPqxsfb5f71H9pS/wB+sffT99X7Qx+rRNX7fL/fapU1KVP4qxUenb/9 qj2hHsDeTWG/vVKmsf7TVz++n76v2pH1aJ0aa6+fvV6h+z58cZfhD8RLTV5d02nyr9nvok/jib+P /gH3q8M8yplkJrOry1o8siqHNh6sasfsn6xeM9Y0jxba6frWlSxXnmxebFNE2/cjf3K5+G5W5fat fE/7NPxr1P4f+PvD+lXl21z4Uvb6KK6spfnSLc+3zU/u/wDs1fZ/7XnjnS/g5oFxrmgxxHWZdtrA j/c81v4v++FZq/NsblNSNfl/mP2zLM9p1cNzT+yZXxC+Iun/AA3sPK/12tzwNcQWm132Ivyea+3+ He+z/bb5a+Z7C2s9V8Q3c99595qtxK0stxcfxy7Ef7n+4/8A3zXlvg34g31x8XbLXvEOpz3j6lL9 n1GWZv8AWxP8u3+6qo2x/wC6uxK94fwTqGj71gubbzYmWW1uLjfsZFTyv4f76bHr47PsFVy+pGMv hP0DhbMaWZUZSiVLyzuZnh8jSlhlTdu85t6ear/7P99K5rW3/wBC8+L7JpsUsS/8fcrojts+5/8A Z16Bc6bBeXVlqv27yZVX97b/AD/vf78T/wDfHyvVez8PRWdmltbarAmntO7+TqdqsqOm9/k/2a+Y jUPuZU5Hll/cy/YLWfyNPtorhd+++lf/AL4+X5alvLBUiib90j/LXYX+iW1npP8AZVnqFylukv2i K3S1+0W7qzv8nzfdauffw9Y2b+XBO3yLs/0hf/HKv2hzSpmLcotnF588W9PN2f79bGj23+j/AC/x tvX/AL7+5WP4hs5fKigl/c+bKm1N33ErqtKs2d08pl+T7v8AubK2Sucjdjn/AIzawum6T4fsVXZL Kstw+z/gC/8Asj15P/bEtdJ8ZdebVvF0Wnea039iWaabLcO3zyyq7vK//fbN/wB8Vwe+v6AyanLD 4GlE/lTiapHFZpVqGt/bEn96of7Vl3ferPor3OY+U9ka39sT/wB+nJr0tY9FHMHsomw+vT/w03+2 JP71ZlFHMHsomn/bEn9+j+1JH71mUVfMR7M0P7Saj+0mrPp9HMHIaH9pS0JqsqfxVn06gjlNNNYl /vVN/bc/95qycfLQgxVk8kTY/t6f+/R/b0/99qyqKoOWJpvrdz/faoX1Wf8AvVUpr1MhRLH2yXf9 5qtW2pTp/FWanztV2FK46lXkPYw2GlM1hqs+PvUVW2UVx+3PY+pHD0UU/Z89XynH7SIyin7KNlHK R7UZT6NlP2VRHtBlFP2UbK1MeYKdRsp6UEcwUUbKfsqyOYerbH3I+yuw8c/FzxV8SbPTLPxDqrX8 Ngv7req73b++7/xN/t1x2yjZWcoRnLmNI1ZQjyRkRP8AvPlr6w+FGpa14n+FGieV9i863V7XzX3O /wAruqb/AO78uyvlfZXcfBzVdX0bxvaLpj7/ALRvWe3d9qSpt3P/AOgV8xxHlv13Ce78UT7ng/OX luPjGfwy909z1LTdVT5b7XtPs/737pP/AGanf8IrL9ie5l+I1jbRKu/7q/c/74rqNN/Z+j8Tta6n 461e9sFuPn/szRNu+Jf9t5d/zV7v8Of2RfhZbImpaNqOsX93F/qprq5ile1f/YTytqN/tba/K6GS VJv3/dP3/E57RpbHyX4k+HuoaDocXiHU/EepJoksqW6XfkbE3t9z5Pvbf9uuafw9pF+m1vEeoXP+ 3X218V/gJLrHhzUNMg8R3Ot2l5E9vLpmprFK7/J/yydUT5k2bv8AgFfCWq/s8eNtE+XTNeXUol+T ZtWKX/x5K7MRkko/wjhw2d06v8QpX/gyxSX5tcvXl2/ukTfv3V2HgzwfeXmrafZweJdQ82dottpt X729Pk315Vc+GNe8N+a+r6ve6O7N5USXy/uZf+B7Ntdr4V8f6v8ACiz/ALavruDXtQlXyrFNyp5T 7Pv/AC/fVPkrDC5fXliY0x4/MKFLCzqyPF5nZ7iV2dndpX3O7fP9+mb6UJ1/9np2yv3WjHkhyH8s Yip7arOYUUbKdsrU5xtOop+ygjmGU+jZT9lWRKQyin7Kd5H+zVEcxFT6l8lv7tHkvQTzEVFSvDUT /co5io++G+hHzULvUXnVHtDb2JoecvpT9y1n+dUqPVxqkewkXaiqLfUqVFSv7ptQw0pSLEKVdSqq PUvnbK8HE1z7nA4Yt76KqedRXl+3Pf8Aqxz+yjZRuWmb6+p5j8o98fso2UzfT99HMVyyCijfTKjn L9nIfRUW+io9qX7KRKlPpibalSl7cPq0w/4DT6lRFp/k0/bh9WmRIlS7KPJqVIauNaJjKhMakNdl 8IoV/wCFm+FFll8mL+0Yt3+38/3P+B/drl0hqb7TPYOlzA2y4t/3sT/3HWlVq80OU1wdKrHEQkj9 GLl59Y1mK2iXfLO3lLXYaxYXnw6v4ta0Of7TpTfup9kv8f8At/8Axdc98GXbxP4g0e8tNs27/SH2 /wAHyV7j4ksFvLOWK+tvtm9W++uxFX+4lfFTP2+ptA5l9Yi1vQf7Q0+WWHdEz77fZ5sX9/738VeC /E7TUsGtNVglaG4ut/m2Mv8ArV2vs81/9p9nzf7VdlpV5/wiXiO70XUJWTSr1tjP/wCz/wDstavi 3wTeTJLFbStqXm/dsYm2JLtR9ib2/hT73/7dbU5GUo8h88alcrqtnLBcwR3NvKmxoZYvkavBPiX8 K/JiS+0FWe3i37rH+5/uf/EV9IaxpU/h7Un0/UIvs0u3f8/z1lalo9tc2r+Rcx20v9/+9XfQUIS9 qcOLpvE0JUpHxfs/2aPJr3Lx/wDDrTporjU7m8isLvazs6L8kteNeTX09KrGqfk+PwVXBVOWRU2U /wAmrHk09Erf3Tx/fKnk0/yau7KfspcxHvlFLOpks6u7KNlXzByzK6W1SpbLU1O2UcxHvkH2dKd5 KVYoo5oE++UnhqjNDWs8NV5krmlUiejSoSmY7w1XdK0pkrPmrjlXiexQwkivU33KZvo3LXN9ZPS+ olhPnqxVRHWn+dWNSud+GwnIWN+yjzqqPNTU+dq8erVPp8NSNLzqKhX7oorzec9jkMXfRvrK+2VY S5r6r25+b/2fE0Pmp/zVDC++ptlHtwjgohTKY7tVWZ2rmlXOyOBiWndab51Zk1zs/iqv9uqPbnTH BxOjSZdtSpMtc0mpVYTUqy9ubfU4nSpMtWEmWuaS/qwl/R7cr6nE6JJlq3C9c1DeV1HhLSrzxVr2 n6RY/wDH3ezpbxf8CqnieQyWB558kT3f9nn9nj/hZo/trWvNh8PxNtihRtr3Tf738K/7dfWujfBH wP4QgVovDWl/IrN500Cyv/3229qm8B+G4PCXhzTNKs/+PSzgSJXf77bf4/8Agbb3/wCB0/xPf3P2 dIopd93KvlRJu2I7/wByvk8TmFWrL4j9Sy7JMNhaUU4+8dno/ifRdKl+zae1tYSqvyojLF8tbX/C Zp5Ust9/pNv9xpbeXfs/30rJ8OfDbw1p1lFFqGl2V9dIu+WaWBH+Zq3rnwPp7fZ303T7ZIt2xvs8 aptX/gNVF1IlV1h5TseRfFG80y8g3QbptQdvNif+Dyv9irvwu8YLrFv/AGReLvu0i2QXG753XZ9z /wAfrkr6/isPGni3wrbXltNFpzW7xJdrveL7Vs3oi/w//Z1jvC2lat5tnKqeU2+J0au+lU+0eVia MY+6d38V/Bl5r2gyywae1zd28/8AoaWkWz918i+V/tf3q+d7m/g0ewvb7V4vsEVrv3faPl+7Xvuv fEiB9ItLy8/0y7+59hm+dEdfuPs/h+b5v/2K/Pr45fELVfG3jfUNPlbydKsLr91b/wB9tn33rslX 9lE48Nhvay5TmfH/AMSNQ8W+JvtkTSQ6fE37i3/vr/t0QutzEkq/xVi3Ngu37tWtE3I7wVeAxcoS 977Rx5/lMcRQ5o/ZNbZRsp2xt/3aeiN/dr6T6yfmn9njESptlCI1OqPrIf2ePRKlSGq++n+f/tVH 1ouOXlhEo2VX86j7V7UfWS/7OLfy0bVqp5/+1T0mqPrJcctiOeqU33KtvNWfM/yVzSrnpU8DEo3L 7Kx7mard/NWFczM71xyqnq0sNGBK9zspn2n/AGqzXdqh856x9qdnsIG9DeVY86ufSZqupctUe1Lj QNPfViGs+F/nrStkrmlI7KUS6v3RRTl+6KK5TtPOIXrTs03vWfDC1btnbfLX0B8p7hbhqwlMhhq9 DbVXKV7hn3MNZN12rq3s22Vj3lh89Y8ptzQOdm+/Wc9dBNptVX02jlH7WJk1Mj1a+w1NDYVPKX7W BDDuq2jtUqWFWEsKPZB7WA21719RfsSeG4L/AMYarrk67/7NgSKL/YeXf8//AHwjp/wOvmeGwr6b /ZC1u5s08V6LY2ctzqF0sFxAkS/3fNV//Q0rixqlChKR35XKlVxcYyPrXVfH9jbT/Y1lX5W+auf1 jxJ/bGnRLbSr9oilR4v9r568v8beEvEfh5HvNX0HUvKZd7X1jsuEX/fRfmWuK0HxzpjskUWuWzun /LKaXynT/gDV8N+8P2WlGlGJ9kP8SIE3wXLeTd/xI9ReG/iFv8QXcizslpZwb5Zd3ybv8768j0f4 s6RqukxWPiO2tNUiiX907su9a8Y+LnxX8OeG7K6s/Dmoz2MV0jRS6ek/m/aN3+981d6rT5vdOOWD pQjLnGfDfxbd+MPjD418TyXLI11eJsl3N8m6Xcn/AHwiJXvFheNePunbfK/8dfL/AMGdSgsLBPm/ e3ErSyv/ALdfQ1hqvnKjfx/36+hoU5cp8VjakJVOaBoa3te1l+X7i18KeM0gh+IfiNIpWdGvml/7 6+avuDVZv9Fdv9mvhTxh+++KHitv+nxE/wDISVFaPukYSXvE2zetQ2HyXlTQ/PUv2bY1YwlySPUr 0+eHKbfk/JT/ACUqfTU+02vyfw/ep72cv92vp4S54cx+W16fJVlEpOlV5kq/9neoHhb+7TM+WJn7 KKtfZ3qLyXqDblIqZVjyXo+wSv8AdXfUF8pUo31e/sqd/wCGnf2Jcv8A8sqC+WJV31Xmh31up4bv H/gqX/hFZ9lRym0eU425sN9Zk2iV6BN4euU/5ZVUfRJ/7tLlL5jz99EWqs2lbPu16A+gz/8APKqj +Hpf7tY8ptGpE8/e2ZKlSFq6658Ny/3aqJojbvu1jymntYmVbQvurVhq2miS1Yh0eX+7UchrGrEh HSir39jz/wByij2RftTjLaw/2a3bOwXb92pobPZ/DWrbQ7K+tjhj8u/tQqJYLV6GzWrCJ/s1YStv qwf2vAz3tvlrPubNa6B/92qk0Kv/AA1H1YP7Xgc09n/s1Xew/wBmuiezpr2dH1Yx/tU5f7B/s0iW ez+Guj+x0fYaPq0SP7UkYv2Zv7tSpbNWx9jWnpbUfVjGWZyMy2sPOfaqt838CV+lf7N/w30/4UeD dP0xraBNdulWW+l/j3t/B/up9z/9uvlT9lT4S23j/wAZXepXzf8AEv0FYrhof+es7PsiT/d+R3/4 BX2xePBpuoy3kH/LVfK3v/d/2K+SzityS9lE/V+D8N9YpyxUju5ngmnlZ12RbP3XyfI61zOufC7w V42ieDXPDml3jt95ri1V/nqvbax+6dmXeifOyJWgl/5P79d3yfO3zV83zQP0DlnA8A+J3/BObwnr trNc+F573Qbg/wAFpcs8X/fO6vkrxX+wt468B38t5Zq2ton8cLbn/wC+K/UGHxtPbJFF5kkLt/f/ ALtLqvieC5024lvIleV/kidP4avnjD3oi9pXn7tWPMflPoN/eeD9R+x6hbNbSxN829dnzV7h4P8A GcVzFF+9rQ/a0m0HxVZRXMTLDrvm7IriJfndPubK+VNK8Vav4Pv9ssvnRf3H/ir2MJi4zj7x5WNw nspe6fcCXi3mnP8A7tfD/ip1h+JPitV/5/P/AGRK+i/hX8SLPxPF5Cz7Lvb81u/36+ZPiRfrZ/F/ xLbfcfz1/wDRSVtif7pzYT3JG7pX75tzVppbNNWPonz/AC/7VdhbQ/uq8eUj6T44l3wBD/xVdvbS svlXq+UyP/e/g/z/ALdetzfDpf7teGX8LfI0TNC6tvV0b7tfR3wH+IsXxCsrjTNVWK21uzfYqf8A P1F/fT/2evocvrxnHlkfnWdYKUavtYHMv8PV/wCeVV3+G+//AJZV9Fv4Vif5ttRP4YX+7Xse4fN8 sz5xm+G6p/yyqu/w6/2K+i5vCv8A0ypieD1/55VHuG3LM+f4fhov92r0Pw9X+7XvH/CH7P4aP+EV 2f8ALKj3C+WR4zbfD2LZ92tCHwBAn/LKvW08N/8ATKrcPhv/AGaPcLieSf8ACEwJ/wAsqi/4QyP/ AJ5ivZf+EbT+5UT+G1/u1BqeOP4Gif8A5ZVXfwHBt/1Vey/2Iqfw1m3mlf7NWTI8UvPBMSN92sK/ 8Kqn8Fe4XOlb/wCGuZv9H/2aOQ45VZQPFbzw3/s1n/8ACN/N92vWrzRFf+Gs/wDsTY/3Kx9kY/Wj z9PD3+zVu28Nr/drvU0T/Zq9Don+zUezLjizil8MJj/VUV6F/Y/+zRR7M3+snzF5NSolW/Jo2V9n yn4lKvKYJD8lO8mk3UtWc3PIP4Kb5NS0bKOYOYqfZv8AZpv2WtDZTtq0D9rIz/sdH2X3rQ2UbPkq Re1mUvsdP+zbKtbKNlAc8ju/gV8Rbz4deL4Yll/4lWqMtvfJ/f8Av7H/AOAM9fXXjX4i2UPgjwRb K8T3FxdSxXLO3zo3zV8EsrxSE+le2WG34heHLTV1lX+1YGRLxE+/v/v7P9uvz/iOhKP7+B+8eH2Y xqP6lWl/eifUGm6lZonyv8ksX3N1Xf7bttv+t/e7dleBWHjOK8s9tjqEc2z/AG/u/wCw/wDdp7+J 9QT5op45v9xq+A9pM/ePZxPdfOidHbf+921n+Ld1noLyxS/Pt+X5/wCNq8f/AOFi30MX71W3/dV0 rK1v4kanqtl9mZWRN1RKpMPZ8h87/GDUp7/xXer5vyW7bF/4DXCfEWwltrzRLZvnu5YN9dr4202W a9uLn+81ReNtHX/hNfD8Uv34tHi/9nr3sJL3T57G805HnWj395oN/bywfP5TK63H3HVq9e1XwJ4f +PdzLqUEq6D4q8tf9Lh+e3utv95P8/erkb/QVT+Gtr4Y3MGm69dwSs0Nwy+bZ3CN8iyr/A/+y/3a 9KUv5Tg5TitV8MeI/hvf/Ztcs2hXd+6uIfnil/3HroNH8TxTIi7lr6o0ebSPGejPbX1tBcxS/JLb yrv2PXlnj/8AZgaw83UPCHzxfffTnb7v+49c3Lzm0K/Iea39/wDaV8qD771kvc6rpurxX1jLJbXd u2+KVG+dKsWcLabO8EqtDKrbGR1+dHrYms2vLf5Wopz9jIwrx9sfZfwN+K9n8VPC8TStHDrdqqJf Wn+3/wA9U/2Xr1BLNX/hr8z9H1jWvAGvRa1ot9JZ3sDffT+NP7j/AN5a+0/gV+0tovxR8rTL7y9H 8R/c+yO37qf/AK5P/wCyV9JQrxnE+NxOGlSkeu/2Vv8A4KlTR1/u1sQorrVhIV/u1uccTF/s1dv3 ahfTV/u103krsqF4VoKOf/stf7tP/s1a3UhWleFd9AGD/Zqf3aY+mrt+7W3tWmOi0Ac1c6atY95p q12F5tSsK827aqJlI4y5sNj1iX9h/s12Fy61hX+2rPKqHG3Nh89Z39m/PXQXm3dUSItXynlSMyHT f9mtC202rcKLWhbJUFxKX9nf7NFbG1aKk6eY+MdlN/4DVryab5NfVH4+V9n+zR5NWPJb+7TvJegg q7KdVvyW/u0JbN/doAqbKfsq35NOSGrGUtlPSrXk0eTQHulXZTNlXfs70fZm/u0B7pS2e9dt8LP7 VTxhZafpUS3MupSpatbzfclT/wCw+9vrlvszf3a+gP2OfDy3nxGu9Ql/5cLP91/vs+z/ANA315eZ cv1aXOfRcOxqyzKlGlLlkdn4q/YP8NaxYXeof25qieKLhti6jbz+Vs/+KWvlD4o/s2/Fv4Yl5Yde 1C/09fnW4R/N/wC+q/UfxD4kg0SJFi/fS7awbPXl1hP9Jg2RSt83y/w1+U+7H4T+taVSrye+fknp Hxg+JXgmeX7SkOqxbdmy5XbWfZ/tH+J4blF16waaLc26W3/+Jr9OvG37P3gX4kK8sunR2F2//LW3 XY//AAOvlH4r/si6h4VeW60ry9Y0/wD6Yp+9X/gFX7n2oES5p/DI8o8GfFPw/wCPPGXh/Rmufswv 76C3dbhNv3nr0L9pzwwvhjx/o95p7Qfa2tW327t99FdP/i68aufBkGm3m5oPJu4m+X+B1esTx/8A 214h1z+2rzV7251KJfKiuJpd+1f7ldkYw5fdPNqSq83vHpGm6rY63A7s/wBmu0+9bv8AfWuw+GPg aW81b+1518m33fLv/uV4/wDC62ufFuspFq+p22j3CNs+0eU7vL/7LX1deQxeGNZ0+zs5Z3097NU3 ytv3P/fo5Zcxcq0ZRKL2zaVqjy2bbN7fNXoPh7xDL5Sbq47Ys33vv7qt2G5PlrvhSOCUjpfEnw68 K/Ei3eLUFXTdTZf3GrQr/qv99P4lr518VeBtV8Aa9caVqcWy4T50dG3wyr/A6P8AxLX0roM32a8t J2VX2Mr7H/jr2D45fDfQ/ijYSq3lWd3brvtbtF/1Tsn/AKD/ALFFbDc8fdMaWJ5Zcsj86r/R5blP mrkX025026SeJmhmiberp99Xr0PxJo/iHw9qlxpmruthcRN/BF8jr/fR/wCKuUm0qWZ9zag03/Aq 4Kcp0ZHfXpwnE+2/2YPjHP8AEjwa8Gqy79d0tlinfb/rV/gl/wB7+/XuqTV+eHwK8cwfD3xzZS+f /ol1/ot5/uN/H/wB9lfdVtqTfdr6ShV9rE+PxNL2Ujq/tXtUXnJWJ9v+SoXv2/vVtynHzHQfaV2f eqrNeL/ern5tVaqM1/LV8oc51D3ip/FVd9SXb96uXe/lrPvL+Wr5SPanTXmpK/8AFWDeX67fvVz9 zfy/3qyrm/lq+U5pVTYub9f71Yl/qS7fvVnzXMr1nvbSzVfKebUkFzeb3qul5sqwmjyvVhNBb+61 UcHs5SG2158/3q1ba5WqiaDL/dq3Do8tQbRpSLf2hKKZ/Y8tFSb+ykeJJ8Oql/4V0uz7te9J4TT1 FSf8IpH6LXq/Wz5H+wInz3/wrr/epf8AhW/+9X0H/wAIev8As0n/AAiSJ/CtH1sP7AieBf8ACvV/ uUf8K9/2a9+Twkr/AN2pf+EPi/urR9bL/sCmeAp8PV/u1N/wgCv/AA17x/wiUX91asJ4Oj/2aj63 I2jkFM8ET4exf88ql/4V5H/zzr3v/hEV9Fp6eEY/9mj63I2jkFI8ETwAv/PKn/8ACAL/AM8q99Tw lF/dWmP4YiT+Baj62bf2FSPBf+EGT/nlXoHwlf8A4QDUb252/upYkT5P9+u3/wCEXh9BS3PhuJNO u/kX/VO1ebmFWVXDSie9kmW0sFjqVU5HxJ8Zmv8AXEg/5ZbtjV6toPiHT/s9uq/wxfNvZvn/APH6 +ctMTRo76WfUoHnllutif7Na994vktb54LUMvybfmr8p9vKB/RTpRqwPoa/8T2cOz5VTf/crPm16 2d5l/ufJXz+/jO+dvvfNTpfGl3FFuZcvVfWZGP1akdx4/wDhR4S8eLLLPbLbXe35bu3+R6+SvjN8 JV+G/wDZTLfRX8Oo2v2hdn8Hz7Nleq6x8TtQhidYvk3VxXxduJ7/AEbw1FeSedKumebv/wB6V2rv oV5faODF0o8p8/3m62Tcv3/4a9Q+GnxR1D7Rb6H4j3fZ/kis7t/+WT/wJv8A7tec6lbtNdWi/wDT VK3oLdlkQN0b+GvYj78TweX3j6d8lv4W2f7f9ytazs2e4iX+9XNfDbWj4g8PRNMM3ED/AGeV2/jf +9Xpeh6THLNA5baC3LD+Gu+hU+yc1WJ1/iH4aan4S02yu5VV7e6iSVXT+Dd/frYs/EMs3heLzWXz bL91937/APc/8c+T/gFd3428a2NzBcWaRb4Gj2fOn8NeNSfNcJFHxurp5jzfjJ/EPwu0r40+CJbO +b7NdxNvivrdV82D/wCx/vpXxf4z+D7eCdcu9KvNTgmu4m++k/30/gevrnxh45uPht4W1G4g6NFG CqfxPIcRp/ul+G/2a+NNS8J3euX93quoXs9zd3kr3E7NJ95mrjrcvMd9GMuUz7PSp7N9u3en9+vu D4LeLf8AhLfAGnzyy+dd2qfZbr+/vX/7HZXwfBpWq6dcvHa33yJ91Wr6D/ZU8V3Fr4vvNGvgv/Ew h8yN4u0i/N/6DurbCS5JHm4+nzRPreH51ps0NSwp8tS+TXsHz3KZTw1D5L1rPbU/7L71fMRymI9n Veaw310f2P5aZ9jo5g5Tj5tH/wBmqj6D/s12z2a0JZrRzBKmcOnhj/Zq7D4YX+7Xaw6atW001aOY j2Bx8Phhf7tW08ML/drr0sUT+GrKWa1HMX7CJxieG1T+GrEPhtf7tdb9jWpktlqOcv2cTlP+EbT+ 4tFdh5Sf3aKOcv2cT//ZUEsDBBQABgAIAAAAIQBlcO3l4QAAAAsBAAAPAAAAZHJzL2Rvd25yZXYu eG1sTI/BasMwEETvhf6D2EJvjaQ6KY5rOYTQ9hQKTQolt421sU0syViK7fx9lVN7HPYx+yZfTaZl A/W+cVaBnAlgZEunG1sp+N6/P6XAfECrsXWWFFzJw6q4v8sx0260XzTsQsViifUZKqhD6DLOfVmT QT9zHdl4O7neYIixr7jucYzlpuXPQrxwg42NH2rsaFNTed5djIKPEcd1It+G7fm0uR72i8+frSSl Hh+m9SuwQFP4g+GmH9WhiE5Hd7HaszZmmcwjqiBNFsBugBBpXHdUkMjlHHiR8/8bil8AAAD//wMA UEsDBBQABgAIAAAAIQCMmn+7yAAAAKYBAAAZAAAAZHJzL19yZWxzL2Uyb0RvYy54bWwucmVsc7yQ wYoCMQyG7wu+Q8nd6cwcZFnseJEFr4s+QGgzneo0LW130be36GUFwZvHJPzf/5H15uxn8Ucpu8AK uqYFQayDcWwVHPbfy08QuSAbnAOTggtl2AyLj/UPzVhqKE8uZlEpnBVMpcQvKbOeyGNuQiSulzEk j6WOycqI+oSWZN+2K5n+M2B4YIqdUZB2pgexv8Ta/JodxtFp2gb964nLkwrpfO2uQEyWigJPxuF9 2TfHSBbkc4nuPRJdE/nmIB++O1wBAAD//wMAUEsBAi0AFAAGAAgAAAAhANDgc88UAQAARwIAABMA AAAAAAAAAAAAAAAAAAAAAFtDb250ZW50X1R5cGVzXS54bWxQSwECLQAUAAYACAAAACEAOP0h/9YA AACUAQAACwAAAAAAAAAAAAAAAABFAQAAX3JlbHMvLnJlbHNQSwECLQAUAAYACAAAACEAWkYzHasC AAA4CAAADgAAAAAAAAAAAAAAAABEAgAAZHJzL2Uyb0RvYy54bWxQSwECLQAKAAAAAAAAACEA1dOA brpCBwC6QgcAFAAAAAAAAAAAAAAAAAAbBQAAZHJzL21lZGlhL2ltYWdlMS5wbmdQSwECLQAKAAAA AAAAACEA3VGsEOk4AADpOAAAFQAAAAAAAAAAAAAAAAAHSAcAZHJzL21lZGlhL2ltYWdlMi5qcGVn UEsBAi0AFAAGAAgAAAAhAGVw7eXhAAAACwEAAA8AAAAAAAAAAAAAAAAAI4EHAGRycy9kb3ducmV2 LnhtbFBLAQItABQABgAIAAAAIQCMmn+7yAAAAKYBAAAZAAAAAAAAAAAAAAAAADGCBwBkcnMvX3Jl bHMvZTJvRG9jLnhtbC5yZWxzUEsFBgAAAAAHAAcAvwEAADCDBwAAAA== ">
                <v:shape id="Picture 244" o:spid="_x0000_s1027" type="#_x0000_t75" style="position:absolute;left:1134;top:835;width:6295;height:2359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bvgzLxwAAANwAAAAPAAAAZHJzL2Rvd25yZXYueG1sRI/dasJA FITvC77DcoTeFN2YSGtTV9FAoSBI6w/eHrLHJJg9G7Krpj69KxR6OczMN8x03plaXKh1lWUFo2EE gji3uuJCwW77OZiAcB5ZY22ZFPySg/ms9zTFVNsr/9Bl4wsRIOxSVFB636RSurwkg25oG+LgHW1r 0AfZFlK3eA1wU8s4il6lwYrDQokNZSXlp83ZKMiS/TJ/+Y7HYzq9xdn6zCt/Oyj13O8WHyA8df4/ /Nf+0gqS9wQeZ8IRkLM7AAAA//8DAFBLAQItABQABgAIAAAAIQDb4fbL7gAAAIUBAAATAAAAAAAA AAAAAAAAAAAAAABbQ29udGVudF9UeXBlc10ueG1sUEsBAi0AFAAGAAgAAAAhAFr0LFu/AAAAFQEA AAsAAAAAAAAAAAAAAAAAHwEAAF9yZWxzLy5yZWxzUEsBAi0AFAAGAAgAAAAhAFu+DMvHAAAA3AAA AA8AAAAAAAAAAAAAAAAABwIAAGRycy9kb3ducmV2LnhtbFBLBQYAAAAAAwADALcAAAD7AgAAAAA= ">
                  <v:imagedata r:id="rId94" o:title=""/>
                </v:shape>
                <v:shape id="Picture 243" o:spid="_x0000_s1028" type="#_x0000_t75" style="position:absolute;left:7434;top:865;width:2646;height:2327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TJu7owgAAANwAAAAPAAAAZHJzL2Rvd25yZXYueG1sRE9NawIx EL0X+h/CFHoRzbZasVujSEHtwYtW9DpspruLm8mapG7896Yg9Ph439N5NI24kPO1ZQUvgwwEcWF1 zaWC/feyPwHhA7LGxjIpuJKH+ezxYYq5th1v6bILpUgh7HNUUIXQ5lL6oiKDfmBb4sT9WGcwJOhK qR12Kdw08jXLxtJgzamhwpY+KypOu1+jYLx3lu1mcz6sYpfGvK1PvXhU6vkpLj5ABIrhX3x3f2kF w/cR/J1JR0DObgAAAP//AwBQSwECLQAUAAYACAAAACEA2+H2y+4AAACFAQAAEwAAAAAAAAAAAAAA AAAAAAAAW0NvbnRlbnRfVHlwZXNdLnhtbFBLAQItABQABgAIAAAAIQBa9CxbvwAAABUBAAALAAAA AAAAAAAAAAAAAB8BAABfcmVscy8ucmVsc1BLAQItABQABgAIAAAAIQDTJu7owgAAANwAAAAPAAAA AAAAAAAAAAAAAAcCAABkcnMvZG93bnJldi54bWxQSwUGAAAAAAMAAwC3AAAA9gIAAAAA ">
                  <v:imagedata r:id="rId9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32" behindDoc="0" locked="0" layoutInCell="1" allowOverlap="1" wp14:anchorId="29F85C56" wp14:editId="37FB21F7">
            <wp:simplePos x="0" y="0"/>
            <wp:positionH relativeFrom="page">
              <wp:posOffset>720090</wp:posOffset>
            </wp:positionH>
            <wp:positionV relativeFrom="paragraph">
              <wp:posOffset>2139430</wp:posOffset>
            </wp:positionV>
            <wp:extent cx="1904567" cy="1297019"/>
            <wp:effectExtent l="0" t="0" r="0" b="0"/>
            <wp:wrapTopAndBottom/>
            <wp:docPr id="91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7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567" cy="1297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3" behindDoc="0" locked="0" layoutInCell="1" allowOverlap="1" wp14:anchorId="3852C896" wp14:editId="5AE603BF">
            <wp:simplePos x="0" y="0"/>
            <wp:positionH relativeFrom="page">
              <wp:posOffset>2693289</wp:posOffset>
            </wp:positionH>
            <wp:positionV relativeFrom="paragraph">
              <wp:posOffset>2139430</wp:posOffset>
            </wp:positionV>
            <wp:extent cx="2602854" cy="1312544"/>
            <wp:effectExtent l="0" t="0" r="0" b="0"/>
            <wp:wrapTopAndBottom/>
            <wp:docPr id="93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8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2854" cy="1312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Otras</w:t>
      </w:r>
      <w:r>
        <w:rPr>
          <w:spacing w:val="43"/>
        </w:rPr>
        <w:t xml:space="preserve"> </w:t>
      </w:r>
      <w:r>
        <w:t>comunicaciones</w:t>
      </w:r>
      <w:r>
        <w:rPr>
          <w:spacing w:val="44"/>
        </w:rPr>
        <w:t xml:space="preserve"> </w:t>
      </w:r>
      <w:r>
        <w:t>e</w:t>
      </w:r>
      <w:r>
        <w:rPr>
          <w:spacing w:val="48"/>
        </w:rPr>
        <w:t xml:space="preserve"> </w:t>
      </w:r>
      <w:r>
        <w:t>imágenes,</w:t>
      </w:r>
      <w:r>
        <w:rPr>
          <w:spacing w:val="45"/>
        </w:rPr>
        <w:t xml:space="preserve"> </w:t>
      </w:r>
      <w:r>
        <w:t>como</w:t>
      </w:r>
      <w:r>
        <w:rPr>
          <w:spacing w:val="41"/>
        </w:rPr>
        <w:t xml:space="preserve"> </w:t>
      </w:r>
      <w:r>
        <w:t>las</w:t>
      </w:r>
      <w:r>
        <w:rPr>
          <w:spacing w:val="44"/>
        </w:rPr>
        <w:t xml:space="preserve"> </w:t>
      </w:r>
      <w:r>
        <w:t>recogidas</w:t>
      </w:r>
      <w:r>
        <w:rPr>
          <w:spacing w:val="43"/>
        </w:rPr>
        <w:t xml:space="preserve"> </w:t>
      </w:r>
      <w:r>
        <w:t>en</w:t>
      </w:r>
      <w:r>
        <w:rPr>
          <w:spacing w:val="46"/>
        </w:rPr>
        <w:t xml:space="preserve"> </w:t>
      </w:r>
      <w:r>
        <w:t>la</w:t>
      </w:r>
      <w:r>
        <w:rPr>
          <w:spacing w:val="44"/>
        </w:rPr>
        <w:t xml:space="preserve"> </w:t>
      </w:r>
      <w:r>
        <w:t>web</w:t>
      </w:r>
      <w:r>
        <w:rPr>
          <w:spacing w:val="43"/>
        </w:rPr>
        <w:t xml:space="preserve"> </w:t>
      </w:r>
      <w:r>
        <w:t>corporativa</w:t>
      </w:r>
      <w:r>
        <w:rPr>
          <w:spacing w:val="42"/>
        </w:rPr>
        <w:t xml:space="preserve"> </w:t>
      </w:r>
      <w:r>
        <w:t>que</w:t>
      </w:r>
      <w:r>
        <w:rPr>
          <w:spacing w:val="-74"/>
        </w:rPr>
        <w:t xml:space="preserve"> </w:t>
      </w:r>
      <w:r>
        <w:t>hemos</w:t>
      </w:r>
      <w:r>
        <w:rPr>
          <w:spacing w:val="-1"/>
        </w:rPr>
        <w:t xml:space="preserve"> </w:t>
      </w:r>
      <w:r>
        <w:t>encontrado son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siguientes:</w:t>
      </w:r>
    </w:p>
    <w:p w14:paraId="6389225F" w14:textId="77777777" w:rsidR="00071595" w:rsidRDefault="00071595">
      <w:pPr>
        <w:pStyle w:val="Textoindependiente"/>
        <w:spacing w:before="9"/>
        <w:rPr>
          <w:sz w:val="8"/>
        </w:rPr>
      </w:pPr>
    </w:p>
    <w:p w14:paraId="1EF88436" w14:textId="77777777" w:rsidR="00071595" w:rsidRDefault="00071595">
      <w:pPr>
        <w:pStyle w:val="Textoindependiente"/>
        <w:spacing w:before="2"/>
        <w:rPr>
          <w:sz w:val="33"/>
        </w:rPr>
      </w:pPr>
    </w:p>
    <w:p w14:paraId="3EF4BC19" w14:textId="77777777" w:rsidR="00071595" w:rsidRDefault="00E25669">
      <w:pPr>
        <w:pStyle w:val="Textoindependiente"/>
        <w:ind w:left="672"/>
      </w:pPr>
      <w:r>
        <w:t>Destaca</w:t>
      </w:r>
      <w:r>
        <w:rPr>
          <w:spacing w:val="-3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uso de</w:t>
      </w:r>
      <w:r>
        <w:rPr>
          <w:spacing w:val="-1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imágenes</w:t>
      </w:r>
      <w:r>
        <w:rPr>
          <w:spacing w:val="-2"/>
        </w:rPr>
        <w:t xml:space="preserve"> </w:t>
      </w:r>
      <w:r>
        <w:t>de producto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menos</w:t>
      </w:r>
      <w:r>
        <w:rPr>
          <w:spacing w:val="-1"/>
        </w:rPr>
        <w:t xml:space="preserve"> </w:t>
      </w:r>
      <w:r>
        <w:t>de personas.</w:t>
      </w:r>
    </w:p>
    <w:p w14:paraId="4DE0D290" w14:textId="77777777" w:rsidR="00071595" w:rsidRDefault="00071595">
      <w:pPr>
        <w:sectPr w:rsidR="00071595">
          <w:pgSz w:w="11910" w:h="16840"/>
          <w:pgMar w:top="1660" w:right="740" w:bottom="1040" w:left="460" w:header="585" w:footer="850" w:gutter="0"/>
          <w:cols w:space="720"/>
        </w:sectPr>
      </w:pPr>
    </w:p>
    <w:p w14:paraId="44FAC317" w14:textId="77777777" w:rsidR="00071595" w:rsidRDefault="00071595">
      <w:pPr>
        <w:pStyle w:val="Textoindependiente"/>
        <w:rPr>
          <w:sz w:val="20"/>
        </w:rPr>
      </w:pPr>
    </w:p>
    <w:p w14:paraId="631B2EF5" w14:textId="77777777" w:rsidR="00071595" w:rsidRDefault="00071595">
      <w:pPr>
        <w:pStyle w:val="Textoindependiente"/>
        <w:rPr>
          <w:sz w:val="20"/>
        </w:rPr>
      </w:pPr>
    </w:p>
    <w:p w14:paraId="24E55289" w14:textId="77777777" w:rsidR="00071595" w:rsidRDefault="00071595">
      <w:pPr>
        <w:pStyle w:val="Textoindependiente"/>
        <w:rPr>
          <w:sz w:val="20"/>
        </w:rPr>
      </w:pPr>
    </w:p>
    <w:p w14:paraId="0C9C09F8" w14:textId="77777777" w:rsidR="00071595" w:rsidRDefault="00071595">
      <w:pPr>
        <w:pStyle w:val="Textoindependiente"/>
        <w:rPr>
          <w:sz w:val="20"/>
        </w:rPr>
      </w:pPr>
    </w:p>
    <w:p w14:paraId="59372B69" w14:textId="77777777" w:rsidR="00071595" w:rsidRDefault="00071595">
      <w:pPr>
        <w:pStyle w:val="Textoindependiente"/>
        <w:rPr>
          <w:sz w:val="20"/>
        </w:rPr>
      </w:pPr>
    </w:p>
    <w:p w14:paraId="34893D74" w14:textId="77777777" w:rsidR="00071595" w:rsidRDefault="00071595">
      <w:pPr>
        <w:pStyle w:val="Textoindependiente"/>
        <w:rPr>
          <w:sz w:val="20"/>
        </w:rPr>
      </w:pPr>
    </w:p>
    <w:p w14:paraId="10074A9C" w14:textId="77777777" w:rsidR="00071595" w:rsidRDefault="00071595">
      <w:pPr>
        <w:pStyle w:val="Textoindependiente"/>
        <w:spacing w:before="5"/>
        <w:rPr>
          <w:sz w:val="15"/>
        </w:rPr>
      </w:pPr>
    </w:p>
    <w:p w14:paraId="02C5F062" w14:textId="77777777" w:rsidR="00071595" w:rsidRDefault="00E25669">
      <w:pPr>
        <w:pStyle w:val="Ttulo1"/>
        <w:tabs>
          <w:tab w:val="left" w:pos="10173"/>
        </w:tabs>
        <w:spacing w:before="100"/>
      </w:pPr>
      <w:r>
        <w:rPr>
          <w:shd w:val="clear" w:color="auto" w:fill="C5DFB3"/>
        </w:rPr>
        <w:t xml:space="preserve"> </w:t>
      </w:r>
      <w:r>
        <w:rPr>
          <w:spacing w:val="-57"/>
          <w:shd w:val="clear" w:color="auto" w:fill="C5DFB3"/>
        </w:rPr>
        <w:t xml:space="preserve"> </w:t>
      </w:r>
      <w:r>
        <w:rPr>
          <w:shd w:val="clear" w:color="auto" w:fill="C5DFB3"/>
        </w:rPr>
        <w:t>CONCLUSIONES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BLOQUE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1</w:t>
      </w:r>
      <w:r>
        <w:rPr>
          <w:spacing w:val="-2"/>
          <w:shd w:val="clear" w:color="auto" w:fill="C5DFB3"/>
        </w:rPr>
        <w:t xml:space="preserve"> </w:t>
      </w:r>
      <w:r>
        <w:rPr>
          <w:shd w:val="clear" w:color="auto" w:fill="C5DFB3"/>
        </w:rPr>
        <w:t>: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ESTRATEGIA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Y</w:t>
      </w:r>
      <w:r>
        <w:rPr>
          <w:spacing w:val="-2"/>
          <w:shd w:val="clear" w:color="auto" w:fill="C5DFB3"/>
        </w:rPr>
        <w:t xml:space="preserve"> </w:t>
      </w:r>
      <w:r>
        <w:rPr>
          <w:shd w:val="clear" w:color="auto" w:fill="C5DFB3"/>
        </w:rPr>
        <w:t>POLÍTICA</w:t>
      </w:r>
      <w:r>
        <w:rPr>
          <w:shd w:val="clear" w:color="auto" w:fill="C5DFB3"/>
        </w:rPr>
        <w:tab/>
      </w:r>
    </w:p>
    <w:p w14:paraId="7EA38B6E" w14:textId="77777777" w:rsidR="00071595" w:rsidRDefault="00071595">
      <w:pPr>
        <w:pStyle w:val="Textoindependiente"/>
        <w:spacing w:before="8"/>
        <w:rPr>
          <w:b/>
          <w:sz w:val="38"/>
        </w:rPr>
      </w:pPr>
    </w:p>
    <w:p w14:paraId="63290521" w14:textId="77777777" w:rsidR="00071595" w:rsidRDefault="00E25669">
      <w:pPr>
        <w:pStyle w:val="Prrafodelista"/>
        <w:numPr>
          <w:ilvl w:val="0"/>
          <w:numId w:val="14"/>
        </w:numPr>
        <w:tabs>
          <w:tab w:val="left" w:pos="1393"/>
          <w:tab w:val="left" w:pos="1394"/>
        </w:tabs>
        <w:ind w:hanging="361"/>
        <w:rPr>
          <w:rFonts w:ascii="Arial MT" w:hAnsi="Arial MT"/>
          <w:color w:val="FF0000"/>
        </w:rPr>
      </w:pPr>
      <w:r>
        <w:t>Organigrama</w:t>
      </w:r>
      <w:r>
        <w:rPr>
          <w:spacing w:val="-5"/>
        </w:rPr>
        <w:t xml:space="preserve"> </w:t>
      </w:r>
      <w:r>
        <w:t>equilibrado.</w:t>
      </w:r>
    </w:p>
    <w:p w14:paraId="37B6B1CF" w14:textId="77777777" w:rsidR="00071595" w:rsidRDefault="00E25669">
      <w:pPr>
        <w:pStyle w:val="Prrafodelista"/>
        <w:numPr>
          <w:ilvl w:val="0"/>
          <w:numId w:val="14"/>
        </w:numPr>
        <w:tabs>
          <w:tab w:val="left" w:pos="1393"/>
          <w:tab w:val="left" w:pos="1394"/>
        </w:tabs>
        <w:spacing w:before="160" w:line="276" w:lineRule="auto"/>
        <w:ind w:right="536"/>
        <w:rPr>
          <w:rFonts w:ascii="Arial MT" w:hAnsi="Arial MT"/>
        </w:rPr>
      </w:pPr>
      <w:r>
        <w:t>El</w:t>
      </w:r>
      <w:r>
        <w:rPr>
          <w:spacing w:val="32"/>
        </w:rPr>
        <w:t xml:space="preserve"> </w:t>
      </w:r>
      <w:r>
        <w:rPr>
          <w:b/>
        </w:rPr>
        <w:t>Conservas</w:t>
      </w:r>
      <w:r>
        <w:rPr>
          <w:b/>
          <w:spacing w:val="36"/>
        </w:rPr>
        <w:t xml:space="preserve"> </w:t>
      </w:r>
      <w:r>
        <w:rPr>
          <w:b/>
        </w:rPr>
        <w:t>Autor</w:t>
      </w:r>
      <w:r>
        <w:rPr>
          <w:b/>
          <w:spacing w:val="36"/>
        </w:rPr>
        <w:t xml:space="preserve"> </w:t>
      </w:r>
      <w:r>
        <w:rPr>
          <w:b/>
        </w:rPr>
        <w:t>S.A</w:t>
      </w:r>
      <w:r>
        <w:rPr>
          <w:b/>
          <w:spacing w:val="38"/>
        </w:rPr>
        <w:t xml:space="preserve"> </w:t>
      </w:r>
      <w:r>
        <w:t>cuenta</w:t>
      </w:r>
      <w:r>
        <w:rPr>
          <w:spacing w:val="33"/>
        </w:rPr>
        <w:t xml:space="preserve"> </w:t>
      </w:r>
      <w:r>
        <w:t>con</w:t>
      </w:r>
      <w:r>
        <w:rPr>
          <w:spacing w:val="35"/>
        </w:rPr>
        <w:t xml:space="preserve"> </w:t>
      </w:r>
      <w:r>
        <w:t>canales</w:t>
      </w:r>
      <w:r>
        <w:rPr>
          <w:spacing w:val="33"/>
        </w:rPr>
        <w:t xml:space="preserve"> </w:t>
      </w:r>
      <w:r>
        <w:t>de</w:t>
      </w:r>
      <w:r>
        <w:rPr>
          <w:spacing w:val="34"/>
        </w:rPr>
        <w:t xml:space="preserve"> </w:t>
      </w:r>
      <w:r>
        <w:t>comunicación</w:t>
      </w:r>
      <w:r>
        <w:rPr>
          <w:spacing w:val="33"/>
        </w:rPr>
        <w:t xml:space="preserve"> </w:t>
      </w:r>
      <w:r>
        <w:t>interna</w:t>
      </w:r>
      <w:r>
        <w:rPr>
          <w:spacing w:val="-75"/>
        </w:rPr>
        <w:t xml:space="preserve"> </w:t>
      </w:r>
      <w:r>
        <w:t>establecidos.</w:t>
      </w:r>
    </w:p>
    <w:p w14:paraId="76D01E79" w14:textId="77777777" w:rsidR="00071595" w:rsidRDefault="00E25669">
      <w:pPr>
        <w:pStyle w:val="Prrafodelista"/>
        <w:numPr>
          <w:ilvl w:val="0"/>
          <w:numId w:val="14"/>
        </w:numPr>
        <w:tabs>
          <w:tab w:val="left" w:pos="1393"/>
          <w:tab w:val="left" w:pos="1394"/>
        </w:tabs>
        <w:spacing w:before="122" w:line="276" w:lineRule="auto"/>
        <w:ind w:right="531"/>
        <w:rPr>
          <w:rFonts w:ascii="Arial MT" w:hAnsi="Arial MT"/>
        </w:rPr>
      </w:pPr>
      <w:r>
        <w:t>El</w:t>
      </w:r>
      <w:r>
        <w:rPr>
          <w:spacing w:val="1"/>
        </w:rPr>
        <w:t xml:space="preserve"> </w:t>
      </w:r>
      <w:r>
        <w:t>lenguaje</w:t>
      </w:r>
      <w:r>
        <w:rPr>
          <w:spacing w:val="2"/>
        </w:rPr>
        <w:t xml:space="preserve"> </w:t>
      </w:r>
      <w:r>
        <w:t>utilizado</w:t>
      </w:r>
      <w:r>
        <w:rPr>
          <w:spacing w:val="3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entidad</w:t>
      </w:r>
      <w:r>
        <w:rPr>
          <w:spacing w:val="1"/>
        </w:rPr>
        <w:t xml:space="preserve"> </w:t>
      </w:r>
      <w:r>
        <w:t>en</w:t>
      </w:r>
      <w:r>
        <w:rPr>
          <w:spacing w:val="7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mayoría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las</w:t>
      </w:r>
      <w:r>
        <w:rPr>
          <w:spacing w:val="4"/>
        </w:rPr>
        <w:t xml:space="preserve"> </w:t>
      </w:r>
      <w:r>
        <w:t>ocasiones</w:t>
      </w:r>
      <w:r>
        <w:rPr>
          <w:spacing w:val="1"/>
        </w:rPr>
        <w:t xml:space="preserve"> </w:t>
      </w:r>
      <w:r>
        <w:t>es</w:t>
      </w:r>
      <w:r>
        <w:rPr>
          <w:spacing w:val="2"/>
        </w:rPr>
        <w:t xml:space="preserve"> </w:t>
      </w:r>
      <w:r>
        <w:t>inclusivo..</w:t>
      </w:r>
      <w:r>
        <w:rPr>
          <w:spacing w:val="-74"/>
        </w:rPr>
        <w:t xml:space="preserve"> </w:t>
      </w:r>
      <w:r>
        <w:t>Recomendamos</w:t>
      </w:r>
      <w:r>
        <w:rPr>
          <w:spacing w:val="-2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>revisión</w:t>
      </w:r>
      <w:r>
        <w:rPr>
          <w:spacing w:val="-2"/>
        </w:rPr>
        <w:t xml:space="preserve"> </w:t>
      </w:r>
      <w:r>
        <w:t>del mismo.</w:t>
      </w:r>
    </w:p>
    <w:p w14:paraId="292E04B7" w14:textId="77777777" w:rsidR="00071595" w:rsidRDefault="00071595">
      <w:pPr>
        <w:pStyle w:val="Textoindependiente"/>
        <w:rPr>
          <w:sz w:val="20"/>
        </w:rPr>
      </w:pPr>
    </w:p>
    <w:p w14:paraId="6577A497" w14:textId="77777777" w:rsidR="00071595" w:rsidRDefault="00071595">
      <w:pPr>
        <w:pStyle w:val="Textoindependiente"/>
        <w:spacing w:before="7"/>
        <w:rPr>
          <w:sz w:val="16"/>
        </w:rPr>
      </w:pPr>
    </w:p>
    <w:p w14:paraId="39F212F7" w14:textId="77777777" w:rsidR="00071595" w:rsidRDefault="00E25669">
      <w:pPr>
        <w:tabs>
          <w:tab w:val="left" w:pos="10200"/>
        </w:tabs>
        <w:spacing w:before="101"/>
        <w:ind w:left="672"/>
        <w:rPr>
          <w:b/>
        </w:rPr>
      </w:pPr>
      <w:r>
        <w:rPr>
          <w:b/>
          <w:shd w:val="clear" w:color="auto" w:fill="C5DFB3"/>
        </w:rPr>
        <w:t>¿Qué</w:t>
      </w:r>
      <w:r>
        <w:rPr>
          <w:b/>
          <w:spacing w:val="-7"/>
          <w:shd w:val="clear" w:color="auto" w:fill="C5DFB3"/>
        </w:rPr>
        <w:t xml:space="preserve"> </w:t>
      </w:r>
      <w:r>
        <w:rPr>
          <w:b/>
          <w:shd w:val="clear" w:color="auto" w:fill="C5DFB3"/>
        </w:rPr>
        <w:t>hacemos</w:t>
      </w:r>
      <w:r>
        <w:rPr>
          <w:b/>
          <w:spacing w:val="-2"/>
          <w:shd w:val="clear" w:color="auto" w:fill="C5DFB3"/>
        </w:rPr>
        <w:t xml:space="preserve"> </w:t>
      </w:r>
      <w:r>
        <w:rPr>
          <w:b/>
          <w:shd w:val="clear" w:color="auto" w:fill="C5DFB3"/>
        </w:rPr>
        <w:t>en</w:t>
      </w:r>
      <w:r>
        <w:rPr>
          <w:b/>
          <w:spacing w:val="-2"/>
          <w:shd w:val="clear" w:color="auto" w:fill="C5DFB3"/>
        </w:rPr>
        <w:t xml:space="preserve"> </w:t>
      </w:r>
      <w:r>
        <w:rPr>
          <w:b/>
          <w:shd w:val="clear" w:color="auto" w:fill="C5DFB3"/>
        </w:rPr>
        <w:t>Conservas</w:t>
      </w:r>
      <w:r>
        <w:rPr>
          <w:b/>
          <w:spacing w:val="-2"/>
          <w:shd w:val="clear" w:color="auto" w:fill="C5DFB3"/>
        </w:rPr>
        <w:t xml:space="preserve"> </w:t>
      </w:r>
      <w:r>
        <w:rPr>
          <w:b/>
          <w:shd w:val="clear" w:color="auto" w:fill="C5DFB3"/>
        </w:rPr>
        <w:t>Autor</w:t>
      </w:r>
      <w:r>
        <w:rPr>
          <w:b/>
          <w:spacing w:val="-2"/>
          <w:shd w:val="clear" w:color="auto" w:fill="C5DFB3"/>
        </w:rPr>
        <w:t xml:space="preserve"> </w:t>
      </w:r>
      <w:r>
        <w:rPr>
          <w:b/>
          <w:shd w:val="clear" w:color="auto" w:fill="C5DFB3"/>
        </w:rPr>
        <w:t>S.A.</w:t>
      </w:r>
      <w:r>
        <w:rPr>
          <w:b/>
          <w:shd w:val="clear" w:color="auto" w:fill="C5DFB3"/>
        </w:rPr>
        <w:tab/>
      </w:r>
    </w:p>
    <w:p w14:paraId="16CE6CF8" w14:textId="77777777" w:rsidR="00071595" w:rsidRDefault="00071595">
      <w:pPr>
        <w:pStyle w:val="Textoindependiente"/>
        <w:rPr>
          <w:b/>
          <w:sz w:val="20"/>
        </w:rPr>
      </w:pPr>
    </w:p>
    <w:p w14:paraId="08371467" w14:textId="314CB677" w:rsidR="00071595" w:rsidRDefault="00E25669">
      <w:pPr>
        <w:pStyle w:val="Textoindependiente"/>
        <w:spacing w:before="4"/>
        <w:rPr>
          <w:b/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5248" behindDoc="1" locked="0" layoutInCell="1" allowOverlap="1" wp14:anchorId="452AADBF" wp14:editId="571A9180">
                <wp:simplePos x="0" y="0"/>
                <wp:positionH relativeFrom="page">
                  <wp:posOffset>876300</wp:posOffset>
                </wp:positionH>
                <wp:positionV relativeFrom="paragraph">
                  <wp:posOffset>223520</wp:posOffset>
                </wp:positionV>
                <wp:extent cx="5946140" cy="769620"/>
                <wp:effectExtent l="0" t="0" r="0" b="0"/>
                <wp:wrapTopAndBottom/>
                <wp:docPr id="391" name="Text 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6140" cy="76962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716A9C" w14:textId="77777777" w:rsidR="00071595" w:rsidRDefault="00E25669">
                            <w:pPr>
                              <w:pStyle w:val="Textoindependiente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468"/>
                              </w:tabs>
                              <w:spacing w:before="19"/>
                            </w:pPr>
                            <w:r>
                              <w:t>Reuniones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por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departamentos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áreas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trabajo.</w:t>
                            </w:r>
                          </w:p>
                          <w:p w14:paraId="6013E951" w14:textId="77777777" w:rsidR="00071595" w:rsidRDefault="00E25669">
                            <w:pPr>
                              <w:pStyle w:val="Textoindependiente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468"/>
                              </w:tabs>
                              <w:spacing w:before="159"/>
                            </w:pPr>
                            <w:r>
                              <w:t>Formación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específica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en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igualdad.</w:t>
                            </w:r>
                          </w:p>
                          <w:p w14:paraId="76EAB1FF" w14:textId="77777777" w:rsidR="00071595" w:rsidRDefault="00E25669">
                            <w:pPr>
                              <w:pStyle w:val="Textoindependiente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468"/>
                              </w:tabs>
                              <w:spacing w:before="163"/>
                            </w:pPr>
                            <w:r>
                              <w:t>Encuesta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opinión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la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plantilla.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2AADBF" id="Text Box 241" o:spid="_x0000_s1042" type="#_x0000_t202" style="position:absolute;margin-left:69pt;margin-top:17.6pt;width:468.2pt;height:60.6pt;z-index:-15711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Kd4sdMwIAAGQEAAAOAAAAZHJzL2Uyb0RvYy54bWysVNuO0zAQfUfiHyy/06SlhDZqulpaipCW i7TLBziOk1g4HmO7TcrX79hpygLaF8SLNc7MHM+cM5PNzdApchLWSdAFnc9SSoTmUEndFPTbw+HV ihLnma6YAi0KehaO3mxfvtj0JhcLaEFVwhIE0S7vTUFb702eJI63omNuBkZodNZgO+bxapuksqxH 9E4lizTNkh5sZSxw4Rx+3Y9Ouo34dS24/1LXTniiCoq1+XjaeJbhTLYbljeWmVbySxnsH6romNT4 6BVqzzwjRyv/guokt+Cg9jMOXQJ1LbmIPWA38/SPbu5bZkTsBclx5kqT+3+w/PPpqyWyKujr9ZwS zToU6UEMnryDgSyW88BQb1yOgfcGQ/2ADlQ6duvMHfDvjmjYtUw34tZa6FvBKqwwZiZPUkccF0DK /hNU+BA7eohAQ227QB8SQhAdlTpf1QnFcPz4Zr3M5kt0cfS9zdbZIsqXsHzKNtb5DwI6EoyCWlQ/ orPTnfPYB4ZOIeExB0pWB6lUvNim3ClLTgwn5XDYpemE/luY0qQvaJaus5GAZyEw/xmIUMKeuXZ8 KqKPY9hJj7ugZFfQ1TWb5YHP97qKk+qZVKONvSiNLQWCA6cju34oh6jmatKthOqMjFsYRx9XFY0W 7E9Kehz7grofR2YFJeqjRtXCjkyGnYxyMpjmmFpQT8lo7vy4S0djZdMi8jgXGm5R2VpG0kOFYxWX cnGUoxaXtQu78vQeo379HLaPAAAA//8DAFBLAwQUAAYACAAAACEA6SctJeIAAAALAQAADwAAAGRy cy9kb3ducmV2LnhtbEyPwU7DMBBE70j8g7VIXBC126ZpFeJUCMQB1EtaisRtG5sk1F5HsduEv8c9 wW1HO5p5k69Ha9hZ9751JGE6EcA0VU61VEt4373cr4D5gKTQONISfrSHdXF9lWOm3EClPm9DzWII +QwlNCF0Gee+arRFP3Gdpvj7cr3FEGVfc9XjEMOt4TMhUm6xpdjQYKefGl0dtycr4fm1m6afH9+7 Ugx3e7Oht6MpUcrbm/HxAVjQY/gzwwU/okMRmQ7uRMozE/V8FbcECfPFDNjFIJZJAuwQr0WaAC9y /n9D8QsAAP//AwBQSwECLQAUAAYACAAAACEAtoM4kv4AAADhAQAAEwAAAAAAAAAAAAAAAAAAAAAA W0NvbnRlbnRfVHlwZXNdLnhtbFBLAQItABQABgAIAAAAIQA4/SH/1gAAAJQBAAALAAAAAAAAAAAA AAAAAC8BAABfcmVscy8ucmVsc1BLAQItABQABgAIAAAAIQAKd4sdMwIAAGQEAAAOAAAAAAAAAAAA AAAAAC4CAABkcnMvZTJvRG9jLnhtbFBLAQItABQABgAIAAAAIQDpJy0l4gAAAAsBAAAPAAAAAAAA AAAAAAAAAI0EAABkcnMvZG93bnJldi54bWxQSwUGAAAAAAQABADzAAAAnAUAAAAA " fillcolor="#ffc000" strokeweight=".48pt">
                <v:textbox inset="0,0,0,0">
                  <w:txbxContent>
                    <w:p w14:paraId="7E716A9C" w14:textId="77777777" w:rsidR="00071595" w:rsidRDefault="00E25669">
                      <w:pPr>
                        <w:pStyle w:val="Textoindependiente"/>
                        <w:numPr>
                          <w:ilvl w:val="0"/>
                          <w:numId w:val="13"/>
                        </w:numPr>
                        <w:tabs>
                          <w:tab w:val="left" w:pos="468"/>
                        </w:tabs>
                        <w:spacing w:before="19"/>
                      </w:pPr>
                      <w:r>
                        <w:t>Reuniones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por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departamentos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áreas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trabajo.</w:t>
                      </w:r>
                    </w:p>
                    <w:p w14:paraId="6013E951" w14:textId="77777777" w:rsidR="00071595" w:rsidRDefault="00E25669">
                      <w:pPr>
                        <w:pStyle w:val="Textoindependiente"/>
                        <w:numPr>
                          <w:ilvl w:val="0"/>
                          <w:numId w:val="13"/>
                        </w:numPr>
                        <w:tabs>
                          <w:tab w:val="left" w:pos="468"/>
                        </w:tabs>
                        <w:spacing w:before="159"/>
                      </w:pPr>
                      <w:r>
                        <w:t>Formación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específica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en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igualdad.</w:t>
                      </w:r>
                    </w:p>
                    <w:p w14:paraId="76EAB1FF" w14:textId="77777777" w:rsidR="00071595" w:rsidRDefault="00E25669">
                      <w:pPr>
                        <w:pStyle w:val="Textoindependiente"/>
                        <w:numPr>
                          <w:ilvl w:val="0"/>
                          <w:numId w:val="13"/>
                        </w:numPr>
                        <w:tabs>
                          <w:tab w:val="left" w:pos="468"/>
                        </w:tabs>
                        <w:spacing w:before="163"/>
                      </w:pPr>
                      <w:r>
                        <w:t>Encuesta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opinión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la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plantilla.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41670A2" w14:textId="77777777" w:rsidR="00071595" w:rsidRDefault="00071595">
      <w:pPr>
        <w:pStyle w:val="Textoindependiente"/>
        <w:spacing w:before="4"/>
        <w:rPr>
          <w:b/>
          <w:sz w:val="7"/>
        </w:rPr>
      </w:pPr>
    </w:p>
    <w:p w14:paraId="2BEBE00D" w14:textId="10E1F1F5" w:rsidR="00071595" w:rsidRDefault="00E25669">
      <w:pPr>
        <w:pStyle w:val="Textoindependiente"/>
        <w:ind w:left="64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1585FCA" wp14:editId="3709DFF8">
                <wp:extent cx="6068695" cy="2146935"/>
                <wp:effectExtent l="0" t="0" r="0" b="0"/>
                <wp:docPr id="388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68695" cy="2146935"/>
                          <a:chOff x="0" y="0"/>
                          <a:chExt cx="9557" cy="3381"/>
                        </a:xfrm>
                      </wpg:grpSpPr>
                      <wps:wsp>
                        <wps:cNvPr id="389" name="Rectangle 240"/>
                        <wps:cNvSpPr>
                          <a:spLocks noChangeArrowheads="1"/>
                        </wps:cNvSpPr>
                        <wps:spPr bwMode="auto">
                          <a:xfrm>
                            <a:off x="0" y="1"/>
                            <a:ext cx="9557" cy="3380"/>
                          </a:xfrm>
                          <a:prstGeom prst="rect">
                            <a:avLst/>
                          </a:prstGeom>
                          <a:solidFill>
                            <a:srgbClr val="FFE4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9" y="0"/>
                            <a:ext cx="3587" cy="3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EBA65E1" id="Group 238" o:spid="_x0000_s1026" style="width:477.85pt;height:169.05pt;mso-position-horizontal-relative:char;mso-position-vertical-relative:line" coordsize="9557,3381" o:gfxdata="UEsDBBQABgAIAAAAIQCKFT+YDAEAABUCAAATAAAAW0NvbnRlbnRfVHlwZXNdLnhtbJSRwU7DMAyG 70i8Q5QratPtgBBqu8M6joDQeIAocdtA40RxKNvbk3abBNNA4pjY3+/PSbna2YGNEMg4rPgiLzgD VE4b7Cr+un3I7jijKFHLwSFUfA/EV/X1VbndeyCWaKSK9zH6eyFI9WAl5c4DpkrrgpUxHUMnvFTv sgOxLIpboRxGwJjFKYPXZQOt/Bgi2+zS9cHkzUPH2frQOM2quLFTwFwQF5kAA50x0vvBKBnTdmJE fWaWHa3yRM491BtPN0mdX54wVX5KfR9w5J7ScwajgT3LEB+lTepCBxKwdI1T+d8Zk6SlzLWtUZA3 gTYzdXL6LVu7Twww/je8SdgLjKd0MX9q/QUAAP//AwBQSwMEFAAGAAgAAAAhADj9If/WAAAAlAEA AAsAAABfcmVscy8ucmVsc6SQwWrDMAyG74O9g9F9cZrDGKNOL6PQa+kewNiKYxpbRjLZ+vYzg8Ey ettRv9D3iX9/+EyLWpElUjaw63pQmB35mIOB98vx6QWUVJu9XSijgRsKHMbHh/0ZF1vbkcyxiGqU LAbmWsur1uJmTFY6KpjbZiJOtraRgy7WXW1APfT9s+bfDBg3THXyBvjkB1CXW2nmP+wUHZPQVDtH SdM0RXePqj195DOujWI5YDXgWb5DxrVrz4G+79390xvYljm6I9uEb+S2fhyoZT96vely/AIAAP// AwBQSwMEFAAGAAgAAAAhAG4nyiowAwAA1wcAAA4AAABkcnMvZTJvRG9jLnhtbKRV227cIBB9r9R/ QLwn3nvW1nqjKMlGkXqJmvYDMMY2ig0U8HrTr+8A3nurRumDLcYDw5kzZ8aL601TozXThkuR4uHl ACMmqMy5KFP84/vqYo6RsUTkpJaCpfiVGXy9/Phh0amEjWQl65xpBEGESTqV4spalUSRoRVriLmU iglwFlI3xIKpyyjXpIPoTR2NBoNZ1EmdKy0pMwa+3gUnXvr4RcGo/VoUhllUpxiwWf/W/p25d7Rc kKTURFWc9jDIO1A0hAu4dBfqjliCWs3PQjWcamlkYS+pbCJZFJwynwNkMxycZPOgZat8LmXSlWpH E1B7wtO7w9Iv6yeNeJ7i8RxKJUgDRfL3otF47ujpVJnArgetntWTDjnC8pOkLwbc0anf2WXYjLLu s8whIGmt9PRsCt24EJA42vgqvO6qwDYWUfg4G8zms3iKEQXfaDiZxeNpqBOtoJhn52h135+Mp9Or cGw8ng/dmYgk4UoPs4flcgK1mT2h5v8Ifa6IYr5OxlG1IzTeEvoNdEhEWTM0mnjNOQCwc8uoCXQi IW8r2MdutJZdxUgOwEIeRwecYaAYb+TXRyDJlt8jljyaHUskUdrYByYb5BYp1gDcF46sPxkbCN1u cXU0sub5ite1N3SZ3dYarQk022p1P4njvgZH22rhNgvpjoWI7gsUKCQVqpPJ/BUS1DJ0LEwYWFRS /8Kog25NsfnZEs0wqh8FkBQPJ0Asst6YTK9GYOhDT3boIYJCqBRbjMLy1oaR0CrNywpuGvqkhbwB 4RbcJ+7wBVQ9WBDQcqE4TeDpWxNWZ0r69wiDU7Z1uYQx2LwpRkP0S6suYIooYnnGa25f/UQE5A6U WD9x6vrVGQeijIGZ0OXgd9dCn/sybfeFU6AETn2P70VpFKjBcbP/dKbT4yiRM4+QZDVXW724dZ8z 0H8y0f5AW5iWd5K2DRM2jH/NakhfClNxZaDmCWsyloNwH/Ne9kZT136gNJCr1czSyi0LUF//HeS/ c3jEe5AO/5s6bRRfQbefD7PxdL4bSaH1399su5YhyV96aAsXFOqW8Hit+r8HrI5+T4e237X/Hy9/ AwAA//8DAFBLAwQKAAAAAAAAACEArYIfWiIzAAAiMwAAFQAAAGRycy9tZWRpYS9pbWFnZTEuanBl Z//Y/+AAEEpGSUYAAQEBAGAAYAAA/9sAQwADAgIDAgIDAwMDBAMDBAUIBQUEBAUKBwcGCAwKDAwL CgsLDQ4SEA0OEQ4LCxAWEBETFBUVFQwPFxgWFBgSFBUU/9sAQwEDBAQFBAUJBQUJFA0LDRQUFBQU FBQUFBQUFBQUFBQUFBQUFBQUFBQUFBQUFBQUFBQUFBQUFBQUFBQUFBQUFBQU/8AAEQgA4QDhAwEi AAIRAQMRAf/EAB8AAAEFAQEBAQEBAAAAAAAAAAABAgMEBQYHCAkKC//EALUQAAIBAwMCBAMFBQQE AAABfQECAwAEEQUSITFBBhNRYQcicRQygZGhCCNCscEVUtHwJDNicoIJChYXGBkaJSYnKCkqNDU2 Nzg5OkNERUZHSElKU1RVVldYWVpjZGVmZ2hpanN0dXZ3eHl6g4SFhoeIiYqSk5SVlpeYmZqio6Sl pqeoqaqys7S1tre4ubrCw8TFxsfIycrS09TV1tfY2drh4uPk5ebn6Onq8fLz9PX29/j5+v/EAB8B AAMBAQEBAQEBAQEAAAAAAAABAgMEBQYHCAkKC//EALURAAIBAgQEAwQHBQQEAAECdwABAgMRBAUh MQYSQVEHYXETIjKBCBRCkaGxwQkjM1LwFWJy0QoWJDThJfEXGBkaJicoKSo1Njc4OTpDREVGR0hJ SlNUVVZXWFlaY2RlZmdoaWpzdHV2d3h5eoKDhIWGh4iJipKTlJWWl5iZmqKjpKWmp6ipqrKztLW2 t7i5usLDxMXGx8jJytLT1NXW19jZ2uLj5OXm5+jp6vLz9PX29/j5+v/aAAwDAQACEQMRAD8A/VOi iigAooooAKKrXGo29tJ5buWlxnyo1Lvj12qCce+KjF9cOSE0+YejSOiqfyYkflQBdoqgLq+j5lsF dfS3nDN/48FH60h1mKH/AI+oZrLvumTKAepdSVH4kGgDQopsciyorowdGAKspyCPUU6gAooooAKK KKACiiigAooooAKKKKACiiigAooooAKKKKACiiigAooooAKKKKAGu6xozMwVVGSxOABVPE2o4O57 a1I6D5ZJP6qP/HunIxgvZRez4PMELdOzuP6D+fptry79pf8AaM0L9m3wA2ualGb/AFa7ZrfSdJRt rXk4GeWwdkajl37DgAsVU1GLnJRitWROUYRcpOyR6vb20VqmyGNY1JyQoxk+p9T7143+1R+0ra/s x+C9J12bRG8RT6lqK2EVkl2LYgeVJI0hYo3A8sDGOrivzv8AAX/BQ74veD/FWsavqWo2vimz1SV5 pNJ1GMrb2zlcL9mKndEi4UbMsCASfnYyV5Z8Zv2h/Hnx+1G2ufGesJew2ju9nYWtukFta7wA2xQN xztHLsze9evTy+amvaW5Tx6uZQdN+zvzH3l8HP8AgpZB8VPit4Z8H3XgAaDba1dG0GpHW/PMLlGM Y8v7Ou7c4RPvDG/POMH7ar+fXTNSu9F1Oz1GwuJLO/sp47m2uYW2vDKjBkdT2ZWAIPqK+i7f/gof 8bIfBNz4fk12xuLqXCpr8lggv4U5yqlcREngBjGWHPJJDDWvl92nR0XzMsPmPKmq+r+R+t8umGB3 nsCtvMTuaI/6qU99w7E/3hz0zuAxU9lerdq6lTFPGQssTdUOM/iPQ1+bX7Dn7bms6J4j034dePbv UPEOnatdrb6Vq8zPdXlrcSvhYpScvLE7Nwxy0ZPOUP7v9INRhdCt5ArGeEfMi8+an8SY7nuPfHOC c+TXoSoS5ZHsUK8MRDmiXqKZFKk8SSRsHjcBlZTkEHoRT65zoCiiigAooooAKKKKACiiigAooqjL cTSyPFHjr1Xr+dAF6iqUFzIJhHJgYGOetXaACiiigAooooAKKKKACmybhG2zBfB256Zp1FAEcEKw RLGvRR1PUnuT7nrXzp/wUEg8Lv8AsveJpfEsBnlheJtIMeBLHqBbZCyk9vmbf6x+YO9fQuqzSW+l 3ksJCypC7ISM4YKSOK/DL4jftCfEb422VmnjbxZea5bROtzFZskUFvHJtIDiKJFXcFdgGIJwx55N ehgqEqs+dOyjY83HYiNGnyNXcrnB1ovpkFkkf2+6kgnkQSLb28AldFIBUyZdQuQQQAScdQvGaVs1 ulzC12rvaB1Myx/eaPI3Ae+M1c8QpcR+INUF2Q119rlMrKPlZi5JYexJyPYivp+tj5Xpcils4nie W0nadI8b0ljEcgGcbgoZgVyQM5yD1AHJqVY09Xa6BUAhUdnz02BTv/8AHc1XHSgR9Kf8E8dZ8O6P +0/oS69Zie6vLW5tdJuXYbbW8KZDkerRrLGD2MgGOcj9f6/nxtbqexuYbm2nltrmFxJFNC5R43By GVhyCCAQRyK/Rv8A4Jg/FLxf46u/iDpnibxPq3iK10+DT5LNdVu3uWgLtch9ruS2DsTgnA2jFeNj 8O5J1k9v8z3MuxCj+4a3/wAj7l0r92tzbfw28xRT22kBwAOwAcKB/s/hV6qMB26xeKOFMMTke5Mg J/JQPwFXq8E+hCiiigApGYKMkgD1NLVa/wB3kcYxnnPWgCRbmN2IDDIOOT1qWsx2iKxeWMOCMk1o glUBYjIHJ7UAOpAQc4IOODXKap4tS4triCGJgWJVZCeNvr65rDsdUutODi3lMYf7wwD/ADoA9HYb lIPQ8VnAtZzuQhKDjmsXwnqzGWWG5ujtxuRZT378n+VdUQrryAyn8QaAKEStdXId0O088dK0aQAA AAYApaACiiigAooooAKKKKACiiigCK5gW6tpYXJCSIUJXrgjFflt+1F/wT4i+Avw3u/GfhrxRfa7 penSwxXOn6haJ58cTsI/N82MgEKzJkeWOCTkbcH9Tq+dv2+PiJqHw9/Zr8RnT9Ik1N9aA0Wacweb BYwzqyyTSg8AYyik8eZJHn0rtwtWpCoow6tHFi6VOpScp9Ez8da0I9Timhjiv7U3YjUJHPFL5U6q AAqFiGVlA4GVJAAAYKoWs8cCivqz48049Ts0YwCw8uwkAWbbJvuHGQQd5AGQRkKFVTgbgSAwrahp 7WEiYlS5t5RvhuYwQsq+uDyCOhU8g8VVpdx27cnaDnGeM+v6D8qVgudz8DPhZc/Gv4teGvBdtK9s NTuMXFzGm429uil5pOeMhFbGeNxUd6/XH9nT9lHwh+zPHq7eG7vVtRvNWSFLu61WdHZhGXKBVREV QDI3bPIyTivzA/Yz8ceJvAn7Rfha48LaTNr13qDnTLzTIFBeezkKmYhjwnl7Fl3EgDy8MQpNfs9q F01rbExqHnc7IkP8Tnpn27n0AJ7V4WY1JqShfRo+gyynBxc7e8mRWI828vpzyC4iRh0KqOn4Ozir 1VYkh0jTv3kqpDAheSeVgo45Z2PTnkk/Wvzj/aO/4KQa8fiLaWfwmvLWPw5o05M1/c24mj1mQAgr g4Itxk4KlWY/MGAC582jQnXlaB6tavChHmmfpNXx9+13+3Pqv7OvxKsvCWieG9P1x30yLULie8uX j8tpJJFVAFB7R7j/ALwrzHW/+Crsr+B7VdH8BeV4ycFbhr+636bCQOHTZiSXPdD5eP77Yyfif4p/ FDX/AIy+OdQ8W+J54Z9XvRGr/ZovLiREQIqIuTgAD1JJJJPNejhsDLmvWWn9djy8Vj48lqEtf67n 2Z4K/wCCo3inXfG3h3TNV8H6FY6TfalbWt5dRXMxeCGSVUeRc8ZVWLYPpX6NEAjBGRX89boJEZGG VYYI9q+1vhJ/wVA8a+Gmhs/HujWni/T1UKb+xAtL8f7TD/VSduAsfc5PStcVgb2dBGWEx9rqvL0f /DH6eLCisWCgE9aS4nW2gkmfOxFLHAycCvyU8Q/8FGPivrHxPsPFFnPbaVoli5EfhSL5rSaJvvLP JgPI5GMScBSAVUZYN+knwK+O/hb9ovwGmveH5trAeTqGlzsPtFjKRzHIB2PJVhww5HcDza2FqUIq Uj1aOLpV5OMHqJO8U97I6r5cLyEgAY2qT/hXokdlbLaCBYk8jGAmMgj/AD3rjfE2lwaZcxLBuVXT JU5OOfX+n+NUP7Ru0gMH2iUREY2bjjHp9K4zsEa2WbUTbwMCry7I2J4wTgGvQ7GBrWzhhZg7RoF3 AYzgVxmm+Gry7SC4BWOJmBzu+YD+8K7lRtUDJOBjJoAWiiigAooooAKKKKACiiigAooooAKralpt prGn3Vhf2sN7Y3UTQT21xGJI5Y2BDIynhlIJBB4INWaiuJvITdjPPTNAHyf4U/4JrfC7w/8AEXUv EF8bzXNDeXzNO8NXZ/0W0yPmWRs75wDnaGIAHDeYfmrwL9uj9i3wd8FPAKeO/A41CxthqUNre6Xc XPn20EMgcCSNnBkB8zy1wzsMPxjHP6TLdyK6iRNqseCeMCl1PSrHW7J7PULO3v7STBeC5iWSNsEE ZVgQcEA/hXbDF1YzUpSbOGpg6MoOEYpeZ+BfgvRP+E08aeHvDttOi3Gsala6bGwIJVppljBx7bs1 +uPhn/gn38FPDvhO90Sbwy+uS3iBJdX1W4aS+XHIaORdohOf+eSpnocjivZx4d8JaEzz2+i6PbXN uQ6+TaRI4ccrjAyDWjY+JbO7gaSSRbYq2NkjDJ9xWuIxsqtuS8fmZYbAwo357Sb8jy39nP8AZR8G /s1WuqNoJudU1bUZGE2r6nsa5EG7KQKVVQqDAJwBubk9FC+sW4N9fyXLf6mAtFCOxbo7/XOVH0bs 1WbycwWkkseGcL8gPRmP3R+JxTra3W0tooEyUjUIC3XAGOa4JzlUfNJ3Z6EIRpx5YqyOB/aC+Fcv xq+Dvifwbb6nNpF1qdtsguopGRRIrBlWTb96JioV17ozCvw71rRb/wAN6zqGkaratZapp9xJaXds 5BMU0bFHQkcHDKRkcHHFfs98cv2p/Afwl8G+Ipk8XaFc+KrSxmksdEjvo5bia52HykMaksoL4BJG AM+lfizc3Vxf3M11eXEl3eXEjTT3ErbnlkYlndj3JJJJ9TXu5cpqMr7Hz+ZuDlGz1I6dHG80qRRo 0krnCogyzH0AHWprCzOoXkUAcRBsl5WGRGgBZ3I7hVDNgcnHHNW7rXJBG9rp3madp7LsMUbbZJ19 ZmH+sJyeD8q5IUAGvXPFKt9pl7pfl/bbO5s/Mzs+0wtHvx1xuAz1qtVrT9Uu9KDi0naGOT/WRYDR SezxsCrjnowIqfUYre5tUv7SIW6F/KuLZWJWGQglSmSTscBiASSCjA8bST1H6GdX6df8EyPgYnhT 4f3vxLvZFk1LxOptrKOOXcsFlFIwO7BxveRWJByVCIPlJcV+Ytfa37AX7XPhb4K+HvEPhHx9rE+m aPLdpfaVcfZZrlI3cFZ4yI1YouUjccYy8hOO/FjYznRagd2BlCFdOp/TP05nt4rmPZLGsiZztcZF QX2l22pCMXEfmBCdvJGPyrE8AfEzwr8VNGk1bwjr9h4h06KY28k9hMJBHKFVij45VtrqcHBww9a6 KeZLaF5ZWCRopZmPYCvlmmnZn1qaauhm+CwjhiyI1ZhHGg5JPoB9AT7AE9AaLq2a5VVE8sC5+bys AsPTJBI+owfQikuWtrRXvbho4VhjYtPKQojTqxJPQcAn6DPSvDPDP7dHwU8T/wBu7fG1ppg0h3Dt qam3F1GpwJLcn/XKx6BMv0+UZGajCU7uKuRKpCFlJ2ue8PCkkRidRJGRtKv8wI989ajtbK3sUKW0 EVuhOSsSBQT+FfkN+1j+1dqvxP8AjHe6p4B8ZeJtL8Jw2kFpaxWl/dWEczKGZ5fJDLglnIyyhiEG eMV7b+xH+3F4b8G+DJfCHxQ8R6omo/2jJLY61qQlu4jDIExHLNl3UiTzDuYBArL8wwcd0sDUjT59 326nBHH0pVHDZd+h+hi2uy5MqzSgN96MvuQn1wc4/DA9aSW9iguI4ZCYzJ9xmHysf7ufX2PXtnBx 88eAf29vhd8Q/i3L4HsLy5thIVh07Wr1BFaajcZIMMZJ3KTxsLhd5yBzs3/RxAPUZrinTnTdpqx3 wqQqK8HcWio97ecU8s7duQ+RjOen8qkrM0CiiigAooooAKgu4POjGBlh05qeigCh5c9wyrIvyoec 8ZqzdXCWNq8zAlI1yQvXFTU2SNZUKOodDwVYZBoA4Gzs11zWXRD5MTsz+pC/41Y8QeH00hIpYpGe NztIfqDUN3a3enanPNbwSwrE5ZWVchVPv0xio7m51HXBvZZJ0i7Rpwv5UAdFpmoR6hpMEUcZjaKS FCOxwykkfgCa2rxPMtJ1wDuRhg/SqNjZi0srAGIQOrKZAvdipXn15IrTI3Ag9DQB/PJpqLHp9sFU KPLXgDHYVZr7t+Kf/BLWfwh4U1fWPB/jafVxpljJcxaRqOnA3FyY0LeWs0bhdzbcD92BkjJr4RVg 6hlOVIyCO9fZU60Kybg7nxFWhUoO1RWLulsA92AdsjWsoRsdPly35oHX/gX41P4a0NvEmu2emJMI ZLp/LRiu4lscADIyScADPOeMnAOfFK8EqSxsUkRgysOxHINaOiSRr4g0udAItt5Cxj7Lh16H09j0 9+taO+tjONrq5v6n4V0y10SC8kkNjcR2MYubR7hRNHdsspAeJsv8xjT5QAAsivkYZRztj8ujaszk eURDGi/9Ni+5T+CJMM/7WO9MtY0fRYIzKIY0lklkAXLEbYlXAyMnLNxkdTUN3di4WKKOMQ28OfLj zk5ONzMe7HC5PHCgAAAUkhtrsV6KK+k/2M/2R7f9py98R3Ws6tqGiaDoxgi87T40MlzNJuJRWcMq 7VVSflP+sWlUqRpRc5bIdOnKrJQhuz6o/wCCUrn/AIUt4yX+EeJnI/Gztf8ACvtOe3julVJFDhXW QL7g5U/gQD+FedfAj9n7wr+zr4WutB8Kfbntru5+13M+oXHnSzS7FTccAKPlReFUDjpXoVtbGCS4 kZy7TSb/AGUYCgD8Bn6k18niJqpVlOOzPscPB0qUYS3R4b+3H4Pv/GX7M3jGGw8QP4f+wWx1K4O8 JFewQqXktZTjO1x0AIywQHKllP4zAbu3vX2R+2/+13418TeJfHPwk+yaVp3ha0v1tZZYI5Dd3KxS JKu6QvtAJVcqE7EZINfIGnrvuHH/AEwmb8onP9K9/BU5UqXvddT5zH1YVavu9NPxK1FW7XSry9t5 Z4IGlijySQRk4GW2rnL7QQzbQdo5bA5rYsHt/DUog1OCC6mdis9m9vG7Wy9CHcruWT/YVhsP3sMC o9BvseclfcpeENH0zxD4u0PSta1IaNo9/fwWt7qRUH7LA8irJLzx8qknngY54r99NNsItK061soD I0NtEsKGaVpXKqABudiWY4HJJJPUmv58ygeMq4DAjDD1r9CP+Cd/7SHxG+JXxbvvCHivxRNruhW3 h2a7toLq3hEkcsc9tGp81UDt8kjg7mOevWvLx9GVSKmnpE9bLq0ac3BrWR+htFFFfOH0wUUUUAFF FFABRRRQAUhIAyTgUA5PHQUEZPtQA1wkqtG211YEFT3FMtrSGzQpBEsSk5IUd6kZc4wcEHIpMOec gY7etAEOpSGGxmlWN5jEPN8qIZd9vzbVHcnGBXCXv7Qfw9tfENxoEPivS9Q122Mq3GmWN3HNcQmM ZkDoGypXuD0716Grbhnp9a5LxvpNlqdreXMtp5moWMDG3kckhUbG5lGcZ+Ug9xj0Izz4iU40pSp7 o6sLGnOtGNXZvoc9of7T/wAJPEbxxaf8R/DFzcPDJP8AZ49VgMoSONpJDtDZwqI7E9gpPSvxd+I+ qaDrnxC8Taj4WspNN8N3epXE+m2kv3ordpCUGMDaMHIT+EELk4yf1+0TSPCPxK8P+KfhjrGpwSPq Onjz9Itr8R3iW3CmUIDuVQzINxG0kgHIOD+Xv7TH7NXiL9mjxebDVSb/AMPXbM2l66qbY7lBzsfs kqj7y9+oyOntZLWjVp88tJS6Hh57h5UKrpxfNGL3PIansJYYL2CS4WRoFcFxEcPj25HP4j61V1Vb rSbyWzurSezu48B4bmJo5EyARlWAIyCDz2INUEupEOd24ehr2Z4unGXLueFDCVJR5tjs/FJ0OAww 6G8zqy7pXbcFOcELgu3IxzwOfXtz1U4r4tIA4AB7jtXrPwl/Zr+JHxtvYY/C/hi7ksXI3avfI1tY Rj+8ZmGHx3EYdv8AZrSFam483Nou5lUoVFPl5dX2PMq/Tf8A4JefFDw5qPwy1TwBDbRaf4n0u7l1 K4w3zalDKwAuPrH8kLAdFSI5+fA+CviL+z/8QfhZ42tPCmv+GL1NXvpxb6d9kQzw6ixOF+zyLw5O QdvDLkblWv0x/Yw/Y6s/2fNFHiHxCkN98QdQh2TyoQ8enRHBNvEe54G9x94jA+Uc8mOqU3Rs3vsd mAp1VXula29z6Yv2mW0k+zj9+2FQ4ztJONxHcDOT7CpmdUxuIGTjmoorsTXU8KocQ7Qz9txGdv4D af8AgQ98VVVJZpTMdh9M182fUHxF+2J+wbY61ZePfil4b1jVrnxI6tq02iypHJBMEC+asW1A4Plq xUEsSwA78fnPoe2W+2+ZGgkt7hFaWRUTc0DhcsxAGSQMkjrX7dfHDRPGXib4MeLtJ8A3UFl4pvLN obOedzH97AkVHH3JDHvCOeFYqTgDNfi3pXw08W6z4qvfC2m+FtXvfEeniT7Vo9tZPJc24j+/vjUE rjge5KgZLAH6PA1XOm1N7fkfM5hRUKkXCO/5lBrTUDcQT/a7VZodohePUbdTFtOV24k+XByeMckn qaqnS5YlxvtABxhbyA/oHqK7tJ9PvJ7S7gltLuBtk1vcRmOSJv7rKwBU+xFXfDvhnWPF+rQ6XoWk 32talMf3dnp9u88re+1QTgZGT0HevT2VzybXdipZabeatqFtp1hB9q1C7mS2toFI/eyuwVFBzjli BnOOa/Z/4AfsjeAf2fHh1TQ9Pll8VSWAsr3WLi7lkaYHY0gWMtsRWdFb5VB4AzxX5SW37M3xLvPi fp/w6uPCF/p3ifUAXSG9TbAsAxvuDMu5DCm4bnQtgkKMuQp/arwHoWp+GPBWhaRrOsy+ItWsbKK3 utWmjEb3cqoA0pUE4LEZ6k+pJ5rxswq+7FRlue5ltL3pSnHbub1FFFeEfQBRRRQAUUUUAFISAMk4 FLTJeF/EfzoAEOSxB+WlLc4HJpVYMMggj2po4lOe4GKAAll5+8PYc04EEAg5BoJABJOAO5psWfLG RjPOPT2oASNgAFPDdOe9ZfjDw8fFnhTWdFW/utKfUbKa0W/sZDHPbGRCokjYEEMpIIIPUCtRm3Og GTg8nHHQ1JQB+G2geNPEP7O3xee/srEQ+MPD2pSwXs9/cyytcSo5SdG2lVMcgDD5g5w24MTtI/Yb 4Z+O/CX7Rvw00HxVaWVtqWm3LJdCzv4kmeyu4myVYEELLE44YegZTgg18D/8FKvhLbeCPixp3xCg sDc2PiaAQXERysK38Khd8jAg/PCI8IuMmJ2LcFW4L9iX9qa5+CHxLXTdduQPBPiCRIL5EjWOOyn+ 7HdIiAKvJCyYAyuGOTGoPv1qaxVFVYbr+rHztCo8JXdGfwt/8M/8z6l/a7/YI8PfFbxdN490rxDc eF9Z1GSJNSi+yC6trkqmwSqm9GSQqigncVO0HaGLFvzP8W+AdU8KX+p/adM1SDSbXU7jTItTuLGR LeWSKR0KiQjaW+QkqCSMH0r9y/GWr6f4m8ERanpF9bappzyJJHd2UyzROpyAQ6kgjkdD3r4U/b/1 zW7D4TWmnWulJcaFqV5Gl/qW8lrVo3WSFNgHAdlxvJwNu3GXBr5B4yrTxiw9rp28rd/U+2WAo1cB LFJ2lG/nfa3p6n5+Sw+WoZW3oehxj/PQ/lX2T+zl/wAFBo/2d/g14e8Gy+G73xncw3lxLM8t+LSP T7V5SVhiJjkMzD5n2nYoEiqH4IX42hcAFGOFPr/n/OK9V+H37L/xT+KenaNqPhjwJfajperu62ur PIkdphJWjd5HZvkVWVs5GSFO0NkZ9xpNanzkXJPQ/aT4Y/EPQfjL4B8P+NNBLT6VqUP2m2NwgEsD /NHIjDJCujCSNsEjIYAkdema8RbtLYBnlK72Cj7i84ZvTJGB3POOASPOv2d/hTJ8DvhF4Y8Ch0uh pNs32m9UkLPcyyNNO0a8kIZJJCNxyBgYPWvSwAM4HXrXI99DuV7agAB0GKhltI5TkjBJySKnprHG AOp4FIYiRrGMKAuearwaXY2d9d3sNpbwXl3s+03McSrJNsGE3sBlto4Geg6VZAxyTS55x3oA+Wv2 x/2Nb39pnxB4X1fSNestAu9Mtp7S6e7tmlM8bMjRAbSMbT5vX+/9c6P7HH7It1+zA3iu51HxBbeI L7Wxaxq9tatCsCQ+acfMzEljLz0+6K+k8hTjGPSnV0fWKns/ZX93+mc31el7X21ve/pCYGc459aW iiuc6QooooAKKKKACiiigAooooAYnLvjpx+f+cUrKHGCM0jJk7lO1umfUUhBjGQWPPI65oAXylyC cnHqSafUbPuwq7gSeu08UeVxgOw9eev+H4UAEP3MdwSCfU+tSUgAAAAwB2FLQB47+1r8GT8dfgV4 h8O2sKy63Cg1DSCxAIvIssigngbxviJ7CVq/GORJNAtHilgkttXleSKRJkZJbREZo3QqQCshdXVg cFQhH8Zx+/1eN/Gb9kb4YfHSS4u/EPh5LbXJlwdc0pvs17kDAZmA2ykDAAlVwMDjivTwmLVFck9j y8Zg3XfPDc/HvwP4y8RfDqxv9V8Na7qOg3Es0dviwuWijmyGZy6D5ZdoRFIYEfvQfSvuL9mH4hal +0L8MdftPHdtp+tRQXQ0+RWtQq3UflI+ZUztLbjnKhQMDABFcZ8X/wDgmZ428M6a8ngPVbbxlYQT yTx2N0VtL8K6oCuSfKkI8ted0fU4WvmzR/ih40+FXgbWPB1gk2gJqt88t1fhWSdwI1iaGJ+ij5eW U7uQAV5zWY4WGaUbUbc91Z9UuvmGVYyplFe+Iv7OzuujdtPI9a8TeFv2a/hD8XrO01fRvEHjLRvM eLULS01Rja6ZIrKRgptkuGXOHiMpwrc7mwp/U/4eJ4XPgzRp/Bkenp4ZmtIm09tMRVgNvtAj2Bew XAA7dK/BRLh47F7RcCB5ElK46MoYDHpw5/Ielfef/BMb45nStZu/hXqmpefbaisupaNCwbFtMo3T wAtj/WLulCrkDy5STl8U6mA9jQVpOTju318yKeYrEYh3ioqWyXTy/rqfo3RRRXknrhTH5ZV/HP0I p9IyhsZ7UAI5xjPTNJIfu+uRihWG0hjkjjHegBVUsoH4CgBWPIHrTqbgseQMD0NOoAKKKKACiiig AooooAKKKKACiiigAooooAKKKKACiiigAopCQASTgCvJfiJ8cbbwVpup620sMGh6XbvPcTzIWMgU ZO0ZB5xhQOSSPUVz1q8KFubd6JLdnXh8NUxN+TZK7b2R6lqd2bDTbu6CGQwRPIEH8WATj9K/A6xs vEM9vLc2LXl+l6PMuZ9LZ5EmY/MfMCdD8xO1wCM9BX2r4O/4KleLrQXl94p8GaPf6XJdMlrFptzJ a3KgkMUy3mLIY0ZcthASVH8RI+cPjFD8JfHWqz+JPh1fXvhSe+uN9x4Q16wfZC7n5mtJ4BKnl7jn y327cnaQMIPqMHSnQclNb28z5HG1qeIUXTlt8t/U8xiv109vLfR7Lzk+VvtCzFs+6mTAP4Cui+FH jh/h78U/DXjCBoLBND1CG/mRZcboFb98iqzFmLxl0wuT8/aucW3tNNkaHULeS4k6g2OoQ7QPqEkB 796z9YuLdmge1sjBHG4U7pWlldW4+Y4Cnkj7qL0HU816bs4vseVG6krbn9B9vcR3cEc8LrLDKodH U5DKRkEfhUlfPn7DPxS/4WN+z9oFjel4vEPhqFNG1G2nP71fKUCCRgfm/eRBGyRyd3XGa+g6+PnB 05OL6H2lOaqQU11CiiioNBMc570bRnOOaWigAoor5t1f9vn4Z6T8a4fhwRqdzcm/XSptbhhjNhBd l/L8tmLhyBJ8jMEKqe+ASNIU51L8qvYznUhTtzu1z6SooorM0CiiigAooooAKKKKACiiigAooooA KKKKACiiigDzz9oP4u2/wJ+DfijxxcQLdvpdsDbWrttWe5kdYoIyRyFaV0BIBwCTg4r8S/iB8afH HxSmZ/E/iS81CEuZBYxt5NohzkbYUwny9iQWHqetfqx/wUotjN+x/wCLZB0gvNLc/jqFuv8A7NX4 51tCEXaTWqMKlSavBPR7+fqXV1aYwRwSHfFGWZV6YJxk+5OBz7D0rV8P38MWorOXCPDFNJGWOCso icxEepDhCB61zz7VZVDAkqGx3/znNJXqU8VUho9UeTUwlOeq0Z0em3cNqWhuYfPs5QFkRSA646Mj HOGGT1yCCQRzUeq6eYLGe4tLpLq3CFhIh8uVOv3487lI4yRuTJwHaseK8kj4J3D0NLLeNIAANuDm u54um4t9exwLB1VJLp3Poj9gv46S/Bn4x6Y87P8A8I5rka6bq6rysKbsRXTegic5LHgJJJ7V+zdf z+6b4/ngthaarpdp4lsOP9F1O6vVjUDoFWC4jUYHTg4r9h/2JfjfF8dfgPp2pCxXTbzRp20O6tVu pLnY0KIYyZJCXYtC8LEsScsck9T42LqRqyUop367f5/oe5g6cqUXGTTXTf8Ayt+J73RRRXAegFfN n7evx51v4E/By1n8L3S2PiLW9RTTre7KK7W0ex5JZVVgVJwgQZBwZAe1fSdfnl/wVru5Vf4U2oci Bxq0rJ2LL9jCn8A7fnXXhYKdaMZbHHi5unQlKO/+eh7b+yl+0lq/xP8A2W9c8Va9Ot74m8Lpe299 cCNY/tLQwiaOUqoCgtG6A4ABZWwAOB+Smiwahq+q6fBbSSTavd3MSQyMxLtcO4CsT1JLkHPrX3f/ AMEwLZ/FXhP41+FZX22d1bWKjPZp47yJz+UaflXDfsc/ss6z4f8AF8PxO+KunSeDPBfg3OoF9cXy GurqP/VsFbny42AkEnRmWMJvBJHr03DDTq/L8tjxqkamJhRfrd/Nas/VWivze+L/APwVK12bXpLX 4ZaDp9vosLlRqXiGCSWa6wfvLCkieUp7bizEEZCHgfZv7MXxjufj18E/D/jO9sItN1C886G6t4CT F5sUrxO0eckKxTcASSM4JOMnx6mGqUoKc1oz26eKpVpuEHdo9UooorlOoKKKKACiiigAqvf3qada SXEgZkTGQo55OP61YpksSTxlJEWRD1VxkH8KAMP/AITSx/55XH/fK/40f8JpY/8APK4/75X/ABqG eyjER8m2tzJxgPGMVBFZy+avm2lj5efm2Jz+tAF3/hNLH/nlcf8AfK/40f8ACaWP/PK4/wC+V/xr H8Q2sUUELRxpGdxB2KBnisOgDtP+E0sf+eVx/wB8r/jV/Stag1jzfJSRfLxnzAB1z6E+leeV23g+ NV0ouFAdnILAcnHSgDxv9vnTxqX7IvxEjZdwjt7a4x7x3cMg/wDQK/FWv3J/bFtxcfsr/FUFdwTw 9eTY/wByMv8A+y1+G1dFPY5avxH0L8EPjv8AC/wN8G9X8F/EH4XH4gz3mszanb3Pmx27Wsb21vFt jn/1sbZhYkpjhhzXjPjDUPDWra3PceGdCv8Aw1prsSljfaqNRKc8BZBBEwXHZt7f7RrBPQfStDQt AvvE2q2umaXCLvUbpxFDb+YsZdj0ALkLz7mtbGPkUDGQCR8yj+IdKbX0h4Z/4J5/HvX3Bk8HQ6FG QCs2qataqDn2ikkcfior07w1/wAEnviRqCZ1/wAX+GNFJPH2AXF8wHuGSEZ68An61PMl1KUZPofE Nfqd/wAEnNFvbL4G+KtRnheKy1HxHI1ozdJhHbwRu6+29WT6xtXE+Ev+CRsdvr8Mvij4lNqOixtl 7XSdI+yzzj0815pAg7HCk88Eda++/CPhHRvAXhnTfD3h/T4dK0XTYVt7WzgGFjQfXkk8ksSSSSSS STWc5pqyNqcGndmxXmH7Qf7Qfh39m7wVa+JPElpqN/b3d8mn29tpcSPNJKyPJ/G6KAFicklh0wMk gV6fXAfHT4M6L8e/hrqng/XC0MVyBLbXkSgyWlwvMcyZ6kHgjjcpZTwxqKfLzrn2NKnNyvk3Mn4I ftN/D79oK0kbwnrO7UoY/MudHvk8i9gHGSYz95QSAXQsmTjdmvlL/grRpMkumfDDVQD5VvPqNox7 bpUt3H6QN+tfHHxE+HPj79lb4p2sF89xoOv6fMbnStasSRFcqvHmwORhlIOGQjgMVdcHB/RGNNO/ 4KJfsixrI9vpPiy1mG5gCYrLVoU645IilSTpyVSfuy16roxwtSNaDvD/ADPIVaWLpToTVpr9DhP+ CW3hiXS/hd8QPE2x45NV1ODTbeQjAfyY8qR7eZdMM+oPpXmf/BSz49XHiTx7B8LdJuDFoHh5Yp9S jjOFub1kDojeqxRspA6b5GyMxqR92fBH4a6d8Ffgx4P8KW8gnh0+2FzeTqpH2iY5lllA64Mz5C8k AqOcV8beMv8Agmr8RPiJ8VfE/iPU/GHh6w0/WtUudREyie5uYlllZwhiKovyKwUYkx8o6VNKrSli JVZuy6fkVVo1Y4aNGmrvr+f5nxf8Mfhvrnxd8d6R4S8O25n1TUphGHKkx28f8c0mOiIuWJ9sDJIB /cL4WfDjSvhH8O9A8H6KpGnaRarbo7gB5W5aSVscbncs7Y7sa8l+DfwX+E/7GPh+U3XiLTbHV79Q LzxB4ivYLaa4UHIRNxUJGD0RfQFixGa9r8M+NPD/AI1szd+Htd0zXrUYzPpl5HcoM9PmQkVli8Q6 9lFe6jbB4ZYf4n7zNmiiivNPTCiiigAooooARmCgkkADkk9qqf2xY/8AP5B/38FWnUOjKehGDXKX Xh20ieUr5xC5wqsCTj04oA0LbV7W3csZ4zkY++Ks/wDCQ2n/AD1j/wC/grl/sFt/z66j/wB8D/Cp NS0WCzs5JY2kLLj7xBHXHpQA/XrmGe0QRyo7BxwrAnGDWDiiigCSG3luH2RRtK/Xagya7jwvby22 lBJY2ifex2uMGsfwVbJJcXExzvjChcHjnOf5V19AHm37S+ntq37OXxUsoxmS48K6pEgxn5jaSgfr ivwdBBAIOQe9f0I+NdDfxP4N17R4ygk1CwuLRTIcLmSNkGeDxz6GvwO8dfD7Wvhl4u1PwrrMUL6t pTrBcm0l3xb9it8pYKejDqAQeMV1UIyndRVzkxEowtKTsYBOcU0gMCCAQeCDX6GfsVfsSeBvjR+z qviDx9ocp1LUdWu5NL1Kw1CWG4jtECQbXVTsOJobggOrcMDxuxV7x1/wSPgO6XwV8RbiIAHFp4js UmLHt++h8vb/AN+j/i3JRbiyVBySktUz40+E37THxO+CJgi8I+MNQs9MhwF0e6f7VYbR/CsEmVjB 7mPYfevs34S/8FZLeYQWXxM8HPayfKr6x4afzIie7NbStuRR1+WSQnPTjn5x8d/8E9/jn4E3SDwr B4mtVBLXPhy9W5A/7ZyCOZv+Axn+VeGXPgrxDYeJLHw9f6Dqml69fSCK20vUrKS1uZWJAwI5VVup Hai0ZhzSgfvl4D8eaD8TfCWmeJvDOox6rouowrPb3MYK5UjOGVgGRhnBVgGB4IBrfr8KfAniXxp8 CvHkJi1XxF8OL8MrXfl2rpK0YztL20u1Z1z0Dgr1Iziv1y/ZN+LHin40fBnSfE/i3SbXS9TuMgPZ s3l3KD7soQ5Kbhg4yw56j7ovEYV0Yqad0Rh8Wq8nBqzR7JRRRXCegY/inwfoPjnSm0vxHomna/pr MHaz1S0juYSw6HY4IyPXFZnh74e+HvhvYGLwf4d0zw9ahzLPY6RZx20c+QASVjUAuABgkZ4xkAk1 1dfPP7Tuu/G7Qde0NvhZZvqGmTW0gvY47WCUxSqw2kmTn5lboP7lXG7925ErR96x7Ja+VM+nx7x9 mtYclhyHCthfzZFYf7pHOa8s/auvfjIPhhJJ8ILSAam0hF3906gLfH3rZX/dh89Qctt+6N+APnyL xd+1vbsxh8MzISSwzp1mdpLFv73qzY9Mmvrj4D3fjXUPhdpF18Qk8nxZK07XcPkpF5YEziMbU+X/ AFYQ/jVpeyalozNv2qcNV+B+K2u+A/H1/wCIbmbXPDPiu61+d91xLqem3cl3K2OrmRS7HjvXuf7M X7JnxuvPiN4c8UaRouoeArWzvIppta1YmxfyVdTJGIDiWQOoI2lPLbozAHNfrtRXoTzGTjyqKR5s MthGXNKTYUUUV5J7IUUUUAFFFMMSN1RT9RQA+sxgv2xjIPkyc1dNpAx5hjP1UVGdLsySTaQEnuY1 /wAKAG/6J6foax9dTdYXWwfLwR9Mitn+yrL/AJ87f/v0v+FNbRNOcndp9q2euYVP9KAPOcUYr0L/ AIR3Sv8AoGWf/gOn+FH/AAjulf8AQMs//AdP8KAMbwP/AMvv/AP/AGauqrPXw/paEldNs1J64gT/ AAp39h6b/wBA+1/78r/hQB4p8b/2wvCnwbnn0220jXPGfiCP5WsNBsJJIom9Jbgjy1wRgqpZx3Wv y3+KuoeI/i58WPEfjXUfAeu6cmszmdtOtLeZjCRCI0AlaH5sFVYnYM8gBcgj9q38J6HI259G09j6 taof6UxPBfh6MYTQtMUdcLZxj+ld9DEwoaqOvqediMLPEaSnZLpY8m/Yh0m40T9ljwBZ3dvLa3K2 szyQzRmN1LXMrcqeQfm717lWfH4f0uJAiabZoijAVYEAH6Un/CO6V/0DLP8A8B0/wrjnLnk5dzuh Hkgo9jRqKa2huDGZYklMbB0LqDtYdCPQ+9U/+Ed0r/oGWf8A4Dp/hTv7B0wrt/s60xjGPIX/AAqC z82/2uPCC/tJ/tmeGNJ8MT/2xpD6Taabe6jZbnt4SlzdSTJ5o+XdtdRwTgsPQ4/R/wAMeHbPwl4e 0/RrCNYrOyhWGNVGBgDrjtk8/jSp4Z0ePZt0mxXZ93Fsg28Y449Kl/sPTf8AoH2v/flf8K6atb2k Yw6I5qVFU5Sn1kXqKo/2Hpv/AED7X/vyv+FH9h6b/wBA+1/78r/hXMdJer4k/wCCsfgmPX/gHoGv tbxS/wBg69E0zyqDshnjkhOM9MytAK+zRoenAgjT7UEf9MV/wpl74c0nUbWS2u9Lsrq3kGHhmt0d GHuCMGqi7O5MlzKx/OncW2l28EkrW9ptRSx+RegGa/oH+CHg0fDv4M+BfC+0q2j6HZWLgjBLxwIr EjsSQT+NX4vhd4MglSSPwjoUciEMrrpsIKkdCDtrd/sqy/587f8A79L/AIVU58xEIchaoqBbC2QY W3iUegQUotIAciGMH/cFZmpNRTBDGOkaj8BT6ACiiigAooooAKKKKACiiigAooooAKKKKACiiigA ooooAKKKKACiiigAooooAKKKKACiiigAooooAKKKKACiiigD/9lQSwMEFAAGAAgAAAAhAFbSH7nd AAAABQEAAA8AAABkcnMvZG93bnJldi54bWxMj0FLw0AQhe+C/2EZwZvdxBBtYzalFPVUhLaC9DbN TpPQ7GzIbpP037t60cvA4z3e+yZfTqYVA/WusawgnkUgiEurG64UfO7fHuYgnEfW2FomBVdysCxu b3LMtB15S8POVyKUsMtQQe19l0npypoMupntiIN3sr1BH2RfSd3jGMpNKx+j6EkabDgs1NjRuqby vLsYBe8jjqskfh0259P6etinH1+bmJS6v5tWLyA8Tf4vDD/4AR2KwHS0F9ZOtArCI/73Bm+Rps8g jgqSZB6DLHL5n774BgAA//8DAFBLAwQUAAYACAAAACEAWGCzG7oAAAAiAQAAGQAAAGRycy9fcmVs cy9lMm9Eb2MueG1sLnJlbHOEj8sKwjAQRfeC/xBmb9O6EJGmbkRwK/UDhmSaRpsHSRT79wbcKAgu 517uOUy7f9qJPSgm452ApqqBkZNeGacFXPrjagssZXQKJ+9IwEwJ9t1y0Z5pwlxGaTQhsUJxScCY c9hxnuRIFlPlA7nSDD5azOWMmgeUN9TE13W94fGTAd0Xk52UgHhSDbB+DsX8n+2HwUg6eHm35PIP BTe2uAsQo6YswJIy+A6b6hpIA+9a/vVZ9wIAAP//AwBQSwECLQAUAAYACAAAACEAihU/mAwBAAAV AgAAEwAAAAAAAAAAAAAAAAAAAAAAW0NvbnRlbnRfVHlwZXNdLnhtbFBLAQItABQABgAIAAAAIQA4 /SH/1gAAAJQBAAALAAAAAAAAAAAAAAAAAD0BAABfcmVscy8ucmVsc1BLAQItABQABgAIAAAAIQBu J8oqMAMAANcHAAAOAAAAAAAAAAAAAAAAADwCAABkcnMvZTJvRG9jLnhtbFBLAQItAAoAAAAAAAAA IQCtgh9aIjMAACIzAAAVAAAAAAAAAAAAAAAAAJgFAABkcnMvbWVkaWEvaW1hZ2UxLmpwZWdQSwEC LQAUAAYACAAAACEAVtIfud0AAAAFAQAADwAAAAAAAAAAAAAAAADtOAAAZHJzL2Rvd25yZXYueG1s UEsBAi0AFAAGAAgAAAAhAFhgsxu6AAAAIgEAABkAAAAAAAAAAAAAAAAA9zkAAGRycy9fcmVscy9l Mm9Eb2MueG1sLnJlbHNQSwUGAAAAAAYABgB9AQAA6DoAAAAA ">
                <v:rect id="Rectangle 240" o:spid="_x0000_s1027" style="position:absolute;top:1;width:9557;height:3380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C9lHdxQAAANwAAAAPAAAAZHJzL2Rvd25yZXYueG1sRI/RagIx FETfBf8hXKFvmtVK0dUoUqjUB5Wu/YDL5rqbNrlZNlG3fr0pFPo4zMwZZrnunBVXaoPxrGA8ykAQ l14brhR8nt6GMxAhImu0nknBDwVYr/q9Jeba3/iDrkWsRIJwyFFBHWOTSxnKmhyGkW+Ik3f2rcOY ZFtJ3eItwZ2Vkyx7kQ4Np4UaG3qtqfwuLk7B3iDvpvPtYXrPjsXxNLHm62CVehp0mwWISF38D/+1 37WC59kcfs+kIyBXDwAAAP//AwBQSwECLQAUAAYACAAAACEA2+H2y+4AAACFAQAAEwAAAAAAAAAA AAAAAAAAAAAAW0NvbnRlbnRfVHlwZXNdLnhtbFBLAQItABQABgAIAAAAIQBa9CxbvwAAABUBAAAL AAAAAAAAAAAAAAAAAB8BAABfcmVscy8ucmVsc1BLAQItABQABgAIAAAAIQBC9lHdxQAAANwAAAAP AAAAAAAAAAAAAAAAAAcCAABkcnMvZG93bnJldi54bWxQSwUGAAAAAAMAAwC3AAAA+QIAAAAA " fillcolor="#ffe499" stroked="f"/>
                <v:shape id="Picture 239" o:spid="_x0000_s1028" type="#_x0000_t75" style="position:absolute;left:2979;width:3587;height:3340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oppNiwAAAANwAAAAPAAAAZHJzL2Rvd25yZXYueG1sRE/LisIw FN0L/kO4gjtNVRCtRlFhQEEEH+D22lzbYnNTkox25uvNQnB5OO/5sjGVeJLzpWUFg34CgjizuuRc weX805uA8AFZY2WZFPyRh+Wi3Zpjqu2Lj/Q8hVzEEPYpKihCqFMpfVaQQd+3NXHk7tYZDBG6XGqH rxhuKjlMkrE0WHJsKLCmTUHZ4/RrFPj/aTjcHmdel9vrxO9Ge0fVXqlup1nNQARqwlf8cW+1gtE0 zo9n4hGQizcAAAD//wMAUEsBAi0AFAAGAAgAAAAhANvh9svuAAAAhQEAABMAAAAAAAAAAAAAAAAA AAAAAFtDb250ZW50X1R5cGVzXS54bWxQSwECLQAUAAYACAAAACEAWvQsW78AAAAVAQAACwAAAAAA AAAAAAAAAAAfAQAAX3JlbHMvLnJlbHNQSwECLQAUAAYACAAAACEAKKaTYsAAAADcAAAADwAAAAAA AAAAAAAAAAAHAgAAZHJzL2Rvd25yZXYueG1sUEsFBgAAAAADAAMAtwAAAPQCAAAAAA== ">
                  <v:imagedata r:id="rId99" o:title=""/>
                </v:shape>
                <w10:anchorlock/>
              </v:group>
            </w:pict>
          </mc:Fallback>
        </mc:AlternateContent>
      </w:r>
    </w:p>
    <w:p w14:paraId="12FF2D77" w14:textId="77777777" w:rsidR="00071595" w:rsidRDefault="00071595">
      <w:pPr>
        <w:rPr>
          <w:sz w:val="20"/>
        </w:rPr>
        <w:sectPr w:rsidR="00071595">
          <w:pgSz w:w="11910" w:h="16840"/>
          <w:pgMar w:top="1660" w:right="740" w:bottom="1040" w:left="460" w:header="585" w:footer="850" w:gutter="0"/>
          <w:cols w:space="720"/>
        </w:sectPr>
      </w:pPr>
    </w:p>
    <w:p w14:paraId="627FE06E" w14:textId="77777777" w:rsidR="00071595" w:rsidRDefault="00E25669">
      <w:pPr>
        <w:pStyle w:val="Textoindependiente"/>
        <w:ind w:left="11875"/>
        <w:rPr>
          <w:sz w:val="20"/>
        </w:rPr>
      </w:pPr>
      <w:r>
        <w:rPr>
          <w:noProof/>
          <w:sz w:val="20"/>
        </w:rPr>
        <w:drawing>
          <wp:inline distT="0" distB="0" distL="0" distR="0" wp14:anchorId="1BF0CCA0" wp14:editId="7FE6DB6E">
            <wp:extent cx="1411341" cy="683704"/>
            <wp:effectExtent l="0" t="0" r="0" b="0"/>
            <wp:docPr id="9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341" cy="68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1D09F" w14:textId="77777777" w:rsidR="00071595" w:rsidRDefault="00071595">
      <w:pPr>
        <w:pStyle w:val="Textoindependiente"/>
        <w:spacing w:before="2"/>
        <w:rPr>
          <w:b/>
          <w:sz w:val="28"/>
        </w:rPr>
      </w:pPr>
    </w:p>
    <w:p w14:paraId="323D5CD9" w14:textId="77777777" w:rsidR="00071595" w:rsidRDefault="00E25669">
      <w:pPr>
        <w:pStyle w:val="Ttulo1"/>
        <w:tabs>
          <w:tab w:val="left" w:pos="3313"/>
          <w:tab w:val="left" w:pos="14167"/>
        </w:tabs>
        <w:spacing w:before="100"/>
        <w:ind w:left="104"/>
      </w:pPr>
      <w:r>
        <w:rPr>
          <w:shd w:val="clear" w:color="auto" w:fill="A8D08D"/>
        </w:rPr>
        <w:t xml:space="preserve"> </w:t>
      </w:r>
      <w:r>
        <w:rPr>
          <w:shd w:val="clear" w:color="auto" w:fill="A8D08D"/>
        </w:rPr>
        <w:tab/>
        <w:t>PLAN</w:t>
      </w:r>
      <w:r>
        <w:rPr>
          <w:spacing w:val="-3"/>
          <w:shd w:val="clear" w:color="auto" w:fill="A8D08D"/>
        </w:rPr>
        <w:t xml:space="preserve"> </w:t>
      </w:r>
      <w:r>
        <w:rPr>
          <w:shd w:val="clear" w:color="auto" w:fill="A8D08D"/>
        </w:rPr>
        <w:t>DE</w:t>
      </w:r>
      <w:r>
        <w:rPr>
          <w:spacing w:val="-3"/>
          <w:shd w:val="clear" w:color="auto" w:fill="A8D08D"/>
        </w:rPr>
        <w:t xml:space="preserve"> </w:t>
      </w:r>
      <w:r>
        <w:rPr>
          <w:shd w:val="clear" w:color="auto" w:fill="A8D08D"/>
        </w:rPr>
        <w:t>ACCIONES</w:t>
      </w:r>
      <w:r>
        <w:rPr>
          <w:spacing w:val="-2"/>
          <w:shd w:val="clear" w:color="auto" w:fill="A8D08D"/>
        </w:rPr>
        <w:t xml:space="preserve"> </w:t>
      </w:r>
      <w:r>
        <w:rPr>
          <w:shd w:val="clear" w:color="auto" w:fill="A8D08D"/>
        </w:rPr>
        <w:t>BLOQUE</w:t>
      </w:r>
      <w:r>
        <w:rPr>
          <w:spacing w:val="-4"/>
          <w:shd w:val="clear" w:color="auto" w:fill="A8D08D"/>
        </w:rPr>
        <w:t xml:space="preserve"> </w:t>
      </w:r>
      <w:r>
        <w:rPr>
          <w:shd w:val="clear" w:color="auto" w:fill="A8D08D"/>
        </w:rPr>
        <w:t>1:</w:t>
      </w:r>
      <w:r>
        <w:rPr>
          <w:spacing w:val="-3"/>
          <w:shd w:val="clear" w:color="auto" w:fill="A8D08D"/>
        </w:rPr>
        <w:t xml:space="preserve"> </w:t>
      </w:r>
      <w:r>
        <w:rPr>
          <w:shd w:val="clear" w:color="auto" w:fill="A8D08D"/>
        </w:rPr>
        <w:t>ESTRATEGIA</w:t>
      </w:r>
      <w:r>
        <w:rPr>
          <w:spacing w:val="-2"/>
          <w:shd w:val="clear" w:color="auto" w:fill="A8D08D"/>
        </w:rPr>
        <w:t xml:space="preserve"> </w:t>
      </w:r>
      <w:r>
        <w:rPr>
          <w:shd w:val="clear" w:color="auto" w:fill="A8D08D"/>
        </w:rPr>
        <w:t>Y</w:t>
      </w:r>
      <w:r>
        <w:rPr>
          <w:spacing w:val="-3"/>
          <w:shd w:val="clear" w:color="auto" w:fill="A8D08D"/>
        </w:rPr>
        <w:t xml:space="preserve"> </w:t>
      </w:r>
      <w:r>
        <w:rPr>
          <w:shd w:val="clear" w:color="auto" w:fill="A8D08D"/>
        </w:rPr>
        <w:t>POLITICA</w:t>
      </w:r>
      <w:r>
        <w:rPr>
          <w:shd w:val="clear" w:color="auto" w:fill="A8D08D"/>
        </w:rPr>
        <w:tab/>
      </w:r>
    </w:p>
    <w:p w14:paraId="771FB8AF" w14:textId="77777777" w:rsidR="00071595" w:rsidRDefault="00071595">
      <w:pPr>
        <w:pStyle w:val="Textoindependiente"/>
        <w:rPr>
          <w:b/>
          <w:sz w:val="20"/>
        </w:rPr>
      </w:pPr>
    </w:p>
    <w:p w14:paraId="16FD1933" w14:textId="77777777" w:rsidR="00071595" w:rsidRDefault="00071595">
      <w:pPr>
        <w:pStyle w:val="Textoindependiente"/>
        <w:rPr>
          <w:b/>
          <w:sz w:val="20"/>
        </w:rPr>
      </w:pPr>
    </w:p>
    <w:p w14:paraId="06BC6451" w14:textId="77777777" w:rsidR="00071595" w:rsidRDefault="00071595">
      <w:pPr>
        <w:pStyle w:val="Textoindependiente"/>
        <w:rPr>
          <w:b/>
          <w:sz w:val="20"/>
        </w:rPr>
      </w:pPr>
    </w:p>
    <w:p w14:paraId="0461200A" w14:textId="77777777" w:rsidR="00071595" w:rsidRDefault="00071595">
      <w:pPr>
        <w:pStyle w:val="Textoindependiente"/>
        <w:spacing w:before="11"/>
        <w:rPr>
          <w:b/>
          <w:sz w:val="13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58"/>
        <w:gridCol w:w="3339"/>
        <w:gridCol w:w="1721"/>
        <w:gridCol w:w="752"/>
        <w:gridCol w:w="5965"/>
      </w:tblGrid>
      <w:tr w:rsidR="00071595" w14:paraId="1242CD1A" w14:textId="77777777">
        <w:trPr>
          <w:trHeight w:val="273"/>
        </w:trPr>
        <w:tc>
          <w:tcPr>
            <w:tcW w:w="14235" w:type="dxa"/>
            <w:gridSpan w:val="5"/>
            <w:shd w:val="clear" w:color="auto" w:fill="C5DFB3"/>
          </w:tcPr>
          <w:p w14:paraId="1D16E458" w14:textId="77777777" w:rsidR="00071595" w:rsidRDefault="00E25669">
            <w:pPr>
              <w:pStyle w:val="TableParagraph"/>
              <w:spacing w:before="26"/>
              <w:ind w:left="4947" w:right="493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ACCIONES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PLAN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IGUALDAD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Conservas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Autor</w:t>
            </w:r>
          </w:p>
        </w:tc>
      </w:tr>
      <w:tr w:rsidR="00071595" w14:paraId="457CF750" w14:textId="77777777">
        <w:trPr>
          <w:trHeight w:val="222"/>
        </w:trPr>
        <w:tc>
          <w:tcPr>
            <w:tcW w:w="2458" w:type="dxa"/>
            <w:shd w:val="clear" w:color="auto" w:fill="C5DFB3"/>
          </w:tcPr>
          <w:p w14:paraId="27C31CB6" w14:textId="77777777" w:rsidR="00071595" w:rsidRDefault="00E25669">
            <w:pPr>
              <w:pStyle w:val="TableParagraph"/>
              <w:spacing w:line="194" w:lineRule="exact"/>
              <w:ind w:left="407"/>
              <w:rPr>
                <w:sz w:val="16"/>
              </w:rPr>
            </w:pPr>
            <w:r>
              <w:rPr>
                <w:sz w:val="16"/>
              </w:rPr>
              <w:t>Ámbito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actuación</w:t>
            </w:r>
          </w:p>
        </w:tc>
        <w:tc>
          <w:tcPr>
            <w:tcW w:w="3339" w:type="dxa"/>
            <w:shd w:val="clear" w:color="auto" w:fill="C5DFB3"/>
          </w:tcPr>
          <w:p w14:paraId="033149CA" w14:textId="77777777" w:rsidR="00071595" w:rsidRDefault="00E25669">
            <w:pPr>
              <w:pStyle w:val="TableParagraph"/>
              <w:spacing w:line="194" w:lineRule="exact"/>
              <w:ind w:left="1312" w:right="1302"/>
              <w:jc w:val="center"/>
              <w:rPr>
                <w:sz w:val="16"/>
              </w:rPr>
            </w:pPr>
            <w:r>
              <w:rPr>
                <w:sz w:val="16"/>
              </w:rPr>
              <w:t>Objetivo</w:t>
            </w:r>
          </w:p>
        </w:tc>
        <w:tc>
          <w:tcPr>
            <w:tcW w:w="1721" w:type="dxa"/>
            <w:shd w:val="clear" w:color="auto" w:fill="C5DFB3"/>
          </w:tcPr>
          <w:p w14:paraId="14E86B6E" w14:textId="77777777" w:rsidR="00071595" w:rsidRDefault="00E25669">
            <w:pPr>
              <w:pStyle w:val="TableParagraph"/>
              <w:spacing w:line="194" w:lineRule="exact"/>
              <w:ind w:left="670" w:right="660"/>
              <w:jc w:val="center"/>
              <w:rPr>
                <w:sz w:val="16"/>
              </w:rPr>
            </w:pPr>
            <w:r>
              <w:rPr>
                <w:sz w:val="16"/>
              </w:rPr>
              <w:t>Tipo</w:t>
            </w:r>
          </w:p>
        </w:tc>
        <w:tc>
          <w:tcPr>
            <w:tcW w:w="752" w:type="dxa"/>
            <w:shd w:val="clear" w:color="auto" w:fill="C5DFB3"/>
          </w:tcPr>
          <w:p w14:paraId="336E1269" w14:textId="77777777" w:rsidR="00071595" w:rsidRDefault="00E25669">
            <w:pPr>
              <w:pStyle w:val="TableParagraph"/>
              <w:spacing w:line="194" w:lineRule="exact"/>
              <w:ind w:left="273"/>
              <w:rPr>
                <w:sz w:val="16"/>
              </w:rPr>
            </w:pPr>
            <w:r>
              <w:rPr>
                <w:sz w:val="16"/>
              </w:rPr>
              <w:t>Nº</w:t>
            </w:r>
          </w:p>
        </w:tc>
        <w:tc>
          <w:tcPr>
            <w:tcW w:w="5965" w:type="dxa"/>
            <w:shd w:val="clear" w:color="auto" w:fill="C5DFB3"/>
          </w:tcPr>
          <w:p w14:paraId="20C52083" w14:textId="77777777" w:rsidR="00071595" w:rsidRDefault="00E25669">
            <w:pPr>
              <w:pStyle w:val="TableParagraph"/>
              <w:spacing w:line="194" w:lineRule="exact"/>
              <w:ind w:left="109"/>
              <w:rPr>
                <w:sz w:val="16"/>
              </w:rPr>
            </w:pPr>
            <w:r>
              <w:rPr>
                <w:sz w:val="16"/>
              </w:rPr>
              <w:t>Acción</w:t>
            </w:r>
          </w:p>
        </w:tc>
      </w:tr>
      <w:tr w:rsidR="00071595" w14:paraId="0B8FFF6F" w14:textId="77777777">
        <w:trPr>
          <w:trHeight w:val="448"/>
        </w:trPr>
        <w:tc>
          <w:tcPr>
            <w:tcW w:w="2458" w:type="dxa"/>
            <w:vMerge w:val="restart"/>
          </w:tcPr>
          <w:p w14:paraId="66289AF7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3ECDECF1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7D07B303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2B6B75A6" w14:textId="77777777" w:rsidR="00071595" w:rsidRDefault="00071595">
            <w:pPr>
              <w:pStyle w:val="TableParagraph"/>
              <w:spacing w:before="8"/>
              <w:rPr>
                <w:b/>
                <w:sz w:val="15"/>
              </w:rPr>
            </w:pPr>
          </w:p>
          <w:p w14:paraId="548D2903" w14:textId="77777777" w:rsidR="00071595" w:rsidRDefault="00E25669">
            <w:pPr>
              <w:pStyle w:val="TableParagraph"/>
              <w:tabs>
                <w:tab w:val="left" w:pos="1676"/>
              </w:tabs>
              <w:spacing w:line="276" w:lineRule="auto"/>
              <w:ind w:left="415" w:right="551" w:hanging="360"/>
              <w:jc w:val="both"/>
              <w:rPr>
                <w:b/>
                <w:sz w:val="16"/>
              </w:rPr>
            </w:pPr>
            <w:r>
              <w:rPr>
                <w:b/>
                <w:sz w:val="16"/>
              </w:rPr>
              <w:t>1.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Transversalidad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de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género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y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política</w:t>
            </w:r>
            <w:r>
              <w:rPr>
                <w:b/>
                <w:sz w:val="16"/>
              </w:rPr>
              <w:tab/>
            </w:r>
            <w:r>
              <w:rPr>
                <w:b/>
                <w:spacing w:val="-2"/>
                <w:sz w:val="16"/>
              </w:rPr>
              <w:t>de</w:t>
            </w:r>
            <w:r>
              <w:rPr>
                <w:b/>
                <w:spacing w:val="-53"/>
                <w:sz w:val="16"/>
              </w:rPr>
              <w:t xml:space="preserve"> </w:t>
            </w:r>
            <w:r>
              <w:rPr>
                <w:b/>
                <w:sz w:val="16"/>
              </w:rPr>
              <w:t>igualdad</w:t>
            </w:r>
          </w:p>
        </w:tc>
        <w:tc>
          <w:tcPr>
            <w:tcW w:w="3339" w:type="dxa"/>
            <w:vMerge w:val="restart"/>
          </w:tcPr>
          <w:p w14:paraId="466B2B69" w14:textId="77777777" w:rsidR="00071595" w:rsidRDefault="00E25669">
            <w:pPr>
              <w:pStyle w:val="TableParagraph"/>
              <w:spacing w:line="276" w:lineRule="auto"/>
              <w:ind w:left="107" w:right="92"/>
              <w:jc w:val="both"/>
              <w:rPr>
                <w:sz w:val="16"/>
              </w:rPr>
            </w:pPr>
            <w:r>
              <w:rPr>
                <w:sz w:val="16"/>
              </w:rPr>
              <w:t>Establecer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nuevas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acciones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que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permitan sensibilizar y concienciar en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igualdad,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así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como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nuevas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herramientas</w:t>
            </w:r>
            <w:r>
              <w:rPr>
                <w:spacing w:val="-12"/>
                <w:sz w:val="16"/>
              </w:rPr>
              <w:t xml:space="preserve"> </w:t>
            </w:r>
            <w:r>
              <w:rPr>
                <w:sz w:val="16"/>
              </w:rPr>
              <w:t>que</w:t>
            </w:r>
            <w:r>
              <w:rPr>
                <w:spacing w:val="-12"/>
                <w:sz w:val="16"/>
              </w:rPr>
              <w:t xml:space="preserve"> </w:t>
            </w:r>
            <w:r>
              <w:rPr>
                <w:sz w:val="16"/>
              </w:rPr>
              <w:t>conocer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avance</w:t>
            </w:r>
            <w:r>
              <w:rPr>
                <w:spacing w:val="-12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Política de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Igualdad</w:t>
            </w:r>
          </w:p>
        </w:tc>
        <w:tc>
          <w:tcPr>
            <w:tcW w:w="1721" w:type="dxa"/>
            <w:vMerge w:val="restart"/>
          </w:tcPr>
          <w:p w14:paraId="186D3463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307F7A41" w14:textId="77777777" w:rsidR="00071595" w:rsidRDefault="00071595">
            <w:pPr>
              <w:pStyle w:val="TableParagraph"/>
              <w:spacing w:before="8" w:after="1"/>
              <w:rPr>
                <w:b/>
                <w:sz w:val="13"/>
              </w:rPr>
            </w:pPr>
          </w:p>
          <w:p w14:paraId="2581E39C" w14:textId="77777777" w:rsidR="00071595" w:rsidRDefault="00E25669">
            <w:pPr>
              <w:pStyle w:val="TableParagraph"/>
              <w:ind w:left="12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67D0BD6" wp14:editId="163BFAC5">
                  <wp:extent cx="925399" cy="626649"/>
                  <wp:effectExtent l="0" t="0" r="0" b="0"/>
                  <wp:docPr id="97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14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399" cy="626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05A2E7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0A47397C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6974FB0D" w14:textId="77777777" w:rsidR="00071595" w:rsidRDefault="00071595">
            <w:pPr>
              <w:pStyle w:val="TableParagraph"/>
              <w:spacing w:before="10"/>
              <w:rPr>
                <w:b/>
                <w:sz w:val="17"/>
              </w:rPr>
            </w:pPr>
          </w:p>
          <w:p w14:paraId="47D00A9D" w14:textId="77777777" w:rsidR="00071595" w:rsidRDefault="00E25669">
            <w:pPr>
              <w:pStyle w:val="TableParagraph"/>
              <w:ind w:left="670" w:right="65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52" w:type="dxa"/>
          </w:tcPr>
          <w:p w14:paraId="1333FEFB" w14:textId="77777777" w:rsidR="00071595" w:rsidRDefault="00E25669">
            <w:pPr>
              <w:pStyle w:val="TableParagraph"/>
              <w:spacing w:before="113"/>
              <w:ind w:left="234"/>
              <w:rPr>
                <w:b/>
                <w:sz w:val="16"/>
              </w:rPr>
            </w:pPr>
            <w:r>
              <w:rPr>
                <w:b/>
                <w:sz w:val="16"/>
              </w:rPr>
              <w:t>1.1</w:t>
            </w:r>
          </w:p>
        </w:tc>
        <w:tc>
          <w:tcPr>
            <w:tcW w:w="5965" w:type="dxa"/>
          </w:tcPr>
          <w:p w14:paraId="4CC9A3C5" w14:textId="77777777" w:rsidR="00071595" w:rsidRDefault="00E25669">
            <w:pPr>
              <w:pStyle w:val="TableParagraph"/>
              <w:ind w:left="109"/>
              <w:rPr>
                <w:sz w:val="16"/>
              </w:rPr>
            </w:pPr>
            <w:r>
              <w:rPr>
                <w:sz w:val="16"/>
              </w:rPr>
              <w:t>Explicitar</w:t>
            </w:r>
            <w:r>
              <w:rPr>
                <w:spacing w:val="47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46"/>
                <w:sz w:val="16"/>
              </w:rPr>
              <w:t xml:space="preserve"> </w:t>
            </w:r>
            <w:r>
              <w:rPr>
                <w:sz w:val="16"/>
              </w:rPr>
              <w:t>difundir</w:t>
            </w:r>
            <w:r>
              <w:rPr>
                <w:spacing w:val="48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47"/>
                <w:sz w:val="16"/>
              </w:rPr>
              <w:t xml:space="preserve"> </w:t>
            </w:r>
            <w:r>
              <w:rPr>
                <w:sz w:val="16"/>
              </w:rPr>
              <w:t>política</w:t>
            </w:r>
            <w:r>
              <w:rPr>
                <w:spacing w:val="47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48"/>
                <w:sz w:val="16"/>
              </w:rPr>
              <w:t xml:space="preserve"> </w:t>
            </w:r>
            <w:r>
              <w:rPr>
                <w:sz w:val="16"/>
              </w:rPr>
              <w:t>igualdad</w:t>
            </w:r>
            <w:r>
              <w:rPr>
                <w:spacing w:val="48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45"/>
                <w:sz w:val="16"/>
              </w:rPr>
              <w:t xml:space="preserve"> </w:t>
            </w:r>
            <w:r>
              <w:rPr>
                <w:sz w:val="16"/>
              </w:rPr>
              <w:t>oportunidades</w:t>
            </w:r>
            <w:r>
              <w:rPr>
                <w:spacing w:val="47"/>
                <w:sz w:val="16"/>
              </w:rPr>
              <w:t xml:space="preserve"> </w:t>
            </w:r>
            <w:r>
              <w:rPr>
                <w:sz w:val="16"/>
              </w:rPr>
              <w:t>entre</w:t>
            </w:r>
          </w:p>
          <w:p w14:paraId="6E9CAC6F" w14:textId="77777777" w:rsidR="00071595" w:rsidRDefault="00E25669">
            <w:pPr>
              <w:pStyle w:val="TableParagraph"/>
              <w:spacing w:before="29"/>
              <w:ind w:left="109"/>
              <w:rPr>
                <w:b/>
                <w:sz w:val="16"/>
              </w:rPr>
            </w:pPr>
            <w:r>
              <w:rPr>
                <w:sz w:val="16"/>
              </w:rPr>
              <w:t>mujeres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hombres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Conservas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Autor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S.A.</w:t>
            </w:r>
          </w:p>
        </w:tc>
      </w:tr>
      <w:tr w:rsidR="00071595" w14:paraId="4B673099" w14:textId="77777777">
        <w:trPr>
          <w:trHeight w:val="669"/>
        </w:trPr>
        <w:tc>
          <w:tcPr>
            <w:tcW w:w="2458" w:type="dxa"/>
            <w:vMerge/>
            <w:tcBorders>
              <w:top w:val="nil"/>
            </w:tcBorders>
          </w:tcPr>
          <w:p w14:paraId="2E470863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3339" w:type="dxa"/>
            <w:vMerge/>
            <w:tcBorders>
              <w:top w:val="nil"/>
            </w:tcBorders>
          </w:tcPr>
          <w:p w14:paraId="7619873E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721" w:type="dxa"/>
            <w:vMerge/>
            <w:tcBorders>
              <w:top w:val="nil"/>
            </w:tcBorders>
          </w:tcPr>
          <w:p w14:paraId="4C664817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52" w:type="dxa"/>
          </w:tcPr>
          <w:p w14:paraId="0AE869DC" w14:textId="77777777" w:rsidR="00071595" w:rsidRDefault="00071595">
            <w:pPr>
              <w:pStyle w:val="TableParagraph"/>
              <w:spacing w:before="4"/>
              <w:rPr>
                <w:b/>
                <w:sz w:val="18"/>
              </w:rPr>
            </w:pPr>
          </w:p>
          <w:p w14:paraId="1131C5B0" w14:textId="77777777" w:rsidR="00071595" w:rsidRDefault="00E25669">
            <w:pPr>
              <w:pStyle w:val="TableParagraph"/>
              <w:ind w:left="234"/>
              <w:rPr>
                <w:b/>
                <w:sz w:val="16"/>
              </w:rPr>
            </w:pPr>
            <w:r>
              <w:rPr>
                <w:b/>
                <w:sz w:val="16"/>
              </w:rPr>
              <w:t>1.2</w:t>
            </w:r>
          </w:p>
        </w:tc>
        <w:tc>
          <w:tcPr>
            <w:tcW w:w="5965" w:type="dxa"/>
          </w:tcPr>
          <w:p w14:paraId="3D799D38" w14:textId="77777777" w:rsidR="00071595" w:rsidRDefault="00E25669">
            <w:pPr>
              <w:pStyle w:val="TableParagraph"/>
              <w:spacing w:line="194" w:lineRule="exact"/>
              <w:ind w:left="109"/>
              <w:rPr>
                <w:sz w:val="16"/>
              </w:rPr>
            </w:pPr>
            <w:r>
              <w:rPr>
                <w:sz w:val="16"/>
              </w:rPr>
              <w:t>Incluir</w:t>
            </w:r>
            <w:r>
              <w:rPr>
                <w:spacing w:val="69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68"/>
                <w:sz w:val="16"/>
              </w:rPr>
              <w:t xml:space="preserve"> </w:t>
            </w:r>
            <w:r>
              <w:rPr>
                <w:sz w:val="16"/>
              </w:rPr>
              <w:t>política</w:t>
            </w:r>
            <w:r>
              <w:rPr>
                <w:spacing w:val="69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69"/>
                <w:sz w:val="16"/>
              </w:rPr>
              <w:t xml:space="preserve"> </w:t>
            </w:r>
            <w:r>
              <w:rPr>
                <w:sz w:val="16"/>
              </w:rPr>
              <w:t>igualdad</w:t>
            </w:r>
            <w:r>
              <w:rPr>
                <w:spacing w:val="70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67"/>
                <w:sz w:val="16"/>
              </w:rPr>
              <w:t xml:space="preserve"> </w:t>
            </w:r>
            <w:r>
              <w:rPr>
                <w:sz w:val="16"/>
              </w:rPr>
              <w:t>oportunidades</w:t>
            </w:r>
            <w:r>
              <w:rPr>
                <w:spacing w:val="67"/>
                <w:sz w:val="16"/>
              </w:rPr>
              <w:t xml:space="preserve"> </w:t>
            </w:r>
            <w:r>
              <w:rPr>
                <w:sz w:val="16"/>
              </w:rPr>
              <w:t>entre</w:t>
            </w:r>
            <w:r>
              <w:rPr>
                <w:spacing w:val="66"/>
                <w:sz w:val="16"/>
              </w:rPr>
              <w:t xml:space="preserve"> </w:t>
            </w:r>
            <w:r>
              <w:rPr>
                <w:sz w:val="16"/>
              </w:rPr>
              <w:t>mujeres</w:t>
            </w:r>
            <w:r>
              <w:rPr>
                <w:spacing w:val="67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</w:p>
          <w:p w14:paraId="7D915497" w14:textId="77777777" w:rsidR="00071595" w:rsidRDefault="00E25669">
            <w:pPr>
              <w:pStyle w:val="TableParagraph"/>
              <w:spacing w:before="3" w:line="220" w:lineRule="atLeast"/>
              <w:ind w:left="109"/>
              <w:rPr>
                <w:sz w:val="16"/>
              </w:rPr>
            </w:pPr>
            <w:r>
              <w:rPr>
                <w:sz w:val="16"/>
              </w:rPr>
              <w:t>hombres,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tanto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-12"/>
                <w:sz w:val="16"/>
              </w:rPr>
              <w:t xml:space="preserve"> </w:t>
            </w:r>
            <w:r>
              <w:rPr>
                <w:sz w:val="16"/>
              </w:rPr>
              <w:t>procesos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12"/>
                <w:sz w:val="16"/>
              </w:rPr>
              <w:t xml:space="preserve"> </w:t>
            </w:r>
            <w:r>
              <w:rPr>
                <w:sz w:val="16"/>
              </w:rPr>
              <w:t>acogida</w:t>
            </w:r>
            <w:r>
              <w:rPr>
                <w:spacing w:val="-13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b/>
                <w:sz w:val="16"/>
              </w:rPr>
              <w:t>Conservas</w:t>
            </w:r>
            <w:r>
              <w:rPr>
                <w:b/>
                <w:spacing w:val="-12"/>
                <w:sz w:val="16"/>
              </w:rPr>
              <w:t xml:space="preserve"> </w:t>
            </w:r>
            <w:r>
              <w:rPr>
                <w:b/>
                <w:sz w:val="16"/>
              </w:rPr>
              <w:t>Autor</w:t>
            </w:r>
            <w:r>
              <w:rPr>
                <w:b/>
                <w:spacing w:val="-11"/>
                <w:sz w:val="16"/>
              </w:rPr>
              <w:t xml:space="preserve"> </w:t>
            </w:r>
            <w:r>
              <w:rPr>
                <w:b/>
                <w:sz w:val="16"/>
              </w:rPr>
              <w:t>S.A</w:t>
            </w:r>
            <w:r>
              <w:rPr>
                <w:sz w:val="16"/>
              </w:rPr>
              <w:t>,</w:t>
            </w:r>
            <w:r>
              <w:rPr>
                <w:spacing w:val="-53"/>
                <w:sz w:val="16"/>
              </w:rPr>
              <w:t xml:space="preserve"> </w:t>
            </w:r>
            <w:r>
              <w:rPr>
                <w:sz w:val="16"/>
              </w:rPr>
              <w:t>como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documentos estratégicos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organización.</w:t>
            </w:r>
          </w:p>
        </w:tc>
      </w:tr>
      <w:tr w:rsidR="00071595" w14:paraId="4CF51B4B" w14:textId="77777777">
        <w:trPr>
          <w:trHeight w:val="225"/>
        </w:trPr>
        <w:tc>
          <w:tcPr>
            <w:tcW w:w="2458" w:type="dxa"/>
            <w:vMerge/>
            <w:tcBorders>
              <w:top w:val="nil"/>
            </w:tcBorders>
          </w:tcPr>
          <w:p w14:paraId="50C02E47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3339" w:type="dxa"/>
            <w:vMerge/>
            <w:tcBorders>
              <w:top w:val="nil"/>
            </w:tcBorders>
          </w:tcPr>
          <w:p w14:paraId="77BC4BAE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721" w:type="dxa"/>
            <w:vMerge/>
            <w:tcBorders>
              <w:top w:val="nil"/>
            </w:tcBorders>
          </w:tcPr>
          <w:p w14:paraId="0DB05603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52" w:type="dxa"/>
          </w:tcPr>
          <w:p w14:paraId="40E0780C" w14:textId="77777777" w:rsidR="00071595" w:rsidRDefault="00E25669">
            <w:pPr>
              <w:pStyle w:val="TableParagraph"/>
              <w:spacing w:line="194" w:lineRule="exact"/>
              <w:ind w:left="234"/>
              <w:rPr>
                <w:b/>
                <w:sz w:val="16"/>
              </w:rPr>
            </w:pPr>
            <w:r>
              <w:rPr>
                <w:b/>
                <w:sz w:val="16"/>
              </w:rPr>
              <w:t>1.3</w:t>
            </w:r>
          </w:p>
        </w:tc>
        <w:tc>
          <w:tcPr>
            <w:tcW w:w="5965" w:type="dxa"/>
          </w:tcPr>
          <w:p w14:paraId="7E6A3EB8" w14:textId="77777777" w:rsidR="00071595" w:rsidRDefault="00E25669">
            <w:pPr>
              <w:pStyle w:val="TableParagraph"/>
              <w:spacing w:line="194" w:lineRule="exact"/>
              <w:ind w:left="109"/>
              <w:rPr>
                <w:sz w:val="16"/>
              </w:rPr>
            </w:pPr>
            <w:r>
              <w:rPr>
                <w:sz w:val="16"/>
              </w:rPr>
              <w:t>Seguimiento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110"/>
                <w:sz w:val="16"/>
              </w:rPr>
              <w:t xml:space="preserve"> </w:t>
            </w:r>
            <w:r>
              <w:rPr>
                <w:sz w:val="16"/>
              </w:rPr>
              <w:t>I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 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igualdad.</w:t>
            </w:r>
          </w:p>
        </w:tc>
      </w:tr>
      <w:tr w:rsidR="00071595" w14:paraId="05B0F33E" w14:textId="77777777">
        <w:trPr>
          <w:trHeight w:val="445"/>
        </w:trPr>
        <w:tc>
          <w:tcPr>
            <w:tcW w:w="2458" w:type="dxa"/>
            <w:vMerge/>
            <w:tcBorders>
              <w:top w:val="nil"/>
            </w:tcBorders>
          </w:tcPr>
          <w:p w14:paraId="7224EF39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3339" w:type="dxa"/>
            <w:vMerge/>
            <w:tcBorders>
              <w:top w:val="nil"/>
            </w:tcBorders>
          </w:tcPr>
          <w:p w14:paraId="0DFA5BE4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721" w:type="dxa"/>
            <w:vMerge/>
            <w:tcBorders>
              <w:top w:val="nil"/>
            </w:tcBorders>
          </w:tcPr>
          <w:p w14:paraId="58A3E8CF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52" w:type="dxa"/>
          </w:tcPr>
          <w:p w14:paraId="232722C5" w14:textId="77777777" w:rsidR="00071595" w:rsidRDefault="00E25669">
            <w:pPr>
              <w:pStyle w:val="TableParagraph"/>
              <w:spacing w:before="110"/>
              <w:ind w:left="234"/>
              <w:rPr>
                <w:b/>
                <w:sz w:val="16"/>
              </w:rPr>
            </w:pPr>
            <w:r>
              <w:rPr>
                <w:b/>
                <w:sz w:val="16"/>
              </w:rPr>
              <w:t>1.4</w:t>
            </w:r>
          </w:p>
        </w:tc>
        <w:tc>
          <w:tcPr>
            <w:tcW w:w="5965" w:type="dxa"/>
          </w:tcPr>
          <w:p w14:paraId="2F6DA3AD" w14:textId="77777777" w:rsidR="00071595" w:rsidRDefault="00E25669">
            <w:pPr>
              <w:pStyle w:val="TableParagraph"/>
              <w:spacing w:line="194" w:lineRule="exact"/>
              <w:ind w:left="109"/>
              <w:rPr>
                <w:sz w:val="16"/>
              </w:rPr>
            </w:pPr>
            <w:r>
              <w:rPr>
                <w:sz w:val="16"/>
              </w:rPr>
              <w:t>Poner un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buzón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morado,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para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desplegar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compromiso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expectativas</w:t>
            </w:r>
          </w:p>
          <w:p w14:paraId="1C2D01F6" w14:textId="77777777" w:rsidR="00071595" w:rsidRDefault="00E25669">
            <w:pPr>
              <w:pStyle w:val="TableParagraph"/>
              <w:spacing w:before="28"/>
              <w:ind w:left="109"/>
              <w:rPr>
                <w:sz w:val="16"/>
              </w:rPr>
            </w:pPr>
            <w:r>
              <w:rPr>
                <w:sz w:val="16"/>
              </w:rPr>
              <w:t>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Igualdad.</w:t>
            </w:r>
          </w:p>
        </w:tc>
      </w:tr>
      <w:tr w:rsidR="00071595" w14:paraId="11E2D1F6" w14:textId="77777777">
        <w:trPr>
          <w:trHeight w:val="448"/>
        </w:trPr>
        <w:tc>
          <w:tcPr>
            <w:tcW w:w="2458" w:type="dxa"/>
            <w:vMerge/>
            <w:tcBorders>
              <w:top w:val="nil"/>
            </w:tcBorders>
          </w:tcPr>
          <w:p w14:paraId="70703FD4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3339" w:type="dxa"/>
            <w:vMerge/>
            <w:tcBorders>
              <w:top w:val="nil"/>
            </w:tcBorders>
          </w:tcPr>
          <w:p w14:paraId="1D4D8B99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721" w:type="dxa"/>
            <w:vMerge/>
            <w:tcBorders>
              <w:top w:val="nil"/>
            </w:tcBorders>
          </w:tcPr>
          <w:p w14:paraId="42F12F7E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52" w:type="dxa"/>
          </w:tcPr>
          <w:p w14:paraId="39B7D67B" w14:textId="77777777" w:rsidR="00071595" w:rsidRDefault="00E25669">
            <w:pPr>
              <w:pStyle w:val="TableParagraph"/>
              <w:spacing w:before="112"/>
              <w:ind w:left="234"/>
              <w:rPr>
                <w:b/>
                <w:sz w:val="16"/>
              </w:rPr>
            </w:pPr>
            <w:r>
              <w:rPr>
                <w:b/>
                <w:sz w:val="16"/>
              </w:rPr>
              <w:t>1.5</w:t>
            </w:r>
          </w:p>
        </w:tc>
        <w:tc>
          <w:tcPr>
            <w:tcW w:w="5965" w:type="dxa"/>
          </w:tcPr>
          <w:p w14:paraId="5CAC0120" w14:textId="77777777" w:rsidR="00071595" w:rsidRDefault="00E25669">
            <w:pPr>
              <w:pStyle w:val="TableParagraph"/>
              <w:spacing w:line="194" w:lineRule="exact"/>
              <w:ind w:left="109"/>
              <w:rPr>
                <w:sz w:val="16"/>
              </w:rPr>
            </w:pPr>
            <w:r>
              <w:rPr>
                <w:sz w:val="16"/>
              </w:rPr>
              <w:t>Incluir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Igualdad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Acogida,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documentación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para</w:t>
            </w:r>
          </w:p>
          <w:p w14:paraId="4DB41DAA" w14:textId="77777777" w:rsidR="00071595" w:rsidRDefault="00E25669">
            <w:pPr>
              <w:pStyle w:val="TableParagraph"/>
              <w:spacing w:before="31"/>
              <w:ind w:left="109"/>
              <w:rPr>
                <w:sz w:val="16"/>
              </w:rPr>
            </w:pPr>
            <w:r>
              <w:rPr>
                <w:sz w:val="16"/>
              </w:rPr>
              <w:t>entregar 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personas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nueva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incorporación</w:t>
            </w:r>
          </w:p>
        </w:tc>
      </w:tr>
      <w:tr w:rsidR="00071595" w14:paraId="7E6D91DF" w14:textId="77777777">
        <w:trPr>
          <w:trHeight w:val="445"/>
        </w:trPr>
        <w:tc>
          <w:tcPr>
            <w:tcW w:w="2458" w:type="dxa"/>
            <w:vMerge/>
            <w:tcBorders>
              <w:top w:val="nil"/>
            </w:tcBorders>
          </w:tcPr>
          <w:p w14:paraId="459D7D9E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3339" w:type="dxa"/>
            <w:vMerge/>
            <w:tcBorders>
              <w:top w:val="nil"/>
            </w:tcBorders>
          </w:tcPr>
          <w:p w14:paraId="45E8F987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721" w:type="dxa"/>
            <w:vMerge/>
            <w:tcBorders>
              <w:top w:val="nil"/>
            </w:tcBorders>
          </w:tcPr>
          <w:p w14:paraId="15B995CC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52" w:type="dxa"/>
          </w:tcPr>
          <w:p w14:paraId="0BB48037" w14:textId="77777777" w:rsidR="00071595" w:rsidRDefault="00E25669">
            <w:pPr>
              <w:pStyle w:val="TableParagraph"/>
              <w:spacing w:before="110"/>
              <w:ind w:left="234"/>
              <w:rPr>
                <w:b/>
                <w:sz w:val="16"/>
              </w:rPr>
            </w:pPr>
            <w:r>
              <w:rPr>
                <w:b/>
                <w:sz w:val="16"/>
              </w:rPr>
              <w:t>1.6</w:t>
            </w:r>
          </w:p>
        </w:tc>
        <w:tc>
          <w:tcPr>
            <w:tcW w:w="5965" w:type="dxa"/>
          </w:tcPr>
          <w:p w14:paraId="26A76DF0" w14:textId="77777777" w:rsidR="00071595" w:rsidRDefault="00E25669">
            <w:pPr>
              <w:pStyle w:val="TableParagraph"/>
              <w:spacing w:line="194" w:lineRule="exact"/>
              <w:ind w:left="109"/>
              <w:rPr>
                <w:sz w:val="16"/>
              </w:rPr>
            </w:pPr>
            <w:r>
              <w:rPr>
                <w:sz w:val="16"/>
              </w:rPr>
              <w:t>Entregar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todas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las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personas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trabajadoras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una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Guía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fácil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para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un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uso</w:t>
            </w:r>
          </w:p>
          <w:p w14:paraId="00314D42" w14:textId="77777777" w:rsidR="00071595" w:rsidRDefault="00E25669">
            <w:pPr>
              <w:pStyle w:val="TableParagraph"/>
              <w:spacing w:before="28"/>
              <w:ind w:left="109"/>
              <w:rPr>
                <w:sz w:val="16"/>
              </w:rPr>
            </w:pPr>
            <w:r>
              <w:rPr>
                <w:sz w:val="16"/>
              </w:rPr>
              <w:t>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lenguaje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sexista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 inclusivo.</w:t>
            </w:r>
          </w:p>
        </w:tc>
      </w:tr>
      <w:tr w:rsidR="00071595" w14:paraId="7DC31966" w14:textId="77777777">
        <w:trPr>
          <w:trHeight w:val="520"/>
        </w:trPr>
        <w:tc>
          <w:tcPr>
            <w:tcW w:w="2458" w:type="dxa"/>
            <w:vMerge w:val="restart"/>
          </w:tcPr>
          <w:p w14:paraId="4C82215B" w14:textId="77777777" w:rsidR="00071595" w:rsidRDefault="00E25669">
            <w:pPr>
              <w:pStyle w:val="TableParagraph"/>
              <w:spacing w:line="278" w:lineRule="auto"/>
              <w:ind w:left="415" w:hanging="358"/>
              <w:rPr>
                <w:b/>
                <w:sz w:val="16"/>
              </w:rPr>
            </w:pPr>
            <w:r>
              <w:rPr>
                <w:b/>
                <w:sz w:val="16"/>
              </w:rPr>
              <w:t>2.</w:t>
            </w:r>
            <w:r>
              <w:rPr>
                <w:b/>
                <w:spacing w:val="12"/>
                <w:sz w:val="16"/>
              </w:rPr>
              <w:t xml:space="preserve"> </w:t>
            </w:r>
            <w:r>
              <w:rPr>
                <w:b/>
                <w:sz w:val="16"/>
              </w:rPr>
              <w:t>Representatividad</w:t>
            </w:r>
            <w:r>
              <w:rPr>
                <w:b/>
                <w:spacing w:val="15"/>
                <w:sz w:val="16"/>
              </w:rPr>
              <w:t xml:space="preserve"> </w:t>
            </w:r>
            <w:r>
              <w:rPr>
                <w:b/>
                <w:sz w:val="16"/>
              </w:rPr>
              <w:t>de</w:t>
            </w:r>
            <w:r>
              <w:rPr>
                <w:b/>
                <w:spacing w:val="-52"/>
                <w:sz w:val="16"/>
              </w:rPr>
              <w:t xml:space="preserve"> </w:t>
            </w:r>
            <w:r>
              <w:rPr>
                <w:b/>
                <w:sz w:val="16"/>
              </w:rPr>
              <w:t>sexos</w:t>
            </w:r>
          </w:p>
        </w:tc>
        <w:tc>
          <w:tcPr>
            <w:tcW w:w="3339" w:type="dxa"/>
            <w:vMerge w:val="restart"/>
          </w:tcPr>
          <w:p w14:paraId="37468656" w14:textId="77777777" w:rsidR="00071595" w:rsidRDefault="00E25669">
            <w:pPr>
              <w:pStyle w:val="TableParagraph"/>
              <w:spacing w:line="278" w:lineRule="auto"/>
              <w:ind w:left="107" w:right="90"/>
              <w:rPr>
                <w:sz w:val="16"/>
              </w:rPr>
            </w:pPr>
            <w:r>
              <w:rPr>
                <w:sz w:val="16"/>
              </w:rPr>
              <w:t>Asegurar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>siempre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>acceso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equilibrado</w:t>
            </w:r>
            <w:r>
              <w:rPr>
                <w:spacing w:val="-53"/>
                <w:sz w:val="16"/>
              </w:rPr>
              <w:t xml:space="preserve"> </w:t>
            </w:r>
            <w:r>
              <w:rPr>
                <w:sz w:val="16"/>
              </w:rPr>
              <w:t>de ambos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sexos</w:t>
            </w:r>
          </w:p>
        </w:tc>
        <w:tc>
          <w:tcPr>
            <w:tcW w:w="1721" w:type="dxa"/>
            <w:vMerge w:val="restart"/>
          </w:tcPr>
          <w:p w14:paraId="279C68C3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366BBA50" w14:textId="77777777" w:rsidR="00071595" w:rsidRDefault="00E25669">
            <w:pPr>
              <w:pStyle w:val="TableParagraph"/>
              <w:spacing w:before="134"/>
              <w:ind w:left="670" w:right="65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52" w:type="dxa"/>
          </w:tcPr>
          <w:p w14:paraId="5DD74EC0" w14:textId="77777777" w:rsidR="00071595" w:rsidRDefault="00E25669">
            <w:pPr>
              <w:pStyle w:val="TableParagraph"/>
              <w:spacing w:before="149"/>
              <w:ind w:left="234"/>
              <w:rPr>
                <w:b/>
                <w:sz w:val="16"/>
              </w:rPr>
            </w:pPr>
            <w:r>
              <w:rPr>
                <w:b/>
                <w:sz w:val="16"/>
              </w:rPr>
              <w:t>2.1</w:t>
            </w:r>
          </w:p>
        </w:tc>
        <w:tc>
          <w:tcPr>
            <w:tcW w:w="5965" w:type="dxa"/>
          </w:tcPr>
          <w:p w14:paraId="27F504BA" w14:textId="77777777" w:rsidR="00071595" w:rsidRDefault="00E25669">
            <w:pPr>
              <w:pStyle w:val="TableParagraph"/>
              <w:spacing w:before="38" w:line="276" w:lineRule="auto"/>
              <w:ind w:left="109"/>
              <w:rPr>
                <w:sz w:val="16"/>
              </w:rPr>
            </w:pPr>
            <w:r>
              <w:rPr>
                <w:sz w:val="16"/>
              </w:rPr>
              <w:t>Las</w:t>
            </w:r>
            <w:r>
              <w:rPr>
                <w:spacing w:val="32"/>
                <w:sz w:val="16"/>
              </w:rPr>
              <w:t xml:space="preserve"> </w:t>
            </w:r>
            <w:r>
              <w:rPr>
                <w:sz w:val="16"/>
              </w:rPr>
              <w:t>medidas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desarrolladas</w:t>
            </w:r>
            <w:r>
              <w:rPr>
                <w:spacing w:val="31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31"/>
                <w:sz w:val="16"/>
              </w:rPr>
              <w:t xml:space="preserve"> </w:t>
            </w:r>
            <w:r>
              <w:rPr>
                <w:sz w:val="16"/>
              </w:rPr>
              <w:t>las</w:t>
            </w:r>
            <w:r>
              <w:rPr>
                <w:spacing w:val="32"/>
                <w:sz w:val="16"/>
              </w:rPr>
              <w:t xml:space="preserve"> </w:t>
            </w:r>
            <w:r>
              <w:rPr>
                <w:sz w:val="16"/>
              </w:rPr>
              <w:t>áreas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35"/>
                <w:sz w:val="16"/>
              </w:rPr>
              <w:t xml:space="preserve"> </w:t>
            </w:r>
            <w:r>
              <w:rPr>
                <w:sz w:val="16"/>
              </w:rPr>
              <w:t>selección,</w:t>
            </w:r>
            <w:r>
              <w:rPr>
                <w:spacing w:val="32"/>
                <w:sz w:val="16"/>
              </w:rPr>
              <w:t xml:space="preserve"> </w:t>
            </w:r>
            <w:r>
              <w:rPr>
                <w:sz w:val="16"/>
              </w:rPr>
              <w:t>contratación</w:t>
            </w:r>
            <w:r>
              <w:rPr>
                <w:spacing w:val="32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53"/>
                <w:sz w:val="16"/>
              </w:rPr>
              <w:t xml:space="preserve"> </w:t>
            </w:r>
            <w:r>
              <w:rPr>
                <w:sz w:val="16"/>
              </w:rPr>
              <w:t>promoción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profesional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tendrán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una incidencia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sobre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este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ámbito.</w:t>
            </w:r>
          </w:p>
        </w:tc>
      </w:tr>
      <w:tr w:rsidR="00071595" w14:paraId="46CCFFBE" w14:textId="77777777">
        <w:trPr>
          <w:trHeight w:val="671"/>
        </w:trPr>
        <w:tc>
          <w:tcPr>
            <w:tcW w:w="2458" w:type="dxa"/>
            <w:vMerge/>
            <w:tcBorders>
              <w:top w:val="nil"/>
            </w:tcBorders>
          </w:tcPr>
          <w:p w14:paraId="40B26959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3339" w:type="dxa"/>
            <w:vMerge/>
            <w:tcBorders>
              <w:top w:val="nil"/>
            </w:tcBorders>
          </w:tcPr>
          <w:p w14:paraId="17804896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721" w:type="dxa"/>
            <w:vMerge/>
            <w:tcBorders>
              <w:top w:val="nil"/>
            </w:tcBorders>
          </w:tcPr>
          <w:p w14:paraId="2F6D6062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52" w:type="dxa"/>
          </w:tcPr>
          <w:p w14:paraId="12176ACB" w14:textId="77777777" w:rsidR="00071595" w:rsidRDefault="00071595">
            <w:pPr>
              <w:pStyle w:val="TableParagraph"/>
              <w:spacing w:before="4"/>
              <w:rPr>
                <w:b/>
                <w:sz w:val="18"/>
              </w:rPr>
            </w:pPr>
          </w:p>
          <w:p w14:paraId="2768A366" w14:textId="77777777" w:rsidR="00071595" w:rsidRDefault="00E25669">
            <w:pPr>
              <w:pStyle w:val="TableParagraph"/>
              <w:ind w:left="234"/>
              <w:rPr>
                <w:b/>
                <w:sz w:val="16"/>
              </w:rPr>
            </w:pPr>
            <w:r>
              <w:rPr>
                <w:b/>
                <w:sz w:val="16"/>
              </w:rPr>
              <w:t>2.2</w:t>
            </w:r>
          </w:p>
        </w:tc>
        <w:tc>
          <w:tcPr>
            <w:tcW w:w="5965" w:type="dxa"/>
          </w:tcPr>
          <w:p w14:paraId="745135A0" w14:textId="77777777" w:rsidR="00071595" w:rsidRDefault="00E25669">
            <w:pPr>
              <w:pStyle w:val="TableParagraph"/>
              <w:spacing w:line="276" w:lineRule="auto"/>
              <w:ind w:left="109" w:right="90"/>
              <w:rPr>
                <w:sz w:val="16"/>
              </w:rPr>
            </w:pPr>
            <w:r>
              <w:rPr>
                <w:sz w:val="16"/>
              </w:rPr>
              <w:t>Recoger y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analizar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información 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plantilla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desagregada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por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sexo,</w:t>
            </w:r>
            <w:r>
              <w:rPr>
                <w:spacing w:val="-53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3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32"/>
                <w:sz w:val="16"/>
              </w:rPr>
              <w:t xml:space="preserve"> </w:t>
            </w:r>
            <w:r>
              <w:rPr>
                <w:sz w:val="16"/>
              </w:rPr>
              <w:t>medida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32"/>
                <w:sz w:val="16"/>
              </w:rPr>
              <w:t xml:space="preserve"> </w:t>
            </w:r>
            <w:r>
              <w:rPr>
                <w:sz w:val="16"/>
              </w:rPr>
              <w:t>lo</w:t>
            </w:r>
            <w:r>
              <w:rPr>
                <w:spacing w:val="31"/>
                <w:sz w:val="16"/>
              </w:rPr>
              <w:t xml:space="preserve"> </w:t>
            </w:r>
            <w:r>
              <w:rPr>
                <w:sz w:val="16"/>
              </w:rPr>
              <w:t>posible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siempre</w:t>
            </w:r>
            <w:r>
              <w:rPr>
                <w:spacing w:val="33"/>
                <w:sz w:val="16"/>
              </w:rPr>
              <w:t xml:space="preserve"> </w:t>
            </w:r>
            <w:r>
              <w:rPr>
                <w:sz w:val="16"/>
              </w:rPr>
              <w:t>que</w:t>
            </w:r>
            <w:r>
              <w:rPr>
                <w:spacing w:val="33"/>
                <w:sz w:val="16"/>
              </w:rPr>
              <w:t xml:space="preserve"> </w:t>
            </w:r>
            <w:r>
              <w:rPr>
                <w:sz w:val="16"/>
              </w:rPr>
              <w:t>se</w:t>
            </w:r>
            <w:r>
              <w:rPr>
                <w:spacing w:val="31"/>
                <w:sz w:val="16"/>
              </w:rPr>
              <w:t xml:space="preserve"> </w:t>
            </w:r>
            <w:r>
              <w:rPr>
                <w:sz w:val="16"/>
              </w:rPr>
              <w:t>garantice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31"/>
                <w:sz w:val="16"/>
              </w:rPr>
              <w:t xml:space="preserve"> </w:t>
            </w:r>
            <w:r>
              <w:rPr>
                <w:sz w:val="16"/>
              </w:rPr>
              <w:t>cumpla</w:t>
            </w:r>
            <w:r>
              <w:rPr>
                <w:spacing w:val="32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</w:p>
          <w:p w14:paraId="6A833674" w14:textId="77777777" w:rsidR="00071595" w:rsidRDefault="00E25669">
            <w:pPr>
              <w:pStyle w:val="TableParagraph"/>
              <w:spacing w:before="1"/>
              <w:ind w:left="109"/>
              <w:rPr>
                <w:sz w:val="16"/>
              </w:rPr>
            </w:pPr>
            <w:r>
              <w:rPr>
                <w:sz w:val="16"/>
              </w:rPr>
              <w:t>anonimato.</w:t>
            </w:r>
          </w:p>
        </w:tc>
      </w:tr>
    </w:tbl>
    <w:p w14:paraId="417C02AD" w14:textId="77777777" w:rsidR="00071595" w:rsidRDefault="00071595">
      <w:pPr>
        <w:rPr>
          <w:sz w:val="16"/>
        </w:rPr>
        <w:sectPr w:rsidR="00071595">
          <w:headerReference w:type="default" r:id="rId100"/>
          <w:footerReference w:type="default" r:id="rId101"/>
          <w:pgSz w:w="16840" w:h="11910" w:orient="landscape"/>
          <w:pgMar w:top="580" w:right="1340" w:bottom="1040" w:left="1000" w:header="0" w:footer="850" w:gutter="0"/>
          <w:cols w:space="720"/>
        </w:sectPr>
      </w:pPr>
    </w:p>
    <w:p w14:paraId="4D7F7AD7" w14:textId="77777777" w:rsidR="00071595" w:rsidRDefault="00071595">
      <w:pPr>
        <w:pStyle w:val="Textoindependiente"/>
        <w:rPr>
          <w:b/>
          <w:sz w:val="20"/>
        </w:rPr>
      </w:pPr>
    </w:p>
    <w:p w14:paraId="2E987BB3" w14:textId="77777777" w:rsidR="00071595" w:rsidRDefault="00071595">
      <w:pPr>
        <w:pStyle w:val="Textoindependiente"/>
        <w:spacing w:before="1"/>
        <w:rPr>
          <w:b/>
          <w:sz w:val="18"/>
        </w:rPr>
      </w:pPr>
    </w:p>
    <w:p w14:paraId="2ACE4397" w14:textId="06E3637E" w:rsidR="00071595" w:rsidRDefault="00E25669">
      <w:pPr>
        <w:pStyle w:val="Textoindependiente"/>
        <w:ind w:left="13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16100BDF" wp14:editId="02A82014">
                <wp:extent cx="6031865" cy="425450"/>
                <wp:effectExtent l="0" t="0" r="0" b="3175"/>
                <wp:docPr id="387" name="Text Box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1865" cy="425450"/>
                        </a:xfrm>
                        <a:prstGeom prst="rect">
                          <a:avLst/>
                        </a:prstGeom>
                        <a:solidFill>
                          <a:srgbClr val="C5DFB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59054E" w14:textId="77777777" w:rsidR="00071595" w:rsidRDefault="00E25669">
                            <w:pPr>
                              <w:spacing w:before="1"/>
                              <w:ind w:left="107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BOQUE</w:t>
                            </w:r>
                            <w:r>
                              <w:rPr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2: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GRUPO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INTERÉS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y</w:t>
                            </w:r>
                            <w:r>
                              <w:rPr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SOCIEDAD:</w:t>
                            </w:r>
                          </w:p>
                          <w:p w14:paraId="1A2D5183" w14:textId="77777777" w:rsidR="00071595" w:rsidRDefault="00E25669">
                            <w:pPr>
                              <w:spacing w:before="44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Clientela/empresas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proveedoras/alianzas.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6100BDF" id="Text Box 237" o:spid="_x0000_s1043" type="#_x0000_t202" style="width:474.95pt;height:33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aLYy9BwIAAOoDAAAOAAAAZHJzL2Uyb0RvYy54bWysU8tu2zAQvBfoPxC81/IjdlzBcpDYcFEg TQsk/QCKoiSiEpdd0pbcr++SstwgvRW9EEtyd7gzO9zc9W3DTgqdBpPx2WTKmTISCm2qjH9/OXxY c+a8MIVowKiMn5Xjd9v37zadTdUcamgKhYxAjEs7m/Hae5smiZO1aoWbgFWGLkvAVnjaYpUUKDpC b5tkPp2ukg6wsAhSOUen++GSbyN+WSrpv5alU541GafefFwxrnlYk+1GpBUKW2t5aUP8Qxet0IYe vULthRfsiPovqFZLBAeln0hoEyhLLVXkQGxm0zdsnmthVeRC4jh7lcn9P1j5dPqGTBcZX6xvOTOi pSG9qN6zB+jZfHEbFOqsSynx2VKq7+mCJh3ZOvsI8odjBna1MJW6R4SuVqKgDmehMnlVOuC4AJJ3 X6Cgh8TRQwTqS2yDfCQII3Sa1Pk6ndCMpMPVdDFbr5acSbq7mS9vlnF8iUjHaovOf1LQshBkHGn6 EV2cHp0P3Yh0TAmPOWh0cdBNEzdY5bsG2UmQU3bL/eFhEQm8SWtMSDYQygbEcBJpBmYDR9/nfdT0 46heDsWZeCMMBqQPQ0EN+IuzjsyXcffzKFBx1nw2pF1w6hjgGORjIIyk0ox7zoZw5wdHHy3qqibk YToG7knfUkfqYRBDF5d2yVBRkYv5g2Nf72PWny+6/Q0AAP//AwBQSwMEFAAGAAgAAAAhAKRSq0vb AAAABAEAAA8AAABkcnMvZG93bnJldi54bWxMj8FOwzAQRO9I/IO1SNyoXQSFhDgVqqAHLkDhwm0b b5OIeB3ibZv8PYYLXFYazWjmbbEcfacONMQ2sIX5zIAiroJrubbw/vZ4cQsqCrLDLjBZmCjCsjw9 KTB34civdNhIrVIJxxwtNCJ9rnWsGvIYZ6EnTt4uDB4lyaHWbsBjKvedvjRmoT22nBYa7GnVUPW5 2XsLz9NanuZfuxWOeP2CD276MOvW2vOz8f4OlNAof2H4wU/oUCambdizi6qzkB6R35u87CrLQG0t LG4M6LLQ/+HLbwAAAP//AwBQSwECLQAUAAYACAAAACEAtoM4kv4AAADhAQAAEwAAAAAAAAAAAAAA AAAAAAAAW0NvbnRlbnRfVHlwZXNdLnhtbFBLAQItABQABgAIAAAAIQA4/SH/1gAAAJQBAAALAAAA AAAAAAAAAAAAAC8BAABfcmVscy8ucmVsc1BLAQItABQABgAIAAAAIQBaLYy9BwIAAOoDAAAOAAAA AAAAAAAAAAAAAC4CAABkcnMvZTJvRG9jLnhtbFBLAQItABQABgAIAAAAIQCkUqtL2wAAAAQBAAAP AAAAAAAAAAAAAAAAAGEEAABkcnMvZG93bnJldi54bWxQSwUGAAAAAAQABADzAAAAaQUAAAAA " fillcolor="#c5dfb3" stroked="f">
                <v:textbox inset="0,0,0,0">
                  <w:txbxContent>
                    <w:p w14:paraId="4859054E" w14:textId="77777777" w:rsidR="00071595" w:rsidRDefault="00E25669">
                      <w:pPr>
                        <w:spacing w:before="1"/>
                        <w:ind w:left="107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BOQUE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2: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GRUPO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DE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INTERÉS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y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SOCIEDAD:</w:t>
                      </w:r>
                    </w:p>
                    <w:p w14:paraId="1A2D5183" w14:textId="77777777" w:rsidR="00071595" w:rsidRDefault="00E25669">
                      <w:pPr>
                        <w:spacing w:before="44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Clientela/empresas</w:t>
                      </w:r>
                      <w:r>
                        <w:rPr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proveedoras/alianzas.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603CF39" w14:textId="77777777" w:rsidR="00071595" w:rsidRDefault="00071595">
      <w:pPr>
        <w:pStyle w:val="Textoindependiente"/>
        <w:spacing w:before="7"/>
        <w:rPr>
          <w:b/>
          <w:sz w:val="17"/>
        </w:rPr>
      </w:pPr>
    </w:p>
    <w:p w14:paraId="1B318F9B" w14:textId="77777777" w:rsidR="00071595" w:rsidRDefault="00E25669">
      <w:pPr>
        <w:pStyle w:val="Textoindependiente"/>
        <w:spacing w:before="101" w:line="360" w:lineRule="auto"/>
        <w:ind w:left="132" w:right="209"/>
        <w:jc w:val="both"/>
      </w:pPr>
      <w:r>
        <w:t>Una</w:t>
      </w:r>
      <w:r>
        <w:rPr>
          <w:spacing w:val="-7"/>
        </w:rPr>
        <w:t xml:space="preserve"> </w:t>
      </w:r>
      <w:r>
        <w:t>organización</w:t>
      </w:r>
      <w:r>
        <w:rPr>
          <w:spacing w:val="-6"/>
        </w:rPr>
        <w:t xml:space="preserve"> </w:t>
      </w:r>
      <w:r>
        <w:t>avanzada</w:t>
      </w:r>
      <w:r>
        <w:rPr>
          <w:spacing w:val="-5"/>
        </w:rPr>
        <w:t xml:space="preserve"> </w:t>
      </w:r>
      <w:r>
        <w:t>es</w:t>
      </w:r>
      <w:r>
        <w:rPr>
          <w:spacing w:val="-5"/>
        </w:rPr>
        <w:t xml:space="preserve"> </w:t>
      </w:r>
      <w:r>
        <w:t>aquella</w:t>
      </w:r>
      <w:r>
        <w:rPr>
          <w:spacing w:val="-6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clara</w:t>
      </w:r>
      <w:r>
        <w:rPr>
          <w:spacing w:val="-6"/>
        </w:rPr>
        <w:t xml:space="preserve"> </w:t>
      </w:r>
      <w:r>
        <w:t>orientación</w:t>
      </w:r>
      <w:r>
        <w:rPr>
          <w:spacing w:val="-2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clientela,</w:t>
      </w:r>
      <w:r>
        <w:rPr>
          <w:spacing w:val="-5"/>
        </w:rPr>
        <w:t xml:space="preserve"> </w:t>
      </w:r>
      <w:r>
        <w:t>que,</w:t>
      </w:r>
      <w:r>
        <w:rPr>
          <w:spacing w:val="-5"/>
        </w:rPr>
        <w:t xml:space="preserve"> </w:t>
      </w:r>
      <w:r>
        <w:t>en</w:t>
      </w:r>
      <w:r>
        <w:rPr>
          <w:spacing w:val="-7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caso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rPr>
          <w:b/>
        </w:rPr>
        <w:t>Conservas</w:t>
      </w:r>
      <w:r>
        <w:rPr>
          <w:b/>
          <w:spacing w:val="-9"/>
        </w:rPr>
        <w:t xml:space="preserve"> </w:t>
      </w:r>
      <w:r>
        <w:rPr>
          <w:b/>
        </w:rPr>
        <w:t>Autor</w:t>
      </w:r>
      <w:r>
        <w:rPr>
          <w:b/>
          <w:spacing w:val="-7"/>
        </w:rPr>
        <w:t xml:space="preserve"> </w:t>
      </w:r>
      <w:r>
        <w:rPr>
          <w:b/>
        </w:rPr>
        <w:t>S.A</w:t>
      </w:r>
      <w:r>
        <w:t>,</w:t>
      </w:r>
      <w:r>
        <w:rPr>
          <w:spacing w:val="-5"/>
        </w:rPr>
        <w:t xml:space="preserve"> </w:t>
      </w:r>
      <w:r>
        <w:t>son</w:t>
      </w:r>
      <w:r>
        <w:rPr>
          <w:spacing w:val="-7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organizaciones</w:t>
      </w:r>
      <w:r>
        <w:rPr>
          <w:spacing w:val="-5"/>
        </w:rPr>
        <w:t xml:space="preserve"> </w:t>
      </w:r>
      <w:r>
        <w:t>mayoristas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alimentación.</w:t>
      </w:r>
      <w:r>
        <w:rPr>
          <w:spacing w:val="-74"/>
        </w:rPr>
        <w:t xml:space="preserve"> </w:t>
      </w:r>
      <w:r>
        <w:t>Por tanto, junto con las personas de la organización, son el núcleo central de la</w:t>
      </w:r>
      <w:r>
        <w:rPr>
          <w:spacing w:val="1"/>
        </w:rPr>
        <w:t xml:space="preserve"> </w:t>
      </w:r>
      <w:r>
        <w:t>estrategia.</w:t>
      </w:r>
    </w:p>
    <w:p w14:paraId="575EF53D" w14:textId="77777777" w:rsidR="00071595" w:rsidRDefault="00E25669">
      <w:pPr>
        <w:pStyle w:val="Textoindependiente"/>
        <w:spacing w:before="122" w:line="360" w:lineRule="auto"/>
        <w:ind w:left="132" w:right="211"/>
        <w:jc w:val="both"/>
      </w:pPr>
      <w:r>
        <w:t>Una organización avanzada debe cultivar las relaciones con su entorno y ser eficiente</w:t>
      </w:r>
      <w:r>
        <w:rPr>
          <w:spacing w:val="-75"/>
        </w:rPr>
        <w:t xml:space="preserve"> </w:t>
      </w:r>
      <w:r>
        <w:t>en todos los elementos de su actividad (cadena de valor) que va desde el des</w:t>
      </w:r>
      <w:r>
        <w:t>arrollo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procesos,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comercialización</w:t>
      </w:r>
      <w:r>
        <w:rPr>
          <w:spacing w:val="1"/>
        </w:rPr>
        <w:t xml:space="preserve"> </w:t>
      </w:r>
      <w:r>
        <w:t>hasta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evaluación</w:t>
      </w:r>
      <w:r>
        <w:rPr>
          <w:spacing w:val="1"/>
        </w:rPr>
        <w:t xml:space="preserve"> </w:t>
      </w:r>
      <w:r>
        <w:t>final;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todo</w:t>
      </w:r>
      <w:r>
        <w:rPr>
          <w:spacing w:val="1"/>
        </w:rPr>
        <w:t xml:space="preserve"> </w:t>
      </w:r>
      <w:r>
        <w:t>ello</w:t>
      </w:r>
      <w:r>
        <w:rPr>
          <w:spacing w:val="1"/>
        </w:rPr>
        <w:t xml:space="preserve"> </w:t>
      </w:r>
      <w:r>
        <w:rPr>
          <w:b/>
        </w:rPr>
        <w:t>Conservas</w:t>
      </w:r>
      <w:r>
        <w:rPr>
          <w:b/>
          <w:spacing w:val="-17"/>
        </w:rPr>
        <w:t xml:space="preserve"> </w:t>
      </w:r>
      <w:r>
        <w:rPr>
          <w:b/>
        </w:rPr>
        <w:t>Autor</w:t>
      </w:r>
      <w:r>
        <w:rPr>
          <w:b/>
          <w:spacing w:val="-16"/>
        </w:rPr>
        <w:t xml:space="preserve"> </w:t>
      </w:r>
      <w:r>
        <w:rPr>
          <w:b/>
        </w:rPr>
        <w:t>S.A</w:t>
      </w:r>
      <w:r>
        <w:rPr>
          <w:b/>
          <w:spacing w:val="-14"/>
        </w:rPr>
        <w:t xml:space="preserve"> </w:t>
      </w:r>
      <w:r>
        <w:t>se</w:t>
      </w:r>
      <w:r>
        <w:rPr>
          <w:spacing w:val="-17"/>
        </w:rPr>
        <w:t xml:space="preserve"> </w:t>
      </w:r>
      <w:r>
        <w:t>apoya</w:t>
      </w:r>
      <w:r>
        <w:rPr>
          <w:spacing w:val="-17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empresas</w:t>
      </w:r>
      <w:r>
        <w:rPr>
          <w:spacing w:val="-16"/>
        </w:rPr>
        <w:t xml:space="preserve"> </w:t>
      </w:r>
      <w:r>
        <w:t>proveedoras</w:t>
      </w:r>
      <w:r>
        <w:rPr>
          <w:spacing w:val="-17"/>
        </w:rPr>
        <w:t xml:space="preserve"> </w:t>
      </w:r>
      <w:r>
        <w:t>fiables</w:t>
      </w:r>
      <w:r>
        <w:rPr>
          <w:spacing w:val="-19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las</w:t>
      </w:r>
      <w:r>
        <w:rPr>
          <w:spacing w:val="-17"/>
        </w:rPr>
        <w:t xml:space="preserve"> </w:t>
      </w:r>
      <w:r>
        <w:t>que,</w:t>
      </w:r>
      <w:r>
        <w:rPr>
          <w:spacing w:val="-15"/>
        </w:rPr>
        <w:t xml:space="preserve"> </w:t>
      </w:r>
      <w:r>
        <w:t>asimismo,</w:t>
      </w:r>
      <w:r>
        <w:rPr>
          <w:spacing w:val="-75"/>
        </w:rPr>
        <w:t xml:space="preserve"> </w:t>
      </w:r>
      <w:r>
        <w:t>también</w:t>
      </w:r>
      <w:r>
        <w:rPr>
          <w:spacing w:val="-8"/>
        </w:rPr>
        <w:t xml:space="preserve"> </w:t>
      </w:r>
      <w:r>
        <w:t>debe</w:t>
      </w:r>
      <w:r>
        <w:rPr>
          <w:spacing w:val="-7"/>
        </w:rPr>
        <w:t xml:space="preserve"> </w:t>
      </w:r>
      <w:r>
        <w:t>dar</w:t>
      </w:r>
      <w:r>
        <w:rPr>
          <w:spacing w:val="-6"/>
        </w:rPr>
        <w:t xml:space="preserve"> </w:t>
      </w:r>
      <w:r>
        <w:t>un</w:t>
      </w:r>
      <w:r>
        <w:rPr>
          <w:spacing w:val="-10"/>
        </w:rPr>
        <w:t xml:space="preserve"> </w:t>
      </w:r>
      <w:r>
        <w:t>papel</w:t>
      </w:r>
      <w:r>
        <w:rPr>
          <w:spacing w:val="-5"/>
        </w:rPr>
        <w:t xml:space="preserve"> </w:t>
      </w:r>
      <w:r>
        <w:t>relevante</w:t>
      </w:r>
      <w:r>
        <w:rPr>
          <w:spacing w:val="-6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definición</w:t>
      </w:r>
      <w:r>
        <w:rPr>
          <w:spacing w:val="-8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desarrollo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estrategia</w:t>
      </w:r>
      <w:r>
        <w:rPr>
          <w:spacing w:val="-8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en</w:t>
      </w:r>
      <w:r>
        <w:rPr>
          <w:spacing w:val="-7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adopción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aquellos</w:t>
      </w:r>
      <w:r>
        <w:rPr>
          <w:spacing w:val="-1"/>
        </w:rPr>
        <w:t xml:space="preserve"> </w:t>
      </w:r>
      <w:r>
        <w:t>enfoques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compromisos</w:t>
      </w:r>
      <w:r>
        <w:rPr>
          <w:spacing w:val="-1"/>
        </w:rPr>
        <w:t xml:space="preserve"> </w:t>
      </w:r>
      <w:r>
        <w:t>asumidos</w:t>
      </w:r>
      <w:r>
        <w:rPr>
          <w:spacing w:val="-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organización.</w:t>
      </w:r>
    </w:p>
    <w:p w14:paraId="70F30D62" w14:textId="77777777" w:rsidR="00071595" w:rsidRDefault="00071595">
      <w:pPr>
        <w:pStyle w:val="Textoindependiente"/>
        <w:spacing w:before="6"/>
        <w:rPr>
          <w:sz w:val="30"/>
        </w:rPr>
      </w:pPr>
    </w:p>
    <w:p w14:paraId="37555BD8" w14:textId="77777777" w:rsidR="00071595" w:rsidRDefault="00E25669">
      <w:pPr>
        <w:pStyle w:val="Prrafodelista"/>
        <w:numPr>
          <w:ilvl w:val="0"/>
          <w:numId w:val="12"/>
        </w:numPr>
        <w:tabs>
          <w:tab w:val="left" w:pos="854"/>
        </w:tabs>
        <w:ind w:hanging="361"/>
        <w:rPr>
          <w:b/>
          <w:sz w:val="20"/>
        </w:rPr>
      </w:pPr>
      <w:r>
        <w:rPr>
          <w:b/>
          <w:u w:val="thick"/>
        </w:rPr>
        <w:t>Gestión</w:t>
      </w:r>
      <w:r>
        <w:rPr>
          <w:b/>
          <w:spacing w:val="-4"/>
          <w:u w:val="thick"/>
        </w:rPr>
        <w:t xml:space="preserve"> </w:t>
      </w:r>
      <w:r>
        <w:rPr>
          <w:b/>
          <w:u w:val="thick"/>
        </w:rPr>
        <w:t>de</w:t>
      </w:r>
      <w:r>
        <w:rPr>
          <w:b/>
          <w:spacing w:val="-5"/>
          <w:u w:val="thick"/>
        </w:rPr>
        <w:t xml:space="preserve"> </w:t>
      </w:r>
      <w:r>
        <w:rPr>
          <w:b/>
          <w:u w:val="thick"/>
        </w:rPr>
        <w:t>la</w:t>
      </w:r>
      <w:r>
        <w:rPr>
          <w:b/>
          <w:spacing w:val="-4"/>
          <w:u w:val="thick"/>
        </w:rPr>
        <w:t xml:space="preserve"> </w:t>
      </w:r>
      <w:r>
        <w:rPr>
          <w:b/>
          <w:u w:val="thick"/>
        </w:rPr>
        <w:t>relación</w:t>
      </w:r>
      <w:r>
        <w:rPr>
          <w:b/>
          <w:spacing w:val="-4"/>
          <w:u w:val="thick"/>
        </w:rPr>
        <w:t xml:space="preserve"> </w:t>
      </w:r>
      <w:r>
        <w:rPr>
          <w:b/>
          <w:u w:val="thick"/>
        </w:rPr>
        <w:t>con</w:t>
      </w:r>
      <w:r>
        <w:rPr>
          <w:b/>
          <w:spacing w:val="-3"/>
          <w:u w:val="thick"/>
        </w:rPr>
        <w:t xml:space="preserve"> </w:t>
      </w:r>
      <w:r>
        <w:rPr>
          <w:b/>
          <w:u w:val="thick"/>
        </w:rPr>
        <w:t>las</w:t>
      </w:r>
      <w:r>
        <w:rPr>
          <w:b/>
          <w:spacing w:val="-2"/>
          <w:u w:val="thick"/>
        </w:rPr>
        <w:t xml:space="preserve"> </w:t>
      </w:r>
      <w:r>
        <w:rPr>
          <w:b/>
          <w:u w:val="thick"/>
        </w:rPr>
        <w:t>empresas</w:t>
      </w:r>
      <w:r>
        <w:rPr>
          <w:b/>
          <w:spacing w:val="-3"/>
          <w:u w:val="thick"/>
        </w:rPr>
        <w:t xml:space="preserve"> </w:t>
      </w:r>
      <w:r>
        <w:rPr>
          <w:b/>
          <w:u w:val="thick"/>
        </w:rPr>
        <w:t>aliadas:</w:t>
      </w:r>
    </w:p>
    <w:p w14:paraId="60B12F08" w14:textId="77777777" w:rsidR="00071595" w:rsidRDefault="00071595">
      <w:pPr>
        <w:pStyle w:val="Textoindependiente"/>
        <w:rPr>
          <w:b/>
        </w:rPr>
      </w:pPr>
    </w:p>
    <w:p w14:paraId="08661D47" w14:textId="77777777" w:rsidR="00071595" w:rsidRDefault="00E25669">
      <w:pPr>
        <w:pStyle w:val="Textoindependiente"/>
        <w:spacing w:before="101" w:line="360" w:lineRule="auto"/>
        <w:ind w:left="132" w:right="211"/>
        <w:jc w:val="both"/>
      </w:pPr>
      <w:r>
        <w:t>Con relación a la clientela, en este caso las empresas mayoristas, no se realizan</w:t>
      </w:r>
      <w:r>
        <w:rPr>
          <w:spacing w:val="1"/>
        </w:rPr>
        <w:t xml:space="preserve"> </w:t>
      </w:r>
      <w:r>
        <w:t>acciones</w:t>
      </w:r>
      <w:r>
        <w:rPr>
          <w:spacing w:val="-1"/>
        </w:rPr>
        <w:t xml:space="preserve"> </w:t>
      </w:r>
      <w:r>
        <w:t>específicas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Igualdad.</w:t>
      </w:r>
    </w:p>
    <w:p w14:paraId="507DD853" w14:textId="77777777" w:rsidR="00071595" w:rsidRDefault="00E25669">
      <w:pPr>
        <w:pStyle w:val="Prrafodelista"/>
        <w:numPr>
          <w:ilvl w:val="0"/>
          <w:numId w:val="12"/>
        </w:numPr>
        <w:tabs>
          <w:tab w:val="left" w:pos="854"/>
        </w:tabs>
        <w:spacing w:before="120"/>
        <w:ind w:hanging="361"/>
        <w:jc w:val="both"/>
        <w:rPr>
          <w:b/>
        </w:rPr>
      </w:pPr>
      <w:r>
        <w:rPr>
          <w:b/>
          <w:u w:val="thick"/>
        </w:rPr>
        <w:t>Empresas</w:t>
      </w:r>
      <w:r>
        <w:rPr>
          <w:b/>
          <w:spacing w:val="-8"/>
          <w:u w:val="thick"/>
        </w:rPr>
        <w:t xml:space="preserve"> </w:t>
      </w:r>
      <w:r>
        <w:rPr>
          <w:b/>
          <w:u w:val="thick"/>
        </w:rPr>
        <w:t>proveedoras/Alianzas:</w:t>
      </w:r>
    </w:p>
    <w:p w14:paraId="06E0D673" w14:textId="77777777" w:rsidR="00071595" w:rsidRDefault="00E25669">
      <w:pPr>
        <w:pStyle w:val="Textoindependiente"/>
        <w:spacing w:before="134"/>
        <w:ind w:left="132"/>
        <w:jc w:val="both"/>
      </w:pPr>
      <w:r>
        <w:t>Cómo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gestionan</w:t>
      </w:r>
      <w:r>
        <w:rPr>
          <w:spacing w:val="-3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relaciones</w:t>
      </w:r>
      <w:r>
        <w:rPr>
          <w:spacing w:val="-1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empresas</w:t>
      </w:r>
      <w:r>
        <w:rPr>
          <w:spacing w:val="-2"/>
        </w:rPr>
        <w:t xml:space="preserve"> </w:t>
      </w:r>
      <w:r>
        <w:t>proveedoras.</w:t>
      </w:r>
    </w:p>
    <w:p w14:paraId="7A8FBBA3" w14:textId="77777777" w:rsidR="00071595" w:rsidRDefault="00E25669">
      <w:pPr>
        <w:pStyle w:val="Textoindependiente"/>
        <w:spacing w:before="133" w:line="360" w:lineRule="auto"/>
        <w:ind w:left="132" w:right="214"/>
        <w:jc w:val="both"/>
      </w:pPr>
      <w:r>
        <w:t>Hasta</w:t>
      </w:r>
      <w:r>
        <w:rPr>
          <w:spacing w:val="-15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momento,</w:t>
      </w:r>
      <w:r>
        <w:rPr>
          <w:spacing w:val="-13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rPr>
          <w:b/>
        </w:rPr>
        <w:t>Conservas</w:t>
      </w:r>
      <w:r>
        <w:rPr>
          <w:b/>
          <w:spacing w:val="-13"/>
        </w:rPr>
        <w:t xml:space="preserve"> </w:t>
      </w:r>
      <w:r>
        <w:rPr>
          <w:b/>
        </w:rPr>
        <w:t>Autor</w:t>
      </w:r>
      <w:r>
        <w:rPr>
          <w:b/>
          <w:spacing w:val="-13"/>
        </w:rPr>
        <w:t xml:space="preserve"> </w:t>
      </w:r>
      <w:r>
        <w:rPr>
          <w:b/>
        </w:rPr>
        <w:t>S.A</w:t>
      </w:r>
      <w:r>
        <w:rPr>
          <w:b/>
          <w:spacing w:val="-11"/>
        </w:rPr>
        <w:t xml:space="preserve"> </w:t>
      </w:r>
      <w:r>
        <w:t>no</w:t>
      </w:r>
      <w:r>
        <w:rPr>
          <w:spacing w:val="-14"/>
        </w:rPr>
        <w:t xml:space="preserve"> </w:t>
      </w:r>
      <w:r>
        <w:t>comunica</w:t>
      </w:r>
      <w:r>
        <w:rPr>
          <w:spacing w:val="-15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las</w:t>
      </w:r>
      <w:r>
        <w:rPr>
          <w:spacing w:val="-13"/>
        </w:rPr>
        <w:t xml:space="preserve"> </w:t>
      </w:r>
      <w:r>
        <w:t>empresas</w:t>
      </w:r>
      <w:r>
        <w:rPr>
          <w:spacing w:val="-14"/>
        </w:rPr>
        <w:t xml:space="preserve"> </w:t>
      </w:r>
      <w:r>
        <w:t>proveedoras</w:t>
      </w:r>
      <w:r>
        <w:rPr>
          <w:spacing w:val="-75"/>
        </w:rPr>
        <w:t xml:space="preserve"> </w:t>
      </w:r>
      <w:r>
        <w:t>el compromiso con la igualdad de mujeres y hombres ni les extiende su compromiso</w:t>
      </w:r>
      <w:r>
        <w:rPr>
          <w:spacing w:val="1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igualdad.</w:t>
      </w:r>
    </w:p>
    <w:p w14:paraId="771E4F74" w14:textId="77777777" w:rsidR="00071595" w:rsidRDefault="00E25669">
      <w:pPr>
        <w:pStyle w:val="Prrafodelista"/>
        <w:numPr>
          <w:ilvl w:val="0"/>
          <w:numId w:val="12"/>
        </w:numPr>
        <w:tabs>
          <w:tab w:val="left" w:pos="854"/>
        </w:tabs>
        <w:spacing w:before="122"/>
        <w:ind w:hanging="361"/>
        <w:jc w:val="both"/>
        <w:rPr>
          <w:b/>
        </w:rPr>
      </w:pPr>
      <w:r>
        <w:rPr>
          <w:b/>
          <w:u w:val="thick"/>
        </w:rPr>
        <w:t>Sociedad</w:t>
      </w:r>
    </w:p>
    <w:p w14:paraId="60DAFD11" w14:textId="77777777" w:rsidR="00071595" w:rsidRDefault="00E25669">
      <w:pPr>
        <w:pStyle w:val="Textoindependiente"/>
        <w:spacing w:before="160" w:line="360" w:lineRule="auto"/>
        <w:ind w:left="132" w:right="208"/>
        <w:jc w:val="both"/>
      </w:pPr>
      <w:r>
        <w:t>Toda</w:t>
      </w:r>
      <w:r>
        <w:rPr>
          <w:spacing w:val="-8"/>
        </w:rPr>
        <w:t xml:space="preserve"> </w:t>
      </w:r>
      <w:r>
        <w:t>organización</w:t>
      </w:r>
      <w:r>
        <w:rPr>
          <w:spacing w:val="-6"/>
        </w:rPr>
        <w:t xml:space="preserve"> </w:t>
      </w:r>
      <w:r>
        <w:t>forma</w:t>
      </w:r>
      <w:r>
        <w:rPr>
          <w:spacing w:val="-7"/>
        </w:rPr>
        <w:t xml:space="preserve"> </w:t>
      </w:r>
      <w:r>
        <w:t>parte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un</w:t>
      </w:r>
      <w:r>
        <w:rPr>
          <w:spacing w:val="-9"/>
        </w:rPr>
        <w:t xml:space="preserve"> </w:t>
      </w:r>
      <w:r>
        <w:t>entramado</w:t>
      </w:r>
      <w:r>
        <w:rPr>
          <w:spacing w:val="-6"/>
        </w:rPr>
        <w:t xml:space="preserve"> </w:t>
      </w:r>
      <w:r>
        <w:t>social</w:t>
      </w:r>
      <w:r>
        <w:rPr>
          <w:spacing w:val="-6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puede</w:t>
      </w:r>
      <w:r>
        <w:rPr>
          <w:spacing w:val="-5"/>
        </w:rPr>
        <w:t xml:space="preserve"> </w:t>
      </w:r>
      <w:r>
        <w:t>reforzar</w:t>
      </w:r>
      <w:r>
        <w:rPr>
          <w:spacing w:val="-6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potenciar</w:t>
      </w:r>
      <w:r>
        <w:rPr>
          <w:spacing w:val="-75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capacidades</w:t>
      </w:r>
      <w:r>
        <w:rPr>
          <w:spacing w:val="1"/>
        </w:rPr>
        <w:t xml:space="preserve"> </w:t>
      </w:r>
      <w:r>
        <w:t>propias</w:t>
      </w:r>
      <w:r>
        <w:rPr>
          <w:spacing w:val="1"/>
        </w:rPr>
        <w:t xml:space="preserve"> </w:t>
      </w:r>
      <w:r>
        <w:t>o,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contrario,</w:t>
      </w:r>
      <w:r>
        <w:rPr>
          <w:spacing w:val="1"/>
        </w:rPr>
        <w:t xml:space="preserve"> </w:t>
      </w:r>
      <w:r>
        <w:t>condicionar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limitar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desarrollo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competitividad. Por ello es importante el Compromiso con la Sociedad, más allá del</w:t>
      </w:r>
      <w:r>
        <w:rPr>
          <w:spacing w:val="1"/>
        </w:rPr>
        <w:t xml:space="preserve"> </w:t>
      </w:r>
      <w:r>
        <w:t>mero</w:t>
      </w:r>
      <w:r>
        <w:rPr>
          <w:spacing w:val="-2"/>
        </w:rPr>
        <w:t xml:space="preserve"> </w:t>
      </w:r>
      <w:r>
        <w:t>cumplimiento de las</w:t>
      </w:r>
      <w:r>
        <w:rPr>
          <w:spacing w:val="-2"/>
        </w:rPr>
        <w:t xml:space="preserve"> </w:t>
      </w:r>
      <w:r>
        <w:t>obligaciones legales.</w:t>
      </w:r>
    </w:p>
    <w:p w14:paraId="4C2B4C9E" w14:textId="77777777" w:rsidR="00071595" w:rsidRDefault="00E25669">
      <w:pPr>
        <w:pStyle w:val="Textoindependiente"/>
        <w:spacing w:before="119" w:line="360" w:lineRule="auto"/>
        <w:ind w:left="132" w:right="213"/>
        <w:jc w:val="both"/>
      </w:pPr>
      <w:r>
        <w:t>Una organización avanzada debería velar por el desarrollo de la</w:t>
      </w:r>
      <w:r>
        <w:t>s entidades que</w:t>
      </w:r>
      <w:r>
        <w:rPr>
          <w:spacing w:val="1"/>
        </w:rPr>
        <w:t xml:space="preserve"> </w:t>
      </w:r>
      <w:r>
        <w:rPr>
          <w:spacing w:val="-1"/>
        </w:rPr>
        <w:t>configuran</w:t>
      </w:r>
      <w:r>
        <w:rPr>
          <w:spacing w:val="-18"/>
        </w:rPr>
        <w:t xml:space="preserve"> </w:t>
      </w:r>
      <w:r>
        <w:t>el</w:t>
      </w:r>
      <w:r>
        <w:rPr>
          <w:spacing w:val="-17"/>
        </w:rPr>
        <w:t xml:space="preserve"> </w:t>
      </w:r>
      <w:r>
        <w:t>entorno</w:t>
      </w:r>
      <w:r>
        <w:rPr>
          <w:spacing w:val="-22"/>
        </w:rPr>
        <w:t xml:space="preserve"> </w:t>
      </w:r>
      <w:r>
        <w:t>social</w:t>
      </w:r>
      <w:r>
        <w:rPr>
          <w:spacing w:val="-19"/>
        </w:rPr>
        <w:t xml:space="preserve"> </w:t>
      </w:r>
      <w:r>
        <w:t>donde</w:t>
      </w:r>
      <w:r>
        <w:rPr>
          <w:spacing w:val="-20"/>
        </w:rPr>
        <w:t xml:space="preserve"> </w:t>
      </w:r>
      <w:r>
        <w:t>opera,</w:t>
      </w:r>
      <w:r>
        <w:rPr>
          <w:spacing w:val="-17"/>
        </w:rPr>
        <w:t xml:space="preserve"> </w:t>
      </w:r>
      <w:r>
        <w:t>tomando</w:t>
      </w:r>
      <w:r>
        <w:rPr>
          <w:spacing w:val="-18"/>
        </w:rPr>
        <w:t xml:space="preserve"> </w:t>
      </w:r>
      <w:r>
        <w:t>parte</w:t>
      </w:r>
      <w:r>
        <w:rPr>
          <w:spacing w:val="-20"/>
        </w:rPr>
        <w:t xml:space="preserve"> </w:t>
      </w:r>
      <w:r>
        <w:t>activa</w:t>
      </w:r>
      <w:r>
        <w:rPr>
          <w:spacing w:val="-18"/>
        </w:rPr>
        <w:t xml:space="preserve"> </w:t>
      </w:r>
      <w:r>
        <w:t>en</w:t>
      </w:r>
      <w:r>
        <w:rPr>
          <w:spacing w:val="-19"/>
        </w:rPr>
        <w:t xml:space="preserve"> </w:t>
      </w:r>
      <w:r>
        <w:t>aquellas</w:t>
      </w:r>
      <w:r>
        <w:rPr>
          <w:spacing w:val="-18"/>
        </w:rPr>
        <w:t xml:space="preserve"> </w:t>
      </w:r>
      <w:r>
        <w:t>actividades</w:t>
      </w:r>
      <w:r>
        <w:rPr>
          <w:spacing w:val="-75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puede</w:t>
      </w:r>
      <w:r>
        <w:rPr>
          <w:spacing w:val="-7"/>
        </w:rPr>
        <w:t xml:space="preserve"> </w:t>
      </w:r>
      <w:r>
        <w:t>realizar</w:t>
      </w:r>
      <w:r>
        <w:rPr>
          <w:spacing w:val="-7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labor</w:t>
      </w:r>
      <w:r>
        <w:rPr>
          <w:spacing w:val="-8"/>
        </w:rPr>
        <w:t xml:space="preserve"> </w:t>
      </w:r>
      <w:r>
        <w:t>social</w:t>
      </w:r>
      <w:r>
        <w:rPr>
          <w:spacing w:val="-9"/>
        </w:rPr>
        <w:t xml:space="preserve"> </w:t>
      </w:r>
      <w:r>
        <w:t>más</w:t>
      </w:r>
      <w:r>
        <w:rPr>
          <w:spacing w:val="-5"/>
        </w:rPr>
        <w:t xml:space="preserve"> </w:t>
      </w:r>
      <w:r>
        <w:t>eficaz</w:t>
      </w:r>
      <w:r>
        <w:rPr>
          <w:spacing w:val="-9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consonancia</w:t>
      </w:r>
      <w:r>
        <w:rPr>
          <w:spacing w:val="-9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sus</w:t>
      </w:r>
      <w:r>
        <w:rPr>
          <w:spacing w:val="-8"/>
        </w:rPr>
        <w:t xml:space="preserve"> </w:t>
      </w:r>
      <w:r>
        <w:t>capacidades</w:t>
      </w:r>
    </w:p>
    <w:p w14:paraId="34272244" w14:textId="77777777" w:rsidR="00071595" w:rsidRDefault="00E25669">
      <w:pPr>
        <w:pStyle w:val="Textoindependiente"/>
        <w:spacing w:before="2"/>
        <w:ind w:left="132"/>
        <w:jc w:val="both"/>
      </w:pPr>
      <w:r>
        <w:t>–como,</w:t>
      </w:r>
      <w:r>
        <w:rPr>
          <w:spacing w:val="30"/>
        </w:rPr>
        <w:t xml:space="preserve"> </w:t>
      </w:r>
      <w:r>
        <w:t>por</w:t>
      </w:r>
      <w:r>
        <w:rPr>
          <w:spacing w:val="29"/>
        </w:rPr>
        <w:t xml:space="preserve"> </w:t>
      </w:r>
      <w:r>
        <w:t>ejemplo,</w:t>
      </w:r>
      <w:r>
        <w:rPr>
          <w:spacing w:val="28"/>
        </w:rPr>
        <w:t xml:space="preserve"> </w:t>
      </w:r>
      <w:r>
        <w:t>generar</w:t>
      </w:r>
      <w:r>
        <w:rPr>
          <w:spacing w:val="29"/>
        </w:rPr>
        <w:t xml:space="preserve"> </w:t>
      </w:r>
      <w:r>
        <w:t>entornos</w:t>
      </w:r>
      <w:r>
        <w:rPr>
          <w:spacing w:val="30"/>
        </w:rPr>
        <w:t xml:space="preserve"> </w:t>
      </w:r>
      <w:r>
        <w:t>laborales</w:t>
      </w:r>
      <w:r>
        <w:rPr>
          <w:spacing w:val="28"/>
        </w:rPr>
        <w:t xml:space="preserve"> </w:t>
      </w:r>
      <w:r>
        <w:t>en</w:t>
      </w:r>
      <w:r>
        <w:rPr>
          <w:spacing w:val="30"/>
        </w:rPr>
        <w:t xml:space="preserve"> </w:t>
      </w:r>
      <w:r>
        <w:t>clave</w:t>
      </w:r>
      <w:r>
        <w:rPr>
          <w:spacing w:val="29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igualdad</w:t>
      </w:r>
      <w:r>
        <w:rPr>
          <w:spacing w:val="29"/>
        </w:rPr>
        <w:t xml:space="preserve"> </w:t>
      </w:r>
      <w:r>
        <w:t>y</w:t>
      </w:r>
      <w:r>
        <w:rPr>
          <w:spacing w:val="30"/>
        </w:rPr>
        <w:t xml:space="preserve"> </w:t>
      </w:r>
      <w:r>
        <w:t>atender</w:t>
      </w:r>
      <w:r>
        <w:rPr>
          <w:spacing w:val="37"/>
        </w:rPr>
        <w:t xml:space="preserve"> </w:t>
      </w:r>
      <w:r>
        <w:t>al</w:t>
      </w:r>
    </w:p>
    <w:p w14:paraId="5C5A4E83" w14:textId="77777777" w:rsidR="00071595" w:rsidRDefault="00071595">
      <w:pPr>
        <w:jc w:val="both"/>
        <w:sectPr w:rsidR="00071595">
          <w:headerReference w:type="default" r:id="rId102"/>
          <w:footerReference w:type="default" r:id="rId103"/>
          <w:pgSz w:w="11910" w:h="16840"/>
          <w:pgMar w:top="1660" w:right="1060" w:bottom="1040" w:left="1000" w:header="585" w:footer="850" w:gutter="0"/>
          <w:cols w:space="720"/>
        </w:sectPr>
      </w:pPr>
    </w:p>
    <w:p w14:paraId="0F82E031" w14:textId="77777777" w:rsidR="00071595" w:rsidRDefault="00E25669">
      <w:pPr>
        <w:pStyle w:val="Textoindependiente"/>
        <w:spacing w:before="35" w:line="360" w:lineRule="auto"/>
        <w:ind w:left="132" w:right="138"/>
      </w:pPr>
      <w:r>
        <w:t>impacto</w:t>
      </w:r>
      <w:r>
        <w:rPr>
          <w:spacing w:val="-17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género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sus</w:t>
      </w:r>
      <w:r>
        <w:rPr>
          <w:spacing w:val="-17"/>
        </w:rPr>
        <w:t xml:space="preserve"> </w:t>
      </w:r>
      <w:r>
        <w:t>actividades-</w:t>
      </w:r>
      <w:r>
        <w:rPr>
          <w:spacing w:val="-15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así</w:t>
      </w:r>
      <w:r>
        <w:rPr>
          <w:spacing w:val="-11"/>
        </w:rPr>
        <w:t xml:space="preserve"> </w:t>
      </w:r>
      <w:r>
        <w:t>mismo,</w:t>
      </w:r>
      <w:r>
        <w:rPr>
          <w:spacing w:val="-15"/>
        </w:rPr>
        <w:t xml:space="preserve"> </w:t>
      </w:r>
      <w:r>
        <w:t>impulsar</w:t>
      </w:r>
      <w:r>
        <w:rPr>
          <w:spacing w:val="-16"/>
        </w:rPr>
        <w:t xml:space="preserve"> </w:t>
      </w:r>
      <w:r>
        <w:t>medidas</w:t>
      </w:r>
      <w:r>
        <w:rPr>
          <w:spacing w:val="-16"/>
        </w:rPr>
        <w:t xml:space="preserve"> </w:t>
      </w:r>
      <w:r>
        <w:t>que</w:t>
      </w:r>
      <w:r>
        <w:rPr>
          <w:spacing w:val="-15"/>
        </w:rPr>
        <w:t xml:space="preserve"> </w:t>
      </w:r>
      <w:r>
        <w:t>contribuyan</w:t>
      </w:r>
      <w:r>
        <w:rPr>
          <w:spacing w:val="-7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sostenibilidad</w:t>
      </w:r>
      <w:r>
        <w:rPr>
          <w:spacing w:val="-2"/>
        </w:rPr>
        <w:t xml:space="preserve"> </w:t>
      </w:r>
      <w:r>
        <w:t>medioambiental.</w:t>
      </w:r>
    </w:p>
    <w:p w14:paraId="2ADF8128" w14:textId="77777777" w:rsidR="00071595" w:rsidRDefault="00071595">
      <w:pPr>
        <w:pStyle w:val="Textoindependiente"/>
        <w:rPr>
          <w:sz w:val="20"/>
        </w:rPr>
      </w:pPr>
    </w:p>
    <w:p w14:paraId="5B6AAEB3" w14:textId="77777777" w:rsidR="00071595" w:rsidRDefault="00071595">
      <w:pPr>
        <w:pStyle w:val="Textoindependiente"/>
        <w:spacing w:before="8"/>
        <w:rPr>
          <w:sz w:val="16"/>
        </w:rPr>
      </w:pPr>
    </w:p>
    <w:p w14:paraId="26BCFAB2" w14:textId="77777777" w:rsidR="00071595" w:rsidRDefault="00E25669">
      <w:pPr>
        <w:pStyle w:val="Ttulo2"/>
        <w:spacing w:before="101"/>
        <w:ind w:left="104"/>
        <w:jc w:val="both"/>
      </w:pPr>
      <w:r>
        <w:rPr>
          <w:shd w:val="clear" w:color="auto" w:fill="A8D08D"/>
        </w:rPr>
        <w:t xml:space="preserve"> </w:t>
      </w:r>
      <w:r>
        <w:rPr>
          <w:shd w:val="clear" w:color="auto" w:fill="A8D08D"/>
        </w:rPr>
        <w:t xml:space="preserve">     </w:t>
      </w:r>
      <w:r>
        <w:rPr>
          <w:spacing w:val="35"/>
          <w:shd w:val="clear" w:color="auto" w:fill="A8D08D"/>
        </w:rPr>
        <w:t xml:space="preserve"> </w:t>
      </w:r>
      <w:r>
        <w:rPr>
          <w:shd w:val="clear" w:color="auto" w:fill="A8D08D"/>
        </w:rPr>
        <w:t>2.1</w:t>
      </w:r>
      <w:r>
        <w:rPr>
          <w:spacing w:val="-5"/>
          <w:shd w:val="clear" w:color="auto" w:fill="A8D08D"/>
        </w:rPr>
        <w:t xml:space="preserve"> </w:t>
      </w:r>
      <w:r>
        <w:rPr>
          <w:shd w:val="clear" w:color="auto" w:fill="A8D08D"/>
        </w:rPr>
        <w:t>CÓMO</w:t>
      </w:r>
      <w:r>
        <w:rPr>
          <w:spacing w:val="-4"/>
          <w:shd w:val="clear" w:color="auto" w:fill="A8D08D"/>
        </w:rPr>
        <w:t xml:space="preserve"> </w:t>
      </w:r>
      <w:r>
        <w:rPr>
          <w:shd w:val="clear" w:color="auto" w:fill="A8D08D"/>
        </w:rPr>
        <w:t>SE</w:t>
      </w:r>
      <w:r>
        <w:rPr>
          <w:spacing w:val="-3"/>
          <w:shd w:val="clear" w:color="auto" w:fill="A8D08D"/>
        </w:rPr>
        <w:t xml:space="preserve"> </w:t>
      </w:r>
      <w:r>
        <w:rPr>
          <w:shd w:val="clear" w:color="auto" w:fill="A8D08D"/>
        </w:rPr>
        <w:t>GESTIONA</w:t>
      </w:r>
      <w:r>
        <w:rPr>
          <w:spacing w:val="-5"/>
          <w:shd w:val="clear" w:color="auto" w:fill="A8D08D"/>
        </w:rPr>
        <w:t xml:space="preserve"> </w:t>
      </w:r>
      <w:r>
        <w:rPr>
          <w:shd w:val="clear" w:color="auto" w:fill="A8D08D"/>
        </w:rPr>
        <w:t>EL</w:t>
      </w:r>
      <w:r>
        <w:rPr>
          <w:spacing w:val="-2"/>
          <w:shd w:val="clear" w:color="auto" w:fill="A8D08D"/>
        </w:rPr>
        <w:t xml:space="preserve"> </w:t>
      </w:r>
      <w:r>
        <w:rPr>
          <w:shd w:val="clear" w:color="auto" w:fill="A8D08D"/>
        </w:rPr>
        <w:t>COMPROMISO</w:t>
      </w:r>
      <w:r>
        <w:rPr>
          <w:spacing w:val="-4"/>
          <w:shd w:val="clear" w:color="auto" w:fill="A8D08D"/>
        </w:rPr>
        <w:t xml:space="preserve"> </w:t>
      </w:r>
      <w:r>
        <w:rPr>
          <w:shd w:val="clear" w:color="auto" w:fill="A8D08D"/>
        </w:rPr>
        <w:t>CON</w:t>
      </w:r>
      <w:r>
        <w:rPr>
          <w:spacing w:val="-4"/>
          <w:shd w:val="clear" w:color="auto" w:fill="A8D08D"/>
        </w:rPr>
        <w:t xml:space="preserve"> </w:t>
      </w:r>
      <w:r>
        <w:rPr>
          <w:shd w:val="clear" w:color="auto" w:fill="A8D08D"/>
        </w:rPr>
        <w:t>EL</w:t>
      </w:r>
      <w:r>
        <w:rPr>
          <w:spacing w:val="-2"/>
          <w:shd w:val="clear" w:color="auto" w:fill="A8D08D"/>
        </w:rPr>
        <w:t xml:space="preserve"> </w:t>
      </w:r>
      <w:r>
        <w:rPr>
          <w:shd w:val="clear" w:color="auto" w:fill="A8D08D"/>
        </w:rPr>
        <w:t>ENTORNO</w:t>
      </w:r>
      <w:r>
        <w:rPr>
          <w:spacing w:val="-3"/>
          <w:shd w:val="clear" w:color="auto" w:fill="A8D08D"/>
        </w:rPr>
        <w:t xml:space="preserve"> </w:t>
      </w:r>
      <w:r>
        <w:rPr>
          <w:shd w:val="clear" w:color="auto" w:fill="A8D08D"/>
        </w:rPr>
        <w:t xml:space="preserve">SOCIAL       </w:t>
      </w:r>
      <w:r>
        <w:rPr>
          <w:spacing w:val="-36"/>
          <w:shd w:val="clear" w:color="auto" w:fill="A8D08D"/>
        </w:rPr>
        <w:t xml:space="preserve"> </w:t>
      </w:r>
    </w:p>
    <w:p w14:paraId="3AEA4732" w14:textId="77777777" w:rsidR="00071595" w:rsidRDefault="00E25669">
      <w:pPr>
        <w:pStyle w:val="Textoindependiente"/>
        <w:spacing w:before="160" w:line="360" w:lineRule="auto"/>
        <w:ind w:left="132" w:right="214"/>
        <w:jc w:val="both"/>
      </w:pPr>
      <w:r>
        <w:t xml:space="preserve">El compromiso con el entorno social en </w:t>
      </w:r>
      <w:r>
        <w:rPr>
          <w:b/>
        </w:rPr>
        <w:t xml:space="preserve">Conservas Autor S.A </w:t>
      </w:r>
      <w:r>
        <w:t>es absoluto ya que es</w:t>
      </w:r>
      <w:r>
        <w:rPr>
          <w:spacing w:val="1"/>
        </w:rPr>
        <w:t xml:space="preserve"> </w:t>
      </w:r>
      <w:r>
        <w:t>éste su principal razón de ser. Si analizamos la web de la entidad observamos las</w:t>
      </w:r>
      <w:r>
        <w:rPr>
          <w:spacing w:val="1"/>
        </w:rPr>
        <w:t xml:space="preserve"> </w:t>
      </w:r>
      <w:r>
        <w:t>siguientes</w:t>
      </w:r>
      <w:r>
        <w:rPr>
          <w:spacing w:val="-1"/>
        </w:rPr>
        <w:t xml:space="preserve"> </w:t>
      </w:r>
      <w:r>
        <w:t>manifestaciones de este compromiso:</w:t>
      </w:r>
    </w:p>
    <w:p w14:paraId="48BA1C69" w14:textId="77777777" w:rsidR="00071595" w:rsidRDefault="00071595">
      <w:pPr>
        <w:pStyle w:val="Textoindependiente"/>
        <w:rPr>
          <w:sz w:val="26"/>
        </w:rPr>
      </w:pPr>
    </w:p>
    <w:p w14:paraId="26E0BA6B" w14:textId="77777777" w:rsidR="00071595" w:rsidRDefault="00E25669">
      <w:pPr>
        <w:pStyle w:val="Ttulo2"/>
        <w:spacing w:before="231"/>
        <w:ind w:left="1283" w:right="1365"/>
        <w:jc w:val="center"/>
      </w:pPr>
      <w:r>
        <w:t>Autor</w:t>
      </w:r>
      <w:r>
        <w:rPr>
          <w:spacing w:val="-3"/>
        </w:rPr>
        <w:t xml:space="preserve"> </w:t>
      </w:r>
      <w:r>
        <w:t>Foods</w:t>
      </w:r>
      <w:r>
        <w:rPr>
          <w:spacing w:val="-1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suma</w:t>
      </w:r>
      <w:r>
        <w:rPr>
          <w:spacing w:val="-3"/>
        </w:rPr>
        <w:t xml:space="preserve"> </w:t>
      </w:r>
      <w:r>
        <w:t>al</w:t>
      </w:r>
      <w:r>
        <w:rPr>
          <w:spacing w:val="-2"/>
        </w:rPr>
        <w:t xml:space="preserve"> </w:t>
      </w:r>
      <w:r>
        <w:t>Pacto</w:t>
      </w:r>
      <w:r>
        <w:rPr>
          <w:spacing w:val="-3"/>
        </w:rPr>
        <w:t xml:space="preserve"> </w:t>
      </w:r>
      <w:r>
        <w:t>M</w:t>
      </w:r>
      <w:r>
        <w:t>undial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Naciones</w:t>
      </w:r>
      <w:r>
        <w:rPr>
          <w:spacing w:val="-2"/>
        </w:rPr>
        <w:t xml:space="preserve"> </w:t>
      </w:r>
      <w:r>
        <w:t>Unidas</w:t>
      </w:r>
    </w:p>
    <w:p w14:paraId="165C5F49" w14:textId="77777777" w:rsidR="00071595" w:rsidRDefault="00071595">
      <w:pPr>
        <w:pStyle w:val="Textoindependiente"/>
        <w:rPr>
          <w:b/>
          <w:sz w:val="20"/>
        </w:rPr>
      </w:pPr>
    </w:p>
    <w:p w14:paraId="70C020C6" w14:textId="77777777" w:rsidR="00071595" w:rsidRDefault="00071595">
      <w:pPr>
        <w:pStyle w:val="Textoindependiente"/>
        <w:rPr>
          <w:b/>
          <w:sz w:val="20"/>
        </w:rPr>
      </w:pPr>
    </w:p>
    <w:p w14:paraId="15B6410C" w14:textId="77777777" w:rsidR="00071595" w:rsidRDefault="00E25669">
      <w:pPr>
        <w:pStyle w:val="Textoindependiente"/>
        <w:spacing w:before="5"/>
        <w:rPr>
          <w:b/>
          <w:sz w:val="14"/>
        </w:rPr>
      </w:pPr>
      <w:r>
        <w:rPr>
          <w:noProof/>
        </w:rPr>
        <w:drawing>
          <wp:anchor distT="0" distB="0" distL="0" distR="0" simplePos="0" relativeHeight="37" behindDoc="0" locked="0" layoutInCell="1" allowOverlap="1" wp14:anchorId="31CFE44F" wp14:editId="0F767D0D">
            <wp:simplePos x="0" y="0"/>
            <wp:positionH relativeFrom="page">
              <wp:posOffset>2016125</wp:posOffset>
            </wp:positionH>
            <wp:positionV relativeFrom="paragraph">
              <wp:posOffset>136324</wp:posOffset>
            </wp:positionV>
            <wp:extent cx="3405367" cy="2035587"/>
            <wp:effectExtent l="0" t="0" r="0" b="0"/>
            <wp:wrapTopAndBottom/>
            <wp:docPr id="103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5367" cy="2035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EA193E" w14:textId="77777777" w:rsidR="00071595" w:rsidRDefault="00071595">
      <w:pPr>
        <w:pStyle w:val="Textoindependiente"/>
        <w:rPr>
          <w:b/>
          <w:sz w:val="32"/>
        </w:rPr>
      </w:pPr>
    </w:p>
    <w:p w14:paraId="2ED7159F" w14:textId="77777777" w:rsidR="00071595" w:rsidRDefault="00E25669">
      <w:pPr>
        <w:pStyle w:val="Textoindependiente"/>
        <w:spacing w:line="360" w:lineRule="auto"/>
        <w:ind w:left="132" w:right="660"/>
        <w:jc w:val="both"/>
        <w:rPr>
          <w:b/>
        </w:rPr>
      </w:pPr>
      <w:r>
        <w:t xml:space="preserve">La </w:t>
      </w:r>
      <w:r>
        <w:rPr>
          <w:b/>
        </w:rPr>
        <w:t xml:space="preserve">Red del Pacto Mundial de Naciones Unidas </w:t>
      </w:r>
      <w:r>
        <w:t>ha aprobado nuestra adhesión</w:t>
      </w:r>
      <w:r>
        <w:rPr>
          <w:spacing w:val="-75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mayor</w:t>
      </w:r>
      <w:r>
        <w:rPr>
          <w:spacing w:val="-14"/>
        </w:rPr>
        <w:t xml:space="preserve"> </w:t>
      </w:r>
      <w:r>
        <w:t>iniciativa</w:t>
      </w:r>
      <w:r>
        <w:rPr>
          <w:spacing w:val="-11"/>
        </w:rPr>
        <w:t xml:space="preserve"> </w:t>
      </w:r>
      <w:r>
        <w:t>voluntaria</w:t>
      </w:r>
      <w:r>
        <w:rPr>
          <w:spacing w:val="-15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responsabilidad</w:t>
      </w:r>
      <w:r>
        <w:rPr>
          <w:spacing w:val="-15"/>
        </w:rPr>
        <w:t xml:space="preserve"> </w:t>
      </w:r>
      <w:r>
        <w:t>social</w:t>
      </w:r>
      <w:r>
        <w:rPr>
          <w:spacing w:val="-14"/>
        </w:rPr>
        <w:t xml:space="preserve"> </w:t>
      </w:r>
      <w:r>
        <w:t>empresarial</w:t>
      </w:r>
      <w:r>
        <w:rPr>
          <w:spacing w:val="-15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mundo.</w:t>
      </w:r>
      <w:r>
        <w:rPr>
          <w:spacing w:val="-75"/>
        </w:rPr>
        <w:t xml:space="preserve"> </w:t>
      </w:r>
      <w:r>
        <w:t>Este pacto engloba a más de 13.000 entidades y tiene presencia en más de 160</w:t>
      </w:r>
      <w:r>
        <w:rPr>
          <w:spacing w:val="1"/>
        </w:rPr>
        <w:t xml:space="preserve"> </w:t>
      </w:r>
      <w:r>
        <w:t>países. Su objetivo es implantar en el ámbito empresarial y</w:t>
      </w:r>
      <w:r>
        <w:rPr>
          <w:spacing w:val="1"/>
        </w:rPr>
        <w:t xml:space="preserve"> </w:t>
      </w:r>
      <w:r>
        <w:t>social los Diez</w:t>
      </w:r>
      <w:r>
        <w:rPr>
          <w:spacing w:val="1"/>
        </w:rPr>
        <w:t xml:space="preserve"> </w:t>
      </w:r>
      <w:r>
        <w:t>Principios Universales, referidos a derechos humanos, normas laborales, medio</w:t>
      </w:r>
      <w:r>
        <w:rPr>
          <w:spacing w:val="1"/>
        </w:rPr>
        <w:t xml:space="preserve"> </w:t>
      </w:r>
      <w:r>
        <w:t>ambiente y buenas práctic</w:t>
      </w:r>
      <w:r>
        <w:t xml:space="preserve">as en la gestión; así como alcanzar </w:t>
      </w:r>
      <w:r>
        <w:rPr>
          <w:b/>
        </w:rPr>
        <w:t>los 17 Objetivos</w:t>
      </w:r>
      <w:r>
        <w:rPr>
          <w:b/>
          <w:spacing w:val="1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</w:rPr>
        <w:t>Desarrollo</w:t>
      </w:r>
      <w:r>
        <w:rPr>
          <w:b/>
          <w:spacing w:val="-2"/>
        </w:rPr>
        <w:t xml:space="preserve"> </w:t>
      </w:r>
      <w:r>
        <w:rPr>
          <w:b/>
        </w:rPr>
        <w:t>Sostenible</w:t>
      </w:r>
      <w:r>
        <w:rPr>
          <w:b/>
          <w:spacing w:val="-2"/>
        </w:rPr>
        <w:t xml:space="preserve"> </w:t>
      </w:r>
      <w:r>
        <w:rPr>
          <w:b/>
        </w:rPr>
        <w:t>(ODS).</w:t>
      </w:r>
    </w:p>
    <w:p w14:paraId="0C655426" w14:textId="77777777" w:rsidR="00071595" w:rsidRDefault="00E25669">
      <w:pPr>
        <w:pStyle w:val="Textoindependiente"/>
        <w:spacing w:line="360" w:lineRule="auto"/>
        <w:ind w:left="132" w:right="659"/>
        <w:jc w:val="both"/>
      </w:pPr>
      <w:r>
        <w:t xml:space="preserve">Nuestras estrategias y operaciones empresariales ya estaban alineadas con </w:t>
      </w:r>
      <w:r>
        <w:rPr>
          <w:b/>
        </w:rPr>
        <w:t>los</w:t>
      </w:r>
      <w:r>
        <w:rPr>
          <w:b/>
          <w:spacing w:val="1"/>
        </w:rPr>
        <w:t xml:space="preserve"> </w:t>
      </w:r>
      <w:r>
        <w:rPr>
          <w:b/>
        </w:rPr>
        <w:t>Diez Principios Universales</w:t>
      </w:r>
      <w:r>
        <w:t>, pero ahora lo visibilizamos y oficializamos con</w:t>
      </w:r>
      <w:r>
        <w:rPr>
          <w:spacing w:val="1"/>
        </w:rPr>
        <w:t xml:space="preserve"> </w:t>
      </w:r>
      <w:r>
        <w:t>nuestra adhesión</w:t>
      </w:r>
      <w:r>
        <w:t>. Además, vamos un paso más allá porque también nos hemos</w:t>
      </w:r>
      <w:r>
        <w:rPr>
          <w:spacing w:val="1"/>
        </w:rPr>
        <w:t xml:space="preserve"> </w:t>
      </w:r>
      <w:r>
        <w:t>convertido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socios</w:t>
      </w:r>
      <w:r>
        <w:rPr>
          <w:spacing w:val="1"/>
        </w:rPr>
        <w:t xml:space="preserve"> </w:t>
      </w:r>
      <w:r>
        <w:t xml:space="preserve">de </w:t>
      </w:r>
      <w:hyperlink r:id="rId105">
        <w:r>
          <w:t>la</w:t>
        </w:r>
        <w:r>
          <w:rPr>
            <w:spacing w:val="1"/>
          </w:rPr>
          <w:t xml:space="preserve"> </w:t>
        </w:r>
        <w:r>
          <w:t>Red</w:t>
        </w:r>
        <w:r>
          <w:rPr>
            <w:spacing w:val="1"/>
          </w:rPr>
          <w:t xml:space="preserve"> </w:t>
        </w:r>
        <w:r>
          <w:t>del</w:t>
        </w:r>
        <w:r>
          <w:rPr>
            <w:spacing w:val="1"/>
          </w:rPr>
          <w:t xml:space="preserve"> </w:t>
        </w:r>
        <w:r>
          <w:t>Pacto</w:t>
        </w:r>
        <w:r>
          <w:rPr>
            <w:spacing w:val="1"/>
          </w:rPr>
          <w:t xml:space="preserve"> </w:t>
        </w:r>
        <w:r>
          <w:t>Mundial</w:t>
        </w:r>
        <w:r>
          <w:rPr>
            <w:spacing w:val="1"/>
          </w:rPr>
          <w:t xml:space="preserve"> </w:t>
        </w:r>
        <w:r>
          <w:t>de</w:t>
        </w:r>
        <w:r>
          <w:rPr>
            <w:spacing w:val="1"/>
          </w:rPr>
          <w:t xml:space="preserve"> </w:t>
        </w:r>
        <w:r>
          <w:t>Naciones</w:t>
        </w:r>
        <w:r>
          <w:rPr>
            <w:spacing w:val="1"/>
          </w:rPr>
          <w:t xml:space="preserve"> </w:t>
        </w:r>
        <w:r>
          <w:t xml:space="preserve">Unidas </w:t>
        </w:r>
      </w:hyperlink>
      <w:r>
        <w:t>para</w:t>
      </w:r>
      <w:r>
        <w:rPr>
          <w:spacing w:val="1"/>
        </w:rPr>
        <w:t xml:space="preserve"> </w:t>
      </w:r>
      <w:r>
        <w:t>respaldarla.</w:t>
      </w:r>
    </w:p>
    <w:p w14:paraId="2659F20D" w14:textId="4C30A127" w:rsidR="00071595" w:rsidRDefault="00E25669">
      <w:pPr>
        <w:pStyle w:val="Textoindependiente"/>
        <w:spacing w:line="360" w:lineRule="auto"/>
        <w:ind w:left="132" w:right="664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1430016" behindDoc="1" locked="0" layoutInCell="1" allowOverlap="1" wp14:anchorId="4FA80C3D" wp14:editId="6CF3487C">
                <wp:simplePos x="0" y="0"/>
                <wp:positionH relativeFrom="page">
                  <wp:posOffset>3658235</wp:posOffset>
                </wp:positionH>
                <wp:positionV relativeFrom="paragraph">
                  <wp:posOffset>734695</wp:posOffset>
                </wp:positionV>
                <wp:extent cx="152400" cy="168910"/>
                <wp:effectExtent l="0" t="0" r="0" b="0"/>
                <wp:wrapNone/>
                <wp:docPr id="386" name="Text Box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D90050" w14:textId="77777777" w:rsidR="00071595" w:rsidRDefault="00E25669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A80C3D" id="Text Box 236" o:spid="_x0000_s1044" type="#_x0000_t202" style="position:absolute;left:0;text-align:left;margin-left:288.05pt;margin-top:57.85pt;width:12pt;height:13.3pt;z-index:-2188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pdMG17QEAAMEDAAAOAAAAZHJzL2Uyb0RvYy54bWysU8Fu2zAMvQ/YPwi6L47TLciMOEXXosOA bh3Q7gNoWY6F2aJGKbGzrx8lJ2m33YpeBFqkHt97pNeXY9+JvSZv0JYyn82l0FZhbey2lD8eb9+t pPABbA0dWl3Kg/bycvP2zXpwhV5gi12tSTCI9cXgStmG4Ios86rVPfgZOm052SD1EPiTtllNMDB6 32WL+XyZDUi1I1Tae769mZJyk/CbRqtw3zReB9GVkrmFdFI6q3hmmzUUWwLXGnWkAS9g0YOx3PQM dQMBxI7Mf1C9UYQemzBT2GfYNEbppIHV5PN/1Dy04HTSwuZ4d7bJvx6s+rb/TsLUpbxYLaWw0POQ HvUYxCccxeJiGR0anC+48MFxaRg5wZNOar27Q/XTC4vXLditviLCodVQM8M8vsyePZ1wfASphq9Y cyPYBUxAY0N9tI8NEYzOkzqcpxPJqNjyw+L9nDOKU/ly9TFP08ugOD125MNnjb2IQSmJh5/AYX/n QyQDxakk9rJ4a7ouLUBn/7rgwniTyEe+E/MwVmNyamoclVVYH1gO4bRX/B9w0CL9lmLgnSql/7UD 0lJ0XyxbEhfwFNApqE4BWMVPSxmkmMLrMC3qzpHZtow8mW7xim1rTJL0xOLIl/ckKT3udFzE59+p 6unP2/wBAAD//wMAUEsDBBQABgAIAAAAIQBVprsr3wAAAAsBAAAPAAAAZHJzL2Rvd25yZXYueG1s TI/BTsMwEETvSPyDtUjcqJ1CUwhxqgrBCQmRhgNHJ9kmVuN1iN02/D3LCY478zQ7k29mN4gTTsF6 0pAsFAikxreWOg0f1cvNPYgQDbVm8IQavjHApri8yE3W+jOVeNrFTnAIhcxo6GMcMylD06MzYeFH JPb2fnIm8jl1sp3MmcPdIJdKpdIZS/yhNyM+9dgcdkenYftJ5bP9eqvfy31pq+pB0Wt60Pr6at4+ gog4xz8YfutzdSi4U+2P1AYxaFit04RRNpLVGgQTqVKs1KzcLW9BFrn8v6H4AQAA//8DAFBLAQIt ABQABgAIAAAAIQC2gziS/gAAAOEBAAATAAAAAAAAAAAAAAAAAAAAAABbQ29udGVudF9UeXBlc10u eG1sUEsBAi0AFAAGAAgAAAAhADj9If/WAAAAlAEAAAsAAAAAAAAAAAAAAAAALwEAAF9yZWxzLy5y ZWxzUEsBAi0AFAAGAAgAAAAhACl0wbXtAQAAwQMAAA4AAAAAAAAAAAAAAAAALgIAAGRycy9lMm9E b2MueG1sUEsBAi0AFAAGAAgAAAAhAFWmuyvfAAAACwEAAA8AAAAAAAAAAAAAAAAARwQAAGRycy9k b3ducmV2LnhtbFBLBQYAAAAABAAEAPMAAABTBQAAAAA= " filled="f" stroked="f">
                <v:textbox inset="0,0,0,0">
                  <w:txbxContent>
                    <w:p w14:paraId="35D90050" w14:textId="77777777" w:rsidR="00071595" w:rsidRDefault="00E25669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30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1430528" behindDoc="1" locked="0" layoutInCell="1" allowOverlap="1" wp14:anchorId="7CEA5E4E" wp14:editId="6569D09A">
                <wp:simplePos x="0" y="0"/>
                <wp:positionH relativeFrom="page">
                  <wp:posOffset>701040</wp:posOffset>
                </wp:positionH>
                <wp:positionV relativeFrom="paragraph">
                  <wp:posOffset>509270</wp:posOffset>
                </wp:positionV>
                <wp:extent cx="5783580" cy="464820"/>
                <wp:effectExtent l="0" t="0" r="0" b="0"/>
                <wp:wrapNone/>
                <wp:docPr id="385" name="Rectangle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83580" cy="464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B84A51" id="Rectangle 235" o:spid="_x0000_s1026" style="position:absolute;margin-left:55.2pt;margin-top:40.1pt;width:455.4pt;height:36.6pt;z-index:-2188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9UO6yAQIAAN8DAAAOAAAAZHJzL2Uyb0RvYy54bWysU9uO0zAQfUfiHyy/0/SS7pao6WrVVRHS AisWPsBxnMTC8Zix27R8PWOnWwq8IfJgeTzjk3POjNd3x96wg0KvwZZ8NplypqyEWtu25F+/7N6s OPNB2FoYsKrkJ+X53eb1q/XgCjWHDkytkBGI9cXgSt6F4Ios87JTvfATcMpSsgHsRaAQ26xGMRB6 b7L5dHqTDYC1Q5DKezp9GJN8k/CbRsnwqWm8CsyUnLiFtGJaq7hmm7UoWhSu0/JMQ/wDi15oSz+9 QD2IINge9V9QvZYIHpowkdBn0DRaqqSB1Mymf6h57oRTSQuZ493FJv//YOXHwxMyXZd8sVpyZkVP TfpMtgnbGsXmi2W0aHC+oMpn94RRpHePIL95ZmHbUZ26R4ShU6ImYrNYn/12IQaerrJq+AA14Yt9 gOTWscE+ApIP7Jiacro0RR0Dk3S4vF0tlivqnaRcfpOv5qlrmShebjv04Z2CnsVNyZHYJ3RxePQh shHFS0liD0bXO21MCrCttgbZQdCA7NKXBJDI6zJjY7GFeG1EjCdJZlQ2OlRBfSKVCOOU0augTQf4 g7OBJqzk/vteoOLMvLfk1NtZnseRTEG+vCVdDK8z1XVGWElQJQ+cjdttGMd471C3Hf1plkRbuCd3 G52ER+dHVmeyNEXJj/PExzG9jlPVr3e5+QkAAP//AwBQSwMEFAAGAAgAAAAhAP+tdereAAAACwEA AA8AAABkcnMvZG93bnJldi54bWxMj8FOwzAQRO9I/IO1SNyonTSNSohTIaSegAMtEtdtvE0iYjvE Thv+nu2J3ma0T7Mz5Wa2vTjRGDrvNCQLBYJc7U3nGg2f++3DGkSI6Az23pGGXwqwqW5vSiyMP7sP Ou1iIzjEhQI1tDEOhZShbsliWPiBHN+OfrQY2Y6NNCOeOdz2MlUqlxY7xx9aHOilpfp7N1kNmGfm 5/24fNu/Tjk+NrParr6U1vd38/MTiEhz/IfhUp+rQ8WdDn5yJoiefaIyRjWsVQriAqg0YXVgtVpm IKtSXm+o/gAAAP//AwBQSwECLQAUAAYACAAAACEAtoM4kv4AAADhAQAAEwAAAAAAAAAAAAAAAAAA AAAAW0NvbnRlbnRfVHlwZXNdLnhtbFBLAQItABQABgAIAAAAIQA4/SH/1gAAAJQBAAALAAAAAAAA AAAAAAAAAC8BAABfcmVscy8ucmVsc1BLAQItABQABgAIAAAAIQD9UO6yAQIAAN8DAAAOAAAAAAAA AAAAAAAAAC4CAABkcnMvZTJvRG9jLnhtbFBLAQItABQABgAIAAAAIQD/rXXq3gAAAAsBAAAPAAAA AAAAAAAAAAAAAFsEAABkcnMvZG93bnJldi54bWxQSwUGAAAAAAQABADzAAAAZgUAAAAA " stroked="f">
                <w10:wrap anchorx="page"/>
              </v:rect>
            </w:pict>
          </mc:Fallback>
        </mc:AlternateContent>
      </w:r>
      <w:r>
        <w:t>Lo</w:t>
      </w:r>
      <w:r>
        <w:rPr>
          <w:spacing w:val="-19"/>
        </w:rPr>
        <w:t xml:space="preserve"> </w:t>
      </w:r>
      <w:r>
        <w:t>mismo</w:t>
      </w:r>
      <w:r>
        <w:rPr>
          <w:spacing w:val="-18"/>
        </w:rPr>
        <w:t xml:space="preserve"> </w:t>
      </w:r>
      <w:r>
        <w:t>sucede</w:t>
      </w:r>
      <w:r>
        <w:rPr>
          <w:spacing w:val="-18"/>
        </w:rPr>
        <w:t xml:space="preserve"> </w:t>
      </w:r>
      <w:r>
        <w:t>son</w:t>
      </w:r>
      <w:r>
        <w:rPr>
          <w:spacing w:val="-18"/>
        </w:rPr>
        <w:t xml:space="preserve"> </w:t>
      </w:r>
      <w:r>
        <w:t>los</w:t>
      </w:r>
      <w:r>
        <w:rPr>
          <w:spacing w:val="-19"/>
        </w:rPr>
        <w:t xml:space="preserve"> </w:t>
      </w:r>
      <w:r>
        <w:t>Objetivos</w:t>
      </w:r>
      <w:r>
        <w:rPr>
          <w:spacing w:val="-17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Desarrollo</w:t>
      </w:r>
      <w:r>
        <w:rPr>
          <w:spacing w:val="-17"/>
        </w:rPr>
        <w:t xml:space="preserve"> </w:t>
      </w:r>
      <w:r>
        <w:t>Sostenible.</w:t>
      </w:r>
      <w:r>
        <w:rPr>
          <w:spacing w:val="-17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una</w:t>
      </w:r>
      <w:r>
        <w:rPr>
          <w:spacing w:val="-18"/>
        </w:rPr>
        <w:t xml:space="preserve"> </w:t>
      </w:r>
      <w:r>
        <w:t>u</w:t>
      </w:r>
      <w:r>
        <w:rPr>
          <w:spacing w:val="-19"/>
        </w:rPr>
        <w:t xml:space="preserve"> </w:t>
      </w:r>
      <w:r>
        <w:t>otra</w:t>
      </w:r>
      <w:r>
        <w:rPr>
          <w:spacing w:val="-18"/>
        </w:rPr>
        <w:t xml:space="preserve"> </w:t>
      </w:r>
      <w:r>
        <w:t>manera</w:t>
      </w:r>
      <w:r>
        <w:rPr>
          <w:spacing w:val="-75"/>
        </w:rPr>
        <w:t xml:space="preserve"> </w:t>
      </w:r>
      <w:r>
        <w:t>ya estábamos contribuyendo a ellos, pero ahora tendremos una línea y pautas</w:t>
      </w:r>
      <w:r>
        <w:rPr>
          <w:spacing w:val="1"/>
        </w:rPr>
        <w:t xml:space="preserve"> </w:t>
      </w:r>
      <w:r>
        <w:t>más</w:t>
      </w:r>
      <w:r>
        <w:rPr>
          <w:spacing w:val="-2"/>
        </w:rPr>
        <w:t xml:space="preserve"> </w:t>
      </w:r>
      <w:r>
        <w:t>claras</w:t>
      </w:r>
      <w:r>
        <w:rPr>
          <w:spacing w:val="-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avanzar</w:t>
      </w:r>
      <w:r>
        <w:rPr>
          <w:spacing w:val="-2"/>
        </w:rPr>
        <w:t xml:space="preserve"> </w:t>
      </w:r>
      <w:r>
        <w:t>de forma</w:t>
      </w:r>
      <w:r>
        <w:rPr>
          <w:spacing w:val="-1"/>
        </w:rPr>
        <w:t xml:space="preserve"> </w:t>
      </w:r>
      <w:r>
        <w:t>conjunta.</w:t>
      </w:r>
    </w:p>
    <w:p w14:paraId="63A791B2" w14:textId="77777777" w:rsidR="00071595" w:rsidRDefault="00071595">
      <w:pPr>
        <w:spacing w:line="360" w:lineRule="auto"/>
        <w:jc w:val="both"/>
        <w:sectPr w:rsidR="00071595">
          <w:headerReference w:type="default" r:id="rId106"/>
          <w:footerReference w:type="default" r:id="rId107"/>
          <w:pgSz w:w="11910" w:h="16840"/>
          <w:pgMar w:top="1660" w:right="1060" w:bottom="280" w:left="1000" w:header="585" w:footer="0" w:gutter="0"/>
          <w:cols w:space="720"/>
        </w:sectPr>
      </w:pPr>
    </w:p>
    <w:p w14:paraId="2E8D439D" w14:textId="77777777" w:rsidR="00071595" w:rsidRDefault="00E25669">
      <w:pPr>
        <w:spacing w:before="35" w:line="360" w:lineRule="auto"/>
        <w:ind w:left="132" w:right="662"/>
        <w:jc w:val="both"/>
      </w:pPr>
      <w:r>
        <w:t>En</w:t>
      </w:r>
      <w:r>
        <w:rPr>
          <w:spacing w:val="-17"/>
        </w:rPr>
        <w:t xml:space="preserve"> </w:t>
      </w:r>
      <w:r>
        <w:t>Autor</w:t>
      </w:r>
      <w:r>
        <w:rPr>
          <w:spacing w:val="-17"/>
        </w:rPr>
        <w:t xml:space="preserve"> </w:t>
      </w:r>
      <w:r>
        <w:t>Food</w:t>
      </w:r>
      <w:r>
        <w:rPr>
          <w:spacing w:val="-3"/>
        </w:rPr>
        <w:t xml:space="preserve"> </w:t>
      </w:r>
      <w:r>
        <w:rPr>
          <w:b/>
        </w:rPr>
        <w:t>confiamos</w:t>
      </w:r>
      <w:r>
        <w:rPr>
          <w:b/>
          <w:spacing w:val="-14"/>
        </w:rPr>
        <w:t xml:space="preserve"> </w:t>
      </w:r>
      <w:r>
        <w:rPr>
          <w:b/>
        </w:rPr>
        <w:t>en</w:t>
      </w:r>
      <w:r>
        <w:rPr>
          <w:b/>
          <w:spacing w:val="-13"/>
        </w:rPr>
        <w:t xml:space="preserve"> </w:t>
      </w:r>
      <w:r>
        <w:rPr>
          <w:b/>
        </w:rPr>
        <w:t>que</w:t>
      </w:r>
      <w:r>
        <w:rPr>
          <w:b/>
          <w:spacing w:val="-17"/>
        </w:rPr>
        <w:t xml:space="preserve"> </w:t>
      </w:r>
      <w:r>
        <w:rPr>
          <w:b/>
        </w:rPr>
        <w:t>nuestro</w:t>
      </w:r>
      <w:r>
        <w:rPr>
          <w:b/>
          <w:spacing w:val="-17"/>
        </w:rPr>
        <w:t xml:space="preserve"> </w:t>
      </w:r>
      <w:r>
        <w:rPr>
          <w:b/>
        </w:rPr>
        <w:t>compromiso</w:t>
      </w:r>
      <w:r>
        <w:rPr>
          <w:b/>
          <w:spacing w:val="-17"/>
        </w:rPr>
        <w:t xml:space="preserve"> </w:t>
      </w:r>
      <w:r>
        <w:rPr>
          <w:b/>
        </w:rPr>
        <w:t>sirva</w:t>
      </w:r>
      <w:r>
        <w:rPr>
          <w:b/>
          <w:spacing w:val="-17"/>
        </w:rPr>
        <w:t xml:space="preserve"> </w:t>
      </w:r>
      <w:r>
        <w:rPr>
          <w:b/>
        </w:rPr>
        <w:t>de</w:t>
      </w:r>
      <w:r>
        <w:rPr>
          <w:b/>
          <w:spacing w:val="-14"/>
        </w:rPr>
        <w:t xml:space="preserve"> </w:t>
      </w:r>
      <w:r>
        <w:rPr>
          <w:b/>
        </w:rPr>
        <w:t>impulso</w:t>
      </w:r>
      <w:r>
        <w:rPr>
          <w:b/>
          <w:spacing w:val="-15"/>
        </w:rPr>
        <w:t xml:space="preserve"> </w:t>
      </w:r>
      <w:r>
        <w:rPr>
          <w:b/>
        </w:rPr>
        <w:t>para</w:t>
      </w:r>
      <w:r>
        <w:rPr>
          <w:b/>
          <w:spacing w:val="-73"/>
        </w:rPr>
        <w:t xml:space="preserve"> </w:t>
      </w:r>
      <w:r>
        <w:rPr>
          <w:b/>
        </w:rPr>
        <w:t>avanzar en la implantación de iniciativas que contribuyan al desarrollo</w:t>
      </w:r>
      <w:r>
        <w:rPr>
          <w:b/>
          <w:spacing w:val="1"/>
        </w:rPr>
        <w:t xml:space="preserve"> </w:t>
      </w:r>
      <w:r>
        <w:rPr>
          <w:b/>
        </w:rPr>
        <w:t xml:space="preserve">sostenible. </w:t>
      </w:r>
      <w:r>
        <w:t>Así, apostamos por aplicar la sostenibilidad de manera transversal a</w:t>
      </w:r>
      <w:r>
        <w:rPr>
          <w:spacing w:val="-75"/>
        </w:rPr>
        <w:t xml:space="preserve"> </w:t>
      </w:r>
      <w:r>
        <w:t>cada una de nuestras áreas y procesos de producción más allá de limitarnos a</w:t>
      </w:r>
      <w:r>
        <w:rPr>
          <w:spacing w:val="1"/>
        </w:rPr>
        <w:t xml:space="preserve"> </w:t>
      </w:r>
      <w:r>
        <w:t>crear un depa</w:t>
      </w:r>
      <w:r>
        <w:t>rtamento de responsabilidad social. Además, nuestro deseo es</w:t>
      </w:r>
      <w:r>
        <w:rPr>
          <w:spacing w:val="1"/>
        </w:rPr>
        <w:t xml:space="preserve"> </w:t>
      </w:r>
      <w:r>
        <w:t>avanzar para que la sostenibilidad sea un elemento protagonista en toda la</w:t>
      </w:r>
      <w:r>
        <w:rPr>
          <w:spacing w:val="1"/>
        </w:rPr>
        <w:t xml:space="preserve"> </w:t>
      </w:r>
      <w:r>
        <w:t>empresa.</w:t>
      </w:r>
    </w:p>
    <w:p w14:paraId="7C67B1BA" w14:textId="77777777" w:rsidR="00071595" w:rsidRDefault="00E25669">
      <w:pPr>
        <w:spacing w:before="1" w:line="360" w:lineRule="auto"/>
        <w:ind w:left="132" w:right="660"/>
        <w:jc w:val="both"/>
        <w:rPr>
          <w:b/>
        </w:rPr>
      </w:pPr>
      <w:r>
        <w:t>Entre</w:t>
      </w:r>
      <w:r>
        <w:rPr>
          <w:spacing w:val="-4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más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13.000</w:t>
      </w:r>
      <w:r>
        <w:rPr>
          <w:spacing w:val="-6"/>
        </w:rPr>
        <w:t xml:space="preserve"> </w:t>
      </w:r>
      <w:r>
        <w:t>entidades</w:t>
      </w:r>
      <w:r>
        <w:rPr>
          <w:spacing w:val="-4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forman</w:t>
      </w:r>
      <w:r>
        <w:rPr>
          <w:spacing w:val="-5"/>
        </w:rPr>
        <w:t xml:space="preserve"> </w:t>
      </w:r>
      <w:r>
        <w:t>parte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Red</w:t>
      </w:r>
      <w:r>
        <w:rPr>
          <w:spacing w:val="-5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Pacto</w:t>
      </w:r>
      <w:r>
        <w:rPr>
          <w:spacing w:val="-4"/>
        </w:rPr>
        <w:t xml:space="preserve"> </w:t>
      </w:r>
      <w:r>
        <w:t>Mundial,</w:t>
      </w:r>
      <w:r>
        <w:rPr>
          <w:spacing w:val="-75"/>
        </w:rPr>
        <w:t xml:space="preserve"> </w:t>
      </w:r>
      <w:r>
        <w:t>cerca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60%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pymes,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</w:t>
      </w:r>
      <w:r>
        <w:t>utor</w:t>
      </w:r>
      <w:r>
        <w:rPr>
          <w:spacing w:val="1"/>
        </w:rPr>
        <w:t xml:space="preserve"> </w:t>
      </w:r>
      <w:r>
        <w:t>Foods.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 xml:space="preserve">que, </w:t>
      </w:r>
      <w:r>
        <w:rPr>
          <w:b/>
        </w:rPr>
        <w:t>las</w:t>
      </w:r>
      <w:r>
        <w:rPr>
          <w:b/>
          <w:spacing w:val="1"/>
        </w:rPr>
        <w:t xml:space="preserve"> </w:t>
      </w:r>
      <w:r>
        <w:rPr>
          <w:b/>
        </w:rPr>
        <w:t>pequeñas</w:t>
      </w:r>
      <w:r>
        <w:rPr>
          <w:b/>
          <w:spacing w:val="1"/>
        </w:rPr>
        <w:t xml:space="preserve"> </w:t>
      </w:r>
      <w:r>
        <w:rPr>
          <w:b/>
        </w:rPr>
        <w:t>y</w:t>
      </w:r>
      <w:r>
        <w:rPr>
          <w:b/>
          <w:spacing w:val="-73"/>
        </w:rPr>
        <w:t xml:space="preserve"> </w:t>
      </w:r>
      <w:r>
        <w:rPr>
          <w:b/>
        </w:rPr>
        <w:t>medianas empresas tenemos un papel importantísimo para conseguir</w:t>
      </w:r>
      <w:r>
        <w:rPr>
          <w:b/>
          <w:spacing w:val="1"/>
        </w:rPr>
        <w:t xml:space="preserve"> </w:t>
      </w:r>
      <w:r>
        <w:rPr>
          <w:b/>
        </w:rPr>
        <w:t>estos objetivos y crear un tejido empresarial transformador que lidere el</w:t>
      </w:r>
      <w:r>
        <w:rPr>
          <w:b/>
          <w:spacing w:val="-73"/>
        </w:rPr>
        <w:t xml:space="preserve"> </w:t>
      </w:r>
      <w:r>
        <w:rPr>
          <w:b/>
        </w:rPr>
        <w:t>desarrollo</w:t>
      </w:r>
      <w:r>
        <w:rPr>
          <w:b/>
          <w:spacing w:val="-3"/>
        </w:rPr>
        <w:t xml:space="preserve"> </w:t>
      </w:r>
      <w:r>
        <w:rPr>
          <w:b/>
        </w:rPr>
        <w:t>sostenible.</w:t>
      </w:r>
    </w:p>
    <w:p w14:paraId="311A28A7" w14:textId="77777777" w:rsidR="00071595" w:rsidRDefault="00E25669">
      <w:pPr>
        <w:spacing w:line="360" w:lineRule="auto"/>
        <w:ind w:left="132" w:right="663"/>
        <w:jc w:val="both"/>
      </w:pPr>
      <w:r>
        <w:t>En Autor Foods contemplamos un apoyo global al Pacto Mundial integrando los</w:t>
      </w:r>
      <w:r>
        <w:rPr>
          <w:spacing w:val="1"/>
        </w:rPr>
        <w:t xml:space="preserve"> </w:t>
      </w:r>
      <w:r>
        <w:t>Diez</w:t>
      </w:r>
      <w:r>
        <w:rPr>
          <w:spacing w:val="1"/>
        </w:rPr>
        <w:t xml:space="preserve"> </w:t>
      </w:r>
      <w:r>
        <w:t>Principios</w:t>
      </w:r>
      <w:r>
        <w:rPr>
          <w:spacing w:val="1"/>
        </w:rPr>
        <w:t xml:space="preserve"> </w:t>
      </w:r>
      <w:r>
        <w:t>Universales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17</w:t>
      </w:r>
      <w:r>
        <w:rPr>
          <w:spacing w:val="77"/>
        </w:rPr>
        <w:t xml:space="preserve"> </w:t>
      </w:r>
      <w:r>
        <w:t>ODS</w:t>
      </w:r>
      <w:r>
        <w:rPr>
          <w:spacing w:val="77"/>
        </w:rPr>
        <w:t xml:space="preserve"> </w:t>
      </w:r>
      <w:r>
        <w:t>en</w:t>
      </w:r>
      <w:r>
        <w:rPr>
          <w:spacing w:val="78"/>
        </w:rPr>
        <w:t xml:space="preserve"> </w:t>
      </w:r>
      <w:r>
        <w:t>nuestra</w:t>
      </w:r>
      <w:r>
        <w:rPr>
          <w:spacing w:val="77"/>
        </w:rPr>
        <w:t xml:space="preserve"> </w:t>
      </w:r>
      <w:r>
        <w:t>estrategia</w:t>
      </w:r>
      <w:r>
        <w:rPr>
          <w:spacing w:val="77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 xml:space="preserve">compañía, </w:t>
      </w:r>
      <w:r>
        <w:rPr>
          <w:b/>
        </w:rPr>
        <w:t>formando parte de la iniciativa como socios y trabajando para</w:t>
      </w:r>
      <w:r>
        <w:rPr>
          <w:b/>
          <w:spacing w:val="1"/>
        </w:rPr>
        <w:t xml:space="preserve"> </w:t>
      </w:r>
      <w:r>
        <w:rPr>
          <w:b/>
        </w:rPr>
        <w:t>que</w:t>
      </w:r>
      <w:r>
        <w:rPr>
          <w:b/>
          <w:spacing w:val="1"/>
        </w:rPr>
        <w:t xml:space="preserve"> </w:t>
      </w:r>
      <w:r>
        <w:rPr>
          <w:b/>
        </w:rPr>
        <w:t>nuestros</w:t>
      </w:r>
      <w:r>
        <w:rPr>
          <w:b/>
          <w:spacing w:val="1"/>
        </w:rPr>
        <w:t xml:space="preserve"> </w:t>
      </w:r>
      <w:r>
        <w:rPr>
          <w:b/>
        </w:rPr>
        <w:t>grupos</w:t>
      </w:r>
      <w:r>
        <w:rPr>
          <w:b/>
          <w:spacing w:val="1"/>
        </w:rPr>
        <w:t xml:space="preserve"> </w:t>
      </w:r>
      <w:r>
        <w:rPr>
          <w:b/>
        </w:rPr>
        <w:t>de</w:t>
      </w:r>
      <w:r>
        <w:rPr>
          <w:b/>
          <w:spacing w:val="1"/>
        </w:rPr>
        <w:t xml:space="preserve"> </w:t>
      </w:r>
      <w:r>
        <w:rPr>
          <w:b/>
        </w:rPr>
        <w:t>interés</w:t>
      </w:r>
      <w:r>
        <w:rPr>
          <w:b/>
          <w:spacing w:val="76"/>
        </w:rPr>
        <w:t xml:space="preserve"> </w:t>
      </w:r>
      <w:r>
        <w:rPr>
          <w:b/>
        </w:rPr>
        <w:t>sigan</w:t>
      </w:r>
      <w:r>
        <w:rPr>
          <w:b/>
          <w:spacing w:val="76"/>
        </w:rPr>
        <w:t xml:space="preserve"> </w:t>
      </w:r>
      <w:r>
        <w:rPr>
          <w:b/>
        </w:rPr>
        <w:t>nue</w:t>
      </w:r>
      <w:r>
        <w:rPr>
          <w:b/>
        </w:rPr>
        <w:t>stros</w:t>
      </w:r>
      <w:r>
        <w:rPr>
          <w:b/>
          <w:spacing w:val="76"/>
        </w:rPr>
        <w:t xml:space="preserve"> </w:t>
      </w:r>
      <w:r>
        <w:rPr>
          <w:b/>
        </w:rPr>
        <w:t>pasos</w:t>
      </w:r>
      <w:r>
        <w:rPr>
          <w:b/>
          <w:spacing w:val="76"/>
        </w:rPr>
        <w:t xml:space="preserve"> </w:t>
      </w:r>
      <w:r>
        <w:rPr>
          <w:b/>
        </w:rPr>
        <w:t>en</w:t>
      </w:r>
      <w:r>
        <w:rPr>
          <w:b/>
          <w:spacing w:val="76"/>
        </w:rPr>
        <w:t xml:space="preserve"> </w:t>
      </w:r>
      <w:r>
        <w:rPr>
          <w:b/>
        </w:rPr>
        <w:t>este</w:t>
      </w:r>
      <w:r>
        <w:rPr>
          <w:b/>
          <w:spacing w:val="1"/>
        </w:rPr>
        <w:t xml:space="preserve"> </w:t>
      </w:r>
      <w:r>
        <w:rPr>
          <w:b/>
        </w:rPr>
        <w:t xml:space="preserve">proyecto. </w:t>
      </w:r>
      <w:r>
        <w:t>Todos podemos contribuir al cumplimiento de los ODS con pequeños</w:t>
      </w:r>
      <w:r>
        <w:rPr>
          <w:spacing w:val="1"/>
        </w:rPr>
        <w:t xml:space="preserve"> </w:t>
      </w:r>
      <w:r>
        <w:t>gestos</w:t>
      </w:r>
      <w:r>
        <w:rPr>
          <w:spacing w:val="-1"/>
        </w:rPr>
        <w:t xml:space="preserve"> </w:t>
      </w:r>
      <w:r>
        <w:t>diarios</w:t>
      </w:r>
      <w:r>
        <w:rPr>
          <w:spacing w:val="-1"/>
        </w:rPr>
        <w:t xml:space="preserve"> </w:t>
      </w:r>
      <w:r>
        <w:t>que,</w:t>
      </w:r>
      <w:r>
        <w:rPr>
          <w:spacing w:val="-3"/>
        </w:rPr>
        <w:t xml:space="preserve"> </w:t>
      </w:r>
      <w:r>
        <w:t>juntos,</w:t>
      </w:r>
      <w:r>
        <w:rPr>
          <w:spacing w:val="1"/>
        </w:rPr>
        <w:t xml:space="preserve"> </w:t>
      </w:r>
      <w:r>
        <w:t>serán</w:t>
      </w:r>
      <w:r>
        <w:rPr>
          <w:spacing w:val="-3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gran</w:t>
      </w:r>
      <w:r>
        <w:rPr>
          <w:spacing w:val="-2"/>
        </w:rPr>
        <w:t xml:space="preserve"> </w:t>
      </w:r>
      <w:r>
        <w:t>paso</w:t>
      </w:r>
      <w:r>
        <w:rPr>
          <w:spacing w:val="-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toda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sociedad.</w:t>
      </w:r>
    </w:p>
    <w:p w14:paraId="539660B7" w14:textId="77777777" w:rsidR="00071595" w:rsidRDefault="00E25669">
      <w:pPr>
        <w:pStyle w:val="Ttulo1"/>
        <w:tabs>
          <w:tab w:val="left" w:pos="9631"/>
        </w:tabs>
        <w:spacing w:before="2"/>
        <w:ind w:left="132"/>
        <w:jc w:val="both"/>
      </w:pPr>
      <w:r>
        <w:rPr>
          <w:shd w:val="clear" w:color="auto" w:fill="C5DFB3"/>
        </w:rPr>
        <w:t xml:space="preserve"> </w:t>
      </w:r>
      <w:r>
        <w:rPr>
          <w:spacing w:val="-57"/>
          <w:shd w:val="clear" w:color="auto" w:fill="C5DFB3"/>
        </w:rPr>
        <w:t xml:space="preserve"> </w:t>
      </w:r>
      <w:r>
        <w:rPr>
          <w:shd w:val="clear" w:color="auto" w:fill="C5DFB3"/>
        </w:rPr>
        <w:t>CONCLUSIONES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BLOQUE</w:t>
      </w:r>
      <w:r>
        <w:rPr>
          <w:spacing w:val="-4"/>
          <w:shd w:val="clear" w:color="auto" w:fill="C5DFB3"/>
        </w:rPr>
        <w:t xml:space="preserve"> </w:t>
      </w:r>
      <w:r>
        <w:rPr>
          <w:shd w:val="clear" w:color="auto" w:fill="C5DFB3"/>
        </w:rPr>
        <w:t>2:</w:t>
      </w:r>
      <w:r>
        <w:rPr>
          <w:spacing w:val="-5"/>
          <w:shd w:val="clear" w:color="auto" w:fill="C5DFB3"/>
        </w:rPr>
        <w:t xml:space="preserve"> </w:t>
      </w:r>
      <w:r>
        <w:rPr>
          <w:shd w:val="clear" w:color="auto" w:fill="C5DFB3"/>
        </w:rPr>
        <w:t>GRUPO</w:t>
      </w:r>
      <w:r>
        <w:rPr>
          <w:spacing w:val="-1"/>
          <w:shd w:val="clear" w:color="auto" w:fill="C5DFB3"/>
        </w:rPr>
        <w:t xml:space="preserve"> </w:t>
      </w:r>
      <w:r>
        <w:rPr>
          <w:shd w:val="clear" w:color="auto" w:fill="C5DFB3"/>
        </w:rPr>
        <w:t>DE</w:t>
      </w:r>
      <w:r>
        <w:rPr>
          <w:spacing w:val="-4"/>
          <w:shd w:val="clear" w:color="auto" w:fill="C5DFB3"/>
        </w:rPr>
        <w:t xml:space="preserve"> </w:t>
      </w:r>
      <w:r>
        <w:rPr>
          <w:shd w:val="clear" w:color="auto" w:fill="C5DFB3"/>
        </w:rPr>
        <w:t>INTERÉS</w:t>
      </w:r>
      <w:r>
        <w:rPr>
          <w:spacing w:val="-4"/>
          <w:shd w:val="clear" w:color="auto" w:fill="C5DFB3"/>
        </w:rPr>
        <w:t xml:space="preserve"> </w:t>
      </w:r>
      <w:r>
        <w:rPr>
          <w:shd w:val="clear" w:color="auto" w:fill="C5DFB3"/>
        </w:rPr>
        <w:t>Y</w:t>
      </w:r>
      <w:r>
        <w:rPr>
          <w:spacing w:val="-2"/>
          <w:shd w:val="clear" w:color="auto" w:fill="C5DFB3"/>
        </w:rPr>
        <w:t xml:space="preserve"> </w:t>
      </w:r>
      <w:r>
        <w:rPr>
          <w:shd w:val="clear" w:color="auto" w:fill="C5DFB3"/>
        </w:rPr>
        <w:t>SOCIEDAD</w:t>
      </w:r>
      <w:r>
        <w:rPr>
          <w:shd w:val="clear" w:color="auto" w:fill="C5DFB3"/>
        </w:rPr>
        <w:tab/>
      </w:r>
    </w:p>
    <w:p w14:paraId="4B092259" w14:textId="77777777" w:rsidR="00071595" w:rsidRDefault="00071595">
      <w:pPr>
        <w:pStyle w:val="Textoindependiente"/>
        <w:spacing w:before="3"/>
        <w:rPr>
          <w:b/>
          <w:sz w:val="36"/>
        </w:rPr>
      </w:pPr>
    </w:p>
    <w:p w14:paraId="38779051" w14:textId="77777777" w:rsidR="00071595" w:rsidRDefault="00E25669">
      <w:pPr>
        <w:pStyle w:val="Textoindependiente"/>
        <w:spacing w:before="1" w:line="360" w:lineRule="auto"/>
        <w:ind w:left="132" w:right="214"/>
        <w:jc w:val="both"/>
      </w:pPr>
      <w:r>
        <w:t>En este apartado queda un campo de mejora importante ya que no se han trabajado</w:t>
      </w:r>
      <w:r>
        <w:rPr>
          <w:spacing w:val="1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políticas</w:t>
      </w:r>
      <w:r>
        <w:rPr>
          <w:spacing w:val="-15"/>
        </w:rPr>
        <w:t xml:space="preserve"> </w:t>
      </w:r>
      <w:r>
        <w:t>hacia</w:t>
      </w:r>
      <w:r>
        <w:rPr>
          <w:spacing w:val="-17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clientela</w:t>
      </w:r>
      <w:r>
        <w:rPr>
          <w:spacing w:val="-16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las</w:t>
      </w:r>
      <w:r>
        <w:rPr>
          <w:spacing w:val="-15"/>
        </w:rPr>
        <w:t xml:space="preserve"> </w:t>
      </w:r>
      <w:r>
        <w:t>empresas</w:t>
      </w:r>
      <w:r>
        <w:rPr>
          <w:spacing w:val="-18"/>
        </w:rPr>
        <w:t xml:space="preserve"> </w:t>
      </w:r>
      <w:r>
        <w:t>proveedoras</w:t>
      </w:r>
      <w:r>
        <w:rPr>
          <w:spacing w:val="-16"/>
        </w:rPr>
        <w:t xml:space="preserve"> </w:t>
      </w:r>
      <w:r>
        <w:t>con</w:t>
      </w:r>
      <w:r>
        <w:rPr>
          <w:spacing w:val="-16"/>
        </w:rPr>
        <w:t xml:space="preserve"> </w:t>
      </w:r>
      <w:r>
        <w:t>perspectiva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Igualdad.</w:t>
      </w:r>
    </w:p>
    <w:p w14:paraId="5DE8410D" w14:textId="77777777" w:rsidR="00071595" w:rsidRDefault="00E25669">
      <w:pPr>
        <w:pStyle w:val="Textoindependiente"/>
        <w:spacing w:before="119" w:line="360" w:lineRule="auto"/>
        <w:ind w:left="132" w:right="210"/>
        <w:jc w:val="both"/>
      </w:pPr>
      <w:r>
        <w:t>En este sentido nos parece importante aportar que normalmente la incorporación de</w:t>
      </w:r>
      <w:r>
        <w:rPr>
          <w:spacing w:val="1"/>
        </w:rPr>
        <w:t xml:space="preserve"> </w:t>
      </w:r>
      <w:r>
        <w:rPr>
          <w:spacing w:val="-1"/>
        </w:rPr>
        <w:t>la</w:t>
      </w:r>
      <w:r>
        <w:rPr>
          <w:spacing w:val="-19"/>
        </w:rPr>
        <w:t xml:space="preserve"> </w:t>
      </w:r>
      <w:r>
        <w:rPr>
          <w:spacing w:val="-1"/>
        </w:rPr>
        <w:t>pe</w:t>
      </w:r>
      <w:r>
        <w:rPr>
          <w:spacing w:val="-1"/>
        </w:rPr>
        <w:t>rspectiva</w:t>
      </w:r>
      <w:r>
        <w:rPr>
          <w:spacing w:val="-18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género</w:t>
      </w:r>
      <w:r>
        <w:rPr>
          <w:spacing w:val="-18"/>
        </w:rPr>
        <w:t xml:space="preserve"> </w:t>
      </w:r>
      <w:r>
        <w:t>se</w:t>
      </w:r>
      <w:r>
        <w:rPr>
          <w:spacing w:val="-17"/>
        </w:rPr>
        <w:t xml:space="preserve"> </w:t>
      </w:r>
      <w:r>
        <w:t>inicia</w:t>
      </w:r>
      <w:r>
        <w:rPr>
          <w:spacing w:val="-17"/>
        </w:rPr>
        <w:t xml:space="preserve"> </w:t>
      </w:r>
      <w:r>
        <w:t>en</w:t>
      </w:r>
      <w:r>
        <w:rPr>
          <w:spacing w:val="-20"/>
        </w:rPr>
        <w:t xml:space="preserve"> </w:t>
      </w:r>
      <w:r>
        <w:t>el</w:t>
      </w:r>
      <w:r>
        <w:rPr>
          <w:spacing w:val="-17"/>
        </w:rPr>
        <w:t xml:space="preserve"> </w:t>
      </w:r>
      <w:r>
        <w:t>núcleo</w:t>
      </w:r>
      <w:r>
        <w:rPr>
          <w:spacing w:val="-17"/>
        </w:rPr>
        <w:t xml:space="preserve"> </w:t>
      </w:r>
      <w:r>
        <w:t>interno</w:t>
      </w:r>
      <w:r>
        <w:rPr>
          <w:spacing w:val="-18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la</w:t>
      </w:r>
      <w:r>
        <w:rPr>
          <w:spacing w:val="-20"/>
        </w:rPr>
        <w:t xml:space="preserve"> </w:t>
      </w:r>
      <w:r>
        <w:t>organización</w:t>
      </w:r>
      <w:r>
        <w:rPr>
          <w:spacing w:val="-18"/>
        </w:rPr>
        <w:t xml:space="preserve"> </w:t>
      </w:r>
      <w:r>
        <w:t>y</w:t>
      </w:r>
      <w:r>
        <w:rPr>
          <w:spacing w:val="-19"/>
        </w:rPr>
        <w:t xml:space="preserve"> </w:t>
      </w:r>
      <w:r>
        <w:t>sólo</w:t>
      </w:r>
      <w:r>
        <w:rPr>
          <w:spacing w:val="-16"/>
        </w:rPr>
        <w:t xml:space="preserve"> </w:t>
      </w:r>
      <w:r>
        <w:t>después</w:t>
      </w:r>
      <w:r>
        <w:rPr>
          <w:spacing w:val="-75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transmite</w:t>
      </w:r>
      <w:r>
        <w:rPr>
          <w:spacing w:val="-2"/>
        </w:rPr>
        <w:t xml:space="preserve"> </w:t>
      </w:r>
      <w:r>
        <w:t>al</w:t>
      </w:r>
      <w:r>
        <w:rPr>
          <w:spacing w:val="-2"/>
        </w:rPr>
        <w:t xml:space="preserve"> </w:t>
      </w:r>
      <w:r>
        <w:t>entorno, en</w:t>
      </w:r>
      <w:r>
        <w:rPr>
          <w:spacing w:val="-2"/>
        </w:rPr>
        <w:t xml:space="preserve"> </w:t>
      </w:r>
      <w:r>
        <w:t>este</w:t>
      </w:r>
      <w:r>
        <w:rPr>
          <w:spacing w:val="-1"/>
        </w:rPr>
        <w:t xml:space="preserve"> </w:t>
      </w:r>
      <w:r>
        <w:t>caso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clientela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empresas</w:t>
      </w:r>
      <w:r>
        <w:rPr>
          <w:spacing w:val="-1"/>
        </w:rPr>
        <w:t xml:space="preserve"> </w:t>
      </w:r>
      <w:r>
        <w:t>proveedoras.</w:t>
      </w:r>
    </w:p>
    <w:p w14:paraId="32147075" w14:textId="77777777" w:rsidR="00071595" w:rsidRDefault="00E25669">
      <w:pPr>
        <w:tabs>
          <w:tab w:val="left" w:pos="9660"/>
        </w:tabs>
        <w:spacing w:before="119"/>
        <w:ind w:left="132"/>
        <w:jc w:val="both"/>
        <w:rPr>
          <w:b/>
        </w:rPr>
      </w:pPr>
      <w:r>
        <w:rPr>
          <w:b/>
          <w:shd w:val="clear" w:color="auto" w:fill="C5DFB3"/>
        </w:rPr>
        <w:t>¿Qué</w:t>
      </w:r>
      <w:r>
        <w:rPr>
          <w:b/>
          <w:spacing w:val="-7"/>
          <w:shd w:val="clear" w:color="auto" w:fill="C5DFB3"/>
        </w:rPr>
        <w:t xml:space="preserve"> </w:t>
      </w:r>
      <w:r>
        <w:rPr>
          <w:b/>
          <w:shd w:val="clear" w:color="auto" w:fill="C5DFB3"/>
        </w:rPr>
        <w:t>hacemos</w:t>
      </w:r>
      <w:r>
        <w:rPr>
          <w:b/>
          <w:spacing w:val="-2"/>
          <w:shd w:val="clear" w:color="auto" w:fill="C5DFB3"/>
        </w:rPr>
        <w:t xml:space="preserve"> </w:t>
      </w:r>
      <w:r>
        <w:rPr>
          <w:b/>
          <w:shd w:val="clear" w:color="auto" w:fill="C5DFB3"/>
        </w:rPr>
        <w:t>en</w:t>
      </w:r>
      <w:r>
        <w:rPr>
          <w:b/>
          <w:spacing w:val="-2"/>
          <w:shd w:val="clear" w:color="auto" w:fill="C5DFB3"/>
        </w:rPr>
        <w:t xml:space="preserve"> </w:t>
      </w:r>
      <w:r>
        <w:rPr>
          <w:b/>
          <w:shd w:val="clear" w:color="auto" w:fill="C5DFB3"/>
        </w:rPr>
        <w:t>Conservas</w:t>
      </w:r>
      <w:r>
        <w:rPr>
          <w:b/>
          <w:spacing w:val="-2"/>
          <w:shd w:val="clear" w:color="auto" w:fill="C5DFB3"/>
        </w:rPr>
        <w:t xml:space="preserve"> </w:t>
      </w:r>
      <w:r>
        <w:rPr>
          <w:b/>
          <w:shd w:val="clear" w:color="auto" w:fill="C5DFB3"/>
        </w:rPr>
        <w:t>Autor</w:t>
      </w:r>
      <w:r>
        <w:rPr>
          <w:b/>
          <w:spacing w:val="-2"/>
          <w:shd w:val="clear" w:color="auto" w:fill="C5DFB3"/>
        </w:rPr>
        <w:t xml:space="preserve"> </w:t>
      </w:r>
      <w:r>
        <w:rPr>
          <w:b/>
          <w:shd w:val="clear" w:color="auto" w:fill="C5DFB3"/>
        </w:rPr>
        <w:t>S.A.</w:t>
      </w:r>
      <w:r>
        <w:rPr>
          <w:b/>
          <w:shd w:val="clear" w:color="auto" w:fill="C5DFB3"/>
        </w:rPr>
        <w:tab/>
      </w:r>
    </w:p>
    <w:p w14:paraId="552AFF16" w14:textId="77777777" w:rsidR="00071595" w:rsidRDefault="00071595">
      <w:pPr>
        <w:pStyle w:val="Textoindependiente"/>
        <w:rPr>
          <w:b/>
          <w:sz w:val="20"/>
        </w:rPr>
      </w:pPr>
    </w:p>
    <w:p w14:paraId="6D88CCE0" w14:textId="19CFB7A4" w:rsidR="00071595" w:rsidRDefault="00E25669">
      <w:pPr>
        <w:pStyle w:val="Textoindependiente"/>
        <w:spacing w:before="6"/>
        <w:rPr>
          <w:b/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8320" behindDoc="1" locked="0" layoutInCell="1" allowOverlap="1" wp14:anchorId="4630CC46" wp14:editId="04DC7DB8">
                <wp:simplePos x="0" y="0"/>
                <wp:positionH relativeFrom="page">
                  <wp:posOffset>876300</wp:posOffset>
                </wp:positionH>
                <wp:positionV relativeFrom="paragraph">
                  <wp:posOffset>225425</wp:posOffset>
                </wp:positionV>
                <wp:extent cx="5946140" cy="226060"/>
                <wp:effectExtent l="0" t="0" r="0" b="0"/>
                <wp:wrapTopAndBottom/>
                <wp:docPr id="384" name="Text Box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6140" cy="22606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1E52D7" w14:textId="77777777" w:rsidR="00071595" w:rsidRDefault="00E25669">
                            <w:pPr>
                              <w:pStyle w:val="Textoindependiente"/>
                              <w:spacing w:before="19"/>
                              <w:ind w:left="108"/>
                            </w:pPr>
                            <w:r>
                              <w:t>1.</w:t>
                            </w:r>
                            <w:r>
                              <w:rPr>
                                <w:spacing w:val="59"/>
                              </w:rPr>
                              <w:t xml:space="preserve"> </w:t>
                            </w:r>
                            <w:r>
                              <w:t>Compromiso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Igualdad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organización.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30CC46" id="Text Box 234" o:spid="_x0000_s1045" type="#_x0000_t202" style="position:absolute;margin-left:69pt;margin-top:17.75pt;width:468.2pt;height:17.8pt;z-index:-15708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oP8IFMgIAAGUEAAAOAAAAZHJzL2Uyb0RvYy54bWysVNtu2zAMfR+wfxD0vthJs6A14hRdsgwD ugvQ7gMYWY6FyaImKbGzrx8lx2m3oS/DXgTKJI/Ic0gvb/tWs6N0XqEp+XSScyaNwEqZfcm/PW7f XHPmA5gKNBpZ8pP0/Hb1+tWys4WcYYO6ko4RiPFFZ0vehGCLLPOikS34CVppyFmjayHQ1e2zykFH 6K3OZnm+yDp0lXUopPf0dTM4+Srh17UU4UtdexmYLjnVFtLp0rmLZ7ZaQrF3YBslzmXAP1TRgjL0 6AVqAwHYwam/oFolHHqsw0Rgm2FdKyFTD9TNNP+jm4cGrEy9EDneXmjy/w9WfD5+dUxVJb+6nnNm oCWRHmUf2Dvs2exqHhnqrC8o8MFSaOjJQUqnbr29R/HdM4PrBsxe3jmHXSOhogqnMTN7ljrg+Aiy 6z5hRQ/BIWAC6mvXRvqIEEbopNTpok4sRtDHtzfzxXROLkG+2WyRL5J8GRRjtnU+fJDYsmiU3JH6 CR2O9z7EaqAYQ+JjHrWqtkrrdHH73Vo7dgSalO12necj+m9h2rCu5Iv8ZjEQ8CIE5b8AEUvYgG+G pxL6MIatCrQLWrUlv75kQxH5fG+qNKkBlB5s6kWbM8GR04Hd0O/6pOY00R/Z32F1IsodDrNPu0pG g+4nZx3Nfcn9jwM4yZn+aEi2uCSj4UZjNxpgBKWWPHA2mOswLNPBOrVvCHkYDIN3JG2tEutPVZzr pVlOYpz3Li7L83uKevo7rH4BAAD//wMAUEsDBBQABgAIAAAAIQBoZzRn4AAAAAoBAAAPAAAAZHJz L2Rvd25yZXYueG1sTI/NTsMwEITvSLyDtUhcELVDfxXiVAjEAdRLWkDitk2WJNReR7HbhLfHPcFx NKOZb7L1aI04Ue9bxxqSiQJBXLqq5VrD2+75dgXCB+QKjWPS8EMe1vnlRYZp5QYu6LQNtYgl7FPU 0ITQpVL6siGLfuI64uh9ud5iiLKvZdXjEMutkXdKLaTFluNCgx09NlQetker4emlSxafH9+7Qg03 72bDrwdToNbXV+PDPYhAY/gLwxk/okMemfbuyJUXJurpKn4JGqbzOYhzQC1nMxB7DcskAZln8v+F /BcAAP//AwBQSwECLQAUAAYACAAAACEAtoM4kv4AAADhAQAAEwAAAAAAAAAAAAAAAAAAAAAAW0Nv bnRlbnRfVHlwZXNdLnhtbFBLAQItABQABgAIAAAAIQA4/SH/1gAAAJQBAAALAAAAAAAAAAAAAAAA AC8BAABfcmVscy8ucmVsc1BLAQItABQABgAIAAAAIQCoP8IFMgIAAGUEAAAOAAAAAAAAAAAAAAAA AC4CAABkcnMvZTJvRG9jLnhtbFBLAQItABQABgAIAAAAIQBoZzRn4AAAAAoBAAAPAAAAAAAAAAAA AAAAAIwEAABkcnMvZG93bnJldi54bWxQSwUGAAAAAAQABADzAAAAmQUAAAAA " fillcolor="#ffc000" strokeweight=".48pt">
                <v:textbox inset="0,0,0,0">
                  <w:txbxContent>
                    <w:p w14:paraId="1C1E52D7" w14:textId="77777777" w:rsidR="00071595" w:rsidRDefault="00E25669">
                      <w:pPr>
                        <w:pStyle w:val="Textoindependiente"/>
                        <w:spacing w:before="19"/>
                        <w:ind w:left="108"/>
                      </w:pPr>
                      <w:r>
                        <w:t>1.</w:t>
                      </w:r>
                      <w:r>
                        <w:rPr>
                          <w:spacing w:val="59"/>
                        </w:rPr>
                        <w:t xml:space="preserve"> </w:t>
                      </w:r>
                      <w:r>
                        <w:t>Compromiso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Igualdad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organización.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4289E11" w14:textId="77777777" w:rsidR="00071595" w:rsidRDefault="00071595">
      <w:pPr>
        <w:pStyle w:val="Textoindependiente"/>
        <w:spacing w:before="3"/>
        <w:rPr>
          <w:b/>
          <w:sz w:val="7"/>
        </w:rPr>
      </w:pPr>
    </w:p>
    <w:p w14:paraId="1544D336" w14:textId="5A932EB4" w:rsidR="00071595" w:rsidRDefault="00E25669">
      <w:pPr>
        <w:pStyle w:val="Textoindependiente"/>
        <w:ind w:left="46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9196FAC" wp14:editId="13951D56">
                <wp:extent cx="5839460" cy="1056005"/>
                <wp:effectExtent l="0" t="0" r="0" b="1270"/>
                <wp:docPr id="380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9460" cy="1056005"/>
                          <a:chOff x="0" y="0"/>
                          <a:chExt cx="9196" cy="1663"/>
                        </a:xfrm>
                      </wpg:grpSpPr>
                      <wps:wsp>
                        <wps:cNvPr id="381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0" y="1"/>
                            <a:ext cx="9196" cy="1661"/>
                          </a:xfrm>
                          <a:prstGeom prst="rect">
                            <a:avLst/>
                          </a:prstGeom>
                          <a:solidFill>
                            <a:srgbClr val="FFE4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2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" y="29"/>
                            <a:ext cx="5115" cy="1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6" y="0"/>
                            <a:ext cx="2557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3D11107" id="Group 230" o:spid="_x0000_s1026" style="width:459.8pt;height:83.15pt;mso-position-horizontal-relative:char;mso-position-vertical-relative:line" coordsize="9196,1663" o:gfxdata="UEsDBBQABgAIAAAAIQDQ4HPPFAEAAEcCAAATAAAAW0NvbnRlbnRfVHlwZXNdLnhtbJSSQU7DMBBF 90jcwfIWJQ5dIISSdEHKEhAqB7DsSWKIx5bHhPb2OGkrQdVWYumZef/Pt10uN3ZgIwQyDit+mxec ASqnDXYVf18/ZfecUZSo5eAQKr4F4sv6+qpcbz0QSzRSxfsY/YMQpHqwknLnAVOndcHKmI6hE16q T9mBWBTFnVAOI2DM4qTB67KBVn4Nka02qbzb5MNDx9njbnDyqrixk8DcECcZj6eRqX6aCDDQkYv0 fjBKxnQfYkR9lCXb58gTOc9QbzzdpLBnHKbO3xi/DfbcS3qAYDSwVxnis7QprNCBBCxc41R+WWNa 0lLm2tYoyJtAq5k67HROW7tvDDD+V7xJ2BuMB3Uxf4P6BwAA//8DAFBLAwQUAAYACAAAACEAOP0h /9YAAACUAQAACwAAAF9yZWxzLy5yZWxzpJDBasMwDIbvg72D0X1xmsMYo04vo9Br6R7A2IpjGltG Mtn69jODwTJ621G/0PeJf3/4TItakSVSNrDrelCYHfmYg4H3y/HpBZRUm71dKKOBGwocxseH/RkX W9uRzLGIapQsBuZay6vW4mZMVjoqmNtmIk62tpGDLtZdbUA99P2z5t8MGDdMdfIG+OQHUJdbaeY/ 7BQdk9BUO0dJ0zRFd4+qPX3kM66NYjlgNeBZvkPGtWvPgb7v3f3TG9iWOboj24Rv5LZ+HKhlP3q9 6XL8AgAA//8DAFBLAwQUAAYACAAAACEAMq+RgncDAAB5CgAADgAAAGRycy9lMm9Eb2MueG1s3Fbb buM2EH0v0H8g9L6RZVtOLEReLJJNsMC2DbrtB9AUJRErkSxJW0m/fg9JyY7jFk1ToED7IIHX4Zkz Z4a8fv/Yd2TPjRVKlkl2MUsIl0xVQjZl8usvd++uEmIdlRXtlORl8sRt8n7z/XfXgy74XLWqq7gh MCJtMegyaZ3TRZpa1vKe2gulucRkrUxPHbqmSStDB1jvu3Q+m63SQZlKG8W4tRi9jZPJJtiva87c T3VtuSNdmQCbC38T/lv/TzfXtGgM1a1gIwz6BhQ9FRKHHkzdUkfJzogzU71gRllVuwum+lTVtWA8 +ABvstkLb+6N2ungS1MMjT7QBGpf8PRms+zH/YMhoiqTxRX4kbRHkMK5ZL4I9Ay6KbDq3ugv+sFE H9H8rNhXC/bSl/O+38TFZDv8oCoYpDunAj2Ptem9CThOHkMUng5R4I+OMAzmV4v1cgUwDHPZLF/N ZnmME2sRzLN9rP047lxn69W4bbVa+D0pLeKRAeYIy4sDarNHQu0/I/RLSzUPcbKeqgOh2UToz9Ah lU3HQWrA5QFg5cSojXQSqW5arOMfjFFDy2kFYFnw42SD71gE45X8Bgu0mPg9YSlan1iihTbW3XPV E98oEwPgIXB0/9m6SOi0xMfRqk5Ud6LrQsc025vOkD1Fst3dfVyu12MMTpZ10i+Wym+LFv0IAhSd itHZquoJDhoVMxYVBo1Wmd8TMiBby8T+tqOGJ6T7JEHSOlsufXqHzjK/nKNjns9sn89QyWCqTFxC YvPGxZKw00Y0LU7KgtNSfYBwaxEc9/giqhEsBLS51oIV+MbUROtMSX9dwrDL7bwvsQz2r7LRU/N1 p9+himjqxFZ0wj2FigjkHpTcPwjm89V3notyPokS8/5YSHLuwzSti7ugBMFCjh9FaTXU4Lk5Dp3p 9NRK6rsnSLad0JNefHv0GfS/qGh/QFuslreK7XouXSz/hndwX0nbCm0R84L3W15BuJ+qUfbWMJ9+ 8BBydYY71vpmDfWN4ygSh4mA+AjS439Vpl2uQAvq1TxI/phseZblY0nK16GeHkrS3062Q8rQ4k9y aIILhfomvv+iQhfnCg2x9C55Jf9vFBryDuL7VxSaX13icjy/bud5fjldmtBqrMjTPT3V+ldeB29T aLib8b4J1/X4FvMPqOf9UHOPL8bNNwAAAP//AwBQSwMECgAAAAAAAAAhAAKTkgCbSAIAm0gCABQA AABkcnMvbWVkaWEvaW1hZ2UxLnBuZ4lQTkcNChoKAAAADUlIRFIAAAJsAAAAtwgGAAAAr/MC4AAA AAZiS0dEAP8A/wD/oL2nkwAAAAlwSFlzAAAOxAAADsQBlSsOGwAAIABJREFUeJzsvcmSZDmWpvcd 4A46mJmPEZkROVZVlgiFksVskls+EBfk0/AxuCFfpDZsbmqQZHd25xgRPpiZ6h0AHC4OcBV6TdXc sypLWqQk4GKu0x0AXADnx38m+V//t/9dyUVElr/y+dr36+/qazjncM49Ob5pGj5ZXD5HV1/nz13X oaqgpwOcczRNQ9M0eO/ZbLondQBIKS1/h8Ph7HO5jvce5xyA3WfV3vJbfd31+7pfVPWsT8o1Y4zE qKSUmOcZVUWToKpLPZqmxXsPQOM3Sx82TUPbtst7EWGz2Sz3LPfy3i/tEadM04T3Qtu2bLdbbm9v Abi7u+PmZotz8M03H/j48SPv3r3j4eGBYRgYx5HHx0cAjscDm90W1Yiq1b9+VT1/cNfGkOqpj9fn lffl+3LtGE/3tN8T3gtIenLepWdzrcQYn9x7/b7c89p9ALS617oNwPIsny3p1JZL11C153hpjpYi Inx8eOAXv/gFv/zlL/nJT37Czc0NwzDw29/+lt/+9rf8/d//PQAPDw+M40jbtjjnmKaJlNLVuq7b /qQPLvSfaDwbL+Xv0rO/NJ5UlSmG5Zj/6//8vz/9UL8v35fvy/fl31lpPgU81u/rz5fAXQFJlwBb ATvPlYQ++3tZwEttRCSDm4au6xaQcglM1vVv25aUEiGEs+/LPT7V1kuA9dJx1wBbbg0ichJgnAO2 cg4YUC3AtG3b5a9pGpxz9H3/ScD25s0bYpwJIRBj5P379wB8/PhxOadpmkWIiwj7/Z7NZrMIcO8d OEFVPhuwXRon4K8Ckvq7WsiXvjoB6oSIUgbDRbDwGYDtGki79Pm548+Ozc8eEfsDurb9ZF3meV6u tQaJf049+77n17/+Nf/0T/+Ec462bRER5nlmmiamaQKgbVt2u90yNgtw897z8ePHJ9d/rj/LWH/y fdI8Xsiv9peSogrO+bPz7bnaK2j++/Ta8X35vnxfvi//nkuzXmA/B5xc+q4AtBqs1WzUcwDq7P6r 1/X3RYjVdanBSdM0xLwbX+/ga2CxBo/1cXWbrjFG9TUuAdtLYPUpuDv/PelTNq+cUwRpAaZd1z0L 2GqwVgDbOI54L/R9f9a2EMIiyEMIdF3HmzdvmOeZYRgYhoH9fg/Abrfl3Yf3gDsDU3VfX9oEPB0D lwFb+QycMWprZsaOS6jGBRDV5/45gO1S+dR1LjFMNVN3iflqPwOwlesVgFrel9/qcfccy/XVV1/x 7t077u/vl2uoKt577u7uzu5zPB45HA40TcN2uyWEwP39/RnLdmkzsy5lg/KkTau2PXeNS9dZ9/0f /o//5fkLfKKoJPAOrWj8JKD5NlEw5to7JM8hFZsnU5iZUuI+wCwOoUXansbvieqZQyJG5ds/fYMj 0RBxOtNIpCEgYoA8Oo+KINjmUl3eWNHkPjPmXCnP2i3jP6ry4uUtuKdrRfl7eHgghMA4jkzTtMwl a7+HdsOfvv2GznlCGPjumz/wo6++4Fd/90tu9xu2/YakgZRscxdSJIRA0ISkxON33+EysL60/l17 fuV90HT23aWN7tXfBFRaey3rTr6c5of4//4//5EPHz7w6tUbttstIkLXdYQ50XUdh+HRrinWBpcl jM9jYlkfK3mxaHGa3MYpIB6876HxCA0RJSabV91mC8Dh4Z55ntnvNmw2G7Z9y+1+z/Bwj/Pgmw00 nuQaAkpKRlzcbHo0BmQOSJpoQ8RppE0wS8vQfUHs9vTdlma7oW16XNsh0pAA53ObNCGaEI0IEacg TBzuv0PTjMRAjDM6B2Iyhj0SmeaZ7maHdA2DJPANhzjzT7/+Nf/xH/8R321R78E5xNk8j2lkjoGk M14cm02Dd45pOtAgbLcbvCjjcWDT7fAIsmhbxMbpbM8/TInb21vevv6C29tbGloOhwPv37/n8fGR H//sr2nblk2/Y7PZ0LXbTNbYOts2PcfjkRAn9vs9L1/e5Y3oe959+Mh3337kOA6Mj0eSTuy6lpvb LXe7LV3n6PqWpnF4L0Q1TVhEabzJXpfrjfcggnMd6gRxdv84z8R5JM6BhkjbNDROYY7MYSQkByKI NKi3tQQnqDTLGISESwoScSmy6CivC1auApP6r2a1/jWALaX47O/LolN9Xgv7S4K+PrZMwMKwFWFW FoprKtEyiS8tQPVx6+/rfqgFZYxrsMPZcZeYp/peayZuzbDVf+I0C+BEjPGMqWrbdgFxv//979ls NgsjE2NcVLZgDJuppeMTBuwSuHmOYTt7nhdeQwhP7nH+PBMp2aL7XD99qlwSMuvr1GPo0u/ra62F KPBZJgHl2dv4iMu9yzOrx8Wlv3KNf/7nfybGSN/33N3ZQnU4HBYGr7yWunnvl01BWRS/+OKLq21d 99lzx1DNm9KP6/68dM3PAYl/qeIUEgbanOZ7quIWQJA3I3lTFcOM7zZoguPjAXGJfntH6xtinG0j RYKkCA2aIglFMqCIMRHF4Ymo84hGkgqOiOKIcQIneNfmjahDfE/jHDhHv+uWtS6EsGy2DFwlxuOR WM2bEMLye1SY4kceDo+8ur1ht9ux+fprfvLjH3J3d0ech8z4Px1b5Xk0TYPktbpe0z41L8r7qE83 3pfA33p8WF0ckbgANgBNZX238/vthvY4Is4xzZFpmmjbGRDEO+Y5gsvP06kBZxJBBEjc3NxBBqua Iqowx5D73NZNR8IlZ9dJikoiqWRQDeM4stvt2O9vOR4fmWfTbjh23N3c5DHml7EGCYeQSIgqw3Cg wdGWDb1EUAiAiqNpW1zb4tuG1p026Iqtrg7J67T9uZhAI1Ej6IxqzOYKp/tbqZj9lAjzTBJFnEfE IQoaIn7rGWMkjCMhJcRB03k2XU/T7RiOB8Bl+fICnSfGccILdN2Wly9fMx9nhsOY16oNX7x9xRev 33J7+4JNt6XrOnabPX23wamZbBwOB6Zp4uPjwdZZafC+yfOko2lMG3Wzv6NtWx4fHxnHke++e0/X NYBwe3vLx/sjTYxMMqBJF1k3jI4YHTEFus4IEpVEzFqBoAFVYdv1JBGcCIhHnb2Wsdp1PUNKpHFi CDMxBBoR0EhKSte1JIWQIEUDZaIO8bZWmvbPAJsS8JqeqkSvsUSXJlcNRGrAtmaHPkcVup7Y1xi2 ZSCdAZ+4CCATiieBVwBZObaUaZoWwViESWGlaiF0CZyWOhaBemmHeamvLtmwlWuYUJCzxVHk1G9m f+bP6lr62HtvC4F7ahe2nKNK3/eoxid9VgCuqqnECuMGBub2+/2iQpvnmbZtUXVn/VeDiUvMzHnf OUTcWT9fAmw1cL0G2ELQk/pxNTbq+39OucRUra/zHKhbj//1xuVzbNjq/izqehsrcXlO636pX0u9 fvSjHzGOI/M8M88zj4+Py7PbbDbLtfu+x3vPPM/LNTabDW/fvr3Yd2sh+jm/N023jDvnHDHGZcNU QMel/v63AmoCkHRh2AqzpuU/wQQwyVhvn+uRTMA3CC2OYRiJQRHXoZqYjgfE9zjxtF1vKCIJEkcS HlTRZKxwFJdvZNSeILlOyXbrjce1DX23zZsnxxwNmM1T4OEg4E+sT7/dc9MauBPvGA5HYwjzeIzR QMs4jswh8Nvff8M4m/A7HD+y6/uFtY/zYGONSErxCYsuZAYy+RPrF00IXQJt1xi258Ba0zSoluMl v8/jAkWBVK8feWlPAOq4uX3Bd+/uuX880PisifANwzAxvvvI7e2e5BSPATQRj8s0gDjl4fGIUECl 0vkO33r6bHYDBsjUOZJrcM42uIIABqweDgdc29BIXvtxi83yOE6oOFKWbA5svKA4tT6cxxnfdtB6 NAopQYhC7xuk29BtN2jT03a9jZHGlcGdQZgBMmJEUyCF2Zi0FBANpGivqBqoI3EG2iRlWZAIztG1 PV6MEbPLRkTMvMgDSW28HA4D+hh58+YVx+HAcAzs91v6vgMdIAXaZsvDu5Hb/R0//NlPef36NS9u XtA0HSQlJeXNq9eYJseefwzgpGO3bdhulH57S0jRNj8xInhc4/Ftg3ct3WZjNvFOeDzcM0wjUxiN jes2vHnzlvv7eyQmHh5tfZ2nQGw72k4YhymPhwbnjQFMKa8Xmgws48F5cI2BWWfMOE5ofUOKMDOS YmCKiUDCYXOm3/hsfl3kb8I5MfDsMtuoEa+g2Mbhs23Y1q+XAMklgbW+7ifLJxi2moGoS1lMDLiw gLV5ni8KhMPhsHxXQM9aZRVCuArYSj0+B/DWwrsGmiGkxcBbVZemn9S+J1Az6ID3/kxol/rXQK7c r4DP2obt/v6epnFnqtRyjcLgtG279FkNxGswkEho3hl+DmC7PJYuq/XW4K1cey3o7fdESgGwhWo5 j3PB/6myOAvI+Ripr1McG67dB6Bpzsf+GcOZ+/JTJVag1DsDVSEEggS8s++dNE9BrJwzyR8/PlRj TQGXd56eEBJdtykNY54j0xQWENc0DZvNbgHtVO20cXbWe2evT39PNN6fjRfnzoF3jEN1jad2bCKA Pr8urMuzYC/TaLLUOfeEnH5WsZVZU7XWCHixs/Z9x/037xinyP7Fa5x3PBwHVAK7G9vZJ41oBBUD aiFEVBoUMRArIJxAvTq/jNfb2xekzBgVZidoAmeMwqtXb842md6boHLO1Cyv37w5gTVOG4DCst2+ es27d+94/82f+O7dN/lJZbVvDDgpYycDNi12tsbGNL5DXDxjfsumYr02r+c+mAq6/n29Rqy1M/V7 BcQ3xmzkZ62YQHU4FOHDw6OBtaaj2zg2TY/6DhpBSBzmGZETk+tIIKc1tPMNKQU0JlJS5jDhAhzH 6bQBcy3iNaupIpLNRKLaGt50PfMUeJwmRBO7TU/b2rp1//hA17TLZlpVkZTwgKRE0oBLM5ocaVZS iMRZcc6z7ff0+ztku0Fdi2893nmciDGPCppM9akpQAykMBHDSAoTKUREZ5xXVK2NomkBbKIpAzPs 3AhRIilEvG9w6nDq+PaPH3C9Obx1m56+61GXbbKJhJCyij8xHWdmFO8bXr18w5tXb9i3d2y6HTc3 N+z3e3b9zgiXYvOa5EwTJamsrx5pYNM2xJSIIRCi2hIhHk1CIPH4+IhvG/b7G7pNz3gcGKYjIUTm cOD1qy/Y9DuaPO+Gw0fAZGffbZmnAScesLpAomlamral6zo22z3gUPFmOiENOL+YOTTem3o7BNuA xIjGSJhH5jhyHGdEzDTCeQN8msHemZZBQFRQ8TzR0dQT5Fq5xDY9x0RdYif+UqXeoQNZoIeFQaoB W20XNAzD2Tm1sXXNoD3XrrXq5jlAuwY+tZeoiA3M2ku0VokBTHFaBH6tCq2BYw3Y1mBHnLLf70nJ GMdhGM4W1nL+MAzL+xrw1m2tr1/3wyXAVl/7vE+eZ9jqdtTHnDNcIGJq3nLdmoGqn8lz5dKm5bnr XLoPsDzj+vnUzHPXdZ+sy5TVz/WzL6WMx7p+l9qnqsR5Ort3eV92+EU9W9Tdfd/n8ZEW9dq6vev+ WffhegNjx7hlQ3GJsf4Uq3bpu79E0RWogBPTZgukkuGJ4TvnECfLa9v1vNhu+Xa65/HdB1wfcE2P tD3jOOK8qV5UhCgJIoBDU0BTwPebpX2U6+aFPglI2zAPg6l/gjGjd3d3vHr5hpubG5qmzWO/6qf8 mgQ2mw1RM0sbIwnBdS193yEi3Ny+4Ouvv+bw8QPffPsH0jzx8tUdIZrdarPpKUyNCeA8/zJgc84t Hs3Akw3EtXlTSpLn1aG1rfIlwNZ2lSYEJTkDbIojIuz2d9y+GmmajnGaeHf/yIfjgCZht+3pem92 XSIZqOeNe2GoUsj39Pi+pW9MSPd9j2tt7vzkxz9FvG2EcA4RT+LUD9/+6RtinHn/3Tc8PtzDIeI8 tN7hFg9/l1XlEat9Ak1ITHjvEE2EyTb3imfb7fD7F2xuXxJdh0qDd4KI2tjSZCxaTGgyli3FKQO2 gTTPxvLGQNsJSjA2OUVQRUg4UWJ+3g5MbYwgwVbaznk2bccPb26YsDE2HgfGUXAlgkHb8v67j7x8 +ZJN2xjDP0384O0X/OTrv+LHX/+Em+4lxOKQpGhwKD5He2hJIdJ4gTZr8ThthpPA4/iIc8IGIapA hCkm0hwJCQ7HkSYp+82W7b5nt9vzcHzk4cPHHCUC+n7L61dv8eL4+N4xTwMxJuY5st3u8V7wea0s zPJ2v2Oz2eGaDhEH4nGuQcQjeRyoE4iJvtvjXjRoDBAT03jk+HhPTDCMEe+h6Vp8Vmkb/2ZjyFjm mNlXBVGaWl1ZJsTa9qYGAuW1Zg5q9uBzvETXwrdekBc7n3T+WwnrUVR/hQ2rAdaJmo+M48g4josd VDl3GIZFvVd7XZY2rMFfqWc5tnyXUlpUhUW4dV237BYW1iwlHh4eOBwOqOrSPhHhcHjg4eGB169f m4o2nbxXh2GgaUx9BdC1zcIgFiFW2nPJ6aCEOFm8Zp1mVjGdPb/6mYnIGbit2cca3MV4YnJSOtnf lb95Dmd18d5UoPWYKe2ox1U91uo61F6i5yE4WAZ1zbrWbN/nGPqXZ7IGBvXnE9t0Ghvr+gqnuVH6 v4yZAt6AJ/1fC7p+s1nYkDJO12E81o4361IAWHlfzzWR0xgrbS99N47jco1L4W0u9Utd1vVZwF2c z+bRpTqV69bq38LWpJQ+C+x+Th2X3y94oxcfBLONOtlwJUDzMxUxlSgoX735Aqeef/7//guzPPDF j35G33a8Px7Z7hrAESWhvkMEM0hOHrSFpquAihr4cmZ95J1y//gAInTbDfv2lu12yy7bm/XdhuNx MKeGpsHnNcy1zaISNSaNDBgxBwWfwwU5DyFy2+242bZ0rWMcHmi9zcvGQQjTWT+qqjGCanZ4KaXF IH/9vMsYXQP9+v2nNlLPATYADdEcRVRBhYSQFAMaQLfZMYfEcTrQdBve/OBrXr56xTSZXdDXX32R wRnnzyF/Pj4eENFF87LbbNhue7bbLb6zNWUOeZ74Ngvbk/ZHNLHd3SAkvr295Xf/9T9z/+475uPA brfjRdsSMHW4M3owC+aIpITLG98pJGIUkIZ+c0N/+4J29xJtNmYPKabOJG/EYwjM85jVnRgQjBMp BjSOSAYOkNBoRu2aClDUzGQ7UxWnQOM6pBPEaEMkJlppud3s0G3PTGIOgTkaezvHyBQHxqOy7Tak OXIYA43v+MlPf8Lf/s0v+OKLL3C0xCnRtTs2WR0PttYNw8A8P9C33SJ/igwBU0smSbRtjzRm5+lc g6rQz5F5trVjGAZUlWGe6J1kB4UtYRcJyTROfb+l77e8fP2KxgkfP37HOByY3n9g98Mf4puGru2Q xnCGbzo2/Ya270lq4EzEnA7EZXwg2YVFwLdt3lyBkJiHrQE6aRmGB3CmFg8Js+t06/kkmBGAR+SK 08Gl8tz318597pqfs1Ovd+xlIhXj+Mb7s+vUgKKoGovQK0J+nmeOx6PtgLMALeEy1mwTnIRZObYI 4fJ713W8ffuWL7/8EoCvvvqKL7/8khcvXjwBCh8+fOAf//Ef+Yd/+AcAvvvuO169esWXX365eHQl Pd2/tP+k1jrFiqvtRspx8zyfAaCiaq1VonNWAxTwvAbgZXLUArUGP+V51Ytvude6vnVd1qxKDfCv gYHC1K1Zm/Oxc/Kgq+t6Zm/zCcFQ33fNDtWf18/zUp1c1bZ6vJRnUIBhzcDBuVNBWLG65drlmZ3N iQv9evr++TbV8++5dq/b+ikG8/Jnj7h0NqaunVNviM42kH9hlk3S0+sVhk2yvZRqsQVSsyV2Ca/e BGVUWi+8vrnl/vUbvr0/cry/Z47W3pAiCVu8kwOVDrKhviMRk2aGB8Sb5ZOoPbekIG3HZrPh7u6G /e3NItBCCDwMR17c3GY1jYGUKQZSBsYp9+PCiokpm41xSwQCHUUTERaHpBBGdJ7ompZ5Hs8ALBSb MQea1x6T4Zihvwkv70uYoqfP9nxzc0HlSQXIctuMNSyqoROLWDYXUYuZRmbX1Pr893/4Ew+HAy9f v+XHP/8rfv7zv+arr3/MHCNxnulaAymO83njxcB413UWAmk+hUHSopbPzOZmv8HlWJkG2PL6Vdaf GNj2HX3f0naeD3d3fHj3J1IwwODzMyp2bKY/V7yqqaADaADUs93v2b18w3b/ElzHOEecU7xke76Y CHFmHifmeUTjjFdj69DZHEQ0ISlmFWxEolC0E8t8tqsZsxwTrfN0bYdOWe2YIr1vuN3s+c23f0C6 hq7v2fU9brsjpkRIypzte+Yxsu17/uqnP+eXv/wlP/rqa+Y58v7bd7y8e0UMQpwiD0eL8+mco287 dpst81w2kCmTBKd1Lglm24fkMZAQsv1a24E6+s2Ow+HA8Xhkjo9sNhuaxtFvN4hvODwcl01i4ztu b+4QUT6o8vj4gcfjkRu/Z7/v2ex3tu7lOoRZiaogcdmMucLE5/HRNNlbFzDCApqNZ5MEfM92t2MO I8fjkeNwin/Z9ca+lk1TyuuQu+R0sH5/XSBcVnuuJ+G1764u+LlDNJ4bpTZigr/rMuquWJnCNtXC pPaeKkzFkFUMx+Nx2Tltt1ucc8uCWAOZEoy2CN917LOf/vSnvHr1ih/84AcAvHjx4kwIA7x//56X L1/y4sULfvWrX/Hzn/8cgG+++Yb/9J9+w29+8xu2262pqqb4BODUAKYGaWsGc61KrEGZ2bWkzGpd BmzlfuaY8FQNeXb9xp89t0tMzHNjBXgCDNfAtGZj6lJ/tufdAM1FsFbGweeUUrXTuDy/l/dPw7Kc ny94cfhnGLZ6jF0CbDElDsMRY0HBuQLSU/7Ldjqu9FfiFNfspC41A2et2nB6v553n3PMul/yN0+O ubxBSzjvDVTnf+LOn7l3ldDQiIrgnYBmn7mUjXH/gmUNRuC0uU2CgbRktmd5Swhe8cnCJaSoPN4/ 0PY7/uavf073+2/4h//8W9LHB7788U9tLIqBJwTEZb8939pO+3gAtPhKL/NSxADW119/jTSOTd7d 4x3iHJvehFGckwGmAqbq56FFI+AXxg1gzqE5iAGdI15aXNfgb2/QXc/9xw8chgFV827N8IwyDcpj NaBmgLPeGJ0B7CtyofqwfHdJjlxi5urP41QYQIMcST0hC9Sonjdv3vDjn/81v/oP/xN3b95w/3Dg ME6EkLi93RPGA0kTIgZARTw+W3GBMhwO5tkbzflExOEbT+tayP15GANOEo2ewoIsG5JkwK3VxGa7 50c//ik//OIL/vTHl/z+v/6Ww/DI/rbDLfNPljFowhliCKQouLaj2+y4vXtNu7llGCPD4YH9xmV2 Tc3ebh7RMMBktmoOe0Zm1ZfMPlxSHufZBEf0SZB6UBuzyVSSvm2NBAkGizt17LuOv/3ZX3GMM+M4 chwHhmlgjoGoFnrl4eHAy5cv+Zuf/Q1/93d/x49++BVgph1vX7zBS4NoYk4VyKWoSKFpXJbj2aZa i+wCvMP7PTEmVE3D5cTkc9f2i3wPIRhgmyIiIyKbRSPVtxuOh5F5POJQmq7l1t3mjU/k8DiY5so3 bPrt4l08TBNhnk6hdySbHUmR39mGrSlaMZvftC3iPE0vbHxD4295ePzI4xg4jAfmecwE0o62lUVz J8vGccWwfQqY/Tnf15NvDUCe29G7YttUneuco8lxigpgq5fvYoy+vl+ZPKXh5p0zLgxb7eVS7LRq JmS73S4sXIl/1vd99jLp+Nu//Vt2ux273W6pS7EBKrZjNzc3y3eqytu3bwF4+/Ytd3cvcc7xu9/9 DlXlyLgCapeZjQJEyufSlro8eQ5y8ni6BNjWQLPcc11Ulc71T+5Vv16rRw0ES4aGGqDV97gGGq+x fZfAa2nnn1PW9ShlfZ1LbW6qECtnxuD+NIHLtdaATUSQlGicJ+Z+Wdssnoz045P+qeuyGIdf6ctL bf7UMetneKlfLo8Dh6syUdQs2wLYKrZ1DezLM/yEL9L35fvyffm+/LsvzRrkPPf3nA3btb/62uX9 pVIW70U9WR3vvafxJ/USsHgI1ecXgdb3/WJcXXstxRgz1R2fxLgqn2tv0RKPrAC0ruuWlE7b7XZh 1NYAodidnXV00xj1eTwCBgbfvHnDL3/5S45Ho2a1cp0yEJbO+nwtzC4Jv7ovzwQxhYF53obtEku2 fh/mtUv+02OqExe1BpUXoPe6Oqxih1btusScPWmfXg7i+5cCbNfsxs76q/k8BvrSuaV4780mp/Ki LGCtALu1TeG62HN8PsXVuh7PHfMcgPs0YIOm8gguz6eeN7UXd+0YVAC9qp4FWq2dWi4Be7gc561+ 3xRGpLKVTZyPJa2fYTLVzXEaTMXohG63p2scY1Judjt+8vVXfPt44Jtv/ojf7HHbDbubPdvdLm80 M5hOgTcvXxhABcgqybIhlEbYbrfZZoxTkgdndlqipqbtuoYmh+IACCmH7ggzIUw48Wb7kk0HUoyk EEgxshPPPBzNdvH4yPjwwDg8ZsN1pXEuM20WGQF1pnYLEyFOpkrUk3dordZX1Rz6R8/W37LxECkB M07P5XPGXF26rmMKM6rgmwaNlsUDcXS7Lf/hf/4fcN2GdtMTQrDNd9sxz2bf3LctkqOVnZjqrApU NZXjSaFlTF5IBJ0WVrbZ7IubADHULcpMKXAcRrwqmiZiCOxv7vjZX/eZ+Xnk4eN7jtOEo0MkMY0D orDfbPnw8Z7dzQtuX77m5sVLnHjGcWaYbS2fxwGnExoTIU5oMLW4TwGnkRRmwDx8zVIqZw6p2OUS RmapedmY4bi7vSXNgTAfcOLoXYOK4wdvXvPmi9d8nAdGjQzTyMPxwMf7Rz7cf+Tjg8U927YNv/rv f8mvfvU/crPbMz0OZi+elPv797SuywyuecoKCY3KHJQZaJps9uTMUaMEObb6CdM8QLYhK/JM9ZS6 b7PZcHNzg/fe7MiPD8QYubu74e7uBX/43R9xzltxCwL7AAAgAElEQVRgZU2kOINz3N3dsd9v2e12 +X6O+/tHC7Uj5hDhW0+I5hEsZbwujoJm73w4HPJ6bWrzOcUcV7Gh3XjSPLHb3zHNkceHI1Ow88Zx 5OP9ewuaLOYIIyI0zp8DtvK6FjZrA+t/KUird+nXWDZZWIeTwC2qpTp3Zq0SLR4VTdNkRm1awIeF KDAAVYBXUY2WttVgrwZsBaxtt1ujULMn3atXr7i9vV2Mt+t4bKWvCgj89ttvef369XKdWtAWcPfq 1Ss7PpwEljkznNRcPsd3qdmxdR+vAcYZgCGeAvE9A9jWab3WzxXOg65eAu2XyhNmJsvca+MPOFNz i8hZP5drpnTuwboeY38pwLYes+t2Ok6x8dYMW93Xl6631J+sKk6cOcCU97UX6rqt67oW9d6/BrBd A2rXmMdrgM078+StgVr9V5jHGqyV6xQ20afrIVEutevavCglqamCztq6Am2Sj1vWvyUGk9mDTdNE EocpnyLbXc/b3ZboGn74058j/YbNbku/3dA0LZGEhmiBdeXMvtjmZ73ZyPHByF7QCubaD0VCEMJs QXKnAVRQUg7lFdl2vV1VMUGe79I2Dd55bjc98/HAw8dHhvt7jodHwjyiYQaNtD7bplKyq7QEEbPp miKbtrHNmJ6z2zUQv7bBuvZM1s/0uTKOYwbZMIVEiIrvOm5u79i/eF2e8mnjI0U7YXMqKItq0O53 Un3brV0FKl3+ZKq+xGmNP3deMe9Ft6RdYFGyCuZNqK54FabFzAZNud8gJIcGC2y7u3lBv93R93sL IQKmzg4xq+1GNM1oikiYIUQkjki0+GtOA6Ipq0FPa0xps8t1RNVCS5DnhYix4mogyeV4hB6BooZX 2HqHF6EVaMXRiWfTeG62O8ZpwjnPq9sbvGYTgGRahJQSEiLSBooeSdGsBTqZZsRkzhFJDFSfzWkc muMfLiSPBlQ9IiD4JXZp3/fMYWScPDGW1HzDybwq31ujIwYhzY4U/eKMKCLmsJPV4eYgJIjLXsV5 7jmtx60AMyo+m7fkGG3eAl8j0Gy2OA93OEKIPDxs0BSYhiPzPNM1bX5W1UbzmhB6TpA+B9TWx177 rhayl45bLwJLgMjsDdlU6iI4N9wehsMiKDebzSL4pmlakmB/9913izFpvZN37uSBWu5bdr59b15C Nzc3vHjx4gxQwPnOv9T366+/PqtfHe2+7Krv7u44Ho8Mx2nxnnTOMU1VhgF3UqddA201u3AOasy0 NaU6MOJ5Kdepjb2vPceyg6nrcYkBLPe/BAB8FbOsduSow5XUHoxrr8FyvRKWomZv1o4Sf04p1bfn enrftud2e0/6RaFrLRL9JaeD9bneVSpRElEj0TmiM28x5yzmEoBzPv/Z8uacz8+JbNdGFjIVWC32 0cLi7VgvhnXtrx1zWihWwLU6u8QRu9YvSAnz4p88p/J8iq2eqeuN1Si2eeTYVi5eVtWv319aVwpA qIFCWsVmvMbQLdcRWf4SMKdAEMeEpZkS33Czv+H1/o52v6fb3yBth+96ms7YHEmJmO3a5nmmcSB5 bMSo2ebWPO5ub2/NP0wuxLJUC1I6zzEb/Ztnn23GGtSpxeSKszkZhAnIRs9Nh3PC+/sH5uOBw4MB tVZgs+lx2oKqZUqYI3OYSE2DaN44qz8xpolC0yA4nEi2C2MJpFvs3ssoSjksiK6Gybp8auqaF31j 4RHmCcTz6vaOt6/fcPvqrdngxQQx2+46c/RIOUBsSpjR+HK/eALQUmjFU8gg1SqESn6NcabQn5pZ SMgRXGAJvBslx/yTTEh4Z8GV1VuYFSIxqYWTSII5UTm+fPmGrtvRb7Y0TWe2enGGMMM0ENNAShOk YGEjQoRkgXFJEV/uWwHTM3y5jK0815fAraDqcC6ZJ2R2iyi6mpKto81rRdN4A2zesetajnMZwy94 ++IWFyamEGwMqWUsIMy4hgyDc5/q6cELEFPkBNhWc0AwgCbO7CkziNJY7EEN1G63JVvClvE4cAwz 0zByEMecZb9F0EsLQ5ZiJKZIp3nEisctclRxzhjXru8tPE2yFixMWxlT0dk4ciVSQ964O2fx6gR8 07K7axHv2O/3DIcDH3m3pLRKKSzhZ6JvnsZhqzvmEli7duxzxz333aWd8TUQV8BU472hXcxuqCzE JgjMCNNcmiHk4IQAoQ9sup6x31jcmHk6C2VQ7nViFC2+ilGa9tc0HV23OWNNlutXIUQK6ChgsYC/ 0rYCQAoD2Pd9hehtt5XSycbLgvKZcWsN2sr1bJdxip11ScVg93/e6aA+95ogTtHyd7oiALOg887l /IjFo4zTe9XlVYEY/Vnd6/cF4BS1ynOArbxeA2x1PLHPKeu2F0FfQPw1FkmUxeO4cRZnqfXe4i2V SVrsDJ05J+CcqQRELGVJSkgMF9nTz/07e15iAtM2qOefy6J79Rg5twW81C/X+uO8b0q9ytJc2ISn auu1Z+g1AHZpbK83BpccVuq21GYEl86v61KzvCIWWy3EiCPgMftWv9nQ7fdsX96xubllVFBv7Y3z tIzFJSi1RvAeUV02KX3f03R9Ve/ct7SLoLU65I2mzsthZd0L2VP0drshuYbkE9qcvIvL+Pzdd99a 9PsYaZwFnPUpWYyuELnd7hjEcQhH5nEi5RycrjHhNwwDKtc9yGuG/5L6Pl4Iq7J+ps8VU38WUwHo N/0SUqlpHCFFJDlT384JnDcWJ1qA2rS6h6p9V0DbyeRGqv9XbYhTPtllAOrOnVgwo34EfGbYcAlx 5t7ggU3v0dSaYfwwo0nYbG/Zb2/Yv3hD4y3VkohHQ3YsmEY0TMTxgEvGiGqKxr6lHHCXZMGFM1ou 1jYlN21utM0rFQOpcoqtJxIhmSE9SnZO0HwFl71IZ2OZnJiPrhOk8ThRQoIfvn7JtvNoGNEQjCVM MykmUhzRKDZ2pdoCFucidThx1ouurDGVKQSOmMxJwRGNGUxKch6nERWPR4hdRJLSNI7dpmPOsege HgO+afPaI6jD0sJJslRlqjmNFVACWrviZGCbE8U8pbOQyyx4WVccbWPZLcQLuNy9Qg5KLUxzQiXQ ek+/3ZvTmje23nvlT7/7PSFMi2o0B+09hSu4JCDgFKdqzXrVi2itNr3GzlzbGdfHLQbVTnDiaJeA hZaipW83NN7T+Ky2zItdLbRdUuJmuzgZDBmUTdNEIw2bdsNhf+A4jTTOHA66pqdxLQ6/jO622dB3 N/Tdjsa39N2O/e6OxndZqNnDWvdTXU7ppcrOPSyfCztSGMHNZsPj44EYFScdfdefAJ/vDJE/AWwn YaJYn6QQs5q4gJyAEpnHCUjYfth04sDi/Vqn5QIDIRqtobFiOHabnqjJ3NPjbK7nTlBnuxwvbskV GOdg75MarSwO8c68gJ0lDT6ri28WZmqaJpyI6fx9c5a9AszdebfZngmIGtSpKtt+80QQr0Hdtc1I XRYBDhcBs0hOJ+QsXlChvsXnmZoj1NvDtIGjAnOIFsNomomaTOWSngrCenwv91upI89D02Qh7syT rGRzUGcgQl0BXtESoWvM3xVmi/z+KfNkO00r/pnNnb2aBxtZxWKLYd6RLrZthe1yxnycgfPyrJ4+ k2uAC052cetjy/s5Xu7f8tl27caxVOQaIpC89aN4T7fd0Ox20LW4vsE5CBpwzmdAM+dsCRhgzzvm RRiQ50ZjwG+XPdzeffhoQwVZAMFpnDpinGm90vpTbMgwz0yTBQs/fPxgmx/JMbXyswsxMqfE7/7L b+h8Q9c2tN5UO53zdI2n2fQ4hW3X41QsFNIwc5wDfa90G8uGUgDbpT7+FGBL/0rAZmmerC+6znN3 d8fNzQ0Aw8FiryVJSJyMPXPNsmEEwalcBo3FQaaM4XzIsr+pNBSytCsrRlXPkV0GA0/qXsY9Ed8I 3gshJIYQ2fQ33L36kpcv39J0m6L9NvvDaSTNR5hH3DQSpxGK2lMjpMnCdiSzV6vNhlxW89YtWFSi 6AIstWyuRLIq1AExQ7Ri0+dAodVINIXiwr51IsvmonWKhImUMye0IngVQgpIGkna5k2imIpRPE5t QyTOLzZsRQW9yNK8do3jiPkF66ktUQEPOfdpnEcmFJxhhW3XcgyGC25ubkAkkz6K10SMHkJLSoHN botpHKzNmgGjisndYaiyJRXVdxUuyFjRQlwUb/4cCseBNC1m+mjAz8aYaZb2+z0fug4RPTG2/l+R 6eC/VfHiceKNtSAzMjQsIQMk0LmOyGyd11QLhhZVQVyC28IpT6cdoovAmudImBMxKk1T1BZpWczt BC5vv6qiWg48ZyhKqpgaYNhkUEomAKGA5bzsZharhI84CweQ621x/E5CMyVQbFGuGYvS5tre6hKj Uepbylmds/B2OFQUp6YWqSPJ24bixA46eRq77RJrcsmerq7LJdXn+v0l5rB48F6677VSs15XAVv5 7GR5BZuItiM7sY4lcfWSx1KwBONX7n+N7b68QSrtLiyTAaenrzxzDFDtxutx8eew42e/F/qiGA/r +XO19+s28WRzeEkNWoMtOPekvXTOWQ7fC+efQIY8ee4R8PuWdruj321pd1uicwSnHOcBNODabhE0 JZK7pMIwWzialHSZSypztmkKJxW6OorR2vI596PVB3yTM0nEhM4GIiRG/vTHP9A6T+sbvBiTW7K/ pGD5CQmBKU4MIeJSpGs8N7st237DYbQQA71voVfibMG8hykxjo4xGmBbP79SPsmw6dPv6vKpeemc 2StL49ntLL1R27ZoiIxxxrctJNA5gm9IEqodNjjfUOI41vdbW7zKanEXZLEHK7lobXU1e68kC3yo 1oxsyZbEksObps9CblTju+027F+8Yv/qLZubV0yDxU/TMKNhJE0jYRpgHnApoHEyVj6H7BBSZsHM nkoW12pjejQvPHpaJpY3zll4k2yFYIyRU2y024bOqSOJZgbL0bWelDfpSRXvzPJP1Fs+1HliTnHJ fIBCmi09k3eFDMh9pT4/mhyEVjxOSn7Wk8bL+h0g4X2grFmm6SnPMVkSdRHiPHMMAd9km3YvmYE1 kwHxplI18sTs/TRvKsexZEPKGx5K7lczPygb0ZJazCkn1g1H450BtZRDz2Dx9SCiruHm7o5xmohJ abDUlCUQvwAvX75kHI/MmXBquu7zcole+nw2iP+CAK5Wv1z6rTbkhgw2KvsYUYW2xWslQP3p2LJA 3t3lfH9yzlbUEebHcWTqJ2LcLOxNSZINBYidlxJs86TuaZZBZAzcaZErmQrms+CM1xcqj8dhgMe5 kuUhe126mnE4Bc61BdPlgdQstmy1Kso3Li/8F2wFKIvvSaAV27qa7bnIksLZvepwFrXn2CWBCSwx zMq1C9BaO3bUDJt51z7NZ1jOr9Vcfw5gK2UN1mogVTsFPGfXt27ncwCk7t/SV7WjTP3d6Ron7+Jr gORzQI/qya6xVlvWz+w5lejpu7yLvnLc2rTgvP3njgmf03dwnpni0vEFMFxtezoxLeWfU3AJAsJu s6PtO4t6X60dURVNkU2em8AiPHyxgxRTkThnEdzt/iaQynyRzGLY/X1eNrJNjNrcdmLJvEsqopLY 22emQ7LQLBH4VZUm2Sbhv/vFLxjHkcfHe+4/fGR4uOfh8MjD+/cIcHt7a/kS2545xpzLMhDjTBoT oRFjsC4wrHW/rgFbPfeeK5/6XcTmudeWvtsu5hOqSte0iFoMNZygZcw6wbkGpKwh9ZzJmowsS5Y4 MqVdVAA+v2uzyjvDFFN/LSwVuBw7VJwuKrOoyRLfx2iMU9Z29Jstu9s9L9/8kG57yxDMU1VCRMME 04iGIxIGJE64lIgp4TVloFagRAY4Li0CSpd/5A1DZYMoZnNo/a1Qyd+lzZrbQsKpyzZnCReNfZOs IhRAc7xKlwxEIjlOXIikAFOWS22zIcRkbKM39knUtBHWK54Ucz2L9q547Gbc3foGJOaUjthr0RCI Wu7OMt/Dybmkb82z+hhmvFqGEedKTyVSjKgm0lTOz2r+nDbKnnek75rcx8lMHDLBamntIik1FC/i nIGbmPM6p+xFXOx0XeNwbWM5SZ2jcW1OQeeYMpHyBLDZ+Lzu7fl00vzbMG1lUl9iVy55ODoqoa8O aRpzfy/nV4CtCPg5p7ia08klPcaYbdrs+M325iw0SFHJld15NuVCTvN+qccprtvJWcBKebVUQPf3 jwyD2dLNc07AraccoQUoeXVlc2gTQnxmH8wLpfF1kN1ztV9KtvsjRWLOs1oL4TWYqkFNbesDJ+eJ c1DqzoT4tThh9TEhhuV+146vg86W34q3pPV/PHM6KO0qQHUtjGugUwPOzwFt9by4xrDVcdYugba1 4Lp072vCrL53aUd9zXOAWq59fs1rYO3aMSWDxNoerPTdc2zfeTtPgK1uO3rO9Fqb1i23On1OirHv y/fl+/J9+fdcLqamugTSrrFt/5ag7dL7P+f8AkLafHphdlQt9UhKiW2OolzcxMdxJEYTTje3A8N4 YBg2WagkhqFhGPbs97t8n2WDnUvx7GsyeMi7h1UTHh4OvHv3gXfv3vH4+LikzJrnaDsMMbAWQwEb 5svivEVWxjkkR9guEaBPIKC0twjeFiQRZ822H+dMVZ3FoXZlVtUld+s0nXIL1gxZKbUQr3fV9Ws5 xntL3VNf6xJ4WgOfGhzCKY9sfd01oKxtmS7Zr30uy/Y5KtHa1rM+/nNZtmt1Wt/3MkirQeA5A/wv BWwpnZjN9Tk1E/782nF+zPl7e30OsJmq/8rzyXE2Lj3D03O/wN6J7cYjpsJXrfuqvJ7qqJlh0wRJ hIDg+w5pzREoEZmTEjVicaECx+O8bLwsZZNHvad1HrxnGCfUNzTZdk3wtjmLlgN0AagKUqseFYQJ 9QqaCMG82jQYCyZqbEGKsyWbzhtMpyeHHi+OYTgQJjNYv9lt2PeWoDpMlo5pnmc0RCYZbB2aA4Rg Jl5ijkTGsBlDIficwcLsFHXZRMvyHEp/l8Tiz5Wnv5saimxNBRDVnHXEV/mJ+4btbmvPX5KNYZdV UWrex5LIauKKYUOyesu0EWl1f5dDXJjxUUkMnzcjCwdrzGiZld7Z+DWCzcaHi4pLEY0J7zrQGRHo W8/t7Ute3tyRFD7ef0BCXsvmAZ1HXBwhjTlRfMJrMNV2DnnhNLN/ImaLrcXVx5H5MeOHStNy1oNE 9hoXIOnCKUiqBVvKDJg9A6dKnAY0x0d13giFRslqWUcruV9jIupJ/d/3PV3vCYmTmjbXUyXb/OII xR4sBWOZCYhke04iXe9RFbRkTjHyORMWQkrTUncNhaQw5zDfdcg4gXd0JfSSKKSG1MRljQMxZwZK qjc52V/qjBlwZw1dUpYA9cmyzxRnDQs/Vby5zaxpHu4J00zTeLp2SycdYdvjiLSN4zFGxDck5019 7txTlehzYOy/pUq0ZilEhCQnYSJUAVa12FWlJwJlnQcUzFvJOcfxeFwyFBR1isVqcwsL1PfmoFAM 9G9u9tldt/TXqb6GKYoaSRc26Jhzpr17944//vGPfPjwgcdHC+kxDOPicCCSSJEFPDoMOLmkQEPC FkuHrSEsk+lpn0HW9DfNcojqSc1UYsSVwMB1Xxe17TCYPt8YwOOZgX8t7NeenPUxtdqwyQmUL3l+ XgMsz43Huj41w1aPp2sM2yX16boUD99LoK0+pq7XJTXRuqzbegl81OpQ1VOO1fU9LqnqnwNknzqm fPccw1bX4zK7BmS7uIvM2yf6pwC2up9TTkWjWVV/ljA+FBVql8/PwTer8CMqcJyGSlWI2TtV7U9k G0ogZPVT3/fc3N3x4u6G9nZHcDDqnAOUgndK0hmN0Gj2EMuATZInzTCJxeqSHCdNk9mHkUOZxJIH eT7SNZ629bTe2bWTJfBOKbHfdjweE+NwQEM0hwHnluC4DYlIZH/TMU0Tj4+PvLh9yc3NDR/ev6ff OFrnEBxjmJjCZLZSKL51xAjD0Yyqd5s9m6151g/DYMGGVRGXx2VWKYk35j/lnKV1/xtYSEzBQm0U kH5tY77kcV2e+fm4GMJM2/VEYP/iBa7rOEwjb+/ueH//0URq9lr0OcSSd2Jh7bxweLgH1xpwqzaF jXhEzLsWQGNti8cZuB+HI75RGp/Th2Geo3M0kHx3s8dJtt3VSKOJSKJRSNKg0fN4iIQRNpsdN92G LgXiHNjLwP39ewOBMUCaIEZSMicKTYpL6QS+8sDWHGl5nRhkUX9yUv8mjaRsUkN+NW2iAagQT8BU ncUrMxMiU2V2OLtuiqSYDLA5A4uNeMb7I75pkK2Ftum2mzwWhMMw49oO11jEB2k84hrUOVIG+SWU FVWdIWXD/kQYTdm4yB6yCj47SPhC0AQDyC6bGMQUiKPQbzqD2GqOGpXEsTsltc1adoQwTUGG+QW8 lzzWVktLZaamAhcRnMeC5SKoizbHY0QS/Ok3f6Lf7rm9vYUcjH677UlEhuPAyy9/yPtvvyM5WwMa 94k4bJ9i0a4xB//aUgTBJSGwBBPN39nn0y47qSX3LUWVsn9AFSTbKPS9xbbxXU/Xbej7I4fDYbEp A/j48SPjOBKCBdrbbrM7uyZiDMzzqyVOG2TknoVp7UgwzzPDeOBwOPDwYN5fHz584OPHjxyPRx4f zQtrHCdUzR7NOU+KkDLDFplRaRBvtKipfDNY88Xm5uS1ZJOw6lOEtmuJEVJWEZd67/d79vu9CaSb mzPANk1TztBgx05TIMVTrtZi01cLcetrXZ5PrUYuz/fG356xcdeARP13aUNRh/6o7dcuqUTr69R1 /ZwxXDtAXGPY6jh8dVs/pzwHmtbXqvugtLtWcf+lAJsJp5MtEnB2rzWovlTP/M2ym7l03NqGra5L WZDP14Cwqm/tOVv3tzvLHrJcG3IeRTJQsy/N/ODEuM3FM84JvuvwfY9rW6Kz+RRdPrHQFmqWTOZk Y3Y9JDGGbNlMWeaBFOelbdFZfVJyC2BzKFOa0QRxVhzBgqTGkaCJjd4Sw2QR2tPMHCYLBptZOk+g bR2aJlIYaL2iaWIYH0hpYhqPEM1MwuxhhTmJGYXXzjyqxuio4FBaAfGONiox29lJNGpDIwRnvea8 edVptvmxtTmzvwol/+M1+bMAdHULo6E5anGSzPqmiOsaXLY9EjSPjWyxpWImVAJBsn2SRiQ0tN0d 4CyGVlJStODCUS0Ey253k8efsZrZHv1snW2aFufU4qo5YwBVsdyiAilMkG3eBGCOFpojBFJMTMcA ydH3e7Z9TyuONB6Zjgfm4yONjuYBSsz9FcwSqoSuQp7mAVXHuizzKqNeY9NSBnfFAzvPRaM/nm6O s+2jo4C6058K+Pw+ZbETAZ/yVZPkfpZsg2mAUPOx5euTdaCxaKVpSrQlRMsmPDtVaJHvhWGL9iUn cGfw0MJ1GIhy5vDhbW4gAslnD/nzMedc9jZNjiXliGjOHFI2f6XOduyysZZoIWXUQc4xCmXcJiQl Nh6cDsRBOOqMb8xRyUKXdRyHkSmG7AhiSe7/RV6i5bh/y3Lt+rXarRx3xrAlcgiKavHPl6oFQkni 7rt2CSNRrl+Ou394XHKAFsrdVIQnQNO2LX1vuTX7vj+L2l6uVXa49w8feHw0hu14fMxqRsc0BuY5 MM/RELsPeI9lPghZMOcRqqokZ5OHaKaMDls00/l2izWrYWm5Tkbkpd7Fy2qz2VjAzhVgq/tnmiYe DsclvtklYFT3dWHdCh1eyl5vPnnumsVZ/w5cZH/q9/XvNbArn9dg4Fr5HJXonzsnLrXrOXb5EnN3 mX0sn5/W5xqDffmYp04F6/66xIQ+d92z9/nUejETWbfr6bnzakNmb8zcujjOGDN9okPOxkUW+Emc CWFDcGdzP6lmo+hE03f0m57+ZoffdCAm1FIW3iJm2L4EIIX82YSTbZ6KmYGFTFDVRfhLikT1xBgI 0Zhih3l1hxhN4CRjwEIczcEgmWht7GbEyeI1tWJ5l0USbeMZhok4DXRtC3FiuH+E5Bg54mlxrqHr zHFLkjDNyhyLSsnYlpRYIrx714IIgZgNvC2+YgzxxHKo0u+2eQWq5rftmO24dJ615KQJKF6D5bkV 8wYxhw5VkESKgRigkd5CWQSxOHLzhEuRpvE5tZj1j6V8sHRjkYjKgEUU82fz2WHe1QljG1USUSLJ JRLJrpXZnr7vcD4t5ydM5UwKpOSZhhFxBjQNsM2W0H0OxKhMw0jfb9lvd+y3PaLKcDgyPD4yDge6 JqvZNKvVCnOzphuvlOc2Z6e5UWKx6QnrXVgjzuZ/YhnnJ5LAAI+pWDMAK882h+YhJQNMojj8haTz 1f0UA2B1vbXEVy0OFPn7PKaWsVbmYGatWW38VaK1PSSS2ObBsjecGHEVy9BibdH8u2bVrfVbkmTO FeRxXmSNRsAzHQcDWpnEEU6hp2KCru9IGpiGB6Z5wDc9Xb+l6Ta0fc885VReGq0/FZp1LKfyek1A rH+/9tunhML6nqUsAVfLBKoW8xgj0j0N+ko6eXeGEEznLScbNleFryiTS8UWfp0m2gbYCCkq8xQI sw2U3c5ifA3DkRAsavLd3R2qaQm423Udu90eMKBY1HGlLsbQWdyX4/C4pMQ6HA75t8A333xHifUi eEJIiJgNjMux1aYx4DSRvMcHB33CuZ7WW7yaaZro+pNNGqKE3JdN4yyBvflSoynRtS0v7u4AllRb XddZ8N+UzEYlJZwIu+2WbU7vlVQZpsgf//hHQghLsNji6ToMw1lapRp8FQeOGCO+Nbu5wtCVcVB7 AG82m7NxtgZna6bnEvjabrdndajVZ0VAX46fd5kRWjtolLrWDFvNStUgbO08UTuzlLqvHTrqPqzr UN7X/VIvxhbE+ZQvd81U1uXa/co8XrORNVta16Wu0+m7wvZe6E9O/XWp1ICtdjoIc6iOKR5ka5B6 AgnWtqqdOYZXxIJqahaExYwiZeAR1Vz8G51Z2HUAACAASURBVO9oNz3dbotvGmZRSFmAA6YiSkt7 EVOlGFjzmWEr7c+EXNfjpLHYfGKR7TWVDUgeSykazojGaoeQzKY1Rrh/oG+9xS9MapHuU0K8ec/N 0Qwn4jjAeKTtPDqPTIcDbb9B6aAxm1XnHNqY7apGYwBiTItwJOlJxeOcebKpGhuTBbHGRMgOXCF7 saqThR1wImi19qZ4PqZL55QQDmDmKqJKzLl1SzxHVSUFi+/YujucWsBpNBLmERHoXGPeeWLqbVGB mBYQOTGCNDgXabTIBW+2LKJMc7Z/Sqc5JWIUR4lr571YLMnCFGMb62Iz9hgs5yqYh7GG2XJzhkAK Stc07PuOm01P4x1hGJiHI2EezRIuAZrHaFJcsrGp5bM+ZfTrsp7P5/PsAoNdfo66xGlcy/J6M7fe EBYrw7NjySYn8ZRmUXwVDFdZ2LIqCi2FlV2uVZ79otbVBbClEplh2RyIMYiljek8KoCqIpqIIZrh QMp2aVpU45lxa/wSv07AAN3CRtoaoNR9Cha1oayJK6xEJcsk0TgjZeYUiYsWKs8zEnc3O7woDxoZ Do/EOXw+w3aNur5W/hIM3CXBstgq1YIirhJ/VyxKLeDqNEElDlZTCaPa8B4gkc5Uf8XWraRM+vDh g+UpywJkHMfltwJOhmHIwG0w1eJQGLZjdnCIC7MARYilTA+bEAFL06GwsL3RJeIUSS4SAOeLyuB6 P5Y4aLWTAZzss+B6mI1l8qiy2/QLuFv3c70BeK4U707nXGb+zsFFXfc1m3Vpk7Gud1lY1uO2vt5Z u1bXu/S+buO1Dcv6Wp/auFxj1D73+0v3PbX7aR9cuueaMavvc2k9uLSI18dem/vXGLbz78/n7JlA yeWMYNBy37wDFzGVxuJMkAV8rMdWAckWP+rE4pxsYVTMUNp5h+9afN/hugacQ1O0wNELy68VYKvt CKt6Cxm8gZJoMbsY5xziWpy0eKd42/gbYMtJvaMIUYX/n70325JcS67Etp0B8CGGzLxDjWSrKZLS gx60pM/QJ0tv+gBRS1OLrdZqDlXkrap782YM7g6cwfRgZgcHCI/IrCKXXniRK9InOBw4OMO2bWbb nHcgBLBLeHr6EXWIGIJUS6g5a7yVQ2YBCHlOyNMFKBmhVuSSgDSBnBct524uQFCwmgsIwFwlhq9q 9ZYWx0WyXAmgFFBl8cTNSIF4FURc2Emc0kbyJtO2/3TyPWRxPywC22rgoJq+I0ttSl5KFNq9SNOM METkOTXPSgsUsdeOtSySBINbggIrgwNwqz/tTefSLSEZunxjupxh8h9NIJXETUkO2paiv1gqg4qI jZc8gzPj3fE9DuOAwYleWL5MqHMSlnTYIc+TdCQF0fYnlXw+T4hcSwxrj1TB3NfuFbelATWRX3No P0P22WJ4XPlF+Vw/c3AyVllKqFF1cCwsnAfBWk4ouy34XEAbsbZuA5hyj+oLaR5qRhdXSIKeGm21 QIP/q1boAUq5oLAk6+Qq8iTee4lJ9AFczEikxsCtzlD7jW1tHtTzM6M+eAvV0LAaiF4fafkwhujD 1ppQJsY5F1y8w4cPX2E3RMzB47kUwR6fW6BWJ3Jl4v6Sz/+YbcuiAGsGwMo/NXGMWqUEyUbMtT8n Yz6svqdzi3I4K2Ng8U8GogCxzuZ0QcpFGLMyo7IgYalRWpVhk4zR/X7fgp0NiJ3PzyilYJ4nXC4C 2gCphTfPM6zmnowQhonMkMZ+eF2d5mLBnA61eq0vxnDECBwQd/FlZC42QMMDgcSS3O0GjKMVufea UVq0YxFqtViv5REQQHlzc4P9/uFFcXZjnr4kiP98Pq8Ao8XTbV2n22vYgrI2yXcu8h68b9mhLTv1 FruzfXwNtPXfecuV8Nq2Zb/6Nt2e62uAaA1q7FzXFUBeO88tIOp/p2/ra4/9Ma+1hzzaf9cBcf9e H4PWgBiug3S71qVPuOZmNLFaZmNWe8aTmstU2saAmgI3CPvmhoC4GxF2Iyh6FBa2pnpShg0wEWCZ T5b4JpMVkjP0Ev5ikzsJI01Vivx4p264IcBXCe4OQY2YpECGHLgOgGYHTs9PKIWRmOFYXKScJcvz jDPubm5xPj1jmtKix1iWrOwXjAMkczJ4D4QIihUlzpjLMo7MWHatfynoY0Z1DsxefQRiZjYPsbKX jmhZNDeGHVkyBomp6mOQ+o2ORU8LQCGIynwtSEWSAJyPAESeiYgwzRnOx8aQsesMNH1eakWeUwu4 JxK2kET5dAEjmhIrTLWxP4si2+n0BNRFxkj6gJRLdJpdaJnMUKaSlDFDLdjHCM8szNp0kfqtecYQ HIILSEViGbkWcfsWY4KV9fyMbbwd4+vnxjrX9XhS7TrdsY03Y7T6145odZ97vkBAqxgOpVZQBqrG cklsGBoZ0b6j32M7VmWYu1N+92UFGHs0hq1WgElCDyQuFFgSipQEYQHqNSfUMjVyBXAoMQCxwleP ErxesuIFXjKUAWAui1t/+bMr0fVGGbdGLBCL8D1YhI/tukFwlUQ9IU1gODx6WRcP+xG13GAI8ct0 2Pr3X3v+Oabhtc+u7Lx62S84RNQWdLMwDLBtg9dbgymIABb5Cu/9UupFgZolC1imKADJ6kDPksnN TXPBOI6Y54RhGBoIk0zL3SobUQBg0jJZl+ZKnee56yhiYQrFq0kUVSyMdi7JwXNFdQ6RuZWo8vpb wzAs114Z8GLFsAZCSlHyRXDX6pdau9ggtHbog8vXcV+E/X6P3W6Hy+XSwK4BmBBCkwB5azNgTCSJ A/adbeWH/s/u6TUQtAVjdg+29V37Y/Tudnt/3RWX131W2/Zvu+9bwM3O+3NAsX/e/9Y1xsyubTnm mkHcTmz9NV873+3vvAVM35oLlv2xGtftc375fRPrXcD5dVf3T9tP20/bT9u/te2LdNiuLU7XFq3t /n/K9jIeZ81AmDWTu88cr2UOnI/q/tSi7Voo3ruof16zVSSTyfsK74W23e1SY9gyz8h5RghSAqqX DhCwUjUOS/ZPqWAcU9NVYliwfW5M2uo8G2Awmhf6uqp6Mzc+n4poLIEZpRBKcUtcn7p7HG9ZCIIn Y4T0kYHgg5St0fqdQesNCvhljRGAuum15IaeX8FaaNdAngGsL3WJ2rmbu9kCyS2j1CRFbLG+xmi9 5ja0x9dcov15XmOfrh1vK0Pw2n7b3+1Zs9eY4/71NTC6/Y1rLPR6v05f6hXA1n9+/RjU7vmXGmiv zR3M5cV7+qxdz3I+2+unl/coLPFstQCV6wbkE4KP6u4kFI05r2xjTTIaG3jlqgHtEgZRCShUsYsB w2GPuB9RAcxchNl2riOztU2dHLclIaC/98LUtOsm4HKaQFHZPQTEwWQAPIgcfBgAl1T7iaUkH4xV r3j39c8kbqtUKfidEzI8pvMz5mnG8Tbg0/MZZS443hyQMsDsEYc9UgbmXMBIoCpSIg4SG0iaaLAf dsh+RnGSIVqKar7VCkaR0k4aoM+OEShIu1SRVWCn8UuEluRRkrJ1AIadhp0Y+6DxlgSv+88oVVi0 WWUycpW5F1xwKUXZwAGFhP105DCVgoE8as+seQfXVchhishuB3axGbDee6nrSWjFvxlLPVvuYl5t YHgnfbOQ3nuWsSehJxApCWklE3iCFH2XGMc6T5iqyE7M8wVF405r8chFy4dpkkFbO6Tjyjz9mSX2 tbFuDFs7Bssju7Ux1hI/dMwKk6asFwGk9UeXoSzsqGNhQz1JeAGquColS8QqGRAK3t5Yqwf05+zs HDbXY8z4wrjr/KW1UM34QxtPUoC+5Aty0nJQ5OERJGsVASUFi1K9wrA55FRWc14L2yFhbYVYAsCl VWtAsRjxIuPXvAEt5tXBkTCQp4eP8Pd3iHHEOIoCxRfpsL0F4L6EWbt2jNe2a/v0DBs7pedX+63P Z1C3p2U3bgOjgU5EEov7xxg4c8+FtLw2YGbJDRKDZZmXchsNgAzDAEdBJ2C5uf1v2jURkQbjZwBO wyFkeLP58FWWQIp1aGkqy25i7fzdwLZjO2btOBJH21iwzm3ad/jehdgD5C1zWcmtymj14O2aq+O1 zb5nv9FAsmbiiht5flXb7No1XHt/y8hd+37pqG3btvuZfMjntmvM2ue+twVSrxlI2836z7Xtcwxb 3z7X2DU9s/beW+e2fVy/Z66kz+uwyXO3uVZ5blnJAJoBJm4oS24hcXNUcfOYhtOWpTVjqGIBVbYG CxSRxaUwAcEjDBEuBBQHQYfOIfQB0UwqGCvXKW5oi2hy6ttZFnlSF89luiAUAOzhfIbzBY6yBr2L 68QWNCk2XQEKcJ4QHHD3s18jXSQOtuYZtWSwe0KZM6Y6ISHgaZLj7/yIqUqca/QBpVxQc0XhWRMW tPh0EfBAlTHEATEEzBvDpqh7MrihAQZPizHFTsVZg5fEjVqRakFWwGXJAy5oXFCvjwcBAQzC5fIM ya8oyEWY8lQXncfoIio7FDci04CZCN55JK5IiBjGAXCE4Dx8lFAYCmKksvcYDx86SQa7N6wOTwHB wtAnJGaUmpGzGpFV+uLtfg8uFSFnZI1lC07WkeBEK67BE0HCkMxagDQOr5aCmsSol9qajMwZeaoY YxTQggrPUPFfMTr+GDpkaxTKkwXILAaljThauTcd1smAAFqGpxM81t5bzCx57ez7lu2qBIBJgqDt Z+EEhEU6YzlnKYulLtxXrrGNZ51z2jVp+ScxHHuvXQZqAZcsSTtURFqtziKSXcQ1CQB15X+WM6iF IULZi0fAO0h8GrFkBBMpBtG2srWOJbShsnqUmIQ8igOcF4H8aUpaj5Vxfn7GPOV/3Ri2a/u89t5r m7ng2k3Youiugy03aq3RNQwDiJa6o1tWptYKT2tVemOKeoBnoG8YBozjiJwFuGS1FJ+fnzUObX2O pRQEL9mTwxjaufasmgE3p4GdlvotMbXaIepyD7wLAticW4Ek+XubKektAGhGjYFLAM01ac/fBmzc tOoMoPUM25duVlFhG/zfx8pYYoJdh7VXv12Ld3vt9ef66Vv79EDbHq+BxNcYshd99o37ZcfZgqAt 4LwGQK/9HrBmrq8xgNeOaW+v33vdCHuNYZNJ+PW5Yv3oNq/pBTCduixRZtYkRpLJ0wFgFgaJWeNY JLZF4rUFqIUYcbnMyFkUyFNKOM9nuOCwP+7w/usPiIcBYYgC5GpGBcFz0Iw1wEAo1yVL1DThMouq utNAZvIeRB4ibupwd3eLOamO4emEyoRhR3CBUIos4M45RO+A6pB0LhjDiN1+QEoJ8XCH/V1AcA41 Z0zzGR++PSHPE378/gfEmw+4nJ8xccTd7S1ynvHj4xOmqWDwM0KoABUkIqAyAgijCwg+4OMPP4Aq Izov4RwqDhwHqcxwucwgM4pjlPtTMqaSRIqkFglS7/qEGWFzTjjNZxxub3B39w7jbgfnAgpXMVYd 4cMw4jJnnE4nnM4TpmmCL+Zu8Hg6X3B3d4eP5xnxlnD//psW4lFqxf39vYq90qKT5jRhwHk8P08Q 4fElTpKhiQ2QPnE8HsE5oUwVw3BAmp/x/PyInYp+1ywaduMYsXejjDf1puS5YjeMKGlGmi5Ilwmc CzxLmwbyksFrQAbCclXNyAVVXE7nBmQcCCCJAzTVg34MrAwSXgiEtzbXGU0ApHphL02j9S7t/lW3 Hq/GN1kywkKMKGOnJofUvibRnpsmzNOETCfcfvNzlFokxq0GwFU4H0EhwHmgNvUeW7MkUUJQWJ9Y qPeXCFypheDVXHB7e4vvv/sOtWbc7nc4n58l6SAUXE5PcFThHeBHq/CjY6lImFFDsV2CA+BQmLHb HeBcaBij1oqcJqRZFBMCSd5ssfZqBqxcU62z6uzJNaAWlCljvsgcsRuPOD89AM7DgzAO7l+uw/Yv BWgvvstaRsNuDJGI7gnMB/krCyJVkBM2iWiJyepjq2zbdmrHKvJnqdqd68JBQF/0mlXpE5JLgOqp pDStWKUQFgatRi1yO3iUugRB9xyyuK60QHwlwFmnqCAmEJWW/uy0xAk8SyxaEPZOdIAks7QFhbKX s+cqC4beU8vMaZm2ugj27cHMrXRMY9061XGuUvxd5FMqyHsE51Cck8mOxSZZFwZaPxas79EWzBho M0BpCSEGOvr7WYr2EQBMVVPd65v98nXDQ9tx9VwGnXNBLTSPpcSIZBrK9hI4fgmzdm177bv9+68x jbonFkbLWtyBOet12fkDEsirDMCLa3rJPNrra8zcdbDGm9fdc96+vy3ntY453F6rBDwzCotpLzIQ 8lhSlmWuCmuGUqWqCYRdO6eMuWRUFm2oQloWxzmw8401qLCC3pYJqIurnK2cC5N8zxgCLGy1lfKR BVnKyzFBwIcuzhL8nMAltsSGIRwgelVKhnj1AuijjyNAhKyLB8iBww7+EOB3Ff/u61/g69Mjnj5+ wuPTJ/z46RHTlOBowP72CCoznh8+4dM04zCMGOOAuVTMTBhDRE35hcEAGDMe4H2n35VV16qyLFIe AiqcgKWqIEUAaECsGdUxht0IHwJcUDew8/AuwIUoAqIIOLqA/Y0YTGHYYbfbIcQR77/6GeIokkq7 3QjnRMdO5qaE6uS+icsVYOfF5ad9bBh8y/a0ahoEZUc5IOWpeTCcCyAKcM7DI8J3cjQSJC/uU2KW KhCaXJCTVJ0oc0KZZyBrgXBXQVRQU2meEYYWMYeynVwQnMw91C8bQKtuYEoH/d+/dOsZM3Q/a2zV qwYim2dHJDKcJWcQWkiNMW3SnypqnlFc1HGe4eABV4DiNrOpsWwCZLG5zraudoK2AOC9Uxe6JBk9 PDxhmp5xe3NErVU9YeLdIgMPcG3e6cvbEREYnZwYvLg225maHI7JNWWwW/qJo3UikgOjJbMwNdaW IaFNTAUlTwA5UPVgJwZfGPwas12zgLcK7m0fXppnlcVlAwHLfnrm7fsvJwOlHtUvHJyHDzLIW/kQ pUsZ3LFaFQgBjhyiZoHORVxpkpLvV0W5baslSdaSJ00bF12Uw35EHPSGpQti9Bi9HHf0Ae4BeOYz pqnA7weACfM8tXPJteDIRxz9Ec57PD49AT4gkGTHOBX2BHktNVJRywwBbpIUELt70rR2Jpn8hyFg GBzG0WPcOYSB4D1jfwjqfgUcSbqwZMV6iYXICVnmVzBLxYJPTyIxkirjcDhgGAZM0wTnvbaf1ubM M6ZJkgJSSvjhh48Y/IC4C8i1IDPDcUHJQHQRhTKSdvbL84Q5JxADHl7S2zkjpVkWLi8ZdCHJNZ+n M3wUa/twOEjsQA5wnuX6iJZ+BWCaU7OkJZZGJuiWbbga29r/eN0HYxz1Y4eldpc+19qCUitRLDgQ dOGlRUmfqgzSDYvWu5ivMcf9GCAicLEx4oyUgnNicW0t59VE7fzqmIWrLj7mLhTDQCZM0e6zNmEG pNYd0GI/gMbcbgH959j37XshxNVxiMR9FcLQwLj8XliFMXCnn9SP3WIMNBjQ+DQAKFVWmwpgzhUV RaoKMAQYQVwtFRWVPRLLdxgZqSTRDwsRcb8Tax2wpG2JcQNQa0atThYmVgCnLBstRRq1n1jdTFmo nXNi/ZNHjFHcsiWLrpmTK5IpjsE1aWgEQKiIylp4jX0p7OT7CgoZECA1iCFUnMfxwx6H2w8YfvwB FH6P+eNHPD484tPDJxwDid4WEy7nGWWS8la1AlOZRIy7jROPGBQ8q4E1hNikTXKXJemcQ3QeZIyW E8asMsMPwsRlVBQCwm7EbreTjFAXAOcx7PYIGmbCEM03H0fs93scjrc4Ho8I4w7wEXCuGValQlyX 5FCIxCVO4rJa5MWlJiQYCMrECgurC3MVrTWCJmwVYbQ8OaAKCBljbIxc1QXbqeOPK0vZNK0VWlJC nmfkeUJJE3jOsubAwZEDsiTPGUAzt5054Yi6tdnU/XXMArSaR/4U4GaAs722qcwAYefMIKIWPyZA 2OYCA3IO0CpCIKhb0i3HqywMmp6+r1KfungIEA5B5tsipA3VCng10NWNapcurldrrwXNLs8XL5Zp o5bq8PDjR6R0xs3xgFKKeOJMakMBWW8oGpPvnIRYUYuLlDGWijCqVkoLpYJzAkpWEF7RsSjLnSNC VYBHWN8v7pBqZQDOi1aj94Ij+hv4Fmt27f1/Kbt2bV+vshOOLFZLO0vHfJlP2zZWZWGZuIrUJltZ 6uvrMpegbQ0VZ3lkpd6lTigDVeIJUozYDQNSkglqzkk6Dvt2nJRmpBQxTQoSw04AIekEpPemuWjq y+xF3wXYWyKBCwHBCZAaxoBxjBiGgBilMznVfAQ0Zg2k5T5kwjfxwFWMmoKaaZpApBm4LDXqsvYc kzqx7FarEdjKnKz7o8QjKMiWc9HnthA5vauWb42llJe0yxJAbrInpkBtbuuekSksDGxxolsu6+RS 1nndxxRsYNsnFLwQVs+Jgr6nR5OirdCk7PZ62Xpu8fXtGoP22nvbbQv0+vdX46MZQawMGrpHdOdt bJxdi33npR7ba+fUn8/1z9ft8tJgW/d/uUfi3ryWwWvxQnatJlkh/Vr7ud6fUnnVp0R7jeCGgOII uQpLO5eKysAhDtipodBbyAwRLaWq7lkmjbPRRYuEFTfAv3VTSRyx04oBJKLQXpIF4B1icCLg7RiZ K+bL06qdvGpGVM4oNeF5Kqgu6kIizH4BI2uW7Tll7OKA4D1u3n2Fw/Ee775+xD/+3d/jt3/3/+L8 8AN+8eEddocjTp8ekVLCbh9Fbf98Fneetn0IAbthAJyTwP9SEMMA5CxAv0s4IpIA/8wL4+9YGDdj pooDMAT4cUAcB2GvySEMEeP+iHF/ENdWCPBxRBx2woZECbwGeZwul8YwrfqOJwxhlHg8Ikh1A5sD gYoMTySlqGoFl9T6BgCVYRCgWdIZxKxSShkOQHCuufq4JBE2ZgPlDKjWGtcCbtpxuQkSs8aHMSCg ROMdjY0mZwxaj5aMue23NUC7Btg+C9yYV7PXdu/GqHX72ZzAgMQ/OhbjRpkAstN1+j0jrhpo0zmK CvI0gyMDcQRVB/JF2SZRSliXmWMYc00kfWsFdJghc/cS980aj7rbHRCHgIcfvm/3OaUktXRdbcwc uWUuYvLIeRJDAhUg6b0NvMHBe40zb/df+5BzIAcUA3yoyFjPocSaeNABNquRaveecxFm2EeQhmK8 GcN27fmX7vengj6vsR7L5P1yYXrLsrCJQ7IiFzepfrs99vUIzf0mLMMCBIdhQNGbb/vknJuwJT8/ t4DBdqxckKYZzgk7tTvEVZyWWQoyWVQR39N28F1cmrlzg1pZI43wJAxEHLwmQghTIv57K42zJBn0 bQa8lMwgbQNLpJAKCeqmDIsgZUqpk91QtoXEapa8J/kzt5ELHk6/74KH6/z/DgwqUr5l6ewLYLPY OotlDCFoHJIUlN66uH0cF2Ars4hY9Y3GXu6nswWQTOXubZbomhtuC6waSMLnty2gWjFrG+Zqu/WA 7CUwe3mO2Oy/3fe1bbvftXP6Yxk2ebx+HGDpq318pttkuvYZ0LW8HPti/CyB046CxrbqdxSY1cLI xKCcUAkI44CACDjCPMtCVGqVDEQiWDQGs4QGULVKD2Z8ieh1E841wNbOz6xyadcQArwyiyRhN5rl WlBqBhcR5T0/n5qh6r3HoC7FNIvzaJoZFEcMux1CHCT2jaVCQa4F9/f3QGXkLFmKh9s7jRc74O54 wG//9n9HKRnP8zMIwBiiuI1Taa5e1jhAsvJ7zqFOUgB+CONVg7jvm9wxkAJGXJubd4cD3BARx53K LAlgG3Z7jPs9GA4+Dhj3B4RhByKPORWcLzPm/AwXw8oA3cb1mtgqMTRbeOlLjIqAAnBCyUkNVfXs WAKF90i81IAsOYFrhndAyjIXFsgiTfBiBDA0/lCMfjGZRIKJWVgnB1kDnBOD2jCJrXMLq2YiwctW aZ0ZWstL4+CPY9nW8cCNWdPfEBbZzm8tnGtlEsHc6qCDTaLKS3ubncsFcGrgmEuUNZHIObiwgGQm SwayJAPpQ/Zbdr3WRq+zbHL8ED2GMYBokJhETjByYg6Al6BxOaeqceStjbUQPROIRXKo6Gk4B0RS soFFGNlcn6QiuSldhESyeW6zSlRuWhcKdCXBpPdJE3kBsByBWq4Dtj+WSdtO6p/7/vXX/eTdTwTc EL00yJoKthiytzrq1uLoH7dB9QZ+ALEsLabNWDmhwV3LGrQsJjsXImrgDgDiPKH4zs3TAba3dOPs zwDbPu4boAvBIQSPGMPCAsLMGG1PMlfX8hvEblUSqapcWv+brK9dXNdXXSoRoKV3vzZR2ORpx14B Vidq1wKmFrBmxzdwSN19thJGPRtpW9QF0drXa1kfapZy1w82A2axGpf3+jHQg8NtqS3bZ8tAvbW9 Bny2oO3a1kt5bIHY9vgyTtb798k8b22v/c6XzA3bBbx/z05ze812bgBW/d7pZGjjydiZn7aftp+2 n7Z/q1vYLoDA21bza6+vvf/WIvYam2CI2p63eAGjZ8l1+y3fuSa02tLQN/syLwKxPcizxcMpSIoh CEAJcgJ1Z5UUCIMPC1JPC9horr0sJaOstiZrfF2PIMhxK+pKZMwYEAjw3R8AhGixfAuQMIBIYHjf WT9Ax1ildm2cF/BVSkHpAEyvIdMDtm0WJ+AQXRC3ALGAW7I4mq5UR//Yyndw93x973K2NsyNzSN4 gBmZKpxjAHnVZ5ilziDckhEciwREl6AZw75jaszSVzBn0jCOywvw8CV9/8us2Jffu/bdnm1667g9 kH17n7p6vf39z12D9S97vgVvrxl6L8c1v3h/+9wMgwa6O8BmoI07l+o2FrC5OvvkHl7rObaEFU0Z mLnCDSN2+70E8geP+iS1O6ec4Icli7wqiwBmDZiz9APAElxapQNj2Np9AgDRVorKVMVxwFxyM04Y BaUkuKyGYZXaw8SikTjECI4DUB1ykzySTQAAIABJREFULkiV4P0I54HBAzE6kAdcZUycwciSDQcv ISXwbR7a74/41Z/9Gh8G4D/+H/8rvvvd7/DueIvD8RbT6YxynrAbRtQk8Zh9dZhCS5uXUpQpkuSA okXtrapBcE7KVlUWZohZVD/VOA9BXKK73Q5+iAAJqz/EHXwYRHA/RLgwwMcBYEkgsXadz6f1XKKT p6seJS/9ywrGZ+tLDBAnjPsA5hlMk8o4FGFU1XVbsszngwqtp/m8GOSqGUlO9PuWMcfNc4JSUVk1 t8w4r5ZAQOIk0/74cvwIPVU+Y2Bd8zL1Y+OtTUP4rh+3e05dX27hWETivnOdwWoecC0HZa+dI4At 2QBGPUuN15pBLOFLPjgEJ/p5zOtrf5WEaVhBuUxmgIUZZ2bklBGHUQw+DxyPR5QyNaxQCiQ+mQgt 7Ebj1MAMcgFEugYqu+YsIqhWOL8QICL3sk7SKjWtXte+qgRVibklLQLARWMUa3ONEnmQE7yBDFRX r1c62D7/Uuv6tc+uvX7tN7YsgBWwNrp250d9/yUI6yeT137bbpbV/GxsU/e7FjxMWiXA9o9VNNlq 0WB5ryVmzlM7D6tewAxQKUhzWUmDWDkmEWpUYOjXWa3RdW5Ry171rovjYzBLgXYLhJMsRh3AVk+t q5EIAKRBnK3oeAeMbYvDoDE6tcWLbe9dGPyLNr8Glq29+0nEXtug2DJsJqQLAMFb9YaFretZpQKG TwXkjXkMKBa4Xsy1G2EZnK71td5d6OFdbte5TbDpAVwDD1dYLXwBw9Z/Z/t3bZ/XGLGekevfW73u wLuxa28xc59j314DZV8C5LbnvL32XuKmubQs9LqaEO1yX8q2hqDGl1UtRwO4xtLKRKzCqUHkfopm JNIQEIcBKFmkO5gxeN9kgbYAW85FgJmNw+auceLGQXONLoDNqUERY5RqKLsRT6dZz1nDFDSoXMZC lqQDBlhjeQOxGi0FKBW73R5MGa5OKHMGuSAacrUAFXh8+BEARAZkd5D4tjzDsQDAd7/4BU4ff0C+ ZHDKmKYkAd/wUmR+TtiPO+z3R8RxRC0QyY5c4X2U6jBY5iwH0VyTBaxivzsgsyQkFF73LQdJxohO 6gjH3Qhoaaqt7NE8z0hF3I6sfWW32yHNGWQ6a96/6H/T6Xx9TmIx/HgcUPMZeT5jnqeWhe69R9AY 6Gm6wGMH4oA8P+t5ReQklW0oRpgch/Q1XV+qZNDXOaFoPdeSZnASaRhQQtSZvWJxB/aqBtLndey8 EnBxDbD1r98iTGw/6WOb97f7Qcevgi0QwKR9kRjMnZaefc4CpMxIks9K8wG7zj3a2j0EVEeo1TW3 6HYjK811tS3WRmgpknn7+PQI5xYJKqtsBEh8dCUhgoT8gBh7JJI1YNULJC/3t2ipLVRwVg+bCu/a XOVpqRQEQMtI0tKOqE1MegFsinC5wLEkI7gGfmcwArheAWzAvwyofW7/z722ivVLB+yL8gLjbljd FHu+AmxVkgFYqw30nckAW+4qBRgLZwNlyyq1hYVcC/wHgEG/3/avFcWU+tVXXsEC0qjCB2rZVt6J HAYR4fb2Rt7rfr9NQHWRDHG2ADljiQSUmaqyxWstQdZ5xTx6jftoE9gVwCaKzxL0bUxk7xokomZV VpZFzv4qxKItpbQs0dQ9l3YvXTkuA+m8Amw5yYC40EUHctW4tqWEFvS3vBfAJkxAQYkFoRbEEpqg qZ2704HT/iCLb3Vo7d5Pen2ZLrv2t0DS57a+H25By3aCfWvC/ZL9e8DW/961fV/7rbfG//YcPmfo Mb8+7q/FsFEXX8O8jmEzQ6Nq4cGqwcVF+xQT4zLPEOHUCB8DolcBVedRQ8Buf0CqIsh6mRMez2fM teI4Ruxvb6R0mhOGmwAUiNYamMQQAsHEB5hIVHVI3i2Q+B+2zDnnQD6A4gA3jAjDDn5KoqyfHOCq /o7E3Op/AAo8ifq+twLSgUClwrmKWhPmKYFnAOQlG9M5kPN4d7vH48MzzqdHeFTsbu8whogYRwzR 4/TdCX/+13+F3fEG//E//F/49PET3h1uMAwDHn78CE4Vu+MBw34HHwJO0wWXKQlTEiKmPK8NS2Zw SsJklYIxDvBa35NLRiVI9YEQwN6hgFBdAEJQ4OMhDLwYD8MwIlfGPE0oLElRXu+lD6weBy2uTU5Z yoyUNcCfRVoDzEvRdGZlADPSJWFOZ+TzGWk6t7jZEAKq9xjjDnU+oQap5FDyBCKHSACr1wJ+SWBq weut+oTWK50TUiooqYBn6aEiG1Ok1GADvUISegV/4n3RzMk2llXQtqVzLp4LEWte/m3j07abhbZL AkSXHd99bsJGhPVa2MalJo+JWLSOdcVNbVZkQiGWcUBohlehAHYDKg0ABRCNYC+GEpMw5JVZv6Pj nEm14XRN7NplOaeislaS+Y6a8fz8COKC42EE4KQGeIiiaUd1qWFr6x6h6SdqkRIFj05YUwWupWTU kpGnGSlPUmDeLWtmWxs6AM3MrWatMILiDZFsdklckmQJhidq99HA39Us0e3z1977HIJ/6/PXPttK CBhL1Bc2X7FG3aK5QtZXFpOe4ekFWnul+x6cxPhSzqRfVGQhWRrTYtdSSi/qsEcTl+yOZZbh8XgE cH2IGcMWogU566QuVyTHckDlxfXbX1sfK/fSknoJNlJKumByYwNtIlvaknHF+Hnx+9vnjU3rqOHt vevPfZ5ntVSgwHgdR1aYEccRrvbuL20TddcUv7CtpjjegII1pN+Kta4ZI4uT7Lc/Fqx97rv9e9fG xmv7b4HXa/u8tu/2t167preAWf/6cyDz2nevtbkBzmu/e7G+xTKRlwqRUdCSUxWMcBi1J3hw8KAY EXaiN0bjiKfMmOqMx/MzHh8+4nQ5IQSPM2f87uEjiAiHOALVydiDg6vKBHjCdHqG13HhnYIldctm BvwQcJ4nxBDxzYdv8O7D13DBY54zpucTas4groiewJlQVbzae4dhjHh+TiruzZjSjFzmZd7xDk/P n3Rh9y1JiJyI6MJ5pMcJo/PY7RyIJ5wefsC5a9/j8YjvPz7hw1/+O/w3H+7wP/+P/xP+7g+/xS+/ /hZlEGFhDA4zMsqU8Ph0wvM0IQRJdtp9uANTxRgG/P6fv8M+7DCdzxhCxPPzCY8uYnfYY9jtwEPF uSRgjDi8f4+b9/fY3dxjtz+CmfF4egaQRbIjBMxTgo8BKCJgW3OGI4fgHcYYEOOA2YmbvNaKuQhY EzekaJvVLKKkzUivZQFxteB0ngFOoFoRIeW+Sk5I8wkzM2ocEUMA5TPABccYMc8Zp4cnsIbAVD9L QlSRrD8UoOQZZU6omVGmGZ5E8Lywx5wTaqqYPbALHpQqHDGCGoxBBVI9iVEOKmJ0kmhukgsihuAC HDFSSU14VTaRAlrGis6tljXJ63CK3MbjMm/KJgxQUfZtiQd2UIgqghXF6W/KnOpsbWIxqWqtoBgA N2CujCmL9M3ueIPhcIvheI/iR5mnYwC5Ac57DD5KabOqgLI77+aC5oKPv/tnNWa8rolS1L2UCSgV qAk/fP+I6AlD2KFkCZkoucIxYRylRFbQ9qoKNq2c1Dz30iGLe51ZIKNncX3LPSTkKn0oz1Mz+Ptt u/5aFmmb47Rsmb6JptMFKA7K6xi2fsLdWuT99pY1vX3ev+6ZI2CdeWlYZggDapUi7FaHU2hqseZO J8meikqt9rFoWcHG4XBox37tXC6Xy9Vr61+fHudG1fYsgHcO3LlvTMtudh6TArk8ZxSu8F4GUfIe OUawFVz3DuNOSl7Nl7O4XMcRwzDAU++6NEBTROenynPJTl3Eb+X81vELW6r8+Xxasx7u5T0LCiwt 3djAUy9iG+O4AqcWi2MA8XR+br/pg+RJyX1OKJqJe7nMSzaScy2xoDhGclbXNSClgmk6NcBhba5f RJZMhFZWbFel/5QgzOf5fO5c3NQscrNqiQi7YQFm1wDL6t53FQ96sL9k/Cztab9nVHnvqrfP2r3o jI3+3gHrxJp+u+YKWT5cxlzPLLfJOucXx9n+jo2tfgy1uMlXwNqWjV12e5lo0MdI9uci/W9J9GFm +OBbex/e3S37lrUhZpP799//IG7I4OEJOOUZnz4+i2p/qZhIWJ6SM3KeQcFjvDngcHeLm/sDUBlx ECDEBNGEgtzDWhbXJ7f203GvtmVOBeQGDIcj4v4Ach5zyrikDFdF8Z6snYkkoYYk05AqvzDeGAtA FY6RAfYiJSJru7jnWISdRccMIBIBW0eh6RUWB+QLwLuI5zQhe8Kf/+Vf4O//0/+D7x8/4n5/BErF zAluuoj0iQOG/Q7juEc47HCpZ2GEuOB4d4sBkqBVSxFxWy0F5YaA6Bzgdwi3B9x//Q3uv3qPwpIZ Ok0TsmplkfNwPsDHJbQkpaRxYIRKjOJksZZIOW61ZOUeZJhoLWpRpoYBFnAMBXPEBTUn3S+DahbW UuoRQbTQgsQAcgVxgWMDU4SsN6cfzzVLial5mlAuM2opCBQwn08oKSG4iHE8ggfG+fmCh4dP+Orm gMCS9RsIqCxzUmWR9hAmhkT/kSBIgp0whk68TytmrA1/k+ixeWVxz688U6te9pJle2Hgd8YflP3R o8v/lYUC0s+JpI5vRUGlADcEuGGEGw8Sk+mjCMJ6D1AUlphE4gVk8WwsGpRgWa9YizbWirv338Ir UVE5I02CGfIkNcCPhx2+/8NHeAJ+/ctfodaK7777DiXP+OXPvwbzjMV9C2BjVOqM3K69sZcEFUiu 3R+L6/MNG/7l/L1hCFnCNaBMfmVZ0+W35dgvKh28tX0Jw/Y5lu5zmwCEXjF4HcPGHHS/9SLcLzr9 YvTa+fTJCK8tfNQFEZoLsV/4rmV6rtqC7UaX9rgwTyaxkQE/gNqdVrKalNY3dqqdp7Bppaqasrpo xBqwNuLrj1i7CJd++rp7a7v1bbVtt76dewbnKmsFbhPMFpwYKLDi7wJSl8mi/Z5TlXfnlsoNCjBD J7psm/N6bmSxInrNdQEQSzasSIoYiDG2sb++a/f9c+zZa/v/qfu8ZlT9a//O5479+vtrVm0LAD/X 1/rn9vfPv//d8n6l1Zg0wFZKxZQSmKfVGCXyqOTw/eND01lzDhjHsemZOefgo1jti6xBUF04iREb hoOcOxEyM1Iu8pcScmXc3N0hWMzaMIBRMU0XpDmpnMN6TPRhGNfYUFatqAaYK4NIzqWqcCsxAU7Y 7zxnNcicit1mwEmVh0IO5ynj3bt3uJxPiET4y7/+K1weH/B3/+H/xlf374As8iDPlzMcBYQ4II47 7HYHhDHg4YcfEQcRH76/u0OaMlwMmE4Tbg4HPJ3OGHYj3n/zDXZ3d6hDQI0OYbdHDMJ0ni8XpDSj 1oJhiJr17lCrwzxPbS639tDmBnNtoqpcWdizXAS4lSyArEo6u73mUts8TGbMszJ4qi0nXoqq82If Q2m6FeoZ0Tq1f/j4/RJ/5aVygg8Dwj5IHOGnB0Dbe5oueHw6AQCiH7A7HlRdgOEKSwA/SYyXlcvy 3hgr6QfOQL4G8rNKTnQjbjOACAtYswSYfl14MeI2x7FyawTTaXwxD+tc7oigQXmiQabviUcFwCBj Iez2CHGH4kWInLy4/J2DVPNplyC+SPldDcGwMcEE5yp24RYeWftJAsG3NRqozSs0zzOen59RasI8 nduYE6C3JFZBr63BVrYz0evWRisQz5rEZi6SVva3DUfp9QL7xx7DAGixbvLC4ro7fMH1ywDbW0Dt j2HYvmRLKbUiu1JLUgeft4QCC9BffrdZOizxRvN8+ez5LtUJtsKaSy+OzotWWsc8SIyaAsqcpXhv 5/IjLTVCzKgsmka1Mrhm1Jxa1mYpCTXNqCQKxgwIlVyB6oRFQ60oHWA18FJKauUvjHEzxrDftouu j0swtQ1EYB3Mv71XPTi19ktlloFYCwpnFM6okOcMNQ8XNCaxP451MVmkT2wS5CpWsB3fOasYsM70 k4HqUCxVxztkZIlhcxIsnVLSMmJaCid2VSM0XoTcEtPlQUg+L2zpMOj9KYgxNnb1LVao71cyh72d oLD9rN//re/2+2zv8Ysxh5fHuXaMLzmX7XW+DdBemwteGgVbsLl+XIO12gng/rf//X/X7bfuI+b+ mWfJtHx8fMbj4yOen58lLi2L7v24H6Ugec4ohVGKR6kJOc9I8wAal0xbCQlwIAqAAyoIlyKuouBE jV8C4CvYD3C1Ync4Li7MUjHzLKxRTiDNhjOGbS25sh5rULmeNZBbvyYdn0zUjBCuEnBNJFUdnGOJ jyECyEnwdEkoJcMDONze42c/+xke/vAHwDl4T1JWqVa4yNjtdhh2Oyn3Uwr2ccAwRqAyhv0OD88/ AAASKm5v7/D+/ha37z/g3bffYH97hxoCZi6a/bcw2rXWloxhBpIFcF8zImUNKCDOmoWqGZm1Ntas apUPlAJi0bcDi7uMGSA16hbA1huf1M6PK8TVXYFeFNUcVbvdsS3uuRSUlITlmYRhS5eEoGvIlDLS +QLnHG6OA467HeaHBxQmyagt4jUqJEK9srypMLN3oknmDCRpVY1VAP5WxBsy93ZjijuGTUDEZgBf TTfoDc7u89WcsYxZJqiANAmDzZLfHZ3DOI4YDweAImZosgaKxmZnZYuL9NMqxa2q7sfWFuRUVB/I JQmscx4uALuDeMPymFGLJHt8++23ePz0Cf/8u+/AOeFwODQPnGNJ9un71wqw6WaAzdrRyAYuwqr1 2KGfM7eE0NbLUct6vd3qtBXXe1skHvNPAmzb965N4n8qaBPXWVXgtrhEicXaGYpWMdBWXS0obC68 l4vk9nkvIttrk/XM2yGOSM6J+Ksu0qUUUUWvtdH2PWBbTkWAGxdGdTY5Dg2wpZSQ/ARQxDgWZVaz pBrrpFRTXhg5FbE0wJYtuUGvwSoRbK+1v+aAxZqX63npDl8WvnWc2UruQuNBzFVqf9vC8fbdl3+W TbVur+V8Z2W7NmABa5c6O7FeyTtUFSouxcn5KLCa585Fp2Cqd5ECwHHYtSy+a/dyG7fYV1vogdq2 /beAawu0roHjLZDabv2k8Nbxlsyst3/nrX3669turwH81+aKLZC91j/7391ufV/fv393dR85gPRT 00m08Irz+Yynpyc8PZ0wTRM+/viA0+WM5+dnFY0WfUM4UomKxfWdS0Uuy3ioJH0sDAF+FKHX3U7U +K1vnKZLm8Mul4u4ukoS4VQnY90BsELZBjzbxN9Cvu0zax/I+436M9enus2wGBdaMlxqCjNa/BEg SU+X5xMCpHLEp0+f8O79e/z7//Iv8Lvf/JO4uaqKd48DwjDoeJpxmS+4u71BGAPmWUrzPE+S5IHg 4G73+Iu//q9ALoDhcOaKdLlIEkgcMYwBp+mMNF/giDGOI/a7AYSKNF/kfacl5vwCoERsVoK2c56X hbBVK5AMWnAR45cLqPIS16YeCWIxLkUrygLb3eLuYktkIYArXDXpFpJSWRoC83z+EWhlE8XF64JH oAguFSk/4el0RrpI0sT+cESMETknfPfDM/bwCEzITspeFWWZIonYLliTywqDPbVqec5p3VpviS3Y MG3KDnLXf4AuIUGMZIJf1Q1d1gObAy2pgjWdx/6tAYl1TiYCsbC4Ur+zIDPAQdqlGbvk4GoFkOFZ RHYdO00WKYDLgDLhDBJQ5TxaGgRJf88VIuVCTkJvWAyokDNq8XieJ9zf38MBeHx8ADPj5uYGN4cd LpcTRPRYNyEt0U9HSz1hrMcfAxUV1AAYJFFAXbetygMWoFxrL+6t62M1+tS8aGtmU6oKdSRS/ULA BnwZAHuLZfvSzdLCF/Cklo1eTItLM3a0BwYtfmaNmq+dk4ELi5PoQUdbtIP8Vsv6sMFc0QCbWHZL LboemAgtD7iCdj1V3bW1MYhSqBqVkZSFsEQGA4SABCgyCkpm5DK/AEklb9B6n2lqIIDWTJHFjRkg 69lKsSyXygI9q2QWRx/f1i+oBoaX+1nW+xUDbL01YuduVq+EBhBRB9Q2mUwEsA8AV1RXlQ73osPm S2Mfls0YCesQerx9aexanxhiW68TZufbx2pZ39oCrr7PvQbAttuX7PO5Y33Jb33puVwDWFuwtQWj 689fsoLb710DaVvg3xtUP20/bT9tP23/Frc/imF7CwC97Q6R7TXr+dr22r6Wfr1db5gZaMxHffM8 bJHo2TULnu/BRj5Pa0aqOdgtwHihQ7fn3BacaqzYAlqAJRuTWRgAAwMmSGkuYWPksoLDHmD2DJ+j sLoHPdCyhTHSGnz1zWLfNQ00ExDcgj5ALHJrv2vZqD3otWu2c+4BmwWMC2Ds202A46BWvdss7I1S JiAVseydxrFlMrelsYE9ADPLxtgJtV7SopVn96e/JgNzFhNxDQybBdF329fAyOcYr7eYtf7za0xZ +/wLmLU/9Vxeu7a3jLgt+Ov/Fut1ub/9kV6M1a6W6AvwqP0omRiyd9gdD9gdD3j/9VftN/7pn/4J T09P+PHHH/H09CRA0AeUUvB4esbxeFQNPyAlyVgutWKIETEOuP3qprny9vuxxaqJ6C/jt7/9betD Oc/NNeqcwxAc5ktagX7rv3at8r4ZVOvsaGaGb2NgG0sphuUQREoI1kerB3vNNHcOzhMu5xMOwwjk hIf5Cd/cvcfPf/ELfPr4Iy6Pz3Be6zo7kc1IiTFNE+ZpQoxeQjKcx3mesDseEPYjDnd3eP/Nt9jd 3yMxkHNBmTNKSeAimZ2lFFzSpQlkxyhek3mel/rBwKqPrDQYi7i8uHdHKctmLA1B3KLEqjRQloxR Mz3F8O/nlk0QPovrGE7mSiIb+xrKAYIPO+x2Oxx3e+kDMcJ7CbX4/Xe/w9PzA378/ff49OkTHp6f 5N45IEJE0CsTfNHEExVNN8kYqafLmoQmDJsz17fV8GzWZ3/+W5fcsj6tXHJSRf3KtvF8bDwFMoc6 wFcwO2GTCKrpRhor7WScuoDgBzjyqFWTnYhRieBLRqEMqh6VvMSUUgGTXxIPSBg5uCDSOC6A9Ptx HCTeT8cI14RchRSpJYGCRyoJIQT8/Oc/R00zAPFGEWRdJtHjkWxcZRMB0rYRg7MyhNFkkQ9qUh9V 2tZBMkiJucmgbNer7VrJzFqLGFhiBbt+iYKyOkYBKv3/G8P2JYBtO0CNDre/xVf88jtFn3v/Mian 3/faQtezRQY2Lh1gW51TC1Y2N8Z1nzXrZFFZ4khK7WPYAkqRLJB5Fr0xlIyqbI7V92wlm+YZteYu M7OsAVufnYdOMb4HFz60c5brWRYLO4YJjpo2zbV7O+e0YhH7TrhiF/EGYCuWYGP7L7VdAQHIFk/W 32MDdLbv5TK1Sdc5Bx8UYF9jdjSbrGdCAaBOMqjHcexqpi5tvc0SNu29Ldv0Wj/bslT9+9t9t9+7 drxXQVq3/WvEsG3bfrt9bh5Yf/aSZXsNmF7bVnGmoVtY7TgbAH083klG6DThPJ8lZomWLOOf//oX OJ1OuH1/h9PphMvlgtP5gtPTGZfpgtM0Y+8PmoxQUQT74O72Hjfv7nH34SuQR6sE4HUslSLZ4efL BQwDeFHjUTNEqDlq/JTG5Lhe2FgmbhmnFvdhcXraPgrSGAWw99iyewsqGKkUlWSwsRGAIgHthRyq K6iFMZUCB4kxqgTAB9zdv8f56YxCDMeMVDL4fJbzZNGTnNMFhQOGwxGJC77+xc+wu73FzVdfAUPA 708PYPJwzoOCh3c71MxIOaPmWQujq7ekZqTpjMvlglIKxhhlUaXFWGZ2zcUEqEwH1PVZDJBlcQNW dXVpZj1D52CLUdb2Fayjxqvb9EXVwwI0g9cJjCJHcE6A/F//9X8N+BEhRAS3rgpDXPHnf3GPlCc8 fPsRv/nNP+Cf//Ef8Pj0AHIEP+yQTklhmeivBWYUkgosouAHuCquTG+GpoOAClfhgu9i2ABgfQ3M 63lCPBrQPsYrlQAdZZvjKJCoBHKu9Tuysncs5yFpcqTJL9JuDMaUCobdIBIt3iHljHxhOB8ljMXm IBSR8cAapBUKgMZ4k9P76lViSSuHAOLerRDh5pwzSkooeYYnwjzJ493dHco84eHhR0zzjBiouS0B MezlukQbj1Skzq6OWfJF2/pUWZMOpE01MnPlmS4aM1mZUJjA3brHrGDRWlwBb082ldzhCUgM6r9i lqguaJbky2iMlIFV0g+InRRL7rqHGQovWZ3utTOJA8BSkptF6hjEUcUsA1q2ZXt8ucD0i1YPNAxs TEnAi4NY6vZoxektTmbLEOir7rhYHR/YZEMqY5BIFMCZRdAzlYyqWi3TPKNyRkkZc07Ic8GckiRB 1Co1VvWXPQWJGdCYCgcCHGFXj+3ae8DSP/bWbSFosCstRetJ2L5te70IqLTrLEVS3u2vFAkzYaza xba+/aF3zxPJ5KJWSLMpK2OazoDrYvOyilDqoIthaJ2LNI4FlZbMXWbkiwhx5nyAlUASEKBVMaLD 8XhUVXotywVlMFY1Lmtr2377HJjbblvQ9Jah89Y+bbIl1mD8l+7Ez53Ll2zXgNf192U8Enn0Y/Kt 3xWAYn1L74cBec2ou/b48PwkFTBiwH43AJWRa0JJFblmOBYx6tvbI/bHHXKqeHp6wg/+E+oj4dPD A9gHxN0eFD0CM2Ic8eHbn+Gbb3+OuRZUb2y19AguSSQ/SsH5PGEYZVEZhgF5vkg8rltf8xbo9uOh LYzo5xA0S9/irWQxXutXznkptyZ/ubUPe4+CDLgBKU8YQsTh7kaYr/MZN3e3+O1vZNmtzChzQUJB VBZ6GALG/Q6FgN3NEaeccf/VV6DDiHjc44enJ1RIchKKXNfgBq26sIMPIx5+/H07d/NuWPmsGCMe Hx9XRmevBABUeFcAFBXELSqOq48ozWAB1nG11oaOXGNClvZf+qTMQRo7yNAVVfczoOMCiGQ9gBOB ZMASSIoaesDdh69wuDniV7/4INg9AAAgAElEQVT6Ff7w++/w29/+Bj/+4XuMLMlmTBIzB0gZNGj0 YWCNWSKCq6SJKpATYoIEtTm04DZ7vDKGtutUpS28e338tTni1fEpyQXkdG4moJBDroxIBKdEQaoF nAoCCNHFZqQDAFeRyhLo5VDVqAB5YUl9UaHfCuYAOEaek4jcKt21JA1qtmdNEvpTCnKeUbKu506S REjb3IEl/pDlPhAJyAIYlaQkWjGQKyVNNKEC1jmkO1iCEBrYWX3ej+Gqa/a6MdF9p58LlGGtQDif niB9Yp0F571vVus8zS/YBBtE1tFzEusRRAhDxN3tEe8+vAcA3N/eIY4D/v4//x3O0xmX00VF/xw8 BTC41d3yJK5HScgisLk2XH+Oi1uvVGGiXAHGYY/9GDFNZ8TBS2kjVOS0sDem1yXp4utYN2NvLNh9 yqqzVaqWUvEI4yDlVGJEAUt2mBb89GEQ6QiIUr9zwOPpgnlmnE8THj49YVQdNstWGccRc5bae73O 1wKE5Nyf1W1T5oQpJ3AuLb2YHQF5KTXleAaylLgKGDCGCHIeD88P8N5jHEcMGBCt7iEXqCdU9JOI ZEITrhk5ZczahkVLVvWu2W2liMvl8oJ54iLaRyVnpMJwftfavAdozIzC4i4K8wzyDpkKYHUWS2mW R+aKy3xuv9MDe0uNz7nCJFM8hPp2WIrDE5EkYziPOV1Qn4Rhu1wuOF92uL9/j+Nxjx8//YD9fgTd EFySexOKwzDIdcTwMklivcisAUwPeF8Dzz2Q6V9vJSC2xwBkAgSkb7DMajLotY/ErsaqScwQyQKt HIbcZ/sN3bcwi0CksqpSxUPAtPMe1BJaujg/NUy8XzK9SMF3zqWNCRvfAFB5SWaptSKzZSSbZSsu CeLukZbH3TiKtVulBoLQKqxl1dACwcPgERCRfQU7QhwPeP/N1/jHv/8Nfvz0CSkX/OrXf47/4t// lYz5UvBwOmN3cytB7uxUDzFjN4zw3uHjDw/YHw8gFNEZmy9wYMQQ4Bg421gua1enPSeixvQun5us gkzo3unqaAsp8er7ixlPGnBetS8AJTtRlXcWn1lxPp8RfUDQ+p6//LNf4x///h/wzddf4fvf/wHT +Rm3X3+Dp6cnfPjwAbPq2RUf8eHn38INEUyEp9Mz4jhgSgVci7RDZcynGXEvoQr/9I+/QQi1seB5 lnsRVbPy/PyEIXjryOBSkTu2AcSY0jOaUYwCqrJW2DgoqpXXxiIbHGOA0LVvrxu4GF9E1AAdkRiH DjI3md3z/PwRX339M+z2R+2jFTGMcMy4XC6IFBCGiFQhWpv7Eb/68z9DHCOIGU+/f8Dj0xnELKLB cRTwxoQhDsK2lQxfK6r3iNDbWityTdj7HYorOvws63JZp3ML1QEAc1XqPGHgQQHCCrjSkhFLRv0Q QRdhkYlBxWWecXN3FKkYZsA5/PDwiJQzvvnlLxGKjLxLyhicRxilagachLw4FGGmFART9cqyiVD1 4EZNkygyyIvMZRUZIAc3ih5oyVKLt+YZJSdwSarKkCXJh5akpxijGOs5Iw4Rl8sFKWX4GFAqY86y 9gy7HR4fH0HeIXohQGRlZ9Qi67IwfVo2DQUVThNbZE2NLsJqhLJjIEg5SypA4IJaeq/Seo5n5qYQ wQoMiQnhdDqtJsvtX7/I9JmC/edEHunCOBxusL854u7uDvf3t7i/vwcA7Pd7eO/x4cMHPD4+Is8Z 0zQhaaaPBKDLb5TCbdKRuC4dQBabkibU6tsiXGttKuByWQUeDF8JrCr3lhXo9IbFGDVWyxg4nRtU qdwmUsv4qk5iIZyK6NoxYoyrNjLGrLFERNiXUcozqRVpMWKXywVPT0/w3uP9+/cqHRBW7rdeZqRq vTs7Rp/Nar/ZT/zOOWTvMUDaN9SAcfTN/bLtHFs2RCwqLXzd4xDNuloxZxvA1mrOyTwhz6seR2VP MmcRVWwu7pfsJ+t32clhqv3Zrlxbv2j6SWw7abJGF6TuFaR5qxtnfYicyDqUpczYMGR4T0hpQimD gpqojx5EwrYZoK7rdKsv3r6E2frTGLk+nkU050TLa82yXTueWdO2aLkNCDMguj0He9w+F4LC5o61 K/nqb2+u05g1+Ssrt4M93z621HsIorPFqnKWjHOqkokHAaVSglQYdM8Rh+Mtbt9F3N7c43h3D7gA 9gHOBwwkYrqVdAbpQHNzUVq7qMgrE2tmHjVL+9o92AJ3mJuJe0udhYNhc3GZYPA6VmnTskuBbpbs Q9aFj50y5V5dS2Dsb46I44DTdIELHnEYcLmcRETWAZfMGA9HHO/vpNZorchFWHnPS13jqmymGAMZ LpO6glqaf+Mg+sf+/ar90R5F+kGOQeoOQ61a2se+W4yosJ9p7XB9cwL8G9NmHgsFbGzC0uja2ZLJ kmY0OknI0ozBSy4ITFLkOwRE8ojB4cNXX4ML43/77n9BVg24UDL2Xmrens8nfHx6wFd37+Aqw7MY 45UZwXtE5xB8FA9MFUDiPInbtumWra/zWp+4xpnJ2F+YOhmPL/dhB8RxUO+Q1Gx2YcD9u4jMFeSD MGZOtPvF5bmsKw0Uak+QkkxCXlY2r1sxvkoT0JayU4UCLk+fhKQokiFcSwFK1lquReb7dkyVRyky fxXvkYqEDhSubQ1LpcAxw9WCb372LeYszO+k4UlWz9aFiCklXVNKM5IkzEeYXh9sTWJIyEJRT4eM 38XtqOOdeX2feLlvzOKZDJ8+PUq3pM6ttMkM7EsU2eMqPgoeeQb2u1scj0e8e/cO7969ayWXvBdE fTzeYprEnXa5XHC5XF50Ikllhbi1nEyoYgnIhGgB+jbgSynIZR13FJ2wHbnwanEJQVSUyUsAIyoh REH1pQIpA5RK60yWNWgMkAWmm5K3Bcv2C2XPqpAi8MsswNTi0gDgfF6YoZRSC2zvtb/6jUr+owGb 6RqJkGxACEMDbP3+Lxf7NZDYDnZj1frEh3aeV8DD9jjMjGk+S204tni6JaDf0SKGfO08rgVhL8HH CzPJrCVqNgCij28jkmQM6/fGcFoBcGNBx3Fs19yX6bJrv6bNtt1ec1/2778Gzq6169a11j9/Ce6E QTNXUeW10LJNGOgXR9I8YiK0rBAvLgoHgJ1rFvIWqL32eG2/a9e5Oi9gbWRcBcdrVxBfs16bgLUY Z4VIQc/CXHpPAHm8/+oDbu7ucffuPYIfADiwIwmgDn6J4zQgaIZeLd3YtP4qFKC4XORcF1J5C05p 9QhewFrbj0jyZow5WW4dTNy/6PF9xzLZwlthYrAMUAYqkKsDVWULHHC8f4ebu3f48Q+/RyBCHDym acKoa0FlxvHuDh+++hpujLhUqZ0JBFSa4ZkkniwL4+BQUMuMuUh7aHEjyYgHQ2O60W5vqY0hbcwp 1OgjGeeg3IqBU9V2NjHSF+Bkae/tZvIVy3NxhUr/JK0RuYjItrCJKgZdSjtJUCGv2nBaX7mIF0AQ iEclAdbH4xHjLyN+/T/8An/7f/4t/uZv/gb/6T//M+7uvsevfv4L7HcDBuzw6fQED8LoHUaN+5I+ pSW4LlLxwHvAV0IIpAlaktDAbGPArnthIG2TodSPR+lYhH7+FY8LK1tF6k4dhgFJyRLvPVwMeP/+ Fj5EPJ4v4MsF0GSCFsJEAFrspd4Zdf0TM9hJmTDp31nuC5fmdFyMNQ/vZPwCAOv9kWyzAMe+JRcQ 5PzhGOQBVwVETvMFqVTkLG5aZsZcRALH5YrzZRajLAwYnCQkpZKRS0HNk66vxriVRVcRBHIBqVhf lC4gRpWN16pcRueqL2vXvdnWS5ICEB4eHtrNuvYHqAp4B+AscLeBNnh4kppgo5ZX6oHSPBfM86VN aimJ0OvpdHrhFrCsPCsJJRb6OgNR9pWJKKWEOYlorLkZPBYmTVgyWYRjrHCatTLEXQOctQLDcEEI J3jvmwhtmi9tMpbvR4yjxGEYiO3byc4x56zUK1BqFHuycyMBiw6cgdcQwmog9VpfenEvJDK2i/XW Ut8C8D7wugeiW3C0fdwe10DaVlqkB/3bc9smJczzDNZJoS2UWJcaW3TdFBzxphxUFz/X2ibZOZnk yh8H2KyPWz+2EmlbrT5rzy0b+6XbNbZsC/6vHe8aaLu2z+d+p9/32p8Aty4etfvuKrjasta6e/+C YevOczu39Of7Wr/rAZGAIn2/c4ESdws7iWRMY2agOly64K8BYVWFcnGLh0EWgfvDEe8/fIX98V6z F7MEprsl5pRqkUX4/2PvTX4l27Lzvt9uThPdvXnzZubr8tWrMskqk6Io0DJhiYCbsf4h/QceaESA gDwlIECAYU8Me6CBZRoGPDApyZLATiyxqeJr8mXm7SPidLvxYO19zom4cd+rokh6wDqJyIgbcSLi xD777P3tb33rW8ERvUui4qQ7DRKGFYZPrlUPEHMps/z7j0Hr5McmL5xi3dIL5DYSWmJkMOLUR0kA 5zGDPqCMJXiHVwp0jixIwk5dVzx/ccndzRV9P7DQGqWhqkoG79BVTbVaUm9W+BCIXSfnxXmZAMsC 4yUhQCZMhR8aXO+RGp4JfEhjJK+rOPK/owY2/eZc99IDCgfBIQldmTmVPhvmffhgm+uZw0i5jRmf Mco8EcX7S/pgPj9So1bp7JeVzgeKoe/ou4ZCC8sVgsKl36O1sGsqIdFhELPfwkJZ1rx9+4YPP/mY f7Bc8B//5E/44osv+PzrLzhbb1gvloTg0cHjvSFWKjGXinbocf1AUUqIWaLfkj2pM7AMKmUzPl4s 5/6Xs0Qfjyc5yjXvL8eZ28nrbwjY0o7JWGVRUW82tCGk2qe50sYkyJ/6M3IMY8JNTNcUKGUIOQw+ JjmkcUGJys9D0g3Kb5AarEhYWEMXPTqFc1ViHTO4jAqGvafzDucdPrGog3foqFHBcfP+7UjSmLJA G43WUuKNoLFlSRh6XD8t0gS3SCnNrhEcoXLbH5EqMQqVOM6PM3NwgOjyOUuayuCw24f9QbeeX9j5 cWYb5n5U1toRWCmleXYmKe1GFxA1bgg4O61ynRND2wlwBLpOalBK2GkWurJ6ZJryRJiZlSkjUfbv +56uk8nZlTJZW2VTtYSQGJtUzqoCaxxGu9FZW8KahsViSVlKxk9VCft1dztLwVVqBGzzyfyYMfDe HwhlcwfJpqx533lm5ZhpNnvfMUtyPOCeOk/Hzx3fsofd/Lvz+Tn1+PDiesxmHdt5nDqm+WfOb865 cdU117A5l+lzQxwmgKBUKqszA0nee/oUVs9AbRg6AcODTJLOzwBbDAdtOwLtJIqd1ynN7OTjgf+w XeZ//6SA7ZvYsp/kM3667/HkVHX5/MxSxXzg5LwulVibkMBN9D6xH9P+KrE4mimTWMrSPF7ojX/P 2MdT+5wCJMf9cQ7Of7b9bPvZ9rPtb+M2MmxPTUwwiQ/nk9khyDBUxXI0gh0n8RS6yAkDMskfOo83 TTNOsoBEd/VUzFu+4/EKPmuHuq6jaSRt3/aawlbUZcnQe2wyvs2MQNathTAxIlVVjx5bmdXJk8nD 3T3K+JEFOtavzVklOM2wDc6MqbhKqTGcNq8KkNtxrmGbs1IguYjHAOyYucjb/Ljmt6zROp78ngIf j1iXJ/adv3aK0ZlPut8EDvPmSToBHw/P+TFgC45u6BOTlhk/YcSktqA7mODnzNrIFiuFixwsQOZ9 fB76n98fywb+U0Oix6zY8fZNgPj061mgfvT9cdo/3+ewHrNzrYHBuclfKDMeQVQ6+VwaLWEKnYDZ KcDGUR89Bm2n+s/xbb44GDOWIYXUspYMdErEj84T8GPITbRO2TNJVvAxKCnVFIEoSRFKGQyaxXKN rUr57hiSJk5EycMwUJU2sWWKkITOwSP9L0k0hAESwXTOXpw8AM3BOZ8eJgZkJjWM8XifKSocY2bV JsZNpd8oWi/Zb5TTJ7ZNxWH6fqVBSx3LqIRh693A5tk5q7MNV2/eUlibqjlYfAzU6zWqqvABXALx Rim8F7G3MUL9OOdAa2xpJRO0aQjRAeUYWpz3p5EBOgLmB30kSkaoVFw53V/G9+VLIBGR+V6p6XNV spEYa2am8lSoXGtyYjzGbEwgGuj7PabT2LJAFRYfpBZ2SF80jtXGogE92hcpPvn0Ne2+oaoLPnz9 EWdnZ4QQ+NGf/Rl//Ed/yKLa0DUNrunY9Q2oSGmsJGEEB04yHkOilpWOyWZDoTNzHBn7Rf6XTnpq AMnMPFw85tbT4/tl7NAypyuVqk1MxvIuBPZdi9k+QFnio5IsWm3JWbTTeUzzwRiOzVozuZ5EdjqF ZXNHn/eRgGa334E2T47JMQT87O+QtIVSHcLjYsCHKCxosnoaokgXTIi4VCVlm5LorLUUKSmnKAvJ UkWhixJjUq1pMW1jcIHBi6ZS52sUNbuGZ4ljAYIXBk7GufS8y2NfHOU+9u7u7tEFcXyfJ/o8mWUg lUOOWhsKU/Pi8pVkRc3KFcnplhDobrfj9vaWd+/e8dVXX3F7ezvWC83f54NL+rXHAEnrCWjlSbtt W5qmwTmXQE/Lvqgwpng0iVZVxXbfsVwucSFKTTEMq2TT4aN4ycTweKKbd4o8sedQ8byzH4QDE01s ecwQzAeWYzCa21xukqTwKPR3pGGbn7O8zb8zp5pn6voUw/ZNbMcxoDi+zV/7NlCXBwWl4ij2jG4+ IKfzrF1qcwmNex6HRLu2Zc68hsFJxw/DjElKba5GJYQkP6jELcVDBhWgruuRSZ36+aHNwLyu6Lxw /Ldt3wTc5kD8uM2fYuWO2132ET2IytUklGiGcghkzPtUoHwesARcKCIxqDFtfl6zMIYwhaGYKmQo Jd5R3wTYjvtO/vs4S/ipfjP24/w7M94YJxWEMVQkUEDKek1l0JSwh6AkY4sJGChtMNqiTIExmqKu ccHTDzsGL5O0D1Io3PUtZbEQVKUUBJdCoZHge/zQSzum/heOSiTFGGfJMtMEmiczaefHIWMB1ROz mTVdcbwlbWEMeCe6OYkIxRGoy/mQRWnW1CmtIQyShZdsFPZdy/lyzbOLC27evQUVWSwrgnfYakW9 XuFQbNsONZOsEDw6BkyQ3z+4DmUtFkMzNDTtgyxalSWHe4+tgebn5VSfUKlOaE62OJZbHLTZmHzj D+6NnYT5E0jRKfktXVu5q6lZBip+/AytFUMnMpqw2hz000iqR2wspqjQUVOoEhMDQ9fR7nf88M/+ nA9evuLFi+coo9ntdjRNw+bijF/79X/Aw+0dD3f33F1d0Txs2bseF+Qzi7LEh4CKQkBkoiFGQ7AJ lB+HQ5n3ozhi2KkNTi+gOLEPCAFiCiEA2t7zsN2x6wYemh5TlZPERB/35ZgWgqTrNX3vwXeIYdmY TOb9GFIMIRCUEiuQNHdHJf512X4rj+taa6K2Y5WiUdaSkhyCkpvPkXIlt5BwewTxjEMM44e2pU2R NQuj1Y2tClQQuVDTtPh+GNs2g7ajJfYjDdsku0kLY5evjRSRcx672+0eXRjHnb/rukeALYM2YYQM VXHN/f19SpNN/idpKTwMA7udFGG+unrH119/zVdffYWAxSA/uDBp3w6SV5O1mqKoqCqZSLOmbQ7Y mqZhv9+PFRCE+erGzjK/8MuypFm2LJfLMUXf2nIEYLmOae8nf5j5dgxSjgHbcZZovmjz2HuKIVFK jcA2T7pz09ZRq9cPB1qqbwNsueMfZ/M+tRJ9ajsFvn4awHZqAh4vynQf0oU5a2lhUhI4F4eZ04Bt GLqDDk8IhOhm3/s4hHYKNMxD18BBAshxiPv4Nj8HP812CtzOn38K2B3v8+gcqVP7PnEMSfs0Nz1X IUpWo3MyCOZMPKYBN39gcrNKNioTaHvq9x63+1PbU/0mRgGX+Xc+0rAhmkeCMAwqMYLym5LzPRpC KSvuHOrNINzasXZw20uxeGV00iN5vI8oayS8noHgqD1RkvTik9XC/NjDlIkmwEof/c6j8xj1YRuM 3Thp1YJABx0hJ2SRBO+oZH0SYzo7KUlBXKbQgVGPpZTURCTM7pWhc47WdqzXa1m4KBlbt7stH7z4 AF1XdMHj2oZCG4hif2Q01EWBcVGecwPCmVuiG5JJ+EIWByH1oxDE/PYE8Jq30XivglzWKfNi/r5D d09pL/l/3tfi2N4HgGV8Xdi2/N4wAofDZB1lPM4HBtcRgkvG3Gl/pdAqkRpKgQOrFToO3O52vP3y C7qu4ebmClNonj9/ztnFGeWiHCNGlx++5OLiGQ/Pn3Hz9j03797SNcL2lEWJ6t2YLBHCpIvOCSdV VRz2sWzAnDV8eQwZDU8m8+bjbT7W5PsQHYWuaduWh13L/X7P9qqlunvg+asPWJ+dM1r4HIE2AY16 5vEplhkyL6S+GQC8lIYNU+3vXBPW2iotyJLFjVLi8Ylo3GJM165KkaVZhMYHsbnJmeGTt578HZVo 7rRJsiyjCc7Tu4F92+D6gfNVsnNJYFmB2G0NLmk3c2+SFBuTGdcTbSs3NYKzGCPeCYM86bM9drvd Hl4M33DB5AE2s19iolhibcHnn/+Y8/NzPnn9ES9ePgcVuL29BmC/3zMMA59//rk4Pr/5ktvba+mY yUctFy+vayteWcpirMLo4iAsdTzInwZBE7uWQ5AA79+/Z7Vc89lnn4noPYrQVCnJBowxjuBSOnxF 0+5GrVrXdex2O87Pz7m4EI+5bO0BcqFmUGWMYblcSuPrQ3YOOPhNmVrOq4ecTSqVDhLDVknB2t1u d5CZOekID9vl+BxJFmo97p+/a34xntJ3nZpUj73ijs/HXKt3vEIDBMi33Qiy5tUl5OAFmJd1dQDO XZwqJ+Tv7/ZN+uKjrNc0QfXDMB5DkdLmtU4aTJUtKhjBWmbY5syaUpLZNV8wZCCXv7PvJ2uZ/5Tt qfaeX5M/CZOnhIeX0kVMaCxnJ5WpgHVQQYpnR09IOsDgBnxE0uSTG2Yez5QSR3wR/sqxaJWSkAo7 thEwCslzf4HH4wzwCPTma2AqFycLQMnIG8bPyqFRPdYblvCVhD3DJMQnMwpqXEVLlmRGVSrZRKRM UV2M/c77SGGTjVCQsjqVLYg4Ii4FdBwqDkjocwDv0VZB8KjErkWfjiezSNqnVf8ELKQ5/Pg3ihFQ 5kw6YEycMLk9YwJHgIrJziIXNs/7y6vj96gMdvQR4AkhJQRLMtSiLKjqWr4Lza7rqddrBq1xKQEk WhHHR+dRhaUoqjTpShgnGoXByMTrooi60zFlQbacs5gWXHFm9xCn/UiBpBilgkF8fGME8If30wWg Jmp2lglJ7rFKk2sPjeAmtXNeCI7nISiCSwvF436tFLaQai02RIa+J/qBoe+4e3fF53/653z44pLd zR2+6Qhtz9mzDRhNbQt0WRFjYLE+4+LigsViwRA87ddv6HzERE+pBYgrJX08RIUKfsycrKqUxc3R nB4Px6lj5my+BaJkWKo4RooDEZTGUaJ0yXZoeGh7msFzfbdFbTvMYsnm/FwWLiqiY0iuDxGiePCN Ta7UtFpESaIASJ+Osv8BqA8Sch4an1g52d3PMqyjgkW9kt9tJIQalMJHn25hBGohpvnOCLUWlQC5 5foMF6SqkGtbZIoKlGVNXS/RRsL8210jpSYjWKOoipKitClrOghgl6tN5lml0kJLxqSYKyzkLNJg EguYyloGhfMic7AZKJEyq/J9xI9/e5eo4HSilY4YXYzmtNZahs6zXP4Jl5eXnJ9v+PTTT7GphMx2 u+Xrr7/iD/7gD3j77ms+//xzbm5uUqajT7X6JKOirA4LlI/3qVZmBk/z7fBvzWazGW0i5oCtaRqG 3rFer7m8vKSu6zHjM4SQrEb246TQ+34Mt+bjCEFMJsuyZL1eH4CTU6xVURQjYJtrpOaALbM68wzE /Hj8PO0PsmczwJkDsOM2ORWeeooZe2p7KoR1DOyfYtXm7TKtkA7DII/0dOkCGhLYyhdwBmwTwzZn 0o7bfmqffOzGTOdAJmZ5rSylFuRyuWSxWACMj3Mf+bb2+8swbH9V2ymWLTzxvJ4tDEBWrvjJEiXb okjVn0AeS6fxVEBOHryN1uMqX59Ymf80x3yKSTzFtAWXwX1i1VQEJeApJBuL2+21MENFTYjQ9x2D 8xitsUWBSrrZGBVFWVNVS6rFEq0sLkbahx1GgdGiUXMxgAIdI67vGVyH0VIz0ihQNtL1e1zbUJWa dr8XEJhDok5Yjeyp5eIgTNFcp3Og2Tle6BwycjF6+f7sFRnTQi+ZWQsIlus0a2jm1+sqLVAFqCYg 4jyYDq0sm80G1/d4rymXK67ffk1rO+xiw92uJSiDNwJknZdzYArFQM/tbhgXNeVyQRgC79/dMvSe zfKSUmn6dg+EMXt39CkJkgDjnT+w9cj7hZjHiCA6rbG94sgojtnAM8A2tZu0ax5bFHNd6rTYmGdC g4AenUH0WNXHYqImDoZm36NsT9AGW2iUthil2N/fUqJZFQV+N/D2x59z9/kbll5x9+OvuLx4hnKB H3757yiqku9+73u8/PAD0JG2HxiiMJsXzy8JWlOsFrx58zVXN7d8sDzjbLHm4eGB/W7HcrlEohOe 1WpF2wdIjI5SpPJbcUwCard7lsu1sMltSwBZmJZmah8zzVXMMsCdVoR6xY9urml3DZiSfRzolKYq xPbm9v6G9WbJpl5RFooYROKjI8lEO5VD854YHD44GXNS+Hm+OIszU2M5hZoh6Zezxoso9lA6y6FU 0oT5yBADHsfgvXjfBXBBtIXWTBghL2RdQJhjHTGFFcbNhVQxQaQRIXpsUWGrEq0H2v2Ooe+xXUdh NIURrKRjRKvkA5r6kaHAdT6ZuBu0LtEmELyRikYhst21eBdG3ayLAZu1HkTRA+R7idnL3857YvRk EkQyzwymVxgjLERlF7x58yX/6l/9DtfXb/n444/HMOfN9S3XN1d88cUX3N3dcH0t7JpMekLj56zP EOTiz8cgYU2N1lPFA5+tcY0AACAASURBVEHpj0NR2b7j7uF+1JLNJ+xsgLdYLbi+vcaWVjpkISf/ YXfPzd01+60wbH7oaZsd3vsDu5K8ZTYmX9THOgzZZwFmYtcygJwzY/Mkg1z/MNPyWiePueDx3o6l buYDS9ZPzb9XQomHWafHGajH2/H75xT4/PuypcgxW5L3PzURH2rw8t8e7x3ODczrscakscmO9skN LHkcHekAQ0DcphOgnIVWlVKUdqYzU8I6Gquw6XmtLOv1msViwWazYb1eAwLY1us1q9WK5XL52Mrm pwC9f9XbKbBzwGSmlVwOMci5OTy/mbmNaeUa3CBMm3fJgBLxwsphITV9TyRNglqhUh8+BWRPtcz8 2I/7y3EI+BRYO+6jUuA82y0k0bIKrNdLQoC27xgGGbSNEbaoqiq2jUQWtNZYbWRcCVGqKfg46tPl x0dh5EIOcwRilBJnIZks+TTpiNA/FQ1EkgGyoDlr2hQSnk186QyQza/haZzJDOG8TXTIwb9EsYQA 3qGShiyHjUnM1FPgOIdtJWMjoIJCaanzmXVbWmtMWUl4SFmwiaGPAzoqgk5lfhLTo8Z/EYIYqU6s lLB6YzgzAa1TCUlZ4xZnvyWMv1/4iVORoXzuRmYxTHohAfVamFbNyLbJe1P/OdEHD1m8NMFnAVQK z8Z0rr1yksw0OKyKmBBo7u7YXV2xvb4hNj2Fh0W1ZKkt5+cXvHr2nK++fsMf/r//nvcff8gv/OD7 lGVBZSx9YpufX15y8fIFuiz5vXfveWj2dM0eYwq8hs57yrKUSX7wiQgISa7AWLAghw/PL1+Ikb1z rFYryroSVts5itLSD0nr7CUhRSmFTpYVgyroXaQJmlZZCIHtIFVAdNugjObTz15jS5mbmnY/eiNW tpBkJZjkDelUqCQzEAY86wZl8RFGLze5VoJL1k1emCiiIhrBBtFE2n0jldF0xGtwyuMIBDxORXa9 J9fyzXNBfmyVYbffj3N2VS2w1tN1Cu9bBuewixqsQlkt7hKqJnaBvm1oh5az1QqiHL1JXK1Co0JK IjQWgpYk/BCTR6yiLG12yKEbBkI3MMQWN/TYosjZGzJIyPWTB1VxTRZmyY2mtgKwZOACYUyM1fRD xxdf/piv3345ZnfC5I5+d3dH2+7Ffy3V+coieJdOpnJyPPMQndxPHmJywKcAW5pc8MSxYLIf2bYY RQS73+958+YNSinW6/WoX7u/v+fm5oaHe0nE6Js9XcoQyZP33DQ1h1XnF/V84FFKdG6YCazl988t S+YZqjm0lj9jxIduIMZyBCv5c3Lbzn3Z8nfPv3MONubA7bgNj+nxOds5f+4phunUa4fsmhTBPmbX nJv8+EZ2yGUvqRRyVo9ZTHPk6H38/acAmy30AWDO7NoxwyZZceWYRXzcjv9/Abb5bz3FSp1koGe7 GZQAXRBQ5g/PhzBupDqNGamNHzaKcYmiXdNq0rCdAmxj0O8IqB0/fgqgCTiYX1d5r0m7lW+iafH0 fboelBGja1OglBEQ1/YjC2XtFB7PY9wwiNH0yN2qlOFJDt+FFLrLLKW43fs+GVqHQE50GOvXIroy FWOqF8wIPuT3Horsx3YZwzxHr8comrk4AR+fJq5szplbX/Y5PBvzRaYKM+/E2cIxX7c2ZYhapSlS RMX5nlQmG6k4ksasFIbVWuOdI+AJIeKiH4XcekwUOFXnczquY7B00EfGRRvjfb7Nt8M+ld6qQpJJ Pc5WPpY1nAZs8t3OS3iNFMKKfkhVcTQqysLH2pI49NxcveP951+xv7mF3mFQvLh4Ttvt2T08sNps WC9X3N7e8varN4QQ+PjT15w/v6BY1AwofNdjyoKPXr7C/N1f4U//4A+5u7nj8vkLQoS2H6gWS1x0 osM2AnTMeH0iFRFSMG7btzitsZs11dkZKEU7DDRti+5Feahtkn+UBcZaojV4FEFbbu63tH0qYG9K TFlR1cs0hhv27UCtNGUh0TiVWeDooespq1oWgmHetqm9wySFydeJz2NAytgZMmBzqd+j0EETtEYF TTv0RKPBQrSaoKR8mPeOIUYuLp6LjjXPT4lIcMETo2O5XozzsktEgzKaermgWgWiDgx+R5uue42m KMHqmuCqtPBLfqyAIS1uI4QYKFQgKC9LnAykU9KERvHFF1+k0oC52CXYDKpyEdlITCHROP5d6oKQ vNVAYqri/hzRSQO2291RVQuUKpPHWkNmzbTW2EIzuI6Il1BqnLRQWidNCVCWxcnJPxscZr3X/Mqc asAlGw8r6c7eh/Hzp3sRiQ6u4+7+hi+/KtgnJC36sH4ERe/evcMNw6jLyZmhGSB1XfdowsxZKPk3 WCvmgXnCz+HPeeZhHiznYvrpc9Lnu4HsoTUPo2ZAdQzYxnZ/ArCdAlXH7z8ezPL2bRq2UyDm1OfM vzdPSCGEUTgcyMkfOS37sFSaMK55MMo6vASCk+hqzkZacwRi0+oqJ9GUZTmypsc+gE+14/Fv+Zva 5uxn/u7xMRFSWRY0k7BeKUaH+yc2scGY0tEfp2w8Po75bb4QGI8phHHfbwNq+e/jifI4dP6z7Wfb z7afbX/bNmvsJNTL9zlGnFk3azXez8wvvSFKnXe0znogEWs611OUCdiYSZsVgqOqCqH7hL8cB+35 QFyUiWGbnIPyt6b91aPX50V7IdAN7UGG6Fj828jKcxg6/uAPfg+lJnuOqqowWrzVQgJOy6rEJ0+1 ruvGUlpa69E4Vz7/sb5LjjGHbQ5tQeRYphBbmE1o89BpprQBYlHMQIkewd08dDlfnebX5iAjhMNQ 6beFReefPwcnYwWKGTDMk3Nug/nnZfA5gsUYMFYR3ON6tQfHMDJqqQ2OjkVrKExOBIgH7KFNFP48 KcToidk8BGxTqLksS2ACbOPnPQF6n2q3v87tqZDo/LlTf48eYMx844QOketXaZyWhZus1+KoSwuz z9EpEhSThgulMPncpL9hFhJ9Aqh9O4h/ArTFqTB6SCLmGIUF8zGCSv5fUaOtorAldb0kRkWz7+ja Fo+YCOfzGWPEpySHfvBoqqR98rOwmVhJBBjtTVSIUlUjJcNEJ0XPg5tVQ0hC6RwyS/zbkfP7cdZo bownsq5VCgvOWciZJGN+DZ5i0vOiUhEwXuolExQ6Skafcw6jZCGoC0tV1xAjVSl6Tuf65HOF6Hy0 jLMhfYfINEAplwgA0vUcGILCh+GAWTk+53OJx/Fr6cknXz/VXvPngkokWZzGkzyuHy+CTn++yAl0 GPA+ghkkauBc8kHTmBgwUaO8o91tubu64u7qitC21MqglbgvDF3P9v6B29tblus1rz/+hJuHe778 i88ZvOP89pZXH33I6vyMtm25vrnFFJbvf//7vP/yDXc3d3gNPmj6vmcRIl6BV1p8wJT8rYkYLRnC 2sg1erPb8ezyOfViwV2zp+k7GRs3SwYXOH9+Qb1ccH5+zmqzoahKqRAwDPQu8r16TduJpngYOq6v xK6r2e+wVhONxWMYokJF0btrne06fMrklALwxGzFkcQtMYiqQGUxfhTbrdmCfhhDtomRRTRsXg8Q ddJG6pQlrRLzONC5ARc8N9t7tCmwthzH/rIqxTlCWxaLRWLcs8H/3Lh/oPMdXb+jazqJ1JQryrJC FZLtuXto0VGhYh5T9Xid++iI2mFVigBK4Q+Cdzgnv2exWqVQdEFUSpIOqqrM3ZisGyM1pIAjEcZm YCYXI+k5Rr+zYl2NWV1iGOnGbJWEWUaaXZ6cdEfaKLQ5YitytlQ8HMiKojoIk8nnzwGbwkYJe2WT yBEE6ihp+iqyXNapGoKjacRwtaoWaaKezFCjnuxBMqOWQd4wDI8yP/OAmS96GThF6xINU4gp1awj KoZ+qggxDiRojLZEmwYw06LUxKod1++cA7/5MWRworWm64ZHjMhBm58Y3I7BmpyDCQTNB7xTgC1P DDHG0SsvIG0YYnzEVsU4S68/fqAkRDw/P9bkkiyH3mgjYDOTkNhYaY/C6DEBQSkzMmv5Bhx4sM3B 2lPs2nG7/XVvT4Gd8bV4vG9eIOX+MoXIVDTCuhkHUeFTWXSpz5fO8+yzYrqesx8Yx33qCLDF/L4T oG3+G56aKOePZQEwjM8FBNALkBOjX4Dlck3fO/rBsQ8t3ksdUKU0ZVkxtIOIzNPCb26l430g5Iw2 NVVVIUGt9JAYRN87GjX7xHKHLI3wo34t2xJISAdiMAdi+Cm8q8e/YYy+zdol5U8qUhbZBNLm7eW8 m87JzE5AKclQmwO2kQXNpqhRPPhMVY3XbFEUeOdQxjAkr7mYdMUxFR3PC0ppM5Pmk17GZ6VI1tXg o3xWPDyvh+f4ca3b4/HpmwDbqUXA2GcUZMOtOVM9H8Oe6nvyd+rf2uGcJ+pIGHpZ6AcJgAXlqXTJ 0DY8XN9KNmjXUhCxRqF95M1XX3F2doYxBdvtjrbpOX9+wape4c4C25sH7m8f2G8bXn/vM87Pz2EB Td+xe9jz8Sefcne/xWuD04EhQjM4jLHooqTre1mU6NSrUmF4omRMFuslg4G229N0DaYoefbiBWfP nmGKgmJRUy8XLNdnLNcrjC3x3tN1HXYIvL+6oygq1pszqqrg1Ucf892f/wExesrSsr2/Syb5O+7b FqN0qsW9oiwM+/3DiBGOz1UkipFzFCQji5CIH0PfM+/NwJh0EKNKn5neT1pUAYMfaLqGfdfSuJZt 04KRCEtZVAm01WPN7YtnlykhbcXqbEPw4nix3W5pu4EQFVoXlKXMCYWpJWnJe7p2QJFMeqMBtEgh 0qJZxygZ5RrROWrxf/Ux0DupGY4Wuc6zZy949vy51DVeLorHjRUjMU66Lwm3GYLJuoFiBAMygVnc IELforAjuMkMFCpQWMmeMSl8BdNkfzxhHw7mxwxgnEAPeZCf69mUiGOtrPpjjGPBYqs1TjusURS2 IJaRGKvxs4wBowM2TVJlYfAarBIg61w/dsZs3zFnB0+xGi6GlMKribMBf/JOmsK8BytjPa3+5Fqz KAUmIMoRJcBHIxNoWZSjSD8mp20VGUWiymhU70CnwWlWFFoem+RTpafXkm9CnNci1AqjCiJajiVK +4cYZyWK3CR98snPxnvxt3IaHR97mc1ZAENaJig1pT5HyW4yWmNnLKWE0zWFMWAUhTYYkz9TUtKT yXYCdOoAfCmlKCtLWRbjDSQ0L8ybTQkKp21P/iZB2qntJNuWwpkkVi3mQQ4yFDti2CIxLU6C1lLc PTK2rSzZ0qbV6IahE8umlRrZz/mWr7889Z461vl2it3Ij+d/90OXnvdSEzFOGjwXZOEpGX/i42iM lMvr+4G+l/JlpphYZkmEEV0bHhQeH1QCFF781uKU3ABIrVIvRs1+GEZdZlYw5AxmFXIG24z9SpNJ 4PA3HrfDfKx79LqWzNBTdYXzb5qz4/MFVlDgQ5DqFDPAprwi6On9wOSpaQ2+7wnE0Y4p6kmM7vSh WatGSyZdkELzZqzgIgkg3vufCLA9Bd7VrC1Ogbljln/+OCjIBd5PsWvH4frHn59Ykmxs7jXBD0Q3 JPJAgYp0w5bm/p6br9/Sbh8wMVBqYd9C8JTG4jpxPTBa44aB26trFmdrLs7Oud9tccFzf3fHn/7R H/P88pLnLy5ZliWtGzh/fsGLjz7g66/foY3G1gu2bcN6scIhSQhKQYHMhUSx/jCJQCiXNbfNDmst H332KR9++DFlVYvPYFGK7YUy9ECza4ixkeS3pBk7f/ECa2RRG6Jj2HX0QfBC6zwXly8F3O1r0Xv7 IO3iA63r0VGiciqZ2M5ZNk2q25l0jj4qospseiTOMMBIdEjKwhh7CyFI/0y5wyF4nO/puoZ2aKhX dVrwedphy77V6RoVvHF7JzKv9XrD2eYZq9WKxWrJ+myDUoqmET38w909+/2ervWAQ6Owtphp7oRp FyCa7H2UMPUuO18nI3eswVYKZQ3/3d//L5MP7YKyWqGNxZZPrUTyE0pBsr2YMzhj+E5rMLAoq5QN KYxXXVWEIJNf9tlybkgDWp7NJWkBIKSQq4i+T69wAMqy4jAV/vii0pSD+Mao0Tcr7VgYlLLAHCBM mZrjc+mUl4UimgKtRBO1KIsx+aAqLHVdolSkdzKBmCj2IxkIxBhZrRbc3d1xdfWOv/f3/t7o8fb+ /Vt+8Zd+mR/+8Ie8evWK/X7PvtkTQhAgYjUMTOybNjT7jkVZ0wx7VosVGE23b/g7f/eX+fxHP+Ym JUucr59xv9uyWa9xMVBowxAGyrpgsV5glWXX7sZ2WW6WGAzbZsuyrggqjBYJWmmUFh8lAKNKwgBD 8BhjeXf9lu9+5zVv37/n/u6ODz7+CB0DD3v5nUpHufD6HrSmqCx9kzzktKYsDEQ7huv6EHHeEWPA WBG6Gj0PrQcYktbPBeyqRmuF1RpjNaUtx6SC3BfnheVJruzKQFmn2rCFpSwUZaGwJqZjA60iWe5Z FuLfZowWT7J4qKkKPiazMp36b+6bU38/7LNykwE+zq64b9donZpMjkGN8jB+ckwAOE5sV1nWsqMP eDOMzFjQ4iMWPOjo0rHPjhuIxNGLTRUWnTzYRvZx9nsDYj4Z1cT8zscROLRQkPDKcFAtJcYpxT/7 scn+Hh8n3aj3HnHPiIBiUa9YbZZYUzIMbiyH1/c9Lz64xGgzfrYfBrwfMEqSpYLv0nplMkuNs1JP YKUcWj/gEmCbT/ji4DkVIw8xjIkTIOzcIcOWx7RDZm06perw9Sh9zjupajAfk7VWBC/JGUKuJgNd Le79SufJTMtKP50TCXdPnpIg2enaGtCK3juMd7Rth7aJyfCgDYSQfndG9lpLBCNEjIkShiNnw/sR 3MbZ98/78EEm+Il5IMz62GnA9hgMT++Vdsntr/VhJGi+7hgXOwfXc07Y8Tg8KidReY9VogHX2nB7 dcXd+2vu3l0Ru45aqVRWSkqmbVZrdrudsJiFeGb6EPBtjzOWzWKJ855917K9uePu+oar9+/5+OOP uXhxSd8Fzp89589/9AXr5YrVpubt27csFmsJ+3mfXBWURIriWANAMi+1Zr3Z8Pz5Cz773ne5uHxB 7wa2+5beB9brNT7AkIT4IUgiQrQGjWHfDywri07zrq0rNnU5jgN3dzcoXbA8u+TM6gRyGu7u7thv b6mtSsk+iR0D8mrQh4i2lhA0MQR09JIsEeOM7hfmVhYdYVw05rFs6HsUEZ2iOnMyL+LZN/f4pMPX WqNtidU6WYgZbh9u4eGed9dX1NWCi4sLXr36kFevXrFZP6eymmUVqIt7bm9v2d7fSWUPFZL8qiUD ReKAZJZPrHthSukPPuJVwGpFvaipzxdYU7JYLTGmwJpCxlhjsIt6YpiOQdB8exKwJRfgISFJq0HP qEwQZisARV2OZpeMl87hlFCaRCMe+e9kP51Ca8ZIbTq/hPRnnuuqKZPzmIGbQNnk/j9fic73X9Ti a6OUaMGqRc1iKZ5dOXSWP3e+zZmCd+++5gc/+AHb7ZY//uM/om2FdfzVX/1VPv3OJ/z4L/6c3/zN 3xzbW/xuVArVNnSN+NMZJaHNrpN4eV3XfPrpp/yjf/SP+G/+6/+WP3v9Z/zGb/wGIH5zDw8Po3Fu jJH1ZsVmswAV2O/FgPfs7AyA73//+3z22Wdcvno5hoXEk66ldfvpuACtLDFYYlT8wg/+c15/9h1+ 7/d+j2fPznjx4gXv3r9luVzOJmGFHzqaxLj2fc/dwz1KmdHCpOvEUT63ZVEU1MakgXLSFGqtqZM3 GkhCwX6/laQDLbSy0nMT4DgyakACbhNAN1ZhrEKnUnfaSNhUvuvwNvXXeU284+vkCR3SN2x/nQyd ZjbZZLB29L0hDYIpQpTCEBJSFXfy9Di9cXQxYNp/Xnpm7sU2fv/jqMeT26kx6LiNnOvH533MdjEi d3DJbb6ulhRFRfDQ9C37vZSwC35K+MnXqLBUvWR6WYXSRrJnVZh0f6m4p0p8Y/YOm6xqhD2YJAKK GGehyjAtQoUMkBMy/bZjjVZug9NtkwHcPBljzg7Nx+j83kMGczqeOEMkTzFVMUaG6LHB0/Qdta5R SsC5T1ltmJgYeoXyRoCZTwYfQadQcO6T8Wnz29nxnnqcm+cbX3/ifmraOGUBHy12vu37x+jB7JhV noiRKIUmsr254/76hubhnkopKEoJm3sPyrDf70etsnMONziUERJEBYme7Hc7Yow825zRNA1XX7yh 3zXS7yrRXXVdx2azoV4uGLyTjMYUXtMpAqJjsnlWKl3SkdVywauPP+Li4hIfA19//TW2LIhGXAtu bu5kf2PA2CQhAJQe29/HKN5maXFljCQUah0ZUmJiziK1RcHCVvhUAaLZXgmYUTpZd6ToTpAkQ6PE HSK3uyb369lVcATSJEQvv7EbBqwK2KICkyIGNiUlBkMIHTEGMdINGmJmSEVvJuOHSDCa1sOtLN6a ZsdycUttXrJaPOfl5Wsun3/I3e0V79+/5f72Pfv9nqoyAo1VyiiPDpSTTOqosHWF6wK964h+QJea oqo4u7hgs1xR1iWgCCHSuQ7lPXaxmIDHUx0865KOaeoxrGQs+7aTzpZLUcSAyas15P1VVcgKdRZa kI4/Deo6mkdO1XPAZpQegZx8djwAd1HxKMSWNW4Hz2XzwzEkN9cmTeBkDtjmtSNl8Iuo48lIib4k U7ZVVfHmjaRpv379ml//9V8H4MMPP+S3fuu3+Mf/+B/zy7/8KwKydluZVFIqfVVVYzbo11+9ZVnV PDw8cHFxQV3XvHpxyc9977tcvjjn//jf/yP/1//524DUwWxbAXqbzYbtdktd12y396xWq8RSDONv +Te/82+JMbLf70cT4Tzgi+agHu0ubFVT2JLtfscv/uLf4R/+w/+KelmxPpPv2ZydiW9dvZT9raUf WmJaSQ3DgDJWEjjQ9INHaY8ysyQKbcSoMK2OMms5hrBS92naVkK9Wt6jcrFhrcdC5KY49L6LMaJj MiG2JYWVZBNrSqmqkdg8a5P41BQYU6QJTiUT9HTSI2PHzRUEvmnR89Tzfx2gLUo0dLTgCOl+DNnN Jr7RTiqFOEX4myd7CaWMoEvld03XrGja1MH1lfeSxdhP9vu+qe3mE3rT7qbvSdet6FAMUWsUItMY Bk9kQGux7cmLmGfPzsYydJo8GShhtYNjaKUOoNak8Uy+1zlH53oRmqsqjRmWqjIj6BuGgT5MlVvk 2P2jcdW74/J3WbObG3rSSAqgmi0GVKDrJh1fBs4+CNsWo4RMURK+9jGHeYR5UiFSFyXirZlZTgFw IikwDN7xxRdf8OHHn1DVNV989SUuBJbrMzCWtpexr9BabItQeJ8BqeP8fIXBonWURZA2iatWSQ4i Rqqj1Y+fC7oPkybm7Zbv3RNAdnx9Vu7vuG8GkqG5mvrqPLMfGK2Wju2H5PclIsJEmr5jVcn+dVmx vX/g+u0V7cOO2/dXmADLssIEMaXWKi0g41RJYyIMLBFF3zm63rGOirP1ubjpb7d477k4fw4RfvhH P8SerbCLitcff8Lbt2/Z3m95/fEnxKC4urpC6SiuC0bT9D2hbTBGUVYFtiz4pdevWawXNPstg3Os z87p+4Gm27FYbSgSg5XHPhWS4a1WKAyh0gQC3dCP/dAFz9BJ259fPEtVexy7fYNSLdZaVutznj17 xu62IvR72v2e3cM9bdcQ/YBFktLatp0qyoSI932KQElW/zBkVwipf5tLb4m1jpgARxOJSjG4gT5M FYJsoVkVC5zys8XUNMbHGFEmYIzFpOe7oeXrdw1fv32LChUX6085P3vBq1evuLy84MWrS86erdht n9O0D/zJn/4HQHwZI6K1A40tFFqV3O321MWSaCy7/Y6udyzWG7Q1BAXt0LNarlmtzlHa0ncemwHB UxfG2MlTqG7eueci71iVKGZ6JBXHTCmvZUCritOATUdGY06DER4jXVj5XoOs3NIKVeWBL05lTcbX lDqYROZJCfmi1DNmLevwJlAwz1Sd9imq8lH2oHzXY4YtxoDSkVW9YhgGrq+v+e3f/m3++T//5+Nx /PCHP+Ti4oJPPvmIq6sr2rblrm/xQ0AtKwqzYlEJm3S2WrLf7wWw+IGrqx3//t//W37zN3+Tf/bP zvj93/9DvnrzBQCvP/kOfd+itaVJxr+3t7dsNhvKsk5JFFOJo/2+pe97drsdL168QGuLtVO2qlKG PoVmndtzO9zyyevX/Ot//btcXj7jn/yT/x7v4Z/+0/+BX/mVX+F3f/d3D0T5fefo2gFUoO8czb4T lib1o7k/nYTOZfCu6zqF3aesVBnUc5KGZ71ZovWU+SqLCDtqzqQSxwTO5Tsk89laiymmcznX+syT GIx5fI2c0mM9BThOrvL/hkBbjBzApaAYne/z9+YJaM40xzQQRpGBTMa5IhsX/Vp6cLg4mq6FfB3O s1N/ouM+0Rbz56pyMb2g1Zg8oFQuBi3nTCbZiHP96Jk4HleiHadln5TByaDbuV4SY7QcfwYTVltM UXB7t6cqFyKPqAtiUOybLdvtFrd3mJn3Y1Tz7PE43v+kbfCIAYs5vHjoYzZ+31H7HYvoSSyECsKg jszfbFG+qGqapqFpGqJSlHVNHHq2+x3b3Y66kmoy2hTUZc1qtUrG0ytsVVInLbMPEmru3MBut+Xh 4YGh61IY7DTDdvwbTl8/39BWT7TlvG/G+M3LiONEjnkb5UoHQxjG/YbOsXvY0jxs6XeNeKaFpCUd 9QMZ0Ko0n+lxASVAXOVkQSEqQsCl0nvrxVK04W4gOk9tCoyxDGPtysB+36JRPH/+gu98+gk3d7fs 9zsG17FaLVhUNT44+R4roakxQQ2I3onRc0zVBkBC3toCkgELBhVET6aNxWtG8kP62dTfmi55+QEq O0ag6QZhpFfrM7Z3PU030DuPKUp0URBdm2QGYI76wtSnHpfnizEnlBw+JxnkWZoQJQoTUvRESYQg hDixvzlerjIrDwpcoQAAIABJREFUlheuufJLAKV4f/0jmvaebrhh316w2Wyo6gJjFev1kp//+Z9n u33g/v6eYegSLgq4rqftHEWxZNf04APL9TkqBq5vbvDe8+LFC5aLNa0b2DUty/UZq+U5dh7CkBM3 rY7zJllGU4gzZ45lgzelpH7WAYiJkaAyYBsIRtJrJXpyCHCUCuNJL62sfDTSkPP7OfM2Z9gyC5cZ tiEM6bhPMGsqe79lU96p3NNUAkv22Zw9G98ntRIn6wdjzFjig9nnT51LUP7QdVxcnKMJ3KTC9wDn 5+cMXcN6ueDNl59zf3/P7uEO73pUVDT7Ldvbu1G7c3Fxwft3X3NxcUnfNbRNS9du+Z//p/8RHwdW iw0ff/iB/DYV8a5nsa65u71mszmnrpa4fqDxcaxVmttlsViwqBZURYXrp5X/MWMCEFWkWi74D3/8 h7x6+SH/6//2v/Av/sW/4PXr1/zar/0aX331Fev1ejxu53wCYGLl4v2MAWBK39cpM8BaM/aPqlwc rIDzCqUss/mwHhMMMlA7zOZMwEslhk0bIn4871onmj/R4CMdnnr3eDtg1hJ1H+FQS5my9/imCeTw 8eHE9FcL2Eb26/iWQpp+FhiahzdFKoAMyno6TxOpGMcI6FhJIQ16Y4g0bz8hUHsKbHzbRP6z7Wfb z7afbX+bNnusvzq1ZVuL431HVkJpjC0OAJsKUbx9AOdFbCmoONmEPHVAWlC4VZqolWRsJso9+z5J idME2NJjn9J3gwLtJLRDPDSIzfq0uV7NmMkQ1SaBe96/XpRp5Z7YxCOLh5FZO8Gw5e2LL/4CrRlD kBnIdF0nWq265vr6mv1+S9e1GCLaCiPZ9R37Jq2wlguUiqzqgiF4VnVBvVqigqdaPqPd7alrsWi5 fvcejOZsVfP5l/cYIuvzZ1I8V2vqopDMxxweI9I3jVCw9ULqJvpA1IrSWMpFzaoWVsOUBfuhYfDg fEsIjhcvP2C3f+Df/rt/w/v37/mFX/gF7u4kAWIYxFG+qiqWyyVlWfLq1SvuHu64vb0lBKnNOu9T RSHnoO97VqvVGMbtezErnvvrZS3SQY3Q2eP5+ZB7TYwTKB1XzbP7/HyMMdUdDmM4Nd+OGbY5C3Kq H3wT2DjFIPxVbzk0mvVoY9mvOLFAc5+7iEJwbrp2EsDLzNq4KleSJXocekpvSvv8JY73CaYkxshi sZqeTOEZsZUwyVw5hfV6qa0pHop7QnBoXQggzVYdORFAyUo8qXQpKtEGDe2AUTrJE6Sgc7tr0abA 1DXVYslyWQMaZfRYSDpbAAlrNchiPYak24L8TY8bJ/+dtWU5ieUw6zGMBcqnUOfUBdX4mtbiCZXv ReoTRq1PFucrJ47rIdUV7bputLXx3hOIbJs9i3rFB598gtELVutzLi4uODs7o7Ric7Rvtmx3LZ1J 46vVol8yiqIoJQFKaZx4MTwKh85Dj8f94CDqE+YhYx49jlMttdQnUyJQYn1DWoDlt6qjx/6AVTu8 RZUzaPsk9YDddku7bdjf7Wge9lJXKGSdW14oxZEF0gpMhJgWf0plOwo1JgYFF+l7ydJdrEVi4v1O LDlKi/MR5QZWhaV8ccnDrpEozfUV/WKBNlrYNy0SG2U03gWqquLi4kJ+nx9QQVSp3vWEACZ6cD2k a4oQx3rYyojkIConXqxjxaHceLmsu8IlVklpeyA1CiEw+AHXNWhbcvH8BbuyZHt7Rds2GBUpq4o2 VRnK5z4i15dzyR7MmHSek+H/OCYLe5jPnwuSHHLgkaoU2khJuhgUUWmxZ8nDQkT0dQmvKCW6VHmv JuqWoHr2/R3u5g0P+yWr1Yb1esNysZbsznLJ5YsPePnqE9qm5/5+x8PDA0F31LVozQNgCtClJbiW tuuID/dE4IMPJFrgnMcrkZbZwswHjKlx5o+NSSE0dXgRGZMZDiuZDHOLhujJrKVWhVCBKo4nbV7z ca7XUBGMjpKhp1NhZS2hUbT4an2bhs0Ux0kGj5MOct2wyaS2nOLlKrM99gCwaaMnpiFGtM1tcdgu EzCIPH/+nNvbWz7//Mfc39+O4bz9fivD49BJSnjwBD/g3IDWHmM0q0VFndikwig+eHmJGzr6QVKk H7Z39G1PxFMWBe++/goA1w9Ui5qhb9FAs98S8ZxvnhFCT9MODN6NAvFqUVNXFcvVGkJE+yDi1cHR dFHMAXcpLFgY1hcb7u5uKEvLy5eXxOiT8axltV7w+7//+3z++ecA7Hb7sS7n+fk55+cXGKPw0bPb PUjh4v1+BFfWWrwPU4YgEhqVagQGrSddX1VV3D/cTufnxE0m6UPhdeQwK20UracbINl3Zqo4IWHR +TLjeMlxWnNz/Pip5/46wFpmzsaoDI81bGq2j8wXMmFInVA9ZeON7HoGfnF8LAkLKt0OGVn1l/hZ T4XD8q2qppCoTG6ZCdVELfqgvO8wDOz3+zT4Jw2OErZWdP85HEoCRXIeBwAtvlExKJyH6MQo1SvL 5csPUNZgbIHL40tRstycUddLbm5uiF76sMLgwkAIMiHGHG4ai10e/Ho5P1nDFU+3x1gWax6qmy0K 8lg3X2hPCRHzBUqOhpCsQESgfv/wwPnFM4ZhIGglYc7FguVqxaeffYdycY7WMuY7lNShJVBWC2wS 0RO9WI/0A8PQ0TT7FGbdifA++EeALTPux4Dt0fURnr5+5m1wAPJyaDi1bwZG89ePPzO306GGTfZr 9i1VtcD1A/dui2sHum1D7AYMCouV60amqBE46gwe09yRSQiDMN9qllCS+0IuWWi1QVUWWxi2vkV5 T6EUy9WGs+Wa2/sHrq6v+fL6ivOLZ6ACVWFxrqftZTy9fHHBBx9/QMTTDVN7OSd2TEpH/NCjjCQD aGVScpEGr1JI3aCsALhpfjUEAloZIprCGnJl18Bs7tWSlPFw27Jaliw3G/FNTQXgXS+1UNshhZxD MSZ+TRGX0xZA0jVSoiJSFi6oiI8DPgxExDfPoFBGCWDLEcEguvQM9sXKR6UyflP5NQFwgcVK7IC6 YUfbX7Hd19zerVnUG4qiZrl4xovLD3j54hPWmwWrZUdV39HtO0JwNO0XPHt+gdaw394xeMVitcIo xf32gXq5YL1cUdc1ITru7m6wRapOf0rgPwIgJf5Mk+u57KOMdCCtldggzAEbjAyOjuAJFNjcpBzm k02b8zHp3BjvxzqFTBl/Mfv9xDg+jiodr57CqnKfjbim0KpRIk63xmCLgsKIEDN7lgFUi7V02Mwa mgwE5PN6n/3THv8OObGB29t7FosK772sfhLztFqtqKuK9+/fUdc14u9WUJgJBCqrKJK2q+/2vHz5 kndfv2W1XrFaLHl39Z5lVTB4R11Zru/uAThblux2ez7f/1gCeCrSd3v8YgFKYUwKhKUDH/odrt/h Q2CTip8XRcTKwSTxuDCDwQ+0e3j96UeEELm9u6ZtW37pF38ZrSWD7/7hlr/4/EcAvPnq7Wi8WZbC shVFweZsyf2DALY5a1KWkzljVdWEEGjbNonKa169esX3vvc9AF5/+jH/8l/+y+n8KGaPxRPqePCP +IOBmBAJ6rFD/LHY+PT5/Xag9U2v/3Uxaj9VVuaJ9yaLVXyyBHi0v4zBcm3F6X1yr05e1994DE+A 26faR880qfK9elppp27d9wPOST9qmgbnBupFiS2EmY0+THraGFKd2gmwNU3DYrWkKpe0Xc921wCa s80zXlxcsFxt8MkHzSfNJVpji5JoC8qmJXqH7gegJ7gIOBFPJx+mWYs+2qaVftbqzMPvAc8RYItH gC1l92qtEwCQ5/KkNHgni8eQJ9FDrVtViUH5brejWMh1d/7sGbum5XZ3z6cvP8AHyWb3QyseWzBW vIgqELxj6Fv80DO4lqHb4UMHSljHuTbwp006UNhv7Cta66evr6wpHP98DNqOF3SnAJvUnI30vaPt OrrdHt85ymiISqOtlXOg4gjEUOJYLz6JehRSjAui2dWTk8/C4Li/ucUYw3q9pq5qggqY3qPTb3G7 HcoaNosadfGMqrQ0Q48tJDq22+1QRnHx/Jzz5+csVjWdd0Tfj/N277rxsfOt2IAoJQRGnCJWshC2 4DQ+ebKKPsujVHZ69KLfDpGhl74WCYkcsVhbQLxg6Hbcbx/QwNmz51RVwfW7d9zdvJM2Dh4GxkhK JlniuNYRqVZMTOZxn3EEScaJniFpPoX10+hxwaRE20ZegAooCwRy5tRIzKh8TQYG18iCREGu3xud wjUB3Ta4ANt9w9v3t7x4+SGvXnzE6+98SteIXlzZguWyJnrHjbXs7oE4EIPDxcD79+/pz3qigs3m nMLW2GWySHAhEL1n8J4k2MEayYXV6XWdRmcfI4U1FFXFMrEfu21zJNw2stoFKd0ShJ4lm7TGmPxb EsWfLpSqrg4Yk+Ni20VRHAxMpyZWU+i0YlEpnJpBnviJRa3w/YCymtIUmKKgLkpMWVDZgtFp1Rgx nk3MW0iZPX3fyQCdwmRh/jsCB8cnYGTBRx99xH/x93+VZvcDABFBO89yJe3fNDusLWmTf1lZluwe tiNA3W63KKX4/n/2PXZNw9B1vHx5Sd+2lHVNs9vxne+8ljZxDhcC6+USZYysZg2crdb03lFoQ71a jgbBD/sdu/sHmr7D9wO6sCyrmqvbGy6fXfDxp6+5vbqWc6ngT/7iC9pmlwwUA6W1/OjP/1QG9bMz fuf/+b8Z+uy1hnTAQcrz9F1LwPP+Ss3YKzOCx+ArYkxO6GXF7fU11+/fU5Ylm80ZRM96JQxLWRi+ 99l3ub0VoabWWlbw0UmpMSOh5TZOAlWl4phKH72jbzuW9UoKWrsFWi9TPyxZLhcju2fNlIGUvcGO w5zC7J4WTMt1cCiUPQX6sj70+PXj7zo1mYxgk+w4Py1w8qQYUqH3nOSRLSmyVyJk/aihG3pMUaa+ n5inYcATU5atZVrwiY0Anqk8UToGFQ7d5I9/W2ZA51noeQIXg+rD9p72U8kqImV4BY9PE94u2SF0 XSehKzxFYShLi1bJCywK2xZjkEokaZEVFaw2a7puYPtwDcayWj9jc3bOarnEFhXRWCCidQl6QDmP d72E0oKjrBcEJ27n3ge06DQQ41jASNjm8ZbHtaf7kYAG0rH/5Rg2Cdl6dIogGNRBzWTlHOv1GmUs LjHSvRu432556Hs2L1+hipLKikO8jgqftLF+cOClPZzrCKFHxQFjoaotRlfc7Bsx+P4JskRPtcPc 6+/UfvPffIplEzuJ0+yaUmrMMj2VJZpDY/m5vh1odw1u3wopoXXyu4uJ50kgIMZRRiPBe8lODplV k3XSOBbma8Z7T9PI/FrXsogN0WFcoF4tMEVB03U0XU8IjmVZUZSGfdfSDi1t30GhuXj+jA8+/oDV Zsm22WGrknYYxOYGxRAGCgyFKXC+w5Ar67hkcpsAXBC/xtArnBnSPGtFK6x9klTItaVCIHqHz6Xa 0hye70Oo5Pe4nj4Bqnq5AHVBc7/F+Z6Yoi3zxbjWGhfieL0c94EYM7MZhLULjqACXvnZdeAklPoo wQRidLKww0lvU/Kc/Ab5Lt8HtFZYa0QvH6W9+r6TKgZohh7ec8X17RV3d7d8+KHYqHxw9pLLFy9o 256h37NaLbh5V/Hmqx/TNA11aWn7Fn8zpDFs4OWLD7F54NZhKrUdZ5lyc23KOBBHmfSqpOmy1lLX 9dgQKtGIuYRM9q7CqvHxMWDLjVBYcVeeg7U5YMvp1seAbX6RaztdrPNEAwnVplVCKq9k06ST740x I2CL+tAiZD5B5skEOABs8YDeCFireffuHdoofu7nfo7zjXiflaXl9vqaH/3oz1BKsVnVnJ2dEUNI OrfI0HasE+PVti1v3rxBKUVVWfq+ou97zGbJd7/7XQCurwVUbbdb1us1Z2fi3RNj5PLyUsqFqUhd 12w2m/Eob25uePfuHQ8PD7x8+ZL7+3tijHz40SWvX7/+/9h7sx9Jsiy973cXW3yLNbeqrKrsbXp6 BmiSDwIhtQA9CiJAgQ/Sg/5QgoAAScMRJVAQ1RoJM6SoJrurq7q2XGPxxba76OHca2buGVndLemN bUCkR0Z4uLuZ3eWc73zfd7i6uhpLnN3g+clf/DnbpsUqy9nlBSpEvvjqd3z+7z/nr/7qv8P3HT77 VsWYUE5RGlltiDqVphCzyWGQ7hMAoVAYZdEabm9eo62hLhcYq+i7A69ef4sbxIfr9etXfPTsGbv9 fbJlMHTtgW5oafZ6hrLm8pKktlYX2NJQWrHs2Nsd+/0+9YubOIZtu6Gua6y1XF5eQpxztKYyuzxG vD+2ajjN8N17Vg7vP0/r9wO00+/nCtz5/Bzd7KMgKGKNMm0uErBNfV3zNZm/34iux5jdgxm92SDZ fkThjml9ZPcRkKf/f0HY/pCjn7VyC0lyH7zMPY88brfb0b7Ge48tZM7ZQuyEY4yJpyn4xlhiTFl3 VS3oBg/GsliuuX70mNXmjOAi+0OLLuX6KJVbyEmwrrxI+MuixisNHox2KDUAU/CayyzTke9pRnhP g/kTs3BmqrY4y/DjtJ7mL60VIU6PSqtkOxKSUbAk10oprJ46gKzXa+rlipdv3/D1N9/QdC2Dj4S+ 4XdffynVsShr6LJaslou2Sw3LBZLQt/hHYRS4Z0iDJGmaQm+o+sbmSuB94K17wvY5ucfUpVmPnSO v58G5hGHLQdQYUKF51WS/H2mRrzHXzsKig3Bg3cDXdMSh0BdFxTGElzeC1Lvy6jEYmIU+ygKkruB ypi2nISZBY9d1+FyC0SlaQ8NBLFKqa1FeUdZVSzPz2m6jnf3dwxO+nbXiwV321tMYTi7Pufx00cs N8sxyFxUBYPvMYVGK8Xge5QqMEpK+EJviAmZVdIbVUk1LUaLixrnkpWO90Q9oGxB9AL0NPsdPoIb Aj5KMdj1HW3wDMbgYk9hDOVqRdcqDnf3uK6nKArWq0fsTEHT7jlst/R9PyYf0/jIFl9jpDuNEzWt my4G8WuMAQwjwta7bMH1sCI4MUTSXM2xdK7macpiQ1SZK63FBzL1HvXe07tB2lwpy932wK55w832 d3z88cc8fvQJl2cvqFmyXFQQ1ugwcNjfE0OPUQFdVXg/cOgOqDuDjwpbp1Y83nuMAqcmu4X5RhBC NsNlDJzKsqAqC4qiorBVuhAp43Me55L8eRhkIzKz2jDH9gKZI1rXNcygz9OA7ZRI/pD8+n2hAbPv 8znMAraioLDlZKiZUAmnDWpmvIry+DC5sLfJf8afLK7zaxejlB+vzq6x1vLll78dJ6IGmv2BGD3N YY8beqyWjb3rOg67vfSPS69dFnItbm5uRlLw0Ld8+cXnGGPY7XbjNVkta6yRydW2Hc3hnoigg++8 PyLlZ6NcouOwv8e7blTDDn3Dy+++5rCXcutis0HFwKIq2KzOODs/gxhp22t+95vf8vmvv+TZk4tR LBjThPB+EEPJKFYapRWFZqFI3RjS/SLgh46274RngEJFL5wKrekJtHs5z62Fs1XF/e0t0UuR6LDb cegOWCUoq1UanzyuxD4mUmiLLozYzBjL2dlF8r9zI1fC2ix+iDhnePWqY94VwyQi7XycmcKgjp2h j8bg4IYP/k4ulh433Pl4Ov3+9O+njHF6TjdkFXB6/ZCEJEGC5Pyu0YfpK6RijxIS7khMV1NSIvM0 RQJm2jD/2CDt+44PBarjObdZBS4WLZEoRqFBNsegoG17bFHgUx9Bq0u0rVHJXdxHD2mtEtTDiHI2 Cmn69bstV1dXfPriMWVZ0TSN8NKioIvRRQgzr7p02EITTIEjCBXDgIiP83n42bl8SHqVzj0FzhJY +LTZS6LzfkA/BWzMRAfyKCr/mCGcAD4h4BjhHI0efFaBUZxfXxBM4N3+lu/efsPN7h5bV6hSsz+0 /LvP/w22qlktl5RFzS0K1/e0h46h7Xj29LF0h6kK6spSGo3H4bQj6IhgoYrA6fqdLBZGf8OYzuEY nRY+9RQAkf6Xj0zNlumVN9+p603AM+9HDRMFR56QSmxjECxfIcTUjg/hN0fFMAQpj5KrMSXR90cW OrLxix2GzMs40pDm93y+HmSEOCahgEaLybgPrJcLNucXvHn7iv2+5fGTZ6yXGwYf6d1AvV7RuJ5u qFkvznj2/Bmr8xW75iCt2apSRA9ezlXFtBZYT+6fK90rJjNo4aelWEB7vGtBF8RgUToQrUW5gFIW oqFpWuHCKp1stAzBRwYHHZHFapUsOiQeWKxX+Moy9Aearmd1fkEwiqZtCcOAz/1xgwRh2pTpvs/G CZmvK6a1IRpiHNI+HMXKRieaVYxT+6iYE6BjlDqPoSlQS/csanw0qGjG8TCJEkAZKREP7gBRiX2U cuwOns+/uOWLLz/nH/zccH3xjMWy5rBvMXXB9bNHmDJw8/YtxhoKUgXUOV6/fo0tSznpnHVrrceS w2nmno8c6OQG2dZatC0EFkx8ID+4sZeocJvULAWSi/JgwLZYIP0q9cSRs0ZMeGcctEw6zd+P3Lvf m61ncns5Bp7W2uTXZcfODcDYS02nFjYqTuWFcTLFiPMT7ylft3wtq7pk6B2vXr1K1yHBqlG4L1VV UBYLmsOWrtkTS4tRGqMDSkVQ8nzfOwKe2iypakNhaoq6oN1HonLcvruhWooJchEN290NRkV0oYl+ 4N3NGx5fXdH4gf12Ky7QGZExZszq7m7eYssSTcC5Hte3Ug7PVy9uaA97Li4fcb5e4bqWEAI//PQT Ljdrnj25OjENVQzDcNRaSBeWrh1GaHxetokxst3uUXdeSi3ajB0bylKMbosioUZ9x357z/3Naw77 lsF14vM0DFRVhbXmSBmUS145GSgKMZV88+YNi8WKy9tLDo0Eg10nfeIycmzM1D9Xxsw0XvI9L+ti /P5DScP8/w89b1TtnfzN/Mhj6KHAJv//9LVzU5qg0hyajdmQFHuEMPoYhtRzKKvbcsDmcrKVN768 MSJzMcwQtuyf+MccDwVo89/FGNl/9QoQxXJVrymrkmAtvYo0gzi926LGK7i5vydGuLi4JMYF+33k bL2md/fSLN5B1zsiimqx4vLyMevNhouLC0HRh45uEJ7PalWPXN0YnKjVQlYdBvzgGXzqS4kQkn3o 0SZSLwwhGgYnCYlWx95+mQ+X70dZlnIttdyTvOHkZDcMGa3NSCmAEV+pE5GVyoTDRMhRKBblBi0E KxAhoLQz6gM6KK4ur/ndzVfc7O5oXYNfBILtpOS7EIRFa+j6nv1B5tSyXlBtNKaE2+Y1ioDeIaWx OH5ITARdgu8GeudQQWF02tCHgOvDMeKlgrTVmvl3+iDN4+d7lJ6N9zAaEb+f+EQlxrkSgSWrIS/I NGG2J3m5L0Pw0j7Ie1zwIym9OSQOYPRyTsZyaHsoI1Vhpd0ZHPXPJhkaKybLnBxc65iCg3Sd2qZJ /ZQN7aElukhZWtaLNevVkrvbA8auqYsCoyvqas3jasXN3S3vbm/wMbBcrLB1xVdffM2A58c/+QkX Vxd8/sUXGAf4HmsrSg2tj9L2zwpB3xjZz6VTRSCkPtMxgleeoC3oID1lMWjvMapM3LCAKfKcFSQx epWgTbkxzbahHzymsCyXS1Catgv4aCmWFW9v3vHpJz/go+cv+B//+r9PyXzPZrUk9IGub0ZVuFI6 Z0agrCRtXYOLniEEFqsV373+lnphYYgUC0thSuycVuDl82bLo6ykZ9a1SYrcOtm0yX4yBowKtIkU RlOgxUg6AxfR0w8NzZA6BwXDL//3/4FH18948eIFz559xMfnj7i7K9BW0Pv93R6iH4PL4DtslQI2 UfVIGpGhvzz4zaw0CoyoVA7YtDHYshoB/hgjwbox8NFWYZwjN8ibAqswm0zJh62ujuw8Ci2Nh7PN RzbZHS0pFO/9TM2Ctxx5j5M1TOcgG3eRNmEzql4z9w6b3PNzMKFI5RVHNk8UI79sKutSD7+pNLzb b1mtFrRth7WWTz7+WM5Ww2G3papLCJG6tNSlmO5Jw2gPKD766BkAf/mzv+SXf/NL9ts9pvgBzb7h 62+/plSGn/7sp3z09COJ6oHt3ZZ3t+8ILoCGwhQs10uaw4HH8bFk7Uwbaz8M7Hc7dvs9MUij5v1u h3eB5XrFYrkUPiPgleJwf6BrG7aKCf7tRIL92aefjEa1+foMwzAal+aAp2uF55MThHmAcn+/4927 dyyXS4wW65PVakVVVQyD4/b2FoC7uztu371he3tL1/WE4BnaVjY+rQkcN8aW4M2PgbofZGzR9hOn Z6wURvaH7ahIXS7WY6Ii4786Cti01hRV+R4yPU94ckut/Pz5c8a/UVPQn4/ToC4nQt936LQxj1wf JSpOjfSLzAE0ibsafThqARZQOKUg3ZvOZV89UZJpa6T1jdZHKMHp8RBL6/T4Q4K0o+OQEoIBgm+J PuKNYwAG5+m9p+k6TFmwqDegI8ZWlNUSrRS9cxzaBh86lC5ZX1xyffWU1foMH+XatH1635jQRpAm 84OH6FFRUMms/guoLAUkW4T4hKJ4fAogAih5lCTFTOfOFGQbk9G+CT0IGU2aCWmmgExsWEIA72Rz kLKmvLI2U3lUKdlgmv2eRV1RLSYOMzFQL1eszhfcNvdsuy2HfkfjGoKJqNEJRWHVEh/6xFWKKG1w scUETTQpCVBBuE8jTT/9PVBoiMpJ66IomyAhI8xTiTJGQEsjeaUVQU08y5HzlZIKCW4yf3M2tmYI Sf65jxHw6KSSHfekSOr1OLnfB7nl0h42zJKqKB6NKsZxro0B49GYlSBHKdm/5CO/z1WVwG2mfgy5 fCtjxVgwpkgCtp7dQWwztB3oB8++6VmsamlWfnHOb778Aj8EAj19O+BDwLUDi6slnzx7ztC1eD/Q 7xpMhFIbgvf0bYfVBpKaOU4fND3oFOwOUuaNgRhtegxELXvohPpPPWsnyFKsU6oUPwzDAFFRFhVe W0m6V2fZVgfvAAAgAElEQVR0Hvb39/zZT/+Sf/13/wdVWSY1v8cUC3SUMr/3UunyfhBFNhFTGlAF ChFDkII7rYIoc/Hj2ck4yZ/vOFk+ApXilKTK6pbT0pxoTwF3PFoYs6nvbByqjm+//TVv333DZ5+9 4Cc//hnnF8luRRv2hy/xg4xJa4S/aPNmkgna2XPtvUVBTaXBHLCNnmQZmSJzAOLo6YTMN+Gejbym KWDLFyRfI2ulJv6hkiiMjDh5/gmKYUjmvDO+wZwPkgO2SXUyvf74Hum1Cm2Is/dWxk7vay3loZVG 1WEiSx+1RNGC1Bij8IMbAwaA8/MLLs7XFMby8tuvubw85/LijK7ruE+ll9VywaPrawAury74+KOP uFve4ZyjsBYfnoqara5BRQ57id7brqGuKvZuz3fffEeMkefPn1NXCxYJqZq3vQohsN2KI/P9/T1X V1fsdjuGYRgDlNx3VBnLJ58ucEGu4dXVBWVZ8tvf/pavv/6asrJ4P4znKSo6kfjL+JDS2/nZBltW Yi7semxywl4sFpytV5ytxX9N7lUxtsiKMZKFMstFyW8//xJFYLVYUC9KzjbSWWLe6D1/FgGRUjsT o7BGELZoSkxRUVXlODl3u3u6rknj+biTQkZjjxE2w8XV5VGwNh+3Sqkj3uBDFiQSsE0o3chJm81B pQSx/FBAN/+Z9HdU4z323hPdhOLk+5M9EvPPBM1RQo9IaPiQ+Hn5vVWiDlSZx/b7gO0/4vhjSsJ/ Ov50/On40/EfymGndT6OXzlShhRIBzXL2CSekdY/8qWUwoUgthdp84g6YnTezMq0YSQYf1x8w5Td 5Ixo7A2ZfFLy10kLnHycbmYqZQq5tcc8YDtSUsXJ+kF9ACLQWsMsYNRRypRaa5xz1PUerSfoNKMW Y0lZw/X1Nd9++zWlLXjx4gWfffYZAP/wH/5HWKP53/7Xf8VLRBW6XC5FrVPXeD+giRx2WwD+2T/7 pyilUk9QUY9+8snH3NzccHPzljk3piwtq9WK8/MN3g8jt03KwAXeK/o+JOI/LBYr6nrNZnOJMd/x /Pkn4zlst1vevHlDUYgy8+z8nKA0682GEB2Xl5dcX1/THnZ8/bsviE4CKpcEJwMRjRGTxZx9KoXz PcYbyWS9Q1sJVMrCYo3GO0fwEhz0g6NvG4aupaoqFskgWKtz2qePaZolVbVguazpe0HLlFKEmEuH OTgJCbmURvBai5nkvneYspIyagrA+l58oyS4mff7m1DZOQ9QKzvyxubB2jxoy/1d5yXz02TB6PLo vU6fP47LB8b+0ZyIotLUekKXnXPJHHMSHcTEbcOnsiigtMargHMBb6YesOMY11rK6EZ4gP9/HR/i rJ3+vk0Imy0Czkf04PDG0AN9jHQxsF4seX3zDlMWfPzJc87PzwnB0TQN+8M9i6XlbLXk7PyaxWpD WSwSgi59DA+HHdpAYUjrg2TvYlMxoKIo/Eiq3ph72TJZY5yig/N75U9tK9IalBOAXHqWcihkGsn8 +ghaIIlnSMa80lnEUaWWdkoJ2iNjSF5RK4Un0HlHGHoKLclHWZcorRmC5+bujmY4sG8butiBjtI0 W2th51noB4fO5UUS2p5U2OJtlyso4SieV/m8NKk8EgneS9ktTKpXOWupmIw2Uzpx+PKYj6BVti6Z fpbtMabLf6IWTQgaKXnRUSVqALPymBqnhfdiD5G96yBxvWPa8xK6lmk+D1EU8uERH7CM6OWxMSI5 CX3zpGbnQfYcawSNantH0w1Tr83C0nUd+7ZhPay4fvKYzWrN5fkFHsfgPZW2tK5je3PLXVWLBZYT 9LxpGnz01Kt6FIAsVstRNJjFhrkEjVSOR2cJrROq6jXeJiBESSVF8BE9zYd0/4mGGAJlVWK04ZDW 7LJaEHTAD4HFcknX9nSt59Pnn/HVl1+x323BlrRdC0NHNvfNZtnWFpRKqBy7ZkcgMDgPh0DfD6zX QimqlgX77na2b+ZPFsnq6xFYynFPzKMqQNSjL+3YsipmlE3OV2VAKt1PncDFkHwjX79+CcFQFFLZ 6rqBj5495+rqET/4wWe8ffWSTkV8PySbGIXNKjIxzxSJcf4iTFL804Vn/oiK0nssBJSeVBMqwdfB WoG05/DjbBIdBWwqU2vj+CW9zXTiZwBqKvXkXobjJofCGgtpkEvpIY6fdwzawulGF9LnmQiuUYuL u9Y6NZjNJoEaZQrKsiZGhU2qNaN04ouEMSg8HHZYa/nFL37Bn//sz0bCfFlYri8vUFF6Y7rB0Tdi 7nn16JLCWHa7HU0nm/yTR49p21Y4g6mZ9e5+y8tvv6NpGp4+fjIiOMpIQGmt5bPPPmPfHCAoFEag biCkHnQAvREp/qFtxrZSh8NhdDF//fo1d7cSODZtT71a8oMf/pC+79lu71mv12w2G87Pz3Gu5+zs jH6QTbVvO4b0vfgvia2BSYRkQXaFDwmwXtfS0aBRxCCB52KxSPdKgpqMYrYWfvjiObvdFmNEBNO2 HX3fTbxLdYwmhaTOy8ES2hKUwZRS3s/HkBzy3SD3MgeBgjRHtBZ/JT2OLcf+7t0RYvYeOuy6cRw+ jCCbsefecYA2EzgoRV1VwoOZj/u5AALAB9y4Sc8DNvFEquvlOO59guuPOXGe4AMhCg/QzUqipDL2 3KYkc9dy66v8Of7fGOeeHp6TFxkSYho10AsRXBcEpch+/bqCdrfn+vFjnj26ZvCeb169kZ7Gteaj j56yXFUs6jVRaQ5tS9c7FIVwLPsGW2iMslgDQYn1Sds29K0IhoqiQCuDRxDbsuSIAzweqQ2aMrKO aGvw/YkqTU0cYqXUyFHLCKfclylY8BEMEUPeAMBFJ/QE77Dej2askZjEN0LFDsBisxIzW9dilivW ZyvsomTfH7j/9hVt39BHsVrwY8KbfdZEwND3PSbRBGSMuMTxY0zOI3OhzcRj0YlVGbWcu4+R4CVA ihG8m/F/0hoedPLoROYgHAc6+Zj/7EMJwNxCJoZkGpyi4xgUzgXZB31qaO6Ev+ZiSD1Y5XPqKDuo NaLiVEooLXOfy/khAUDeU6dLEuPUFnJepsv7VaUMpkienE1Hm6gfdV2jUzu/rhvgfo9OJcVlWYv/ mPbotTgNDPuOb7/4mqgC9XrJarNkiAOHnZiXR50U0yGKd+BMRKVn5xBArDqSoW4O3HCyVkUFdazG hEYoS/pIaFFoi/JBeoYGZOAESfBLW0EQG666rGn7wIsf/IS/+9u/xQdL0znqRUUM2aInEEKPS7kn QFEXKA1D7+mdY79r2GzWQk3JAbsKKSFIYJWwiJLEJ0hAyLzEncfWVGbNJVDFNO5OKx4PHc3hwGZ9 znJZ0zR7fvWrf8vLly/50Q9/wosXL7BVQYhe3gtJEKwp0ialFUoXsqAYsTfwTpyGXfBiNjsOVDMi U8YojFYjQiKBSm4om3zREiHUYBLSNvNM0xpjJ6TCR/fehiYBk50CrvRa6QXeKyuFbvJtEjn2McE6 xmSNoBASZSr9EOOMoAuVNSgtdhES/Mlm5FM2JuVU6ZIAsCgdNipCKYRYtMIpz8XFGfWiZL2oeXQh Nh2//fzf8S/+6nOaw4H/8h//I4a249e//jVNu0drTdu2rNZnY5C6vbulLkuIEdf3rJcr7t/d8LvP f8vz58/p2xZSCVEnf7i6rnny7Ck3d3d88fnnrOs1VnuqquLm5oZmL1ywzcU5+EhZFjgXWS4KVqtr 7u7u8N7zk5/8iGyNcr/dokzJl1/+TnyalOH1yzecby74xX/8n/LVV1+y3+9pDlKetcqw2giB2wdR 6/Rtx9nZOQo9BmNZqOAOB1kIg+ewb1lVJWWxZrlcUtfS2iqjPfv9lugHrH1CXS+J0fPu3S2vX78c F7N5z9Q5UjXaz2iVeE7H4pqs1G2bXjYiczb+7hTNyoePmsE7+r6lH4ZxnGX18bJICzGStUal8EcI maaqlyKT/0DAFrUiOpva29ijYG3++c0Dn1EpJQoprWg6uT/eT6rnLERQShGtmGUP0dMPU3AWkLno +p7GRZbVMr2uJDcxxrHHbrZVca101ZA5bYlaOCiDd+9tpDK/Ij5GXAi4IMiG8x4f5MuktkTKR7RL G4zxKK0p07W8e/WGSomRaLM/8PrtG3aHHU+fPuXps0suL5a0/YGb2zcobSiqFYtlSd95+vZA9E7s fWxWX3qC70WE0DeURqgFSimCF76WMQZtLM770WQ7tzQjJjV6UVCWnhB6ATadHy1wQJJEo00GOwlx 2vcjjKarIUpC3Wdvj6AIUUQlKnPglPCEFDnoTZuSAhU8QYMpSopFjalLvIama7nfbVEGCZCM3DNP 2sm00Eh658YEyDqPNZIQyGvqMTEKShC2cd9XknxHDMokpMtHXHDSTSIYSPNIkv5JWRlC/vwBrQtG AtsDX3NQAGbX8BT5CgIXycZPIpIrGZuJr+aCx7kwjsccsEmOr4/WlbGKEMKRNfxDG7lPquz3NvcR XU0tk4gEpXGpatQNjqbrMUozDB60w1p5777vub+943DYsVivyMistYrzekXbN7S7Bo/n0B5Yrj+l tjWHw4HdbifCNR1HzjEz+5PIFOQqJZURokpqUlnPlJH9OSCenblrkPCURIEtqmyLtYa+ORDRlGWF QjO0HVpbFmXF27dv+fijj3h56NjvWs7Pr3h0/ZRvvvkGqARVTii3InHtjcakaz04jymkIjJ4D16D V/S9p/c9FIzgTIKox2A6hZmj4GcMpWd2MTKmJxpJUKkT0gl6fnrkvzs722CVoh9agpf7vdvd8evf /oqXr76mLGs0inolVjEEj/UzGFb8s2cCg/T1EEdmPhDlxk5NuOI0O9KDO3ruKbQvUOn09yqZDMrd FYJj9E4uZspDclSrg0THORt5sDykMpfuw/5V0yNkWGK8Uek9fEzQbsIKxW7SiHEgAoVqpRC7FyHA LqsaU0pbpUOzp89tM4Pj+uqK4tEj/uaX/4q6rrm7uaWohKtVVBWXl9dslhKEff6r/5v9VtA5jeKw 3XHY7nj2+An/4Od/jxijKGkBqzUDUoIrDocxcDhbL6mKksVigRu6Eb1b1iVlIcR+j0zWrm9ZrRbU 9ZKqqsb7tVqvqRZiqFlVopy0RnN2doZS4pD+3TdfjQpU53rJAhOC472gd/1eeqnG4MeyB0BdlWhj CW7A9QNlYahLy7IuWS5q6roeg4fSgh96jNXjZ/RuYOjPxoBtrkDN933+CFBW9SiGGBOH1G2hW3Rj H9jvew0QjzrnS/peMtx83cdetXMK/iy7ZvbtoEmIjCYwCRowGWHTmKpKC98AxmK8EoNoP9sgUulI Nj3BrCGkwDtMAUGYuJWyOHkUhugjKJl3KgRIC5tCJTKgBH+ul7JKMKIqxSiyglvKse+vGw/N/w8d D3VtsORyroIhb7oRbYJk+xq0CyxNyd3bd9zcvmO92fDTH/+IJ0+eMMSW3W5LZJDziQrXt8RhSGW1 iNYhqfi8zP8wpGvlyKT+sqjAWFzbjvdZGzu2EQqFJYSSIgfaMeLKgeCjmH4OUyumnEgqprUsvnet ZAsRXy8kiKDPtUVBfwuLVcW0FuqkUFTJ0kL2TbbtjvV6yfpiTbEsOQwtzaGldR1VXbPvD1JmskbW 7zAkU2D5ez+Ij5rWwqkMXgqdMWpJkmJIUIoEbnmXARkelgqlNGipqrjoGHwU0ROl8IJTYCDx0Qzt SSWZuY0HPIysfeh7aXlEEnjJeI4hCNE/RnonQoEQpOw+eJdUojmoE8QIJa0bjZL+12r2HnH2meZr RUbXTj9/GJ83Xa2oFEZrApGul+Sxc2JeTYC2E8FBWUmVotBiOdOHAcIBY1XiIhvpyewVuo+o0nB/ f89+e2C9XlOZir7vBCQpDUM7iL1VAjTkPI7nYS6PksuGCkIcUKkk6QcnwhKMrF+EZBOUSshhYOg6 iBqjQelU9bEltixom4aiKNhut1xfS6/Uz178kL/9u3/D9aPLWaITJTBUWqpvSszxd++2rM9W0ufc Ghb1mtXyHFMa+iFIssAkjIAoSuGoCbkKhwhixgpEKovmVlsPBeKn+8JDHehUCtrE8DuijcFosSC5 uXnDmzcvuTi7ZLVaUV5dsFzXguSSpdJKQjajpOuAeE3JADzNHvKgE4XkIFnTyWT50CR5qN2PbEQ8 +PxcVmUczBKlT5LoBNVGCKk8arOH1MnFzBtonkAPB2yKsdOBDwQlHR5imPXdC2FcEOelq6PXkw8p JRi7oDQWjaJIsPaiqjFa47qO68srILC7kwCkb8VlXgVFl4UEfY+PgdIW9H3P7377BS9fvsRqw8uX L3n27Nl4Tc/Ozni8WNC7gaIq2SV7Cu8HiuWC9XpN27aYRj7LZrOhKhdsNhuavuPNmzfc3t1zeXmZ jHsDecjVixJtNW3XMgxd4lbINagLi1Wa5XI5ImbBlSxXi1Gkkjl1TXUQhMIa4VCkIMxaKxNMazE6 tdO9VDpSlIZKSfnUFpqha1GasZzpnBuVq3VdTx56szE7fwTQphxVz5mPE2Mc/enmKN18PJ1+3zvZ gIdhGDsHjBu5npSZ86RlzqsMUUFe5JQaUU0t9deUxRosqQSpFKgBnxOr2WeS85ZQWD6ibATSSSE/ IuUEH1IHhGwb4ZMpqgTUwt/JAVtaC4LMCZ8FEEHhVBD5X+auBlmcM3flNDB76P8PfZ0+V9o8Ieen pKyGiaLqNlKevKhXNH7g9v6ear3gk+cf8eL5xwQF/WGgPewoFyVlWeF8pGkP9D5QldLdwusoHF2E 9+i9BBAGRaHNJIJJ9ASlDbZIQQiKwqbKRYhgFNFrVIy41Hpt8AE1UzEPQZSnJtEywnjuSrRsR2tq TF1XcmsnGSNlUVFVYvTctrJuoMnkI3nUEaVhfbZisV5gFwUDnmbfcOgP0vKo0LgYsGriZ4UAQ+rL G7zC91FMQZGuLcZqikLuuwQIeqpYEPFqWkMM4NSAMiWgUkk0yDWJEiS7bP8Q3wcLQqqISAmKVIVQ o2I3zlDJNCOOgl4Zm6IAVYF0vRmNiEEUhyJSijgfk0FuFAPYkM9DuNp5zuWv7JyvtZHnqulzw1T6 9CPlJ/NgUxA6gigx9a+2qcPOkNa2AMaONhQqBJSPFB6CASmde/CwXNYoB13bYKPGe0doB1S06Ki5 efOOQlvWyw27Hvq2x2DQQVEkmgoqyPoSc3kzV8eOZq+ME/ngoGQvk3UrIFYYYjSt0hXo250ALlHR HxzKWIwuMMrihpaqULx59U0SikXatuXRo0dCe0g8YrlHgcGJDdXYExrP9fU1y/WCtpf+tUoZrJE1 XmlP5/sUTeVALbd4U4nOkRMNWe8S7DMBOfq4e0vmJY6UkDglnGq2ZOWfdV3HoqooCvGw7V0yblca YzVttwPlKCxYDXVZMcke58M7l1dm/btOA5MxYPNJTYo5Wlwfypznwc6HAjY1cy+U5yRS4DhpEwI4 M1acvtTYjupDke/8M304YJssO1QmpaIhJjQi/+wkkNW5lIVFR8kmokoEUx8IzlPUMgkWdc3h/p77 uxvKwrDd7nn93UtcDKxXZwLD955DNRF6N5sNq8WSbXJ+fvr0KZ8+/4SzszNWqxX7vbS1uru5pWwa Ou9YrJZjgHpzc4PVhvX6DGPMaDOxWCzQaVHI9hlHdhXJLw2khIIu6PoJQYpROF54x+CEX5Gb3Bs7 EevFV63EKM358oyiKPBEbm5uxtdfLpdoY0dFqLWCVm23W3Ibq0Wd1aMGryXLnaNZuR9p9m6bJwBH HSpOgrcp0JnGxtxd+2i8PvB9VVqG4AmDkx54PoDRo0WN68SOwyOo0BBEtemiEC88M1sCJgRBxZC6 xRkUDjd0SZkpY8+PnyUvqHFUQX/oM+vZGH8okRIOq2cI4t6dSfDjLIxO+FOJuKyi8OWilqBOniRo sA8R9EPz9f114jRAexCNd/N1RRbIaKREigGs0BhKA08vr/joB8/5+NlTbt69oet7nnz8mOAPdP2B ZrcHYymrhcwDrXGxp7QFWWwgO7nYcSg9lbltVaKUoWl7SKRnmBT1IViC8aP3nbceU5RYH7B9wOtu vC/TeqiPglvPA4FrlKDQx0HujfcUpiCWSb1eV3Rdk8rUiGCAKPdDKYIOPPv0Y1z0dENP1za0Q0fv ewbf47sU2IVIjBofYPCRYfAoE7EpaCsSd0r4amFMdrz3mGQcKjlDehQygPh56ShYoRKrDqnuyE6v sII2ZbRDIfYfIY9jQURinObm91WA3v9+IsEzGg4HHGLREZT0+/RItSSEXDGT/8fRA1S8RDXZLkdN pd8ZIDh///F+6yC8rdnPM09KM9votfS8ds7TDn1C+42UyKLHoDG6kPZIStz2vRtwTpLMqigFCfTA EIne4wdPWRTUpuL+dstmdcb19TU+iigHDTFqyiLZqERFNpmejmSQe+K2qGOK12IWZch+rIIkVvIo Y6JvxaDdR2jbPUYXlGfnWO0Y+oH1quTLLz/n/OqarmswhebQ7lmsagJxtMoqi5r1pma5XFMuaqpy IRWNSvadb19+Q9M0HA4th0NLrTQ+KMQ8P1V+YiSGKXBLTSpmrMJp/ZJ7lBJtlUyRx2vz+9G1fP2q ukAR6YeWXNEsCjOazZeVYXAtt3eO4IQGZSd4V+6pLOaS5eUNwSiBvo8W/eiJHiImTbhTyPcDC3FS luR2DzFqYoLSAbTJiIAEaT7647JWUkXlMPbUGsErIbR+6Jijbb/viEF4DCo4wBLijAc3C9jmwY2U stJnU2LtUdoCraSM2SXRQX9YcNjvCc7z7vaGvu9x/YCPga2749C2BOe5uLgA4Gc//Skxerqmpa5L FouKq6srfvYXP2WxWHBzezv6nw1DJwuggvYQud9tefntNzy+vMI5x36/Zbe7H21KlFJEPF3foAvL ZrMZbRxyD7vcwqzve+plTWFsIlqX42bTdR27/S6RsuU6Z56P6zt64oh6aZOUmkqzXE5I2Pn5OWVd UZSW+7ttyjx86kQghqL5uTko8WHiWCmlRkQrW2+ctrnJYpSjez1DvPK9zI+y+Z4kGPDeJmFSe5+A QnstqI+ShRylqBPHUOD2pDrzHpfQmxAlOxS/HvVeOVApIwUmP5mmzsUC2bk96iCp9tHfqgcfP4R+ uwBe9bgom3VWQuss4kg8JV+kHn9RgVXC70nppE6o30No2fcGZN8T0AGocFye1lp8yLwHokd5CXtK ZSirWkwsu57z5ZqdOfDNV19S1FKOK8tSfBfj5CUYFfjYJ29Gg3c9bdsSnWdR1axXJdaIOMZoaeEU kVLgEALalrgk2JIetY7oZSwtl0sWi4WU3rT428WuJaP3Gc2IURAZKdGJIm9q4YRQANAUpaUuLItq iUlz9NA0dIPDlmL6PbiBvmvQVnF5cc7Z1Tl98LTDgd3hQNPu6YdBOoMUGqMNg+9phx6G5AGnFNaW QsRPiN5okJ18rWIHVSE2T9vtlqq2KfmzMs4TmmiIHJxDhw6CIXrxQzSFZmgjzdChiwISqhV8SD1q s+ou0OoeY1Xih9oxcHPOj8laRijfH0ceo8Q3zGcFqPe4IEl1SIGZj2Kq64acyCTj7DS1am0plaEw ZuzLnJMt1Hx9OB6/IZXe2rYDJt9OrXNfV4jKpCAxQBDU2hQlgw/0LuCGntJYGScx4FpPxzDeC0WU JP5+j04cwMOuScrnEt871tdnDHv43Rdf0XUdH7/4mM1iw+3hhovFBV3bjijSHLiR8wr0bSfVtdSP Vpljv9ashFbJmzTzhPPv+75ncO1oYq51pGnv2B2EJ947z8XlmrIybDZLbu5uaYeOq8fXdF3Pz//+ 36csa1arDavVirpapteRikTTNCgdef7pxwzDz9ntdtzd3XB3d8e+u2e3Vygdps+WYgulZG4+f/4p bd+x3+/ZbYXj17Zt6qfc8/jZNduddB0KQUQqRgu40XUdOlXTlAyGk1FgUoAfRiwq95tNT+fdOxFJ WW3omxa/6Y4RtvfKhGkRNeo4K8+L66mzf/756UKc/58RiwcRtnwa5gSpO41Ydf6c0+ueTkg12+nm A2j+s1O+2/FjzqAKVOo3GBCTTGYNix9C2HQuByXu0P3dLWebFevFgsJqtnc3ADTbW4a+w6jIerli /eQpVxeXNE3Dd9+94vb2lr5tKVJwstmsePv2LdvtlvV6zfX19dguJ1/LjJjd3t6yPexZn21YnW3Q KC4uLnjy5AkaGUzv3r0jC04uLy/HgGy321EUBWdnZ+x2Ow6HA0qpMXt2ITL0kcEHitKOxGOlIn6Q 113WFUrJa1e1LJxNP3HBnHPY9JjtIcpyuv5aCyft8lL6xu6b9gjpmoIqGQ8xlYby30pT4TA2sz4d t3MULcaINvZo0YcJfcsB20NB2nvjKpdntHROPRrjcFRufagkKhuOS5m2nroIhOS+nYK4YZCsNmeG nKJSyUQyqtNxPR0fQr/HpusBOu/xQe555rpq7Sm8RwUp93dFJ6bWhUZ5CRR1ElfoYMa+xPn88jX+ vrLn96Fsfzr+dPzp+NPxH+phJ7814RsIhK7HSC/CGJSYbGGQELGsBILJP+j7FuA/JGDLSNt4+FS2 Sk8xUaf+ZLmizMjfzo10h9iPCM9pUKZSpHsUsCUkcXzMKjRtiCqJGVLANt9klDEihdEp7jU6dXeQ dh45s/G9OP1bU42E7GHo6Q4NRkNpV5RWs1ktWC0qwuBo2wPX14959kw6HXzxxRcC6+72bDYbHj16 xM3NzXhv7Iyr9eWXX/Kv/+3/xdOPnvHTv/gZjx8/5u/9/Oc0uy1uGDjsW7bbbZKDi9pysVilLEn6 1q3sasyis9ELCNLadY00+Y3C89IxUC8WkqFrc+ToXxgzwvNyOwe6vqUPyRYgKSinMqWj7Tvh/lUV WhuWqib3tCuKKaDv+x5FxPUp0w/ymQg+tZnxiZMwBWGEgIpBSkQKgtIpsJP3HoZjS4ZpnOZ5Mh+v 765Ki0oAACAASURBVCcCKk6Nt7VWszkQRDgz+0vFMTFf8oz8PlOJBKlIyM8UYM3It9HpM2WSen5t L/D3RHzmeJ65xKcb50QK2EIyOg4Ruqanz1ye9OrW5PltsN7TKFE1F1ZT2YJQWWKypHDWiO1DUR4F w/l46P+/r1wqZYjZdY9AkJKsSeUNpcWouhs6+tChlAflWF2e4XWQigF5KkZUSBJ9LWiG0ir1LZS1 LoQgdhip+mC0WGSo+ZoZ5cqrZJwhpT49lVIUZMMAAGXNyJsUbqMelcXeSxk1i66m9dNIpQNFP3i0 LbBFgbYWHwJd16bSuih1h8SnjDqwOT9juVmiY+Td7Q2rqyWNaxl8Tx/8qCoNUc5nEkLOr78aRRqJ HIeIVHKHgjRGQ+KUxsRvM7IWap1cAqKo8EKaJzF/6XRjlKLtOqngDNAnNbG1lmpRUpUVm/MNVk9J V6Y6ZP5o5p3m8vSROhyDH2acZEi2Igg3EDUmos6lpuFxnvzI/mASFyt3LzCoySyf339cXF2QDd7l /XLSpCAGFusVXe/YNo1YDDm5dkYrBKdM5WKywEiho04l+JAa3KtUtIyi2PWpgqYV97db4TFay/Zu x8tvvuP80Tnnmwt29zuKqiCoIGpeNaFj+ctq2TPzMnhamp6qHuna5a4S+ToaTYiy3sShJUnYkZZ4 Gjc40JGaiqgctrKs1mf88Mc/oiwrzs8u0dpik7tFCIE27QVj6VJBYavkc7rm8vJSxojviHpgTjST tSXPU3j79i1nV49Zf3ZGWVc457i7u+Pm5obd7pZf/p//kh/92Qu8j3z11ZeYomCxEOP2slQjjeSh Q6X7FdTpL6ZapTaB87NzSmNxzcD97d3DHDa5yGk2pe+VfngUzpGP70PX5t9/qAwyP6b/ZxXp7P1S Xfyhv1dA8JOx4kMB2+9F2HSuU/vUsNzIwhSldBhTEKBPX5+M3GiZtCryySef4PqW169esaorstpu WVp0XY7I1M3NDff39yM6tCgTAT748bxXqxXbu3tevnzJYbuj73uaphnNYj/66CMArq+ueHL9iGdP nrJeLHFdT9+0dG17xOPKAYR4jMmi1nSi3rRlRQiBrjtWSZZFBarAlDEFbIKwLJa5VZNM7NyuK5cb QHgoOcjb3+9FxVpVrNfrMTAahkGIvem65l61uaenCBfk9VzfoRVjT9f8Grn08qFxOUe25L6Jamve xupD4/H7ELba2iNU6yi4V5N/3OlYHL+OXlP8B9N3efTL0DRG/KsCwrFUJwkSEY7jzvH3Y+A8a0M1 /7w5mfJB1MJO4t5x447JGNMpCfiapsFoTbSGWHhisIRCXrtIJUVblO8t5n8MYnb6XD9D0M0YQKRy rFboEFABumGg6Q746NAFYCL1+ZJlWdGHPpU+8uvHFIzL5hz8gCeg/EQIV8ZIqzxlR2RzvL9MQhCV NsmH7jFpTJalRQkkKxYgpkE1DV3XC/8xreRTwKTRSmOsoKzdICTtqAyDD7Sph6pJPNquPbBcL6iq BVH7pPgTbp/VlvtmSx9a+qFn8EM6B41W9viaq8krc/KZyhWIpGyEkbM0eI9R0mJocB2+8ygFRSkq bJSsn14IOGilx2AtJA7kaLGjtFxn78RIPJVAV6sV33777VhKy7Y5Yv9UUtqJuzof04MPhGFAhR6r k5l7kLZGwYOLiNggIgFjVGMQZaK0LlTKTBxN1OgQcHroODIDHlQ6g7TWEwJFQvBzQJSqNN3Q0/QD 7dATokLbUlon+jDy6kY9CdJOLqhJuOJjGJWnNsf/SoQUARjaAVvJ+no4HHjz6i1FXbLaLKVi4ZKo Ih63W9RK7qNOdJecoar0vllBmTmHMf1OpWA+l4ujBh/UaPacKxrKiM9pXdfSlrLQoxG7tZbrx484 25xTlrXcOycWQYPrj1qCWWtFyOV9ygMUZVlTljWwSrNL9gEXJtNmCeIjf/bjj0YR2eA8VpU8e3zO px//GFsqfvLnP+Gv/vl/y8vXb7m4uJT9eN+zWq8xpic0DRBm/ZYfCuAk2J4n66T5ZGKg1AodIq7r qYsam/sHwhRFG0UKiGTymplthkxmj85yZiOcoixl11qjE+l/MixNEybdlCxlV0qJsIFA5t8M/clG ecJHG6JP7xPGm0Ih5azc8zTipYG6ed8bJwSPT+XMGCQQ9Ilfoq1FG4NK7YGCFzJsbqInk9tPZSPf HTU2935qDKyMxijD3d0d0YsJ67K2J8oaKI1Fmto6qqIUVeLgWa/XGOLYN9OWBa9fv6QfWpr2QNc3 1HXNMHREb1gtar777pv0qoEf/ugF1XIhCYuGt29fU5UlTdPw8uVLbm7f0o+qRc+nn77g4uKC1WpF URSjjD37pDVNk65JpKwM3XaXuHQL6c/YimJ0sViwvb/Psf6IjFktpT1iYL2o2SxXbLdbPJGyEnUQ CFLb9h3v3t1gTMH5+TnL1QpjNN6Hoz6aMXiMNayXqR9iyqwJyWjQTYt1vj9TCTdxn5Qh0KH0ZGKb 58J8sf9DAoymaY7QvNNkYrlcvvc3p8lKpgT4GMZMXuaoBGieKFYoMSaNWRw30SlxABIuGqNwgObn cTyXj4VA0/NU4moo8aNKm3SIyUvPRUwrApZoTOJiCMo19rkOAaelsfrcVzFfHx+Pkfb59Tj96vue rGh3o15LUB1DMlRVMsaUjihjKZTGR42JAZyo4EutsGVJ33RkhVjynBmvW9RqXKNGny2FqCYTqpJR d2WioBo6af/mSeEY9Aiqg/bEIKh9DjJMUY6oT4yR3nvo/WzjmJJBrVPHGWNAF2L1MPTJEHkS3RRF QT/IGlxUJfVCBBQheJyKlHXFze1bBtVP/Cytxn6PR2MyXVdyiT1ZHojQZ1bqBrwXRWCMitLYhA4q vBfVYgyTAMk5UY2KyMZIUqKF8yvcz4hWGkxAazGv9cnZXyk4O7sgd52ZIz/5yAIsuSUn1k5a47ow zjMxGxbxRgiCvA4+JMFBNm2PiLxg1vEnXRvxGFUjJUI9wD996Dg/P4foxybzOTgMPuJRYl+jNUpb gh8gBnkPbeSa9D4pZCMmvadGi1cfit6JSMagCFr4UlozBnRlWXPz9pZ6WVEvarbtPa+/e0VUj1jU KwbfM/ZK1dO1zONxPmfHPZaJSmWtTcrQRLNSZlS7j9xbK6bS1no4WoMci2UhHowBYtuDNrggiK5P XErvPYM7VuUbLT25syFy/l12sxgRQmtlDEZF7o86ztmoaA+DXFNVUY0t/qBrA23b8/HTz/gv/vN/ wj//F3/Nb37zGx49viJGz5s3N6zXS4kFlBqrU6kcMBuX5ahCPQ3WNLCsF7iuxXeRyhg+efoRdm57 MB5htjmpIIFNjIwdAB5YUPPP54/z44/JqB86xgk3Myqc/3x8jKeFqocRvrwgj9DpjOeUZ5vSJqlD vWTv6flZ/fNhtFDcW0IeIFphrXCrdL5FBkIXxMSva8aB5b2IvU1qiDskhO1iUVLUFYvFgufPn48k 13Z34M2bN9zcCJkyf47rx484W63x3rNrhUzdd93YzuRHP/oR9ULaTUmXAc12u8WFrbRoKgvW6zWr 1YZXr17x5ZdfAvDtN9/xn/ziP8P7iLXCYxK1l/xfNuDcvD5dEzxW6RGBkzGXy9ApeIhT4pCv53Yr 3RWc92mhFzuFzAXT1tC3DX6WUJz2xJz/Pwds83seVaQw9sEx8xD6O+dtzg/JkNXUTFq9v2L/vjkQ FQz9kLJgMenM75mDqDALzARIm3/GY2g/KgVeAhBCAm0SHy6LfsTPKYyK1axudSHfO8nIxw0oZr9D +fssSvHWpISlICZupIpWVLLF8TWbB8On1/YPWSeySDSLGnKBWWdpVwiEwaGBRWkpqoq6tJggqlZZ wAGdTCeyUCK/tU9z3AuRWJJQkwyBlSjxgqSSOhxbOwhdwybkI45Vivx7+TJYKwG18p4Ya7yToLTo +xH5CSFAQn9yWUoyMEsMA4MTywmUoain3s6BwGqzoe0OdG7g0fk16/WSu7sbbu9u6NsDrWvxypGH jRrHjti46FkpVox202Muiyp57tE8SeepNfSdfGilFcRBOoaEQFlpSlPgE8I5NnHXmTst13OzWaK1 JfpI1dWUTYVzA8oIUq3GaxqOkoEcwK3XZ0ef7TTxGtwwolBDSLYQIUjwJGGkzJ9U9pPAefK7k1En 4cloD/fAnP++43A4pAs7IXYhXwsSvcYpXPAc2oa+dyhTsF6sJFmf117VjO2d0LQ+iirTKLmfOqoU csrvi6hoGmk7dr48R0XNYdfQHjrOlhsRFGpGZTRp380iKqIehYq5XK6VlMfRiqIsiMx58XasfEWl aQaHMZZFYdFa5mauFg3DwG7XMjiHNiu0Ldicn7Go1/hCYXTBIXV7cL7He5/uQ246Ly0N53PPKHs0 RkYu9CyQHKsN2vDu3TuqqmK5qCmTu0PbthyalqY/EPB4Z/jH/+if8O7dG/76f/prXr78jmW14fbd O5brBcQsgQzvlT8/uNKltaiyJTEE1usFT66u+fSjT7HFrLQ4PqYsXydjN4n+3bjIg/B9lIpYJW89 L0E9VIr6Q4+sWs3lhdEtOl1Iq/SYJUFS8SmdotKp7PChDTN/ZQh2rgoc7R1yEwWrIMx82DhBJBLE 69PpCTkbYpT+b1ZH6eeYTFmttWOJM0afPL5aVosKovTqK6qKqhJZcu6oMD/GhUfPJ4LGKDUGbE3T oK3cw6YTU8+zywsgsFzWXF1dCIrmpk03Rk9RFDx98lSCvH1D0zRYa1kua168+BSAJ0+esDlbEYNi tZTOA871yUhUOEtdO/mqub4fOWxFYaiT19n9dstutyMmzlv2UVsWSUUXxYR37o02Q9/T/1UKat10 72bB/Pw+w9Sa6ggFUxFbRnLbnzhLjWWsJCQgHiNm82ufPo0gApJeynqWberzJuEndPBDR5NQz4xA yfdTMONjxJhCArJZYHo035QsODEZqoYYiOikShVUIaZB62MYSwp+cAzeSduymMosSotScQzYUsCb yo9tN2CNYbCGqqoIviTUuZRbYoJ0TslK2yzgyOjGacB2igQ+dORWVT5GLOKhJZy01CosRvrhgCoN pSlEpY0SO5RDJPQaVdhxs1E6BRs+oW0wlt5D6v4Qk32NS4KOkP5uHHfyJEafOxDkSAeU8gStxGmd ZINiNDqtJbKcSUKTW7SJr1RI6OqECkfp8YMbxNi3rus0R8Q4um1buk6u93K55OnTpzx58gTnxAz7 cDjgVQdZvJXz9ThVIeSY5pAgpsmaIRfo37NVSkE5EKOmj26kR2hV4HGEoPBOMWixzMgebTqmUqMm BQjSYswPg1grKFguF6CqEQGJM8sFpVQSLpUjhaJt26O1eo6uxySkIUgXHxe8eHcFEduEEDHpeiYT PFScArUMaKjxH0bkNX+e33dEZApJv9/U6ccY6V5iLArDv//N5xht0dpiiooiVX5cDHRuQBDK9H45 kJ4ldEPwYiejIzp56GlSBc1Dt+upy4rCFCIuC4o6VSsOhwNlnQCGE1AkH9IGLv9MkpmcUKqo0EnI pZL6Mio10oiCLlDOYIqaoi6pSxGYdc0BrQ8o3eG9lOnLcknQmuXqjKKoR9uLvD6M5dqEUA5DxzAw Unly7+c8XvOYOKRuPCNCO6K18tzlcknwUVSiux1oNdJzFusF+2ZLYWu2dy2Prp/xX/9X/w3/8n/5 n/mbv/kl11dPOXRbGD1M86qV0OkcOCs9Ul9AJ361xGzN4cCj80s+ffYZzx49Y1UtJ4TtQUQhPfjE cZhvEDpNeM+HUbdT5OkPOfLCNM9Ms0wXGNV82ZzzITj8iDPCFDAe2RbMWqvkjSSjL9ZOQVz0ktVG AyEoop/zfI57Ks4RHKUEvrZWjaiSi46YejK2Q8/97o7Dfst6+fFYIinLkqpaoKyRnnZhGCdHXdfo KIhTsxOy96IQe499UXCVLEDujCH6wN3NLfe77agA3VxsqOt69DZr2n783CAE4V/96ldcXl6yWK6l E0G6d9le5OnTBW3nUOm6h+BSGxPPYK1kwWq638PQpcVTAsKQJPfb7VbKrOOknu5VURQsFuKLBaTA eELJ8nONhogXovzMeDePiVOka/7zMYgjlWvicRl//rx5EDEP+LIH3fja2f8vxonzJWsoUTFy2GIG dB549DGkDF8gf0hB1RgwqpHP4SPvzbN0pmijCconux5BPIfgpRNE8orL4yoMjt47Ecd4RxgcPirK skqUBD0L2JJrfyLWeyeqW1dIQDZm40i/WBCOYe4kkTPcfF7ze3Rals3nlO9FXpBCnDaQEKfN3845 VkEKxsZI/1wVk6FxE/BGUZ+tIT8/oWTT+zCOfe+n3sMxQhgCvR+Iyc5Gz9Y1oWPkDTQeJY/zr/n9 GoMJIhg92uDQDYDHu0k5rDB45UV4YMWyZLFYSJAXRSAUaCTQj4onzz7m+aefAJ63N++4u78nxIgt LC4h//PADBgD1KliocdrKsFYsieYzfF5UuljHI2MPZEiSkBik1jIu4gLvfjl5XZFYwImG2bU8Oq7 V3TdQHSBuq44Pz9ns1mNa1lwkWGQ9nHN/jCaZecjrx1zVHdehfFe7nuIkkOPhqtRymLLVU1wnuik Mb2KOSTLXzJ7EuZ2NAbSnvx+qefkiFGMWh0ueQuqlBxJklTX9Zg0lVFTFGoUvkmpVoJjQTxj2jLz fYpkzqv4uiliLrsmYKNvW9bna5QC1zuqVUW9rIRT1ni0MWCOE2FBkaVOZMpqdM7T6bqoxCcNCXWL aV3LYhkSchlCRBULMAuUKogYtAoUpSaGAmtTv+i+52zz/7D3Zj+SZFl63+8utrl77LnVll09XVXd s0I9o4UAAQqUSAkgIIAAoQf9D9KD/h4J0D8gCQT0IBAS+SAIJEVpNEMN0JzRsKe7qrsrszIzMhbf bLmLHs69ZuYemdUzo8cpAyI9PDLC3dzsLud85zvfd8Gm7YjRsNv2uCBiyzE4lI6jGkCM/mCtjjEr B4iElIoR53pp3vB+FHomJQ5EudfZdUkAixJTFtgiW2N69vstQ3CcnJ2ya7eEoHl7fUezqPiP/8O/ z+eff84//af/C/t2y8RP+5ZxkIbU3HdZA1VV8zhz0esFqo/Y46hZMirRSctq23G8CDMvsbyA2TwJ po6prAocszp68Ki0uOVsTLJSKWPIV750qdQZUgddRpKY150TjJknyFHQJpmEkLYVakIGgyd6QQqD G0ZtoBACQWtULAla/B0BTK57h9QNG+SGTVlbHH0YgQN/RJMiZ29yD4+Q7fsU1ftBGgb2bct6txXl dFPjYsB3LfSHQee23eP9wKKuKSuL8jbxArMR8MBHH0nTwafFc5QV6xEXxFng5cuvMeUndF03BpVn FxKEXV6ds93sefnyJXebrTQdFMJ7yZ6a+TyKosKk7rdR5Dh5/OXrouLEPMzZr0I6WSXrhvPzc9GS SllL5muJonebur3SZhaTY4Apx/srY0C4Mi74UcxSqyg8qpT+eqMywDUix/NATM8CtXkAlsf5cdA2 58A9pBOI9p2KcewidFEWTSFPJ8RMQJIHj16B10qERYm5WVnKY4oUxgkZGRj5ksfiqgA2IiWpmILA wdMNA0PXM3iH63PQd4iwueATwhaEKxUPA7YAyWnApK5sgw2BmJAj003XxaQb4fyUEOWgjTQnJPlL RYPZ9f3LJHny/8IVy33MGg0qiEVTKai2To0SQmpRgi5FIGmlRXwq9cmYAel2DiqL3iLUkKjFYH1w IlRqDBoH0aCjbDhkUda8CcwPlYOhmBT253PGH4wp77Le2bTmTkkDYhnXSMBmlGjAeSeWUIXRPHp8 wcXFOTE63tx8w936hmJhofRsdltUrccS75hkBGlgCWFSsVcxjoHHeL1zPh0PKzMxpk5EIjpGvANM pEjoYYzig9x2Pc2ilDGupFSHiUTnCdoRLRRLg4sdDigXmqunZ3z07ANWq9NUeTEMvdjHZW2skCwQ lRJtvKEX/cbtdst6vREdrd0e5wKr5lSSn1QhCQlMC6nRoCgKgtIkFjPKpXVNgU5rjdVauJup9UAp 2cci0yYcFFNTbfp57kQ8vziTBL0R95nT0zNWq9OULFf85Cc/4fWbt3z99QvevH5LO/SUZQrSbcGw 7dIeJeLZY9AEydc38afyAsO03igi3igGFfHeoQtNc7rCa0fXtSzK5egvHKVx8xAcUQpTFuMHkwRO KgzSxR3wKbGMae6MSUtQeAWmyL8n3EoBgTRFVWGKQtYLoChrwq6jawfavkMZmddu6LFWY0pDYQu0 rlLQJhXArZP7WOcGPnTaz+S8sp3h9JWAgTSml4vFiLwpUjDnPdE5YvBsbq9ZnKxSo6DDR8fLr19Q 6pp/9A//Ef/tf/ffQGpAlDk0VwmYJXrpW5NQYxOFD/mD55/y0bMPOK0XuH2P8mAfTDj5tAcL55T1 zhoUUgA1Fyz9qyBp7zvmMGd+nEf3oyZWnDhsuS4uz2MqjT6EcN+FluRNYv5czwLTEP0YsOXS1ITS +fcibAJ7BlQfkpmzo+2ciBECRgdsVbJUy4PATJC7SedN2Ywkwm7X4YdBvEYTfLvfbLm+vqY0lseP HwNweXlJCGEMbu+TVdSybnAxjN2lueSmlHACTk9P+eyHP0JrzWa75fb2VuB4Y8ZSjQiJTtwVrTVF KZ1z1hr6XnG7uR/vYy4FW6OSC4G8ntLiSEBqDHFuaiIZpUqS6K1CjR1hOZvK5z0Xts3XP4+Tufjt u8ZBThrmG9Z8zByjxe/iyM3PpffuwevP58Rxefv48AqiLnCJihBySTQGHJIdg3Q/Sllgpmk2mzsg XVVKOZQSRfiMRrRtxzD0SbSTKesO/uAxRim7RSX+o/nMs3i0C5KYFEWFJ4mNpqx+QjJiUr234z2a j0v5DJMu3nFJ9PiePQiAvju+O747vjv+Bh12vpmE6PCJfCwEYncQyGR+mWRSUyA1BhezMtRftyR6 XN7RMenb5E08+3zqWZeKntfYM7/o3a8ZZxvz/Dzn5zgPnrTO5TgJ2GRzPAzwUqzBkAjCMSJQsvf0 rsMWFS4GjJ9Kbk1d0tS1ZAhq4kRFhOSZBESIidN0erpKGY8EDF3SG9qu1yIHku1KmFCtEAKr1YqT kxOU1pycnbLvuynrTK4L33zzDRfnVzx58kQCXs1oTyUcNUffSzByf38v5tUuMAyibxMzP0KL4fx6 vR434dKmRoEydwimRgCXNu/Cpuw764JN12K5XLDfKxHpLQoKWx3cJ+eksyj/LAdsfd+PwZ1z7gB5 zeNg7PYN0nUFHtRB3pMLk+nLE6Ib5wjpPuXynAaGwY9ByPu+vu0ISMbrOBQIzryz/HzwYRTXHT/7 QTATUD7PSZGkGQbPvu1o256+b9lu9+Pvjq3lmbSf+CiDd2mOTw3puVN6SJ1tUWlpZFCCIAc3zMrX jqIvWC1WD4JVSbQ4uCbvC3SPjz4p7JtUetEogpbOMXEake5IpxFi8NBTeihiMaK8g+vGcmVMZdyo J05it5cuw8LkUr0HBbY0FEVOBjzKp7UmBjGttgXKGHa7nXwe5/HB4V1PcD0xOPC5m01cUFRMpceg pMkgBbUxKnwR0xoTxk52Yyzfe/59tNbsdjvevnnFZrPBGEVRCKd32ViIHX/x5ZfcrK85uTxhc3/H qzevOb86ZZfoEAelQiV8I230qFI/1+mUr5SUhFzhEKQxI0xRhckjUykCPjllOEmiSsOyOh35sVjF 4GTcWKVZnjUsqgWOe/oAP/rd5/x7P/4P8B7ub9YYK+LkTdmk81rMgnxBR2KM7Pd7zs6WFOYRfe+4 vb3n1TevuXlzw27XslnvGAZHNJqqqcEWaCwXpxc8fvyYbr/nzavXbDf3lMpQWwMhUGnL+ULeexk0 jTFoa2j7nnazEb/npqZeNAzO0fpBhLkLy7rdEWLk888/53d+/LucXp1Jkna0P/koiNnz3/8h3zMy Lvb7PW/evOGrr77iF7/4BddvbliUBQaLUZYQwA0OHTWlKSmLkuAchRE6QNvu6NoOm8rTGIgLzS07 tNFYrXm9vaduLGVTkYairAYxU69zd31CEWPa7NK66ULeO3OCHFOiLV9zAXIHlMuS1nn80BGCGhtH YkbLC8OyWtF2G1arGqU8dWWIEbwX+zgAPwTCqPUpCSZEmmox/r8funH9MAp0VaWObaQcmRozTPIL k27cpPyQyu0hynpYaagN+NDjN9dEUwjv0FiaohIKlYO/93f/U/7x//Q/cnp+SogtCkWIPWVR0A8d IfbU1YJ216F8YLU8QYeIcoHL83N+8/ln0qHcBSpVoI3CztGC4BO5OSNJLo71XEEh8uL1HrLzbBM5 bFXN38sid/iY/z9/n/4miijPwwVlHpwltDFO3IE5b2DOFzk+32P0bf43mXQ4fbZcDhYLm1zWzaKH aobIZf6RYL4R7zx13oSYyj91XbNaLlksam5u7qS0Ojhi9NJ2jQzkbBG1XktDwbJe4gfH29dvub5+ zc31LW+vX3N5djm2su/6gYvLM6wp0cZQ2oqqqTk9PaO9fkNVNVxdPaZLEhkvX74cjc6VFZ2jzAEp EjSdyfiLxYo3r69Ryk0yDbkRJJV8ttvtyA9QTYWxCu0n0r8EaoUYXnuZxFkaBUANfrS92e+7xMnR aCXoz4jqErFIaTAGhRsCfSr1BQ+xVDg3IT65pT2EkAzPBbkqykZI+bPahUwuaSyZOCETCnQ4PuR7 F7zwQ3In5lGw9nDMHSJ/QWlZwBArovza2a93ajyQdVIWzelrGudSwsk80xiFwC5BtgRvuSwgAbKZ PaqxPC1dqWKRw2xOuCCWcZkSQIj4KFI60buxE1rFQFWUNFUNZNcITQgaNZZOIlkse2zsSNpIB52b agr4JvqEoOm5K84rLSU5DcEogoECSejCiEL6VMIM+FQ2z31c8zLpeC1nJO7MiQFw/TDy8qwxR955 qwAAIABJREFURGMIUYJWH2bNJalDd15Kikaz3m4Z9beQDvIGTVGU1D5KQ47qsU6I8QZFWYsNT1k1 tLsdg/f0qVOuSrpuKhGoBNHfEhnQFgbf4rWjqKUzWsqaZuLczR4hjiXwjNxG4nid5arlsTa/PplH lQnp6e/JZdWYxMSzaTfoYDAGZLkIuNiyHQaWpzXLZU2zLOjDjseXH1CWFtdFzs4u2Nyt07wSmQ2d 7jFBxlHTVBhTSIBiLUYszalsxXq95fwssu97bm5v2exaTs/PeP7RJyyXJwzDwOvXX7FZr4neY2q5 x8RIHHralLD51uPKinrRYIuCxWopYqla0QfPpm9ZrJYEo9j3PedPHvHZ55/z/PlzikXJNjoc0/rB 7FrFGNGlxlopJ5+eVSwerXj8vaf81v53CLuBP/vDP+Hu1Q3Xr67p+4FFKWVyFTX7YUAr2O43mBBo FhXVoqLb79js1gzK0ywucRq0DmBEkscrkeYI6XHat9P+r6a9Xe53mNYelekn8oPBCc/bOUfbTiCI cw4XIyeXHqzFKgvGJPkvJ/uvVqI9NzYXiJdv0gNJDm7ZVYi06ElJdUqh33/I0hJnaW56j3HZCaig hR6WFZxDAA06aJT2BN8JhzUGVEhC5SEKn0ArVs0JH3/wnPXuDmMKdFQMTJVLg6Lb77BoqqoG5xna nrPmhMcnlxJABqQpB1kC7bRw5xkqGaoLpJLfMAYm44fVkUJPQoLG2ImH4uXDki5Ifk2tLd6lHqOR iS2ZvHAA5O+rspoyPT1XpxZCo1XJw9DJopjVhHNpTGvN4IYR/ZNBks88dSMpaNt92nznPzeMdWyg acokamkJ6MSTiqgwiDhnDLihpW0Frej7abD5EOkHR+gHFk1JZQvOVwtC4h8VpaHrOvrB0yzPWO92 +CADoB/27Nd3xKEby0dGF9xttnS25+LshLKoadsepS2fff5Dfv7zr2hOVgDYsqKqFxRFJQyMoBhc 4OZuTVnUUAhHJg/qR4+eTE0Y3tF3d6xOT0SuwccDsdq+b8XQ3Yu3YFUux/Hjho4QNknkVn7fFJqq key1aweUsiyWDZv9BlsK/4ygOD27kPvpHJvNTsaLj5SlEG+VEoFFGW9FvpvEIKr8IUa0qUdycwjQ dZ5C27GTySRyrFLC38maUm3vwWrKOOnwKDXjrHmXunanQE24F4jaN+CVwqS29RA9zrvxmvqsB5fP w5iElOgD/pZDEYpaOuRcGIPYwQ8poE/8ufT7+XXz9c+oplWa2oqrhhuEE9i2Pbvdhv2+k0aQfS6J +jQHJDOVDaJEaU3wMpalhJ03dZ3mpgEC7a4DAlYjpHkr90TWgg6nhWcZYkLEVfoMIzopXFB57Zia UGSdCMElpXl3oBqelyJBcISvE4hJkwoUgcy2FsmNkDhoaR2Lflx7xvt5FHiMq90s6RsReQTlxJQU yoIuiMrgQ6Tre3oXxqaFECIxibGGqAhREI/VyZkgaN7Td45+GNi27ajDaExBiIreDey7Xq65FRRU a83t7f0ofyDIWkGMAz54lBIqx/3mbuQN5nVetADf30V//P27Et70jCxxIT+adbGC+CKSk4l54pK6 aPO19AFdakqbzr/v6PueUhWcLE9o25YXL15wfnIpne19T9XU7Hd9SpZjGsNSlhc+bZGQdYPRBluW lOUCU5SYoqBeLri/2aBbS+96ohUrvMF1vH694+bmht1mwzAMWCbqhUroTxZuPj0/QQfog8e1wyhU G5QEPuhIwPPoyVM+/Phjnjx7ysnZqXwOHdjtt7g50/zoyLqSeQ80Rjrql8slBZbnzz5m2PW8evma P//zf8tP//Tf8ovXLzHKsqybUeLKqMBut0bHgC0M5emSotR4zeQyke7o+Hzk2qXw6/h50tjLs1Kp KTHJAZvrRWFB64c8VR8jb9+8plosWTZLiqoElZw2tHTJSvBqiEGLFKpSIydd+J1TUDafu+8azw+P VB2I0/MxXEnPg9aE4BDtVpd0RKPw3Yl4J04MUUWU9pLsaSvNZ0pUFH7w/U/54z/5v9FGrpVVCBcu zYe2bTlpVjRVzX69ITrHyckJV1dX7zzr0elgypQm9GtEm9QMZUs365jrk4X0YgrE5IRmGVu+szFF 7cnSYnIHyL87LaTvvMxHHJdcpk2GU2Qi7Lw8e3xkflQOQjKPZq7lM/+8MUbQ0g8zWbsDmd+WCe8E QtTjyI9BsVgsiDGy22wpVaRMnLS6aNgHKfd5kButI0Pf0W5bXr96w+tffcV9Es795NPPef6973N1 dUXf9zQN/M5v/x7r9ZpXr17xwx/9iJOTEwDOzs+xRSWnEabSddcN48Q/hK5l8sUonWNz8v2xdplS sjm4Ybp2uS09t08L2pb5XDJBbWHTZiENBt6LtHi+l7lxYxiG0b0hE4wVuTNYhDnzmNFKUSg1lpQE XNEj9ytGWUx1Fj3M1j5a7mKYnR9Ki6TAOF7SwuKGUe06+iF1o0lCEEKWiQQi7JzHK3vAxfJJEsPr 2bgyVoy6TUFQImEQlARs+7ZLXZ0TkuhD0kJUqVtaYBEp9/kZ4piuuUERrVyAXCLuuo6+d6lJJoxC yPNNWLiEBmO8cAyLE2I0hKThBIxSM9KQNKEqKnNK0+adv8/WTvL6A8Kh75NJ/LFdVS7JSseXoGxh bCh535HnedY9hCiBtEYydZWb6z0iqSwYdl6gjykcx9SO+c/k0ERjCUoxRBK3MOJ8wEfp8gvjiqRy gZCoLeAJUc8C5iicVaVQ2mJsiU2oRlQDgSQd5HspzkfFvhUOam4GsrYCUud76MVEPXj2+40YwBtN 3/ZJBqRh37UjOpHP4V3fz392gCane6dm5bzMlRz/JmgJWII0J81L4koJJ1bOd0A5TZGSl6AM3ncE bdh1La5zgOHk66+5OL3A2IIuubHEqJLUiE8bq0nRvCQ7GXlTSV6pKDVNFtnuelx0nJ2dsDo5YbPf 8+Vf/Iy2bdG2ZFHXIr6emgpijKlaUVDm7mcfsErmTR5XxmhsYTGFpqgrnjx7ymdffMEn3/sYXVju N2vWuzUkKyWMml2XQ6SzaZoDfc5svaW1xipLpUuKVcOnv/kF3/vR5/ytv7Pmq5//gj/70z/nxa9+ RbvZsahrond0u5aqLlldnBFj5P7+liJJKR0es+6I+XM5s/SlCSrJDs3m0PxRxg0j/ei47BtjpE/j sLLJrcJKYhhjTI2CGb1TkgCo3HkaJTiKJnW/ZiRQKgX5+SHF4+Fj8MMEGo4fMa1VEXzUBC8UmJAD NhWI0aIJSa4qIlZaBuUjUYuCQlRgq5JnTx/Dv/ZEHyA6KVSEpPMYAgRJsPMeeLpYcHV1NUpb5TVW Lt6Mw3Yc2MzJ/jGGowXr4fG+8uP8+3kgMC9v/lWOeaNAfp7fY/ydGer2rvMERhmNHIxkHaS5GrsA ge//zMcLmaAfkoGrgHRYpS09BLF56ls5N6MivQv4CF0/gLYYrWmWDefLivOThrOm5OXLlwB89NFH nJ6eJn/NKejKPLOzs7PxvDOvcK7+PL9W+cjl1rZt2e/3DMNAUYnFlAt+9AT1SYojH7kzNsZOdIOU lHRUeu+LiwtCbNPvissDAZpGBGoH31PXNQEpfXZdl+XpcM6x2+1wznFyep5vWtogpo5hAE1Ee+Fr MaInsnn6dB/aoR+DDaMsVltQGgwEIxPC9R1FdKBKSEiQ0uIxGf1AzGPNZY7WIJl0kGYSuUgV953D JWufLEMTlXCjgtISpAHKWFwSAo5Kyp8hBYBBSZeQ0Zoi8zSLvKjIfcwyBi4K31S07ia9OULElcMY sOWFvu/7Uf7gGEF5V4NOLuHNx45Pi/C7XAredzjnDpKgKaifEMfZGz84j+MjzH5XQRLyBHIZTiEd kIlpEZXo7YUYxwRLRztl1PG4aYOxLPWu2R8V2KIWW6goDTNRKeleK6XEeqz7ROIDZzs4Y3czO6eA 6nsCvQR3JiU5ZUG9WBKiiGgHBb2XLvKYNsLcpONCTzd0oBxal1IS7fdUtkZZKUuZQpKq4EWbUaRK 4jh38gYBHKzVeVod34rpef4mb9pxXAtlLZo28xAEvW5qoVz03cAweIyCND2w1rJslqzXWyor693r N99QVQ3Pnl3g+wFjSiCJn0ZZT7N3r4xdKYUWVYlCM/Q9IYg2XN0UPPnwMc39hvvNls12z2bviTjK 0rJarfCDo65LSQK9yG/YLGWUy5gabF1T1qINNgwdLgaKwmCrkh/+1m/x/R98ysnZKa9vr9nv9yxW S2xhWe+26KoSfrZ6+AUCRlilMbYgmskyLEbhePUqsuk3+O09hS6oFzVf/Pi3+a3f/10Iipdfv+Cf /+//G3/2b/6U5WmDrWu+vr3GGMOzD55wf3+bNqpUAk2Jzfz7HKPl1UHlmA1NCLM7rw4f8xjKcUFO /LMzkPeBqlmiok/czlooPFrGaj8kL1gjHF6tgszpoJImqiCpsi4KFUBOTdZ/pUQv8VsDNudmDbRH 6w4BjJF564U7HvPr6YRHRp+2G/l5VJGojDilaBjcntqKMPCu3+Jjj1VGbMu0lICr5HTStS1GWR5f PeHy/ILg/bT+50PFKWA7+PlBsCaZxbjwHB3HQUv+2fHjQUn1KLj7qwRumQf1voBNBvP02u8L2nIH YrYCmgdsx38TUuB2EO1mG5EQRrkGQuoMRYswaYzsdjtOrk45PT1Hx5772xv5HEMHiICnsRWmkGvd B0dlNcvlkqdPn44l0UePHhGiEoFDpcZOT601i4WIzY6k9NnmnD+b1prO+YOANAdsfd+Pv6/S//d9 P5L2d7vdiN7J7zuG3lEUCmKHc1J2KQtp3V8um8Qug91uy2ZzT3ABa0uK9HlWqxW969hut+x2O4b+ 0OmgaurRP1SpSastKoXJqCwBt1kjqvuR7M2YS91BBTrfjYicTRyNXLZObwahB2XTwpB2jahSoCaZ ntZiP4QWDplPG6322bQ+sg8aZxLZ34jnXrRiLRO1os9ge2rQCFoySK8CAw4dAsY7bFQYNY3DEf1N 18EPTrh4Q6CPUYzO+w4/5HMJ+N6PG/HcTi2P/9VqdTAf8nzPiyzp/QNJNiONLZeQv6yhpsfAJgIP O8Vz5pjXkjznTHIOmFMXDkqS7/iav+bB7yuSXdJsQzEJ4TGJ35TxNQUEYa0drFPHCefs8SHSpkSY GCPIYlQYa9FWRFtVSqIerH8JTVbRU1w+GtexruvY7XaYssXs95h+SCLYyQrJGgg+JYBT0Gtt0i1j wHtHNF7K7FYTksxKIMLYBZ+8en3EGIs/9qCdXet33Yvpd/Xs6uRrQpqDEwqSjdBzuXSePEqymZuj hpRwCI9KrqFs3HUhid3N7S0nqxsePXqE85HaVqg4kdgnmEQ2zyyimxPNGDy20ER0EhlW1HVJURU4 13N2sqSqKu7u1ry5fkNT1xRmmZA8aRSJStDyLq33dV0yqMjQ7emT2v5i1XD66JLLy3M+/83PUQpu 13fs2i0+eNpugxkKYvSJOjRdj/k8BOECz/UL8ziUqoTn5ZtrTs4uOLs6wyrLfr9nt3lLaSqaquLk 0Sn/8L/4z/npn/2//JN/8j/zq29e8vEnH1IXJV/+6hecr5bTeFdyn8ayp0Lmc5btSNy1mLhsUZEC onT5k8TTKPWUgvWxnJzABVEKKPE+yH1Qohka+g6vFdEUeOcIwyB7NBGtCqKPkmCABGzyDSIvlZE4 n84hpL067ynveowj13T6GDOeLBBxaY46vHdS8s0FQqa/kf0lN70k3nNQ7Ps9ZVPy+NElv/jVFucD KprR79f3PU1TIaLejlWz5OLiQipYnTQn6BQQ5phybDqYT6Rx0OTAJTyEzecx1jyYe9cCOw/Ijhe/ d0Gp33b8ZQI2T0wdaDAvrwqnXFZ0bWWxVTMOkGTlM4vW9Dl1PCytzoM2spo9gBeLJiEsZtJ6QFtD 1dQUqiT0+/R+UUpU/SA1eiVGJ53rGTQ0pQixLtKkWm83LFanVHUtsHhhWZWngCAY3aw7z3nHkIRS pbtXrnPb9uOEKYpiXMyyerP3nqppqOuaXbunqir6vme9Xo/jYxgGUVYvLXVVE4Nht9vTdS2hLkF5 ttuOqpYgKb9PcPK3MYgfnK3s+N7W2imAAsqiZLkUkcyQyubjgqbVGIAZpdkS0NoTLHiVlOgJuCj8 Eef68fdxEtQpJdcEUhZrtaAC0Y12JjGNLRdzyVau5RAiQy4JMm1dQwjEuiEYC5nHkGRZojIEo9hl P1YV0Ao5xwBDun/WOdTthhqN1XZ0eMgG10Wy4alsQe9TOTZEgnP0bYfrJyHkWDxsjMjjfK6ofxyo jcmKMrghbb6z+TZkKZt0XcrCjmvBcfI3R57fFXypeIi6TwjpQ4Rez156rNYoQEUCQVwmogTskUg0 EE0KIhNiMHbwEscgbf6+f1kOW1CRoXfCeywtRdUIYl8UCTk0KD3Zgk8ljYlGsNluR9eWullSN0tO L6MgpgH+4i/+gv2+I6p78bl0gmoqLfZulTWgROuq73uCFqJ9UVqUEfUwXUiHcPBy7t57fJu7UEXu dGogS1IyQRJTnRHicQ2dI3AZYcjezWF2fRh/d/ybIJyeEQdJCadS0o0egiaksp9EyNL9WlQlLooi vcJwc/eWl69ecHX+VMbVfKwkKkS2hzXWCm0gIZGmsJRElJGf9W2PLRTNouDi8pSqqdnupYM+eEmI rNXSUYx0f4uo+RSID74nahFlrZcrTk9P+fDDZ3z66ac8+eAxIQRevfqGvm85vThFay0erv2W5clK OKqz+Ze/smZZXVcHAc80lmSsfvT8E+7Xa3714pcYJZSTuizp+o77t3ecnZzy+sWXXDw557/8r/8r vv7FL/ln/+x/5Wc/+xnLpsFLTiPIUJpX7+SzpSEgHZVaqgaKsUNejkBWHCUqCWycxxjpwre2mCHp Mo7aVsaAip6h2wuIoSck0ehauLJe3k8p4dfHBO2p4IUmklHKccCmazWTIXt4BEG7k8D94ZGvh5Hg MGTFDCnBowV1tUrWB0mMFUG5JLCsiXhMCEQ38P2Pn3P9+iWh7TEpxhCtWEVhSqIPFKbk4uycuihx ncNgZuc1neOBDts8eDrMfA/LafI3hxtC5iDlv3/X4/S3D4O4v+zx6wK20QDCTwvs8ec6/joORrPQ rjYPN6H570lH7aw0FAU612jhtQSoFw1KSem1riwXF0KuXzQVb2/ueHt3Ky2+iB2KtZbCKCFqFhXL pZz73b2Ytufyp3OOm5sbtNZcXl4eqHznzzvqyqUS6mq1GtGN4yAp30dbliwWC3wMNE1D27aEEA6C h8VCfP7qaon3MVlsiQciKuD6HmPz71uapqHb9+x2O/puw+Ad5+Fc+DUJIbRFNZ6H9xG0Zte1aSJ6 soBy1DOETUV67VHIJhqU8JhcTGKxPpUYpw8ppSSXFiEfcESiSh2jzo3erXlDV0YaCdq2TdwkiNqg bZEC/ImXplcngqqlTSkoxBUglRe2eawGsRYLIeB8pB1ahsFj+4GmH7Bo8ZrNC09eJI109QUvTgXB OREibVv6tqVP2mrOOQZ75KM342jm53DYrDNHliM6dY3ne+LH1z4O2I7nxcPkbtps8gYaQpBM83ht iIeyQO9KAL87vju+O747/iYeD4RzD4KsHLiNbf4Pg7v83KXOzHnGfozaZVHTX8eH+7ZjLg0BD3lZ OfuY8xmOj8NsZfaXMXfzpaNMAfR4fR4ijfP3GDlsyRomlyNjTC4HKlAmUmP23iyNJWDpnaMbPKXV OKPZ9FuGdktwqTtzCPzqxTcimpukNn75y18CEkSdnZ0dXKNMNAdG+5q6Xoznm6Utjq9D13WUZUnf C88sb9a5NJsDtwzLa21HXp1WkSF17+73u/R6U3bfdXu61o88KOemcllGfEIIbHYtbr/H2hSoYUfv VDFYT0KrOjCYOFowCQdM0K8shaG1JmMd1mtxACA1ivjAQODabdgHRz/MyobaUtQVTVNii4I+IScY jTbFWDrOwsbWFnS6FO/NdH2zAHJI9kZd0rILahprQ+/ph5a+c9h+YJFjfwJRp/vj8/eSWbbbHX0r ljz5a7fd0u0TbzB4tO7Gsa61nlC6xN08LHEdot0hcUS0NmMZb9JWSyToeJjA5ZLou45jB4n5+z0s N74bpTs8puRM/FvDmPWDJ2hS+VoxGryrZGEV40Fp8dclk8cBZ/6+7wesLlGmEMQ5zYEYkqH4KFOT 187DbL+oxDEkoychBIwHp6Wx6Qc/+Jz7+3tevXoDvJLOc++xpqSwGhWHtK54BtdhK029WFBWmsH3 DEE4ay6KLAhaEX3ADUMagLlbM/N68rVX6fpOj4K+jXcuXZhpT8gd/tmubMZ4IjeeHa+VbdtS1yVV VRCjoY97+n6QBl4rxJLL80va3Z6uGzhbLXFh4H5zx8cffQ/f55JrKtVFd/QofCnv3Fg+tlb4dN57 FouG9XpNCI6TkyVGSzPD46sLnjx5wotfvqCpK6KPtN6hoqKoCs4uzkfJotOrC4q6SFqXyySHJP7H 0Shubm8pm5KiNuJGE5IUzEKoJg4/Ug/mSdMxojaVQWd7jYLt0FFUJU8ePwYCvh/oui0ERVlqtts7 qqrAhY7r62+4fHzOP/jP/gF/9H/9Ef/Hv/zn1OXJxOhKCNr0KOI8YhkspVCdSqKiVJPFe9IojzaV 7VIzSlAH0kTz5oMs1m11gTbSLDZ0UlKOCqxJ1IIyVbCUT9Z9Mc1f2V8nqR9Dlt2SkqxhKm++m8Om CajoZj6e05FtAqWyGCDMpLxS97pKDWoKRnkigyYSUok1UBhFDJ5nT59QVRXt0MpepAyCCho0auSy naxWqAjdvuV8dSLtl5EDBNA+ONv5iasJanxYvjxc9Lz3M0j3cOHLA3COAv11j/kAhsOATWV4UpHa vQ+D0OPXmT8evHZ6bmY/Hzezo78Ns0kkAzYmHlVamLoOH5dEJbyw3X4tr5M6Do1RdG3HerNlcJ7V asVy0aC1pSyqsbT11dc/5+Ligg8//JCnT6UksFgsWK/XY/t3Ppxz7Pd72rYVAu9S+BnDMIzoZAgT X2G+YLiZ+GzWZttsNqNR7oRwivREVS3Hv43B0Q+Bvm/ZbO/SufTUTUlpq4TyNZR1xWK5pHfC3YlA VYvIYVBSOu2GnuXSCEch0Unl/k6iyCEEfJJvyJpa0WsCmqC9WIwpk2BzQap8skHzSYetVYFf3t6L JpKbrklRNayamlhWNIsFxlpB1IxFG5EW0Xbmi2ktbt/hUaJPFvu0OYieIcGNm7hKK2EMgdD30Dti 1+H7gdaJ5p1NnVMgHW1FUdDbRFDdi/xD/ur2bdrYuvEeZWHpjKZNHrcP+aPHwVMubc1/Nl94c0D3 64KrdwVA8/d8gOrNyhnver18dD4Fo1pKx9posApthOOIcWy6PTYqqqKkrErKusIUSd8wzYGYKgcy dsPBGiclGDUiu3kNy1+LkxWmXNE0qRyqFMF7hsExJBkYWR/S9U6OIYKgG7r9Dh/FF3haT1LJUBsK a/nke8/56KNP+PLLL/nJT37Cy5cvKUtHc37K3c09pycrcofkYnlGURoG32FKy93tHSFJmYgFmARp BoUyekSfRXLJoJVweKV7XxIJ8c9K5dCQkoixgUA2vqkMmgJumG2kKo3Hac2W252aMILDOztLJoz4 d8ZIU9fsula4Q1qxbXdUZeDm/po//KM/5G//+38X30lpNXg/2o+5XqSHmipx1+K0T8QYk4hrw+3b O6y1nKwsQ5pzZ/4UrXYifdO3XHz4jI8//ITlsuHRxSOePX2MUorb1LlfLisYJStkTG33O27ubumd GKv7MKQOVvns1lpsUWBtyfCOUhxRvJGP540e4+A0PtFYoyEEXNfKohIixCAcsMStLouCqq6pbIEf egie3/zRF/zgN77HP/7v/4dkwWWEp7UfKLzD1SWFL9HLRepOlwgmiJ9aqoAE9rsOXQjFpsp+nngG 5wjBURWlcF67gRjFNm0elL59e01VNez3+7TGKrbbLZeXl5w9upCyufPi5+0Oy8ZGafp2D9oIZUYL /1gnPT9pGotpDEsnsXDgRNLHM1CaZAEYJpcc7z14EX8ujU0VmuyclFkUQmXpnU8ATZ6/uUKXRMGN pu86etfzxWc/5F/+q3+BsZZtKvdXRcl+s6cpSgpT8sGTD+i3eymbMotnkkeqihGbN4XjwxgzyiG4 vntYR09dT1P3hxsvZrYPOtZJmSNs881gXk4tS/0g05jLJORuuONAbSzzGeF+KWPQidic50UOxsRI +ZBbc9B0kFCT1rmUcsh7Dl6ljjspZe3aPQE1tkcHrcBLVjsEz+BlUBRFwXq9pmRAOdlsttFR1zWL pqJte549e0YkBbUxcH97z5vXL+gTanK/3XFyek69aOgGKS9qa7h6/Eg27eSpB/DmzRvevn3LarXi +fPnolvUtWgMm81mLHHqER2SZoHb21uqpuHFixdoa/jZz37Gz3/+c7TW42sL120QfTSlUpu5BRXo 2+SjanKmA/frWzZbzaPLx9TVEqOlRFqWJdoqyqrCe896LaK/m/2Oqmx4/PgxyhYpgJSNzYcgCNcs 0Aw+gJ+Rup2UohUGYy1D73E5qw+DaLfFSNd1bDY7boaOF67HNRXNWcMyadmdrM5YnKyomyWmKKiS kLCPicAepIlgRBAUSah3oO962n1Lvx+ElzFEFAGTNjvtpVsxOo/uA0PnofPQOwbXo7WIfKpZZ5hz Lnl4Mnon+sHR7cVZYrvdSv1SLox0oM4y87GBKKFtGTGFSbrlAFlC4wZPN3i6pI2Vz8VaUW4f5xxB utlMPFgn8qNILBxy5fJnOu5AZlz8DpH/6Kf5XlSp61lBwBGCQocgi3ea99oYbGUp6wptSwlaXOLe qsOmIkEIp+NgnYvvoHQoDpqTVPREl0vVAyF4jEpcupCwieiJo9xRJCav4elI4qTpyHJ9OPGbAAAg AElEQVRAAB9++CGr1Yqvv/6an//857x68ZJFU7DbbRiGjmpZUjUltlR0bWCzvhWkmYmvJy81F0Cd aVBF/Y7HrFUXOZBiGv9ohrCN1ysnVXkMZW7boeadUhNqMCFvMA/Wc4d7/v2oBD13fmBgz8tvXnC2 vMQWlsF1uM7JmqZFokis7iZ+Xk635ZqGsaEpRoUxIo9TFSV92RND4Hd/97f57LPP+PDZRzjf47qe bmjF83khe+ab22sB3Y0+GA+2tJhC1vJ8tWS/m9FViOgotIm/1qEC2qfESgsVRYWIDoPoIKZqDyES B0aqhwpRAr2i4N/5g9/nJz/5CdfXb3n09AlnqyXr3VYoKydXY1JDQreIpPVOun1NKUhYYeukKR/o uiTLNLRcnl8g/Ku0Dnk3gQVRiTB/FLpJ7hrPa1u3b0fKjlIZw53GzAj0JgcSAWqSqbyKSe4FiCEh xFn8PaTxECB68fANAeU9Ooj9ZoxyzlELAhaJozh/bmjUs/E7juuQzmPk0KXO8BDp+z51ZSuyjBZe PIs1iquLS/q2o6oqfD8QnB+9pHOVI4bwfoRtflHmHV75/8ay2lHJJAdYxz+Dw/b99/HW5tB5hlHn F+ZdvLh5AJjLuPPjGF4GRsRhHvjlTStXL6qqkrUtt4+7ZMczyGJ49fgRt/cbtgk1691AXa04WTSE APv9lqJULE9OabueFy+/okgGsM8/fAoq8urNNc3iFE2UsooxlEXBallxerIcg9l/+9OfjZ2t1krr eQ60csny9FSaEHLX6Jznp5SSICLZNjVNgzJTJC+ej2ZaKD1cXV3xwQcfJM6a/K7w1SRI0KplkYyK h2EQ7poRlGu5lGaJwXVjt+ocpdlu15hCYPTtdsvbO8lau65DnVkRj+37RBQXaQxS2cvlDNQH/LZF EzGpTBmjuB3c73bs2j1F1aBLGebalqAVQ/B0RtMVhhhXXK2W+KKUrCeVZsuqQtcNsSzxytIqsT4a vTR9TiLyuPXstzuiF7Szb3tCP8Agma4OjPpNOiCaPUNEDQH6AH3Eu0i3bwlaE10Y7/3or5o21Cyr krmDuVU+n4wyJpGvDzlj+R5kMc7j+TP/XjhsRmyFjviRD1GxXBLlwX3OHLjjoCfGyLftVfPXOUba Nmm+GWOwZUFRlqhCo6xoOzoVKCtDuWioVwu01Tjf4r2UpIrSMhpj5/fjsCSbnx+c7+x5qQ2omGQJ IqQGFzcMBO9Tc0xEeYjKE7OrQYAwonipUWIWqOVARkXYrDd0O2n+uTw7xSrodlv22zuC72n3W6pF wepshTQxdbgwsB+2s7J3ImpHpi8SuvutavDzTtD44PucqBwibFOzAZBKpXOpjfwcdBI0VkGDF1Fp ub7igpFdWHQej1rhooMh4IbIL7/+BfaTSjjBvcZ3sgZqYzCFTR2MKnUDywgVf+eIOijTpipNkPFo lMZqw2c/+D6XF2coHQWpakqqRUUIjs5L8np5eZYQzmkfnO9Fu10vQZOao7QG2bAP0eR3He9DmPOt iDiRkAlJiDoEdPBCks9rfwz0waPoEz3EUGhFURb8+Mc/xofAyxcvePzkCctFzc3dLUZpnn34jLdv rkEnuQytk3yOEmN54MmTZ7St2NztdhvpXreK8/MLisJyd/t2BHdywJavE2iiB61EUH/ovegMekm2 vYuY8pDLyijWlJKCLMYtLydNBDoF6BqCT/d8RIcZnys8HofK9y5/xZAAYkE7ZThLo8DBGjD+m1Ew xmRTxTl9Srr4d5udONhESYaFOhGpTUFdNjy5eoLrHKfNCV2f9PaMTyXRfA38w4DteGHK6NU8sMkX fS6qmhdmOETT8vOcmf+6QXnMSTsOzN7HhxnLKzp15yWkjQzTw9j1EmI8UBuOMaKTw0NUoJOoZGhb tDVYU5B5cYLAySu+enuNjwpTp25LJ9IPnRNtobbv2Ox6ri5OWZ6v+OCDDzhfSkDw9Oqcu9sb9tsN T59+wGK5BG0YEuqglKKqqjGAeP78+ZhBZi9QYwzL5XKUEJh3fWqt6fseYwz39/dst1uqoubm5gZr rZQS0pVxiecBcPnoEaenpwwpG8qcuXnwcHOz5f7+HrBc+Ehde5Hm6FpsEakKNcqAFKURb1FlgSjZ 8NrTuY6qqQUFG4ax/JfHyO3tLUVZS6nDSKBFKiENSbRXDwNlB8Z5XBzoCfQhshlabvZ7Nn3L5Ycn mKT5VK5WqKaUzi6lqbWiKgo6hHuWN4c8pgKaDiklhSFI+3mY8bhmUhk6RLrtBuWClGicFyQtKiwG o6A2WY4kooPHq4iJJL9ccUtovXAoe+/G7HtKlFKXopP333ctbd+Nivd5XpgomfV8I8lBXZZrmZfQ 5x2iIwKGRlHKpj7z2Bx/R08Ii8BQh4kcpNKsCtjiYQPBewOyo7k9/52c1T59JirggxeHgCEM+H7A UmGqElNYbFNRLZY0yyVBBYbdwBCkKy1LlcwDpciU2DD/nzitX+N55tJITKhB6hYPfqbbF2zKjFN3 ZA5iR0JK5tS8+xBh40BVVdhCfm+xrPnsBz/g2dMr/tX/+S9wXrFY1CwWNbfrt+z6PbZS2FJK4BKo BfFMjBIoSbkmff8tKvu/7sh7w3zNn4TS82PewJLmW3o/A6NzxthAptIYTIFb5rYqrccyagiRLkZ0 9NzevuHm5JyqKjDGUpZ2vEdlWTJ0PeROOyV/P2IQOhzMKZBxXZaWsKix1rJY1DjXc3/fEUIQxBMR JnZOAranT69wvh8rHEI5SZ9Z24NrcxywEdQszfnrHSrIJh6VTsFGJHhH8FJulkRNEXrhXhljoKiE nmLFDur3fu/3+OKLL4T+0u1YnqxGR4V5Iqf19DmUEnHothuwRcWjR0uUekzfdqzXd2zu77m+vhYO YJTKgA8uoeTZ41ijsMlrtBTahhsoiorl8iQJ20sgOs69oGdjNgVUqSNTrKDDRF3zD1H6+fcmBgg9 RHHaCak0SoyTXInKtAGmIF8fxiPCndMw87El8fsEoVS44Lm/20gQ6kXoN4QoibuBi9Mzmrqmczv8 4CiMpW/bUbdzkiAKhzpsx4Fa/j7XVOcI27zuKx80KVXPypdzhC2XHOHhhZyfQ5ZPmJdw5mWWHDzO z2/OwVLGEJOX17zsmo/8fscI28HCk+6JCx6dCY7JA9GncqfzHluV4CNtMpbddHu0CSxOVjTLU5as KLUSSY+i4Py0ZlHIi293G7bbLU0jNXxT1UQsbddRFgWF0cleSjb55eqU9Xo9brT5GnVdJ3pFdX3A M7NWSo/OOa6vr/nyyy/ZbfYjR+DTTz8dJUNy52fTNESlOD09ZdfuxaJlt2O/348BW1UldE4ptC45 PTmlSrIG67tIP2z56uUvefz4chz0bbujtBXWiJF82+3pXEfbdxSloFqPHj0CwBYF17d3fPP6Fbao MGVBVS9HUrePgWGGsO3u12gf6aNniIFeK5zVFGdnnBWPOPvkI2gkkDWLBbEu8EbjjUrE9JLN6zty y7ZPTR7RZ409ZBJ7yXbwU2ewSKakjdhH9N6jg8dGxP9NKaxRWK1QBMrsfRdDclUYCEqLQbOxaCJ1 XaO1OmiDV0rOLSdFg+8P5ti75lH+v/k4z8+11uNYGTkhM5cP8Yc1aFWhTEFRlWPANpZ+jhaunNDM E6x8/d4XrB0HbMeI1vxrLHEAf+tv/7sA3Ly94+uXL3j55g1d26GioSobqlVDWVXYqsSWNT46tClR 2hPThhkSKjGuC0xHjHGm08eD8xylfIIjBi/2QklCBz+kcneRus0TGqCTZVS+Zlm7KaFWmUCf08vX 37xgtVpwujrDWk3fDwxdS2k0l+dnfPTBU755E1E6SNOK6wj41PQS8FF8bTP+meUuZLNgJJi///h2 hI14FFsrRnhQqXytpHw2Xr+QEujkSKGjhCw56THGEI0Ec2OwoKXUJQo2iToToO32vHz5NUqpRJ+w 7HZC6m5q6V6HkKavTw41cTbWprkVo0h2KGUoTYmvPVVd0jQNxhjadse+29K+3Yh2nJUL9/LrXxCy bZxzUvrOlCAr6vYyLyw62+FhyAYBynDonPNXPELwkCgagrB5QbFijw9SMfHBjxpmIdgRgIlRs7m7 4+zinOXJipubG7qhpUqBWtf3nF9cjXPkmMMJUJVLdl3L9n7N3d0t282G/X6L64UCITSaMCZacq11 4ikGbGGlMQGNj5Gu61ksGoqqFHAlRAgKaSPJeLBoXCri6IYwXo9vSfYexBwElBNenQoxNYKpJBuS 5sf40iGh4noq5SfwB6VEmD2o2ZwQbrtzgWg0Q++5vb0nBHA+JoRNy1oRFRcXl0nXtGC73XK6aARh C/kzT/HOAeR1HKjlRGm+MRx86NlGkDtJjzlq+WfACNMfB0rzjSajS/n95vIDebAdlC5mQZ0xwmHJ HWLz0s3x5zzeNOZBYj63qmrktY10KcYwKwmZKIRhY9GloENqsLgQ2ex33K437DZrVmXJh48vOSmu GKqK/V6I593ujrubWzbrNXXVwMkZRWnx1o8IpfMDwyDX7uzsjN6LiG1ZlqNBe9d13Ly943FVjgtf voZWS6CpC9FZGzrHcrnk0aNHfPTRR2PAJr57cm3X2y3b7Za2F9ub5XKJUor1OpV9e1GgPjs7oyga jC6TjlvJZh25ubnh66+/ph+242Dvuo6Ls0ua+oSqqlDaMuwdIcYx4IyJJF8nSw6tNdfX1ylga0cH hvlECiHwy29eSJfW2QXVyZJl02AXNfZkhVnUFKcr9ukedwp6Ah3iLrEbOly/Zne3k3KjT92jMAZm WbA0dMJ/M4KyY5RKQvppbAegcxSJx6NRyVBBeBMKTUwab94L/6x3Hc73DGHA4QjaUzVVWvSLw/Eb ps5X6z040ZbS1iQUUk87qFYi3Hw05ucNJznwz/Mm6+EVRUGWZzHaoNHY2bowD9jkPim0BqPFxHvO Xzx+7zlSlX/2l9Vhmx/LpSCmyoCuDCeX52zaliFCNBplC2xC2gQxt+KrGxKXKQdhWfx3xnPNh8qB RnyIJkUifugTD01U9hNuJ5qNOoLvZDMNjKXPoJQ0JzgwhSC37z5C6mgM7HYbAFwSt5brGHj+/GOC Gnj95hvW63uMNTS1pvc9bd8luZlI5s0RIfgpgDrEFx8e76OszO/p/Hfze8hHVcyDI9EVm22g+fVn 4yK/jk7r+yh4S66EiOixUgplFa7rubm5pigMy2VDU6/o+xYVFIWt0t9MdzPE/M4Qo3TLyhgUKoL3 wqmMTs67qqqkcdfiXA8EnBvYt72Q94HQ7mXDVwpthRcarbilqCA8qHk5VCR/cuCcorb/HxhbTr6k exJp4hibHHwqUYdUSBTOVO81qu9R3lNUJbvdbtxr5zSaeXVH6Th+hryvBzRvb2+pypqrqyseP37M frvj+u1rXn/zUrjLd/dYo6mskeqQymNF0M7dbi/XJEZ0p1mvNyIo6wKdH1JDRE42Jv7niGTNUP5v Q+3fFbeYGGAYBJAZD6myZWFgcUiZxnhgmhdCRRPLuRCSJmaUZDzPL0GJpTp1t77HeUHVpFsdhsFT n5TUZUW/b6mLgna3Y1nY9P+DkArUVGp/YE31IGhDhFgzKgUcBG9j5q3NQVll3gH2rm6webA3f705 Kjdm17PBMm9EGC/zDCFQ2ah6lu3PPUPnrzn/3PMgc/SHTOrWQOK+VNRqwYkyOBTfrxecXT1iSHf1 3/zZn/LH/89PePXiGzyKQsHtm2sen59gCilDRS+T3WpDcAOvXr1is93hleXs4kq2di2ms/1unxYL wEwb6+vXr/npT386msSK+GQYEUybyoy5UeDs7IymaVhVS+7u7kZph/z/OQiLURCAzWZD76R8lnXY 8v1rmor9fj/y5/b7LdARo2ez2XBzey0k6ROZ7Pv9dlxYjDE0zYKltmILhXDibu7vePn6jZx7XXF2 dsHVo0fSMYlYN/V7WVhc8KONVa8U7dmC+skjFh8/5/LxI2xV0RHofaBVkbu2ZZdQs30/0AVHHwK9 G9jupVHDBo0JqRtonLoKE4MYxsdA7HtMVFiU8FyQsmoeP2VU4KULL9vN5A5in3wxuySaLE06UkIZ vMPHQTr6iBTGjHIPc85nTHYoMUrJR2stlj6jLywHc8g5f/Cz+dw7nmf5cR68qWTAnDfQuUSPMZNT hDVSsiqNxVootEabMF7DbLp+PP8OFt75uc2Co3ctxN8d3x3fHd8df1OPd5i/H34PPOjMPA7WlFJj wDYX6MwbTs7K580I82x/HrB5fxiwzdG2/J7Hi/dBV6nWI1Q5f43j4/h1joPN/LlVShuVTShEU2HK Bl2UXDx6TL064c2NSFhsu5a393cMBJ598BEfPHnMb33yfS6XFbHb8vbFV/jtNQCVkRbmoWv56vot tl4y+IgpSuq6pqqKpJ0mmeZut6NJnYrr9Zqf/exnnJ+f0zQNFxcXbDabkQc2L03nILQsS0IIo7n6 fr8fmw7qWmygQgjcZwmPhFDmoC4L/lZVMfIb5tIqzokp8enpKc+eXLJcyXnv91vqusaozJvaUlbS JZoDmrIr2WykRLfrO8qy5uT8jKurKwbnaHtPn5wcCl1itHzOfVPw+IvfIKwWsDphV9fEqNjudtzv t+x2LbttO2ba3ieUyaWSuHMUQUyAvZL7XCSk2GqDVVBJ2AKmxIoiHCYKT8yoqaRho6YsG4o48Syy 20QfPP1ctwzpKA5WOI+xKECBjhF6P443ZeZlm8kGCpJAtJZ3lzKxG8vWWmuGzo1/Ow+48s/mYyW7 UVRVNbpgKG0J3qBMMXZ9H7xeCuSsETX4YhawKZ0i6hBHbhu8P2CbJ43vCzDnP3/1Svx1bVmwOqlZ XZzgMez6nm3XC2lX/A9kThmFLWtByZ14RsboDoNDjo6j9fBwfRTtM6LoOUUVsUolmT6NVYro/Uzz TRN0ISVUr1P1sEiUZSnVzaA/AJ49ecrgpDtREj1PYQy6KFDaE9A8e/aMfmj55u03oo0VvfiJ5lLr iEp4iHa8JyqKHdq3lUQP/F3fccT0uaZGg+P7lxPmfI+FtyQIn5v+L7y7NF41deKKxrQOh7Eb0+oC 7RQ27Tm5UaosS3RM9Ji6AZK37Ogw4ccS05DEzIfe4+mJTsSo8xqhgmd9f8+u21GUhmbZoLRis2/Z pAaplTXYJMFiC0GotTWT1EOIgj6Ty6JSYZIybeBbLv/B9XjfkTmKipjUKxwBEbX20QtKrBhbGkNE /DM9oBXLVUU7iMeqWAuK7mZ2vmnb9kHFbER6UinaB+HU9n7AFJYnT57w5JGUUv/kj/813g0M7T7J r0h1yWq5Hvv9HkWRkr/A/WZN1QhtZtvtOSls4o5lu0kZP9l5SOXuwLyWhPBgTZlfx/na4wlE57Cz 9gGIyVlHJyQ0Iez5uZ4abFDSCCNTN3HZosj46KimUn8wDD6w3bSoqsCHSDSSzLu+Z7mUxsLoPbuE +m42G6qipNvvUhVnAq3eWxKdasNTt9oEaU86MWPgYxP3QBv53popHJRRi4+RqLxsMjh8jIIuzBoW GK1SILe/ejQFhVywfNFmYr7jz3W2LgJU7ko6PPINm6N/+fnx5maLYhRsDQmVcU6LHEaMVAX0xqOu pLT4B3/v7/AH/8l/xGK1ZBg829tbVtrQvn3L7nrL6eNL1Eo2ys2bV2x2e1rn+M3f+x0++PhTimbB /f2G3X5P2+7QIQ8VWKyWeD8Qk1bbZ9//DR49fcLp6Sl3d3ejdEL+TBLsiXn7drtle7+mMCX9foe1 JbbUcq+A4Dw3Nzfc3Nyw7zq++uWvqJuGL774gg8+/JhmtRyvyXp9R1HCfrtGh714EvpIu9vStXuq suH6+poYRcjXaLHfCENgc38PUVE0C6qTE4ao0Lbm/KJEFaLDttlucVFxv+txytIbRV8V+KamaGqW J6csz6QbNqxW1F98jzfdnvv1mte7DdFFhq5n3+7p2r2QOHMQFsSHk/b/Y+/NmiRJriy9Txczczff YsmtqlBAAd0NYIRkkzIP5CPJvz4PfCA5TRkRdEtPL0D3FKoqMyMzFt9s04UPV9Xc3DMygfeBlUR5 uKeHuy1qqveee+45Dj04yijnqu17olZYpbFpoSp1pFSGQkUMkbqaSaDmRaRXBXnUmWQcNet6mYzm o0i7eLGcAlBhQJUScDvvMd5gvKOIhSycSnwUB3+gUBqrS2yS9cjXNehEih3Ev26cfLyIhOb7VClF 351LaVx2aOeSk5B+izPvxaIo0KbAO4hanyGJGglUlQKtFYWWZM1aTWnFIzXjlFElQi4BJvt7eT+e /67OnmfhyJNJM6DknMYQGFwQyQxjmFmNMSVuUfHw+ISil9KUthRGY5RliOIBCyLRcvbfRH6CZNuk oyzAKuoxANUaYjKnJkZh0WuDDqIFp5VKncwRlcjlGo8KBh38GKygwliazFXkkAL3h6cHCVIQ/qPC pSRD/t5Fz+31NW3bsjtsOfQNzXGg94FqsaQdeim5pmaDEBUqmtOCQ9oHEa388iOXj3CS9VBjCTxG UU1k+lydpEDGa50kRUISPA0qySiQOUkSfA1DlDJujFJm1BarKyozg7Kknl+xWF6jTQmqoF4sRJdP a6wp017mZD+vL7J22SsRrx1asaNqjx191zAMomvXDy3VrGA2X2NMKjUfG6J3LFITU7PfUhYFymi5 J0y2GCR14Xo0Jq0hMXHTJbgIBAwSiqiohdf3yaP6zOvpngo+XYaEviPcMFLXa+58telyS0erx8ee gObuQ0O9XFJVVZKr8qkUWoyNZlmPUGHO1kiAzjmIYk5f2oIsMEvwED3/8X/933j4eM+Pf/xv/Pjj jzw9HQnRMytknnE+Ag4ds7i8JwRNUBrvkLGLjKE8D6hE7pcwSbxGxcNbHkOUYxdmXOL3Rcb35eeK KHqMk1QtB2BkZmlqKIgqqUfk4asy03TSeBVOf5s/00dJ9oOP9D2UhYFgUEqkkHwP9WzB0A4UVtMc DizmNc3hyOKmovVSzA4qV93ARnXK/POlT7PhJGSLhODO7GkkAz0FOi6ZtSqtKWyBtgptc0YqPnjB Sz0cpVEmzQdJiXvsQpyosGvkxo5Bau9GBwqsDD6TgxMjht1K4ZWgPd3QIinHpwFbVrzuuiw1kXkd Kl2A/COf3Q6iwKxnJcvlmvpmQ3m1wdcVh5nmsX/iPqn6b1sRqz38vuG4O9Ietmzfv2PmHd/US/7q 5hU3cwlMlrcv+Q+3L/iPywVqXuIVeKVZLypC2xMOLeHQjobeH+7esdosaQ4trmv52Tdf8dXXX9O2 PcfdnoenLfu98F2apqOua37+85/z7bff8ub11wTnuH/7Fr1Z8fHhicP2ifWVBFXSzRNZrFZcv3zF Nz//jusXt8zrms55qvlsRNOaxwfev3+kH1rq2ZxVvWK/3XG93vDi5TV/9//+Zx7vPzB8+w0A37x5 zaJac+j3DO2Bruk53D1Qv3pFtVyzWa8pTMFCpUnQWz5ud/zh/gdWL1/w6ruf8+qrrwmzAlXPKVcr mkQ+/rDbcvzpHX3wHHZ7Dk9bondYNLHtabdbYjdQp2CzDArjI7UP2ACxl0nq+vpaMislQZuMPfld Z1StG1gtlxzunyiMYVkviT6MAdvxeOS+ecCFOJKQQwhjJ25UJz6mUQodSypdnjK5dM91KckRLSIZ V3Vds16vRZhzt6PQBUMYRFcsKMpiRj33Iy/Ne48z52XOqZK6kIrlHM5mFltURDRd75jXS6rZnMPh QD1fpb8v0MXJ6UL0CjM9IVJVBXVqlvB+IIRMIygx9pzPKn8DMu/EFEykQBOFDklhPQSi92K/FcQz M4uLWJuSOhVQwRFjK36VSMBYKM3LTeos1sJj8zEJF1sHKtIMQmafogYhMpKsK2NwzuPCICXfUgR6 vfM4145d0GrUnvMSEHnP4H0ivYNSFpsU2qPrwDlcCgxDFjc2euyOVFrYzE17wCiRgjFaYbRHR0f0 A8FDe+xp2466qPnmzXf88P4tXffIzM4o9IygOnaNoNlaw+P2CaNEDki4cLljNQtR5zBbOt6kE1s6 WceFK2aUQ+btyy7XcVGbJMRpxScEEgdN1hPrU/AYU6ihAoQOvCNExbqoIWrWi5d8ePcBguX19Vfo aFivXrBYv6ScrVgvlmOnPIAfklZnyJ7ANsWPiWuWjqoNAYqSolpiFgPFYS9d+48PNM2et3dvudls mM9K2uZA1zUYpVgUc/ooVYf6xWuUId0PYlXnU0NLBFRpZN2L3anrVSm00VgD3g0pG4GABGhBnsh8 oUzip6lPHiESnXQSh7Fq5YlRkF0dY+LahRPFhyTNAaA09bxmcEdC7BLNQtEOR1Qn6DU6N+AZUDpZ qzNe96I8OecAhHCSE1LR07QtmxdfU29esrj5mt//87/w09sfaFpH5T3zouDh/gPWlgkQCRTVHKJl Vi2xqiR7P2slnq1KCb82BkU/HMdEzhOTLypJMJeUhJFkMUKSj5EGJh8jSiv8Gc6Zox+R81Ax848l RtApVlIoQkwaoJnr6v3YqRujNB1cX9+wb1p2u4Y3r79ie2xQocJ7OOyPvJxvWFUbZrbk8f49i6ok Dj1x6Gn2j+jMXUO6i6PwiZ+DXS87V85LoafXsop3JiJC1ClPmgRMKh2ovJZPSMTj8TEKf2dMnwPj mFKnUkVUIn7X+wSn53bsmAzax+g/D6AIeYp/JnDLE8q0rfvSU9FaS0EU+BPYHQ88vG053r1lpz3f 7554HBo+JnHbQ9fSOSdljEPH0B4pg2OpFH59ywKNKiQw4XgEF6ialquvXzBoCdiUEiFGIXVLIAyC hPzud7/j/fv3/OxnP+OXv/zl6Eiw3KzFRaGT/dBdx3w5l6aEYRAEyXuurze4oaN1A6bQzGrhmRWz itWsZHm1ISrNkAbcsetlACYeG0BZzvj++79nUc9YLxd89dVLhtsN7eHIYbcnRBrUCMUAACAASURB VMd33303Wmr9+x9/AB9OauZzQWR+eHfHwkGnxNN0n30wjWHzy1/y1c01r777BbOba8KiZud7dj7w iOfpIIHJQ3Pk/dt3mBjo2pb2sEdHmClNaHu6py1Xs9kY9LoQsFFjo8IGKJXBliXLogRlzgILpdQo 86FR+H5ADwHlA0ZbcJ6+aUfbK+cC//KHP+AvArYpar1cLs/G4KfoUmTwjoxqjyXnITArZoIGB3Vy OOi6Mx22nPRkOZbpd0y7SaelK8msB7FXSsFY7ho2RiYLkzpdAaxCUDVz6gotjMaYfN+c+I5aa6FK 6HN9qud+8jmf7vMpcbvcUoAXEzqFoEcoJdk6inldMjhH0x8EGQ8SGJWFZTabM+xjmkLyEp4e85Rh 4/ia1pZCG0ESlZUSV0KCVOouVsokRNGglRqDy9E+SflxPAWFaGUp5O8uSrIKafbxQ4/rWjo3oMNA aTWFFe05oqUZpHx+vb7BB0XE0EXPbLng+O4tq+UNSmtxQxlAFSolzRb8MDmzU7Ts8pyc/j3v6/lr spidrxnnVyyGsSAyedECAzF/t0rzvpL5vG9bFvMFi9mcBwyL+oq//sWv0bGkHxT1+hZTzLFlSVQF 3omKvUuyOt5Ld+IYoKSATdBaTSiqURzeFAWZDK81zGcW33Vsnx7wvdAEZsmuL/qItUkonYBShqBy EpKPBTLGg4rpOgcJIpRK9Id0rClgnQq05sf873B6zGiSJkAKzogxNTlIWS53MauM5qrUhUtef9O+ xiSwq0tCdOJiMc4T565EEiMmBDodZz+cKm3yPcJtNemc26Cl0aYqePOzX1AvNlz98TW///3vuXv/ Fl+X9EkvLyC6ZCFqjK2o5nOGvkcbxDs6eFzXpf3KJUIjQVqMo/RFRqp1AutVOO8yz8/lnnsu9pkc c4otTsh/Hksi1SMqIkq6/tN+5GDNE/lwd0/UhvlswVdvvmHTezofeHza07gDQx9o214qQCFRM7zE Oc65ZGOliEkdQSuLvdQ9y4Obye7lnb88mHyx8iIw5Yr9qfLHlJd2RmpGnb026kKlzxtLf9OFNcHg 8v3peKbI4TPX5VQiOjUzTJEIEDL+1DOx73u2Tcddc+CuP/CuOXLfH7k/SqDUup6QbViGQBzEJqb3 gSM7duUTq7kM8rkPlMl+6OnpKclMiLdopeT1ch7J3tpt6Bm8p+2dSBMYzb45SunEaHQhqCVAOS/Z XK9ZbpagI13bijBuGeljz2AjelFikyacKsROfVbVDN5RBmh7B0MUS6TjcbQ9Ko3mt9/9nKoUzgZD j3aO7cM9XTdQ16J63XYnI/LFasn66iqVOQasi+zutzy1DQ9377h+84Zv/sffAPDy22/Ry5peK3pr +BA9D9s77p4eeNw37JujqPoDzeHIVTnHAHMHJQVWKSql8dHRRMXwsBu7M1UIBFNCWTKfz7hZbVgt 1jgvi9VZtuizQrbc1sE5OuelCcN5cZY4Hke7qfvHrcjcXOifTcd4RkCf41fkgRpTJjkN2EbpHE6S LTkAzmXMvu/PvgvO5T5kfFtsstPKCNHp/g8pgxXkXLgVHsWpgxTAFhpbTJMbNe6LPD995ng/pXH5 uWDtuW7uS7mSz52z1OAPOehJE2zTNMS0D5WRTlfhL3rcEKgKmwInkQOIk3JKjJHotCB8iY8UUFKi jhGtLspsCFqlU4lUTfYxpixZSlJx5Dep6KU8NpYf7bgmBCJ951CAKUoKa1GhIgaH855+6DBFjW/3 BKBe1twaTeN6ds2Rsqy4Wl/TB892v2MYPPP5nBACTdNQzWdn5/qcn/cp53ca4F/+Pn3Pc9vl500X wZjKeApSMIs4ZmjF0Pc4U9C5IxbFrCgplIy7vh94cbXBpw7DGByDD6k7Ejm33uNJVezLhIBIzM06 xmC1oGHUFYYFfaH5+O4du92OrjlwdXUlIuoxEqLHFhKw5dL65fGOj+mwdfyMSHTMVl4Xnbv5HD/j 4Z2HfhbwJp7cTEKar/IYzoKr+djDRB4iktxWguhLKpe0LOJJtuhsDMSz0Q6ADyfOrFZ6nA9ywLbZ rMaEsigqFrPX1PWM2azkp+sNv//XfyaYAjOrIXW+tyHweDwm27CaopQ5K4aeoVN03RESZ7TQcQzY Ls//6XydfqYc+j9nE9eEdPwq/6RrlTpwgVHTNZ//EFPpVSn8RO2iqixWaZQuqIxi9/5HDoeGQgn1 S7rYxfaxHwZMVsZIdAZlIvZ5f8/zgO1y0jwfQMJbyIT/527c5yQ8ntNpg5NMwrSJYOTwhEB4NmCL ZwGb1voiYPs0YivLIi0Ypy643HE3ioImfoFSklwoH/H9IGbb7Z62a+n6I+1Buv/aviOGNPl4hUpq 9L7refd4oHg80M4FZVnbkqvlgtWwIlaaWBh0WRGslZo5hqqw1Emlvz06fv3b37BYrXl4eOB3//D3 vHz5khgj7T4FjKlBYL/f478XP9HFYpG6QhU9rXQn+oHFYkWxlInbDRKARCTAsrYk+kFYAoXh0DTC PwM2qyXfvHwJ0fP999/z8d1brCl52otzQTmfcff4MJZ7FssFs5trqOccQ0BVc2azBTerK95srlhe 31Ber6CWfXmaGXwZ8VXBH9+/53635/3DPQ+Pj3RNj/dx1D4rQqDdt2LjBKhhwEThk7jdDv/wiG+6 kZcWAxzDkflmzZuvf8Zf/epX3F7dcrW6AS/BUOacZcTKJX2td3d3ojV3sx/Hcdd1fPgg3a0ffv8H FEZkAkb7ldNk+dx9cXk/QcQUlqwRlTel1GibZq1lv9+foWt9knzI1985N1obPdfgM20myfdNVVXU dT1yV5RKwZayZw1E1pqzxMamlv3nArYxCbKne/UySJsGANOJ9Usac5e/Z06YqJsHlFaiBWU0RolF mSHSO0d0Hh8c89lcnCtCwHslumUhdfYijhvT+clbP5nHVJqsz/dDJtwJSihdImfXcczsfVJU14LO oR1BmbO5ziSE0miIwREGGPqAc5Eimb+HSRI7n89php7D4cCLFy94/+GO/XaHMpqrqyuenp7Yb3eU s0rCpHiuZ/m53y+vk1IZiTsdVz4Xp78770Kefq6cAz8GNfkdJqHZRonEzv7hiaEYWNYL1sua/XbH ooLVrKawGhI6PAzD6EEqc3+2MtKjQO/5viiGvsUbg/KaoCG6YUySFJGiNPRdFjBm1GTLDV3TY3pu XfxTW5AodSwhXo6RfJ9c3hvj9yWKUYwnncVIWlNTwDYVq8lr4ylgE+6yClGQOm0IUUlZ1Tnx1o1C SxIkOqY19ZwL+xxQE+JJwifr0sUoCc3V1RWLxYK/+Zu/4X/42/+J3W7Hdrvl7u4jzf7Am599y7e/ /GvW6yXbxyeqWUFZagbXo/bCBwzByz0xDIJkfua8T2ONacD26ZxygbKnR5mHfYoRzp8To9il4cki 5fn8C8KGKEO0PV0n87THoI1mVhVUV1dsf/ojzeHIzBqIAeeS/0IIqCGKwYIWCTGDVCH/LITt2QF5 8ftzJY7LwTZe0IsTeMZx4XxSnyqqx3gi9KmzCV9NOiLjqCN1unKfZvDZvlApdRLdvRh8i+WSPlkN OT/Q956maTgejxyPB5x3uK7DJYRtaFuJyiPgImoY6LojS61hviSWjs4LL+nB7zk8PFDeFSxfXlEu a+rNCkUlvm8BIgXWpo7V4Hn56g37Q8M//tf/yv3jR5brBa9evaLqSlRkFNn98MFwf/+Rpml4+fIl t9c3+NJw6FoGL5y8WBjqKM0SXonzgPcePwxU5Zy+64gehr7l4eMjbRJarVSk3X5kUc/ZP21ph57r l69YX18RjSUYBa4jy4DtLHRDgzkOYA3rxTXrF1fMrwtmV7csXlwT5yX3Se7k/XHL3dMdhzDw7sNH 9s2R3W6PazqMj9hoKNN0bLxif3eHVgU2KrR3BAyOiNse8I+PFFpRJ95gf2y4v/+A7V9z9bf/M7/5 67/i9cs3XNc3KCfnOCNmwzDQe0E0fAzcXt+wWC05NA1N14pFWYz84z/9EwD/1//9/9Dt5fpfJiN5 LF/ea88FbLYUE+xpIrVarViv17x48YJhECmYvpeFeb/fs9vtaJpz8/e2bXHOjcHcMAyjiG6MJ1eM 3B2ctf2staOf33xeSOZsGFGyUyf1yflD7p8si3QKOrQRtPBMADjf18/ME88J/T6bFfvTvSt0uUSR SGr6MUTmc0GL3dDhWhGU1dZQlZa5raR7NIJX0hjjYirJpI/vWgnWldJo7XE2oHXSSAwOk5DIkAIO NUHUZDJPwVpMJTHyfJreFzziZ5j2OdpTGo9itVrL9eta2lb8ITURbUrm5ZzmsKeqCnoXaI8Njsis rChNyf3DE1U1p65rrq5upBt9kIXGFOVp3KGJcRpkPYOUqcn4nP4+aTwb3/oFlI2Lzw7BAYI0YqS5 wqQu7QJL9J6qrKjLObfXL1jX18yqGdebDfViTbffMXhH27tRxcAYg7KF+MhmI/tUQTnpaRkiUs5T MXn0xgEGR98d8V2Ld0IRUDGw3zqeHh5pjw1XV1eUs+qkYWhFlzEf4wl5TQnKWCZO4eMnSJtO5dOE xuVAIgdaOgUGQbp+Q8x8tZiQGJ90v6b3iQRgU4RuGqjJg/DTjfMon6AzbdI9JI0tDB6tTe6zOfWa TIK2qQ/5WbKVdr9rWqy1VJWUn02iUFVVRVDCI3zx9des6gWgx/nL9Y777ZbFekFZWkpr0L7AEemV ou9bgneo0J378X4GUBp/LuaS0ZkjX7KLx4zYQ0LKU1IozyVYG497EjiHKJy65tDQDI4QRBA9RMOx Hzg2Da5tqapqTLiNjgxEuZ4BPH4EryRYDOD9n4ewqXgekU6DtPz8Eg37U9DkdAI+47HEc5mOT2Dh i4tz+V3wXMD2acYz1RabbtPjdM4xuGTp43r63jN0PWFw4DwGRREVVbohPVJrxnlC56EfiE3H5uaW 777+Ob+4fcm8l/O9/3DH0+M9948t/u4nVjdX3L5+JRlIWYsgr5ZOE5Bz4pyjLEu+/fZblos5L25u mVezUbfrxQux7Pnm6694//79aF+122/ZHbZsh700awSRFPFBgpOqKIkuEoqK40HKfN5FmuORw77h sN9PeEngho7eB3Z9j4sw14poLY7IruvYfPszmiSW5rTG1nMWmxXVoqZaLNGzmkWxYt97Ph529L2i TZnw3fHAv73/iR8/3nFojtKh6COxHSh8RAdFl7gT/tBzNUQqAgaD8o6ZilRKYX0UvomP6NRVeHx8 5O7HtyjvRNnbibfkhw8fMCGJJjMJHjjB29fX18wXNbO6pht6uqHHx0hdSzCYNdWij2eTQh7HMcbR XeC5cSu/R1SnKQqTkE5BV40xfPXVV/z2t7+lLEu6rhs7Q3NAlq2ypp8b48k+LiOGGWnLgWnbtvzD P/wD//Zv/zZOmIK4FePiMb19Lu/lL3HRcglh+vo0WPukVPVMUvclhG1EbHTipqTyY1Tgun7sFLPJ uUGhpITiAyZNsAoJ0pQW/bxgBE4PxpFMlGS/42RR8pFoE/3CR3FWyYlkCtDG3U0LMTAGdxGPDirx txRjV6WKoAxZjBPA6BIKRfSa6AM+RLx3RKWZVRXKBI5tgydSzErquqYsCn766Sd+/t0v+OXPf8G/ /tsf+PhwT1EUrJZrkTSIbqxSPIeoTWWPniuDPlc2nf4u5aRPZZXyOJe4JpVDoyTqGoNRhkKJL+w3 r95Q6IrKVhgUlS2oipLDdkufxrHzk5K/lr5Bo6z4SOi8TmlG/lha1Uo7cR0JkRDEizcGD8FRGI2d zXBtx3F/GBFtbQ0hOzPY4uycTbfL435um56fS5Tt8n3TBEZQtBywSWfo2T2Tjd7HjwkX1y2tjYMf AYagBynYB0TixDuMMrKOKsUUWcub1udr8+n75flsNht51sYI3QdSQ5Ub2Gw2KGvYHQ+J5qKp65qq LLi+vZJ1KEozQiSgraDloVO4rqO6jEkm5z7vz3S/zucUJV6jwJgBXjwqcke3T/NVSI0IPgX+Dol3 zz/fh0hA432k6wYG51GFzKV91zC0LbiBq5WoHTjniEZcnozyFFaEiaPSk/31xKD+PITN8OmgPA/e Pg+P5sdpWXR64i6zbcVpYs8B2zTQQ5tPJof8mKH67GF42pFPjzAvbkqd1NbHC50ej4e9dPlclHiK 1D3Y7HZ0Q4s/JuXrvpey6eDktbaFtsWsAiUaE2FIi+Jut+Px8ZGuazj6lvunR+6fHrm9veXV9S03 6w1qthyzmKgj+90OBXz3i19wtV6JlcVuTwiBtmvwyfx9MZtze7WhNJrHx0c+3N3x4eED65dXrBZL OYdEDjvhVHVK41zAGMPT005sqmY1++7Aj3dvcb2UUAH6bcDogu3DlrtDS7GY49uOpm1RdcVgDTdf f81qJvw4U9cUiznVYomdCcn0qe/pArii5DhE3t5/4N9++gGAdx8/cOikDKGVoq5KbIz0XYcZHHNb YhJiqj1Ug8fGgPIONfTE1EYfjw00HYPzDMhxHnc7gnM8bbf8/T/9I6vba+4+3LMsF5j4adNB/glK gqbH7QMuBoy17I8Hjl3Lw6Po6nVdw3a7F2R0MpampfY/B2FzQ0+Mxdl7p6hT9n3N+mnz5AxxuQ2u +0QPcVoavbq6AuDp6YmmPfD9H/8d53tmusSmz+6GQMBBtKi8P9EzmnqTGofweKygACoIFwyIUUMU OF+2vDCp8WdaHhUfRiHdxuhT11tO1J5LLP+y/WX7y/aX7b+f7TNdohfBGecLy3N/86Vs4nNo23N/ nwO2sYb/zPdMOWxnf5u4FDmLm3zpJ/uUS6han++PwJspmzQ6aUwlSyQVsI14ofmux7e9QLOJfFom zaPUeYz30pqtHXT7hkf/kT5xwbYPj/S9Q1vD3Na0Xcv7n95y2O5w+4bweiCuw8TQXRC24/Eo+zv0 Y7Bb1zWVLWj2iYy/P6BUZOh7YgjU8zlfV2/4+a9+wYtXL1FGGh32RwmMnp6eeHjaMQwDj9stm6sr 3ryZ0RvN0yC+dBkFuD8eWW9uGELAX1/x+rvvqK82bIeW+e0NdrVkmM+ok2SIqWsOfcf7vscNHYOP tIPjbrvj4/09Hz58EC/UZIOymi+pouK426NdYOkKYjvQfniA3lOtr1gmHSRtCjazilmIxMHh3YAN Ae01OohH3NP2ceyeHKKnrOcMKvLP//4HfGn44cMH6mqBinosy+SxNJI+ETP73W6HUorlZs3j0xMP Dw98/8MfAfjphx8wlIRJF9K03P6lkujp90g39MSYuIVpvx8eHvj+++/Hjs66rp8NLKev2UK4I2VZ jkhd/nvnHD/++KNcn+R4YYxhuVyKj+zxKNIPCfWYIuLiRXnOfTrLAi/upS/d6/k9zyFtnyD6Zzdv +vukyZitkEhlSBWhbY7CqUx+tEqpUT7I9Q5jpOBgSOofSoHRYzecmtcMTsobyhrKQkzGQwCUE55Q 7n4NUh6NWRMrTmefeCrdZnQJiN6hlYFoiDoRmJX42ypEdsgYgy2qkVc4dA191+H6nsomTm90KJV4 namR6cX1DY9PO477huVmw9XVNbu9OI6YqhB0zWnh6D6Dsk2v03Mo2+WW590vXdvL5yPShmjcqdy9 HRUazfVqzXq+wvWRwpRYpWkPR/b6kaenHYvVhqika1kbjTYGYzTWCGIpCXnS4VKTjlctHq4i0ZAa i7yXUmD0YwLhhl6QtsKwWomuZt/LnGvL81KgiUHcUMYSm0dWrtxIl7mNp9Io6R1ZTzEN5LOGFZWU 2mLWHkvoVQxqbAwYrZDipHKVK6on4UJZl85EjqM0GyTepfJSnlcBEaD1ASyp+3JSEgXGpoMkhHsa BydUXb5fkjCZdzoGpc6Q2+3ukdVqRWk1vhRxbo3M40opiJ6hHxhCFNFkLVpmhygd+mVxLn5/OV9c VvXOwaKplNfzW8zrucqPp7BDTRuP0rUZ6TBIg0dVVWyPQqEKugNV0LmBsiiY13Oq4Im+F59XFRj6 AasDha0mcc4JxQwhYPOiIDuRJ/3AdAHIk/W0RJPr83EsAeSdPvcMzH8/hSen3LVLSFjr0wKntU48 ixMa1yU14DjZZ2NOpOe8jyG6sRwUL5obLlGP7KV5ifZ578kWPL0bOBx7muOR4DylLaR9vOvpjoKa 9X0PPqJcILQOeod2kXZ34MPbd+yUJhykLOb6I6UxVNbQNg3oyNAeaYLnRzfQdw3+K0eXgqrVckl7 OPK42zIMA1dXa7766iuWy+WIss1T95dSShoJekfbDRhb8vLmFZv6iu4wEOgxGKpC3j+bDRRtz9EN qLJi+fIFs5e3uLZhfjzw8PhInyRArl+/QZcr6sWKer2ivlpTblbUsxm+LHBWEauKbRrYnXPsXGDX Duz2ew5NS+Na7h7upZOvG1CDJ6Zz+HKxZhMrDs0B3UXs9kAR4UWxwVpZHHVCNE2MhLbBI91lZTUT uY3jkabv8ERMWbHt5bObocXOK7xR/Lf37/lh+8h/+Zd/lZsRg9GaImsMKZ0sqCRgm1czfGq1DiHg ErH24eEBgKHpsHU1IrzT8X6JdOWbL4/PU5NCoF4u2O12xBi5ubkZP+MPf/gDf/zjH0cuWh7ruWM0 NyXIPXTedJPfOw0eM3J7OBy4v78fFbf7vme5XBKDaBTlLqe8+SCTvLbZb0+6Gl0YRE8qBLKQqtYF tjh1kE07sHO5Np8H4LOcO2As155tqexG6uaKaeyjBGX2RHwKUpVSKCuq9LOypGsO470SVQrUR0RV zlfvpeSmjaWwBcoavIsoRJIiJ4L5/zrJYgQ4ac6SF478XYn2oYAojNysgCTHIk4Zi8US7+J4PoIf UiNCQTG39N2e0DTCd03b0PVoY1gvV7y4ueX9+/e0Xc/NzTVt0/P2/Tv6vsdWJdCN+/alZPtLgdpz 7/3c9mxAGHXWkMcEkWTRGGw03K5f4HpPd+x5dfuaebnm48d7XC+SNeL6OOFQ2onBupJGjFxyjspw CtgExUW5FKwFoh+IrhdeYfQQA35I2mlKsV6vRe8ydcuXqXpweXw6nnKJP71lpPn8/H3pXF9SBGKq vZ+en9Zhef/zny3jTCHagafPFdUtcXmIMaZwN7dvBIIM0vEzx/tqsq5qfdIUfPfuHYvFYvSjHnJZ Oc9HeKpSkPauTZQOLzIWs3kJeEKaB4ySpAlrKBTE4EWnlefLoZfn69Pn+Xx8+Xw/t53FNzmQTkBR SOX+oKQk6gZPCBLXKC3rlE7zy6KY0R4DxEAIKUG3IkuENkSl0RMRah3judNB/ofP3XefK4uOvz8T 4U5P1CWReBoYjZ+lT6WpKefgT00ql+85Qx4mXLXLIFSlYDNH/mfonT7/zrNSVwSdOhZzIqNCFBJn iBi5DrhjyyHA/RCYWY3OavS+pyNy6MQc/dWrF5SlFX5R1/Pup7e43o86X7uHR4Zh4Hg80rYt93fv ubu74/Xr1yMZtk2BybFtaZomRfuRzWZDWS9FtwkIUTEEzzGZGB/6IBIYumT19S2z21eY6xvm3nFj CorjYTSKX16/pLp6SazmFPOaop4RqorBKgYFPfBht6dLLd/HrmfXNGz3R/bHA03T0buOdmgYugNF D3MfKXwucx6onMIeAraPVEEGuVXSgcjEx1ITMYUi+iSBkCxilILOO7wfaLuIS40bQzT0eEI0xMpC VeEKjUsSHiqehHC1j9gAOl1L391J56E/dVrOZrNRYmS/3eIcoE5+nJfNLJdJS+aUjSK7weN3ogVl jBk5b3/4wx/48ccfKcsytYdXZ/feGYWA1Pmpz7l0+T15n7Kx82j2DudJTBDEIMRPFxHvPcoJyTsj a4xK6CeHEWtt6tA8RwEv54NLZO2MqzP5ztOTlAjmWzWNh+CjHLdCzL3J8wAyNyWbo0GBGdGHiPKa qJzwRhBumTKWAuETBgDviNGjk8VSJlZLeiuEZp8WgACEpJJgC7lethJx0OYo9IGha9I4KSmqOaaa U1iLsTOUsbikcj5e7yDXSSUV+RgKQmoUck5kLXxMelNaURUFBs1x37DeXPPmzdc0Xc/9/T0+Cscs o74+JKmYspRO6a4br0Uec/m1qaXZ+fY8p+05JBgUx2PDelWzWdSCErUtBM1mec3r2xsqOwMfmV8t GTqHYeBqc8PgA3FIOlVGFvcQAn4YcENL7yQBUkbs1UTKxqJtmRIauUZiG+SSrIWDdP9nYvmgNd4N 9IPjcDhwdX1DjJ6yrEdQIBPRg3eE6FFI4h9Th47rk7VTkp0ySWQ5JiHUMbk5Q6ZOVIGM3ojTRpS+ gHyqlQFzEqoN4QS8kFC3/f6YAA01kv5PlSyPMjaNAc9+vxPturKiKGe4YWA2mwMyVjwiNivHKl9T VXMuN1nb5fdsZzgkkEUDZVmOc8ZqXuGaLQrD3MaxW9c7T/u0pyxL6kKzbY50nacurqHv6HZbLJ7d U0NVSMIaoyQ33vtx/n02yZuM1DhBI58br1lL9Kyqp9Q4r2gD/dDTd07SB20IRuFcoPMS7Oakuuk6 ooJqPmNRL6irkplSqOg4HHZ4N1BWM2aViAUHHzFlIchtOPEsv2BNdXr+fKA2CcY4BWzPlTLya6eF 6RSw5d/HNv/ylL3kAXy5H8/t02WwBiduTAyfXoxTdnDi0Y3SIHkBKcRpbJqFxBjPmzCSBQhA9ukj xJMFyRA5+obYd8zLgioFD1Z50cHpHIt6xpuXr4QLFOSmPx6PaA1lEmKLMTKblcznFceu5elpx25/ 5OpFYHV9w+b6Cm2S7VVz5OHxkaenJz5+/MgPHx/493d3/OpXfy1lXivOCkO6hp0p0KsNs7Xi5s0b iqs1XF1RWM3t7S1L7yiqZPVSr1H1Bmcsg7E0KtJFx6EZOPYDnXd8fHqiT/IYu0Mj1lgH8S8dBo/3 A0b34DpKZ5ibgtqlQGl3xPawdJGZN5RRJS8+ELlSRW7aDypgiopBJWTH9ElbcQAAIABJREFUGpS1 KK0IXUPXKh77ljiT8zLb1BRVQVnXVMs5ZTXDlAVlLTwwHSKkoFa7gHYB4wLGR4ZjS9s0DEcRrCVK t1POgOp6xv54RBs7lrFHEmpCkp7zZ1RKjQsARJquTXpoiin67ZzItCilRjLvtNFgii5rrTFWpc7N 8y7rPM7ztl6vWSwW4/00DB3eD/QuUJaz1Oo/aRDSUQJeLN57isKM91DuaD4TzjUGHUOa6wTdiDHg vcN7dxaw+RRkn35OQZpz/SfnLiubnyyjVBaOT8KjQEI+pmg+hJRknVr4Q9SpTKaT6ryoq4eQsBlt 5L5WJLHSU4XBJOQs6zZpBUM/iCURjlAU8n3pGlWF4bBt0VrjCxEPL4Kgl9Z6CTSKkpB4gjGX7sbS mHAuxiBci22NCI2LoZXRlsJYHKL+b1VkVtVUZYPHU5Ylh8Me1/cUVSUBnrVUhXgFv/vpJ16+fo2K kabrWC0WtH1PczhQVBX2mYatz21j0Dy5bvNqhkHjh0ChFfPZguViznq+pDQzFBalIzoWKAoJULRB ebFrEmRXQypBKRUgaQLmAE1ri05Ed5dJ+irprsVEzg8haeIJupZJ/FMyzmUikUVlVVCErEYf1Zg4 qCDdw+MaFc+Tp3xOopfgOltOaczJgkpLqTjgiT511QbkuwPn8JmcVcZmgkQRGGWqUil0XKfTreGS w0hI3arKGMrSpr+TUmwkQtIJy/0HpwL4n7c9h4ApIsF1xDCMKHsMLv27zJvOt6iiwMRezn13xLUN yjssip6TZNF5ufNTGsZz2xQQytv0Gk0rItP9V0pEmhkCYRBR+qgztJLcpSPs9ns6H3CD3KvGGtFe Tcm863v6bhAQo28pjKLvewqrMMkZRxHRMWAiKNQ5h+2zwdozB395EHni/VxJ9HMB23Ryf+47Lvlz 5xPv88ibDNJTEJYDtuk+5zLolwI2ZSf2KZOBkAO1E5Sc9i0FampUmlaj1ZsPYgau83FoMFZjoub6 esN6s2S7fSJGWK9WGBSH5uQwMCtLzKxkvV6zBvTsI7v9HjOvmF9dcQyBZdJVWy2WFJsrlk2Dvb7j 8fERlOY+BEEOtEgcuBxAGI2tSmxpqV69IswqjtUMXckkPtNqhPo7ZegMdCriXMux7zg0YoNzaFrp oOw6+mR91ByONPsDfStaSToorPIY31KqSB0Vm6BYxaTz1bbo1rOu5syLkiKEU8AsTXmnhVwHrCmI ShOUNIv03tH4gUN0NDqwV5HNRtDBzfUti1XNcr2hXtUobWmHlsVqKWWqIOVsAOMjxkcKJ4GcO7Z0 TUuXOAnZaqZLLf4uBtbrNSj9SZA0nUzOx+i5zAVAVVX0vUhyrFMTyTfffMNmsxkR1hil5JMdD6Yl fZDY4u3bt1SVNCUURTF+V56EMsJmrR3vyel9YIwa7eSm+650PEuyjseYJkxBaaaBYy5XRY2IP07Q 7Wk5OL+eHSIunSLgHGGLE0KNCuk8kiQNUnCgiBMpB+HDyIyqJquNLD0xvz/KzaoAjRcx3NwRNkqJ kBxbpCs1i+UGIibprkWgsMlWOiLdnYP4MoZ0bFVVpcC6wOQgI50v0cTy0rEXBb0j/QQfyMr1QZ2C 4pBET0PqhC2spbIVvpdxsihKFosVbduzO+447rZ45yhtST2rIcD+aYd3DlsUfPX6Kx6fnphVFYW2 PD08sVqvWb98zfc/fM/mZsOXti9WPVBUppCgaQgU9ZzNcs31ZsVyPsfqEoMRfpuyKF2AtkRjJbAK AWUkpHJBAlg5D4WMby1WUdZaUML9dW2PG4QXGAtDDC4FaIJsE1J5NKTSSIhkb8wYYyqdnsYtyLkf AzalJJDXSjhrKvMrIxqXkGo7WSu9jOPAaDkV8TKm0LKOTK2qstByCtqzzt35dh60ZeRpnIPi+Rwk AIEkKaYsqEtxxynLUuzccnkvSoBM6rbVMcmRxD/VCHSCoWUf0qsxAp7gBrwTq8VhGASlVOKqYozh 0PeifxdlHe2bhq45SINZlHUhVyqmgZtS6rxq95l9m87Tz3Wl6+RHK++BaZRqUPQud+dL5hj1+Xz/ +PhISNaZprBUZUVVlNKBrDTlbIbr2nFO9jme0IVoSoaUOKRjjYTnS6LwKd/gk4OfPlenieWy9DE9 IZ8riT7XEZf/LteGp69fImxn5c+8cKnTfseLkgtMA7ZP0bcxYAshlT8+DdSmF3jaAZvuUnLrdYxC ilVWfOF6dypR2Ur4NK9evWKz2dAej7THhsNuz9P2iWPXonOH33qFUiVXi4r1ao2flXB/j1rU9IVh 3wpZU0ZTwBuNvbnizfU1bxDy/912JwK9hSUkGQOAYDWqKFFVSbi6ZiDgtEZZC7YgKuh9CsCGnlYH hii8vqbrOCT3gePxiOsHhq7Dd/L+/tjAocUOkhVVGEqtKb1iWVZUKBbRsFQyFHsUGvGn1KnEGGJM NiApEM7jIEZCJ1wiHyODG2iD49h37N1Ao2Dz1Ruu0uKyWG8oCoMpZyhtBbo+dsxsQkAiFGkoGo+U RKM8tv2AQY3isln24/2DdIk2bYvWc6bE+7GrOKEWi8Xi7H6Y8tfy+B6Gga7rzkqcy+WS29tbvPfs 9/tRcy2EkHwhw/n9oeOZyGd2QSiKYhTInd7feQGaarF1g+fYdgQdRFQ2LxBBStHBB3TU9E3PEDwu uhR0nLiuDocPA1VRJpQ0d4OGs1Jw3r4UsD2bpZ/NAyez51OZYzxCea9KS5oi2QglhC3m8hZjIEZU YiqfPntET2LAJMKxvBRT4JS7XAXtW9VLhuDxkkng+gEXPE3T0XUNy9UCdMToAp3QLVVYEd3WimHo ye4bpDJ8DOl8BT8msvk8aK0FsQkKT8AgpZjY9TRNRzULzOdz5ssFTd/gB8diNmM2m6GUous6lA+s F9J48ubNGxaLBT/88APv37/n9YuX7Pd77h4e+e7nv+Bpt5XA9TPbp4HadI41DIOjNJqyrFjVSzab K1b1ksIYgo+URZmSCIsyBdoWgpbFdL10XlMkADdKYbTFlhXWWrzPUlPmE5s4azSDc4R0PqN34F0q kfoUiJxI6pcJRra6i1aPHsTjT1CQgrjAad1RSoKzqUB8Hrs6aqkWYD559HhUUPjoBNFLj+qz516T ZSlyMnbJFc3XZIgT1NFUVPMZs3qOMkasorxPx2eZ9FCM+5+Tk89uFzHD5T2sERFc7z1u6FMVQhGL AqOi8AiNoTCW4CNd09E1LVqLNlvXtGfzSD7PU4rF5zc/zg8xoe0xCpIp950nxoLsoyv/rsbHEAOh T9qlQaMKLeuRl2bD7EqkbcSWlnLCNVZKrmNMDSfijpRK4abA2oLCGnEwCkG4mcFDnHSJXiJXZwf8 zKSpJs8jp67LT5AozpsO/tQ2DMO40EjgdepSCyGgk/Djn0TYcolVqRFhmwaLf842Zrcg5c4QPzm+ 6XFOA7b8ewwZodCitJ4+OyioZhZbFPgoGbhRCj8MfNxu2R0OzBc1ZUJCok1uCLOSal2zKSxDYTGz OfvgMasFqpaAYEBq6GVRghHT2GE2o9ys8IVBGSNoQFLUD0ZJYGYsjTYM0dOHgAsR3/b08SQoe/QD +76nTx13XdedkJ62I/ZOrKASwmYOHbobKFykUoaZ1tTas1IVt1WN7wai8yxSKdwYgzMOCkM3dKiY usjSedOTa66jZmg6hujoo6eLnmN0tHi8Nqh6zi9+9rOxnIvRhMExxIByMhGWqkB3EkyaqLDpm0qk 4cDmjG+xTF17Eqy5GGj7jh/fvQXAqZg4E2osc5al6GLlIC97iV6WWE7Bf2C73xGjpyiKkQOS0bCy LLm6ukKpkx3UbDYbOSLj+NeRxULKvF3XsdvtOB6P49/N5/NR/HPKt8vZdQiBwXUoJS4ml5Ngzpbz vhtjGIZUOlXhxPGJkeg8zg6Jg6g/kRiZJjxfCtjOAoAshJ3LmgqiThNeVu8Poqin9HTOyvyaRHX/ dOrghFCk8aYEhVPjm2UR0xOgToL9mMC7hLLEhLj7lMgaM6rHT7cx+RMCpJRltZMyS1BngVr0gewQ ECboj+x2TgKi+A4ii2pwnr4VsndVLqjKGWU548X1DUQ/Nngsl0u+/etv+e6777i9vWWz2XB3d8dv f/0bmqbhP/2n/8Tdu/dcrTcM7fPcoMvtnL82uYYRXO+plzWr1TU3Vzes5ksKrQVACgGthcuDtoJ0 mBJsASqbupO6L1MCbAxK2/HHD5244kQnfszBYxSCblhLexwgurHpQHTYkoG3FwcAFb0Q8BMvbjo2 ZRQJVzQd3MmpQp2PWa8ygu4J03Gc+bKpFBrTY0gl0qgsAS8lUnxax/y4nonMnE5rzmTs5nGZRIJj zIF+el1r6WiOkhxYa7GzAjsv0WWBUmYcRzGCUmEUgtYyI4wgyJ/aztbas/hB0OUQZugiYLwgp8Zq TGFQxjKrl8So6AdP07Ts90e0sqxWGxbzGU9PT0SfnC5S/GFMPub4bGXwbN/yCUnnVSpiKTBTUYIk 0phI5z0/BhUIuWIYE7iT7ND6fqBL2nPGiHVgURSUJvF5oyd6RTSnBjCloShLlos59cxSWEOz36FV pEycZqvMCWF7Llj7XKSaUbj8ez5BMQVZ0+BtfE88lUCnk/BlZ+anAds5MlcVJX9qyxPEWGadOA+P Wc2UoD3ZDyGFpusYZcHiC4FajCf3BZ/IoQqRBlGT8+ZDOMtGAkBC3rbbLW9jpNntaI8NTXtAG1it FsTkXlAsZhSLilBZXKFRlBReBHb3vsd4BToNQFuhtMbWS1QpaElvDd1qSWvTcVopHYAsXC7IDdr0 bXoO3dBzbHvavsMn6RKvIve7B3xMk1cSb/VtT+g71OApPdghSZ34QBkjtTHUuqC2JQulWTjPG1Oz 5cC2aTAqyZdo6HSgVY7BhLTwudTkoc6aPHSUzrhu6Dm6nk5HwqzAzmbMC0uhob66Gq9PGBwBWfgG P6CjcOTc0wGtxEzYJB5gYQtmtqDSVrpF5zXaGpQ1tE5EcgcVcCnTjS6wuF1ilBk7N6uqGr0+jTGj l+gUCc4lxDxmV5s1uUs7c+FiFG/MXHIEuYFns9mExDtJYnRkv98mDpu4DUBudOgZho4icSPn82pE Waw16X0uBWI25R9TTkgy6SaXWBO/cEzWwmlB0yKV0rcthTl5kuZ7LZdofOp09MGd/UwDtucoE3/Z /rL9ZfvL9t/TNimJBkSVKEfVp+At85dyRgCcpDwmpUeDcEq0liw4xGy6LTVog8Erj1UWr3LHlcKQ EB/EHkgnXkl+PAvYvnAwKgrcLk8kihfmcM705CfG89Ltc1wikIAgpGMMUeEQq2KHlFllMZkuJJLl y3lJRM5KvlQ4AdLkCGDKEmUrYlGxef0VIXiGbqC8rjD6mqqec31zw8fdEwDXP/+W+WrJ+vYF1XJB dJ75ssFbi53XUFWEhOD0QdGHSJjPKGaV8CdKS18WtDkAjoHoJFPunKdpW9qhxxixdolKVPCfdgea riVfaGM0wbUQPHpwmMFRdr1ks33AOI9uPGVaaJfBMFcFa1uxLmbUZcUCTXh64lqXBN+wbwZMIQie 6KgJ31EZIzwXAt4nKQ0fRt27GCNDjOz6lv3Q4gtDWVTMVjWmsmgiXehxvXx2HBxq8ND09E0HQ8SG wLquiMZgC01p5HrWtmSZeHTZCw+jCVbjjSJEgzURvRSnA+aWY3ekwGJtwTD0qVPX45yIwOrs74R0 UkpSYdK4FLX8+WJG13V0XTeiUfP5fOwMzV1Q0zJNzvpzyUPuu8BqtWC9Xo/omTGGxWJBXdcjYpqt Y4Ax2yvLElvN2O2PGC/cr3xbhKhyH6VwKlIQNnaYXpQ9MsoXjCKEAijHcu0JgU+oSfSpJJGFc4ex DGFsRS5hntMhcjZ98Txx0U4E8FQWJaFg2Xj7c0WdsyQ1pq+Oo7ewVgqvEsqhc3Ui3SZBXEIG5/BB oQuLLhWFNZjKYK2mKEtC8idU2iQNt0Sgj6cmiziWQwNkazE8/ZDLWxMVfOdxQ6SPHu9H2ht+8LRt hypF+mgxm+PiwPbxgePxyNXVFX/9q7/i17/+NS9fvqQoCvq+55uvvma/3zMrK/7P//3/4O/+7u/4 3e9+RzWvoPhyAH2Orp2aDoTDBvNZzdVqw4vrWzbrKypj0cFDUFirMbrAA0prorEoY4lGo1SRGrsA LZpm+T5Ca1yMkJCPrLmXAYQs/aSCHxsOpAzqwHsx8faZ+D61SHOf3GsARsn8NFKAMoqozpOMqdTH qQzK2KymEmqYH/MWtP/k787O8QVh/nK7LOeqEEdeqbLC31a2pCrn1MsFRVXmijPo1EmrFFG7VG84 XcMRpPnSDlxU5qZVOaljG7QtsGFORIv9mhYKUdSa1XzJbrej6zxN+lnUc5bra5ZJwio7KWSkP1+L EfD5wvacpJlCoa0CzBi/nNlO5SQynJoPUafy+eADbdvStAPz+UJ4qZmjOkqfiGdu13XJMk5hjcy7 prCgLSFGOuepDChjKUvLvCywkn0jFybIZCAXO8rg59SWGycLZS77jNpO6KSrI1bcWllMHrBARAj3 Bi83oQqI9590xbg0AZWLOREh4A0hEEOf0DuBZLfbraASiRBYpHp3MvDCE1IZUImWCWok+osdbh5k Gu8D0fdnJGpjpHYMUC1EUNXFQBsjjR/YuY5937HrOumWCxqdCPM65gGuwCiwgXjs6JXwXaxVFFlO YT7Hzlcwr9mbGeWigOWathWtsPrVS5jPWKbSor26olyuiesN3azEEfBrz6CgNYpisWCXz7dWYCx7 ZVBa4GsfA24YcImbMHh38s0MPnlmRrYHUfP3CSnpvcOnfwdQrcPvDhjv0S5Q+EDlAnZIPy6y0jXL VBZb2oqVrZhpO3Zhatdzs7nmsH3CtS1zbVCd7MvDh/fcvn5NHByz+YKmaWgOLX3fC3cjSgIAMOB4 7Bs6E6murnn99WuqqwVtcBy6FmHzePpW5DEO7+443j0Qt0cqH5mrAlta4strisoS6yVVsqwxakah oNQGi8YUBV0QS6BiPqcNPftuz2O6qSmgDwF8LxZVifsw5UBk9G7anXj5eGj2qCTI2rRyTvaH7bjo hBBGaYVPF8VJsqFFfPVwaKjrGmMssrhDjIrlcp3eJ3yfoihSafPE1REB0HBWetLJQ1MrkT+oCtFk jH5AaY2xJ601rTXeO+Z1hU5m6X3fjnNI1oqbWnZlmx1tYrZSBMDFjucCtoz0qVwCyfBrzE0HMSVy nBaQ3DU3rYnmMtb40ZMuA1J5MYRELCcFbumcZ1us3MQQIaQuWB/1JKAT/1Wr7Jgg5gQvo5MZqx9d HmKUgCKISG5G+13fEVMJLkbwPvMCUwduUOK44j0+l+sbgzJSEj90e4JzrBYLfvvrX/Ob3/xGZGp2 O4wx1HXN2x9/HAWVrdb8L3/7t2xWK/7zf/n/+FPbl5sO4M2bN9xubrja3DCvquTJmRKGRJbXQUkV wtjxMaqQSlSMZXaRkjEQPc5HhjBQGsswtDTNgRgj/z97b/YkS3ac+f38LBGRS1XdvdENNgiCM+SM NjM9yYx/vx5ktDGZRprRcBY1QIIAekHfe2vLzIg457ge/JzIyLrVaAxFPciEaKvOqqy8WZERZ3H/ /Ps+32w2OG8l83FsJcIq5KgB8YIkrywyntIX1qID8QKr5B/X5mEbZy2prxu6rJMUBTXbJl1dn/W1 KuXTa3j+vbVNe/6w5G9RkqdCTgVfA8oQAi46m78bE6N0mwEnYbGoMeJ+k4WaWlmKGh+bghchNTHC 02OJyZ4mb6vvgVQsMPKhN4Cj8geLZkqGKRemBCFuuL4ZcH5gM+wIccNxStgefqmWb0HbD1239TFN 40WlY+1TKSJLj9rWq3X9RVGi94iex3QphXnOjKfJbGtevgLxZr4vZ0FWFz3RC7dHs30JNZHq6mPO mZRnS9Q9bGJg20e2IRAuWjiJmSY8R/DVZQGs90OMBL5YlaljabKulfS/NF03Z0jxiq8LrqFftQZP QxjsvTOLmL0mrDXI0po1r0o069KkcWgqKuYC6iqfpX7GnI2PcCEYaH/HrSZcRc3mVChemTHfshGY xTgJxXlmCjNl6fep4m1hEUXxIOBf7egaTyCcLR822y3D9TXdbmueZzfXED1yOlK8oC9fILstXX3v HCLjZodsdrgucKJw0sTkDPFxfW+BGpCdLQKlTjSMpcvpdDRScg3YWha/kN/VjEuLKiXPVqrK9uUq z8ilTDdlYinEYg3YQ/HmWeWg83DTb5f+qhsJdOrwsyFjeU5oTtxNd5Q8IwpD7PDVPXxwAZ+Vkgp3 j+8heEN8usg4GWfuUP3mTjrRv7lhu+m4urlm++IK10XmwwM6jkzHR37/+/dMt/cAHH7/gfH9HX6c 2LuIDDvidsBvIpSB5DvycO7HmVHmqrwraeKkieI8yTkmNYFEbuPfyYpCUn7k8Yd/ZxjuyhOwHg3l e5ppPw3Unjsat2Pd+eBpsLemJizPGaGIxVKivR+GIjjcRVZrCr1LP7glZVvWmVWGffH9+boYUtVE FA2FaK/JT66j1I1AKl9ttempoWkW1Eh970+tVdprnx6NmyZtw6rn4gtkZ8bNRlmThR8nFdDvfMS3 PoglQWrcKysBn+ZS52i7Ak2JbVdsGAb72yXX0nFTL5rBW0kV+XQVEmn8tZTsi+pEn4vZ3Mwz+TQS B2GIkf7qhvz4wM3NDf/i5z/n3atXfPjwAVXlzbt3PDw88Oc//Sk5Z25vbwne8+r6GvnZz9hsBv7n v/1fLooLRZ6iGY1nJdWewxLu2oiAL96842qzZzdsiM6c+32IDP2w+BuqF5Dq7+cCTnx1yqt9QMXh fbCSv2byDDlbr+ew70ATabQEga7HqVFT5mms6kxdCcpWpf/mKrByF5B67V1D52BBaRcLGVp/VpsT rtEl6loiT0Q0Um1iFjdlywTsfR0LCt86eTQUXsRVxLj+23Y0eKwG+lkzWeuQaQGjOHCG+uCVbrNl 2BnHNmUlJ+NtCYHFX7EUnC84ypnD1lTf2sbsOekUa+5rvE8p6CKScMv6BpCqAM9p7QSDcTNLNkT8 9u6OeZp4cfOK3e6KYXui+dfdfvy4oHw5mQLW/l0FdxY36k8fjRMIaVbUQfSlXttLA+AFqKqImvFR 65eqJQBOFjWvgeAzebauPo2K4gSrSkhHjMrQCV30vP3Ln1lwVvIiThNRUprIaWZ8fCAK9AK9d0Qp BFZlTtc4a9SgRzEpcfUXa01dUa0niiFbnsX1vH3l9WSuY6iVhBo0qqvv256TtFDISyaZ66JbNFff aoOhs7abbWaSUlrgF0i5IDIvm1CbJDlnU25Vp3gpZ/Ku8W3qAijt9TOpOLI4xlJIqhYUBY+UgN/0 BIFYFxBXVU3WzkfReeR66Oiqcq5xm8DKXLv9nn67obu+YvvmNf1+S3c6ckozcbch7raWXWLoYOl6 pi6SgyPjmGvgqMGRgqdJGooKM1YiyavWJQ8PD+dsMeUFEi45o8nUlmVOoBlywWe7tm6lQAxZ6Sfo i7Vu6sXKiDE4umKk/VebvRkIg5Uvk113zYYcCLaJKB7nqF4dFc0dZ+bDiZmC+kDKiZQzxzxzzJkU IL6xMuQwvGDz6oZh27ONPVGA00T/MNF9/8j0/j3pm28pJ1u0zeNtRhBy9Iw9EJT8eKJXB2FGd7YY n2q7odElkMIpJ+ZiHlkuRKZiK2FYxVt/OGx6vqzx6WsM2m+lT7DMreu6hYj/h9CL88+XwVgrdTbe WzvWGWV7bSsnrJOh9SE1625B2jpLlScImwcLWBT4AWXbZcDZrISa0KQFbKvyEOtS0fIk67WsXbv1 udq7WxCZ8xkdUNUVMFfnEFRkbnVNazNxxMbm4p3Vrj8AydpduZlehCDKOI1Mh0cmJ2afMwy8/3Bv kn8HrvEAvVv4gFmtw4louw9CyeaaXrJSxmz8weCqkrIg0aQGznsePnxgPpplgm3QgUEElwppumfw yr/+i1/w+vVrNuKY7x+4ijbGPn79DV3Xcfftd4gIvXNGRSjKu+sbXr+44Xe/+x3/+Zdfcfdwz6u3 b+mHgQ93t6jAq1ev+Pbrrxm6jn7oEM083t3iVfnyi5/yl3/xC17ub6yzSCmEOqdAmdLEeD/iYrS1 3nsLdqYZFxTvAru+Zz7ZWCrTRCoJyoyWCdGM08Kvf/UbgjN3/Bh7YnCoQvAd/a7j7m6siKgBDc3C RuvX4eHe+J/OcbXZcnq4J4qt6eNjtf7xu8V/z+5VG0R2z9Zoj7ozCmd0H7Fyt9RzWJKJGtiUUoMi C+TMYNdXUKX5g60AkmUu+WotAofjZO4kxYFExFkJUnxAEd6+fUcBSoYxzzY7ZJkUeFcTHgolWyeI klugJhBiC8svKgravA0LrAO59ujq+YbQkVImlYJzhRA8TpRxPjGNI6D00TGdHpjHI+DMZqj2Cv/s s8/4u//wex6OJ66udngXKdlMsz9+fM+rF6/xQQi+w4d6n7N1T5hzJnQ7azNWCuN0ZEoTfR/xYlVF 62ZUyCkb/7nYZ3VivOZUjXrn2uy9OBMWdVHY7zoebn9PvzErrpurLZttRxc9ThOqMyVjdh8xEmOH C1U1WhyaO652PTqOyHjC50wH5+bvi3HtajN4Kqt/irxdoFvO7mEVa1FFKPZaLGnxYZXdVsRuXd8G yGmykkVpdeHz30qqBKr3TV3IU8lIrhNBbXDN0yVHrX3GufUSzGcURSmoq5sakSAFkdbeCrKH7AqT KskLEjvcYJ5TOyf4KRHH1lPNEaqjthYri1xtOoI/l4+bgq4bena7Hf0wUIJDr/a46z1hO+DmkRwD 09BDLc/6YUN2npNYSSchpOqsrN6RipU+oMqKSzb38wbhF+Xh8FiVa7UEUJ2cSTOSbEHWaVzc/SmK a/yZeoSc2eOI6ujU0/tA7wPReTpnSNuuGxbpey4zqfJBMgrBWTwaj7z2AAAgAElEQVTsHSQY55lx Gik12zocj2x3OwiuBmqZoxYOZPLQ0V3tGF5Z4/LtfmNQshPKOHM8HPCnQjiObA4T48cD/d2JTUOv uh7tB7LDbAGcMOfE4AIb7PzbMWomFZuQCZhzZtZCrx0xq3kR5UKogSbF434kHvtjArZmn7EufYIF +Mfj8cK3DJ4vhzbO0Pp3IYQlWDPbgx/2UFqLjX4I0ZNPBBMVYfPuk4AtlfT0T/zg31t/jvXPl3yU H7+O62NZY56IjxqqJjy5N3UD/uSvFLOcKSqI5IqOpCVYM1TS1rrgpCrtMh7FRwfB44JZGUQfqnrw XDWQnG1dpFD0bNqpKlUxWtGSAkPXk1VJU2ZKJ1Iq1UYEstjvX7xwdF3Hw+GR6Xig7wKff/6Ct6+/ ZD7ds4mBoe/w1aLAe08UE58s0itVQ+nqfSgYmvY//vf/A6UU/stXv6TMiRQsWT2NI++//0jfb+mC x6kjzTOdRPabntdXN9xsdng1pFKW/LgGymJmrcZfbqV4v6AcYCWqhf9VtHLfKvKlxjQeqnF0BX0r uFBMhYmVU0tFVIpr5s+FUjx4Fi6hFRlMJZ/nRHaOUMfz2FuPad/GUXus59boL+b00faoVo2pFiC2 O9brW1FYV8GSBbU1aMNWfQHJNSisdItl7BoC11Av7yNlLsS+43Q6sRl6iqoFKb6O+RWgsQY3zPbC mKptSkrjhdqLKWmuxtVnapM2VWu1JbHnuXxcJmGuJIKzE8NieGgQhc1ZUcTZ4G9JnKul6GHY8vBw YJoSvvOoWgUpBFO7k5yNCTXDZI+3JCd0qI/GJdVU7YCMZ9zoH5dlUJt7KHhxFFeTP2eocclqym4t xOgJnQnUuqFjv+/ZbgPbPuBDvUUKZuKgFlTGWuWr6KU6IQQhaabMDskzZCU0PpBQs2VqGa1BxMUM YNtXO9YZuarRkJHa+7NCr8s2X8uU2mwk0BUc0QbI+SKtvawWOLcGDdk3A8BGVLbzywnU2/dzdRbW 1rKm/ttpnplyIhWbgAuaXDeeWApxtUy7LlKcccKSD6hTnBNiDHQpsd8N5i9WeWY4Twx9NSwELdb3 zteAzTkzrAXj3rnNBvqO4mDab9GhY+o8c4mIcyTvmOsGvtkaqpMr1yyLVK4faF2sFySxtuBZf4kq eTKHfq3E/WYS65K1ZPI5o8dEKFbuiSq2qKrD1/Pw6rnyodpeOKIGegJRAlG8lYdSQVMrQ1c7AlXE NyTHmZChToYxZ3JF+07ZeHbiA9/fvqcMEbffcfXqCn+zQ7cdqe67t3lmnwp+Bhlnwpi4ko5tv2Xb nQjdwItXbxcuJd6hAbIXJlFmMXPcd/01Q+wI2z2u2ovMHh4lcSqJCUWd8QC3BLZAX8URIdX5k5RP qkL/hKMhaE8RtiYUaKjoH+KvwRk5g3Pg05KGJl5or1vb7rTfPTWSbMdSPn0GmWto1jr5uzirZkGw IG2X5yy1nEQlRiz/TPVJwPbjx9NzXj9n8YF+8tqFEL66Zqw2M9S2FhVZlcvsY9jGo6T6t5IoU8ok CuodIURcDGSUVIPxUEtEqo2XdeaKtnKR8auap1flQKlHi6Enzastk5nzxJSKJbH4pfflmzev+NnP f8Hnn39uSG2eIF0jWqkQKFOaCVgrquDDxXhQVUPh2/c4vvjiC3733Xd89/17Hg6PUJT9ZkvfbVAy m82GMk+cHh443N/RA5uXL9jv95aI5PP1Xx+u3vlWDjcum5ocQ6zJutWda9JdrC2Ubcr2KCUz9NYd YUGcqjFtzkb5cE7qMKxlWgdZHVTzU+earEaZs/lnprkaVLdOB6PtIb7ZZbTkon40X39h6BrnzgZW yzTRnVVAWU/fp3mdAVKtbWJFvaQRhvQJzNweclWJn/sIN//IGONi8no5vvMZPQOkdtNA5ZN1Rmvz +IKejX9Lrh6GhUKpJUGtAdDlo7axvZp7pVTFeC6XUj5t9IZPj91+z8ePHxeRloiQxslKvMWMkReh Vq1wxa6zylUIhNib6MlBSbPxZrNV9ijZ+NvFDIZtyFUKVQHvWinV5tyUCuocsQt0Q48ES5iGrqcP 3ixLank0iy4iGNe4c4v9iw2iQYQxFyY5mWlzKZedDtqNW6Nrz2XZn6Bu68XvmbrQuWpUJ/yqFLF6 V3tNsY5+5jitkM//zibS+XXtfGfNtsyrkU+tXCr2b+WsBplLYsoGh57m2c7LmcWFx9E7SAKuBnoh 2k1W7yjicC4SUmYo2TLieUKSqSXBJmYXB0IXEbUNPnQGda7d5gEkBrTvSX3EBc9Uv0/FkyVSnNTF 3RaHSQtTSUyp1tUropjy2VR4KeekuunWYE1zqSXOjFdw2bLmpW9mSoTaO1OKo8tKVEcUR1Qhrq5J LIWt74hqSheHIxSHVwjVfTZXxRWApmTBoSq1mG/3QovZwIknzY5TFbTcp5FuPuAkUnY9DBF3taG7 3iFXW3J0jJW4Xk4HdpPisrKRjpvdnldxT58LD1NhmDN9iMY/wTbRIlCix3UB7RxBAv5UTAHaRebB ENBTJ9bRwcHkMBFJliVYbBuJb6XfVHBnQOzZ449C2Mp5o24BW0rJiOKPj5/Y4lyMqdWqvw7Y1gvj 2kiz/ZsLS5sasK2DtqfHugT63FpwgcT/6Ce+PO8zqnaJukktB7Xnfuxo/+5p4GbnSN1UapFGa4vr do1Wf+Mpcrm8/5Mu315sO5KqDp8OE8U5Q1K81BjUNripKN73tk5l+/vtehc1E2Jpppql1NjGZpuI IN4y+jU/CSf0mw1bH000JcJPv/wzdtdXbHc7UwJ7hyZbK7vNhpKmpf/iU4/K9bVbaBSNeC+O97// nn/91/+Kv/qrv+L/+uUv+V//7f/Or3/7Gza7PW/fvuVwOJDnidPhhCZld3PNqxeviaHjcP/IbrP9 QQ5B26yloh6lugxUORzGY7IATHMrh9qXVNJ6rJUM8wwzT7WSLNCxgKCAs6bziKn+pQpqQBZ0OytW qhIzmpUiC297nqvBLrWVE76WzVsD+ryUNNVpDSCNSyYi+FXlYjFmlvO+tYy3zErQcH6dBWwNZavo Glxswl3XMaeJ7XZLSon91RYRZeh6S6QberZeQ+qTLbmTpRK2WnfUELA2Ms37z0rLTisqVhHNhrhd PkLJDTSp3POSn6xNlrxdJKeuVoLqz7s6tlv3GVUlTdNCIQEL9low1zzRQtecASKqAaWQBJBiYkc1 laaVUAsptRKvNZ13Tghq6+mUkvWwFSFU8YL3vqqOZ0oS0gxOrENHi4gaIqtqnG3xyXwERfAoXehQ 8SQR5lKsC8kFCfKZTP1p6XP92va913MUvCbvriQHNu6a7cCTgM2i9PohSoW8VZZ+nI1oixqKBucF swDqC1ps4ECqCJ99llwKcz3XCTiqklAj6ztM2RYD2kV83yFDj29eb0NnXJVg0nInEAXL6LD1xqWM ryak6sxWwgI2Q8eKc2ZPEaNB4vVaJO8gRkIXSU5InQVuczG+lwWTjlzPPc8TY5oXZaevqrVmihlc XDgULUArdcBpsdKdL2qtnooFOUvAVpSQlFiUjQSiUzoVerGuBF5YegeG+rxv7TLU7p2hou2Gl+V+ +lKq+qeQ60TLQuXWCalk7vPEoZYZbqUwdELcRbYvr0nOELGH+YjcTmhwy0K/L/CZ79nlwjZuuNls 6UNPOR6JQ+T6zQsr+9YTiwBOLeOM0Qx1QyS9cIwiTM7KMADFAwGct3uuahlocKaCDurIxVnwW6/h jx1/bMDWEqZ1abHv+wtODHwaTKx/XltnrAOwhtKt5+86YFsHdD+EsD3lu12sGauNxjm32HyUmok2 DEtrKQioXQfqNaoSeUPs2zUrFb14XjDwp+NPx5+OPx3/fzgWH7YliHKyeBcBZ9PR1ZpsSYlxknx9 TQR4Eri16H3Jjpoq5klz3EUpw7nE2TZZLbLA/kXAa43rl8jQMiLFjDgR83AxxaSzJuc1eDg5YRTP 7CBHZw7/3pNjoAw9sulxw0CpAVvuevBGfNXg0MUvybacTd/DnHCtJZRYTzbLzhxO4TBOEAOltaRY yrCChECJwcoRYknWqIUxzRStpNVaQp2nZL3LasAWcZScmY8npuMJ5/slYZVkiJbLBZcTFMGXzJDM dsOpBcaNaxEqUuS1sO8jQTy9OKKI8dLEESq/y5t+CCm2Wbe2OaxKn3h35nWUFnOreR1pIaHcT4/M oow58fH4QGvtPe0i8ScvuXn9ivvTweBiESiFdBzRUoj1XPoifPHmLYNLBO/pxKPHE4c7syzoNwN+ 1dszxk/NW8fguPOO2WWmnJi15fGmAuqdIN4xnxIOGNQxiCMUQ0pklcT8cxzrpGhdBlyrMZ8LoJ4e 6+cv5OgYobahd01GvhYZrLPcHzrWSPwlMf+yWbxNa7fwQi6PRkb+9L3X1wLck8/4A9DM5bt8Ulpa v7/my/KocnkPz+XTVXJKU4yCarlAQcryGlsfH8cRH3vC0IPzTKkwzTONoWW9RtVc9KtR8Ny6O5AX /8lUlJxqo/dg1ise8H1HmRM517Zj3YabmxtevnzJZrel3wy1TdW5DVrKcxUuFA7zuJShoKKl4kkF SjJ/PRN7lVoGZikHg7Lf75lTJuXCl198yedf/Iz3Hz/w1Ve/4pf/8EvzlCoFt9kT91d8/vY1r1+/ JoSOw+HEbrM/d6xY3dHljmsL760aYLy1XJ+rCQWlqmiTlUjrdUQLznvbY2hjuVCqbM2p4p2RAc+9 Q89Ct1KM92XlX8WNERc6xM+GHtXTLllrOdxKrIrtT65BB1Oq9fVi+4YztKpQEFeTwNWYtA9++Vyj 9Sw9c0XO++pa8Xwx1utYLIWu73l8uOfm6pqPH9+zffuaaToRQiCVvCSo9vefzLOVs409Xy7WFUOC 7PP5hVeulfempHm86Nxw+QiFs40G5TKxBNvi22cUqSXsCpAXp2g2NfWw2SC3t4y1BV+poMec5nqO trkWdEEqXQNDvN0rCR5XvDkkoKSizBXwyCkZwlavh6/zJdVm7adposBikG7ri43ZkoyXn5IQa0Up RL+s4yUrkhPqCviCukzwHhG3eI5KOu+z4dRaCCkI3jY4BMQIg85D7OzmlkZSL7mekDBngz4Jzrhk k3kBrQdWW+Tw7kKZ1YIX6yhQkY1UVuos49V5J0v5El8tCVZZvFQ0wYr2QgodWUzum1WspAXW168z 6ew0zUjwSBdwXQf9QO47phiR2gHg+tWNWXiokigkav81hLn+LYaOQHWkF6PqToA6+6yb3Q2Fs6ni gjqKUUwVZXbCOE+U0fzPcs6mli3Fri1wPD1SdcuQC1Mta0pRhqLI8XDmTmgl9CpG3FRHV5TumOmK BV3eOXxFNqLHzCoRggpBlUBVzpVMkczEGdnLayRVawAosrQDm+d5EVcEb3YU0zRavzipf1A8d6cH 7scjbDp2r01I8OJf/ZzshW/LkVEn5rsTMmfe7m94N2xI99XMFfjy5RuuxBODLU56MGXd1WbADdtl nDXhhgsWfBtyaRvCwRV+y8gxOCTK0nHBidDjzNQZgTDjvbBxHfPjkU4ixyLc3Vr3gs12/6NB23OB 1dNju90y1abHzZ9MRHh4eOBU1a5931+UsFTPhphwKSDq+77yKD2n02kJVNv9aUFXQ90uy19p+Xkd /GlN1pxzdEN/URpdf05bGAXvrJx5QeLVcx/RC2eChZS9GNKc7+Mz3//Q8TyRevVzLqsgwQQIpY75 InwaiD75PpcWsPnze4in1LJ7Vm+N3bsNRM88z8y5MCUro5VcA6bKI5tzJpeZXEucEozrluZMKhYo RqzXaPHW0NwFz/XuBcNmw26zt0Ctt16aIUZub2+5e3ig6wMvbl5xPWw5PJ64u7vj8fG4eE+t/afa tVtfv6fdaIoKH99/ZLvfcbXdoc64NsMw8PlnX/A3f/M3/P7b77i9/cD333zL4fGerjO/P+k8u+3V D963xlVSNXNmVFGXjf9VrRnUSQ3izGdRy2ybXpkpJeMozE3noo4iYiVmqUpBKYb8UyjZeEolJ1JO psC9uPdmg2HXweZMm2fznPFi52WJIWjtCypiPnhnM12hSF4CBnvnWjoUWRibZ45Y3dtaJck9KYfK et5YEFujQtZ0gnMLs7xQCuxemiiuOYpodX1YHuscQMy7jmr22hSuUGkXK/VnqdY57THPzYLHffJY AHEdGoPRCLSYQC2Z52Dj662vydP1s92n3W7HMAwcDgcbNyJLr2Ub4+FifFsCMzMXgSAXiXFrB9d4 7iUbn9QU+vaajCkspcjiX+q8J3adVUJCMI+7EPG+ct6DI/pg30ePC56kZwPiUgUVTow37pwyHQ5M 45GSJivjq1m72sXArDJa0a6gZ4sONe5Fs9LI1QSzfkKcuAtOjHKWMLfhVARczWSX1sVLFsXSq684 fw7YKpKizga8iuBCMP5WWyidQ7yjVHVaFphjsGAomOt3ynWCaWEGEmoiAu+QLpD7jtzVrxAWK40Q TDyRVVEJVspDKHVOmKcNLClXvV5WBnK1yTQ1amdRvrbrW+rvFnuNNU+kWWk0+5Ip49VQLFdLmpKN +O61VB5ZfW05B21UNLTLsEmOvhJIva64eq7aHWshVF8Zj1STVFhTx6VRRoWlYbplsmoWHUVxMXAc zSvtOJ7M2LDe55Qy4zxSBs+pJMJuw+svv6B7aYv4+/GRQ5rotgNf/+OveXP9gpfDjjgVjh+/Rz8+ cuW6OmYGut31OSvHuBVexT6PCHHTLyhliR71wgicysRxTtySOGw8Y6xe3nUcRrWy55AdoYDO4IvS e0VmtYxSLxGx546nAcMfe/yh4G7dg3PN1Vr/nXUHgvWG/LSbx/p4Sn942usTzsGgqxtKKHF5vWXB lxtLKW0ZeBrQVb/COlfs76/V20+5s8+jcT90PBdAtudcXZAugrrSRAYVUXgisFretyafpY57Kn/s 7KdmwES/v8IPRrGQ4Amxw588pRxJ40RKp2orZPewJWiNPxd8QIuj+VKJQA5CcNYZoes7hu2GF9c3 7K72DF1vBPl5tqbYDyZ4+uIn78g5cTw88PH90VDHKv5RnCleF9GYx9XNrTTaS82NBfDhfB2+/PnP ub174Pb+gTln+n7DZjPgY494x+dvP+f29gO/f/stv//2Gx7uPjJPidIJ2xfXUKsS0r5WFRlb/0sd Ms44FFgQoBj9hdoNQynWnaCk2g3CXjPVLi72GTzO+cVo2ALu2lEj1YBtTpVDpav+z2Kb9VyMK1xq sNO8MU+n2tLOGervlLKaY5pKRcjqoHKyCAignG2uVuOrrBE2L+aIIHLhKWjCA9BYWnmqDXoWTlsd R4fDgb7vubu7Y7vd8vj4yG63oeRc/Uzrlc1mhl0yhnw6IU+zOShU1aKpPs+0nmwvxvzo6rmIXT/E kOGzquLyUQV83/Z9E9+YxDkt1TVxZg7sVJY9yO5fa31pc6f1a769ta5AfddxOBzO1ZR4Fl6AcYKz lgqsSLVRmqulmJKKtWY0friSciHlYohqu7oLp9AzbHpC39H3kTj0xM7m0KaLiFPrbOIr+NTMnvHE 2JMb7QtTLnfi6b05Fnx4f0c6HUmnCYoxFkPleqOGyKFZCSLkOolVIBdlLtpiB1KxYL2ovVaBsdoN NGTMsu5l7BmnrJUexDoZUL+/WJjjytQTd14MRVBx+L6zLKBmO0VMNNCsObL3zCEyO62RclkESUkL Se3flJQp1aajxIB2PbmLpFWnA19hdarZoIosKJ75pDprAr2sNHUyLhtB7SGqSsl2Lm3zS6vmzY2X tpQU2+vKmWcWU8KX6otWn/fJHkNR+hqEwRld82pTQVQIRdlhAZsTsz/0DW5G7Tnnq2S7LOdPDc7O 97EKQ5QayFYDSK2fWzAic918s1eSmC3G6XTi/vDIwzih+563f/4lGj2/+/AeHR8BePdnX5DHR375 1Vfstzv2oWf6cMt3f/9b5PsHXhB59fYnAAwvC3EzkCTjEsSkdMWQsSiRIA4/dMx1o5mCcHCFWTN3 OXGH8kEK06YnB8FlzCIG6LKnz0KvQp8hT+YxF9VRSvXLWlEHSgtg67EO1P65g7angVRDQdbBYwvU ngvWnnvftSihfTXjyHXAJmIKVlesjOrrfF3QvSdv7ZxbNbyuSAcNzTOyxLr0eVaI2+tVDc79sRLt HzqeExAY97L+rj1dzonkc/er5j81iasBD3W6i69BnCVqu/01Ghwu1obaOJIEJBXm0wTN75BzKbos ik/wBJREUamc84qa1kTkZz/72RLgTNNESmm5113N9A+HAx8+vEdEGIaB6+trxnHk8XQyawc9r9Fa k2TvAyF4pmmuQbgRrNePAN98/V0dH7DpNsQQKUkpecTFwLd3D2y6jj//8ud8/tlP+Pbr3/L1b39j loupPMtGfE4JaBoArdeqvkCwn7WAZqQGb2ZMm0EhzeOyoYo3XobzNgIFICdUk71Fymebo2KAxDw1 +kBDWnJFdPxiiDuPCS9qlQrvUe8NZFir/Rpi7GoyuCgwZSlTqJ5J9G2zaqKy9nlb4LaMXRFahw1a 0rOM2fNVPJ1OvHr1gu+++47Xb15yd/eRFy+vaieTKijAkB1VPdNqaolSipCxRCwvH8lQtzRPNMRs 3dGlmVQ/h6wtrxfMLF0SiIfKg25I01NU7dM1tNl+laVv84JSOcc0TbbmLeO6GjBrW+OsbOqiQzVc CG/WNh6lWKDWkNf2+akoW9919Ju+ItuOEM3ovQ/W6hAKvs4bzYUsILMgPrHZ7HHFBJZSlOAsWOt9 oPOO+XigTCOk2fZ8J4S0oDIZVxy+VIluG1sN/rdcpl0qtMqrc+U5TJo5Twczp2yTW3wtjzoWVKnR Fxrycq7Ld+eB6WzCaQ3aFIjDYIO5lX3M3bCaTprrfwodc73BWQsNHZ/V4NrZQ0k1mwkRiR4N0XyS 1qUBanbp6mLl699yhvItN7AO81wz5LwKQnOtq6970YEFbAuaNicbpItJsS4cs8XTp5ik3Vf0rAVq oUDIsIlr6w0j+1vmahlYVGFLIFRoW5yVN+0a1sG8bIyuBm0rzl09WjkpNyQmnydO43zcPdzhanNx vGPSzGMeOemEDoG46/nJL/6Cu/nEKc+8ePUS6U2Vdbx/IM0nfvriDeP9I3e/+Ybv/8uvePzNt7yk 493rn/AibgB4s7tugwYfPMEJA55BPFFMMo13zHWsnUjcl8QHnbkV5XFwzC7iY8ABnRe6uiZ02dEh 9AX6AmM2vqbD0E1dLbZtTkhdIJ4L1P6Ycii0IPm5588clqeq4OcWt6eB2dPS5to89+JzrEQHzaj3 qXrQOXcRsLXSWikF/wQZa2WV5zoptKDtEqX8VOSEYiq79p4/bCH3yXW0apTBRLp+fuFP6Yq7dOay tVKWbbTnz6JaSCR8P3D/eCD2HW/evcN1HR9uPzLnwnC1q+rygPpoyI4L9LvA6+2O12/f8dV//A9L gF8q0jblVGkchfuHE7E3L6mHwxER4eXrVwxb6w+M44KPcw7ITSGa1Kx+dtfX5sX28GBdS7xnGhMh bnBdpIsDXR/wLoIYT2dMCeftZ2qJD7V94AzmKDH2dD7YtVVrZVRKoYwTb968M9Rizoh43r39gqvd NR8+fOBw94F8PLDf9SjO2vEFa4flxTGlE818VoqBB1IskLUAIqMpoZWmgVqfTNTETqI2NlFFy0zO DtVpJW4pbKsXYZ6ycYbnWgWo/KrOm3dZGmecCPuNdQN4uD9wf280iHQaCU4I3tOHiAuRHFqQa3OC fOY9ij9XnxQuWj2WJ+Neqd1N3OWcbt+rgIQ6pzDzZO9rr9Qa1B8OB9I0892333Jzc0OaZq73Vxzr uLW9aJ0ItevT0E+pQaAlUOtuJ3Yeujg6WDupbJxBu1HLmJKqnjUPuaptdTDPE1OaOFGpH3C2YMIQ J9SQvOYluqD5wOHxkevraw6HA7cfPzJPE50P5Mlak237wQRizhN9QHPh8XBvnpT7HfvtxihI04x3 5gJxOB14uH3g7vZ+Qb3BEWNH9EZtOJ1OTIeJm5uXdH2/WNVIpSw5LXh3RtNi16od54A7F2W/v+Lj hzu8+FoCPRK6jlkS79+/Z3o44NWYl85ktIRmGyHF0IXsILqKWEkjmtaIf4UmiJOlVFlcU9hRAxvw XpCwCqpa0CUsnK5KG61TyB5d1/hgNZIXT6l/u3hhjr726qwdAJ4gbOo8KUSSGLnXAkp771T/XnLG Z8sCVBUoLtSgL9Da4KRKpDQaqeL0TNhXIOVWIrbr0hA0a7FhbUzSeELyuczZArYWwKka8bh1BvDF grHWRaIFYabM1KXUGZBzwFZg684GjotqdzW5vJra0WGmnipC9K2sbOVMkbrI1SzVUIjzotKONKdl 4rTPldWas2eUuzQyzTYJp5KZRXF9ZPPmms1uRxw2nJxw/2jIwM12Zws/8PHjR/LtR1wq/Obf/3tO 398yvb/jVdjwxZvXvL654erKyqc3r14yq5pPnBg/wGEWLHMxpGMi81Cv+ft84kMZufPK1DlSF4nR E4tbrmNXg4EuKyErLjtoyH5dVK3NjGWebWxpkUXE+M+Frv2h0uXT1y0bBGeOzfr1T5Gy9b9fB0zr kvzT79thmWrlh4znHnlrXur6terMcNb4qA5q2xtzazLke3VGlbtWGnHCEpc/Smjw/PH0+regrBHb 15tk2zxzylWA9YTsXbPrqRTCdsP+5ob9q9cQPHPs6HMibraEYTDfwdjVBM/uSS4FyYkv//wXnI4H 7u7uuL+/Z5oMdQz9wBACp3linkdOpxMqsL/a8+LFDdfX18QhLp/rD6GwsXYLmKdsAgS11kKb3Z7Y b3ESlh6yi+IXs64wdKd52Dx5BDMqjRB9IIQOEUcosnSSeXw4UjRVSwVD7obNjhc4tkPP8fZ7NM3M UyJE29jG0QJTcSym3sVKMEsvaRsqWoUGVupZnAWKrVeFssisrOMAACAASURBVAjcbN5Wo1k5Jx7H 2cqhrQ/lUi531hM75xkthXmcOB6Pi7o65bRwf+/uD+yGyHa3Zzts6Kt/3XQamWfrBQnYOGhAQAUX RITEmQKwjM2LYo2eAz735H63faiWWLXan6j6c7cCsOvTDJrl7BXZlP1PZsrlT0+XrXUFAQMWjGta FiQcBXEVIW9+i1Lqz7kGbdVhoKnEK+omVSj0lMJwTtxWSVxR9vutlTMnC7ijs763L65vgMoHPp0s kRTjusnVFdNp5Hg8WeDvDcDI2ZFS4Xg8Mo0zORst4fv7D8xzZrfb0Pe9BWvThPeeftPhPLVCVuiC tybtg5VHW4WjBWzONtllvTk8nui6DleU8XggqNC5ANNEGk94LYsbg6v7+YKwSa7QYcU9nfi6OElV UJwXdpepihcL2KShGF7AC947NFaCN9XPpUaXWSrKxmqBFKhOSOQuLmXIVgo1hYepOidvztQtVdbg zNvEWbBVaiCZxS/v2yZBVgtIi4g1QZfamNn5agVCHdj2D6JaBiElISpI9kjKy+JdigUoLeNvgUtb ACQnGI/WLUAh50RrY0LNGKQUyBYMehV8aRwscPVngL5mJkFNpRkVAp6IEKSwQRbEzGPX7VxOsEWQ XABvJEmxTBUgqFsGRM5pWSyagmqNdqiqcRvq5p5qu69JTSgxiTKSua8ckkkK/X7H9vVLuu2Gxzzz eLzlNM4M3YbYDdx/vEUr5216OPD7X/+ar3/1a+Q0wjizV8eLqx27fjBUYbCg/sXLl8TdBqIQfbeU Bed55jTOnDTx/nDgQS1jvM0z9yRGgSI9LkYGH+lOs4kx0rkE3WVwFQpPBbKoIalS1dHCJ9elBbx2 +f/r0bV6237k9+fyZwskGlejCQmaSWbrrPGUVP7cOX0SgK9QvKefEzCOs+piWNlQuCCX722B5Jli 0P72OiC92LBWf2f9d3+si8QPHZf353xPimrd4OyWtdJm+z4t/CMWhLAlhcULx3lm9+Il+1ev6HZ7 soNt7MgiuBhw0SyBQuhqwloNijNoSXz5ix3TdOLx8cjd3R0fP9xxe3vL4+Mj0+HI9fU1x/FEQbi6 2vP555/z5s1rNtseCWKt+kRoNHNX5/Cy1hWI3bCU9EQiRTNalM3umi4O4M5txJZA1QDHhV/1Q4eP autyrR5Ygh7oq2hnnBKq9ntxHicO3/dsY2S7HdhFx8fvv+NwGAnR2gTOyYQYXRdojvda9x0pQqob V0ZNHUuufMSKrpUWKFTURziLSBoaV99zPI1oPlMAoO5TLuOcMp5ONp6xpPl4Ohrils4cq7/82Z+x 2/S8uL5hv9/T+2Brz+HIOI58/PjRxhqtR2aizK1/NdYm6qKatEoOWGFfwpljKTVxtGyDos2XrrU1 y/VLaC3c1ijses5pLguKSj1TO85jYv3z+QIKzSAXKc+uE5f//pkgDAukte47Vgdy9v96Pq0sLNqC nMrZxQL3NE7mi4fw4vqGTT+YAKHrTAnvHPsXLy/7MKvShYh4eDg94rqI8x05J07HkcPDI3O16RKx pu2II7po3UTmzDBsefPm1dL7k5zAQ3AWrO02W/re0E4fHD5EC9iCX9wxtAgPDwdevXqFzpO5GoRI QCyYHKdPAjZwhLzwYEByXgZOK0fijOukqzqEOpOt2u+sDJmDoL6WRoKHYP3rANRbCyXggojf+Gsq kGvoX7zJbdXZ31YMWVPxFGe8qeJkIctYsGbmlFqjDnFSG59bcNZ2wdYUPYtbvlQMaVM5Gw+4Oqgy Bm8ux5N2Pk/tElLNLpvKM+RMN0/4nDjzc9rAzTYwNeOyEfxjts6EMRvTx6ksviuxLj4BC9S6ygbq axkuqloz6jr4XU14DCqzAHNGKaJ4qmikTowslrF6rWVe1RWPrj2es8Eymj1Bzpmp2NdJE7MWRink zuOHAYChC7jdwDEq78c77o+PHB6P/Mu//G/4+M179PGRne84vjfC6K/+3d/x8M13XIeevkS62IMW fG38zosXhBvLXPv9lj97/Y7oA0TPJMrtNPL4eMd384GP44H35chYd/vUOZLrcN4RfESSI6bMflT6 RM1oG6LYSjxKApJYQKzO4Hxd8J/L458DXXvuPdcBzjrwaujWuk+t957NZrMEbjHGi4bvP3ROlxyO chEYro+28DWe21r8IMEvfovnEs75Wjxbrl3DctIW/mbL0QLJ/0eX8E/Hn44/HX86/j9/hMbvWpof AwiEimypEzR4cmYhHaYMWrPm4hwlOpIIJTiyC/joiLGnVLJ38REN1BJlNtKuGDnRfGDcErBNzhuC BmgN1LJgqhWxsmMWrY7B9Twq5Nzk162haSurLlYiwmK9UStdNZPRxX8FqIUaKxHmBWrXRQhgJYNc lWamLALIeTbibZnNibzMkPJizdEyCXtv80ZzSkXXIKhxzQLgiz02RVKntayEIwh0FWELKAHr/dfk 1ovlhgB4C2IBKYUiCSdu2XShbeAWgLSATSvC0spha7+xhiROJTNq5qCZE5kjyonCtirkAJIXPo4P vP/+G1LJ7K+uePPmDd9+/Tv2sefxcODf/tu/5fgPXwMwEHgjkfJ4wokj9v1C/oxDz6t3b7m+eWnn UoROIgHPLI5ZE3dp5HePd/z97Xd8e7gjbLdGBgZc9cjz4gzOz0qYM/3k6NIlkb9w7vZxNn9doWqu 1FJLC5ILTs8I0j8pUJNGa//Dx9OAbW3PAFaCavYOLVhrAduaq7Y+nmbGPxRcPT3a+7SS2uLLB1WU Yby5J1Xa+p4mOrg4jyLnEgvUBOdc3np6rj90POXvrc9V1Zn/UUMVW6m7qeBRsyCq48F8J4txhVCK CyRx+N2A32w4aGGajR/m+h71kRKsLVKuyL8JFEpVyCuP93d0XeDqxRtevP6Mn/x05u6uoWwP3N3d EeeJbhj47PN3/PSLL9hsrY2OlW+rKq9xjlfcQS1m2+BcYBpHjtPMfrcheEOfYzfgQ7dckzVdo833 Vs577lCB3dWeNBviMI4T4pWu82yGDaGL+DCf0VrMosTWECuP7q6uSOORlCZSmkGcqTWLWS6Eur63 8mypiG5qlhFltjJgRdikIhFyca/PYzyjS0lU1DEdG7fYCOgiZnPkvTexUt0Is1oJW+eE5MQmdgyd JUY/++JzYvD0oSOGQPSRIQSuug1KYfCx+utlTvPIOM9M08g8m0rR93JWGxazRSorpM04YefxfN7b GtBh8wvqXM0tubps6wblonJke5bdm8Uo8/IOX8ybp6XSRQ1aEban86yd71NUe/281vNoIlerXzSW cNtPm41YO5+6LmjBqV2fojOiym6zYdP3bPrB/kY2cY/vNwxdz3waGcdpWSvVedI0453Ri9KcOR2O HI8n0pRBhdsPd4h4hqEjJ+V4PFJc4erqinfv3vH999/RBSt5Dl0kdt5+jp6uN/X8IvwK0ezH6t6r Tknp0fjgyYQrXQjMpyOP97eGrBWjJq0ttIL0m3YlzXDWe4oPzN6TvJUBZmfqF6085SYAAGvlpOKY sF6RxQVKdGjoDBYCvIuoVwu+XKnlRzMyPAds9n4zFWEr0tYjEo2PBtNChG/CAG9qUmnUPKHr4jJI sq7LIFbiK1IXAtyyWNtr7fu2HU5VydVUkJKq0WIRu5hFcCWfLQBKwhWBkghFcGVG0mwDDMGLLEFV EPM9a5w1XzCDWnFErC2UsX3q63OF5wVrYiv2fh6HEyHIeaAjkDRdbEYAfRcIciZ/tw0sp5l5tViv S2NTtucb15FS8FkZ54mHkpg7h+42pO01oxcmKdzmmTyaZ9h0PHE8PNA54dX+BXvpKHdH3Dzxy1// R77/T7+Crz/grSLKxjkcAVKmxABXO4oorou8/ekX/Mu//mvevHoDwN2HW36NZ399xTjCd8d7/vH+ PV99/y3fj4+4qw1u1y9IrxcHJZNP1uC+l8iWQDmeFvB0Qcc4I61gqFVT83ZVnKI5GRwORH/mZtR3 evL4Rxxa//Cy0bQAA0pJq68WBFnJs+8jm82wbLIxRq52e5xnKYm2xbpt0I3LYn0sV62RcsaJghfG cTJeYs4XY8tXJL0pEluAl+dEEncuzUbroSmhcaSUeW7ebmeTzHPs2MorRsRfguPaEPx8cZ+UaJ49 zmUdy03Oj6WkWidr1IYWuDXlM4QQzTRWkym9ndnlhLqpbm6uGG5uKF3HOE8c55m42TL4YIGbC+CC BWuVlF8QUlGKQhi2FA9zXePcMPCi67l5/QZy4T/9579js9ngfOHV61d0m66WwYoFY1XgJCKIuqWU biUjE29NSTmcZlIBHwei9ygTRU0EYX54ZleRS+WLiUecQ//QNVaIobcyY1G0Kt1yztY6Tywos2zU oyVZwl97VbpKvN/v9+R55OPH95zSRIi20R5PB7ZD22zOCGsrJQGWDNMCsBqoleoduSRedQzVQK0s c8stPY5zVnK28q3HvAVnZGnlVKaZMk30ItzcvODVq9e8fGEcKY+AZnSemeaR4iLRO/rQ44Pj1fU1 ucyMc2acI6dpZhw942zr6alku8513quqEaJb1WeNbss5sAPqZzrvnzY1L+eHiFBSAglN8mhzgGLl 1B8UHdQ/uWh5y7O/T4v1SjvFZ8bMsmyc/7O3UiipAkTWgspRkfvGaSvtLZp7Ql5+RmE3bJjHxHg8 cTocLUBSU0TvNlsepsTx4ZHD/QMCbDYbNpsN0zTxeHvHdDriNVNcYpwSx8cjp8ORPGUKjnmc2O2v 8N5zOJlNyKtXr3j35g2dD8zjiSFs2fQd202P91JdGaw8v+yZ4iqPLFTRpV0XHwKn04kyJ2uZ5T0f 7u853j1wvdtaksAlHSSkZu3gAGek4OI9zhtiZbGQt2axTSBQ+Tyl9l0rArOLlVxpvifFRwiXAVvB WcCGQ93zAVuq3zeRQzM4LTiKg1TUypdNJeqtbRTubIDXEJEzcqTn558iCe1Rz4FNG55aA7ZSBNEK MZaEy1I90bBIeDFpPL+GIiYSKMY7c7Wk1gIwBwQ1MUAoFrgFEYIIUc7BXXt9V/3RAuCKGZIG6uKH vf86NPB4QyLrNYAa/GkzCS2rgC3ZV8u01YwDxxbI6fm1qsrh4dHMb7c9/mpPudqTvXBMI3enxHEc raceQMoEF7kKHXsC/jiTD4/83f/xv1Hu7uE0s+0jvlgwlE+FuPW8+uIzxtp5IPjI559/zrvXb9A5 42abCG/evaM4j243fPvhO/7Nf/h3/O5wi3+xZ//6JbLpKN4MLO1zZnxSNuLZuMjGBTbqmNXuR9vs lvGx+t5B7Z9X19fl+3M2u27L9k8/frz291Rp+ZSfIiL4IBfI29NMNz8p7z93WC/BT8uoa7uQNZK1 /P0nSJgrztYOt36f51C7pzYfzx//Nejlmpu3lG5L9R6rweoZYWs8LsVJMPVm3ejFCT4GYtdRusjV 23f013tc31mrOhHorNWZOofrrMOBk4BtPoaKOZdQhWG3t2AwZ1IpkLMR9DELgM9/+iXT6ZGcTvhg 1h3Om0+i956UrWejFDUCcjHE0omztVHhdJpIRfGhw3nrnxiKZ5xH4tAsGM7l+3W/4z90jYvAw9FE RSYksc9YVDidRg6nka4bcMETQm3NR116Ky96PmX6rmO32/H4eM80jeQslDyT8sQ8N/5SU+fWcyqG sNlmWC6CNSm6+NidhQRtTW9tEe26lWzLtaGKparxq0+aKLcfPhCcI8bIu9dv6ENks9mw3W7Z1GDy cP+AaAAHDiOVR+/Nv1Jtj0AcfQTnBvrYkTaDcX8Rvn7/vdFyniC9y7rMZR9NVt+rGGqmcg5MIdeA 9hw45Wz9TI2q0/w+UxUGGPq2mi0X9/nTGXr5+3JhxLs6z/p44c36HMpWUUJ7W60G+q0hs7lPLAmb ZXGV/VfQIqTTbHuwOIauJ08zeZqZEWIwdHnxohRHnmZONTkNzlvrRo7M2XGaE9NpJk+ZaUqUbB0N ckqcjkdO48iLl9ZJxDnHN998YwmChxjcEqyVkkhpImebo2b1460zg5GsqpAG+n5gHEekZLZ9ZDqN HB7u0ZIIKLMqbnV7VJQw+RaNmy1B8VJhfBMTqFN88BQpS9alUihyGWxp6MhezKAw1GAvNPJgC7bK EoC1UKrpRBY8wkstj7plsWztXEpVxNiYbA7jbYBaFqstq4AFGVsCMWGxyWhqTagbQDm/bhlcaTY1 TKEia2CuioKWYr5dqksm4FavkVKNVhFifbsg64DNvvelcdOEgNmqRO+MvyZuUfyEujl6zsGfb2gZ mAP66vOIVF+2ioaeFzsMUdHC3CxGUmLOydCUYnYAU5qZ0sycWzuYOkm9Ml51SB8J2y1sN8xBeJxG 7u7vuH98ZLfbWVPlerl8VgbNBCbKcSTf3vI//fRfcPWLnnmcOBwOvHv9DoCf/+zPOZ1O/PKrr/js zWd8/evf8O3X3xCnQrk/8oFvOH77HoCvv/6az/7qL/nbf/hPfPWP/8Aohf1nr/G7DUWVXjynwwmp ijPJhd4F9j6wk0jMgkt5yd7Xxx/asJ6D+m1h+cF/8s96PBewrUuirRT69Pl1mfOPCdhijIsa9IcC tueOT8qr5JoR+svnV3Nz/Zx9yEZY0H/ytV3P508DNhubFxslZ23qNM6L8hkx9VY/2IbNpqPbbiBE sgh+09Or4IeB4sz+IgSzV9AaoFjZx1VUP/P7Dx9x1Qg3xkgXw6KidSgxekracDreczw9kPJkKLpg XVrU1dT7jLCsP3fOieNxJISOzfaKrNZeLnYDx/FkmX05KyTP4hV/gSY/dwjw+PhoAWzo8a37TCXx m1r+RDf0hDDgfVPQ2zoqJEpORgGJ0dpcTSOPj/eoZgtIk7WYaveorc9SpHaSWKFr1XxUmrpelVQ7 SqiWSoVpwWkh48iTmK4hN5TIeNBBHN7Z+tzFwH6zZb/fst1sDCWeE8eHewDmcax2EGanIrmgJS82 UlpRPl8vWvGCX9TUjr7fkCr1IucMrevCei9CK5/cfloUo8LSXP08l1haOZ7HgQlCUkpnS6k0IU7r urAO2C6RtB9TZjc+ett/lv9qcHk25T8/p+192znTguoney8rY/AFeS9LKdap4/b2lk0Y6GMk7jwn Z2KPkjPOWzVpiJ0h1QjH45HH+we89wy7gd28ZSoTc8p4hD5EtHeIToxqAsGSDWns+94ays8z03jk 48cPvH59ZY4LeSZNVtYUHFrMEkk5B6bmsSgV6DJKjveRuRzpxVGScry9I88zfezQlKsQUGkcdIAw 1oCtIVTiPcE7XDWQVSeE4Cniz1ywuvC257KA9KHW3z0uWBl1aXXmbXGZk5zRuYrYaUPp2ihw1l2g 3ezcgjCoAgFdzgOowoUqRW81+lwXm3I5CNrFc4r15FwHaKvXunY2ddEQrb0Qi2VNvnYVkASuDh4w tI1ipoJO7TVbanBV0bCm5HRibaAE6wvqlcpPs64DvpZM26Rp/TOdiFUa2mRSg9CfokO0RYz2WBVF Rc/KzroojyWRVsjarIU5JybNFKfWG9S3bgEOv+sYPRwV0nzieEgcxhOH44kyToxTZlMJ8IPCTgJv t3t+8uoVu9gTx0T/cKL3jm/uPnB7fOQv/vqvAfhX/91/y+9+81v+/rf/yFdffcUu9Ly+uiEdTvz9 r37Fy5cvefv2rX3Glzv+zX/+P/mPv/l7fn/7gZ/++c94d33FpJnj3QOSCmWeiXUB2sSOvevZSSTM SjmNzNOMyGUgsT6eBvH/NejO/1vHc4FaK4/CZcD2tCXLRZnlR44QAtSA7alJ79oKogVEP6Q8Xf/8 HHpz/vmHeHWfBiXAcwbqF475/zd77/YkSZKd9/3cPW55q3tXd89Mz2JnZxcLYgEBS8DEFU2EJBr1 KP531KPMpAc9y4wGI2WUTJCJpABCIAnsYoDdufTMdM90T1+qKq9x8YsejntEZHb1TM8CEmSmjba2 qsrKyoz08HD/zne+852gZAPz0QTSh5i+Cx5FsumQlKhXA8sWFDS27QujdJ4R8hxVFWSLOdm0opUy NbQGYzLyrCBkGZ31NNZSeD9sVDL44iflLc47zs7PaZ3Fd3LveW8lwMsMeaYjOzUBvETsXmNMoHMd bd0wrSaSelFxvUkA1zuU1thoCzKdHlEVBSFIO8HMaPCB3XrF0GdTQLimkIyK0rdW5Y6rLp0TDRk+ 4E2O0QLaMqMxmcgscpWRZ2InYenouprOdgTvmHhH5zoyrZlOp6xXS5qmIQTH8WJGWzd7gE3F7Ejw Sa8ngOA2wBaCrHFxNwAGfXJ6Ldc0ImkJoJQn0zmZUhRGkxvNgwcPqHcb2l1Nt9tSW0+ex9U7FiZN 8iKOf2S1432ZbD8638VWfqLfC14kNS54nNJM8owuSC2b9eITKqBLOl9IOy16kKoi+A9OgVEEAs4n UBABQV/5LL6CznkKJ8DDe2GpXEyFmjLlC165s+I9dPi7FOTpQRY1YtMPWba9Vxwxuek10qHi/iTg zckuGZIMAkIymUckTWm/zvO877LUti27usY7x3Q65fTktG9X1TRyvywWx2TZhqbpaLYNJ7Mjdu2O xjV0yhOMosodW2BL4M6du5RV1RdwJVeFEAIXx3OsbVAq0DUtdA6KjNxUQhR5L/dEXAOUlvvAqwDB ohDdeh4ChdGErmW7WmM8TMoS1zYxvb8/ltk2H/LdWmupoMs0OhMxP0phMj02aR6YnPizU4qQG5wW OxClQ/RpixdJC53XxcjAs7+oQk/+9ALaNDA+TgpPgCCplfQYyOQ+FC67rmXw5xnAmLxRZNu6bk/z kBB/XyYOaG+jD5pGq4Dx4j9lgpZem05FM1t5vpjcGXRcFLIQmGEiGFO9fkOm6yjtmfRsIWrSggC3 PXH5LZshMcKUAFHt/S7ECMWPNk0XReHSGNdSR2DbekcXpCdaF4XRNoOgMukRawwqVfwWmmUW2ARL 21rqusbVFm8dJkCVF0xVxiKKmgvvYbtjt3zKsxdXrE1OaWHRetbLFavgKE4XfPboEQCffvmYZtdS mIJSZ1RoVFaRny44ubzATCtugkSKXz57zOfbJdOzY85Opiy7ml88/JhJWVGYjKbzTLOCSS6A7Cjk lFZhXEdoLbRWdGqF6SuWXxnj1/x8yBD9vwnkxmnQBJ7GVaJj3Vp6zi9zfiklepjyGAM2GMbildL9 MHIH3xunw4j64DmjtOht593GtkYe0XIGpdCxx6SJ64MO0iFAoaIhqkS2IFXRdlTJGlQEAEGaPrvg abqWo7NTVGbYNjVhUnHyzlssjk9Y1xvyDLz24Fp8YgC8Q6mcSV5Qr1cMOrC4xqaPouDq6goVr1lZ VrFjirSpaxsnOkk8yhTMF+dY29K1Lc41mMzg2hptxNJBqWhjFJrYgUGu22JaUeSA2xHQbJotbWOx rkUjfTCzEejXIYC1OBeGxtkmWk8E6ffYWYcLljIXdkaFBh+bX4+v19n5Cbvdc66WDXmeM5lNmU4z mkbE3S+++pJ33r4vG+p2x/379wnB8dnDj9kqaOumlyEMIxj9u5TGKSOMZdrsQ1Iwy1qZxOwExdBP M3Vl6TC2E0mJ1uS5YVIUTCYl02pClmW06yUGmBR5dAoIhK4lMECN4XrGdGU0LU6pwt7nLBZc6Cj+ FxuWwFFRYZ2nUyL9qIMn81ArKYzoOtF4eW3ko6T9ILrmBw9W7oJYlBG1kpExrLcNR8czTF6xXtc4 azmez6jygrat6Xb1cP7sAy2vBhuew32faJVVFFX/d+N7P93zKYB83aF8JoFGYgeDIwRxVEiArE+F Jj/I1IPYK46OFxB7f+pCi6F0LHp6eXNNnpWc37mLc44Xz57R1Esm0wqlDevrJebGM5tNOD06x3nP drem6Tou52dMJpPeikPrLO6jwrTN53Mm8wXT2YyPP33IixcvKHWODrC52eJbx/mdKdISLZpZB4+i k/mjAoYAjWWRKZr1mtWLK/x2yyQvoI0yqyDBQALHAUdWp/KtxLBlhiwzaGP6nnN5nsnEOWC2xm15 vBFDWsUA0NKMFrTs8VpSBD5FCsSJHgZHfTcSi6bXFnCi96bMvqh4WNSVd3jX9ZFW0ibJiw06B21d b06r080co7WkBjOuQxNBmAoYDFkEdQmwmeDJ4ow28b8waZosaAqv9gBbmthGi6jSIL514sgsX02s djXooSooer6Jk/4+WyhjPIyMj9lyoWIHYJFE3p2zNM7SeAE+XfB0KuB07NJgtPzPpPo2GN33uKtz wyq07DR4HaQgxHuU80zImGjNcVZybyHC3IvpjNIHKgLHkwlH0xkVhu7lkhACbWboCs0uLnI2eApT MM9KTG3ZXi+p64bZ0QKOJvz86SN++smnALxoNly8+wBXZdJYtyrJtcE3HU45cjKOqpIqMsJZ4/Bd i2+tRDcmIysKdr0B5Wh+3wLOxj+/KUv1/8RxG8M29mFLwG2sR+qp+ZR+edP3OZi349dN5zC2ABkf +6B2v2rscEz7v+HVcwsh7ClvD5M4iih3YLwmiSeei892AWLBt6hg4iIoPEXcMKA3xz06PeFmvcIU JRdv3+fs8gKrNS82K/Iq2zuLfqkTQkDuywRm+/TSqJoOaWmndGLco4df5IG0FjZ04BXjyqKyuPC7 wQE/RE2wrNBILkB+NsGigoEgEgvtPSZuiip4qbQPqdo0tn5SQlNKaKz7r0GLR2FqSxSC68FU/5kZ gEq3W+F2NbZpwGly3UGX4eoGV9cYo/YsYbquI89LJsW0b4slDE4cwd5eyUdmiXjdRueQGDbEbiaZ h6eexzpSqiYIYCoL0wvRy1x8HJV32Lob7qFbZt3hmqvS+zPM79ssdFRkzwjig6m9BLnBS4o3CwqH JwsSdnQ+EJSWVLOi/xqUVFe6yISJDZ0iBC0GyfFes06xWu/AB85PFxR5JVo2awm4njwIav+8QzpX nQKo9AHSaLyqs32VQfumIDaO2oF9jwC0pLVLBs5evDKYWgAAIABJREFU9GxJd+1FhvTs2TMUIiMw RvSieZQYKKV4+fwqpjJL6ULhxBS3KApOjo5ZPX9Js9rha0tRZEyLknlVyXm4jtl8EscjYK2cg7Id dC1ut6NaHPOD73yXZ9MjPv30E1abDUenJyymC9q6Y1evKGYTpvNApku8EnbVeouznpnKCE2H2+3Q 3lGaTLCEF42euYX9fJVhy3QUig6OzD43e6wY7IM3qzWdChGIJSGhIOd0xb3yYqibqNQYAXn66yav 1dk+Eh4DElkg6NNXKXrZ06l54d+0d30qMIzaOyV9g/TaDCPARs+wKT94r+XexeVP5HgaRa5SsUBA RzCWxXPMI2NmFDGtSd9OSqnhxgbRuwkok9qMqMLDaPFk01qho98X0DMCvb6hjxYHANGD3FsAmyfQ ONHkJMCW4mKrgnjpKQh51CBmokGUyjlP61L6tKE14LXGYNAqB+2YZIbjrOI0K/iNB9/hrJKKxYnS 2O0W2paJNuSxOXM2m7A4OqENjpfLGwpdAnB2dkYeFKura/Ks4t57d+gMfLG64i+ffcEHV0/YXEqn g7ff+j6zrKDbNXjnOT0+4XS6oF1vCXXLaTWjtEQfPPDOo6wXAG3k5lZa7/nrfRuW7e/qeF3RwWGn g0OGK3kEvilgC0kDFP+n95afZaHVyUInDH+Vnjv8XTj4n44oIL51TNP73vI7Nd4wxpVsqv852V8k S5iAtM8RYDYKCPsU0vD50GKxYPKM2dGCO3cvmR4tuN6ssJ2lnFTitB8FPGF8Y8urYHR2kM1IfXuj FjgYlFHSZ7CvdhSBeEDhrHw/jIYEu8qITgY/yEZSNwDpYWn2NELee4JzA9MUxxwlpt3SYi8CjBB6 Z32tVOxfGp3y4/VUER6mrghynSPLNfLqrLc72npL13W4TqG8F21c29I0DZmRCjmcIwRP0zQURcFi seDpV1+S9YA0+eDH6yNkKda1eNQAmtIaH793nY1BtlwcreJYK2lifn5yiY4pZaMGv8E8tloba5zH xzhVPF53xwBtHJSMn3v4cz9bXrmXIRy8j6TzRyANT1IXe8SQ2QXds2wgDvy7uiVYy/FihlKGrmtx tkVrEctDnMbjADR97xIDTT8/kuxI8WohweHn+qa1clgn6L8G+UD9+yMEm/x3MgY+Gs6HuJdgwSuR Y9nRjZgbxWZ1w8pDvdsxnVQsFgu89yzrmqqS1lXaEJnWkrLMKWKXguV6PZiOI/db21hst8KYLW1r uXv/ksuLc+rdiufPpTiw3ezY1Dt+4zd/yM12zWq1Jmy3zE+OWCzmIjezFtZb6u2O7XaLCoEiz1Eu 4F10ozhszAxkTWwJhJbKKGMUnckwmULFNk3BZHFaDEUHksdOX6FRKTYW4NRTQRD/NlBoJRFDiPQx 8tWPBrk7SHGGlM6MwEppCSnGvmCSM5bKTPHDckMU5EOf4lRBqi6UD+RKD1FxfE6KxNIikMePkSlh 0zIdyIjp0KDQIZAFPZjbBomcxRctFgLEooJE1SdNmkLFiI++zL2vBBr970cmVrPxCmDbZyPTmCRf uQTcLIE2eOrg6IKlVaJVAzEUdhp8plFFBGuxBVjnHU3XUbdCnzfO0kRD5cwrMmuZknM2qbi/OOVy MuM7x2eUcQztdovb7PC2RTHFGA9K0+jAVb2hygvunJ6JozRggqYyOcdvvY0Drpst/+7nP+NPP/kr mnnF0XffZnIkYNBbR2kq3nvrAbZueP74CdfLHZfHZ5zcOWNictYvruii5kS7QGGy3qMsAK2zHOy2 w9z7mgXn7xq43QbYEqtzG9t1aIr7JgzhmAl7XTr4sPDgda/7aorz1SidkU3A3/X4/ur41fGr41fH /9eOrIv6Hh1bNPnUWspo0BqloW4bAd1pcTZiK5E2DK8VNjix5ghifIkLfSm18EcebUIU7g2u/8KU 7TeATg20U6ohRXAE8M1uD4R573vAFmIUaZRQ/UrtC/R1GP5jW1SQ6sxUTq8jQ5bAXo7pdWXimab7 YgHxQBMbjvR8HcAEJcAwRlqzatoPdggHBRMjRqyn1YO466tYSJE2wJQ+6Ps6xs0yRQDJfgPo/dPa rqN1ti8kCGWBNRKlSzcK0ZmpTKNzSb9mVUlHLDroK0UtLtWmBM2JLil1hmu2ZJ1Cb2uOFiV3swKz 3DA/UxTxc2aTKRex64Exhiw36DzHlRWZKdDW43YNJpoPZ1kGWUatAx999Zi/fvqIj9cvmP/Ge9x7 +5Ktctg4Dx+cXnDWwPbL5yxfXlEpzd3TM46rKW7b8Hz5nDLLh0KP2F6ocZZOhaEXrg9DxuU1R1mW r/Qc9F6YAYDddku+OOqff5sA93Vs3fhx75xUI1nbV+qdn5/jvWc2m9F1HWVZYoyhKArKsqSqqj6F k66/KgQAj0FaAlhjNnbcMzSlNlPPO2M0KhPW6tXIWao/fZCbVMdSOGNUKuBG/NMSozcGk26Yy8EO adCQwKB7Bfjd1gf16470eUPs3tGPQRSxayXp92TICvRZBaMVq+2Gy/v3uLh3H1PkrLcblNZMqlJY KYdoiST0kmRkrOJEgclub+2k+rVIRdbdCuElCV1CkJSjta2I+PfaiRnQTqwkVCbi9L7CWYGR9KEy 4jcYgsP5Dt1JVaKsG8KSKe8IOqC8QZKvHSFkKCWsjeiHHOKQ1TFIUqLZqreRIdFDtiOk6+yxrsPZ Du8swQfaRmwPrPV0bUs5l+bqebyPurZlMpkwn895/NijMo2LFIFK6dGeaxOT30OGLaU/FR6jU5ZD rDbEFFeYEqNgMZsTvO3NgsX+QvU+la8LGPYeHqUBD58/ZpzGAU//c5wDfvR8nTR1OgAmShI8AQM+ 4LwVW6sQovF89CiNujUXTD/nQxA9ZGc7tnXganlDliuKzETDaNFSge/3pP6e6++94fP1kqn4sw9f b4wL33zPjhn08Tj1hSNhyBL4kY4tkTSTshgqk62VOedcr2M7OjqhaWI/3qCYTaYUhcy7ruvo2o67 d+5w795dqqpg29SsN0u2ddT2xSLMPK9kj/WBtm1pG0vdNSyXn7FdX3N+fs7Z0QJlPU+fP6VtLXmZ 8X/98Z9weueC83uX5JOKxlqWL67Iy4JpUaG7QF3X1LsdVV7ImuGd+D56jx9pCJMELXN9yygVm7Zr qUDRSmQT8WKFsbAwtYbSMsm8VgSn++hYsq8BzegNQ1owAHxktnzMl4/Sp8mCAYaUJemGjGI8P+gn jA+xNFsmsHaeXBFbO2lQvj8PHTzaa4wKUuGpAsZLCjILUlhAUH0TdWkDFfv16ZjqjIBNK0WhBAr0 IlSSVu01RQJw60LQb55x+T/8JyP2amNupRTaOYhMWPKfs8Fjg6PVsa2SVnRKQ2GwmaR7QqbxiRI3 8r03isY2vWmjj5oMnfSGgA6G+ulz8Aq7rVnkBRfVlHC15Ie//Xtsnr/ALVcCCAFVSIpBeFM5V5Tl avOS+/ffBuvZ7LZcnJwBcH73Dg+/esKf/uIvebh5yVO75d6Pf8j04pRHT79ksTji3uV9AJaPn/LZ h59xnk145/QO82pC5sFuaurVBtu0TEze82eprZTXSLoplcu/AZkz1mik62Ct7dOPk+n06/78lzoS e9U3ET4oKnidH9r4nG/dLN7gMaIQPxwMzi/LfB2+j7yHv2Xsvx0wQ0W9wUE/xMF4V70CWsWpQ7zY 0gIpTGVc04xhWhUcnZ9SLSasmx217ZgezcknAqZTx5Q+U3B4WiqJKeToU3rxuSb29Uxj0W/ckZ33 1qK1Fk84rRNFjzKZXBubE1TARvsBiafl3pb3ltS09pbUuYWgRQAf+y0QRL+nohWEHTGvRpAfxN+D WBk5L/YTwdmYEtX0fT+jMXlqL6aCqOnA420XvwrYUz7g2haT5xAC1rZA2ffAtbGwRAe5xn2bvQTd fEzR9oysG7RXPjCrJmgVK/CNIc8ke5SpDK3EtT4zKhZ9lOIcYC273Q7nHLOD+/m2qtlvTvm9OufH gC2MPpNSRNtTDUZmcZZlsdOOXDf53GL7Ie0ERc4iGZVk/C6VoijRPBdFQfCely+uwVkuzk+YVgXO deKCwDi4jOcdB1V7eksRnbRmMchNU/t1Y5DWya87UjFI/zoH1lpqlE16JbB0khZNqXCjQBslbQrj Y029FduY2YSudex2mz4QqqqKxXROOZmwbVtW9ZbtdkvXNWSlFKBUlXRNULECOkdTlI6mtDjbUG+u WF5f0+x2TKdTttsd9XpNluWczE+lqO7qGm8dR+enzI6OmVYTrHO0qw26bunqRtYTnZEs6BxDBvHw yEKWKk/iRq5Tb025Jo7o15IuVJqMSqaaUsNF28/vj69M/KEdGucSEksWSGJdANXEgoHY2DeBNhOQ m9/GC5Wen9i2yNiZ4MkhpkYFhCVNmiZWeuKRNqs+smVRZJs0DfEcpaGMMGkqgNGRUYs/F7lBhQGw 6V53MYqwpEbt1o0vpTBFc5J0AchYh7SppMk9gIS+hQwDS9R5F33q5MZNwMQbSTkHDVRi6hmiXUsY AbZgBJB3bROvvRLxawC8R9s4hq2j7BRsd/jlBpVlZMea9bMXzLVhs92xuLMY9DfO01qLJZCXBWWR U0xnFHPF+uqG3WrN8fExbSHA5w//+P/gj376ZzxxW97/ye9xef97tEXOi+UVp6fnfOfOPXZfXQHw /Gcfcb+YcqRyKq+w6x3NtqZrWnKlmU+me+Oc0Fks5hL3etgD3a870oKRAFqKyhOoqqqqN+j9mx4p ck1FBEVRUBTChmZZRlEUfQ/R1HpqnBJNi+V4gxjbbwB7X1MQMNbipCO1lrrteOPCi9hya3we+2nW 2xb2MPr/7Y/bGLb+/T3SgSBp+rwXVgotVaeZ5p3vvIslcHVzDaVUOeosk/ssKsESWAuJXSNOrJgx 6O/5yIakz6niZoS30l7HC7MGkblVGte1eDO0FBunv0MwOCXP88FEwIkA0HFgHTe6scSktygKIQ6t G1lGWFLpgFICFIMX1jGNYx8sehtBn4yGsCLCsCWRS4haueAC0Am4dMi42xbvOrwxArZCwLXSo3gy mbC8EZbDMdpXxo3KR7qqdKT9QisoizxmQDS5VmSpOEdJIUUCJT27NgILtxfQ3D7PbmPWbguGDn+W UCjpGuO5KyEF0CK7KfOMLgSwHhMMLkj2yIXIwMgbxkupRsbBETwDJs9RwdG0O65XUiWZZRlGiQl9 2vOGQRy+76UTZlgdTZTqJDeFpG+7jWX7JsCWtLT9GB3YcCU5TzggKhJg006K9HQ6p+isoLKUlXI9 04iS4pnOWZEXedBlwbObG+pnXxGCYzKZcHJ6zPHpKbP5BNt5yTJ1HT769YUA1hgIAvSrTONcYHl9 Tdu2VEVBpg3NZsNvfP8HvFzesFyvaNsW1zrmx0eyX7c1fr3FO0cW2W9rpRiuD7huWV4zPW7yFz94 DKgk+kLFxWw4kryXELBxkd+b8GF/IisGajOlPIkXKVVxmnhtfd0Kpd2vdTG9iGiQCALA0u/DgV7N BGHGZPmN6DtRu4DxsrhUWUDHKigdFFmQSi1JZ8pIZalKShkhFL1BGzBBqkZzMmHwko+Xip5tOpBS Ay5EaXAYqp6APhqk/2nYmvxt+6CTjgTWWpquFdAWtwSnpdLTp/6qWtqMJXCmjBEwVxYoHa+vHm5E pYVdCIjfW/J6I8hNolqPrWPEu+vwyzWst0yDIvMdhfXce/CA++fn6HrHYjrrgY3WGkvAqoDKC8pJ RT6Z8vzFFYuzE2YnR1xv1/z7D38GwB/9xZ+ymxp+7w/+McX9OzxZXbG6uebe6TnvzE958sFHXH0s FiBvTY947/IezWrDzctr6s2W4DxVWVJOpuKd49wIsMl/FSSiRYGP8/GbYEHXddjIeqQFfdgQv33K 7nVHv6Ar1TNqKe3Zt3xKQlg9NH4fN3cfR7d7QGW0YaTzThtW+n06Bwkehs38tirRb8O27QO0GMj8 smzdHrxOFzV9Gw0gIuM+tF8SX6rEvMm6I2yE74uCdCz20cwWc67XK5quZTItycsMi5NNgCTuf/1x CJT8iCmSlmeW4Bw+3tMhyh+C1mAygos9Q+M6rE0u1wQDxhOcidWgvi86kHVQyTpG2LveEK9bZHOS oWwc0Bg/B1Lo7PA4E7WRXsdxGtLYuVKxyCCmSkMyXAr9uhFw4j3mUgrc9uPvukbWZ2elqEtp2lbW tdliztXV1TB2w4XvHzF6JOVJa3es8Fckg3GxT1BxjdcOWZtVYFpWvewgFRgYY6ii3CA9dsis7VXj h79Z0cEY1O8B8ljlm0f2EeVxQTZzSd3Gqa50HJSoC48wOWiZ++k18yzHRJPl1WqFMYrFfEqwLm3O w9qR9mF6ONAHteJdKFmfEMe9x9Kjzz/+jF93JNeTSKL1oLg/h37+Iv26Y70MXv42MyreTyqyiw7r BsPaPM9pmoa2czG4FdmPaz2t9yxX10znC+7ce8DZ2QnTuZgjd13HrmsxkwLlDMaW8pm9om1btusN 3W5H0XUsSkOmxUosRANpbx3r5YonXz7l8v493r3/gM47nj17zmcPP6UsJxzPZ2jXkSt6VrDrxBO0 H8tbAdueRmLwClOBvgppz8dMXqq/UP1F6dz+Ahb2Zrb8LvbGSoUEvZ0GoJKGqXPCcPXeZnJldRCK Vqo7R4BOhf77pD/rqy5DqhKKN0UYNGsV6bWkfitjYPlSCtV40EqjggA2hYkaCSMLgTIS1fb8MKCM RJzKAIpgbW/oKTKVdOKvTujDSGzvMTTWSUeC1lmsi62ktFSJWRX6FIzXQh2FXGEyqfoMKn6f2Gyt +u0ksZgKmJlC6NjO4moLuwa92cF2J09uWpqra9S2ZjKf09U7Vgr+kx++z4sXz2i6ht2LLdVUCgMW 8yPyaYU2Ga0PrHY13bZmdnwEVclffPAz/ujP/hg/kyrR9//R7zO5vGCXwyeff4oHfvjgPQob+Pm/ /TMWneLH74rJrl2uqK+WtHWDsp4iyzGFbDK7tmHT1Mxms362JuCfxlW7sAdEvu5IzGZKR4IsnknD Vtc1ZV680Wt90xFCiFVL0Xw4mjeOGb7bCg4OAdvXMWxjoJlA2yFgAy86pxFgk/UiLt9q2CSG3VT+ To4+tOtft0+F9sch0H0TVi3Oc+UxaOk1G4TXEXcwAdQuIpE0z92Q2I+boqSNfExB6BjIBK1Y77aY qmCaTdBGUXetMNFBWuYYc7tGbfxZ05E836U9lTBP2klf2GAtruviRm/AiMbIeytGrMEDBhUcQUmg KN54sr4ILBrWUthnPtM1VwGpiNYDKEtaoQG4ydkFZIMUbzuNS5+7T4l6MDqC3jS6Pq5tklHwtt0L DpztBv0t4G2HMhkB18+vrpPnVNFaIR0+FYj1FcEKo0xkLsWKQ+wdPGObJgmSLQQtGlUVCFreb+d2 fS/clPpKOinZON9sXRgDtK+TJdw6N5RH+wSCRE4TlPgCeqQFWfDS+zo3CmtDZOEUrt9GDEqlAGt4 DyVpHhnPomAyndM1NZtdTRarcR1tvOYK0Xzr4StR56YTmBrmzfiePvxMX6fZ/bqx2Run/us+0ZOY tqRb90o6BbkQevsvHwFeULBZbinLkuliDsB6u6FpGqpyyuzshF//7veZLI6YTycEBXW9pbMNxXTO oqrY7XZgMvK8JM9KnPNcXS9ZW8d2vcQQ2NS7yPomVk+IjaqcUJUT6tWGz1afUE4nHC8WnJ+eUTcd 9W5D6BqKSUVmMqxrcZ3FFcLyH5I2qdY++7qFR0fQFqwb/NBGgzt2mlbO92Bk7IEWx13oU5faLTBQ oDEy1PFGzrwAJQXgXQReiWnz8twRSFMqCAhTI8CG7inmcURklELHqs3C7xckRE/i+DcRLKq8T2+q KGBNG5VK5oX9cCIak1iOq/xgWdD3A9tbxPfHM/3+FSakZ9801ksxQc8aaPBa4Y3oCJMmzWeakGtU brCZhlx6Lez56IXQ74u+TxlHVrK1uF1Dt97Sxv+2FmBi2o7CB5QxTMqc1rXMF1NOz0548tUTvHOc np72vm3rribbIb0VlcF5xCUexz//w/+Jf/Pnf8b8/gW/9Vs/AuD0vQe82G747NFj7pydc1ROaJ+8 5LO//hizbnj/+3+Pi1JsPT769BHL5ZLppGQ6nVKW5Z5YXxkdqWXVD7oOybiSvbn4TRBhvCCFIGLR zWYjNzUC6P42AduYYauqiioWbvRmkt9wePdmDNshYNtfcEWYPk63Aq/VzH3TZ+rPod+kfzk/uyb2 kg3KR9sHJ218g5f+gD6Qxypg2bS1pEGi9AA0ddeyWm2kVZCC9XbJSXnG/Tt30ZOSrCykjZ6OaSbv ++blQSm6DpTyaCMqVxOtAbSWDjFpPNNGE4LYdoQQcN6x2awoy1wahRtNXde0bY1VCpMVTCeTKNCv 0c6h8wJlQt/2RgOFKTCFwRmHtx3OOjbtmhCCdDSQK9wHxT5ubul60D/j4FopYZtc1PoRG8eoCCyU QlizMLy+jOoA4FIF/mAFknSwch2apkHrbsRYC2hIY6YzSTmFENjWDcF7qewOgbrusD6Ad+SmoCoy gvN0bUdZZBzNZhTKiEdmkrUEsSHRPgYY8Rr1HTzYBxu6XxuHx5VSX7tOpBTiIds0vu/GjyXNsZzC sL4oJURBcHZYB3T011Npbw1s6lpAfGbIy4JJNWMynzGZTSnLHGsty9U1q5sb2ralKAsm05JdU/PB z/+au3fviBxIZeSFoSorJtOSqpySF4ZJNWO1vmF5s6ZudxgbyAsT9Y0enEUZ3QexaV1Jkp3pdPq1 JERiMZMOrc8uRPxgjJHr4z1+VBzinEO5QJVXvHzxknI64eTkhK61GKMoqpK6bZkVFXXbsF7dkGUZ p+cX3L17l4vLO0wWRyxbh1WaDVaAXqEJeUUD7LoGlRuC0nQ4TOgwWcHi7iUn9+9RBsfP/s3/hlvd YK3DaE3IjATwzkdjaWii79vxfEFeTLi+uma325EXhjunZwRnY/uwWFjiHEYryrIctKejIzsUx6ej 36AC+OD2HPPTwNrY6kgBqrOYVIHVT+ARQAlSIDAGJ6mlCJHhAahUHn3UIOasxC8HAXWiKQu9Wa2K OgVJFmiUgiymK4YFJsbVQTImOtC3hUrATn6WBT2NiUri5PQvwOgnrN+vZvNOQKF3A/hRSafHPkhL YwCIIWWMCFWM8kK/uclhle6bsPsg2jWlFdpoyDTaKEJMiapcQFrIDUSGTaMJKWpOUfXoWiQGs95t 8HWLXW2pl2vsaovbNdJ6A/C+RWHJjHyWszsX/OQnP+Hyrfvo6MN0dHREF5/fWQc6w+SFMIGNp7Ed f/i//kv+5Bd/yZ3f/B7/2X/9X9FVku77+KsvmVQz/v7f+y1mIefjf/9TPvuLv+I7Z3f50Q9/l6un z/g/P5f06cnRQqp9ciNttpyANUegLEvKqjrgeCJQc6IeSanRN3ElS+a0xhjquub6+poXL170DFvS mP1tHGmOjI1wi0La4FRVtQ8GDsBY+vvXsWvjx2DQsN3Wtiqk9jCj47Z0zzcfntSpMzV0FtD3Bn+a 2LiRs3GzJ5YemEHvA0EZ0FIVKY+b/j4SkiBtLKFvv2fxoDOyspD7RQlP5JOWBCIDJ90Q+gBUS9Cp tJOb31sBKUhwGuIaF0gaqVgs5R1HR0d427KrNwLWrLB2k4kEHkqlxFhK60mw6n2AYPs2Tul6E89P m1QpOOh2Ga0jw9+MUtz9VUpPgt51VqXUzOhOChBCKjIbpZjh1nnxCmAJEEzy8hvSXodzdls3ss/Y NH8lUDZVFZlHcTJwsX2OKGaUsGkmZT4Cqb2gTpDxIHA9TGe+7vim37/ub77pMR32jKwgJv1VEAsk RfKLU70FlEbR1g3FdMZ8Pmd+tBBmUim6rmFXr6jrmsmk4vLuBdvtmuXVS6zrOJovuHPnAffu3aOs cqbTKdOpVFCafv4Eiizn+OyU1WrFy5cvubm5Ydd0VLmimFSYPLLUEaQBfXFUAtvj63kYNKphUu6v XRELtK2wtBysUemw1lLNpkyqKSbLUVlG03Us12vW2x06z5hMp9y98zaL42NmsxlZkbNpWpbdS8Jk 2rsfyDnJPZvIKZMVct+hpYhRgcZJdW8I/PB3fhe3vuHRo0d8/vFD6s2WWTWhrCbsamktVRTSy1QF wDomRSnqeW/7WyywvwdJXfD+PEtzNlMM+qvxZNorIPASyaYNPgGKnnr2HtU5CNJnM+BQo84EKvmj YVBJ9xCc6DaCg6AxcbPPM0PugzwnAjfliRVHUhqemp8jz5Im6rEMWsTywgAMdhv7i5PYftCzZyao mAaNSZWevVN96xtJKQxfZWRjb7DxYPf5Zym1NqQKmwTaRotD/L6ncQ/+ez8wbKJTA4vCaR2jf4XK jfinaSW5YIguvxLth9iQVgDZAJJT+yw5AYeOqYXd1Q1d3dAtN9TLNd1mR2htb7uhVMDplizTXC1v mExK7ty95IsvvmQxndJ1Hav1FlIj8rKgmM7wvuPqZsnDR4/45PkTHts1P/7H/zm/+fd/h2VX89HH HwJw79497p9e8ulf/pwP/+TPOSLnP/3Bj3jr9IInXzxlt95wNBeG7fHjx5weH+OcY9fUQ9VkZBea pqEsJvQpIC+FNSgdxdcJiPtb9QLjY2xK23Udy+WS5XLZL1Tz+fxvrehAxln1rNZYo5ZcvG8DXuPj toj+tij3tug/MQV9QDbSq90O1BJhD4cpUTW+9xJo8YqgHMpLRVzPZijZqJySgiGn/MBO/+r41fGr 41fH/8+PLK3zIQz+Z6EHZ0lvMGq+Cr3Pibhoe7QP5ErAlwqxzDuBMZDNMeoMdNSbJDG/iTqYLPFy 250AwPhcAU06MlaKXGcoP7BgJkY9RtoCkAVFlWURjLy6C6dG7WPfKhXTJKQy9XjkJtv7WcYJgpUd xpjslR6Ufak+Ekk769HBD6nNg40SBj2RC/sdO0vKAAAgAElEQVRMiA2+7/qwcR0+pluCyYVBi+ya 14q8KvsCn2S7EpLGyMWqTx3ougZvpWmzTlR019JuGur1Cqxn+/KK7XIlf0PAK0eqq8gKg3VamhfP F5xe3OGDD37BtKjwTWA2m7G82VHHfp/nb99ncXHGB598zD//X/5nvnj+FacP7vPjf/IH2NLw8Olj gvN85yQ2dF82/Ow//mse//xjvnv5Dg/OL6mKjI8efsT1i2uC830lU0qBmrzAdR68oshKus5StzV5 nrNd1pSl6OMW8znVdMpsNhMRvynQBp4/f07b1ux2O2azWX99kufZcrkUAGMty+WSx48f8+mnn/Li xQvmU3m+URr7rVin/VRLOjQZzktqZz6L3SKqgklV4L2nqbfM53NS+qHrukgiiKi7P3f7DVWiyQ3d etrW9j5/STtngli8KBX22l6B7+0YldIYoyAKZQ/tAaTRubx2r+M0kPpIudiQfCiXlobpkqaR9m06 k4Sa9wMM3LbdrWOYpAqRmB8I5NH/FM1b71F5DkbTdTW6yCimM3SZ41Tytwr98+W1JI0bgiY1c/FK yVrnOjk/7SAYvHOAj83K3WA9FO852w6pI6n8jf5fzrFbryOzlCqRpRo4OfBba5lMJqA03ts9n6rB b08Nn10owTg3+pHrx3AMtVGSiEmgPahol6GixYuStTnp4njN64d+vgW8G7O7MdhwHiHpZGw9qZpX nqvzjLbpcE5S2kqJD1aeZxTFBN+1WNViA5KVsA7nArkLvb5LpuuIaUMTYpZkXOGYGMhUPBev9DA+ IcR9Sj5gmnNv1i9keI3DryrEnqfKc1vEuH9PyX2nDRijMMGwWCzIJiVFIZYliKEfSnsMUExyOt/Q bEQveXx2ysnpMffuXHJycsTpxfneORlUL3dQSrFdbyiKios7U46OhWlbrVa0TYPHsVrdkOXCqCU7 lvR6qerx8POPP5drXe+xJ8TP/hh1dbv3eozWMRVgZxuMMVwtV3x1fY3Js9i5w5MXFSdnp0znc45P z5jMZpg8i3uHhlzjtNznAEFF14VeghTw4vQn+7d3KCw6ZCgcDsfR6TmN0dxVOZOjM54+fsyTzx+z 3NxwNJ3HddnRNB3G1JycVJwcH7Ne3nB1vUKHWYRZMQ08ni+vIRAy2wyDkqp90uCN24EIKxNvSudR 3qNd0mgJE6ZhxIoNFyDR+RrRpA1tmaKgGY+JZ5j7EBmvWO0TRvo0pcjDkJoE2SgVCh2rrDLCoIG7 7UisW/8MPXryoZ7v680eEr0/WgV7ekwAsFCn0ttt+DUwKskO0sw4BFISxENk7hS9gUlkzYggLUST T6kqG3zS0nuohGsiQ6JDrBAKnsvTczJtePLocwB2qzXaeuqXN+jgya1jlkszW62BIh/YVaCYVUyn U7QPPPzoIZtnN7z74AErnXGzWtIFz2///o8BuNps+B/+23/Gv/vpf+D8O+/w+//FP+St97+LnRVc X78kD4rz+THt9RqAR7/4GLfc8htvfYf37r9Lvd7w+Sef8vzpV1jrmU2mPXjouo7cmL1FMAUReGFN m3pLFQHbfHbE3ct7HB8fUxSFMJjOxupPePHiRa9/q+uam5sbvJdxu76+xjnHZrPhxYsXPH/+nPV6 3Y95Yvf+ZocfAY/B1iOZ9IYQ9t5jL1C45fvbKjkPS+4PGbYEBCEJqfeDi8O/GfIaQ2Xaq+LkKBpX IVpPhJhhSwvVaJ3RXjqC7DHXvn8dgF03ANPUnH7oq8pea6EEHIbnyx3VdZZiUuAVtN5TVAX5tELl mQRaya7C099bSj4g8bYSoXqI4DH42OpJLHNw9CmW1MRUUqLyWNfEIDkK32U+ejbrHZvNhpOTE7RS WAWZUmSaqPmT/ySdZggDi48UF6Ggs+2rmtUYkMr3qURP9ddwwHKxMAVixXv8nVIkixLl9/XBwYf9 LI2HEEaBvR/S76+wu1p8xLyXYgfvRbTtvMJ5i85Et+mskyyBNnhtcFYRrJOUdmcJXUdpsthXM/Wh lKyLeMPJPuNjmpjR/TGw1uyNxW3p0ttZ5lePw+fd9ndpDHVULCUz3XRPaDxexcr9OMczHXBZYDGZ o7T0/fbO4qJMJssMSuccTY5Yb5bYRrFYnPLgnXe4f/8us2oifakzQ2stXdvKupf25biWdXhs15Dn OdPZlPnRgrOmYXl9w2p9w2az6j/XmOFP13VcTQ+MQHt8zPlex5cwx3iMDiUcgwVOxBYOZlmBLjKq XJFnJcvtGqc0F3fu8Pa772LyDJPlBCPFMyoz5FlJXuZsbEuW1sNgGHdP8mqQdPng8UGjg5OK8hj+ PVutJM15dMxbdy5ZnFxgignPv3hC27Vo50Vn6QKFtbFdW0PbNtIWEfY//8FcOcy+ewVZ2+z2/2Av bRYnjRo9np4bnBQahLToBoIbYMP4Zk65WlKUGgZtmI7QK0lVpBen6pulJ6Cm4mPSHH1UtTZ6nlKq Z+XiEvvKDZIeG0TU3+TA9fpjvOmlY4/VkEdeWaDGf+MONk8vIrr4YsSKHciNidWfKrJscWPQ0TfJ D35j0V1tX49E4Gx2xPL6JavrG3J0b9WRkaF1KsEXw+Myi6BW+dEmLtYipg7ozHNxcsr0vMJbx5df PJGKnPmMH/z691l1Egh8+eIlizsX/JN/+t/w9vd+jWIx43q9plndcHl6iuocH//5X/Lxz/4agMLB b33/h/zoez/gy08fc/3sBS+evaRrGtH2hICLm5XrOijKfvy01r2eIvVHvLy85Pg4NqK/uOD4+Liv uGyamqapWS6X5Lnh4cOHPH78GIDdbsfV1VUUg7dUldgANE3DbrejaZq9tOVhi6Zf9tBaSxGeMT0z OLYZSI+9DqylY1y5Nv6ajkPbjzELJ68JQQ3aovF7HaZQ0+OH+p5veix9P37O+OmHrF0Cca0dtFvO DtdeSvcVxojYV56jbr3vrO0wlHSuwwWPqQp0kYvSLkbpQY39zXw6CQScyhartcZ1gaA1ymR4FYXp Pm663vUaNoJDeen/khdTms5JU2kGTZ7RUBZZdNyRiF8FeR1Bzx04x3q9FRPvZOuS52R5js7E8uX5 8+fCFoTEBkVwndb0AZ0Nso4RcFMJfHnfN5qXc4xslBebg/QbGdfQG90m8NMDteB7a5VUXKC8A2PE oR+Fc6EHbOlzWQ8ojbOOznqsa0kq6bZ12LaT8WlbtHdMCi8BcqQbggq4EEbV/EPKfjx/+57V7DPe 6pb5+m2O1wU7cnxzvr/fJ2OPUdHSCmHbeE+eZRRFTjkpyIpcwC/SUWi+mHDn8oyjoyNmswlVUQCe xjZ4FOv1EpMVlEUhRsMxMPSR2T05PaeNvV9X213v9zidL8jLgvl8yq7ecnNzw3q9pus6sUapqj4A Gfs8HloIFbEdYV+t3BMdB2MdQs8ey9ruCV4xm8xpnKduO4zTZEZcCM4uLnj/hz+U4EsrlMkFuOUZ LgRa67C7LSozff/bJPlKZYRCMOkYENIXPnpkHejwKK05vrjENR2Pnz9jWhT8+Cf/kOdfPOGDP/+P rF++JDhLlovB2MvrK7brFdOq4s6d81hI2XM8PUhzioh5Xp0PWWgPaMuIXhVCT+sQcN73fTbliYPR YF9xFylynSZZGL9JSl8CQnATGyn0N0S6YYosi3YaI5CmdQ/ycpPMaodUSHoO8MaA7U2Ob4qkvpZ5 SH/vR8Lg0VeXnquQCani8pyyQ6PPB5LCdWkD01IVilJ4JYDW+X13qlc20wCbekMRFM1yzbppe++7 ZrNjtbwmtJb5fMFuswEfmC3mzOaTvc9UZDm2bvBNh6tbOoTNCCFwfnKHB++/x7PVDQ+fROCD4/zB W5j5hIePPifkhsvLS4oQWD16ysOff8gvfvYBxxMpvf6d3/5d7p6c88lf/ZwvPn0s+jmVMZtL26eu 6fpzyYt8KPNWg09U27aAUPvvvvtun/4uioLdTprttm3LblfTdW1clBwfffQRH3zwAUBfXJBK/KWQ ohMDxNjGJhUC3DYXXjdfvv4IfYRblmUPzhJjlEDJt3vNV5m225i3dAwpNSAbANsQVKi9eT4wFK+e 0/A++885BG37YHcAcX1QplIDanmGi7IG6xzOeaxzomt1UDiFyTPqXSP6zSAiXjyS4gjSvN57i+la WtvQeocuCtCK2nZkpRGH+RABW2SWElMjGtxAUB7vDWj5GpxDKSlakOyCjxrdaM7rPQTxcdu5HUEN hSxp/qZxtm2NbTuZf9FGRENfBe1b0CrDWU/IhVX2Wey8obXIWFTcCGCvyl/GPY15LCZS0AOImLtW vbjQjUCbjAk2CfoP1z/66x1IxVPiddd/Ph8wyuESGPcejxEmwytsiDIRnVEUGc4HnFdgImjb1Sil aHc1XduCdxjryBQC8EJqgK5JxRdpAsl4KDn1xOzexrTxBuzatwBvX8e27aXDYnpU7KbEeskoCEqT aYXXHm8k4ZJnOeQKk4k0Ic8N+bQQnWumeeute1STgrKY4IMVbXLXkWmDjmbQUqQTNdFRH64juNm0 NbnJqGZTfCfBqnOOPMsopxOOjqfUuy1FIe+52Wxo25a6rmmaZi8luif7iPu5i4HXOBXaA/1RkHm4 dqkYON2sljgXyPKcan5MVuQcVQX33n6b8/t3WW9rbGTLHZAFcEphCXQBdFOL6D8MRTqe0LcpnExm IkkKfUmNFPF4uR5W5/iioprMmXqP2zZsnWdxfsZv/e6P+eLhQ758+JDrq5e4Scu0kB7W3nt2my3V 8VH//m96ZMqNBjUMNh2pwboKAd9KW5FxICagaQTSXOj7cSpFz5ABfYFAAgj980ZMW7LpKJBefuJY LZuuiaAExLJD6VFBgdY9uEupvze5jYZBev1geff1KoU3AWxpIrzyu5Rqkl/2C8Q45lJaoyPDpo3Q 4qKTETgXlJK2firITT1633FjeB0reY+LCb/2zgMef/6Iz19+yvGRiPdPTif85vd+wH/5j/4A2zV8 +OGHfPX0S/I8p+s6njx5wnIl9HcWDJXKyKZFbyK4OD3m7M4FW9vyv//Jv2XtWhbnpwBUp0e8WN+w vX6GqgrOTi+ZTiZ8/tO/5ouPP2V5dc0P7j7gu28/AKB0isc/f8j2ZsUsL7AatM7QPtDajnq3I88E yOSTYg+wJZ3Z2IAwhNCnOZ3d9GMrkd7ALK1WS54+fdobdh4fH+9VTCWQ10XPrJQ2GDNVY13kL3uE IIaPh/1BYVisXsdwHQYFh5vMbSApfZ+i6/SYc14qj8Orr33b+9/2Prd9tv1NcP/3aSE+BGwQ7/P+ idEHD491gcZKAKmdAAPtA03b4UKqwAsoL8oTHYuhlPZs24ama9GZwmQZ1gtTk1epQ0a8dyJzD7LJ 96xfBKMxvJVrg4tFSpIClXXUIX0TpZrUo8S+oxjAmu18z2KXWU6mNcFYglNoxNA3ZZLFMzKAszgP tmtoYtDnoi4qK8q9NUaqZkdjvbdKDq2ffEqFhKgzS4A12sSIYWoSFKqDOZiMCOJYxCaILvj4PxJ8 3qOURyupxJV1T/WAzcc5N5lM0DrDOk9nPaWbUe9ads1WLHW2O2zTQnDkIVBlWbTI0BG0vTr/UsAu 4xKr8cYALTkbRGNY9ubrt2fXbvuajqEs7/VHfy8gp6K1RhuH9jCZVuIAkGWUk4LJrGJyNGM2m5FX OWcXp9TNltVmiXUtucnIq5wyywnakE9ndE76IXetaFiNiky1NqzWa2axgjTPc9EVti3BOjpnUUH0 rWdnwuJtt9te51bX9V4g9sraFKCLlZKvrC/xGqT7IY16pg1ZNEwOaDq74+TihPfff593HjyA3NB2 DpUZrm5WVNMZne1o24ama4AGMgmSiqrEr9u+cDLdKyr1OEdRaANBS2arDwBkTlsFy7Zh/ew5d07P OL/3NrurK548ekQV4K3LSwqjsU3NbrsWA+6iZLFYSJp7lNmQWy68PjBIcwHIaMeALS5CkbYWo1pH aDpJU6YAjGSvMTBnqSWIgdh3U/eFBAlQpc4DfcGASinRYfnI0T1AGy/c6f3MCMSNJ3T/Ombcw+z1 DNuA/l+fygpvqCo93Mz2H4NUSu9H6dE+dx03BB+IN+X+50p+ZukzQkwrjJg5Fcd0772jvjBEfzwV Aj/5/X/Axdk5zc2aR+3HEFOinfds9ZJ6s+Wnf/4f+OSTT7i6umJ2NKMsSzabTf/aeZ6zu75hPp1y dnHB8fkpWVVytVnx6ZeP+fDxZ5zfv4tvJdX+8nmNJXD37ftcvnWfR0+/5F//i3/FhZlQdIH3773D r739ABe1lJ9/+BG2sVyeX2CUJmBxXfQjMhlMJom0pK5riirvW0QlJqptW/K8RGvNer0eWjzlVS/e Jl4RCGw2G7788ktevny5p8VIjJ2Uxw9M41jn8W0W8Tdh2JxzTGczptPpnoh3nH59k9f9JlZtbMA7 nrdDymJgTMa/P9ShjCPh29Kf6XN9HVuxnxLdB2vD74bnBJVa+ngsCuvkntDKEoxGe8U2AYyeEfQx /SDFALlSKOdpupbCVD1gtTbdQ67XrAkrpuKmPgq0iOGek+dFaNQ/nkBb6NOAXiqSg+L4dI5H0bZi Zuo7S1WUnJ4ccXR0xJePHtN2wrJBZCWiG7rtOumpDBCkKj94MdtMKZ3K5P3PHqLhbujPbRA1J/ZA RjRILlcsS5L2dmS2G7z0VvYhjkjUIsZUQQR+UYOYNl+nemE1kU3yHlQCRdGlTchIeX9jDNNqQl5N cFbAnvOeXdVwvVJcvXyObWrapon2F4pCvx5YCfgaAJK4DnhInWlCdIi9ZQ4fvt7e7rKXKqf/Xkci I4SwN8Ihjl0YvU4cunheGh1C3GEtxhuC9mRKE5RHK08W056bZkmVzzg5XnB6fsb0WGwrfExJ3yyv 0FpTVjmzbNJrypwN2K6jXm1QRmN0Rj7NISjRwjmxXrq4uEPbNmw3O7RRZCanqEpsa2nbHfhAbmLD +qJkbgqycsp8cUJrpcK8865vwL7bbXr2LThHobPeJSKtMzEUAaDuLEqZQZ8a0/1GSfXFP/jx76N0 xtHREVZrdrua49MTqumUF1cvWa3XEH3ighZ21tlWAjOtKLMCvdeAXpjeeAuQaUMIEjChUo9Wud+8 0mAt663Ie5rTc45nU84uz9ldL/n86RfMi5I77z5A5xlPHn3Oi+sbJmXJ3bMzTo4XuGZHuvQhzqWQ 1kqlbkUvmdvV/eTTIQIIn242WbiyAFkQg1ri/Wm0QgfXa86Saa1RxG4DAytmEpiKZzDWp8kcV71s q0DHQoOx49mIYYuAbfy3agTwGPsF3faR4+sk1mXs73R49NHaa46BpaD/Ov5ekjCDkHVcuZaiU6+E npdzl8pOafYcb/xU7ZU2icRM+Gi8GD+ijqliOW8B3cH5vk8eIfA//nf/PWfHJ7R1gwmBwhTxtR3X z1/wr/7FvxQvHqVZzOYYLUaV0+m0v4m0Mbz94F1JOxYFrVI8u77i8bOn2CzjR7/7Y7JZRe1lR/FA XhYop/j8o095+fIlx9mUd04umIpzHs8+e0zqLnF6dIqynmZXo2I7nKANBo02GUYbfHTybG1H5s2e KD/pHLQeUoc90zsCWUnr1nUtWZb1BripSjS9Zp7ntG3b22qkKqr0OmNg8W2o7dcd1trBuye+djJW TIzf+Dhk2YZDwKiApSi2779ClkyWPcTSzdF/hDUKY+C2/z6Hwcl4T7sNiI2fc7gJvomGbdjyoGkF sdd1S1AaXVQ0tWibWheo6w3o5LcmqZyujmazRUGRGaZGsV6uqCYFx6cn6DyBeoPr2tjhStaSEL+6 /jRCH2kP57ffk1Gj9jQ7ojcTwbPODK7d0XUdza6mqxuC8zS14eV2zerpV3SdY7FYoLI51XTCV189 x3nPerWVnsY4sJ0wc76DMLQqM8ZgNyt0JptcbqQ5X+dlzlsX0IW4+xM02tAzm5kazwsBE/uBa+ys EFO+Mf8bc66uN+Y1SQ+V0qBW1iO5T8XEVpm4ihvZLJ3zOCus6Z3TM2m6nRl0XoJWWB9YTGdcnB5x tpjw+PFjnj99gm878b3ralToqApDvd2Qx/Ux1xqljUhwtI5fRUGd0l+JG0zsjlJ5P+tCSF1k0hxM zIVHGUWWAogIqLuuw1nLfLaIG3L8F6Jw3jnRQOVFnE77hrxJj62yPOr4om2RVhSVZtcE1usl5w/e Yn5xyunpKeW0oiwzsiKjbjvW6w0nZ6fxPA3WBYhSDq+kcE0FDZ5+3AnSB1aj0Qra1gIKkxeE4LA+ iJlv0GRFSdfUBKXITUGelxTaYDx4G0RjV9ecTiZ9GjDg2G63fPzxh3z04c85rhTBdqCk0pReq6tQ mcEXim3dUOQl7733Ht/97veYzec4a2m7Dts1oBVN3Cfz2YydddSrNVleYpstOIdzQmiUSqN0dH4I adx1b9OViI8EotpuaL32CjvrYKoDRSnzfLt6Qb15SW4MeZVRTI/wDk7PHjA5P6PLC5pPPqVuLddW 060b7p7MqTcrWtehTZB50TYU3jCZTHAuFhaldlVBkbFrRxMzRgReBKEhgPaOIi+i2axcf6MCmZcF NYG41BTdaI0Omjzo3kIjVXIS4waQapjxgpzYuiwxdyENXgRsqTkyA1gjDnAPCIWjegMp50C3vsKb x3eBtGi9nmY73KRfZdjSYs+oL9rwfBfDzf519D6qHot9SdUpIfRMnYoLUgiBTA2buY6MQ7A+VtPI 11//7vfAeaZ3JzjnePnseT8Wi/kM13Y8v7pmNhNavW4bfOcpJoX4lyHeZl2mKKcL6q7l6ZeP2XYN ZlKizf/d3pk0ybFk1/nzIYYcagQe3kB1s9lUi1xQS5r+/0YybbXQRhIlNdnD634NFKpyiggftLju Hp5RmXjoQWY0CW6WQFZkZEaEj8fPvfdczfNwwJ/2dCtR5n9480jXdfz6X37FL3/5S7brDf/wN7+g OY3ctSucczy9/1AAE6sVN5stm82Gp6dnOtvhAxzGgdPuWaLqkm9XW4kz1kxRLQJbq/LLAi7tmeUR Mjt3PB4Zx7EwbPv9nmma2Gw2xfRZg8JLqZ6yz9mfU0IIJan78tgyKfV1sCblEojMx2q2rn6+8lyl v76+zjUTTz72OSbRT5WlOfRL+VK+lC/lSwEbjnOUaE5noxEnxk5bWtPiB4ch0iT7sdVCPxutaZCd XWu7YqrMtGUJBMjmTCOwTGuNVec5EJeM2fJVzKpafzIhb1QBG7LPSOXoSjbncLZg5aTG52aevMAL qr1m8lRqLPdc7uWMIoj4pEe2pNqF9pT3ZfGsgIUsmhX0rBfN+hLp5eM084qJjjcpN6EWv2iCE5+B 4+5AjJFtpTmWTQbrFC2ktGG1ylkRFDYnIt9sOY5HPuyPDNPIhCf2DZOKhCjg5+HhgS6d//L+I//j X34FIfLvf/q3fP3VO1ptOJye2D3vk3P9qrB91lqenl8kBZOxDD6I4ygR0yXTVaqviYA1tmhZnU4n YowlYGAJwoi6mESVUok1gw9PfyjXzm1hjGG/36OUZBfIGmVzPzr3Oah1iOYmuwxssvhujJKRIZte u06Ytbdv37Jerwu4zPdVZzjIv1vGRPo8318iSpKpnEoBX75bGGYVURqM1eLRoxEH+hg5DAfRflrk Ka3fFz8TFc/OO6+H5Nytl+xbcrCvMheoOPvU1ZpQ9e9uUwDK6DzHcSDESDAKjGUIno/Ho0QCRzFh mH5Fs1KoqJIVIRC0bIiimlO2RTwh6GS+TNxITkeVNlT5zNmOUarxjNBXiuIDLGRdJHrxi1M+EJ0j TCfiNIAbUR7wol8ZTODt/SPGNOx2Bw5TYPdxh7ZGMogYTfQj0U/4STYeWb7HmWQ2aiw6+euorE+F BJD5CNq2EtmqAnXWg9Jm1Zvlx6raMOb3yRyTPDVkk6iiWGtUSKbRIvUU8YmhE1IgEtEi85DMotM0 iWZngKglj2oIIUXVe243a6Y3j6wajR8nTvsD4/FAjBIF+fjwgApesq8EDy4wBcfkRFqlbao5G5X9 UcjSTlMMhDPrSiCq+m+RPMoSD02SXGqtoV2tUCEWc/Y87qS+ZX1USb4pmdnlF1PN62LFCs4R8TRG M4WJ4eixVvH112+4e3ePXTeoJhKZ8NGggzC52+1mbss0T4TMLOlses3XpLI0/fj/0h+UBL/FiAvi 565MTOZNUU1FN/igGEeJ7DRGoZqW7f0bvv7mO17e/5BiLDxhUsQUmayM5MndnSa+/at/w8/+5m+5 e3hk9JH900e22y33X73l+9/+pswNASVaaXFmup1z82adbHiviu0LUVXml0i1Vs/rcf6wkCKADR4V HR6pB6W0SOEka9kYPX6Armv57uc/I0T49f/6JfvRsdms2A8j4zQQfMCYWKRbolIy70SExc1MIArb 5kCNkAZH9FgVaaKh0RFjPA3ib5b3/G3UNMrQIE6ASinaRNtZJY7ypso/mM2YXdOWCjbVpFzv9htt iFoAXv7/kk/LIsHAXFSgDQHPLMJ4nobnfCHN/lB5MQyhnsCkgy8XyWtmqVe+PDGBPhUKzXp2q3ER veVjcXaVxYtqIL0GbPU8WnfFHBSiFu81Kk2yqphX808rcorqtOAHSXOjrPjBDEmmYxyOvD8+i3Av IvbrnTjKr5KD6qrr+e2vfg3AD9//jpVt+dlPf8I3b75iGkc+fnhP33b4alGOOfehSR3WaIKXTA8O yZtKFKHDLO9gkPpR6jyHXw6BX+oA1YxYHWpe963cF2ugkNsjp6fKv5vNH0CJlK37w4+ZSGuTpySW 1/R9X8ytfwkT659ecp0uNiFV+ZR5NpfXZlFVvX/9e5/Dq7V92jykXLanYWB/PIBtaLqWtrU4NxJQ ReesMZYYJZ2PG49s+g1WaQmAinPfyP0iByeQwvhBMIkkXQ8sTaI5gGr5PKX/pc2jyBIoJjeI+Osw Jp+0IH5yPmCV5fvjr2nbjmGauLm7Zw6tGk0AACAASURBVLNqMW0n+mpOBJ2j1wLQnCni5vk6w+FQ AJtuxWGcFFkOs5/vGSBWKatLmnuKjtvZhjgdkJ3vvHHhfG7MDG3N3BYGl1wP82ZAxJEDPuhST5IK KC9iKfl80nbbHXdpk7OSPMUhEoKTzCp9x/vnjzQKrFG0WtM1lsZ0aWxF/vD++zMG3hiTMIg8v6QH W7rD1L6v4NwoDuQRXJR1rjGGJjntn8anBGxzdSnQBq0NFhijn9UX4uv1AWDyXuRljMb7iAue280t b797x/bbt5zCiJNIDkJwOBcxbcd2u+WY0uZlK0zxjwrp/WeNtutF5sEs3u1QSlxRlLZobTBW4cOU 2tqjGkPbGt4+3tLqf8N/+f33NErq3XtfcvUG55m859tvv+W7777j8fER27UMJ4n+jzFyPB7Lpk+I mQvWhsofWanZ8lbWicW6vXxfl9fWjCBOEtEnnzep0ZS9Gq8jfdcx7E74ADebNX/39/+O++2W3/zz r3j/9AG2Le50QsVIryRDjxb/AAmUUsjzVi1lTdrd6hhRSdPIErAGjFXoqOm0xSgkagLxCWiMkaiT BNi6xhZ5Da01thISzYNi1fVlkCwZtlyJrZXoJp0QfA4y+GwTiZIw/0goCttFQ8z7Ath0mti8juIR lTWoQig+G1E226WRlgvx8p4uMW0lrFydD8il61wRey8YKpYOKe1T7wjTOdXlY3bqTd8Qx+CZbZM4 BZNCt0PxnUg3i6RkVihlZLMcAtoY0KLannNmvowngjXElDOubxqMtbSNRB81xvLhd+85fhBR2a3p +cnX3/Ht/VcwBPx+oNetTIxagzLiV5BzHGoDxhK0ITsza6dLDkqjRTAYIGO8AnAXwOuacOMlXaBr pf6+tZbValU0hoZhYL+XyNP8W8vvXnuf7zUvTnnDkCOyLi3+f8lSA6f62JkfltYFHC+B12tQev47 Z5+V8fJ6c1Of96kxriu2efSyeWhXLfe9hRfF7nRAq8jj4z3ruxvGqd6ARYKLydnZQfJ7JIOFqk84 pzAuB2XMPn1z34KoRC5CFj8FKXtLcb5XwtLH4gMYEgEV8F62bm7Yy/XGiTA5yRgDhCngteb9+/d0 7QplNF3X0TaazbbH+Z5x1LJ5NhW7qlIf8lW2FJ/q2ee51krkuUkRsWftPAO3ejSERZNIkFPK71xt ZpeALW90c72GWoMLn9iPatwmP7ASpFk2XQkYqHN/4ZubG5qmIUwi/Bpf9pyGiUM3cnIeZW1Ssc+M nkeHgPWaoCJ3334HWhKfF99Wa6SOVBY052ySDWkBzX1xPBwEXEwTzk9MQTESaX3EhIA3jfjtxbS4 i3OPrH86+0iVVpgrONd1ZsYUTN4RFfQbUfC/f3yg26xwx4B3Ij0UQ2D0nhZNbFsSIp7bRC3H658H 2FRi772XjBREhbUtxiZAowzeT4TgQEnUuYBhy8P9XXpsVfpOjtp3ITI6x09/9tes1+uifYk2tG3L NA28vHxk1XdpfJ27wuRXTsCe7/Xsfcqp/TlgrW6Ps/dRGL2EGBM+FLIo6oDXCmMVYZg4nQ483Nzy 81/8HK01/+2/Pokf3jgBkaYx4gup5XeFSFJJJk3goVIaa6dKdsJL5IxRGhNlktQ60PYNjVJYnUVc LZ2RxVmUlzWtbYopNA+AWqldKcWq7coA1VqfsWy5dNkZltcTybLiL/eiwOQcEXGkrBdSeR85n6DP hWFzx4ESLDvXz4Jdu3Qvy/sM0b/uLFS/q+Z5HiSg6gx4ZBBWD+T09kwCpF5oITkGp/NJDIDO95QW IeoFM5tFZyXwwU3E4HAxMGUwohWbmy1eC4BZr9dsV2sIkf3Ljg/PHzju9tx0klbp7d0D37x7hw7w sn8h+sDt9obDlHZIKY2WYma2YhJGNsYIxU1EF30wXZCaVVqED6t2yX0rn7s05y3bMrd9Bkx1qRmC HHSwnBjq+l+qfV96f+mzfG1jDNvttui7fe5E8ueUa304xmTyUefjc/kMlwBbzd6kk648z+WdbP0q i2d1rksBLdEquqbn1ohDfTCKftMLw1ZlaxjHgcNO9PemaUJ5h7nZFMAGiNnOeYmsNCSR8CqQoJDm gTCnEaE4JZfADQG5MuHOnxNFtT94UNHjBjFpRidgRrJXSRo4H2Hdi6P9MJzYvzyhlMI2CpOc6ofD sKj/8/5abwhiYpG1AqMsRUs/6NJvlVJlI6SUmnFDnn+qv2Wz92nAllP0XQNs8plP9ZVAb97AJYZL JCxkXRFZkiib8RhTyj4NPYRpZBhHpjCx2Wzpt1uOu71EoWrAaJQxGGvT+gTrN4/p+LxeGWPQSszH xWWgaBtQ/s4b49VDwA+iO3Y67nEnJ0LMSb9Utx3RO8LoCM6T5atUNitGnawgOSuD1K2HJNEi2Qim 4Jmcw3QNj189cvv4AEYzuKkElSk7Sxh5L/IsRjeyWcjzfGlD/Yrd/lPKcj6FiPeTAHEatJb1Q6uI bQxGR4IfcNNUfLtPR9FrCwqMkRRX622PbcVFpm1b+tWK/X7Py2HH4TjrX6qUVSkUof/5vQJscrO5 tP4CZ9a2Tz1bLmfzffpbhRTU5z1Ri9RQDB6tPLtxYNOuaTrLNEw8vTzR2YbbN3f83T/8Pb/9p38i jprgJqbgaWgAISekd6sU7qTIocRWZ/+RZD6UhR0wMXWmBN6YBXAbJWtmYxTWaoyyNCYlp9ZmVt9O gC2beEz2V1uYQ2tAlhk7OAds2QH/RxXlE3sUoi899Jz+l4qe5R18icKbryc/5UqUyGvAVrMk5x2i NC8SZBHPB3yeSNX8tw+zDpDkllPlF8rmKKozQj4qzoDbErDBDNjy3yotYNkEVFit6pm0VmmyADc6 XJjAaEwjnX/brIlWcpo2TUOLIZxG3HFg3O3wuyM/+eqbAu77tsMoTde3WGsZTydO44g1LdZKO9Sg 2lpLZz2NbWRAoYhKVN5VCrHOwSyFpWN2nM8LvNYUQcfcD6059zOTHd15n8zlvD+o8vvDMBS/uBrk LQMCSi+o+smy1MebpmGz2XBzc5PMMa+/88eDtjlSNP1CeZ+Zsxw9epb2KAGVaz5kS9ZSPrt8bzFG dAmIWZ4TX/3u8qkv1Z/pU2qy04kwSZ7bbt1zGgd++/1vePr4zM3dbfErlHD8QNc3rNYdjbHiz1IB NgE6Cu/BuXy9sBjbhhyEFHViYMg+bnmOSYPOZ5NyrmdfTN94R5wGtJeduU7q/llUNj93awxta+la zeQdfjoyjAcUhq5fQRSfYWEQUwRo0tM6nI5ynIifXHJz8BjnwFiJUFTnJtEsYh51xTBVpWRSiZAh 9FWGzZ+z2TmtUDaJ1u0bY5zHsVVoZUvbzYANYlRoL/6sx9NISJuydrVmfbMV7a+mZYiR7uZGzKHW Sru3K7quEbccozkFJ2uKUviU4i9o8baOWoHNDkDqFWDLB9brDXF0tMNAc9wzHk8CRqYJ5RxhHIiT w8cj3ouwsgGsyrlJayW27L+2GCNaAQrdGDY3a+7f3NOvO05hJJwq64DPmS+FmDjtD6y3tzORplTJ hpPb6s8k2MrYlPV9DvSKBJwfsErjQ/JFNCIbcjwdcNOAQiJHd7sdx3Gi73s2m5Zu1fPV11/zzTff MOR+q8SP2HvP4KbiD7dk5i9ZCOrPl+9ri8inNsiX30cRwg6OGDwxeEJIjLvWoC2bzYaXlyei86z7 NUY1vBxOWKX5+tuvOfzhD7x4x2H3gg8wefF3VeiUDzc9TySBMoXVbmbYdA46iCGFCUguPbxHaQM6 L/DisKhUTgklwq067caXDFtZ/KpKXYK2S5VcnxvUzJ58sqh0PRSkvH21s7hSr38737O1Nk0+0iiH 05HCPLHYQV4BbMu/Y1k0L58XFClJe+oopSLSsXTARFXMBVFdAG1n10zHIkVFO5B2vXLz6YQZsOXn MgqZsCE5+wesNrQp6rNfrYgW+vWKrmmLw6/xkW/uHlm9+467m9szYOS9R1vD5mbLaRyIz8+0tsEO DV0nfiUx9T3TWDRibj0dR2wIeDRBBQnFTxMESB82jUx66/W6ZAOQhQK22y2r1aqcb017xr6BhIP3 fU/fS37UerOQgbxMEGZefLL5nLm/1v3yU+za8nh+nvV6zePjIzc3N8Xkeun8zwNtnw/srjNs8dVY rH/79QYmXB2btWrZ+cR43vcKm7Zg2PL1cpE2hzCJVIJpLKtNj+ktYR+xe8OHD8+0rfgEdl2PaQza ZjmXEd2ucFrASVASse1iQPmI97OcTr7nnAsVkJRdzICmfF7XZwhn81VmUp1z4CaZa6M4FM/POPt+ 7XY77u7u6FYt603P8XQSQB0d6Ejftyhjiw8xScLHT2IaNTsjWT/cxOid6LEFT9oCYUzDmYaYUkXE Vl1ykmXejCY+/tW8eNbvFxHVSx+2PP7q7jyvHUkoWFE2EVor8bM2EILi7du3PO9eRF4ogjYNyhrG 4DmMA//hH/+RLFwsGRdkLvZB/IPWdw9ljpXN8tzXg4JxcAvAWvXttGE8BlDGwsqw6la025EwOcI0 gnc8v39PGEYJotCOgMeEQFCqkB86io/ScsyKopSStlOw2W65e3zA9C1OSdBG8B4jsmE4PxLQae3T 5+xRxWjLKiz9IJuh/9SSx2fTaMCU9FHep/RR2uCmE0aBM8JEDacd0U80VnQtT5PD+8hqtWF7c0fX dfT9mvv7Rz6+PKfAsRPdqqdftTTe4CZhaTPhIONMiaWmcqEqZv9SDaasfdcA2jVrxus53csrelHU CE6Y0gDBaHFN8B3jeMKNI9YYrNFEAifviIeJ2zd3TOOJ4+nEFAPKe6xWmKjTvCBrm6EKOtBhjiwr gy5qNFqYDY2g9wAhBzPWET820/6QI85QUezVxY9cKrTWrnrNsM1MSa64epefJ9CLzMPiUGcMIfik J6PmRgJUlJ3I6HxxyDdKTLlWGzCxBIOFsC8NdAm0XQNqZdGPGbDlE87vuXxd5X3WecBC/b+Yhebv XmLZOP/KWWaKqMCnaMuZYatBQNYhSmyW0ejG0rc93aqn7QWwWWvZ3kgCdqsNKMut7ehty12S43DD WACeMprDODC6Ca+g6xverlcYHxlPg1DefV/8BrU19PZA0zQMq6ksRNGHIgVTBGU1BBOJKpSoyhmc w+Pj41n0ZgZsGYAppXFOc3Nzw+3tLXd3d6X+8yYj5/HMQQVLwFa3/Y+ZRGtWqi7Wym7s4eGB1WpF kxTFl+X/pln0Ul++dHx5H0vwdanknlufc21ivPj9eD4YptRXbSuAv0mMZN/3dCvpB00rEcUzw6o4 HA48PT2xf9nxwz//upg1Y3Udj5ZIRTtfL8Yo82HM2QyE7Tkb24tHiSmq+MysG7NvmWhb5kCFEOQ+ VGJdAo5+vaHtO5RCgioOO1ARYxSr7YbJOdk0m9RXa6ZMKW5ubiQN0TRix5Ex+UAppQjZt3PJHaW5 Mi6eaWkelWOL+XDRx5fAu36FIDqAeQOd66heFy5ZNGTzLHJTh+OO3W7HOI6sVitu7m7Z3Gy5v7vh 3bt3NH2b7jSc3ZdKQNuHufVyu5yd1zQVjDrfiGRA++FlL6r5tpG0UN1WJp7kShJ2e2IITNbgtMYn Tzaf6rg5Y9jmu831bYzhcDqiWmHX1tsVUQVGN6CtIqqIMRaiMP8Kg2lbrG2lf5AiXUMUd5jEjF5j /P+UMjNs0nemacD7QAiTeAL4kSlGlBJQ4wfZeNg2ZQZXhr7reUib1WzBOJ1OhBCYpmHeOBpNCI6m 6distwxZQzb3nYVV5HQ4nd0ni2cv4XyLjeGyfq5uwIOXwIUYigsFIOyygV//5l948+YN64cHjvsD Hz6+F/LDWtzkebjZ8vzxo2jOTVFYtSDRplFlv02dUlLKGLPGpw4aqUQDI+goOT2j+LYpo4q6dtSB aBMQCgoBrmlwlVFQ+51lGYUm7Zo0yiiMMvP/+VxtCntXA7YzTbJFWe6EGqsJwaDSDcfE5cegwPpi 2qoXj5ppK/4qUXbw8/tPsxz15KyUDE5NnH2Rz05ObY5EO8bFb+SI0fq8SlB8Js8v/PZyws3nu+Sj 46KkRi71gieH2+fcmbZtWLfiZL9ardA2gaTgaaNm2B0ZvWezWvPVwyN3N7c0Wnb1N3f3uLQRcCqy XW8IWiKeJi/+HC2aycqC2zUNPinMW2tpk5Ci2qaNxCRAKTO0OT0JRnOYjoQFYJNFEG422zOmyNos sivyMjGIf9x2veFms2W73pRzjZHIuwzYDodD6Wf14ltP9Eth2+X7V4uZSr4KVtH2Devtiqa9nEHh jwdrlwIpZrY3fx6SCTQol15elNIzG6ay8na6jxRyfNbfYqx+d7mRmZ3xX0+MF24xR+Ok/2NQKJ1T Js0+nV/Kl/KlfCn/vxVrpoKwxHkxsVk2KFpjMNrQKKFZTaJQjbJoNFZZDAYbLUYZrLH0tqfpGhrb YWye5WV3mpN0lATJyqRdril0kywSWlgeLRIPVDv9S3bp5d/TJGAs+AzWstlKQvuVirRtn2zY01nA gfdeVKGB9WbFmJLeDuNQWJYM7mrn3kv3IXV1rk31aiFWc0TstXNgZsvq7/2xxXt/BjrmZTf7DgWC F3+Cdd/RNRbtHIwjvV0D0K+2MHkethtuN+Igb7UhBEe0EtGmkMTsAL0xxZnZxRSx6wMqatRqQwiB ddOdaYit2+YM/BJem8pyHWzuBExmE2aW6ei6DoLjZrt91XdiUDRa0Rppw9/+5jes2xW/+Jt/W6Jh j6cTne1KwMEwDOX+a9Hd+r632y3jOBbdoXx8GEemcSzJtE/jQAgObSRibbVZ8ebrex7fPXDanxgn 8dPIfj2Tc4QoefumWrOsMmcprcv5WhmMscToz8y4ITpcDt4wFW2ihNY3OoKXecAn5xcByRSGW+tZ vkfaYNa4yyauc0YssDStLpnoTDjmx5ELpf+0Inq5lxyg89U3XwHi99d1HV3f0zTdGRjcJK22XILS PPDIdz/5K0yAp5//wO7jM+//8Hte9s8cTkd6GlZWnM6HtHFRmVX1AuK7tqVpW/bDTqavvKOPnIF4 q4S5zfln26Yp/ebdmzeY00icHMdhSuly5Blt09LantNpRGlLv+6YQkQZy/N+R9MYOB45HiPdakOz FR+v6ObAmazzJ+YqiThW3oiLQ2Krx3EP2p4H5uiZ9azdUJZtFuFs85HenI1NHWW+Kcr/0yx7o5Ri vx/OrmWhBPbIJmmkbVt8cExupOk7tjdbbNMwOMfx5Hj7tiHrIzZNQ79Zs+lXdF2HS5HEZduymEAn t3A5qMwdSimG06yhBqpIpNSMvUtrZ7dZE/F83O95uL3l7uFrwvGAbRvc8cjuwwc+fP89H394j5s8 bdeyXvVwHDjs92zWW15eXggBulXP7uNH+c0k56GNAaNxMRCGKa0ZcsyPA0rledckVmoiIiLnnihr oFbo7F/edBhjJbtBfurFmPzcErzHu3GeY4IXv67oGcMIUVKpnY4Owjx3vYwfiTHy1z/7OZvNlhA8 u90hReqKkHnbWtwoKQjH8VTasWv7FIw2WzZiVISQdNeyXmySYFJ6lmKS+TAQfcAYfeWpXpfCjsfs s+kYDy9oJLtHzmAeYhK2nyY6a9g/f+TIbnb90hGPaOn98PSR737yU4KH//wf/xPfffsthsimX7He 3PDy/Iwh6VtqwQkZUmFiZmxSsIFcXTp6Yl9UZuBCMvcFSoSLDhqdbKbKK6KJxPy3ghxGCyqZ5TRB i1xF0NVEXdHPl8xOlz6rWa35N/Ku/zXt/CmG7NrxmjavWZVL91Hfa8giPPnY4nxicuYN8epvwCuL y4UDP17EdCFfjq9+JPmQJf/Dxqgk3SKvzog/YmcsWsPKtnRNS9d25TvZyb/23cmmxVxvXnuCCZgw D6BaeqVW279kXqnNiYFIY5syyL2Sl1KK1jZiqkjBMLk+xUclkJKp4X3k4faOmBKIF8C2GjgmR1dr LfvDQSbDMAO2DNryfZ/GYzH5ZDDvvcenZxpSftW2tQwuMo4jZt1wd3fDettxHA7kpNXX+uLSlHjd 32Ix8WZglRI6ZpMW0SfWLBC0yOFk5i/nu0XBTG0FlNLFAf2SF8xsfroeXXrN1JrNglKySVHPGw0F 3/zVd3LtJC1jrcUoe9afcqaIuj/N/0fevvuKb7/9FtQv2O9f+MMffs/Lx/dM00Qg0vcdh92e4/FI 3/Tc3t5ibStm1d//nm7TQoxJBiKiMclcl0GjKjJC3nummNKnBcU4ONbKMMVR+lGI4uyuFGMIhFNg dI5pd+DoHH1vadqGvm0IwXM8DURdAVTFDK4S+Coiyxmgx7QxVNlQlsZEPYf5eSMkZuBkIs0eL9U8 +wq0LebCSxusHyvzgir5e5umoV+liEDboFT2A5xo2yblwWwwVqGMfD4Fz3TcndWNlIXp0WfH//Og LXm2SJvmu5jnZ4Akhuu0AA/vPf1aNozjNOFj4OV0gGcNwWFXHbrR3DcyN/brFc/vnzjtXjh8+MB9 0+FDEKsDkajE7yqqOW1hnrNKXeq89sySO/neUNJm2eISScA5f17JIF2cIz7RLpeK+Edn95CYSBnx 65JIYAl00ARU9EWYPy/2t7f32LTRMsbSrQxNa8WkO000TbZYhNKvY6S4XYlFUEsj1f6zuV9mP8sL fTCPmc9l7H+sD2dXK50vn5W0YyTLqZxZZqLCtA1oje1bNve37PZ7CIrh6BiGSdQXlDybSePbLhfF +v2l1/LzOjJvOThfVdKF3dir71xAIvUidQnEXVu0PlXJ1+7t2qRTT/z18y7vZfl+CegunX+NgftL +hpA7Tt1oY6zX1CK7m0aCbFu27a8IEdemmIqzUKv1tpy3hKw1XWRd2LaZ3ZlZoDy37mea2X/S/0l IKyTsqbstHLgQdd1BUAuGZ58zczK6Rtd2NPsO9aNA13XFcCmU9DB6F3KQToV0FbqVme1f1Oex3tf ajsDNmstUxDBxa7r+Oqrr9huJcqtVV3S7Prj+u61Y8v+N0swvu67ikVQT3wtifIpsc3zTRNnY6W+ zvIZahC3bOdyrLrO22++LefXwMN7T3CxsKIxRnyK7FQ+CVqmSEy9aohK0RrL4+oNdw+3PH984He/ +x3PT+8ZnUfbhs2NgP6gNKfRMUweF0E7D0oc+JVOgVo6gVQFiohzspufJnFF8E7A4vE40K9ShouU uBxjQWm8kz4WdYexBtV20DR4YPIj0+RwLtBYg/Ujg7PCbvtAmJxga61x00BOYRfSgirO+9Bg0tgK ECFGX6wYGYwRY+HdVThn2YIiWUuqvreYP7MD+nLzdWl+y20s43ckRs/kR27vtqw34os4efFf88ET gmPVr2i6lq5bCeuIZhiOHE4j43QqAW+XRtG8/1CFWSRrwiWW2NjsS23mNG3peVxyk3HjRHO7gegZ x4EYA4fTntPpQNsYHm7vRHQ8epwG1beYTU+cBqZp5OQnQoyMLvmaKZnTtBULVAyioyZ/B8ktWQPQ gkZTH0r+mGWZJRLTBrAeW4og+mEXt1vn5ZPrOTmjkAA1nSQtYvRyDSCQtAG96AJmcAeeu7sHppRV xRhF1zS0nczXwzDQ9226X5LLfdILjfKKPuKTaLomEos1K4P1ZBVQsQDgqFLGh4suI5ef/yq+gJI7 tz4um916PpzHREQCBF0EdxrZNT1BG+7evOVX//uXtMriholhGPFOskoZo2is5An+LMCWQVnNLF3a uZ6df8FcWA/m+vegmsgvQN7a9HhpYfoUsLn0XMv7+dR3awYoA4t68qrLJQBWL4CfA8z+VGr6c8r8 vNcBW9d1BbRlACbpo7ryedc1rFNWg77vy/kZJH2SYatMonX91gAnv8/g6VIfA5mvsi7bJZNovp+l GT3GWNKWGGNQQRXzWmkvowtoNMbQDkPq1+Yc1KQSgvjRyfPaAjZrwDbnB5VnaTrDw8MD9/f3tG3L bnfAaEudDi3X4eV2nP9e9nORLDkPjlBKoZOeVUmZduGzwqQwBwCV8+JlpltVf7/6vFow6utd24Rd A21zhSSwgPhjUhYEXxYFWWBFbqOOMI9adv3Pxz140YjquoZV37O+veNro9lu1zw9PaXdcgSvRNsq OIwxrPoNoz+WdoQgbiKaFN0oi8w0ie6acx6XHOxBzD3GT8TJMbmAT0uRV4qgDNFqttstt/d33N5u cX7i6cPveX4WdX9jFWEaE8BIY2CSvm9RxSQK85qeuAhCametPSEmc1Iygdfm0ZgsA0rltDu1/AeS eaBuv8XcWuuu1UE6Ze7M5G0NBEMgTOKi0q36wqDGGAnJzQWtJNWekSjSXOcyZ0QIrmzcSn9iZpxy z2ySFlpAzaLHKvtKa/w0oJUFm4IxlCRJjzGSA/Wm8UicBk6D53jYY1sD3rM77WmnBggENxFHh7aa 9f0ttmsxbcPY9YzvnzDW4AhEMzOCTdeKCTRMmLRQ57lEK4UykhEj9+cMagRiC6sjrKDMARpNiLpY yH6MzKjH4fX3gZiZtPw+ZGZtljvKYC24NOcGBVET8LTdGuVzNH7ycScz07Ip9mGSjQUpMDFZAyIC 3hWGULIDSRvm+Sbke03p5xT6rB/KfuUzKbYr9aC4PH+JhRKiBhUCQc9kgVLS5yYfOI0Dyhge37zl f/73fyJoxeQdHE5oZbFGkhL41tIEsEvz3mwTfg3aMphagrV6h7T8Xl0K8FK6LMr1Q8gzvgZ6lyrr mklled6137kGTpe/cwm0/b8M2GpZlsycZbYNkpBh09A3Lau2Y9X15Zy+7z8LsIXwGrBdMomWaNC6 Dy4Am1zkOmCrr18zbPlv78VEm9nEJWBzThbp7Fem3XRR7iKEgMkioMyMnXMOl555vRY/wOfnJ0II PDzc8+7du5KrNN/P0kH/srzGZTY4vw/JjaEe19LOKl1n0f6JXTjbGCn76jrZV2tZ6mvMIO7yvS6v +6lxXT6rDh+Os2hsBgs6mfOyyFPtfAAAB2NJREFURl8cHDDrGhpjJTcjoHRkOBxYbVZ0jWGaBp5f XogEtusVb9+94/YPv+fjhyc+fPhIDJ6uX2HXG06nE4fDAR0sITqCj0Qkj64xSnICClki8gNRCbPm gpj3UBxPR94f9hgF6AYftZiSjKHpevpVx5tvvuXmdst6vWYcT4zOMzgYpxOGiJtyFJ0AszAI0GmS cLlPG5IcGUruS2mkW6VxCEOQwU1UgZjcCwTcnfc56RMqsQTzLLIEbBlcLBm2s7ZN7G3idYH8HemY 948PWGuLH9xpOIjmWtfRNm1h4mIIDFqYMBeSavxCEzGbvmoTmDJADChtiEmeNEZSdgjNNE0Y06CD Lb51SsleoTzHdGLcP3McJK9y19xhGs3xGBmmgenjSNsYbtYb7jZbuqZlPBxpmoadMjzvDzRNKxtT oxOQURKRrwLjYaBpRb+SECUXtLEyBv0EjUYes8Q7pn9jae8yTlTSFF3MoZ9TPgXcYjXH1GBNMgBk a0YkOk+clPiVx4AnpRvUJvk7S87oyXthrVUs/p8QsXZmdPGh+GyqlGtTzMdG7KUFsKV7zeoBURi2 mLRaP8cceonsyYAsKJ10VvMGEWCW+JnlHNL4yKw0kUCg6TuCUTRdx/pmi7Ytbgq40TENIyo+C5A1 iqaxNK25zrBlgFaDstpsVS+geWBmR/xrAGgGbPI8+TcvaVjFGC8yGT+2WNTHrgHHz2mg+jeWgC3f ey7XTJ3weUESP2Ya/cuX64Ctvn5+lehZzuUuir9bAnT5VWvr/TmArdztoi1LfyL1zWQSnSVgZjmH esGpNdNyX83m0yzMmPu4TeleMmALaRGybhLfM2MYx7GYXkIITH5Mi9Xc3zPw1FoXszKIWfTx8VHy 5FnLMJ3mzVIWPK40vC5NmrWZoz4u/8+A7axNUWfnQo4CFeblvBOYV789C7vO91Iv6BcBZcWmLO/n c9q5+glA0vSU8xPrYZE0drltx1NioEwKYMpq90ajtOh6GRUZg8MFT7QaHRUOEZ1t+o7b+zvQhv3L gfEwMCKL+P39PR8+BLyXTBvO5TaLsyN0BOdCCXQKIdLYDq0th90zPoC2WqLisXhlsN2Kzc096+0N m7tHglYcBofShtv7d7SrNbvdjuH4jDnJIqa1gDOfAmL0Um6jyk1M3lhnZtrPYy/PtwLy0nei+ODW c8EM2uKZHxuLNqsBWwihxtsX57k8F7iUK3S1WhXT2Ol0YnBDYfmVikzjwDSBUsOrsW+sgqAvMmup E1cAINdVKL57BM00jUzBYWODDylyW0uux7KnA067Z8bpRIgB7zq6pqfrGw7HI1FrPJrTNKIOe1p9 EhFjo+i2a/rNGhvgOI3kxOQxBLquI+BxO5Goaqw8i/ceHcRP0Sf2PJJIpTLm5WFFJDcDaQoreja2 fmSJWa6by7EaQgAlZtEQnKDdIGBNAEyU+SLJgvkpJOZf4fEMcaBZdYVBHAaH8w6jwDaKYRiY3JDm c5M0+JyAPZ/dTmYZj6BAmYjy8l78AsEqCyGlWsx9Liaf008wbNesetKDhGHO3z+zMJD7lDRJzUSX PgZgNJNz9KbFB7h7eOT0socGmmakazq0ihgtTHLwXAds9bEawC2P/9j3Lj74pybmxWK0LJeOXTv3 0ncvXetax1w+/zJf5DU27KLJ6F8BYJt/8zpguwSYLt1j/Vx5oqylUWqQtATkSqkS+XntPmOMsx9K 3QerNtRKkq6rBUCs72cJIuq+ko/Xfnv1YMp+bsYYuhxgYC6DKO89AX9WD+d1PteZtZa2sUXYt2kE sDnn0MGkJOOXTYaX+vqlTYlsji6PlWt969Vnan7W4r6gLo+XaybRS/e/PHYJgOZXOVb/oE79IoTi 6xMCKfI1i2cmzUc0KJ3Mu6JrRAIyH1+eORx2dFZSgnVtw/G45/n5B/rEHr99s4b4Ax+fnjkcDtzd PXBz80h3ODBNmhBShFyUgIKYJtayUMoNA5Gm6WiaFqUMfWJRcohX0/Ssb265vX+g397hMPhJGAtj Fa1paLoNnVcoAkEHrE5AKHp8kmcpC0WuseLqJJRYVBCixthOTGQxFt8skH6jgy6WjmJlWmD5WC11 MWZgcL7hP5tL4uU5rQDBdG3nZZyJw7lnGCbGUfzxcl/ImUaiAgqZkFPSaVRQJSd1ld61KoamMYn8 SAEaYa4HH5WQFXgmL6nQtNcoa2iULexVZ2EajhikocdkFu26hsNpD0YTouPlOPD0/AHlJe3julmx Wa8YNitaD/HpWQyLMUAQIWiTzHd5Uzwx4n3ExuQekcCQtM3sK1W3/cx+LTd3n09glPa+MF7zhlAC CxAwRpj7QpQI8BgVwUXwkeiF/Q8Egp6JmddjXTGOI85PSbS8SVq1QbLwOJe0O0WgN280pBo8JDad oArxVK6hNKiFieFHnrk+NoNdLWxdjMXDDkjKFCr5CTKvdTEkv9IkTJ/m/NAFTqcT94+PPGNolSVO E+8e3oCSbElKR1SMvKawvpQv5Uv5Ur6UL+VL+VK+lH9V5f8ADO+t9Jy9qZ0AAAAASUVORK5CYIJQ SwMECgAAAAAAAAAhAK0iW4rUSQAA1EkAABUAAABkcnMvbWVkaWEvaW1hZ2UyLmpwZWf/2P/gABBK RklGAAEBAQBgAGAAAP/bAEMAAwICAwICAwMDAwQDAwQFCAUFBAQFCgcHBggMCgwMCwoLCw0OEhAN DhEOCwsQFhARExQVFRUMDxcYFhQYEhQVFP/bAEMBAwQEBQQFCQUFCRQNCw0UFBQUFBQUFBQUFBQU FBQUFBQUFBQUFBQUFBQUFBQUFBQUFBQUFBQUFBQUFBQUFBQUFP/AABEIAKgBLAMBIgACEQEDEQH/ xAAfAAABBQEBAQEBAQAAAAAAAAAAAQIDBAUGBwgJCgv/xAC1EAACAQMDAgQDBQUEBAAAAX0BAgMA BBEFEiExQQYTUWEHInEUMoGRoQgjQrHBFVLR8CQzYnKCCQoWFxgZGiUmJygpKjQ1Njc4OTpDREVG R0hJSlNUVVZXWFlaY2RlZmdoaWpzdHV2d3h5eoOEhYaHiImKkpOUlZaXmJmaoqOkpaanqKmqsrO0 tba3uLm6wsPExcbHyMnK0tPU1dbX2Nna4eLj5OXm5+jp6vHy8/T19vf4+fr/xAAfAQADAQEBAQEB AQEBAAAAAAAAAQIDBAUGBwgJCgv/xAC1EQACAQIEBAMEBwUEBAABAncAAQIDEQQFITEGEkFRB2Fx EyIygQgUQpGhscEJIzNS8BVictEKFiQ04SXxFxgZGiYnKCkqNTY3ODk6Q0RFRkdISUpTVFVWV1hZ WmNkZWZnaGlqc3R1dnd4eXqCg4SFhoeIiYqSk5SVlpeYmZqio6Slpqeoqaqys7S1tre4ubrCw8TF xsfIycrS09TV1tfY2dri4+Tl5ufo6ery8/T19vf4+fr/2gAMAwEAAhEDEQA/AP1TooooAKKKKACi iigAooooAKKKTNAC0UmaM0ALRRRQAUUUUAFFJmloAKKKTNAC0UUUAFFFFABRSZozQAtFJkUZoAWi iigAooooAKKKKACiiigAooooAKKKKACiiigAopMj1ozxQB8v/GL9uTwP8JfGFz4Qs9M1zxl4qtJf JudM0Sxb/RdsSSvud9qvtidG/dbtu75tle0/C/4iaP8AFrwBovi/QZfN0rV4fOi835W/uuj/AO0r Iy/8BrP8banZw6lbp9rh+2+V+9tUl/e+V/e2/e27m+9Vj4a33hf+x/7M8NT2HlWssv2m007y/wDR 55XaWXeqfcd3dmb/AGnrKM3OUo8vwmkoQhTjU5/iO9pMCvmf9r/9qLRvgb8Oda07TPElhbfEmaxM uj6bKd8o3Pt83btZflXeyeb8jMn8VcX+wvrHxR1/wxZeLvH3xD/4S3S/EcXm2OmC1g/cf7bzoiN5 u5PKaL7q7f8AvneS5aftJGUeacuWJ9kYXH+NfIX7ZF/8Rte8W+EfDfw81fW9Bl06L+2b670Xzd8u 5/LiVtrJE0SeVKzpLuVtyfLX0h8QfHGj/DHwdqfibxFqUel6Tp8fm3V1J/3wvyL8zMzbVVE+Z2ZV rzvwd8XdJ+OHwxh8aaNp2oaZpUl7PaWsurxIHuFidonfajN8u5XX5vm+VqxeI+rQlXlH3Y/zbDjR 9vKNGMuXmO7+FfizU/FfgDStX1nTJ9K1aSN4r60miZP38bvE+xG+bYzLuT/ZZa73+GvCNf8A2lvB nwy+ImgfD/xKbnRb7VrGC6sNVmiX+z5ZZWdNm/duibev8aKvzr83zV7oT8lXuuchae4R5OzgZNZ9 7qEOmWtxeXk8VtbxRmWSWVtixqvLMzf3ayPFvjzSPBqW66lJJ5sv+riiXc9Jo/ifSPGeiSyRyR3N l5f+kwzR/wB7+F1avPjmGGlW+re1j7T+U6fYVYw9py+7/MedWP7Qlhq/iv8Asixi0vULa4uVtbeW 01qD7R83y7ngl8pv+AoztXthO1c4r5M+JHib4WS+BDqEEkXjG9vrVbRdPmu/Ku4omdWd2dV822lV d3zJsfdt/j+ava/hX8T9M+KXh1L6xc21xbHyrrT5P9bC3/syt/C38X/fS1u8bhqlT2VN+995p/Zm Ow9CWIrQ93mt2PSWOW64owe4FeT3Px/8K6ZrGo6fdS3kM9jMYpXNszJIy/K23bu/8e216Bo+v2ni SwhvrOZJrOf/AFcoaqp4mlUlyRkRWweIoQjVqU5RUjZO4Yx0o3A9Oa4X4sjVz4MmTQtSXS7iWWKK W8x80SM+1mX/AGq5H4Hi7tPNt/8AhMJPGMPl+bLNNL5/ly79vytufau3d8m7+H/epSr8tb2ZccI5 UZV1I9p/2aQnG6op5FhjL7vlFfPvhX466pf+OpW1HSrmLwVfXC2ujahLaMr72CIu/wCb/VSvu2M3 95P+AupiKdKUYy+0LD4StiYylT+yfQvl5IPtXmPxw1LxvoPw8vZPhzbWFz4snlitbWXVP+Pe3V3V Xlf+Jtqf73zbfkf7tepBt6D6V4/8Q/jLpnhzXJvDp8uWY2s8t1L5v+q+TeiJ8vzM/wD47XRN6HGp RjOPN10Of/Z6i+K2k2F5pnxK8TWHjO9kX7XHd2VvHb/YsbF+z5iii81X+d1fylZfn+/8te+yYORX z7ZfG7QfC0/7yf7Xa3UqRfuY/niXbvdv9rbuX5f9l/7m2u7+IttP4l0vTfsepeTp8knmSGL7twrL uX5lb7teVPE1Y4X26jzS/l2O72dOeLlhoy5eX8D0dTvHHSpK474d2EuneHvInnkmiEj+V5339v8A ndW1rGqQaJpV7qF2ZBDbRNNIYY2d9q/7K/M1dFCrKrTjVnHlMalPkqSgjWGc9KCfbNeDwftYeFhr H9mXmm6xYReb5Ul3dxRIkX+06796r/wCvdIp0nj3jpWlOtSrfw5F1sNWw/8AFjykmM4oBAyxNOr5 5/aY+Kmu+BTotpoM/wBglvPNlluhGrN8uxVVdysn8Tf+O0Vq8cPDnmGHw08XUjSgfQoORxR1r53+ BPxym8Q6PrVv4pvIxdaeUl+15WLdFI235tvy7lYfe/21rZ8I+MfiFdWnhC713SY7A3vlf2zaC0+z /Zd1u7bIt0rMzrP5S/xLt30UK0MRT9pCQ8RhquHqeynE9zooorpOYKKKKACkPQ0tJQB5B8dvh1qH xL8CLodn4l1bw3byXUDXsukyKs1za7/9It9+3ciujfw/3U/h3q3F/ska14v03wV4j8FeMLG8e58D X/8AZVhrk33NWsNvm277v4nSJ0Vv+A7m379v0aVDR5HUdK+NfHja1+zZ4t8TvYxyXnhHxXbXH2Xn PkXTq23/AL5Zv+BRbfvtFXTRg6rUYnn4vErC0lJx9ZHzv/wmGs3Os3uvf2ld22q6ju+03cN0yPLu ++m9f4f9j/YSrHgvxFrPg7xTZa3oPn/bbX97/sSxL80qN/0y2p81YSV67+y/o0HiL4pxadfR+dZS 2M8UkR/5aq0TRN/461fdVo0qVCUrH5LQdWvXp0+fXm/E+PfjFq8H7R/7VPiK/wBM+2WFj4g1NPK+ 1lTNFFBbpFK/y71+5buy/wCzsr9V/gpoWm/D3T9A8KwRwWtrFaeVpohldvL8pfmT5vvMyszbv9l2 r5w+FfwJ8HDwf8QNf/4R6yl8a6Jfywx63824xLt83au7ajOqS7nRd2169y+Het/8JRpXh278/wD4 mGk3S+b/AH/kR4m/76idv+BV+fYyaq4v6nH7MeaP97XU/c8Em8qjjVpGUpRqf3dPd/7dueF/8FL/ ABJd6/40+F3w6/tKPStK1K6+1XVxN/qonklS3ill/wCmUStcM3+9/s15n+x74d8b+EvilLpGtXet 2HheXQ7i/sNPlupfsU/+lRIkqRb/ACt212b+98yP/wAtV3fbPxe+EPgX47azoE+u+Gv7bvdJd/ss 0xdV2yp86Oq/ei+63zfxJ/vV8T237Q+teLf2orjyLS00qx0i2v8AQLG0h+dNqyozu/yJ8z/ZYvk+ 6uxK4s4w2IxWWVMJQ+KUWceFxVChW+sz+z/KeF/EOG8+I3xk+IsHiDWJZ72zl1mW1l1CVrjzfsP2 iVbX5/up5UEsSp93dsr72/Za/aOvvEv7Neii/kkv/EOnSz6DLfe8CRNEzbvvS+VPb/77K7fxV8SH RLPx/wDtHaj4R16CKGy8UeJl83UIol+12fmy73eJm/hfzX3I29fuN/AlfqH8PPgt4T+DvwztvD3h 6w+06fDM1152obJ5bieTgyuwXbu+791VXaqqvyipx0K0sr+r0pctTlj73xdNTbBypzxEcRyc0ZS/ wnkmo6jJfXX2i7u5JZB0mu5f/Zmr0HRb3Uvhj8LPGGtaliG2Nr5tjFNt/ezsu1P++2aJa8J+Jukz eHfH2t2k3P73zf8Av7+9X/0Ku71D4b6v4o1vQvAWkyXMXhS3hXV7ub/nkz7l/i/if5tq/d3M7fw1 +d4Phr+y6n1ypVlUq/Z6fF/MfR4TPo5riZYGpSjTpw+KV7/Dr7vqfM9dp8JfG938PPGdlq8HmfY7 eVLW+/6awSfe/wCBfKzL/tLXIXH/AB93H/XWus+HOhXHjJPEGi24i82TT1vIPO/vRTxf+yyy1y0H OGIj7P4j99zBUJYGXtvhl8X+GX+R9Z+NPhjZ6n49m8U3cdvfaVLbRRrF/wBNf7zf3vl27W/+JWum +FvgqDwhFql1Z3sn2LUZElisj/qoP93/AGm/+JrhPC7T23lWf2uSb7HbLF+9l/uoipV628Q3mia3 LPBLL5X/AC1h/g2/7lfcUo04f7Xy/FL/AMm6n4RiKtaq/wCz1U5uWK/w8v2Tkrz496l4/wDHPiPS dN0qDUPCFmPskoMU7tebvllLNFb3H7plVti7F3L82/8AhXzW9+LmpeAPiTL4Y+E9pHDpWjWEus+K 5bvTLpvndf8ARLX5ot0Xyo0u99qsj/fXbursfj7pfgz4C+Ao9Xg0bT7a2t7We6lh/cfvZf3SxIvm q+3e2xfk+WvNf2fvhvZ22h2UXiWDT7nW/FF99q1j/Uffnf8A1SffaJUV9myJ1/j2ba+3jQw9Vxr8 vw/0z8z+sYvDwqUJVPil/wBun2N4M8c6Z4z+GuleKLswWFheW3mXPmyL5cR+7Km5v4d25aybbRtF t72KznktxpVlsljlfb5X7pkaL/Z+Rtjf8ArgPGKWPh7wzoXhHRYPsGlW8bTyw/M33pW/vf7XmtXE 22pX32X+zJ55PKsv9VF5v8P8H/xP/AHr8azviyhhsdKlTp83L/eP1TKMkrzwfNOp70vi/wAz6m8a eJoPC/hPU9bkPmxWtt5qc480/wAKf8Cbav8AwKvh3VEu7m6i1LUcTS6ruuvNH/LTc0qt/wCPRNXp fjbxrPc/Cm38MQN++l1NfKT/AJ62/wAzon/feysz466dBo3jyx0mH/j307R4LX8FV8f+h19nhcyh jcr+tQ+1GX5bHwdbDThnVLDS+zKMf/AmeO+B9Z1PxT8RLPwj4g0W88LX2oiCawhupUleWzlbyN3y /ddJd+5K9X8IftCa14KvrLwbqWm219peky3X28y7vN8qJHZ0VvuL5TK/+9s2/JXn2veM5LbxV4H1 e8sbS/8A+EXl82xl8r/S/vpvTzf91Frmf7Un1rxH4i16f/WyxXV1L/11ut8X/oUtfYZHhKOIwsaj j7sonz3E9etl+b1oqUvac3vf3o9z2jRv20Neg8TTXF9pNvc6BLJ+60+0P721X/Yl+7J/e+Zf++a+ qdA8T6f8RPCw1PRbr7RZXkX7qXP/AI6391lbKstfnJ4Q8OSeMvFNlolpP9mlvpPKi877m7Y+z/x6 vZP2VfiHqfhq78X6RjPm2P2+OKX7kM6yxQP/AOjU3f8AXKvRzjBYajhpVYe7yx970PNyPNMTWrxp 1Pe5pfiehah8Bo/HnxEvY7vxIYYo5W82GKJPO++zbFf/AIH/ABK21dlew3FjH8L/AADY6Xo0486I pZ2X9ofM/wAzbm/u79kXmvt/2K8SsL+7/tiLULOeT7bFJ5sX8Tytv/8AHmfe+/8A4HXY/E344aTp vgDRdbvNC/tuWW/8oW6XPleROqO29X2/3fu/31avx7h3MqWaSnQpR5aj5uX+9E/Y86c8LGFXFS/d x5eb+6Y3gr4s+N9E+K9voPjeWKbS9VlaK2u/s0USD/nltZP4Xbau1/n+das/tE/CzUvGnivTLyx1 CO2ijsvK+zTb9n32ZnTb/F8yf98rXnjfFPwDdfGrSrvUorvXbGPyIo9T+1Klray/eV/IaJH+Rvvf P/e+Vq+o/iFpol063uxjfDLjj/a/+y219PVwOJp4a2J+1r/26cVDNMDWxsJ5fL4fdly7cx8w/wDC mdS8J2tvqfhrXpf7bi/4Akv+yn/xD/K1fQ2hxz+ILnw3Fqf2a4vbGCK6uZYvufatnz7P+Bf+hNVT wPDHc6x5EsfmxeU3+tr0aw0200qP/RII4fM/uVjgsNaPunTmWLbnyy+L/M1aKSlr3T5sKKKKAId9 HyivPfjBZ6xc/DnVYNC+1m++SXybKTyppYElRpYon/hZ4llRf96uP8G23w5El9qHha0ksddi22tz LdRXS3sXm/Nsl8397/yyb/vmt40+Y5KmI9lLlPcEJFYfiK10u50e4OrW9tPp0cfmyxXUSsny/N91 qSPxRbbP9Xdn/tk1eefFLVL7xHZW+l6QcwyfvZ/4Pu/dX5v++v8AgK15OYVq2Cw8q1Om5SX2UdeH jRxVSNKUlG/c+WLn9mnxT5H2v+3vDE1vKfM87+0Cn3v9l0Ta3+zWVINe/Zz0rXfHR+yfZ4rZrX7X aXW7yHndFR9v8bfwL/tOlezal4V/sS1iu7zU5Reyy/8AIJ8qLZEq/wAbNs3b2f8A2q8E/ab+FHxU 8faJoU/hWxsL/wAL2X+l38V3dQL9quInXyklWV0WWL/Yf5Gbfv8A4K8rAcZZljcfTy7E0oxUo80v 5o6fDLsKvwfltLDyxlKUvdl7v/yUTV+E37QGpaF+zVr+tXHw2u9P8DXM0sdz4kOsLLey+Yywfavs vlL+4X5EZ1lZvlZ9rfPXb/DG4aHxNauknlRSXdrG373+BrhHf/gO1Wq/8d7Pxn4j/Z50rwroug6X oWreI7a10rWPtd1EuneH7eWL/SPnXcu1W/cL5X99WT7iVmSfCWP4MfDzwhpEeuyeKftESiTVodqx TbUZdsTbmb/lr8v+yi1Oa81flzBfFGUvtH3/AA9LC0KU8mf24x5T6f8ACfxc8H+Jtf8A7E0q723/ AM3l5tnRZdv3tjsvzfLXxB4o/ZQk+Gf7So1QeIft9lqV9PqEUP2HZ5S3ktwqRbvNbds3t82z5tn3 Fr6R8B2/hrRF0DV9N0O4i1C8u4IiLrdviVn2yvuf+78/3f8A2aun+Mmq2Phvx74du9T+yf2VdW0v 72aL/VSwOjo2/wD7at/49Xq5bi69eEufl5v7p8XxJgsPhXy4fmjH+99zPnLwj+z3pl18U/Haz6td 6ZqkuLbzLbyPNj8r91ui82Jl2OiIz7lb+CvqbwP4Tl0zwlJo9u9xdWUMqtaG6+8PkXcv3f7+5v7v z/8AAa8qtfEufj3faZq8cVhNrcv+gXcP3JYmi2pv/wCBxMn+9VTWvjrcfBj4zal4dkj+36Db+QL7 73mxblSXdF/urL9z+KopYXGV8VL918XN73N8UbaNGf8AauHweXQpSrfBLl5ezOc+PV9/a/xPvZPK 8mXyoIpf97yk/wDi6+gfhjdQS6zqt35/+jXul2Mscvrta43/APoa/wDfdYXxA8JeEvH2vy3f7ua4 liWX7XYSrv27fkf5f/Z6wPFthP4N+DfiOzs55LmWLTJ7WKaX7+yV0837v9xd/wD3xXrywNT91Uf9 XPmsNN0q2Ja/xfcfIuq6rBc6jez2cF39i81/K877/lb/AJN/+1srp/hl4jk8OalLqcemXd/cSR/Z YrS0l/1vzKz/AMH8G1f++0rM8IeGT4g8O+NLsDP9k2K3Uf8A3/gV3/79eb/33Xr3wHa38JTRWmp6 Fqmla1cxeb52obkS6Vn/AHXlK38W3+P/AGK6MxyzKcFSlVjR9+P949HJ+JuJc4qxwtTES5JRl9lf 5HqHga5n1L9/eWcthceV/qZd3+x9zeiMy/8AAP79P1L/AJCVx/11q5o3ia31zxnqlhAZPtmn23my e8S7N3/fLPUE3kf23cef/wAe/m18pUnD+zqXJ/NI+zoQqUszqe1/lifN3xN8deIf2hvippeiQaF5 Pg/4eXz/AGmWW+l2atfxLEqbkiaLb5TbmXa7ttb5tm/ZXofg3xnqVz4+8OWc/wC5/wBPgil/07UZ f+Wq/wB69df++kZa7fw58K/Deg6x4i8t5b2bVrhNfl83cqRfaV8qJPvfwpar/wChfxVifF3Sv+ES 8feD545f3XlL5X/TLynd9m//AIGlb4bE5k60oyjy0vs/zfM+RzXD4OKhXpVfe5vejp/MdZ4w0qP/ AE7U55/9I+TyovN/3F/9CavJdY1j7NqUUdpaXd/e/wDPG0i3/um/+ySn/tB6dP4K+OelanJ/y+W3 /LH/AJ5fOr/5/wBmu0+Fviq31LU72zgg/wCWXm/vdqvLt+X/ANmr82zfh6EMwoVasfdqRlzf4rn6 lkuaTxGHrckf4cuX/t2yMez8UWljMby3g0++vtN2y3un6vKipZ3Ct924Zv8AUfKu7zdrbVbdsb7r w2Hi/QvjR8X7fXLTyr/RdRtlli+5L923+ZG2My7kbcjbGZdyV5DfeL7PwR8dtV8R+JZY9K8OeLZV sL67m2/ZLO4g+W3eXd8qq8W9Gb/gX9+vqz4VeEtB8AaV4K8OWMfm2UUSWlrNFF/rdsUsu9m/hV/K dv8AgdfdcMYL6vGvSjH9z7so/wDt0T4riunUhUoc3u1Ob/gxkYvxU8MWJ+G2q6b/AGZafw+VFFEq eVLvRE2f3W+fb/wOvPb/APZ40wDWv7Ivr/7FexeVH9riVvKVXil+bbt3Nvi/8fr6E8V3mm6He6pd 6v8A8gqKTzZcf5+9XCx+O9Mj8Dy6vYzy/YYpfK/fRqsv+z8qvt3fPX1uOxGJw6h9WlyxkfLZfhcB i51f7RfNKP8AN/L1fMfMVvpXiX4UeI4te/syT/iUy/utQ8p5YtzJsR9/3f4/uV6x+zZ4K1LTjq3i m7tJftOo2vlWMUv354nZHd/912RNrfxfNXovgTWNMudcsdX3xy2X+ql83/2df9lvmrpvj98RdO+G +j6TqsoS5urq58qOL+9BsZnf76/d+X5v9pK2p5rLM8NLC16fvfD7vxHNUyOllFenjMLX/d/FHm+H t8Rx0XhaeXWLL7X/AMSuLUb7ysQ/w7vuVxf7XHhTT/BXh7whZ2k9zNNJc3UuJZf9b8kSP8v+z8v/ AH01T3vxos9c1yx0zzfsF7Fcr5cPlN/r/wCBHf8AhZWbZ/stvpPjNo+rfHX4u6rp+nSxW2leGLZb Xzrvd5Us7P8Avdv/AAL5f+2VfL8M5ThMuzSpUjRlCMfhlLTm5t+W/mexxFmFXHZXGmqkZyl8UY+9 y66c3yPnjw74fl8Y6xb6RZgmWW2uZYsf8tfLgll2/wDAvK2/8Cr6K8XfFbU/Fnwp+HbwXcsNxLbX H26aKXa8s8H7j+H/AIG3/AkqH4S/APU/AvxB0XxFd6zYZ0+T/VQxM3mKyPE33tuz5Wrz7xroU/gT x94i8K/8uNldPdWMP8HkS7GXb/wHyk/4A9fouYtVo6fZ979Gfm2DhVwNGUvh5vd/VHovwY8Z6z/w tbw7Bfand3MUsjxSxSyts+aJ/wD2fZX2YcA18Q+D9Hk8LfHLStNm/wBba6msX/j/AP8AEPX28RXz CPscpnVnCftf5iQdKWkHSlpHvDK83+JHxStfAkljplrYT694i1LMWn6Laf62f+87t92KJf4navQz J9yvGvg5p/8AwkXiPxf46vB517f389hY7/8Al3s4H8pFX+7udGdq1pxXxSOWtKXuxj9oVvDvxg8R GO7u/GOleEApydP0rSVvz/wKWVvvf7q1laxq/wAQPAE0UniWOw8beHYI/NurvT7b7LdwI3y72t97 LKq/3Ur3KZ44U8yX5fXmqGnxMgmu3H72U9M/dRfur/n+9Vxrf3UcksJ/LKX33/AwPCviG1utO06e zu/t2i6jH5tjd/8Asrf5/wDsfENEtv8AhPviBF9r/wCYjctLL/1y+dtn/fKbK7bwVaQ+DfiL408F F9+i3tjFr9jaY/4997vFcIn91dyIyr/DvrO8A2lpd+KNN1a38uGL5/tUQ/5YS7H/APHa+D4pwc8X icJTpu/vc0o/zR7/ACPqcjxKw1CvKqre7y838su3zOB+NnjDzvEN6YP+Wf8Ao1t/ciWP5f8A0Ld/ 31WBq1x4suPD3hzWtan8nwqZIDFF81vLL97b8uz7vlRb9+7+JdlXfiDoH9taheW9pB9puIrmfyvK /wCWvzPXVavr8Pxf+D+lR3d9FpV5p195V1dzbdspWJl+T51+Zt6t/wABejh2eGnQq13H95zS5vX7 J5GfwxksWsPGfu8sfZx+zJfa5jM8W6l/xLvEfnzyzW/lXHlfvf8Alq0qbNn/AAKqPwd8VA+Vo9x5 kwileWxl/wCeH8T7f+Bpurh/iX4t8PeEvDlv/bWtafpXm7PK826RPN2/f2f3qf8ABPxDpmt+LdEv NNvIr+yl8+LzoZd6f6p6jJXOvl05Vv5pf+lXOvHv6vnlKaj7vLGMvnofS9xNBcx/vbST/nr5X8H9 7/e21y/xU8D6l428CS288/k+V+9sZbv7m5vl2O38Kv8A5/ut3b+KZB4c/s/yP+WXleb/ALNcp+0J Hf6l+z9cW9pbRXMXlRS30vm7PKWJlfd/t/MlfS5bShKvFRkdOcSthKntafNH3vtf1Y8F8ba3Z6d4 ++GWjwXcV/e+HPssV1dxfc3ebFsTd/sbP/H68d/bGv8AxNrfxn8RaR4a027v77Vr5tP820illeDY kS/ciTd91H+b+FVeug8DeGNT1vW7K8gg/wBCsrpfNml/2XT7n975Er3Dw/4U/tb9oHxD40sriWLT 7K9822Plf8fTyxfP97+Fd77v9+vrJ5hgsG5YeFeMqlOMvd67n57hcJjcxnHEzoe7UlHl/l5Yqx8T 2HwO/wCFXWkviPwdrWoQ+L9N2XVhdxRKnmsv/LLYv3ll+6yPu3fKtfeqeMNS8f8A7M+q+I7vRpfD et3mhPLdaddxfPayq2y4TY3zbfv7d/zbWT7rVk+BfBP9i+NPEU9nPLYWX+qtfskvz/f/ANpHrrPj j8afCHwk+GGpat4wt7uePW5W0qO1sIld5WdHl/idVVdqN/F/DXxuBzCrjZRvL2nvf+k/ZP1HNMJQ pU37OHL7vL/28zg/2U7/AEXwl4ilN9Y6h5+rbbCK7+9aRfP9xv8Aadtvzf7lTfHz4gWnjXxdbx2k ObLSRLDFL/FKzbd3/Afl+X/gVaPiH49+HfB3wF0Hx9P4eu5tKubezurbRovK3xfPFs+dvl3Rfe/4 BXifh7xDY+LNGi1jTJ/tMV7/AJdG/wBpG+WvAzvF4uWH/ee9zS5ZS9Psn2PCWW4Cni5Sox5ZRj7s f8WkpHtH7M80cPxG/ef8+M//ALJWv8bdZuPBWharqem28gMsnlW0vlfJFu/ib+7sX+//ALFY37N+ mQar43kjlk/cx2LS+V/z0+aKvp241+0iMUMEYmhx+84+WJf92u3JPZ/VaUqnw8z93+Y8ri2VZY+r Ch8UoqPN/KfIP7Jn2u/1LxXG5kvJZYrWWX+J/l83/wCLrH/aH+F934T8f2WoWMH2C38Ry/7v+m/x /d/v/I/+9vrrfgjfaZb/ABh8eyeFpJItE/5dvK+X5PN/h/2fv7f9nZXbfHi0u/Efw6vSJJJtR06V b+1P3/KlX+7/AMBZl/4HX6vWrypT9o1yx5f0P57o4WOIw/s780ub/wBuPDPid4H1PwHrulTeP/G+ l3+v3ksUVjpMup/aL2WL5/m/e7H27vl+Td8z11HgCI6b4tubP/XeVG0X7r+8rLvr4m0L4J3njafW tf8AH2u6nLqt7K91JLBE1w91sdleV5WidWZmX/VL86rt+Vd1exfsP+BdT8E+I/E8Fxef6FFdfZYo Yt2zzYlVnlX+5vWVF/4Btf7tfnOfQpYup9YlV96nyx5eXlj52P3zhic8vwksLSoe7UjKUpX5peR7 lFqh8E/E86gI/Nitb7zZIv8Anqrff/8AHHevqnwC1vc3MtxF/qjEvlf8C+b/ANlr5o1bw6Nd+JFv Z+TzqMf73H/LL5GXd/wHZu/4DXufgkSeDNNt9MtJJbmKL/nrt/e1z8PxqQhWj9mUv5uo+MZUcR9U qQ/iRj72n2TkP2n9V+wJ/Z3/AC1vJVl/4Aqf/FbK+dK7T9ob4p6LcePr7U/EP2uw0Wz/AOJXHL5T /updsvlPLt+4ry/x/wB3bXkCfFTwZ/r/APhJdP8A+/v/ALJX08oSnofg2LjVq1ZShHmjzHrfw31i fTfEdvZ/8u95+6/7a/wf/Ef8DrH+MXjWfxJ4tN5+7+xaJGlho8MXzp5qojSv/wAAb/x9Il+Zd9c7 4V8Z6brf/Ez8Pan53lS/66Ld+6lXYyfe/wCAV0vw0+Fep63/AMIpqf2PztEilnupZvN+eWVXdPuf eZf9Ht/++678poUoV6ld/wCE1xWJxX1OOWSj9rm/wxlseefDrTZ9b8feHLSCf/SJdTT99/wNK+pf EGnHwlrkE9p5n2j5pf3v/LL/AGK+dPgQn2b4w+EPtf7nyrn975v/ACy2o7Pu/wC+K9H8cfEvUvFP i291GKaSGz83/RbX+HavyruX+86/+hV8n4hwUvZSg/3kfh8j9J8MsHUxdOvGMPd+1/8AInrOleNo Lm6t4J4/9Il/dfuvuVR0nT4PHfxn1Wz1nRob24itoIvtx/5dbWNUf7395mdvu/3v7taPgzR7O202 31OCXzvtsSSxTeV/yyavQfBf2S31S5nCfvfKaWSTyvmlX91t5/i2/N/31W+V08xllsJZhPml/d+z HtJ9TzMf9U/tL2WDhyxjzc3N73NL9LHjHiG2+0/tW+VFx/xM7WX/AL5t4mavq4p29TXz14Kj8PfE b4+al4u8P69p+rWWnW0FxJ9lk3+b59rthdGX5XiZd3z/AN9HX+CvobPzfhXonHhKMqTqc32pEtFI KWkeqVdpOK8f+BUyaNL4r8FT7Ir3RNTnlji/562ty/nxS/8Aj7p/wCvZugry34jfDmXxBqWn+I/D upf2H4s06PybW+MXmxTwP96KVP4k/wDQfvVrTl9mRx1oy92pH7J6LdWcV8nl3EfmpVmQjZjHHtXj sXxP8c6QTDr3wy1Sa4/5+vD9zBdQy/7S73Rl/wB1qpanffFL4jx/2fY6Kvw80SU/6TquoXSy6hs/ 6YRRfLG3+0zUvYv7T90x+tR+zGXN/hM8eJ9Ml+K3xA8Xahdx2egeH9Mg0D+0P4JZ97y3CL/eZGZE 2/3qi+FM2m3KS6hYWmoCL/VeVq1q1u8X9xm/vL83/jldVqn7PXg/XPC+keHJoLmHSdJZpYYobpl8 52++8v8AeZvn+b/beuiOin4deE7z/hGtPudYu7W1b7NY3N87yzsv3U82Vm2rUVcNhK1anXcb1Kfw /dYKc8bCnKjzR9nL3pdfM8eubCfTfiLFeTp5Nl/aay/a/upsa4+//s/frzv9vO6n8FeEfP0Z/wCz Lm3sbi6jm/6eJXVWb+7ub/0Jq6XwT8FPiH4/8U32sfEKf7Domo7/ALdpct15v2hWX5URInZYlT5W V9+5diVU/aC8CeKtO+G9xpviGwtfF2gWEfk22tTS7bi1gZ1RluIm/wBf8mxd6/Pu+auHKskp5XXq Rp1Ob2kub/7Uea5tLMaMJ1KPLGEf/SfyufB/7Kmg+E/jZ8a/7M+KN3qGq3F5a/8AEslu75/9KuIn 3fZXf7zK8W7Ym/8Agdf46+4tP+Bfgj4F+LL3xV4a0XUNPi1HyIpdMtJWe0tZd7/vYlb7m/f5Wz7v z/Ii18X+AP2cJPGv7RHhyzs9Bu/+EI+0wXWp3cMT3FvBFEjS7ZWbft83yNi7/vb/AJa+tvCU2tf8 JbpWgz3knlRXyebD5rbPNife/wD6BXqZnScK/LCXu8vw/ZM6GZRjRpSVP+JL3Zfyy8z2qw1WDURc f8sbiL/Wwy/K8X+8jV31pbW/iP4da1puoQSTWVxBPEf+WXmxOnzbW/4E3zV8xfEvWPs3xQ1WeD/l lti/66/uk319LWPjjQfB3wp07XNSvY/7KitYB50Xzea3C7EX+9v+XbXzOHpV44hqEfd5fi/vHu1s 0oYqnKnP4oy970Pk+z+As3xa8fXEviDUtUsPAeg2MEVjo+k3zWv228bc0rStE3m7UXylX/a3fN8j 7/dPD3hmDwbp39m2M93NFB/qpbuRp5dv+27fM3+8/wA397c3zV8W/sG/FH/hJfjD8Vte8S6lFpWq 6vapqssMsvyRRRSy74k/2YlliVU/upX1P8Ofi/pnxIuri0gglsNVii83yptn73+/t2vWM8or4aml L3vZxXNLl+09z2qOZ4OVRLm5ZVL8sfQ6PQf+Q5rX/XX/AOKryT9tvwZ4l8SfBS4vPD2pXflabL9q 1PRoduy8t/42/vbovvff+75v3vkr17wT/pOua1/11/8AZ2rqv466uC6EauFlWl/NL8zz+KcXOFaN CP8ALGR8b/F3xvptz/wTT8BSf8vGrSWHhv8A7a2Lvu/9Nv8AndVXxh4P8cfBz9mbw54jvPK1XW7L Z/bFpqEX/HnBLsW3T91s3NE3lK2/d99/n2oler6D+zr/AGbqXh3w7P5c3w/8L+Ib/wAU6ZaZ/jlS 3+z2rJ/EsUr37/7qW/3tzV7B458KweN/BGt+HLv/AI99WsZ7WX/pl5qsu/8A4B96vsJYGhUpTp1Y e7zXPnaOb18NioVqFXlly/0j5Z/Zf8TeN72y/wCE6v7u2sLa43RWNjY23+ti+68r7nb+P7qf7G6v q3VrTVpfh0dYkvCPMi8yWXzPJf5m2/w/db568k0rR7Pw3p1lplnB9gsrKJbWKL/W+VEvyom/+L/f r2rX2uT8GfI8v91HaWcscny/vQzxhv8Avn5v++lr8DweY18ZVx1SPuxhGUoxjpy9vnofq+LjOn7D 2suaU5RjKUteY8n+FGk6L4Au72OCCWH+0dv76WXf5W3fsT/d+Zq9N1WGDUtO8j/l3l/54/8AfVeR XNz9m+z/APTWXyq7XwGkFtY6h5H/AC8XPm/99In/AMTXbw/xdjsfTll+N/ec0Ze9L4rdjhxnC2Ew 1WOMw37vl+zH4Tzfx/8AAy7zZW/hOC3sLL7N/wAtpP8AVS+bLvd93zN/B/eroPHfwZtLa1l/4Rr/ AEC4s5f9T/B9/wCfb/db+KvY4lguLSyf/pp/39+f/P8A33WZdP8Aarm4n/6a19PWpxqQlKXvSkdG GxNShGNOn7sY+7+J87/DTx5P4a8W+fqc8k37prXzruWX/Rf4v4UdvvJ/cr6KtdetDZW+pzzY0qWL 7VJdxRM6RJt3fd2qzf3fu15F498AQeG7TxHq566jdWv2X/gS+bL/AORf/Qa6zw9cwf8AClLeeeDz reK1fzYvN2ebErsjpv8A4fkSvey/AVVQjGUv73/bp8TnfENKOPqezj9nl5v7xc/aA1vw7Y/slfEv X9Ckt5bfVtGnsJLu2j2vLLP/AKKu/wDi3J5u3a33a/IWv0N+O+rxal+yT8V7TSNMks9Ol1PTbqO1 815/KRLqy3/M3+zE7/8AAa/Op7mD/nvHX12Gi1HmPmqdaM6ceQ+lv2JPGei+G/H2q2fiX/kFS2P2 qLzot6RSxf7H951f/wAcr7g0S5n8W/BS3ng1qXQdVlsYpZdT07ZcS2svyTvtSXevz/8APJ/l2vtr 4p/ZC+AN54k1v/hNvEMEsOiabvitbSaL/j8lZNj/AHv+WSK//Am/3Hr9B/BHg3SZfB2oqLeSK3tp fN8qL/lrtiRV/wDHEVP91a8DFYmlCrKnQlL2nxf3T6WlhJz5a9eMfZ8vL8Pvf3T4z8K395c+LbjV /P8A9I/0iWWbylT/AFqOj/d+79967XS9Iu9Xm8m0h82WvTtY8B6Zc6dcQWNnaWFx/wAspbSJE/e/ 7e2sn4Rj+zl1W4ngj/hi/e/7O+vic8xc83xsZT92PL7p+mcI4Slw9k9WFOXNUcuaX+KW1vkd78C7 qTxbokui+f5N7pP/AD1/u7/k/wDHt6/8Ar0jW/Dus6Nod7Jomp/ZtWuI3tba7Nss5tWZW8p9rMiv 83lfK1eC/s/6xLpnxYtjIJfs+qxz2vmy/wDLX/lrv/76Xb/wKvryWGK5i8qRN619Jk+Nq18F7KUv h90+K4ky2jg80lUjH4ve/wA/xPya05pP2EfjBcRanrWqa9qv+iy32n6Jc/Z0lg/1u+6llRvNd33L 5SK3yvL+93177pf/AAVc8N3GoGLVvh/rFjpva6tL+KeX/v03lf8AoVS/tg/BnRviH+098C9J/saU watLcRa5emKX/SreLZOkLS/xt5UV6vyNvi3p93fFu4L9vL9mHwZ4FsfDureCNMj8Pyi1vorqwtfu TRQRNLE/zf8ALVpdtuv3tzzxf3a+lg6U+X2h8r73NKUT6/8A2ffEvjLxwPF2t+IdLv8AS/Cuo6pF N4WtNWlt5bv7A1rFvd2gd12tN5rpvZm2tt+7sr3CuZ8F+FtM8D+EdF8O6TEYNJ0mygsLGLzGfbBE ixxLvb73yqtdNXEdAUmKWigBKMUtJQB5D8QfjVa+CfEUWgwaTf61rXled5WnxZSLd8q73/8Asa7/ AEG/m1bQ7O7u7M6fcSxJJJaiXf5T/wB3cv3q898U+GtMsfHd7r1oJBquoxwWtz93Z8v8f+9t2r/w FK7nw5qdiNNito7uPzU9Pl/9CrjpxrqrJy+E66ksN7Gn7P4jpNmfmNcD8aLP+0vhD4ziftpF1L/3 yjMv/oNddNq1pbHElxH/AN/Kz9Yu9NudAuPPkE9leRtCfK/5a7vlauqNWMJc5xTpSnDk5fiPlH9k zw9dx6HrWpn/AEa31KWLyv8AtgsrO3+7+92f8Aauf/ZsT+0vtviPU5/9H0mJpZZZf77Ju/8AQN// AH2lelfDbxNBpPiyXwT4e/faJoOhz2Et38v72/Z0/wDQdku/Z/E7/wCzXnWsXNn4J8Jf8IFov77+ zpV/t3UIvuS3ku9kT/yE/wD3yi/366MRL2/tvd96pyy/wxPAlTpYOlRqfFGjzf8Ab0zldV1KfW9R vbyf/j4vJWl/76rn/G3jDUtS0Sy8Oef/AMSrTpWuoov9qX/L/wDfb1pO/wBm/wBf/wCRq5zTtKh1 rxFqvnzZt/s11LF/vRW8ssS/8CaJVr0cq9hGpzT+zH/hj5GtQxlaPtKcL8//AA7PE4fhvJpvxZst e0z/AJBUvny3MP8AzylZNu3/AHWZ93/AX/2a9f8AB/iT/hEvFulav/z5y+bL/wBcvuyp/wB8b6x6 0LPSp9S029vIP+Pez2eb/f8Am/j/AN35Pmr66sqUaM+b4X/7doeXTxVerWhOPxQ/9t1PrjwBeQTX V7+//wC/X+zv/wDZq72F/tNfPXwu1iX/AIRKyngn/wBIt98Uv/ff/wCxXtHgm8nudDlnnn864+1N /wCgRV/P/CeMeDx1XIfe5oyl73oz+gs9o08bl1LN4/3X950Bqu9tP9qt5/8Al3iiaL/vrZs/9Af/ AL7qxU0LwfZbjz/9nyq/Zq79nS5v5T8uo0/aVY04/aPH9btvs2t3v/X08X/fL/8A2f8A45Xs+sRe b8DIV/6h9t/46VrzLx9bWmm3cccc8nmy7rqTzZV/i2L8u3+H5a72fxVo3/CoI7T+2bD7b9hSLyvt Kb/N/ubN33vlb5f9mv5wy7DOli8zoL+WX/k2p+3YqqpUMHKX80T568W6lqem/wBlfY55YYpbr975 X/LX+4n+6/z16r4XsBpsBgn/AHNxL/yx/j/z83/j1S/DXVBe+JNF0S5t4Lm1jlaWPzYvni2q7fL/ AMCVKreI9L/sv48a3J/z+Wiy/wDjsS/+y1jkOEoxo08TGXNyy5fnLVnuVsR7arUwso8vu83+LU6q GX/yFL5sX+f+ArVeiszxJr1n4b0S41O8/wCPeL/prs82X+BE/wBp6++Ujw4xMX4zP/xQNv8A9fSf +z1U8K/6T8Cr3/pla3X/ALO9Z/xL1uDW/hfpWpwQSw/bbpf3Uv8AuS//ABFcpoPxd0Hw34SuPDl5 BqH22WK4/wBVEmz978ifx199hI8/LH+6fhWaSjDG1+b+aR1PwHSC5t/EdnPBFNb/AOj+bDNFvSXd 5v30b/cr2zStE0jTfCN3LZ6ZYWA8/wD5Y2qJ/df+Fa8U/Z2YS3fie3Pe2gkH/AG2/wDtWvaLpseB dSH/ADzkX/x75a48TCNTDc3N8PMe3kGIlHkp8vxfocReTT6lPLLP/n+5XdeDX/4t94o/3Zf/AEVX EzKf7Isx2luZ/wDx1Ytv/s1dp4MX/i2niP1/f/8Aopa+Pwv8T/t0/T8Z/AX+L9TzTUtSg0218+f/ AFXmrF/30+ysLxZeW/hvw3ei3/cy3X/kWVvvt/3xXKftM+Ibzwl8FPEer6ZPHDfW/wBl8rzot/3r 23R//HHevA/ENv8AEu5/ZJ0X4uQaz5Il1ee1uYobWL91Y71t7dvmV/8AlvFKvyfe+0Rf3K56eW4n Fx56XL/Kes82wWXyh7fm/m5Yx+I+6/gtoAuvh7o1/wDZIpZba7uJYvu7/v8AzbP++a9B8T+MNBhs LazvL6LzdV3WlrFNG7mWVkb5Nqr/AHd1eOfsE/Ej/hY/7OWmPPs/tXSLq40u+wu3e6t5sTN/tNFL Fub+/ur3Dxjbw/2PNJ5cf2jzE8qXy/uf5Xf/AN9V9LhMF7FRoS/wyPh8zx/1urUrx/mco/meFnxv /wAID49+x6fP/pH2bzpNPlkbbJF/fT/vmvobQ9WtNf06G8tJY5oJh1U/5+avGtZ8DQeKtSt9T+yW ktxYW0/76b78Ssn3k/3G/wDQ3r0f4b+CpfBmjyxSziae6k82Tyvu/wDAa8PD4OrleZTw1HmlRlHm 977Mv7vkaPFQx+CVeryxqc32ftR/veZ3tFFFfUnmBRRSHpQAdaYQAKP4K57xprMWgeFtX1Cf/VW1 rLLn/gFRKUYayKjCU5ckN2cTql39uvpbvp+9/wD2K1tM8Oz3OnRXHkW8xl/5ZS7v/Qlrwmw+OsH/ AC/aZLbf9ekqP/6Fsr6J8C69Z+JPCunalYY8qSBQR6FflZD/ALSsrLRUx+Dx8eShLX/20t5RmOVy 58XT5Y/hzepa0vQI44P9MsLOL/c+f/0KodctrSy077RNBP5VrGf3UXK/5/2v++q6rIo4qPZx5eUi VWpKXNzHzb8NNE8Ta1qHiq/k8F6Xoul6s91LHNmWwvmnZ512PsaXf82xkuopVV0lZlVPu1gfCfw9 4Y8QX/ibwlf+C7rw7c28kF/c20t/cXFx8q/6q6lVWigbbLvWJLhnZJd33fmr6wwfUmuS8U6Zp1rZ 3+uTWVsdVs7Gfy7wxr5sabG+Xf8Ae21u52hIXs6dVqE4x+4/P3wLaal4r8bRWlpaf2pe3nn+VaSy 7E+ZX/jb7u1fm/4DXWeDPgzPqWpeHJdTnjm0rXoml8qKWVJYtsW/5/k+Vt7p/wCP1u/sg6N/anxW luP+Xax0+WU/7zOip/46zf8AfNdjH4x027+Jui+F9KH7zTbzUbW5j8tl2+RFKv8Autu2bv8AgNfI 5TUnRpxlzfxJLm/8CVj9P4kw1GrWlQoQ/g0+aMfsx91/5o5HVf2Uf9K/4lniH/R/+eV3a/P/AN9o /wD7LV3SvghB8N9DvbyfU/7VvZf9F/1WxIom+/8Ax/N/BXuuOa0vDttFc6xFBPHHNbz7/wB03zr9 yv07N4Tx2AqYdS+KJ/PmUUqWEx1PEuHwyPD/AIb+E7TUvhnp40yzgsJYv9bL822eX5d29v733f8A dr0iw8J6h4N07zNSMXlS7f3sXzpE3z/+y7a8d+F3iq5stbtNP0+CfU9Llvb/ABYxBi21/IaJ/lX7 vybd38PzV6F4huNRuxDZeL/EH/CPRNL5kehaLunupN23Yvy7tv8A48vzfw1+R4GlTw2LlmS96t8P Nze78z9ozHAyxFKOCn+7pfFyx+Kx0N54h0zTbWyknu/J+2XX2WL7372XY77P++UeqOuJY+I4Psfn yfurq3uv+/EqS7P912Tb/wACrd8AWkd34d122gtbyKKK2/dQ6vF/pUe6KVNz/wC03/oLVj+FtIl1 rWfskckcP7r/AJa19jVzfEThGMfikfK0skwkKtR1OaUY/wCXUw/iXo954ktf7T0zy7bVdOsZ4rWH yl2S7nib5/8Av1tX/fr5p0S/n1Lwl4w17z/9NivtNl86H/a+0JX1p8Vry7+FXg+48QTwR37xSqsU UMv8bfd3bl+7Xyl4Htz/AMKZ+KMnaKTRP/SudK9fJsIuSrXq0velyx5uso3+GR8pxLiqftKVLDT+ GMpcsfsytpI9d/Y11K+1vx/rUt5fT3/laZ/y2k+T5pV/+IrS/aB+LNj8LvjnFfa9pWvWPhV/DirJ 4oh0y4uNPE7XDbLfzYkb97tUt/wJap/sJw/8TzxhL/zytrWL/vp5f/iK0/8AgpfN5P7NDxf899Yt Yv8A0N//AGSjH4HDSr+wUOWPu/DodGQ43E08J9Yc/elzfF7x5Br37dXhq5+3WfgzRdQ169itbi68 67/0W0/dRPL/ANdW+5/cX79fPHgb4o+Ifj9+0n8O/wDhN7w31nLrkEUWmQ7orS1Vm2fIit/4/u3f 7Vcn8B9K/tGf4i/9OfgHW7//AL9W/wD9nWZ8C7g2/wAfPhdOOv8AwlWjxf8AfV/bq/8A6FThhKFH m5Y/1Y9Wpj69bl5pf+2n6d/tAaPB4b8H29paWnlWUV9bxRxf88l8q42V8n+Lf+Qj/wBsv/i6+2v2 t0B+DN7e7P8ASbO8tZYJP+eUjP5Tf+OSuv8AwOvhC8v59SuvPnn86vSyjCVG/a8390/PeI6sfrPL GP2Yn1F+zJ+++It7bf8ALvdaPPF/4/FXt9tb3epfCyXMnnXMsv7z7q/dl2/+y182/scazPcfFe4g vH84f2ZP5X/TJ1eL/wBl3V9T+B7P7d4Eit/M8o/arr/x26lrwMwwsqVX2X90+y4dr2wUZ/3keW6u Z9NNnBd/ucR/u/3v+t+Zq8517xTq9rr9vbQahcw6RBcwebFFLsilb5Hfdt+98v8Afq1+0RKv/CyJ LReIrG0gg/8AQ2b/ANCq18RfB6+Cvhd4NSf/AJCF1JPc3P8AvSKv/oC7V/4DX5xiJTlKvGHwxP3j AYalGNCWIXNKv9n5c3MeY/ti67plv8AtbsPt1p9u1KS1+w2nmr5t55V7avL5Sfel2fLv2fd319d+ E/g7pWnfAnSfhlq0Iv8ATItCXRb8D/lt+62yv/vM29t396vmm0+E2g/FLXPhBLqcHijz/Dl+10n9 naZ/xL5d10kq+bKyfdZbeLds/havueMKTkV9tl0ksJDk/wAXzPzHOoSWNnGX2fdj/hTPzr/YZttW /Z9/am8e/BzxAZMXVqJrWb+C68j54pUX/prBcOzf3Wi2fw196+L0W6sIoP8AnrcpFXEeMPAmp+Kv GtleWkn/AAjcMcUSX2rWar9tvNr74bdX2bvKiZ5W+b5f3r/L96t7xzqGr2N1osOm+GtQ1vffJ5tx aXNvElpF/G7+bKjN/uxK1dsq1ScuaJ5UaNOMYxlIdb6dB4c1G4ju/wDjyli8rzf4Pm/vV2VqY/I+ RP3dWdgri/BXhNvCcWttJdyy3GralLqEnmyO6xbtqokSs7rGqRJEu1fl3KzfxVcpSnLmlIiMYQjy widvRRRQMKQ0tFAHmnxT+Jv/AArC10SWXTJdUi1LU4tPxFLs8rcrtv8Au/N937teP/HT4j61req6 l4Sg0z7PZIYDIfKZpZT8kif7q7v/AEGvfvGXgfTfGJ0T+0RIRpOpwapbeUcfv4t+3d/s/NW75QEp d9hHbjmuLG0PrtH2UZcv8x3ZZjP7PxXt6tP2n8v92X8x8r6X8KDafAvXNT1i0kh1SZvtkfnRfPHF H93cv8O5Wl/77rsv2UNSmuNE1rTJ0HlW1yssZP8A00X5v/Qf/Hq9g8UaGPEXhnUtM837N9stpIPN /u7l27q8s/Z7/wCEV0awvLDTPFml69e3MnmeTbSxb/lUfwo7bv8Aery6eXSw+JpSpR92MeWUj6Gv nccbga9LEy/eSlzRie80UlLX0J8gM71UvH8u1mkP9yrZrhfjB4k/4RX4aa/qUU/kzxWrrBL6St8i f+PMtZ1ZcsOYulHnqxiiH4d+FtN0SG9u7PTLOwvL2T97NFbKjy7fu72X738VZHh74b+HbTx7qeux aTbjUvNeX7WP+erfK7f7LN827/earHwK1bUNa+F+jahqT+dqM3n75f8AnriVlVvl/wBlVrlPgD4/ v/FGqeO77UruO50mK+X7LN5Sr8rNL/d+98nlV5kVFRox5T2JTqxliZ8392Wpv6rZ/wBm6lLaf88v 8pUvh/B1u3/79f8AfS7amm8/xVrf/XX/AMhLToIvs3iny+327/2avvJSXJyS+LlPziMbVeePw8xl 3Hw5k0HSPs3h+aLQrLDvqV1p9j/pcqL91YAu7b/F/D/u1w2i/wDCQT3sqeBvDMukx523Os6yn+lS f3vml/8AQfm/4DX0ocsw3AGqGrajDpGm3t7dziK2tY2mml/uIvzN/wCO18PVwUfsS5T9Fw+Z1Itq Uebm/m/rU8u+Dkt3LqN5b313Jfyy237y6l+8/wA3/wBlUXwqz/wlXH/Ps3/slcN8EPiRaeLfiXcQ aLHfy6Ve2M91F50XyWe102p5sW9Nr/7bbvl+X+Os3QfjfoXgT4parZ61Pc2EcurtoFtFdbIUtdrb Uf59rS+b9/8A3fu/wb/MpXSpS+zzSPUrNznXjGPvcsfdPSv2vE2fAbxBL3iltZf/ACYiX/2avl74 Y6N/bnwL+LXkXUWB/Z00rzSoirFBK877mdlVflV/vV9K/tU6b8WdY+HUen/CL7Nba1dXyG7u5pIk eKBfm+Tf8rb2REbd/A7/APAavwg+DXiab4La74Q+MetR+Lr3xHLP9vhtN1ulvbyxRRfZUeLZ93Yz b0Vfv/8AA2+3oYv2VDk/vcx+aYnK418T7eUvs8pzX7G3gm88OSeM57v7P5sstraGKG+t7homiR5d j+U7bG2XETbW/hdK6D9tL4MeJfj18Jrbwz4WnsIb2LU4L+U6hK0SNEiSqyKyo3z7nWo/2a/2TdJ/ Zg1zxXeaN4k1TVdP13yhFp93EiJAI3fb937zfvdu7atfQF5eLFaTSH+GPdXNXrynU9qenhMJHD0V Sj8J+bP7C/7OmpWXi7xprXiH+y9V0C48M3WjXOn+Y7tdfbHhb51ZETb5UEqt8/8AEte4/spfs9+D 7XTbzV9W+H+lHW7S/T7HNqOmK0tq0SoyvF5qbl+b+Jf4kr1/4E/Dqz8E2Gsz2DSzQajKv+u24+Xd 93Yv3fmrv9A8O2ugJL9n3bpP73+zXk06lev7OrUkfQYj6tQVSjSj1jv+J5l+1x5o+COrCCPJ+02u B/21SvgLzoP+e9fq7eutrY3E/wDzzjbmuDsbbTbnwteyCO0ml83/AFvlI/8Ad/8AZW/8er6DDZx/ Z8fZcvNvI+MxuQSzOft41OX4Y7HyF+yUl9/wujSp7GzknsjFPDdXEUTbIk8p2Xe/8PzKq/8AA6+1 fhh/yKbf9f8Af/8ApbPW54fX/iSWZwNxi61jfC//AJFqf/sMap/6cLiuPE4z67UjV5eX3TuwGA/s 2hKhzc3vHzV8VdO+2/tEy28ozFc31nF/wBoolau0/axm8uHwrb+huZf++fK/+KrE+OloNE+M+jX4 GIZVtrv/AL9y7f8A0FVq1+0s765478M6LEf3rR4j/wC28u1f/QK/P6vuUcWv70f/ACaR+24aftMR ltb7Macv/JY2PafhRZNY/Dzw5G4/efYIC5/2mTc3/j1dxt+c1VsrWO1tbeOP/Vxx7Vq5X21KPJBR PyivU9rVnU/mH0UUVoYhRRRQAUUUUAFFFFABSYpaKAKs0MVzAY5OY5K47RPhL4P8N31vd6Z4S0iw vIf9XdxWMW+L/cb7y13Q9KZtFNSkRKMZfESUUUUixn8Fcp448DaT8R9F/snV45Z7LzFl/dSMjbl/ 2lrre1MzWcoxnHlkVGUoy5onJXmn2nhHwdPZ2umyXVlZ2Lxxafa/fkiVPuJub71eZfBfStE1fwvn w1af2Xo/mf6TDLK1w/n/AO0zff8Al2bf4dr17yV4/CuO8LeEoPCmpa79kbNlqNz9tji/55SsqrKv +78it/wNql0oy5f7pDrVoytH4ZfEbuk6LBo9r5cXz/3pf42rm9atEj8U2so6SypK/wDwFttdwCor yr4oSeOI9Z0qbwpo1lqsEUfmy/a5FRt+77n31raVSp8UfiI5aMY/vI+6er4qneWcF5azRTxRyxS/ LJFL91qw/CPiDWtXtP8AiceGrvQrlP4JbmC4SX/caJ//AEJVrqKBxlzGFovg7RvDQl/sXRtP0ky/ 637BaxQeb/vbVqR/D2myapFqMmm2k2pxR+VHdmBfNiT+7v8Avba280Zosac4tFFFAgpMUtFACAAd BQaWkPSgCjszvBP368b1bwpc/C7wvqK+HbW41oajqCyR2Bj4iX/eX+H5V+Zv9mvambdgMORQ5WQA DHPTIrnq0Y1f8R1YbFSoS/mj9qPexieF7O6sPD9hb3ckUt9HbJ5vlfcMv8e3/Z3Vm/DvTp9O0G4g u4PKl/tjUrpRlT+6lvbiWJvl/vKyt/wKuyxxR90VrynPKTlK58t/tU6mNT8U+GdJ02CS+1759ltF /dk27V/3tyUnxn/tbwn8ZdF8ZXekS3/heyji82aL+HZu+9/dZWfcu75G+X5694s/Anh6z8W6h4jj 0+M61eFfNu5tzP8AKir8m77vyqv3a6mSPzVwRXlSwEZylKX2pRl/4Ce7TzarShTpR+GMZR/8C3M7 R9XsfEmlWWp6bP8AabG6i82KWL+NWrZqna2UFrbeVHFHFF/zziXYtXK9g8AKKKKACiiigAooooAK KKKACiiigAooooAKKKKACiiigAooooASjFFFAC0UUUAFFFFABRRRQAUUUUAFFFFACYowPSiigBaK KKAExS0UUAFFFFABRRRQAUUUUAFFFFAH/9lQSwMEFAAGAAgAAAAhACsHpH7cAAAABQEAAA8AAABk cnMvZG93bnJldi54bWxMj0FLw0AQhe+C/2EZwZvdxGKwaTalFPVUBFtBepsm0yQ0Oxuy2yT9945e 9PJgeI/3vslWk23VQL1vHBuIZxEo4sKVDVcGPvevD8+gfEAusXVMBq7kYZXf3mSYlm7kDxp2oVJS wj5FA3UIXaq1L2qy6GeuIxbv5HqLQc6+0mWPo5TbVj9GUaItNiwLNXa0qak47y7WwNuI43oevwzb 82lzPeyf3r+2MRlzfzetl6ACTeEvDD/4gg65MB3dhUuvWgPySPhV8RbxIgF1lFCSzEHnmf5Pn38D AAD//wMAUEsDBBQABgAIAAAAIQCMmn+7yAAAAKYBAAAZAAAAZHJzL19yZWxzL2Uyb0RvYy54bWwu cmVsc7yQwYoCMQyG7wu+Q8nd6cwcZFnseJEFr4s+QGgzneo0LW130be36GUFwZvHJPzf/5H15uxn 8Ucpu8AKuqYFQayDcWwVHPbfy08QuSAbnAOTggtl2AyLj/UPzVhqKE8uZlEpnBVMpcQvKbOeyGNu QiSulzEkj6WOycqI+oSWZN+2K5n+M2B4YIqdUZB2pgexv8Ta/JodxtFp2gb964nLkwrpfO2uQEyW igJPxuF92TfHSBbkc4nuPRJdE/nmIB++O1wBAAD//wMAUEsBAi0AFAAGAAgAAAAhANDgc88UAQAA RwIAABMAAAAAAAAAAAAAAAAAAAAAAFtDb250ZW50X1R5cGVzXS54bWxQSwECLQAUAAYACAAAACEA OP0h/9YAAACUAQAACwAAAAAAAAAAAAAAAABFAQAAX3JlbHMvLnJlbHNQSwECLQAUAAYACAAAACEA Mq+RgncDAAB5CgAADgAAAAAAAAAAAAAAAABEAgAAZHJzL2Uyb0RvYy54bWxQSwECLQAKAAAAAAAA ACEAApOSAJtIAgCbSAIAFAAAAAAAAAAAAAAAAADnBQAAZHJzL21lZGlhL2ltYWdlMS5wbmdQSwEC LQAKAAAAAAAAACEArSJbitRJAADUSQAAFQAAAAAAAAAAAAAAAAC0TgIAZHJzL21lZGlhL2ltYWdl Mi5qcGVnUEsBAi0AFAAGAAgAAAAhACsHpH7cAAAABQEAAA8AAAAAAAAAAAAAAAAAu5gCAGRycy9k b3ducmV2LnhtbFBLAQItABQABgAIAAAAIQCMmn+7yAAAAKYBAAAZAAAAAAAAAAAAAAAAAMSZAgBk cnMvX3JlbHMvZTJvRG9jLnhtbC5yZWxzUEsFBgAAAAAHAAcAvwEAAMOaAgAAAA== ">
                <v:rect id="Rectangle 233" o:spid="_x0000_s1027" style="position:absolute;top:1;width:9196;height:166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8gF3bxQAAANwAAAAPAAAAZHJzL2Rvd25yZXYueG1sRI/dagIx FITvC75DOELvatYfiq5GEaFSL6p09QEOm+NuNDlZNqmuffqmUOjlMDPfMItV56y4URuMZwXDQQaC uPTacKXgdHx7mYIIEVmj9UwKHhRgtew9LTDX/s6fdCtiJRKEQ44K6hibXMpQ1uQwDHxDnLyzbx3G JNtK6hbvCe6sHGXZq3RoOC3U2NCmpvJafDkFHwZ5N5lt95Pv7FAcjiNrLnur1HO/W89BROrif/iv /a4VjKdD+D2TjoBc/gAAAP//AwBQSwECLQAUAAYACAAAACEA2+H2y+4AAACFAQAAEwAAAAAAAAAA AAAAAAAAAAAAW0NvbnRlbnRfVHlwZXNdLnhtbFBLAQItABQABgAIAAAAIQBa9CxbvwAAABUBAAAL AAAAAAAAAAAAAAAAAB8BAABfcmVscy8ucmVsc1BLAQItABQABgAIAAAAIQC8gF3bxQAAANwAAAAP AAAAAAAAAAAAAAAAAAcCAABkcnMvZG93bnJldi54bWxQSwUGAAAAAAMAAwC3AAAA+QIAAAAA " fillcolor="#ffe499" stroked="f"/>
                <v:shape id="Picture 232" o:spid="_x0000_s1028" type="#_x0000_t75" style="position:absolute;left:761;top:29;width:5115;height:1590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OoUQcwwAAANwAAAAPAAAAZHJzL2Rvd25yZXYueG1sRI/RasJA FETfhf7Dcgt9040pikZXKWKhPomxH3CbvSbR7N10d2vSv3cFwcdhZs4wy3VvGnEl52vLCsajBARx YXXNpYLv4+dwBsIHZI2NZVLwTx7Wq5fBEjNtOz7QNQ+liBD2GSqoQmgzKX1RkUE/si1x9E7WGQxR ulJqh12Em0amSTKVBmuOCxW2tKmouOR/RoHZlZfzdt5hcpzk6b7+/XFz65R6e+0/FiAC9eEZfrS/ tIL3WQr3M/EIyNUNAAD//wMAUEsBAi0AFAAGAAgAAAAhANvh9svuAAAAhQEAABMAAAAAAAAAAAAA AAAAAAAAAFtDb250ZW50X1R5cGVzXS54bWxQSwECLQAUAAYACAAAACEAWvQsW78AAAAVAQAACwAA AAAAAAAAAAAAAAAfAQAAX3JlbHMvLnJlbHNQSwECLQAUAAYACAAAACEATqFEHMMAAADcAAAADwAA AAAAAAAAAAAAAAAHAgAAZHJzL2Rvd25yZXYueG1sUEsFBgAAAAADAAMAtwAAAPcCAAAAAA== ">
                  <v:imagedata r:id="rId110" o:title=""/>
                </v:shape>
                <v:shape id="Picture 231" o:spid="_x0000_s1029" type="#_x0000_t75" style="position:absolute;left:5876;width:2557;height:1615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x7DB3wgAAANwAAAAPAAAAZHJzL2Rvd25yZXYueG1sRI/fasIw FMbvB75DOIPdreksDKmNsgkFrwRbH+DYHJtqc1KaqPXtF2Hg5cf358dXrCfbixuNvnOs4CtJQRA3 TnfcKjjU5ecChA/IGnvHpOBBHtar2VuBuXZ33tOtCq2II+xzVGBCGHIpfWPIok/cQBy9kxsthijH VuoR73Hc9nKept/SYseRYHCgjaHmUl1thBx39aU6/25Tax79sd2U191QKvXxPv0sQQSawiv8395q Bdkig+eZeATk6g8AAP//AwBQSwECLQAUAAYACAAAACEA2+H2y+4AAACFAQAAEwAAAAAAAAAAAAAA AAAAAAAAW0NvbnRlbnRfVHlwZXNdLnhtbFBLAQItABQABgAIAAAAIQBa9CxbvwAAABUBAAALAAAA AAAAAAAAAAAAAB8BAABfcmVscy8ucmVsc1BLAQItABQABgAIAAAAIQBx7DB3wgAAANwAAAAPAAAA AAAAAAAAAAAAAAcCAABkcnMvZG93bnJldi54bWxQSwUGAAAAAAMAAwC3AAAA9gIAAAAA ">
                  <v:imagedata r:id="rId111" o:title=""/>
                </v:shape>
                <w10:anchorlock/>
              </v:group>
            </w:pict>
          </mc:Fallback>
        </mc:AlternateContent>
      </w:r>
    </w:p>
    <w:p w14:paraId="0C677AB7" w14:textId="77777777" w:rsidR="00071595" w:rsidRDefault="00071595">
      <w:pPr>
        <w:pStyle w:val="Textoindependiente"/>
        <w:rPr>
          <w:b/>
          <w:sz w:val="20"/>
        </w:rPr>
      </w:pPr>
    </w:p>
    <w:p w14:paraId="78DB6584" w14:textId="77777777" w:rsidR="00071595" w:rsidRDefault="00071595">
      <w:pPr>
        <w:pStyle w:val="Textoindependiente"/>
        <w:rPr>
          <w:b/>
          <w:sz w:val="20"/>
        </w:rPr>
      </w:pPr>
    </w:p>
    <w:p w14:paraId="13D26B26" w14:textId="77777777" w:rsidR="00071595" w:rsidRDefault="00071595">
      <w:pPr>
        <w:pStyle w:val="Textoindependiente"/>
        <w:spacing w:before="2"/>
        <w:rPr>
          <w:b/>
        </w:rPr>
      </w:pPr>
    </w:p>
    <w:p w14:paraId="0A653D64" w14:textId="77777777" w:rsidR="00071595" w:rsidRDefault="00E25669">
      <w:pPr>
        <w:spacing w:before="90"/>
        <w:ind w:left="1283" w:right="1365"/>
        <w:jc w:val="center"/>
        <w:rPr>
          <w:rFonts w:ascii="Times New Roman"/>
          <w:sz w:val="24"/>
        </w:rPr>
      </w:pPr>
      <w:r>
        <w:rPr>
          <w:rFonts w:ascii="Times New Roman"/>
          <w:sz w:val="24"/>
        </w:rPr>
        <w:t>31</w:t>
      </w:r>
    </w:p>
    <w:p w14:paraId="68F0DBB9" w14:textId="77777777" w:rsidR="00071595" w:rsidRDefault="00071595">
      <w:pPr>
        <w:jc w:val="center"/>
        <w:rPr>
          <w:rFonts w:ascii="Times New Roman"/>
          <w:sz w:val="24"/>
        </w:rPr>
        <w:sectPr w:rsidR="00071595">
          <w:headerReference w:type="default" r:id="rId112"/>
          <w:footerReference w:type="default" r:id="rId113"/>
          <w:pgSz w:w="11910" w:h="16840"/>
          <w:pgMar w:top="1660" w:right="1060" w:bottom="280" w:left="1000" w:header="585" w:footer="0" w:gutter="0"/>
          <w:cols w:space="720"/>
        </w:sectPr>
      </w:pPr>
    </w:p>
    <w:p w14:paraId="7B2A4376" w14:textId="77777777" w:rsidR="00071595" w:rsidRDefault="00E25669">
      <w:pPr>
        <w:pStyle w:val="Textoindependiente"/>
        <w:ind w:left="118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4131244C" wp14:editId="154A5A38">
            <wp:extent cx="1411341" cy="683704"/>
            <wp:effectExtent l="0" t="0" r="0" b="0"/>
            <wp:docPr id="10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341" cy="68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AFE5B" w14:textId="77777777" w:rsidR="00071595" w:rsidRDefault="00071595">
      <w:pPr>
        <w:pStyle w:val="Textoindependiente"/>
        <w:rPr>
          <w:rFonts w:ascii="Times New Roman"/>
          <w:sz w:val="20"/>
        </w:rPr>
      </w:pPr>
    </w:p>
    <w:p w14:paraId="66AC9F88" w14:textId="338E4019" w:rsidR="00071595" w:rsidRDefault="00E25669">
      <w:pPr>
        <w:pStyle w:val="Textoindependiente"/>
        <w:spacing w:before="3"/>
        <w:rPr>
          <w:rFonts w:ascii="Times New Roman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9344" behindDoc="1" locked="0" layoutInCell="1" allowOverlap="1" wp14:anchorId="6073CB51" wp14:editId="204C8B71">
                <wp:simplePos x="0" y="0"/>
                <wp:positionH relativeFrom="page">
                  <wp:posOffset>701040</wp:posOffset>
                </wp:positionH>
                <wp:positionV relativeFrom="paragraph">
                  <wp:posOffset>134620</wp:posOffset>
                </wp:positionV>
                <wp:extent cx="8930640" cy="426720"/>
                <wp:effectExtent l="0" t="0" r="0" b="0"/>
                <wp:wrapTopAndBottom/>
                <wp:docPr id="379" name="Text 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30640" cy="426720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41ABB7" w14:textId="77777777" w:rsidR="00071595" w:rsidRDefault="00E25669">
                            <w:pPr>
                              <w:spacing w:before="1"/>
                              <w:ind w:left="2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PLAN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ACCIONES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BLOQUE</w:t>
                            </w: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2: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GRUPO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INTERÉS</w:t>
                            </w:r>
                            <w:r>
                              <w:rPr>
                                <w:b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y</w:t>
                            </w:r>
                            <w:r>
                              <w:rPr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SOCIEDAD:</w:t>
                            </w:r>
                          </w:p>
                          <w:p w14:paraId="77656804" w14:textId="77777777" w:rsidR="00071595" w:rsidRDefault="00E25669">
                            <w:pPr>
                              <w:spacing w:before="44"/>
                              <w:ind w:left="4487" w:right="4489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Clientela/empresas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proveedoras/alianzas.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73CB51" id="Text Box 229" o:spid="_x0000_s1046" type="#_x0000_t202" style="position:absolute;margin-left:55.2pt;margin-top:10.6pt;width:703.2pt;height:33.6pt;z-index:-15707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Caz97BgIAAOsDAAAOAAAAZHJzL2Uyb0RvYy54bWysU8Fu2zAMvQ/YPwi6L3bcIk2MOEWWoMOA bh3Q7gNkWY6F2aJGKbGzrx8lx1nR3YZdBEokH/keqfX90LXspNBpMAWfz1LOlJFQaXMo+PeXhw9L zpwXphItGFXws3L8fvP+3bq3ucqggbZSyAjEuLy3BW+8t3mSONmoTrgZWGXIWQN2wtMVD0mFoif0 rk2yNF0kPWBlEaRyjl73o5NvIn5dK+mf6topz9qCU28+nhjPMpzJZi3yAwrbaHlpQ/xDF53Qhope ofbCC3ZE/RdUpyWCg9rPJHQJ1LWWKnIgNvP0DZvnRlgVuZA4zl5lcv8PVn49fUOmq4Lf3K04M6Kj Ib2owbOPMLAsWwWFeutyCny2FOoHctCkI1tnH0H+cMzArhHmoLaI0DdKVNThPGQmr1JHHBdAyv4L VFRIHD1EoKHGLshHgjBCp0mdr9MJzUh6XK5u0sUtuST5brPFXRbHl4h8yrbo/CcFHQtGwZGmH9HF 6dH50I3Ip5BQzEGrqwfdtvGCh3LXIjsJ2pTtcp8u95HAm7DWhGADIW1EDC+RZmA2cvRDOURN59kk XwnVmYgjjBtIP4aMBvAXZz1tX8Hdz6NAxVn72ZB4YVUnAyejnAxhJKUW3HM2mjs/rvTRoj40hDyO x8CWBK515B4mMXZx6Zc2Kkpy2f6wsq/vMerPH938BgAA//8DAFBLAwQUAAYACAAAACEAvvT5tN8A AAAKAQAADwAAAGRycy9kb3ducmV2LnhtbEyPXUvDQBBF3wX/wzKCb3azoZYQsykiFEFBsEbEt212 8kGzsyG7bdN/7/TJPl7mcOfcYj27QRxxCr0nDWqRgECqve2p1VB9bR4yECEasmbwhBrOGGBd3t4U Jrf+RJ943MZWcAmF3GjoYhxzKUPdoTNh4UckvjV+ciZynFppJ3PicjfINElW0pme+ENnRnzpsN5v D05DM/rmbVOffz/odXyv5r3yP9W31vd38/MTiIhz/Ifhos/qULLTzh/IBjFwVsmSUQ2pSkFcgEe1 4jE7DVm2BFkW8npC+QcAAP//AwBQSwECLQAUAAYACAAAACEAtoM4kv4AAADhAQAAEwAAAAAAAAAA AAAAAAAAAAAAW0NvbnRlbnRfVHlwZXNdLnhtbFBLAQItABQABgAIAAAAIQA4/SH/1gAAAJQBAAAL AAAAAAAAAAAAAAAAAC8BAABfcmVscy8ucmVsc1BLAQItABQABgAIAAAAIQACaz97BgIAAOsDAAAO AAAAAAAAAAAAAAAAAC4CAABkcnMvZTJvRG9jLnhtbFBLAQItABQABgAIAAAAIQC+9Pm03wAAAAoB AAAPAAAAAAAAAAAAAAAAAGAEAABkcnMvZG93bnJldi54bWxQSwUGAAAAAAQABADzAAAAbAUAAAAA " fillcolor="#a8d08d" stroked="f">
                <v:textbox inset="0,0,0,0">
                  <w:txbxContent>
                    <w:p w14:paraId="4941ABB7" w14:textId="77777777" w:rsidR="00071595" w:rsidRDefault="00E25669">
                      <w:pPr>
                        <w:spacing w:before="1"/>
                        <w:ind w:left="28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PLAN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DE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ACCIONES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BLOQUE</w:t>
                      </w:r>
                      <w:r>
                        <w:rPr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2: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GRUPO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DE</w:t>
                      </w:r>
                      <w:r>
                        <w:rPr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INTERÉS</w:t>
                      </w:r>
                      <w:r>
                        <w:rPr>
                          <w:b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y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SOCIEDAD:</w:t>
                      </w:r>
                    </w:p>
                    <w:p w14:paraId="77656804" w14:textId="77777777" w:rsidR="00071595" w:rsidRDefault="00E25669">
                      <w:pPr>
                        <w:spacing w:before="44"/>
                        <w:ind w:left="4487" w:right="4489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Clientela/empresas</w:t>
                      </w:r>
                      <w:r>
                        <w:rPr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proveedoras/alianzas.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7710046" w14:textId="77777777" w:rsidR="00071595" w:rsidRDefault="00071595">
      <w:pPr>
        <w:pStyle w:val="Textoindependiente"/>
        <w:rPr>
          <w:rFonts w:ascii="Times New Roman"/>
          <w:sz w:val="20"/>
        </w:rPr>
      </w:pPr>
    </w:p>
    <w:p w14:paraId="15242512" w14:textId="77777777" w:rsidR="00071595" w:rsidRDefault="00071595">
      <w:pPr>
        <w:pStyle w:val="Textoindependiente"/>
        <w:spacing w:before="9"/>
        <w:rPr>
          <w:rFonts w:ascii="Times New Roman"/>
          <w:sz w:val="15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76"/>
        <w:gridCol w:w="220"/>
        <w:gridCol w:w="728"/>
        <w:gridCol w:w="923"/>
        <w:gridCol w:w="3277"/>
        <w:gridCol w:w="310"/>
        <w:gridCol w:w="1832"/>
        <w:gridCol w:w="596"/>
        <w:gridCol w:w="1340"/>
        <w:gridCol w:w="1456"/>
        <w:gridCol w:w="649"/>
        <w:gridCol w:w="1080"/>
      </w:tblGrid>
      <w:tr w:rsidR="00071595" w14:paraId="1CFCE04F" w14:textId="77777777">
        <w:trPr>
          <w:trHeight w:val="258"/>
        </w:trPr>
        <w:tc>
          <w:tcPr>
            <w:tcW w:w="13887" w:type="dxa"/>
            <w:gridSpan w:val="12"/>
            <w:shd w:val="clear" w:color="auto" w:fill="C5DFB3"/>
          </w:tcPr>
          <w:p w14:paraId="26AEDA63" w14:textId="77777777" w:rsidR="00071595" w:rsidRDefault="00E25669">
            <w:pPr>
              <w:pStyle w:val="TableParagraph"/>
              <w:spacing w:before="32"/>
              <w:ind w:left="5038" w:right="5038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ACCIONES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PLAN</w:t>
            </w:r>
            <w:r>
              <w:rPr>
                <w:b/>
                <w:spacing w:val="-2"/>
                <w:sz w:val="14"/>
              </w:rPr>
              <w:t xml:space="preserve"> </w:t>
            </w:r>
            <w:r>
              <w:rPr>
                <w:b/>
                <w:sz w:val="14"/>
              </w:rPr>
              <w:t>DE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IGUALDAD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Conservas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Autor</w:t>
            </w:r>
          </w:p>
        </w:tc>
      </w:tr>
      <w:tr w:rsidR="00071595" w14:paraId="24C61454" w14:textId="77777777">
        <w:trPr>
          <w:trHeight w:val="196"/>
        </w:trPr>
        <w:tc>
          <w:tcPr>
            <w:tcW w:w="1476" w:type="dxa"/>
            <w:tcBorders>
              <w:right w:val="nil"/>
            </w:tcBorders>
            <w:shd w:val="clear" w:color="auto" w:fill="C5DFB3"/>
          </w:tcPr>
          <w:p w14:paraId="2C35F019" w14:textId="77777777" w:rsidR="00071595" w:rsidRDefault="00E25669">
            <w:pPr>
              <w:pStyle w:val="TableParagraph"/>
              <w:ind w:right="18"/>
              <w:jc w:val="right"/>
              <w:rPr>
                <w:sz w:val="14"/>
              </w:rPr>
            </w:pPr>
            <w:r>
              <w:rPr>
                <w:sz w:val="14"/>
              </w:rPr>
              <w:t>Ámbito</w:t>
            </w:r>
          </w:p>
        </w:tc>
        <w:tc>
          <w:tcPr>
            <w:tcW w:w="220" w:type="dxa"/>
            <w:tcBorders>
              <w:left w:val="nil"/>
              <w:right w:val="nil"/>
            </w:tcBorders>
            <w:shd w:val="clear" w:color="auto" w:fill="C5DFB3"/>
          </w:tcPr>
          <w:p w14:paraId="2C48A7CE" w14:textId="77777777" w:rsidR="00071595" w:rsidRDefault="00E25669">
            <w:pPr>
              <w:pStyle w:val="TableParagraph"/>
              <w:ind w:left="29"/>
              <w:rPr>
                <w:sz w:val="14"/>
              </w:rPr>
            </w:pPr>
            <w:r>
              <w:rPr>
                <w:sz w:val="14"/>
              </w:rPr>
              <w:t>de</w:t>
            </w:r>
          </w:p>
        </w:tc>
        <w:tc>
          <w:tcPr>
            <w:tcW w:w="728" w:type="dxa"/>
            <w:tcBorders>
              <w:left w:val="nil"/>
              <w:right w:val="nil"/>
            </w:tcBorders>
            <w:shd w:val="clear" w:color="auto" w:fill="C5DFB3"/>
          </w:tcPr>
          <w:p w14:paraId="7A5A5091" w14:textId="77777777" w:rsidR="00071595" w:rsidRDefault="00E25669">
            <w:pPr>
              <w:pStyle w:val="TableParagraph"/>
              <w:ind w:left="29"/>
              <w:rPr>
                <w:sz w:val="14"/>
              </w:rPr>
            </w:pPr>
            <w:r>
              <w:rPr>
                <w:sz w:val="14"/>
              </w:rPr>
              <w:t>actuación</w:t>
            </w:r>
          </w:p>
        </w:tc>
        <w:tc>
          <w:tcPr>
            <w:tcW w:w="923" w:type="dxa"/>
            <w:tcBorders>
              <w:left w:val="nil"/>
            </w:tcBorders>
            <w:shd w:val="clear" w:color="auto" w:fill="C5DFB3"/>
          </w:tcPr>
          <w:p w14:paraId="75D1B67F" w14:textId="77777777" w:rsidR="00071595" w:rsidRDefault="0007159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587" w:type="dxa"/>
            <w:gridSpan w:val="2"/>
            <w:shd w:val="clear" w:color="auto" w:fill="C5DFB3"/>
          </w:tcPr>
          <w:p w14:paraId="09530EAA" w14:textId="77777777" w:rsidR="00071595" w:rsidRDefault="00E25669">
            <w:pPr>
              <w:pStyle w:val="TableParagraph"/>
              <w:ind w:left="1475" w:right="1470"/>
              <w:jc w:val="center"/>
              <w:rPr>
                <w:sz w:val="14"/>
              </w:rPr>
            </w:pPr>
            <w:r>
              <w:rPr>
                <w:sz w:val="14"/>
              </w:rPr>
              <w:t>Objetivo</w:t>
            </w:r>
          </w:p>
        </w:tc>
        <w:tc>
          <w:tcPr>
            <w:tcW w:w="1832" w:type="dxa"/>
            <w:shd w:val="clear" w:color="auto" w:fill="C5DFB3"/>
          </w:tcPr>
          <w:p w14:paraId="52665238" w14:textId="77777777" w:rsidR="00071595" w:rsidRDefault="00E25669">
            <w:pPr>
              <w:pStyle w:val="TableParagraph"/>
              <w:ind w:left="745" w:right="740"/>
              <w:jc w:val="center"/>
              <w:rPr>
                <w:sz w:val="14"/>
              </w:rPr>
            </w:pPr>
            <w:r>
              <w:rPr>
                <w:sz w:val="14"/>
              </w:rPr>
              <w:t>Tipo</w:t>
            </w:r>
          </w:p>
        </w:tc>
        <w:tc>
          <w:tcPr>
            <w:tcW w:w="596" w:type="dxa"/>
            <w:shd w:val="clear" w:color="auto" w:fill="C5DFB3"/>
          </w:tcPr>
          <w:p w14:paraId="3A6D0C9B" w14:textId="77777777" w:rsidR="00071595" w:rsidRDefault="00E25669">
            <w:pPr>
              <w:pStyle w:val="TableParagraph"/>
              <w:ind w:left="206"/>
              <w:rPr>
                <w:sz w:val="14"/>
              </w:rPr>
            </w:pPr>
            <w:r>
              <w:rPr>
                <w:sz w:val="14"/>
              </w:rPr>
              <w:t>Nº</w:t>
            </w:r>
          </w:p>
        </w:tc>
        <w:tc>
          <w:tcPr>
            <w:tcW w:w="4525" w:type="dxa"/>
            <w:gridSpan w:val="4"/>
            <w:shd w:val="clear" w:color="auto" w:fill="C5DFB3"/>
          </w:tcPr>
          <w:p w14:paraId="04895D1F" w14:textId="77777777" w:rsidR="00071595" w:rsidRDefault="00E25669">
            <w:pPr>
              <w:pStyle w:val="TableParagraph"/>
              <w:ind w:left="2009" w:right="2012"/>
              <w:jc w:val="center"/>
              <w:rPr>
                <w:sz w:val="14"/>
              </w:rPr>
            </w:pPr>
            <w:r>
              <w:rPr>
                <w:sz w:val="14"/>
              </w:rPr>
              <w:t>Acción</w:t>
            </w:r>
          </w:p>
        </w:tc>
      </w:tr>
      <w:tr w:rsidR="00071595" w14:paraId="61DECB7A" w14:textId="77777777">
        <w:trPr>
          <w:trHeight w:val="1212"/>
        </w:trPr>
        <w:tc>
          <w:tcPr>
            <w:tcW w:w="3347" w:type="dxa"/>
            <w:gridSpan w:val="4"/>
          </w:tcPr>
          <w:p w14:paraId="5E06987B" w14:textId="77777777" w:rsidR="00071595" w:rsidRDefault="00E25669">
            <w:pPr>
              <w:pStyle w:val="TableParagraph"/>
              <w:spacing w:line="218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3.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Empoderar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a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las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personas.</w:t>
            </w:r>
          </w:p>
        </w:tc>
        <w:tc>
          <w:tcPr>
            <w:tcW w:w="3277" w:type="dxa"/>
            <w:tcBorders>
              <w:right w:val="nil"/>
            </w:tcBorders>
          </w:tcPr>
          <w:p w14:paraId="3E1488D7" w14:textId="77777777" w:rsidR="00071595" w:rsidRDefault="00E25669">
            <w:pPr>
              <w:pStyle w:val="TableParagraph"/>
              <w:tabs>
                <w:tab w:val="left" w:pos="1745"/>
                <w:tab w:val="left" w:pos="2284"/>
              </w:tabs>
              <w:spacing w:line="276" w:lineRule="auto"/>
              <w:ind w:left="106" w:right="90"/>
              <w:rPr>
                <w:sz w:val="18"/>
              </w:rPr>
            </w:pPr>
            <w:r>
              <w:rPr>
                <w:sz w:val="18"/>
              </w:rPr>
              <w:t>Sensibilización</w:t>
            </w:r>
            <w:r>
              <w:rPr>
                <w:sz w:val="18"/>
              </w:rPr>
              <w:tab/>
              <w:t>en</w:t>
            </w:r>
            <w:r>
              <w:rPr>
                <w:sz w:val="18"/>
              </w:rPr>
              <w:tab/>
              <w:t>igualdad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corresponsabilidad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hombres.</w:t>
            </w:r>
          </w:p>
        </w:tc>
        <w:tc>
          <w:tcPr>
            <w:tcW w:w="310" w:type="dxa"/>
            <w:tcBorders>
              <w:left w:val="nil"/>
            </w:tcBorders>
          </w:tcPr>
          <w:p w14:paraId="34D277FF" w14:textId="77777777" w:rsidR="00071595" w:rsidRDefault="00E25669">
            <w:pPr>
              <w:pStyle w:val="TableParagraph"/>
              <w:spacing w:line="218" w:lineRule="exact"/>
              <w:ind w:left="97"/>
              <w:rPr>
                <w:sz w:val="18"/>
              </w:rPr>
            </w:pPr>
            <w:r>
              <w:rPr>
                <w:sz w:val="18"/>
              </w:rPr>
              <w:t>y</w:t>
            </w:r>
          </w:p>
        </w:tc>
        <w:tc>
          <w:tcPr>
            <w:tcW w:w="1832" w:type="dxa"/>
          </w:tcPr>
          <w:p w14:paraId="09524DF4" w14:textId="77777777" w:rsidR="00071595" w:rsidRDefault="00E25669">
            <w:pPr>
              <w:pStyle w:val="TableParagraph"/>
              <w:ind w:left="17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554BCC60" wp14:editId="57EC5292">
                  <wp:extent cx="926336" cy="626649"/>
                  <wp:effectExtent l="0" t="0" r="0" b="0"/>
                  <wp:docPr id="109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14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336" cy="626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8534BA" w14:textId="77777777" w:rsidR="00071595" w:rsidRDefault="00E25669">
            <w:pPr>
              <w:pStyle w:val="TableParagraph"/>
              <w:spacing w:before="29"/>
              <w:ind w:left="745" w:right="736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AFI</w:t>
            </w:r>
          </w:p>
        </w:tc>
        <w:tc>
          <w:tcPr>
            <w:tcW w:w="596" w:type="dxa"/>
          </w:tcPr>
          <w:p w14:paraId="5244880E" w14:textId="77777777" w:rsidR="00071595" w:rsidRDefault="00071595">
            <w:pPr>
              <w:pStyle w:val="TableParagraph"/>
              <w:rPr>
                <w:rFonts w:ascii="Times New Roman"/>
              </w:rPr>
            </w:pPr>
          </w:p>
          <w:p w14:paraId="2A245BAD" w14:textId="77777777" w:rsidR="00071595" w:rsidRDefault="00071595">
            <w:pPr>
              <w:pStyle w:val="TableParagraph"/>
              <w:spacing w:before="7"/>
              <w:rPr>
                <w:rFonts w:ascii="Times New Roman"/>
                <w:sz w:val="19"/>
              </w:rPr>
            </w:pPr>
          </w:p>
          <w:p w14:paraId="4FDDC67A" w14:textId="77777777" w:rsidR="00071595" w:rsidRDefault="00E25669">
            <w:pPr>
              <w:pStyle w:val="TableParagraph"/>
              <w:spacing w:before="1"/>
              <w:ind w:left="136"/>
              <w:rPr>
                <w:b/>
                <w:sz w:val="18"/>
              </w:rPr>
            </w:pPr>
            <w:r>
              <w:rPr>
                <w:b/>
                <w:sz w:val="18"/>
              </w:rPr>
              <w:t>3.1</w:t>
            </w:r>
          </w:p>
        </w:tc>
        <w:tc>
          <w:tcPr>
            <w:tcW w:w="4525" w:type="dxa"/>
            <w:gridSpan w:val="4"/>
          </w:tcPr>
          <w:p w14:paraId="0A140CDE" w14:textId="77777777" w:rsidR="00071595" w:rsidRDefault="00071595">
            <w:pPr>
              <w:pStyle w:val="TableParagraph"/>
              <w:rPr>
                <w:rFonts w:ascii="Times New Roman"/>
              </w:rPr>
            </w:pPr>
          </w:p>
          <w:p w14:paraId="3E3E4C42" w14:textId="77777777" w:rsidR="00071595" w:rsidRDefault="00071595">
            <w:pPr>
              <w:pStyle w:val="TableParagraph"/>
              <w:spacing w:before="7"/>
              <w:rPr>
                <w:rFonts w:ascii="Times New Roman"/>
                <w:sz w:val="19"/>
              </w:rPr>
            </w:pPr>
          </w:p>
          <w:p w14:paraId="77004EDF" w14:textId="77777777" w:rsidR="00071595" w:rsidRDefault="00E25669">
            <w:pPr>
              <w:pStyle w:val="TableParagraph"/>
              <w:spacing w:before="1"/>
              <w:ind w:left="104"/>
              <w:rPr>
                <w:sz w:val="18"/>
              </w:rPr>
            </w:pPr>
            <w:r>
              <w:rPr>
                <w:sz w:val="18"/>
              </w:rPr>
              <w:t>Acción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formativa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materia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igualdad</w:t>
            </w:r>
          </w:p>
        </w:tc>
      </w:tr>
      <w:tr w:rsidR="00071595" w14:paraId="4CFEAA51" w14:textId="77777777">
        <w:trPr>
          <w:trHeight w:val="234"/>
        </w:trPr>
        <w:tc>
          <w:tcPr>
            <w:tcW w:w="1476" w:type="dxa"/>
            <w:tcBorders>
              <w:bottom w:val="nil"/>
              <w:right w:val="nil"/>
            </w:tcBorders>
          </w:tcPr>
          <w:p w14:paraId="3B30FAEF" w14:textId="77777777" w:rsidR="00071595" w:rsidRDefault="00E25669">
            <w:pPr>
              <w:pStyle w:val="TableParagraph"/>
              <w:spacing w:line="214" w:lineRule="exact"/>
              <w:ind w:right="89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4.Comunicar</w:t>
            </w:r>
          </w:p>
        </w:tc>
        <w:tc>
          <w:tcPr>
            <w:tcW w:w="948" w:type="dxa"/>
            <w:gridSpan w:val="2"/>
            <w:tcBorders>
              <w:left w:val="nil"/>
              <w:bottom w:val="nil"/>
              <w:right w:val="nil"/>
            </w:tcBorders>
          </w:tcPr>
          <w:p w14:paraId="61178714" w14:textId="77777777" w:rsidR="00071595" w:rsidRDefault="00E25669">
            <w:pPr>
              <w:pStyle w:val="TableParagraph"/>
              <w:spacing w:line="214" w:lineRule="exact"/>
              <w:ind w:right="4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a</w:t>
            </w:r>
          </w:p>
        </w:tc>
        <w:tc>
          <w:tcPr>
            <w:tcW w:w="923" w:type="dxa"/>
            <w:tcBorders>
              <w:left w:val="nil"/>
              <w:bottom w:val="nil"/>
            </w:tcBorders>
          </w:tcPr>
          <w:p w14:paraId="5EA5E574" w14:textId="77777777" w:rsidR="00071595" w:rsidRDefault="00E25669">
            <w:pPr>
              <w:pStyle w:val="TableParagraph"/>
              <w:spacing w:line="214" w:lineRule="exact"/>
              <w:ind w:left="44"/>
              <w:rPr>
                <w:b/>
                <w:sz w:val="18"/>
              </w:rPr>
            </w:pPr>
            <w:r>
              <w:rPr>
                <w:b/>
                <w:sz w:val="18"/>
              </w:rPr>
              <w:t>nuestra</w:t>
            </w:r>
          </w:p>
        </w:tc>
        <w:tc>
          <w:tcPr>
            <w:tcW w:w="3587" w:type="dxa"/>
            <w:gridSpan w:val="2"/>
            <w:tcBorders>
              <w:bottom w:val="nil"/>
            </w:tcBorders>
          </w:tcPr>
          <w:p w14:paraId="1D606F28" w14:textId="77777777" w:rsidR="00071595" w:rsidRDefault="00E25669">
            <w:pPr>
              <w:pStyle w:val="TableParagraph"/>
              <w:spacing w:line="214" w:lineRule="exact"/>
              <w:ind w:left="106"/>
              <w:rPr>
                <w:sz w:val="18"/>
              </w:rPr>
            </w:pPr>
            <w:r>
              <w:rPr>
                <w:sz w:val="18"/>
              </w:rPr>
              <w:t>Difundir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compromiso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igualdad</w:t>
            </w:r>
          </w:p>
        </w:tc>
        <w:tc>
          <w:tcPr>
            <w:tcW w:w="1832" w:type="dxa"/>
            <w:tcBorders>
              <w:bottom w:val="nil"/>
            </w:tcBorders>
          </w:tcPr>
          <w:p w14:paraId="1795071C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96" w:type="dxa"/>
            <w:tcBorders>
              <w:bottom w:val="nil"/>
            </w:tcBorders>
          </w:tcPr>
          <w:p w14:paraId="4B3E6BC7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25" w:type="dxa"/>
            <w:gridSpan w:val="4"/>
            <w:tcBorders>
              <w:bottom w:val="nil"/>
            </w:tcBorders>
          </w:tcPr>
          <w:p w14:paraId="34B98A62" w14:textId="77777777" w:rsidR="00071595" w:rsidRDefault="00E25669">
            <w:pPr>
              <w:pStyle w:val="TableParagraph"/>
              <w:spacing w:line="214" w:lineRule="exact"/>
              <w:ind w:left="104"/>
              <w:rPr>
                <w:sz w:val="18"/>
              </w:rPr>
            </w:pPr>
            <w:r>
              <w:rPr>
                <w:sz w:val="18"/>
              </w:rPr>
              <w:t>Incorporar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web,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email 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comunicados</w:t>
            </w:r>
          </w:p>
        </w:tc>
      </w:tr>
      <w:tr w:rsidR="00071595" w14:paraId="309D4B08" w14:textId="77777777">
        <w:trPr>
          <w:trHeight w:val="250"/>
        </w:trPr>
        <w:tc>
          <w:tcPr>
            <w:tcW w:w="2424" w:type="dxa"/>
            <w:gridSpan w:val="3"/>
            <w:tcBorders>
              <w:top w:val="nil"/>
              <w:bottom w:val="nil"/>
              <w:right w:val="nil"/>
            </w:tcBorders>
          </w:tcPr>
          <w:p w14:paraId="60D8C1A9" w14:textId="77777777" w:rsidR="00071595" w:rsidRDefault="00E25669">
            <w:pPr>
              <w:pStyle w:val="TableParagraph"/>
              <w:spacing w:before="16" w:line="214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clientela/empresas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</w:tcBorders>
          </w:tcPr>
          <w:p w14:paraId="768A613C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87" w:type="dxa"/>
            <w:gridSpan w:val="2"/>
            <w:tcBorders>
              <w:top w:val="nil"/>
              <w:bottom w:val="nil"/>
            </w:tcBorders>
          </w:tcPr>
          <w:p w14:paraId="35C129C4" w14:textId="77777777" w:rsidR="00071595" w:rsidRDefault="00E25669">
            <w:pPr>
              <w:pStyle w:val="TableParagraph"/>
              <w:spacing w:before="16" w:line="214" w:lineRule="exact"/>
              <w:ind w:left="106"/>
              <w:rPr>
                <w:sz w:val="18"/>
              </w:rPr>
            </w:pP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organización</w:t>
            </w:r>
          </w:p>
        </w:tc>
        <w:tc>
          <w:tcPr>
            <w:tcW w:w="1832" w:type="dxa"/>
            <w:tcBorders>
              <w:top w:val="nil"/>
              <w:bottom w:val="nil"/>
            </w:tcBorders>
          </w:tcPr>
          <w:p w14:paraId="4E6C1E7E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96" w:type="dxa"/>
            <w:tcBorders>
              <w:top w:val="nil"/>
              <w:bottom w:val="nil"/>
            </w:tcBorders>
          </w:tcPr>
          <w:p w14:paraId="24DA9CE5" w14:textId="77777777" w:rsidR="00071595" w:rsidRDefault="00E25669">
            <w:pPr>
              <w:pStyle w:val="TableParagraph"/>
              <w:spacing w:before="16" w:line="214" w:lineRule="exact"/>
              <w:ind w:left="136"/>
              <w:rPr>
                <w:b/>
                <w:sz w:val="18"/>
              </w:rPr>
            </w:pPr>
            <w:r>
              <w:rPr>
                <w:b/>
                <w:sz w:val="18"/>
              </w:rPr>
              <w:t>4.1</w:t>
            </w:r>
          </w:p>
        </w:tc>
        <w:tc>
          <w:tcPr>
            <w:tcW w:w="4525" w:type="dxa"/>
            <w:gridSpan w:val="4"/>
            <w:tcBorders>
              <w:top w:val="nil"/>
              <w:bottom w:val="nil"/>
            </w:tcBorders>
          </w:tcPr>
          <w:p w14:paraId="71C1BDDA" w14:textId="77777777" w:rsidR="00071595" w:rsidRDefault="00E25669">
            <w:pPr>
              <w:pStyle w:val="TableParagraph"/>
              <w:spacing w:before="16" w:line="214" w:lineRule="exact"/>
              <w:ind w:left="104"/>
              <w:rPr>
                <w:sz w:val="18"/>
              </w:rPr>
            </w:pPr>
            <w:r>
              <w:rPr>
                <w:sz w:val="18"/>
              </w:rPr>
              <w:t>externos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compromiso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organización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</w:t>
            </w:r>
          </w:p>
        </w:tc>
      </w:tr>
      <w:tr w:rsidR="00071595" w14:paraId="3C65A4B2" w14:textId="77777777">
        <w:trPr>
          <w:trHeight w:val="268"/>
        </w:trPr>
        <w:tc>
          <w:tcPr>
            <w:tcW w:w="2424" w:type="dxa"/>
            <w:gridSpan w:val="3"/>
            <w:tcBorders>
              <w:top w:val="nil"/>
              <w:bottom w:val="nil"/>
              <w:right w:val="nil"/>
            </w:tcBorders>
          </w:tcPr>
          <w:p w14:paraId="1D544F0B" w14:textId="77777777" w:rsidR="00071595" w:rsidRDefault="00E25669">
            <w:pPr>
              <w:pStyle w:val="TableParagraph"/>
              <w:spacing w:before="15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proveedoras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/alianzas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</w:tcBorders>
          </w:tcPr>
          <w:p w14:paraId="46692A5E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87" w:type="dxa"/>
            <w:gridSpan w:val="2"/>
            <w:tcBorders>
              <w:top w:val="nil"/>
              <w:bottom w:val="nil"/>
            </w:tcBorders>
          </w:tcPr>
          <w:p w14:paraId="4B8B3C07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32" w:type="dxa"/>
            <w:tcBorders>
              <w:top w:val="nil"/>
              <w:bottom w:val="nil"/>
            </w:tcBorders>
          </w:tcPr>
          <w:p w14:paraId="378AB741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96" w:type="dxa"/>
            <w:tcBorders>
              <w:top w:val="nil"/>
            </w:tcBorders>
          </w:tcPr>
          <w:p w14:paraId="5FA502DE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25" w:type="dxa"/>
            <w:gridSpan w:val="4"/>
            <w:tcBorders>
              <w:top w:val="nil"/>
            </w:tcBorders>
          </w:tcPr>
          <w:p w14:paraId="586BD8B6" w14:textId="77777777" w:rsidR="00071595" w:rsidRDefault="00E25669">
            <w:pPr>
              <w:pStyle w:val="TableParagraph"/>
              <w:spacing w:before="15"/>
              <w:ind w:left="104"/>
              <w:rPr>
                <w:sz w:val="18"/>
              </w:rPr>
            </w:pPr>
            <w:r>
              <w:rPr>
                <w:sz w:val="18"/>
              </w:rPr>
              <w:t>la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igualdad.</w:t>
            </w:r>
          </w:p>
        </w:tc>
      </w:tr>
      <w:tr w:rsidR="00071595" w14:paraId="38131482" w14:textId="77777777">
        <w:trPr>
          <w:trHeight w:val="234"/>
        </w:trPr>
        <w:tc>
          <w:tcPr>
            <w:tcW w:w="2424" w:type="dxa"/>
            <w:gridSpan w:val="3"/>
            <w:tcBorders>
              <w:top w:val="nil"/>
              <w:bottom w:val="nil"/>
              <w:right w:val="nil"/>
            </w:tcBorders>
          </w:tcPr>
          <w:p w14:paraId="226C0DB1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nil"/>
            </w:tcBorders>
          </w:tcPr>
          <w:p w14:paraId="26560EA7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587" w:type="dxa"/>
            <w:gridSpan w:val="2"/>
            <w:tcBorders>
              <w:top w:val="nil"/>
              <w:bottom w:val="nil"/>
            </w:tcBorders>
          </w:tcPr>
          <w:p w14:paraId="4E7CDDDB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32" w:type="dxa"/>
            <w:tcBorders>
              <w:top w:val="nil"/>
              <w:bottom w:val="nil"/>
            </w:tcBorders>
          </w:tcPr>
          <w:p w14:paraId="2757F573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96" w:type="dxa"/>
            <w:tcBorders>
              <w:bottom w:val="nil"/>
            </w:tcBorders>
          </w:tcPr>
          <w:p w14:paraId="746FFCEA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25" w:type="dxa"/>
            <w:gridSpan w:val="4"/>
            <w:tcBorders>
              <w:bottom w:val="nil"/>
            </w:tcBorders>
          </w:tcPr>
          <w:p w14:paraId="0746896F" w14:textId="77777777" w:rsidR="00071595" w:rsidRDefault="00E25669">
            <w:pPr>
              <w:pStyle w:val="TableParagraph"/>
              <w:spacing w:line="214" w:lineRule="exact"/>
              <w:ind w:left="104"/>
              <w:rPr>
                <w:sz w:val="18"/>
              </w:rPr>
            </w:pPr>
            <w:r>
              <w:rPr>
                <w:sz w:val="18"/>
              </w:rPr>
              <w:t>Comunicar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Comunicar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los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diferentes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grupos</w:t>
            </w:r>
          </w:p>
        </w:tc>
      </w:tr>
      <w:tr w:rsidR="00071595" w14:paraId="61684F92" w14:textId="77777777">
        <w:trPr>
          <w:trHeight w:val="251"/>
        </w:trPr>
        <w:tc>
          <w:tcPr>
            <w:tcW w:w="2424" w:type="dxa"/>
            <w:gridSpan w:val="3"/>
            <w:tcBorders>
              <w:top w:val="nil"/>
              <w:bottom w:val="nil"/>
              <w:right w:val="nil"/>
            </w:tcBorders>
          </w:tcPr>
          <w:p w14:paraId="4F068702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nil"/>
            </w:tcBorders>
          </w:tcPr>
          <w:p w14:paraId="48763204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87" w:type="dxa"/>
            <w:gridSpan w:val="2"/>
            <w:tcBorders>
              <w:top w:val="nil"/>
              <w:bottom w:val="nil"/>
            </w:tcBorders>
          </w:tcPr>
          <w:p w14:paraId="79699892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32" w:type="dxa"/>
            <w:tcBorders>
              <w:top w:val="nil"/>
              <w:bottom w:val="nil"/>
            </w:tcBorders>
          </w:tcPr>
          <w:p w14:paraId="630F0010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96" w:type="dxa"/>
            <w:tcBorders>
              <w:top w:val="nil"/>
              <w:bottom w:val="nil"/>
            </w:tcBorders>
          </w:tcPr>
          <w:p w14:paraId="51825CB9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25" w:type="dxa"/>
            <w:gridSpan w:val="4"/>
            <w:tcBorders>
              <w:top w:val="nil"/>
              <w:bottom w:val="nil"/>
            </w:tcBorders>
          </w:tcPr>
          <w:p w14:paraId="112C092A" w14:textId="77777777" w:rsidR="00071595" w:rsidRDefault="00E25669">
            <w:pPr>
              <w:pStyle w:val="TableParagraph"/>
              <w:spacing w:before="16" w:line="215" w:lineRule="exact"/>
              <w:ind w:left="104"/>
              <w:rPr>
                <w:sz w:val="18"/>
              </w:rPr>
            </w:pP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interés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través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diferentes</w:t>
            </w:r>
          </w:p>
        </w:tc>
      </w:tr>
      <w:tr w:rsidR="00071595" w14:paraId="58B2510C" w14:textId="77777777">
        <w:trPr>
          <w:trHeight w:val="252"/>
        </w:trPr>
        <w:tc>
          <w:tcPr>
            <w:tcW w:w="2424" w:type="dxa"/>
            <w:gridSpan w:val="3"/>
            <w:tcBorders>
              <w:top w:val="nil"/>
              <w:bottom w:val="nil"/>
              <w:right w:val="nil"/>
            </w:tcBorders>
          </w:tcPr>
          <w:p w14:paraId="79C18088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nil"/>
            </w:tcBorders>
          </w:tcPr>
          <w:p w14:paraId="0F6CE236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87" w:type="dxa"/>
            <w:gridSpan w:val="2"/>
            <w:tcBorders>
              <w:top w:val="nil"/>
              <w:bottom w:val="nil"/>
            </w:tcBorders>
          </w:tcPr>
          <w:p w14:paraId="5F2EEE62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32" w:type="dxa"/>
            <w:tcBorders>
              <w:top w:val="nil"/>
              <w:bottom w:val="nil"/>
            </w:tcBorders>
          </w:tcPr>
          <w:p w14:paraId="267C0B5B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96" w:type="dxa"/>
            <w:tcBorders>
              <w:top w:val="nil"/>
              <w:bottom w:val="nil"/>
            </w:tcBorders>
          </w:tcPr>
          <w:p w14:paraId="7FCC6F28" w14:textId="77777777" w:rsidR="00071595" w:rsidRDefault="00E25669">
            <w:pPr>
              <w:pStyle w:val="TableParagraph"/>
              <w:spacing w:before="16" w:line="216" w:lineRule="exact"/>
              <w:ind w:left="136"/>
              <w:rPr>
                <w:b/>
                <w:sz w:val="18"/>
              </w:rPr>
            </w:pPr>
            <w:r>
              <w:rPr>
                <w:b/>
                <w:sz w:val="18"/>
              </w:rPr>
              <w:t>4.2</w:t>
            </w:r>
          </w:p>
        </w:tc>
        <w:tc>
          <w:tcPr>
            <w:tcW w:w="4525" w:type="dxa"/>
            <w:gridSpan w:val="4"/>
            <w:tcBorders>
              <w:top w:val="nil"/>
              <w:bottom w:val="nil"/>
            </w:tcBorders>
          </w:tcPr>
          <w:p w14:paraId="60D14E36" w14:textId="77777777" w:rsidR="00071595" w:rsidRDefault="00E25669">
            <w:pPr>
              <w:pStyle w:val="TableParagraph"/>
              <w:spacing w:before="16" w:line="216" w:lineRule="exact"/>
              <w:ind w:left="104"/>
              <w:rPr>
                <w:sz w:val="18"/>
              </w:rPr>
            </w:pPr>
            <w:r>
              <w:rPr>
                <w:sz w:val="18"/>
              </w:rPr>
              <w:t>plataformas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web,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Linkedin,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firma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email,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etc.</w:t>
            </w:r>
          </w:p>
        </w:tc>
      </w:tr>
      <w:tr w:rsidR="00071595" w14:paraId="23F39B2A" w14:textId="77777777">
        <w:trPr>
          <w:trHeight w:val="252"/>
        </w:trPr>
        <w:tc>
          <w:tcPr>
            <w:tcW w:w="2424" w:type="dxa"/>
            <w:gridSpan w:val="3"/>
            <w:tcBorders>
              <w:top w:val="nil"/>
              <w:bottom w:val="nil"/>
              <w:right w:val="nil"/>
            </w:tcBorders>
          </w:tcPr>
          <w:p w14:paraId="4BDC149F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nil"/>
            </w:tcBorders>
          </w:tcPr>
          <w:p w14:paraId="550FFABE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87" w:type="dxa"/>
            <w:gridSpan w:val="2"/>
            <w:tcBorders>
              <w:top w:val="nil"/>
              <w:bottom w:val="nil"/>
            </w:tcBorders>
          </w:tcPr>
          <w:p w14:paraId="611322D6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32" w:type="dxa"/>
            <w:tcBorders>
              <w:top w:val="nil"/>
              <w:bottom w:val="nil"/>
            </w:tcBorders>
          </w:tcPr>
          <w:p w14:paraId="362C6773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96" w:type="dxa"/>
            <w:tcBorders>
              <w:top w:val="nil"/>
              <w:bottom w:val="nil"/>
            </w:tcBorders>
          </w:tcPr>
          <w:p w14:paraId="60897C58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25" w:type="dxa"/>
            <w:gridSpan w:val="4"/>
            <w:tcBorders>
              <w:top w:val="nil"/>
              <w:bottom w:val="nil"/>
            </w:tcBorders>
          </w:tcPr>
          <w:p w14:paraId="15742672" w14:textId="77777777" w:rsidR="00071595" w:rsidRDefault="00E25669">
            <w:pPr>
              <w:pStyle w:val="TableParagraph"/>
              <w:spacing w:before="17" w:line="215" w:lineRule="exact"/>
              <w:ind w:left="104"/>
              <w:rPr>
                <w:sz w:val="18"/>
              </w:rPr>
            </w:pPr>
            <w:r>
              <w:rPr>
                <w:sz w:val="18"/>
              </w:rPr>
              <w:t>que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Conservas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Autor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S.A.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una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entidad</w:t>
            </w:r>
          </w:p>
        </w:tc>
      </w:tr>
      <w:tr w:rsidR="00071595" w14:paraId="2845BAEE" w14:textId="77777777">
        <w:trPr>
          <w:trHeight w:val="266"/>
        </w:trPr>
        <w:tc>
          <w:tcPr>
            <w:tcW w:w="2424" w:type="dxa"/>
            <w:gridSpan w:val="3"/>
            <w:tcBorders>
              <w:top w:val="nil"/>
              <w:bottom w:val="nil"/>
              <w:right w:val="nil"/>
            </w:tcBorders>
          </w:tcPr>
          <w:p w14:paraId="53945321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nil"/>
            </w:tcBorders>
          </w:tcPr>
          <w:p w14:paraId="7C45EDA7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87" w:type="dxa"/>
            <w:gridSpan w:val="2"/>
            <w:tcBorders>
              <w:top w:val="nil"/>
              <w:bottom w:val="nil"/>
            </w:tcBorders>
          </w:tcPr>
          <w:p w14:paraId="21BB299D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32" w:type="dxa"/>
            <w:tcBorders>
              <w:top w:val="nil"/>
              <w:bottom w:val="nil"/>
            </w:tcBorders>
          </w:tcPr>
          <w:p w14:paraId="24382EF3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96" w:type="dxa"/>
            <w:tcBorders>
              <w:top w:val="nil"/>
            </w:tcBorders>
          </w:tcPr>
          <w:p w14:paraId="1A6DDBA0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25" w:type="dxa"/>
            <w:gridSpan w:val="4"/>
            <w:tcBorders>
              <w:top w:val="nil"/>
            </w:tcBorders>
          </w:tcPr>
          <w:p w14:paraId="038F3736" w14:textId="77777777" w:rsidR="00071595" w:rsidRDefault="00E25669">
            <w:pPr>
              <w:pStyle w:val="TableParagraph"/>
              <w:spacing w:before="16"/>
              <w:ind w:left="104"/>
              <w:rPr>
                <w:sz w:val="18"/>
              </w:rPr>
            </w:pPr>
            <w:r>
              <w:rPr>
                <w:sz w:val="18"/>
              </w:rPr>
              <w:t>comprometida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Igualdad.</w:t>
            </w:r>
          </w:p>
        </w:tc>
      </w:tr>
      <w:tr w:rsidR="00071595" w14:paraId="63AB2FD5" w14:textId="77777777">
        <w:trPr>
          <w:trHeight w:val="235"/>
        </w:trPr>
        <w:tc>
          <w:tcPr>
            <w:tcW w:w="2424" w:type="dxa"/>
            <w:gridSpan w:val="3"/>
            <w:tcBorders>
              <w:top w:val="nil"/>
              <w:bottom w:val="nil"/>
              <w:right w:val="nil"/>
            </w:tcBorders>
          </w:tcPr>
          <w:p w14:paraId="16210BAA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nil"/>
            </w:tcBorders>
          </w:tcPr>
          <w:p w14:paraId="0CC92C03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587" w:type="dxa"/>
            <w:gridSpan w:val="2"/>
            <w:tcBorders>
              <w:top w:val="nil"/>
              <w:bottom w:val="nil"/>
            </w:tcBorders>
          </w:tcPr>
          <w:p w14:paraId="1CAA2BDC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32" w:type="dxa"/>
            <w:tcBorders>
              <w:top w:val="nil"/>
              <w:bottom w:val="nil"/>
            </w:tcBorders>
          </w:tcPr>
          <w:p w14:paraId="47615650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96" w:type="dxa"/>
            <w:tcBorders>
              <w:bottom w:val="nil"/>
            </w:tcBorders>
          </w:tcPr>
          <w:p w14:paraId="7C390829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25" w:type="dxa"/>
            <w:gridSpan w:val="4"/>
            <w:tcBorders>
              <w:bottom w:val="nil"/>
            </w:tcBorders>
          </w:tcPr>
          <w:p w14:paraId="32FB0994" w14:textId="77777777" w:rsidR="00071595" w:rsidRDefault="00E25669">
            <w:pPr>
              <w:pStyle w:val="TableParagraph"/>
              <w:spacing w:before="1" w:line="214" w:lineRule="exact"/>
              <w:ind w:left="104"/>
              <w:rPr>
                <w:sz w:val="18"/>
              </w:rPr>
            </w:pPr>
            <w:r>
              <w:rPr>
                <w:sz w:val="18"/>
              </w:rPr>
              <w:t>Revisar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unificar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comunicación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externa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</w:p>
        </w:tc>
      </w:tr>
      <w:tr w:rsidR="00071595" w14:paraId="6C9DE8A6" w14:textId="77777777">
        <w:trPr>
          <w:trHeight w:val="250"/>
        </w:trPr>
        <w:tc>
          <w:tcPr>
            <w:tcW w:w="2424" w:type="dxa"/>
            <w:gridSpan w:val="3"/>
            <w:tcBorders>
              <w:top w:val="nil"/>
              <w:bottom w:val="nil"/>
              <w:right w:val="nil"/>
            </w:tcBorders>
          </w:tcPr>
          <w:p w14:paraId="3956D9A4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nil"/>
            </w:tcBorders>
          </w:tcPr>
          <w:p w14:paraId="53E84B8F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87" w:type="dxa"/>
            <w:gridSpan w:val="2"/>
            <w:tcBorders>
              <w:top w:val="nil"/>
              <w:bottom w:val="nil"/>
            </w:tcBorders>
          </w:tcPr>
          <w:p w14:paraId="11A784C5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32" w:type="dxa"/>
            <w:tcBorders>
              <w:top w:val="nil"/>
              <w:bottom w:val="nil"/>
            </w:tcBorders>
          </w:tcPr>
          <w:p w14:paraId="629D288B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96" w:type="dxa"/>
            <w:tcBorders>
              <w:top w:val="nil"/>
              <w:bottom w:val="nil"/>
            </w:tcBorders>
          </w:tcPr>
          <w:p w14:paraId="4229586D" w14:textId="77777777" w:rsidR="00071595" w:rsidRDefault="00E25669">
            <w:pPr>
              <w:pStyle w:val="TableParagraph"/>
              <w:spacing w:before="15" w:line="215" w:lineRule="exact"/>
              <w:ind w:left="136"/>
              <w:rPr>
                <w:b/>
                <w:sz w:val="18"/>
              </w:rPr>
            </w:pPr>
            <w:r>
              <w:rPr>
                <w:b/>
                <w:sz w:val="18"/>
              </w:rPr>
              <w:t>4.3</w:t>
            </w:r>
          </w:p>
        </w:tc>
        <w:tc>
          <w:tcPr>
            <w:tcW w:w="4525" w:type="dxa"/>
            <w:gridSpan w:val="4"/>
            <w:tcBorders>
              <w:top w:val="nil"/>
              <w:bottom w:val="nil"/>
            </w:tcBorders>
          </w:tcPr>
          <w:p w14:paraId="47323812" w14:textId="77777777" w:rsidR="00071595" w:rsidRDefault="00E25669">
            <w:pPr>
              <w:pStyle w:val="TableParagraph"/>
              <w:spacing w:before="15" w:line="215" w:lineRule="exact"/>
              <w:ind w:left="104"/>
              <w:rPr>
                <w:sz w:val="18"/>
              </w:rPr>
            </w:pPr>
            <w:r>
              <w:rPr>
                <w:sz w:val="18"/>
              </w:rPr>
              <w:t>interna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cualquiera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sus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expresiones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</w:p>
        </w:tc>
      </w:tr>
      <w:tr w:rsidR="00071595" w14:paraId="2944EF17" w14:textId="77777777">
        <w:trPr>
          <w:trHeight w:val="269"/>
        </w:trPr>
        <w:tc>
          <w:tcPr>
            <w:tcW w:w="2424" w:type="dxa"/>
            <w:gridSpan w:val="3"/>
            <w:tcBorders>
              <w:top w:val="nil"/>
              <w:bottom w:val="nil"/>
              <w:right w:val="nil"/>
            </w:tcBorders>
          </w:tcPr>
          <w:p w14:paraId="00F3078B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nil"/>
            </w:tcBorders>
          </w:tcPr>
          <w:p w14:paraId="06750DE1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87" w:type="dxa"/>
            <w:gridSpan w:val="2"/>
            <w:tcBorders>
              <w:top w:val="nil"/>
              <w:bottom w:val="nil"/>
            </w:tcBorders>
          </w:tcPr>
          <w:p w14:paraId="53A234EC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32" w:type="dxa"/>
            <w:tcBorders>
              <w:top w:val="nil"/>
              <w:bottom w:val="nil"/>
            </w:tcBorders>
          </w:tcPr>
          <w:p w14:paraId="10D53250" w14:textId="77777777" w:rsidR="00071595" w:rsidRDefault="00E25669">
            <w:pPr>
              <w:pStyle w:val="TableParagraph"/>
              <w:spacing w:before="66"/>
              <w:ind w:left="745" w:right="736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AFI</w:t>
            </w:r>
          </w:p>
        </w:tc>
        <w:tc>
          <w:tcPr>
            <w:tcW w:w="596" w:type="dxa"/>
            <w:tcBorders>
              <w:top w:val="nil"/>
            </w:tcBorders>
          </w:tcPr>
          <w:p w14:paraId="5DF7E2DB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25" w:type="dxa"/>
            <w:gridSpan w:val="4"/>
            <w:tcBorders>
              <w:top w:val="nil"/>
            </w:tcBorders>
          </w:tcPr>
          <w:p w14:paraId="09C6C374" w14:textId="77777777" w:rsidR="00071595" w:rsidRDefault="00E25669">
            <w:pPr>
              <w:pStyle w:val="TableParagraph"/>
              <w:spacing w:before="16"/>
              <w:ind w:left="104"/>
              <w:rPr>
                <w:sz w:val="18"/>
              </w:rPr>
            </w:pPr>
            <w:r>
              <w:rPr>
                <w:sz w:val="18"/>
              </w:rPr>
              <w:t>asegurar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uso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lenguaje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inclusivo</w:t>
            </w:r>
          </w:p>
        </w:tc>
      </w:tr>
      <w:tr w:rsidR="00071595" w14:paraId="3251DB34" w14:textId="77777777">
        <w:trPr>
          <w:trHeight w:val="234"/>
        </w:trPr>
        <w:tc>
          <w:tcPr>
            <w:tcW w:w="2424" w:type="dxa"/>
            <w:gridSpan w:val="3"/>
            <w:tcBorders>
              <w:top w:val="nil"/>
              <w:bottom w:val="nil"/>
              <w:right w:val="nil"/>
            </w:tcBorders>
          </w:tcPr>
          <w:p w14:paraId="549516CD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nil"/>
            </w:tcBorders>
          </w:tcPr>
          <w:p w14:paraId="7698A151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587" w:type="dxa"/>
            <w:gridSpan w:val="2"/>
            <w:tcBorders>
              <w:top w:val="nil"/>
              <w:bottom w:val="nil"/>
            </w:tcBorders>
          </w:tcPr>
          <w:p w14:paraId="5871A160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32" w:type="dxa"/>
            <w:tcBorders>
              <w:top w:val="nil"/>
              <w:bottom w:val="nil"/>
            </w:tcBorders>
          </w:tcPr>
          <w:p w14:paraId="1A48D0F2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96" w:type="dxa"/>
            <w:tcBorders>
              <w:bottom w:val="nil"/>
            </w:tcBorders>
          </w:tcPr>
          <w:p w14:paraId="76848B0F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bottom w:val="nil"/>
              <w:right w:val="nil"/>
            </w:tcBorders>
          </w:tcPr>
          <w:p w14:paraId="55D7B2A9" w14:textId="77777777" w:rsidR="00071595" w:rsidRDefault="00E25669">
            <w:pPr>
              <w:pStyle w:val="TableParagraph"/>
              <w:spacing w:line="214" w:lineRule="exact"/>
              <w:ind w:left="104"/>
              <w:rPr>
                <w:sz w:val="18"/>
              </w:rPr>
            </w:pPr>
            <w:r>
              <w:rPr>
                <w:sz w:val="18"/>
              </w:rPr>
              <w:t>Integración</w:t>
            </w:r>
          </w:p>
        </w:tc>
        <w:tc>
          <w:tcPr>
            <w:tcW w:w="1456" w:type="dxa"/>
            <w:tcBorders>
              <w:left w:val="nil"/>
              <w:bottom w:val="nil"/>
              <w:right w:val="nil"/>
            </w:tcBorders>
          </w:tcPr>
          <w:p w14:paraId="4EEDF31B" w14:textId="77777777" w:rsidR="00071595" w:rsidRDefault="00E25669">
            <w:pPr>
              <w:pStyle w:val="TableParagraph"/>
              <w:tabs>
                <w:tab w:val="left" w:pos="863"/>
              </w:tabs>
              <w:spacing w:line="214" w:lineRule="exact"/>
              <w:ind w:right="26"/>
              <w:jc w:val="center"/>
              <w:rPr>
                <w:sz w:val="18"/>
              </w:rPr>
            </w:pPr>
            <w:r>
              <w:rPr>
                <w:sz w:val="18"/>
              </w:rPr>
              <w:t>vertical</w:t>
            </w:r>
            <w:r>
              <w:rPr>
                <w:sz w:val="18"/>
              </w:rPr>
              <w:tab/>
              <w:t>(hacia</w:t>
            </w:r>
          </w:p>
        </w:tc>
        <w:tc>
          <w:tcPr>
            <w:tcW w:w="649" w:type="dxa"/>
            <w:tcBorders>
              <w:left w:val="nil"/>
              <w:bottom w:val="nil"/>
              <w:right w:val="nil"/>
            </w:tcBorders>
          </w:tcPr>
          <w:p w14:paraId="19943A5D" w14:textId="77777777" w:rsidR="00071595" w:rsidRDefault="00E25669">
            <w:pPr>
              <w:pStyle w:val="TableParagraph"/>
              <w:spacing w:line="214" w:lineRule="exact"/>
              <w:ind w:left="168"/>
              <w:rPr>
                <w:sz w:val="18"/>
              </w:rPr>
            </w:pPr>
            <w:r>
              <w:rPr>
                <w:sz w:val="18"/>
              </w:rPr>
              <w:t>atrás</w:t>
            </w:r>
          </w:p>
        </w:tc>
        <w:tc>
          <w:tcPr>
            <w:tcW w:w="1080" w:type="dxa"/>
            <w:tcBorders>
              <w:left w:val="nil"/>
              <w:bottom w:val="nil"/>
            </w:tcBorders>
          </w:tcPr>
          <w:p w14:paraId="668FB64F" w14:textId="77777777" w:rsidR="00071595" w:rsidRDefault="00E25669">
            <w:pPr>
              <w:pStyle w:val="TableParagraph"/>
              <w:tabs>
                <w:tab w:val="left" w:pos="311"/>
              </w:tabs>
              <w:spacing w:line="214" w:lineRule="exact"/>
              <w:ind w:right="106"/>
              <w:jc w:val="right"/>
              <w:rPr>
                <w:sz w:val="18"/>
              </w:rPr>
            </w:pPr>
            <w:r>
              <w:rPr>
                <w:sz w:val="18"/>
              </w:rPr>
              <w:t>o</w:t>
            </w:r>
            <w:r>
              <w:rPr>
                <w:sz w:val="18"/>
              </w:rPr>
              <w:tab/>
              <w:t>hacia</w:t>
            </w:r>
          </w:p>
        </w:tc>
      </w:tr>
      <w:tr w:rsidR="00071595" w14:paraId="5013C17A" w14:textId="77777777">
        <w:trPr>
          <w:trHeight w:val="251"/>
        </w:trPr>
        <w:tc>
          <w:tcPr>
            <w:tcW w:w="2424" w:type="dxa"/>
            <w:gridSpan w:val="3"/>
            <w:tcBorders>
              <w:top w:val="nil"/>
              <w:bottom w:val="nil"/>
              <w:right w:val="nil"/>
            </w:tcBorders>
          </w:tcPr>
          <w:p w14:paraId="09531FF4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nil"/>
            </w:tcBorders>
          </w:tcPr>
          <w:p w14:paraId="54FD80BF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87" w:type="dxa"/>
            <w:gridSpan w:val="2"/>
            <w:tcBorders>
              <w:top w:val="nil"/>
              <w:bottom w:val="nil"/>
            </w:tcBorders>
          </w:tcPr>
          <w:p w14:paraId="1C410691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32" w:type="dxa"/>
            <w:tcBorders>
              <w:top w:val="nil"/>
              <w:bottom w:val="nil"/>
            </w:tcBorders>
          </w:tcPr>
          <w:p w14:paraId="05A5A0BA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96" w:type="dxa"/>
            <w:tcBorders>
              <w:top w:val="nil"/>
              <w:bottom w:val="nil"/>
            </w:tcBorders>
          </w:tcPr>
          <w:p w14:paraId="3E13ADF4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0" w:type="dxa"/>
            <w:tcBorders>
              <w:top w:val="nil"/>
              <w:bottom w:val="nil"/>
              <w:right w:val="nil"/>
            </w:tcBorders>
          </w:tcPr>
          <w:p w14:paraId="14052DD4" w14:textId="77777777" w:rsidR="00071595" w:rsidRDefault="00E25669">
            <w:pPr>
              <w:pStyle w:val="TableParagraph"/>
              <w:spacing w:before="16" w:line="215" w:lineRule="exact"/>
              <w:ind w:left="104"/>
              <w:rPr>
                <w:sz w:val="18"/>
              </w:rPr>
            </w:pPr>
            <w:r>
              <w:rPr>
                <w:sz w:val="18"/>
              </w:rPr>
              <w:t>adelante)</w:t>
            </w:r>
            <w:r>
              <w:rPr>
                <w:spacing w:val="69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14:paraId="25BBDCBC" w14:textId="77777777" w:rsidR="00071595" w:rsidRDefault="00E25669">
            <w:pPr>
              <w:pStyle w:val="TableParagraph"/>
              <w:spacing w:before="16" w:line="215" w:lineRule="exact"/>
              <w:ind w:left="53" w:right="26"/>
              <w:jc w:val="center"/>
              <w:rPr>
                <w:sz w:val="18"/>
              </w:rPr>
            </w:pPr>
            <w:r>
              <w:rPr>
                <w:sz w:val="18"/>
              </w:rPr>
              <w:t>herramientas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</w:tcPr>
          <w:p w14:paraId="330FCD0C" w14:textId="77777777" w:rsidR="00071595" w:rsidRDefault="00E25669">
            <w:pPr>
              <w:pStyle w:val="TableParagraph"/>
              <w:spacing w:before="16" w:line="215" w:lineRule="exact"/>
              <w:ind w:left="31"/>
              <w:rPr>
                <w:sz w:val="18"/>
              </w:rPr>
            </w:pPr>
            <w:r>
              <w:rPr>
                <w:sz w:val="18"/>
              </w:rPr>
              <w:t>como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</w:tcBorders>
          </w:tcPr>
          <w:p w14:paraId="003A1A68" w14:textId="77777777" w:rsidR="00071595" w:rsidRDefault="00E25669">
            <w:pPr>
              <w:pStyle w:val="TableParagraph"/>
              <w:spacing w:before="16" w:line="215" w:lineRule="exact"/>
              <w:ind w:right="106"/>
              <w:jc w:val="right"/>
              <w:rPr>
                <w:sz w:val="18"/>
              </w:rPr>
            </w:pPr>
            <w:r>
              <w:rPr>
                <w:sz w:val="18"/>
              </w:rPr>
              <w:t>planes</w:t>
            </w:r>
            <w:r>
              <w:rPr>
                <w:spacing w:val="78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</w:p>
        </w:tc>
      </w:tr>
      <w:tr w:rsidR="00071595" w14:paraId="581F2679" w14:textId="77777777">
        <w:trPr>
          <w:trHeight w:val="251"/>
        </w:trPr>
        <w:tc>
          <w:tcPr>
            <w:tcW w:w="2424" w:type="dxa"/>
            <w:gridSpan w:val="3"/>
            <w:tcBorders>
              <w:top w:val="nil"/>
              <w:bottom w:val="nil"/>
              <w:right w:val="nil"/>
            </w:tcBorders>
          </w:tcPr>
          <w:p w14:paraId="20F239EB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nil"/>
            </w:tcBorders>
          </w:tcPr>
          <w:p w14:paraId="07A4B102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87" w:type="dxa"/>
            <w:gridSpan w:val="2"/>
            <w:tcBorders>
              <w:top w:val="nil"/>
              <w:bottom w:val="nil"/>
            </w:tcBorders>
          </w:tcPr>
          <w:p w14:paraId="54275BE3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32" w:type="dxa"/>
            <w:tcBorders>
              <w:top w:val="nil"/>
              <w:bottom w:val="nil"/>
            </w:tcBorders>
          </w:tcPr>
          <w:p w14:paraId="04FCFC38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96" w:type="dxa"/>
            <w:tcBorders>
              <w:top w:val="nil"/>
              <w:bottom w:val="nil"/>
            </w:tcBorders>
          </w:tcPr>
          <w:p w14:paraId="7864A145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25" w:type="dxa"/>
            <w:gridSpan w:val="4"/>
            <w:tcBorders>
              <w:top w:val="nil"/>
              <w:bottom w:val="nil"/>
            </w:tcBorders>
          </w:tcPr>
          <w:p w14:paraId="478BC55C" w14:textId="77777777" w:rsidR="00071595" w:rsidRDefault="00E25669">
            <w:pPr>
              <w:pStyle w:val="TableParagraph"/>
              <w:spacing w:before="16" w:line="215" w:lineRule="exact"/>
              <w:ind w:left="104"/>
              <w:rPr>
                <w:sz w:val="18"/>
              </w:rPr>
            </w:pPr>
            <w:r>
              <w:rPr>
                <w:sz w:val="18"/>
              </w:rPr>
              <w:t>igualdad,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códigos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conducta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similares.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</w:p>
        </w:tc>
      </w:tr>
      <w:tr w:rsidR="00071595" w14:paraId="1EDBDA0E" w14:textId="77777777">
        <w:trPr>
          <w:trHeight w:val="252"/>
        </w:trPr>
        <w:tc>
          <w:tcPr>
            <w:tcW w:w="2424" w:type="dxa"/>
            <w:gridSpan w:val="3"/>
            <w:tcBorders>
              <w:top w:val="nil"/>
              <w:bottom w:val="nil"/>
              <w:right w:val="nil"/>
            </w:tcBorders>
          </w:tcPr>
          <w:p w14:paraId="3E13D7CF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nil"/>
            </w:tcBorders>
          </w:tcPr>
          <w:p w14:paraId="1A4AF09A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87" w:type="dxa"/>
            <w:gridSpan w:val="2"/>
            <w:tcBorders>
              <w:top w:val="nil"/>
              <w:bottom w:val="nil"/>
            </w:tcBorders>
          </w:tcPr>
          <w:p w14:paraId="47FCF399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32" w:type="dxa"/>
            <w:tcBorders>
              <w:top w:val="nil"/>
              <w:bottom w:val="nil"/>
            </w:tcBorders>
          </w:tcPr>
          <w:p w14:paraId="4E1A2280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96" w:type="dxa"/>
            <w:tcBorders>
              <w:top w:val="nil"/>
              <w:bottom w:val="nil"/>
            </w:tcBorders>
          </w:tcPr>
          <w:p w14:paraId="5BAA743F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25" w:type="dxa"/>
            <w:gridSpan w:val="4"/>
            <w:tcBorders>
              <w:top w:val="nil"/>
              <w:bottom w:val="nil"/>
            </w:tcBorders>
          </w:tcPr>
          <w:p w14:paraId="353A765F" w14:textId="77777777" w:rsidR="00071595" w:rsidRDefault="00E25669">
            <w:pPr>
              <w:pStyle w:val="TableParagraph"/>
              <w:spacing w:before="16" w:line="215" w:lineRule="exact"/>
              <w:ind w:left="104"/>
              <w:rPr>
                <w:sz w:val="18"/>
              </w:rPr>
            </w:pPr>
            <w:r>
              <w:rPr>
                <w:sz w:val="18"/>
              </w:rPr>
              <w:t>modo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ejemplo,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agrego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debajo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caso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</w:p>
        </w:tc>
      </w:tr>
      <w:tr w:rsidR="00071595" w14:paraId="7C269584" w14:textId="77777777">
        <w:trPr>
          <w:trHeight w:val="249"/>
        </w:trPr>
        <w:tc>
          <w:tcPr>
            <w:tcW w:w="2424" w:type="dxa"/>
            <w:gridSpan w:val="3"/>
            <w:tcBorders>
              <w:top w:val="nil"/>
              <w:bottom w:val="nil"/>
              <w:right w:val="nil"/>
            </w:tcBorders>
          </w:tcPr>
          <w:p w14:paraId="7348FFC2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3" w:type="dxa"/>
            <w:tcBorders>
              <w:top w:val="nil"/>
              <w:left w:val="nil"/>
              <w:bottom w:val="nil"/>
            </w:tcBorders>
          </w:tcPr>
          <w:p w14:paraId="5288A9EA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87" w:type="dxa"/>
            <w:gridSpan w:val="2"/>
            <w:tcBorders>
              <w:top w:val="nil"/>
              <w:bottom w:val="nil"/>
            </w:tcBorders>
          </w:tcPr>
          <w:p w14:paraId="5FEB5A56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32" w:type="dxa"/>
            <w:tcBorders>
              <w:top w:val="nil"/>
              <w:bottom w:val="nil"/>
            </w:tcBorders>
          </w:tcPr>
          <w:p w14:paraId="62F57765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96" w:type="dxa"/>
            <w:tcBorders>
              <w:top w:val="nil"/>
              <w:bottom w:val="nil"/>
            </w:tcBorders>
          </w:tcPr>
          <w:p w14:paraId="7DF25BF1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25" w:type="dxa"/>
            <w:gridSpan w:val="4"/>
            <w:tcBorders>
              <w:top w:val="nil"/>
              <w:bottom w:val="nil"/>
            </w:tcBorders>
          </w:tcPr>
          <w:p w14:paraId="55BE2F3A" w14:textId="77777777" w:rsidR="00071595" w:rsidRDefault="00E25669">
            <w:pPr>
              <w:pStyle w:val="TableParagraph"/>
              <w:spacing w:before="16" w:line="213" w:lineRule="exact"/>
              <w:ind w:left="104"/>
              <w:rPr>
                <w:sz w:val="18"/>
              </w:rPr>
            </w:pPr>
            <w:r>
              <w:rPr>
                <w:spacing w:val="-1"/>
                <w:sz w:val="18"/>
              </w:rPr>
              <w:t>empresa</w:t>
            </w:r>
            <w:r>
              <w:rPr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alimenticia</w:t>
            </w:r>
            <w:r>
              <w:rPr>
                <w:spacing w:val="-19"/>
                <w:sz w:val="18"/>
              </w:rPr>
              <w:t xml:space="preserve"> </w:t>
            </w:r>
            <w:r>
              <w:rPr>
                <w:sz w:val="18"/>
              </w:rPr>
              <w:t>Importaco, 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Valencia.</w:t>
            </w:r>
          </w:p>
        </w:tc>
      </w:tr>
      <w:tr w:rsidR="00071595" w14:paraId="7D340E96" w14:textId="77777777">
        <w:trPr>
          <w:trHeight w:val="1522"/>
        </w:trPr>
        <w:tc>
          <w:tcPr>
            <w:tcW w:w="2424" w:type="dxa"/>
            <w:gridSpan w:val="3"/>
            <w:tcBorders>
              <w:top w:val="nil"/>
              <w:right w:val="nil"/>
            </w:tcBorders>
          </w:tcPr>
          <w:p w14:paraId="6F42D3CC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3" w:type="dxa"/>
            <w:tcBorders>
              <w:top w:val="nil"/>
              <w:left w:val="nil"/>
            </w:tcBorders>
          </w:tcPr>
          <w:p w14:paraId="71C43A35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87" w:type="dxa"/>
            <w:gridSpan w:val="2"/>
            <w:tcBorders>
              <w:top w:val="nil"/>
            </w:tcBorders>
          </w:tcPr>
          <w:p w14:paraId="0FFA0243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32" w:type="dxa"/>
            <w:tcBorders>
              <w:top w:val="nil"/>
            </w:tcBorders>
          </w:tcPr>
          <w:p w14:paraId="05357353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96" w:type="dxa"/>
            <w:tcBorders>
              <w:top w:val="nil"/>
            </w:tcBorders>
          </w:tcPr>
          <w:p w14:paraId="6E95E65B" w14:textId="77777777" w:rsidR="00071595" w:rsidRDefault="00E25669">
            <w:pPr>
              <w:pStyle w:val="TableParagraph"/>
              <w:spacing w:before="14"/>
              <w:ind w:left="136"/>
              <w:rPr>
                <w:b/>
                <w:sz w:val="18"/>
              </w:rPr>
            </w:pPr>
            <w:r>
              <w:rPr>
                <w:b/>
                <w:sz w:val="18"/>
              </w:rPr>
              <w:t>4.4</w:t>
            </w:r>
          </w:p>
        </w:tc>
        <w:tc>
          <w:tcPr>
            <w:tcW w:w="4525" w:type="dxa"/>
            <w:gridSpan w:val="4"/>
            <w:tcBorders>
              <w:top w:val="nil"/>
            </w:tcBorders>
          </w:tcPr>
          <w:p w14:paraId="07B31B89" w14:textId="77777777" w:rsidR="00071595" w:rsidRDefault="00E25669">
            <w:pPr>
              <w:pStyle w:val="TableParagraph"/>
              <w:ind w:left="29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202880C2" wp14:editId="4CE06486">
                  <wp:extent cx="2485583" cy="930402"/>
                  <wp:effectExtent l="0" t="0" r="0" b="0"/>
                  <wp:docPr id="111" name="image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53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5583" cy="930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209D0F" w14:textId="77777777" w:rsidR="00071595" w:rsidRDefault="00071595">
      <w:pPr>
        <w:pStyle w:val="Textoindependiente"/>
        <w:rPr>
          <w:rFonts w:ascii="Times New Roman"/>
          <w:sz w:val="24"/>
        </w:rPr>
      </w:pPr>
    </w:p>
    <w:p w14:paraId="6B3618FF" w14:textId="77777777" w:rsidR="00071595" w:rsidRDefault="00E25669">
      <w:pPr>
        <w:spacing w:before="90"/>
        <w:ind w:left="6996" w:right="7003"/>
        <w:jc w:val="center"/>
        <w:rPr>
          <w:rFonts w:ascii="Times New Roman"/>
          <w:sz w:val="24"/>
        </w:rPr>
      </w:pPr>
      <w:r>
        <w:rPr>
          <w:rFonts w:ascii="Times New Roman"/>
          <w:sz w:val="24"/>
        </w:rPr>
        <w:t>32</w:t>
      </w:r>
    </w:p>
    <w:p w14:paraId="1569D298" w14:textId="77777777" w:rsidR="00071595" w:rsidRDefault="00071595">
      <w:pPr>
        <w:jc w:val="center"/>
        <w:rPr>
          <w:rFonts w:ascii="Times New Roman"/>
          <w:sz w:val="24"/>
        </w:rPr>
        <w:sectPr w:rsidR="00071595">
          <w:headerReference w:type="default" r:id="rId115"/>
          <w:footerReference w:type="default" r:id="rId116"/>
          <w:pgSz w:w="16840" w:h="11910" w:orient="landscape"/>
          <w:pgMar w:top="580" w:right="1560" w:bottom="280" w:left="1000" w:header="0" w:footer="0" w:gutter="0"/>
          <w:cols w:space="720"/>
        </w:sectPr>
      </w:pPr>
    </w:p>
    <w:p w14:paraId="17C0D0B0" w14:textId="77777777" w:rsidR="00071595" w:rsidRDefault="00071595">
      <w:pPr>
        <w:pStyle w:val="Textoindependiente"/>
        <w:spacing w:before="1"/>
        <w:rPr>
          <w:rFonts w:ascii="Times New Roman"/>
          <w:sz w:val="3"/>
        </w:rPr>
      </w:pPr>
    </w:p>
    <w:p w14:paraId="5B129DA4" w14:textId="48D6A678" w:rsidR="00071595" w:rsidRDefault="00E25669">
      <w:pPr>
        <w:pStyle w:val="Textoindependiente"/>
        <w:ind w:left="83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577D3E8C" wp14:editId="6C991C11">
                <wp:extent cx="6031865" cy="1273175"/>
                <wp:effectExtent l="0" t="0" r="0" b="3175"/>
                <wp:docPr id="378" name="Text 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1865" cy="1273175"/>
                        </a:xfrm>
                        <a:prstGeom prst="rect">
                          <a:avLst/>
                        </a:prstGeom>
                        <a:solidFill>
                          <a:srgbClr val="C5DFB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538879" w14:textId="77777777" w:rsidR="00071595" w:rsidRDefault="00E25669">
                            <w:pPr>
                              <w:ind w:left="107"/>
                              <w:jc w:val="both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BLOQUE</w:t>
                            </w:r>
                            <w:r>
                              <w:rPr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3:</w:t>
                            </w:r>
                            <w:r>
                              <w:rPr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PERSONAS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E</w:t>
                            </w:r>
                            <w:r>
                              <w:rPr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INOVACION</w:t>
                            </w:r>
                          </w:p>
                          <w:p w14:paraId="33A74D3E" w14:textId="77777777" w:rsidR="00071595" w:rsidRDefault="00E25669">
                            <w:pPr>
                              <w:pStyle w:val="Textoindependiente"/>
                              <w:spacing w:before="132" w:line="360" w:lineRule="auto"/>
                              <w:ind w:left="107" w:right="109"/>
                              <w:jc w:val="both"/>
                            </w:pPr>
                            <w:r>
                              <w:t>Condiciones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trabajo,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conciliación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entre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la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vida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personal,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familiar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y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laboral,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política</w:t>
                            </w:r>
                            <w:r>
                              <w:rPr>
                                <w:spacing w:val="-75"/>
                              </w:rPr>
                              <w:t xml:space="preserve"> </w:t>
                            </w:r>
                            <w:r>
                              <w:t>retributiva, procesos de selección y contratación, clasificación profesional,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promoción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profesional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y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formación,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salud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laboral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y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prevención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riesgos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y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procesos</w:t>
                            </w:r>
                            <w:r>
                              <w:rPr>
                                <w:spacing w:val="-75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Comunicación.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77D3E8C" id="Text Box 228" o:spid="_x0000_s1047" type="#_x0000_t202" style="width:474.95pt;height:100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GW8UUBwIAAOwDAAAOAAAAZHJzL2Uyb0RvYy54bWysU9tu2zAMfR+wfxD0vjhOkAuMOEWbIMOA bivQ7gNkWbaF2aJGKbGzrx8lJ2m3vQ17ESiRPOQ5pDZ3Q9eyk0KnweQ8nUw5U0ZCqU2d828vhw9r zpwXphQtGJXzs3L8bvv+3aa3mZpBA22pkBGIcVlvc954b7MkcbJRnXATsMqQswLshKcr1kmJoif0 rk1m0+ky6QFLiyCVc/S6H518G/GrSkn/taqc8qzNOfXm44nxLMKZbDciq1HYRstLG+IfuuiENlT0 BrUXXrAj6r+gOi0RHFR+IqFLoKq0VJEDsUmnf7B5boRVkQuJ4+xNJvf/YOWX0xMyXeZ8vqJRGdHR kF7U4NkDDGw2WweFeusyCny2FOoHctCkI1tnH0F+d8zArhGmVveI0DdKlNRhGjKTN6kjjgsgRf8Z Siokjh4i0FBhF+QjQRih06TOt+mEZiQ9LqfzdL1ccCbJl85W83S1iDVEdk236PxHBR0LRs6Rxh/h xenR+dCOyK4hoZqDVpcH3bbxgnWxa5GdBK3KbrE/PMwv6L+FtSYEGwhpI2J4iTwDtZGkH4ohippG jCBCAeWZmCOMK0hfhowG8CdnPa1fzt2Po0DFWfvJkHphV68GXo3iaggjKTXnnrPR3Plxp48Wdd0Q 8jgfA/ekcKUj99cuLv3SSkVJLusfdvbtPUa9ftLtLwAAAP//AwBQSwMEFAAGAAgAAAAhAMOmY8Lb AAAABQEAAA8AAABkcnMvZG93bnJldi54bWxMj0FPwkAQhe8m/ofNmHiTLUYMrd0SQ4CDFwW9eBu6 Q9vYna3dBdp/7+hFLi+ZvMl738sXg2vVifrQeDYwnSSgiEtvG64MfLyv7+agQkS22HomAyMFWBTX Vzlm1p95S6ddrJSEcMjQQB1jl2kdypochonviMU7+N5hlLOvtO3xLOGu1fdJ8qgdNiwNNXa0rKn8 2h2dgddxE1+m34clDjh7w5UdP5NNY8ztzfD8BCrSEP+f4Rdf0KEQpr0/sg2qNSBD4p+Klz6kKai9 AamcgS5yfUlf/AAAAP//AwBQSwECLQAUAAYACAAAACEAtoM4kv4AAADhAQAAEwAAAAAAAAAAAAAA AAAAAAAAW0NvbnRlbnRfVHlwZXNdLnhtbFBLAQItABQABgAIAAAAIQA4/SH/1gAAAJQBAAALAAAA AAAAAAAAAAAAAC8BAABfcmVscy8ucmVsc1BLAQItABQABgAIAAAAIQAGW8UUBwIAAOwDAAAOAAAA AAAAAAAAAAAAAC4CAABkcnMvZTJvRG9jLnhtbFBLAQItABQABgAIAAAAIQDDpmPC2wAAAAUBAAAP AAAAAAAAAAAAAAAAAGEEAABkcnMvZG93bnJldi54bWxQSwUGAAAAAAQABADzAAAAaQUAAAAA " fillcolor="#c5dfb3" stroked="f">
                <v:textbox inset="0,0,0,0">
                  <w:txbxContent>
                    <w:p w14:paraId="24538879" w14:textId="77777777" w:rsidR="00071595" w:rsidRDefault="00E25669">
                      <w:pPr>
                        <w:ind w:left="107"/>
                        <w:jc w:val="both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BLOQUE</w:t>
                      </w:r>
                      <w:r>
                        <w:rPr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b/>
                        </w:rPr>
                        <w:t>3:</w:t>
                      </w:r>
                      <w:r>
                        <w:rPr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b/>
                        </w:rPr>
                        <w:t>PERSONAS</w:t>
                      </w:r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E</w:t>
                      </w:r>
                      <w:r>
                        <w:rPr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b/>
                        </w:rPr>
                        <w:t>INOVACION</w:t>
                      </w:r>
                    </w:p>
                    <w:p w14:paraId="33A74D3E" w14:textId="77777777" w:rsidR="00071595" w:rsidRDefault="00E25669">
                      <w:pPr>
                        <w:pStyle w:val="Textoindependiente"/>
                        <w:spacing w:before="132" w:line="360" w:lineRule="auto"/>
                        <w:ind w:left="107" w:right="109"/>
                        <w:jc w:val="both"/>
                      </w:pPr>
                      <w:r>
                        <w:t>Condiciones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trabajo,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conciliación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entre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la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vida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personal,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familiar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y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laboral,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política</w:t>
                      </w:r>
                      <w:r>
                        <w:rPr>
                          <w:spacing w:val="-75"/>
                        </w:rPr>
                        <w:t xml:space="preserve"> </w:t>
                      </w:r>
                      <w:r>
                        <w:t>retributiva, procesos de selección y contratación, clasificación profesional,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promoción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profesional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y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formación,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salud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laboral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y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prevención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riesgos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y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procesos</w:t>
                      </w:r>
                      <w:r>
                        <w:rPr>
                          <w:spacing w:val="-75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Comunicación.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4369523" w14:textId="77777777" w:rsidR="00071595" w:rsidRDefault="00071595">
      <w:pPr>
        <w:pStyle w:val="Textoindependiente"/>
        <w:spacing w:before="3"/>
        <w:rPr>
          <w:rFonts w:ascii="Times New Roman"/>
          <w:sz w:val="24"/>
        </w:rPr>
      </w:pPr>
    </w:p>
    <w:p w14:paraId="6D044384" w14:textId="77777777" w:rsidR="00071595" w:rsidRDefault="00E25669">
      <w:pPr>
        <w:pStyle w:val="Textoindependiente"/>
        <w:spacing w:before="101" w:line="360" w:lineRule="auto"/>
        <w:ind w:left="832" w:right="972"/>
        <w:jc w:val="both"/>
      </w:pPr>
      <w:r>
        <w:t>En una sociedad avanzada las personas son el pilar clave de cualquier organización</w:t>
      </w:r>
      <w:r>
        <w:rPr>
          <w:spacing w:val="1"/>
        </w:rPr>
        <w:t xml:space="preserve"> </w:t>
      </w:r>
      <w:r>
        <w:t>competitiva,</w:t>
      </w:r>
      <w:r>
        <w:rPr>
          <w:spacing w:val="-2"/>
        </w:rPr>
        <w:t xml:space="preserve"> </w:t>
      </w:r>
      <w:r>
        <w:t>ya</w:t>
      </w:r>
      <w:r>
        <w:rPr>
          <w:spacing w:val="-4"/>
        </w:rPr>
        <w:t xml:space="preserve"> </w:t>
      </w:r>
      <w:r>
        <w:t>que sus</w:t>
      </w:r>
      <w:r>
        <w:rPr>
          <w:spacing w:val="-4"/>
        </w:rPr>
        <w:t xml:space="preserve"> </w:t>
      </w:r>
      <w:r>
        <w:t>conocimientos,</w:t>
      </w:r>
      <w:r>
        <w:rPr>
          <w:spacing w:val="-1"/>
        </w:rPr>
        <w:t xml:space="preserve"> </w:t>
      </w:r>
      <w:r>
        <w:t>competencias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capacidades</w:t>
      </w:r>
      <w:r>
        <w:rPr>
          <w:spacing w:val="-3"/>
        </w:rPr>
        <w:t xml:space="preserve"> </w:t>
      </w:r>
      <w:r>
        <w:t>son</w:t>
      </w:r>
      <w:r>
        <w:rPr>
          <w:spacing w:val="-2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elemento</w:t>
      </w:r>
      <w:r>
        <w:rPr>
          <w:spacing w:val="-75"/>
        </w:rPr>
        <w:t xml:space="preserve"> </w:t>
      </w:r>
      <w:r>
        <w:t>diferencial.</w:t>
      </w:r>
    </w:p>
    <w:p w14:paraId="579F1D0E" w14:textId="77777777" w:rsidR="00071595" w:rsidRDefault="00E25669">
      <w:pPr>
        <w:pStyle w:val="Textoindependiente"/>
        <w:spacing w:before="122" w:line="360" w:lineRule="auto"/>
        <w:ind w:left="832" w:right="971"/>
        <w:jc w:val="both"/>
      </w:pPr>
      <w:r>
        <w:t xml:space="preserve">Las organizaciones, la dirección y otras </w:t>
      </w:r>
      <w:r>
        <w:t>personas con responsabilidad, deben generar</w:t>
      </w:r>
      <w:r>
        <w:rPr>
          <w:spacing w:val="-75"/>
        </w:rPr>
        <w:t xml:space="preserve"> </w:t>
      </w:r>
      <w:r>
        <w:t>las</w:t>
      </w:r>
      <w:r>
        <w:rPr>
          <w:spacing w:val="10"/>
        </w:rPr>
        <w:t xml:space="preserve"> </w:t>
      </w:r>
      <w:r>
        <w:t>condiciones</w:t>
      </w:r>
      <w:r>
        <w:rPr>
          <w:spacing w:val="9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entorno</w:t>
      </w:r>
      <w:r>
        <w:rPr>
          <w:spacing w:val="11"/>
        </w:rPr>
        <w:t xml:space="preserve"> </w:t>
      </w:r>
      <w:r>
        <w:t>que</w:t>
      </w:r>
      <w:r>
        <w:rPr>
          <w:spacing w:val="10"/>
        </w:rPr>
        <w:t xml:space="preserve"> </w:t>
      </w:r>
      <w:r>
        <w:t>permitan</w:t>
      </w:r>
      <w:r>
        <w:rPr>
          <w:spacing w:val="9"/>
        </w:rPr>
        <w:t xml:space="preserve"> </w:t>
      </w:r>
      <w:r>
        <w:t>desarrollar</w:t>
      </w:r>
      <w:r>
        <w:rPr>
          <w:spacing w:val="10"/>
        </w:rPr>
        <w:t xml:space="preserve"> </w:t>
      </w:r>
      <w:r>
        <w:t>las</w:t>
      </w:r>
      <w:r>
        <w:rPr>
          <w:spacing w:val="10"/>
        </w:rPr>
        <w:t xml:space="preserve"> </w:t>
      </w:r>
      <w:r>
        <w:t>capacidades</w:t>
      </w:r>
      <w:r>
        <w:rPr>
          <w:spacing w:val="11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las</w:t>
      </w:r>
      <w:r>
        <w:rPr>
          <w:spacing w:val="11"/>
        </w:rPr>
        <w:t xml:space="preserve"> </w:t>
      </w:r>
      <w:r>
        <w:t>personas</w:t>
      </w:r>
      <w:r>
        <w:rPr>
          <w:spacing w:val="-75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hacerles plenamente partícipes de</w:t>
      </w:r>
      <w:r>
        <w:rPr>
          <w:spacing w:val="-1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proyecto común.</w:t>
      </w:r>
    </w:p>
    <w:p w14:paraId="0E2A96E7" w14:textId="77777777" w:rsidR="00071595" w:rsidRDefault="00E25669">
      <w:pPr>
        <w:pStyle w:val="Textoindependiente"/>
        <w:spacing w:before="119" w:line="360" w:lineRule="auto"/>
        <w:ind w:left="832" w:right="981"/>
        <w:jc w:val="both"/>
      </w:pPr>
      <w:r>
        <w:t>Una organización avanzada para generar riqueza tiene que crear valor para las</w:t>
      </w:r>
      <w:r>
        <w:rPr>
          <w:spacing w:val="1"/>
        </w:rPr>
        <w:t xml:space="preserve"> </w:t>
      </w:r>
      <w:r>
        <w:t>personas que la integran y así conseguirá que las personas creen valor para la</w:t>
      </w:r>
      <w:r>
        <w:rPr>
          <w:spacing w:val="1"/>
        </w:rPr>
        <w:t xml:space="preserve"> </w:t>
      </w:r>
      <w:r>
        <w:t>organización.</w:t>
      </w:r>
    </w:p>
    <w:p w14:paraId="12EBD637" w14:textId="77777777" w:rsidR="00071595" w:rsidRDefault="00E25669">
      <w:pPr>
        <w:pStyle w:val="Textoindependiente"/>
        <w:spacing w:before="119" w:line="360" w:lineRule="auto"/>
        <w:ind w:left="832" w:right="976"/>
        <w:jc w:val="both"/>
      </w:pPr>
      <w:r>
        <w:t xml:space="preserve">El </w:t>
      </w:r>
      <w:r>
        <w:rPr>
          <w:b/>
        </w:rPr>
        <w:t xml:space="preserve">Conservas Autor S.A </w:t>
      </w:r>
      <w:r>
        <w:t>debería generar un ecosistema donde permita que las</w:t>
      </w:r>
      <w:r>
        <w:rPr>
          <w:spacing w:val="1"/>
        </w:rPr>
        <w:t xml:space="preserve"> </w:t>
      </w:r>
      <w:r>
        <w:t>personas</w:t>
      </w:r>
      <w:r>
        <w:rPr>
          <w:spacing w:val="-4"/>
        </w:rPr>
        <w:t xml:space="preserve"> </w:t>
      </w:r>
      <w:r>
        <w:t>a</w:t>
      </w:r>
      <w:r>
        <w:t>porten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máximo</w:t>
      </w:r>
      <w:r>
        <w:rPr>
          <w:spacing w:val="-4"/>
        </w:rPr>
        <w:t xml:space="preserve"> </w:t>
      </w:r>
      <w:r>
        <w:t>valor</w:t>
      </w:r>
      <w:r>
        <w:rPr>
          <w:spacing w:val="-6"/>
        </w:rPr>
        <w:t xml:space="preserve"> </w:t>
      </w:r>
      <w:r>
        <w:t>posible</w:t>
      </w:r>
      <w:r>
        <w:rPr>
          <w:spacing w:val="-4"/>
        </w:rPr>
        <w:t xml:space="preserve"> </w:t>
      </w:r>
      <w:r>
        <w:t>creando</w:t>
      </w:r>
      <w:r>
        <w:rPr>
          <w:spacing w:val="-4"/>
        </w:rPr>
        <w:t xml:space="preserve"> </w:t>
      </w:r>
      <w:r>
        <w:t>sistemas</w:t>
      </w:r>
      <w:r>
        <w:rPr>
          <w:spacing w:val="-4"/>
        </w:rPr>
        <w:t xml:space="preserve"> </w:t>
      </w:r>
      <w:r>
        <w:t>organizativos</w:t>
      </w:r>
      <w:r>
        <w:rPr>
          <w:spacing w:val="-4"/>
        </w:rPr>
        <w:t xml:space="preserve"> </w:t>
      </w:r>
      <w:r>
        <w:t>adecuados,</w:t>
      </w:r>
      <w:r>
        <w:rPr>
          <w:spacing w:val="-75"/>
        </w:rPr>
        <w:t xml:space="preserve"> </w:t>
      </w:r>
      <w:r>
        <w:t>generando</w:t>
      </w:r>
      <w:r>
        <w:rPr>
          <w:spacing w:val="-1"/>
        </w:rPr>
        <w:t xml:space="preserve"> </w:t>
      </w:r>
      <w:r>
        <w:t>espacios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comunicación</w:t>
      </w:r>
      <w:r>
        <w:rPr>
          <w:spacing w:val="-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impulsando el</w:t>
      </w:r>
      <w:r>
        <w:rPr>
          <w:spacing w:val="-1"/>
        </w:rPr>
        <w:t xml:space="preserve"> </w:t>
      </w:r>
      <w:r>
        <w:t>liderazgo.</w:t>
      </w:r>
    </w:p>
    <w:p w14:paraId="7C85BB97" w14:textId="77777777" w:rsidR="00071595" w:rsidRDefault="00E25669">
      <w:pPr>
        <w:pStyle w:val="Textoindependiente"/>
        <w:spacing w:before="122" w:line="360" w:lineRule="auto"/>
        <w:ind w:left="832" w:right="971"/>
        <w:jc w:val="both"/>
      </w:pPr>
      <w:r>
        <w:t>Medir el compromiso y la aportación de valor de las personas de forma objetiva</w:t>
      </w:r>
      <w:r>
        <w:rPr>
          <w:spacing w:val="1"/>
        </w:rPr>
        <w:t xml:space="preserve"> </w:t>
      </w:r>
      <w:r>
        <w:t>conseguirá que las condiciones laborales y</w:t>
      </w:r>
      <w:r>
        <w:t xml:space="preserve"> los procesos de gestión de personas en su</w:t>
      </w:r>
      <w:r>
        <w:rPr>
          <w:spacing w:val="-75"/>
        </w:rPr>
        <w:t xml:space="preserve"> </w:t>
      </w:r>
      <w:r>
        <w:t>conjunto</w:t>
      </w:r>
      <w:r>
        <w:rPr>
          <w:spacing w:val="-17"/>
        </w:rPr>
        <w:t xml:space="preserve"> </w:t>
      </w:r>
      <w:r>
        <w:t>atiendan</w:t>
      </w:r>
      <w:r>
        <w:rPr>
          <w:spacing w:val="-17"/>
        </w:rPr>
        <w:t xml:space="preserve"> </w:t>
      </w:r>
      <w:r>
        <w:t>al</w:t>
      </w:r>
      <w:r>
        <w:rPr>
          <w:spacing w:val="-17"/>
        </w:rPr>
        <w:t xml:space="preserve"> </w:t>
      </w:r>
      <w:r>
        <w:t>principio</w:t>
      </w:r>
      <w:r>
        <w:rPr>
          <w:spacing w:val="-17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igualdad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mujeres</w:t>
      </w:r>
      <w:r>
        <w:rPr>
          <w:spacing w:val="-16"/>
        </w:rPr>
        <w:t xml:space="preserve"> </w:t>
      </w:r>
      <w:r>
        <w:t>y</w:t>
      </w:r>
      <w:r>
        <w:rPr>
          <w:spacing w:val="-16"/>
        </w:rPr>
        <w:t xml:space="preserve"> </w:t>
      </w:r>
      <w:r>
        <w:t>hombres</w:t>
      </w:r>
      <w:r>
        <w:rPr>
          <w:spacing w:val="-16"/>
        </w:rPr>
        <w:t xml:space="preserve"> </w:t>
      </w:r>
      <w:r>
        <w:t>y</w:t>
      </w:r>
      <w:r>
        <w:rPr>
          <w:spacing w:val="-16"/>
        </w:rPr>
        <w:t xml:space="preserve"> </w:t>
      </w:r>
      <w:r>
        <w:t>erradican</w:t>
      </w:r>
      <w:r>
        <w:rPr>
          <w:spacing w:val="-16"/>
        </w:rPr>
        <w:t xml:space="preserve"> </w:t>
      </w:r>
      <w:r>
        <w:t>cual</w:t>
      </w:r>
      <w:r>
        <w:rPr>
          <w:spacing w:val="-18"/>
        </w:rPr>
        <w:t xml:space="preserve"> </w:t>
      </w:r>
      <w:r>
        <w:t>mala</w:t>
      </w:r>
      <w:r>
        <w:rPr>
          <w:spacing w:val="-74"/>
        </w:rPr>
        <w:t xml:space="preserve"> </w:t>
      </w:r>
      <w:r>
        <w:t>práctica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desigualdad</w:t>
      </w:r>
      <w:r>
        <w:rPr>
          <w:spacing w:val="-2"/>
        </w:rPr>
        <w:t xml:space="preserve"> </w:t>
      </w:r>
      <w:r>
        <w:t>o una</w:t>
      </w:r>
      <w:r>
        <w:rPr>
          <w:spacing w:val="-2"/>
        </w:rPr>
        <w:t xml:space="preserve"> </w:t>
      </w:r>
      <w:r>
        <w:t>discriminación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esta</w:t>
      </w:r>
      <w:r>
        <w:rPr>
          <w:spacing w:val="-2"/>
        </w:rPr>
        <w:t xml:space="preserve"> </w:t>
      </w:r>
      <w:r>
        <w:t>razón.</w:t>
      </w:r>
    </w:p>
    <w:p w14:paraId="317A983A" w14:textId="77777777" w:rsidR="00071595" w:rsidRDefault="00E25669">
      <w:pPr>
        <w:pStyle w:val="Textoindependiente"/>
        <w:spacing w:before="119"/>
        <w:ind w:left="832"/>
        <w:jc w:val="both"/>
      </w:pPr>
      <w:r>
        <w:t>Los</w:t>
      </w:r>
      <w:r>
        <w:rPr>
          <w:spacing w:val="-3"/>
        </w:rPr>
        <w:t xml:space="preserve"> </w:t>
      </w:r>
      <w:r>
        <w:t>datos</w:t>
      </w:r>
      <w:r>
        <w:rPr>
          <w:spacing w:val="-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presentan</w:t>
      </w:r>
      <w:r>
        <w:rPr>
          <w:spacing w:val="-4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diferentes</w:t>
      </w:r>
      <w:r>
        <w:rPr>
          <w:spacing w:val="-1"/>
        </w:rPr>
        <w:t xml:space="preserve"> </w:t>
      </w:r>
      <w:r>
        <w:t>tablas</w:t>
      </w:r>
      <w:r>
        <w:rPr>
          <w:spacing w:val="-2"/>
        </w:rPr>
        <w:t xml:space="preserve"> </w:t>
      </w:r>
      <w:r>
        <w:t>son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diferente</w:t>
      </w:r>
      <w:r>
        <w:rPr>
          <w:spacing w:val="-1"/>
        </w:rPr>
        <w:t xml:space="preserve"> </w:t>
      </w:r>
      <w:r>
        <w:t>tipología:</w:t>
      </w:r>
    </w:p>
    <w:p w14:paraId="472EB306" w14:textId="77777777" w:rsidR="00071595" w:rsidRDefault="00071595">
      <w:pPr>
        <w:pStyle w:val="Textoindependiente"/>
        <w:spacing w:before="10"/>
        <w:rPr>
          <w:sz w:val="20"/>
        </w:rPr>
      </w:pPr>
    </w:p>
    <w:p w14:paraId="6596D1BB" w14:textId="77777777" w:rsidR="00071595" w:rsidRDefault="00E25669">
      <w:pPr>
        <w:ind w:left="832"/>
        <w:rPr>
          <w:sz w:val="18"/>
        </w:rPr>
      </w:pPr>
      <w:r>
        <w:rPr>
          <w:b/>
          <w:sz w:val="18"/>
        </w:rPr>
        <w:t>Dato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absoluto</w:t>
      </w:r>
      <w:r>
        <w:rPr>
          <w:sz w:val="18"/>
        </w:rPr>
        <w:t>:</w:t>
      </w:r>
      <w:r>
        <w:rPr>
          <w:spacing w:val="-3"/>
          <w:sz w:val="18"/>
        </w:rPr>
        <w:t xml:space="preserve"> </w:t>
      </w:r>
      <w:r>
        <w:rPr>
          <w:sz w:val="18"/>
        </w:rPr>
        <w:t>sumatorio</w:t>
      </w:r>
      <w:r>
        <w:rPr>
          <w:spacing w:val="-2"/>
          <w:sz w:val="18"/>
        </w:rPr>
        <w:t xml:space="preserve"> </w:t>
      </w:r>
      <w:r>
        <w:rPr>
          <w:sz w:val="18"/>
        </w:rPr>
        <w:t>o</w:t>
      </w:r>
      <w:r>
        <w:rPr>
          <w:spacing w:val="-2"/>
          <w:sz w:val="18"/>
        </w:rPr>
        <w:t xml:space="preserve"> </w:t>
      </w:r>
      <w:r>
        <w:rPr>
          <w:sz w:val="18"/>
        </w:rPr>
        <w:t>número</w:t>
      </w:r>
      <w:r>
        <w:rPr>
          <w:spacing w:val="-1"/>
          <w:sz w:val="18"/>
        </w:rPr>
        <w:t xml:space="preserve"> </w:t>
      </w:r>
      <w:r>
        <w:rPr>
          <w:sz w:val="18"/>
        </w:rPr>
        <w:t>de</w:t>
      </w:r>
      <w:r>
        <w:rPr>
          <w:spacing w:val="-3"/>
          <w:sz w:val="18"/>
        </w:rPr>
        <w:t xml:space="preserve"> </w:t>
      </w:r>
      <w:r>
        <w:rPr>
          <w:sz w:val="18"/>
        </w:rPr>
        <w:t>personas</w:t>
      </w:r>
      <w:r>
        <w:rPr>
          <w:spacing w:val="-3"/>
          <w:sz w:val="18"/>
        </w:rPr>
        <w:t xml:space="preserve"> </w:t>
      </w:r>
      <w:r>
        <w:rPr>
          <w:sz w:val="18"/>
        </w:rPr>
        <w:t>en</w:t>
      </w:r>
      <w:r>
        <w:rPr>
          <w:spacing w:val="-2"/>
          <w:sz w:val="18"/>
        </w:rPr>
        <w:t xml:space="preserve"> </w:t>
      </w:r>
      <w:r>
        <w:rPr>
          <w:sz w:val="18"/>
        </w:rPr>
        <w:t>una</w:t>
      </w:r>
      <w:r>
        <w:rPr>
          <w:spacing w:val="-2"/>
          <w:sz w:val="18"/>
        </w:rPr>
        <w:t xml:space="preserve"> </w:t>
      </w:r>
      <w:r>
        <w:rPr>
          <w:sz w:val="18"/>
        </w:rPr>
        <w:t>categoría.</w:t>
      </w:r>
    </w:p>
    <w:p w14:paraId="65F8E9FE" w14:textId="77777777" w:rsidR="00071595" w:rsidRDefault="00E25669">
      <w:pPr>
        <w:spacing w:before="153"/>
        <w:ind w:left="832"/>
        <w:rPr>
          <w:sz w:val="18"/>
        </w:rPr>
      </w:pPr>
      <w:r>
        <w:rPr>
          <w:b/>
          <w:sz w:val="18"/>
        </w:rPr>
        <w:t>%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el total</w:t>
      </w:r>
      <w:r>
        <w:rPr>
          <w:sz w:val="18"/>
        </w:rPr>
        <w:t>:</w:t>
      </w:r>
      <w:r>
        <w:rPr>
          <w:spacing w:val="-3"/>
          <w:sz w:val="18"/>
        </w:rPr>
        <w:t xml:space="preserve"> </w:t>
      </w:r>
      <w:r>
        <w:rPr>
          <w:sz w:val="18"/>
        </w:rPr>
        <w:t>porcentaje</w:t>
      </w:r>
      <w:r>
        <w:rPr>
          <w:spacing w:val="-2"/>
          <w:sz w:val="18"/>
        </w:rPr>
        <w:t xml:space="preserve"> </w:t>
      </w:r>
      <w:r>
        <w:rPr>
          <w:sz w:val="18"/>
        </w:rPr>
        <w:t>que</w:t>
      </w:r>
      <w:r>
        <w:rPr>
          <w:spacing w:val="-2"/>
          <w:sz w:val="18"/>
        </w:rPr>
        <w:t xml:space="preserve"> </w:t>
      </w:r>
      <w:r>
        <w:rPr>
          <w:sz w:val="18"/>
        </w:rPr>
        <w:t>representa</w:t>
      </w:r>
      <w:r>
        <w:rPr>
          <w:spacing w:val="-2"/>
          <w:sz w:val="18"/>
        </w:rPr>
        <w:t xml:space="preserve"> </w:t>
      </w:r>
      <w:r>
        <w:rPr>
          <w:sz w:val="18"/>
        </w:rPr>
        <w:t>el</w:t>
      </w:r>
      <w:r>
        <w:rPr>
          <w:spacing w:val="-2"/>
          <w:sz w:val="18"/>
        </w:rPr>
        <w:t xml:space="preserve"> </w:t>
      </w:r>
      <w:r>
        <w:rPr>
          <w:sz w:val="18"/>
        </w:rPr>
        <w:t>dato</w:t>
      </w:r>
      <w:r>
        <w:rPr>
          <w:spacing w:val="-1"/>
          <w:sz w:val="18"/>
        </w:rPr>
        <w:t xml:space="preserve"> </w:t>
      </w:r>
      <w:r>
        <w:rPr>
          <w:sz w:val="18"/>
        </w:rPr>
        <w:t>absoluto</w:t>
      </w:r>
      <w:r>
        <w:rPr>
          <w:spacing w:val="-2"/>
          <w:sz w:val="18"/>
        </w:rPr>
        <w:t xml:space="preserve"> </w:t>
      </w:r>
      <w:r>
        <w:rPr>
          <w:sz w:val="18"/>
        </w:rPr>
        <w:t>sobre</w:t>
      </w:r>
      <w:r>
        <w:rPr>
          <w:spacing w:val="-2"/>
          <w:sz w:val="18"/>
        </w:rPr>
        <w:t xml:space="preserve"> </w:t>
      </w:r>
      <w:r>
        <w:rPr>
          <w:sz w:val="18"/>
        </w:rPr>
        <w:t>el</w:t>
      </w:r>
      <w:r>
        <w:rPr>
          <w:spacing w:val="-4"/>
          <w:sz w:val="18"/>
        </w:rPr>
        <w:t xml:space="preserve"> </w:t>
      </w:r>
      <w:r>
        <w:rPr>
          <w:sz w:val="18"/>
        </w:rPr>
        <w:t>total</w:t>
      </w:r>
      <w:r>
        <w:rPr>
          <w:spacing w:val="-2"/>
          <w:sz w:val="18"/>
        </w:rPr>
        <w:t xml:space="preserve"> </w:t>
      </w:r>
      <w:r>
        <w:rPr>
          <w:sz w:val="18"/>
        </w:rPr>
        <w:t>de</w:t>
      </w:r>
      <w:r>
        <w:rPr>
          <w:spacing w:val="-2"/>
          <w:sz w:val="18"/>
        </w:rPr>
        <w:t xml:space="preserve"> </w:t>
      </w:r>
      <w:r>
        <w:rPr>
          <w:sz w:val="18"/>
        </w:rPr>
        <w:t>la</w:t>
      </w:r>
      <w:r>
        <w:rPr>
          <w:spacing w:val="-2"/>
          <w:sz w:val="18"/>
        </w:rPr>
        <w:t xml:space="preserve"> </w:t>
      </w:r>
      <w:r>
        <w:rPr>
          <w:sz w:val="18"/>
        </w:rPr>
        <w:t>categoría.</w:t>
      </w:r>
    </w:p>
    <w:p w14:paraId="1935A72B" w14:textId="77777777" w:rsidR="00071595" w:rsidRDefault="00E25669">
      <w:pPr>
        <w:spacing w:before="154"/>
        <w:ind w:left="832"/>
        <w:rPr>
          <w:sz w:val="18"/>
        </w:rPr>
      </w:pPr>
      <w:r>
        <w:rPr>
          <w:b/>
          <w:sz w:val="18"/>
        </w:rPr>
        <w:t>%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de M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/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%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de H:</w:t>
      </w:r>
      <w:r>
        <w:rPr>
          <w:b/>
          <w:spacing w:val="-4"/>
          <w:sz w:val="18"/>
        </w:rPr>
        <w:t xml:space="preserve"> </w:t>
      </w:r>
      <w:r>
        <w:rPr>
          <w:sz w:val="18"/>
        </w:rPr>
        <w:t>porcentaje</w:t>
      </w:r>
      <w:r>
        <w:rPr>
          <w:spacing w:val="-4"/>
          <w:sz w:val="18"/>
        </w:rPr>
        <w:t xml:space="preserve"> </w:t>
      </w:r>
      <w:r>
        <w:rPr>
          <w:sz w:val="18"/>
        </w:rPr>
        <w:t>que</w:t>
      </w:r>
      <w:r>
        <w:rPr>
          <w:spacing w:val="-2"/>
          <w:sz w:val="18"/>
        </w:rPr>
        <w:t xml:space="preserve"> </w:t>
      </w:r>
      <w:r>
        <w:rPr>
          <w:sz w:val="18"/>
        </w:rPr>
        <w:t>representa</w:t>
      </w:r>
      <w:r>
        <w:rPr>
          <w:spacing w:val="-3"/>
          <w:sz w:val="18"/>
        </w:rPr>
        <w:t xml:space="preserve"> </w:t>
      </w:r>
      <w:r>
        <w:rPr>
          <w:sz w:val="18"/>
        </w:rPr>
        <w:t>el</w:t>
      </w:r>
      <w:r>
        <w:rPr>
          <w:spacing w:val="-4"/>
          <w:sz w:val="18"/>
        </w:rPr>
        <w:t xml:space="preserve"> </w:t>
      </w:r>
      <w:r>
        <w:rPr>
          <w:sz w:val="18"/>
        </w:rPr>
        <w:t>dato</w:t>
      </w:r>
      <w:r>
        <w:rPr>
          <w:spacing w:val="-1"/>
          <w:sz w:val="18"/>
        </w:rPr>
        <w:t xml:space="preserve"> </w:t>
      </w:r>
      <w:r>
        <w:rPr>
          <w:sz w:val="18"/>
        </w:rPr>
        <w:t>absoluto</w:t>
      </w:r>
      <w:r>
        <w:rPr>
          <w:spacing w:val="-2"/>
          <w:sz w:val="18"/>
        </w:rPr>
        <w:t xml:space="preserve"> </w:t>
      </w:r>
      <w:r>
        <w:rPr>
          <w:sz w:val="18"/>
        </w:rPr>
        <w:t>sobre</w:t>
      </w:r>
      <w:r>
        <w:rPr>
          <w:spacing w:val="-4"/>
          <w:sz w:val="18"/>
        </w:rPr>
        <w:t xml:space="preserve"> </w:t>
      </w:r>
      <w:r>
        <w:rPr>
          <w:sz w:val="18"/>
        </w:rPr>
        <w:t>el</w:t>
      </w:r>
      <w:r>
        <w:rPr>
          <w:spacing w:val="-4"/>
          <w:sz w:val="18"/>
        </w:rPr>
        <w:t xml:space="preserve"> </w:t>
      </w:r>
      <w:r>
        <w:rPr>
          <w:sz w:val="18"/>
        </w:rPr>
        <w:t>total</w:t>
      </w:r>
      <w:r>
        <w:rPr>
          <w:spacing w:val="-2"/>
          <w:sz w:val="18"/>
        </w:rPr>
        <w:t xml:space="preserve"> </w:t>
      </w:r>
      <w:r>
        <w:rPr>
          <w:sz w:val="18"/>
        </w:rPr>
        <w:t>de</w:t>
      </w:r>
      <w:r>
        <w:rPr>
          <w:spacing w:val="-2"/>
          <w:sz w:val="18"/>
        </w:rPr>
        <w:t xml:space="preserve"> </w:t>
      </w:r>
      <w:r>
        <w:rPr>
          <w:sz w:val="18"/>
        </w:rPr>
        <w:t>Mujeres</w:t>
      </w:r>
      <w:r>
        <w:rPr>
          <w:spacing w:val="-5"/>
          <w:sz w:val="18"/>
        </w:rPr>
        <w:t xml:space="preserve"> </w:t>
      </w:r>
      <w:r>
        <w:rPr>
          <w:sz w:val="18"/>
        </w:rPr>
        <w:t>o</w:t>
      </w:r>
      <w:r>
        <w:rPr>
          <w:spacing w:val="-2"/>
          <w:sz w:val="18"/>
        </w:rPr>
        <w:t xml:space="preserve"> </w:t>
      </w:r>
      <w:r>
        <w:rPr>
          <w:sz w:val="18"/>
        </w:rPr>
        <w:t>de</w:t>
      </w:r>
      <w:r>
        <w:rPr>
          <w:spacing w:val="-4"/>
          <w:sz w:val="18"/>
        </w:rPr>
        <w:t xml:space="preserve"> </w:t>
      </w:r>
      <w:r>
        <w:rPr>
          <w:sz w:val="18"/>
        </w:rPr>
        <w:t>Hombres.</w:t>
      </w:r>
    </w:p>
    <w:p w14:paraId="3A5AD3B2" w14:textId="77777777" w:rsidR="00071595" w:rsidRDefault="00071595">
      <w:pPr>
        <w:rPr>
          <w:sz w:val="18"/>
        </w:rPr>
        <w:sectPr w:rsidR="00071595">
          <w:headerReference w:type="default" r:id="rId117"/>
          <w:footerReference w:type="default" r:id="rId118"/>
          <w:pgSz w:w="11910" w:h="16840"/>
          <w:pgMar w:top="1660" w:right="300" w:bottom="960" w:left="300" w:header="585" w:footer="770" w:gutter="0"/>
          <w:pgNumType w:start="33"/>
          <w:cols w:space="720"/>
        </w:sectPr>
      </w:pPr>
    </w:p>
    <w:p w14:paraId="49781A8C" w14:textId="77777777" w:rsidR="00071595" w:rsidRDefault="00E25669">
      <w:pPr>
        <w:pStyle w:val="Ttulo2"/>
        <w:tabs>
          <w:tab w:val="left" w:pos="1399"/>
          <w:tab w:val="left" w:pos="10360"/>
        </w:tabs>
        <w:spacing w:before="35"/>
        <w:ind w:left="679"/>
      </w:pPr>
      <w:r>
        <w:rPr>
          <w:shd w:val="clear" w:color="auto" w:fill="A8D08D"/>
        </w:rPr>
        <w:t>3.1</w:t>
      </w:r>
      <w:r>
        <w:rPr>
          <w:shd w:val="clear" w:color="auto" w:fill="A8D08D"/>
        </w:rPr>
        <w:tab/>
        <w:t>ANÁLISIS</w:t>
      </w:r>
      <w:r>
        <w:rPr>
          <w:spacing w:val="-3"/>
          <w:shd w:val="clear" w:color="auto" w:fill="A8D08D"/>
        </w:rPr>
        <w:t xml:space="preserve"> </w:t>
      </w:r>
      <w:r>
        <w:rPr>
          <w:shd w:val="clear" w:color="auto" w:fill="A8D08D"/>
        </w:rPr>
        <w:t>DE</w:t>
      </w:r>
      <w:r>
        <w:rPr>
          <w:spacing w:val="-1"/>
          <w:shd w:val="clear" w:color="auto" w:fill="A8D08D"/>
        </w:rPr>
        <w:t xml:space="preserve"> </w:t>
      </w:r>
      <w:r>
        <w:rPr>
          <w:shd w:val="clear" w:color="auto" w:fill="A8D08D"/>
        </w:rPr>
        <w:t>DATOS</w:t>
      </w:r>
      <w:r>
        <w:rPr>
          <w:spacing w:val="-2"/>
          <w:shd w:val="clear" w:color="auto" w:fill="A8D08D"/>
        </w:rPr>
        <w:t xml:space="preserve"> </w:t>
      </w:r>
      <w:r>
        <w:rPr>
          <w:shd w:val="clear" w:color="auto" w:fill="A8D08D"/>
        </w:rPr>
        <w:t>DE PLANTILLA.</w:t>
      </w:r>
      <w:r>
        <w:rPr>
          <w:shd w:val="clear" w:color="auto" w:fill="A8D08D"/>
        </w:rPr>
        <w:tab/>
      </w:r>
    </w:p>
    <w:p w14:paraId="1F9F4042" w14:textId="77777777" w:rsidR="00071595" w:rsidRDefault="00071595">
      <w:pPr>
        <w:pStyle w:val="Textoindependiente"/>
        <w:spacing w:before="5"/>
        <w:rPr>
          <w:b/>
          <w:sz w:val="38"/>
        </w:rPr>
      </w:pPr>
    </w:p>
    <w:p w14:paraId="3B70DDD2" w14:textId="77777777" w:rsidR="00071595" w:rsidRDefault="00E25669">
      <w:pPr>
        <w:pStyle w:val="Textoindependiente"/>
        <w:spacing w:before="1" w:line="360" w:lineRule="auto"/>
        <w:ind w:left="832" w:right="976"/>
        <w:jc w:val="both"/>
      </w:pPr>
      <w:r>
        <w:t>Hemos</w:t>
      </w:r>
      <w:r>
        <w:rPr>
          <w:spacing w:val="-6"/>
        </w:rPr>
        <w:t xml:space="preserve"> </w:t>
      </w:r>
      <w:r>
        <w:t>tenido</w:t>
      </w:r>
      <w:r>
        <w:rPr>
          <w:spacing w:val="-5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cuenta</w:t>
      </w:r>
      <w:r>
        <w:rPr>
          <w:spacing w:val="-6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elaboración</w:t>
      </w:r>
      <w:r>
        <w:rPr>
          <w:spacing w:val="-6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presente</w:t>
      </w:r>
      <w:r>
        <w:rPr>
          <w:spacing w:val="-6"/>
        </w:rPr>
        <w:t xml:space="preserve"> </w:t>
      </w:r>
      <w:r>
        <w:t>estudio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género</w:t>
      </w:r>
      <w:r>
        <w:rPr>
          <w:spacing w:val="-6"/>
        </w:rPr>
        <w:t xml:space="preserve"> </w:t>
      </w:r>
      <w:r>
        <w:t>un</w:t>
      </w:r>
      <w:r>
        <w:rPr>
          <w:spacing w:val="-7"/>
        </w:rPr>
        <w:t xml:space="preserve"> </w:t>
      </w:r>
      <w:r>
        <w:t>listado</w:t>
      </w:r>
      <w:r>
        <w:rPr>
          <w:spacing w:val="-75"/>
        </w:rPr>
        <w:t xml:space="preserve"> </w:t>
      </w:r>
      <w:r>
        <w:t>de plantilla que ha habido a lo largo de 2021, por lo que encontramos contrataciones</w:t>
      </w:r>
      <w:r>
        <w:rPr>
          <w:spacing w:val="-75"/>
        </w:rPr>
        <w:t xml:space="preserve"> </w:t>
      </w:r>
      <w:r>
        <w:t>temporales</w:t>
      </w:r>
      <w:r>
        <w:rPr>
          <w:spacing w:val="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producción:</w:t>
      </w:r>
    </w:p>
    <w:p w14:paraId="73FAA3D1" w14:textId="77777777" w:rsidR="00071595" w:rsidRDefault="00071595">
      <w:pPr>
        <w:pStyle w:val="Textoindependiente"/>
        <w:spacing w:before="10"/>
        <w:rPr>
          <w:sz w:val="9"/>
        </w:rPr>
      </w:pPr>
    </w:p>
    <w:tbl>
      <w:tblPr>
        <w:tblStyle w:val="TableNormal"/>
        <w:tblW w:w="0" w:type="auto"/>
        <w:tblInd w:w="578" w:type="dxa"/>
        <w:tblBorders>
          <w:top w:val="single" w:sz="4" w:space="0" w:color="800080"/>
          <w:left w:val="single" w:sz="4" w:space="0" w:color="800080"/>
          <w:bottom w:val="single" w:sz="4" w:space="0" w:color="800080"/>
          <w:right w:val="single" w:sz="4" w:space="0" w:color="800080"/>
          <w:insideH w:val="single" w:sz="4" w:space="0" w:color="800080"/>
          <w:insideV w:val="single" w:sz="4" w:space="0" w:color="800080"/>
        </w:tblBorders>
        <w:tblLayout w:type="fixed"/>
        <w:tblLook w:val="01E0" w:firstRow="1" w:lastRow="1" w:firstColumn="1" w:lastColumn="1" w:noHBand="0" w:noVBand="0"/>
      </w:tblPr>
      <w:tblGrid>
        <w:gridCol w:w="4679"/>
        <w:gridCol w:w="1837"/>
        <w:gridCol w:w="1880"/>
        <w:gridCol w:w="1626"/>
      </w:tblGrid>
      <w:tr w:rsidR="00071595" w14:paraId="44A6B240" w14:textId="77777777">
        <w:trPr>
          <w:trHeight w:val="280"/>
        </w:trPr>
        <w:tc>
          <w:tcPr>
            <w:tcW w:w="10022" w:type="dxa"/>
            <w:gridSpan w:val="4"/>
            <w:shd w:val="clear" w:color="auto" w:fill="A8D08D"/>
          </w:tcPr>
          <w:p w14:paraId="716B83A8" w14:textId="77777777" w:rsidR="00071595" w:rsidRDefault="00E25669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DIMENSIÓN</w:t>
            </w:r>
          </w:p>
        </w:tc>
      </w:tr>
      <w:tr w:rsidR="00071595" w14:paraId="07AB0FF2" w14:textId="77777777">
        <w:trPr>
          <w:trHeight w:val="280"/>
        </w:trPr>
        <w:tc>
          <w:tcPr>
            <w:tcW w:w="4679" w:type="dxa"/>
            <w:vMerge w:val="restart"/>
            <w:tcBorders>
              <w:right w:val="single" w:sz="4" w:space="0" w:color="000000"/>
            </w:tcBorders>
          </w:tcPr>
          <w:p w14:paraId="4A112295" w14:textId="77777777" w:rsidR="00071595" w:rsidRDefault="00E25669">
            <w:pPr>
              <w:pStyle w:val="TableParagraph"/>
              <w:spacing w:before="5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Plantilla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laboral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actual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(2021)</w:t>
            </w:r>
          </w:p>
          <w:p w14:paraId="0E688619" w14:textId="77777777" w:rsidR="00071595" w:rsidRDefault="00E25669">
            <w:pPr>
              <w:pStyle w:val="TableParagraph"/>
              <w:spacing w:before="38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Desagregada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por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sexo</w:t>
            </w:r>
          </w:p>
        </w:tc>
        <w:tc>
          <w:tcPr>
            <w:tcW w:w="1837" w:type="dxa"/>
            <w:tcBorders>
              <w:left w:val="single" w:sz="4" w:space="0" w:color="000000"/>
              <w:right w:val="single" w:sz="4" w:space="0" w:color="000000"/>
            </w:tcBorders>
          </w:tcPr>
          <w:p w14:paraId="5AED29FF" w14:textId="77777777" w:rsidR="00071595" w:rsidRDefault="00E25669">
            <w:pPr>
              <w:pStyle w:val="TableParagraph"/>
              <w:ind w:left="227" w:right="2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Mujeres</w:t>
            </w:r>
          </w:p>
        </w:tc>
        <w:tc>
          <w:tcPr>
            <w:tcW w:w="1880" w:type="dxa"/>
            <w:tcBorders>
              <w:left w:val="single" w:sz="4" w:space="0" w:color="000000"/>
              <w:right w:val="single" w:sz="6" w:space="0" w:color="000000"/>
            </w:tcBorders>
          </w:tcPr>
          <w:p w14:paraId="57710F53" w14:textId="77777777" w:rsidR="00071595" w:rsidRDefault="00E25669">
            <w:pPr>
              <w:pStyle w:val="TableParagraph"/>
              <w:ind w:left="412" w:right="40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Hombres</w:t>
            </w:r>
          </w:p>
        </w:tc>
        <w:tc>
          <w:tcPr>
            <w:tcW w:w="1626" w:type="dxa"/>
            <w:tcBorders>
              <w:left w:val="single" w:sz="6" w:space="0" w:color="000000"/>
            </w:tcBorders>
          </w:tcPr>
          <w:p w14:paraId="2765CE60" w14:textId="77777777" w:rsidR="00071595" w:rsidRDefault="00E25669">
            <w:pPr>
              <w:pStyle w:val="TableParagraph"/>
              <w:ind w:left="503" w:right="5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Total</w:t>
            </w:r>
          </w:p>
        </w:tc>
      </w:tr>
      <w:tr w:rsidR="00071595" w14:paraId="511500E2" w14:textId="77777777">
        <w:trPr>
          <w:trHeight w:val="278"/>
        </w:trPr>
        <w:tc>
          <w:tcPr>
            <w:tcW w:w="4679" w:type="dxa"/>
            <w:vMerge/>
            <w:tcBorders>
              <w:top w:val="nil"/>
              <w:right w:val="single" w:sz="4" w:space="0" w:color="000000"/>
            </w:tcBorders>
          </w:tcPr>
          <w:p w14:paraId="488F6CF0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837" w:type="dxa"/>
            <w:tcBorders>
              <w:left w:val="single" w:sz="4" w:space="0" w:color="000000"/>
              <w:right w:val="single" w:sz="4" w:space="0" w:color="000000"/>
            </w:tcBorders>
          </w:tcPr>
          <w:p w14:paraId="41530B9A" w14:textId="77777777" w:rsidR="00071595" w:rsidRDefault="00E25669">
            <w:pPr>
              <w:pStyle w:val="TableParagraph"/>
              <w:ind w:left="227" w:right="2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26</w:t>
            </w:r>
          </w:p>
        </w:tc>
        <w:tc>
          <w:tcPr>
            <w:tcW w:w="1880" w:type="dxa"/>
            <w:tcBorders>
              <w:left w:val="single" w:sz="4" w:space="0" w:color="000000"/>
              <w:right w:val="single" w:sz="6" w:space="0" w:color="000000"/>
            </w:tcBorders>
          </w:tcPr>
          <w:p w14:paraId="29F0F9AC" w14:textId="77777777" w:rsidR="00071595" w:rsidRDefault="00E25669">
            <w:pPr>
              <w:pStyle w:val="TableParagraph"/>
              <w:ind w:left="412" w:right="40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</w:t>
            </w:r>
          </w:p>
        </w:tc>
        <w:tc>
          <w:tcPr>
            <w:tcW w:w="1626" w:type="dxa"/>
            <w:tcBorders>
              <w:left w:val="single" w:sz="6" w:space="0" w:color="000000"/>
            </w:tcBorders>
          </w:tcPr>
          <w:p w14:paraId="1CA71673" w14:textId="77777777" w:rsidR="00071595" w:rsidRDefault="00E25669">
            <w:pPr>
              <w:pStyle w:val="TableParagraph"/>
              <w:ind w:left="503" w:right="50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51</w:t>
            </w:r>
          </w:p>
        </w:tc>
      </w:tr>
    </w:tbl>
    <w:p w14:paraId="2DCFC667" w14:textId="77777777" w:rsidR="00071595" w:rsidRDefault="00071595">
      <w:pPr>
        <w:pStyle w:val="Textoindependiente"/>
        <w:spacing w:before="5"/>
        <w:rPr>
          <w:sz w:val="25"/>
        </w:rPr>
      </w:pPr>
    </w:p>
    <w:p w14:paraId="16FB3144" w14:textId="77777777" w:rsidR="00071595" w:rsidRDefault="00E25669">
      <w:pPr>
        <w:pStyle w:val="Textoindependiente"/>
        <w:spacing w:line="360" w:lineRule="auto"/>
        <w:ind w:left="832" w:right="971"/>
        <w:jc w:val="both"/>
      </w:pPr>
      <w:r>
        <w:t>Como</w:t>
      </w:r>
      <w:r>
        <w:rPr>
          <w:spacing w:val="-7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observa,</w:t>
      </w:r>
      <w:r>
        <w:rPr>
          <w:spacing w:val="-7"/>
        </w:rPr>
        <w:t xml:space="preserve"> </w:t>
      </w:r>
      <w:r>
        <w:t>entre</w:t>
      </w:r>
      <w:r>
        <w:rPr>
          <w:spacing w:val="-6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personal</w:t>
      </w:r>
      <w:r>
        <w:rPr>
          <w:spacing w:val="-8"/>
        </w:rPr>
        <w:t xml:space="preserve"> </w:t>
      </w:r>
      <w:r>
        <w:t>laboral</w:t>
      </w:r>
      <w:r>
        <w:rPr>
          <w:spacing w:val="-11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índice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masculinización</w:t>
      </w:r>
      <w:r>
        <w:rPr>
          <w:spacing w:val="-4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feminización</w:t>
      </w:r>
      <w:r>
        <w:rPr>
          <w:spacing w:val="-75"/>
        </w:rPr>
        <w:t xml:space="preserve"> </w:t>
      </w:r>
      <w:r>
        <w:t>es</w:t>
      </w:r>
      <w:r>
        <w:rPr>
          <w:spacing w:val="-1"/>
        </w:rPr>
        <w:t xml:space="preserve"> </w:t>
      </w:r>
      <w:r>
        <w:t>muy</w:t>
      </w:r>
      <w:r>
        <w:rPr>
          <w:spacing w:val="-3"/>
        </w:rPr>
        <w:t xml:space="preserve"> </w:t>
      </w:r>
      <w:r>
        <w:t>equilibrado.</w:t>
      </w:r>
    </w:p>
    <w:p w14:paraId="3D9DBAFF" w14:textId="77777777" w:rsidR="00071595" w:rsidRDefault="00071595">
      <w:pPr>
        <w:pStyle w:val="Textoindependiente"/>
        <w:rPr>
          <w:sz w:val="17"/>
        </w:rPr>
      </w:pPr>
    </w:p>
    <w:p w14:paraId="671B9270" w14:textId="77777777" w:rsidR="00071595" w:rsidRDefault="00E25669">
      <w:pPr>
        <w:pStyle w:val="Ttulo2"/>
        <w:numPr>
          <w:ilvl w:val="1"/>
          <w:numId w:val="11"/>
        </w:numPr>
        <w:tabs>
          <w:tab w:val="left" w:pos="1116"/>
          <w:tab w:val="left" w:pos="1117"/>
          <w:tab w:val="left" w:pos="10360"/>
        </w:tabs>
        <w:spacing w:before="101"/>
        <w:ind w:hanging="722"/>
      </w:pPr>
      <w:r>
        <w:rPr>
          <w:shd w:val="clear" w:color="auto" w:fill="C5DFB3"/>
        </w:rPr>
        <w:t>ANÁLISIS</w:t>
      </w:r>
      <w:r>
        <w:rPr>
          <w:spacing w:val="-6"/>
          <w:shd w:val="clear" w:color="auto" w:fill="C5DFB3"/>
        </w:rPr>
        <w:t xml:space="preserve"> </w:t>
      </w:r>
      <w:r>
        <w:rPr>
          <w:shd w:val="clear" w:color="auto" w:fill="C5DFB3"/>
        </w:rPr>
        <w:t>DEL</w:t>
      </w:r>
      <w:r>
        <w:rPr>
          <w:spacing w:val="-2"/>
          <w:shd w:val="clear" w:color="auto" w:fill="C5DFB3"/>
        </w:rPr>
        <w:t xml:space="preserve"> </w:t>
      </w:r>
      <w:r>
        <w:rPr>
          <w:shd w:val="clear" w:color="auto" w:fill="C5DFB3"/>
        </w:rPr>
        <w:t>NIVEL</w:t>
      </w:r>
      <w:r>
        <w:rPr>
          <w:spacing w:val="-2"/>
          <w:shd w:val="clear" w:color="auto" w:fill="C5DFB3"/>
        </w:rPr>
        <w:t xml:space="preserve"> </w:t>
      </w:r>
      <w:r>
        <w:rPr>
          <w:shd w:val="clear" w:color="auto" w:fill="C5DFB3"/>
        </w:rPr>
        <w:t>RETRIBUTIVO</w:t>
      </w:r>
      <w:r>
        <w:rPr>
          <w:spacing w:val="-4"/>
          <w:shd w:val="clear" w:color="auto" w:fill="C5DFB3"/>
        </w:rPr>
        <w:t xml:space="preserve"> </w:t>
      </w:r>
      <w:r>
        <w:rPr>
          <w:shd w:val="clear" w:color="auto" w:fill="C5DFB3"/>
        </w:rPr>
        <w:t>Y</w:t>
      </w:r>
      <w:r>
        <w:rPr>
          <w:spacing w:val="-6"/>
          <w:shd w:val="clear" w:color="auto" w:fill="C5DFB3"/>
        </w:rPr>
        <w:t xml:space="preserve"> </w:t>
      </w:r>
      <w:r>
        <w:rPr>
          <w:shd w:val="clear" w:color="auto" w:fill="C5DFB3"/>
        </w:rPr>
        <w:t>CLASIFICACIÓN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PROFESIONAL</w:t>
      </w:r>
      <w:r>
        <w:rPr>
          <w:shd w:val="clear" w:color="auto" w:fill="C5DFB3"/>
        </w:rPr>
        <w:tab/>
      </w:r>
    </w:p>
    <w:p w14:paraId="27CDCFAB" w14:textId="77777777" w:rsidR="00071595" w:rsidRDefault="00071595">
      <w:pPr>
        <w:pStyle w:val="Textoindependiente"/>
        <w:rPr>
          <w:b/>
          <w:sz w:val="24"/>
        </w:rPr>
      </w:pPr>
    </w:p>
    <w:p w14:paraId="1DA4AC10" w14:textId="77777777" w:rsidR="00071595" w:rsidRDefault="00E25669">
      <w:pPr>
        <w:ind w:left="832"/>
        <w:rPr>
          <w:b/>
        </w:rPr>
      </w:pPr>
      <w:r>
        <w:rPr>
          <w:b/>
        </w:rPr>
        <w:t>¿Cómo</w:t>
      </w:r>
      <w:r>
        <w:rPr>
          <w:b/>
          <w:spacing w:val="-6"/>
        </w:rPr>
        <w:t xml:space="preserve"> </w:t>
      </w:r>
      <w:r>
        <w:rPr>
          <w:b/>
        </w:rPr>
        <w:t>se</w:t>
      </w:r>
      <w:r>
        <w:rPr>
          <w:b/>
          <w:spacing w:val="-3"/>
        </w:rPr>
        <w:t xml:space="preserve"> </w:t>
      </w:r>
      <w:r>
        <w:rPr>
          <w:b/>
        </w:rPr>
        <w:t>selecciona,</w:t>
      </w:r>
      <w:r>
        <w:rPr>
          <w:b/>
          <w:spacing w:val="-3"/>
        </w:rPr>
        <w:t xml:space="preserve"> </w:t>
      </w:r>
      <w:r>
        <w:rPr>
          <w:b/>
        </w:rPr>
        <w:t>contrata</w:t>
      </w:r>
      <w:r>
        <w:rPr>
          <w:b/>
          <w:spacing w:val="-3"/>
        </w:rPr>
        <w:t xml:space="preserve"> </w:t>
      </w:r>
      <w:r>
        <w:rPr>
          <w:b/>
        </w:rPr>
        <w:t>y</w:t>
      </w:r>
      <w:r>
        <w:rPr>
          <w:b/>
          <w:spacing w:val="-2"/>
        </w:rPr>
        <w:t xml:space="preserve"> </w:t>
      </w:r>
      <w:r>
        <w:rPr>
          <w:b/>
        </w:rPr>
        <w:t>atiende</w:t>
      </w:r>
      <w:r>
        <w:rPr>
          <w:b/>
          <w:spacing w:val="-4"/>
        </w:rPr>
        <w:t xml:space="preserve"> </w:t>
      </w:r>
      <w:r>
        <w:rPr>
          <w:b/>
        </w:rPr>
        <w:t>a</w:t>
      </w:r>
      <w:r>
        <w:rPr>
          <w:b/>
          <w:spacing w:val="-3"/>
        </w:rPr>
        <w:t xml:space="preserve"> </w:t>
      </w:r>
      <w:r>
        <w:rPr>
          <w:b/>
        </w:rPr>
        <w:t>la</w:t>
      </w:r>
      <w:r>
        <w:rPr>
          <w:b/>
          <w:spacing w:val="-1"/>
        </w:rPr>
        <w:t xml:space="preserve"> </w:t>
      </w:r>
      <w:r>
        <w:rPr>
          <w:b/>
        </w:rPr>
        <w:t>plantilla?</w:t>
      </w:r>
    </w:p>
    <w:p w14:paraId="5169AC97" w14:textId="77777777" w:rsidR="00071595" w:rsidRDefault="00071595">
      <w:pPr>
        <w:pStyle w:val="Textoindependiente"/>
        <w:spacing w:before="10"/>
        <w:rPr>
          <w:b/>
          <w:sz w:val="33"/>
        </w:rPr>
      </w:pPr>
    </w:p>
    <w:p w14:paraId="5E0F0155" w14:textId="77777777" w:rsidR="00071595" w:rsidRDefault="00E25669">
      <w:pPr>
        <w:pStyle w:val="Textoindependiente"/>
        <w:spacing w:before="1" w:line="360" w:lineRule="auto"/>
        <w:ind w:left="832" w:right="971"/>
        <w:jc w:val="both"/>
      </w:pPr>
      <w:r>
        <w:rPr>
          <w:b/>
        </w:rPr>
        <w:t xml:space="preserve">Conservas Autor S.A </w:t>
      </w:r>
      <w:r>
        <w:t>está actualmente desarrollando el procedimiento de selección,</w:t>
      </w:r>
      <w:r>
        <w:rPr>
          <w:spacing w:val="-75"/>
        </w:rPr>
        <w:t xml:space="preserve"> </w:t>
      </w:r>
      <w:r>
        <w:t>promoción,</w:t>
      </w:r>
      <w:r>
        <w:rPr>
          <w:spacing w:val="-6"/>
        </w:rPr>
        <w:t xml:space="preserve"> </w:t>
      </w:r>
      <w:r>
        <w:t>formación</w:t>
      </w:r>
      <w:r>
        <w:rPr>
          <w:spacing w:val="-6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comunicación,</w:t>
      </w:r>
      <w:r>
        <w:rPr>
          <w:spacing w:val="-2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presentará</w:t>
      </w:r>
      <w:r>
        <w:rPr>
          <w:spacing w:val="-5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Mesa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negociación</w:t>
      </w:r>
      <w:r>
        <w:rPr>
          <w:spacing w:val="-6"/>
        </w:rPr>
        <w:t xml:space="preserve"> </w:t>
      </w:r>
      <w:r>
        <w:t>en</w:t>
      </w:r>
      <w:r>
        <w:rPr>
          <w:spacing w:val="-75"/>
        </w:rPr>
        <w:t xml:space="preserve"> </w:t>
      </w:r>
      <w:r>
        <w:t>Igualdad:</w:t>
      </w:r>
    </w:p>
    <w:p w14:paraId="00B309FA" w14:textId="77777777" w:rsidR="00071595" w:rsidRDefault="00071595">
      <w:pPr>
        <w:pStyle w:val="Textoindependiente"/>
        <w:spacing w:before="11"/>
        <w:rPr>
          <w:sz w:val="32"/>
        </w:rPr>
      </w:pPr>
    </w:p>
    <w:p w14:paraId="6F92651A" w14:textId="77777777" w:rsidR="00071595" w:rsidRDefault="00E25669">
      <w:pPr>
        <w:pStyle w:val="Prrafodelista"/>
        <w:numPr>
          <w:ilvl w:val="2"/>
          <w:numId w:val="11"/>
        </w:numPr>
        <w:tabs>
          <w:tab w:val="left" w:pos="1056"/>
        </w:tabs>
        <w:ind w:hanging="224"/>
        <w:rPr>
          <w:sz w:val="20"/>
        </w:rPr>
      </w:pPr>
      <w:r>
        <w:t>Para</w:t>
      </w:r>
      <w:r>
        <w:rPr>
          <w:spacing w:val="-4"/>
        </w:rPr>
        <w:t xml:space="preserve"> </w:t>
      </w:r>
      <w:r>
        <w:t>contrataciones</w:t>
      </w:r>
      <w:r>
        <w:rPr>
          <w:spacing w:val="-4"/>
        </w:rPr>
        <w:t xml:space="preserve"> </w:t>
      </w:r>
      <w:r>
        <w:t>temporales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puestos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trabajo.</w:t>
      </w:r>
    </w:p>
    <w:p w14:paraId="5E3D99DF" w14:textId="77777777" w:rsidR="00071595" w:rsidRDefault="00E25669">
      <w:pPr>
        <w:pStyle w:val="Prrafodelista"/>
        <w:numPr>
          <w:ilvl w:val="3"/>
          <w:numId w:val="11"/>
        </w:numPr>
        <w:tabs>
          <w:tab w:val="left" w:pos="2274"/>
        </w:tabs>
        <w:spacing w:before="134" w:line="360" w:lineRule="auto"/>
        <w:ind w:right="971"/>
      </w:pPr>
      <w:r>
        <w:t>Necesidad</w:t>
      </w:r>
      <w:r>
        <w:rPr>
          <w:spacing w:val="37"/>
        </w:rPr>
        <w:t xml:space="preserve"> </w:t>
      </w:r>
      <w:r>
        <w:t>de</w:t>
      </w:r>
      <w:r>
        <w:rPr>
          <w:spacing w:val="38"/>
        </w:rPr>
        <w:t xml:space="preserve"> </w:t>
      </w:r>
      <w:r>
        <w:t>contratación,</w:t>
      </w:r>
      <w:r>
        <w:rPr>
          <w:spacing w:val="39"/>
        </w:rPr>
        <w:t xml:space="preserve"> </w:t>
      </w:r>
      <w:r>
        <w:t>por</w:t>
      </w:r>
      <w:r>
        <w:rPr>
          <w:spacing w:val="37"/>
        </w:rPr>
        <w:t xml:space="preserve"> </w:t>
      </w:r>
      <w:r>
        <w:t>demanda</w:t>
      </w:r>
      <w:r>
        <w:rPr>
          <w:spacing w:val="37"/>
        </w:rPr>
        <w:t xml:space="preserve"> </w:t>
      </w:r>
      <w:r>
        <w:t>del</w:t>
      </w:r>
      <w:r>
        <w:rPr>
          <w:spacing w:val="39"/>
        </w:rPr>
        <w:t xml:space="preserve"> </w:t>
      </w:r>
      <w:r>
        <w:t>servicio</w:t>
      </w:r>
      <w:r>
        <w:rPr>
          <w:spacing w:val="39"/>
        </w:rPr>
        <w:t xml:space="preserve"> </w:t>
      </w:r>
      <w:r>
        <w:t>y</w:t>
      </w:r>
      <w:r>
        <w:rPr>
          <w:spacing w:val="41"/>
        </w:rPr>
        <w:t xml:space="preserve"> </w:t>
      </w:r>
      <w:r>
        <w:t>posterior</w:t>
      </w:r>
      <w:r>
        <w:rPr>
          <w:spacing w:val="-75"/>
        </w:rPr>
        <w:t xml:space="preserve"> </w:t>
      </w:r>
      <w:r>
        <w:t>contratación.</w:t>
      </w:r>
      <w:r>
        <w:rPr>
          <w:spacing w:val="-1"/>
        </w:rPr>
        <w:t xml:space="preserve"> </w:t>
      </w:r>
      <w:r>
        <w:t>No se</w:t>
      </w:r>
      <w:r>
        <w:rPr>
          <w:spacing w:val="-1"/>
        </w:rPr>
        <w:t xml:space="preserve"> </w:t>
      </w:r>
      <w:r>
        <w:t>hace ninguna</w:t>
      </w:r>
      <w:r>
        <w:rPr>
          <w:spacing w:val="-2"/>
        </w:rPr>
        <w:t xml:space="preserve"> </w:t>
      </w:r>
      <w:r>
        <w:t>especificación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sexo.</w:t>
      </w:r>
    </w:p>
    <w:p w14:paraId="7C44D5F3" w14:textId="77777777" w:rsidR="00071595" w:rsidRDefault="00E25669">
      <w:pPr>
        <w:pStyle w:val="Prrafodelista"/>
        <w:numPr>
          <w:ilvl w:val="3"/>
          <w:numId w:val="11"/>
        </w:numPr>
        <w:tabs>
          <w:tab w:val="left" w:pos="2274"/>
        </w:tabs>
        <w:spacing w:line="267" w:lineRule="exact"/>
        <w:ind w:hanging="361"/>
      </w:pPr>
      <w:r>
        <w:t>Comunicado</w:t>
      </w:r>
      <w:r>
        <w:rPr>
          <w:spacing w:val="-3"/>
        </w:rPr>
        <w:t xml:space="preserve"> </w:t>
      </w:r>
      <w:r>
        <w:t>al</w:t>
      </w:r>
      <w:r>
        <w:rPr>
          <w:spacing w:val="-5"/>
        </w:rPr>
        <w:t xml:space="preserve"> </w:t>
      </w:r>
      <w:r>
        <w:t>SEPE.</w:t>
      </w:r>
    </w:p>
    <w:p w14:paraId="77D0D897" w14:textId="77777777" w:rsidR="00071595" w:rsidRDefault="00E25669">
      <w:pPr>
        <w:pStyle w:val="Prrafodelista"/>
        <w:numPr>
          <w:ilvl w:val="3"/>
          <w:numId w:val="11"/>
        </w:numPr>
        <w:tabs>
          <w:tab w:val="left" w:pos="2274"/>
        </w:tabs>
        <w:spacing w:before="135"/>
        <w:ind w:hanging="361"/>
      </w:pPr>
      <w:r>
        <w:t>SEPE</w:t>
      </w:r>
      <w:r>
        <w:rPr>
          <w:spacing w:val="-4"/>
        </w:rPr>
        <w:t xml:space="preserve"> </w:t>
      </w:r>
      <w:r>
        <w:t>remite</w:t>
      </w:r>
      <w:r>
        <w:rPr>
          <w:spacing w:val="-4"/>
        </w:rPr>
        <w:t xml:space="preserve"> </w:t>
      </w:r>
      <w:r>
        <w:t>listado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personas</w:t>
      </w:r>
      <w:r>
        <w:rPr>
          <w:spacing w:val="-3"/>
        </w:rPr>
        <w:t xml:space="preserve"> </w:t>
      </w:r>
      <w:r>
        <w:t>apuntadas</w:t>
      </w:r>
      <w:r>
        <w:rPr>
          <w:spacing w:val="-4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responden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requisitos.</w:t>
      </w:r>
    </w:p>
    <w:p w14:paraId="221208E0" w14:textId="77777777" w:rsidR="00071595" w:rsidRDefault="00E25669">
      <w:pPr>
        <w:pStyle w:val="Prrafodelista"/>
        <w:numPr>
          <w:ilvl w:val="3"/>
          <w:numId w:val="11"/>
        </w:numPr>
        <w:tabs>
          <w:tab w:val="left" w:pos="2274"/>
        </w:tabs>
        <w:spacing w:before="134"/>
        <w:ind w:hanging="361"/>
      </w:pPr>
      <w:r>
        <w:t>Comunicado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ETT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empresas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selección</w:t>
      </w:r>
      <w:r>
        <w:rPr>
          <w:spacing w:val="-2"/>
        </w:rPr>
        <w:t xml:space="preserve"> </w:t>
      </w:r>
      <w:r>
        <w:t>de personal.</w:t>
      </w:r>
    </w:p>
    <w:p w14:paraId="28EB4222" w14:textId="77777777" w:rsidR="00071595" w:rsidRDefault="00E25669">
      <w:pPr>
        <w:pStyle w:val="Prrafodelista"/>
        <w:numPr>
          <w:ilvl w:val="3"/>
          <w:numId w:val="11"/>
        </w:numPr>
        <w:tabs>
          <w:tab w:val="left" w:pos="2252"/>
        </w:tabs>
        <w:spacing w:before="133"/>
        <w:ind w:left="2251" w:hanging="361"/>
      </w:pPr>
      <w:r>
        <w:t>Bolsa</w:t>
      </w:r>
      <w:r>
        <w:rPr>
          <w:spacing w:val="-3"/>
        </w:rPr>
        <w:t xml:space="preserve"> </w:t>
      </w:r>
      <w:r>
        <w:t>interna</w:t>
      </w:r>
      <w:r>
        <w:rPr>
          <w:spacing w:val="-3"/>
        </w:rPr>
        <w:t xml:space="preserve"> </w:t>
      </w:r>
      <w:r>
        <w:t>actualizada.</w:t>
      </w:r>
    </w:p>
    <w:p w14:paraId="6454D423" w14:textId="77777777" w:rsidR="00071595" w:rsidRDefault="00E25669">
      <w:pPr>
        <w:pStyle w:val="Prrafodelista"/>
        <w:numPr>
          <w:ilvl w:val="3"/>
          <w:numId w:val="11"/>
        </w:numPr>
        <w:tabs>
          <w:tab w:val="left" w:pos="2273"/>
          <w:tab w:val="left" w:pos="2274"/>
        </w:tabs>
        <w:spacing w:before="134"/>
        <w:ind w:hanging="361"/>
      </w:pPr>
      <w:r>
        <w:t>Es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empresa</w:t>
      </w:r>
      <w:r>
        <w:rPr>
          <w:spacing w:val="-1"/>
        </w:rPr>
        <w:t xml:space="preserve"> </w:t>
      </w:r>
      <w:r>
        <w:t>quien</w:t>
      </w:r>
      <w:r>
        <w:rPr>
          <w:spacing w:val="-1"/>
        </w:rPr>
        <w:t xml:space="preserve"> </w:t>
      </w:r>
      <w:r>
        <w:t>decide la</w:t>
      </w:r>
      <w:r>
        <w:rPr>
          <w:spacing w:val="-2"/>
        </w:rPr>
        <w:t xml:space="preserve"> </w:t>
      </w:r>
      <w:r>
        <w:t>contratación sin tener</w:t>
      </w:r>
      <w:r>
        <w:rPr>
          <w:spacing w:val="-1"/>
        </w:rPr>
        <w:t xml:space="preserve"> </w:t>
      </w:r>
      <w:r>
        <w:t>en cuenta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sexo.</w:t>
      </w:r>
    </w:p>
    <w:p w14:paraId="255B2EFD" w14:textId="77777777" w:rsidR="00071595" w:rsidRDefault="00071595">
      <w:pPr>
        <w:pStyle w:val="Textoindependiente"/>
        <w:rPr>
          <w:sz w:val="26"/>
        </w:rPr>
      </w:pPr>
    </w:p>
    <w:p w14:paraId="36266572" w14:textId="77777777" w:rsidR="00071595" w:rsidRDefault="00E25669">
      <w:pPr>
        <w:spacing w:before="218" w:line="360" w:lineRule="auto"/>
        <w:ind w:left="832" w:right="970"/>
        <w:jc w:val="both"/>
      </w:pPr>
      <w:r>
        <w:rPr>
          <w:b/>
        </w:rPr>
        <w:t xml:space="preserve">Conservas Autor S.A </w:t>
      </w:r>
      <w:r>
        <w:t>ha realizado en el último año contrataciones como se refleja</w:t>
      </w:r>
      <w:r>
        <w:rPr>
          <w:spacing w:val="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siguientes gráficas:</w:t>
      </w:r>
      <w:r>
        <w:rPr>
          <w:spacing w:val="4"/>
        </w:rPr>
        <w:t xml:space="preserve"> </w:t>
      </w:r>
      <w:r>
        <w:rPr>
          <w:b/>
        </w:rPr>
        <w:t>14,15,16,17,18,19,20,21,22</w:t>
      </w:r>
      <w:r>
        <w:rPr>
          <w:b/>
          <w:spacing w:val="-3"/>
        </w:rPr>
        <w:t xml:space="preserve"> </w:t>
      </w:r>
      <w:r>
        <w:rPr>
          <w:b/>
        </w:rPr>
        <w:t>y</w:t>
      </w:r>
      <w:r>
        <w:rPr>
          <w:b/>
          <w:spacing w:val="-1"/>
        </w:rPr>
        <w:t xml:space="preserve"> </w:t>
      </w:r>
      <w:r>
        <w:rPr>
          <w:b/>
        </w:rPr>
        <w:t>23</w:t>
      </w:r>
      <w:r>
        <w:t>.</w:t>
      </w:r>
    </w:p>
    <w:p w14:paraId="7A0E8F77" w14:textId="77777777" w:rsidR="00071595" w:rsidRDefault="00071595">
      <w:pPr>
        <w:pStyle w:val="Textoindependiente"/>
        <w:rPr>
          <w:sz w:val="33"/>
        </w:rPr>
      </w:pPr>
    </w:p>
    <w:p w14:paraId="1BA2CC42" w14:textId="77777777" w:rsidR="00071595" w:rsidRDefault="00E25669">
      <w:pPr>
        <w:pStyle w:val="Textoindependiente"/>
        <w:spacing w:line="362" w:lineRule="auto"/>
        <w:ind w:left="832" w:right="970"/>
        <w:jc w:val="both"/>
      </w:pPr>
      <w:r>
        <w:t>Cuando se pregunta a la plantilla por aspectos relacionados con el salario esta es su</w:t>
      </w:r>
      <w:r>
        <w:rPr>
          <w:spacing w:val="1"/>
        </w:rPr>
        <w:t xml:space="preserve"> </w:t>
      </w:r>
      <w:r>
        <w:t>respuesta.10</w:t>
      </w:r>
      <w:r>
        <w:rPr>
          <w:spacing w:val="-3"/>
        </w:rPr>
        <w:t xml:space="preserve"> </w:t>
      </w:r>
      <w:r>
        <w:t>mujeres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hombres creen</w:t>
      </w:r>
      <w:r>
        <w:rPr>
          <w:spacing w:val="-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el salario</w:t>
      </w:r>
      <w:r>
        <w:rPr>
          <w:spacing w:val="-1"/>
        </w:rPr>
        <w:t xml:space="preserve"> </w:t>
      </w:r>
      <w:r>
        <w:t>es</w:t>
      </w:r>
      <w:r>
        <w:rPr>
          <w:spacing w:val="-2"/>
        </w:rPr>
        <w:t xml:space="preserve"> </w:t>
      </w:r>
      <w:r>
        <w:t>igual.</w:t>
      </w:r>
    </w:p>
    <w:p w14:paraId="4F82B58D" w14:textId="77777777" w:rsidR="00071595" w:rsidRDefault="00E25669">
      <w:pPr>
        <w:pStyle w:val="Textoindependiente"/>
        <w:spacing w:line="360" w:lineRule="auto"/>
        <w:ind w:left="832" w:right="975"/>
        <w:jc w:val="both"/>
      </w:pPr>
      <w:r>
        <w:t>Dos mujeres creen que el salario no es igual, cuatro mujeres y cinco hombres no</w:t>
      </w:r>
      <w:r>
        <w:rPr>
          <w:spacing w:val="1"/>
        </w:rPr>
        <w:t xml:space="preserve"> </w:t>
      </w:r>
      <w:r>
        <w:t>saben. Se rigen</w:t>
      </w:r>
      <w:r>
        <w:rPr>
          <w:spacing w:val="-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Convenio</w:t>
      </w:r>
      <w:r>
        <w:rPr>
          <w:spacing w:val="-1"/>
        </w:rPr>
        <w:t xml:space="preserve"> </w:t>
      </w:r>
      <w:r>
        <w:t>colectivo</w:t>
      </w:r>
      <w:r>
        <w:rPr>
          <w:spacing w:val="-3"/>
        </w:rPr>
        <w:t xml:space="preserve"> </w:t>
      </w:r>
      <w:r>
        <w:t>de Conservas</w:t>
      </w:r>
      <w:r>
        <w:rPr>
          <w:spacing w:val="-1"/>
        </w:rPr>
        <w:t xml:space="preserve"> </w:t>
      </w:r>
      <w:r>
        <w:t>Vegetales.</w:t>
      </w:r>
    </w:p>
    <w:p w14:paraId="647BB730" w14:textId="77777777" w:rsidR="00071595" w:rsidRDefault="00071595">
      <w:pPr>
        <w:spacing w:line="360" w:lineRule="auto"/>
        <w:jc w:val="both"/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792FABE3" w14:textId="77777777" w:rsidR="00071595" w:rsidRDefault="00E25669">
      <w:pPr>
        <w:pStyle w:val="Textoindependiente"/>
        <w:spacing w:before="35" w:line="360" w:lineRule="auto"/>
        <w:ind w:left="832" w:right="976"/>
        <w:jc w:val="both"/>
      </w:pPr>
      <w:r>
        <w:t>Cuando se pregunta a la plantilla por aspectos relacionados con la selección de</w:t>
      </w:r>
      <w:r>
        <w:rPr>
          <w:spacing w:val="1"/>
        </w:rPr>
        <w:t xml:space="preserve"> </w:t>
      </w:r>
      <w:r>
        <w:t>personal, es</w:t>
      </w:r>
      <w:r>
        <w:t>ta es su respuesta. Tres mujeres creen que la selección de personal</w:t>
      </w:r>
      <w:r>
        <w:rPr>
          <w:spacing w:val="1"/>
        </w:rPr>
        <w:t xml:space="preserve"> </w:t>
      </w:r>
      <w:r>
        <w:t>discrimina,</w:t>
      </w:r>
      <w:r>
        <w:rPr>
          <w:spacing w:val="-1"/>
        </w:rPr>
        <w:t xml:space="preserve"> </w:t>
      </w:r>
      <w:r>
        <w:t>frente a</w:t>
      </w:r>
      <w:r>
        <w:rPr>
          <w:spacing w:val="-2"/>
        </w:rPr>
        <w:t xml:space="preserve"> </w:t>
      </w:r>
      <w:r>
        <w:t>11 mujeres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creen</w:t>
      </w:r>
      <w:r>
        <w:rPr>
          <w:spacing w:val="-4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dos no saben.</w:t>
      </w:r>
    </w:p>
    <w:p w14:paraId="34E2228B" w14:textId="77777777" w:rsidR="00071595" w:rsidRDefault="00E25669">
      <w:pPr>
        <w:pStyle w:val="Textoindependiente"/>
        <w:spacing w:line="267" w:lineRule="exact"/>
        <w:ind w:left="832"/>
        <w:jc w:val="both"/>
      </w:pPr>
      <w:r>
        <w:t>10</w:t>
      </w:r>
      <w:r>
        <w:rPr>
          <w:spacing w:val="-1"/>
        </w:rPr>
        <w:t xml:space="preserve"> </w:t>
      </w:r>
      <w:r>
        <w:t>hombres</w:t>
      </w:r>
      <w:r>
        <w:rPr>
          <w:spacing w:val="-1"/>
        </w:rPr>
        <w:t xml:space="preserve"> </w:t>
      </w:r>
      <w:r>
        <w:t>creen</w:t>
      </w:r>
      <w:r>
        <w:rPr>
          <w:spacing w:val="-3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discrimina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hombre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sabe.</w:t>
      </w:r>
    </w:p>
    <w:p w14:paraId="62540ABB" w14:textId="77777777" w:rsidR="00071595" w:rsidRDefault="00E25669">
      <w:pPr>
        <w:pStyle w:val="Textoindependiente"/>
        <w:spacing w:before="134" w:line="360" w:lineRule="auto"/>
        <w:ind w:left="832" w:right="970"/>
        <w:jc w:val="both"/>
      </w:pPr>
      <w:r>
        <w:t>Se está trabajando en la realización del Proceso de selección, prom</w:t>
      </w:r>
      <w:r>
        <w:t>oción interna</w:t>
      </w:r>
      <w:r>
        <w:rPr>
          <w:spacing w:val="1"/>
        </w:rPr>
        <w:t xml:space="preserve"> </w:t>
      </w:r>
      <w:r>
        <w:t>formación y comunicación con perspectiva de género. Que se presentará a Mesa de</w:t>
      </w:r>
      <w:r>
        <w:rPr>
          <w:spacing w:val="1"/>
        </w:rPr>
        <w:t xml:space="preserve"> </w:t>
      </w:r>
      <w:r>
        <w:t>Comisión</w:t>
      </w:r>
      <w:r>
        <w:rPr>
          <w:spacing w:val="-6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Igualdad,</w:t>
      </w:r>
    </w:p>
    <w:p w14:paraId="4D2C98C6" w14:textId="77777777" w:rsidR="00071595" w:rsidRDefault="00071595">
      <w:pPr>
        <w:pStyle w:val="Textoindependiente"/>
        <w:rPr>
          <w:sz w:val="20"/>
        </w:rPr>
      </w:pPr>
    </w:p>
    <w:p w14:paraId="42EDD2E6" w14:textId="7BD422C0" w:rsidR="00071595" w:rsidRDefault="00E25669">
      <w:pPr>
        <w:pStyle w:val="Textoindependiente"/>
        <w:spacing w:before="2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0368" behindDoc="1" locked="0" layoutInCell="1" allowOverlap="1" wp14:anchorId="66F10C18" wp14:editId="51D88E33">
                <wp:simplePos x="0" y="0"/>
                <wp:positionH relativeFrom="page">
                  <wp:posOffset>701040</wp:posOffset>
                </wp:positionH>
                <wp:positionV relativeFrom="paragraph">
                  <wp:posOffset>101600</wp:posOffset>
                </wp:positionV>
                <wp:extent cx="6068695" cy="763905"/>
                <wp:effectExtent l="0" t="0" r="0" b="0"/>
                <wp:wrapTopAndBottom/>
                <wp:docPr id="377" name="Text Box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763905"/>
                        </a:xfrm>
                        <a:prstGeom prst="rect">
                          <a:avLst/>
                        </a:prstGeom>
                        <a:solidFill>
                          <a:srgbClr val="FFE4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5902F5" w14:textId="77777777" w:rsidR="00071595" w:rsidRDefault="00E25669">
                            <w:pPr>
                              <w:spacing w:line="360" w:lineRule="auto"/>
                              <w:ind w:left="28" w:right="29"/>
                              <w:jc w:val="both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Iniciado </w:t>
                            </w:r>
                            <w:r>
                              <w:t xml:space="preserve">el proceso el </w:t>
                            </w:r>
                            <w:r>
                              <w:rPr>
                                <w:b/>
                              </w:rPr>
                              <w:t>14 de marzo y finalizado el 24 de marzo</w:t>
                            </w:r>
                            <w:r>
                              <w:t>. Entregadas 57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encuestas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y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recepcionadas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29,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garantizando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la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confidencialidad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los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datos.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El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índice</w:t>
                            </w:r>
                            <w:r>
                              <w:rPr>
                                <w:spacing w:val="-75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participación</w:t>
                            </w:r>
                            <w:r>
                              <w:rPr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t>ha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sido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del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50,88%.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16</w:t>
                            </w:r>
                            <w:r>
                              <w:rPr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mujeres,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12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hombres</w:t>
                            </w:r>
                            <w:r>
                              <w:rPr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y</w:t>
                            </w:r>
                            <w:r>
                              <w:rPr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1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sin</w:t>
                            </w:r>
                            <w:r>
                              <w:rPr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género.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F10C18" id="Text Box 227" o:spid="_x0000_s1048" type="#_x0000_t202" style="position:absolute;margin-left:55.2pt;margin-top:8pt;width:477.85pt;height:60.15pt;z-index:-15706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o5Gl0CAIAAOsDAAAOAAAAZHJzL2Uyb0RvYy54bWysU9tu2zAMfR+wfxD0vthJ26Qx4hRdugwD ugvQ7gNkWbaF2aJGKbGzrx8lx1m3vQ17ESiRPOQ5pDZ3Q9eyo0KnweR8Pks5U0ZCqU2d86/P+ze3 nDkvTClaMCrnJ+X43fb1q01vM7WABtpSISMQ47Le5rzx3mZJ4mSjOuFmYJUhZwXYCU9XrJMSRU/o XZss0nSZ9IClRZDKOXp9GJ18G/GrSkn/uaqc8qzNOfXm44nxLMKZbDciq1HYRstzG+IfuuiENlT0 AvUgvGAH1H9BdVoiOKj8TEKXQFVpqSIHYjNP/2Dz1AirIhcSx9mLTO7/wcpPxy/IdJnzq9WKMyM6 GtKzGjx7CwNbLFZBod66jAKfLIX6gRw06cjW2UeQ3xwzsGuEqdU9IvSNEiV1OA+ZyYvUEccFkKL/ CCUVEgcPEWiosAvykSCM0GlSp8t0QjOSHpfp8na5vuFMkm+1vFqnN7GEyKZsi86/V9CxYOQcafoR XRwfnQ/diGwKCcUctLrc67aNF6yLXYvsKGhT9vt31+v1Gf23sNaEYAMhbUQML5FmYDZy9EMxRE3n 15N8BZQnIo4wbiD9GDIawB+c9bR9OXffDwIVZ+0HQ+KFVZ0MnIxiMoSRlJpzz9lo7vy40geLum4I eRyPgXsSuNKRe5jE2MW5X9qoKMl5+8PKvrzHqF9/dPsTAAD//wMAUEsDBBQABgAIAAAAIQBPlxPX 3QAAAAsBAAAPAAAAZHJzL2Rvd25yZXYueG1sTI/NTsMwEITvSLyDtUjcqB0KFgpxKig/4tpCEdzc eEki4nUUO014e7YnuM1oP83OFKvZd+KAQ2wDGcgWCgRSFVxLtYG316eLGxAxWXK2C4QGfjDCqjw9 KWzuwkQbPGxTLTiEYm4NNCn1uZSxatDbuAg9Et++wuBtYjvU0g124nDfyUultPS2Jf7Q2B7XDVbf 29EbeJcPrRyn6/tdlV7W9Ej97vnj05jzs/nuFkTCOf3BcKzP1aHkTvswkouiY5+pK0ZZaN50BJTW GYg9q6VegiwL+X9D+QsAAP//AwBQSwECLQAUAAYACAAAACEAtoM4kv4AAADhAQAAEwAAAAAAAAAA AAAAAAAAAAAAW0NvbnRlbnRfVHlwZXNdLnhtbFBLAQItABQABgAIAAAAIQA4/SH/1gAAAJQBAAAL AAAAAAAAAAAAAAAAAC8BAABfcmVscy8ucmVsc1BLAQItABQABgAIAAAAIQCo5Gl0CAIAAOsDAAAO AAAAAAAAAAAAAAAAAC4CAABkcnMvZTJvRG9jLnhtbFBLAQItABQABgAIAAAAIQBPlxPX3QAAAAsB AAAPAAAAAAAAAAAAAAAAAGIEAABkcnMvZG93bnJldi54bWxQSwUGAAAAAAQABADzAAAAbAUAAAAA " fillcolor="#ffe499" stroked="f">
                <v:textbox inset="0,0,0,0">
                  <w:txbxContent>
                    <w:p w14:paraId="415902F5" w14:textId="77777777" w:rsidR="00071595" w:rsidRDefault="00E25669">
                      <w:pPr>
                        <w:spacing w:line="360" w:lineRule="auto"/>
                        <w:ind w:left="28" w:right="29"/>
                        <w:jc w:val="both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Iniciado </w:t>
                      </w:r>
                      <w:r>
                        <w:t xml:space="preserve">el proceso el </w:t>
                      </w:r>
                      <w:r>
                        <w:rPr>
                          <w:b/>
                        </w:rPr>
                        <w:t>14 de marzo y finalizado el 24 de marzo</w:t>
                      </w:r>
                      <w:r>
                        <w:t>. Entregadas 57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encuestas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y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recepcionadas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29,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garantizando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la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confidencialidad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los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datos.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El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índice</w:t>
                      </w:r>
                      <w:r>
                        <w:rPr>
                          <w:spacing w:val="-75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b/>
                        </w:rPr>
                        <w:t>participación</w:t>
                      </w:r>
                      <w:r>
                        <w:rPr>
                          <w:b/>
                          <w:spacing w:val="1"/>
                        </w:rPr>
                        <w:t xml:space="preserve"> </w:t>
                      </w:r>
                      <w:r>
                        <w:t>ha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sido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del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b/>
                        </w:rPr>
                        <w:t>50,88%.</w:t>
                      </w:r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16</w:t>
                      </w:r>
                      <w:r>
                        <w:rPr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b/>
                        </w:rPr>
                        <w:t>mujeres,</w:t>
                      </w:r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12</w:t>
                      </w:r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hombres</w:t>
                      </w:r>
                      <w:r>
                        <w:rPr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b/>
                        </w:rPr>
                        <w:t>y</w:t>
                      </w:r>
                      <w:r>
                        <w:rPr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b/>
                        </w:rPr>
                        <w:t>1</w:t>
                      </w:r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sin</w:t>
                      </w:r>
                      <w:r>
                        <w:rPr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b/>
                        </w:rPr>
                        <w:t>género.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8C09BC5" w14:textId="77777777" w:rsidR="00071595" w:rsidRDefault="00071595">
      <w:pPr>
        <w:pStyle w:val="Textoindependiente"/>
        <w:spacing w:before="4"/>
        <w:rPr>
          <w:sz w:val="12"/>
        </w:rPr>
      </w:pPr>
    </w:p>
    <w:p w14:paraId="5024A2B7" w14:textId="77777777" w:rsidR="00071595" w:rsidRDefault="00E25669">
      <w:pPr>
        <w:spacing w:before="101"/>
        <w:ind w:left="832"/>
        <w:rPr>
          <w:b/>
          <w:sz w:val="16"/>
        </w:rPr>
      </w:pPr>
      <w:r>
        <w:rPr>
          <w:b/>
          <w:sz w:val="16"/>
        </w:rPr>
        <w:t>Perfil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de</w:t>
      </w:r>
      <w:r>
        <w:rPr>
          <w:b/>
          <w:spacing w:val="-2"/>
          <w:sz w:val="16"/>
        </w:rPr>
        <w:t xml:space="preserve"> </w:t>
      </w:r>
      <w:r>
        <w:rPr>
          <w:b/>
          <w:sz w:val="16"/>
        </w:rPr>
        <w:t>las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encuestas</w:t>
      </w:r>
    </w:p>
    <w:p w14:paraId="288331A1" w14:textId="77777777" w:rsidR="00071595" w:rsidRDefault="00E25669">
      <w:pPr>
        <w:pStyle w:val="Textoindependiente"/>
        <w:spacing w:before="5"/>
        <w:rPr>
          <w:b/>
          <w:sz w:val="10"/>
        </w:rPr>
      </w:pPr>
      <w:r>
        <w:rPr>
          <w:noProof/>
        </w:rPr>
        <w:drawing>
          <wp:anchor distT="0" distB="0" distL="0" distR="0" simplePos="0" relativeHeight="45" behindDoc="0" locked="0" layoutInCell="1" allowOverlap="1" wp14:anchorId="4869D573" wp14:editId="1F2E89BA">
            <wp:simplePos x="0" y="0"/>
            <wp:positionH relativeFrom="page">
              <wp:posOffset>2197502</wp:posOffset>
            </wp:positionH>
            <wp:positionV relativeFrom="paragraph">
              <wp:posOffset>105413</wp:posOffset>
            </wp:positionV>
            <wp:extent cx="3049808" cy="1412748"/>
            <wp:effectExtent l="0" t="0" r="0" b="0"/>
            <wp:wrapTopAndBottom/>
            <wp:docPr id="11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9808" cy="1412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13BD96" w14:textId="77777777" w:rsidR="00071595" w:rsidRDefault="00071595">
      <w:pPr>
        <w:pStyle w:val="Textoindependiente"/>
        <w:rPr>
          <w:b/>
          <w:sz w:val="20"/>
        </w:rPr>
      </w:pPr>
    </w:p>
    <w:p w14:paraId="2C5D0400" w14:textId="77777777" w:rsidR="00071595" w:rsidRDefault="00E25669">
      <w:pPr>
        <w:pStyle w:val="Textoindependiente"/>
        <w:spacing w:before="9"/>
        <w:rPr>
          <w:b/>
          <w:sz w:val="25"/>
        </w:rPr>
      </w:pPr>
      <w:r>
        <w:rPr>
          <w:noProof/>
        </w:rPr>
        <w:drawing>
          <wp:anchor distT="0" distB="0" distL="0" distR="0" simplePos="0" relativeHeight="46" behindDoc="0" locked="0" layoutInCell="1" allowOverlap="1" wp14:anchorId="57665C17" wp14:editId="0CE7CF0D">
            <wp:simplePos x="0" y="0"/>
            <wp:positionH relativeFrom="page">
              <wp:posOffset>2008395</wp:posOffset>
            </wp:positionH>
            <wp:positionV relativeFrom="paragraph">
              <wp:posOffset>223497</wp:posOffset>
            </wp:positionV>
            <wp:extent cx="3316695" cy="1591056"/>
            <wp:effectExtent l="0" t="0" r="0" b="0"/>
            <wp:wrapTopAndBottom/>
            <wp:docPr id="117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5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6695" cy="1591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6F4C0B" w14:textId="77777777" w:rsidR="00071595" w:rsidRDefault="00071595">
      <w:pPr>
        <w:pStyle w:val="Textoindependiente"/>
        <w:spacing w:before="7"/>
        <w:rPr>
          <w:b/>
          <w:sz w:val="26"/>
        </w:rPr>
      </w:pPr>
    </w:p>
    <w:p w14:paraId="53C505E1" w14:textId="77777777" w:rsidR="00071595" w:rsidRDefault="00E25669">
      <w:pPr>
        <w:pStyle w:val="Textoindependiente"/>
        <w:spacing w:before="1"/>
        <w:ind w:left="832" w:right="973"/>
      </w:pPr>
      <w:r>
        <w:t>Dos</w:t>
      </w:r>
      <w:r>
        <w:rPr>
          <w:spacing w:val="-1"/>
        </w:rPr>
        <w:t xml:space="preserve"> </w:t>
      </w:r>
      <w:r>
        <w:t>mujeres</w:t>
      </w:r>
      <w:r>
        <w:rPr>
          <w:spacing w:val="2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han</w:t>
      </w:r>
      <w:r>
        <w:rPr>
          <w:spacing w:val="2"/>
        </w:rPr>
        <w:t xml:space="preserve"> </w:t>
      </w:r>
      <w:r>
        <w:t>sentido alguna</w:t>
      </w:r>
      <w:r>
        <w:rPr>
          <w:spacing w:val="1"/>
        </w:rPr>
        <w:t xml:space="preserve"> </w:t>
      </w:r>
      <w:r>
        <w:t>vez discriminadas,</w:t>
      </w:r>
      <w:r>
        <w:rPr>
          <w:spacing w:val="2"/>
        </w:rPr>
        <w:t xml:space="preserve"> </w:t>
      </w:r>
      <w:r>
        <w:t>frente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14</w:t>
      </w:r>
      <w:r>
        <w:rPr>
          <w:spacing w:val="2"/>
        </w:rPr>
        <w:t xml:space="preserve"> </w:t>
      </w:r>
      <w:r>
        <w:t>mujeres que</w:t>
      </w:r>
      <w:r>
        <w:rPr>
          <w:spacing w:val="1"/>
        </w:rPr>
        <w:t xml:space="preserve"> </w:t>
      </w:r>
      <w:r>
        <w:t>no se</w:t>
      </w:r>
      <w:r>
        <w:rPr>
          <w:spacing w:val="-74"/>
        </w:rPr>
        <w:t xml:space="preserve"> </w:t>
      </w:r>
      <w:r>
        <w:t>han</w:t>
      </w:r>
      <w:r>
        <w:rPr>
          <w:spacing w:val="-3"/>
        </w:rPr>
        <w:t xml:space="preserve"> </w:t>
      </w:r>
      <w:r>
        <w:t>sentido discriminadas.</w:t>
      </w:r>
    </w:p>
    <w:p w14:paraId="487F784E" w14:textId="77777777" w:rsidR="00071595" w:rsidRDefault="00071595">
      <w:p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5D3733EE" w14:textId="77777777" w:rsidR="00071595" w:rsidRDefault="00071595">
      <w:pPr>
        <w:pStyle w:val="Textoindependiente"/>
        <w:spacing w:before="10"/>
        <w:rPr>
          <w:sz w:val="8"/>
        </w:rPr>
      </w:pPr>
    </w:p>
    <w:p w14:paraId="29D02B5F" w14:textId="77777777" w:rsidR="00071595" w:rsidRDefault="00E25669">
      <w:pPr>
        <w:pStyle w:val="Textoindependiente"/>
        <w:ind w:left="2753"/>
        <w:rPr>
          <w:sz w:val="20"/>
        </w:rPr>
      </w:pPr>
      <w:r>
        <w:rPr>
          <w:noProof/>
          <w:sz w:val="20"/>
        </w:rPr>
        <w:drawing>
          <wp:inline distT="0" distB="0" distL="0" distR="0" wp14:anchorId="33FEE064" wp14:editId="53F33EC8">
            <wp:extent cx="3426903" cy="1613916"/>
            <wp:effectExtent l="0" t="0" r="0" b="0"/>
            <wp:docPr id="119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6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6903" cy="1613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CA34B" w14:textId="77777777" w:rsidR="00071595" w:rsidRDefault="00071595">
      <w:pPr>
        <w:pStyle w:val="Textoindependiente"/>
        <w:spacing w:before="5"/>
        <w:rPr>
          <w:sz w:val="21"/>
        </w:rPr>
      </w:pPr>
    </w:p>
    <w:p w14:paraId="0FB14E8A" w14:textId="77777777" w:rsidR="00071595" w:rsidRDefault="00E25669">
      <w:pPr>
        <w:pStyle w:val="Textoindependiente"/>
        <w:spacing w:before="101" w:line="360" w:lineRule="auto"/>
        <w:ind w:left="832" w:right="973"/>
      </w:pPr>
      <w:r>
        <w:t>Tres</w:t>
      </w:r>
      <w:r>
        <w:rPr>
          <w:spacing w:val="6"/>
        </w:rPr>
        <w:t xml:space="preserve"> </w:t>
      </w:r>
      <w:r>
        <w:t>mujeres</w:t>
      </w:r>
      <w:r>
        <w:rPr>
          <w:spacing w:val="5"/>
        </w:rPr>
        <w:t xml:space="preserve"> </w:t>
      </w:r>
      <w:r>
        <w:t>creen</w:t>
      </w:r>
      <w:r>
        <w:rPr>
          <w:spacing w:val="5"/>
        </w:rPr>
        <w:t xml:space="preserve"> </w:t>
      </w:r>
      <w:r>
        <w:t>que</w:t>
      </w:r>
      <w:r>
        <w:rPr>
          <w:spacing w:val="7"/>
        </w:rPr>
        <w:t xml:space="preserve"> </w:t>
      </w:r>
      <w:r>
        <w:t>la</w:t>
      </w:r>
      <w:r>
        <w:rPr>
          <w:spacing w:val="6"/>
        </w:rPr>
        <w:t xml:space="preserve"> </w:t>
      </w:r>
      <w:r>
        <w:t>selección</w:t>
      </w:r>
      <w:r>
        <w:rPr>
          <w:spacing w:val="8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personal</w:t>
      </w:r>
      <w:r>
        <w:rPr>
          <w:spacing w:val="6"/>
        </w:rPr>
        <w:t xml:space="preserve"> </w:t>
      </w:r>
      <w:r>
        <w:t>discrimina,</w:t>
      </w:r>
      <w:r>
        <w:rPr>
          <w:spacing w:val="8"/>
        </w:rPr>
        <w:t xml:space="preserve"> </w:t>
      </w:r>
      <w:r>
        <w:t>frente</w:t>
      </w:r>
      <w:r>
        <w:rPr>
          <w:spacing w:val="7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11</w:t>
      </w:r>
      <w:r>
        <w:rPr>
          <w:spacing w:val="6"/>
        </w:rPr>
        <w:t xml:space="preserve"> </w:t>
      </w:r>
      <w:r>
        <w:t>mujeres</w:t>
      </w:r>
      <w:r>
        <w:rPr>
          <w:spacing w:val="5"/>
        </w:rPr>
        <w:t xml:space="preserve"> </w:t>
      </w:r>
      <w:r>
        <w:t>que</w:t>
      </w:r>
      <w:r>
        <w:rPr>
          <w:spacing w:val="-74"/>
        </w:rPr>
        <w:t xml:space="preserve"> </w:t>
      </w:r>
      <w:r>
        <w:t>creen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dos no saben.</w:t>
      </w:r>
    </w:p>
    <w:p w14:paraId="201EB2E4" w14:textId="77777777" w:rsidR="00071595" w:rsidRDefault="00E25669">
      <w:pPr>
        <w:pStyle w:val="Textoindependiente"/>
        <w:ind w:left="832"/>
      </w:pPr>
      <w:r>
        <w:t>10</w:t>
      </w:r>
      <w:r>
        <w:rPr>
          <w:spacing w:val="-1"/>
        </w:rPr>
        <w:t xml:space="preserve"> </w:t>
      </w:r>
      <w:r>
        <w:t>hombres</w:t>
      </w:r>
      <w:r>
        <w:rPr>
          <w:spacing w:val="-1"/>
        </w:rPr>
        <w:t xml:space="preserve"> </w:t>
      </w:r>
      <w:r>
        <w:t>creen</w:t>
      </w:r>
      <w:r>
        <w:rPr>
          <w:spacing w:val="-3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discrimina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hombre</w:t>
      </w:r>
      <w:r>
        <w:rPr>
          <w:spacing w:val="4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sabe.</w:t>
      </w:r>
    </w:p>
    <w:p w14:paraId="54C1957E" w14:textId="77777777" w:rsidR="00071595" w:rsidRDefault="00E25669">
      <w:pPr>
        <w:pStyle w:val="Textoindependiente"/>
        <w:spacing w:before="134" w:line="360" w:lineRule="auto"/>
        <w:ind w:left="832"/>
      </w:pPr>
      <w:r>
        <w:t>Se</w:t>
      </w:r>
      <w:r>
        <w:rPr>
          <w:spacing w:val="52"/>
        </w:rPr>
        <w:t xml:space="preserve"> </w:t>
      </w:r>
      <w:r>
        <w:t>está</w:t>
      </w:r>
      <w:r>
        <w:rPr>
          <w:spacing w:val="52"/>
        </w:rPr>
        <w:t xml:space="preserve"> </w:t>
      </w:r>
      <w:r>
        <w:t>trabajando</w:t>
      </w:r>
      <w:r>
        <w:rPr>
          <w:spacing w:val="54"/>
        </w:rPr>
        <w:t xml:space="preserve"> </w:t>
      </w:r>
      <w:r>
        <w:t>en</w:t>
      </w:r>
      <w:r>
        <w:rPr>
          <w:spacing w:val="53"/>
        </w:rPr>
        <w:t xml:space="preserve"> </w:t>
      </w:r>
      <w:r>
        <w:t>la</w:t>
      </w:r>
      <w:r>
        <w:rPr>
          <w:spacing w:val="51"/>
        </w:rPr>
        <w:t xml:space="preserve"> </w:t>
      </w:r>
      <w:r>
        <w:t>realización</w:t>
      </w:r>
      <w:r>
        <w:rPr>
          <w:spacing w:val="54"/>
        </w:rPr>
        <w:t xml:space="preserve"> </w:t>
      </w:r>
      <w:r>
        <w:t>del</w:t>
      </w:r>
      <w:r>
        <w:rPr>
          <w:spacing w:val="54"/>
        </w:rPr>
        <w:t xml:space="preserve"> </w:t>
      </w:r>
      <w:r>
        <w:t>Proceso</w:t>
      </w:r>
      <w:r>
        <w:rPr>
          <w:spacing w:val="53"/>
        </w:rPr>
        <w:t xml:space="preserve"> </w:t>
      </w:r>
      <w:r>
        <w:t>de</w:t>
      </w:r>
      <w:r>
        <w:rPr>
          <w:spacing w:val="52"/>
        </w:rPr>
        <w:t xml:space="preserve"> </w:t>
      </w:r>
      <w:r>
        <w:t>selección,</w:t>
      </w:r>
      <w:r>
        <w:rPr>
          <w:spacing w:val="53"/>
        </w:rPr>
        <w:t xml:space="preserve"> </w:t>
      </w:r>
      <w:r>
        <w:t>promoción</w:t>
      </w:r>
      <w:r>
        <w:rPr>
          <w:spacing w:val="52"/>
        </w:rPr>
        <w:t xml:space="preserve"> </w:t>
      </w:r>
      <w:r>
        <w:t>interna</w:t>
      </w:r>
      <w:r>
        <w:rPr>
          <w:spacing w:val="-75"/>
        </w:rPr>
        <w:t xml:space="preserve"> </w:t>
      </w:r>
      <w:r>
        <w:t>formación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comunicación</w:t>
      </w:r>
      <w:r>
        <w:rPr>
          <w:spacing w:val="-1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perspectiva</w:t>
      </w:r>
      <w:r>
        <w:rPr>
          <w:spacing w:val="-4"/>
        </w:rPr>
        <w:t xml:space="preserve"> </w:t>
      </w:r>
      <w:r>
        <w:t>de género.</w:t>
      </w:r>
    </w:p>
    <w:p w14:paraId="2190D340" w14:textId="77777777" w:rsidR="00071595" w:rsidRDefault="00071595">
      <w:pPr>
        <w:pStyle w:val="Textoindependiente"/>
        <w:rPr>
          <w:sz w:val="20"/>
        </w:rPr>
      </w:pPr>
    </w:p>
    <w:p w14:paraId="4C04F4DF" w14:textId="77777777" w:rsidR="00071595" w:rsidRDefault="00071595">
      <w:pPr>
        <w:pStyle w:val="Textoindependiente"/>
        <w:rPr>
          <w:sz w:val="20"/>
        </w:rPr>
      </w:pPr>
    </w:p>
    <w:p w14:paraId="7532F8CF" w14:textId="77777777" w:rsidR="00071595" w:rsidRDefault="00071595">
      <w:pPr>
        <w:pStyle w:val="Textoindependiente"/>
        <w:rPr>
          <w:sz w:val="20"/>
        </w:rPr>
      </w:pPr>
    </w:p>
    <w:p w14:paraId="3F800952" w14:textId="77777777" w:rsidR="00071595" w:rsidRDefault="00071595">
      <w:pPr>
        <w:pStyle w:val="Textoindependiente"/>
        <w:rPr>
          <w:sz w:val="20"/>
        </w:rPr>
      </w:pPr>
    </w:p>
    <w:p w14:paraId="2DF26CD3" w14:textId="77777777" w:rsidR="00071595" w:rsidRDefault="00E25669">
      <w:pPr>
        <w:pStyle w:val="Textoindependiente"/>
        <w:spacing w:before="11"/>
        <w:rPr>
          <w:sz w:val="11"/>
        </w:rPr>
      </w:pPr>
      <w:r>
        <w:rPr>
          <w:noProof/>
        </w:rPr>
        <w:drawing>
          <wp:anchor distT="0" distB="0" distL="0" distR="0" simplePos="0" relativeHeight="47" behindDoc="0" locked="0" layoutInCell="1" allowOverlap="1" wp14:anchorId="35BC726C" wp14:editId="197E6511">
            <wp:simplePos x="0" y="0"/>
            <wp:positionH relativeFrom="page">
              <wp:posOffset>1591699</wp:posOffset>
            </wp:positionH>
            <wp:positionV relativeFrom="paragraph">
              <wp:posOffset>116676</wp:posOffset>
            </wp:positionV>
            <wp:extent cx="3955479" cy="1833372"/>
            <wp:effectExtent l="0" t="0" r="0" b="0"/>
            <wp:wrapTopAndBottom/>
            <wp:docPr id="121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7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5479" cy="1833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45B2EB" w14:textId="77777777" w:rsidR="00071595" w:rsidRDefault="00071595">
      <w:pPr>
        <w:pStyle w:val="Textoindependiente"/>
        <w:spacing w:before="1"/>
        <w:rPr>
          <w:sz w:val="27"/>
        </w:rPr>
      </w:pPr>
    </w:p>
    <w:p w14:paraId="34EDBA2A" w14:textId="77777777" w:rsidR="00071595" w:rsidRDefault="00E25669">
      <w:pPr>
        <w:pStyle w:val="Textoindependiente"/>
        <w:ind w:left="832"/>
      </w:pPr>
      <w:r>
        <w:t>12</w:t>
      </w:r>
      <w:r>
        <w:rPr>
          <w:spacing w:val="-3"/>
        </w:rPr>
        <w:t xml:space="preserve"> </w:t>
      </w:r>
      <w:r>
        <w:t>mujeres y</w:t>
      </w:r>
      <w:r>
        <w:rPr>
          <w:spacing w:val="-4"/>
        </w:rPr>
        <w:t xml:space="preserve"> </w:t>
      </w:r>
      <w:r>
        <w:t>8 hombres</w:t>
      </w:r>
      <w:r>
        <w:rPr>
          <w:spacing w:val="-1"/>
        </w:rPr>
        <w:t xml:space="preserve"> </w:t>
      </w:r>
      <w:r>
        <w:t>creen</w:t>
      </w:r>
      <w:r>
        <w:rPr>
          <w:spacing w:val="-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promoción</w:t>
      </w:r>
      <w:r>
        <w:rPr>
          <w:spacing w:val="-3"/>
        </w:rPr>
        <w:t xml:space="preserve"> </w:t>
      </w:r>
      <w:r>
        <w:t>interna</w:t>
      </w:r>
      <w:r>
        <w:rPr>
          <w:spacing w:val="-2"/>
        </w:rPr>
        <w:t xml:space="preserve"> </w:t>
      </w:r>
      <w:r>
        <w:t>es</w:t>
      </w:r>
      <w:r>
        <w:rPr>
          <w:spacing w:val="-1"/>
        </w:rPr>
        <w:t xml:space="preserve"> </w:t>
      </w:r>
      <w:r>
        <w:t>igual.</w:t>
      </w:r>
    </w:p>
    <w:p w14:paraId="1F0B9A1A" w14:textId="77777777" w:rsidR="00071595" w:rsidRDefault="00E25669">
      <w:pPr>
        <w:pStyle w:val="Textoindependiente"/>
        <w:spacing w:before="136" w:line="360" w:lineRule="auto"/>
        <w:ind w:left="832" w:right="973"/>
      </w:pPr>
      <w:r>
        <w:t>Dos</w:t>
      </w:r>
      <w:r>
        <w:rPr>
          <w:spacing w:val="-16"/>
        </w:rPr>
        <w:t xml:space="preserve"> </w:t>
      </w:r>
      <w:r>
        <w:t>mujeres</w:t>
      </w:r>
      <w:r>
        <w:rPr>
          <w:spacing w:val="-12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3</w:t>
      </w:r>
      <w:r>
        <w:rPr>
          <w:spacing w:val="-12"/>
        </w:rPr>
        <w:t xml:space="preserve"> </w:t>
      </w:r>
      <w:r>
        <w:t>hombres</w:t>
      </w:r>
      <w:r>
        <w:rPr>
          <w:spacing w:val="-13"/>
        </w:rPr>
        <w:t xml:space="preserve"> </w:t>
      </w:r>
      <w:r>
        <w:t>creen</w:t>
      </w:r>
      <w:r>
        <w:rPr>
          <w:spacing w:val="-13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promoción</w:t>
      </w:r>
      <w:r>
        <w:rPr>
          <w:spacing w:val="-14"/>
        </w:rPr>
        <w:t xml:space="preserve"> </w:t>
      </w:r>
      <w:r>
        <w:t>interna</w:t>
      </w:r>
      <w:r>
        <w:rPr>
          <w:spacing w:val="-14"/>
        </w:rPr>
        <w:t xml:space="preserve"> </w:t>
      </w:r>
      <w:r>
        <w:t>no</w:t>
      </w:r>
      <w:r>
        <w:rPr>
          <w:spacing w:val="-13"/>
        </w:rPr>
        <w:t xml:space="preserve"> </w:t>
      </w:r>
      <w:r>
        <w:t>es</w:t>
      </w:r>
      <w:r>
        <w:rPr>
          <w:spacing w:val="-13"/>
        </w:rPr>
        <w:t xml:space="preserve"> </w:t>
      </w:r>
      <w:r>
        <w:t>igual</w:t>
      </w:r>
      <w:r>
        <w:rPr>
          <w:spacing w:val="-14"/>
        </w:rPr>
        <w:t xml:space="preserve"> </w:t>
      </w:r>
      <w:r>
        <w:t>para</w:t>
      </w:r>
      <w:r>
        <w:rPr>
          <w:spacing w:val="-15"/>
        </w:rPr>
        <w:t xml:space="preserve"> </w:t>
      </w:r>
      <w:r>
        <w:t>los</w:t>
      </w:r>
      <w:r>
        <w:rPr>
          <w:spacing w:val="-14"/>
        </w:rPr>
        <w:t xml:space="preserve"> </w:t>
      </w:r>
      <w:r>
        <w:t>hombres</w:t>
      </w:r>
      <w:r>
        <w:rPr>
          <w:spacing w:val="-75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mujeres.</w:t>
      </w:r>
    </w:p>
    <w:p w14:paraId="1B239DCE" w14:textId="77777777" w:rsidR="00071595" w:rsidRDefault="00E25669">
      <w:pPr>
        <w:pStyle w:val="Textoindependiente"/>
        <w:spacing w:line="267" w:lineRule="exact"/>
        <w:ind w:left="832"/>
      </w:pPr>
      <w:r>
        <w:t>Dos</w:t>
      </w:r>
      <w:r>
        <w:rPr>
          <w:spacing w:val="-4"/>
        </w:rPr>
        <w:t xml:space="preserve"> </w:t>
      </w:r>
      <w:r>
        <w:t>mujeres y</w:t>
      </w:r>
      <w:r>
        <w:rPr>
          <w:spacing w:val="-2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hombre no saben.</w:t>
      </w:r>
    </w:p>
    <w:p w14:paraId="4069B0D1" w14:textId="77777777" w:rsidR="00071595" w:rsidRDefault="00E25669">
      <w:pPr>
        <w:pStyle w:val="Textoindependiente"/>
        <w:spacing w:before="133" w:line="360" w:lineRule="auto"/>
        <w:ind w:left="832" w:right="973"/>
      </w:pPr>
      <w:r>
        <w:t>Se</w:t>
      </w:r>
      <w:r>
        <w:rPr>
          <w:spacing w:val="50"/>
        </w:rPr>
        <w:t xml:space="preserve"> </w:t>
      </w:r>
      <w:r>
        <w:t>está</w:t>
      </w:r>
      <w:r>
        <w:rPr>
          <w:spacing w:val="48"/>
        </w:rPr>
        <w:t xml:space="preserve"> </w:t>
      </w:r>
      <w:r>
        <w:t>trabajando</w:t>
      </w:r>
      <w:r>
        <w:rPr>
          <w:spacing w:val="50"/>
        </w:rPr>
        <w:t xml:space="preserve"> </w:t>
      </w:r>
      <w:r>
        <w:t>en</w:t>
      </w:r>
      <w:r>
        <w:rPr>
          <w:spacing w:val="49"/>
        </w:rPr>
        <w:t xml:space="preserve"> </w:t>
      </w:r>
      <w:r>
        <w:t>la</w:t>
      </w:r>
      <w:r>
        <w:rPr>
          <w:spacing w:val="49"/>
        </w:rPr>
        <w:t xml:space="preserve"> </w:t>
      </w:r>
      <w:r>
        <w:t>realización</w:t>
      </w:r>
      <w:r>
        <w:rPr>
          <w:spacing w:val="49"/>
        </w:rPr>
        <w:t xml:space="preserve"> </w:t>
      </w:r>
      <w:r>
        <w:t>del</w:t>
      </w:r>
      <w:r>
        <w:rPr>
          <w:spacing w:val="51"/>
        </w:rPr>
        <w:t xml:space="preserve"> </w:t>
      </w:r>
      <w:r>
        <w:t>Proceso</w:t>
      </w:r>
      <w:r>
        <w:rPr>
          <w:spacing w:val="50"/>
        </w:rPr>
        <w:t xml:space="preserve"> </w:t>
      </w:r>
      <w:r>
        <w:t>de</w:t>
      </w:r>
      <w:r>
        <w:rPr>
          <w:spacing w:val="49"/>
        </w:rPr>
        <w:t xml:space="preserve"> </w:t>
      </w:r>
      <w:r>
        <w:t>selección</w:t>
      </w:r>
      <w:r>
        <w:rPr>
          <w:spacing w:val="49"/>
        </w:rPr>
        <w:t xml:space="preserve"> </w:t>
      </w:r>
      <w:r>
        <w:t>con</w:t>
      </w:r>
      <w:r>
        <w:rPr>
          <w:spacing w:val="49"/>
        </w:rPr>
        <w:t xml:space="preserve"> </w:t>
      </w:r>
      <w:r>
        <w:t>perspectiva</w:t>
      </w:r>
      <w:r>
        <w:rPr>
          <w:spacing w:val="49"/>
        </w:rPr>
        <w:t xml:space="preserve"> </w:t>
      </w:r>
      <w:r>
        <w:t>de</w:t>
      </w:r>
      <w:r>
        <w:rPr>
          <w:spacing w:val="-75"/>
        </w:rPr>
        <w:t xml:space="preserve"> </w:t>
      </w:r>
      <w:r>
        <w:t>género.</w:t>
      </w:r>
    </w:p>
    <w:p w14:paraId="31B1189E" w14:textId="77777777" w:rsidR="00071595" w:rsidRDefault="00071595">
      <w:pPr>
        <w:spacing w:line="360" w:lineRule="auto"/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720A454E" w14:textId="77777777" w:rsidR="00071595" w:rsidRDefault="00071595">
      <w:pPr>
        <w:pStyle w:val="Textoindependiente"/>
        <w:spacing w:before="8"/>
        <w:rPr>
          <w:sz w:val="7"/>
        </w:rPr>
      </w:pPr>
    </w:p>
    <w:p w14:paraId="0F11AE5C" w14:textId="77777777" w:rsidR="00071595" w:rsidRDefault="00E25669">
      <w:pPr>
        <w:pStyle w:val="Textoindependiente"/>
        <w:ind w:left="2664"/>
        <w:rPr>
          <w:sz w:val="20"/>
        </w:rPr>
      </w:pPr>
      <w:r>
        <w:rPr>
          <w:noProof/>
          <w:sz w:val="20"/>
        </w:rPr>
        <w:drawing>
          <wp:inline distT="0" distB="0" distL="0" distR="0" wp14:anchorId="20F7E9C3" wp14:editId="61CF943C">
            <wp:extent cx="3629938" cy="1933955"/>
            <wp:effectExtent l="0" t="0" r="0" b="0"/>
            <wp:docPr id="123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58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9938" cy="193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ABDFD" w14:textId="77777777" w:rsidR="00071595" w:rsidRDefault="00071595">
      <w:pPr>
        <w:pStyle w:val="Textoindependiente"/>
        <w:spacing w:before="6"/>
        <w:rPr>
          <w:sz w:val="21"/>
        </w:rPr>
      </w:pPr>
    </w:p>
    <w:p w14:paraId="18376017" w14:textId="77777777" w:rsidR="00071595" w:rsidRDefault="00E25669">
      <w:pPr>
        <w:pStyle w:val="Textoindependiente"/>
        <w:spacing w:before="101"/>
        <w:ind w:left="832"/>
      </w:pPr>
      <w:r>
        <w:t>10</w:t>
      </w:r>
      <w:r>
        <w:rPr>
          <w:spacing w:val="-3"/>
        </w:rPr>
        <w:t xml:space="preserve"> </w:t>
      </w:r>
      <w:r>
        <w:t>mujeres</w:t>
      </w:r>
      <w:r>
        <w:rPr>
          <w:spacing w:val="-1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hombres</w:t>
      </w:r>
      <w:r>
        <w:rPr>
          <w:spacing w:val="-1"/>
        </w:rPr>
        <w:t xml:space="preserve"> </w:t>
      </w:r>
      <w:r>
        <w:t>creen</w:t>
      </w:r>
      <w:r>
        <w:rPr>
          <w:spacing w:val="-3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salario</w:t>
      </w:r>
      <w:r>
        <w:rPr>
          <w:spacing w:val="-1"/>
        </w:rPr>
        <w:t xml:space="preserve"> </w:t>
      </w:r>
      <w:r>
        <w:t>es</w:t>
      </w:r>
      <w:r>
        <w:rPr>
          <w:spacing w:val="-2"/>
        </w:rPr>
        <w:t xml:space="preserve"> </w:t>
      </w:r>
      <w:r>
        <w:t>igual.</w:t>
      </w:r>
    </w:p>
    <w:p w14:paraId="1F6E0948" w14:textId="77777777" w:rsidR="00071595" w:rsidRDefault="00E25669">
      <w:pPr>
        <w:pStyle w:val="Textoindependiente"/>
        <w:spacing w:before="134" w:line="360" w:lineRule="auto"/>
        <w:ind w:left="832" w:right="973"/>
      </w:pPr>
      <w:r>
        <w:t>Dos</w:t>
      </w:r>
      <w:r>
        <w:rPr>
          <w:spacing w:val="34"/>
        </w:rPr>
        <w:t xml:space="preserve"> </w:t>
      </w:r>
      <w:r>
        <w:t>mujeres</w:t>
      </w:r>
      <w:r>
        <w:rPr>
          <w:spacing w:val="35"/>
        </w:rPr>
        <w:t xml:space="preserve"> </w:t>
      </w:r>
      <w:r>
        <w:t>creen</w:t>
      </w:r>
      <w:r>
        <w:rPr>
          <w:spacing w:val="35"/>
        </w:rPr>
        <w:t xml:space="preserve"> </w:t>
      </w:r>
      <w:r>
        <w:t>que</w:t>
      </w:r>
      <w:r>
        <w:rPr>
          <w:spacing w:val="35"/>
        </w:rPr>
        <w:t xml:space="preserve"> </w:t>
      </w:r>
      <w:r>
        <w:t>el</w:t>
      </w:r>
      <w:r>
        <w:rPr>
          <w:spacing w:val="35"/>
        </w:rPr>
        <w:t xml:space="preserve"> </w:t>
      </w:r>
      <w:r>
        <w:t>salario</w:t>
      </w:r>
      <w:r>
        <w:rPr>
          <w:spacing w:val="34"/>
        </w:rPr>
        <w:t xml:space="preserve"> </w:t>
      </w:r>
      <w:r>
        <w:t>no</w:t>
      </w:r>
      <w:r>
        <w:rPr>
          <w:spacing w:val="35"/>
        </w:rPr>
        <w:t xml:space="preserve"> </w:t>
      </w:r>
      <w:r>
        <w:t>es</w:t>
      </w:r>
      <w:r>
        <w:rPr>
          <w:spacing w:val="35"/>
        </w:rPr>
        <w:t xml:space="preserve"> </w:t>
      </w:r>
      <w:r>
        <w:t>igual,</w:t>
      </w:r>
      <w:r>
        <w:rPr>
          <w:spacing w:val="35"/>
        </w:rPr>
        <w:t xml:space="preserve"> </w:t>
      </w:r>
      <w:r>
        <w:t>cuatro</w:t>
      </w:r>
      <w:r>
        <w:rPr>
          <w:spacing w:val="35"/>
        </w:rPr>
        <w:t xml:space="preserve"> </w:t>
      </w:r>
      <w:r>
        <w:t>mujeres</w:t>
      </w:r>
      <w:r>
        <w:rPr>
          <w:spacing w:val="33"/>
        </w:rPr>
        <w:t xml:space="preserve"> </w:t>
      </w:r>
      <w:r>
        <w:t>y</w:t>
      </w:r>
      <w:r>
        <w:rPr>
          <w:spacing w:val="34"/>
        </w:rPr>
        <w:t xml:space="preserve"> </w:t>
      </w:r>
      <w:r>
        <w:t>cinco</w:t>
      </w:r>
      <w:r>
        <w:rPr>
          <w:spacing w:val="35"/>
        </w:rPr>
        <w:t xml:space="preserve"> </w:t>
      </w:r>
      <w:r>
        <w:t>hombres</w:t>
      </w:r>
      <w:r>
        <w:rPr>
          <w:spacing w:val="35"/>
        </w:rPr>
        <w:t xml:space="preserve"> </w:t>
      </w:r>
      <w:r>
        <w:t>no</w:t>
      </w:r>
      <w:r>
        <w:rPr>
          <w:spacing w:val="-74"/>
        </w:rPr>
        <w:t xml:space="preserve"> </w:t>
      </w:r>
      <w:r>
        <w:t>saben. Acogidos al</w:t>
      </w:r>
      <w:r>
        <w:rPr>
          <w:spacing w:val="-3"/>
        </w:rPr>
        <w:t xml:space="preserve"> </w:t>
      </w:r>
      <w:r>
        <w:t>Convenio</w:t>
      </w:r>
      <w:r>
        <w:rPr>
          <w:spacing w:val="-1"/>
        </w:rPr>
        <w:t xml:space="preserve"> </w:t>
      </w:r>
      <w:r>
        <w:t>colectivo.</w:t>
      </w:r>
    </w:p>
    <w:p w14:paraId="5B66C81A" w14:textId="77777777" w:rsidR="00071595" w:rsidRDefault="00071595">
      <w:pPr>
        <w:pStyle w:val="Textoindependiente"/>
        <w:rPr>
          <w:sz w:val="20"/>
        </w:rPr>
      </w:pPr>
    </w:p>
    <w:p w14:paraId="11176916" w14:textId="77777777" w:rsidR="00071595" w:rsidRDefault="00071595">
      <w:pPr>
        <w:pStyle w:val="Textoindependiente"/>
        <w:rPr>
          <w:sz w:val="20"/>
        </w:rPr>
      </w:pPr>
    </w:p>
    <w:p w14:paraId="4A272A16" w14:textId="77777777" w:rsidR="00071595" w:rsidRDefault="00071595">
      <w:pPr>
        <w:pStyle w:val="Textoindependiente"/>
        <w:rPr>
          <w:sz w:val="20"/>
        </w:rPr>
      </w:pPr>
    </w:p>
    <w:p w14:paraId="5B867791" w14:textId="77777777" w:rsidR="00071595" w:rsidRDefault="00071595">
      <w:pPr>
        <w:pStyle w:val="Textoindependiente"/>
        <w:rPr>
          <w:sz w:val="20"/>
        </w:rPr>
      </w:pPr>
    </w:p>
    <w:p w14:paraId="50A5CCE4" w14:textId="77777777" w:rsidR="00071595" w:rsidRDefault="00071595">
      <w:pPr>
        <w:pStyle w:val="Textoindependiente"/>
        <w:rPr>
          <w:sz w:val="20"/>
        </w:rPr>
      </w:pPr>
    </w:p>
    <w:p w14:paraId="03B23128" w14:textId="77777777" w:rsidR="00071595" w:rsidRDefault="00E25669">
      <w:pPr>
        <w:pStyle w:val="Textoindependiente"/>
        <w:spacing w:before="3"/>
        <w:rPr>
          <w:sz w:val="11"/>
        </w:rPr>
      </w:pPr>
      <w:r>
        <w:rPr>
          <w:noProof/>
        </w:rPr>
        <w:drawing>
          <wp:anchor distT="0" distB="0" distL="0" distR="0" simplePos="0" relativeHeight="48" behindDoc="0" locked="0" layoutInCell="1" allowOverlap="1" wp14:anchorId="7376BD0D" wp14:editId="2D3F9435">
            <wp:simplePos x="0" y="0"/>
            <wp:positionH relativeFrom="page">
              <wp:posOffset>2141977</wp:posOffset>
            </wp:positionH>
            <wp:positionV relativeFrom="paragraph">
              <wp:posOffset>111669</wp:posOffset>
            </wp:positionV>
            <wp:extent cx="3076394" cy="1584960"/>
            <wp:effectExtent l="0" t="0" r="0" b="0"/>
            <wp:wrapTopAndBottom/>
            <wp:docPr id="12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59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6394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147557" w14:textId="77777777" w:rsidR="00071595" w:rsidRDefault="00071595">
      <w:pPr>
        <w:pStyle w:val="Textoindependiente"/>
        <w:spacing w:before="5"/>
        <w:rPr>
          <w:sz w:val="29"/>
        </w:rPr>
      </w:pPr>
    </w:p>
    <w:p w14:paraId="39E67215" w14:textId="77777777" w:rsidR="00071595" w:rsidRDefault="00E25669">
      <w:pPr>
        <w:pStyle w:val="Textoindependiente"/>
        <w:spacing w:line="360" w:lineRule="auto"/>
        <w:ind w:left="832" w:right="3211"/>
      </w:pPr>
      <w:r>
        <w:t>Un</w:t>
      </w:r>
      <w:r>
        <w:rPr>
          <w:spacing w:val="-4"/>
        </w:rPr>
        <w:t xml:space="preserve"> </w:t>
      </w:r>
      <w:r>
        <w:t>hombre</w:t>
      </w:r>
      <w:r>
        <w:rPr>
          <w:spacing w:val="-1"/>
        </w:rPr>
        <w:t xml:space="preserve"> </w:t>
      </w:r>
      <w:r>
        <w:t>indica</w:t>
      </w:r>
      <w:r>
        <w:rPr>
          <w:spacing w:val="-5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ha</w:t>
      </w:r>
      <w:r>
        <w:rPr>
          <w:spacing w:val="-3"/>
        </w:rPr>
        <w:t xml:space="preserve"> </w:t>
      </w:r>
      <w:r>
        <w:t>sufrido</w:t>
      </w:r>
      <w:r>
        <w:rPr>
          <w:spacing w:val="-2"/>
        </w:rPr>
        <w:t xml:space="preserve"> </w:t>
      </w:r>
      <w:r>
        <w:t>alguna vez</w:t>
      </w:r>
      <w:r>
        <w:rPr>
          <w:spacing w:val="-3"/>
        </w:rPr>
        <w:t xml:space="preserve"> </w:t>
      </w:r>
      <w:r>
        <w:t>acoso</w:t>
      </w:r>
      <w:r>
        <w:rPr>
          <w:spacing w:val="-1"/>
        </w:rPr>
        <w:t xml:space="preserve"> </w:t>
      </w:r>
      <w:r>
        <w:t>sexual.</w:t>
      </w:r>
      <w:r>
        <w:rPr>
          <w:spacing w:val="-74"/>
        </w:rPr>
        <w:t xml:space="preserve"> </w:t>
      </w:r>
      <w:r>
        <w:t>Proceso</w:t>
      </w:r>
      <w:r>
        <w:rPr>
          <w:spacing w:val="-1"/>
        </w:rPr>
        <w:t xml:space="preserve"> </w:t>
      </w:r>
      <w:r>
        <w:t>Acoso</w:t>
      </w:r>
      <w:r>
        <w:rPr>
          <w:spacing w:val="-3"/>
        </w:rPr>
        <w:t xml:space="preserve"> </w:t>
      </w:r>
      <w:r>
        <w:t>Sexual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Violencia</w:t>
      </w:r>
      <w:r>
        <w:rPr>
          <w:spacing w:val="-2"/>
        </w:rPr>
        <w:t xml:space="preserve"> </w:t>
      </w:r>
      <w:r>
        <w:t>de género. Mutua.</w:t>
      </w:r>
    </w:p>
    <w:p w14:paraId="58B3638C" w14:textId="77777777" w:rsidR="00071595" w:rsidRDefault="00E25669">
      <w:pPr>
        <w:pStyle w:val="Textoindependiente"/>
        <w:spacing w:before="6"/>
        <w:rPr>
          <w:sz w:val="26"/>
        </w:rPr>
      </w:pPr>
      <w:r>
        <w:rPr>
          <w:noProof/>
        </w:rPr>
        <w:drawing>
          <wp:anchor distT="0" distB="0" distL="0" distR="0" simplePos="0" relativeHeight="49" behindDoc="0" locked="0" layoutInCell="1" allowOverlap="1" wp14:anchorId="7B259216" wp14:editId="6B625837">
            <wp:simplePos x="0" y="0"/>
            <wp:positionH relativeFrom="page">
              <wp:posOffset>1911040</wp:posOffset>
            </wp:positionH>
            <wp:positionV relativeFrom="paragraph">
              <wp:posOffset>229692</wp:posOffset>
            </wp:positionV>
            <wp:extent cx="3636287" cy="1906524"/>
            <wp:effectExtent l="0" t="0" r="0" b="0"/>
            <wp:wrapTopAndBottom/>
            <wp:docPr id="12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0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6287" cy="1906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FEDC7B" w14:textId="77777777" w:rsidR="00071595" w:rsidRDefault="00E25669">
      <w:pPr>
        <w:pStyle w:val="Textoindependiente"/>
        <w:spacing w:before="85" w:line="362" w:lineRule="auto"/>
        <w:ind w:left="832" w:right="973"/>
        <w:rPr>
          <w:sz w:val="24"/>
        </w:rPr>
      </w:pPr>
      <w:r>
        <w:t>Una</w:t>
      </w:r>
      <w:r>
        <w:rPr>
          <w:spacing w:val="-4"/>
        </w:rPr>
        <w:t xml:space="preserve"> </w:t>
      </w:r>
      <w:r>
        <w:t>mujer</w:t>
      </w:r>
      <w:r>
        <w:rPr>
          <w:spacing w:val="-2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hombre</w:t>
      </w:r>
      <w:r>
        <w:rPr>
          <w:spacing w:val="-4"/>
        </w:rPr>
        <w:t xml:space="preserve"> </w:t>
      </w:r>
      <w:r>
        <w:t>creen</w:t>
      </w:r>
      <w:r>
        <w:rPr>
          <w:spacing w:val="-4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chistes</w:t>
      </w:r>
      <w:r>
        <w:rPr>
          <w:spacing w:val="-4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comentarios</w:t>
      </w:r>
      <w:r>
        <w:rPr>
          <w:spacing w:val="-2"/>
        </w:rPr>
        <w:t xml:space="preserve"> </w:t>
      </w:r>
      <w:r>
        <w:t>sexistas</w:t>
      </w:r>
      <w:r>
        <w:rPr>
          <w:spacing w:val="-3"/>
        </w:rPr>
        <w:t xml:space="preserve"> </w:t>
      </w:r>
      <w:r>
        <w:t>son</w:t>
      </w:r>
      <w:r>
        <w:rPr>
          <w:spacing w:val="-2"/>
        </w:rPr>
        <w:t xml:space="preserve"> </w:t>
      </w:r>
      <w:r>
        <w:t>habituales,</w:t>
      </w:r>
      <w:r>
        <w:rPr>
          <w:spacing w:val="-2"/>
        </w:rPr>
        <w:t xml:space="preserve"> </w:t>
      </w:r>
      <w:r>
        <w:t>dos</w:t>
      </w:r>
      <w:r>
        <w:rPr>
          <w:spacing w:val="-74"/>
        </w:rPr>
        <w:t xml:space="preserve"> </w:t>
      </w:r>
      <w:r>
        <w:t>hombres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saben. 15 mujeres</w:t>
      </w:r>
      <w:r>
        <w:rPr>
          <w:spacing w:val="-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9 hombres creen</w:t>
      </w:r>
      <w:r>
        <w:rPr>
          <w:spacing w:val="-3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son</w:t>
      </w:r>
      <w:r>
        <w:rPr>
          <w:spacing w:val="-2"/>
        </w:rPr>
        <w:t xml:space="preserve"> </w:t>
      </w:r>
      <w:r>
        <w:t>habituales</w:t>
      </w:r>
      <w:r>
        <w:rPr>
          <w:sz w:val="24"/>
        </w:rPr>
        <w:t>.</w:t>
      </w:r>
    </w:p>
    <w:p w14:paraId="705D46BA" w14:textId="77777777" w:rsidR="00071595" w:rsidRDefault="00071595">
      <w:pPr>
        <w:spacing w:line="362" w:lineRule="auto"/>
        <w:rPr>
          <w:sz w:val="24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456F4B13" w14:textId="77777777" w:rsidR="00071595" w:rsidRDefault="00071595">
      <w:pPr>
        <w:pStyle w:val="Textoindependiente"/>
        <w:spacing w:before="10"/>
        <w:rPr>
          <w:sz w:val="24"/>
        </w:rPr>
      </w:pPr>
    </w:p>
    <w:p w14:paraId="599FFB55" w14:textId="77777777" w:rsidR="00071595" w:rsidRDefault="00E25669">
      <w:pPr>
        <w:pStyle w:val="Textoindependiente"/>
        <w:ind w:left="2418"/>
        <w:rPr>
          <w:sz w:val="20"/>
        </w:rPr>
      </w:pPr>
      <w:r>
        <w:rPr>
          <w:noProof/>
          <w:sz w:val="20"/>
        </w:rPr>
        <w:drawing>
          <wp:inline distT="0" distB="0" distL="0" distR="0" wp14:anchorId="36DF2A7F" wp14:editId="2A6E0EFF">
            <wp:extent cx="4024346" cy="2157983"/>
            <wp:effectExtent l="0" t="0" r="0" b="0"/>
            <wp:docPr id="12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4346" cy="2157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9C724" w14:textId="77777777" w:rsidR="00071595" w:rsidRDefault="00071595">
      <w:pPr>
        <w:pStyle w:val="Textoindependiente"/>
        <w:spacing w:before="3"/>
      </w:pPr>
    </w:p>
    <w:p w14:paraId="7FD9930E" w14:textId="77777777" w:rsidR="00071595" w:rsidRDefault="00E25669">
      <w:pPr>
        <w:pStyle w:val="Textoindependiente"/>
        <w:spacing w:before="101" w:line="360" w:lineRule="auto"/>
        <w:ind w:left="832" w:right="973"/>
      </w:pPr>
      <w:r>
        <w:rPr>
          <w:spacing w:val="-1"/>
        </w:rPr>
        <w:t>7</w:t>
      </w:r>
      <w:r>
        <w:rPr>
          <w:spacing w:val="-19"/>
        </w:rPr>
        <w:t xml:space="preserve"> </w:t>
      </w:r>
      <w:r>
        <w:rPr>
          <w:spacing w:val="-1"/>
        </w:rPr>
        <w:t>mujeres</w:t>
      </w:r>
      <w:r>
        <w:rPr>
          <w:spacing w:val="-16"/>
        </w:rPr>
        <w:t xml:space="preserve"> </w:t>
      </w:r>
      <w:r>
        <w:rPr>
          <w:spacing w:val="-1"/>
        </w:rPr>
        <w:t>indican</w:t>
      </w:r>
      <w:r>
        <w:rPr>
          <w:spacing w:val="-18"/>
        </w:rPr>
        <w:t xml:space="preserve"> </w:t>
      </w:r>
      <w:r>
        <w:rPr>
          <w:spacing w:val="-1"/>
        </w:rPr>
        <w:t>que</w:t>
      </w:r>
      <w:r>
        <w:rPr>
          <w:spacing w:val="-19"/>
        </w:rPr>
        <w:t xml:space="preserve"> </w:t>
      </w:r>
      <w:r>
        <w:rPr>
          <w:spacing w:val="-1"/>
        </w:rPr>
        <w:t>se</w:t>
      </w:r>
      <w:r>
        <w:rPr>
          <w:spacing w:val="-17"/>
        </w:rPr>
        <w:t xml:space="preserve"> </w:t>
      </w:r>
      <w:r>
        <w:rPr>
          <w:spacing w:val="-1"/>
        </w:rPr>
        <w:t>exige</w:t>
      </w:r>
      <w:r>
        <w:rPr>
          <w:spacing w:val="-16"/>
        </w:rPr>
        <w:t xml:space="preserve"> </w:t>
      </w:r>
      <w:r>
        <w:rPr>
          <w:spacing w:val="-1"/>
        </w:rPr>
        <w:t>disponibilidad</w:t>
      </w:r>
      <w:r>
        <w:rPr>
          <w:spacing w:val="-17"/>
        </w:rPr>
        <w:t xml:space="preserve"> </w:t>
      </w:r>
      <w:r>
        <w:t>fuera</w:t>
      </w:r>
      <w:r>
        <w:rPr>
          <w:spacing w:val="-17"/>
        </w:rPr>
        <w:t xml:space="preserve"> </w:t>
      </w:r>
      <w:r>
        <w:t>del</w:t>
      </w:r>
      <w:r>
        <w:rPr>
          <w:spacing w:val="-16"/>
        </w:rPr>
        <w:t xml:space="preserve"> </w:t>
      </w:r>
      <w:r>
        <w:t>horario</w:t>
      </w:r>
      <w:r>
        <w:rPr>
          <w:spacing w:val="-19"/>
        </w:rPr>
        <w:t xml:space="preserve"> </w:t>
      </w:r>
      <w:r>
        <w:t>laboral,</w:t>
      </w:r>
      <w:r>
        <w:rPr>
          <w:spacing w:val="-19"/>
        </w:rPr>
        <w:t xml:space="preserve"> </w:t>
      </w:r>
      <w:r>
        <w:t>2</w:t>
      </w:r>
      <w:r>
        <w:rPr>
          <w:spacing w:val="-16"/>
        </w:rPr>
        <w:t xml:space="preserve"> </w:t>
      </w:r>
      <w:r>
        <w:t>hombre</w:t>
      </w:r>
      <w:r>
        <w:rPr>
          <w:spacing w:val="-16"/>
        </w:rPr>
        <w:t xml:space="preserve"> </w:t>
      </w:r>
      <w:r>
        <w:t>indica</w:t>
      </w:r>
      <w:r>
        <w:rPr>
          <w:spacing w:val="-75"/>
        </w:rPr>
        <w:t xml:space="preserve"> </w:t>
      </w:r>
      <w:r>
        <w:t>lo</w:t>
      </w:r>
      <w:r>
        <w:rPr>
          <w:spacing w:val="-2"/>
        </w:rPr>
        <w:t xml:space="preserve"> </w:t>
      </w:r>
      <w:r>
        <w:t>mismo.</w:t>
      </w:r>
      <w:r>
        <w:rPr>
          <w:spacing w:val="2"/>
        </w:rPr>
        <w:t xml:space="preserve"> </w:t>
      </w:r>
      <w:r>
        <w:t>9 hombres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5 mujeres indican</w:t>
      </w:r>
      <w:r>
        <w:rPr>
          <w:spacing w:val="-3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no.</w:t>
      </w:r>
    </w:p>
    <w:p w14:paraId="58EB7E44" w14:textId="77777777" w:rsidR="00071595" w:rsidRDefault="00E25669">
      <w:pPr>
        <w:pStyle w:val="Textoindependiente"/>
        <w:spacing w:line="267" w:lineRule="exact"/>
        <w:ind w:left="832"/>
      </w:pPr>
      <w:r>
        <w:t>Un</w:t>
      </w:r>
      <w:r>
        <w:rPr>
          <w:spacing w:val="-3"/>
        </w:rPr>
        <w:t xml:space="preserve"> </w:t>
      </w:r>
      <w:r>
        <w:t>hombres y</w:t>
      </w:r>
      <w:r>
        <w:rPr>
          <w:spacing w:val="-2"/>
        </w:rPr>
        <w:t xml:space="preserve"> </w:t>
      </w:r>
      <w:r>
        <w:t>4</w:t>
      </w:r>
      <w:r>
        <w:rPr>
          <w:spacing w:val="-2"/>
        </w:rPr>
        <w:t xml:space="preserve"> </w:t>
      </w:r>
      <w:r>
        <w:t>mujeres no saben.</w:t>
      </w:r>
    </w:p>
    <w:p w14:paraId="5D57CC0C" w14:textId="77777777" w:rsidR="00071595" w:rsidRDefault="00E25669">
      <w:pPr>
        <w:pStyle w:val="Textoindependiente"/>
        <w:spacing w:before="4"/>
        <w:rPr>
          <w:sz w:val="8"/>
        </w:rPr>
      </w:pPr>
      <w:r>
        <w:rPr>
          <w:noProof/>
        </w:rPr>
        <w:drawing>
          <wp:anchor distT="0" distB="0" distL="0" distR="0" simplePos="0" relativeHeight="50" behindDoc="0" locked="0" layoutInCell="1" allowOverlap="1" wp14:anchorId="5B4223B4" wp14:editId="13608CC8">
            <wp:simplePos x="0" y="0"/>
            <wp:positionH relativeFrom="page">
              <wp:posOffset>1751370</wp:posOffset>
            </wp:positionH>
            <wp:positionV relativeFrom="paragraph">
              <wp:posOffset>89191</wp:posOffset>
            </wp:positionV>
            <wp:extent cx="4006013" cy="1920239"/>
            <wp:effectExtent l="0" t="0" r="0" b="0"/>
            <wp:wrapTopAndBottom/>
            <wp:docPr id="13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2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6013" cy="1920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3BBDEE" w14:textId="77777777" w:rsidR="00071595" w:rsidRDefault="00E25669">
      <w:pPr>
        <w:pStyle w:val="Textoindependiente"/>
        <w:spacing w:before="63" w:line="480" w:lineRule="auto"/>
        <w:ind w:left="832" w:right="973"/>
      </w:pPr>
      <w:r>
        <w:t>11</w:t>
      </w:r>
      <w:r>
        <w:rPr>
          <w:spacing w:val="-12"/>
        </w:rPr>
        <w:t xml:space="preserve"> </w:t>
      </w:r>
      <w:r>
        <w:t>mujeres</w:t>
      </w:r>
      <w:r>
        <w:rPr>
          <w:spacing w:val="-8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11</w:t>
      </w:r>
      <w:r>
        <w:rPr>
          <w:spacing w:val="-11"/>
        </w:rPr>
        <w:t xml:space="preserve"> </w:t>
      </w:r>
      <w:r>
        <w:t>hombres</w:t>
      </w:r>
      <w:r>
        <w:rPr>
          <w:spacing w:val="-8"/>
        </w:rPr>
        <w:t xml:space="preserve"> </w:t>
      </w:r>
      <w:r>
        <w:t>indican</w:t>
      </w:r>
      <w:r>
        <w:rPr>
          <w:spacing w:val="-11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creen</w:t>
      </w:r>
      <w:r>
        <w:rPr>
          <w:spacing w:val="-10"/>
        </w:rPr>
        <w:t xml:space="preserve"> </w:t>
      </w:r>
      <w:r>
        <w:t>tener</w:t>
      </w:r>
      <w:r>
        <w:rPr>
          <w:spacing w:val="-9"/>
        </w:rPr>
        <w:t xml:space="preserve"> </w:t>
      </w:r>
      <w:r>
        <w:t>estabilidad</w:t>
      </w:r>
      <w:r>
        <w:rPr>
          <w:spacing w:val="-11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su</w:t>
      </w:r>
      <w:r>
        <w:rPr>
          <w:spacing w:val="-10"/>
        </w:rPr>
        <w:t xml:space="preserve"> </w:t>
      </w:r>
      <w:r>
        <w:t>puesto</w:t>
      </w:r>
      <w:r>
        <w:rPr>
          <w:spacing w:val="-12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trabajo.</w:t>
      </w:r>
      <w:r>
        <w:rPr>
          <w:spacing w:val="-74"/>
        </w:rPr>
        <w:t xml:space="preserve"> </w:t>
      </w:r>
      <w:r>
        <w:t>Una</w:t>
      </w:r>
      <w:r>
        <w:rPr>
          <w:spacing w:val="-3"/>
        </w:rPr>
        <w:t xml:space="preserve"> </w:t>
      </w:r>
      <w:r>
        <w:t>mujer</w:t>
      </w:r>
      <w:r>
        <w:rPr>
          <w:spacing w:val="-2"/>
        </w:rPr>
        <w:t xml:space="preserve"> </w:t>
      </w:r>
      <w:r>
        <w:t>indica</w:t>
      </w:r>
      <w:r>
        <w:rPr>
          <w:spacing w:val="-3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no.</w:t>
      </w:r>
      <w:r>
        <w:rPr>
          <w:spacing w:val="5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mujeres y</w:t>
      </w:r>
      <w:r>
        <w:rPr>
          <w:spacing w:val="-3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hombre no saben.</w:t>
      </w:r>
    </w:p>
    <w:p w14:paraId="6AF21792" w14:textId="77777777" w:rsidR="00071595" w:rsidRDefault="00E25669">
      <w:pPr>
        <w:pStyle w:val="Textoindependiente"/>
        <w:spacing w:before="1"/>
        <w:ind w:left="832"/>
      </w:pPr>
      <w:r>
        <w:t>Una</w:t>
      </w:r>
      <w:r>
        <w:rPr>
          <w:spacing w:val="-2"/>
        </w:rPr>
        <w:t xml:space="preserve"> </w:t>
      </w:r>
      <w:r>
        <w:t>mujer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contesta</w:t>
      </w:r>
      <w:r>
        <w:rPr>
          <w:spacing w:val="-2"/>
        </w:rPr>
        <w:t xml:space="preserve"> </w:t>
      </w:r>
      <w:r>
        <w:t>este ítem.</w:t>
      </w:r>
    </w:p>
    <w:p w14:paraId="647F1A26" w14:textId="77777777" w:rsidR="00071595" w:rsidRDefault="00E25669">
      <w:pPr>
        <w:pStyle w:val="Textoindependiente"/>
        <w:spacing w:before="5"/>
        <w:rPr>
          <w:sz w:val="18"/>
        </w:rPr>
      </w:pPr>
      <w:r>
        <w:rPr>
          <w:noProof/>
        </w:rPr>
        <w:drawing>
          <wp:anchor distT="0" distB="0" distL="0" distR="0" simplePos="0" relativeHeight="51" behindDoc="0" locked="0" layoutInCell="1" allowOverlap="1" wp14:anchorId="7A0586B5" wp14:editId="410DB47B">
            <wp:simplePos x="0" y="0"/>
            <wp:positionH relativeFrom="page">
              <wp:posOffset>1559813</wp:posOffset>
            </wp:positionH>
            <wp:positionV relativeFrom="paragraph">
              <wp:posOffset>166852</wp:posOffset>
            </wp:positionV>
            <wp:extent cx="4341084" cy="1975104"/>
            <wp:effectExtent l="0" t="0" r="0" b="0"/>
            <wp:wrapTopAndBottom/>
            <wp:docPr id="13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1084" cy="1975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1B0309" w14:textId="77777777" w:rsidR="00071595" w:rsidRDefault="00071595">
      <w:pPr>
        <w:rPr>
          <w:sz w:val="18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56506B4D" w14:textId="77777777" w:rsidR="00071595" w:rsidRDefault="00E25669">
      <w:pPr>
        <w:pStyle w:val="Textoindependiente"/>
        <w:spacing w:before="35" w:line="360" w:lineRule="auto"/>
        <w:ind w:left="832" w:right="974"/>
        <w:jc w:val="both"/>
      </w:pPr>
      <w:r>
        <w:t>13 mujeres y 11 hombres están de acuerdo con la puesta en marcha de un Plan de</w:t>
      </w:r>
      <w:r>
        <w:rPr>
          <w:spacing w:val="1"/>
        </w:rPr>
        <w:t xml:space="preserve"> </w:t>
      </w:r>
      <w:r>
        <w:t>Igualdad. Dos mujeres no saben y una no está de acuerdo. 11 hombres están de</w:t>
      </w:r>
      <w:r>
        <w:rPr>
          <w:spacing w:val="1"/>
        </w:rPr>
        <w:t xml:space="preserve"> </w:t>
      </w:r>
      <w:r>
        <w:t>acuerdo y</w:t>
      </w:r>
      <w:r>
        <w:rPr>
          <w:spacing w:val="-4"/>
        </w:rPr>
        <w:t xml:space="preserve"> </w:t>
      </w:r>
      <w:r>
        <w:t>uno no.</w:t>
      </w:r>
    </w:p>
    <w:p w14:paraId="66314CB3" w14:textId="77777777" w:rsidR="00071595" w:rsidRDefault="00E25669">
      <w:pPr>
        <w:pStyle w:val="Textoindependiente"/>
        <w:ind w:left="2378"/>
        <w:rPr>
          <w:sz w:val="20"/>
        </w:rPr>
      </w:pPr>
      <w:r>
        <w:rPr>
          <w:noProof/>
          <w:sz w:val="20"/>
        </w:rPr>
        <w:drawing>
          <wp:inline distT="0" distB="0" distL="0" distR="0" wp14:anchorId="45D1ADB9" wp14:editId="18026049">
            <wp:extent cx="4097641" cy="1778507"/>
            <wp:effectExtent l="0" t="0" r="0" b="0"/>
            <wp:docPr id="13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4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641" cy="1778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8662B" w14:textId="77777777" w:rsidR="00071595" w:rsidRDefault="00071595">
      <w:pPr>
        <w:pStyle w:val="Textoindependiente"/>
        <w:spacing w:before="10"/>
        <w:rPr>
          <w:sz w:val="29"/>
        </w:rPr>
      </w:pPr>
    </w:p>
    <w:p w14:paraId="36542BC1" w14:textId="77777777" w:rsidR="00071595" w:rsidRDefault="00E25669">
      <w:pPr>
        <w:pStyle w:val="Textoindependiente"/>
        <w:spacing w:line="360" w:lineRule="auto"/>
        <w:ind w:left="832" w:right="977"/>
        <w:jc w:val="both"/>
      </w:pPr>
      <w:r>
        <w:t>11 mujeres y 9 hombres indican que Conservas Autor ofrece medidas de conciliación</w:t>
      </w:r>
      <w:r>
        <w:rPr>
          <w:spacing w:val="1"/>
        </w:rPr>
        <w:t xml:space="preserve"> </w:t>
      </w:r>
      <w:r>
        <w:t>del trabajo con la vida personal. 4 mujeres dicen que no y una mujer y dos hombres</w:t>
      </w:r>
      <w:r>
        <w:rPr>
          <w:spacing w:val="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saben.</w:t>
      </w:r>
    </w:p>
    <w:p w14:paraId="561F646D" w14:textId="77777777" w:rsidR="00071595" w:rsidRDefault="00E25669">
      <w:pPr>
        <w:pStyle w:val="Textoindependiente"/>
        <w:spacing w:before="6"/>
        <w:rPr>
          <w:sz w:val="23"/>
        </w:rPr>
      </w:pPr>
      <w:r>
        <w:rPr>
          <w:noProof/>
        </w:rPr>
        <w:drawing>
          <wp:anchor distT="0" distB="0" distL="0" distR="0" simplePos="0" relativeHeight="52" behindDoc="0" locked="0" layoutInCell="1" allowOverlap="1" wp14:anchorId="2E348E56" wp14:editId="31454D76">
            <wp:simplePos x="0" y="0"/>
            <wp:positionH relativeFrom="page">
              <wp:posOffset>1482368</wp:posOffset>
            </wp:positionH>
            <wp:positionV relativeFrom="paragraph">
              <wp:posOffset>206486</wp:posOffset>
            </wp:positionV>
            <wp:extent cx="4459663" cy="1636776"/>
            <wp:effectExtent l="0" t="0" r="0" b="0"/>
            <wp:wrapTopAndBottom/>
            <wp:docPr id="13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5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9663" cy="1636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5C9739" w14:textId="77777777" w:rsidR="00071595" w:rsidRDefault="00E25669">
      <w:pPr>
        <w:pStyle w:val="Textoindependiente"/>
        <w:spacing w:before="65" w:line="360" w:lineRule="auto"/>
        <w:ind w:left="832" w:right="970"/>
        <w:jc w:val="both"/>
      </w:pPr>
      <w:r>
        <w:t>7 mujeres y 7 hombres indican que acogerse a medidas de conciliación no conllev</w:t>
      </w:r>
      <w:r>
        <w:t>a la</w:t>
      </w:r>
      <w:r>
        <w:rPr>
          <w:spacing w:val="-75"/>
        </w:rPr>
        <w:t xml:space="preserve"> </w:t>
      </w:r>
      <w:r>
        <w:t>perdida de oportunidades profesionales, frente 7 mujeres y un hombre indican que</w:t>
      </w:r>
      <w:r>
        <w:rPr>
          <w:spacing w:val="1"/>
        </w:rPr>
        <w:t xml:space="preserve"> </w:t>
      </w:r>
      <w:r>
        <w:t>acogerse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medidas</w:t>
      </w:r>
      <w:r>
        <w:rPr>
          <w:spacing w:val="-18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conciliación</w:t>
      </w:r>
      <w:r>
        <w:rPr>
          <w:spacing w:val="-18"/>
        </w:rPr>
        <w:t xml:space="preserve"> </w:t>
      </w:r>
      <w:r>
        <w:t>conlleva</w:t>
      </w:r>
      <w:r>
        <w:rPr>
          <w:spacing w:val="-17"/>
        </w:rPr>
        <w:t xml:space="preserve"> </w:t>
      </w:r>
      <w:r>
        <w:t>la</w:t>
      </w:r>
      <w:r>
        <w:rPr>
          <w:spacing w:val="-19"/>
        </w:rPr>
        <w:t xml:space="preserve"> </w:t>
      </w:r>
      <w:r>
        <w:t>perdida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oportunidades</w:t>
      </w:r>
      <w:r>
        <w:rPr>
          <w:spacing w:val="-16"/>
        </w:rPr>
        <w:t xml:space="preserve"> </w:t>
      </w:r>
      <w:r>
        <w:t>profesionales.</w:t>
      </w:r>
      <w:r>
        <w:rPr>
          <w:spacing w:val="-75"/>
        </w:rPr>
        <w:t xml:space="preserve"> </w:t>
      </w:r>
      <w:r>
        <w:t>Dos mujeres y 4 hombres no saben. Las mujeres están acogidas a más medidas de</w:t>
      </w:r>
      <w:r>
        <w:rPr>
          <w:spacing w:val="1"/>
        </w:rPr>
        <w:t xml:space="preserve"> </w:t>
      </w:r>
      <w:r>
        <w:t>conci</w:t>
      </w:r>
      <w:r>
        <w:t>liación,</w:t>
      </w:r>
      <w:r>
        <w:rPr>
          <w:spacing w:val="-4"/>
        </w:rPr>
        <w:t xml:space="preserve"> </w:t>
      </w:r>
      <w:r>
        <w:t>11 mujeres (37,93%)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1 hombre (2,77%).</w:t>
      </w:r>
    </w:p>
    <w:p w14:paraId="34220F38" w14:textId="77777777" w:rsidR="00071595" w:rsidRDefault="00071595">
      <w:pPr>
        <w:spacing w:line="360" w:lineRule="auto"/>
        <w:jc w:val="both"/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19AEA2F3" w14:textId="77777777" w:rsidR="00071595" w:rsidRDefault="00071595">
      <w:pPr>
        <w:pStyle w:val="Textoindependiente"/>
        <w:spacing w:before="11"/>
        <w:rPr>
          <w:sz w:val="19"/>
        </w:rPr>
      </w:pPr>
    </w:p>
    <w:p w14:paraId="5BAE0251" w14:textId="77777777" w:rsidR="00071595" w:rsidRDefault="00E25669">
      <w:pPr>
        <w:pStyle w:val="Ttulo2"/>
        <w:tabs>
          <w:tab w:val="left" w:pos="10360"/>
        </w:tabs>
        <w:spacing w:before="101"/>
        <w:ind w:left="832"/>
      </w:pPr>
      <w:r>
        <w:rPr>
          <w:shd w:val="clear" w:color="auto" w:fill="C5DFB3"/>
        </w:rPr>
        <w:t>3.3</w:t>
      </w:r>
      <w:r>
        <w:rPr>
          <w:spacing w:val="-6"/>
          <w:shd w:val="clear" w:color="auto" w:fill="C5DFB3"/>
        </w:rPr>
        <w:t xml:space="preserve"> </w:t>
      </w:r>
      <w:r>
        <w:rPr>
          <w:shd w:val="clear" w:color="auto" w:fill="C5DFB3"/>
        </w:rPr>
        <w:t>PROMOCIÓN</w:t>
      </w:r>
      <w:r>
        <w:rPr>
          <w:spacing w:val="-5"/>
          <w:shd w:val="clear" w:color="auto" w:fill="C5DFB3"/>
        </w:rPr>
        <w:t xml:space="preserve"> </w:t>
      </w:r>
      <w:r>
        <w:rPr>
          <w:shd w:val="clear" w:color="auto" w:fill="C5DFB3"/>
        </w:rPr>
        <w:t>PROFESIONAL</w:t>
      </w:r>
      <w:r>
        <w:rPr>
          <w:shd w:val="clear" w:color="auto" w:fill="C5DFB3"/>
        </w:rPr>
        <w:tab/>
      </w:r>
    </w:p>
    <w:p w14:paraId="3D9BC68D" w14:textId="77777777" w:rsidR="00071595" w:rsidRDefault="00071595">
      <w:pPr>
        <w:pStyle w:val="Textoindependiente"/>
        <w:spacing w:before="6"/>
        <w:rPr>
          <w:b/>
          <w:sz w:val="28"/>
        </w:rPr>
      </w:pPr>
    </w:p>
    <w:p w14:paraId="1C1CE2FF" w14:textId="77777777" w:rsidR="00071595" w:rsidRDefault="00E25669">
      <w:pPr>
        <w:tabs>
          <w:tab w:val="left" w:pos="8910"/>
        </w:tabs>
        <w:spacing w:line="360" w:lineRule="auto"/>
        <w:ind w:left="832" w:right="973"/>
      </w:pPr>
      <w:r>
        <w:rPr>
          <w:b/>
        </w:rPr>
        <w:t>Conservas</w:t>
      </w:r>
      <w:r>
        <w:rPr>
          <w:b/>
          <w:spacing w:val="25"/>
        </w:rPr>
        <w:t xml:space="preserve"> </w:t>
      </w:r>
      <w:r>
        <w:rPr>
          <w:b/>
        </w:rPr>
        <w:t>Autor</w:t>
      </w:r>
      <w:r>
        <w:rPr>
          <w:b/>
          <w:spacing w:val="26"/>
        </w:rPr>
        <w:t xml:space="preserve"> </w:t>
      </w:r>
      <w:r>
        <w:rPr>
          <w:b/>
        </w:rPr>
        <w:t>S.A</w:t>
      </w:r>
      <w:r>
        <w:rPr>
          <w:b/>
          <w:spacing w:val="25"/>
        </w:rPr>
        <w:t xml:space="preserve"> </w:t>
      </w:r>
      <w:r>
        <w:t>cuenta</w:t>
      </w:r>
      <w:r>
        <w:rPr>
          <w:spacing w:val="26"/>
        </w:rPr>
        <w:t xml:space="preserve"> </w:t>
      </w:r>
      <w:r>
        <w:t>con</w:t>
      </w:r>
      <w:r>
        <w:rPr>
          <w:spacing w:val="27"/>
        </w:rPr>
        <w:t xml:space="preserve"> </w:t>
      </w:r>
      <w:r>
        <w:t>un</w:t>
      </w:r>
      <w:r>
        <w:rPr>
          <w:spacing w:val="26"/>
        </w:rPr>
        <w:t xml:space="preserve"> </w:t>
      </w:r>
      <w:r>
        <w:t>sistema</w:t>
      </w:r>
      <w:r>
        <w:rPr>
          <w:spacing w:val="27"/>
        </w:rPr>
        <w:t xml:space="preserve"> </w:t>
      </w:r>
      <w:r>
        <w:t>de</w:t>
      </w:r>
      <w:r>
        <w:rPr>
          <w:spacing w:val="27"/>
        </w:rPr>
        <w:t xml:space="preserve"> </w:t>
      </w:r>
      <w:r>
        <w:t>promoción</w:t>
      </w:r>
      <w:r>
        <w:rPr>
          <w:spacing w:val="27"/>
        </w:rPr>
        <w:t xml:space="preserve"> </w:t>
      </w:r>
      <w:r>
        <w:t>interna.</w:t>
      </w:r>
      <w:r>
        <w:tab/>
        <w:t>Ver</w:t>
      </w:r>
      <w:r>
        <w:rPr>
          <w:spacing w:val="12"/>
        </w:rPr>
        <w:t xml:space="preserve"> </w:t>
      </w:r>
      <w:r>
        <w:t>gráficas,</w:t>
      </w:r>
      <w:r>
        <w:rPr>
          <w:spacing w:val="-74"/>
        </w:rPr>
        <w:t xml:space="preserve"> </w:t>
      </w:r>
      <w:r>
        <w:t>28,29,30,31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32.</w:t>
      </w:r>
    </w:p>
    <w:p w14:paraId="1B3D06F6" w14:textId="77777777" w:rsidR="00071595" w:rsidRDefault="00071595">
      <w:pPr>
        <w:pStyle w:val="Textoindependiente"/>
        <w:spacing w:before="3"/>
        <w:rPr>
          <w:sz w:val="12"/>
        </w:rPr>
      </w:pPr>
    </w:p>
    <w:p w14:paraId="0F40D94C" w14:textId="77777777" w:rsidR="00071595" w:rsidRDefault="00E25669">
      <w:pPr>
        <w:pStyle w:val="Ttulo2"/>
        <w:tabs>
          <w:tab w:val="left" w:pos="10360"/>
        </w:tabs>
        <w:spacing w:before="94"/>
        <w:ind w:left="804"/>
        <w:rPr>
          <w:rFonts w:ascii="Arial"/>
        </w:rPr>
      </w:pPr>
      <w:r>
        <w:rPr>
          <w:rFonts w:ascii="Arial"/>
          <w:spacing w:val="-33"/>
          <w:shd w:val="clear" w:color="auto" w:fill="FFE499"/>
        </w:rPr>
        <w:t xml:space="preserve"> </w:t>
      </w:r>
      <w:r>
        <w:rPr>
          <w:rFonts w:ascii="Arial"/>
          <w:shd w:val="clear" w:color="auto" w:fill="FFE499"/>
        </w:rPr>
        <w:t>Las</w:t>
      </w:r>
      <w:r>
        <w:rPr>
          <w:rFonts w:ascii="Arial"/>
          <w:spacing w:val="-1"/>
          <w:shd w:val="clear" w:color="auto" w:fill="FFE499"/>
        </w:rPr>
        <w:t xml:space="preserve"> </w:t>
      </w:r>
      <w:r>
        <w:rPr>
          <w:rFonts w:ascii="Arial"/>
          <w:shd w:val="clear" w:color="auto" w:fill="FFE499"/>
        </w:rPr>
        <w:t>promociones</w:t>
      </w:r>
      <w:r>
        <w:rPr>
          <w:rFonts w:ascii="Arial"/>
          <w:spacing w:val="-2"/>
          <w:shd w:val="clear" w:color="auto" w:fill="FFE499"/>
        </w:rPr>
        <w:t xml:space="preserve"> </w:t>
      </w:r>
      <w:r>
        <w:rPr>
          <w:rFonts w:ascii="Arial"/>
          <w:shd w:val="clear" w:color="auto" w:fill="FFE499"/>
        </w:rPr>
        <w:t>realizadas</w:t>
      </w:r>
      <w:r>
        <w:rPr>
          <w:rFonts w:ascii="Arial"/>
          <w:spacing w:val="-1"/>
          <w:shd w:val="clear" w:color="auto" w:fill="FFE499"/>
        </w:rPr>
        <w:t xml:space="preserve"> </w:t>
      </w:r>
      <w:r>
        <w:rPr>
          <w:rFonts w:ascii="Arial"/>
          <w:shd w:val="clear" w:color="auto" w:fill="FFE499"/>
        </w:rPr>
        <w:t>desde el</w:t>
      </w:r>
      <w:r>
        <w:rPr>
          <w:rFonts w:ascii="Arial"/>
          <w:spacing w:val="1"/>
          <w:shd w:val="clear" w:color="auto" w:fill="FFE499"/>
        </w:rPr>
        <w:t xml:space="preserve"> </w:t>
      </w:r>
      <w:r>
        <w:rPr>
          <w:rFonts w:ascii="Arial"/>
          <w:shd w:val="clear" w:color="auto" w:fill="FFE499"/>
        </w:rPr>
        <w:t>2017</w:t>
      </w:r>
      <w:r>
        <w:rPr>
          <w:rFonts w:ascii="Arial"/>
          <w:spacing w:val="-2"/>
          <w:shd w:val="clear" w:color="auto" w:fill="FFE499"/>
        </w:rPr>
        <w:t xml:space="preserve"> </w:t>
      </w:r>
      <w:r>
        <w:rPr>
          <w:rFonts w:ascii="Arial"/>
          <w:shd w:val="clear" w:color="auto" w:fill="FFE499"/>
        </w:rPr>
        <w:t>corresponden</w:t>
      </w:r>
      <w:r>
        <w:rPr>
          <w:rFonts w:ascii="Arial"/>
          <w:spacing w:val="-1"/>
          <w:shd w:val="clear" w:color="auto" w:fill="FFE499"/>
        </w:rPr>
        <w:t xml:space="preserve"> </w:t>
      </w:r>
      <w:r>
        <w:rPr>
          <w:rFonts w:ascii="Arial"/>
          <w:shd w:val="clear" w:color="auto" w:fill="FFE499"/>
        </w:rPr>
        <w:t>a</w:t>
      </w:r>
      <w:r>
        <w:rPr>
          <w:rFonts w:ascii="Arial"/>
          <w:spacing w:val="-2"/>
          <w:shd w:val="clear" w:color="auto" w:fill="FFE499"/>
        </w:rPr>
        <w:t xml:space="preserve"> </w:t>
      </w:r>
      <w:r>
        <w:rPr>
          <w:rFonts w:ascii="Arial"/>
          <w:shd w:val="clear" w:color="auto" w:fill="FFE499"/>
        </w:rPr>
        <w:t>mujeres.</w:t>
      </w:r>
      <w:r>
        <w:rPr>
          <w:rFonts w:ascii="Arial"/>
          <w:shd w:val="clear" w:color="auto" w:fill="FFE499"/>
        </w:rPr>
        <w:tab/>
      </w:r>
    </w:p>
    <w:p w14:paraId="45DCE87D" w14:textId="77777777" w:rsidR="00071595" w:rsidRDefault="00071595">
      <w:pPr>
        <w:pStyle w:val="Textoindependiente"/>
        <w:rPr>
          <w:rFonts w:ascii="Arial"/>
          <w:b/>
          <w:sz w:val="24"/>
        </w:rPr>
      </w:pPr>
    </w:p>
    <w:p w14:paraId="46CFDFDF" w14:textId="77777777" w:rsidR="00071595" w:rsidRDefault="00E25669">
      <w:pPr>
        <w:pStyle w:val="Textoindependiente"/>
        <w:spacing w:before="188"/>
        <w:ind w:left="832"/>
      </w:pPr>
      <w:r>
        <w:t>12</w:t>
      </w:r>
      <w:r>
        <w:rPr>
          <w:spacing w:val="-3"/>
        </w:rPr>
        <w:t xml:space="preserve"> </w:t>
      </w:r>
      <w:r>
        <w:t>mujeres y</w:t>
      </w:r>
      <w:r>
        <w:rPr>
          <w:spacing w:val="-4"/>
        </w:rPr>
        <w:t xml:space="preserve"> </w:t>
      </w:r>
      <w:r>
        <w:t>8 hombres</w:t>
      </w:r>
      <w:r>
        <w:rPr>
          <w:spacing w:val="-1"/>
        </w:rPr>
        <w:t xml:space="preserve"> </w:t>
      </w:r>
      <w:r>
        <w:t>creen</w:t>
      </w:r>
      <w:r>
        <w:rPr>
          <w:spacing w:val="-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promoción</w:t>
      </w:r>
      <w:r>
        <w:rPr>
          <w:spacing w:val="-3"/>
        </w:rPr>
        <w:t xml:space="preserve"> </w:t>
      </w:r>
      <w:r>
        <w:t>interna</w:t>
      </w:r>
      <w:r>
        <w:rPr>
          <w:spacing w:val="-2"/>
        </w:rPr>
        <w:t xml:space="preserve"> </w:t>
      </w:r>
      <w:r>
        <w:t>es</w:t>
      </w:r>
      <w:r>
        <w:rPr>
          <w:spacing w:val="-1"/>
        </w:rPr>
        <w:t xml:space="preserve"> </w:t>
      </w:r>
      <w:r>
        <w:t>igual.</w:t>
      </w:r>
    </w:p>
    <w:p w14:paraId="2FCC4D66" w14:textId="77777777" w:rsidR="00071595" w:rsidRDefault="00E25669">
      <w:pPr>
        <w:pStyle w:val="Textoindependiente"/>
        <w:spacing w:before="133" w:line="360" w:lineRule="auto"/>
        <w:ind w:left="832" w:right="973"/>
      </w:pPr>
      <w:r>
        <w:t>Dos</w:t>
      </w:r>
      <w:r>
        <w:rPr>
          <w:spacing w:val="-15"/>
        </w:rPr>
        <w:t xml:space="preserve"> </w:t>
      </w:r>
      <w:r>
        <w:t>mujeres</w:t>
      </w:r>
      <w:r>
        <w:rPr>
          <w:spacing w:val="-13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3</w:t>
      </w:r>
      <w:r>
        <w:rPr>
          <w:spacing w:val="-13"/>
        </w:rPr>
        <w:t xml:space="preserve"> </w:t>
      </w:r>
      <w:r>
        <w:t>hombres</w:t>
      </w:r>
      <w:r>
        <w:rPr>
          <w:spacing w:val="-12"/>
        </w:rPr>
        <w:t xml:space="preserve"> </w:t>
      </w:r>
      <w:r>
        <w:t>creen</w:t>
      </w:r>
      <w:r>
        <w:rPr>
          <w:spacing w:val="-14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promoción</w:t>
      </w:r>
      <w:r>
        <w:rPr>
          <w:spacing w:val="-13"/>
        </w:rPr>
        <w:t xml:space="preserve"> </w:t>
      </w:r>
      <w:r>
        <w:t>interna</w:t>
      </w:r>
      <w:r>
        <w:rPr>
          <w:spacing w:val="-15"/>
        </w:rPr>
        <w:t xml:space="preserve"> </w:t>
      </w:r>
      <w:r>
        <w:t>no</w:t>
      </w:r>
      <w:r>
        <w:rPr>
          <w:spacing w:val="-13"/>
        </w:rPr>
        <w:t xml:space="preserve"> </w:t>
      </w:r>
      <w:r>
        <w:t>es</w:t>
      </w:r>
      <w:r>
        <w:rPr>
          <w:spacing w:val="-13"/>
        </w:rPr>
        <w:t xml:space="preserve"> </w:t>
      </w:r>
      <w:r>
        <w:t>igual</w:t>
      </w:r>
      <w:r>
        <w:rPr>
          <w:spacing w:val="-14"/>
        </w:rPr>
        <w:t xml:space="preserve"> </w:t>
      </w:r>
      <w:r>
        <w:t>para</w:t>
      </w:r>
      <w:r>
        <w:rPr>
          <w:spacing w:val="-15"/>
        </w:rPr>
        <w:t xml:space="preserve"> </w:t>
      </w:r>
      <w:r>
        <w:t>los</w:t>
      </w:r>
      <w:r>
        <w:rPr>
          <w:spacing w:val="-14"/>
        </w:rPr>
        <w:t xml:space="preserve"> </w:t>
      </w:r>
      <w:r>
        <w:t>hombres</w:t>
      </w:r>
      <w:r>
        <w:rPr>
          <w:spacing w:val="-75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mujeres.</w:t>
      </w:r>
      <w:r>
        <w:rPr>
          <w:spacing w:val="1"/>
        </w:rPr>
        <w:t xml:space="preserve"> </w:t>
      </w:r>
      <w:r>
        <w:t>Dos mujeres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hombre no saben.</w:t>
      </w:r>
    </w:p>
    <w:p w14:paraId="4BC1FE4C" w14:textId="77777777" w:rsidR="00071595" w:rsidRDefault="00E25669">
      <w:pPr>
        <w:pStyle w:val="Textoindependiente"/>
        <w:spacing w:before="1" w:line="360" w:lineRule="auto"/>
        <w:ind w:left="832" w:right="973"/>
      </w:pPr>
      <w:r>
        <w:t>Se</w:t>
      </w:r>
      <w:r>
        <w:rPr>
          <w:spacing w:val="50"/>
        </w:rPr>
        <w:t xml:space="preserve"> </w:t>
      </w:r>
      <w:r>
        <w:t>está</w:t>
      </w:r>
      <w:r>
        <w:rPr>
          <w:spacing w:val="48"/>
        </w:rPr>
        <w:t xml:space="preserve"> </w:t>
      </w:r>
      <w:r>
        <w:t>trabajando</w:t>
      </w:r>
      <w:r>
        <w:rPr>
          <w:spacing w:val="50"/>
        </w:rPr>
        <w:t xml:space="preserve"> </w:t>
      </w:r>
      <w:r>
        <w:t>en</w:t>
      </w:r>
      <w:r>
        <w:rPr>
          <w:spacing w:val="49"/>
        </w:rPr>
        <w:t xml:space="preserve"> </w:t>
      </w:r>
      <w:r>
        <w:t>la</w:t>
      </w:r>
      <w:r>
        <w:rPr>
          <w:spacing w:val="49"/>
        </w:rPr>
        <w:t xml:space="preserve"> </w:t>
      </w:r>
      <w:r>
        <w:t>realización</w:t>
      </w:r>
      <w:r>
        <w:rPr>
          <w:spacing w:val="49"/>
        </w:rPr>
        <w:t xml:space="preserve"> </w:t>
      </w:r>
      <w:r>
        <w:t>del</w:t>
      </w:r>
      <w:r>
        <w:rPr>
          <w:spacing w:val="51"/>
        </w:rPr>
        <w:t xml:space="preserve"> </w:t>
      </w:r>
      <w:r>
        <w:t>Proceso</w:t>
      </w:r>
      <w:r>
        <w:rPr>
          <w:spacing w:val="50"/>
        </w:rPr>
        <w:t xml:space="preserve"> </w:t>
      </w:r>
      <w:r>
        <w:t>de</w:t>
      </w:r>
      <w:r>
        <w:rPr>
          <w:spacing w:val="49"/>
        </w:rPr>
        <w:t xml:space="preserve"> </w:t>
      </w:r>
      <w:r>
        <w:t>selección</w:t>
      </w:r>
      <w:r>
        <w:rPr>
          <w:spacing w:val="49"/>
        </w:rPr>
        <w:t xml:space="preserve"> </w:t>
      </w:r>
      <w:r>
        <w:t>con</w:t>
      </w:r>
      <w:r>
        <w:rPr>
          <w:spacing w:val="49"/>
        </w:rPr>
        <w:t xml:space="preserve"> </w:t>
      </w:r>
      <w:r>
        <w:t>perspectiva</w:t>
      </w:r>
      <w:r>
        <w:rPr>
          <w:spacing w:val="49"/>
        </w:rPr>
        <w:t xml:space="preserve"> </w:t>
      </w:r>
      <w:r>
        <w:t>de</w:t>
      </w:r>
      <w:r>
        <w:rPr>
          <w:spacing w:val="-75"/>
        </w:rPr>
        <w:t xml:space="preserve"> </w:t>
      </w:r>
      <w:r>
        <w:t>género,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 presentará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Mesa</w:t>
      </w:r>
      <w:r>
        <w:rPr>
          <w:spacing w:val="-1"/>
        </w:rPr>
        <w:t xml:space="preserve"> </w:t>
      </w:r>
      <w:r>
        <w:t>de negociación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igualdad.</w:t>
      </w:r>
    </w:p>
    <w:p w14:paraId="6C4584F2" w14:textId="77777777" w:rsidR="00071595" w:rsidRDefault="00071595">
      <w:pPr>
        <w:pStyle w:val="Textoindependiente"/>
        <w:spacing w:before="11"/>
        <w:rPr>
          <w:sz w:val="16"/>
        </w:rPr>
      </w:pPr>
    </w:p>
    <w:p w14:paraId="420A21DD" w14:textId="77777777" w:rsidR="00071595" w:rsidRDefault="00E25669">
      <w:pPr>
        <w:pStyle w:val="Ttulo2"/>
        <w:numPr>
          <w:ilvl w:val="1"/>
          <w:numId w:val="10"/>
        </w:numPr>
        <w:tabs>
          <w:tab w:val="left" w:pos="1306"/>
          <w:tab w:val="left" w:pos="10360"/>
        </w:tabs>
        <w:spacing w:before="101"/>
        <w:ind w:hanging="474"/>
        <w:jc w:val="both"/>
      </w:pPr>
      <w:r>
        <w:rPr>
          <w:shd w:val="clear" w:color="auto" w:fill="C5DFB3"/>
        </w:rPr>
        <w:t>ANÁLISIS</w:t>
      </w:r>
      <w:r>
        <w:rPr>
          <w:spacing w:val="-4"/>
          <w:shd w:val="clear" w:color="auto" w:fill="C5DFB3"/>
        </w:rPr>
        <w:t xml:space="preserve"> </w:t>
      </w:r>
      <w:r>
        <w:rPr>
          <w:shd w:val="clear" w:color="auto" w:fill="C5DFB3"/>
        </w:rPr>
        <w:t>DE</w:t>
      </w:r>
      <w:r>
        <w:rPr>
          <w:spacing w:val="-1"/>
          <w:shd w:val="clear" w:color="auto" w:fill="C5DFB3"/>
        </w:rPr>
        <w:t xml:space="preserve"> </w:t>
      </w:r>
      <w:r>
        <w:rPr>
          <w:shd w:val="clear" w:color="auto" w:fill="C5DFB3"/>
        </w:rPr>
        <w:t>LA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PLANTILLA</w:t>
      </w:r>
      <w:r>
        <w:rPr>
          <w:spacing w:val="-2"/>
          <w:shd w:val="clear" w:color="auto" w:fill="C5DFB3"/>
        </w:rPr>
        <w:t xml:space="preserve"> </w:t>
      </w:r>
      <w:r>
        <w:rPr>
          <w:shd w:val="clear" w:color="auto" w:fill="C5DFB3"/>
        </w:rPr>
        <w:t>POR</w:t>
      </w:r>
      <w:r>
        <w:rPr>
          <w:spacing w:val="-2"/>
          <w:shd w:val="clear" w:color="auto" w:fill="C5DFB3"/>
        </w:rPr>
        <w:t xml:space="preserve"> </w:t>
      </w:r>
      <w:r>
        <w:rPr>
          <w:shd w:val="clear" w:color="auto" w:fill="C5DFB3"/>
        </w:rPr>
        <w:t>TIPO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DE</w:t>
      </w:r>
      <w:r>
        <w:rPr>
          <w:spacing w:val="-1"/>
          <w:shd w:val="clear" w:color="auto" w:fill="C5DFB3"/>
        </w:rPr>
        <w:t xml:space="preserve"> </w:t>
      </w:r>
      <w:r>
        <w:rPr>
          <w:shd w:val="clear" w:color="auto" w:fill="C5DFB3"/>
        </w:rPr>
        <w:t>CONTRATO</w:t>
      </w:r>
      <w:r>
        <w:rPr>
          <w:shd w:val="clear" w:color="auto" w:fill="C5DFB3"/>
        </w:rPr>
        <w:tab/>
      </w:r>
    </w:p>
    <w:p w14:paraId="19C1EF22" w14:textId="77777777" w:rsidR="00071595" w:rsidRDefault="00071595">
      <w:pPr>
        <w:pStyle w:val="Textoindependiente"/>
        <w:spacing w:before="4"/>
        <w:rPr>
          <w:b/>
          <w:sz w:val="25"/>
        </w:rPr>
      </w:pPr>
    </w:p>
    <w:p w14:paraId="3FFFA8A5" w14:textId="77777777" w:rsidR="00071595" w:rsidRDefault="00E25669">
      <w:pPr>
        <w:pStyle w:val="Textoindependiente"/>
        <w:spacing w:before="1" w:line="276" w:lineRule="auto"/>
        <w:ind w:left="832" w:right="972"/>
        <w:jc w:val="both"/>
      </w:pPr>
      <w:r>
        <w:t xml:space="preserve">Cuando se ha preguntado a las personas que actualmente trabajan en el </w:t>
      </w:r>
      <w:r>
        <w:rPr>
          <w:b/>
        </w:rPr>
        <w:t>Conservas</w:t>
      </w:r>
      <w:r>
        <w:rPr>
          <w:b/>
          <w:spacing w:val="1"/>
        </w:rPr>
        <w:t xml:space="preserve"> </w:t>
      </w:r>
      <w:r>
        <w:rPr>
          <w:b/>
        </w:rPr>
        <w:t>Autor S</w:t>
      </w:r>
      <w:r>
        <w:rPr>
          <w:b/>
        </w:rPr>
        <w:t xml:space="preserve">.A </w:t>
      </w:r>
      <w:r>
        <w:t>por su percepción acerca de la seguridad en el empleo hemos encontrado</w:t>
      </w:r>
      <w:r>
        <w:rPr>
          <w:spacing w:val="1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siguientes respuestas:</w:t>
      </w:r>
    </w:p>
    <w:p w14:paraId="4DF58BBF" w14:textId="77777777" w:rsidR="00071595" w:rsidRDefault="00E25669">
      <w:pPr>
        <w:pStyle w:val="Textoindependiente"/>
        <w:spacing w:before="119" w:line="276" w:lineRule="auto"/>
        <w:ind w:left="832" w:right="972"/>
        <w:jc w:val="both"/>
      </w:pPr>
      <w:r>
        <w:t>A excepción de una mujer que indica que no y tres que no saben, (13,79%) el resto</w:t>
      </w:r>
      <w:r>
        <w:rPr>
          <w:spacing w:val="1"/>
        </w:rPr>
        <w:t xml:space="preserve"> </w:t>
      </w:r>
      <w:r>
        <w:t>de los encuestados (86,21%) han respondido que sí tienen seguridad en el empleo.</w:t>
      </w:r>
      <w:r>
        <w:rPr>
          <w:spacing w:val="1"/>
        </w:rPr>
        <w:t xml:space="preserve"> </w:t>
      </w:r>
      <w:r>
        <w:t>Una</w:t>
      </w:r>
      <w:r>
        <w:rPr>
          <w:spacing w:val="-3"/>
        </w:rPr>
        <w:t xml:space="preserve"> </w:t>
      </w:r>
      <w:r>
        <w:t>mujer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ha</w:t>
      </w:r>
      <w:r>
        <w:rPr>
          <w:spacing w:val="-2"/>
        </w:rPr>
        <w:t xml:space="preserve"> </w:t>
      </w:r>
      <w:r>
        <w:t>contestado</w:t>
      </w:r>
      <w:r>
        <w:rPr>
          <w:spacing w:val="-1"/>
        </w:rPr>
        <w:t xml:space="preserve"> </w:t>
      </w:r>
      <w:r>
        <w:t>este</w:t>
      </w:r>
      <w:r>
        <w:rPr>
          <w:spacing w:val="-1"/>
        </w:rPr>
        <w:t xml:space="preserve"> </w:t>
      </w:r>
      <w:r>
        <w:t>ítem. Hay</w:t>
      </w:r>
      <w:r>
        <w:rPr>
          <w:spacing w:val="-2"/>
        </w:rPr>
        <w:t xml:space="preserve"> </w:t>
      </w:r>
      <w:r>
        <w:t>estabilidad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 puesto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trabajo.</w:t>
      </w:r>
    </w:p>
    <w:p w14:paraId="5FFEF501" w14:textId="77777777" w:rsidR="00071595" w:rsidRDefault="00071595">
      <w:pPr>
        <w:pStyle w:val="Textoindependiente"/>
        <w:rPr>
          <w:sz w:val="20"/>
        </w:rPr>
      </w:pPr>
    </w:p>
    <w:p w14:paraId="530A004D" w14:textId="77777777" w:rsidR="00071595" w:rsidRDefault="00071595">
      <w:pPr>
        <w:pStyle w:val="Textoindependiente"/>
        <w:spacing w:before="6"/>
        <w:rPr>
          <w:sz w:val="17"/>
        </w:rPr>
      </w:pPr>
    </w:p>
    <w:p w14:paraId="41BA7B1D" w14:textId="77777777" w:rsidR="00071595" w:rsidRDefault="00E25669">
      <w:pPr>
        <w:pStyle w:val="Ttulo2"/>
        <w:tabs>
          <w:tab w:val="left" w:pos="10360"/>
        </w:tabs>
        <w:spacing w:before="94"/>
        <w:ind w:left="804"/>
        <w:rPr>
          <w:rFonts w:ascii="Arial"/>
        </w:rPr>
      </w:pPr>
      <w:r>
        <w:rPr>
          <w:rFonts w:ascii="Arial"/>
          <w:spacing w:val="-33"/>
          <w:shd w:val="clear" w:color="auto" w:fill="FFE499"/>
        </w:rPr>
        <w:t xml:space="preserve"> </w:t>
      </w:r>
      <w:r>
        <w:rPr>
          <w:rFonts w:ascii="Arial"/>
          <w:shd w:val="clear" w:color="auto" w:fill="FFE499"/>
        </w:rPr>
        <w:t>Los</w:t>
      </w:r>
      <w:r>
        <w:rPr>
          <w:rFonts w:ascii="Arial"/>
          <w:spacing w:val="-1"/>
          <w:shd w:val="clear" w:color="auto" w:fill="FFE499"/>
        </w:rPr>
        <w:t xml:space="preserve"> </w:t>
      </w:r>
      <w:r>
        <w:rPr>
          <w:rFonts w:ascii="Arial"/>
          <w:shd w:val="clear" w:color="auto" w:fill="FFE499"/>
        </w:rPr>
        <w:t>contratos</w:t>
      </w:r>
      <w:r>
        <w:rPr>
          <w:rFonts w:ascii="Arial"/>
          <w:spacing w:val="-3"/>
          <w:shd w:val="clear" w:color="auto" w:fill="FFE499"/>
        </w:rPr>
        <w:t xml:space="preserve"> </w:t>
      </w:r>
      <w:r>
        <w:rPr>
          <w:rFonts w:ascii="Arial"/>
          <w:shd w:val="clear" w:color="auto" w:fill="FFE499"/>
        </w:rPr>
        <w:t>indefinidos</w:t>
      </w:r>
      <w:r>
        <w:rPr>
          <w:rFonts w:ascii="Arial"/>
          <w:spacing w:val="-1"/>
          <w:shd w:val="clear" w:color="auto" w:fill="FFE499"/>
        </w:rPr>
        <w:t xml:space="preserve"> </w:t>
      </w:r>
      <w:r>
        <w:rPr>
          <w:rFonts w:ascii="Arial"/>
          <w:shd w:val="clear" w:color="auto" w:fill="FFE499"/>
        </w:rPr>
        <w:t>son</w:t>
      </w:r>
      <w:r>
        <w:rPr>
          <w:rFonts w:ascii="Arial"/>
          <w:spacing w:val="-2"/>
          <w:shd w:val="clear" w:color="auto" w:fill="FFE499"/>
        </w:rPr>
        <w:t xml:space="preserve"> </w:t>
      </w:r>
      <w:r>
        <w:rPr>
          <w:rFonts w:ascii="Arial"/>
          <w:shd w:val="clear" w:color="auto" w:fill="FFE499"/>
        </w:rPr>
        <w:t>iguales</w:t>
      </w:r>
      <w:r>
        <w:rPr>
          <w:rFonts w:ascii="Arial"/>
          <w:spacing w:val="-3"/>
          <w:shd w:val="clear" w:color="auto" w:fill="FFE499"/>
        </w:rPr>
        <w:t xml:space="preserve"> </w:t>
      </w:r>
      <w:r>
        <w:rPr>
          <w:rFonts w:ascii="Arial"/>
          <w:shd w:val="clear" w:color="auto" w:fill="FFE499"/>
        </w:rPr>
        <w:t>para</w:t>
      </w:r>
      <w:r>
        <w:rPr>
          <w:rFonts w:ascii="Arial"/>
          <w:spacing w:val="-3"/>
          <w:shd w:val="clear" w:color="auto" w:fill="FFE499"/>
        </w:rPr>
        <w:t xml:space="preserve"> </w:t>
      </w:r>
      <w:r>
        <w:rPr>
          <w:rFonts w:ascii="Arial"/>
          <w:shd w:val="clear" w:color="auto" w:fill="FFE499"/>
        </w:rPr>
        <w:t>hombres y</w:t>
      </w:r>
      <w:r>
        <w:rPr>
          <w:rFonts w:ascii="Arial"/>
          <w:spacing w:val="-3"/>
          <w:shd w:val="clear" w:color="auto" w:fill="FFE499"/>
        </w:rPr>
        <w:t xml:space="preserve"> </w:t>
      </w:r>
      <w:r>
        <w:rPr>
          <w:rFonts w:ascii="Arial"/>
          <w:shd w:val="clear" w:color="auto" w:fill="FFE499"/>
        </w:rPr>
        <w:t>mujeres.</w:t>
      </w:r>
      <w:r>
        <w:rPr>
          <w:rFonts w:ascii="Arial"/>
          <w:shd w:val="clear" w:color="auto" w:fill="FFE499"/>
        </w:rPr>
        <w:tab/>
      </w:r>
    </w:p>
    <w:p w14:paraId="2A11EC04" w14:textId="77777777" w:rsidR="00071595" w:rsidRDefault="00071595">
      <w:pPr>
        <w:pStyle w:val="Textoindependiente"/>
        <w:spacing w:before="2"/>
        <w:rPr>
          <w:rFonts w:ascii="Arial"/>
          <w:b/>
          <w:sz w:val="28"/>
        </w:rPr>
      </w:pPr>
    </w:p>
    <w:p w14:paraId="0C981F30" w14:textId="77777777" w:rsidR="00071595" w:rsidRDefault="00E25669">
      <w:pPr>
        <w:pStyle w:val="Prrafodelista"/>
        <w:numPr>
          <w:ilvl w:val="1"/>
          <w:numId w:val="10"/>
        </w:numPr>
        <w:tabs>
          <w:tab w:val="left" w:pos="1306"/>
          <w:tab w:val="left" w:pos="10360"/>
        </w:tabs>
        <w:spacing w:before="101"/>
        <w:ind w:hanging="474"/>
        <w:jc w:val="both"/>
        <w:rPr>
          <w:b/>
        </w:rPr>
      </w:pPr>
      <w:r>
        <w:rPr>
          <w:b/>
          <w:shd w:val="clear" w:color="auto" w:fill="C5DFB3"/>
        </w:rPr>
        <w:t>FORMACIÓN</w:t>
      </w:r>
      <w:r>
        <w:rPr>
          <w:b/>
          <w:shd w:val="clear" w:color="auto" w:fill="C5DFB3"/>
        </w:rPr>
        <w:tab/>
      </w:r>
    </w:p>
    <w:p w14:paraId="42F11DB9" w14:textId="77777777" w:rsidR="00071595" w:rsidRDefault="00071595">
      <w:pPr>
        <w:pStyle w:val="Textoindependiente"/>
        <w:spacing w:before="5"/>
        <w:rPr>
          <w:b/>
          <w:sz w:val="38"/>
        </w:rPr>
      </w:pPr>
    </w:p>
    <w:p w14:paraId="370E1F45" w14:textId="77777777" w:rsidR="00071595" w:rsidRDefault="00E25669">
      <w:pPr>
        <w:pStyle w:val="Textoindependiente"/>
        <w:spacing w:before="1"/>
        <w:ind w:left="832"/>
        <w:jc w:val="both"/>
        <w:rPr>
          <w:b/>
        </w:rPr>
      </w:pPr>
      <w:r>
        <w:t>El</w:t>
      </w:r>
      <w:r>
        <w:rPr>
          <w:spacing w:val="4"/>
        </w:rPr>
        <w:t xml:space="preserve"> </w:t>
      </w:r>
      <w:r>
        <w:t>proceso</w:t>
      </w:r>
      <w:r>
        <w:rPr>
          <w:spacing w:val="6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“oferta”</w:t>
      </w:r>
      <w:r>
        <w:rPr>
          <w:spacing w:val="3"/>
        </w:rPr>
        <w:t xml:space="preserve"> </w:t>
      </w:r>
      <w:r>
        <w:t>formativa</w:t>
      </w:r>
      <w:r>
        <w:rPr>
          <w:spacing w:val="4"/>
        </w:rPr>
        <w:t xml:space="preserve"> </w:t>
      </w:r>
      <w:r>
        <w:t>consiste</w:t>
      </w:r>
      <w:r>
        <w:rPr>
          <w:spacing w:val="5"/>
        </w:rPr>
        <w:t xml:space="preserve"> </w:t>
      </w:r>
      <w:r>
        <w:t>en</w:t>
      </w:r>
      <w:r>
        <w:rPr>
          <w:spacing w:val="4"/>
        </w:rPr>
        <w:t xml:space="preserve"> </w:t>
      </w:r>
      <w:r>
        <w:t>que</w:t>
      </w:r>
      <w:r>
        <w:rPr>
          <w:spacing w:val="6"/>
        </w:rPr>
        <w:t xml:space="preserve"> </w:t>
      </w:r>
      <w:r>
        <w:t>llega</w:t>
      </w:r>
      <w:r>
        <w:rPr>
          <w:spacing w:val="3"/>
        </w:rPr>
        <w:t xml:space="preserve"> </w:t>
      </w:r>
      <w:r>
        <w:t>un</w:t>
      </w:r>
      <w:r>
        <w:rPr>
          <w:spacing w:val="4"/>
        </w:rPr>
        <w:t xml:space="preserve"> </w:t>
      </w:r>
      <w:r>
        <w:t>correo</w:t>
      </w:r>
      <w:r>
        <w:rPr>
          <w:spacing w:val="3"/>
        </w:rPr>
        <w:t xml:space="preserve"> </w:t>
      </w:r>
      <w:r>
        <w:t>a</w:t>
      </w:r>
      <w:r>
        <w:rPr>
          <w:spacing w:val="9"/>
        </w:rPr>
        <w:t xml:space="preserve"> </w:t>
      </w:r>
      <w:r>
        <w:rPr>
          <w:b/>
        </w:rPr>
        <w:t>Conservas</w:t>
      </w:r>
      <w:r>
        <w:rPr>
          <w:b/>
          <w:spacing w:val="4"/>
        </w:rPr>
        <w:t xml:space="preserve"> </w:t>
      </w:r>
      <w:r>
        <w:rPr>
          <w:b/>
        </w:rPr>
        <w:t>Autor</w:t>
      </w:r>
    </w:p>
    <w:p w14:paraId="33D26479" w14:textId="77777777" w:rsidR="00071595" w:rsidRDefault="00E25669">
      <w:pPr>
        <w:pStyle w:val="Textoindependiente"/>
        <w:spacing w:before="39" w:line="276" w:lineRule="auto"/>
        <w:ind w:left="832" w:right="976"/>
        <w:jc w:val="both"/>
      </w:pPr>
      <w:r>
        <w:rPr>
          <w:b/>
        </w:rPr>
        <w:t xml:space="preserve">S.A </w:t>
      </w:r>
      <w:r>
        <w:t>y una persona lo redirige a todas las personas trabajadoras, que, libremente</w:t>
      </w:r>
      <w:r>
        <w:rPr>
          <w:spacing w:val="1"/>
        </w:rPr>
        <w:t xml:space="preserve"> </w:t>
      </w:r>
      <w:r>
        <w:t>deciden a modo personal e individual, en función de sus intereses y necesidades, a</w:t>
      </w:r>
      <w:r>
        <w:rPr>
          <w:spacing w:val="1"/>
        </w:rPr>
        <w:t xml:space="preserve"> </w:t>
      </w:r>
      <w:r>
        <w:t>qué</w:t>
      </w:r>
      <w:r>
        <w:rPr>
          <w:spacing w:val="-2"/>
        </w:rPr>
        <w:t xml:space="preserve"> </w:t>
      </w:r>
      <w:r>
        <w:t>cursos</w:t>
      </w:r>
      <w:r>
        <w:rPr>
          <w:spacing w:val="-1"/>
        </w:rPr>
        <w:t xml:space="preserve"> </w:t>
      </w:r>
      <w:r>
        <w:t>se apuntan.</w:t>
      </w:r>
    </w:p>
    <w:p w14:paraId="29653799" w14:textId="77777777" w:rsidR="00071595" w:rsidRDefault="00E25669">
      <w:pPr>
        <w:pStyle w:val="Textoindependiente"/>
        <w:spacing w:before="122"/>
        <w:ind w:left="832"/>
        <w:jc w:val="both"/>
      </w:pPr>
      <w:r>
        <w:t>En</w:t>
      </w:r>
      <w:r>
        <w:rPr>
          <w:spacing w:val="-4"/>
        </w:rPr>
        <w:t xml:space="preserve"> </w:t>
      </w:r>
      <w:r>
        <w:t>este</w:t>
      </w:r>
      <w:r>
        <w:rPr>
          <w:spacing w:val="-1"/>
        </w:rPr>
        <w:t xml:space="preserve"> </w:t>
      </w:r>
      <w:r>
        <w:t>sentido,</w:t>
      </w:r>
      <w:r>
        <w:rPr>
          <w:spacing w:val="-2"/>
        </w:rPr>
        <w:t xml:space="preserve"> </w:t>
      </w:r>
      <w:r>
        <w:t>existen</w:t>
      </w:r>
      <w:r>
        <w:rPr>
          <w:spacing w:val="-2"/>
        </w:rPr>
        <w:t xml:space="preserve"> </w:t>
      </w:r>
      <w:r>
        <w:t>varias</w:t>
      </w:r>
      <w:r>
        <w:rPr>
          <w:spacing w:val="-3"/>
        </w:rPr>
        <w:t xml:space="preserve"> </w:t>
      </w:r>
      <w:r>
        <w:t>plataformas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ofertan</w:t>
      </w:r>
      <w:r>
        <w:rPr>
          <w:spacing w:val="-3"/>
        </w:rPr>
        <w:t xml:space="preserve"> </w:t>
      </w:r>
      <w:r>
        <w:t>formación:</w:t>
      </w:r>
    </w:p>
    <w:p w14:paraId="2B12A08E" w14:textId="77777777" w:rsidR="00071595" w:rsidRDefault="00E25669">
      <w:pPr>
        <w:pStyle w:val="Prrafodelista"/>
        <w:numPr>
          <w:ilvl w:val="1"/>
          <w:numId w:val="9"/>
        </w:numPr>
        <w:tabs>
          <w:tab w:val="left" w:pos="1553"/>
          <w:tab w:val="left" w:pos="1554"/>
        </w:tabs>
        <w:spacing w:before="160"/>
        <w:ind w:hanging="361"/>
      </w:pPr>
      <w:r>
        <w:t>Federación</w:t>
      </w:r>
      <w:r>
        <w:rPr>
          <w:spacing w:val="-3"/>
        </w:rPr>
        <w:t xml:space="preserve"> </w:t>
      </w:r>
      <w:r>
        <w:t>Rioja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empresas.</w:t>
      </w:r>
    </w:p>
    <w:p w14:paraId="04A6355E" w14:textId="77777777" w:rsidR="00071595" w:rsidRDefault="00E25669">
      <w:pPr>
        <w:pStyle w:val="Prrafodelista"/>
        <w:numPr>
          <w:ilvl w:val="1"/>
          <w:numId w:val="9"/>
        </w:numPr>
        <w:tabs>
          <w:tab w:val="left" w:pos="1553"/>
          <w:tab w:val="left" w:pos="1554"/>
        </w:tabs>
        <w:spacing w:before="160"/>
        <w:ind w:hanging="361"/>
      </w:pPr>
      <w:r>
        <w:t>ALINAR.</w:t>
      </w:r>
      <w:r>
        <w:rPr>
          <w:spacing w:val="-2"/>
        </w:rPr>
        <w:t xml:space="preserve"> </w:t>
      </w:r>
      <w:r>
        <w:t>Asociación</w:t>
      </w:r>
      <w:r>
        <w:rPr>
          <w:spacing w:val="-2"/>
        </w:rPr>
        <w:t xml:space="preserve"> </w:t>
      </w:r>
      <w:r>
        <w:t>agroalimentaria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Navarra,</w:t>
      </w:r>
      <w:r>
        <w:rPr>
          <w:spacing w:val="-1"/>
        </w:rPr>
        <w:t xml:space="preserve"> </w:t>
      </w:r>
      <w:r>
        <w:t>Aragón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Rioja.</w:t>
      </w:r>
    </w:p>
    <w:p w14:paraId="7759F917" w14:textId="77777777" w:rsidR="00071595" w:rsidRDefault="00E25669">
      <w:pPr>
        <w:pStyle w:val="Prrafodelista"/>
        <w:numPr>
          <w:ilvl w:val="1"/>
          <w:numId w:val="9"/>
        </w:numPr>
        <w:tabs>
          <w:tab w:val="left" w:pos="1553"/>
          <w:tab w:val="left" w:pos="1554"/>
        </w:tabs>
        <w:spacing w:before="159"/>
        <w:ind w:hanging="361"/>
      </w:pPr>
      <w:r>
        <w:t>Confederación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Empresarios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Navarra.</w:t>
      </w:r>
    </w:p>
    <w:p w14:paraId="51B5CC0F" w14:textId="77777777" w:rsidR="00071595" w:rsidRDefault="00E25669">
      <w:pPr>
        <w:pStyle w:val="Textoindependiente"/>
        <w:spacing w:before="160"/>
        <w:ind w:left="832"/>
        <w:jc w:val="both"/>
      </w:pPr>
      <w:r>
        <w:t>Ver</w:t>
      </w:r>
      <w:r>
        <w:rPr>
          <w:spacing w:val="-3"/>
        </w:rPr>
        <w:t xml:space="preserve"> </w:t>
      </w:r>
      <w:r>
        <w:t>resto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información</w:t>
      </w:r>
      <w:r>
        <w:rPr>
          <w:spacing w:val="-4"/>
        </w:rPr>
        <w:t xml:space="preserve"> </w:t>
      </w:r>
      <w:r>
        <w:t>recogida</w:t>
      </w:r>
      <w:r>
        <w:rPr>
          <w:spacing w:val="-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siguientes</w:t>
      </w:r>
      <w:r>
        <w:rPr>
          <w:spacing w:val="-2"/>
        </w:rPr>
        <w:t xml:space="preserve"> </w:t>
      </w:r>
      <w:r>
        <w:t>gráficas,</w:t>
      </w:r>
      <w:r>
        <w:rPr>
          <w:spacing w:val="5"/>
        </w:rPr>
        <w:t xml:space="preserve"> </w:t>
      </w:r>
      <w:r>
        <w:rPr>
          <w:b/>
        </w:rPr>
        <w:t>21,25,26</w:t>
      </w:r>
      <w:r>
        <w:rPr>
          <w:b/>
          <w:spacing w:val="-4"/>
        </w:rPr>
        <w:t xml:space="preserve"> </w:t>
      </w:r>
      <w:r>
        <w:rPr>
          <w:b/>
        </w:rPr>
        <w:t>y</w:t>
      </w:r>
      <w:r>
        <w:rPr>
          <w:b/>
          <w:spacing w:val="-3"/>
        </w:rPr>
        <w:t xml:space="preserve"> </w:t>
      </w:r>
      <w:r>
        <w:rPr>
          <w:b/>
        </w:rPr>
        <w:t>27</w:t>
      </w:r>
      <w:r>
        <w:t>.</w:t>
      </w:r>
    </w:p>
    <w:p w14:paraId="46623A15" w14:textId="77777777" w:rsidR="00071595" w:rsidRDefault="00071595">
      <w:pPr>
        <w:jc w:val="both"/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415B2147" w14:textId="77777777" w:rsidR="00071595" w:rsidRDefault="00E25669">
      <w:pPr>
        <w:pStyle w:val="Ttulo2"/>
        <w:numPr>
          <w:ilvl w:val="1"/>
          <w:numId w:val="10"/>
        </w:numPr>
        <w:tabs>
          <w:tab w:val="left" w:pos="1306"/>
          <w:tab w:val="left" w:pos="10360"/>
        </w:tabs>
        <w:spacing w:before="35"/>
        <w:ind w:hanging="474"/>
        <w:jc w:val="both"/>
      </w:pPr>
      <w:r>
        <w:rPr>
          <w:shd w:val="clear" w:color="auto" w:fill="C5DFB3"/>
        </w:rPr>
        <w:t>CONCILIACIÓN</w:t>
      </w:r>
      <w:r>
        <w:rPr>
          <w:spacing w:val="-6"/>
          <w:shd w:val="clear" w:color="auto" w:fill="C5DFB3"/>
        </w:rPr>
        <w:t xml:space="preserve"> </w:t>
      </w:r>
      <w:r>
        <w:rPr>
          <w:shd w:val="clear" w:color="auto" w:fill="C5DFB3"/>
        </w:rPr>
        <w:t>Y</w:t>
      </w:r>
      <w:r>
        <w:rPr>
          <w:spacing w:val="-4"/>
          <w:shd w:val="clear" w:color="auto" w:fill="C5DFB3"/>
        </w:rPr>
        <w:t xml:space="preserve"> </w:t>
      </w:r>
      <w:r>
        <w:rPr>
          <w:shd w:val="clear" w:color="auto" w:fill="C5DFB3"/>
        </w:rPr>
        <w:t>CORRESPONSABILIDAD</w:t>
      </w:r>
      <w:r>
        <w:rPr>
          <w:shd w:val="clear" w:color="auto" w:fill="C5DFB3"/>
        </w:rPr>
        <w:tab/>
      </w:r>
    </w:p>
    <w:p w14:paraId="60187EFA" w14:textId="77777777" w:rsidR="00071595" w:rsidRDefault="00071595">
      <w:pPr>
        <w:pStyle w:val="Textoindependiente"/>
        <w:rPr>
          <w:b/>
          <w:sz w:val="26"/>
        </w:rPr>
      </w:pPr>
    </w:p>
    <w:p w14:paraId="26CC2306" w14:textId="77777777" w:rsidR="00071595" w:rsidRDefault="00071595">
      <w:pPr>
        <w:pStyle w:val="Textoindependiente"/>
        <w:spacing w:before="4"/>
        <w:rPr>
          <w:b/>
          <w:sz w:val="21"/>
        </w:rPr>
      </w:pPr>
    </w:p>
    <w:p w14:paraId="00686DBB" w14:textId="77777777" w:rsidR="00071595" w:rsidRDefault="00E25669">
      <w:pPr>
        <w:pStyle w:val="Textoindependiente"/>
        <w:spacing w:line="360" w:lineRule="auto"/>
        <w:ind w:left="832" w:right="976"/>
        <w:jc w:val="both"/>
      </w:pPr>
      <w:r>
        <w:t>Al</w:t>
      </w:r>
      <w:r>
        <w:rPr>
          <w:spacing w:val="1"/>
        </w:rPr>
        <w:t xml:space="preserve"> </w:t>
      </w:r>
      <w:r>
        <w:t>haber</w:t>
      </w:r>
      <w:r>
        <w:rPr>
          <w:spacing w:val="1"/>
        </w:rPr>
        <w:t xml:space="preserve"> </w:t>
      </w:r>
      <w:r>
        <w:t>preguntado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personas</w:t>
      </w:r>
      <w:r>
        <w:rPr>
          <w:spacing w:val="1"/>
        </w:rPr>
        <w:t xml:space="preserve"> </w:t>
      </w:r>
      <w:r>
        <w:t>trabajadoras,</w:t>
      </w:r>
      <w:r>
        <w:rPr>
          <w:spacing w:val="1"/>
        </w:rPr>
        <w:t xml:space="preserve"> </w:t>
      </w:r>
      <w:r>
        <w:t>acerca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medidas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conciliación,</w:t>
      </w:r>
      <w:r>
        <w:rPr>
          <w:spacing w:val="-4"/>
        </w:rPr>
        <w:t xml:space="preserve"> </w:t>
      </w:r>
      <w:r>
        <w:t>estos son</w:t>
      </w:r>
      <w:r>
        <w:rPr>
          <w:spacing w:val="-2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resultados obtenidos:</w:t>
      </w:r>
    </w:p>
    <w:p w14:paraId="41465C86" w14:textId="77777777" w:rsidR="00071595" w:rsidRDefault="00071595">
      <w:pPr>
        <w:pStyle w:val="Textoindependiente"/>
        <w:spacing w:before="9"/>
        <w:rPr>
          <w:sz w:val="31"/>
        </w:rPr>
      </w:pPr>
    </w:p>
    <w:p w14:paraId="4358665C" w14:textId="77777777" w:rsidR="00071595" w:rsidRDefault="00E25669">
      <w:pPr>
        <w:pStyle w:val="Textoindependiente"/>
        <w:spacing w:line="360" w:lineRule="auto"/>
        <w:ind w:left="832" w:right="969"/>
        <w:jc w:val="both"/>
      </w:pPr>
      <w:r>
        <w:rPr>
          <w:spacing w:val="-1"/>
        </w:rPr>
        <w:t>7</w:t>
      </w:r>
      <w:r>
        <w:rPr>
          <w:spacing w:val="-19"/>
        </w:rPr>
        <w:t xml:space="preserve"> </w:t>
      </w:r>
      <w:r>
        <w:rPr>
          <w:spacing w:val="-1"/>
        </w:rPr>
        <w:t>mujeres</w:t>
      </w:r>
      <w:r>
        <w:rPr>
          <w:spacing w:val="-16"/>
        </w:rPr>
        <w:t xml:space="preserve"> </w:t>
      </w:r>
      <w:r>
        <w:rPr>
          <w:spacing w:val="-1"/>
        </w:rPr>
        <w:t>indican</w:t>
      </w:r>
      <w:r>
        <w:rPr>
          <w:spacing w:val="-18"/>
        </w:rPr>
        <w:t xml:space="preserve"> </w:t>
      </w:r>
      <w:r>
        <w:rPr>
          <w:spacing w:val="-1"/>
        </w:rPr>
        <w:t>que</w:t>
      </w:r>
      <w:r>
        <w:rPr>
          <w:spacing w:val="-19"/>
        </w:rPr>
        <w:t xml:space="preserve"> </w:t>
      </w:r>
      <w:r>
        <w:rPr>
          <w:spacing w:val="-1"/>
        </w:rPr>
        <w:t>se</w:t>
      </w:r>
      <w:r>
        <w:rPr>
          <w:spacing w:val="-17"/>
        </w:rPr>
        <w:t xml:space="preserve"> </w:t>
      </w:r>
      <w:r>
        <w:rPr>
          <w:spacing w:val="-1"/>
        </w:rPr>
        <w:t>exige</w:t>
      </w:r>
      <w:r>
        <w:rPr>
          <w:spacing w:val="-16"/>
        </w:rPr>
        <w:t xml:space="preserve"> </w:t>
      </w:r>
      <w:r>
        <w:rPr>
          <w:spacing w:val="-1"/>
        </w:rPr>
        <w:t>disponibilidad</w:t>
      </w:r>
      <w:r>
        <w:rPr>
          <w:spacing w:val="-17"/>
        </w:rPr>
        <w:t xml:space="preserve"> </w:t>
      </w:r>
      <w:r>
        <w:t>fuera</w:t>
      </w:r>
      <w:r>
        <w:rPr>
          <w:spacing w:val="-17"/>
        </w:rPr>
        <w:t xml:space="preserve"> </w:t>
      </w:r>
      <w:r>
        <w:t>del</w:t>
      </w:r>
      <w:r>
        <w:rPr>
          <w:spacing w:val="-16"/>
        </w:rPr>
        <w:t xml:space="preserve"> </w:t>
      </w:r>
      <w:r>
        <w:t>horario</w:t>
      </w:r>
      <w:r>
        <w:rPr>
          <w:spacing w:val="-19"/>
        </w:rPr>
        <w:t xml:space="preserve"> </w:t>
      </w:r>
      <w:r>
        <w:t>laboral,</w:t>
      </w:r>
      <w:r>
        <w:rPr>
          <w:spacing w:val="-19"/>
        </w:rPr>
        <w:t xml:space="preserve"> </w:t>
      </w:r>
      <w:r>
        <w:t>2</w:t>
      </w:r>
      <w:r>
        <w:rPr>
          <w:spacing w:val="-16"/>
        </w:rPr>
        <w:t xml:space="preserve"> </w:t>
      </w:r>
      <w:r>
        <w:t>hombre</w:t>
      </w:r>
      <w:r>
        <w:rPr>
          <w:spacing w:val="-16"/>
        </w:rPr>
        <w:t xml:space="preserve"> </w:t>
      </w:r>
      <w:r>
        <w:t>indica</w:t>
      </w:r>
      <w:r>
        <w:rPr>
          <w:spacing w:val="-75"/>
        </w:rPr>
        <w:t xml:space="preserve"> </w:t>
      </w:r>
      <w:r>
        <w:t>lo</w:t>
      </w:r>
      <w:r>
        <w:rPr>
          <w:spacing w:val="-2"/>
        </w:rPr>
        <w:t xml:space="preserve"> </w:t>
      </w:r>
      <w:r>
        <w:t>mismo.</w:t>
      </w:r>
      <w:r>
        <w:rPr>
          <w:spacing w:val="-2"/>
        </w:rPr>
        <w:t xml:space="preserve"> </w:t>
      </w:r>
      <w:r>
        <w:t>9</w:t>
      </w:r>
      <w:r>
        <w:rPr>
          <w:spacing w:val="-1"/>
        </w:rPr>
        <w:t xml:space="preserve"> </w:t>
      </w:r>
      <w:r>
        <w:t>hombres</w:t>
      </w:r>
      <w:r>
        <w:rPr>
          <w:spacing w:val="-4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mujeres</w:t>
      </w:r>
      <w:r>
        <w:rPr>
          <w:spacing w:val="-2"/>
        </w:rPr>
        <w:t xml:space="preserve"> </w:t>
      </w:r>
      <w:r>
        <w:t>indican</w:t>
      </w:r>
      <w:r>
        <w:rPr>
          <w:spacing w:val="-4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no.</w:t>
      </w:r>
      <w:r>
        <w:rPr>
          <w:spacing w:val="4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hombres</w:t>
      </w:r>
      <w:r>
        <w:rPr>
          <w:spacing w:val="-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4</w:t>
      </w:r>
      <w:r>
        <w:rPr>
          <w:spacing w:val="-2"/>
        </w:rPr>
        <w:t xml:space="preserve"> </w:t>
      </w:r>
      <w:r>
        <w:t>mujeres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saben.</w:t>
      </w:r>
    </w:p>
    <w:p w14:paraId="315BABF1" w14:textId="77777777" w:rsidR="00071595" w:rsidRDefault="00071595">
      <w:pPr>
        <w:pStyle w:val="Textoindependiente"/>
        <w:spacing w:before="1"/>
      </w:pPr>
    </w:p>
    <w:p w14:paraId="24E01232" w14:textId="77777777" w:rsidR="00071595" w:rsidRDefault="00E25669">
      <w:pPr>
        <w:pStyle w:val="Textoindependiente"/>
        <w:spacing w:line="360" w:lineRule="auto"/>
        <w:ind w:left="832" w:right="971"/>
        <w:jc w:val="both"/>
      </w:pPr>
      <w:r>
        <w:t>7 mujeres y 7 hombres indican que acogerse a medidas de conciliación no conlleva la</w:t>
      </w:r>
      <w:r>
        <w:rPr>
          <w:spacing w:val="-75"/>
        </w:rPr>
        <w:t xml:space="preserve"> </w:t>
      </w:r>
      <w:r>
        <w:t>perdida de oportunidades profesionales, frente 7 mujeres y un hombre indican que</w:t>
      </w:r>
      <w:r>
        <w:rPr>
          <w:spacing w:val="1"/>
        </w:rPr>
        <w:t xml:space="preserve"> </w:t>
      </w:r>
      <w:r>
        <w:t>acogerse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medidas</w:t>
      </w:r>
      <w:r>
        <w:rPr>
          <w:spacing w:val="-18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conciliación</w:t>
      </w:r>
      <w:r>
        <w:rPr>
          <w:spacing w:val="-18"/>
        </w:rPr>
        <w:t xml:space="preserve"> </w:t>
      </w:r>
      <w:r>
        <w:t>conlleva</w:t>
      </w:r>
      <w:r>
        <w:rPr>
          <w:spacing w:val="-17"/>
        </w:rPr>
        <w:t xml:space="preserve"> </w:t>
      </w:r>
      <w:r>
        <w:t>la</w:t>
      </w:r>
      <w:r>
        <w:rPr>
          <w:spacing w:val="-19"/>
        </w:rPr>
        <w:t xml:space="preserve"> </w:t>
      </w:r>
      <w:r>
        <w:t>perdida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oportunidades</w:t>
      </w:r>
      <w:r>
        <w:rPr>
          <w:spacing w:val="-16"/>
        </w:rPr>
        <w:t xml:space="preserve"> </w:t>
      </w:r>
      <w:r>
        <w:t>profesionales.</w:t>
      </w:r>
      <w:r>
        <w:rPr>
          <w:spacing w:val="-75"/>
        </w:rPr>
        <w:t xml:space="preserve"> </w:t>
      </w:r>
      <w:r>
        <w:t>Dos mujeres y 4 hombres no saben. Las mujeres se acogen más que los hombres a</w:t>
      </w:r>
      <w:r>
        <w:rPr>
          <w:spacing w:val="1"/>
        </w:rPr>
        <w:t xml:space="preserve"> </w:t>
      </w:r>
      <w:r>
        <w:t>medidas</w:t>
      </w:r>
      <w:r>
        <w:rPr>
          <w:spacing w:val="-1"/>
        </w:rPr>
        <w:t xml:space="preserve"> </w:t>
      </w:r>
      <w:r>
        <w:t>de conciliación.</w:t>
      </w:r>
    </w:p>
    <w:p w14:paraId="4326D33E" w14:textId="77777777" w:rsidR="00071595" w:rsidRDefault="00E25669">
      <w:pPr>
        <w:pStyle w:val="Textoindependiente"/>
        <w:spacing w:before="7"/>
        <w:rPr>
          <w:sz w:val="23"/>
        </w:rPr>
      </w:pPr>
      <w:r>
        <w:rPr>
          <w:noProof/>
        </w:rPr>
        <w:drawing>
          <wp:anchor distT="0" distB="0" distL="0" distR="0" simplePos="0" relativeHeight="53" behindDoc="0" locked="0" layoutInCell="1" allowOverlap="1" wp14:anchorId="4AB98800" wp14:editId="4AA34390">
            <wp:simplePos x="0" y="0"/>
            <wp:positionH relativeFrom="page">
              <wp:posOffset>1481866</wp:posOffset>
            </wp:positionH>
            <wp:positionV relativeFrom="paragraph">
              <wp:posOffset>206771</wp:posOffset>
            </wp:positionV>
            <wp:extent cx="4587460" cy="2121407"/>
            <wp:effectExtent l="0" t="0" r="0" b="0"/>
            <wp:wrapTopAndBottom/>
            <wp:docPr id="13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6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7460" cy="2121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82CB83" w14:textId="77777777" w:rsidR="00071595" w:rsidRDefault="00071595">
      <w:pPr>
        <w:pStyle w:val="Textoindependiente"/>
        <w:spacing w:before="6"/>
        <w:rPr>
          <w:sz w:val="26"/>
        </w:rPr>
      </w:pPr>
    </w:p>
    <w:p w14:paraId="0BC64034" w14:textId="77777777" w:rsidR="00071595" w:rsidRDefault="00E25669">
      <w:pPr>
        <w:pStyle w:val="Textoindependiente"/>
        <w:spacing w:line="360" w:lineRule="auto"/>
        <w:ind w:left="832"/>
      </w:pPr>
      <w:r>
        <w:t>Las</w:t>
      </w:r>
      <w:r>
        <w:rPr>
          <w:spacing w:val="32"/>
        </w:rPr>
        <w:t xml:space="preserve"> </w:t>
      </w:r>
      <w:r>
        <w:t>mujeres</w:t>
      </w:r>
      <w:r>
        <w:rPr>
          <w:spacing w:val="32"/>
        </w:rPr>
        <w:t xml:space="preserve"> </w:t>
      </w:r>
      <w:r>
        <w:t>dan</w:t>
      </w:r>
      <w:r>
        <w:rPr>
          <w:spacing w:val="31"/>
        </w:rPr>
        <w:t xml:space="preserve"> </w:t>
      </w:r>
      <w:r>
        <w:t>una</w:t>
      </w:r>
      <w:r>
        <w:rPr>
          <w:spacing w:val="31"/>
        </w:rPr>
        <w:t xml:space="preserve"> </w:t>
      </w:r>
      <w:r>
        <w:t>puntuación</w:t>
      </w:r>
      <w:r>
        <w:rPr>
          <w:spacing w:val="31"/>
        </w:rPr>
        <w:t xml:space="preserve"> </w:t>
      </w:r>
      <w:r>
        <w:t>ajustada</w:t>
      </w:r>
      <w:r>
        <w:rPr>
          <w:spacing w:val="31"/>
        </w:rPr>
        <w:t xml:space="preserve"> </w:t>
      </w:r>
      <w:r>
        <w:t>de</w:t>
      </w:r>
      <w:r>
        <w:rPr>
          <w:spacing w:val="32"/>
        </w:rPr>
        <w:t xml:space="preserve"> </w:t>
      </w:r>
      <w:r>
        <w:t>suficiente</w:t>
      </w:r>
      <w:r>
        <w:rPr>
          <w:spacing w:val="32"/>
        </w:rPr>
        <w:t xml:space="preserve"> </w:t>
      </w:r>
      <w:r>
        <w:t>alto,</w:t>
      </w:r>
      <w:r>
        <w:rPr>
          <w:spacing w:val="31"/>
        </w:rPr>
        <w:t xml:space="preserve"> </w:t>
      </w:r>
      <w:r>
        <w:t>5,93</w:t>
      </w:r>
      <w:r>
        <w:rPr>
          <w:spacing w:val="32"/>
        </w:rPr>
        <w:t xml:space="preserve"> </w:t>
      </w:r>
      <w:r>
        <w:t>con</w:t>
      </w:r>
      <w:r>
        <w:rPr>
          <w:spacing w:val="29"/>
        </w:rPr>
        <w:t xml:space="preserve"> </w:t>
      </w:r>
      <w:r>
        <w:t>el</w:t>
      </w:r>
      <w:r>
        <w:rPr>
          <w:spacing w:val="32"/>
        </w:rPr>
        <w:t xml:space="preserve"> </w:t>
      </w:r>
      <w:r>
        <w:t>grado</w:t>
      </w:r>
      <w:r>
        <w:rPr>
          <w:spacing w:val="32"/>
        </w:rPr>
        <w:t xml:space="preserve"> </w:t>
      </w:r>
      <w:r>
        <w:t>de</w:t>
      </w:r>
      <w:r>
        <w:rPr>
          <w:spacing w:val="-74"/>
        </w:rPr>
        <w:t xml:space="preserve"> </w:t>
      </w:r>
      <w:r>
        <w:t>satisfacción</w:t>
      </w:r>
      <w:r>
        <w:rPr>
          <w:spacing w:val="-2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medidas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conciliación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flexibi</w:t>
      </w:r>
      <w:r>
        <w:t>lidad.</w:t>
      </w:r>
    </w:p>
    <w:p w14:paraId="4F99B5AD" w14:textId="77777777" w:rsidR="00071595" w:rsidRDefault="00E25669">
      <w:pPr>
        <w:pStyle w:val="Textoindependiente"/>
        <w:spacing w:line="267" w:lineRule="exact"/>
        <w:ind w:left="832"/>
      </w:pPr>
      <w:r>
        <w:t>Los</w:t>
      </w:r>
      <w:r>
        <w:rPr>
          <w:spacing w:val="-3"/>
        </w:rPr>
        <w:t xml:space="preserve"> </w:t>
      </w:r>
      <w:r>
        <w:t>hombres</w:t>
      </w:r>
      <w:r>
        <w:rPr>
          <w:spacing w:val="-1"/>
        </w:rPr>
        <w:t xml:space="preserve"> </w:t>
      </w:r>
      <w:r>
        <w:t>dan</w:t>
      </w:r>
      <w:r>
        <w:rPr>
          <w:spacing w:val="-3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notable,</w:t>
      </w:r>
      <w:r>
        <w:rPr>
          <w:spacing w:val="-1"/>
        </w:rPr>
        <w:t xml:space="preserve"> </w:t>
      </w:r>
      <w:r>
        <w:t>7,66.</w:t>
      </w:r>
    </w:p>
    <w:p w14:paraId="56DB7CD2" w14:textId="77777777" w:rsidR="00071595" w:rsidRDefault="00E25669">
      <w:pPr>
        <w:pStyle w:val="Textoindependiente"/>
        <w:spacing w:before="133" w:line="362" w:lineRule="auto"/>
        <w:ind w:left="832" w:right="5578"/>
        <w:rPr>
          <w:b/>
        </w:rPr>
      </w:pPr>
      <w:r>
        <w:t>Una persona sin género da un insuficiente,2</w:t>
      </w:r>
      <w:r>
        <w:rPr>
          <w:spacing w:val="-75"/>
        </w:rPr>
        <w:t xml:space="preserve"> </w:t>
      </w:r>
      <w:r>
        <w:t>Nota</w:t>
      </w:r>
      <w:r>
        <w:rPr>
          <w:spacing w:val="-3"/>
        </w:rPr>
        <w:t xml:space="preserve"> </w:t>
      </w:r>
      <w:r>
        <w:t>media, bien</w:t>
      </w:r>
      <w:r>
        <w:rPr>
          <w:spacing w:val="-2"/>
        </w:rPr>
        <w:t xml:space="preserve"> </w:t>
      </w:r>
      <w:r>
        <w:t xml:space="preserve">alto </w:t>
      </w:r>
      <w:r>
        <w:rPr>
          <w:b/>
        </w:rPr>
        <w:t>5,20</w:t>
      </w:r>
    </w:p>
    <w:p w14:paraId="3D506F5D" w14:textId="77777777" w:rsidR="00071595" w:rsidRDefault="00E25669">
      <w:pPr>
        <w:pStyle w:val="Textoindependiente"/>
        <w:spacing w:line="264" w:lineRule="exact"/>
        <w:ind w:left="832"/>
      </w:pPr>
      <w:r>
        <w:t>Una</w:t>
      </w:r>
      <w:r>
        <w:rPr>
          <w:spacing w:val="-2"/>
        </w:rPr>
        <w:t xml:space="preserve"> </w:t>
      </w:r>
      <w:r>
        <w:t>mujer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contesta</w:t>
      </w:r>
      <w:r>
        <w:rPr>
          <w:spacing w:val="-2"/>
        </w:rPr>
        <w:t xml:space="preserve"> </w:t>
      </w:r>
      <w:r>
        <w:t>este ítem</w:t>
      </w:r>
    </w:p>
    <w:p w14:paraId="51CD0BEA" w14:textId="77777777" w:rsidR="00071595" w:rsidRDefault="00071595">
      <w:pPr>
        <w:spacing w:line="264" w:lineRule="exact"/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424EF4A3" w14:textId="77777777" w:rsidR="00071595" w:rsidRDefault="00071595">
      <w:pPr>
        <w:pStyle w:val="Textoindependiente"/>
        <w:spacing w:before="3"/>
        <w:rPr>
          <w:sz w:val="8"/>
        </w:rPr>
      </w:pPr>
    </w:p>
    <w:p w14:paraId="6A0BE8E1" w14:textId="77777777" w:rsidR="00071595" w:rsidRDefault="00E25669">
      <w:pPr>
        <w:pStyle w:val="Textoindependiente"/>
        <w:ind w:left="1852"/>
        <w:rPr>
          <w:sz w:val="20"/>
        </w:rPr>
      </w:pPr>
      <w:r>
        <w:rPr>
          <w:noProof/>
          <w:sz w:val="20"/>
        </w:rPr>
        <w:drawing>
          <wp:inline distT="0" distB="0" distL="0" distR="0" wp14:anchorId="7463C3CD" wp14:editId="325B7D2B">
            <wp:extent cx="4370777" cy="2098548"/>
            <wp:effectExtent l="0" t="0" r="0" b="0"/>
            <wp:docPr id="14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67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0777" cy="2098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1ED82" w14:textId="77777777" w:rsidR="00071595" w:rsidRDefault="00071595">
      <w:pPr>
        <w:pStyle w:val="Textoindependiente"/>
        <w:rPr>
          <w:sz w:val="20"/>
        </w:rPr>
      </w:pPr>
    </w:p>
    <w:p w14:paraId="0D31720A" w14:textId="77777777" w:rsidR="00071595" w:rsidRDefault="00071595">
      <w:pPr>
        <w:pStyle w:val="Textoindependiente"/>
        <w:spacing w:before="9"/>
        <w:rPr>
          <w:sz w:val="16"/>
        </w:rPr>
      </w:pPr>
    </w:p>
    <w:p w14:paraId="3CF0ACFE" w14:textId="77777777" w:rsidR="00071595" w:rsidRDefault="00E25669">
      <w:pPr>
        <w:pStyle w:val="Textoindependiente"/>
        <w:spacing w:before="101" w:line="360" w:lineRule="auto"/>
        <w:ind w:left="832" w:right="965"/>
      </w:pPr>
      <w:r>
        <w:t>Las mujeres dan una puntuación de bien, 6,68 se favorece la igualdad entre hombres</w:t>
      </w:r>
      <w:r>
        <w:rPr>
          <w:spacing w:val="-75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mujeres.</w:t>
      </w:r>
    </w:p>
    <w:p w14:paraId="7829716C" w14:textId="77777777" w:rsidR="00071595" w:rsidRDefault="00E25669">
      <w:pPr>
        <w:pStyle w:val="Textoindependiente"/>
        <w:spacing w:line="360" w:lineRule="auto"/>
        <w:ind w:left="832" w:right="5426"/>
        <w:rPr>
          <w:b/>
        </w:rPr>
      </w:pPr>
      <w:r>
        <w:t>Los hombres dan casi un sobresaliente, 8,50.</w:t>
      </w:r>
      <w:r>
        <w:rPr>
          <w:spacing w:val="-75"/>
        </w:rPr>
        <w:t xml:space="preserve"> </w:t>
      </w:r>
      <w:r>
        <w:t>Una persona si género da un insuficiente, 2.</w:t>
      </w:r>
      <w:r>
        <w:rPr>
          <w:spacing w:val="1"/>
        </w:rPr>
        <w:t xml:space="preserve"> </w:t>
      </w:r>
      <w:r>
        <w:t>Nota</w:t>
      </w:r>
      <w:r>
        <w:rPr>
          <w:spacing w:val="-3"/>
        </w:rPr>
        <w:t xml:space="preserve"> </w:t>
      </w:r>
      <w:r>
        <w:t>media,</w:t>
      </w:r>
      <w:r>
        <w:rPr>
          <w:spacing w:val="1"/>
        </w:rPr>
        <w:t xml:space="preserve"> </w:t>
      </w:r>
      <w:r>
        <w:rPr>
          <w:b/>
        </w:rPr>
        <w:t>5,73</w:t>
      </w:r>
    </w:p>
    <w:p w14:paraId="68F144AD" w14:textId="77777777" w:rsidR="00071595" w:rsidRDefault="00E25669">
      <w:pPr>
        <w:pStyle w:val="Textoindependiente"/>
        <w:spacing w:before="1"/>
        <w:ind w:left="832"/>
      </w:pPr>
      <w:r>
        <w:t>Dos</w:t>
      </w:r>
      <w:r>
        <w:rPr>
          <w:spacing w:val="-1"/>
        </w:rPr>
        <w:t xml:space="preserve"> </w:t>
      </w:r>
      <w:r>
        <w:t>hombres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contestan</w:t>
      </w:r>
      <w:r>
        <w:rPr>
          <w:spacing w:val="-3"/>
        </w:rPr>
        <w:t xml:space="preserve"> </w:t>
      </w:r>
      <w:r>
        <w:t>este</w:t>
      </w:r>
      <w:r>
        <w:rPr>
          <w:spacing w:val="-1"/>
        </w:rPr>
        <w:t xml:space="preserve"> </w:t>
      </w:r>
      <w:r>
        <w:t>ítem.</w:t>
      </w:r>
    </w:p>
    <w:p w14:paraId="0AE49836" w14:textId="77777777" w:rsidR="00071595" w:rsidRDefault="00071595">
      <w:pPr>
        <w:pStyle w:val="Textoindependiente"/>
        <w:rPr>
          <w:sz w:val="20"/>
        </w:rPr>
      </w:pPr>
    </w:p>
    <w:p w14:paraId="7EB010A7" w14:textId="77777777" w:rsidR="00071595" w:rsidRDefault="00E25669">
      <w:pPr>
        <w:pStyle w:val="Textoindependiente"/>
        <w:spacing w:before="4"/>
        <w:rPr>
          <w:sz w:val="14"/>
        </w:rPr>
      </w:pPr>
      <w:r>
        <w:rPr>
          <w:noProof/>
        </w:rPr>
        <w:drawing>
          <wp:anchor distT="0" distB="0" distL="0" distR="0" simplePos="0" relativeHeight="54" behindDoc="0" locked="0" layoutInCell="1" allowOverlap="1" wp14:anchorId="7ADDB176" wp14:editId="25EDE9B7">
            <wp:simplePos x="0" y="0"/>
            <wp:positionH relativeFrom="page">
              <wp:posOffset>742960</wp:posOffset>
            </wp:positionH>
            <wp:positionV relativeFrom="paragraph">
              <wp:posOffset>135348</wp:posOffset>
            </wp:positionV>
            <wp:extent cx="5996210" cy="2555748"/>
            <wp:effectExtent l="0" t="0" r="0" b="0"/>
            <wp:wrapTopAndBottom/>
            <wp:docPr id="143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68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6210" cy="2555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7BC9FC" w14:textId="77777777" w:rsidR="00071595" w:rsidRDefault="00071595">
      <w:pPr>
        <w:rPr>
          <w:sz w:val="14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7F009100" w14:textId="77777777" w:rsidR="00071595" w:rsidRDefault="00071595">
      <w:pPr>
        <w:pStyle w:val="Textoindependiente"/>
        <w:spacing w:before="11"/>
        <w:rPr>
          <w:sz w:val="2"/>
        </w:rPr>
      </w:pPr>
    </w:p>
    <w:p w14:paraId="53C79FA4" w14:textId="41C30B52" w:rsidR="00071595" w:rsidRDefault="00E25669">
      <w:pPr>
        <w:pStyle w:val="Textoindependiente"/>
        <w:ind w:left="80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332BD00C" wp14:editId="60052E03">
                <wp:extent cx="6068695" cy="975995"/>
                <wp:effectExtent l="0" t="0" r="0" b="0"/>
                <wp:docPr id="376" name="Text 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975995"/>
                        </a:xfrm>
                        <a:prstGeom prst="rect">
                          <a:avLst/>
                        </a:prstGeom>
                        <a:solidFill>
                          <a:srgbClr val="D9E1F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86A22D" w14:textId="77777777" w:rsidR="00071595" w:rsidRDefault="00E25669">
                            <w:pPr>
                              <w:pStyle w:val="Textoindependiente"/>
                              <w:spacing w:line="276" w:lineRule="auto"/>
                              <w:ind w:left="28" w:right="24"/>
                              <w:jc w:val="both"/>
                            </w:pPr>
                            <w:r>
                              <w:t xml:space="preserve">Tras debate en la CNI, se llega a la conclusión de que el </w:t>
                            </w:r>
                            <w:r>
                              <w:rPr>
                                <w:b/>
                              </w:rPr>
                              <w:t>Conservas Autor S.A</w:t>
                            </w:r>
                            <w:r>
                              <w:rPr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t>fomenta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activamente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la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conciliación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la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vida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laboral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y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personal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y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que,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sobre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todo,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la</w:t>
                            </w:r>
                            <w:r>
                              <w:rPr>
                                <w:spacing w:val="-75"/>
                              </w:rPr>
                              <w:t xml:space="preserve"> </w:t>
                            </w:r>
                            <w:r>
                              <w:t>cultura de compañerismo existente entre las personas trabajadoras, posibilita esta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conciliación, ya que, muchas de las medidas de flexibilidad horaria se logran por una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coordinación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entre las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personas.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32BD00C" id="Text Box 226" o:spid="_x0000_s1049" type="#_x0000_t202" style="width:477.85pt;height:7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JYGZdBQIAAOsDAAAOAAAAZHJzL2Uyb0RvYy54bWysU8Fu2zAMvQ/YPwi6L05S1G2MOEWXLMOA rhvQ7gNkWbaF2aJGKbGzrx8lx2m33YZdBEokH/keqfXd0LXsqNBpMDlfzOacKSOh1KbO+bfn/btb zpwXphQtGJXzk3L8bvP2zbq3mVpCA22pkBGIcVlvc954b7MkcbJRnXAzsMqQswLshKcr1kmJoif0 rk2W83ma9IClRZDKOXrdjU6+ifhVpaT/UlVOedbmnHrz8cR4FuFMNmuR1Shso+W5DfEPXXRCGyp6 gdoJL9gB9V9QnZYIDio/k9AlUFVaqsiB2Czmf7B5aoRVkQuJ4+xFJvf/YOXj8SsyXeb86iblzIiO hvSsBs/ew8CWyzQo1FuXUeCTpVA/kIMmHdk6+wDyu2MGto0wtbpHhL5RoqQOFyEzeZU64rgAUvSf oaRC4uAhAg0VdkE+EoQROk3qdJlOaEbSYzpPb9PVNWeSfKub6xXZoYTIpmyLzn9U0LFg5Bxp+hFd HB+cH0OnkFDMQavLvW7beMG62LbIjoI2Zbf6sNhfndF/C2tNCDYQ0kbE8BJpBmYjRz8UQ9R0ETsM GhRQnog4wriB9GPIaAB/ctbT9uXc/TgIVJy1nwyJF1Z1MnAyiskQRlJqzj1no7n140ofLOq6IeRx PAbuSeBKR+4vXZz7pY2K6p23P6zs63uMevmjm18AAAD//wMAUEsDBBQABgAIAAAAIQAPrl8U3QAA AAUBAAAPAAAAZHJzL2Rvd25yZXYueG1sTI+9TsQwEIR7JN7BWiQaxDkHyv2EOCcEooGGS2jofPGS RMTryHbuEp6ehQaakVYzmvk23022F0f0oXOkYLlIQCDVznTUKHirnq43IELUZHTvCBXMGGBXnJ/l OjPuRHs8lrERXEIh0wraGIdMylC3aHVYuAGJvQ/nrY58+kYar09cbnt5kyQraXVHvNDqAR9arD/L 0SqoXml5NQ7V4/6l/HpPvV3N9fys1OXFdH8HIuIU/8Lwg8/oUDDTwY1kgugV8CPxV9nbpukaxIFD 6e0aZJHL//TFNwAAAP//AwBQSwECLQAUAAYACAAAACEAtoM4kv4AAADhAQAAEwAAAAAAAAAAAAAA AAAAAAAAW0NvbnRlbnRfVHlwZXNdLnhtbFBLAQItABQABgAIAAAAIQA4/SH/1gAAAJQBAAALAAAA AAAAAAAAAAAAAC8BAABfcmVscy8ucmVsc1BLAQItABQABgAIAAAAIQAJYGZdBQIAAOsDAAAOAAAA AAAAAAAAAAAAAC4CAABkcnMvZTJvRG9jLnhtbFBLAQItABQABgAIAAAAIQAPrl8U3QAAAAUBAAAP AAAAAAAAAAAAAAAAAF8EAABkcnMvZG93bnJldi54bWxQSwUGAAAAAAQABADzAAAAaQUAAAAA " fillcolor="#d9e1f3" stroked="f">
                <v:textbox inset="0,0,0,0">
                  <w:txbxContent>
                    <w:p w14:paraId="5986A22D" w14:textId="77777777" w:rsidR="00071595" w:rsidRDefault="00E25669">
                      <w:pPr>
                        <w:pStyle w:val="Textoindependiente"/>
                        <w:spacing w:line="276" w:lineRule="auto"/>
                        <w:ind w:left="28" w:right="24"/>
                        <w:jc w:val="both"/>
                      </w:pPr>
                      <w:r>
                        <w:t xml:space="preserve">Tras debate en la CNI, se llega a la conclusión de que el </w:t>
                      </w:r>
                      <w:r>
                        <w:rPr>
                          <w:b/>
                        </w:rPr>
                        <w:t>Conservas Autor S.A</w:t>
                      </w:r>
                      <w:r>
                        <w:rPr>
                          <w:b/>
                          <w:spacing w:val="1"/>
                        </w:rPr>
                        <w:t xml:space="preserve"> </w:t>
                      </w:r>
                      <w:r>
                        <w:t>fomenta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activamente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la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conciliación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la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vida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laboral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y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personal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y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que,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sobre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todo,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la</w:t>
                      </w:r>
                      <w:r>
                        <w:rPr>
                          <w:spacing w:val="-75"/>
                        </w:rPr>
                        <w:t xml:space="preserve"> </w:t>
                      </w:r>
                      <w:r>
                        <w:t>cultura de compañerismo existente entre las personas trabajadoras, posibilita esta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conciliación, ya que, muchas de las medidas de flexibilidad horaria se logran por una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coordinación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entre las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personas.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C442D1F" w14:textId="5E25ED72" w:rsidR="00071595" w:rsidRDefault="00E25669">
      <w:pPr>
        <w:pStyle w:val="Textoindependiente"/>
        <w:spacing w:before="10"/>
        <w:rPr>
          <w:sz w:val="2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6512" behindDoc="1" locked="0" layoutInCell="1" allowOverlap="1" wp14:anchorId="501B4A0E" wp14:editId="32D2DAF0">
                <wp:simplePos x="0" y="0"/>
                <wp:positionH relativeFrom="page">
                  <wp:posOffset>701040</wp:posOffset>
                </wp:positionH>
                <wp:positionV relativeFrom="paragraph">
                  <wp:posOffset>231775</wp:posOffset>
                </wp:positionV>
                <wp:extent cx="6068695" cy="1885950"/>
                <wp:effectExtent l="0" t="0" r="0" b="0"/>
                <wp:wrapTopAndBottom/>
                <wp:docPr id="373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68695" cy="1885950"/>
                          <a:chOff x="1104" y="365"/>
                          <a:chExt cx="9557" cy="2970"/>
                        </a:xfrm>
                      </wpg:grpSpPr>
                      <wps:wsp>
                        <wps:cNvPr id="374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1104" y="365"/>
                            <a:ext cx="9557" cy="2970"/>
                          </a:xfrm>
                          <a:prstGeom prst="rect">
                            <a:avLst/>
                          </a:prstGeom>
                          <a:solidFill>
                            <a:srgbClr val="FFE4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1" y="365"/>
                            <a:ext cx="5281" cy="2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2FF67F" id="Group 223" o:spid="_x0000_s1026" style="position:absolute;margin-left:55.2pt;margin-top:18.25pt;width:477.85pt;height:148.5pt;z-index:-15699968;mso-wrap-distance-left:0;mso-wrap-distance-right:0;mso-position-horizontal-relative:page" coordorigin="1104,365" coordsize="9557,2970" o:gfxdata="UEsDBBQABgAIAAAAIQCKFT+YDAEAABUCAAATAAAAW0NvbnRlbnRfVHlwZXNdLnhtbJSRwU7DMAyG 70i8Q5QratPtgBBqu8M6joDQeIAocdtA40RxKNvbk3abBNNA4pjY3+/PSbna2YGNEMg4rPgiLzgD VE4b7Cr+un3I7jijKFHLwSFUfA/EV/X1VbndeyCWaKSK9zH6eyFI9WAl5c4DpkrrgpUxHUMnvFTv sgOxLIpboRxGwJjFKYPXZQOt/Bgi2+zS9cHkzUPH2frQOM2quLFTwFwQF5kAA50x0vvBKBnTdmJE fWaWHa3yRM491BtPN0mdX54wVX5KfR9w5J7ScwajgT3LEB+lTepCBxKwdI1T+d8Zk6SlzLWtUZA3 gTYzdXL6LVu7Twww/je8SdgLjKd0MX9q/QUAAP//AwBQSwMEFAAGAAgAAAAhADj9If/WAAAAlAEA AAsAAABfcmVscy8ucmVsc6SQwWrDMAyG74O9g9F9cZrDGKNOL6PQa+kewNiKYxpbRjLZ+vYzg8Ey ettRv9D3iX9/+EyLWpElUjaw63pQmB35mIOB98vx6QWUVJu9XSijgRsKHMbHh/0ZF1vbkcyxiGqU LAbmWsur1uJmTFY6KpjbZiJOtraRgy7WXW1APfT9s+bfDBg3THXyBvjkB1CXW2nmP+wUHZPQVDtH SdM0RXePqj195DOujWI5YDXgWb5DxrVrz4G+79390xvYljm6I9uEb+S2fhyoZT96vely/AIAAP// AwBQSwMEFAAGAAgAAAAhAPFv/pZDAwAA4wcAAA4AAABkcnMvZTJvRG9jLnhtbKRV227bMAx9H7B/ EPTeOnEuTYw6RdEbCnRbsW4foMiyLdSWNEmJ2339SCm3JtvadQ82KFOiDg8P6dOzp7YhS2Gd1Cqn /eMeJUJxXUhV5fT7t+ujCSXOM1WwRiuR02fh6Nns44fTzmQi1bVuCmEJBFEu60xOa+9NliSO16Jl 7lgbocBZatsyD0tbJYVlHURvmyTt9cZJp21hrObCOfh6GZ10FuKXpeD+S1k64UmTU8Dmw9uG9xzf yeyUZZVlppZ8BYO9A0XLpIJLN6EumWdkYeVBqFZyq50u/THXbaLLUnIRcoBs+r29bG6sXpiQS5V1 ldnQBNTu8fTusPzz8t4SWeR0cDKgRLEWihTuJWk6QHo6U2Ww68aaB3NvY45g3mn+6MCd7PtxXcXN ZN590gUEZAuvAz1PpW0xBCROnkIVnjdVEE+ecPg47o0n4+mIEg6+/mQymo5WdeI1FBPP9fu9ISXg HoxHsYS8vlodn45GJ/FsOj0JBxOWxXsD1hU2TAwk57asuv9j9aFmRoRiOeRrwyoAjax+BTEyVTUC mA2oEQDsXNPqIqdE6Ysa9olza3VXC1YAsD5mCfB3DuDCQUVeJfmQrDXTf6GKZcY6fyN0S9DIqQX0 oYRseec8otluwYo63cjiWjZNWNhqftFYsmTQdtfXV8PpNCSwt61RuFlpPBYj4peQJmYWSzTXxTNk aXXsXZg1YNTa/qSkg77NqfuxYFZQ0twqYGraHw6x0cNiODpJYWF3PfNdD1McQuXUUxLNCx+Hw8JY WdVwUz8krfQ5SLiUIXFkPqJagQUVzU6N5Bk8qyYF60BOrw8zOOUXmEsciO2bYrTMPi7MEcwTw7yc y0b65zAbATmCUst7yZFNXOwqE1osKhP8eC3ocohlWu+Lp6DMkodu3yrTGVADcrP9dCDWl1ESXL5A Mm+kWesF7VXOQP/ebPsNbXFuXmq+aIXy8UdgRQPpa+VqaRzUPBPtXBQg3NsidA9oz3LsQcgQbG+F 5zWaJahv9R00vXEExFuQiP9N7TZIh8DL7mxat9sonYAHp1o6hRkVFb+eiP/YbpumYdkfumgNGDSK JjxBreFPAtaLX9XuOuza/ptnvwAAAP//AwBQSwMECgAAAAAAAAAhAF47wSQ/MQAAPzEAABUAAABk cnMvbWVkaWEvaW1hZ2UxLmpwZWf/2P/gABBKRklGAAEBAQBgAGAAAP/bAEMAAwICAwICAwMDAwQD AwQFCAUFBAQFCgcHBggMCgwMCwoLCw0OEhANDhEOCwsQFhARExQVFRUMDxcYFhQYEhQVFP/bAEMB AwQEBQQFCQUFCRQNCw0UFBQUFBQUFBQUFBQUFBQUFBQUFBQUFBQUFBQUFBQUFBQUFBQUFBQUFBQU FBQUFBQUFP/AABEIAKgBLAMBIgACEQEDEQH/xAAfAAABBQEBAQEBAQAAAAAAAAAAAQIDBAUGBwgJ Cgv/xAC1EAACAQMDAgQDBQUEBAAAAX0BAgMABBEFEiExQQYTUWEHInEUMoGRoQgjQrHBFVLR8CQz YnKCCQoWFxgZGiUmJygpKjQ1Njc4OTpDREVGR0hJSlNUVVZXWFlaY2RlZmdoaWpzdHV2d3h5eoOE hYaHiImKkpOUlZaXmJmaoqOkpaanqKmqsrO0tba3uLm6wsPExcbHyMnK0tPU1dbX2Nna4eLj5OXm 5+jp6vHy8/T19vf4+fr/xAAfAQADAQEBAQEBAQEBAAAAAAAAAQIDBAUGBwgJCgv/xAC1EQACAQIE BAMEBwUEBAABAncAAQIDEQQFITEGEkFRB2FxEyIygQgUQpGhscEJIzNS8BVictEKFiQ04SXxFxgZ GiYnKCkqNTY3ODk6Q0RFRkdISUpTVFVWV1hZWmNkZWZnaGlqc3R1dnd4eXqCg4SFhoeIiYqSk5SV lpeYmZqio6Slpqeoqaqys7S1tre4ubrCw8TFxsfIycrS09TV1tfY2dri4+Tl5ufo6ery8/T19vf4 +fr/2gAMAwEAAhEDEQA/AK6Q1bRKESrsMNdB/dsqhFDDVpIamRKtJDU8xwSqldEq8kNOSGpkSoOO VQhSGrCQ1MiVYSGo5jmlVKiQ1bSGrCQ1KkNRzHHKqV0hqVYatpDTvJoMfaFXyaPJq75NP8mo5jH2 pS8mjyau7Kfso5g9qZ/k0eTWhspnk0cwe1M/yaPJrQ8mmeTRzF+1M5oqge2rVaGonho5i/aGU8NV 3Sth4aieGrNo1THdKrvDWw8NVHhqzsjVM94aqOlazpULw1Z0xqmO8NUnhrddKpOlXzHZCqY7pVSa Gtt4apOlbnowqGS6VVmhrSmhqJ0oO2EjEmhqpMnNbcyVnzQ1Z6NOoY8yVX2VqypVXZWp3xkeoQpV tEoRKsQpXmnwMpBDDV1IaREqyiVBwVJgiVYhhqWGGrCQ1BwSqjUhq0kNCJVhEqOY45TBEoSGpkSp USsjl5iLZUuyrCJT0hoOfnKnk0/yau7KfspcxHtCj5NHk1e2U7yaZHtTP8mjya0PJpuyseYPamf5 NM8mtRkqPZWvMX7Qz/JqLZWg8NMeGmX7QyXi5qJ4BnNaq2sl1deXH/rm+VE/vNXqdx8BI5NN8uPV rZteWLd9iP3d2zdt+9u/4FWsTz8XnGEy1wVeXLzHiTw1BNDmteZKqPHmiJ9DSq31MqaGqjpWw8NV ZoavmO2FQyXhqJ0rQdKrypVnfGRjulV5oa0pkqq6V0HfCRlOlUZkrWmSqjpWp6VOZmOlUpkrVmSq ky0HfTkZEyVDsrQdKr7Ks9GMj05Eq7ClJElWUSvPPz6pMESrsMNEKVbRKg82pIET52r1b4QfD3Rv Fmnarfaz5zC1lZNiSbV+VUbdu/4HXmZTLLXtX7Pht7ix8Q2tz/x6eQu/+L5G3r/7JWiPguK69ejl sp0JcsjxyT4//CDRPG9npF74a1e20q4k8r+1rq82eV823e8W7eq/+Pf7Fdl8UvDNj4d8XvY6Xu+y +Wr/ADtu+Zt275q8vuv2F/HfxD+K0t94p8c6Xq3g3zdiPb+bFe+QrbmiW38rylba+zdvf+9/s17B 8WNTsNb8TWWq6bPFc6bfabBcWtwn3JYm+ZXX/Z2stdeOjh48nsP+3j8n4LzPNsVj6kcwqykuX3Tw 34lfFO2+G8MEccf9oapcLvSDd5SIv/TX/Z/9CryK1/aF8VXNz5nnWIi/54/ZV2f/ABX/AI/UPxH8 OeIPGHjvxNfW2i3l/awXTW6XMMbNCnlfLs3fw/c/8erEsPhF4z/6FfWf/AWX/wCIr6TASyWhS/2m rHm+1zSj/wCAn59xPxJxJjMwl9R9pTpxlyx5Y/Fy/a8z6G+GfxQt/iA8ttJH9i1NF3yp/A6f5/hr 0Ywv/BXy14G8J+JPDHiDQdWudE1DT7SK4VXvLi2dYdjP5Tpu/wCBstfWMFs8abc59M183nEMHTqR lg5xlGX8subll2P13gnPMwzTLpf2lHlqU5cvvR5eZdyFIaf5NW0SnIlfN8x+je1I9H0eXWdTisYD H5s7bF3NtWuhm+GusWtzcQK1rfTW/wB6CyuN0q/8B+9VXwvdW2leIbbUbpPNtoJAzf8Axf8AwH71 db4g8e/Cn4WX58UeIfG9jpL3G9oba8u0V2f+Pyotvmu33vk+apqSxPNTjh4Rl73vc32Y94nx2b5r XwU/d+Hl7dTzV7RN24/e7VB9kaOcyD7prxLxr+1dqXj7xheL4B8FTxR3NzL9lu9bVleVd3yvFZJ+ 9bf9752i+/Xsfg19fn8L2MniKGKHW2VvtUVvt2L877P738OyvRrUalKPNI7Mvz2hjpezovm933u0 fIveTTPJrQ2UOlcHMfSqoZTw1E6VpPFioXSr5jojMzI38pjLGPImi+ZP96vQ3+N2g3KBLbWNEm8Y eXLL/Zy3MX2iK68qJWbyt+7/AFTyvtrgba80a/1q+0XTtespfEWnf8fmku7RSr8m59u75Zdv8SJ8 yturymz+AT23xjl8ef2uvk7pZl077K29ZWidP9bv+78zt9yuupiMPgYyljZezjy/aPgM3qUM3dCe DjGpy1Ixl73wx6norpVd0rSkTiquyohPn1R+owkkroy3jG7PevMvjd8Sr74U+F49at9B/t20E/lX P+ktB9lVvuO/7p/k3fL/AMCWvVJLfMokzx6VieMIf+KQ17/sHXH/AKKetqlWNOHPIwxcpTw0/ZVO WXL8XY+S2/boyuz/AIQuP8Na/wDueug+Hf7Wf/Cf+NtL0EeGIbRb6fb5y6r5uwbWb7nlLu+7X1f4 cNt/an2K58PfZrWCKz8jUGgg+z3jS/fVdvzfI/ytuX+Kjx7AL/RZIx4d/sua2161gtrhki/0xd6t 5q7W+VfmZfm2t8tfl2G48jXxkcJLDcsZcvvc0dOb5HwNDEZxSq0pVMXzR5ve92xyMyVSmStiZKpT JX60ft9KehmOlZ8yVqzJVWZK05j06czJlT5kfdXo19+zdr6aPZajYXmm3c9/ardLYibbLsZfl2q2 1W/76rgoT9murabyY5fKZW2P8yNt/hf/AGa+vdP+KXwz8ZyWOt3msnSL+3ETNbXDMo3L82z7u1v+ A1y46pi6VOEsDGMpc0ebm933ftfM+K4lzXM8s9lPAxlKPvc3LHm/wxPiXVdOl02eS0uY5LO6gbbJ BKrI6t/dZWrLKv6V6f8AtLeOdA8YfES81m0lgs9PCrGkt062/n7V+Z/m/wA7VWvN4GTUIxPaXEEt u33W3V6p9rlOaxxOGpSq6VZR5pRfQ9XRKuwpVdK0IUrzjwakiWJKsIlEKVaiTtWR585pBGuRXb/D bxTZeEDqP2+C7miu40i/0Xbv+Vt38TVyEfFXkSs+Y8DMMPSx1CVCr8MjW+KPxL+H40+yfXNfuvCA xPaQXeoXX2eKVZUTzYmaJWb7sS/3V+9T9d1Ky1i4slsogmn2FjBa26Dbs2Ku1Nu3+GvmP9tfSJL/ AOF+lXMX+qstTXz/APYVonVH/wC+ti/8Dr2/4d+IbHxZ4L0XW9PnWa0urWL7jb9j7Pnif/aRty1z Sp/vPb80v5eX7J8Hl2CoYHMatGnHl5Yx5e/vfEVNL03SNdk8a+H76whuLVr9HvLWVdyTrPaxPvdf 9t0f/vivRNBsLmGSefK/YooookhTbuVvm/h/75/75r5I+JHjzVfhv8ddb1XSp4/u2qTw3HzpLF9n i+R6+nPA+o3esaBYapqGnSaVd3Ft9oltH3K8W75k++iN/cb/AIHX4Zx/wpi8qxMMbSfNRxFuWPN8 MpHkZRndDMauJwMVy1KcpR+H7NyyfBWg2Hh+30i20+0sNNguUvVtLRfKi81ZfN37V/6a/NV8pVtn +0irCafceX9o+yzeR/e2tt/76r9A4cyurleB9linzVJe9KR9fTjSwm5RSBs7e9cRo/xV0nxL4o/s Dw1b3fiGZfNS51C3gdNMtWX7yvcbdrtu+Tam75v7tehJCvmb683ttTuvE3xQltbZ8Wenr82z/Z+9 sb/bZtv/AACvZx9WpCjy0P4kvdj/AHf7xt7Cpi+ZxlyxjHmkXY7L4ixC+Nxqfhf96zJZ/ZrC4/0d P4HfdL87fd+T5f8Afrh9M/ZT0dvEFxrWt6rc63qE7b2uPKWKWX/ZeV97bf8AZR1r34Wpxyc0GFz3 r08NiKmHhZS/7ePncRlmFxri8THm5f7zt9xgeHvBmi+D7XytI0+Owi/i8lfnb/ff7zVfkt/LrQ+z bKDADTlPn3PWoU6WGjy017pmvDULw1sPDVd4ag9GNQyHjzJk9ulYvjbxP/whXhe41mKD7TqEtxFZ aZb7dyT3ku/ylb/ZTa0v+15W3+KupNrJev5UHzSytsRP7zV6hb2WkaPoX/CMahp9pq9rNB/xMreV FlWdm+8jI/ysvy7f9r/gDV34WMZVIuXwnyXEmZywuClCnLlqT92P93zPz6vrSLwVb3Gg+KrSeLWJ Wi1jWrne32h9ru0USO2xllllRPn2Pt82V9/z/LzHjv8AbM+Jfw88DRCG00W+uy0UUuo63pv2y4iV 03J+93/N/wBtVlb/AG/4a+yPFP7KGhR6/J4n8AQ2d9OUZLnQNYkZ4pYmRFliilbc0W+L918+5VVt qNFXlfxG+HOg/FvSPEXhTxDBe+HPEdzuur631NYku93z7WV2R18rzVWXdE/lL5tw33Ldd32GJlg8 fSlGcOb/ANtl6H87YSjjMBiozjPlj/dl8RzP7K/xY1L41/CQa1rUsF3rlnqEtlevbxRQKrNuli/d RbdqeU2xfl/gb+41etyITHsC4NfmFouvfEP9jL4mTxSWPkxTHbLaXSN9k1OBW+V1/wC+vlb7ybnV v41r6I0n/go14TvYv+Jr4S1OylP3ltZYrhf++m8qvkpUz+l8mz6jChGlipcso/zH1bIh7Vn6ppp1 jTbixM/kxXUDxM6ffVWTb/7NXzS//BRbwF/0L+u/98Qf/FVSl/4KH+Ej/qvC+sf8DljX/wBmrKpD 2lNwPo5Z9lvLyyqxPszR9Isri/so7mbyorVlZX+ZvmX7vyrVnx7ptvd6EP38sP2WeK8if/aifelZ Xg7WbXxV8FvCnxO0a8W/0jVJbVWtP+Wtqz3CwMr/AN5opW2t/wB9VraxBc69B5f7u2i/u/3m/wBq v5ghlFfKM5o0cw5YwjLm5t+aKkeP/aGDnONeVX938J5lMlVHR69Ag+FeraoJjpcf28J9/wDuf99t 8tchr2hahot19n1K3msrj+5Kvzf73+1X9QYTHYXGU/aUJ80T9FwOb4HHaYerGRzsyea49K0vh94a 8Taxrsst7YaPZ+GIt0G57mW4upX+XayLtVV/32Ztv/oMP2f5PKr0jTYf+Ee8L+bL/wAsLVrj/gbJ u2f+yV81xPmFTDYNUKEuWpUlyx/WR5fE+ZVMJQpQoP3pS5Yx/mPFPHWi3OjeKL3+wdXtL/T9vy2l 3a/6p/4tkq/eX/gP/Aq8/wBY8A6lrs/2m+8TXflP/wAu9vK1vFs/ubItm7/gb16RcndPyvz1ly4G cnNfb4KMqGHhScubl+1L4pebPoK3DtHMKEKeIqVPd/lm43+4870z4QeHNCn82KCB5f8AbtVeX/v6 zu1dMkUlqvlwJ+7HT5q07neijbh/rUcaHYM9a7pVJS1kd+UcMZTk/NOhRj73fV/ieowpV2FKqW/3 6vQ15Jy1Ta8KwJ/wkFkJYI5leeL5GXcr/P8AxLXm3gn4q+NfEPhjRNWvP7As/t+p/wBnsieGrX5U +zu/mq3/AADZXpvg6FZfEWlpH/rWuokX/eZ68uT9lj4jaf8AD7QtP0vwFq1n4nt7xLq81B9R054t qxMmxP8AStzffT+6vyf8Cb28uVGUZe15fs/EfzT4mYnHUMTQWDlL4Zc3KYml/tJeMtVffZ+H9Lm/ cSy/Jp9ns2qjsz7vs/8AAqN/3xXqHgDxl4j8Wf2sPEumabYGK3s721+yWlrE22V7hfvRfeX90v3t v/sza+l/Czxho/h7StPtvhPqUP2CzuLdX/tHTnffPZS27v8ANdfxPLv/APHar/F1fiVoXww8RXOi /DKbStYee1is/td5ZXCrE0rSy7IopX3siqqqv+2zfwotZ5lXioxhQoR96XvS5l7sT4ThqvjKWNpV cZXqS5fs6y5i9rWgWXirRr3TNWtIrrT7xfKnt5f41r5yu/2YvHPw41K41L4X+K5oY5Pn/s67dInb +4j/APLCX/gaLW38N/2udFv7v+zfGtnJ4V1tfkd/Kf7J5v8AGjI372Jv9h/++6o/Fz9pSTXbyLwf 8L55NY1nVW+zvqlojfJu/gt3/vbd+6X7qKv/AAJfDjzfCftWZY3LcTS9vze9H4eX3ZX7GD8BvFWo 6h+1WdX+Kk+m6VaeF7WfVNde4WJok8i3SKJPkdlaXzZbf5U3Pu+X79fV/wC014uguf7L1bw9dwXu j+IrJLqO+t/nSWLZ8mxv9tdtflp/Zsv2C4uf9daQTxW7Oj/I7tvdNn97/VO3/AK98/Z48Xa34m8P N4Lnn+3WmlXiS6VF96WJ7lvniX/pk0qblX+8zf3q8PinDf2hgo+0972coyifNcG+woZ5TnOP8Tml L87yPsL4BDXdQ0rVtfuLuW703TdsEMV1ErK07Mv/AAL5V/8AQ1r0BPGGq2UUs1zcXU0jT+Wv2fzZ W2tLtXcuz/aXd/CvzfwrXqPgH4eWfg/4cWfhic/KbbNy4+bdO3zO27/eb5f92qeo+AkdIpb/AFqL +zbaHecLs+Vf+BV+e53kubVXSng5y+GPu83W/vf1Y9bF51hcbjatSUPd5vd/wnh3xe8S6vpmsx2H hrS2f7fZJcq6LuSF2ZldV/hX7v8AF/eqP4ZeAn8H6VJNdfvtWuwrz/xbP7qbv4v4q7+8vINSn8yz j22v/LJU/hX+CnolfZ0KE04VKsuaX/kv94+jpYyUMJHDRjy/zfzS9SLZRsqXZT9ld/MYcxFsqHZV vZTNlHMHMV9lV3StB0qu6VobRkWfBuqWWha1Fc6jBI8S/d2fwt/e212XjTXtFttPsr75v9MZ18+1 TcifJ8zOvy/N83+y3/fNeeTp/fWo7fUJbH/U/wDLX5HR1VklX+4yt8rV30K3KfM5vkv9qR54S5Zf +SnbWM8sdrDfW0hFrLs23UX3W2/wfd3K3+ztVvm2ov33rhPiJ4nstX8O6jP40sLQDw8kuqDWLhGi NjFF8zS5X+8qquxPvbtvzV6L4P8AiJpVpYw6Ve2cemQqjIoRG8pv7/8Au14R+0T4Tj+PvhDxF4Yu dQu9F0rUfK/48iqMqQPviR1/jXdtfb/8StZ432tWVKVCpy8sve/vRPmcuyPEUpyjUpKVo/a+HmOQ 0rW/AP7RnhDzbb+zfGGj/wAVvdwLK9u/+1E3zRNXmuq/sPfB68mlMHh2az3f8++pXO1f++mevlHx t+yn8Yf2edcGu+FRf6rb2+Sms+GXfzlX/biX96n+195f9qs6X9uX4u/2TLpM1/afbf8AV/bfsKrc K3/Afl3f8BrsjH+WR9aszw6XJmWH97/CaP7Wvgv4VfCLyvCvhGymuvFJZJry4mvWlWwT7yRbfusz 5/4Cv+9Xy65xIexr6Dsv2ddej+GHiL4mePPtWl2SwM9nb3m77XfXMrbUldW+ZV3Nu3N97/d+avAd xyTj71VE+Kx/NKr7X2fJzfDH+6fZ/wCwj+0BdabFL8IrySSbTdd1ywv9P/uQTxTI0q/9tUiRv96L /ar9ELO2lv57e2i/1s7bF/3mr8ff2T9Kn1L9o3wBFHNaW3latFcl7udYkZYv3rIrfxOyptVP4mZV /ir9xfgzoH27ULzWZeIbVfKgP+2y/M3/AAFf/Qq/L+KcveOzbD0o/ajr/hOB1HOMYfylPxVp17a6 r/Y1m+6w0xUlFuV3b18r5t3/AAJt26skNHrvh/WrDULOLyrVla0+1bG2/Oitt/uq25vl/wBmuzPx E8M+J7j/AImEV3pZ/wBVFdL/ABL/ALW37v8A9lXOeOLrSLaGLSdCPnwY8y5cNu81vuqu/wD2fm/7 6r4mthFQrVMww2Ji6fvfa97soxifS1ceqGH+rOPLUjy/L+8ebfZtKsP3v/Et+X+P91XH+NPFX29P s1t/qt25n/vff/8AHar+KofJ1bUIov8AnvK//odYEp80BPWv1jKeHKNOVLMMRUlUlyxlHm+yfrHD +SYepUhjatWVSUeX4vs6XKL/AHKz5q0pvu1Qmr9CP2GkZ81Q1Yl6VXoPRieoQ1oRVn2vetBK88+E qHSeA0/4rXRM9Pt1r/6NSvoPUfEF7DqV7H5jeUs7J/x/bfk3v/D/AA/Kr/8Ajv8AwH5x8J30el+J NOvZd3l21zFK23721WVmr3rVfjv4f1PSbq1hN9ZTTwsqXCRofLZl2q33qdOXKfiPGuXYvG4iM8NC UuWP2S0nia+/5ZXnnf8Ab8n+x/7N/wCh1k+PL2S++HXmXAYD+0I9m6Tzfl8r5ayfBvxAsvD+rG6v vEWsa3H9nZPs9xF8u7cvzfNK/wDdqb4lfEnTPGOjCzt7efcJlk/eqqr8qt/tf7VVWlHl5YnxmS5P j6WLpV69KUeWX2jwrxt8IvCfxIS3/t/QYNSli+RbtGaK4Rf7nmo6tt/2K8d+Ndt4O/Zz+G17beFd Mg03xH4jRtPgu/NeW4WD/lrL5rszKqK+35P4nSvb/HHxC0j4XeFpdZ1q88m1i+SK3/5a3D/wRRJ/ E1fO3wc8Ja1+0h8UD8S/FVv5Ph2wn/4l1j96KV1f5Ik3feiib5nf+KX/AIEqc1O696Xwn3+a+yqV Pq9CEfaS+1/Ku55f8XfB8vwx+F/w68OXkHk6nqTXWr6mn8cTMkSxRP8A7kW9f95Hr1b9gDxT5Xjq z0XUPIXw/BrCX8beWqf6ZPb+V8z/AMX+qg+X+H/gVcJ+2xrf2/4zfZv+WWnaZBb/AO47b5f/AEF0 rv8A9gjwFe/GXT/GHhtPEzaVpmgz2uqRRLbK3+kXKSxO2/crfctYv4v4ayxcaksN+6j73uy/E+Pw ksJh81cKsuWnGMo82suX3LdPM/Sv4j6DqWs6CW0STZq8HzQZkaJf9r/gVfMvjX4kfFGx0i98E6tp IEmoRtFDJt3XEsW/5trLLtZdvys3+3XqvibWvEvwQ8N6dNqfi0eIIbi8islMul75U3KzfNL56/KF X7zKzf71eafFfwtqHi+9/wCEn0+7mfXbeJeN331X5l2/wq33/wDvuvmcZR96VelzRqe7zR5vsn1P DtCCnGNflqUeb3Zcr+Jfd7pveAtGvtC8K6daaj/x9RwbG+bds/upu/2V+X/gNdNkluOleaeAvizb ax/xLdc/0LVIvkbeu2JmX/0Fv9mvT4/0roo1Kco2pyPYxlGrQry9tH3v/Jf+3SwkPNS7KQdakrQ8 9srvDUTpV2mUDUilTHp70x6Z0Fd6rzVbeqk1dJ1RKsyVnzVoTVSm+9VnfSKbHI54qlPZxCfzRBH5 v9/au/8A76qTUru1tbCW6uZ47O0t1d57m4dUhiVfmd3dvurXwl+1H+3P/aVpe+E/hvO0VvLuhufE A+V5V/iSD+6v+3/3z/erppxlKRx43H0MFT5qu/8AKc5+3j8c4/GniKHwBoNwLvTtKn83UZYG3LPe fMvlL/e8re//AAJ3/u18p+KfDV/4Q8Q3uj6rB9m1GzbypYvvbW2/dr7T/Y9/ZQuoNQ07x142tTbm DbLpWlXCfPvz8txKrfd2/wAK/wDAv9/5n/aiJb9obx6oH/MVlH613R090/OczoVqtL69ifiqS92P 90vfspPpv/DRngD+1ftT2n9rReV9jZFf7R/y77t3/LLzfK3/AMWzft+av3c+DGvWqWVxpU0kcN15 7Oqf89EZV/8AHvlr8I/2W/E58H/tB+C743kNpF/aKW89xLEkqJFL+7d/m+4213+b7y1+j/8Aw0Pp X+j/AL+0835N3/H1+6/8l/nr5fMsuzatj6WLyyh7SMY8sv8At4+ExOZYbBSjGvLlPr74jeAtChNx q/2v+y5fvyIFV0lb/ZX+9Xgmva3c2H+qs/O/6eNrunzVzlh8S/8AhLf+JnbTx3PkbIt6NLsb53bY +5Eb+OvoD4M+KvDk+jSWt7c2S6ldN89tdbYtyr8qqqt97+Jv+B1474d5s0hUr4aMY8r5o3+GR9/h MG6VGlmcqXt6Mo8x8xP/AKZPLP8A9dX/APQKozfN/B92vqj4nfBvw79kstR0mwit7ttTtYp4UO2K VJZUibcq/d+9/Btr5j8Saf8A2Jr+p6eZlZrG5aDev3W2tt3f+O1+mS5FSppf4T9V4Uzmhj8TiIUo Sj8Mve9OX9DEmqlN9+r81UJvv1lE/X6RReq9WHqKuo9GJ6bDV2Ks+271oRV558PULcNWIarw1Yhr nPNmXYa8j8bftV/DjwX/AG1Y/wDCT27a7pzNE1iYLjZ5q/Kyu6xN91/7lesxH98BX5E/GHSn1j44 eNLW2kXzW1+9REf5f+Xh6UY858LxDmVTL6MZUvtH2z8R/jj8APi/ruk/8JB4kjih0QebBe2tveRP epLv821lXyv4WWJ1lRt21mWvpf4aeLfDHi3wxb3Xg68gm0aD/REFvbvEkW1E+Tayrt+Vlr8TyscX +sbf/sL/APFV+i/7P2q6no/7JPj250Wzu7/W5bye3sbexge4l81re3VHRF+b5N+//gFNUfYwjHml L/EfE5VmM6lapL2cfe5pS5V7zPmH4r+M/wDhP/ih4r8R/wCuiv7x3g/691+WL/yEiV9t/wDBIO3+ 3eI/i1/B/omjf+hX9fErfBvx7F/zJXiTyvuf8gef/wCNV96f8EnvCeveEtU+K0mt6LqeiLcQ6Stu 2qWUtuJdrXu/ZuRd23cn/fVdDxFO/s+aPN/Lc+Mq0qvPKdSEv/AT6d/bLVh4A03/ALCShf8Av1JW N4a1P+0/D+m6j/z3tEk/76WuS/a5+JNl4iu9N8N2UkVyNNZ57vYysqysu1V3f3lVm3f71TfBnUBq XgK3H/La23xf+P7l/wDHWr5D6zGeZVYx/lj+B+z4HAVcPw9Qq1I/al/4DL/hjotW8HaTrt/FdXUf ky4VGurf7+3+L/er07R7K28P6ZLc3n2Q2n/LC3RVZf8AY/3q4uGpfO/5Zf8ALGL7qf3a66dOhGp7 bl948HH0auNUafP7sTU1HV5NTn82T/gKJ9xVqAciqW+rCTYol750QpRhHliOIBZt9cTq3xT8O6Tf /wBnXN6Wng+RjbwSypE3912VWVP+B1a+JWr3mneCtXuNPMsN0lq+2VPmZPk++v8Au/erh38W2ei6 Bc6f4WfTrLSNNtvP1DX7v/jytV2pvd3/AOWsm1tzfN/F8zV10ofzHbhsPGUPaVfh9bWPUbK/s9St IrmynS5t503LLC+9GVv4lb+Knhi52k5rxbwXr2s2OjXZ8C+H73xFa3Vy1z/a2vzro1gzN97yIlie fb8u7/UbX3blet5PE3xRs1Ml94K8O39ttb5NG8Qs1x/uqs9vFE3/AH9WqlTRx1K9OE5KnzSj/NY6 TxB8QNC8Oz/YdQvw2obN/wBnhjad1T++6KrMq/79TaV4gstdsILywu4b21b7ssT71/3f97/Zryfw b4m/s7Uta/sT7XdahFJ9s1Pwzrdv9n1i33fxoy/LOv8AAv3l+TastdJoV/bXnjYXWhyYtr3T3nvL dV27J1dFRmX+FvmlVv8Acrbl0PchRpTpc1GXN/e/4HQ72fnZXBfEf4seDvhYLL/hLtbtNEF9u+ze bv8A3u3bv27U/h3L/wB9V3Ez/ItfA3/BUU/aH+Goz1/tH/21rOnHmkcOYYiWCwkq8Psnt9x+2R8M QPESweKPD9zDBFssre+tZZYb/dFudJV8r7rb/K2/79eIfCXwr+zb4T8bXniiLxTaandT3IuNK0nU UleHRkbZsVmdf3rxM+3e/wDdX+L5q+GG0e9+zxT/AGWTypd218f3f/Qa3PBSRw3l9+886X7G3+79 9f8AvquyjhI0qkpc0vePzyWcSrVVWqU4ylH+Y/Z6fpXx3+1d8K/7H8US+M/9EmtdXnit/s/kfvUl W3+d3+T5l/dffr7Cuv8Aj4rwr9reH7T8N7KX/nhqcT/+QnX/ANnq6Xxn6VnuGjiMuk5fZ94+cvhF 8KJfH/iC4i0/7JZy2DRXDO67Pk3/AMG1PvV2ut6PLoOqahYyzxTS2+7e6fc+WtL9kj/kaPEX/XtF /wCjab8Sz/xXeuf9d2r7vh2rNVp0vs/EfzfxrleGWSYXMI/xJS5f+3dT2X4deH5NA8NCGeeObzmW 7+T+FGT/AOxroJkw1OsF+zWNlF/cgVf/AByoroZr5XFVJVcROpL7R/XmQYKnl+W0MNT92MYxL+n+ N9a0u2NrZ6peQwR7JVi8zeq7ZUf5Vb7vzLXNanM8188s/wC+edm3O/3marmzF1is+8ufO/e/7P8A 7O9a/wDLj/t46MNh6WEzj91H+JT/ACf/AASk9VJqtzVUmrlifoMDPmqvViaq9dR6MT0qHrV6GsqF 60Ia88+Kql+JuatpVJG5zVtHqJHn1C4g/f76/KT4z/D3xX/wt7xpeWvh3VvKm1y8lgkSxl2sn2h2 VlbbX6rJPVqKZ+1R8B8dnGUf2rGMZS5eU/GX/hWfi3/oVda/8F8v/wATX6Z/sUaVqOj/AAkvotQs 7vTZpdWldUu4Hid1+zxLvRW/h3o//fFe3wPJ3cGr6PUTnzR5Twsv4ejltb2sanMS3v8Ax7mud8Ta B4r8S2MNt4ZivZZdrtPFaXPlbl3bV3/Mu77zVv3WPI969B+BUhHiu5x/z6Nn6blr8kxWFVXiqnCX 2qZ6eKxcsvpSrwhzcvve98J8u6r8HPHGhx4vNCnh8z7paVPu/wDAWr0X4LaRqXh/TtRstQs2sw7J LFvZW3N/F91v9la9s+MN03/CURR9QtomPpuauPSQA4r7Wjk9PBVeeMpHf/b2JzfL4qvGK5tfdNJX 5k/3f/ZlqRHqj51PR69HlPG5C7vo31X30b6jlJ5Ce4HmqE7NXjfhXwnpnxE106h9jSHwV4f1GW30 fTF/1V5eRS7bi9lT+LypVaKJX+6ySy/88tvoXi7WpfDvg/XdSjOZrDTri6X/AHlid/8A2WuX+E97 pmj+F/Dvgu2lk/tDSNA06adHRvmSVHVZd/8AEzvFL/lq6o+7E86peUo0eb3fzPRZJ1jTNcb4Juri 6sruSSdzIupXkSu7bvlWV1Vf91Vrp7i4cw/MteZ+FfHeiaFZaha3mp29pOmqX26OV0V13TOy0Qie 5So1JU5ezjzSOh8b+DrXxhaWwjnlsNbsGaXTNWt1/wBIspf7y/34m+68X3XT5ax/hlfW+r6Ve6pc aRDonihrl7TWra3P3LqD5X2N/Er/AOtT+8jq38ddNpXiTSvEdvLPp93DcRRNsZom3bWriNCYWPxt 8cWMH/Hpe6ZpOpOP+m7PdWrv/wB+rWL/AL4raP8AKcLpSoVftR5vdlH8Tv5X+Y18Df8ABUVT5vw0 9v7R/wDbWvvEP8xrk/GPgLwp8QzajxT4d07XhZ7/ALN9ttvN8rdt37f7u7av/fK1VOXJI3zHCSxe GlQh5H4nS3k0kENtIx8qDdsX+7u+9W/4DP8Ap2oD/pzb/wBDSv1lf9m74Uf9E+8Pf+AlRxfs+fDO wuPMtvAmiQy/9ei12RrHyC4Sr1Hb2kTvrl/9If8A3q8Z/anj+0fCi5/6ZXsD/wDj+3/2evYHf5a8 s/aMh+0/B7xJ/wBMvIf/AL5uEqKXxH6PmcLZfWh/dPI/2Rf+Rl8S/wDXtF/6NpnxL/5HnXv+u7Uf skf8jR4i/wCvaL/0bVvxgn2n4k3sX/PW82V9jw/LlxFWX90/nXi+nzcO4Kn/ADVv8z6EuE8lvK/u VQmert0/+kv/AL1Zs1fMS+M/r3CQtShHyRCXzcD/AH6o3qcW/wDsLt/8ferEsnzNVW8+4v8AstEn /jm7/wBneuul/DlE58T+6zDCVf8AFH71f9ClNVGZ6tzP1rPlPWsz7mlEqy/eFV6nmfFVa1PSjsek JV2F6ykercL1xHxtSJqo9XYnrMierSPzWR584milW0es9HqVHrE4ZRNNHqwj1no9W0esjglAvh8W /wD3zXX/AAn1u20HxBLeXMu21a2dN+1m+bcv93/drhoX+f8A75rT0R//AGf/ANDr83zlzwea/XqS 96NKcvuPncww8MRSlRk/iOp8e69FrviyW5t/ng2qqvt2/wANc+kv70moLxv9L/76pN/7yvtcHVni MNSqz+KUYy/8CQsNQhRoQpQ/lNRJql31lI9P+1e1dBr7I1fMo86qPnUedQR7MlvIor+C4tp/9VcK 0T/7rfK9eBeGtdk+Hlx4U1rVZ8xaNA3gbxRchf8Aj3aJkfT71/7sUqvu/wBhbxf7rV7rJLsI215N 8SonPjK3/wCEW0yDWvFV/bLb6xo1y6pZXWnfOv8ApTfMqvu3LA+xmbeybGVZdt0zycbS92NSJ7O7 tVd2T+4lfOmheMR4FuINM0nxXB4ciHyReD/iCr27QD/nla3qt8y/7vnr/dZfu16DD8WNF0zw/Fc+ MPEfhfSNTZnX7PY6qtxE3zfKqOyKzMybfl2USpyNKGLpy+L3T0TA315t8ObiLXPEPirxj1tdSuYt N05xu/e2dtvXzf8Aded7plb+JdrVzXjrx1qPivRYjHpmpaF4AlbZq+uzI9vdNb7Pn8qJv3sUTfIs sr7WVd7Kn/LVfUdNg0+x0m0s9NighsbeBUtUtNqRLEifIqbf4dtbcvKdNOTxFX+7E03eqsz0O9UX eojE96EAmeoneh3qvM9dR3QgQzv8orhPjYv2r4UeKx/057/++XRv/ZK7Z3315/8AGXxBo2keAvEd tqGr2lhd3WmXCQJd3iQPK3lN9zc3zVcDnx6isHVjP+WR41+yd/yMPiP/AK84v/Q61dY/5LFt/wCe t8if+P1zX7JGpWl9r3iP7JdwXP8AosX/AB7yq+397/s16VF4K8Q6v8VPtlt4f1Cax+2JL9rSzlZP 9/fsr6TKsRQw1Spzz+zI/As5w1XFZPlsYR5rVve/w8x6Tcv/AKQ9UXerV/FJFN5ckTRS/wBxl2ut UHevDi1U1R/VWGtKmmhbHSb3WLw2+l2813dbd/lQR7m2/wB7av8AvVsv8OPFctl5H/CP6wWO1uNP n/uf9cv9lKydB1S90y9iksruaxuj8v2i1keJtv8Ac3LW8PiL4rH/ADM2sfd/6CEv/PJXX+P/AGXr spy5OY/OOJ8dmFLF06eG5YqnKMuaX3HHeIPDmreGp4o9SsruxlZdypdwNFv/AN3dXOyMkgrsPGWr 6lroiub3ULvVNvyq93K0u1fvfLu/30/74rinkSM04n6lkWLq4/BRr1vi/ukUz1Xp7nNRb6D7CMT0 CF6tI9ZUL1dieuU+VnE04Xq7C9Y6PV6GasTzqkTSR6to9ZiPVhHqTjlE0EeraPWYj1YR6xOOUTn/ AB98LdB+JtvBF4h+3zWkG4fZLe+lgif/AG2SJlVm/wB6tr4c+DNF+Fui2+leGrT7Hp8E8sq28sry /M33vvbqtxuxqYyMPu1lKCnHll8J4c8BRdT2nL7x1GoeNr/VNNjsbiSHyI/uqtsq7f8Ad21npNvr OjkBp5kxT5Iip4SlRXLSjymt5lSeYtZfnU7zfeseU0dI1ty0zfVLzqPOqOUy9mXd9U7W1trW4uJY oIYZbp1ed0VVeV1VUVmb+JtqIv8AwGnb6Z51PlM/ZXFuI7bUoDFeQR3MTfeS4RXRv+AtVDTfD+i+ Hp/N07SLOwl/v2lnFE//AI6tWPOxTPtYrblK+rRlLm5S881ZllBa2FvFa2cEdtawKqQW9uqokSr9 xUVfurQ0maa8lHKdKoIe71C7013qu71sdagSu9VHeh3qu70HZCIb1/hryH4g/s3+BviX4juNa8QW uoXF5MqphL6VEVVTaqKv8K8f+PNXqbOsfvVd3DD1rYVfBUcXHkrx5onn3w7+B3g74Q397c+GrSa2 kvIFil8+5aX5Vfd/FXqEPjGe1hij+x2c21dqs8Tbv9771YDMw6U13Y1lXweHxMeWtTjL/Ea0sqwl KkqUYe6XfEGuyap5XmRww7fu+Uu2sJ3p8z1Ud66KNGnQpxp048sf5Yn0GGoRpQ5IDEm+zT+ZUb64 9tjEcZ8rZ/D/AHflqGZ0eqE8h9M16BU8tw2IlzVacZS/vFm81WWaDypfL8r5P4P7tY87b6llmQ1V d6R7OBwlLCx5KUeUhmfFQb6c71S30HuxiegI9WEeiiuU+Zki7C9WEeiig82Rbhmq1FLmiisTjmWE epVaiipONllHqVHzRRWJyslSWnLLRRQZEnnVL5tFFBjIf51HnUUVgYB51G+iitwGebmovNoooN4g 81V3eiig0ihm+oneiig1iRO9VHeiitjpiRTTVRmlooqj0KaRXd6rzTUUVsdkEik71Ud6KKuJ6MCl M9V5noorc7IFJ3qpM9FFB6UDPmeq++iig9SOx//ZUEsDBBQABgAIAAAAIQD8/Axy4AAAAAsBAAAP AAAAZHJzL2Rvd25yZXYueG1sTI/BasMwDIbvg72D0WC31fayhJHGKaVsO5XB2sHozY3VJDSWQ+wm 6dvPPW3HX/r49alYzbZjIw6+daRALgQwpMqZlmoF3/v3p1dgPmgyunOECq7oYVXe3xU6N26iLxx3 oWaxhHyuFTQh9DnnvmrQar9wPVLcndxgdYhxqLkZ9BTLbcefhci41S3FC43ucdNgdd5drIKPSU/r RL6N2/Npcz3s08+frUSlHh/m9RJYwDn8wXDTj+pQRqeju5DxrItZipeIKkiyFNgNEFkmgR3jJElS 4GXB//9Q/gIAAP//AwBQSwMEFAAGAAgAAAAhAFhgsxu6AAAAIgEAABkAAABkcnMvX3JlbHMvZTJv RG9jLnhtbC5yZWxzhI/LCsIwEEX3gv8QZm/TuhCRpm5EcCv1A4ZkmkabB0kU+/cG3CgILude7jlM u3/aiT0oJuOdgKaqgZGTXhmnBVz642oLLGV0CifvSMBMCfbdctGeacJcRmk0IbFCcUnAmHPYcZ7k SBZT5QO50gw+WszljJoHlDfUxNd1veHxkwHdF5OdlIB4Ug2wfg7F/J/th8FIOnh5t+TyDwU3trgL EKOmLMCSMvgOm+oaSAPvWv71WfcCAAD//wMAUEsBAi0AFAAGAAgAAAAhAIoVP5gMAQAAFQIAABMA AAAAAAAAAAAAAAAAAAAAAFtDb250ZW50X1R5cGVzXS54bWxQSwECLQAUAAYACAAAACEAOP0h/9YA AACUAQAACwAAAAAAAAAAAAAAAAA9AQAAX3JlbHMvLnJlbHNQSwECLQAUAAYACAAAACEA8W/+lkMD AADjBwAADgAAAAAAAAAAAAAAAAA8AgAAZHJzL2Uyb0RvYy54bWxQSwECLQAKAAAAAAAAACEAXjvB JD8xAAA/MQAAFQAAAAAAAAAAAAAAAACrBQAAZHJzL21lZGlhL2ltYWdlMS5qcGVnUEsBAi0AFAAG AAgAAAAhAPz8DHLgAAAACwEAAA8AAAAAAAAAAAAAAAAAHTcAAGRycy9kb3ducmV2LnhtbFBLAQIt ABQABgAIAAAAIQBYYLMbugAAACIBAAAZAAAAAAAAAAAAAAAAACo4AABkcnMvX3JlbHMvZTJvRG9j LnhtbC5yZWxzUEsFBgAAAAAGAAYAfQEAABs5AAAAAA== ">
                <v:rect id="Rectangle 225" o:spid="_x0000_s1027" style="position:absolute;left:1104;top:365;width:9557;height:2970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ZIo5kxgAAANwAAAAPAAAAZHJzL2Rvd25yZXYueG1sRI/RagIx FETfC/5DuELfala7VLs1ihRa6kMV137AZXO7G01ulk2qW7++KQg+DjNzhpkve2fFibpgPCsYjzIQ xJXXhmsFX/u3hxmIEJE1Ws+k4JcCLBeDuzkW2p95R6cy1iJBOBSooImxLaQMVUMOw8i3xMn79p3D mGRXS93hOcGdlZMse5IODaeFBlt6bag6lj9OwadBXufP75v8km3L7X5izWFjlbof9qsXEJH6eAtf 2x9aweM0h/8z6QjIxR8AAAD//wMAUEsBAi0AFAAGAAgAAAAhANvh9svuAAAAhQEAABMAAAAAAAAA AAAAAAAAAAAAAFtDb250ZW50X1R5cGVzXS54bWxQSwECLQAUAAYACAAAACEAWvQsW78AAAAVAQAA CwAAAAAAAAAAAAAAAAAfAQAAX3JlbHMvLnJlbHNQSwECLQAUAAYACAAAACEAmSKOZMYAAADcAAAA DwAAAAAAAAAAAAAAAAAHAgAAZHJzL2Rvd25yZXYueG1sUEsFBgAAAAADAAMAtwAAAPoCAAAAAA== " fillcolor="#ffe499" stroked="f"/>
                <v:shape id="Picture 224" o:spid="_x0000_s1028" type="#_x0000_t75" style="position:absolute;left:3241;top:365;width:5281;height:2957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zm2aTxAAAANwAAAAPAAAAZHJzL2Rvd25yZXYueG1sRI9Ba8JA FITvBf/D8gRvdaOlNUZX0UJpr4mi10f2mUSzb2N21eTfdwsFj8PMfMMs152pxZ1aV1lWMBlHIIhz qysuFOx3X68xCOeRNdaWSUFPDtarwcsSE20fnNI984UIEHYJKii9bxIpXV6SQTe2DXHwTrY16INs C6lbfAS4qeU0ij6kwYrDQokNfZaUX7KbUXCcx2m6vcp4a/pD950dzsdNf1ZqNOw2CxCeOv8M/7d/ tIK32Tv8nQlHQK5+AQAA//8DAFBLAQItABQABgAIAAAAIQDb4fbL7gAAAIUBAAATAAAAAAAAAAAA AAAAAAAAAABbQ29udGVudF9UeXBlc10ueG1sUEsBAi0AFAAGAAgAAAAhAFr0LFu/AAAAFQEAAAsA AAAAAAAAAAAAAAAAHwEAAF9yZWxzLy5yZWxzUEsBAi0AFAAGAAgAAAAhAPObZpPEAAAA3AAAAA8A AAAAAAAAAAAAAAAABwIAAGRycy9kb3ducmV2LnhtbFBLBQYAAAAAAwADALcAAAD4AgAAAAA= ">
                  <v:imagedata r:id="rId13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7024" behindDoc="1" locked="0" layoutInCell="1" allowOverlap="1" wp14:anchorId="41F4DA65" wp14:editId="598B4320">
                <wp:simplePos x="0" y="0"/>
                <wp:positionH relativeFrom="page">
                  <wp:posOffset>701040</wp:posOffset>
                </wp:positionH>
                <wp:positionV relativeFrom="paragraph">
                  <wp:posOffset>2288540</wp:posOffset>
                </wp:positionV>
                <wp:extent cx="6068695" cy="212090"/>
                <wp:effectExtent l="0" t="0" r="0" b="0"/>
                <wp:wrapTopAndBottom/>
                <wp:docPr id="372" name="Text Box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212090"/>
                        </a:xfrm>
                        <a:prstGeom prst="rect">
                          <a:avLst/>
                        </a:prstGeom>
                        <a:solidFill>
                          <a:srgbClr val="C5DFB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D798AC" w14:textId="77777777" w:rsidR="00071595" w:rsidRDefault="00E25669">
                            <w:pPr>
                              <w:spacing w:before="1"/>
                              <w:ind w:left="2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3.7.</w:t>
                            </w:r>
                            <w:r>
                              <w:rPr>
                                <w:b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Análisis</w:t>
                            </w: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cuantitativo</w:t>
                            </w: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y</w:t>
                            </w: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cualitativo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F4DA65" id="Text Box 222" o:spid="_x0000_s1050" type="#_x0000_t202" style="position:absolute;margin-left:55.2pt;margin-top:180.2pt;width:477.85pt;height:16.7pt;z-index:-15699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OWcshBwIAAOsDAAAOAAAAZHJzL2Uyb0RvYy54bWysU8Fu2zAMvQ/YPwi6L3ZcNGuNOEWbIMOA bh3Q7gNkWbaF2aJGKbGzrx8lx1nR3YZdBEoin/gen9Z3Y9+xo0KnwRR8uUg5U0ZCpU1T8O8v+w83 nDkvTCU6MKrgJ+X43eb9u/Vgc5VBC12lkBGIcflgC956b/MkcbJVvXALsMrQZQ3YC09bbJIKxUDo fZdkabpKBsDKIkjlHJ3upku+ifh1raR/qmunPOsKTr35uGJcy7Amm7XIGxS21fLchviHLnqhDT16 gdoJL9gB9V9QvZYIDmq/kNAnUNdaqsiB2CzTN2yeW2FV5ELiOHuRyf0/WPn1+A2Zrgp+9THjzIie hvSiRs8eYGRZlgWFButySny2lOpHuqBJR7bOPoL84ZiBbStMo+4RYWiVqKjDZahMXpVOOC6AlMMX qOghcfAQgcYa+yAfCcIInSZ1ukwnNCPpcJWubla315xJusuWWXobx5eIfK626PwnBT0LQcGRph/R xfHR+dCNyOeU8JiDTld73XVxg0257ZAdBTlle73bP1xFAm/SOhOSDYSyCTGcRJqB2cTRj+UYNV2u ZvlKqE5EHGFyIP0YClrAX5wN5L6Cu58HgYqz7rMh8YJV5wDnoJwDYSSVFtxzNoVbP1n6YFE3LSFP 4zFwTwLXOnIPk5i6OPdLjoqSnN0fLPt6H7P+/NHNbwAAAP//AwBQSwMEFAAGAAgAAAAhAFfOYM/f AAAADAEAAA8AAABkcnMvZG93bnJldi54bWxMjzFPwzAQhXck/oN1SGzUDoWoDXEqVEEHFkph6XaN 3SQiPofYbZN/z2WC7d7d07vv5avBteJs+9B40pDMFAhLpTcNVRq+Pl/vFiBCRDLYerIaRhtgVVxf 5ZgZf6EPe97FSnAIhQw11DF2mZShrK3DMPOdJb4dfe8wsuwraXq8cLhr5b1SqXTYEH+osbPr2pbf u5PT8D5u4lvyc1zjgI9bfDHjXm0arW9vhucnENEO8c8MEz6jQ8FMB38iE0TLOlEPbNUwT6dhcqg0 TUAceLWcL0AWufxfovgFAAD//wMAUEsBAi0AFAAGAAgAAAAhALaDOJL+AAAA4QEAABMAAAAAAAAA AAAAAAAAAAAAAFtDb250ZW50X1R5cGVzXS54bWxQSwECLQAUAAYACAAAACEAOP0h/9YAAACUAQAA CwAAAAAAAAAAAAAAAAAvAQAAX3JlbHMvLnJlbHNQSwECLQAUAAYACAAAACEADlnLIQcCAADrAwAA DgAAAAAAAAAAAAAAAAAuAgAAZHJzL2Uyb0RvYy54bWxQSwECLQAUAAYACAAAACEAV85gz98AAAAM AQAADwAAAAAAAAAAAAAAAABhBAAAZHJzL2Rvd25yZXYueG1sUEsFBgAAAAAEAAQA8wAAAG0FAAAA AA== " fillcolor="#c5dfb3" stroked="f">
                <v:textbox inset="0,0,0,0">
                  <w:txbxContent>
                    <w:p w14:paraId="69D798AC" w14:textId="77777777" w:rsidR="00071595" w:rsidRDefault="00E25669">
                      <w:pPr>
                        <w:spacing w:before="1"/>
                        <w:ind w:left="28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3.7.</w:t>
                      </w:r>
                      <w:r>
                        <w:rPr>
                          <w:b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Análisis</w:t>
                      </w:r>
                      <w:r>
                        <w:rPr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cuantitativo</w:t>
                      </w:r>
                      <w:r>
                        <w:rPr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y</w:t>
                      </w:r>
                      <w:r>
                        <w:rPr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cualitativo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E83D03C" w14:textId="77777777" w:rsidR="00071595" w:rsidRDefault="00071595">
      <w:pPr>
        <w:pStyle w:val="Textoindependiente"/>
        <w:spacing w:before="9"/>
        <w:rPr>
          <w:sz w:val="17"/>
        </w:rPr>
      </w:pPr>
    </w:p>
    <w:p w14:paraId="31D85CB3" w14:textId="77777777" w:rsidR="00071595" w:rsidRDefault="00071595">
      <w:pPr>
        <w:pStyle w:val="Textoindependiente"/>
        <w:rPr>
          <w:sz w:val="20"/>
        </w:rPr>
      </w:pPr>
    </w:p>
    <w:p w14:paraId="5468FCC4" w14:textId="346E3EA6" w:rsidR="00071595" w:rsidRDefault="00E25669">
      <w:pPr>
        <w:pStyle w:val="Textoindependiente"/>
        <w:spacing w:before="1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7536" behindDoc="1" locked="0" layoutInCell="1" allowOverlap="1" wp14:anchorId="696B3054" wp14:editId="14FC7702">
                <wp:simplePos x="0" y="0"/>
                <wp:positionH relativeFrom="page">
                  <wp:posOffset>701040</wp:posOffset>
                </wp:positionH>
                <wp:positionV relativeFrom="paragraph">
                  <wp:posOffset>109220</wp:posOffset>
                </wp:positionV>
                <wp:extent cx="6068695" cy="177165"/>
                <wp:effectExtent l="0" t="0" r="0" b="0"/>
                <wp:wrapTopAndBottom/>
                <wp:docPr id="371" name="Text 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177165"/>
                        </a:xfrm>
                        <a:prstGeom prst="rect">
                          <a:avLst/>
                        </a:prstGeom>
                        <a:solidFill>
                          <a:srgbClr val="C5DFB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367693" w14:textId="77777777" w:rsidR="00071595" w:rsidRDefault="00E25669">
                            <w:pPr>
                              <w:ind w:left="3653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CONDICIONES</w:t>
                            </w:r>
                            <w:r>
                              <w:rPr>
                                <w:b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GENERALES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6B3054" id="Text Box 221" o:spid="_x0000_s1051" type="#_x0000_t202" style="position:absolute;margin-left:55.2pt;margin-top:8.6pt;width:477.85pt;height:13.95pt;z-index:-15698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J1CvSBgIAAOsDAAAOAAAAZHJzL2Uyb0RvYy54bWysU8GO0zAQvSPxD5bvNE1XbZeo6Wq3VRHS wiLt8gGO4yQWiceM3Sbl6xk7TVnghrhYY3vmed6b583d0LXspNBpMDlPZ3POlJFQalPn/OvL4d0t Z84LU4oWjMr5WTl+t337ZtPbTC2ggbZUyAjEuKy3OW+8t1mSONmoTrgZWGXosgLshKct1kmJoif0 rk0W8/kq6QFLiyCVc3S6Hy/5NuJXlZL+qaqc8qzNOfXm44pxLcKabDciq1HYRstLG+IfuuiENvTo FWovvGBH1H9BdVoiOKj8TEKXQFVpqSIHYpPO/2Dz3AirIhcSx9mrTO7/wcrPpy/IdJnzm3XKmREd DelFDZ49wMAWizQo1FuXUeKzpVQ/0AVNOrJ19hHkN8cM7BphanWPCH2jREkdxsrkVemI4wJI0X+C kh4SRw8RaKiwC/KRIIzQaVLn63RCM5IOV/PV7er9kjNJd+l6na6WoblEZFO1Rec/KOhYCHKONP2I Lk6Pzo+pU0p4zEGry4Nu27jButi1yE6CnLJb7g8PNxf039JaE5INhLIRMZxEmoHZyNEPxRA1TdeT fAWUZyKOMDqQfgwFDeAPznpyX87d96NAxVn70ZB4wapTgFNQTIEwkkpz7jkbw50fLX20qOuGkMfx GLgngSsduYdJjF1c+iVHRfUu7g+Wfb2PWb/+6PYnAAAA//8DAFBLAwQUAAYACAAAACEABBl/d94A AAAKAQAADwAAAGRycy9kb3ducmV2LnhtbEyPwU7DMAyG70i8Q2QkbizJtBVUmk5ogh24wAYXbl7j tRWNU5psa9+e7AQ3//Kn35+L1eg6caIhtJ4N6JkCQVx523Jt4PPj5e4BRIjIFjvPZGCiAKvy+qrA 3Pozb+m0i7VIJRxyNNDE2OdShqohh2Hme+K0O/jBYUxxqKUd8JzKXSfnSmXSYcvpQoM9rRuqvndH Z+Bt2sRX/XNY44jLd3y205fatMbc3oxPjyAijfEPhot+UocyOe39kW0QXcpaLRKahvs5iAugskyD 2BtYLDXIspD/Xyh/AQAA//8DAFBLAQItABQABgAIAAAAIQC2gziS/gAAAOEBAAATAAAAAAAAAAAA AAAAAAAAAABbQ29udGVudF9UeXBlc10ueG1sUEsBAi0AFAAGAAgAAAAhADj9If/WAAAAlAEAAAsA AAAAAAAAAAAAAAAALwEAAF9yZWxzLy5yZWxzUEsBAi0AFAAGAAgAAAAhAEnUK9IGAgAA6wMAAA4A AAAAAAAAAAAAAAAALgIAAGRycy9lMm9Eb2MueG1sUEsBAi0AFAAGAAgAAAAhAAQZf3feAAAACgEA AA8AAAAAAAAAAAAAAAAAYAQAAGRycy9kb3ducmV2LnhtbFBLBQYAAAAABAAEAPMAAABrBQAAAAA= " fillcolor="#c5dfb3" stroked="f">
                <v:textbox inset="0,0,0,0">
                  <w:txbxContent>
                    <w:p w14:paraId="67367693" w14:textId="77777777" w:rsidR="00071595" w:rsidRDefault="00E25669">
                      <w:pPr>
                        <w:ind w:left="3653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CONDICIONES</w:t>
                      </w:r>
                      <w:r>
                        <w:rPr>
                          <w:b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GENERALES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AB5DED1" w14:textId="77777777" w:rsidR="00071595" w:rsidRDefault="00071595">
      <w:pPr>
        <w:pStyle w:val="Textoindependiente"/>
        <w:spacing w:before="4"/>
        <w:rPr>
          <w:sz w:val="10"/>
        </w:rPr>
      </w:pPr>
    </w:p>
    <w:p w14:paraId="0E31DC2F" w14:textId="77777777" w:rsidR="00071595" w:rsidRDefault="00E25669">
      <w:pPr>
        <w:pStyle w:val="Ttulo2"/>
        <w:spacing w:before="101"/>
        <w:ind w:left="0" w:right="2466"/>
        <w:jc w:val="right"/>
      </w:pPr>
      <w:r>
        <w:t>Gráfica</w:t>
      </w:r>
      <w:r>
        <w:rPr>
          <w:spacing w:val="-5"/>
        </w:rPr>
        <w:t xml:space="preserve"> </w:t>
      </w:r>
      <w:r>
        <w:t>01.</w:t>
      </w:r>
      <w:r>
        <w:rPr>
          <w:spacing w:val="-3"/>
        </w:rPr>
        <w:t xml:space="preserve"> </w:t>
      </w:r>
      <w:r>
        <w:t>Distribución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plantilla</w:t>
      </w:r>
      <w:r>
        <w:rPr>
          <w:spacing w:val="-1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sexo</w:t>
      </w:r>
      <w:r>
        <w:rPr>
          <w:spacing w:val="-3"/>
        </w:rPr>
        <w:t xml:space="preserve"> </w:t>
      </w:r>
      <w:r>
        <w:t>2021</w:t>
      </w:r>
    </w:p>
    <w:p w14:paraId="29D8ABE6" w14:textId="77777777" w:rsidR="00071595" w:rsidRDefault="00071595">
      <w:pPr>
        <w:pStyle w:val="Textoindependiente"/>
        <w:spacing w:before="4"/>
        <w:rPr>
          <w:b/>
          <w:sz w:val="16"/>
        </w:rPr>
      </w:pPr>
    </w:p>
    <w:tbl>
      <w:tblPr>
        <w:tblStyle w:val="TableNormal"/>
        <w:tblW w:w="0" w:type="auto"/>
        <w:tblInd w:w="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64"/>
        <w:gridCol w:w="1231"/>
        <w:gridCol w:w="1308"/>
        <w:gridCol w:w="1196"/>
        <w:gridCol w:w="1308"/>
        <w:gridCol w:w="970"/>
      </w:tblGrid>
      <w:tr w:rsidR="00071595" w14:paraId="6588541B" w14:textId="77777777">
        <w:trPr>
          <w:trHeight w:val="565"/>
        </w:trPr>
        <w:tc>
          <w:tcPr>
            <w:tcW w:w="3464" w:type="dxa"/>
            <w:vMerge w:val="restart"/>
            <w:shd w:val="clear" w:color="auto" w:fill="528135"/>
          </w:tcPr>
          <w:p w14:paraId="78477290" w14:textId="77777777" w:rsidR="00071595" w:rsidRDefault="00E25669">
            <w:pPr>
              <w:pStyle w:val="TableParagraph"/>
              <w:spacing w:before="199"/>
              <w:ind w:left="1099" w:right="231" w:hanging="843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Distribución</w:t>
            </w:r>
            <w:r>
              <w:rPr>
                <w:b/>
                <w:color w:val="FFFFFF"/>
                <w:spacing w:val="-7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la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plantilla</w:t>
            </w:r>
            <w:r>
              <w:rPr>
                <w:b/>
                <w:color w:val="FFFFFF"/>
                <w:spacing w:val="-6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según</w:t>
            </w:r>
            <w:r>
              <w:rPr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sexo</w:t>
            </w:r>
          </w:p>
        </w:tc>
        <w:tc>
          <w:tcPr>
            <w:tcW w:w="1231" w:type="dxa"/>
            <w:shd w:val="clear" w:color="auto" w:fill="528135"/>
          </w:tcPr>
          <w:p w14:paraId="6803009C" w14:textId="77777777" w:rsidR="00071595" w:rsidRDefault="00E25669">
            <w:pPr>
              <w:pStyle w:val="TableParagraph"/>
              <w:spacing w:before="41"/>
              <w:ind w:left="167" w:right="134" w:firstLine="30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pacing w:val="-1"/>
                <w:sz w:val="20"/>
              </w:rPr>
              <w:t>Mujeres</w:t>
            </w:r>
          </w:p>
        </w:tc>
        <w:tc>
          <w:tcPr>
            <w:tcW w:w="1308" w:type="dxa"/>
            <w:shd w:val="clear" w:color="auto" w:fill="528135"/>
          </w:tcPr>
          <w:p w14:paraId="563B5C14" w14:textId="77777777" w:rsidR="00071595" w:rsidRDefault="00E25669">
            <w:pPr>
              <w:pStyle w:val="TableParagraph"/>
              <w:spacing w:before="41"/>
              <w:ind w:left="151" w:right="109" w:firstLine="36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196" w:type="dxa"/>
            <w:shd w:val="clear" w:color="auto" w:fill="528135"/>
          </w:tcPr>
          <w:p w14:paraId="3E484B53" w14:textId="77777777" w:rsidR="00071595" w:rsidRDefault="00E25669">
            <w:pPr>
              <w:pStyle w:val="TableParagraph"/>
              <w:spacing w:before="41" w:line="243" w:lineRule="exact"/>
              <w:ind w:left="2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%</w:t>
            </w:r>
          </w:p>
          <w:p w14:paraId="767E83BE" w14:textId="77777777" w:rsidR="00071595" w:rsidRDefault="00E25669">
            <w:pPr>
              <w:pStyle w:val="TableParagraph"/>
              <w:spacing w:line="243" w:lineRule="exact"/>
              <w:ind w:left="129" w:right="10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308" w:type="dxa"/>
            <w:shd w:val="clear" w:color="auto" w:fill="528135"/>
          </w:tcPr>
          <w:p w14:paraId="6E9112FF" w14:textId="77777777" w:rsidR="00071595" w:rsidRDefault="00E25669">
            <w:pPr>
              <w:pStyle w:val="TableParagraph"/>
              <w:spacing w:before="41" w:line="243" w:lineRule="exact"/>
              <w:ind w:left="2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%</w:t>
            </w:r>
          </w:p>
          <w:p w14:paraId="4E92ADF5" w14:textId="77777777" w:rsidR="00071595" w:rsidRDefault="00E25669">
            <w:pPr>
              <w:pStyle w:val="TableParagraph"/>
              <w:spacing w:line="243" w:lineRule="exact"/>
              <w:ind w:left="128" w:right="10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970" w:type="dxa"/>
            <w:shd w:val="clear" w:color="auto" w:fill="528135"/>
          </w:tcPr>
          <w:p w14:paraId="6C286A71" w14:textId="77777777" w:rsidR="00071595" w:rsidRDefault="00E25669">
            <w:pPr>
              <w:pStyle w:val="TableParagraph"/>
              <w:spacing w:before="163"/>
              <w:ind w:left="180" w:right="162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071595" w14:paraId="3D38942A" w14:textId="77777777">
        <w:trPr>
          <w:trHeight w:val="297"/>
        </w:trPr>
        <w:tc>
          <w:tcPr>
            <w:tcW w:w="3464" w:type="dxa"/>
            <w:vMerge/>
            <w:tcBorders>
              <w:top w:val="nil"/>
            </w:tcBorders>
            <w:shd w:val="clear" w:color="auto" w:fill="528135"/>
          </w:tcPr>
          <w:p w14:paraId="3A0F6EBE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231" w:type="dxa"/>
          </w:tcPr>
          <w:p w14:paraId="7D184E2E" w14:textId="77777777" w:rsidR="00071595" w:rsidRDefault="00E25669">
            <w:pPr>
              <w:pStyle w:val="TableParagraph"/>
              <w:spacing w:before="55" w:line="221" w:lineRule="exact"/>
              <w:ind w:left="469" w:right="447"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w="1308" w:type="dxa"/>
          </w:tcPr>
          <w:p w14:paraId="287C2EC7" w14:textId="77777777" w:rsidR="00071595" w:rsidRDefault="00E25669">
            <w:pPr>
              <w:pStyle w:val="TableParagraph"/>
              <w:spacing w:before="55" w:line="221" w:lineRule="exact"/>
              <w:ind w:left="128" w:right="106"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196" w:type="dxa"/>
          </w:tcPr>
          <w:p w14:paraId="3F1B49B5" w14:textId="77777777" w:rsidR="00071595" w:rsidRDefault="00E25669">
            <w:pPr>
              <w:pStyle w:val="TableParagraph"/>
              <w:spacing w:before="55" w:line="221" w:lineRule="exact"/>
              <w:ind w:left="202"/>
              <w:rPr>
                <w:sz w:val="20"/>
              </w:rPr>
            </w:pPr>
            <w:r>
              <w:rPr>
                <w:sz w:val="20"/>
              </w:rPr>
              <w:t>50,98%</w:t>
            </w:r>
          </w:p>
        </w:tc>
        <w:tc>
          <w:tcPr>
            <w:tcW w:w="1308" w:type="dxa"/>
          </w:tcPr>
          <w:p w14:paraId="14E76E30" w14:textId="77777777" w:rsidR="00071595" w:rsidRDefault="00E25669">
            <w:pPr>
              <w:pStyle w:val="TableParagraph"/>
              <w:spacing w:before="55" w:line="221" w:lineRule="exact"/>
              <w:ind w:left="256"/>
              <w:rPr>
                <w:sz w:val="20"/>
              </w:rPr>
            </w:pPr>
            <w:r>
              <w:rPr>
                <w:sz w:val="20"/>
              </w:rPr>
              <w:t>49,02%</w:t>
            </w:r>
          </w:p>
        </w:tc>
        <w:tc>
          <w:tcPr>
            <w:tcW w:w="970" w:type="dxa"/>
          </w:tcPr>
          <w:p w14:paraId="0D7ADB37" w14:textId="77777777" w:rsidR="00071595" w:rsidRDefault="00E25669">
            <w:pPr>
              <w:pStyle w:val="TableParagraph"/>
              <w:spacing w:before="55" w:line="221" w:lineRule="exact"/>
              <w:ind w:left="180" w:right="161"/>
              <w:jc w:val="center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</w:tr>
    </w:tbl>
    <w:p w14:paraId="3E98D82A" w14:textId="4B4EE267" w:rsidR="00071595" w:rsidRDefault="00E25669">
      <w:pPr>
        <w:pStyle w:val="Textoindependiente"/>
        <w:spacing w:before="7"/>
        <w:rPr>
          <w:b/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8048" behindDoc="1" locked="0" layoutInCell="1" allowOverlap="1" wp14:anchorId="5029E5F9" wp14:editId="3A22276A">
                <wp:simplePos x="0" y="0"/>
                <wp:positionH relativeFrom="page">
                  <wp:posOffset>701040</wp:posOffset>
                </wp:positionH>
                <wp:positionV relativeFrom="paragraph">
                  <wp:posOffset>243840</wp:posOffset>
                </wp:positionV>
                <wp:extent cx="6068695" cy="449580"/>
                <wp:effectExtent l="0" t="0" r="0" b="0"/>
                <wp:wrapTopAndBottom/>
                <wp:docPr id="370" name="Text Box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449580"/>
                        </a:xfrm>
                        <a:prstGeom prst="rect">
                          <a:avLst/>
                        </a:prstGeom>
                        <a:solidFill>
                          <a:srgbClr val="FFE4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C636A8" w14:textId="77777777" w:rsidR="00071595" w:rsidRDefault="00E25669">
                            <w:pPr>
                              <w:spacing w:line="259" w:lineRule="auto"/>
                              <w:ind w:left="28" w:right="33"/>
                              <w:jc w:val="both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La</w:t>
                            </w:r>
                            <w:r>
                              <w:rPr>
                                <w:b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plantilla</w:t>
                            </w:r>
                            <w:r>
                              <w:rPr>
                                <w:b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promedio</w:t>
                            </w:r>
                            <w:r>
                              <w:rPr>
                                <w:b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del</w:t>
                            </w:r>
                            <w:r>
                              <w:rPr>
                                <w:b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ejercicio</w:t>
                            </w:r>
                            <w:r>
                              <w:rPr>
                                <w:b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2021,</w:t>
                            </w:r>
                            <w:r>
                              <w:rPr>
                                <w:b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a</w:t>
                            </w:r>
                            <w:r>
                              <w:rPr>
                                <w:b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los</w:t>
                            </w:r>
                            <w:r>
                              <w:rPr>
                                <w:b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efectos</w:t>
                            </w:r>
                            <w:r>
                              <w:rPr>
                                <w:b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del</w:t>
                            </w:r>
                            <w:r>
                              <w:rPr>
                                <w:b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presente</w:t>
                            </w:r>
                            <w:r>
                              <w:rPr>
                                <w:b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Diagnóstico</w:t>
                            </w:r>
                            <w:r>
                              <w:rPr>
                                <w:b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Igualdad</w:t>
                            </w:r>
                            <w:r>
                              <w:rPr>
                                <w:b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es</w:t>
                            </w:r>
                            <w:r>
                              <w:rPr>
                                <w:b/>
                                <w:spacing w:val="-5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51 personas, dato obtenido del promedio calculado por el programa de ejecución de nóminas</w:t>
                            </w:r>
                            <w:r>
                              <w:rPr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de Conservas</w:t>
                            </w:r>
                            <w:r>
                              <w:rPr>
                                <w:b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Autor,</w:t>
                            </w:r>
                            <w:r>
                              <w:rPr>
                                <w:b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S.A.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29E5F9" id="Text Box 220" o:spid="_x0000_s1052" type="#_x0000_t202" style="position:absolute;margin-left:55.2pt;margin-top:19.2pt;width:477.85pt;height:35.4pt;z-index:-15698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nIIK1CAIAAOsDAAAOAAAAZHJzL2Uyb0RvYy54bWysU8tu2zAQvBfoPxC817Jdx7UFy0Hq1EWB 9AEk/QCKoiSiFJdd0pbSr8+Ssp0gvRW9EEvucjgzu9xcD51hR4Vegy34bDLlTFkJlbZNwX8+7N+t OPNB2EoYsKrgj8rz6+3bN5ve5WoOLZhKISMQ6/PeFbwNweVZ5mWrOuEn4JSlZA3YiUBbbLIKRU/o ncnm0+ky6wErhyCV93R6Oyb5NuHXtZLhe117FZgpOHELacW0lnHNthuRNyhcq+WJhvgHFp3Qlh69 QN2KINgB9V9QnZYIHuowkdBlUNdaqqSB1Mymr9Tct8KppIXM8e5ik/9/sPLb8QcyXRX8/Qfyx4qO mvSghsA+wsDm8+RQ73xOhfeOSsNACep0UuvdHchfnlnYtcI26gYR+laJihjOorfZi6uxJz73EaTs v0JFD4lDgAQ01NhF+8gQRujE5PHSnUhG0uFyulwt11ecScotFuurVSKXifx826EPnxV0LAYFR+p+ QhfHOx8iG5GfS+JjHoyu9tqYtMGm3BlkR0GTst9/WqzXScCrMmNjsYV4bUSMJ0lmVDZqDEM5JE9n q4gRZZdQPZJwhHEC6cdQ0AL+4ayn6Su4/30QqDgzXyyZF0f1HOA5KM+BsJKuFjxwNoa7MI70waFu WkIe22PhhgyuddL+zOLElyYqWXKa/jiyL/ep6vmPbp8AAAD//wMAUEsDBBQABgAIAAAAIQBtUqS8 3gAAAAsBAAAPAAAAZHJzL2Rvd25yZXYueG1sTI/NTsMwEITvSLyDtUjcqJ0CUQlxKig/6pVCEdzc eEki4nUUO014ezYnOO2OZjT7bb6eXCuO2IfGk4ZkoUAgld42VGl4e326WIEI0ZA1rSfU8IMB1sXp SW4y60d6weMuVoJLKGRGQx1jl0kZyhqdCQvfIbH35XtnIsu+krY3I5e7Vi6VSqUzDfGF2nS4qbH8 3g1Ow7t8aOQwXt/vy7jd0CN1++ePT63Pz6a7WxARp/gXhhmf0aFgpoMfyAbRsk7UFUc1XK54zgGV pgmIw7zdLEEWufz/Q/ELAAD//wMAUEsBAi0AFAAGAAgAAAAhALaDOJL+AAAA4QEAABMAAAAAAAAA AAAAAAAAAAAAAFtDb250ZW50X1R5cGVzXS54bWxQSwECLQAUAAYACAAAACEAOP0h/9YAAACUAQAA CwAAAAAAAAAAAAAAAAAvAQAAX3JlbHMvLnJlbHNQSwECLQAUAAYACAAAACEAJyCCtQgCAADrAwAA DgAAAAAAAAAAAAAAAAAuAgAAZHJzL2Uyb0RvYy54bWxQSwECLQAUAAYACAAAACEAbVKkvN4AAAAL AQAADwAAAAAAAAAAAAAAAABiBAAAZHJzL2Rvd25yZXYueG1sUEsFBgAAAAAEAAQA8wAAAG0FAAAA AA== " fillcolor="#ffe499" stroked="f">
                <v:textbox inset="0,0,0,0">
                  <w:txbxContent>
                    <w:p w14:paraId="6DC636A8" w14:textId="77777777" w:rsidR="00071595" w:rsidRDefault="00E25669">
                      <w:pPr>
                        <w:spacing w:line="259" w:lineRule="auto"/>
                        <w:ind w:left="28" w:right="33"/>
                        <w:jc w:val="both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La</w:t>
                      </w:r>
                      <w:r>
                        <w:rPr>
                          <w:b/>
                          <w:spacing w:val="-6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plantilla</w:t>
                      </w:r>
                      <w:r>
                        <w:rPr>
                          <w:b/>
                          <w:spacing w:val="-6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promedio</w:t>
                      </w:r>
                      <w:r>
                        <w:rPr>
                          <w:b/>
                          <w:spacing w:val="-7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del</w:t>
                      </w:r>
                      <w:r>
                        <w:rPr>
                          <w:b/>
                          <w:spacing w:val="-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ejercicio</w:t>
                      </w:r>
                      <w:r>
                        <w:rPr>
                          <w:b/>
                          <w:spacing w:val="-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2021,</w:t>
                      </w:r>
                      <w:r>
                        <w:rPr>
                          <w:b/>
                          <w:spacing w:val="-6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a</w:t>
                      </w:r>
                      <w:r>
                        <w:rPr>
                          <w:b/>
                          <w:spacing w:val="-6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los</w:t>
                      </w:r>
                      <w:r>
                        <w:rPr>
                          <w:b/>
                          <w:spacing w:val="-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efectos</w:t>
                      </w:r>
                      <w:r>
                        <w:rPr>
                          <w:b/>
                          <w:spacing w:val="-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del</w:t>
                      </w:r>
                      <w:r>
                        <w:rPr>
                          <w:b/>
                          <w:spacing w:val="-7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presente</w:t>
                      </w:r>
                      <w:r>
                        <w:rPr>
                          <w:b/>
                          <w:spacing w:val="-6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Diagnóstico</w:t>
                      </w:r>
                      <w:r>
                        <w:rPr>
                          <w:b/>
                          <w:spacing w:val="-6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de</w:t>
                      </w:r>
                      <w:r>
                        <w:rPr>
                          <w:b/>
                          <w:spacing w:val="-6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Igualdad</w:t>
                      </w:r>
                      <w:r>
                        <w:rPr>
                          <w:b/>
                          <w:spacing w:val="-7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es</w:t>
                      </w:r>
                      <w:r>
                        <w:rPr>
                          <w:b/>
                          <w:spacing w:val="-59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51 personas, dato obtenido del promedio calculado por el programa de ejecución de nóminas</w:t>
                      </w:r>
                      <w:r>
                        <w:rPr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de Conservas</w:t>
                      </w:r>
                      <w:r>
                        <w:rPr>
                          <w:b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de</w:t>
                      </w:r>
                      <w:r>
                        <w:rPr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Autor,</w:t>
                      </w:r>
                      <w:r>
                        <w:rPr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S.A.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8A992FC" w14:textId="77777777" w:rsidR="00071595" w:rsidRDefault="00071595">
      <w:pPr>
        <w:pStyle w:val="Textoindependiente"/>
        <w:rPr>
          <w:b/>
          <w:sz w:val="26"/>
        </w:rPr>
      </w:pPr>
    </w:p>
    <w:p w14:paraId="6C788B36" w14:textId="77777777" w:rsidR="00071595" w:rsidRDefault="00071595">
      <w:pPr>
        <w:pStyle w:val="Textoindependiente"/>
        <w:spacing w:before="8"/>
        <w:rPr>
          <w:b/>
          <w:sz w:val="37"/>
        </w:rPr>
      </w:pPr>
    </w:p>
    <w:p w14:paraId="67818343" w14:textId="77777777" w:rsidR="00071595" w:rsidRDefault="00E25669">
      <w:pPr>
        <w:ind w:right="2549"/>
        <w:jc w:val="right"/>
        <w:rPr>
          <w:b/>
        </w:rPr>
      </w:pPr>
      <w:r>
        <w:rPr>
          <w:b/>
        </w:rPr>
        <w:t>Gráfica</w:t>
      </w:r>
      <w:r>
        <w:rPr>
          <w:b/>
          <w:spacing w:val="-6"/>
        </w:rPr>
        <w:t xml:space="preserve"> </w:t>
      </w:r>
      <w:r>
        <w:rPr>
          <w:b/>
        </w:rPr>
        <w:t>02.</w:t>
      </w:r>
      <w:r>
        <w:rPr>
          <w:b/>
          <w:spacing w:val="-3"/>
        </w:rPr>
        <w:t xml:space="preserve"> </w:t>
      </w:r>
      <w:r>
        <w:rPr>
          <w:b/>
        </w:rPr>
        <w:t>Plantilla</w:t>
      </w:r>
      <w:r>
        <w:rPr>
          <w:b/>
          <w:spacing w:val="-3"/>
        </w:rPr>
        <w:t xml:space="preserve"> </w:t>
      </w:r>
      <w:r>
        <w:rPr>
          <w:b/>
        </w:rPr>
        <w:t>desagregada</w:t>
      </w:r>
      <w:r>
        <w:rPr>
          <w:b/>
          <w:spacing w:val="-4"/>
        </w:rPr>
        <w:t xml:space="preserve"> </w:t>
      </w:r>
      <w:r>
        <w:rPr>
          <w:b/>
        </w:rPr>
        <w:t>por</w:t>
      </w:r>
      <w:r>
        <w:rPr>
          <w:b/>
          <w:spacing w:val="-3"/>
        </w:rPr>
        <w:t xml:space="preserve"> </w:t>
      </w:r>
      <w:r>
        <w:rPr>
          <w:b/>
        </w:rPr>
        <w:t>edad</w:t>
      </w:r>
    </w:p>
    <w:p w14:paraId="6E9589DD" w14:textId="77777777" w:rsidR="00071595" w:rsidRDefault="00071595">
      <w:pPr>
        <w:pStyle w:val="Textoindependiente"/>
        <w:spacing w:before="4"/>
        <w:rPr>
          <w:b/>
          <w:sz w:val="16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57"/>
        <w:gridCol w:w="1688"/>
        <w:gridCol w:w="1848"/>
        <w:gridCol w:w="1688"/>
        <w:gridCol w:w="1847"/>
        <w:gridCol w:w="1215"/>
      </w:tblGrid>
      <w:tr w:rsidR="00071595" w14:paraId="3F4F4AF1" w14:textId="77777777">
        <w:trPr>
          <w:trHeight w:val="728"/>
        </w:trPr>
        <w:tc>
          <w:tcPr>
            <w:tcW w:w="2357" w:type="dxa"/>
            <w:shd w:val="clear" w:color="auto" w:fill="528135"/>
          </w:tcPr>
          <w:p w14:paraId="79D6CC08" w14:textId="77777777" w:rsidR="00071595" w:rsidRDefault="00E25669">
            <w:pPr>
              <w:pStyle w:val="TableParagraph"/>
              <w:ind w:left="151" w:right="13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Distribución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la</w:t>
            </w:r>
          </w:p>
          <w:p w14:paraId="405E4CB6" w14:textId="77777777" w:rsidR="00071595" w:rsidRDefault="00E25669">
            <w:pPr>
              <w:pStyle w:val="TableParagraph"/>
              <w:spacing w:line="242" w:lineRule="exact"/>
              <w:ind w:left="151" w:right="132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plantilla</w:t>
            </w:r>
            <w:r>
              <w:rPr>
                <w:b/>
                <w:color w:val="FFFFFF"/>
                <w:spacing w:val="-1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según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sexo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y</w:t>
            </w:r>
            <w:r>
              <w:rPr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edad</w:t>
            </w:r>
          </w:p>
        </w:tc>
        <w:tc>
          <w:tcPr>
            <w:tcW w:w="1688" w:type="dxa"/>
            <w:shd w:val="clear" w:color="auto" w:fill="528135"/>
          </w:tcPr>
          <w:p w14:paraId="7CB1BB0E" w14:textId="77777777" w:rsidR="00071595" w:rsidRDefault="00071595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4961F93A" w14:textId="77777777" w:rsidR="00071595" w:rsidRDefault="00E25669">
            <w:pPr>
              <w:pStyle w:val="TableParagraph"/>
              <w:spacing w:before="1"/>
              <w:ind w:left="198" w:right="18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848" w:type="dxa"/>
            <w:shd w:val="clear" w:color="auto" w:fill="528135"/>
          </w:tcPr>
          <w:p w14:paraId="4EA30AB3" w14:textId="77777777" w:rsidR="00071595" w:rsidRDefault="00071595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5FDE4CB1" w14:textId="77777777" w:rsidR="00071595" w:rsidRDefault="00E25669">
            <w:pPr>
              <w:pStyle w:val="TableParagraph"/>
              <w:spacing w:before="1"/>
              <w:ind w:left="223" w:right="204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688" w:type="dxa"/>
            <w:shd w:val="clear" w:color="auto" w:fill="528135"/>
          </w:tcPr>
          <w:p w14:paraId="6E311011" w14:textId="77777777" w:rsidR="00071595" w:rsidRDefault="00071595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6B426059" w14:textId="77777777" w:rsidR="00071595" w:rsidRDefault="00E25669">
            <w:pPr>
              <w:pStyle w:val="TableParagraph"/>
              <w:spacing w:before="1"/>
              <w:ind w:left="198" w:right="17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847" w:type="dxa"/>
            <w:shd w:val="clear" w:color="auto" w:fill="528135"/>
          </w:tcPr>
          <w:p w14:paraId="6C77200E" w14:textId="77777777" w:rsidR="00071595" w:rsidRDefault="00071595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31159E51" w14:textId="77777777" w:rsidR="00071595" w:rsidRDefault="00E25669">
            <w:pPr>
              <w:pStyle w:val="TableParagraph"/>
              <w:spacing w:before="1"/>
              <w:ind w:left="239" w:right="222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215" w:type="dxa"/>
            <w:shd w:val="clear" w:color="auto" w:fill="528135"/>
          </w:tcPr>
          <w:p w14:paraId="25674C30" w14:textId="77777777" w:rsidR="00071595" w:rsidRDefault="00071595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06E2A136" w14:textId="77777777" w:rsidR="00071595" w:rsidRDefault="00E25669">
            <w:pPr>
              <w:pStyle w:val="TableParagraph"/>
              <w:spacing w:before="1"/>
              <w:ind w:left="301" w:right="28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071595" w14:paraId="0B0435F5" w14:textId="77777777">
        <w:trPr>
          <w:trHeight w:val="260"/>
        </w:trPr>
        <w:tc>
          <w:tcPr>
            <w:tcW w:w="2357" w:type="dxa"/>
          </w:tcPr>
          <w:p w14:paraId="5FFACD79" w14:textId="77777777" w:rsidR="00071595" w:rsidRDefault="00E25669">
            <w:pPr>
              <w:pStyle w:val="TableParagraph"/>
              <w:spacing w:before="2" w:line="238" w:lineRule="exact"/>
              <w:ind w:left="151" w:right="133"/>
              <w:jc w:val="center"/>
              <w:rPr>
                <w:sz w:val="20"/>
              </w:rPr>
            </w:pPr>
            <w:r>
              <w:rPr>
                <w:sz w:val="20"/>
              </w:rPr>
              <w:t>Mayores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años</w:t>
            </w:r>
          </w:p>
        </w:tc>
        <w:tc>
          <w:tcPr>
            <w:tcW w:w="1688" w:type="dxa"/>
          </w:tcPr>
          <w:p w14:paraId="33A99790" w14:textId="77777777" w:rsidR="00071595" w:rsidRDefault="00E25669">
            <w:pPr>
              <w:pStyle w:val="TableParagraph"/>
              <w:spacing w:before="9" w:line="231" w:lineRule="exact"/>
              <w:ind w:left="198" w:right="177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848" w:type="dxa"/>
          </w:tcPr>
          <w:p w14:paraId="0C284BC7" w14:textId="77777777" w:rsidR="00071595" w:rsidRDefault="00E25669">
            <w:pPr>
              <w:pStyle w:val="TableParagraph"/>
              <w:spacing w:before="9" w:line="231" w:lineRule="exact"/>
              <w:ind w:left="223" w:right="204"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1688" w:type="dxa"/>
          </w:tcPr>
          <w:p w14:paraId="00EFCA51" w14:textId="77777777" w:rsidR="00071595" w:rsidRDefault="00E25669">
            <w:pPr>
              <w:pStyle w:val="TableParagraph"/>
              <w:spacing w:before="9" w:line="231" w:lineRule="exact"/>
              <w:ind w:left="198" w:right="179"/>
              <w:jc w:val="center"/>
              <w:rPr>
                <w:sz w:val="20"/>
              </w:rPr>
            </w:pPr>
            <w:r>
              <w:rPr>
                <w:sz w:val="20"/>
              </w:rPr>
              <w:t>46,15%</w:t>
            </w:r>
          </w:p>
        </w:tc>
        <w:tc>
          <w:tcPr>
            <w:tcW w:w="1847" w:type="dxa"/>
          </w:tcPr>
          <w:p w14:paraId="0A3141AC" w14:textId="77777777" w:rsidR="00071595" w:rsidRDefault="00E25669">
            <w:pPr>
              <w:pStyle w:val="TableParagraph"/>
              <w:spacing w:before="9" w:line="231" w:lineRule="exact"/>
              <w:ind w:left="239" w:right="222"/>
              <w:jc w:val="center"/>
              <w:rPr>
                <w:sz w:val="20"/>
              </w:rPr>
            </w:pPr>
            <w:r>
              <w:rPr>
                <w:sz w:val="20"/>
              </w:rPr>
              <w:t>53,85%</w:t>
            </w:r>
          </w:p>
        </w:tc>
        <w:tc>
          <w:tcPr>
            <w:tcW w:w="1215" w:type="dxa"/>
          </w:tcPr>
          <w:p w14:paraId="1EB11876" w14:textId="77777777" w:rsidR="00071595" w:rsidRDefault="00E25669">
            <w:pPr>
              <w:pStyle w:val="TableParagraph"/>
              <w:spacing w:before="9" w:line="231" w:lineRule="exact"/>
              <w:ind w:left="301" w:right="285"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</w:tr>
      <w:tr w:rsidR="00071595" w14:paraId="12277D1B" w14:textId="77777777">
        <w:trPr>
          <w:trHeight w:val="309"/>
        </w:trPr>
        <w:tc>
          <w:tcPr>
            <w:tcW w:w="2357" w:type="dxa"/>
          </w:tcPr>
          <w:p w14:paraId="3B96B3FC" w14:textId="77777777" w:rsidR="00071595" w:rsidRDefault="00E25669">
            <w:pPr>
              <w:pStyle w:val="TableParagraph"/>
              <w:spacing w:before="3"/>
              <w:ind w:left="149" w:right="133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años</w:t>
            </w:r>
          </w:p>
        </w:tc>
        <w:tc>
          <w:tcPr>
            <w:tcW w:w="1688" w:type="dxa"/>
          </w:tcPr>
          <w:p w14:paraId="1F83A0AE" w14:textId="77777777" w:rsidR="00071595" w:rsidRDefault="00E25669">
            <w:pPr>
              <w:pStyle w:val="TableParagraph"/>
              <w:spacing w:before="34"/>
              <w:ind w:left="198" w:right="177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848" w:type="dxa"/>
          </w:tcPr>
          <w:p w14:paraId="17B7F201" w14:textId="77777777" w:rsidR="00071595" w:rsidRDefault="00E25669">
            <w:pPr>
              <w:pStyle w:val="TableParagraph"/>
              <w:spacing w:before="34"/>
              <w:ind w:left="223" w:right="204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688" w:type="dxa"/>
          </w:tcPr>
          <w:p w14:paraId="06CBCC16" w14:textId="77777777" w:rsidR="00071595" w:rsidRDefault="00E25669">
            <w:pPr>
              <w:pStyle w:val="TableParagraph"/>
              <w:spacing w:before="34"/>
              <w:ind w:left="198" w:right="179"/>
              <w:jc w:val="center"/>
              <w:rPr>
                <w:sz w:val="20"/>
              </w:rPr>
            </w:pPr>
            <w:r>
              <w:rPr>
                <w:sz w:val="20"/>
              </w:rPr>
              <w:t>54,54%</w:t>
            </w:r>
          </w:p>
        </w:tc>
        <w:tc>
          <w:tcPr>
            <w:tcW w:w="1847" w:type="dxa"/>
          </w:tcPr>
          <w:p w14:paraId="5361128D" w14:textId="77777777" w:rsidR="00071595" w:rsidRDefault="00E25669">
            <w:pPr>
              <w:pStyle w:val="TableParagraph"/>
              <w:spacing w:before="34"/>
              <w:ind w:left="239" w:right="222"/>
              <w:jc w:val="center"/>
              <w:rPr>
                <w:sz w:val="20"/>
              </w:rPr>
            </w:pPr>
            <w:r>
              <w:rPr>
                <w:sz w:val="20"/>
              </w:rPr>
              <w:t>45,46%</w:t>
            </w:r>
          </w:p>
        </w:tc>
        <w:tc>
          <w:tcPr>
            <w:tcW w:w="1215" w:type="dxa"/>
          </w:tcPr>
          <w:p w14:paraId="4E118BA8" w14:textId="77777777" w:rsidR="00071595" w:rsidRDefault="00E25669">
            <w:pPr>
              <w:pStyle w:val="TableParagraph"/>
              <w:spacing w:before="34"/>
              <w:ind w:left="301" w:right="285"/>
              <w:jc w:val="center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</w:tr>
      <w:tr w:rsidR="00071595" w14:paraId="61D3F1B2" w14:textId="77777777">
        <w:trPr>
          <w:trHeight w:val="308"/>
        </w:trPr>
        <w:tc>
          <w:tcPr>
            <w:tcW w:w="2357" w:type="dxa"/>
          </w:tcPr>
          <w:p w14:paraId="0FF73CD1" w14:textId="77777777" w:rsidR="00071595" w:rsidRDefault="00E25669">
            <w:pPr>
              <w:pStyle w:val="TableParagraph"/>
              <w:ind w:left="149" w:right="133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29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años</w:t>
            </w:r>
          </w:p>
        </w:tc>
        <w:tc>
          <w:tcPr>
            <w:tcW w:w="1688" w:type="dxa"/>
          </w:tcPr>
          <w:p w14:paraId="1AE4E6C2" w14:textId="77777777" w:rsidR="00071595" w:rsidRDefault="00E25669">
            <w:pPr>
              <w:pStyle w:val="TableParagraph"/>
              <w:spacing w:before="65" w:line="224" w:lineRule="exact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848" w:type="dxa"/>
          </w:tcPr>
          <w:p w14:paraId="5A75693B" w14:textId="77777777" w:rsidR="00071595" w:rsidRDefault="00E25669">
            <w:pPr>
              <w:pStyle w:val="TableParagraph"/>
              <w:spacing w:before="65" w:line="224" w:lineRule="exact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688" w:type="dxa"/>
          </w:tcPr>
          <w:p w14:paraId="6552E495" w14:textId="77777777" w:rsidR="00071595" w:rsidRDefault="00E25669">
            <w:pPr>
              <w:pStyle w:val="TableParagraph"/>
              <w:spacing w:before="65" w:line="224" w:lineRule="exact"/>
              <w:ind w:left="198" w:right="179"/>
              <w:jc w:val="center"/>
              <w:rPr>
                <w:sz w:val="20"/>
              </w:rPr>
            </w:pPr>
            <w:r>
              <w:rPr>
                <w:sz w:val="20"/>
              </w:rPr>
              <w:t>66,66%</w:t>
            </w:r>
          </w:p>
        </w:tc>
        <w:tc>
          <w:tcPr>
            <w:tcW w:w="1847" w:type="dxa"/>
          </w:tcPr>
          <w:p w14:paraId="38181467" w14:textId="77777777" w:rsidR="00071595" w:rsidRDefault="00E25669">
            <w:pPr>
              <w:pStyle w:val="TableParagraph"/>
              <w:spacing w:before="65" w:line="224" w:lineRule="exact"/>
              <w:ind w:left="239" w:right="222"/>
              <w:jc w:val="center"/>
              <w:rPr>
                <w:sz w:val="20"/>
              </w:rPr>
            </w:pPr>
            <w:r>
              <w:rPr>
                <w:sz w:val="20"/>
              </w:rPr>
              <w:t>33,33%</w:t>
            </w:r>
          </w:p>
        </w:tc>
        <w:tc>
          <w:tcPr>
            <w:tcW w:w="1215" w:type="dxa"/>
          </w:tcPr>
          <w:p w14:paraId="0ED378F4" w14:textId="77777777" w:rsidR="00071595" w:rsidRDefault="00E25669">
            <w:pPr>
              <w:pStyle w:val="TableParagraph"/>
              <w:spacing w:before="65" w:line="224" w:lineRule="exact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071595" w14:paraId="0FE107B9" w14:textId="77777777">
        <w:trPr>
          <w:trHeight w:val="308"/>
        </w:trPr>
        <w:tc>
          <w:tcPr>
            <w:tcW w:w="2357" w:type="dxa"/>
          </w:tcPr>
          <w:p w14:paraId="1AEC1754" w14:textId="77777777" w:rsidR="00071595" w:rsidRDefault="00E25669">
            <w:pPr>
              <w:pStyle w:val="TableParagraph"/>
              <w:ind w:left="151" w:right="133"/>
              <w:jc w:val="center"/>
              <w:rPr>
                <w:sz w:val="20"/>
              </w:rPr>
            </w:pPr>
            <w:r>
              <w:rPr>
                <w:sz w:val="20"/>
              </w:rPr>
              <w:t>Menos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años</w:t>
            </w:r>
          </w:p>
        </w:tc>
        <w:tc>
          <w:tcPr>
            <w:tcW w:w="1688" w:type="dxa"/>
          </w:tcPr>
          <w:p w14:paraId="6E47A6F0" w14:textId="77777777" w:rsidR="00071595" w:rsidRDefault="00E25669">
            <w:pPr>
              <w:pStyle w:val="TableParagraph"/>
              <w:spacing w:before="65" w:line="224" w:lineRule="exact"/>
              <w:ind w:left="9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848" w:type="dxa"/>
          </w:tcPr>
          <w:p w14:paraId="4DDC3295" w14:textId="77777777" w:rsidR="00071595" w:rsidRDefault="00E25669">
            <w:pPr>
              <w:pStyle w:val="TableParagraph"/>
              <w:spacing w:before="65" w:line="224" w:lineRule="exact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688" w:type="dxa"/>
          </w:tcPr>
          <w:p w14:paraId="138D5F77" w14:textId="77777777" w:rsidR="00071595" w:rsidRDefault="00E25669">
            <w:pPr>
              <w:pStyle w:val="TableParagraph"/>
              <w:spacing w:before="65" w:line="224" w:lineRule="exact"/>
              <w:ind w:left="197" w:right="180"/>
              <w:jc w:val="center"/>
              <w:rPr>
                <w:sz w:val="20"/>
              </w:rPr>
            </w:pPr>
            <w:r>
              <w:rPr>
                <w:sz w:val="20"/>
              </w:rPr>
              <w:t>0,00%</w:t>
            </w:r>
          </w:p>
        </w:tc>
        <w:tc>
          <w:tcPr>
            <w:tcW w:w="1847" w:type="dxa"/>
          </w:tcPr>
          <w:p w14:paraId="319409D6" w14:textId="77777777" w:rsidR="00071595" w:rsidRDefault="00E25669">
            <w:pPr>
              <w:pStyle w:val="TableParagraph"/>
              <w:spacing w:before="65" w:line="224" w:lineRule="exact"/>
              <w:ind w:left="239" w:right="220"/>
              <w:jc w:val="center"/>
              <w:rPr>
                <w:sz w:val="20"/>
              </w:rPr>
            </w:pPr>
            <w:r>
              <w:rPr>
                <w:sz w:val="20"/>
              </w:rPr>
              <w:t>0,00%</w:t>
            </w:r>
          </w:p>
        </w:tc>
        <w:tc>
          <w:tcPr>
            <w:tcW w:w="1215" w:type="dxa"/>
          </w:tcPr>
          <w:p w14:paraId="174A13A9" w14:textId="77777777" w:rsidR="00071595" w:rsidRDefault="00E25669">
            <w:pPr>
              <w:pStyle w:val="TableParagraph"/>
              <w:spacing w:before="65" w:line="224" w:lineRule="exact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</w:tbl>
    <w:p w14:paraId="46F20911" w14:textId="12128C7A" w:rsidR="00071595" w:rsidRDefault="00E25669">
      <w:pPr>
        <w:pStyle w:val="Textoindependiente"/>
        <w:spacing w:before="8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8560" behindDoc="1" locked="0" layoutInCell="1" allowOverlap="1" wp14:anchorId="72686B07" wp14:editId="78C754F1">
                <wp:simplePos x="0" y="0"/>
                <wp:positionH relativeFrom="page">
                  <wp:posOffset>701040</wp:posOffset>
                </wp:positionH>
                <wp:positionV relativeFrom="paragraph">
                  <wp:posOffset>174625</wp:posOffset>
                </wp:positionV>
                <wp:extent cx="6068695" cy="277495"/>
                <wp:effectExtent l="0" t="0" r="0" b="0"/>
                <wp:wrapTopAndBottom/>
                <wp:docPr id="369" name="Text Box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277495"/>
                        </a:xfrm>
                        <a:prstGeom prst="rect">
                          <a:avLst/>
                        </a:prstGeom>
                        <a:solidFill>
                          <a:srgbClr val="FFE4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8B1544" w14:textId="77777777" w:rsidR="00071595" w:rsidRDefault="00E25669">
                            <w:pPr>
                              <w:ind w:left="28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EL</w:t>
                            </w:r>
                            <w:r>
                              <w:rPr>
                                <w:b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50,98%</w:t>
                            </w:r>
                            <w:r>
                              <w:rPr>
                                <w:b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la</w:t>
                            </w:r>
                            <w:r>
                              <w:rPr>
                                <w:b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plantilla</w:t>
                            </w:r>
                            <w:r>
                              <w:rPr>
                                <w:b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son</w:t>
                            </w:r>
                            <w:r>
                              <w:rPr>
                                <w:b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mayores</w:t>
                            </w:r>
                            <w:r>
                              <w:rPr>
                                <w:b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45</w:t>
                            </w:r>
                            <w:r>
                              <w:rPr>
                                <w:b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años.</w:t>
                            </w:r>
                            <w:r>
                              <w:rPr>
                                <w:b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Siendo</w:t>
                            </w:r>
                            <w:r>
                              <w:rPr>
                                <w:b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la</w:t>
                            </w:r>
                            <w:r>
                              <w:rPr>
                                <w:b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franja</w:t>
                            </w:r>
                            <w:r>
                              <w:rPr>
                                <w:b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edad</w:t>
                            </w:r>
                            <w:r>
                              <w:rPr>
                                <w:b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más</w:t>
                            </w:r>
                            <w:r>
                              <w:rPr>
                                <w:b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concurrida.</w:t>
                            </w:r>
                            <w:r>
                              <w:rPr>
                                <w:b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El</w:t>
                            </w:r>
                            <w:r>
                              <w:rPr>
                                <w:b/>
                                <w:spacing w:val="-5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43,13%</w:t>
                            </w:r>
                            <w:r>
                              <w:rPr>
                                <w:b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se encuentra entre lo 30 y 45 años</w:t>
                            </w:r>
                            <w:r>
                              <w:rPr>
                                <w:b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y el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5,88%</w:t>
                            </w:r>
                            <w:r>
                              <w:rPr>
                                <w:b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entre</w:t>
                            </w:r>
                            <w:r>
                              <w:rPr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20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y 29 años.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686B07" id="Text Box 219" o:spid="_x0000_s1053" type="#_x0000_t202" style="position:absolute;margin-left:55.2pt;margin-top:13.75pt;width:477.85pt;height:21.85pt;z-index:-15697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mfxDIBQIAAOsDAAAOAAAAZHJzL2Uyb0RvYy54bWysU9tu2zAMfR+wfxD0vjjJurQx4hRdugwD ugvQ7gNkWbaFyaJGKbGzry8lJ+llb8NeBEokD3kOqdX10Bm2V+g12ILPJlPOlJVQadsU/OfD9t0V Zz4IWwkDVhX8oDy/Xr99s+pdrubQgqkUMgKxPu9dwdsQXJ5lXraqE34CTlly1oCdCHTFJqtQ9ITe mWw+nS6yHrByCFJ5T6+3o5OvE35dKxm+17VXgZmCU28hnZjOMp7ZeiXyBoVrtTy2If6hi05oS0XP ULciCLZD/RdUpyWChzpMJHQZ1LWWKnEgNrPpKzb3rXAqcSFxvDvL5P8frPy2/4FMVwV/v1hyZkVH Q3pQQ2AfYWDz2TIq1DufU+C9o9AwkIMmndh6dwfyl2cWNq2wjbpBhL5VoqIOZzEze5Y64vgIUvZf oaJCYhcgAQ01dlE+EoQROk3qcJ5ObEbS42K6uFosP3AmyTe/vLwgO5YQ+SnboQ+fFXQsGgVHmn5C F/s7H8bQU0gs5sHoaquNSRdsyo1Bthe0Kdvtp4tlok7oL8KMjcEWYtqIGF8Szchs5BiGckiaPslX QnUg4gjjBtKPIaMF/MNZT9tXcP97J1BxZr5YEi+u6snAk1GeDGElpRY8cDaamzCu9M6hblpCHsdj 4YYErnXiHicxdnHslzYqqXfc/riyz+8p6umPrh8BAAD//wMAUEsDBBQABgAIAAAAIQBFV1153gAA AAoBAAAPAAAAZHJzL2Rvd25yZXYueG1sTI/LTsMwEEX3SPyDNUjsqJ2IpijEqaA8xLaFIthN4yGJ iMdR7DTh73FXsLyao3vPFOvZduJIg28da0gWCgRx5UzLtYa316erGxA+IBvsHJOGH/KwLs/PCsyN m3hLx12oRSxhn6OGJoQ+l9JXDVn0C9cTx9uXGyyGGIdamgGnWG47mSqVSYstx4UGe9o0VH3vRqvh XT60cpyW9/sqvGz4kfv988en1pcX890tiEBz+IPhpB/VoYxOBzey8aKLOVHXEdWQrpYgToDKsgTE QcMqSUGWhfz/QvkLAAD//wMAUEsBAi0AFAAGAAgAAAAhALaDOJL+AAAA4QEAABMAAAAAAAAAAAAA AAAAAAAAAFtDb250ZW50X1R5cGVzXS54bWxQSwECLQAUAAYACAAAACEAOP0h/9YAAACUAQAACwAA AAAAAAAAAAAAAAAvAQAAX3JlbHMvLnJlbHNQSwECLQAUAAYACAAAACEApn8QyAUCAADrAwAADgAA AAAAAAAAAAAAAAAuAgAAZHJzL2Uyb0RvYy54bWxQSwECLQAUAAYACAAAACEARVdded4AAAAKAQAA DwAAAAAAAAAAAAAAAABfBAAAZHJzL2Rvd25yZXYueG1sUEsFBgAAAAAEAAQA8wAAAGoFAAAAAA== " fillcolor="#ffe499" stroked="f">
                <v:textbox inset="0,0,0,0">
                  <w:txbxContent>
                    <w:p w14:paraId="728B1544" w14:textId="77777777" w:rsidR="00071595" w:rsidRDefault="00E25669">
                      <w:pPr>
                        <w:ind w:left="28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EL</w:t>
                      </w:r>
                      <w:r>
                        <w:rPr>
                          <w:b/>
                          <w:spacing w:val="-6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50,98%</w:t>
                      </w:r>
                      <w:r>
                        <w:rPr>
                          <w:b/>
                          <w:spacing w:val="-7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de</w:t>
                      </w:r>
                      <w:r>
                        <w:rPr>
                          <w:b/>
                          <w:spacing w:val="-6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la</w:t>
                      </w:r>
                      <w:r>
                        <w:rPr>
                          <w:b/>
                          <w:spacing w:val="-7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plantilla</w:t>
                      </w:r>
                      <w:r>
                        <w:rPr>
                          <w:b/>
                          <w:spacing w:val="-7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son</w:t>
                      </w:r>
                      <w:r>
                        <w:rPr>
                          <w:b/>
                          <w:spacing w:val="-7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mayores</w:t>
                      </w:r>
                      <w:r>
                        <w:rPr>
                          <w:b/>
                          <w:spacing w:val="-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de</w:t>
                      </w:r>
                      <w:r>
                        <w:rPr>
                          <w:b/>
                          <w:spacing w:val="-6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45</w:t>
                      </w:r>
                      <w:r>
                        <w:rPr>
                          <w:b/>
                          <w:spacing w:val="-7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años.</w:t>
                      </w:r>
                      <w:r>
                        <w:rPr>
                          <w:b/>
                          <w:spacing w:val="-7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Siendo</w:t>
                      </w:r>
                      <w:r>
                        <w:rPr>
                          <w:b/>
                          <w:spacing w:val="-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la</w:t>
                      </w:r>
                      <w:r>
                        <w:rPr>
                          <w:b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franja</w:t>
                      </w:r>
                      <w:r>
                        <w:rPr>
                          <w:b/>
                          <w:spacing w:val="-7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de</w:t>
                      </w:r>
                      <w:r>
                        <w:rPr>
                          <w:b/>
                          <w:spacing w:val="-6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edad</w:t>
                      </w:r>
                      <w:r>
                        <w:rPr>
                          <w:b/>
                          <w:spacing w:val="-8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más</w:t>
                      </w:r>
                      <w:r>
                        <w:rPr>
                          <w:b/>
                          <w:spacing w:val="-6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concurrida.</w:t>
                      </w:r>
                      <w:r>
                        <w:rPr>
                          <w:b/>
                          <w:spacing w:val="-7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El</w:t>
                      </w:r>
                      <w:r>
                        <w:rPr>
                          <w:b/>
                          <w:spacing w:val="-59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43,13%</w:t>
                      </w:r>
                      <w:r>
                        <w:rPr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se encuentra entre lo 30 y 45 años</w:t>
                      </w:r>
                      <w:r>
                        <w:rPr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y el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5,88%</w:t>
                      </w:r>
                      <w:r>
                        <w:rPr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entre</w:t>
                      </w:r>
                      <w:r>
                        <w:rPr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20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y 29 años.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E52A83E" w14:textId="77777777" w:rsidR="00071595" w:rsidRDefault="00071595">
      <w:pPr>
        <w:rPr>
          <w:sz w:val="20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540D2EE9" w14:textId="77777777" w:rsidR="00071595" w:rsidRDefault="00E25669">
      <w:pPr>
        <w:pStyle w:val="Ttulo2"/>
        <w:spacing w:before="35" w:line="278" w:lineRule="auto"/>
        <w:ind w:left="2273" w:right="973"/>
      </w:pPr>
      <w:r>
        <w:t>Gráfica 03.</w:t>
      </w:r>
      <w:r>
        <w:rPr>
          <w:spacing w:val="1"/>
        </w:rPr>
        <w:t xml:space="preserve"> </w:t>
      </w:r>
      <w:r>
        <w:t>Distribución</w:t>
      </w:r>
      <w:r>
        <w:rPr>
          <w:spacing w:val="1"/>
        </w:rPr>
        <w:t xml:space="preserve"> </w:t>
      </w:r>
      <w:r>
        <w:t>de la plantilla por</w:t>
      </w:r>
      <w:r>
        <w:rPr>
          <w:spacing w:val="1"/>
        </w:rPr>
        <w:t xml:space="preserve"> </w:t>
      </w:r>
      <w:r>
        <w:t>nivel de formación</w:t>
      </w:r>
      <w:r>
        <w:rPr>
          <w:spacing w:val="1"/>
        </w:rPr>
        <w:t xml:space="preserve"> </w:t>
      </w:r>
      <w:r>
        <w:t>y</w:t>
      </w:r>
      <w:r>
        <w:rPr>
          <w:spacing w:val="-73"/>
        </w:rPr>
        <w:t xml:space="preserve"> </w:t>
      </w:r>
      <w:r>
        <w:t>sexo</w:t>
      </w:r>
    </w:p>
    <w:p w14:paraId="18CD7910" w14:textId="77777777" w:rsidR="00071595" w:rsidRDefault="00071595">
      <w:pPr>
        <w:pStyle w:val="Textoindependiente"/>
        <w:spacing w:before="10"/>
        <w:rPr>
          <w:b/>
          <w:sz w:val="12"/>
        </w:rPr>
      </w:pPr>
    </w:p>
    <w:tbl>
      <w:tblPr>
        <w:tblStyle w:val="TableNormal"/>
        <w:tblW w:w="0" w:type="auto"/>
        <w:tblInd w:w="29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3"/>
        <w:gridCol w:w="1707"/>
        <w:gridCol w:w="1867"/>
        <w:gridCol w:w="1704"/>
        <w:gridCol w:w="1867"/>
        <w:gridCol w:w="1223"/>
      </w:tblGrid>
      <w:tr w:rsidR="00071595" w14:paraId="536DA80A" w14:textId="77777777">
        <w:trPr>
          <w:trHeight w:val="486"/>
        </w:trPr>
        <w:tc>
          <w:tcPr>
            <w:tcW w:w="2223" w:type="dxa"/>
            <w:shd w:val="clear" w:color="auto" w:fill="528135"/>
          </w:tcPr>
          <w:p w14:paraId="1DAA1B2E" w14:textId="77777777" w:rsidR="00071595" w:rsidRDefault="00E25669">
            <w:pPr>
              <w:pStyle w:val="TableParagraph"/>
              <w:spacing w:line="242" w:lineRule="exact"/>
              <w:ind w:left="606" w:right="577" w:firstLine="28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Estudios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pacing w:val="-1"/>
                <w:sz w:val="20"/>
              </w:rPr>
              <w:t>cursados</w:t>
            </w:r>
          </w:p>
        </w:tc>
        <w:tc>
          <w:tcPr>
            <w:tcW w:w="1707" w:type="dxa"/>
            <w:shd w:val="clear" w:color="auto" w:fill="528135"/>
          </w:tcPr>
          <w:p w14:paraId="21E16850" w14:textId="77777777" w:rsidR="00071595" w:rsidRDefault="00E25669">
            <w:pPr>
              <w:pStyle w:val="TableParagraph"/>
              <w:spacing w:before="122"/>
              <w:ind w:left="208" w:right="19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867" w:type="dxa"/>
            <w:shd w:val="clear" w:color="auto" w:fill="528135"/>
          </w:tcPr>
          <w:p w14:paraId="5F6B8C2B" w14:textId="77777777" w:rsidR="00071595" w:rsidRDefault="00E25669">
            <w:pPr>
              <w:pStyle w:val="TableParagraph"/>
              <w:spacing w:before="122"/>
              <w:ind w:left="231" w:right="21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704" w:type="dxa"/>
            <w:shd w:val="clear" w:color="auto" w:fill="528135"/>
          </w:tcPr>
          <w:p w14:paraId="3BED35EC" w14:textId="77777777" w:rsidR="00071595" w:rsidRDefault="00E25669">
            <w:pPr>
              <w:pStyle w:val="TableParagraph"/>
              <w:spacing w:before="122"/>
              <w:ind w:left="223" w:right="206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867" w:type="dxa"/>
            <w:shd w:val="clear" w:color="auto" w:fill="528135"/>
          </w:tcPr>
          <w:p w14:paraId="163A7295" w14:textId="77777777" w:rsidR="00071595" w:rsidRDefault="00E25669">
            <w:pPr>
              <w:pStyle w:val="TableParagraph"/>
              <w:spacing w:before="122"/>
              <w:ind w:left="231" w:right="21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223" w:type="dxa"/>
            <w:shd w:val="clear" w:color="auto" w:fill="528135"/>
          </w:tcPr>
          <w:p w14:paraId="5B4A7B6B" w14:textId="77777777" w:rsidR="00071595" w:rsidRDefault="00E25669">
            <w:pPr>
              <w:pStyle w:val="TableParagraph"/>
              <w:spacing w:before="122"/>
              <w:ind w:left="308" w:right="28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071595" w14:paraId="6323966B" w14:textId="77777777">
        <w:trPr>
          <w:trHeight w:val="241"/>
        </w:trPr>
        <w:tc>
          <w:tcPr>
            <w:tcW w:w="2223" w:type="dxa"/>
          </w:tcPr>
          <w:p w14:paraId="30D45E40" w14:textId="77777777" w:rsidR="00071595" w:rsidRDefault="00E25669">
            <w:pPr>
              <w:pStyle w:val="TableParagraph"/>
              <w:spacing w:line="221" w:lineRule="exact"/>
              <w:ind w:left="162" w:right="144"/>
              <w:jc w:val="center"/>
              <w:rPr>
                <w:sz w:val="20"/>
              </w:rPr>
            </w:pPr>
            <w:r>
              <w:rPr>
                <w:sz w:val="20"/>
              </w:rPr>
              <w:t>Máster</w:t>
            </w:r>
          </w:p>
        </w:tc>
        <w:tc>
          <w:tcPr>
            <w:tcW w:w="1707" w:type="dxa"/>
          </w:tcPr>
          <w:p w14:paraId="5E309630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67" w:type="dxa"/>
          </w:tcPr>
          <w:p w14:paraId="08FEA095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04" w:type="dxa"/>
          </w:tcPr>
          <w:p w14:paraId="2B63323F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67" w:type="dxa"/>
          </w:tcPr>
          <w:p w14:paraId="178B649E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23" w:type="dxa"/>
          </w:tcPr>
          <w:p w14:paraId="599FD10C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71595" w14:paraId="566A0948" w14:textId="77777777">
        <w:trPr>
          <w:trHeight w:val="486"/>
        </w:trPr>
        <w:tc>
          <w:tcPr>
            <w:tcW w:w="2223" w:type="dxa"/>
          </w:tcPr>
          <w:p w14:paraId="674E77A3" w14:textId="77777777" w:rsidR="00071595" w:rsidRDefault="00E25669">
            <w:pPr>
              <w:pStyle w:val="TableParagraph"/>
              <w:spacing w:line="244" w:lineRule="exact"/>
              <w:ind w:left="486" w:right="291" w:firstLine="141"/>
              <w:rPr>
                <w:sz w:val="20"/>
              </w:rPr>
            </w:pPr>
            <w:r>
              <w:rPr>
                <w:sz w:val="20"/>
              </w:rPr>
              <w:t>Titulación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universitaria</w:t>
            </w:r>
          </w:p>
        </w:tc>
        <w:tc>
          <w:tcPr>
            <w:tcW w:w="1707" w:type="dxa"/>
          </w:tcPr>
          <w:p w14:paraId="48509037" w14:textId="77777777" w:rsidR="00071595" w:rsidRDefault="00E25669">
            <w:pPr>
              <w:pStyle w:val="TableParagraph"/>
              <w:spacing w:before="122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867" w:type="dxa"/>
          </w:tcPr>
          <w:p w14:paraId="55B96C50" w14:textId="77777777" w:rsidR="00071595" w:rsidRDefault="00E25669">
            <w:pPr>
              <w:pStyle w:val="TableParagraph"/>
              <w:spacing w:before="122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704" w:type="dxa"/>
          </w:tcPr>
          <w:p w14:paraId="457D2D34" w14:textId="77777777" w:rsidR="00071595" w:rsidRDefault="00E25669">
            <w:pPr>
              <w:pStyle w:val="TableParagraph"/>
              <w:spacing w:before="122"/>
              <w:ind w:left="223" w:right="205"/>
              <w:jc w:val="center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1867" w:type="dxa"/>
          </w:tcPr>
          <w:p w14:paraId="6E3BEC32" w14:textId="77777777" w:rsidR="00071595" w:rsidRDefault="00E25669">
            <w:pPr>
              <w:pStyle w:val="TableParagraph"/>
              <w:spacing w:before="122"/>
              <w:ind w:left="232" w:right="213"/>
              <w:jc w:val="center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1223" w:type="dxa"/>
          </w:tcPr>
          <w:p w14:paraId="0BE11EDF" w14:textId="77777777" w:rsidR="00071595" w:rsidRDefault="00E25669">
            <w:pPr>
              <w:pStyle w:val="TableParagraph"/>
              <w:spacing w:before="122"/>
              <w:ind w:left="2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071595" w14:paraId="268436AB" w14:textId="77777777">
        <w:trPr>
          <w:trHeight w:val="484"/>
        </w:trPr>
        <w:tc>
          <w:tcPr>
            <w:tcW w:w="2223" w:type="dxa"/>
          </w:tcPr>
          <w:p w14:paraId="3CF2F8CE" w14:textId="77777777" w:rsidR="00071595" w:rsidRDefault="00E25669">
            <w:pPr>
              <w:pStyle w:val="TableParagraph"/>
              <w:spacing w:line="244" w:lineRule="exact"/>
              <w:ind w:left="316" w:right="291" w:firstLine="273"/>
              <w:rPr>
                <w:sz w:val="20"/>
              </w:rPr>
            </w:pPr>
            <w:r>
              <w:rPr>
                <w:sz w:val="20"/>
              </w:rPr>
              <w:t>Formación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profesional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(FP)</w:t>
            </w:r>
          </w:p>
        </w:tc>
        <w:tc>
          <w:tcPr>
            <w:tcW w:w="1707" w:type="dxa"/>
          </w:tcPr>
          <w:p w14:paraId="503FD505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3BDC0705" w14:textId="77777777" w:rsidR="00071595" w:rsidRDefault="00E25669">
            <w:pPr>
              <w:pStyle w:val="TableParagraph"/>
              <w:spacing w:line="221" w:lineRule="exact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867" w:type="dxa"/>
          </w:tcPr>
          <w:p w14:paraId="03061B5E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1C54A2BE" w14:textId="77777777" w:rsidR="00071595" w:rsidRDefault="00E25669">
            <w:pPr>
              <w:pStyle w:val="TableParagraph"/>
              <w:spacing w:line="221" w:lineRule="exact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704" w:type="dxa"/>
          </w:tcPr>
          <w:p w14:paraId="75F41256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2F7070BE" w14:textId="77777777" w:rsidR="00071595" w:rsidRDefault="00E25669">
            <w:pPr>
              <w:pStyle w:val="TableParagraph"/>
              <w:spacing w:line="221" w:lineRule="exact"/>
              <w:ind w:left="223" w:right="206"/>
              <w:jc w:val="center"/>
              <w:rPr>
                <w:sz w:val="20"/>
              </w:rPr>
            </w:pPr>
            <w:r>
              <w:rPr>
                <w:sz w:val="20"/>
              </w:rPr>
              <w:t>66,66%</w:t>
            </w:r>
          </w:p>
        </w:tc>
        <w:tc>
          <w:tcPr>
            <w:tcW w:w="1867" w:type="dxa"/>
          </w:tcPr>
          <w:p w14:paraId="07A1FA79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6C12B870" w14:textId="77777777" w:rsidR="00071595" w:rsidRDefault="00E25669">
            <w:pPr>
              <w:pStyle w:val="TableParagraph"/>
              <w:spacing w:line="221" w:lineRule="exact"/>
              <w:ind w:left="230" w:right="213"/>
              <w:jc w:val="center"/>
              <w:rPr>
                <w:sz w:val="20"/>
              </w:rPr>
            </w:pPr>
            <w:r>
              <w:rPr>
                <w:sz w:val="20"/>
              </w:rPr>
              <w:t>33,33%</w:t>
            </w:r>
          </w:p>
        </w:tc>
        <w:tc>
          <w:tcPr>
            <w:tcW w:w="1223" w:type="dxa"/>
          </w:tcPr>
          <w:p w14:paraId="253AA1A4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5557DB48" w14:textId="77777777" w:rsidR="00071595" w:rsidRDefault="00E25669">
            <w:pPr>
              <w:pStyle w:val="TableParagraph"/>
              <w:spacing w:line="221" w:lineRule="exact"/>
              <w:ind w:left="2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071595" w14:paraId="0305268F" w14:textId="77777777">
        <w:trPr>
          <w:trHeight w:val="240"/>
        </w:trPr>
        <w:tc>
          <w:tcPr>
            <w:tcW w:w="2223" w:type="dxa"/>
          </w:tcPr>
          <w:p w14:paraId="39320BF9" w14:textId="77777777" w:rsidR="00071595" w:rsidRDefault="00E25669">
            <w:pPr>
              <w:pStyle w:val="TableParagraph"/>
              <w:spacing w:line="221" w:lineRule="exact"/>
              <w:ind w:left="162" w:right="144"/>
              <w:jc w:val="center"/>
              <w:rPr>
                <w:sz w:val="20"/>
              </w:rPr>
            </w:pPr>
            <w:r>
              <w:rPr>
                <w:sz w:val="20"/>
              </w:rPr>
              <w:t>Bachillerato</w:t>
            </w:r>
          </w:p>
        </w:tc>
        <w:tc>
          <w:tcPr>
            <w:tcW w:w="1707" w:type="dxa"/>
          </w:tcPr>
          <w:p w14:paraId="50021EBB" w14:textId="77777777" w:rsidR="00071595" w:rsidRDefault="00E25669">
            <w:pPr>
              <w:pStyle w:val="TableParagraph"/>
              <w:spacing w:line="221" w:lineRule="exact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867" w:type="dxa"/>
          </w:tcPr>
          <w:p w14:paraId="7C61CC83" w14:textId="77777777" w:rsidR="00071595" w:rsidRDefault="00E25669">
            <w:pPr>
              <w:pStyle w:val="TableParagraph"/>
              <w:spacing w:line="221" w:lineRule="exact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1704" w:type="dxa"/>
          </w:tcPr>
          <w:p w14:paraId="4EEFC2F6" w14:textId="77777777" w:rsidR="00071595" w:rsidRDefault="00E25669">
            <w:pPr>
              <w:pStyle w:val="TableParagraph"/>
              <w:spacing w:line="221" w:lineRule="exact"/>
              <w:ind w:left="223" w:right="205"/>
              <w:jc w:val="center"/>
              <w:rPr>
                <w:sz w:val="20"/>
              </w:rPr>
            </w:pPr>
            <w:r>
              <w:rPr>
                <w:sz w:val="20"/>
              </w:rPr>
              <w:t>40%</w:t>
            </w:r>
          </w:p>
        </w:tc>
        <w:tc>
          <w:tcPr>
            <w:tcW w:w="1867" w:type="dxa"/>
          </w:tcPr>
          <w:p w14:paraId="5F173D7E" w14:textId="77777777" w:rsidR="00071595" w:rsidRDefault="00E25669">
            <w:pPr>
              <w:pStyle w:val="TableParagraph"/>
              <w:spacing w:line="221" w:lineRule="exact"/>
              <w:ind w:left="232" w:right="213"/>
              <w:jc w:val="center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1223" w:type="dxa"/>
          </w:tcPr>
          <w:p w14:paraId="199EFAB8" w14:textId="77777777" w:rsidR="00071595" w:rsidRDefault="00E25669">
            <w:pPr>
              <w:pStyle w:val="TableParagraph"/>
              <w:spacing w:line="221" w:lineRule="exact"/>
              <w:ind w:left="308" w:right="286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</w:tr>
      <w:tr w:rsidR="00071595" w14:paraId="6A89139E" w14:textId="77777777">
        <w:trPr>
          <w:trHeight w:val="971"/>
        </w:trPr>
        <w:tc>
          <w:tcPr>
            <w:tcW w:w="2223" w:type="dxa"/>
          </w:tcPr>
          <w:p w14:paraId="77A4FAE3" w14:textId="77777777" w:rsidR="00071595" w:rsidRDefault="00E25669">
            <w:pPr>
              <w:pStyle w:val="TableParagraph"/>
              <w:ind w:left="227" w:right="206" w:hanging="3"/>
              <w:jc w:val="center"/>
              <w:rPr>
                <w:sz w:val="20"/>
              </w:rPr>
            </w:pPr>
            <w:r>
              <w:rPr>
                <w:sz w:val="20"/>
              </w:rPr>
              <w:t>Educación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Secundaria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Obligatoria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(ESO)</w:t>
            </w:r>
          </w:p>
          <w:p w14:paraId="0F39C67D" w14:textId="77777777" w:rsidR="00071595" w:rsidRDefault="00E25669">
            <w:pPr>
              <w:pStyle w:val="TableParagraph"/>
              <w:spacing w:line="221" w:lineRule="exact"/>
              <w:ind w:left="162" w:right="148"/>
              <w:jc w:val="center"/>
              <w:rPr>
                <w:sz w:val="20"/>
              </w:rPr>
            </w:pPr>
            <w:r>
              <w:rPr>
                <w:sz w:val="20"/>
              </w:rPr>
              <w:t>Estudios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primarios</w:t>
            </w:r>
          </w:p>
        </w:tc>
        <w:tc>
          <w:tcPr>
            <w:tcW w:w="1707" w:type="dxa"/>
          </w:tcPr>
          <w:p w14:paraId="368062BB" w14:textId="77777777" w:rsidR="00071595" w:rsidRDefault="00071595">
            <w:pPr>
              <w:pStyle w:val="TableParagraph"/>
              <w:rPr>
                <w:b/>
                <w:sz w:val="24"/>
              </w:rPr>
            </w:pPr>
          </w:p>
          <w:p w14:paraId="7658780C" w14:textId="77777777" w:rsidR="00071595" w:rsidRDefault="00071595">
            <w:pPr>
              <w:pStyle w:val="TableParagraph"/>
              <w:rPr>
                <w:b/>
                <w:sz w:val="24"/>
              </w:rPr>
            </w:pPr>
          </w:p>
          <w:p w14:paraId="3B025594" w14:textId="77777777" w:rsidR="00071595" w:rsidRDefault="00E25669">
            <w:pPr>
              <w:pStyle w:val="TableParagraph"/>
              <w:spacing w:before="146" w:line="221" w:lineRule="exact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867" w:type="dxa"/>
          </w:tcPr>
          <w:p w14:paraId="6399D3EC" w14:textId="77777777" w:rsidR="00071595" w:rsidRDefault="00071595">
            <w:pPr>
              <w:pStyle w:val="TableParagraph"/>
              <w:rPr>
                <w:b/>
                <w:sz w:val="24"/>
              </w:rPr>
            </w:pPr>
          </w:p>
          <w:p w14:paraId="1F63F7AD" w14:textId="77777777" w:rsidR="00071595" w:rsidRDefault="00071595">
            <w:pPr>
              <w:pStyle w:val="TableParagraph"/>
              <w:rPr>
                <w:b/>
                <w:sz w:val="24"/>
              </w:rPr>
            </w:pPr>
          </w:p>
          <w:p w14:paraId="592173C0" w14:textId="77777777" w:rsidR="00071595" w:rsidRDefault="00E25669">
            <w:pPr>
              <w:pStyle w:val="TableParagraph"/>
              <w:spacing w:before="146" w:line="221" w:lineRule="exact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704" w:type="dxa"/>
          </w:tcPr>
          <w:p w14:paraId="736266A9" w14:textId="77777777" w:rsidR="00071595" w:rsidRDefault="00071595">
            <w:pPr>
              <w:pStyle w:val="TableParagraph"/>
              <w:rPr>
                <w:b/>
                <w:sz w:val="24"/>
              </w:rPr>
            </w:pPr>
          </w:p>
          <w:p w14:paraId="21096066" w14:textId="77777777" w:rsidR="00071595" w:rsidRDefault="00071595">
            <w:pPr>
              <w:pStyle w:val="TableParagraph"/>
              <w:rPr>
                <w:b/>
                <w:sz w:val="24"/>
              </w:rPr>
            </w:pPr>
          </w:p>
          <w:p w14:paraId="7FC3FE65" w14:textId="77777777" w:rsidR="00071595" w:rsidRDefault="00E25669">
            <w:pPr>
              <w:pStyle w:val="TableParagraph"/>
              <w:spacing w:before="146" w:line="221" w:lineRule="exact"/>
              <w:ind w:left="223" w:right="205"/>
              <w:jc w:val="center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1867" w:type="dxa"/>
          </w:tcPr>
          <w:p w14:paraId="1D0364A0" w14:textId="77777777" w:rsidR="00071595" w:rsidRDefault="00071595">
            <w:pPr>
              <w:pStyle w:val="TableParagraph"/>
              <w:rPr>
                <w:b/>
                <w:sz w:val="24"/>
              </w:rPr>
            </w:pPr>
          </w:p>
          <w:p w14:paraId="26381263" w14:textId="77777777" w:rsidR="00071595" w:rsidRDefault="00071595">
            <w:pPr>
              <w:pStyle w:val="TableParagraph"/>
              <w:rPr>
                <w:b/>
                <w:sz w:val="24"/>
              </w:rPr>
            </w:pPr>
          </w:p>
          <w:p w14:paraId="502625A6" w14:textId="77777777" w:rsidR="00071595" w:rsidRDefault="00E25669">
            <w:pPr>
              <w:pStyle w:val="TableParagraph"/>
              <w:spacing w:before="146" w:line="221" w:lineRule="exact"/>
              <w:ind w:left="232" w:right="213"/>
              <w:jc w:val="center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1223" w:type="dxa"/>
          </w:tcPr>
          <w:p w14:paraId="627F284B" w14:textId="77777777" w:rsidR="00071595" w:rsidRDefault="00071595">
            <w:pPr>
              <w:pStyle w:val="TableParagraph"/>
              <w:rPr>
                <w:b/>
                <w:sz w:val="24"/>
              </w:rPr>
            </w:pPr>
          </w:p>
          <w:p w14:paraId="4339C107" w14:textId="77777777" w:rsidR="00071595" w:rsidRDefault="00071595">
            <w:pPr>
              <w:pStyle w:val="TableParagraph"/>
              <w:rPr>
                <w:b/>
                <w:sz w:val="24"/>
              </w:rPr>
            </w:pPr>
          </w:p>
          <w:p w14:paraId="19AF0615" w14:textId="77777777" w:rsidR="00071595" w:rsidRDefault="00E25669">
            <w:pPr>
              <w:pStyle w:val="TableParagraph"/>
              <w:spacing w:before="146" w:line="221" w:lineRule="exact"/>
              <w:ind w:left="308" w:right="286"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</w:tr>
      <w:tr w:rsidR="00071595" w14:paraId="77F2AAD6" w14:textId="77777777">
        <w:trPr>
          <w:trHeight w:val="486"/>
        </w:trPr>
        <w:tc>
          <w:tcPr>
            <w:tcW w:w="2223" w:type="dxa"/>
          </w:tcPr>
          <w:p w14:paraId="27C272E3" w14:textId="77777777" w:rsidR="00071595" w:rsidRDefault="00E25669">
            <w:pPr>
              <w:pStyle w:val="TableParagraph"/>
              <w:spacing w:line="244" w:lineRule="exact"/>
              <w:ind w:left="667" w:right="271" w:hanging="371"/>
              <w:rPr>
                <w:sz w:val="20"/>
              </w:rPr>
            </w:pPr>
            <w:r>
              <w:rPr>
                <w:sz w:val="20"/>
              </w:rPr>
              <w:t>Sin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estudios/Sin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Informar</w:t>
            </w:r>
          </w:p>
        </w:tc>
        <w:tc>
          <w:tcPr>
            <w:tcW w:w="1707" w:type="dxa"/>
          </w:tcPr>
          <w:p w14:paraId="69BE23D0" w14:textId="77777777" w:rsidR="00071595" w:rsidRDefault="00071595">
            <w:pPr>
              <w:pStyle w:val="TableParagraph"/>
              <w:spacing w:before="2"/>
              <w:rPr>
                <w:b/>
                <w:sz w:val="20"/>
              </w:rPr>
            </w:pPr>
          </w:p>
          <w:p w14:paraId="3E70C8FD" w14:textId="77777777" w:rsidR="00071595" w:rsidRDefault="00E25669">
            <w:pPr>
              <w:pStyle w:val="TableParagraph"/>
              <w:spacing w:line="221" w:lineRule="exact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1867" w:type="dxa"/>
          </w:tcPr>
          <w:p w14:paraId="07DB775E" w14:textId="77777777" w:rsidR="00071595" w:rsidRDefault="00071595">
            <w:pPr>
              <w:pStyle w:val="TableParagraph"/>
              <w:spacing w:before="2"/>
              <w:rPr>
                <w:b/>
                <w:sz w:val="20"/>
              </w:rPr>
            </w:pPr>
          </w:p>
          <w:p w14:paraId="097F0261" w14:textId="77777777" w:rsidR="00071595" w:rsidRDefault="00E25669">
            <w:pPr>
              <w:pStyle w:val="TableParagraph"/>
              <w:spacing w:line="221" w:lineRule="exact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704" w:type="dxa"/>
          </w:tcPr>
          <w:p w14:paraId="688B03AD" w14:textId="77777777" w:rsidR="00071595" w:rsidRDefault="00071595">
            <w:pPr>
              <w:pStyle w:val="TableParagraph"/>
              <w:spacing w:before="2"/>
              <w:rPr>
                <w:b/>
                <w:sz w:val="20"/>
              </w:rPr>
            </w:pPr>
          </w:p>
          <w:p w14:paraId="3818E5C8" w14:textId="77777777" w:rsidR="00071595" w:rsidRDefault="00E25669">
            <w:pPr>
              <w:pStyle w:val="TableParagraph"/>
              <w:spacing w:line="221" w:lineRule="exact"/>
              <w:ind w:left="223" w:right="205"/>
              <w:jc w:val="center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1867" w:type="dxa"/>
          </w:tcPr>
          <w:p w14:paraId="2E33ECA5" w14:textId="77777777" w:rsidR="00071595" w:rsidRDefault="00071595">
            <w:pPr>
              <w:pStyle w:val="TableParagraph"/>
              <w:spacing w:before="2"/>
              <w:rPr>
                <w:b/>
                <w:sz w:val="20"/>
              </w:rPr>
            </w:pPr>
          </w:p>
          <w:p w14:paraId="190A3841" w14:textId="77777777" w:rsidR="00071595" w:rsidRDefault="00E25669">
            <w:pPr>
              <w:pStyle w:val="TableParagraph"/>
              <w:spacing w:line="221" w:lineRule="exact"/>
              <w:ind w:left="232" w:right="213"/>
              <w:jc w:val="center"/>
              <w:rPr>
                <w:sz w:val="20"/>
              </w:rPr>
            </w:pPr>
            <w:r>
              <w:rPr>
                <w:sz w:val="20"/>
              </w:rPr>
              <w:t>40%</w:t>
            </w:r>
          </w:p>
        </w:tc>
        <w:tc>
          <w:tcPr>
            <w:tcW w:w="1223" w:type="dxa"/>
          </w:tcPr>
          <w:p w14:paraId="381CE5F0" w14:textId="77777777" w:rsidR="00071595" w:rsidRDefault="00071595">
            <w:pPr>
              <w:pStyle w:val="TableParagraph"/>
              <w:spacing w:before="2"/>
              <w:rPr>
                <w:b/>
                <w:sz w:val="20"/>
              </w:rPr>
            </w:pPr>
          </w:p>
          <w:p w14:paraId="47ADF73D" w14:textId="77777777" w:rsidR="00071595" w:rsidRDefault="00E25669">
            <w:pPr>
              <w:pStyle w:val="TableParagraph"/>
              <w:spacing w:line="221" w:lineRule="exact"/>
              <w:ind w:left="308" w:right="286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</w:tr>
      <w:tr w:rsidR="00071595" w14:paraId="75C3F2EB" w14:textId="77777777">
        <w:trPr>
          <w:trHeight w:val="360"/>
        </w:trPr>
        <w:tc>
          <w:tcPr>
            <w:tcW w:w="2223" w:type="dxa"/>
          </w:tcPr>
          <w:p w14:paraId="3390BF1E" w14:textId="77777777" w:rsidR="00071595" w:rsidRDefault="00E25669">
            <w:pPr>
              <w:pStyle w:val="TableParagraph"/>
              <w:spacing w:line="242" w:lineRule="exact"/>
              <w:ind w:left="162" w:right="145"/>
              <w:jc w:val="center"/>
              <w:rPr>
                <w:sz w:val="20"/>
              </w:rPr>
            </w:pPr>
            <w:r>
              <w:rPr>
                <w:sz w:val="20"/>
              </w:rPr>
              <w:t>TOTAL</w:t>
            </w:r>
          </w:p>
        </w:tc>
        <w:tc>
          <w:tcPr>
            <w:tcW w:w="1707" w:type="dxa"/>
          </w:tcPr>
          <w:p w14:paraId="5300A09D" w14:textId="77777777" w:rsidR="00071595" w:rsidRDefault="00E25669">
            <w:pPr>
              <w:pStyle w:val="TableParagraph"/>
              <w:spacing w:before="119" w:line="221" w:lineRule="exact"/>
              <w:ind w:left="208" w:right="188"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w="1867" w:type="dxa"/>
          </w:tcPr>
          <w:p w14:paraId="5A1E8226" w14:textId="77777777" w:rsidR="00071595" w:rsidRDefault="00E25669">
            <w:pPr>
              <w:pStyle w:val="TableParagraph"/>
              <w:spacing w:before="119" w:line="221" w:lineRule="exact"/>
              <w:ind w:left="231" w:right="213"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704" w:type="dxa"/>
          </w:tcPr>
          <w:p w14:paraId="5F73C0D9" w14:textId="77777777" w:rsidR="00071595" w:rsidRDefault="00E25669">
            <w:pPr>
              <w:pStyle w:val="TableParagraph"/>
              <w:spacing w:before="119" w:line="221" w:lineRule="exact"/>
              <w:ind w:left="223" w:right="206"/>
              <w:jc w:val="center"/>
              <w:rPr>
                <w:sz w:val="20"/>
              </w:rPr>
            </w:pPr>
            <w:r>
              <w:rPr>
                <w:sz w:val="20"/>
              </w:rPr>
              <w:t>50,98%</w:t>
            </w:r>
          </w:p>
        </w:tc>
        <w:tc>
          <w:tcPr>
            <w:tcW w:w="1867" w:type="dxa"/>
          </w:tcPr>
          <w:p w14:paraId="76BA24E3" w14:textId="77777777" w:rsidR="00071595" w:rsidRDefault="00E25669">
            <w:pPr>
              <w:pStyle w:val="TableParagraph"/>
              <w:spacing w:before="119" w:line="221" w:lineRule="exact"/>
              <w:ind w:left="230" w:right="213"/>
              <w:jc w:val="center"/>
              <w:rPr>
                <w:sz w:val="20"/>
              </w:rPr>
            </w:pPr>
            <w:r>
              <w:rPr>
                <w:sz w:val="20"/>
              </w:rPr>
              <w:t>49,02%</w:t>
            </w:r>
          </w:p>
        </w:tc>
        <w:tc>
          <w:tcPr>
            <w:tcW w:w="1223" w:type="dxa"/>
          </w:tcPr>
          <w:p w14:paraId="5E26136C" w14:textId="77777777" w:rsidR="00071595" w:rsidRDefault="00E25669">
            <w:pPr>
              <w:pStyle w:val="TableParagraph"/>
              <w:spacing w:before="119" w:line="221" w:lineRule="exact"/>
              <w:ind w:left="308" w:right="286"/>
              <w:jc w:val="center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</w:tr>
    </w:tbl>
    <w:p w14:paraId="794B15A8" w14:textId="77777777" w:rsidR="00071595" w:rsidRDefault="00071595">
      <w:pPr>
        <w:pStyle w:val="Textoindependiente"/>
        <w:rPr>
          <w:b/>
          <w:sz w:val="20"/>
        </w:rPr>
      </w:pPr>
    </w:p>
    <w:p w14:paraId="508ACAA3" w14:textId="77777777" w:rsidR="00071595" w:rsidRDefault="00071595">
      <w:pPr>
        <w:pStyle w:val="Textoindependiente"/>
        <w:rPr>
          <w:b/>
          <w:sz w:val="20"/>
        </w:rPr>
      </w:pPr>
    </w:p>
    <w:p w14:paraId="778CABC0" w14:textId="77777777" w:rsidR="00071595" w:rsidRDefault="00071595">
      <w:pPr>
        <w:pStyle w:val="Textoindependiente"/>
        <w:rPr>
          <w:b/>
          <w:sz w:val="20"/>
        </w:rPr>
      </w:pPr>
    </w:p>
    <w:p w14:paraId="6AA5CB1A" w14:textId="77777777" w:rsidR="00071595" w:rsidRDefault="00071595">
      <w:pPr>
        <w:pStyle w:val="Textoindependiente"/>
        <w:rPr>
          <w:b/>
          <w:sz w:val="20"/>
        </w:rPr>
      </w:pPr>
    </w:p>
    <w:p w14:paraId="756D8314" w14:textId="77777777" w:rsidR="00071595" w:rsidRDefault="00071595">
      <w:pPr>
        <w:pStyle w:val="Textoindependiente"/>
        <w:rPr>
          <w:b/>
          <w:sz w:val="26"/>
        </w:r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19"/>
        <w:gridCol w:w="910"/>
        <w:gridCol w:w="870"/>
        <w:gridCol w:w="716"/>
        <w:gridCol w:w="685"/>
        <w:gridCol w:w="843"/>
        <w:gridCol w:w="805"/>
        <w:gridCol w:w="490"/>
        <w:gridCol w:w="468"/>
        <w:gridCol w:w="898"/>
        <w:gridCol w:w="855"/>
        <w:gridCol w:w="629"/>
        <w:gridCol w:w="468"/>
      </w:tblGrid>
      <w:tr w:rsidR="00071595" w14:paraId="20654982" w14:textId="77777777">
        <w:trPr>
          <w:trHeight w:val="728"/>
        </w:trPr>
        <w:tc>
          <w:tcPr>
            <w:tcW w:w="2019" w:type="dxa"/>
            <w:shd w:val="clear" w:color="auto" w:fill="528135"/>
          </w:tcPr>
          <w:p w14:paraId="054A7FEB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80" w:type="dxa"/>
            <w:gridSpan w:val="2"/>
            <w:shd w:val="clear" w:color="auto" w:fill="528135"/>
          </w:tcPr>
          <w:p w14:paraId="161A1258" w14:textId="77777777" w:rsidR="00071595" w:rsidRDefault="00E25669"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Sin</w:t>
            </w:r>
          </w:p>
          <w:p w14:paraId="013E87C0" w14:textId="77777777" w:rsidR="00071595" w:rsidRDefault="00E25669">
            <w:pPr>
              <w:pStyle w:val="TableParagraph"/>
              <w:spacing w:line="242" w:lineRule="exact"/>
              <w:ind w:left="169" w:right="15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estudios/Sin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Informar</w:t>
            </w:r>
          </w:p>
        </w:tc>
        <w:tc>
          <w:tcPr>
            <w:tcW w:w="1401" w:type="dxa"/>
            <w:gridSpan w:val="2"/>
            <w:shd w:val="clear" w:color="auto" w:fill="528135"/>
          </w:tcPr>
          <w:p w14:paraId="56EA72B1" w14:textId="77777777" w:rsidR="00071595" w:rsidRDefault="00E25669">
            <w:pPr>
              <w:pStyle w:val="TableParagraph"/>
              <w:spacing w:before="122"/>
              <w:ind w:left="370" w:right="126" w:hanging="216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Graduado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o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ESO</w:t>
            </w:r>
          </w:p>
        </w:tc>
        <w:tc>
          <w:tcPr>
            <w:tcW w:w="1648" w:type="dxa"/>
            <w:gridSpan w:val="2"/>
            <w:shd w:val="clear" w:color="auto" w:fill="528135"/>
          </w:tcPr>
          <w:p w14:paraId="7B3ED501" w14:textId="77777777" w:rsidR="00071595" w:rsidRDefault="00071595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347E7176" w14:textId="77777777" w:rsidR="00071595" w:rsidRDefault="00E25669">
            <w:pPr>
              <w:pStyle w:val="TableParagraph"/>
              <w:spacing w:before="1"/>
              <w:ind w:left="14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Bachillerato</w:t>
            </w:r>
          </w:p>
        </w:tc>
        <w:tc>
          <w:tcPr>
            <w:tcW w:w="958" w:type="dxa"/>
            <w:gridSpan w:val="2"/>
            <w:shd w:val="clear" w:color="auto" w:fill="528135"/>
          </w:tcPr>
          <w:p w14:paraId="71D39D7F" w14:textId="77777777" w:rsidR="00071595" w:rsidRDefault="00071595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5E4E04F9" w14:textId="77777777" w:rsidR="00071595" w:rsidRDefault="00E25669">
            <w:pPr>
              <w:pStyle w:val="TableParagraph"/>
              <w:spacing w:before="1"/>
              <w:ind w:left="315" w:right="30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FP</w:t>
            </w:r>
          </w:p>
        </w:tc>
        <w:tc>
          <w:tcPr>
            <w:tcW w:w="1753" w:type="dxa"/>
            <w:gridSpan w:val="2"/>
            <w:shd w:val="clear" w:color="auto" w:fill="528135"/>
          </w:tcPr>
          <w:p w14:paraId="7221BDC3" w14:textId="77777777" w:rsidR="00071595" w:rsidRDefault="00071595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1379E4F8" w14:textId="77777777" w:rsidR="00071595" w:rsidRDefault="00E25669">
            <w:pPr>
              <w:pStyle w:val="TableParagraph"/>
              <w:spacing w:before="1"/>
              <w:ind w:left="146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Universitario</w:t>
            </w:r>
          </w:p>
        </w:tc>
        <w:tc>
          <w:tcPr>
            <w:tcW w:w="1097" w:type="dxa"/>
            <w:gridSpan w:val="2"/>
            <w:shd w:val="clear" w:color="auto" w:fill="528135"/>
          </w:tcPr>
          <w:p w14:paraId="4651ACC6" w14:textId="77777777" w:rsidR="00071595" w:rsidRDefault="00071595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465E07FD" w14:textId="77777777" w:rsidR="00071595" w:rsidRDefault="00E25669">
            <w:pPr>
              <w:pStyle w:val="TableParagraph"/>
              <w:spacing w:before="1"/>
              <w:ind w:left="16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Máster</w:t>
            </w:r>
          </w:p>
        </w:tc>
      </w:tr>
      <w:tr w:rsidR="00071595" w14:paraId="7EFBB7FB" w14:textId="77777777">
        <w:trPr>
          <w:trHeight w:val="486"/>
        </w:trPr>
        <w:tc>
          <w:tcPr>
            <w:tcW w:w="2019" w:type="dxa"/>
            <w:shd w:val="clear" w:color="auto" w:fill="528135"/>
          </w:tcPr>
          <w:p w14:paraId="68C1B679" w14:textId="77777777" w:rsidR="00071595" w:rsidRDefault="00E25669">
            <w:pPr>
              <w:pStyle w:val="TableParagraph"/>
              <w:spacing w:line="242" w:lineRule="exact"/>
              <w:ind w:left="601" w:right="426" w:hanging="13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Centro de</w:t>
            </w:r>
            <w:r>
              <w:rPr>
                <w:b/>
                <w:color w:val="FFFFFF"/>
                <w:spacing w:val="-67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trabajo</w:t>
            </w:r>
          </w:p>
        </w:tc>
        <w:tc>
          <w:tcPr>
            <w:tcW w:w="910" w:type="dxa"/>
            <w:shd w:val="clear" w:color="auto" w:fill="528135"/>
          </w:tcPr>
          <w:p w14:paraId="6A822D46" w14:textId="77777777" w:rsidR="00071595" w:rsidRDefault="00E25669">
            <w:pPr>
              <w:pStyle w:val="TableParagraph"/>
              <w:spacing w:before="122"/>
              <w:ind w:left="359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M</w:t>
            </w:r>
          </w:p>
        </w:tc>
        <w:tc>
          <w:tcPr>
            <w:tcW w:w="870" w:type="dxa"/>
            <w:shd w:val="clear" w:color="auto" w:fill="528135"/>
          </w:tcPr>
          <w:p w14:paraId="1F0FD729" w14:textId="77777777" w:rsidR="00071595" w:rsidRDefault="00E25669">
            <w:pPr>
              <w:pStyle w:val="TableParagraph"/>
              <w:spacing w:before="122"/>
              <w:ind w:left="349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H</w:t>
            </w:r>
          </w:p>
        </w:tc>
        <w:tc>
          <w:tcPr>
            <w:tcW w:w="716" w:type="dxa"/>
            <w:shd w:val="clear" w:color="auto" w:fill="528135"/>
          </w:tcPr>
          <w:p w14:paraId="3DBDF59E" w14:textId="77777777" w:rsidR="00071595" w:rsidRDefault="00E25669">
            <w:pPr>
              <w:pStyle w:val="TableParagraph"/>
              <w:spacing w:before="122"/>
              <w:ind w:left="262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M</w:t>
            </w:r>
          </w:p>
        </w:tc>
        <w:tc>
          <w:tcPr>
            <w:tcW w:w="685" w:type="dxa"/>
            <w:shd w:val="clear" w:color="auto" w:fill="528135"/>
          </w:tcPr>
          <w:p w14:paraId="3B84914E" w14:textId="77777777" w:rsidR="00071595" w:rsidRDefault="00E25669">
            <w:pPr>
              <w:pStyle w:val="TableParagraph"/>
              <w:spacing w:before="122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H</w:t>
            </w:r>
          </w:p>
        </w:tc>
        <w:tc>
          <w:tcPr>
            <w:tcW w:w="843" w:type="dxa"/>
            <w:shd w:val="clear" w:color="auto" w:fill="528135"/>
          </w:tcPr>
          <w:p w14:paraId="67C72E2E" w14:textId="77777777" w:rsidR="00071595" w:rsidRDefault="00E25669">
            <w:pPr>
              <w:pStyle w:val="TableParagraph"/>
              <w:spacing w:before="122"/>
              <w:ind w:left="323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M</w:t>
            </w:r>
          </w:p>
        </w:tc>
        <w:tc>
          <w:tcPr>
            <w:tcW w:w="805" w:type="dxa"/>
            <w:shd w:val="clear" w:color="auto" w:fill="528135"/>
          </w:tcPr>
          <w:p w14:paraId="5F439A89" w14:textId="77777777" w:rsidR="00071595" w:rsidRDefault="00E25669">
            <w:pPr>
              <w:pStyle w:val="TableParagraph"/>
              <w:spacing w:before="122"/>
              <w:ind w:left="1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H</w:t>
            </w:r>
          </w:p>
        </w:tc>
        <w:tc>
          <w:tcPr>
            <w:tcW w:w="490" w:type="dxa"/>
            <w:shd w:val="clear" w:color="auto" w:fill="528135"/>
          </w:tcPr>
          <w:p w14:paraId="3F8C7554" w14:textId="77777777" w:rsidR="00071595" w:rsidRDefault="00E25669">
            <w:pPr>
              <w:pStyle w:val="TableParagraph"/>
              <w:spacing w:before="122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M</w:t>
            </w:r>
          </w:p>
        </w:tc>
        <w:tc>
          <w:tcPr>
            <w:tcW w:w="468" w:type="dxa"/>
            <w:shd w:val="clear" w:color="auto" w:fill="528135"/>
          </w:tcPr>
          <w:p w14:paraId="0A7DDF27" w14:textId="77777777" w:rsidR="00071595" w:rsidRDefault="00E25669">
            <w:pPr>
              <w:pStyle w:val="TableParagraph"/>
              <w:spacing w:before="122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H</w:t>
            </w:r>
          </w:p>
        </w:tc>
        <w:tc>
          <w:tcPr>
            <w:tcW w:w="898" w:type="dxa"/>
            <w:shd w:val="clear" w:color="auto" w:fill="528135"/>
          </w:tcPr>
          <w:p w14:paraId="19E68129" w14:textId="77777777" w:rsidR="00071595" w:rsidRDefault="00E25669">
            <w:pPr>
              <w:pStyle w:val="TableParagraph"/>
              <w:spacing w:before="122"/>
              <w:ind w:left="350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M</w:t>
            </w:r>
          </w:p>
        </w:tc>
        <w:tc>
          <w:tcPr>
            <w:tcW w:w="855" w:type="dxa"/>
            <w:shd w:val="clear" w:color="auto" w:fill="528135"/>
          </w:tcPr>
          <w:p w14:paraId="3AF5B8E4" w14:textId="77777777" w:rsidR="00071595" w:rsidRDefault="00E25669">
            <w:pPr>
              <w:pStyle w:val="TableParagraph"/>
              <w:spacing w:before="122"/>
              <w:ind w:left="340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H</w:t>
            </w:r>
          </w:p>
        </w:tc>
        <w:tc>
          <w:tcPr>
            <w:tcW w:w="629" w:type="dxa"/>
            <w:shd w:val="clear" w:color="auto" w:fill="528135"/>
          </w:tcPr>
          <w:p w14:paraId="7FC2E91A" w14:textId="77777777" w:rsidR="00071595" w:rsidRDefault="00E25669">
            <w:pPr>
              <w:pStyle w:val="TableParagraph"/>
              <w:spacing w:before="122"/>
              <w:ind w:right="205"/>
              <w:jc w:val="right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M</w:t>
            </w:r>
          </w:p>
        </w:tc>
        <w:tc>
          <w:tcPr>
            <w:tcW w:w="468" w:type="dxa"/>
            <w:shd w:val="clear" w:color="auto" w:fill="528135"/>
          </w:tcPr>
          <w:p w14:paraId="73758852" w14:textId="77777777" w:rsidR="00071595" w:rsidRDefault="00E25669">
            <w:pPr>
              <w:pStyle w:val="TableParagraph"/>
              <w:spacing w:before="122"/>
              <w:ind w:left="145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H</w:t>
            </w:r>
          </w:p>
        </w:tc>
      </w:tr>
      <w:tr w:rsidR="00071595" w14:paraId="70181C5A" w14:textId="77777777">
        <w:trPr>
          <w:trHeight w:val="731"/>
        </w:trPr>
        <w:tc>
          <w:tcPr>
            <w:tcW w:w="2019" w:type="dxa"/>
          </w:tcPr>
          <w:p w14:paraId="19CE24AD" w14:textId="77777777" w:rsidR="00071595" w:rsidRDefault="00E25669">
            <w:pPr>
              <w:pStyle w:val="TableParagraph"/>
              <w:spacing w:before="2"/>
              <w:ind w:left="837" w:right="155" w:hanging="656"/>
              <w:rPr>
                <w:sz w:val="20"/>
              </w:rPr>
            </w:pPr>
            <w:r>
              <w:rPr>
                <w:sz w:val="20"/>
              </w:rPr>
              <w:t>Conservas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Autor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S.A</w:t>
            </w:r>
          </w:p>
        </w:tc>
        <w:tc>
          <w:tcPr>
            <w:tcW w:w="910" w:type="dxa"/>
          </w:tcPr>
          <w:p w14:paraId="1461CA81" w14:textId="77777777" w:rsidR="00071595" w:rsidRDefault="00071595">
            <w:pPr>
              <w:pStyle w:val="TableParagraph"/>
              <w:spacing w:before="2"/>
              <w:rPr>
                <w:b/>
                <w:sz w:val="20"/>
              </w:rPr>
            </w:pPr>
          </w:p>
          <w:p w14:paraId="06A27F8C" w14:textId="77777777" w:rsidR="00071595" w:rsidRDefault="00E25669">
            <w:pPr>
              <w:pStyle w:val="TableParagraph"/>
              <w:ind w:left="390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870" w:type="dxa"/>
          </w:tcPr>
          <w:p w14:paraId="2303D8AE" w14:textId="77777777" w:rsidR="00071595" w:rsidRDefault="00071595">
            <w:pPr>
              <w:pStyle w:val="TableParagraph"/>
              <w:spacing w:before="2"/>
              <w:rPr>
                <w:b/>
                <w:sz w:val="20"/>
              </w:rPr>
            </w:pPr>
          </w:p>
          <w:p w14:paraId="659C553D" w14:textId="77777777" w:rsidR="00071595" w:rsidRDefault="00E25669">
            <w:pPr>
              <w:pStyle w:val="TableParagraph"/>
              <w:ind w:left="37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6" w:type="dxa"/>
          </w:tcPr>
          <w:p w14:paraId="397EF0AF" w14:textId="77777777" w:rsidR="00071595" w:rsidRDefault="00071595">
            <w:pPr>
              <w:pStyle w:val="TableParagraph"/>
              <w:spacing w:before="2"/>
              <w:rPr>
                <w:b/>
                <w:sz w:val="20"/>
              </w:rPr>
            </w:pPr>
          </w:p>
          <w:p w14:paraId="55E43626" w14:textId="77777777" w:rsidR="00071595" w:rsidRDefault="00E25669">
            <w:pPr>
              <w:pStyle w:val="TableParagraph"/>
              <w:ind w:left="293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685" w:type="dxa"/>
          </w:tcPr>
          <w:p w14:paraId="2EFE4212" w14:textId="77777777" w:rsidR="00071595" w:rsidRDefault="00071595">
            <w:pPr>
              <w:pStyle w:val="TableParagraph"/>
              <w:spacing w:before="2"/>
              <w:rPr>
                <w:b/>
                <w:sz w:val="20"/>
              </w:rPr>
            </w:pPr>
          </w:p>
          <w:p w14:paraId="6B398673" w14:textId="77777777" w:rsidR="00071595" w:rsidRDefault="00E25669">
            <w:pPr>
              <w:pStyle w:val="TableParagraph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843" w:type="dxa"/>
          </w:tcPr>
          <w:p w14:paraId="18E7E8C9" w14:textId="77777777" w:rsidR="00071595" w:rsidRDefault="00071595">
            <w:pPr>
              <w:pStyle w:val="TableParagraph"/>
              <w:spacing w:before="2"/>
              <w:rPr>
                <w:b/>
                <w:sz w:val="20"/>
              </w:rPr>
            </w:pPr>
          </w:p>
          <w:p w14:paraId="13DA1601" w14:textId="77777777" w:rsidR="00071595" w:rsidRDefault="00E25669">
            <w:pPr>
              <w:pStyle w:val="TableParagraph"/>
              <w:ind w:left="354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805" w:type="dxa"/>
          </w:tcPr>
          <w:p w14:paraId="308AD392" w14:textId="77777777" w:rsidR="00071595" w:rsidRDefault="00071595">
            <w:pPr>
              <w:pStyle w:val="TableParagraph"/>
              <w:spacing w:before="2"/>
              <w:rPr>
                <w:b/>
                <w:sz w:val="20"/>
              </w:rPr>
            </w:pPr>
          </w:p>
          <w:p w14:paraId="58E34C26" w14:textId="77777777" w:rsidR="00071595" w:rsidRDefault="00E25669">
            <w:pPr>
              <w:pStyle w:val="TableParagraph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490" w:type="dxa"/>
          </w:tcPr>
          <w:p w14:paraId="22ED2BEB" w14:textId="77777777" w:rsidR="00071595" w:rsidRDefault="00071595">
            <w:pPr>
              <w:pStyle w:val="TableParagraph"/>
              <w:spacing w:before="2"/>
              <w:rPr>
                <w:b/>
                <w:sz w:val="20"/>
              </w:rPr>
            </w:pPr>
          </w:p>
          <w:p w14:paraId="7FBA8F3D" w14:textId="77777777" w:rsidR="00071595" w:rsidRDefault="00E25669">
            <w:pPr>
              <w:pStyle w:val="TableParagraph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68" w:type="dxa"/>
          </w:tcPr>
          <w:p w14:paraId="33161232" w14:textId="77777777" w:rsidR="00071595" w:rsidRDefault="00071595">
            <w:pPr>
              <w:pStyle w:val="TableParagraph"/>
              <w:spacing w:before="2"/>
              <w:rPr>
                <w:b/>
                <w:sz w:val="20"/>
              </w:rPr>
            </w:pPr>
          </w:p>
          <w:p w14:paraId="70C4C587" w14:textId="77777777" w:rsidR="00071595" w:rsidRDefault="00E25669">
            <w:pPr>
              <w:pStyle w:val="TableParagraph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98" w:type="dxa"/>
          </w:tcPr>
          <w:p w14:paraId="47DAC32E" w14:textId="77777777" w:rsidR="00071595" w:rsidRDefault="00071595">
            <w:pPr>
              <w:pStyle w:val="TableParagraph"/>
              <w:spacing w:before="2"/>
              <w:rPr>
                <w:b/>
                <w:sz w:val="20"/>
              </w:rPr>
            </w:pPr>
          </w:p>
          <w:p w14:paraId="2E7E8E5C" w14:textId="77777777" w:rsidR="00071595" w:rsidRDefault="00E25669">
            <w:pPr>
              <w:pStyle w:val="TableParagraph"/>
              <w:ind w:left="381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855" w:type="dxa"/>
          </w:tcPr>
          <w:p w14:paraId="4828204F" w14:textId="77777777" w:rsidR="00071595" w:rsidRDefault="00071595">
            <w:pPr>
              <w:pStyle w:val="TableParagraph"/>
              <w:spacing w:before="2"/>
              <w:rPr>
                <w:b/>
                <w:sz w:val="20"/>
              </w:rPr>
            </w:pPr>
          </w:p>
          <w:p w14:paraId="466C5C14" w14:textId="77777777" w:rsidR="00071595" w:rsidRDefault="00E25669">
            <w:pPr>
              <w:pStyle w:val="TableParagraph"/>
              <w:ind w:left="36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629" w:type="dxa"/>
          </w:tcPr>
          <w:p w14:paraId="46153BE3" w14:textId="77777777" w:rsidR="00071595" w:rsidRDefault="00071595">
            <w:pPr>
              <w:pStyle w:val="TableParagraph"/>
              <w:spacing w:before="2"/>
              <w:rPr>
                <w:b/>
                <w:sz w:val="20"/>
              </w:rPr>
            </w:pPr>
          </w:p>
          <w:p w14:paraId="37A75E63" w14:textId="77777777" w:rsidR="00071595" w:rsidRDefault="00E25669">
            <w:pPr>
              <w:pStyle w:val="TableParagraph"/>
              <w:ind w:right="253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468" w:type="dxa"/>
          </w:tcPr>
          <w:p w14:paraId="2ADCDD86" w14:textId="77777777" w:rsidR="00071595" w:rsidRDefault="00071595">
            <w:pPr>
              <w:pStyle w:val="TableParagraph"/>
              <w:spacing w:before="2"/>
              <w:rPr>
                <w:b/>
                <w:sz w:val="20"/>
              </w:rPr>
            </w:pPr>
          </w:p>
          <w:p w14:paraId="762B242F" w14:textId="77777777" w:rsidR="00071595" w:rsidRDefault="00E25669">
            <w:pPr>
              <w:pStyle w:val="TableParagraph"/>
              <w:ind w:left="164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14:paraId="68049D82" w14:textId="77777777" w:rsidR="00071595" w:rsidRDefault="00071595">
      <w:pPr>
        <w:pStyle w:val="Textoindependiente"/>
        <w:rPr>
          <w:b/>
          <w:sz w:val="20"/>
        </w:rPr>
      </w:pPr>
    </w:p>
    <w:p w14:paraId="141B64F6" w14:textId="46AC396E" w:rsidR="00071595" w:rsidRDefault="00E25669">
      <w:pPr>
        <w:pStyle w:val="Textoindependiente"/>
        <w:spacing w:before="8"/>
        <w:rPr>
          <w:b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9072" behindDoc="1" locked="0" layoutInCell="1" allowOverlap="1" wp14:anchorId="2ADEE920" wp14:editId="0883E31B">
                <wp:simplePos x="0" y="0"/>
                <wp:positionH relativeFrom="page">
                  <wp:posOffset>701040</wp:posOffset>
                </wp:positionH>
                <wp:positionV relativeFrom="paragraph">
                  <wp:posOffset>159385</wp:posOffset>
                </wp:positionV>
                <wp:extent cx="6068695" cy="449580"/>
                <wp:effectExtent l="0" t="0" r="0" b="0"/>
                <wp:wrapTopAndBottom/>
                <wp:docPr id="368" name="Text 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449580"/>
                        </a:xfrm>
                        <a:prstGeom prst="rect">
                          <a:avLst/>
                        </a:prstGeom>
                        <a:solidFill>
                          <a:srgbClr val="FFE4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093345" w14:textId="77777777" w:rsidR="00071595" w:rsidRDefault="00E25669">
                            <w:pPr>
                              <w:spacing w:line="259" w:lineRule="auto"/>
                              <w:ind w:left="28" w:right="31"/>
                              <w:jc w:val="both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>El</w:t>
                            </w:r>
                            <w:r>
                              <w:rPr>
                                <w:b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>7,8%</w:t>
                            </w:r>
                            <w:r>
                              <w:rPr>
                                <w:b/>
                                <w:spacing w:val="-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>la</w:t>
                            </w:r>
                            <w:r>
                              <w:rPr>
                                <w:b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>plantilla</w:t>
                            </w:r>
                            <w:r>
                              <w:rPr>
                                <w:b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cuenta</w:t>
                            </w:r>
                            <w:r>
                              <w:rPr>
                                <w:b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con</w:t>
                            </w:r>
                            <w:r>
                              <w:rPr>
                                <w:b/>
                                <w:spacing w:val="-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estudios</w:t>
                            </w:r>
                            <w:r>
                              <w:rPr>
                                <w:b/>
                                <w:spacing w:val="-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universitarios.</w:t>
                            </w:r>
                            <w:r>
                              <w:rPr>
                                <w:b/>
                                <w:spacing w:val="-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El</w:t>
                            </w:r>
                            <w:r>
                              <w:rPr>
                                <w:b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5,88%</w:t>
                            </w:r>
                            <w:r>
                              <w:rPr>
                                <w:b/>
                                <w:spacing w:val="-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con</w:t>
                            </w:r>
                            <w:r>
                              <w:rPr>
                                <w:b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Formación</w:t>
                            </w:r>
                            <w:r>
                              <w:rPr>
                                <w:b/>
                                <w:spacing w:val="-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Profesional.</w:t>
                            </w:r>
                            <w:r>
                              <w:rPr>
                                <w:b/>
                                <w:spacing w:val="-5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>El</w:t>
                            </w:r>
                            <w:r>
                              <w:rPr>
                                <w:b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>29,41%</w:t>
                            </w:r>
                            <w:r>
                              <w:rPr>
                                <w:b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>con</w:t>
                            </w:r>
                            <w:r>
                              <w:rPr>
                                <w:b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>Bachillerato.</w:t>
                            </w:r>
                            <w:r>
                              <w:rPr>
                                <w:b/>
                                <w:spacing w:val="-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>El</w:t>
                            </w:r>
                            <w:r>
                              <w:rPr>
                                <w:b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>27,45%</w:t>
                            </w:r>
                            <w:r>
                              <w:rPr>
                                <w:b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>con</w:t>
                            </w:r>
                            <w:r>
                              <w:rPr>
                                <w:b/>
                                <w:spacing w:val="-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>ESO/Estudios</w:t>
                            </w:r>
                            <w:r>
                              <w:rPr>
                                <w:b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primarios.</w:t>
                            </w:r>
                            <w:r>
                              <w:rPr>
                                <w:b/>
                                <w:spacing w:val="-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Sin</w:t>
                            </w:r>
                            <w:r>
                              <w:rPr>
                                <w:b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estudios</w:t>
                            </w:r>
                            <w:r>
                              <w:rPr>
                                <w:b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/</w:t>
                            </w:r>
                            <w:r>
                              <w:rPr>
                                <w:b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sin</w:t>
                            </w:r>
                            <w:r>
                              <w:rPr>
                                <w:b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informar</w:t>
                            </w:r>
                            <w:r>
                              <w:rPr>
                                <w:b/>
                                <w:spacing w:val="-5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el 29,41%</w:t>
                            </w:r>
                            <w:r>
                              <w:rPr>
                                <w:b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que</w:t>
                            </w:r>
                            <w:r>
                              <w:rPr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se iguala con</w:t>
                            </w:r>
                            <w:r>
                              <w:rPr>
                                <w:b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el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%</w:t>
                            </w:r>
                            <w:r>
                              <w:rPr>
                                <w:b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estudios de</w:t>
                            </w:r>
                            <w:r>
                              <w:rPr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Bachillerato.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DEE920" id="Text Box 218" o:spid="_x0000_s1054" type="#_x0000_t202" style="position:absolute;margin-left:55.2pt;margin-top:12.55pt;width:477.85pt;height:35.4pt;z-index:-15697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6GHIxBgIAAOsDAAAOAAAAZHJzL2Uyb0RvYy54bWysU9uO2yAQfa/Uf0C8N07SbJRYcVbbbFNV 2l6k3X4AxthGxQwdSOz06zvgJLvavlV9QQPMHM45M2xuh86wo0KvwRZ8NplypqyEStum4D+e9u9W nPkgbCUMWFXwk/L8dvv2zaZ3uZpDC6ZSyAjE+rx3BW9DcHmWedmqTvgJOGXpsgbsRKAtNlmFoif0 zmTz6XSZ9YCVQ5DKezq9Hy/5NuHXtZLhW117FZgpOHELacW0lnHNthuRNyhcq+WZhvgHFp3Qlh69 Qt2LINgB9V9QnZYIHuowkdBlUNdaqqSB1Mymr9Q8tsKppIXM8e5qk/9/sPLr8TsyXRX8/ZJaZUVH TXpSQ2AfYGDz2So61DufU+Kjo9Qw0AV1Oqn17gHkT88s7FphG3WHCH2rREUMZ7Eye1E64vgIUvZf oKKHxCFAAhpq7KJ9ZAgjdOrU6dqdSEbS4XK6XC3XN5xJulss1jer1L5M5Jdqhz58UtCxGBQcqfsJ XRwffIhsRH5JiY95MLraa2PSBptyZ5AdBU3Kfv9xsV4nAa/SjI3JFmLZiBhPksyobNQYhnJIns4T w+hBCdWJhCOME0g/hoIW8DdnPU1fwf2vg0DFmflsybw4qpcAL0F5CYSVVFrwwNkY7sI40geHumkJ eWyPhTsyuNZJ+zOLM1+aqGTJefrjyL7cp6znP7r9AwAA//8DAFBLAwQUAAYACAAAACEAuoC74N4A AAAKAQAADwAAAGRycy9kb3ducmV2LnhtbEyPTU/DMAyG70j8h8hI3FjSiVasNJ1gfIjrBkNwyxrT VjRO1aRr+fd4J7j5lR+9flysZ9eJIw6h9aQhWSgQSJW3LdUa3l6frm5AhGjIms4TavjBAOvy/Kww ufUTbfG4i7XgEgq50dDE2OdShqpBZ8LC90i8+/KDM5HjUEs7mInLXSeXSmXSmZb4QmN63DRYfe9G p+FdPrRynNL7fRVfNvRI/f7541Pry4v57hZExDn+wXDSZ3Uo2engR7JBdJwTdc2ohmWagDgBKst4 OmhYpSuQZSH/v1D+AgAA//8DAFBLAQItABQABgAIAAAAIQC2gziS/gAAAOEBAAATAAAAAAAAAAAA AAAAAAAAAABbQ29udGVudF9UeXBlc10ueG1sUEsBAi0AFAAGAAgAAAAhADj9If/WAAAAlAEAAAsA AAAAAAAAAAAAAAAALwEAAF9yZWxzLy5yZWxzUEsBAi0AFAAGAAgAAAAhADoYcjEGAgAA6wMAAA4A AAAAAAAAAAAAAAAALgIAAGRycy9lMm9Eb2MueG1sUEsBAi0AFAAGAAgAAAAhALqAu+DeAAAACgEA AA8AAAAAAAAAAAAAAAAAYAQAAGRycy9kb3ducmV2LnhtbFBLBQYAAAAABAAEAPMAAABrBQAAAAA= " fillcolor="#ffe499" stroked="f">
                <v:textbox inset="0,0,0,0">
                  <w:txbxContent>
                    <w:p w14:paraId="2B093345" w14:textId="77777777" w:rsidR="00071595" w:rsidRDefault="00E25669">
                      <w:pPr>
                        <w:spacing w:line="259" w:lineRule="auto"/>
                        <w:ind w:left="28" w:right="31"/>
                        <w:jc w:val="both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pacing w:val="-1"/>
                          <w:sz w:val="18"/>
                        </w:rPr>
                        <w:t>El</w:t>
                      </w:r>
                      <w:r>
                        <w:rPr>
                          <w:b/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>7,8%</w:t>
                      </w:r>
                      <w:r>
                        <w:rPr>
                          <w:b/>
                          <w:spacing w:val="-1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>de</w:t>
                      </w:r>
                      <w:r>
                        <w:rPr>
                          <w:b/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>la</w:t>
                      </w:r>
                      <w:r>
                        <w:rPr>
                          <w:b/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>plantilla</w:t>
                      </w:r>
                      <w:r>
                        <w:rPr>
                          <w:b/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cuenta</w:t>
                      </w:r>
                      <w:r>
                        <w:rPr>
                          <w:b/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con</w:t>
                      </w:r>
                      <w:r>
                        <w:rPr>
                          <w:b/>
                          <w:spacing w:val="-1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estudios</w:t>
                      </w:r>
                      <w:r>
                        <w:rPr>
                          <w:b/>
                          <w:spacing w:val="-1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universitarios.</w:t>
                      </w:r>
                      <w:r>
                        <w:rPr>
                          <w:b/>
                          <w:spacing w:val="-1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El</w:t>
                      </w:r>
                      <w:r>
                        <w:rPr>
                          <w:b/>
                          <w:spacing w:val="-13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5,88%</w:t>
                      </w:r>
                      <w:r>
                        <w:rPr>
                          <w:b/>
                          <w:spacing w:val="-1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con</w:t>
                      </w:r>
                      <w:r>
                        <w:rPr>
                          <w:b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Formación</w:t>
                      </w:r>
                      <w:r>
                        <w:rPr>
                          <w:b/>
                          <w:spacing w:val="-1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Profesional.</w:t>
                      </w:r>
                      <w:r>
                        <w:rPr>
                          <w:b/>
                          <w:spacing w:val="-59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>El</w:t>
                      </w:r>
                      <w:r>
                        <w:rPr>
                          <w:b/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>29,41%</w:t>
                      </w:r>
                      <w:r>
                        <w:rPr>
                          <w:b/>
                          <w:spacing w:val="-13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>con</w:t>
                      </w:r>
                      <w:r>
                        <w:rPr>
                          <w:b/>
                          <w:spacing w:val="-13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>Bachillerato.</w:t>
                      </w:r>
                      <w:r>
                        <w:rPr>
                          <w:b/>
                          <w:spacing w:val="-1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>El</w:t>
                      </w:r>
                      <w:r>
                        <w:rPr>
                          <w:b/>
                          <w:spacing w:val="-13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>27,45%</w:t>
                      </w:r>
                      <w:r>
                        <w:rPr>
                          <w:b/>
                          <w:spacing w:val="-13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>con</w:t>
                      </w:r>
                      <w:r>
                        <w:rPr>
                          <w:b/>
                          <w:spacing w:val="-1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>ESO/Estudios</w:t>
                      </w:r>
                      <w:r>
                        <w:rPr>
                          <w:b/>
                          <w:spacing w:val="-13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primarios.</w:t>
                      </w:r>
                      <w:r>
                        <w:rPr>
                          <w:b/>
                          <w:spacing w:val="-1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Sin</w:t>
                      </w:r>
                      <w:r>
                        <w:rPr>
                          <w:b/>
                          <w:spacing w:val="-13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estudios</w:t>
                      </w:r>
                      <w:r>
                        <w:rPr>
                          <w:b/>
                          <w:spacing w:val="-13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/</w:t>
                      </w:r>
                      <w:r>
                        <w:rPr>
                          <w:b/>
                          <w:spacing w:val="-13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sin</w:t>
                      </w:r>
                      <w:r>
                        <w:rPr>
                          <w:b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informar</w:t>
                      </w:r>
                      <w:r>
                        <w:rPr>
                          <w:b/>
                          <w:spacing w:val="-59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el 29,41%</w:t>
                      </w:r>
                      <w:r>
                        <w:rPr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que</w:t>
                      </w:r>
                      <w:r>
                        <w:rPr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se iguala con</w:t>
                      </w:r>
                      <w:r>
                        <w:rPr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el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%</w:t>
                      </w:r>
                      <w:r>
                        <w:rPr>
                          <w:b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de</w:t>
                      </w:r>
                      <w:r>
                        <w:rPr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estudios de</w:t>
                      </w:r>
                      <w:r>
                        <w:rPr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Bachillerato.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FCF7F2" w14:textId="77777777" w:rsidR="00071595" w:rsidRDefault="00071595">
      <w:pPr>
        <w:pStyle w:val="Textoindependiente"/>
        <w:rPr>
          <w:b/>
          <w:sz w:val="26"/>
        </w:rPr>
      </w:pPr>
    </w:p>
    <w:p w14:paraId="78C10329" w14:textId="77777777" w:rsidR="00071595" w:rsidRDefault="00071595">
      <w:pPr>
        <w:pStyle w:val="Textoindependiente"/>
        <w:rPr>
          <w:b/>
          <w:sz w:val="26"/>
        </w:rPr>
      </w:pPr>
    </w:p>
    <w:p w14:paraId="1FA32CAA" w14:textId="77777777" w:rsidR="00071595" w:rsidRDefault="00071595">
      <w:pPr>
        <w:pStyle w:val="Textoindependiente"/>
        <w:rPr>
          <w:b/>
          <w:sz w:val="26"/>
        </w:rPr>
      </w:pPr>
    </w:p>
    <w:p w14:paraId="51F53778" w14:textId="77777777" w:rsidR="00071595" w:rsidRDefault="00071595">
      <w:pPr>
        <w:pStyle w:val="Textoindependiente"/>
        <w:spacing w:before="8"/>
        <w:rPr>
          <w:b/>
          <w:sz w:val="30"/>
        </w:rPr>
      </w:pPr>
    </w:p>
    <w:p w14:paraId="475DDBE6" w14:textId="77777777" w:rsidR="00071595" w:rsidRDefault="00E25669">
      <w:pPr>
        <w:spacing w:before="1"/>
        <w:ind w:left="2621"/>
        <w:rPr>
          <w:b/>
        </w:rPr>
      </w:pPr>
      <w:r>
        <w:rPr>
          <w:b/>
        </w:rPr>
        <w:t>Gráfica</w:t>
      </w:r>
      <w:r>
        <w:rPr>
          <w:b/>
          <w:spacing w:val="-5"/>
        </w:rPr>
        <w:t xml:space="preserve"> </w:t>
      </w:r>
      <w:r>
        <w:rPr>
          <w:b/>
        </w:rPr>
        <w:t>04.</w:t>
      </w:r>
      <w:r>
        <w:rPr>
          <w:b/>
          <w:spacing w:val="-3"/>
        </w:rPr>
        <w:t xml:space="preserve"> </w:t>
      </w:r>
      <w:r>
        <w:rPr>
          <w:b/>
        </w:rPr>
        <w:t>Distribución</w:t>
      </w:r>
      <w:r>
        <w:rPr>
          <w:b/>
          <w:spacing w:val="-2"/>
        </w:rPr>
        <w:t xml:space="preserve"> </w:t>
      </w:r>
      <w:r>
        <w:rPr>
          <w:b/>
        </w:rPr>
        <w:t>por</w:t>
      </w:r>
      <w:r>
        <w:rPr>
          <w:b/>
          <w:spacing w:val="-3"/>
        </w:rPr>
        <w:t xml:space="preserve"> </w:t>
      </w:r>
      <w:r>
        <w:rPr>
          <w:b/>
        </w:rPr>
        <w:t>nivel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</w:rPr>
        <w:t>formación</w:t>
      </w:r>
      <w:r>
        <w:rPr>
          <w:b/>
          <w:spacing w:val="-2"/>
        </w:rPr>
        <w:t xml:space="preserve"> </w:t>
      </w:r>
      <w:r>
        <w:rPr>
          <w:b/>
        </w:rPr>
        <w:t>y</w:t>
      </w:r>
      <w:r>
        <w:rPr>
          <w:b/>
          <w:spacing w:val="-2"/>
        </w:rPr>
        <w:t xml:space="preserve"> </w:t>
      </w:r>
      <w:r>
        <w:rPr>
          <w:b/>
        </w:rPr>
        <w:t>categorías</w:t>
      </w:r>
    </w:p>
    <w:p w14:paraId="76C9D035" w14:textId="77777777" w:rsidR="00071595" w:rsidRDefault="00071595">
      <w:pPr>
        <w:pStyle w:val="Textoindependiente"/>
        <w:spacing w:before="6"/>
        <w:rPr>
          <w:b/>
          <w:sz w:val="16"/>
        </w:r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33"/>
        <w:gridCol w:w="1008"/>
        <w:gridCol w:w="963"/>
        <w:gridCol w:w="766"/>
        <w:gridCol w:w="735"/>
        <w:gridCol w:w="841"/>
        <w:gridCol w:w="805"/>
        <w:gridCol w:w="493"/>
        <w:gridCol w:w="469"/>
        <w:gridCol w:w="896"/>
        <w:gridCol w:w="858"/>
        <w:gridCol w:w="545"/>
        <w:gridCol w:w="521"/>
      </w:tblGrid>
      <w:tr w:rsidR="00071595" w14:paraId="0374DAA7" w14:textId="77777777">
        <w:trPr>
          <w:trHeight w:val="729"/>
        </w:trPr>
        <w:tc>
          <w:tcPr>
            <w:tcW w:w="1733" w:type="dxa"/>
            <w:shd w:val="clear" w:color="auto" w:fill="528135"/>
          </w:tcPr>
          <w:p w14:paraId="3745704C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71" w:type="dxa"/>
            <w:gridSpan w:val="2"/>
            <w:shd w:val="clear" w:color="auto" w:fill="528135"/>
          </w:tcPr>
          <w:p w14:paraId="7DF1F4F0" w14:textId="77777777" w:rsidR="00071595" w:rsidRDefault="00E25669">
            <w:pPr>
              <w:pStyle w:val="TableParagraph"/>
              <w:ind w:left="261" w:right="24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Sin</w:t>
            </w:r>
          </w:p>
          <w:p w14:paraId="464E9984" w14:textId="77777777" w:rsidR="00071595" w:rsidRDefault="00E25669">
            <w:pPr>
              <w:pStyle w:val="TableParagraph"/>
              <w:spacing w:line="242" w:lineRule="exact"/>
              <w:ind w:left="266" w:right="24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estudios/Sin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Informar</w:t>
            </w:r>
          </w:p>
        </w:tc>
        <w:tc>
          <w:tcPr>
            <w:tcW w:w="1501" w:type="dxa"/>
            <w:gridSpan w:val="2"/>
            <w:shd w:val="clear" w:color="auto" w:fill="528135"/>
          </w:tcPr>
          <w:p w14:paraId="50644062" w14:textId="77777777" w:rsidR="00071595" w:rsidRDefault="00E25669">
            <w:pPr>
              <w:pStyle w:val="TableParagraph"/>
              <w:spacing w:before="120" w:line="242" w:lineRule="auto"/>
              <w:ind w:left="422" w:right="174" w:hanging="216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Graduado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o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ESO</w:t>
            </w:r>
          </w:p>
        </w:tc>
        <w:tc>
          <w:tcPr>
            <w:tcW w:w="1646" w:type="dxa"/>
            <w:gridSpan w:val="2"/>
            <w:shd w:val="clear" w:color="auto" w:fill="528135"/>
          </w:tcPr>
          <w:p w14:paraId="3106CADE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6CA16343" w14:textId="77777777" w:rsidR="00071595" w:rsidRDefault="00E25669">
            <w:pPr>
              <w:pStyle w:val="TableParagraph"/>
              <w:ind w:left="14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Bachillerato</w:t>
            </w:r>
          </w:p>
        </w:tc>
        <w:tc>
          <w:tcPr>
            <w:tcW w:w="962" w:type="dxa"/>
            <w:gridSpan w:val="2"/>
            <w:shd w:val="clear" w:color="auto" w:fill="528135"/>
          </w:tcPr>
          <w:p w14:paraId="0669FF86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2B7C66A9" w14:textId="77777777" w:rsidR="00071595" w:rsidRDefault="00E25669">
            <w:pPr>
              <w:pStyle w:val="TableParagraph"/>
              <w:ind w:left="317" w:right="30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FP</w:t>
            </w:r>
          </w:p>
        </w:tc>
        <w:tc>
          <w:tcPr>
            <w:tcW w:w="1754" w:type="dxa"/>
            <w:gridSpan w:val="2"/>
            <w:shd w:val="clear" w:color="auto" w:fill="528135"/>
          </w:tcPr>
          <w:p w14:paraId="5E7B36F6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37F865D7" w14:textId="77777777" w:rsidR="00071595" w:rsidRDefault="00E25669">
            <w:pPr>
              <w:pStyle w:val="TableParagraph"/>
              <w:ind w:left="14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Universitario</w:t>
            </w:r>
          </w:p>
        </w:tc>
        <w:tc>
          <w:tcPr>
            <w:tcW w:w="1066" w:type="dxa"/>
            <w:gridSpan w:val="2"/>
            <w:shd w:val="clear" w:color="auto" w:fill="528135"/>
          </w:tcPr>
          <w:p w14:paraId="4F67C737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5B526837" w14:textId="77777777" w:rsidR="00071595" w:rsidRDefault="00E25669">
            <w:pPr>
              <w:pStyle w:val="TableParagraph"/>
              <w:ind w:left="14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Máster</w:t>
            </w:r>
          </w:p>
        </w:tc>
      </w:tr>
      <w:tr w:rsidR="00071595" w14:paraId="40A58860" w14:textId="77777777">
        <w:trPr>
          <w:trHeight w:val="486"/>
        </w:trPr>
        <w:tc>
          <w:tcPr>
            <w:tcW w:w="1733" w:type="dxa"/>
            <w:shd w:val="clear" w:color="auto" w:fill="528135"/>
          </w:tcPr>
          <w:p w14:paraId="34F4F5E3" w14:textId="77777777" w:rsidR="00071595" w:rsidRDefault="00E25669">
            <w:pPr>
              <w:pStyle w:val="TableParagraph"/>
              <w:spacing w:line="242" w:lineRule="exact"/>
              <w:ind w:left="234" w:right="207" w:firstLine="29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Grupo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pacing w:val="-1"/>
                <w:sz w:val="20"/>
              </w:rPr>
              <w:t>profesional</w:t>
            </w:r>
          </w:p>
        </w:tc>
        <w:tc>
          <w:tcPr>
            <w:tcW w:w="1008" w:type="dxa"/>
            <w:shd w:val="clear" w:color="auto" w:fill="528135"/>
          </w:tcPr>
          <w:p w14:paraId="3489C84D" w14:textId="77777777" w:rsidR="00071595" w:rsidRDefault="00E25669">
            <w:pPr>
              <w:pStyle w:val="TableParagraph"/>
              <w:spacing w:before="12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M</w:t>
            </w:r>
          </w:p>
        </w:tc>
        <w:tc>
          <w:tcPr>
            <w:tcW w:w="963" w:type="dxa"/>
            <w:shd w:val="clear" w:color="auto" w:fill="528135"/>
          </w:tcPr>
          <w:p w14:paraId="24D60CB6" w14:textId="77777777" w:rsidR="00071595" w:rsidRDefault="00E25669">
            <w:pPr>
              <w:pStyle w:val="TableParagraph"/>
              <w:spacing w:before="122"/>
              <w:ind w:left="2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H</w:t>
            </w:r>
          </w:p>
        </w:tc>
        <w:tc>
          <w:tcPr>
            <w:tcW w:w="766" w:type="dxa"/>
            <w:shd w:val="clear" w:color="auto" w:fill="528135"/>
          </w:tcPr>
          <w:p w14:paraId="42B27AAF" w14:textId="77777777" w:rsidR="00071595" w:rsidRDefault="00E25669">
            <w:pPr>
              <w:pStyle w:val="TableParagraph"/>
              <w:spacing w:before="122"/>
              <w:ind w:left="1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M</w:t>
            </w:r>
          </w:p>
        </w:tc>
        <w:tc>
          <w:tcPr>
            <w:tcW w:w="735" w:type="dxa"/>
            <w:shd w:val="clear" w:color="auto" w:fill="528135"/>
          </w:tcPr>
          <w:p w14:paraId="541959E0" w14:textId="77777777" w:rsidR="00071595" w:rsidRDefault="00E25669">
            <w:pPr>
              <w:pStyle w:val="TableParagraph"/>
              <w:spacing w:before="122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H</w:t>
            </w:r>
          </w:p>
        </w:tc>
        <w:tc>
          <w:tcPr>
            <w:tcW w:w="841" w:type="dxa"/>
            <w:shd w:val="clear" w:color="auto" w:fill="528135"/>
          </w:tcPr>
          <w:p w14:paraId="6B99B918" w14:textId="77777777" w:rsidR="00071595" w:rsidRDefault="00E25669">
            <w:pPr>
              <w:pStyle w:val="TableParagraph"/>
              <w:spacing w:before="122"/>
              <w:ind w:left="1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M</w:t>
            </w:r>
          </w:p>
        </w:tc>
        <w:tc>
          <w:tcPr>
            <w:tcW w:w="805" w:type="dxa"/>
            <w:shd w:val="clear" w:color="auto" w:fill="528135"/>
          </w:tcPr>
          <w:p w14:paraId="035EBBF1" w14:textId="77777777" w:rsidR="00071595" w:rsidRDefault="00E25669">
            <w:pPr>
              <w:pStyle w:val="TableParagraph"/>
              <w:spacing w:before="122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H</w:t>
            </w:r>
          </w:p>
        </w:tc>
        <w:tc>
          <w:tcPr>
            <w:tcW w:w="493" w:type="dxa"/>
            <w:shd w:val="clear" w:color="auto" w:fill="528135"/>
          </w:tcPr>
          <w:p w14:paraId="645CC784" w14:textId="77777777" w:rsidR="00071595" w:rsidRDefault="00E25669">
            <w:pPr>
              <w:pStyle w:val="TableParagraph"/>
              <w:spacing w:before="122"/>
              <w:ind w:left="148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M</w:t>
            </w:r>
          </w:p>
        </w:tc>
        <w:tc>
          <w:tcPr>
            <w:tcW w:w="469" w:type="dxa"/>
            <w:shd w:val="clear" w:color="auto" w:fill="528135"/>
          </w:tcPr>
          <w:p w14:paraId="565F1148" w14:textId="77777777" w:rsidR="00071595" w:rsidRDefault="00E25669">
            <w:pPr>
              <w:pStyle w:val="TableParagraph"/>
              <w:spacing w:before="122"/>
              <w:ind w:left="145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H</w:t>
            </w:r>
          </w:p>
        </w:tc>
        <w:tc>
          <w:tcPr>
            <w:tcW w:w="896" w:type="dxa"/>
            <w:shd w:val="clear" w:color="auto" w:fill="528135"/>
          </w:tcPr>
          <w:p w14:paraId="1826DA70" w14:textId="77777777" w:rsidR="00071595" w:rsidRDefault="00E25669">
            <w:pPr>
              <w:pStyle w:val="TableParagraph"/>
              <w:spacing w:before="122"/>
              <w:ind w:left="348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M</w:t>
            </w:r>
          </w:p>
        </w:tc>
        <w:tc>
          <w:tcPr>
            <w:tcW w:w="858" w:type="dxa"/>
            <w:shd w:val="clear" w:color="auto" w:fill="528135"/>
          </w:tcPr>
          <w:p w14:paraId="2596C804" w14:textId="77777777" w:rsidR="00071595" w:rsidRDefault="00E25669">
            <w:pPr>
              <w:pStyle w:val="TableParagraph"/>
              <w:spacing w:before="122"/>
              <w:ind w:left="340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H</w:t>
            </w:r>
          </w:p>
        </w:tc>
        <w:tc>
          <w:tcPr>
            <w:tcW w:w="545" w:type="dxa"/>
            <w:shd w:val="clear" w:color="auto" w:fill="528135"/>
          </w:tcPr>
          <w:p w14:paraId="24840650" w14:textId="77777777" w:rsidR="00071595" w:rsidRDefault="00E25669">
            <w:pPr>
              <w:pStyle w:val="TableParagraph"/>
              <w:spacing w:before="122"/>
              <w:ind w:left="171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M</w:t>
            </w:r>
          </w:p>
        </w:tc>
        <w:tc>
          <w:tcPr>
            <w:tcW w:w="521" w:type="dxa"/>
            <w:shd w:val="clear" w:color="auto" w:fill="528135"/>
          </w:tcPr>
          <w:p w14:paraId="77F30220" w14:textId="77777777" w:rsidR="00071595" w:rsidRDefault="00E25669">
            <w:pPr>
              <w:pStyle w:val="TableParagraph"/>
              <w:spacing w:before="122"/>
              <w:ind w:left="171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H</w:t>
            </w:r>
          </w:p>
        </w:tc>
      </w:tr>
      <w:tr w:rsidR="00071595" w14:paraId="44BDD2C8" w14:textId="77777777">
        <w:trPr>
          <w:trHeight w:val="728"/>
        </w:trPr>
        <w:tc>
          <w:tcPr>
            <w:tcW w:w="1733" w:type="dxa"/>
          </w:tcPr>
          <w:p w14:paraId="296DA35E" w14:textId="77777777" w:rsidR="00071595" w:rsidRDefault="00E25669">
            <w:pPr>
              <w:pStyle w:val="TableParagraph"/>
              <w:spacing w:line="242" w:lineRule="exact"/>
              <w:ind w:left="150" w:right="369"/>
              <w:jc w:val="both"/>
              <w:rPr>
                <w:sz w:val="20"/>
              </w:rPr>
            </w:pPr>
            <w:r>
              <w:rPr>
                <w:sz w:val="20"/>
              </w:rPr>
              <w:t>Técnico con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titulo Grado</w:t>
            </w:r>
            <w:r>
              <w:rPr>
                <w:spacing w:val="-69"/>
                <w:sz w:val="20"/>
              </w:rPr>
              <w:t xml:space="preserve"> </w:t>
            </w:r>
            <w:r>
              <w:rPr>
                <w:sz w:val="20"/>
              </w:rPr>
              <w:t>Superior</w:t>
            </w:r>
          </w:p>
        </w:tc>
        <w:tc>
          <w:tcPr>
            <w:tcW w:w="1008" w:type="dxa"/>
          </w:tcPr>
          <w:p w14:paraId="6E21147A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63" w:type="dxa"/>
          </w:tcPr>
          <w:p w14:paraId="061B8988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6" w:type="dxa"/>
          </w:tcPr>
          <w:p w14:paraId="6977C799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35" w:type="dxa"/>
          </w:tcPr>
          <w:p w14:paraId="33312454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1" w:type="dxa"/>
          </w:tcPr>
          <w:p w14:paraId="7F4B8BFE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14:paraId="10469B8B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3" w:type="dxa"/>
          </w:tcPr>
          <w:p w14:paraId="7FC9D82B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69" w:type="dxa"/>
          </w:tcPr>
          <w:p w14:paraId="7D76DE0E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 w14:paraId="5431C9C7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58" w:type="dxa"/>
          </w:tcPr>
          <w:p w14:paraId="1516B987" w14:textId="77777777" w:rsidR="00071595" w:rsidRDefault="00071595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23D8288A" w14:textId="77777777" w:rsidR="00071595" w:rsidRDefault="00E25669">
            <w:pPr>
              <w:pStyle w:val="TableParagraph"/>
              <w:ind w:left="35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45" w:type="dxa"/>
          </w:tcPr>
          <w:p w14:paraId="36980E53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1" w:type="dxa"/>
          </w:tcPr>
          <w:p w14:paraId="026A57FA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7ED22890" w14:textId="77777777">
        <w:trPr>
          <w:trHeight w:val="728"/>
        </w:trPr>
        <w:tc>
          <w:tcPr>
            <w:tcW w:w="1733" w:type="dxa"/>
          </w:tcPr>
          <w:p w14:paraId="414C2F01" w14:textId="77777777" w:rsidR="00071595" w:rsidRDefault="00E25669">
            <w:pPr>
              <w:pStyle w:val="TableParagraph"/>
              <w:ind w:left="150" w:right="396"/>
              <w:rPr>
                <w:sz w:val="20"/>
              </w:rPr>
            </w:pPr>
            <w:r>
              <w:rPr>
                <w:sz w:val="20"/>
              </w:rPr>
              <w:t>Tec. Con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título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grado</w:t>
            </w:r>
          </w:p>
          <w:p w14:paraId="22B41CDF" w14:textId="77777777" w:rsidR="00071595" w:rsidRDefault="00E25669">
            <w:pPr>
              <w:pStyle w:val="TableParagraph"/>
              <w:spacing w:before="1" w:line="221" w:lineRule="exact"/>
              <w:ind w:left="150"/>
              <w:rPr>
                <w:sz w:val="20"/>
              </w:rPr>
            </w:pPr>
            <w:r>
              <w:rPr>
                <w:sz w:val="20"/>
              </w:rPr>
              <w:t>medio</w:t>
            </w:r>
          </w:p>
        </w:tc>
        <w:tc>
          <w:tcPr>
            <w:tcW w:w="1008" w:type="dxa"/>
          </w:tcPr>
          <w:p w14:paraId="72C452E0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63" w:type="dxa"/>
          </w:tcPr>
          <w:p w14:paraId="70AC6098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6" w:type="dxa"/>
          </w:tcPr>
          <w:p w14:paraId="2002A5ED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35" w:type="dxa"/>
          </w:tcPr>
          <w:p w14:paraId="20A42E92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1" w:type="dxa"/>
          </w:tcPr>
          <w:p w14:paraId="559B56BA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14:paraId="435B068C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3" w:type="dxa"/>
          </w:tcPr>
          <w:p w14:paraId="1616EEB2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69" w:type="dxa"/>
          </w:tcPr>
          <w:p w14:paraId="08CFE13C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 w14:paraId="2A00619D" w14:textId="77777777" w:rsidR="00071595" w:rsidRDefault="00071595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6BAD7AF5" w14:textId="77777777" w:rsidR="00071595" w:rsidRDefault="00E25669">
            <w:pPr>
              <w:pStyle w:val="TableParagraph"/>
              <w:ind w:left="37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58" w:type="dxa"/>
          </w:tcPr>
          <w:p w14:paraId="7952E84F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45" w:type="dxa"/>
          </w:tcPr>
          <w:p w14:paraId="7CA720B2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1" w:type="dxa"/>
          </w:tcPr>
          <w:p w14:paraId="329E5290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5F6B1CBD" w14:textId="77777777" w:rsidR="00071595" w:rsidRDefault="00071595">
      <w:pPr>
        <w:rPr>
          <w:rFonts w:ascii="Times New Roman"/>
          <w:sz w:val="18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2B3A6563" w14:textId="77777777" w:rsidR="00071595" w:rsidRDefault="00071595">
      <w:pPr>
        <w:pStyle w:val="Textoindependiente"/>
        <w:spacing w:before="11"/>
        <w:rPr>
          <w:b/>
          <w:sz w:val="2"/>
        </w:r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33"/>
        <w:gridCol w:w="1008"/>
        <w:gridCol w:w="963"/>
        <w:gridCol w:w="766"/>
        <w:gridCol w:w="735"/>
        <w:gridCol w:w="841"/>
        <w:gridCol w:w="805"/>
        <w:gridCol w:w="493"/>
        <w:gridCol w:w="469"/>
        <w:gridCol w:w="896"/>
        <w:gridCol w:w="858"/>
        <w:gridCol w:w="545"/>
        <w:gridCol w:w="521"/>
      </w:tblGrid>
      <w:tr w:rsidR="00071595" w14:paraId="1A7DCC72" w14:textId="77777777">
        <w:trPr>
          <w:trHeight w:val="729"/>
        </w:trPr>
        <w:tc>
          <w:tcPr>
            <w:tcW w:w="1733" w:type="dxa"/>
            <w:shd w:val="clear" w:color="auto" w:fill="528135"/>
          </w:tcPr>
          <w:p w14:paraId="7A5061ED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71" w:type="dxa"/>
            <w:gridSpan w:val="2"/>
            <w:shd w:val="clear" w:color="auto" w:fill="528135"/>
          </w:tcPr>
          <w:p w14:paraId="78C9AE91" w14:textId="77777777" w:rsidR="00071595" w:rsidRDefault="00E25669">
            <w:pPr>
              <w:pStyle w:val="TableParagraph"/>
              <w:ind w:left="266" w:right="245" w:hanging="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Sin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pacing w:val="-1"/>
                <w:sz w:val="20"/>
              </w:rPr>
              <w:t>estudios/Sin</w:t>
            </w:r>
          </w:p>
          <w:p w14:paraId="6C3AD90C" w14:textId="77777777" w:rsidR="00071595" w:rsidRDefault="00E25669">
            <w:pPr>
              <w:pStyle w:val="TableParagraph"/>
              <w:spacing w:before="1" w:line="221" w:lineRule="exact"/>
              <w:ind w:left="263" w:right="24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Informar</w:t>
            </w:r>
          </w:p>
        </w:tc>
        <w:tc>
          <w:tcPr>
            <w:tcW w:w="1501" w:type="dxa"/>
            <w:gridSpan w:val="2"/>
            <w:shd w:val="clear" w:color="auto" w:fill="528135"/>
          </w:tcPr>
          <w:p w14:paraId="28A5A29D" w14:textId="77777777" w:rsidR="00071595" w:rsidRDefault="00E25669">
            <w:pPr>
              <w:pStyle w:val="TableParagraph"/>
              <w:spacing w:before="123"/>
              <w:ind w:left="422" w:right="174" w:hanging="216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Graduado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o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ESO</w:t>
            </w:r>
          </w:p>
        </w:tc>
        <w:tc>
          <w:tcPr>
            <w:tcW w:w="1646" w:type="dxa"/>
            <w:gridSpan w:val="2"/>
            <w:shd w:val="clear" w:color="auto" w:fill="528135"/>
          </w:tcPr>
          <w:p w14:paraId="755C213F" w14:textId="77777777" w:rsidR="00071595" w:rsidRDefault="00071595">
            <w:pPr>
              <w:pStyle w:val="TableParagraph"/>
              <w:spacing w:before="12"/>
              <w:rPr>
                <w:b/>
                <w:sz w:val="19"/>
              </w:rPr>
            </w:pPr>
          </w:p>
          <w:p w14:paraId="6A746146" w14:textId="77777777" w:rsidR="00071595" w:rsidRDefault="00E25669">
            <w:pPr>
              <w:pStyle w:val="TableParagraph"/>
              <w:ind w:left="14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Bachillerato</w:t>
            </w:r>
          </w:p>
        </w:tc>
        <w:tc>
          <w:tcPr>
            <w:tcW w:w="962" w:type="dxa"/>
            <w:gridSpan w:val="2"/>
            <w:shd w:val="clear" w:color="auto" w:fill="528135"/>
          </w:tcPr>
          <w:p w14:paraId="0DC4B025" w14:textId="77777777" w:rsidR="00071595" w:rsidRDefault="00071595">
            <w:pPr>
              <w:pStyle w:val="TableParagraph"/>
              <w:spacing w:before="12"/>
              <w:rPr>
                <w:b/>
                <w:sz w:val="19"/>
              </w:rPr>
            </w:pPr>
          </w:p>
          <w:p w14:paraId="4DA63CA1" w14:textId="77777777" w:rsidR="00071595" w:rsidRDefault="00E25669">
            <w:pPr>
              <w:pStyle w:val="TableParagraph"/>
              <w:ind w:left="317" w:right="30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FP</w:t>
            </w:r>
          </w:p>
        </w:tc>
        <w:tc>
          <w:tcPr>
            <w:tcW w:w="1754" w:type="dxa"/>
            <w:gridSpan w:val="2"/>
            <w:shd w:val="clear" w:color="auto" w:fill="528135"/>
          </w:tcPr>
          <w:p w14:paraId="7D70C75F" w14:textId="77777777" w:rsidR="00071595" w:rsidRDefault="00071595">
            <w:pPr>
              <w:pStyle w:val="TableParagraph"/>
              <w:spacing w:before="12"/>
              <w:rPr>
                <w:b/>
                <w:sz w:val="19"/>
              </w:rPr>
            </w:pPr>
          </w:p>
          <w:p w14:paraId="6A9D9460" w14:textId="77777777" w:rsidR="00071595" w:rsidRDefault="00E25669">
            <w:pPr>
              <w:pStyle w:val="TableParagraph"/>
              <w:ind w:left="14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Universitario</w:t>
            </w:r>
          </w:p>
        </w:tc>
        <w:tc>
          <w:tcPr>
            <w:tcW w:w="1066" w:type="dxa"/>
            <w:gridSpan w:val="2"/>
            <w:shd w:val="clear" w:color="auto" w:fill="528135"/>
          </w:tcPr>
          <w:p w14:paraId="3A52134C" w14:textId="77777777" w:rsidR="00071595" w:rsidRDefault="00071595">
            <w:pPr>
              <w:pStyle w:val="TableParagraph"/>
              <w:spacing w:before="12"/>
              <w:rPr>
                <w:b/>
                <w:sz w:val="19"/>
              </w:rPr>
            </w:pPr>
          </w:p>
          <w:p w14:paraId="79BB1E14" w14:textId="77777777" w:rsidR="00071595" w:rsidRDefault="00E25669">
            <w:pPr>
              <w:pStyle w:val="TableParagraph"/>
              <w:ind w:left="14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Máster</w:t>
            </w:r>
          </w:p>
        </w:tc>
      </w:tr>
      <w:tr w:rsidR="00071595" w14:paraId="48648BB0" w14:textId="77777777">
        <w:trPr>
          <w:trHeight w:val="486"/>
        </w:trPr>
        <w:tc>
          <w:tcPr>
            <w:tcW w:w="1733" w:type="dxa"/>
            <w:shd w:val="clear" w:color="auto" w:fill="528135"/>
          </w:tcPr>
          <w:p w14:paraId="6718E989" w14:textId="77777777" w:rsidR="00071595" w:rsidRDefault="00E25669">
            <w:pPr>
              <w:pStyle w:val="TableParagraph"/>
              <w:spacing w:line="244" w:lineRule="exact"/>
              <w:ind w:left="234" w:right="207" w:firstLine="29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Grupo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pacing w:val="-1"/>
                <w:sz w:val="20"/>
              </w:rPr>
              <w:t>profesional</w:t>
            </w:r>
          </w:p>
        </w:tc>
        <w:tc>
          <w:tcPr>
            <w:tcW w:w="1008" w:type="dxa"/>
            <w:shd w:val="clear" w:color="auto" w:fill="528135"/>
          </w:tcPr>
          <w:p w14:paraId="41C4087B" w14:textId="77777777" w:rsidR="00071595" w:rsidRDefault="00E25669">
            <w:pPr>
              <w:pStyle w:val="TableParagraph"/>
              <w:spacing w:before="122"/>
              <w:ind w:left="410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M</w:t>
            </w:r>
          </w:p>
        </w:tc>
        <w:tc>
          <w:tcPr>
            <w:tcW w:w="963" w:type="dxa"/>
            <w:shd w:val="clear" w:color="auto" w:fill="528135"/>
          </w:tcPr>
          <w:p w14:paraId="18863D1D" w14:textId="77777777" w:rsidR="00071595" w:rsidRDefault="00E25669">
            <w:pPr>
              <w:pStyle w:val="TableParagraph"/>
              <w:spacing w:before="122"/>
              <w:ind w:left="398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H</w:t>
            </w:r>
          </w:p>
        </w:tc>
        <w:tc>
          <w:tcPr>
            <w:tcW w:w="766" w:type="dxa"/>
            <w:shd w:val="clear" w:color="auto" w:fill="528135"/>
          </w:tcPr>
          <w:p w14:paraId="70E3409F" w14:textId="77777777" w:rsidR="00071595" w:rsidRDefault="00E25669">
            <w:pPr>
              <w:pStyle w:val="TableParagraph"/>
              <w:spacing w:before="122"/>
              <w:ind w:left="287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M</w:t>
            </w:r>
          </w:p>
        </w:tc>
        <w:tc>
          <w:tcPr>
            <w:tcW w:w="735" w:type="dxa"/>
            <w:shd w:val="clear" w:color="auto" w:fill="528135"/>
          </w:tcPr>
          <w:p w14:paraId="593311B7" w14:textId="77777777" w:rsidR="00071595" w:rsidRDefault="00E25669">
            <w:pPr>
              <w:pStyle w:val="TableParagraph"/>
              <w:spacing w:before="122"/>
              <w:ind w:right="263"/>
              <w:jc w:val="right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H</w:t>
            </w:r>
          </w:p>
        </w:tc>
        <w:tc>
          <w:tcPr>
            <w:tcW w:w="841" w:type="dxa"/>
            <w:shd w:val="clear" w:color="auto" w:fill="528135"/>
          </w:tcPr>
          <w:p w14:paraId="173B805C" w14:textId="77777777" w:rsidR="00071595" w:rsidRDefault="00E25669">
            <w:pPr>
              <w:pStyle w:val="TableParagraph"/>
              <w:spacing w:before="122"/>
              <w:ind w:left="322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M</w:t>
            </w:r>
          </w:p>
        </w:tc>
        <w:tc>
          <w:tcPr>
            <w:tcW w:w="805" w:type="dxa"/>
            <w:shd w:val="clear" w:color="auto" w:fill="528135"/>
          </w:tcPr>
          <w:p w14:paraId="60B80BF5" w14:textId="77777777" w:rsidR="00071595" w:rsidRDefault="00E25669">
            <w:pPr>
              <w:pStyle w:val="TableParagraph"/>
              <w:spacing w:before="122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H</w:t>
            </w:r>
          </w:p>
        </w:tc>
        <w:tc>
          <w:tcPr>
            <w:tcW w:w="493" w:type="dxa"/>
            <w:shd w:val="clear" w:color="auto" w:fill="528135"/>
          </w:tcPr>
          <w:p w14:paraId="0FAF9B3C" w14:textId="77777777" w:rsidR="00071595" w:rsidRDefault="00E25669">
            <w:pPr>
              <w:pStyle w:val="TableParagraph"/>
              <w:spacing w:before="122"/>
              <w:ind w:left="12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M</w:t>
            </w:r>
          </w:p>
        </w:tc>
        <w:tc>
          <w:tcPr>
            <w:tcW w:w="469" w:type="dxa"/>
            <w:shd w:val="clear" w:color="auto" w:fill="528135"/>
          </w:tcPr>
          <w:p w14:paraId="5EE30F7B" w14:textId="77777777" w:rsidR="00071595" w:rsidRDefault="00E25669">
            <w:pPr>
              <w:pStyle w:val="TableParagraph"/>
              <w:spacing w:before="122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H</w:t>
            </w:r>
          </w:p>
        </w:tc>
        <w:tc>
          <w:tcPr>
            <w:tcW w:w="896" w:type="dxa"/>
            <w:shd w:val="clear" w:color="auto" w:fill="528135"/>
          </w:tcPr>
          <w:p w14:paraId="47D5D4D9" w14:textId="77777777" w:rsidR="00071595" w:rsidRDefault="00E25669">
            <w:pPr>
              <w:pStyle w:val="TableParagraph"/>
              <w:spacing w:before="122"/>
              <w:ind w:left="348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M</w:t>
            </w:r>
          </w:p>
        </w:tc>
        <w:tc>
          <w:tcPr>
            <w:tcW w:w="858" w:type="dxa"/>
            <w:shd w:val="clear" w:color="auto" w:fill="528135"/>
          </w:tcPr>
          <w:p w14:paraId="715369A3" w14:textId="77777777" w:rsidR="00071595" w:rsidRDefault="00E25669">
            <w:pPr>
              <w:pStyle w:val="TableParagraph"/>
              <w:spacing w:before="122"/>
              <w:ind w:left="340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H</w:t>
            </w:r>
          </w:p>
        </w:tc>
        <w:tc>
          <w:tcPr>
            <w:tcW w:w="545" w:type="dxa"/>
            <w:shd w:val="clear" w:color="auto" w:fill="528135"/>
          </w:tcPr>
          <w:p w14:paraId="28088621" w14:textId="77777777" w:rsidR="00071595" w:rsidRDefault="00E25669">
            <w:pPr>
              <w:pStyle w:val="TableParagraph"/>
              <w:spacing w:before="122"/>
              <w:ind w:left="171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M</w:t>
            </w:r>
          </w:p>
        </w:tc>
        <w:tc>
          <w:tcPr>
            <w:tcW w:w="521" w:type="dxa"/>
            <w:shd w:val="clear" w:color="auto" w:fill="528135"/>
          </w:tcPr>
          <w:p w14:paraId="6A0E79D3" w14:textId="77777777" w:rsidR="00071595" w:rsidRDefault="00E25669">
            <w:pPr>
              <w:pStyle w:val="TableParagraph"/>
              <w:spacing w:before="122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H</w:t>
            </w:r>
          </w:p>
        </w:tc>
      </w:tr>
      <w:tr w:rsidR="00071595" w14:paraId="486128A5" w14:textId="77777777">
        <w:trPr>
          <w:trHeight w:val="484"/>
        </w:trPr>
        <w:tc>
          <w:tcPr>
            <w:tcW w:w="1733" w:type="dxa"/>
          </w:tcPr>
          <w:p w14:paraId="544FB853" w14:textId="77777777" w:rsidR="00071595" w:rsidRDefault="00E25669">
            <w:pPr>
              <w:pStyle w:val="TableParagraph"/>
              <w:spacing w:line="242" w:lineRule="exact"/>
              <w:ind w:left="150" w:right="207"/>
              <w:rPr>
                <w:sz w:val="20"/>
              </w:rPr>
            </w:pPr>
            <w:r>
              <w:rPr>
                <w:sz w:val="20"/>
              </w:rPr>
              <w:t>Jefe 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fabricación</w:t>
            </w:r>
          </w:p>
        </w:tc>
        <w:tc>
          <w:tcPr>
            <w:tcW w:w="1008" w:type="dxa"/>
          </w:tcPr>
          <w:p w14:paraId="115F3CBE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3" w:type="dxa"/>
          </w:tcPr>
          <w:p w14:paraId="0DAA10C8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6" w:type="dxa"/>
          </w:tcPr>
          <w:p w14:paraId="50526E45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35" w:type="dxa"/>
          </w:tcPr>
          <w:p w14:paraId="055D2DF4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1" w:type="dxa"/>
          </w:tcPr>
          <w:p w14:paraId="62B897CB" w14:textId="77777777" w:rsidR="00071595" w:rsidRDefault="00E25669">
            <w:pPr>
              <w:pStyle w:val="TableParagraph"/>
              <w:spacing w:before="121"/>
              <w:ind w:left="353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05" w:type="dxa"/>
          </w:tcPr>
          <w:p w14:paraId="5EA442C0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3" w:type="dxa"/>
          </w:tcPr>
          <w:p w14:paraId="5EA1B131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9" w:type="dxa"/>
          </w:tcPr>
          <w:p w14:paraId="7C177EC9" w14:textId="77777777" w:rsidR="00071595" w:rsidRDefault="00E25669">
            <w:pPr>
              <w:pStyle w:val="TableParagraph"/>
              <w:spacing w:before="121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96" w:type="dxa"/>
          </w:tcPr>
          <w:p w14:paraId="2C67EAFE" w14:textId="77777777" w:rsidR="00071595" w:rsidRDefault="00E25669">
            <w:pPr>
              <w:pStyle w:val="TableParagraph"/>
              <w:spacing w:before="121"/>
              <w:ind w:left="37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58" w:type="dxa"/>
          </w:tcPr>
          <w:p w14:paraId="29AEE36C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5" w:type="dxa"/>
          </w:tcPr>
          <w:p w14:paraId="35577536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1" w:type="dxa"/>
          </w:tcPr>
          <w:p w14:paraId="77385D53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71595" w14:paraId="08B08948" w14:textId="77777777">
        <w:trPr>
          <w:trHeight w:val="486"/>
        </w:trPr>
        <w:tc>
          <w:tcPr>
            <w:tcW w:w="1733" w:type="dxa"/>
          </w:tcPr>
          <w:p w14:paraId="52612692" w14:textId="77777777" w:rsidR="00071595" w:rsidRDefault="00E25669">
            <w:pPr>
              <w:pStyle w:val="TableParagraph"/>
              <w:spacing w:line="242" w:lineRule="exact"/>
              <w:ind w:left="150" w:right="611"/>
              <w:rPr>
                <w:sz w:val="20"/>
              </w:rPr>
            </w:pPr>
            <w:r>
              <w:rPr>
                <w:sz w:val="20"/>
              </w:rPr>
              <w:t>Viajante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vendedor</w:t>
            </w:r>
          </w:p>
        </w:tc>
        <w:tc>
          <w:tcPr>
            <w:tcW w:w="1008" w:type="dxa"/>
          </w:tcPr>
          <w:p w14:paraId="741186B4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3" w:type="dxa"/>
          </w:tcPr>
          <w:p w14:paraId="5F699529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6" w:type="dxa"/>
          </w:tcPr>
          <w:p w14:paraId="708C23C7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35" w:type="dxa"/>
          </w:tcPr>
          <w:p w14:paraId="4B4579FC" w14:textId="77777777" w:rsidR="00071595" w:rsidRDefault="00E25669">
            <w:pPr>
              <w:pStyle w:val="TableParagraph"/>
              <w:spacing w:before="122"/>
              <w:ind w:right="28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41" w:type="dxa"/>
          </w:tcPr>
          <w:p w14:paraId="43659994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05" w:type="dxa"/>
          </w:tcPr>
          <w:p w14:paraId="2BC1A539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3" w:type="dxa"/>
          </w:tcPr>
          <w:p w14:paraId="3EEC491C" w14:textId="77777777" w:rsidR="00071595" w:rsidRDefault="00E25669">
            <w:pPr>
              <w:pStyle w:val="TableParagraph"/>
              <w:spacing w:before="122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69" w:type="dxa"/>
          </w:tcPr>
          <w:p w14:paraId="09BD8301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96" w:type="dxa"/>
          </w:tcPr>
          <w:p w14:paraId="465769F2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8" w:type="dxa"/>
          </w:tcPr>
          <w:p w14:paraId="228845AD" w14:textId="77777777" w:rsidR="00071595" w:rsidRDefault="00E25669">
            <w:pPr>
              <w:pStyle w:val="TableParagraph"/>
              <w:spacing w:before="122"/>
              <w:ind w:left="35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45" w:type="dxa"/>
          </w:tcPr>
          <w:p w14:paraId="60E5D2BD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1" w:type="dxa"/>
          </w:tcPr>
          <w:p w14:paraId="6BD29524" w14:textId="77777777" w:rsidR="00071595" w:rsidRDefault="00E25669">
            <w:pPr>
              <w:pStyle w:val="TableParagraph"/>
              <w:spacing w:before="122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071595" w14:paraId="6ABE14B3" w14:textId="77777777">
        <w:trPr>
          <w:trHeight w:val="484"/>
        </w:trPr>
        <w:tc>
          <w:tcPr>
            <w:tcW w:w="1733" w:type="dxa"/>
          </w:tcPr>
          <w:p w14:paraId="778F44BA" w14:textId="77777777" w:rsidR="00071595" w:rsidRDefault="00E25669">
            <w:pPr>
              <w:pStyle w:val="TableParagraph"/>
              <w:spacing w:line="242" w:lineRule="exact"/>
              <w:ind w:left="150" w:right="396"/>
              <w:rPr>
                <w:sz w:val="20"/>
              </w:rPr>
            </w:pPr>
            <w:r>
              <w:rPr>
                <w:sz w:val="20"/>
              </w:rPr>
              <w:t>Oficial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Primero</w:t>
            </w:r>
          </w:p>
        </w:tc>
        <w:tc>
          <w:tcPr>
            <w:tcW w:w="1008" w:type="dxa"/>
          </w:tcPr>
          <w:p w14:paraId="4E4C8EE7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3" w:type="dxa"/>
          </w:tcPr>
          <w:p w14:paraId="6A130D28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6" w:type="dxa"/>
          </w:tcPr>
          <w:p w14:paraId="77EC9E2E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35" w:type="dxa"/>
          </w:tcPr>
          <w:p w14:paraId="4B7D4512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1" w:type="dxa"/>
          </w:tcPr>
          <w:p w14:paraId="1FCF8ED8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05" w:type="dxa"/>
          </w:tcPr>
          <w:p w14:paraId="78A7BCFF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3" w:type="dxa"/>
          </w:tcPr>
          <w:p w14:paraId="560A7C3F" w14:textId="77777777" w:rsidR="00071595" w:rsidRDefault="00E25669">
            <w:pPr>
              <w:pStyle w:val="TableParagraph"/>
              <w:spacing w:before="122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69" w:type="dxa"/>
          </w:tcPr>
          <w:p w14:paraId="6B4D4F3B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96" w:type="dxa"/>
          </w:tcPr>
          <w:p w14:paraId="0FE57C2E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8" w:type="dxa"/>
          </w:tcPr>
          <w:p w14:paraId="71D999FE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5" w:type="dxa"/>
          </w:tcPr>
          <w:p w14:paraId="43F5A8B3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1" w:type="dxa"/>
          </w:tcPr>
          <w:p w14:paraId="4255A595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71595" w14:paraId="1A4BEE42" w14:textId="77777777">
        <w:trPr>
          <w:trHeight w:val="380"/>
        </w:trPr>
        <w:tc>
          <w:tcPr>
            <w:tcW w:w="1733" w:type="dxa"/>
          </w:tcPr>
          <w:p w14:paraId="192D137C" w14:textId="77777777" w:rsidR="00071595" w:rsidRDefault="00E25669">
            <w:pPr>
              <w:pStyle w:val="TableParagraph"/>
              <w:spacing w:before="69"/>
              <w:ind w:left="150"/>
              <w:rPr>
                <w:sz w:val="20"/>
              </w:rPr>
            </w:pPr>
            <w:r>
              <w:rPr>
                <w:sz w:val="20"/>
              </w:rPr>
              <w:t>Auxiliar</w:t>
            </w:r>
          </w:p>
        </w:tc>
        <w:tc>
          <w:tcPr>
            <w:tcW w:w="1008" w:type="dxa"/>
          </w:tcPr>
          <w:p w14:paraId="71514A92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3" w:type="dxa"/>
          </w:tcPr>
          <w:p w14:paraId="56A6AAAA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6" w:type="dxa"/>
          </w:tcPr>
          <w:p w14:paraId="52EE1DB0" w14:textId="77777777" w:rsidR="00071595" w:rsidRDefault="00E25669">
            <w:pPr>
              <w:pStyle w:val="TableParagraph"/>
              <w:spacing w:before="69"/>
              <w:ind w:left="318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735" w:type="dxa"/>
          </w:tcPr>
          <w:p w14:paraId="13F5D24A" w14:textId="77777777" w:rsidR="00071595" w:rsidRDefault="00E25669">
            <w:pPr>
              <w:pStyle w:val="TableParagraph"/>
              <w:spacing w:before="69"/>
              <w:ind w:right="28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841" w:type="dxa"/>
          </w:tcPr>
          <w:p w14:paraId="58912331" w14:textId="77777777" w:rsidR="00071595" w:rsidRDefault="00E25669">
            <w:pPr>
              <w:pStyle w:val="TableParagraph"/>
              <w:spacing w:before="69"/>
              <w:ind w:left="353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805" w:type="dxa"/>
          </w:tcPr>
          <w:p w14:paraId="5300057D" w14:textId="77777777" w:rsidR="00071595" w:rsidRDefault="00E25669">
            <w:pPr>
              <w:pStyle w:val="TableParagraph"/>
              <w:spacing w:before="69"/>
              <w:ind w:left="1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3" w:type="dxa"/>
          </w:tcPr>
          <w:p w14:paraId="42DF5B76" w14:textId="77777777" w:rsidR="00071595" w:rsidRDefault="00E25669">
            <w:pPr>
              <w:pStyle w:val="TableParagraph"/>
              <w:spacing w:before="69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69" w:type="dxa"/>
          </w:tcPr>
          <w:p w14:paraId="0DC4898C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96" w:type="dxa"/>
          </w:tcPr>
          <w:p w14:paraId="47DD84DE" w14:textId="77777777" w:rsidR="00071595" w:rsidRDefault="00E25669">
            <w:pPr>
              <w:pStyle w:val="TableParagraph"/>
              <w:spacing w:before="69"/>
              <w:ind w:left="37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858" w:type="dxa"/>
          </w:tcPr>
          <w:p w14:paraId="183F1DA8" w14:textId="77777777" w:rsidR="00071595" w:rsidRDefault="00E25669">
            <w:pPr>
              <w:pStyle w:val="TableParagraph"/>
              <w:spacing w:before="69"/>
              <w:ind w:left="35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45" w:type="dxa"/>
          </w:tcPr>
          <w:p w14:paraId="486163D0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1" w:type="dxa"/>
          </w:tcPr>
          <w:p w14:paraId="5B3EFBBA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71595" w14:paraId="536335EA" w14:textId="77777777">
        <w:trPr>
          <w:trHeight w:val="486"/>
        </w:trPr>
        <w:tc>
          <w:tcPr>
            <w:tcW w:w="1733" w:type="dxa"/>
          </w:tcPr>
          <w:p w14:paraId="6E000BBA" w14:textId="77777777" w:rsidR="00071595" w:rsidRDefault="00E25669">
            <w:pPr>
              <w:pStyle w:val="TableParagraph"/>
              <w:spacing w:line="242" w:lineRule="exact"/>
              <w:ind w:left="150" w:right="190"/>
              <w:rPr>
                <w:sz w:val="20"/>
              </w:rPr>
            </w:pPr>
            <w:r>
              <w:rPr>
                <w:sz w:val="20"/>
              </w:rPr>
              <w:t>Encargado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sección</w:t>
            </w:r>
          </w:p>
        </w:tc>
        <w:tc>
          <w:tcPr>
            <w:tcW w:w="1008" w:type="dxa"/>
          </w:tcPr>
          <w:p w14:paraId="12CECFCA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3" w:type="dxa"/>
          </w:tcPr>
          <w:p w14:paraId="23063D8B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6" w:type="dxa"/>
          </w:tcPr>
          <w:p w14:paraId="4173CA13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35" w:type="dxa"/>
          </w:tcPr>
          <w:p w14:paraId="121C06CF" w14:textId="77777777" w:rsidR="00071595" w:rsidRDefault="00E25669">
            <w:pPr>
              <w:pStyle w:val="TableParagraph"/>
              <w:spacing w:before="122"/>
              <w:ind w:right="28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41" w:type="dxa"/>
          </w:tcPr>
          <w:p w14:paraId="583DE6C0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05" w:type="dxa"/>
          </w:tcPr>
          <w:p w14:paraId="59CA2C64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3" w:type="dxa"/>
          </w:tcPr>
          <w:p w14:paraId="3C15CD99" w14:textId="77777777" w:rsidR="00071595" w:rsidRDefault="00E25669">
            <w:pPr>
              <w:pStyle w:val="TableParagraph"/>
              <w:spacing w:before="122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69" w:type="dxa"/>
          </w:tcPr>
          <w:p w14:paraId="2B7D352F" w14:textId="77777777" w:rsidR="00071595" w:rsidRDefault="00E25669">
            <w:pPr>
              <w:pStyle w:val="TableParagraph"/>
              <w:spacing w:before="122"/>
              <w:ind w:right="3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896" w:type="dxa"/>
          </w:tcPr>
          <w:p w14:paraId="7D6E144D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8" w:type="dxa"/>
          </w:tcPr>
          <w:p w14:paraId="030DD213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5" w:type="dxa"/>
          </w:tcPr>
          <w:p w14:paraId="4440DF5F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1" w:type="dxa"/>
          </w:tcPr>
          <w:p w14:paraId="07C60966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71595" w14:paraId="3184033A" w14:textId="77777777">
        <w:trPr>
          <w:trHeight w:val="378"/>
        </w:trPr>
        <w:tc>
          <w:tcPr>
            <w:tcW w:w="1733" w:type="dxa"/>
          </w:tcPr>
          <w:p w14:paraId="20184420" w14:textId="77777777" w:rsidR="00071595" w:rsidRDefault="00E25669">
            <w:pPr>
              <w:pStyle w:val="TableParagraph"/>
              <w:spacing w:before="68"/>
              <w:ind w:left="150"/>
              <w:rPr>
                <w:sz w:val="20"/>
              </w:rPr>
            </w:pPr>
            <w:r>
              <w:rPr>
                <w:sz w:val="20"/>
              </w:rPr>
              <w:t>Especialista</w:t>
            </w:r>
          </w:p>
        </w:tc>
        <w:tc>
          <w:tcPr>
            <w:tcW w:w="1008" w:type="dxa"/>
          </w:tcPr>
          <w:p w14:paraId="5DFA4B9A" w14:textId="77777777" w:rsidR="00071595" w:rsidRDefault="00E25669">
            <w:pPr>
              <w:pStyle w:val="TableParagraph"/>
              <w:spacing w:before="68"/>
              <w:ind w:left="441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963" w:type="dxa"/>
          </w:tcPr>
          <w:p w14:paraId="663333D3" w14:textId="77777777" w:rsidR="00071595" w:rsidRDefault="00E25669">
            <w:pPr>
              <w:pStyle w:val="TableParagraph"/>
              <w:spacing w:before="68"/>
              <w:ind w:left="41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66" w:type="dxa"/>
          </w:tcPr>
          <w:p w14:paraId="55582089" w14:textId="77777777" w:rsidR="00071595" w:rsidRDefault="00E25669">
            <w:pPr>
              <w:pStyle w:val="TableParagraph"/>
              <w:spacing w:before="68"/>
              <w:ind w:left="318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35" w:type="dxa"/>
          </w:tcPr>
          <w:p w14:paraId="30E4FD6A" w14:textId="77777777" w:rsidR="00071595" w:rsidRDefault="00E25669">
            <w:pPr>
              <w:pStyle w:val="TableParagraph"/>
              <w:spacing w:before="68"/>
              <w:ind w:right="28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841" w:type="dxa"/>
          </w:tcPr>
          <w:p w14:paraId="5BDA9696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05" w:type="dxa"/>
          </w:tcPr>
          <w:p w14:paraId="6BCFD27B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3" w:type="dxa"/>
          </w:tcPr>
          <w:p w14:paraId="1ECA984B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9" w:type="dxa"/>
          </w:tcPr>
          <w:p w14:paraId="5D414664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96" w:type="dxa"/>
          </w:tcPr>
          <w:p w14:paraId="2C365FAB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8" w:type="dxa"/>
          </w:tcPr>
          <w:p w14:paraId="3D00E7D5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5" w:type="dxa"/>
          </w:tcPr>
          <w:p w14:paraId="66CA9F82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1" w:type="dxa"/>
          </w:tcPr>
          <w:p w14:paraId="065622DC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71595" w14:paraId="1A5BFCA0" w14:textId="77777777">
        <w:trPr>
          <w:trHeight w:val="486"/>
        </w:trPr>
        <w:tc>
          <w:tcPr>
            <w:tcW w:w="1733" w:type="dxa"/>
          </w:tcPr>
          <w:p w14:paraId="307C8F7A" w14:textId="77777777" w:rsidR="00071595" w:rsidRDefault="00E25669">
            <w:pPr>
              <w:pStyle w:val="TableParagraph"/>
              <w:spacing w:line="242" w:lineRule="exact"/>
              <w:ind w:left="150" w:right="207"/>
              <w:rPr>
                <w:sz w:val="20"/>
              </w:rPr>
            </w:pPr>
            <w:r>
              <w:rPr>
                <w:sz w:val="20"/>
              </w:rPr>
              <w:t>Oficial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segundo</w:t>
            </w:r>
          </w:p>
        </w:tc>
        <w:tc>
          <w:tcPr>
            <w:tcW w:w="1008" w:type="dxa"/>
          </w:tcPr>
          <w:p w14:paraId="35991922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3" w:type="dxa"/>
          </w:tcPr>
          <w:p w14:paraId="4D65F0B6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6" w:type="dxa"/>
          </w:tcPr>
          <w:p w14:paraId="5AD05B45" w14:textId="77777777" w:rsidR="00071595" w:rsidRDefault="00E25669">
            <w:pPr>
              <w:pStyle w:val="TableParagraph"/>
              <w:spacing w:before="122"/>
              <w:ind w:left="318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35" w:type="dxa"/>
          </w:tcPr>
          <w:p w14:paraId="064A4827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1" w:type="dxa"/>
          </w:tcPr>
          <w:p w14:paraId="6ABEAABA" w14:textId="77777777" w:rsidR="00071595" w:rsidRDefault="00E25669">
            <w:pPr>
              <w:pStyle w:val="TableParagraph"/>
              <w:spacing w:before="122"/>
              <w:ind w:left="353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05" w:type="dxa"/>
          </w:tcPr>
          <w:p w14:paraId="2FA88201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3" w:type="dxa"/>
          </w:tcPr>
          <w:p w14:paraId="6E90316F" w14:textId="77777777" w:rsidR="00071595" w:rsidRDefault="00E25669">
            <w:pPr>
              <w:pStyle w:val="TableParagraph"/>
              <w:spacing w:before="122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69" w:type="dxa"/>
          </w:tcPr>
          <w:p w14:paraId="2CC55DB2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96" w:type="dxa"/>
          </w:tcPr>
          <w:p w14:paraId="2AA83E92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8" w:type="dxa"/>
          </w:tcPr>
          <w:p w14:paraId="137536C4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5" w:type="dxa"/>
          </w:tcPr>
          <w:p w14:paraId="12C2BADF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1" w:type="dxa"/>
          </w:tcPr>
          <w:p w14:paraId="5387C34B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55F73A93" w14:textId="77777777" w:rsidR="00071595" w:rsidRDefault="00071595">
      <w:pPr>
        <w:pStyle w:val="Textoindependiente"/>
        <w:rPr>
          <w:b/>
          <w:sz w:val="20"/>
        </w:rPr>
      </w:pPr>
    </w:p>
    <w:p w14:paraId="088EF8F1" w14:textId="77777777" w:rsidR="00071595" w:rsidRDefault="00071595">
      <w:pPr>
        <w:pStyle w:val="Textoindependiente"/>
        <w:spacing w:before="6"/>
        <w:rPr>
          <w:b/>
          <w:sz w:val="15"/>
        </w:rPr>
      </w:pPr>
    </w:p>
    <w:p w14:paraId="6FF0D95D" w14:textId="77777777" w:rsidR="00071595" w:rsidRDefault="00E25669">
      <w:pPr>
        <w:pStyle w:val="Ttulo2"/>
        <w:spacing w:before="101"/>
        <w:ind w:left="2273"/>
      </w:pPr>
      <w:r>
        <w:t>Gráfica</w:t>
      </w:r>
      <w:r>
        <w:rPr>
          <w:spacing w:val="-5"/>
        </w:rPr>
        <w:t xml:space="preserve"> </w:t>
      </w:r>
      <w:r>
        <w:t>05.</w:t>
      </w:r>
      <w:r>
        <w:rPr>
          <w:spacing w:val="-3"/>
        </w:rPr>
        <w:t xml:space="preserve"> </w:t>
      </w:r>
      <w:r>
        <w:t>Distribución</w:t>
      </w:r>
      <w:r>
        <w:rPr>
          <w:spacing w:val="-3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nivel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formación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departamento</w:t>
      </w:r>
    </w:p>
    <w:p w14:paraId="05CFBE3F" w14:textId="77777777" w:rsidR="00071595" w:rsidRDefault="00071595">
      <w:pPr>
        <w:pStyle w:val="Textoindependiente"/>
        <w:spacing w:before="7"/>
        <w:rPr>
          <w:b/>
          <w:sz w:val="28"/>
        </w:r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2"/>
        <w:gridCol w:w="699"/>
        <w:gridCol w:w="689"/>
        <w:gridCol w:w="713"/>
        <w:gridCol w:w="795"/>
        <w:gridCol w:w="726"/>
        <w:gridCol w:w="798"/>
        <w:gridCol w:w="498"/>
        <w:gridCol w:w="481"/>
        <w:gridCol w:w="885"/>
        <w:gridCol w:w="851"/>
        <w:gridCol w:w="563"/>
        <w:gridCol w:w="537"/>
      </w:tblGrid>
      <w:tr w:rsidR="00071595" w14:paraId="3FADA7D9" w14:textId="77777777">
        <w:trPr>
          <w:trHeight w:val="875"/>
        </w:trPr>
        <w:tc>
          <w:tcPr>
            <w:tcW w:w="2832" w:type="dxa"/>
            <w:shd w:val="clear" w:color="auto" w:fill="528135"/>
          </w:tcPr>
          <w:p w14:paraId="0DC23B4D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88" w:type="dxa"/>
            <w:gridSpan w:val="2"/>
            <w:shd w:val="clear" w:color="auto" w:fill="528135"/>
          </w:tcPr>
          <w:p w14:paraId="6F69A63A" w14:textId="77777777" w:rsidR="00071595" w:rsidRDefault="00E25669">
            <w:pPr>
              <w:pStyle w:val="TableParagraph"/>
              <w:spacing w:line="218" w:lineRule="exact"/>
              <w:ind w:left="206" w:right="179" w:hanging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Sin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estudios/</w:t>
            </w:r>
            <w:r>
              <w:rPr>
                <w:b/>
                <w:color w:val="FFFFFF"/>
                <w:spacing w:val="-59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Sin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informar</w:t>
            </w:r>
          </w:p>
        </w:tc>
        <w:tc>
          <w:tcPr>
            <w:tcW w:w="1508" w:type="dxa"/>
            <w:gridSpan w:val="2"/>
            <w:shd w:val="clear" w:color="auto" w:fill="528135"/>
          </w:tcPr>
          <w:p w14:paraId="431AF42F" w14:textId="77777777" w:rsidR="00071595" w:rsidRDefault="00071595">
            <w:pPr>
              <w:pStyle w:val="TableParagraph"/>
              <w:rPr>
                <w:b/>
                <w:sz w:val="18"/>
              </w:rPr>
            </w:pPr>
          </w:p>
          <w:p w14:paraId="7C168550" w14:textId="77777777" w:rsidR="00071595" w:rsidRDefault="00E25669">
            <w:pPr>
              <w:pStyle w:val="TableParagraph"/>
              <w:ind w:left="551" w:right="134" w:hanging="382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Graduado o</w:t>
            </w:r>
            <w:r>
              <w:rPr>
                <w:b/>
                <w:color w:val="FFFFFF"/>
                <w:spacing w:val="-59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ESO</w:t>
            </w:r>
          </w:p>
        </w:tc>
        <w:tc>
          <w:tcPr>
            <w:tcW w:w="1524" w:type="dxa"/>
            <w:gridSpan w:val="2"/>
            <w:shd w:val="clear" w:color="auto" w:fill="528135"/>
          </w:tcPr>
          <w:p w14:paraId="070550E4" w14:textId="77777777" w:rsidR="00071595" w:rsidRDefault="00071595">
            <w:pPr>
              <w:pStyle w:val="TableParagraph"/>
              <w:spacing w:before="11"/>
              <w:rPr>
                <w:b/>
                <w:sz w:val="26"/>
              </w:rPr>
            </w:pPr>
          </w:p>
          <w:p w14:paraId="71FCF3FF" w14:textId="77777777" w:rsidR="00071595" w:rsidRDefault="00E25669">
            <w:pPr>
              <w:pStyle w:val="TableParagraph"/>
              <w:ind w:left="155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Bachillerato</w:t>
            </w:r>
          </w:p>
        </w:tc>
        <w:tc>
          <w:tcPr>
            <w:tcW w:w="979" w:type="dxa"/>
            <w:gridSpan w:val="2"/>
            <w:shd w:val="clear" w:color="auto" w:fill="528135"/>
          </w:tcPr>
          <w:p w14:paraId="10296E2F" w14:textId="77777777" w:rsidR="00071595" w:rsidRDefault="00071595">
            <w:pPr>
              <w:pStyle w:val="TableParagraph"/>
              <w:spacing w:before="11"/>
              <w:rPr>
                <w:b/>
                <w:sz w:val="26"/>
              </w:rPr>
            </w:pPr>
          </w:p>
          <w:p w14:paraId="2074ADF5" w14:textId="77777777" w:rsidR="00071595" w:rsidRDefault="00E25669">
            <w:pPr>
              <w:pStyle w:val="TableParagraph"/>
              <w:ind w:left="342" w:right="328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FP</w:t>
            </w:r>
          </w:p>
        </w:tc>
        <w:tc>
          <w:tcPr>
            <w:tcW w:w="1736" w:type="dxa"/>
            <w:gridSpan w:val="2"/>
            <w:shd w:val="clear" w:color="auto" w:fill="528135"/>
          </w:tcPr>
          <w:p w14:paraId="37426247" w14:textId="77777777" w:rsidR="00071595" w:rsidRDefault="00071595">
            <w:pPr>
              <w:pStyle w:val="TableParagraph"/>
              <w:spacing w:before="11"/>
              <w:rPr>
                <w:b/>
                <w:sz w:val="26"/>
              </w:rPr>
            </w:pPr>
          </w:p>
          <w:p w14:paraId="08C10235" w14:textId="77777777" w:rsidR="00071595" w:rsidRDefault="00E25669">
            <w:pPr>
              <w:pStyle w:val="TableParagraph"/>
              <w:ind w:left="208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Universitario</w:t>
            </w:r>
          </w:p>
        </w:tc>
        <w:tc>
          <w:tcPr>
            <w:tcW w:w="1100" w:type="dxa"/>
            <w:gridSpan w:val="2"/>
            <w:shd w:val="clear" w:color="auto" w:fill="528135"/>
          </w:tcPr>
          <w:p w14:paraId="6F7E5882" w14:textId="77777777" w:rsidR="00071595" w:rsidRDefault="00071595">
            <w:pPr>
              <w:pStyle w:val="TableParagraph"/>
              <w:spacing w:before="11"/>
              <w:rPr>
                <w:b/>
                <w:sz w:val="26"/>
              </w:rPr>
            </w:pPr>
          </w:p>
          <w:p w14:paraId="5D166857" w14:textId="77777777" w:rsidR="00071595" w:rsidRDefault="00E25669">
            <w:pPr>
              <w:pStyle w:val="TableParagraph"/>
              <w:ind w:left="196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Máster</w:t>
            </w:r>
          </w:p>
        </w:tc>
      </w:tr>
      <w:tr w:rsidR="00071595" w14:paraId="042BAFD2" w14:textId="77777777">
        <w:trPr>
          <w:trHeight w:val="220"/>
        </w:trPr>
        <w:tc>
          <w:tcPr>
            <w:tcW w:w="2832" w:type="dxa"/>
            <w:shd w:val="clear" w:color="auto" w:fill="528135"/>
          </w:tcPr>
          <w:p w14:paraId="040D0C4C" w14:textId="77777777" w:rsidR="00071595" w:rsidRDefault="00E25669">
            <w:pPr>
              <w:pStyle w:val="TableParagraph"/>
              <w:spacing w:before="1" w:line="199" w:lineRule="exact"/>
              <w:ind w:left="669" w:right="65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Departamento</w:t>
            </w:r>
          </w:p>
        </w:tc>
        <w:tc>
          <w:tcPr>
            <w:tcW w:w="699" w:type="dxa"/>
            <w:shd w:val="clear" w:color="auto" w:fill="528135"/>
          </w:tcPr>
          <w:p w14:paraId="039D78A2" w14:textId="77777777" w:rsidR="00071595" w:rsidRDefault="00E25669">
            <w:pPr>
              <w:pStyle w:val="TableParagraph"/>
              <w:spacing w:before="1" w:line="199" w:lineRule="exact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M</w:t>
            </w:r>
          </w:p>
        </w:tc>
        <w:tc>
          <w:tcPr>
            <w:tcW w:w="689" w:type="dxa"/>
            <w:shd w:val="clear" w:color="auto" w:fill="528135"/>
          </w:tcPr>
          <w:p w14:paraId="4B299B18" w14:textId="77777777" w:rsidR="00071595" w:rsidRDefault="00E25669">
            <w:pPr>
              <w:pStyle w:val="TableParagraph"/>
              <w:spacing w:before="1" w:line="199" w:lineRule="exact"/>
              <w:ind w:left="24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H</w:t>
            </w:r>
          </w:p>
        </w:tc>
        <w:tc>
          <w:tcPr>
            <w:tcW w:w="713" w:type="dxa"/>
            <w:shd w:val="clear" w:color="auto" w:fill="528135"/>
          </w:tcPr>
          <w:p w14:paraId="162FC30F" w14:textId="77777777" w:rsidR="00071595" w:rsidRDefault="00E25669">
            <w:pPr>
              <w:pStyle w:val="TableParagraph"/>
              <w:spacing w:before="1" w:line="199" w:lineRule="exact"/>
              <w:ind w:left="271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M</w:t>
            </w:r>
          </w:p>
        </w:tc>
        <w:tc>
          <w:tcPr>
            <w:tcW w:w="795" w:type="dxa"/>
            <w:shd w:val="clear" w:color="auto" w:fill="528135"/>
          </w:tcPr>
          <w:p w14:paraId="415ADA09" w14:textId="77777777" w:rsidR="00071595" w:rsidRDefault="00E25669">
            <w:pPr>
              <w:pStyle w:val="TableParagraph"/>
              <w:spacing w:before="1" w:line="199" w:lineRule="exact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H</w:t>
            </w:r>
          </w:p>
        </w:tc>
        <w:tc>
          <w:tcPr>
            <w:tcW w:w="726" w:type="dxa"/>
            <w:shd w:val="clear" w:color="auto" w:fill="528135"/>
          </w:tcPr>
          <w:p w14:paraId="556B5EF7" w14:textId="77777777" w:rsidR="00071595" w:rsidRDefault="00E25669">
            <w:pPr>
              <w:pStyle w:val="TableParagraph"/>
              <w:spacing w:before="1" w:line="199" w:lineRule="exact"/>
              <w:ind w:left="277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M</w:t>
            </w:r>
          </w:p>
        </w:tc>
        <w:tc>
          <w:tcPr>
            <w:tcW w:w="798" w:type="dxa"/>
            <w:shd w:val="clear" w:color="auto" w:fill="528135"/>
          </w:tcPr>
          <w:p w14:paraId="1326FF74" w14:textId="77777777" w:rsidR="00071595" w:rsidRDefault="00E25669">
            <w:pPr>
              <w:pStyle w:val="TableParagraph"/>
              <w:spacing w:before="1" w:line="199" w:lineRule="exact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H</w:t>
            </w:r>
          </w:p>
        </w:tc>
        <w:tc>
          <w:tcPr>
            <w:tcW w:w="498" w:type="dxa"/>
            <w:shd w:val="clear" w:color="auto" w:fill="528135"/>
          </w:tcPr>
          <w:p w14:paraId="5A22B0D3" w14:textId="77777777" w:rsidR="00071595" w:rsidRDefault="00E25669">
            <w:pPr>
              <w:pStyle w:val="TableParagraph"/>
              <w:spacing w:before="1" w:line="199" w:lineRule="exact"/>
              <w:ind w:left="1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M</w:t>
            </w:r>
          </w:p>
        </w:tc>
        <w:tc>
          <w:tcPr>
            <w:tcW w:w="481" w:type="dxa"/>
            <w:shd w:val="clear" w:color="auto" w:fill="528135"/>
          </w:tcPr>
          <w:p w14:paraId="7FE66484" w14:textId="77777777" w:rsidR="00071595" w:rsidRDefault="00E25669">
            <w:pPr>
              <w:pStyle w:val="TableParagraph"/>
              <w:spacing w:before="1" w:line="199" w:lineRule="exact"/>
              <w:ind w:left="1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H</w:t>
            </w:r>
          </w:p>
        </w:tc>
        <w:tc>
          <w:tcPr>
            <w:tcW w:w="885" w:type="dxa"/>
            <w:shd w:val="clear" w:color="auto" w:fill="528135"/>
          </w:tcPr>
          <w:p w14:paraId="44AB224D" w14:textId="77777777" w:rsidR="00071595" w:rsidRDefault="00E25669">
            <w:pPr>
              <w:pStyle w:val="TableParagraph"/>
              <w:spacing w:before="1" w:line="199" w:lineRule="exact"/>
              <w:ind w:left="10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M</w:t>
            </w:r>
          </w:p>
        </w:tc>
        <w:tc>
          <w:tcPr>
            <w:tcW w:w="851" w:type="dxa"/>
            <w:shd w:val="clear" w:color="auto" w:fill="528135"/>
          </w:tcPr>
          <w:p w14:paraId="744FB1AC" w14:textId="77777777" w:rsidR="00071595" w:rsidRDefault="00E25669">
            <w:pPr>
              <w:pStyle w:val="TableParagraph"/>
              <w:spacing w:before="1" w:line="199" w:lineRule="exact"/>
              <w:ind w:left="7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H</w:t>
            </w:r>
          </w:p>
        </w:tc>
        <w:tc>
          <w:tcPr>
            <w:tcW w:w="563" w:type="dxa"/>
            <w:shd w:val="clear" w:color="auto" w:fill="528135"/>
          </w:tcPr>
          <w:p w14:paraId="305FFB30" w14:textId="77777777" w:rsidR="00071595" w:rsidRDefault="00E25669">
            <w:pPr>
              <w:pStyle w:val="TableParagraph"/>
              <w:spacing w:before="1" w:line="199" w:lineRule="exact"/>
              <w:ind w:left="5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M</w:t>
            </w:r>
          </w:p>
        </w:tc>
        <w:tc>
          <w:tcPr>
            <w:tcW w:w="537" w:type="dxa"/>
            <w:shd w:val="clear" w:color="auto" w:fill="528135"/>
          </w:tcPr>
          <w:p w14:paraId="6D3422E5" w14:textId="77777777" w:rsidR="00071595" w:rsidRDefault="00E25669">
            <w:pPr>
              <w:pStyle w:val="TableParagraph"/>
              <w:spacing w:before="1" w:line="199" w:lineRule="exact"/>
              <w:ind w:left="182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H</w:t>
            </w:r>
          </w:p>
        </w:tc>
      </w:tr>
      <w:tr w:rsidR="00071595" w14:paraId="5A99E5E0" w14:textId="77777777">
        <w:trPr>
          <w:trHeight w:val="217"/>
        </w:trPr>
        <w:tc>
          <w:tcPr>
            <w:tcW w:w="2832" w:type="dxa"/>
          </w:tcPr>
          <w:p w14:paraId="1B04ABE3" w14:textId="77777777" w:rsidR="00071595" w:rsidRDefault="00E25669">
            <w:pPr>
              <w:pStyle w:val="TableParagraph"/>
              <w:spacing w:line="198" w:lineRule="exact"/>
              <w:ind w:left="669" w:right="645"/>
              <w:jc w:val="center"/>
              <w:rPr>
                <w:sz w:val="18"/>
              </w:rPr>
            </w:pPr>
            <w:r>
              <w:rPr>
                <w:sz w:val="18"/>
              </w:rPr>
              <w:t>Dirección</w:t>
            </w:r>
          </w:p>
        </w:tc>
        <w:tc>
          <w:tcPr>
            <w:tcW w:w="699" w:type="dxa"/>
          </w:tcPr>
          <w:p w14:paraId="1D42D778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9" w:type="dxa"/>
          </w:tcPr>
          <w:p w14:paraId="2850CC52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13" w:type="dxa"/>
          </w:tcPr>
          <w:p w14:paraId="3EBB2255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5" w:type="dxa"/>
          </w:tcPr>
          <w:p w14:paraId="2C20E7BA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26" w:type="dxa"/>
          </w:tcPr>
          <w:p w14:paraId="0566A40A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8" w:type="dxa"/>
          </w:tcPr>
          <w:p w14:paraId="4DAFC276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98" w:type="dxa"/>
          </w:tcPr>
          <w:p w14:paraId="6AC416DC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1" w:type="dxa"/>
          </w:tcPr>
          <w:p w14:paraId="7FADE8A2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85" w:type="dxa"/>
          </w:tcPr>
          <w:p w14:paraId="4DC29293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14:paraId="3C7DF7D4" w14:textId="77777777" w:rsidR="00071595" w:rsidRDefault="00E25669">
            <w:pPr>
              <w:pStyle w:val="TableParagraph"/>
              <w:spacing w:line="198" w:lineRule="exact"/>
              <w:ind w:left="5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63" w:type="dxa"/>
          </w:tcPr>
          <w:p w14:paraId="47996578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37" w:type="dxa"/>
          </w:tcPr>
          <w:p w14:paraId="62D6842F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071595" w14:paraId="259B849A" w14:textId="77777777">
        <w:trPr>
          <w:trHeight w:val="220"/>
        </w:trPr>
        <w:tc>
          <w:tcPr>
            <w:tcW w:w="2832" w:type="dxa"/>
          </w:tcPr>
          <w:p w14:paraId="5D14A44E" w14:textId="77777777" w:rsidR="00071595" w:rsidRDefault="00E25669">
            <w:pPr>
              <w:pStyle w:val="TableParagraph"/>
              <w:spacing w:before="1" w:line="199" w:lineRule="exact"/>
              <w:ind w:left="669" w:right="649"/>
              <w:jc w:val="center"/>
              <w:rPr>
                <w:sz w:val="18"/>
              </w:rPr>
            </w:pPr>
            <w:r>
              <w:rPr>
                <w:sz w:val="18"/>
              </w:rPr>
              <w:t>Administración</w:t>
            </w:r>
          </w:p>
        </w:tc>
        <w:tc>
          <w:tcPr>
            <w:tcW w:w="699" w:type="dxa"/>
          </w:tcPr>
          <w:p w14:paraId="7BF02DAF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9" w:type="dxa"/>
          </w:tcPr>
          <w:p w14:paraId="48157B40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13" w:type="dxa"/>
          </w:tcPr>
          <w:p w14:paraId="7B2616A5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5" w:type="dxa"/>
          </w:tcPr>
          <w:p w14:paraId="7F3FB452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26" w:type="dxa"/>
          </w:tcPr>
          <w:p w14:paraId="49F59BB5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8" w:type="dxa"/>
          </w:tcPr>
          <w:p w14:paraId="6E635A93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98" w:type="dxa"/>
          </w:tcPr>
          <w:p w14:paraId="7496A1D9" w14:textId="77777777" w:rsidR="00071595" w:rsidRDefault="00E25669">
            <w:pPr>
              <w:pStyle w:val="TableParagraph"/>
              <w:spacing w:before="1" w:line="199" w:lineRule="exact"/>
              <w:ind w:left="14"/>
              <w:jc w:val="center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481" w:type="dxa"/>
          </w:tcPr>
          <w:p w14:paraId="51CC0A20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85" w:type="dxa"/>
          </w:tcPr>
          <w:p w14:paraId="1BAD570D" w14:textId="77777777" w:rsidR="00071595" w:rsidRDefault="00E25669">
            <w:pPr>
              <w:pStyle w:val="TableParagraph"/>
              <w:spacing w:before="1" w:line="199" w:lineRule="exact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851" w:type="dxa"/>
          </w:tcPr>
          <w:p w14:paraId="63F15700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3" w:type="dxa"/>
          </w:tcPr>
          <w:p w14:paraId="3CA38D91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37" w:type="dxa"/>
          </w:tcPr>
          <w:p w14:paraId="697AC319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071595" w14:paraId="5FD67A0D" w14:textId="77777777">
        <w:trPr>
          <w:trHeight w:val="217"/>
        </w:trPr>
        <w:tc>
          <w:tcPr>
            <w:tcW w:w="2832" w:type="dxa"/>
          </w:tcPr>
          <w:p w14:paraId="5A3ADEB6" w14:textId="77777777" w:rsidR="00071595" w:rsidRDefault="00E25669">
            <w:pPr>
              <w:pStyle w:val="TableParagraph"/>
              <w:spacing w:line="198" w:lineRule="exact"/>
              <w:ind w:left="669" w:right="650"/>
              <w:jc w:val="center"/>
              <w:rPr>
                <w:sz w:val="18"/>
              </w:rPr>
            </w:pPr>
            <w:r>
              <w:rPr>
                <w:sz w:val="18"/>
              </w:rPr>
              <w:t>Comercial</w:t>
            </w:r>
          </w:p>
        </w:tc>
        <w:tc>
          <w:tcPr>
            <w:tcW w:w="699" w:type="dxa"/>
          </w:tcPr>
          <w:p w14:paraId="1F7ED2FF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89" w:type="dxa"/>
          </w:tcPr>
          <w:p w14:paraId="5F71432C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13" w:type="dxa"/>
          </w:tcPr>
          <w:p w14:paraId="172AD437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5" w:type="dxa"/>
          </w:tcPr>
          <w:p w14:paraId="611C04AA" w14:textId="77777777" w:rsidR="00071595" w:rsidRDefault="00E25669">
            <w:pPr>
              <w:pStyle w:val="TableParagraph"/>
              <w:spacing w:line="198" w:lineRule="exact"/>
              <w:ind w:left="20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726" w:type="dxa"/>
          </w:tcPr>
          <w:p w14:paraId="0AEBE0ED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8" w:type="dxa"/>
          </w:tcPr>
          <w:p w14:paraId="16209E8B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98" w:type="dxa"/>
          </w:tcPr>
          <w:p w14:paraId="7C6F080B" w14:textId="77777777" w:rsidR="00071595" w:rsidRDefault="00E25669">
            <w:pPr>
              <w:pStyle w:val="TableParagraph"/>
              <w:spacing w:line="198" w:lineRule="exact"/>
              <w:ind w:left="14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81" w:type="dxa"/>
          </w:tcPr>
          <w:p w14:paraId="4A948E20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85" w:type="dxa"/>
          </w:tcPr>
          <w:p w14:paraId="401D2C7B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14:paraId="3A402FC5" w14:textId="77777777" w:rsidR="00071595" w:rsidRDefault="00E25669">
            <w:pPr>
              <w:pStyle w:val="TableParagraph"/>
              <w:spacing w:line="198" w:lineRule="exact"/>
              <w:ind w:left="5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63" w:type="dxa"/>
          </w:tcPr>
          <w:p w14:paraId="4B755E2D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37" w:type="dxa"/>
          </w:tcPr>
          <w:p w14:paraId="70AAB45E" w14:textId="77777777" w:rsidR="00071595" w:rsidRDefault="00E25669">
            <w:pPr>
              <w:pStyle w:val="TableParagraph"/>
              <w:spacing w:line="198" w:lineRule="exact"/>
              <w:ind w:left="202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</w:tr>
      <w:tr w:rsidR="00071595" w14:paraId="40DECAC3" w14:textId="77777777">
        <w:trPr>
          <w:trHeight w:val="220"/>
        </w:trPr>
        <w:tc>
          <w:tcPr>
            <w:tcW w:w="2832" w:type="dxa"/>
          </w:tcPr>
          <w:p w14:paraId="421520F6" w14:textId="77777777" w:rsidR="00071595" w:rsidRDefault="00E25669">
            <w:pPr>
              <w:pStyle w:val="TableParagraph"/>
              <w:spacing w:before="1" w:line="199" w:lineRule="exact"/>
              <w:ind w:left="669" w:right="646"/>
              <w:jc w:val="center"/>
              <w:rPr>
                <w:sz w:val="18"/>
              </w:rPr>
            </w:pPr>
            <w:r>
              <w:rPr>
                <w:sz w:val="18"/>
              </w:rPr>
              <w:t>Producción</w:t>
            </w:r>
          </w:p>
        </w:tc>
        <w:tc>
          <w:tcPr>
            <w:tcW w:w="699" w:type="dxa"/>
          </w:tcPr>
          <w:p w14:paraId="3F9E47D9" w14:textId="77777777" w:rsidR="00071595" w:rsidRDefault="00E25669">
            <w:pPr>
              <w:pStyle w:val="TableParagraph"/>
              <w:spacing w:before="1" w:line="199" w:lineRule="exact"/>
              <w:ind w:left="21"/>
              <w:jc w:val="center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689" w:type="dxa"/>
          </w:tcPr>
          <w:p w14:paraId="36371870" w14:textId="77777777" w:rsidR="00071595" w:rsidRDefault="00E25669">
            <w:pPr>
              <w:pStyle w:val="TableParagraph"/>
              <w:spacing w:before="1" w:line="199" w:lineRule="exact"/>
              <w:ind w:left="21"/>
              <w:jc w:val="center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713" w:type="dxa"/>
          </w:tcPr>
          <w:p w14:paraId="7AB15AE6" w14:textId="77777777" w:rsidR="00071595" w:rsidRDefault="00E25669">
            <w:pPr>
              <w:pStyle w:val="TableParagraph"/>
              <w:spacing w:before="1" w:line="199" w:lineRule="exact"/>
              <w:ind w:left="299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795" w:type="dxa"/>
          </w:tcPr>
          <w:p w14:paraId="00F91E13" w14:textId="77777777" w:rsidR="00071595" w:rsidRDefault="00E25669">
            <w:pPr>
              <w:pStyle w:val="TableParagraph"/>
              <w:spacing w:before="1" w:line="199" w:lineRule="exact"/>
              <w:ind w:left="20"/>
              <w:jc w:val="center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726" w:type="dxa"/>
          </w:tcPr>
          <w:p w14:paraId="70035D65" w14:textId="77777777" w:rsidR="00071595" w:rsidRDefault="00E25669">
            <w:pPr>
              <w:pStyle w:val="TableParagraph"/>
              <w:spacing w:before="1" w:line="199" w:lineRule="exact"/>
              <w:ind w:left="303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798" w:type="dxa"/>
          </w:tcPr>
          <w:p w14:paraId="4C22E91F" w14:textId="77777777" w:rsidR="00071595" w:rsidRDefault="00E25669">
            <w:pPr>
              <w:pStyle w:val="TableParagraph"/>
              <w:spacing w:before="1" w:line="199" w:lineRule="exact"/>
              <w:ind w:left="14"/>
              <w:jc w:val="center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498" w:type="dxa"/>
          </w:tcPr>
          <w:p w14:paraId="7256322F" w14:textId="77777777" w:rsidR="00071595" w:rsidRDefault="00E25669">
            <w:pPr>
              <w:pStyle w:val="TableParagraph"/>
              <w:spacing w:before="1" w:line="199" w:lineRule="exact"/>
              <w:ind w:left="14"/>
              <w:jc w:val="center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81" w:type="dxa"/>
          </w:tcPr>
          <w:p w14:paraId="6FD032CD" w14:textId="77777777" w:rsidR="00071595" w:rsidRDefault="00E25669">
            <w:pPr>
              <w:pStyle w:val="TableParagraph"/>
              <w:spacing w:before="1" w:line="199" w:lineRule="exact"/>
              <w:ind w:left="9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885" w:type="dxa"/>
          </w:tcPr>
          <w:p w14:paraId="2139DAE2" w14:textId="77777777" w:rsidR="00071595" w:rsidRDefault="00E25669">
            <w:pPr>
              <w:pStyle w:val="TableParagraph"/>
              <w:spacing w:before="1" w:line="199" w:lineRule="exact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851" w:type="dxa"/>
          </w:tcPr>
          <w:p w14:paraId="438EE60B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3" w:type="dxa"/>
          </w:tcPr>
          <w:p w14:paraId="5C1C1AF2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37" w:type="dxa"/>
          </w:tcPr>
          <w:p w14:paraId="3D42A5C8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3E158444" w14:textId="77777777" w:rsidR="00071595" w:rsidRDefault="00071595">
      <w:pPr>
        <w:pStyle w:val="Textoindependiente"/>
        <w:rPr>
          <w:b/>
          <w:sz w:val="26"/>
        </w:rPr>
      </w:pPr>
    </w:p>
    <w:p w14:paraId="5A7FEDFB" w14:textId="77777777" w:rsidR="00071595" w:rsidRDefault="00071595">
      <w:pPr>
        <w:pStyle w:val="Textoindependiente"/>
        <w:spacing w:before="6"/>
        <w:rPr>
          <w:b/>
        </w:rPr>
      </w:pPr>
    </w:p>
    <w:p w14:paraId="78D9A8BF" w14:textId="77777777" w:rsidR="00071595" w:rsidRDefault="00E25669">
      <w:pPr>
        <w:ind w:left="1381" w:right="1163"/>
        <w:jc w:val="center"/>
        <w:rPr>
          <w:b/>
        </w:rPr>
      </w:pPr>
      <w:r>
        <w:rPr>
          <w:b/>
        </w:rPr>
        <w:t>Gráfica</w:t>
      </w:r>
      <w:r>
        <w:rPr>
          <w:b/>
          <w:spacing w:val="-5"/>
        </w:rPr>
        <w:t xml:space="preserve"> </w:t>
      </w:r>
      <w:r>
        <w:rPr>
          <w:b/>
        </w:rPr>
        <w:t>06.</w:t>
      </w:r>
      <w:r>
        <w:rPr>
          <w:b/>
          <w:spacing w:val="-4"/>
        </w:rPr>
        <w:t xml:space="preserve"> </w:t>
      </w:r>
      <w:r>
        <w:rPr>
          <w:b/>
        </w:rPr>
        <w:t>Plantilla</w:t>
      </w:r>
      <w:r>
        <w:rPr>
          <w:b/>
          <w:spacing w:val="-2"/>
        </w:rPr>
        <w:t xml:space="preserve"> </w:t>
      </w:r>
      <w:r>
        <w:rPr>
          <w:b/>
        </w:rPr>
        <w:t>desagregada</w:t>
      </w:r>
      <w:r>
        <w:rPr>
          <w:b/>
          <w:spacing w:val="-1"/>
        </w:rPr>
        <w:t xml:space="preserve"> </w:t>
      </w:r>
      <w:r>
        <w:rPr>
          <w:b/>
        </w:rPr>
        <w:t>por</w:t>
      </w:r>
      <w:r>
        <w:rPr>
          <w:b/>
          <w:spacing w:val="-3"/>
        </w:rPr>
        <w:t xml:space="preserve"> </w:t>
      </w:r>
      <w:r>
        <w:rPr>
          <w:b/>
        </w:rPr>
        <w:t>antigüedad</w:t>
      </w:r>
    </w:p>
    <w:p w14:paraId="512B9D2C" w14:textId="77777777" w:rsidR="00071595" w:rsidRDefault="00071595">
      <w:pPr>
        <w:pStyle w:val="Textoindependiente"/>
        <w:spacing w:before="4" w:after="1"/>
        <w:rPr>
          <w:b/>
          <w:sz w:val="16"/>
        </w:rPr>
      </w:pPr>
    </w:p>
    <w:tbl>
      <w:tblPr>
        <w:tblStyle w:val="TableNormal"/>
        <w:tblW w:w="0" w:type="auto"/>
        <w:tblInd w:w="6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6"/>
        <w:gridCol w:w="1436"/>
        <w:gridCol w:w="1573"/>
        <w:gridCol w:w="1438"/>
        <w:gridCol w:w="1573"/>
        <w:gridCol w:w="1032"/>
      </w:tblGrid>
      <w:tr w:rsidR="00071595" w14:paraId="76F51852" w14:textId="77777777">
        <w:trPr>
          <w:trHeight w:val="728"/>
        </w:trPr>
        <w:tc>
          <w:tcPr>
            <w:tcW w:w="2936" w:type="dxa"/>
            <w:shd w:val="clear" w:color="auto" w:fill="528135"/>
          </w:tcPr>
          <w:p w14:paraId="11398F82" w14:textId="77777777" w:rsidR="00071595" w:rsidRDefault="00E25669">
            <w:pPr>
              <w:pStyle w:val="TableParagraph"/>
              <w:ind w:left="155" w:right="14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Distribución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</w:p>
          <w:p w14:paraId="68431EA1" w14:textId="77777777" w:rsidR="00071595" w:rsidRDefault="00E25669">
            <w:pPr>
              <w:pStyle w:val="TableParagraph"/>
              <w:spacing w:line="242" w:lineRule="exact"/>
              <w:ind w:left="158" w:right="14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mujeres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y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por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rango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antigüedad</w:t>
            </w:r>
          </w:p>
        </w:tc>
        <w:tc>
          <w:tcPr>
            <w:tcW w:w="1436" w:type="dxa"/>
            <w:shd w:val="clear" w:color="auto" w:fill="528135"/>
          </w:tcPr>
          <w:p w14:paraId="71FAED5D" w14:textId="77777777" w:rsidR="00071595" w:rsidRDefault="00E25669">
            <w:pPr>
              <w:pStyle w:val="TableParagraph"/>
              <w:spacing w:before="122"/>
              <w:ind w:left="268" w:right="238" w:firstLine="30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pacing w:val="-1"/>
                <w:sz w:val="20"/>
              </w:rPr>
              <w:t>Mujeres</w:t>
            </w:r>
          </w:p>
        </w:tc>
        <w:tc>
          <w:tcPr>
            <w:tcW w:w="1573" w:type="dxa"/>
            <w:shd w:val="clear" w:color="auto" w:fill="528135"/>
          </w:tcPr>
          <w:p w14:paraId="4270F1AF" w14:textId="77777777" w:rsidR="00071595" w:rsidRDefault="00E25669">
            <w:pPr>
              <w:pStyle w:val="TableParagraph"/>
              <w:spacing w:before="122"/>
              <w:ind w:left="279" w:right="246" w:firstLine="36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438" w:type="dxa"/>
            <w:shd w:val="clear" w:color="auto" w:fill="528135"/>
          </w:tcPr>
          <w:p w14:paraId="01F4ABCE" w14:textId="77777777" w:rsidR="00071595" w:rsidRDefault="00E25669">
            <w:pPr>
              <w:pStyle w:val="TableParagraph"/>
              <w:spacing w:before="122" w:line="243" w:lineRule="exact"/>
              <w:ind w:left="12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%</w:t>
            </w:r>
          </w:p>
          <w:p w14:paraId="226FC086" w14:textId="77777777" w:rsidR="00071595" w:rsidRDefault="00E25669">
            <w:pPr>
              <w:pStyle w:val="TableParagraph"/>
              <w:spacing w:line="243" w:lineRule="exact"/>
              <w:ind w:left="247" w:right="23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573" w:type="dxa"/>
            <w:shd w:val="clear" w:color="auto" w:fill="528135"/>
          </w:tcPr>
          <w:p w14:paraId="3439A17C" w14:textId="77777777" w:rsidR="00071595" w:rsidRDefault="00E25669">
            <w:pPr>
              <w:pStyle w:val="TableParagraph"/>
              <w:spacing w:before="122" w:line="243" w:lineRule="exact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%</w:t>
            </w:r>
          </w:p>
          <w:p w14:paraId="21F4E37F" w14:textId="77777777" w:rsidR="00071595" w:rsidRDefault="00E25669">
            <w:pPr>
              <w:pStyle w:val="TableParagraph"/>
              <w:spacing w:line="243" w:lineRule="exact"/>
              <w:ind w:left="257" w:right="24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032" w:type="dxa"/>
            <w:shd w:val="clear" w:color="auto" w:fill="528135"/>
          </w:tcPr>
          <w:p w14:paraId="4AC8439F" w14:textId="77777777" w:rsidR="00071595" w:rsidRDefault="00071595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7FD70559" w14:textId="77777777" w:rsidR="00071595" w:rsidRDefault="00E25669">
            <w:pPr>
              <w:pStyle w:val="TableParagraph"/>
              <w:spacing w:before="1"/>
              <w:ind w:left="206" w:right="19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071595" w14:paraId="42507691" w14:textId="77777777">
        <w:trPr>
          <w:trHeight w:val="243"/>
        </w:trPr>
        <w:tc>
          <w:tcPr>
            <w:tcW w:w="2936" w:type="dxa"/>
          </w:tcPr>
          <w:p w14:paraId="33B2FEB2" w14:textId="77777777" w:rsidR="00071595" w:rsidRDefault="00E25669">
            <w:pPr>
              <w:pStyle w:val="TableParagraph"/>
              <w:spacing w:line="224" w:lineRule="exact"/>
              <w:ind w:left="155" w:right="145"/>
              <w:jc w:val="center"/>
              <w:rPr>
                <w:sz w:val="20"/>
              </w:rPr>
            </w:pPr>
            <w:r>
              <w:rPr>
                <w:sz w:val="20"/>
              </w:rPr>
              <w:t>Más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años</w:t>
            </w:r>
          </w:p>
        </w:tc>
        <w:tc>
          <w:tcPr>
            <w:tcW w:w="1436" w:type="dxa"/>
          </w:tcPr>
          <w:p w14:paraId="74E1C4B5" w14:textId="77777777" w:rsidR="00071595" w:rsidRDefault="00E25669">
            <w:pPr>
              <w:pStyle w:val="TableParagraph"/>
              <w:spacing w:before="2" w:line="221" w:lineRule="exact"/>
              <w:ind w:left="587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573" w:type="dxa"/>
          </w:tcPr>
          <w:p w14:paraId="14444FFD" w14:textId="77777777" w:rsidR="00071595" w:rsidRDefault="00E25669">
            <w:pPr>
              <w:pStyle w:val="TableParagraph"/>
              <w:spacing w:before="2" w:line="221" w:lineRule="exact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438" w:type="dxa"/>
          </w:tcPr>
          <w:p w14:paraId="1BBD56AF" w14:textId="77777777" w:rsidR="00071595" w:rsidRDefault="00E25669">
            <w:pPr>
              <w:pStyle w:val="TableParagraph"/>
              <w:spacing w:before="2" w:line="221" w:lineRule="exact"/>
              <w:ind w:left="245" w:right="233"/>
              <w:jc w:val="center"/>
              <w:rPr>
                <w:sz w:val="20"/>
              </w:rPr>
            </w:pPr>
            <w:r>
              <w:rPr>
                <w:sz w:val="20"/>
              </w:rPr>
              <w:t>75%</w:t>
            </w:r>
          </w:p>
        </w:tc>
        <w:tc>
          <w:tcPr>
            <w:tcW w:w="1573" w:type="dxa"/>
          </w:tcPr>
          <w:p w14:paraId="49B32CC6" w14:textId="77777777" w:rsidR="00071595" w:rsidRDefault="00E25669">
            <w:pPr>
              <w:pStyle w:val="TableParagraph"/>
              <w:spacing w:before="2" w:line="221" w:lineRule="exact"/>
              <w:ind w:left="257" w:right="246"/>
              <w:jc w:val="center"/>
              <w:rPr>
                <w:sz w:val="20"/>
              </w:rPr>
            </w:pPr>
            <w:r>
              <w:rPr>
                <w:sz w:val="20"/>
              </w:rPr>
              <w:t>25%</w:t>
            </w:r>
          </w:p>
        </w:tc>
        <w:tc>
          <w:tcPr>
            <w:tcW w:w="1032" w:type="dxa"/>
          </w:tcPr>
          <w:p w14:paraId="79C9806B" w14:textId="77777777" w:rsidR="00071595" w:rsidRDefault="00E25669">
            <w:pPr>
              <w:pStyle w:val="TableParagraph"/>
              <w:spacing w:before="2" w:line="221" w:lineRule="exact"/>
              <w:ind w:left="206" w:right="196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</w:tr>
      <w:tr w:rsidR="00071595" w14:paraId="4D3870F5" w14:textId="77777777">
        <w:trPr>
          <w:trHeight w:val="244"/>
        </w:trPr>
        <w:tc>
          <w:tcPr>
            <w:tcW w:w="2936" w:type="dxa"/>
          </w:tcPr>
          <w:p w14:paraId="23E16F85" w14:textId="77777777" w:rsidR="00071595" w:rsidRDefault="00E25669">
            <w:pPr>
              <w:pStyle w:val="TableParagraph"/>
              <w:spacing w:line="224" w:lineRule="exact"/>
              <w:ind w:left="157" w:right="145"/>
              <w:jc w:val="center"/>
              <w:rPr>
                <w:sz w:val="20"/>
              </w:rPr>
            </w:pP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10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años</w:t>
            </w:r>
          </w:p>
        </w:tc>
        <w:tc>
          <w:tcPr>
            <w:tcW w:w="1436" w:type="dxa"/>
          </w:tcPr>
          <w:p w14:paraId="1A8008CD" w14:textId="77777777" w:rsidR="00071595" w:rsidRDefault="00E25669">
            <w:pPr>
              <w:pStyle w:val="TableParagraph"/>
              <w:spacing w:line="224" w:lineRule="exact"/>
              <w:ind w:left="652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573" w:type="dxa"/>
          </w:tcPr>
          <w:p w14:paraId="3CDE5EE3" w14:textId="77777777" w:rsidR="00071595" w:rsidRDefault="00E25669">
            <w:pPr>
              <w:pStyle w:val="TableParagraph"/>
              <w:spacing w:line="224" w:lineRule="exact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438" w:type="dxa"/>
          </w:tcPr>
          <w:p w14:paraId="39EB1011" w14:textId="77777777" w:rsidR="00071595" w:rsidRDefault="00E25669">
            <w:pPr>
              <w:pStyle w:val="TableParagraph"/>
              <w:spacing w:line="224" w:lineRule="exact"/>
              <w:ind w:left="245" w:right="233"/>
              <w:jc w:val="center"/>
              <w:rPr>
                <w:sz w:val="20"/>
              </w:rPr>
            </w:pPr>
            <w:r>
              <w:rPr>
                <w:sz w:val="20"/>
              </w:rPr>
              <w:t>40%</w:t>
            </w:r>
          </w:p>
        </w:tc>
        <w:tc>
          <w:tcPr>
            <w:tcW w:w="1573" w:type="dxa"/>
          </w:tcPr>
          <w:p w14:paraId="09D441B5" w14:textId="77777777" w:rsidR="00071595" w:rsidRDefault="00E25669">
            <w:pPr>
              <w:pStyle w:val="TableParagraph"/>
              <w:spacing w:line="224" w:lineRule="exact"/>
              <w:ind w:left="257" w:right="246"/>
              <w:jc w:val="center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1032" w:type="dxa"/>
          </w:tcPr>
          <w:p w14:paraId="2EE974F4" w14:textId="77777777" w:rsidR="00071595" w:rsidRDefault="00E25669">
            <w:pPr>
              <w:pStyle w:val="TableParagraph"/>
              <w:spacing w:line="224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  <w:tr w:rsidR="00071595" w14:paraId="0DEBAECC" w14:textId="77777777">
        <w:trPr>
          <w:trHeight w:val="241"/>
        </w:trPr>
        <w:tc>
          <w:tcPr>
            <w:tcW w:w="2936" w:type="dxa"/>
          </w:tcPr>
          <w:p w14:paraId="09524950" w14:textId="77777777" w:rsidR="00071595" w:rsidRDefault="00E25669">
            <w:pPr>
              <w:pStyle w:val="TableParagraph"/>
              <w:spacing w:line="221" w:lineRule="exact"/>
              <w:ind w:left="154" w:right="145"/>
              <w:jc w:val="center"/>
              <w:rPr>
                <w:sz w:val="20"/>
              </w:rPr>
            </w:pP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 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años</w:t>
            </w:r>
          </w:p>
        </w:tc>
        <w:tc>
          <w:tcPr>
            <w:tcW w:w="1436" w:type="dxa"/>
          </w:tcPr>
          <w:p w14:paraId="34D34187" w14:textId="77777777" w:rsidR="00071595" w:rsidRDefault="00E25669">
            <w:pPr>
              <w:pStyle w:val="TableParagraph"/>
              <w:spacing w:line="221" w:lineRule="exact"/>
              <w:ind w:left="652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573" w:type="dxa"/>
          </w:tcPr>
          <w:p w14:paraId="2785AC1D" w14:textId="77777777" w:rsidR="00071595" w:rsidRDefault="00E25669">
            <w:pPr>
              <w:pStyle w:val="TableParagraph"/>
              <w:spacing w:line="221" w:lineRule="exact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438" w:type="dxa"/>
          </w:tcPr>
          <w:p w14:paraId="4E28A6BB" w14:textId="77777777" w:rsidR="00071595" w:rsidRDefault="00E25669">
            <w:pPr>
              <w:pStyle w:val="TableParagraph"/>
              <w:spacing w:line="221" w:lineRule="exact"/>
              <w:ind w:left="244" w:right="233"/>
              <w:jc w:val="center"/>
              <w:rPr>
                <w:sz w:val="20"/>
              </w:rPr>
            </w:pPr>
            <w:r>
              <w:rPr>
                <w:sz w:val="20"/>
              </w:rPr>
              <w:t>44,44%</w:t>
            </w:r>
          </w:p>
        </w:tc>
        <w:tc>
          <w:tcPr>
            <w:tcW w:w="1573" w:type="dxa"/>
          </w:tcPr>
          <w:p w14:paraId="089137BE" w14:textId="77777777" w:rsidR="00071595" w:rsidRDefault="00E25669">
            <w:pPr>
              <w:pStyle w:val="TableParagraph"/>
              <w:spacing w:line="221" w:lineRule="exact"/>
              <w:ind w:left="257" w:right="247"/>
              <w:jc w:val="center"/>
              <w:rPr>
                <w:sz w:val="20"/>
              </w:rPr>
            </w:pPr>
            <w:r>
              <w:rPr>
                <w:sz w:val="20"/>
              </w:rPr>
              <w:t>55,56%</w:t>
            </w:r>
          </w:p>
        </w:tc>
        <w:tc>
          <w:tcPr>
            <w:tcW w:w="1032" w:type="dxa"/>
          </w:tcPr>
          <w:p w14:paraId="46142567" w14:textId="77777777" w:rsidR="00071595" w:rsidRDefault="00E25669">
            <w:pPr>
              <w:pStyle w:val="TableParagraph"/>
              <w:spacing w:line="221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</w:tr>
      <w:tr w:rsidR="00071595" w14:paraId="13655989" w14:textId="77777777">
        <w:trPr>
          <w:trHeight w:val="299"/>
        </w:trPr>
        <w:tc>
          <w:tcPr>
            <w:tcW w:w="2936" w:type="dxa"/>
          </w:tcPr>
          <w:p w14:paraId="259D7B70" w14:textId="77777777" w:rsidR="00071595" w:rsidRDefault="00E25669">
            <w:pPr>
              <w:pStyle w:val="TableParagraph"/>
              <w:spacing w:before="2"/>
              <w:ind w:left="154" w:right="145"/>
              <w:jc w:val="center"/>
              <w:rPr>
                <w:sz w:val="20"/>
              </w:rPr>
            </w:pP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 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años</w:t>
            </w:r>
          </w:p>
        </w:tc>
        <w:tc>
          <w:tcPr>
            <w:tcW w:w="1436" w:type="dxa"/>
          </w:tcPr>
          <w:p w14:paraId="25953B6D" w14:textId="77777777" w:rsidR="00071595" w:rsidRDefault="00E25669">
            <w:pPr>
              <w:pStyle w:val="TableParagraph"/>
              <w:spacing w:before="29"/>
              <w:ind w:left="652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573" w:type="dxa"/>
          </w:tcPr>
          <w:p w14:paraId="69157FDD" w14:textId="77777777" w:rsidR="00071595" w:rsidRDefault="00E25669">
            <w:pPr>
              <w:pStyle w:val="TableParagraph"/>
              <w:spacing w:before="29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438" w:type="dxa"/>
          </w:tcPr>
          <w:p w14:paraId="78D7351F" w14:textId="77777777" w:rsidR="00071595" w:rsidRDefault="00E25669">
            <w:pPr>
              <w:pStyle w:val="TableParagraph"/>
              <w:spacing w:before="29"/>
              <w:ind w:left="245" w:right="233"/>
              <w:jc w:val="center"/>
              <w:rPr>
                <w:sz w:val="20"/>
              </w:rPr>
            </w:pPr>
            <w:r>
              <w:rPr>
                <w:sz w:val="20"/>
              </w:rPr>
              <w:t>40%</w:t>
            </w:r>
          </w:p>
        </w:tc>
        <w:tc>
          <w:tcPr>
            <w:tcW w:w="1573" w:type="dxa"/>
          </w:tcPr>
          <w:p w14:paraId="731DDF6B" w14:textId="77777777" w:rsidR="00071595" w:rsidRDefault="00E25669">
            <w:pPr>
              <w:pStyle w:val="TableParagraph"/>
              <w:spacing w:before="29"/>
              <w:ind w:left="257" w:right="246"/>
              <w:jc w:val="center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1032" w:type="dxa"/>
          </w:tcPr>
          <w:p w14:paraId="5C110122" w14:textId="77777777" w:rsidR="00071595" w:rsidRDefault="00E25669">
            <w:pPr>
              <w:pStyle w:val="TableParagraph"/>
              <w:spacing w:before="29"/>
              <w:ind w:left="206" w:right="196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  <w:tr w:rsidR="00071595" w14:paraId="1CA302D1" w14:textId="77777777">
        <w:trPr>
          <w:trHeight w:val="306"/>
        </w:trPr>
        <w:tc>
          <w:tcPr>
            <w:tcW w:w="2936" w:type="dxa"/>
          </w:tcPr>
          <w:p w14:paraId="32288AA0" w14:textId="77777777" w:rsidR="00071595" w:rsidRDefault="00E25669">
            <w:pPr>
              <w:pStyle w:val="TableParagraph"/>
              <w:spacing w:before="2"/>
              <w:ind w:left="154" w:right="145"/>
              <w:jc w:val="center"/>
              <w:rPr>
                <w:sz w:val="20"/>
              </w:rPr>
            </w:pPr>
            <w:r>
              <w:rPr>
                <w:sz w:val="20"/>
              </w:rPr>
              <w:t>Menos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año</w:t>
            </w:r>
          </w:p>
        </w:tc>
        <w:tc>
          <w:tcPr>
            <w:tcW w:w="1436" w:type="dxa"/>
          </w:tcPr>
          <w:p w14:paraId="585AFC42" w14:textId="77777777" w:rsidR="00071595" w:rsidRDefault="00E25669">
            <w:pPr>
              <w:pStyle w:val="TableParagraph"/>
              <w:spacing w:before="33"/>
              <w:ind w:left="652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573" w:type="dxa"/>
          </w:tcPr>
          <w:p w14:paraId="358C4B8A" w14:textId="77777777" w:rsidR="00071595" w:rsidRDefault="00E25669">
            <w:pPr>
              <w:pStyle w:val="TableParagraph"/>
              <w:spacing w:before="33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438" w:type="dxa"/>
          </w:tcPr>
          <w:p w14:paraId="623AC59F" w14:textId="77777777" w:rsidR="00071595" w:rsidRDefault="00E25669">
            <w:pPr>
              <w:pStyle w:val="TableParagraph"/>
              <w:spacing w:before="33"/>
              <w:ind w:left="244" w:right="233"/>
              <w:jc w:val="center"/>
              <w:rPr>
                <w:sz w:val="20"/>
              </w:rPr>
            </w:pPr>
            <w:r>
              <w:rPr>
                <w:sz w:val="20"/>
              </w:rPr>
              <w:t>36,36%</w:t>
            </w:r>
          </w:p>
        </w:tc>
        <w:tc>
          <w:tcPr>
            <w:tcW w:w="1573" w:type="dxa"/>
          </w:tcPr>
          <w:p w14:paraId="03BC5276" w14:textId="77777777" w:rsidR="00071595" w:rsidRDefault="00E25669">
            <w:pPr>
              <w:pStyle w:val="TableParagraph"/>
              <w:spacing w:before="33"/>
              <w:ind w:left="257" w:right="247"/>
              <w:jc w:val="center"/>
              <w:rPr>
                <w:sz w:val="20"/>
              </w:rPr>
            </w:pPr>
            <w:r>
              <w:rPr>
                <w:sz w:val="20"/>
              </w:rPr>
              <w:t>63,64%</w:t>
            </w:r>
          </w:p>
        </w:tc>
        <w:tc>
          <w:tcPr>
            <w:tcW w:w="1032" w:type="dxa"/>
          </w:tcPr>
          <w:p w14:paraId="6AB42958" w14:textId="77777777" w:rsidR="00071595" w:rsidRDefault="00E25669">
            <w:pPr>
              <w:pStyle w:val="TableParagraph"/>
              <w:spacing w:before="33"/>
              <w:ind w:left="206" w:right="196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</w:tr>
    </w:tbl>
    <w:p w14:paraId="34AFCA58" w14:textId="77777777" w:rsidR="00071595" w:rsidRDefault="00071595">
      <w:pPr>
        <w:pStyle w:val="Textoindependiente"/>
        <w:rPr>
          <w:b/>
          <w:sz w:val="20"/>
        </w:rPr>
      </w:pPr>
    </w:p>
    <w:p w14:paraId="56F25135" w14:textId="5937F736" w:rsidR="00071595" w:rsidRDefault="00E25669">
      <w:pPr>
        <w:pStyle w:val="Textoindependiente"/>
        <w:spacing w:before="9"/>
        <w:rPr>
          <w:b/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9584" behindDoc="1" locked="0" layoutInCell="1" allowOverlap="1" wp14:anchorId="44A23496" wp14:editId="7DCA6956">
                <wp:simplePos x="0" y="0"/>
                <wp:positionH relativeFrom="page">
                  <wp:posOffset>701040</wp:posOffset>
                </wp:positionH>
                <wp:positionV relativeFrom="paragraph">
                  <wp:posOffset>121920</wp:posOffset>
                </wp:positionV>
                <wp:extent cx="6068695" cy="520065"/>
                <wp:effectExtent l="0" t="0" r="0" b="0"/>
                <wp:wrapTopAndBottom/>
                <wp:docPr id="367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520065"/>
                        </a:xfrm>
                        <a:prstGeom prst="rect">
                          <a:avLst/>
                        </a:prstGeom>
                        <a:solidFill>
                          <a:srgbClr val="FFE4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573F92" w14:textId="77777777" w:rsidR="00071595" w:rsidRDefault="00E25669">
                            <w:pPr>
                              <w:spacing w:before="2" w:line="256" w:lineRule="auto"/>
                              <w:ind w:left="28" w:right="26"/>
                              <w:jc w:val="both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El 31,37% de la plantilla tiene una antigüedad de más de 10 años. El 9,80% una antigüedad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5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10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años.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17,64%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antigüedad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3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5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años.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19,60%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antigüedad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1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3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años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menos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un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año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el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21,56%. Indicando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este dato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el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crecimiento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estabilidad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la plantilla.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A23496" id="Text Box 217" o:spid="_x0000_s1055" type="#_x0000_t202" style="position:absolute;margin-left:55.2pt;margin-top:9.6pt;width:477.85pt;height:40.95pt;z-index:-15696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ol8J5BgIAAOsDAAAOAAAAZHJzL2Uyb0RvYy54bWysU9tu2zAMfR+wfxD0vjjJlrQx4hRdugwD ugvQ7gNkWbaFyaJGKbGzry8lJ2m3vQ17ESiRPOQ5pNY3Q2fYQaHXYAs+m0w5U1ZCpW1T8O+PuzfX nPkgbCUMWFXwo/L8ZvP61bp3uZpDC6ZSyAjE+rx3BW9DcHmWedmqTvgJOGXJWQN2ItAVm6xC0RN6 Z7L5dLrMesDKIUjlPb3ejU6+Sfh1rWT4WtdeBWYKTr2FdGI6y3hmm7XIGxSu1fLUhviHLjqhLRW9 QN2JINge9V9QnZYIHuowkdBlUNdaqsSB2Mymf7B5aIVTiQuJ491FJv//YOWXwzdkuir42+UVZ1Z0 NKRHNQT2HgY2n11FhXrncwp8cBQaBnLQpBNb7+5B/vDMwrYVtlG3iNC3SlTU4SxmZi9SRxwfQcr+ M1RUSOwDJKChxi7KR4IwQqdJHS/Tic1IelxOl9fL1YIzSb5FHP4ilRD5OduhDx8VdCwaBUeafkIX h3sfYjciP4fEYh6MrnbamHTBptwaZAdBm7LbfXi3Wp3QfwszNgZbiGkjYnxJNCOzkWMYyiFpOk8i RA1KqI5EHGHcQPoxZLSAvzjrafsK7n/uBSrOzCdL4sVVPRt4NsqzIayk1IIHzkZzG8aV3jvUTUvI 43gs3JLAtU7cn7s49UsblSQ5bX9c2Zf3FPX8RzdPAAAA//8DAFBLAwQUAAYACAAAACEA3iuI0t0A AAALAQAADwAAAGRycy9kb3ducmV2LnhtbEyPzU7DMBCE70i8g7VI3KjjCiIa4lRQfsS1hVZwc+Ml iYjXUew04e3ZnOA2o/00O5OvJ9eKE/ah8aRBLRIQSKW3DVUa3t+er25BhGjImtYTavjBAOvi/Cw3 mfUjbfG0i5XgEAqZ0VDH2GVShrJGZ8LCd0h8+/K9M5FtX0nbm5HDXSuXSZJKZxriD7XpcFNj+b0b nIaDfGzkMN487Mv4uqEn6vYvH59aX15M93cgIk7xD4a5PleHgjsd/UA2iJa9Sq4ZZbFagpiBJE0V iOOslAJZ5PL/huIXAAD//wMAUEsBAi0AFAAGAAgAAAAhALaDOJL+AAAA4QEAABMAAAAAAAAAAAAA AAAAAAAAAFtDb250ZW50X1R5cGVzXS54bWxQSwECLQAUAAYACAAAACEAOP0h/9YAAACUAQAACwAA AAAAAAAAAAAAAAAvAQAAX3JlbHMvLnJlbHNQSwECLQAUAAYACAAAACEAaJfCeQYCAADrAwAADgAA AAAAAAAAAAAAAAAuAgAAZHJzL2Uyb0RvYy54bWxQSwECLQAUAAYACAAAACEA3iuI0t0AAAALAQAA DwAAAAAAAAAAAAAAAABgBAAAZHJzL2Rvd25yZXYueG1sUEsFBgAAAAAEAAQA8wAAAGoFAAAAAA== " fillcolor="#ffe499" stroked="f">
                <v:textbox inset="0,0,0,0">
                  <w:txbxContent>
                    <w:p w14:paraId="04573F92" w14:textId="77777777" w:rsidR="00071595" w:rsidRDefault="00E25669">
                      <w:pPr>
                        <w:spacing w:before="2" w:line="256" w:lineRule="auto"/>
                        <w:ind w:left="28" w:right="26"/>
                        <w:jc w:val="both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El 31,37% de la plantilla tiene una antigüedad de más de 10 años. El 9,80% una antigüedad</w:t>
                      </w:r>
                      <w:r>
                        <w:rPr>
                          <w:rFonts w:ascii="Arial" w:hAnsi="Arial"/>
                          <w:b/>
                          <w:spacing w:val="-5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5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a</w:t>
                      </w:r>
                      <w:r>
                        <w:rPr>
                          <w:rFonts w:ascii="Arial" w:hAnsi="Arial"/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10</w:t>
                      </w:r>
                      <w:r>
                        <w:rPr>
                          <w:rFonts w:ascii="Arial" w:hAnsi="Arial"/>
                          <w:b/>
                          <w:spacing w:val="-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años.</w:t>
                      </w:r>
                      <w:r>
                        <w:rPr>
                          <w:rFonts w:ascii="Arial" w:hAns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17,64%</w:t>
                      </w:r>
                      <w:r>
                        <w:rPr>
                          <w:rFonts w:ascii="Arial" w:hAnsi="Arial"/>
                          <w:b/>
                          <w:spacing w:val="-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antigüedad</w:t>
                      </w:r>
                      <w:r>
                        <w:rPr>
                          <w:rFonts w:ascii="Arial" w:hAnsi="Arial"/>
                          <w:b/>
                          <w:spacing w:val="-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3</w:t>
                      </w:r>
                      <w:r>
                        <w:rPr>
                          <w:rFonts w:ascii="Arial" w:hAnsi="Arial"/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a</w:t>
                      </w:r>
                      <w:r>
                        <w:rPr>
                          <w:rFonts w:ascii="Arial" w:hAnsi="Arial"/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5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años.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19,60%</w:t>
                      </w:r>
                      <w:r>
                        <w:rPr>
                          <w:rFonts w:ascii="Arial" w:hAnsi="Arial"/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antigüedad</w:t>
                      </w:r>
                      <w:r>
                        <w:rPr>
                          <w:rFonts w:ascii="Arial" w:hAnsi="Arial"/>
                          <w:b/>
                          <w:spacing w:val="-7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1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a</w:t>
                      </w:r>
                      <w:r>
                        <w:rPr>
                          <w:rFonts w:ascii="Arial" w:hAnsi="Arial"/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3</w:t>
                      </w:r>
                      <w:r>
                        <w:rPr>
                          <w:rFonts w:ascii="Arial" w:hAnsi="Arial"/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años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y</w:t>
                      </w:r>
                      <w:r>
                        <w:rPr>
                          <w:rFonts w:ascii="Arial" w:hAnsi="Arial"/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menos</w:t>
                      </w:r>
                      <w:r>
                        <w:rPr>
                          <w:rFonts w:ascii="Arial" w:hAnsi="Arial"/>
                          <w:b/>
                          <w:spacing w:val="-5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un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año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el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21,56%. Indicando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este dato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el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crecimiento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y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estabilidad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la plantilla.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92243C9" w14:textId="77777777" w:rsidR="00071595" w:rsidRDefault="00E25669">
      <w:pPr>
        <w:pStyle w:val="Ttulo2"/>
        <w:spacing w:before="224"/>
        <w:ind w:left="1377" w:right="1163"/>
        <w:jc w:val="center"/>
      </w:pPr>
      <w:r>
        <w:t>Gráfica</w:t>
      </w:r>
      <w:r>
        <w:rPr>
          <w:spacing w:val="-5"/>
        </w:rPr>
        <w:t xml:space="preserve"> </w:t>
      </w:r>
      <w:r>
        <w:t>07.</w:t>
      </w:r>
      <w:r>
        <w:rPr>
          <w:spacing w:val="-4"/>
        </w:rPr>
        <w:t xml:space="preserve"> </w:t>
      </w:r>
      <w:r>
        <w:t>Distribución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plantilla</w:t>
      </w:r>
      <w:r>
        <w:rPr>
          <w:spacing w:val="-1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tipo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contrato</w:t>
      </w:r>
    </w:p>
    <w:p w14:paraId="228F2E38" w14:textId="77777777" w:rsidR="00071595" w:rsidRDefault="00071595">
      <w:pPr>
        <w:jc w:val="center"/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69ECD6A9" w14:textId="77777777" w:rsidR="00071595" w:rsidRDefault="00071595">
      <w:pPr>
        <w:pStyle w:val="Textoindependiente"/>
        <w:rPr>
          <w:b/>
          <w:sz w:val="20"/>
        </w:rPr>
      </w:pPr>
    </w:p>
    <w:p w14:paraId="3DF3F3B3" w14:textId="77777777" w:rsidR="00071595" w:rsidRDefault="00071595">
      <w:pPr>
        <w:pStyle w:val="Textoindependiente"/>
        <w:spacing w:before="11"/>
        <w:rPr>
          <w:b/>
          <w:sz w:val="15"/>
        </w:rPr>
      </w:pPr>
    </w:p>
    <w:tbl>
      <w:tblPr>
        <w:tblStyle w:val="TableNormal"/>
        <w:tblW w:w="0" w:type="auto"/>
        <w:tblInd w:w="27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02"/>
        <w:gridCol w:w="1613"/>
        <w:gridCol w:w="1764"/>
        <w:gridCol w:w="1615"/>
        <w:gridCol w:w="1764"/>
        <w:gridCol w:w="1156"/>
      </w:tblGrid>
      <w:tr w:rsidR="00071595" w14:paraId="12FA752E" w14:textId="77777777">
        <w:trPr>
          <w:trHeight w:val="728"/>
        </w:trPr>
        <w:tc>
          <w:tcPr>
            <w:tcW w:w="2902" w:type="dxa"/>
            <w:shd w:val="clear" w:color="auto" w:fill="528135"/>
          </w:tcPr>
          <w:p w14:paraId="52D8FFDB" w14:textId="77777777" w:rsidR="00071595" w:rsidRDefault="00E25669">
            <w:pPr>
              <w:pStyle w:val="TableParagraph"/>
              <w:ind w:left="364" w:right="350" w:firstLine="4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Distribución de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mujeres</w:t>
            </w:r>
            <w:r>
              <w:rPr>
                <w:b/>
                <w:color w:val="FFFFFF"/>
                <w:spacing w:val="-9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y</w:t>
            </w:r>
            <w:r>
              <w:rPr>
                <w:b/>
                <w:color w:val="FFFFFF"/>
                <w:spacing w:val="-7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  <w:p w14:paraId="69DC48A0" w14:textId="77777777" w:rsidR="00071595" w:rsidRDefault="00E25669">
            <w:pPr>
              <w:pStyle w:val="TableParagraph"/>
              <w:spacing w:before="1" w:line="221" w:lineRule="exact"/>
              <w:ind w:left="313" w:right="30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por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tipo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contrato</w:t>
            </w:r>
          </w:p>
        </w:tc>
        <w:tc>
          <w:tcPr>
            <w:tcW w:w="1613" w:type="dxa"/>
            <w:shd w:val="clear" w:color="auto" w:fill="528135"/>
          </w:tcPr>
          <w:p w14:paraId="42DB1AAF" w14:textId="77777777" w:rsidR="00071595" w:rsidRDefault="00071595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6A9B8F60" w14:textId="77777777" w:rsidR="00071595" w:rsidRDefault="00E25669">
            <w:pPr>
              <w:pStyle w:val="TableParagraph"/>
              <w:ind w:left="157" w:right="146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764" w:type="dxa"/>
            <w:shd w:val="clear" w:color="auto" w:fill="528135"/>
          </w:tcPr>
          <w:p w14:paraId="6CD853FA" w14:textId="77777777" w:rsidR="00071595" w:rsidRDefault="00071595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421A928F" w14:textId="77777777" w:rsidR="00071595" w:rsidRDefault="00E25669">
            <w:pPr>
              <w:pStyle w:val="TableParagraph"/>
              <w:ind w:left="177" w:right="16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615" w:type="dxa"/>
            <w:shd w:val="clear" w:color="auto" w:fill="528135"/>
          </w:tcPr>
          <w:p w14:paraId="107551CB" w14:textId="77777777" w:rsidR="00071595" w:rsidRDefault="00071595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7FCF840D" w14:textId="77777777" w:rsidR="00071595" w:rsidRDefault="00E25669">
            <w:pPr>
              <w:pStyle w:val="TableParagraph"/>
              <w:ind w:left="178" w:right="162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764" w:type="dxa"/>
            <w:shd w:val="clear" w:color="auto" w:fill="528135"/>
          </w:tcPr>
          <w:p w14:paraId="5709E679" w14:textId="77777777" w:rsidR="00071595" w:rsidRDefault="00071595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31DBA49F" w14:textId="77777777" w:rsidR="00071595" w:rsidRDefault="00E25669">
            <w:pPr>
              <w:pStyle w:val="TableParagraph"/>
              <w:ind w:left="177" w:right="16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156" w:type="dxa"/>
            <w:shd w:val="clear" w:color="auto" w:fill="528135"/>
          </w:tcPr>
          <w:p w14:paraId="52473A7B" w14:textId="77777777" w:rsidR="00071595" w:rsidRDefault="00071595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119B6EE8" w14:textId="77777777" w:rsidR="00071595" w:rsidRDefault="00E25669">
            <w:pPr>
              <w:pStyle w:val="TableParagraph"/>
              <w:ind w:left="272" w:right="256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071595" w14:paraId="2DB63BE9" w14:textId="77777777">
        <w:trPr>
          <w:trHeight w:val="433"/>
        </w:trPr>
        <w:tc>
          <w:tcPr>
            <w:tcW w:w="2902" w:type="dxa"/>
          </w:tcPr>
          <w:p w14:paraId="2D6E1059" w14:textId="77777777" w:rsidR="00071595" w:rsidRDefault="00E25669">
            <w:pPr>
              <w:pStyle w:val="TableParagraph"/>
              <w:ind w:left="383"/>
              <w:rPr>
                <w:sz w:val="20"/>
              </w:rPr>
            </w:pPr>
            <w:r>
              <w:rPr>
                <w:sz w:val="20"/>
              </w:rPr>
              <w:t>Contratos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indefinidos</w:t>
            </w:r>
          </w:p>
        </w:tc>
        <w:tc>
          <w:tcPr>
            <w:tcW w:w="1613" w:type="dxa"/>
          </w:tcPr>
          <w:p w14:paraId="7275E75E" w14:textId="77777777" w:rsidR="00071595" w:rsidRDefault="00E25669">
            <w:pPr>
              <w:pStyle w:val="TableParagraph"/>
              <w:spacing w:before="96"/>
              <w:ind w:left="157" w:right="142"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1764" w:type="dxa"/>
          </w:tcPr>
          <w:p w14:paraId="3039F477" w14:textId="77777777" w:rsidR="00071595" w:rsidRDefault="00E25669">
            <w:pPr>
              <w:pStyle w:val="TableParagraph"/>
              <w:spacing w:before="96"/>
              <w:ind w:left="177" w:right="160"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1615" w:type="dxa"/>
          </w:tcPr>
          <w:p w14:paraId="3A6441B0" w14:textId="77777777" w:rsidR="00071595" w:rsidRDefault="00E25669">
            <w:pPr>
              <w:pStyle w:val="TableParagraph"/>
              <w:spacing w:before="96"/>
              <w:ind w:left="178" w:right="161"/>
              <w:jc w:val="center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1764" w:type="dxa"/>
          </w:tcPr>
          <w:p w14:paraId="3338C937" w14:textId="77777777" w:rsidR="00071595" w:rsidRDefault="00E25669">
            <w:pPr>
              <w:pStyle w:val="TableParagraph"/>
              <w:spacing w:before="96"/>
              <w:ind w:left="177" w:right="160"/>
              <w:jc w:val="center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1156" w:type="dxa"/>
          </w:tcPr>
          <w:p w14:paraId="248C1960" w14:textId="77777777" w:rsidR="00071595" w:rsidRDefault="00E25669">
            <w:pPr>
              <w:pStyle w:val="TableParagraph"/>
              <w:spacing w:before="96"/>
              <w:ind w:left="272" w:right="254"/>
              <w:jc w:val="center"/>
              <w:rPr>
                <w:sz w:val="20"/>
              </w:rPr>
            </w:pPr>
            <w:r>
              <w:rPr>
                <w:sz w:val="20"/>
              </w:rPr>
              <w:t>42</w:t>
            </w:r>
          </w:p>
        </w:tc>
      </w:tr>
      <w:tr w:rsidR="00071595" w14:paraId="34CDA9AB" w14:textId="77777777">
        <w:trPr>
          <w:trHeight w:val="486"/>
        </w:trPr>
        <w:tc>
          <w:tcPr>
            <w:tcW w:w="2902" w:type="dxa"/>
          </w:tcPr>
          <w:p w14:paraId="432530C9" w14:textId="77777777" w:rsidR="00071595" w:rsidRDefault="00E25669">
            <w:pPr>
              <w:pStyle w:val="TableParagraph"/>
              <w:spacing w:line="242" w:lineRule="exact"/>
              <w:ind w:left="816" w:right="310" w:hanging="479"/>
              <w:rPr>
                <w:sz w:val="20"/>
              </w:rPr>
            </w:pPr>
            <w:r>
              <w:rPr>
                <w:sz w:val="20"/>
              </w:rPr>
              <w:t>Contratos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duración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determinada</w:t>
            </w:r>
          </w:p>
        </w:tc>
        <w:tc>
          <w:tcPr>
            <w:tcW w:w="1613" w:type="dxa"/>
          </w:tcPr>
          <w:p w14:paraId="04CD7261" w14:textId="77777777" w:rsidR="00071595" w:rsidRDefault="00E25669">
            <w:pPr>
              <w:pStyle w:val="TableParagraph"/>
              <w:spacing w:before="122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764" w:type="dxa"/>
          </w:tcPr>
          <w:p w14:paraId="58A9A12B" w14:textId="77777777" w:rsidR="00071595" w:rsidRDefault="00E25669">
            <w:pPr>
              <w:pStyle w:val="TableParagraph"/>
              <w:spacing w:before="122"/>
              <w:ind w:left="1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615" w:type="dxa"/>
          </w:tcPr>
          <w:p w14:paraId="7E98D5B8" w14:textId="77777777" w:rsidR="00071595" w:rsidRDefault="00E25669">
            <w:pPr>
              <w:pStyle w:val="TableParagraph"/>
              <w:spacing w:before="122"/>
              <w:ind w:left="178" w:right="162"/>
              <w:jc w:val="center"/>
              <w:rPr>
                <w:sz w:val="20"/>
              </w:rPr>
            </w:pPr>
            <w:r>
              <w:rPr>
                <w:sz w:val="20"/>
              </w:rPr>
              <w:t>55,55%</w:t>
            </w:r>
          </w:p>
        </w:tc>
        <w:tc>
          <w:tcPr>
            <w:tcW w:w="1764" w:type="dxa"/>
          </w:tcPr>
          <w:p w14:paraId="484BF1A6" w14:textId="77777777" w:rsidR="00071595" w:rsidRDefault="00E25669">
            <w:pPr>
              <w:pStyle w:val="TableParagraph"/>
              <w:spacing w:before="122"/>
              <w:ind w:left="177" w:right="161"/>
              <w:jc w:val="center"/>
              <w:rPr>
                <w:sz w:val="20"/>
              </w:rPr>
            </w:pPr>
            <w:r>
              <w:rPr>
                <w:sz w:val="20"/>
              </w:rPr>
              <w:t>44,45%</w:t>
            </w:r>
          </w:p>
        </w:tc>
        <w:tc>
          <w:tcPr>
            <w:tcW w:w="1156" w:type="dxa"/>
          </w:tcPr>
          <w:p w14:paraId="2482463F" w14:textId="77777777" w:rsidR="00071595" w:rsidRDefault="00E25669">
            <w:pPr>
              <w:pStyle w:val="TableParagraph"/>
              <w:spacing w:before="122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</w:tr>
      <w:tr w:rsidR="00071595" w14:paraId="3F0FC8E7" w14:textId="77777777">
        <w:trPr>
          <w:trHeight w:val="486"/>
        </w:trPr>
        <w:tc>
          <w:tcPr>
            <w:tcW w:w="2902" w:type="dxa"/>
          </w:tcPr>
          <w:p w14:paraId="50F2C33C" w14:textId="77777777" w:rsidR="00071595" w:rsidRDefault="00E25669">
            <w:pPr>
              <w:pStyle w:val="TableParagraph"/>
              <w:spacing w:line="242" w:lineRule="exact"/>
              <w:ind w:left="825" w:right="694" w:hanging="108"/>
              <w:rPr>
                <w:sz w:val="20"/>
              </w:rPr>
            </w:pPr>
            <w:r>
              <w:rPr>
                <w:sz w:val="20"/>
              </w:rPr>
              <w:t>Contratos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fijos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discontinuos</w:t>
            </w:r>
          </w:p>
        </w:tc>
        <w:tc>
          <w:tcPr>
            <w:tcW w:w="1613" w:type="dxa"/>
          </w:tcPr>
          <w:p w14:paraId="0C38C4E5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64" w:type="dxa"/>
          </w:tcPr>
          <w:p w14:paraId="78E62E79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5" w:type="dxa"/>
          </w:tcPr>
          <w:p w14:paraId="3191DB62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64" w:type="dxa"/>
          </w:tcPr>
          <w:p w14:paraId="439A0928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56" w:type="dxa"/>
          </w:tcPr>
          <w:p w14:paraId="075E131C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71595" w14:paraId="26536AF2" w14:textId="77777777">
        <w:trPr>
          <w:trHeight w:val="486"/>
        </w:trPr>
        <w:tc>
          <w:tcPr>
            <w:tcW w:w="2902" w:type="dxa"/>
          </w:tcPr>
          <w:p w14:paraId="5B9B1471" w14:textId="77777777" w:rsidR="00071595" w:rsidRDefault="00E25669">
            <w:pPr>
              <w:pStyle w:val="TableParagraph"/>
              <w:spacing w:line="242" w:lineRule="exact"/>
              <w:ind w:left="792" w:right="206" w:hanging="570"/>
              <w:rPr>
                <w:sz w:val="20"/>
              </w:rPr>
            </w:pPr>
            <w:r>
              <w:rPr>
                <w:sz w:val="20"/>
              </w:rPr>
              <w:t>Contratos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prácticas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formación</w:t>
            </w:r>
          </w:p>
        </w:tc>
        <w:tc>
          <w:tcPr>
            <w:tcW w:w="1613" w:type="dxa"/>
          </w:tcPr>
          <w:p w14:paraId="676C1AAD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64" w:type="dxa"/>
          </w:tcPr>
          <w:p w14:paraId="394840B4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5" w:type="dxa"/>
          </w:tcPr>
          <w:p w14:paraId="23E71BC6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64" w:type="dxa"/>
          </w:tcPr>
          <w:p w14:paraId="7421415C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56" w:type="dxa"/>
          </w:tcPr>
          <w:p w14:paraId="3AD55CBC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693A86CD" w14:textId="77777777" w:rsidR="00071595" w:rsidRDefault="00071595">
      <w:pPr>
        <w:pStyle w:val="Textoindependiente"/>
        <w:rPr>
          <w:b/>
          <w:sz w:val="15"/>
        </w:rPr>
      </w:pPr>
    </w:p>
    <w:p w14:paraId="05524BDB" w14:textId="77777777" w:rsidR="00071595" w:rsidRDefault="00E25669">
      <w:pPr>
        <w:spacing w:before="93"/>
        <w:ind w:left="804"/>
        <w:rPr>
          <w:rFonts w:ascii="Arial" w:hAnsi="Arial"/>
          <w:b/>
        </w:rPr>
      </w:pPr>
      <w:r>
        <w:rPr>
          <w:rFonts w:ascii="Arial" w:hAnsi="Arial"/>
          <w:b/>
          <w:spacing w:val="-33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Los contratos</w:t>
      </w:r>
      <w:r>
        <w:rPr>
          <w:rFonts w:ascii="Arial" w:hAnsi="Arial"/>
          <w:b/>
          <w:spacing w:val="-2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indefinidos son</w:t>
      </w:r>
      <w:r>
        <w:rPr>
          <w:rFonts w:ascii="Arial" w:hAnsi="Arial"/>
          <w:b/>
          <w:spacing w:val="-2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iguales</w:t>
      </w:r>
      <w:r>
        <w:rPr>
          <w:rFonts w:ascii="Arial" w:hAnsi="Arial"/>
          <w:b/>
          <w:spacing w:val="-2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para</w:t>
      </w:r>
      <w:r>
        <w:rPr>
          <w:rFonts w:ascii="Arial" w:hAnsi="Arial"/>
          <w:b/>
          <w:spacing w:val="-2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hombres y</w:t>
      </w:r>
      <w:r>
        <w:rPr>
          <w:rFonts w:ascii="Arial" w:hAnsi="Arial"/>
          <w:b/>
          <w:spacing w:val="-2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mujeres; y</w:t>
      </w:r>
      <w:r>
        <w:rPr>
          <w:rFonts w:ascii="Arial" w:hAnsi="Arial"/>
          <w:b/>
          <w:spacing w:val="-2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también</w:t>
      </w:r>
      <w:r>
        <w:rPr>
          <w:rFonts w:ascii="Arial" w:hAnsi="Arial"/>
          <w:b/>
          <w:spacing w:val="-3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los</w:t>
      </w:r>
      <w:r>
        <w:rPr>
          <w:rFonts w:ascii="Arial" w:hAnsi="Arial"/>
          <w:b/>
          <w:spacing w:val="-3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eventuales</w:t>
      </w:r>
      <w:r>
        <w:rPr>
          <w:rFonts w:ascii="Arial" w:hAnsi="Arial"/>
          <w:b/>
          <w:color w:val="FF0000"/>
          <w:shd w:val="clear" w:color="auto" w:fill="FFE499"/>
        </w:rPr>
        <w:t>.</w:t>
      </w:r>
      <w:r>
        <w:rPr>
          <w:rFonts w:ascii="Arial" w:hAnsi="Arial"/>
          <w:b/>
          <w:color w:val="FF0000"/>
          <w:spacing w:val="-27"/>
          <w:shd w:val="clear" w:color="auto" w:fill="FFE499"/>
        </w:rPr>
        <w:t xml:space="preserve"> </w:t>
      </w:r>
    </w:p>
    <w:p w14:paraId="4134BAD2" w14:textId="77777777" w:rsidR="00071595" w:rsidRDefault="00071595">
      <w:pPr>
        <w:pStyle w:val="Textoindependiente"/>
        <w:rPr>
          <w:rFonts w:ascii="Arial"/>
          <w:b/>
          <w:sz w:val="24"/>
        </w:rPr>
      </w:pPr>
    </w:p>
    <w:p w14:paraId="1EEFCEDA" w14:textId="77777777" w:rsidR="00071595" w:rsidRDefault="00071595">
      <w:pPr>
        <w:pStyle w:val="Textoindependiente"/>
        <w:rPr>
          <w:rFonts w:ascii="Arial"/>
          <w:b/>
          <w:sz w:val="21"/>
        </w:rPr>
      </w:pPr>
    </w:p>
    <w:p w14:paraId="70DF3C63" w14:textId="77777777" w:rsidR="00071595" w:rsidRDefault="00E25669">
      <w:pPr>
        <w:pStyle w:val="Ttulo2"/>
        <w:spacing w:before="1"/>
        <w:ind w:left="1378" w:right="1163"/>
        <w:jc w:val="center"/>
      </w:pPr>
      <w:r>
        <w:t>Gráfica</w:t>
      </w:r>
      <w:r>
        <w:rPr>
          <w:spacing w:val="-5"/>
        </w:rPr>
        <w:t xml:space="preserve"> </w:t>
      </w:r>
      <w:r>
        <w:t>08.</w:t>
      </w:r>
      <w:r>
        <w:rPr>
          <w:spacing w:val="-3"/>
        </w:rPr>
        <w:t xml:space="preserve"> </w:t>
      </w:r>
      <w:r>
        <w:t>Distribución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plantilla</w:t>
      </w:r>
      <w:r>
        <w:rPr>
          <w:spacing w:val="-2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tipo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contrato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jornada</w:t>
      </w:r>
    </w:p>
    <w:p w14:paraId="3F1C8ED6" w14:textId="77777777" w:rsidR="00071595" w:rsidRDefault="00071595">
      <w:pPr>
        <w:pStyle w:val="Textoindependiente"/>
        <w:rPr>
          <w:b/>
          <w:sz w:val="25"/>
        </w:rPr>
      </w:pPr>
    </w:p>
    <w:tbl>
      <w:tblPr>
        <w:tblStyle w:val="TableNormal"/>
        <w:tblW w:w="0" w:type="auto"/>
        <w:tblInd w:w="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34"/>
        <w:gridCol w:w="1395"/>
        <w:gridCol w:w="1532"/>
        <w:gridCol w:w="1097"/>
        <w:gridCol w:w="1098"/>
        <w:gridCol w:w="989"/>
      </w:tblGrid>
      <w:tr w:rsidR="00071595" w14:paraId="6851A9B7" w14:textId="77777777">
        <w:trPr>
          <w:trHeight w:val="728"/>
        </w:trPr>
        <w:tc>
          <w:tcPr>
            <w:tcW w:w="3234" w:type="dxa"/>
            <w:shd w:val="clear" w:color="auto" w:fill="528135"/>
          </w:tcPr>
          <w:p w14:paraId="45A07EBC" w14:textId="77777777" w:rsidR="00071595" w:rsidRDefault="00E25669">
            <w:pPr>
              <w:pStyle w:val="TableParagraph"/>
              <w:ind w:left="159" w:right="14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Distribución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mujeres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y</w:t>
            </w:r>
          </w:p>
          <w:p w14:paraId="392AC7B7" w14:textId="77777777" w:rsidR="00071595" w:rsidRDefault="00E25669">
            <w:pPr>
              <w:pStyle w:val="TableParagraph"/>
              <w:spacing w:line="242" w:lineRule="exact"/>
              <w:ind w:left="159" w:right="13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hombres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por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tipo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y</w:t>
            </w:r>
            <w:r>
              <w:rPr>
                <w:b/>
                <w:color w:val="FFFFFF"/>
                <w:spacing w:val="-6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jornada</w:t>
            </w:r>
          </w:p>
        </w:tc>
        <w:tc>
          <w:tcPr>
            <w:tcW w:w="1395" w:type="dxa"/>
            <w:shd w:val="clear" w:color="auto" w:fill="528135"/>
          </w:tcPr>
          <w:p w14:paraId="393C9405" w14:textId="77777777" w:rsidR="00071595" w:rsidRDefault="00E25669">
            <w:pPr>
              <w:pStyle w:val="TableParagraph"/>
              <w:spacing w:before="122"/>
              <w:ind w:left="249" w:right="216" w:firstLine="30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pacing w:val="-1"/>
                <w:sz w:val="20"/>
              </w:rPr>
              <w:t>Mujeres</w:t>
            </w:r>
          </w:p>
        </w:tc>
        <w:tc>
          <w:tcPr>
            <w:tcW w:w="1532" w:type="dxa"/>
            <w:shd w:val="clear" w:color="auto" w:fill="528135"/>
          </w:tcPr>
          <w:p w14:paraId="640743CE" w14:textId="77777777" w:rsidR="00071595" w:rsidRDefault="00E25669">
            <w:pPr>
              <w:pStyle w:val="TableParagraph"/>
              <w:spacing w:before="122"/>
              <w:ind w:left="260" w:right="224" w:firstLine="36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097" w:type="dxa"/>
            <w:shd w:val="clear" w:color="auto" w:fill="528135"/>
          </w:tcPr>
          <w:p w14:paraId="05C11453" w14:textId="77777777" w:rsidR="00071595" w:rsidRDefault="00071595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5B356980" w14:textId="77777777" w:rsidR="00071595" w:rsidRDefault="00E25669">
            <w:pPr>
              <w:pStyle w:val="TableParagraph"/>
              <w:spacing w:before="1"/>
              <w:ind w:left="126" w:right="11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%M</w:t>
            </w:r>
          </w:p>
        </w:tc>
        <w:tc>
          <w:tcPr>
            <w:tcW w:w="1098" w:type="dxa"/>
            <w:shd w:val="clear" w:color="auto" w:fill="528135"/>
          </w:tcPr>
          <w:p w14:paraId="2B1D39EE" w14:textId="77777777" w:rsidR="00071595" w:rsidRDefault="00071595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1B441E8E" w14:textId="77777777" w:rsidR="00071595" w:rsidRDefault="00E25669">
            <w:pPr>
              <w:pStyle w:val="TableParagraph"/>
              <w:spacing w:before="1"/>
              <w:ind w:left="128" w:right="11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%H</w:t>
            </w:r>
          </w:p>
        </w:tc>
        <w:tc>
          <w:tcPr>
            <w:tcW w:w="989" w:type="dxa"/>
            <w:shd w:val="clear" w:color="auto" w:fill="528135"/>
          </w:tcPr>
          <w:p w14:paraId="1F54DED1" w14:textId="77777777" w:rsidR="00071595" w:rsidRDefault="00071595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15F4B85E" w14:textId="77777777" w:rsidR="00071595" w:rsidRDefault="00E25669">
            <w:pPr>
              <w:pStyle w:val="TableParagraph"/>
              <w:spacing w:before="1"/>
              <w:ind w:left="187" w:right="174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071595" w14:paraId="342582F8" w14:textId="77777777">
        <w:trPr>
          <w:trHeight w:val="567"/>
        </w:trPr>
        <w:tc>
          <w:tcPr>
            <w:tcW w:w="3234" w:type="dxa"/>
          </w:tcPr>
          <w:p w14:paraId="1FE8BAD5" w14:textId="77777777" w:rsidR="00071595" w:rsidRDefault="00E25669">
            <w:pPr>
              <w:pStyle w:val="TableParagraph"/>
              <w:spacing w:before="2"/>
              <w:ind w:left="739" w:right="293" w:hanging="418"/>
              <w:rPr>
                <w:sz w:val="20"/>
              </w:rPr>
            </w:pPr>
            <w:r>
              <w:rPr>
                <w:sz w:val="20"/>
              </w:rPr>
              <w:t>Contratos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temporales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con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jornada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completa</w:t>
            </w:r>
          </w:p>
        </w:tc>
        <w:tc>
          <w:tcPr>
            <w:tcW w:w="1395" w:type="dxa"/>
          </w:tcPr>
          <w:p w14:paraId="3E543FB1" w14:textId="77777777" w:rsidR="00071595" w:rsidRDefault="00E25669">
            <w:pPr>
              <w:pStyle w:val="TableParagraph"/>
              <w:spacing w:before="163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532" w:type="dxa"/>
          </w:tcPr>
          <w:p w14:paraId="411C39A0" w14:textId="77777777" w:rsidR="00071595" w:rsidRDefault="00E25669">
            <w:pPr>
              <w:pStyle w:val="TableParagraph"/>
              <w:spacing w:before="163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097" w:type="dxa"/>
          </w:tcPr>
          <w:p w14:paraId="72DB7E2C" w14:textId="77777777" w:rsidR="00071595" w:rsidRDefault="00E25669">
            <w:pPr>
              <w:pStyle w:val="TableParagraph"/>
              <w:spacing w:before="163"/>
              <w:ind w:left="127" w:right="110"/>
              <w:jc w:val="center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1098" w:type="dxa"/>
          </w:tcPr>
          <w:p w14:paraId="69845006" w14:textId="77777777" w:rsidR="00071595" w:rsidRDefault="00E25669">
            <w:pPr>
              <w:pStyle w:val="TableParagraph"/>
              <w:spacing w:before="163"/>
              <w:ind w:left="127" w:right="111"/>
              <w:jc w:val="center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989" w:type="dxa"/>
          </w:tcPr>
          <w:p w14:paraId="13FEE1B4" w14:textId="77777777" w:rsidR="00071595" w:rsidRDefault="00E25669">
            <w:pPr>
              <w:pStyle w:val="TableParagraph"/>
              <w:spacing w:before="163"/>
              <w:ind w:left="1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071595" w14:paraId="6330A7DB" w14:textId="77777777">
        <w:trPr>
          <w:trHeight w:val="565"/>
        </w:trPr>
        <w:tc>
          <w:tcPr>
            <w:tcW w:w="3234" w:type="dxa"/>
          </w:tcPr>
          <w:p w14:paraId="1E1E3000" w14:textId="77777777" w:rsidR="00071595" w:rsidRDefault="00E25669">
            <w:pPr>
              <w:pStyle w:val="TableParagraph"/>
              <w:ind w:left="866" w:right="293" w:hanging="545"/>
              <w:rPr>
                <w:sz w:val="20"/>
              </w:rPr>
            </w:pPr>
            <w:r>
              <w:rPr>
                <w:sz w:val="20"/>
              </w:rPr>
              <w:t>Contratos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temporales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con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jornada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parcial</w:t>
            </w:r>
          </w:p>
        </w:tc>
        <w:tc>
          <w:tcPr>
            <w:tcW w:w="1395" w:type="dxa"/>
          </w:tcPr>
          <w:p w14:paraId="0724238E" w14:textId="77777777" w:rsidR="00071595" w:rsidRDefault="00E25669">
            <w:pPr>
              <w:pStyle w:val="TableParagraph"/>
              <w:spacing w:before="163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532" w:type="dxa"/>
          </w:tcPr>
          <w:p w14:paraId="1074B0DE" w14:textId="77777777" w:rsidR="00071595" w:rsidRDefault="00E25669">
            <w:pPr>
              <w:pStyle w:val="TableParagraph"/>
              <w:spacing w:before="163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97" w:type="dxa"/>
          </w:tcPr>
          <w:p w14:paraId="67B1E38D" w14:textId="77777777" w:rsidR="00071595" w:rsidRDefault="00E25669">
            <w:pPr>
              <w:pStyle w:val="TableParagraph"/>
              <w:spacing w:before="163"/>
              <w:ind w:left="126" w:right="110"/>
              <w:jc w:val="center"/>
              <w:rPr>
                <w:sz w:val="20"/>
              </w:rPr>
            </w:pPr>
            <w:r>
              <w:rPr>
                <w:sz w:val="20"/>
              </w:rPr>
              <w:t>66,66%</w:t>
            </w:r>
          </w:p>
        </w:tc>
        <w:tc>
          <w:tcPr>
            <w:tcW w:w="1098" w:type="dxa"/>
          </w:tcPr>
          <w:p w14:paraId="2E738D30" w14:textId="77777777" w:rsidR="00071595" w:rsidRDefault="00E25669">
            <w:pPr>
              <w:pStyle w:val="TableParagraph"/>
              <w:spacing w:before="163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33,33%</w:t>
            </w:r>
          </w:p>
        </w:tc>
        <w:tc>
          <w:tcPr>
            <w:tcW w:w="989" w:type="dxa"/>
          </w:tcPr>
          <w:p w14:paraId="21FC32AC" w14:textId="77777777" w:rsidR="00071595" w:rsidRDefault="00E25669">
            <w:pPr>
              <w:pStyle w:val="TableParagraph"/>
              <w:spacing w:before="163"/>
              <w:ind w:left="1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071595" w14:paraId="1FB5AA97" w14:textId="77777777">
        <w:trPr>
          <w:trHeight w:val="567"/>
        </w:trPr>
        <w:tc>
          <w:tcPr>
            <w:tcW w:w="3234" w:type="dxa"/>
          </w:tcPr>
          <w:p w14:paraId="5CA45F50" w14:textId="77777777" w:rsidR="00071595" w:rsidRDefault="00E25669">
            <w:pPr>
              <w:pStyle w:val="TableParagraph"/>
              <w:spacing w:before="2"/>
              <w:ind w:left="739" w:right="312" w:hanging="399"/>
              <w:rPr>
                <w:sz w:val="20"/>
              </w:rPr>
            </w:pPr>
            <w:r>
              <w:rPr>
                <w:sz w:val="20"/>
              </w:rPr>
              <w:t>Contratos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indefinidos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con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jornada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completa</w:t>
            </w:r>
          </w:p>
        </w:tc>
        <w:tc>
          <w:tcPr>
            <w:tcW w:w="1395" w:type="dxa"/>
          </w:tcPr>
          <w:p w14:paraId="28E96957" w14:textId="77777777" w:rsidR="00071595" w:rsidRDefault="00E25669">
            <w:pPr>
              <w:pStyle w:val="TableParagraph"/>
              <w:spacing w:before="163"/>
              <w:ind w:left="550" w:right="530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1532" w:type="dxa"/>
          </w:tcPr>
          <w:p w14:paraId="1D7AE9F3" w14:textId="77777777" w:rsidR="00071595" w:rsidRDefault="00E25669">
            <w:pPr>
              <w:pStyle w:val="TableParagraph"/>
              <w:spacing w:before="163"/>
              <w:ind w:left="616" w:right="600"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1097" w:type="dxa"/>
          </w:tcPr>
          <w:p w14:paraId="0F6DE3BA" w14:textId="77777777" w:rsidR="00071595" w:rsidRDefault="00E25669">
            <w:pPr>
              <w:pStyle w:val="TableParagraph"/>
              <w:spacing w:before="163"/>
              <w:ind w:left="126" w:right="110"/>
              <w:jc w:val="center"/>
              <w:rPr>
                <w:sz w:val="20"/>
              </w:rPr>
            </w:pPr>
            <w:r>
              <w:rPr>
                <w:sz w:val="20"/>
              </w:rPr>
              <w:t>46,15%</w:t>
            </w:r>
          </w:p>
        </w:tc>
        <w:tc>
          <w:tcPr>
            <w:tcW w:w="1098" w:type="dxa"/>
          </w:tcPr>
          <w:p w14:paraId="05C5FEE3" w14:textId="77777777" w:rsidR="00071595" w:rsidRDefault="00E25669">
            <w:pPr>
              <w:pStyle w:val="TableParagraph"/>
              <w:spacing w:before="163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53,85%</w:t>
            </w:r>
          </w:p>
        </w:tc>
        <w:tc>
          <w:tcPr>
            <w:tcW w:w="989" w:type="dxa"/>
          </w:tcPr>
          <w:p w14:paraId="17CFF34E" w14:textId="77777777" w:rsidR="00071595" w:rsidRDefault="00E25669">
            <w:pPr>
              <w:pStyle w:val="TableParagraph"/>
              <w:spacing w:before="163"/>
              <w:ind w:left="187" w:right="173"/>
              <w:jc w:val="center"/>
              <w:rPr>
                <w:sz w:val="20"/>
              </w:rPr>
            </w:pPr>
            <w:r>
              <w:rPr>
                <w:sz w:val="20"/>
              </w:rPr>
              <w:t>39</w:t>
            </w:r>
          </w:p>
        </w:tc>
      </w:tr>
      <w:tr w:rsidR="00071595" w14:paraId="5A5E59B3" w14:textId="77777777">
        <w:trPr>
          <w:trHeight w:val="568"/>
        </w:trPr>
        <w:tc>
          <w:tcPr>
            <w:tcW w:w="3234" w:type="dxa"/>
          </w:tcPr>
          <w:p w14:paraId="175E1FA0" w14:textId="77777777" w:rsidR="00071595" w:rsidRDefault="00E25669">
            <w:pPr>
              <w:pStyle w:val="TableParagraph"/>
              <w:spacing w:line="242" w:lineRule="auto"/>
              <w:ind w:left="866" w:right="312" w:hanging="526"/>
              <w:rPr>
                <w:sz w:val="20"/>
              </w:rPr>
            </w:pPr>
            <w:r>
              <w:rPr>
                <w:sz w:val="20"/>
              </w:rPr>
              <w:t>Contratos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indefinidos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con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jornada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parcial</w:t>
            </w:r>
          </w:p>
        </w:tc>
        <w:tc>
          <w:tcPr>
            <w:tcW w:w="1395" w:type="dxa"/>
          </w:tcPr>
          <w:p w14:paraId="10EFFC84" w14:textId="77777777" w:rsidR="00071595" w:rsidRDefault="00E25669">
            <w:pPr>
              <w:pStyle w:val="TableParagraph"/>
              <w:spacing w:before="163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532" w:type="dxa"/>
          </w:tcPr>
          <w:p w14:paraId="61B7210D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97" w:type="dxa"/>
          </w:tcPr>
          <w:p w14:paraId="497BEC67" w14:textId="77777777" w:rsidR="00071595" w:rsidRDefault="00E25669">
            <w:pPr>
              <w:pStyle w:val="TableParagraph"/>
              <w:spacing w:before="163"/>
              <w:ind w:left="125" w:right="110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098" w:type="dxa"/>
          </w:tcPr>
          <w:p w14:paraId="32290ED9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</w:tcPr>
          <w:p w14:paraId="6C2B7618" w14:textId="77777777" w:rsidR="00071595" w:rsidRDefault="00E25669">
            <w:pPr>
              <w:pStyle w:val="TableParagraph"/>
              <w:spacing w:before="163"/>
              <w:ind w:left="1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</w:tbl>
    <w:p w14:paraId="70A3FFEA" w14:textId="235E32C2" w:rsidR="00071595" w:rsidRDefault="00E25669">
      <w:pPr>
        <w:pStyle w:val="Textoindependiente"/>
        <w:spacing w:before="8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0096" behindDoc="1" locked="0" layoutInCell="1" allowOverlap="1" wp14:anchorId="1DC82EAB" wp14:editId="4C7E465D">
                <wp:simplePos x="0" y="0"/>
                <wp:positionH relativeFrom="page">
                  <wp:posOffset>701040</wp:posOffset>
                </wp:positionH>
                <wp:positionV relativeFrom="paragraph">
                  <wp:posOffset>175260</wp:posOffset>
                </wp:positionV>
                <wp:extent cx="6068695" cy="481965"/>
                <wp:effectExtent l="0" t="0" r="0" b="0"/>
                <wp:wrapTopAndBottom/>
                <wp:docPr id="366" name="Text 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481965"/>
                        </a:xfrm>
                        <a:prstGeom prst="rect">
                          <a:avLst/>
                        </a:prstGeom>
                        <a:solidFill>
                          <a:srgbClr val="FFE4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66AC37" w14:textId="77777777" w:rsidR="00071595" w:rsidRDefault="00E25669">
                            <w:pPr>
                              <w:spacing w:line="252" w:lineRule="exact"/>
                              <w:ind w:left="28"/>
                              <w:rPr>
                                <w:rFonts w:ascii="Arial"/>
                                <w:b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</w:rPr>
                              <w:t>Los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contratos</w:t>
                            </w:r>
                            <w:r>
                              <w:rPr>
                                <w:rFonts w:asci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indefinidos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con</w:t>
                            </w:r>
                            <w:r>
                              <w:rPr>
                                <w:rFonts w:asci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jornada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completa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alcanzan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el</w:t>
                            </w:r>
                            <w:r>
                              <w:rPr>
                                <w:rFonts w:asci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76,47%.</w:t>
                            </w:r>
                          </w:p>
                          <w:p w14:paraId="39E9BA69" w14:textId="77777777" w:rsidR="00071595" w:rsidRDefault="00E25669">
                            <w:pPr>
                              <w:ind w:left="28" w:right="9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La plantilla muestra una representatividad óptima entre hombres y mujeres: prácticamente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49/51.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C82EAB" id="Text Box 216" o:spid="_x0000_s1056" type="#_x0000_t202" style="position:absolute;margin-left:55.2pt;margin-top:13.8pt;width:477.85pt;height:37.95pt;z-index:-15696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7pqizBwIAAOsDAAAOAAAAZHJzL2Uyb0RvYy54bWysU8Fu2zAMvQ/YPwi6L06y1kiMOEWXLsOA rhvQ9gNkWbaF2aJGKbGzrx8lx1m33oZdBEokH/keqc3N0LXsqNBpMDlfzOacKSOh1KbO+fPT/t2K M+eFKUULRuX8pBy/2b59s+ltppbQQFsqZARiXNbbnDfe2yxJnGxUJ9wMrDLkrAA74emKdVKi6Am9 a5PlfJ4mPWBpEaRyjl7vRiffRvyqUtJ/rSqnPGtzTr35eGI8i3Am243IahS20fLchviHLjqhDRW9 QN0JL9gB9SuoTksEB5WfSegSqCotVeRAbBbzv9g8NsKqyIXEcfYik/t/sPLh+A2ZLnP+Pk05M6Kj IT2pwbMPMLDlIg0K9dZlFPhoKdQP5KBJR7bO3oP87piBXSNMrW4RoW+UKKnDRchMXqSOOC6AFP0X KKmQOHiIQEOFXZCPBGGETpM6XaYTmpH0mM7TVbq+5kyS72q1WKfXsYTIpmyLzn9S0LFg5Bxp+hFd HO+dD92IbAoJxRy0utzrto0XrItdi+woaFP2+49X6/UZ/Y+w1oRgAyFtRAwvkWZgNnL0QzFETZfL Sb4CyhMRRxg3kH4MGQ3gT8562r6cux8HgYqz9rMh8cKqTgZORjEZwkhKzbnnbDR3flzpg0VdN4Q8 jsfALQlc6cg9TGLs4twvbVSU5Lz9YWVf3mPU7z+6/QUAAP//AwBQSwMEFAAGAAgAAAAhAE91vuXe AAAACwEAAA8AAABkcnMvZG93bnJldi54bWxMj01PwzAMhu9I/IfISNxY0sEKKk0nGB/alcEQ3LLG tBWNUzXpWv497glufuVHrx/n68m14oh9aDxpSBYKBFLpbUOVhrfXp4sbECEasqb1hBp+MMC6OD3J TWb9SC943MVKcAmFzGioY+wyKUNZozNh4Tsk3n353pnIsa+k7c3I5a6VS6VS6UxDfKE2HW5qLL93 g9PwLh8aOYyr+30Ztxt6pG7//PGp9fnZdHcLIuIU/2CY9VkdCnY6+IFsEC3nRF0xqmF5nYKYAZWm CYjDPF2uQBa5/P9D8QsAAP//AwBQSwECLQAUAAYACAAAACEAtoM4kv4AAADhAQAAEwAAAAAAAAAA AAAAAAAAAAAAW0NvbnRlbnRfVHlwZXNdLnhtbFBLAQItABQABgAIAAAAIQA4/SH/1gAAAJQBAAAL AAAAAAAAAAAAAAAAAC8BAABfcmVscy8ucmVsc1BLAQItABQABgAIAAAAIQD7pqizBwIAAOsDAAAO AAAAAAAAAAAAAAAAAC4CAABkcnMvZTJvRG9jLnhtbFBLAQItABQABgAIAAAAIQBPdb7l3gAAAAsB AAAPAAAAAAAAAAAAAAAAAGEEAABkcnMvZG93bnJldi54bWxQSwUGAAAAAAQABADzAAAAbAUAAAAA " fillcolor="#ffe499" stroked="f">
                <v:textbox inset="0,0,0,0">
                  <w:txbxContent>
                    <w:p w14:paraId="6C66AC37" w14:textId="77777777" w:rsidR="00071595" w:rsidRDefault="00E25669">
                      <w:pPr>
                        <w:spacing w:line="252" w:lineRule="exact"/>
                        <w:ind w:left="28"/>
                        <w:rPr>
                          <w:rFonts w:ascii="Arial"/>
                          <w:b/>
                        </w:rPr>
                      </w:pPr>
                      <w:r>
                        <w:rPr>
                          <w:rFonts w:ascii="Arial"/>
                          <w:b/>
                        </w:rPr>
                        <w:t>Los</w:t>
                      </w:r>
                      <w:r>
                        <w:rPr>
                          <w:rFonts w:asci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</w:rPr>
                        <w:t>contratos</w:t>
                      </w:r>
                      <w:r>
                        <w:rPr>
                          <w:rFonts w:asci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</w:rPr>
                        <w:t>indefinidos</w:t>
                      </w:r>
                      <w:r>
                        <w:rPr>
                          <w:rFonts w:asci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</w:rPr>
                        <w:t>con</w:t>
                      </w:r>
                      <w:r>
                        <w:rPr>
                          <w:rFonts w:asci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</w:rPr>
                        <w:t>jornada</w:t>
                      </w:r>
                      <w:r>
                        <w:rPr>
                          <w:rFonts w:ascii="Arial"/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</w:rPr>
                        <w:t>completa</w:t>
                      </w:r>
                      <w:r>
                        <w:rPr>
                          <w:rFonts w:asci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</w:rPr>
                        <w:t>alcanzan</w:t>
                      </w:r>
                      <w:r>
                        <w:rPr>
                          <w:rFonts w:asci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</w:rPr>
                        <w:t>el</w:t>
                      </w:r>
                      <w:r>
                        <w:rPr>
                          <w:rFonts w:asci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</w:rPr>
                        <w:t>76,47%.</w:t>
                      </w:r>
                    </w:p>
                    <w:p w14:paraId="39E9BA69" w14:textId="77777777" w:rsidR="00071595" w:rsidRDefault="00E25669">
                      <w:pPr>
                        <w:ind w:left="28" w:right="9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La plantilla muestra una representatividad óptima entre hombres y mujeres: prácticamente</w:t>
                      </w:r>
                      <w:r>
                        <w:rPr>
                          <w:rFonts w:ascii="Arial" w:hAnsi="Arial"/>
                          <w:b/>
                          <w:spacing w:val="-5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49/51.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E9DB6AE" w14:textId="77777777" w:rsidR="00071595" w:rsidRDefault="00071595">
      <w:pPr>
        <w:pStyle w:val="Textoindependiente"/>
        <w:rPr>
          <w:b/>
          <w:sz w:val="26"/>
        </w:rPr>
      </w:pPr>
    </w:p>
    <w:p w14:paraId="63762905" w14:textId="77777777" w:rsidR="00071595" w:rsidRDefault="00E25669">
      <w:pPr>
        <w:spacing w:before="187"/>
        <w:ind w:left="3252"/>
        <w:rPr>
          <w:b/>
        </w:rPr>
      </w:pPr>
      <w:r>
        <w:rPr>
          <w:b/>
        </w:rPr>
        <w:t>Gráfica</w:t>
      </w:r>
      <w:r>
        <w:rPr>
          <w:b/>
          <w:spacing w:val="-5"/>
        </w:rPr>
        <w:t xml:space="preserve"> </w:t>
      </w:r>
      <w:r>
        <w:rPr>
          <w:b/>
        </w:rPr>
        <w:t>09.</w:t>
      </w:r>
      <w:r>
        <w:rPr>
          <w:b/>
          <w:spacing w:val="-4"/>
        </w:rPr>
        <w:t xml:space="preserve"> </w:t>
      </w:r>
      <w:r>
        <w:rPr>
          <w:b/>
        </w:rPr>
        <w:t>Distribución</w:t>
      </w:r>
      <w:r>
        <w:rPr>
          <w:b/>
          <w:spacing w:val="-3"/>
        </w:rPr>
        <w:t xml:space="preserve"> </w:t>
      </w:r>
      <w:r>
        <w:rPr>
          <w:b/>
        </w:rPr>
        <w:t>por</w:t>
      </w:r>
      <w:r>
        <w:rPr>
          <w:b/>
          <w:spacing w:val="-3"/>
        </w:rPr>
        <w:t xml:space="preserve"> </w:t>
      </w:r>
      <w:r>
        <w:rPr>
          <w:b/>
        </w:rPr>
        <w:t>sexo</w:t>
      </w:r>
      <w:r>
        <w:rPr>
          <w:b/>
          <w:spacing w:val="-3"/>
        </w:rPr>
        <w:t xml:space="preserve"> </w:t>
      </w:r>
      <w:r>
        <w:rPr>
          <w:b/>
        </w:rPr>
        <w:t>y</w:t>
      </w:r>
      <w:r>
        <w:rPr>
          <w:b/>
          <w:spacing w:val="-3"/>
        </w:rPr>
        <w:t xml:space="preserve"> </w:t>
      </w:r>
      <w:r>
        <w:rPr>
          <w:b/>
        </w:rPr>
        <w:t>departamento</w:t>
      </w:r>
    </w:p>
    <w:p w14:paraId="47108FAA" w14:textId="77777777" w:rsidR="00071595" w:rsidRDefault="00071595">
      <w:pPr>
        <w:pStyle w:val="Textoindependiente"/>
        <w:spacing w:before="4"/>
        <w:rPr>
          <w:b/>
          <w:sz w:val="16"/>
        </w:rPr>
      </w:pPr>
    </w:p>
    <w:tbl>
      <w:tblPr>
        <w:tblStyle w:val="TableNormal"/>
        <w:tblW w:w="0" w:type="auto"/>
        <w:tblInd w:w="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11"/>
        <w:gridCol w:w="1801"/>
        <w:gridCol w:w="1926"/>
        <w:gridCol w:w="1270"/>
        <w:gridCol w:w="1271"/>
        <w:gridCol w:w="1004"/>
      </w:tblGrid>
      <w:tr w:rsidR="00071595" w14:paraId="1046BEBC" w14:textId="77777777">
        <w:trPr>
          <w:trHeight w:val="500"/>
        </w:trPr>
        <w:tc>
          <w:tcPr>
            <w:tcW w:w="2211" w:type="dxa"/>
            <w:shd w:val="clear" w:color="auto" w:fill="528135"/>
          </w:tcPr>
          <w:p w14:paraId="61644758" w14:textId="77777777" w:rsidR="00071595" w:rsidRDefault="00E25669">
            <w:pPr>
              <w:pStyle w:val="TableParagraph"/>
              <w:spacing w:before="129"/>
              <w:ind w:left="30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Departamento</w:t>
            </w:r>
          </w:p>
        </w:tc>
        <w:tc>
          <w:tcPr>
            <w:tcW w:w="1801" w:type="dxa"/>
            <w:shd w:val="clear" w:color="auto" w:fill="528135"/>
          </w:tcPr>
          <w:p w14:paraId="5F11EBF6" w14:textId="77777777" w:rsidR="00071595" w:rsidRDefault="00E25669">
            <w:pPr>
              <w:pStyle w:val="TableParagraph"/>
              <w:spacing w:before="129"/>
              <w:ind w:left="253" w:right="23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926" w:type="dxa"/>
            <w:shd w:val="clear" w:color="auto" w:fill="528135"/>
          </w:tcPr>
          <w:p w14:paraId="4D9612E9" w14:textId="77777777" w:rsidR="00071595" w:rsidRDefault="00E25669">
            <w:pPr>
              <w:pStyle w:val="TableParagraph"/>
              <w:spacing w:before="129"/>
              <w:ind w:left="260" w:right="244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270" w:type="dxa"/>
            <w:shd w:val="clear" w:color="auto" w:fill="528135"/>
          </w:tcPr>
          <w:p w14:paraId="1160469F" w14:textId="77777777" w:rsidR="00071595" w:rsidRDefault="00E25669">
            <w:pPr>
              <w:pStyle w:val="TableParagraph"/>
              <w:spacing w:before="129"/>
              <w:ind w:left="214" w:right="19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%M</w:t>
            </w:r>
          </w:p>
        </w:tc>
        <w:tc>
          <w:tcPr>
            <w:tcW w:w="1271" w:type="dxa"/>
            <w:shd w:val="clear" w:color="auto" w:fill="528135"/>
          </w:tcPr>
          <w:p w14:paraId="3581EA4D" w14:textId="77777777" w:rsidR="00071595" w:rsidRDefault="00E25669">
            <w:pPr>
              <w:pStyle w:val="TableParagraph"/>
              <w:spacing w:before="129"/>
              <w:ind w:left="214" w:right="19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%H</w:t>
            </w:r>
          </w:p>
        </w:tc>
        <w:tc>
          <w:tcPr>
            <w:tcW w:w="1004" w:type="dxa"/>
            <w:shd w:val="clear" w:color="auto" w:fill="528135"/>
          </w:tcPr>
          <w:p w14:paraId="540649B6" w14:textId="77777777" w:rsidR="00071595" w:rsidRDefault="00E25669">
            <w:pPr>
              <w:pStyle w:val="TableParagraph"/>
              <w:spacing w:before="129"/>
              <w:ind w:left="194" w:right="18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071595" w14:paraId="1133AE21" w14:textId="77777777">
        <w:trPr>
          <w:trHeight w:val="503"/>
        </w:trPr>
        <w:tc>
          <w:tcPr>
            <w:tcW w:w="2211" w:type="dxa"/>
          </w:tcPr>
          <w:p w14:paraId="050FF031" w14:textId="77777777" w:rsidR="00071595" w:rsidRDefault="00E25669">
            <w:pPr>
              <w:pStyle w:val="TableParagraph"/>
              <w:spacing w:before="132"/>
              <w:ind w:left="151"/>
              <w:rPr>
                <w:sz w:val="20"/>
              </w:rPr>
            </w:pPr>
            <w:r>
              <w:rPr>
                <w:sz w:val="20"/>
              </w:rPr>
              <w:t>Dirección</w:t>
            </w:r>
          </w:p>
        </w:tc>
        <w:tc>
          <w:tcPr>
            <w:tcW w:w="1801" w:type="dxa"/>
          </w:tcPr>
          <w:p w14:paraId="4F7E3CA0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26" w:type="dxa"/>
          </w:tcPr>
          <w:p w14:paraId="38E8A223" w14:textId="77777777" w:rsidR="00071595" w:rsidRDefault="00E25669">
            <w:pPr>
              <w:pStyle w:val="TableParagraph"/>
              <w:spacing w:before="132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70" w:type="dxa"/>
          </w:tcPr>
          <w:p w14:paraId="4FA0F4A7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71" w:type="dxa"/>
          </w:tcPr>
          <w:p w14:paraId="6CD67FA2" w14:textId="77777777" w:rsidR="00071595" w:rsidRDefault="00E25669">
            <w:pPr>
              <w:pStyle w:val="TableParagraph"/>
              <w:spacing w:before="132"/>
              <w:ind w:left="213" w:right="200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004" w:type="dxa"/>
          </w:tcPr>
          <w:p w14:paraId="7BEB694D" w14:textId="77777777" w:rsidR="00071595" w:rsidRDefault="00E25669">
            <w:pPr>
              <w:pStyle w:val="TableParagraph"/>
              <w:spacing w:before="132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071595" w14:paraId="61F5BA54" w14:textId="77777777">
        <w:trPr>
          <w:trHeight w:val="501"/>
        </w:trPr>
        <w:tc>
          <w:tcPr>
            <w:tcW w:w="2211" w:type="dxa"/>
          </w:tcPr>
          <w:p w14:paraId="06ABE4E9" w14:textId="77777777" w:rsidR="00071595" w:rsidRDefault="00E25669">
            <w:pPr>
              <w:pStyle w:val="TableParagraph"/>
              <w:spacing w:before="129"/>
              <w:ind w:left="151"/>
              <w:rPr>
                <w:sz w:val="20"/>
              </w:rPr>
            </w:pPr>
            <w:r>
              <w:rPr>
                <w:sz w:val="20"/>
              </w:rPr>
              <w:t>Administración</w:t>
            </w:r>
          </w:p>
        </w:tc>
        <w:tc>
          <w:tcPr>
            <w:tcW w:w="1801" w:type="dxa"/>
          </w:tcPr>
          <w:p w14:paraId="0B79659C" w14:textId="77777777" w:rsidR="00071595" w:rsidRDefault="00E25669">
            <w:pPr>
              <w:pStyle w:val="TableParagraph"/>
              <w:spacing w:before="129"/>
              <w:ind w:left="1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926" w:type="dxa"/>
          </w:tcPr>
          <w:p w14:paraId="4B3BD688" w14:textId="77777777" w:rsidR="00071595" w:rsidRDefault="00E25669">
            <w:pPr>
              <w:pStyle w:val="TableParagraph"/>
              <w:spacing w:before="129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270" w:type="dxa"/>
          </w:tcPr>
          <w:p w14:paraId="51A1F679" w14:textId="77777777" w:rsidR="00071595" w:rsidRDefault="00E25669">
            <w:pPr>
              <w:pStyle w:val="TableParagraph"/>
              <w:spacing w:before="129"/>
              <w:ind w:left="212" w:right="198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271" w:type="dxa"/>
          </w:tcPr>
          <w:p w14:paraId="4D795C58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04" w:type="dxa"/>
          </w:tcPr>
          <w:p w14:paraId="43D87462" w14:textId="77777777" w:rsidR="00071595" w:rsidRDefault="00E25669">
            <w:pPr>
              <w:pStyle w:val="TableParagraph"/>
              <w:spacing w:before="1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071595" w14:paraId="73A57572" w14:textId="77777777">
        <w:trPr>
          <w:trHeight w:val="503"/>
        </w:trPr>
        <w:tc>
          <w:tcPr>
            <w:tcW w:w="2211" w:type="dxa"/>
          </w:tcPr>
          <w:p w14:paraId="2AFA037B" w14:textId="77777777" w:rsidR="00071595" w:rsidRDefault="00E25669">
            <w:pPr>
              <w:pStyle w:val="TableParagraph"/>
              <w:spacing w:before="132"/>
              <w:ind w:left="151"/>
              <w:rPr>
                <w:sz w:val="20"/>
              </w:rPr>
            </w:pPr>
            <w:r>
              <w:rPr>
                <w:sz w:val="20"/>
              </w:rPr>
              <w:t>Comercial</w:t>
            </w:r>
          </w:p>
        </w:tc>
        <w:tc>
          <w:tcPr>
            <w:tcW w:w="1801" w:type="dxa"/>
          </w:tcPr>
          <w:p w14:paraId="54644CCA" w14:textId="77777777" w:rsidR="00071595" w:rsidRDefault="00E25669">
            <w:pPr>
              <w:pStyle w:val="TableParagraph"/>
              <w:spacing w:before="132"/>
              <w:ind w:left="1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926" w:type="dxa"/>
          </w:tcPr>
          <w:p w14:paraId="26E2C9AF" w14:textId="77777777" w:rsidR="00071595" w:rsidRDefault="00E25669">
            <w:pPr>
              <w:pStyle w:val="TableParagraph"/>
              <w:spacing w:before="132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270" w:type="dxa"/>
          </w:tcPr>
          <w:p w14:paraId="6560126B" w14:textId="77777777" w:rsidR="00071595" w:rsidRDefault="00E25669">
            <w:pPr>
              <w:pStyle w:val="TableParagraph"/>
              <w:spacing w:before="132"/>
              <w:ind w:left="214" w:right="197"/>
              <w:jc w:val="center"/>
              <w:rPr>
                <w:sz w:val="20"/>
              </w:rPr>
            </w:pPr>
            <w:r>
              <w:rPr>
                <w:sz w:val="20"/>
              </w:rPr>
              <w:t>40%</w:t>
            </w:r>
          </w:p>
        </w:tc>
        <w:tc>
          <w:tcPr>
            <w:tcW w:w="1271" w:type="dxa"/>
          </w:tcPr>
          <w:p w14:paraId="31AF7687" w14:textId="77777777" w:rsidR="00071595" w:rsidRDefault="00E25669">
            <w:pPr>
              <w:pStyle w:val="TableParagraph"/>
              <w:spacing w:before="132"/>
              <w:ind w:left="214" w:right="199"/>
              <w:jc w:val="center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1004" w:type="dxa"/>
          </w:tcPr>
          <w:p w14:paraId="3362E2D9" w14:textId="77777777" w:rsidR="00071595" w:rsidRDefault="00E25669">
            <w:pPr>
              <w:pStyle w:val="TableParagraph"/>
              <w:spacing w:before="132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  <w:tr w:rsidR="00071595" w14:paraId="75845ECD" w14:textId="77777777">
        <w:trPr>
          <w:trHeight w:val="500"/>
        </w:trPr>
        <w:tc>
          <w:tcPr>
            <w:tcW w:w="2211" w:type="dxa"/>
          </w:tcPr>
          <w:p w14:paraId="2D9795B8" w14:textId="77777777" w:rsidR="00071595" w:rsidRDefault="00E25669">
            <w:pPr>
              <w:pStyle w:val="TableParagraph"/>
              <w:spacing w:before="129"/>
              <w:ind w:left="151"/>
              <w:rPr>
                <w:sz w:val="20"/>
              </w:rPr>
            </w:pPr>
            <w:r>
              <w:rPr>
                <w:sz w:val="20"/>
              </w:rPr>
              <w:t>Producción</w:t>
            </w:r>
          </w:p>
        </w:tc>
        <w:tc>
          <w:tcPr>
            <w:tcW w:w="1801" w:type="dxa"/>
          </w:tcPr>
          <w:p w14:paraId="2B577EB3" w14:textId="77777777" w:rsidR="00071595" w:rsidRDefault="00E25669">
            <w:pPr>
              <w:pStyle w:val="TableParagraph"/>
              <w:spacing w:before="129"/>
              <w:ind w:left="253" w:right="235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1926" w:type="dxa"/>
          </w:tcPr>
          <w:p w14:paraId="56A45E1C" w14:textId="77777777" w:rsidR="00071595" w:rsidRDefault="00E25669">
            <w:pPr>
              <w:pStyle w:val="TableParagraph"/>
              <w:spacing w:before="129"/>
              <w:ind w:left="260" w:right="239"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1270" w:type="dxa"/>
          </w:tcPr>
          <w:p w14:paraId="7ABB4424" w14:textId="77777777" w:rsidR="00071595" w:rsidRDefault="00E25669">
            <w:pPr>
              <w:pStyle w:val="TableParagraph"/>
              <w:spacing w:before="129"/>
              <w:ind w:left="214" w:right="198"/>
              <w:jc w:val="center"/>
              <w:rPr>
                <w:sz w:val="20"/>
              </w:rPr>
            </w:pPr>
            <w:r>
              <w:rPr>
                <w:sz w:val="20"/>
              </w:rPr>
              <w:t>43,24%</w:t>
            </w:r>
          </w:p>
        </w:tc>
        <w:tc>
          <w:tcPr>
            <w:tcW w:w="1271" w:type="dxa"/>
          </w:tcPr>
          <w:p w14:paraId="7D320F76" w14:textId="77777777" w:rsidR="00071595" w:rsidRDefault="00E25669">
            <w:pPr>
              <w:pStyle w:val="TableParagraph"/>
              <w:spacing w:before="129"/>
              <w:ind w:left="214" w:right="200"/>
              <w:jc w:val="center"/>
              <w:rPr>
                <w:sz w:val="20"/>
              </w:rPr>
            </w:pPr>
            <w:r>
              <w:rPr>
                <w:sz w:val="20"/>
              </w:rPr>
              <w:t>56,76%</w:t>
            </w:r>
          </w:p>
        </w:tc>
        <w:tc>
          <w:tcPr>
            <w:tcW w:w="1004" w:type="dxa"/>
          </w:tcPr>
          <w:p w14:paraId="048821C6" w14:textId="77777777" w:rsidR="00071595" w:rsidRDefault="00E25669">
            <w:pPr>
              <w:pStyle w:val="TableParagraph"/>
              <w:spacing w:before="129"/>
              <w:ind w:left="194" w:right="181"/>
              <w:jc w:val="center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</w:tr>
      <w:tr w:rsidR="00071595" w14:paraId="083FA871" w14:textId="77777777">
        <w:trPr>
          <w:trHeight w:val="503"/>
        </w:trPr>
        <w:tc>
          <w:tcPr>
            <w:tcW w:w="2211" w:type="dxa"/>
          </w:tcPr>
          <w:p w14:paraId="7235CF50" w14:textId="77777777" w:rsidR="00071595" w:rsidRDefault="00E25669">
            <w:pPr>
              <w:pStyle w:val="TableParagraph"/>
              <w:spacing w:before="132"/>
              <w:ind w:left="151"/>
              <w:rPr>
                <w:sz w:val="20"/>
              </w:rPr>
            </w:pPr>
            <w:r>
              <w:rPr>
                <w:sz w:val="20"/>
              </w:rPr>
              <w:t>Técnicos</w:t>
            </w:r>
          </w:p>
        </w:tc>
        <w:tc>
          <w:tcPr>
            <w:tcW w:w="1801" w:type="dxa"/>
          </w:tcPr>
          <w:p w14:paraId="155F1F2F" w14:textId="77777777" w:rsidR="00071595" w:rsidRDefault="00E25669">
            <w:pPr>
              <w:pStyle w:val="TableParagraph"/>
              <w:spacing w:before="132"/>
              <w:ind w:left="1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926" w:type="dxa"/>
          </w:tcPr>
          <w:p w14:paraId="7D3C0FEF" w14:textId="77777777" w:rsidR="00071595" w:rsidRDefault="00E25669">
            <w:pPr>
              <w:pStyle w:val="TableParagraph"/>
              <w:spacing w:before="132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270" w:type="dxa"/>
          </w:tcPr>
          <w:p w14:paraId="043C3711" w14:textId="77777777" w:rsidR="00071595" w:rsidRDefault="00E25669">
            <w:pPr>
              <w:pStyle w:val="TableParagraph"/>
              <w:spacing w:before="132"/>
              <w:ind w:left="212" w:right="198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271" w:type="dxa"/>
          </w:tcPr>
          <w:p w14:paraId="151948BE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04" w:type="dxa"/>
          </w:tcPr>
          <w:p w14:paraId="06085208" w14:textId="77777777" w:rsidR="00071595" w:rsidRDefault="00E25669">
            <w:pPr>
              <w:pStyle w:val="TableParagraph"/>
              <w:spacing w:before="132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</w:tbl>
    <w:p w14:paraId="0D2DBEFC" w14:textId="77777777" w:rsidR="00071595" w:rsidRDefault="00071595">
      <w:pPr>
        <w:jc w:val="center"/>
        <w:rPr>
          <w:sz w:val="20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2F048B69" w14:textId="77777777" w:rsidR="00071595" w:rsidRDefault="00071595">
      <w:pPr>
        <w:pStyle w:val="Textoindependiente"/>
        <w:spacing w:before="11"/>
        <w:rPr>
          <w:b/>
          <w:sz w:val="2"/>
        </w:rPr>
      </w:pPr>
    </w:p>
    <w:p w14:paraId="5C650805" w14:textId="289FF892" w:rsidR="00071595" w:rsidRDefault="00E25669">
      <w:pPr>
        <w:pStyle w:val="Textoindependiente"/>
        <w:ind w:left="80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23B3173C" wp14:editId="5F6E6184">
                <wp:extent cx="6068695" cy="963930"/>
                <wp:effectExtent l="0" t="0" r="0" b="0"/>
                <wp:docPr id="365" name="Text 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963930"/>
                        </a:xfrm>
                        <a:prstGeom prst="rect">
                          <a:avLst/>
                        </a:prstGeom>
                        <a:solidFill>
                          <a:srgbClr val="FFE4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B66C30" w14:textId="77777777" w:rsidR="00071595" w:rsidRDefault="00E25669">
                            <w:pPr>
                              <w:ind w:left="28" w:right="30"/>
                              <w:jc w:val="both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El 50,98% del total de las mujeres están distribuidas en los siguientes departamentos, el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15,38% en administración, el 7,69% en Comercial, el 61,53% en producción y el 15,38% en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técnicos.</w:t>
                            </w:r>
                          </w:p>
                          <w:p w14:paraId="20615AE9" w14:textId="77777777" w:rsidR="00071595" w:rsidRDefault="00E25669">
                            <w:pPr>
                              <w:ind w:left="28" w:right="24"/>
                              <w:jc w:val="both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El 49,02% del total de los hombres están distribuidos de la siguient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e forma, el 100% en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Dirección, el 60% en comercial y el 84% en producción. No tienen presencia en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administración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ni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en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técnicos.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3B3173C" id="Text Box 215" o:spid="_x0000_s1057" type="#_x0000_t202" style="width:477.85pt;height:75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FMiXzBwIAAOsDAAAOAAAAZHJzL2Uyb0RvYy54bWysU8tu2zAQvBfoPxC81/KjEWLBcpA6dVEg TQsk+QCKoiSiEpdd0pbcr++SstwgvQW9EEtydzgzu9zcDF3LjgqdBpPzxWzOmTISSm3qnD8/7T9c c+a8MKVowaicn5TjN9v37za9zdQSGmhLhYxAjMt6m/PGe5sliZON6oSbgVWGLivATnjaYp2UKHpC 79pkOZ+nSQ9YWgSpnKPTu/GSbyN+VSnpv1eVU561OSduPq4Y1yKsyXYjshqFbbQ80xBvYNEJbejR C9Sd8IIdUP8D1WmJ4KDyMwldAlWlpYoaSM1i/krNYyOsilrIHGcvNrn/Bysfjj+Q6TLnq/SKMyM6 atKTGjz7BANbLq6CQ711GSU+Wkr1A11Qp6NaZ+9B/nTMwK4Rpla3iNA3SpTEcBEqkxelI44LIEX/ DUp6SBw8RKChwi7YR4YwQqdOnS7dCWQkHabz9DpdE0lJd+t0tV7F9iUim6otOv9FQcdCkHOk7kd0 cbx3PrAR2ZQSHnPQ6nKv2zZusC52LbKjoEnZ7z9/XK+jgFdprQnJBkLZiBhOosygbNToh2KIni5X k30FlCcSjjBOIP0YChrA35z1NH05d78OAhVn7VdD5oVRnQKcgmIKhJFUmnPP2Rju/DjSB4u6bgh5 bI+BWzK40lF76MTI4syXJipacp7+MLIv9zHr7x/d/gEAAP//AwBQSwMEFAAGAAgAAAAhAF1gthvb AAAABQEAAA8AAABkcnMvZG93bnJldi54bWxMj81OwzAQhO9IvIO1SNyoU6RAG+JUUH7EtYVWcHPj JYmI11G8acLbs3CBy0irGc18m68m36oj9rEJZGA+S0AhlcE1VBl4fXm8WICKbMnZNhAa+MIIq+L0 JLeZCyNt8LjlSkkJxcwaqJm7TOtY1uhtnIUOSbyP0HvLcvaVdr0dpdy3+jJJrrS3DclCbTtc11h+ bgdvYK/vGz2M6d2u5Oc1PVC3e3p7N+b8bLq9AcU48V8YfvAFHQphOoSBXFStAXmEf1W8ZZpegzpI KJ0vQBe5/k9ffAMAAP//AwBQSwECLQAUAAYACAAAACEAtoM4kv4AAADhAQAAEwAAAAAAAAAAAAAA AAAAAAAAW0NvbnRlbnRfVHlwZXNdLnhtbFBLAQItABQABgAIAAAAIQA4/SH/1gAAAJQBAAALAAAA AAAAAAAAAAAAAC8BAABfcmVscy8ucmVsc1BLAQItABQABgAIAAAAIQAFMiXzBwIAAOsDAAAOAAAA AAAAAAAAAAAAAC4CAABkcnMvZTJvRG9jLnhtbFBLAQItABQABgAIAAAAIQBdYLYb2wAAAAUBAAAP AAAAAAAAAAAAAAAAAGEEAABkcnMvZG93bnJldi54bWxQSwUGAAAAAAQABADzAAAAaQUAAAAA " fillcolor="#ffe499" stroked="f">
                <v:textbox inset="0,0,0,0">
                  <w:txbxContent>
                    <w:p w14:paraId="7BB66C30" w14:textId="77777777" w:rsidR="00071595" w:rsidRDefault="00E25669">
                      <w:pPr>
                        <w:ind w:left="28" w:right="30"/>
                        <w:jc w:val="both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El 50,98% del total de las mujeres están distribuidas en los siguientes departamentos, el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15,38% en administración, el 7,69% en Comercial, el 61,53% en producción y el 15,38% en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técnicos.</w:t>
                      </w:r>
                    </w:p>
                    <w:p w14:paraId="20615AE9" w14:textId="77777777" w:rsidR="00071595" w:rsidRDefault="00E25669">
                      <w:pPr>
                        <w:ind w:left="28" w:right="24"/>
                        <w:jc w:val="both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El 49,02% del total de los hombres están distribuidos de la siguient</w:t>
                      </w:r>
                      <w:r>
                        <w:rPr>
                          <w:rFonts w:ascii="Arial" w:hAnsi="Arial"/>
                          <w:b/>
                        </w:rPr>
                        <w:t>e forma, el 100% en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Dirección, el 60% en comercial y el 84% en producción. No tienen presencia en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administración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ni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en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técnicos.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AF18F98" w14:textId="77777777" w:rsidR="00071595" w:rsidRDefault="00071595">
      <w:pPr>
        <w:pStyle w:val="Textoindependiente"/>
        <w:rPr>
          <w:b/>
          <w:sz w:val="20"/>
        </w:rPr>
      </w:pPr>
    </w:p>
    <w:p w14:paraId="101E83A7" w14:textId="77777777" w:rsidR="00071595" w:rsidRDefault="00071595">
      <w:pPr>
        <w:pStyle w:val="Textoindependiente"/>
        <w:spacing w:before="4"/>
        <w:rPr>
          <w:b/>
          <w:sz w:val="20"/>
        </w:rPr>
      </w:pPr>
    </w:p>
    <w:p w14:paraId="7DAD5171" w14:textId="77777777" w:rsidR="00071595" w:rsidRDefault="00E25669">
      <w:pPr>
        <w:pStyle w:val="Ttulo2"/>
        <w:ind w:right="230"/>
        <w:jc w:val="center"/>
      </w:pPr>
      <w:r>
        <w:t>Gráfica</w:t>
      </w:r>
      <w:r>
        <w:rPr>
          <w:spacing w:val="-5"/>
        </w:rPr>
        <w:t xml:space="preserve"> </w:t>
      </w:r>
      <w:r>
        <w:t>10.</w:t>
      </w:r>
      <w:r>
        <w:rPr>
          <w:spacing w:val="-4"/>
        </w:rPr>
        <w:t xml:space="preserve"> </w:t>
      </w:r>
      <w:r>
        <w:t>Distribución</w:t>
      </w:r>
      <w:r>
        <w:rPr>
          <w:spacing w:val="-3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sexo</w:t>
      </w:r>
      <w:r>
        <w:rPr>
          <w:spacing w:val="-4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nivel</w:t>
      </w:r>
    </w:p>
    <w:p w14:paraId="7D1A4998" w14:textId="77777777" w:rsidR="00071595" w:rsidRDefault="00071595">
      <w:pPr>
        <w:pStyle w:val="Textoindependiente"/>
        <w:spacing w:before="4"/>
        <w:rPr>
          <w:b/>
          <w:sz w:val="16"/>
        </w:rPr>
      </w:pPr>
    </w:p>
    <w:tbl>
      <w:tblPr>
        <w:tblStyle w:val="TableNormal"/>
        <w:tblW w:w="0" w:type="auto"/>
        <w:tblInd w:w="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32"/>
        <w:gridCol w:w="1682"/>
        <w:gridCol w:w="1690"/>
        <w:gridCol w:w="1097"/>
        <w:gridCol w:w="1098"/>
        <w:gridCol w:w="1085"/>
      </w:tblGrid>
      <w:tr w:rsidR="00071595" w14:paraId="0C033679" w14:textId="77777777">
        <w:trPr>
          <w:trHeight w:val="464"/>
        </w:trPr>
        <w:tc>
          <w:tcPr>
            <w:tcW w:w="3332" w:type="dxa"/>
            <w:shd w:val="clear" w:color="auto" w:fill="528135"/>
          </w:tcPr>
          <w:p w14:paraId="74863BA2" w14:textId="77777777" w:rsidR="00071595" w:rsidRDefault="00E25669">
            <w:pPr>
              <w:pStyle w:val="TableParagraph"/>
              <w:spacing w:before="113"/>
              <w:ind w:left="542" w:right="522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Nivel</w:t>
            </w:r>
          </w:p>
        </w:tc>
        <w:tc>
          <w:tcPr>
            <w:tcW w:w="1682" w:type="dxa"/>
            <w:shd w:val="clear" w:color="auto" w:fill="528135"/>
          </w:tcPr>
          <w:p w14:paraId="5CAAB9F3" w14:textId="77777777" w:rsidR="00071595" w:rsidRDefault="00E25669">
            <w:pPr>
              <w:pStyle w:val="TableParagraph"/>
              <w:spacing w:before="113"/>
              <w:ind w:left="196" w:right="176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690" w:type="dxa"/>
            <w:shd w:val="clear" w:color="auto" w:fill="528135"/>
          </w:tcPr>
          <w:p w14:paraId="1CAC821C" w14:textId="77777777" w:rsidR="00071595" w:rsidRDefault="00E25669">
            <w:pPr>
              <w:pStyle w:val="TableParagraph"/>
              <w:spacing w:before="113"/>
              <w:ind w:left="144" w:right="12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097" w:type="dxa"/>
            <w:shd w:val="clear" w:color="auto" w:fill="528135"/>
          </w:tcPr>
          <w:p w14:paraId="2108360E" w14:textId="77777777" w:rsidR="00071595" w:rsidRDefault="00E25669">
            <w:pPr>
              <w:pStyle w:val="TableParagraph"/>
              <w:spacing w:before="113"/>
              <w:ind w:left="128" w:right="10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%M</w:t>
            </w:r>
          </w:p>
        </w:tc>
        <w:tc>
          <w:tcPr>
            <w:tcW w:w="1098" w:type="dxa"/>
            <w:shd w:val="clear" w:color="auto" w:fill="528135"/>
          </w:tcPr>
          <w:p w14:paraId="530E6E4F" w14:textId="77777777" w:rsidR="00071595" w:rsidRDefault="00E25669">
            <w:pPr>
              <w:pStyle w:val="TableParagraph"/>
              <w:spacing w:before="113"/>
              <w:ind w:left="128" w:right="106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%H</w:t>
            </w:r>
          </w:p>
        </w:tc>
        <w:tc>
          <w:tcPr>
            <w:tcW w:w="1085" w:type="dxa"/>
            <w:shd w:val="clear" w:color="auto" w:fill="528135"/>
          </w:tcPr>
          <w:p w14:paraId="6BAAA184" w14:textId="77777777" w:rsidR="00071595" w:rsidRDefault="00E25669">
            <w:pPr>
              <w:pStyle w:val="TableParagraph"/>
              <w:spacing w:before="113"/>
              <w:ind w:left="239" w:right="21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071595" w14:paraId="64E23BA7" w14:textId="77777777">
        <w:trPr>
          <w:trHeight w:val="467"/>
        </w:trPr>
        <w:tc>
          <w:tcPr>
            <w:tcW w:w="3332" w:type="dxa"/>
          </w:tcPr>
          <w:p w14:paraId="724D7AA0" w14:textId="77777777" w:rsidR="00071595" w:rsidRDefault="00E25669">
            <w:pPr>
              <w:pStyle w:val="TableParagraph"/>
              <w:spacing w:before="113"/>
              <w:ind w:left="542" w:right="522"/>
              <w:jc w:val="center"/>
              <w:rPr>
                <w:sz w:val="20"/>
              </w:rPr>
            </w:pPr>
            <w:r>
              <w:rPr>
                <w:sz w:val="20"/>
              </w:rPr>
              <w:t>Dirección</w:t>
            </w:r>
          </w:p>
        </w:tc>
        <w:tc>
          <w:tcPr>
            <w:tcW w:w="1682" w:type="dxa"/>
          </w:tcPr>
          <w:p w14:paraId="21662E95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0" w:type="dxa"/>
          </w:tcPr>
          <w:p w14:paraId="6815D7AD" w14:textId="77777777" w:rsidR="00071595" w:rsidRDefault="00E25669">
            <w:pPr>
              <w:pStyle w:val="TableParagraph"/>
              <w:spacing w:before="11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97" w:type="dxa"/>
          </w:tcPr>
          <w:p w14:paraId="290007FA" w14:textId="77777777" w:rsidR="00071595" w:rsidRDefault="00E25669">
            <w:pPr>
              <w:pStyle w:val="TableParagraph"/>
              <w:spacing w:before="113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98" w:type="dxa"/>
          </w:tcPr>
          <w:p w14:paraId="013ECC87" w14:textId="77777777" w:rsidR="00071595" w:rsidRDefault="00E25669">
            <w:pPr>
              <w:pStyle w:val="TableParagraph"/>
              <w:spacing w:before="113"/>
              <w:ind w:left="128" w:right="111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085" w:type="dxa"/>
          </w:tcPr>
          <w:p w14:paraId="61390E30" w14:textId="77777777" w:rsidR="00071595" w:rsidRDefault="00E25669">
            <w:pPr>
              <w:pStyle w:val="TableParagraph"/>
              <w:spacing w:before="11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071595" w14:paraId="303684E0" w14:textId="77777777">
        <w:trPr>
          <w:trHeight w:val="487"/>
        </w:trPr>
        <w:tc>
          <w:tcPr>
            <w:tcW w:w="3332" w:type="dxa"/>
          </w:tcPr>
          <w:p w14:paraId="56175068" w14:textId="77777777" w:rsidR="00071595" w:rsidRDefault="00E25669">
            <w:pPr>
              <w:pStyle w:val="TableParagraph"/>
              <w:spacing w:line="246" w:lineRule="exact"/>
              <w:ind w:left="960" w:right="393" w:hanging="540"/>
              <w:rPr>
                <w:sz w:val="20"/>
              </w:rPr>
            </w:pPr>
            <w:r>
              <w:rPr>
                <w:sz w:val="20"/>
              </w:rPr>
              <w:t>Dirección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responsables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departamento</w:t>
            </w:r>
          </w:p>
        </w:tc>
        <w:tc>
          <w:tcPr>
            <w:tcW w:w="1682" w:type="dxa"/>
          </w:tcPr>
          <w:p w14:paraId="57747E58" w14:textId="77777777" w:rsidR="00071595" w:rsidRDefault="00E25669">
            <w:pPr>
              <w:pStyle w:val="TableParagraph"/>
              <w:spacing w:before="122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690" w:type="dxa"/>
          </w:tcPr>
          <w:p w14:paraId="2B1FEAA2" w14:textId="77777777" w:rsidR="00071595" w:rsidRDefault="00E25669">
            <w:pPr>
              <w:pStyle w:val="TableParagraph"/>
              <w:spacing w:before="122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97" w:type="dxa"/>
          </w:tcPr>
          <w:p w14:paraId="02791B94" w14:textId="77777777" w:rsidR="00071595" w:rsidRDefault="00E25669">
            <w:pPr>
              <w:pStyle w:val="TableParagraph"/>
              <w:spacing w:before="122"/>
              <w:ind w:left="128" w:right="109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098" w:type="dxa"/>
          </w:tcPr>
          <w:p w14:paraId="7B239E41" w14:textId="77777777" w:rsidR="00071595" w:rsidRDefault="00E25669">
            <w:pPr>
              <w:pStyle w:val="TableParagraph"/>
              <w:spacing w:before="122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85" w:type="dxa"/>
          </w:tcPr>
          <w:p w14:paraId="207B2B3D" w14:textId="77777777" w:rsidR="00071595" w:rsidRDefault="00E25669">
            <w:pPr>
              <w:pStyle w:val="TableParagraph"/>
              <w:spacing w:before="122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071595" w14:paraId="45BF2D92" w14:textId="77777777">
        <w:trPr>
          <w:trHeight w:val="459"/>
        </w:trPr>
        <w:tc>
          <w:tcPr>
            <w:tcW w:w="3332" w:type="dxa"/>
          </w:tcPr>
          <w:p w14:paraId="36944451" w14:textId="77777777" w:rsidR="00071595" w:rsidRDefault="00E25669">
            <w:pPr>
              <w:pStyle w:val="TableParagraph"/>
              <w:spacing w:before="108"/>
              <w:ind w:left="542" w:right="526"/>
              <w:jc w:val="center"/>
              <w:rPr>
                <w:sz w:val="20"/>
              </w:rPr>
            </w:pPr>
            <w:r>
              <w:rPr>
                <w:sz w:val="20"/>
              </w:rPr>
              <w:t>Viajantes/comerciales</w:t>
            </w:r>
          </w:p>
        </w:tc>
        <w:tc>
          <w:tcPr>
            <w:tcW w:w="1682" w:type="dxa"/>
          </w:tcPr>
          <w:p w14:paraId="710DA114" w14:textId="77777777" w:rsidR="00071595" w:rsidRDefault="00E25669">
            <w:pPr>
              <w:pStyle w:val="TableParagraph"/>
              <w:spacing w:before="108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690" w:type="dxa"/>
          </w:tcPr>
          <w:p w14:paraId="32E96B4F" w14:textId="77777777" w:rsidR="00071595" w:rsidRDefault="00E25669">
            <w:pPr>
              <w:pStyle w:val="TableParagraph"/>
              <w:spacing w:before="108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097" w:type="dxa"/>
          </w:tcPr>
          <w:p w14:paraId="3FC69708" w14:textId="77777777" w:rsidR="00071595" w:rsidRDefault="00E25669">
            <w:pPr>
              <w:pStyle w:val="TableParagraph"/>
              <w:spacing w:before="108"/>
              <w:ind w:left="128" w:right="107"/>
              <w:jc w:val="center"/>
              <w:rPr>
                <w:sz w:val="20"/>
              </w:rPr>
            </w:pPr>
            <w:r>
              <w:rPr>
                <w:sz w:val="20"/>
              </w:rPr>
              <w:t>25%</w:t>
            </w:r>
          </w:p>
        </w:tc>
        <w:tc>
          <w:tcPr>
            <w:tcW w:w="1098" w:type="dxa"/>
          </w:tcPr>
          <w:p w14:paraId="409CE5DF" w14:textId="77777777" w:rsidR="00071595" w:rsidRDefault="00E25669">
            <w:pPr>
              <w:pStyle w:val="TableParagraph"/>
              <w:spacing w:before="108"/>
              <w:ind w:left="128" w:right="108"/>
              <w:jc w:val="center"/>
              <w:rPr>
                <w:sz w:val="20"/>
              </w:rPr>
            </w:pPr>
            <w:r>
              <w:rPr>
                <w:sz w:val="20"/>
              </w:rPr>
              <w:t>75%</w:t>
            </w:r>
          </w:p>
        </w:tc>
        <w:tc>
          <w:tcPr>
            <w:tcW w:w="1085" w:type="dxa"/>
          </w:tcPr>
          <w:p w14:paraId="5E2B7F4A" w14:textId="77777777" w:rsidR="00071595" w:rsidRDefault="00E25669">
            <w:pPr>
              <w:pStyle w:val="TableParagraph"/>
              <w:spacing w:before="108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071595" w14:paraId="2F52ED0E" w14:textId="77777777">
        <w:trPr>
          <w:trHeight w:val="467"/>
        </w:trPr>
        <w:tc>
          <w:tcPr>
            <w:tcW w:w="3332" w:type="dxa"/>
          </w:tcPr>
          <w:p w14:paraId="52442543" w14:textId="77777777" w:rsidR="00071595" w:rsidRDefault="00E25669">
            <w:pPr>
              <w:pStyle w:val="TableParagraph"/>
              <w:spacing w:before="113"/>
              <w:ind w:left="542" w:right="526"/>
              <w:jc w:val="center"/>
              <w:rPr>
                <w:sz w:val="20"/>
              </w:rPr>
            </w:pPr>
            <w:r>
              <w:rPr>
                <w:sz w:val="20"/>
              </w:rPr>
              <w:t>Encargados</w:t>
            </w:r>
          </w:p>
        </w:tc>
        <w:tc>
          <w:tcPr>
            <w:tcW w:w="1682" w:type="dxa"/>
          </w:tcPr>
          <w:p w14:paraId="1B565269" w14:textId="77777777" w:rsidR="00071595" w:rsidRDefault="00E25669">
            <w:pPr>
              <w:pStyle w:val="TableParagraph"/>
              <w:spacing w:before="113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690" w:type="dxa"/>
          </w:tcPr>
          <w:p w14:paraId="59A43C2B" w14:textId="77777777" w:rsidR="00071595" w:rsidRDefault="00E25669">
            <w:pPr>
              <w:pStyle w:val="TableParagraph"/>
              <w:spacing w:before="11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097" w:type="dxa"/>
          </w:tcPr>
          <w:p w14:paraId="0CA5160A" w14:textId="77777777" w:rsidR="00071595" w:rsidRDefault="00E25669">
            <w:pPr>
              <w:pStyle w:val="TableParagraph"/>
              <w:spacing w:before="113"/>
              <w:ind w:left="128" w:right="107"/>
              <w:jc w:val="center"/>
              <w:rPr>
                <w:sz w:val="20"/>
              </w:rPr>
            </w:pPr>
            <w:r>
              <w:rPr>
                <w:sz w:val="20"/>
              </w:rPr>
              <w:t>20%</w:t>
            </w:r>
          </w:p>
        </w:tc>
        <w:tc>
          <w:tcPr>
            <w:tcW w:w="1098" w:type="dxa"/>
          </w:tcPr>
          <w:p w14:paraId="344B3DFF" w14:textId="77777777" w:rsidR="00071595" w:rsidRDefault="00E25669">
            <w:pPr>
              <w:pStyle w:val="TableParagraph"/>
              <w:spacing w:before="113"/>
              <w:ind w:left="128" w:right="108"/>
              <w:jc w:val="center"/>
              <w:rPr>
                <w:sz w:val="20"/>
              </w:rPr>
            </w:pPr>
            <w:r>
              <w:rPr>
                <w:sz w:val="20"/>
              </w:rPr>
              <w:t>80%</w:t>
            </w:r>
          </w:p>
        </w:tc>
        <w:tc>
          <w:tcPr>
            <w:tcW w:w="1085" w:type="dxa"/>
          </w:tcPr>
          <w:p w14:paraId="45963A9A" w14:textId="77777777" w:rsidR="00071595" w:rsidRDefault="00E25669">
            <w:pPr>
              <w:pStyle w:val="TableParagraph"/>
              <w:spacing w:before="11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  <w:tr w:rsidR="00071595" w14:paraId="20DF511F" w14:textId="77777777">
        <w:trPr>
          <w:trHeight w:val="467"/>
        </w:trPr>
        <w:tc>
          <w:tcPr>
            <w:tcW w:w="3332" w:type="dxa"/>
          </w:tcPr>
          <w:p w14:paraId="1B5CF407" w14:textId="77777777" w:rsidR="00071595" w:rsidRDefault="00E25669">
            <w:pPr>
              <w:pStyle w:val="TableParagraph"/>
              <w:spacing w:before="113"/>
              <w:ind w:left="542" w:right="525"/>
              <w:jc w:val="center"/>
              <w:rPr>
                <w:sz w:val="20"/>
              </w:rPr>
            </w:pPr>
            <w:r>
              <w:rPr>
                <w:sz w:val="20"/>
              </w:rPr>
              <w:t>Resto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plantilla</w:t>
            </w:r>
          </w:p>
        </w:tc>
        <w:tc>
          <w:tcPr>
            <w:tcW w:w="1682" w:type="dxa"/>
          </w:tcPr>
          <w:p w14:paraId="580A5E06" w14:textId="77777777" w:rsidR="00071595" w:rsidRDefault="00E25669">
            <w:pPr>
              <w:pStyle w:val="TableParagraph"/>
              <w:spacing w:before="113"/>
              <w:ind w:left="196" w:right="174"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1690" w:type="dxa"/>
          </w:tcPr>
          <w:p w14:paraId="20C5EFD6" w14:textId="77777777" w:rsidR="00071595" w:rsidRDefault="00E25669">
            <w:pPr>
              <w:pStyle w:val="TableParagraph"/>
              <w:spacing w:before="113"/>
              <w:ind w:left="144" w:right="124"/>
              <w:jc w:val="center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1097" w:type="dxa"/>
          </w:tcPr>
          <w:p w14:paraId="648EAE8B" w14:textId="77777777" w:rsidR="00071595" w:rsidRDefault="00E25669">
            <w:pPr>
              <w:pStyle w:val="TableParagraph"/>
              <w:spacing w:before="113"/>
              <w:ind w:left="128" w:right="108"/>
              <w:jc w:val="center"/>
              <w:rPr>
                <w:sz w:val="20"/>
              </w:rPr>
            </w:pPr>
            <w:r>
              <w:rPr>
                <w:sz w:val="20"/>
              </w:rPr>
              <w:t>52,50%</w:t>
            </w:r>
          </w:p>
        </w:tc>
        <w:tc>
          <w:tcPr>
            <w:tcW w:w="1098" w:type="dxa"/>
          </w:tcPr>
          <w:p w14:paraId="50CB077A" w14:textId="77777777" w:rsidR="00071595" w:rsidRDefault="00E25669">
            <w:pPr>
              <w:pStyle w:val="TableParagraph"/>
              <w:spacing w:before="113"/>
              <w:ind w:left="128" w:right="110"/>
              <w:jc w:val="center"/>
              <w:rPr>
                <w:sz w:val="20"/>
              </w:rPr>
            </w:pPr>
            <w:r>
              <w:rPr>
                <w:sz w:val="20"/>
              </w:rPr>
              <w:t>47,50%</w:t>
            </w:r>
          </w:p>
        </w:tc>
        <w:tc>
          <w:tcPr>
            <w:tcW w:w="1085" w:type="dxa"/>
          </w:tcPr>
          <w:p w14:paraId="17EAAC43" w14:textId="77777777" w:rsidR="00071595" w:rsidRDefault="00E25669">
            <w:pPr>
              <w:pStyle w:val="TableParagraph"/>
              <w:spacing w:before="113"/>
              <w:ind w:left="239" w:right="216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</w:tr>
    </w:tbl>
    <w:p w14:paraId="3237D061" w14:textId="77777777" w:rsidR="00071595" w:rsidRDefault="00071595">
      <w:pPr>
        <w:pStyle w:val="Textoindependiente"/>
        <w:spacing w:before="11"/>
        <w:rPr>
          <w:b/>
          <w:sz w:val="21"/>
        </w:rPr>
      </w:pPr>
    </w:p>
    <w:p w14:paraId="2241E2F8" w14:textId="77777777" w:rsidR="00071595" w:rsidRDefault="00E25669">
      <w:pPr>
        <w:tabs>
          <w:tab w:val="left" w:pos="10360"/>
        </w:tabs>
        <w:ind w:left="804"/>
        <w:rPr>
          <w:rFonts w:ascii="Arial"/>
          <w:b/>
        </w:rPr>
      </w:pPr>
      <w:r>
        <w:rPr>
          <w:rFonts w:ascii="Arial"/>
          <w:b/>
          <w:spacing w:val="-33"/>
          <w:shd w:val="clear" w:color="auto" w:fill="FFE499"/>
        </w:rPr>
        <w:t xml:space="preserve"> </w:t>
      </w:r>
      <w:r>
        <w:rPr>
          <w:rFonts w:ascii="Arial"/>
          <w:b/>
          <w:shd w:val="clear" w:color="auto" w:fill="FFE499"/>
        </w:rPr>
        <w:t>Equilibrio</w:t>
      </w:r>
      <w:r>
        <w:rPr>
          <w:rFonts w:ascii="Arial"/>
          <w:b/>
          <w:spacing w:val="-3"/>
          <w:shd w:val="clear" w:color="auto" w:fill="FFE499"/>
        </w:rPr>
        <w:t xml:space="preserve"> </w:t>
      </w:r>
      <w:r>
        <w:rPr>
          <w:rFonts w:ascii="Arial"/>
          <w:b/>
          <w:shd w:val="clear" w:color="auto" w:fill="FFE499"/>
        </w:rPr>
        <w:t>por</w:t>
      </w:r>
      <w:r>
        <w:rPr>
          <w:rFonts w:ascii="Arial"/>
          <w:b/>
          <w:spacing w:val="-2"/>
          <w:shd w:val="clear" w:color="auto" w:fill="FFE499"/>
        </w:rPr>
        <w:t xml:space="preserve"> </w:t>
      </w:r>
      <w:r>
        <w:rPr>
          <w:rFonts w:ascii="Arial"/>
          <w:b/>
          <w:shd w:val="clear" w:color="auto" w:fill="FFE499"/>
        </w:rPr>
        <w:t>niveles</w:t>
      </w:r>
      <w:r>
        <w:rPr>
          <w:rFonts w:ascii="Arial"/>
          <w:b/>
          <w:spacing w:val="-1"/>
          <w:shd w:val="clear" w:color="auto" w:fill="FFE499"/>
        </w:rPr>
        <w:t xml:space="preserve"> </w:t>
      </w:r>
      <w:r>
        <w:rPr>
          <w:rFonts w:ascii="Arial"/>
          <w:b/>
          <w:shd w:val="clear" w:color="auto" w:fill="FFE499"/>
        </w:rPr>
        <w:t>entre hombres</w:t>
      </w:r>
      <w:r>
        <w:rPr>
          <w:rFonts w:ascii="Arial"/>
          <w:b/>
          <w:spacing w:val="-3"/>
          <w:shd w:val="clear" w:color="auto" w:fill="FFE499"/>
        </w:rPr>
        <w:t xml:space="preserve"> </w:t>
      </w:r>
      <w:r>
        <w:rPr>
          <w:rFonts w:ascii="Arial"/>
          <w:b/>
          <w:shd w:val="clear" w:color="auto" w:fill="FFE499"/>
        </w:rPr>
        <w:t>y</w:t>
      </w:r>
      <w:r>
        <w:rPr>
          <w:rFonts w:ascii="Arial"/>
          <w:b/>
          <w:spacing w:val="-3"/>
          <w:shd w:val="clear" w:color="auto" w:fill="FFE499"/>
        </w:rPr>
        <w:t xml:space="preserve"> </w:t>
      </w:r>
      <w:r>
        <w:rPr>
          <w:rFonts w:ascii="Arial"/>
          <w:b/>
          <w:shd w:val="clear" w:color="auto" w:fill="FFE499"/>
        </w:rPr>
        <w:t>mujeres.</w:t>
      </w:r>
      <w:r>
        <w:rPr>
          <w:rFonts w:ascii="Arial"/>
          <w:b/>
          <w:shd w:val="clear" w:color="auto" w:fill="FFE499"/>
        </w:rPr>
        <w:tab/>
      </w:r>
    </w:p>
    <w:p w14:paraId="54AD13BE" w14:textId="77777777" w:rsidR="00071595" w:rsidRDefault="00071595">
      <w:pPr>
        <w:pStyle w:val="Textoindependiente"/>
        <w:rPr>
          <w:rFonts w:ascii="Arial"/>
          <w:b/>
          <w:sz w:val="24"/>
        </w:rPr>
      </w:pPr>
    </w:p>
    <w:p w14:paraId="0EDB3D16" w14:textId="77777777" w:rsidR="00071595" w:rsidRDefault="00071595">
      <w:pPr>
        <w:pStyle w:val="Textoindependiente"/>
        <w:rPr>
          <w:rFonts w:ascii="Arial"/>
          <w:b/>
          <w:sz w:val="24"/>
        </w:rPr>
      </w:pPr>
    </w:p>
    <w:p w14:paraId="0BC33F66" w14:textId="77777777" w:rsidR="00071595" w:rsidRDefault="00E25669">
      <w:pPr>
        <w:pStyle w:val="Ttulo2"/>
        <w:spacing w:before="195"/>
        <w:ind w:right="233"/>
        <w:jc w:val="center"/>
      </w:pPr>
      <w:r>
        <w:t>Gráfica</w:t>
      </w:r>
      <w:r>
        <w:rPr>
          <w:spacing w:val="-5"/>
        </w:rPr>
        <w:t xml:space="preserve"> </w:t>
      </w:r>
      <w:r>
        <w:t>11.</w:t>
      </w:r>
      <w:r>
        <w:rPr>
          <w:spacing w:val="-3"/>
        </w:rPr>
        <w:t xml:space="preserve"> </w:t>
      </w:r>
      <w:r>
        <w:t>Distribución</w:t>
      </w:r>
      <w:r>
        <w:rPr>
          <w:spacing w:val="-2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sexo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categorías</w:t>
      </w:r>
    </w:p>
    <w:p w14:paraId="5C63EDB1" w14:textId="77777777" w:rsidR="00071595" w:rsidRDefault="00071595">
      <w:pPr>
        <w:pStyle w:val="Textoindependiente"/>
        <w:spacing w:before="4" w:after="1"/>
        <w:rPr>
          <w:b/>
          <w:sz w:val="16"/>
        </w:rPr>
      </w:pPr>
    </w:p>
    <w:tbl>
      <w:tblPr>
        <w:tblStyle w:val="TableNormal"/>
        <w:tblW w:w="0" w:type="auto"/>
        <w:tblInd w:w="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39"/>
        <w:gridCol w:w="1716"/>
        <w:gridCol w:w="1836"/>
        <w:gridCol w:w="1209"/>
        <w:gridCol w:w="1210"/>
        <w:gridCol w:w="957"/>
      </w:tblGrid>
      <w:tr w:rsidR="00071595" w14:paraId="35E3B575" w14:textId="77777777">
        <w:trPr>
          <w:trHeight w:val="407"/>
        </w:trPr>
        <w:tc>
          <w:tcPr>
            <w:tcW w:w="3039" w:type="dxa"/>
            <w:shd w:val="clear" w:color="auto" w:fill="528135"/>
          </w:tcPr>
          <w:p w14:paraId="00A27DA4" w14:textId="77777777" w:rsidR="00071595" w:rsidRDefault="00E25669">
            <w:pPr>
              <w:pStyle w:val="TableParagraph"/>
              <w:spacing w:before="81"/>
              <w:ind w:left="1113" w:right="109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Puesto</w:t>
            </w:r>
          </w:p>
        </w:tc>
        <w:tc>
          <w:tcPr>
            <w:tcW w:w="1716" w:type="dxa"/>
            <w:shd w:val="clear" w:color="auto" w:fill="528135"/>
          </w:tcPr>
          <w:p w14:paraId="74BAA3FD" w14:textId="77777777" w:rsidR="00071595" w:rsidRDefault="00E25669">
            <w:pPr>
              <w:pStyle w:val="TableParagraph"/>
              <w:spacing w:before="81"/>
              <w:ind w:left="208" w:right="19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836" w:type="dxa"/>
            <w:shd w:val="clear" w:color="auto" w:fill="528135"/>
          </w:tcPr>
          <w:p w14:paraId="37320F95" w14:textId="77777777" w:rsidR="00071595" w:rsidRDefault="00E25669">
            <w:pPr>
              <w:pStyle w:val="TableParagraph"/>
              <w:spacing w:before="81"/>
              <w:ind w:left="216" w:right="19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209" w:type="dxa"/>
            <w:shd w:val="clear" w:color="auto" w:fill="528135"/>
          </w:tcPr>
          <w:p w14:paraId="168C9116" w14:textId="77777777" w:rsidR="00071595" w:rsidRDefault="00E25669">
            <w:pPr>
              <w:pStyle w:val="TableParagraph"/>
              <w:spacing w:before="81"/>
              <w:ind w:left="185" w:right="16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%M</w:t>
            </w:r>
          </w:p>
        </w:tc>
        <w:tc>
          <w:tcPr>
            <w:tcW w:w="1210" w:type="dxa"/>
            <w:shd w:val="clear" w:color="auto" w:fill="528135"/>
          </w:tcPr>
          <w:p w14:paraId="29A6B72F" w14:textId="77777777" w:rsidR="00071595" w:rsidRDefault="00E25669">
            <w:pPr>
              <w:pStyle w:val="TableParagraph"/>
              <w:spacing w:before="81"/>
              <w:ind w:left="134" w:right="112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%H</w:t>
            </w:r>
          </w:p>
        </w:tc>
        <w:tc>
          <w:tcPr>
            <w:tcW w:w="957" w:type="dxa"/>
            <w:shd w:val="clear" w:color="auto" w:fill="528135"/>
          </w:tcPr>
          <w:p w14:paraId="7BCE56C5" w14:textId="77777777" w:rsidR="00071595" w:rsidRDefault="00E25669">
            <w:pPr>
              <w:pStyle w:val="TableParagraph"/>
              <w:spacing w:before="81"/>
              <w:ind w:left="176" w:right="15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071595" w14:paraId="7CAB6C3B" w14:textId="77777777">
        <w:trPr>
          <w:trHeight w:val="404"/>
        </w:trPr>
        <w:tc>
          <w:tcPr>
            <w:tcW w:w="3039" w:type="dxa"/>
          </w:tcPr>
          <w:p w14:paraId="7BB526F0" w14:textId="77777777" w:rsidR="00071595" w:rsidRDefault="00E25669">
            <w:pPr>
              <w:pStyle w:val="TableParagraph"/>
              <w:spacing w:before="81"/>
              <w:ind w:left="151"/>
              <w:rPr>
                <w:sz w:val="20"/>
              </w:rPr>
            </w:pPr>
            <w:r>
              <w:rPr>
                <w:sz w:val="20"/>
              </w:rPr>
              <w:t>Técnico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Grado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Superior</w:t>
            </w:r>
          </w:p>
        </w:tc>
        <w:tc>
          <w:tcPr>
            <w:tcW w:w="1716" w:type="dxa"/>
          </w:tcPr>
          <w:p w14:paraId="6FA3B26E" w14:textId="77777777" w:rsidR="00071595" w:rsidRDefault="00E25669">
            <w:pPr>
              <w:pStyle w:val="TableParagraph"/>
              <w:spacing w:before="81"/>
              <w:ind w:left="1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836" w:type="dxa"/>
          </w:tcPr>
          <w:p w14:paraId="76011FDE" w14:textId="77777777" w:rsidR="00071595" w:rsidRDefault="00E25669">
            <w:pPr>
              <w:pStyle w:val="TableParagraph"/>
              <w:spacing w:before="8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09" w:type="dxa"/>
          </w:tcPr>
          <w:p w14:paraId="243075DF" w14:textId="77777777" w:rsidR="00071595" w:rsidRDefault="00E25669">
            <w:pPr>
              <w:pStyle w:val="TableParagraph"/>
              <w:spacing w:before="8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10" w:type="dxa"/>
          </w:tcPr>
          <w:p w14:paraId="7226A6FA" w14:textId="77777777" w:rsidR="00071595" w:rsidRDefault="00E25669">
            <w:pPr>
              <w:pStyle w:val="TableParagraph"/>
              <w:spacing w:before="81"/>
              <w:ind w:left="134" w:right="112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957" w:type="dxa"/>
          </w:tcPr>
          <w:p w14:paraId="4FE0C326" w14:textId="77777777" w:rsidR="00071595" w:rsidRDefault="00E25669">
            <w:pPr>
              <w:pStyle w:val="TableParagraph"/>
              <w:spacing w:before="8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071595" w14:paraId="4F932BE9" w14:textId="77777777">
        <w:trPr>
          <w:trHeight w:val="407"/>
        </w:trPr>
        <w:tc>
          <w:tcPr>
            <w:tcW w:w="3039" w:type="dxa"/>
          </w:tcPr>
          <w:p w14:paraId="5764150F" w14:textId="77777777" w:rsidR="00071595" w:rsidRDefault="00E25669">
            <w:pPr>
              <w:pStyle w:val="TableParagraph"/>
              <w:spacing w:before="81"/>
              <w:ind w:left="151"/>
              <w:rPr>
                <w:sz w:val="20"/>
              </w:rPr>
            </w:pPr>
            <w:r>
              <w:rPr>
                <w:sz w:val="20"/>
              </w:rPr>
              <w:t>Técnico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Grado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Medio</w:t>
            </w:r>
          </w:p>
        </w:tc>
        <w:tc>
          <w:tcPr>
            <w:tcW w:w="1716" w:type="dxa"/>
          </w:tcPr>
          <w:p w14:paraId="3588C395" w14:textId="77777777" w:rsidR="00071595" w:rsidRDefault="00E25669">
            <w:pPr>
              <w:pStyle w:val="TableParagraph"/>
              <w:spacing w:before="81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836" w:type="dxa"/>
          </w:tcPr>
          <w:p w14:paraId="5AC3EA84" w14:textId="77777777" w:rsidR="00071595" w:rsidRDefault="00E25669">
            <w:pPr>
              <w:pStyle w:val="TableParagraph"/>
              <w:spacing w:before="8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09" w:type="dxa"/>
          </w:tcPr>
          <w:p w14:paraId="2908BD6B" w14:textId="77777777" w:rsidR="00071595" w:rsidRDefault="00E25669">
            <w:pPr>
              <w:pStyle w:val="TableParagraph"/>
              <w:spacing w:before="81"/>
              <w:ind w:left="184" w:right="162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210" w:type="dxa"/>
          </w:tcPr>
          <w:p w14:paraId="4F578830" w14:textId="77777777" w:rsidR="00071595" w:rsidRDefault="00E25669">
            <w:pPr>
              <w:pStyle w:val="TableParagraph"/>
              <w:spacing w:before="8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57" w:type="dxa"/>
          </w:tcPr>
          <w:p w14:paraId="6C107CDD" w14:textId="77777777" w:rsidR="00071595" w:rsidRDefault="00E25669">
            <w:pPr>
              <w:pStyle w:val="TableParagraph"/>
              <w:spacing w:before="8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071595" w14:paraId="16F29283" w14:textId="77777777">
        <w:trPr>
          <w:trHeight w:val="404"/>
        </w:trPr>
        <w:tc>
          <w:tcPr>
            <w:tcW w:w="3039" w:type="dxa"/>
          </w:tcPr>
          <w:p w14:paraId="5C086CC6" w14:textId="77777777" w:rsidR="00071595" w:rsidRDefault="00E25669">
            <w:pPr>
              <w:pStyle w:val="TableParagraph"/>
              <w:spacing w:before="81"/>
              <w:ind w:left="151"/>
              <w:rPr>
                <w:sz w:val="20"/>
              </w:rPr>
            </w:pPr>
            <w:r>
              <w:rPr>
                <w:sz w:val="20"/>
              </w:rPr>
              <w:t>Dirección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fábrica</w:t>
            </w:r>
          </w:p>
        </w:tc>
        <w:tc>
          <w:tcPr>
            <w:tcW w:w="1716" w:type="dxa"/>
          </w:tcPr>
          <w:p w14:paraId="4A41CDAF" w14:textId="77777777" w:rsidR="00071595" w:rsidRDefault="00E25669">
            <w:pPr>
              <w:pStyle w:val="TableParagraph"/>
              <w:spacing w:before="81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836" w:type="dxa"/>
          </w:tcPr>
          <w:p w14:paraId="597C7FAD" w14:textId="77777777" w:rsidR="00071595" w:rsidRDefault="00E25669">
            <w:pPr>
              <w:pStyle w:val="TableParagraph"/>
              <w:spacing w:before="8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09" w:type="dxa"/>
          </w:tcPr>
          <w:p w14:paraId="183AE62B" w14:textId="77777777" w:rsidR="00071595" w:rsidRDefault="00E25669">
            <w:pPr>
              <w:pStyle w:val="TableParagraph"/>
              <w:spacing w:before="81"/>
              <w:ind w:left="181" w:right="162"/>
              <w:jc w:val="center"/>
              <w:rPr>
                <w:sz w:val="20"/>
              </w:rPr>
            </w:pPr>
            <w:r>
              <w:rPr>
                <w:sz w:val="20"/>
              </w:rPr>
              <w:t>66,66%</w:t>
            </w:r>
          </w:p>
        </w:tc>
        <w:tc>
          <w:tcPr>
            <w:tcW w:w="1210" w:type="dxa"/>
          </w:tcPr>
          <w:p w14:paraId="269CBCB1" w14:textId="77777777" w:rsidR="00071595" w:rsidRDefault="00E25669">
            <w:pPr>
              <w:pStyle w:val="TableParagraph"/>
              <w:spacing w:before="81"/>
              <w:ind w:left="134" w:right="115"/>
              <w:jc w:val="center"/>
              <w:rPr>
                <w:sz w:val="20"/>
              </w:rPr>
            </w:pPr>
            <w:r>
              <w:rPr>
                <w:sz w:val="20"/>
              </w:rPr>
              <w:t>33,33%</w:t>
            </w:r>
          </w:p>
        </w:tc>
        <w:tc>
          <w:tcPr>
            <w:tcW w:w="957" w:type="dxa"/>
          </w:tcPr>
          <w:p w14:paraId="65FF8733" w14:textId="77777777" w:rsidR="00071595" w:rsidRDefault="00E25669">
            <w:pPr>
              <w:pStyle w:val="TableParagraph"/>
              <w:spacing w:before="8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071595" w14:paraId="79DF87E2" w14:textId="77777777">
        <w:trPr>
          <w:trHeight w:val="407"/>
        </w:trPr>
        <w:tc>
          <w:tcPr>
            <w:tcW w:w="3039" w:type="dxa"/>
          </w:tcPr>
          <w:p w14:paraId="72EB5D0A" w14:textId="77777777" w:rsidR="00071595" w:rsidRDefault="00E25669">
            <w:pPr>
              <w:pStyle w:val="TableParagraph"/>
              <w:spacing w:before="81"/>
              <w:ind w:left="151"/>
              <w:rPr>
                <w:sz w:val="20"/>
              </w:rPr>
            </w:pPr>
            <w:r>
              <w:rPr>
                <w:sz w:val="20"/>
              </w:rPr>
              <w:t>Vendedores/comerciales</w:t>
            </w:r>
          </w:p>
        </w:tc>
        <w:tc>
          <w:tcPr>
            <w:tcW w:w="1716" w:type="dxa"/>
          </w:tcPr>
          <w:p w14:paraId="4A5D4457" w14:textId="77777777" w:rsidR="00071595" w:rsidRDefault="00E25669">
            <w:pPr>
              <w:pStyle w:val="TableParagraph"/>
              <w:spacing w:before="81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836" w:type="dxa"/>
          </w:tcPr>
          <w:p w14:paraId="7713933F" w14:textId="77777777" w:rsidR="00071595" w:rsidRDefault="00E25669">
            <w:pPr>
              <w:pStyle w:val="TableParagraph"/>
              <w:spacing w:before="8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209" w:type="dxa"/>
          </w:tcPr>
          <w:p w14:paraId="4504C954" w14:textId="77777777" w:rsidR="00071595" w:rsidRDefault="00E25669">
            <w:pPr>
              <w:pStyle w:val="TableParagraph"/>
              <w:spacing w:before="81"/>
              <w:ind w:left="182" w:right="162"/>
              <w:jc w:val="center"/>
              <w:rPr>
                <w:sz w:val="20"/>
              </w:rPr>
            </w:pPr>
            <w:r>
              <w:rPr>
                <w:sz w:val="20"/>
              </w:rPr>
              <w:t>40%</w:t>
            </w:r>
          </w:p>
        </w:tc>
        <w:tc>
          <w:tcPr>
            <w:tcW w:w="1210" w:type="dxa"/>
          </w:tcPr>
          <w:p w14:paraId="63AC75A7" w14:textId="77777777" w:rsidR="00071595" w:rsidRDefault="00E25669">
            <w:pPr>
              <w:pStyle w:val="TableParagraph"/>
              <w:spacing w:before="81"/>
              <w:ind w:left="134" w:right="113"/>
              <w:jc w:val="center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957" w:type="dxa"/>
          </w:tcPr>
          <w:p w14:paraId="6A2A7536" w14:textId="77777777" w:rsidR="00071595" w:rsidRDefault="00E25669">
            <w:pPr>
              <w:pStyle w:val="TableParagraph"/>
              <w:spacing w:before="8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  <w:tr w:rsidR="00071595" w14:paraId="2099DC03" w14:textId="77777777">
        <w:trPr>
          <w:trHeight w:val="404"/>
        </w:trPr>
        <w:tc>
          <w:tcPr>
            <w:tcW w:w="3039" w:type="dxa"/>
          </w:tcPr>
          <w:p w14:paraId="0F6CDF31" w14:textId="77777777" w:rsidR="00071595" w:rsidRDefault="00E25669">
            <w:pPr>
              <w:pStyle w:val="TableParagraph"/>
              <w:spacing w:before="81"/>
              <w:ind w:left="151"/>
              <w:rPr>
                <w:sz w:val="20"/>
              </w:rPr>
            </w:pPr>
            <w:r>
              <w:rPr>
                <w:sz w:val="20"/>
              </w:rPr>
              <w:t>Oficiales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1º</w:t>
            </w:r>
          </w:p>
        </w:tc>
        <w:tc>
          <w:tcPr>
            <w:tcW w:w="1716" w:type="dxa"/>
          </w:tcPr>
          <w:p w14:paraId="5EBB1877" w14:textId="77777777" w:rsidR="00071595" w:rsidRDefault="00E25669">
            <w:pPr>
              <w:pStyle w:val="TableParagraph"/>
              <w:spacing w:before="81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836" w:type="dxa"/>
          </w:tcPr>
          <w:p w14:paraId="4AA679E0" w14:textId="77777777" w:rsidR="00071595" w:rsidRDefault="00E25669">
            <w:pPr>
              <w:pStyle w:val="TableParagraph"/>
              <w:spacing w:before="8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09" w:type="dxa"/>
          </w:tcPr>
          <w:p w14:paraId="6F9E6EBF" w14:textId="77777777" w:rsidR="00071595" w:rsidRDefault="00E25669">
            <w:pPr>
              <w:pStyle w:val="TableParagraph"/>
              <w:spacing w:before="81"/>
              <w:ind w:left="184" w:right="162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210" w:type="dxa"/>
          </w:tcPr>
          <w:p w14:paraId="2C0B9691" w14:textId="77777777" w:rsidR="00071595" w:rsidRDefault="00E25669">
            <w:pPr>
              <w:pStyle w:val="TableParagraph"/>
              <w:spacing w:before="8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57" w:type="dxa"/>
          </w:tcPr>
          <w:p w14:paraId="539BF1D8" w14:textId="77777777" w:rsidR="00071595" w:rsidRDefault="00E25669">
            <w:pPr>
              <w:pStyle w:val="TableParagraph"/>
              <w:spacing w:before="8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071595" w14:paraId="207E6997" w14:textId="77777777">
        <w:trPr>
          <w:trHeight w:val="407"/>
        </w:trPr>
        <w:tc>
          <w:tcPr>
            <w:tcW w:w="3039" w:type="dxa"/>
          </w:tcPr>
          <w:p w14:paraId="499A322F" w14:textId="77777777" w:rsidR="00071595" w:rsidRDefault="00E25669">
            <w:pPr>
              <w:pStyle w:val="TableParagraph"/>
              <w:spacing w:before="81"/>
              <w:ind w:left="151"/>
              <w:rPr>
                <w:sz w:val="20"/>
              </w:rPr>
            </w:pPr>
            <w:r>
              <w:rPr>
                <w:sz w:val="20"/>
              </w:rPr>
              <w:t>Encargados</w:t>
            </w:r>
          </w:p>
        </w:tc>
        <w:tc>
          <w:tcPr>
            <w:tcW w:w="1716" w:type="dxa"/>
          </w:tcPr>
          <w:p w14:paraId="3B841FC6" w14:textId="77777777" w:rsidR="00071595" w:rsidRDefault="00E25669">
            <w:pPr>
              <w:pStyle w:val="TableParagraph"/>
              <w:spacing w:before="81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836" w:type="dxa"/>
          </w:tcPr>
          <w:p w14:paraId="56C3BB95" w14:textId="77777777" w:rsidR="00071595" w:rsidRDefault="00E25669">
            <w:pPr>
              <w:pStyle w:val="TableParagraph"/>
              <w:spacing w:before="8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209" w:type="dxa"/>
          </w:tcPr>
          <w:p w14:paraId="2E001600" w14:textId="77777777" w:rsidR="00071595" w:rsidRDefault="00E25669">
            <w:pPr>
              <w:pStyle w:val="TableParagraph"/>
              <w:spacing w:before="81"/>
              <w:ind w:left="182" w:right="162"/>
              <w:jc w:val="center"/>
              <w:rPr>
                <w:sz w:val="20"/>
              </w:rPr>
            </w:pPr>
            <w:r>
              <w:rPr>
                <w:sz w:val="20"/>
              </w:rPr>
              <w:t>25%</w:t>
            </w:r>
          </w:p>
        </w:tc>
        <w:tc>
          <w:tcPr>
            <w:tcW w:w="1210" w:type="dxa"/>
          </w:tcPr>
          <w:p w14:paraId="5458D3CB" w14:textId="77777777" w:rsidR="00071595" w:rsidRDefault="00E25669">
            <w:pPr>
              <w:pStyle w:val="TableParagraph"/>
              <w:spacing w:before="81"/>
              <w:ind w:left="134" w:right="113"/>
              <w:jc w:val="center"/>
              <w:rPr>
                <w:sz w:val="20"/>
              </w:rPr>
            </w:pPr>
            <w:r>
              <w:rPr>
                <w:sz w:val="20"/>
              </w:rPr>
              <w:t>75%</w:t>
            </w:r>
          </w:p>
        </w:tc>
        <w:tc>
          <w:tcPr>
            <w:tcW w:w="957" w:type="dxa"/>
          </w:tcPr>
          <w:p w14:paraId="6EC1EBC2" w14:textId="77777777" w:rsidR="00071595" w:rsidRDefault="00E25669">
            <w:pPr>
              <w:pStyle w:val="TableParagraph"/>
              <w:spacing w:before="8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</w:tr>
      <w:tr w:rsidR="00071595" w14:paraId="0EDBFF24" w14:textId="77777777">
        <w:trPr>
          <w:trHeight w:val="404"/>
        </w:trPr>
        <w:tc>
          <w:tcPr>
            <w:tcW w:w="3039" w:type="dxa"/>
          </w:tcPr>
          <w:p w14:paraId="2CA57FED" w14:textId="77777777" w:rsidR="00071595" w:rsidRDefault="00E25669">
            <w:pPr>
              <w:pStyle w:val="TableParagraph"/>
              <w:spacing w:before="81"/>
              <w:ind w:left="151"/>
              <w:rPr>
                <w:sz w:val="20"/>
              </w:rPr>
            </w:pPr>
            <w:r>
              <w:rPr>
                <w:sz w:val="20"/>
              </w:rPr>
              <w:t>Especialistas</w:t>
            </w:r>
          </w:p>
        </w:tc>
        <w:tc>
          <w:tcPr>
            <w:tcW w:w="1716" w:type="dxa"/>
          </w:tcPr>
          <w:p w14:paraId="6429782B" w14:textId="77777777" w:rsidR="00071595" w:rsidRDefault="00E25669">
            <w:pPr>
              <w:pStyle w:val="TableParagraph"/>
              <w:spacing w:before="81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836" w:type="dxa"/>
          </w:tcPr>
          <w:p w14:paraId="25F3F7FE" w14:textId="77777777" w:rsidR="00071595" w:rsidRDefault="00E25669">
            <w:pPr>
              <w:pStyle w:val="TableParagraph"/>
              <w:spacing w:before="8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1209" w:type="dxa"/>
          </w:tcPr>
          <w:p w14:paraId="1B7D941B" w14:textId="77777777" w:rsidR="00071595" w:rsidRDefault="00E25669">
            <w:pPr>
              <w:pStyle w:val="TableParagraph"/>
              <w:spacing w:before="81"/>
              <w:ind w:left="181" w:right="162"/>
              <w:jc w:val="center"/>
              <w:rPr>
                <w:sz w:val="20"/>
              </w:rPr>
            </w:pPr>
            <w:r>
              <w:rPr>
                <w:sz w:val="20"/>
              </w:rPr>
              <w:t>30,76%</w:t>
            </w:r>
          </w:p>
        </w:tc>
        <w:tc>
          <w:tcPr>
            <w:tcW w:w="1210" w:type="dxa"/>
          </w:tcPr>
          <w:p w14:paraId="3BA79891" w14:textId="77777777" w:rsidR="00071595" w:rsidRDefault="00E25669">
            <w:pPr>
              <w:pStyle w:val="TableParagraph"/>
              <w:spacing w:before="81"/>
              <w:ind w:left="134" w:right="115"/>
              <w:jc w:val="center"/>
              <w:rPr>
                <w:sz w:val="20"/>
              </w:rPr>
            </w:pPr>
            <w:r>
              <w:rPr>
                <w:sz w:val="20"/>
              </w:rPr>
              <w:t>69,24%</w:t>
            </w:r>
          </w:p>
        </w:tc>
        <w:tc>
          <w:tcPr>
            <w:tcW w:w="957" w:type="dxa"/>
          </w:tcPr>
          <w:p w14:paraId="2794B477" w14:textId="77777777" w:rsidR="00071595" w:rsidRDefault="00E25669">
            <w:pPr>
              <w:pStyle w:val="TableParagraph"/>
              <w:spacing w:before="81"/>
              <w:ind w:left="176" w:right="151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</w:tr>
      <w:tr w:rsidR="00071595" w14:paraId="6F2F3EBD" w14:textId="77777777">
        <w:trPr>
          <w:trHeight w:val="407"/>
        </w:trPr>
        <w:tc>
          <w:tcPr>
            <w:tcW w:w="3039" w:type="dxa"/>
          </w:tcPr>
          <w:p w14:paraId="28D7CD9D" w14:textId="77777777" w:rsidR="00071595" w:rsidRDefault="00E25669">
            <w:pPr>
              <w:pStyle w:val="TableParagraph"/>
              <w:spacing w:before="81"/>
              <w:ind w:left="151"/>
              <w:rPr>
                <w:sz w:val="20"/>
              </w:rPr>
            </w:pPr>
            <w:r>
              <w:rPr>
                <w:sz w:val="20"/>
              </w:rPr>
              <w:t>Oficiales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2º</w:t>
            </w:r>
          </w:p>
        </w:tc>
        <w:tc>
          <w:tcPr>
            <w:tcW w:w="1716" w:type="dxa"/>
          </w:tcPr>
          <w:p w14:paraId="79F7C916" w14:textId="77777777" w:rsidR="00071595" w:rsidRDefault="00E25669">
            <w:pPr>
              <w:pStyle w:val="TableParagraph"/>
              <w:spacing w:before="81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836" w:type="dxa"/>
          </w:tcPr>
          <w:p w14:paraId="31EA5504" w14:textId="77777777" w:rsidR="00071595" w:rsidRDefault="00E25669">
            <w:pPr>
              <w:pStyle w:val="TableParagraph"/>
              <w:spacing w:before="8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09" w:type="dxa"/>
          </w:tcPr>
          <w:p w14:paraId="05CC5665" w14:textId="77777777" w:rsidR="00071595" w:rsidRDefault="00E25669">
            <w:pPr>
              <w:pStyle w:val="TableParagraph"/>
              <w:spacing w:before="81"/>
              <w:ind w:left="184" w:right="162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210" w:type="dxa"/>
          </w:tcPr>
          <w:p w14:paraId="0B1B0F4D" w14:textId="77777777" w:rsidR="00071595" w:rsidRDefault="00E25669">
            <w:pPr>
              <w:pStyle w:val="TableParagraph"/>
              <w:spacing w:before="8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57" w:type="dxa"/>
          </w:tcPr>
          <w:p w14:paraId="2826AFB3" w14:textId="77777777" w:rsidR="00071595" w:rsidRDefault="00E25669">
            <w:pPr>
              <w:pStyle w:val="TableParagraph"/>
              <w:spacing w:before="8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071595" w14:paraId="67C14A31" w14:textId="77777777">
        <w:trPr>
          <w:trHeight w:val="405"/>
        </w:trPr>
        <w:tc>
          <w:tcPr>
            <w:tcW w:w="3039" w:type="dxa"/>
          </w:tcPr>
          <w:p w14:paraId="0286DB44" w14:textId="77777777" w:rsidR="00071595" w:rsidRDefault="00E25669">
            <w:pPr>
              <w:pStyle w:val="TableParagraph"/>
              <w:spacing w:before="81"/>
              <w:ind w:left="151"/>
              <w:rPr>
                <w:sz w:val="20"/>
              </w:rPr>
            </w:pPr>
            <w:r>
              <w:rPr>
                <w:sz w:val="20"/>
              </w:rPr>
              <w:t>Auxiliares</w:t>
            </w:r>
          </w:p>
        </w:tc>
        <w:tc>
          <w:tcPr>
            <w:tcW w:w="1716" w:type="dxa"/>
          </w:tcPr>
          <w:p w14:paraId="0A9663E6" w14:textId="77777777" w:rsidR="00071595" w:rsidRDefault="00E25669">
            <w:pPr>
              <w:pStyle w:val="TableParagraph"/>
              <w:spacing w:before="81"/>
              <w:ind w:left="210" w:right="193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836" w:type="dxa"/>
          </w:tcPr>
          <w:p w14:paraId="468317C4" w14:textId="77777777" w:rsidR="00071595" w:rsidRDefault="00E25669">
            <w:pPr>
              <w:pStyle w:val="TableParagraph"/>
              <w:spacing w:before="8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209" w:type="dxa"/>
          </w:tcPr>
          <w:p w14:paraId="2E33A74A" w14:textId="77777777" w:rsidR="00071595" w:rsidRDefault="00E25669">
            <w:pPr>
              <w:pStyle w:val="TableParagraph"/>
              <w:spacing w:before="81"/>
              <w:ind w:left="181" w:right="162"/>
              <w:jc w:val="center"/>
              <w:rPr>
                <w:sz w:val="20"/>
              </w:rPr>
            </w:pPr>
            <w:r>
              <w:rPr>
                <w:sz w:val="20"/>
              </w:rPr>
              <w:t>68,75%</w:t>
            </w:r>
          </w:p>
        </w:tc>
        <w:tc>
          <w:tcPr>
            <w:tcW w:w="1210" w:type="dxa"/>
          </w:tcPr>
          <w:p w14:paraId="0EA59E6C" w14:textId="77777777" w:rsidR="00071595" w:rsidRDefault="00E25669">
            <w:pPr>
              <w:pStyle w:val="TableParagraph"/>
              <w:spacing w:before="81"/>
              <w:ind w:left="134" w:right="115"/>
              <w:jc w:val="center"/>
              <w:rPr>
                <w:sz w:val="20"/>
              </w:rPr>
            </w:pPr>
            <w:r>
              <w:rPr>
                <w:sz w:val="20"/>
              </w:rPr>
              <w:t>31,25%</w:t>
            </w:r>
          </w:p>
        </w:tc>
        <w:tc>
          <w:tcPr>
            <w:tcW w:w="957" w:type="dxa"/>
          </w:tcPr>
          <w:p w14:paraId="02BB553A" w14:textId="77777777" w:rsidR="00071595" w:rsidRDefault="00E25669">
            <w:pPr>
              <w:pStyle w:val="TableParagraph"/>
              <w:spacing w:before="81"/>
              <w:ind w:left="176" w:right="151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</w:tr>
    </w:tbl>
    <w:p w14:paraId="7D481583" w14:textId="77777777" w:rsidR="00071595" w:rsidRDefault="00071595">
      <w:pPr>
        <w:pStyle w:val="Textoindependiente"/>
        <w:spacing w:before="11"/>
        <w:rPr>
          <w:b/>
          <w:sz w:val="20"/>
        </w:rPr>
      </w:pPr>
    </w:p>
    <w:p w14:paraId="516E4005" w14:textId="77777777" w:rsidR="00071595" w:rsidRDefault="00E25669">
      <w:pPr>
        <w:tabs>
          <w:tab w:val="left" w:pos="10360"/>
        </w:tabs>
        <w:ind w:left="804"/>
        <w:rPr>
          <w:rFonts w:ascii="Arial" w:hAnsi="Arial"/>
          <w:b/>
        </w:rPr>
      </w:pPr>
      <w:r>
        <w:rPr>
          <w:rFonts w:ascii="Arial" w:hAnsi="Arial"/>
          <w:b/>
          <w:spacing w:val="-33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En los</w:t>
      </w:r>
      <w:r>
        <w:rPr>
          <w:rFonts w:ascii="Arial" w:hAnsi="Arial"/>
          <w:b/>
          <w:spacing w:val="-1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puestos</w:t>
      </w:r>
      <w:r>
        <w:rPr>
          <w:rFonts w:ascii="Arial" w:hAnsi="Arial"/>
          <w:b/>
          <w:spacing w:val="-3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de</w:t>
      </w:r>
      <w:r>
        <w:rPr>
          <w:rFonts w:ascii="Arial" w:hAnsi="Arial"/>
          <w:b/>
          <w:spacing w:val="-1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Dirección de</w:t>
      </w:r>
      <w:r>
        <w:rPr>
          <w:rFonts w:ascii="Arial" w:hAnsi="Arial"/>
          <w:b/>
          <w:spacing w:val="-4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fábrica</w:t>
      </w:r>
      <w:r>
        <w:rPr>
          <w:rFonts w:ascii="Arial" w:hAnsi="Arial"/>
          <w:b/>
          <w:spacing w:val="-2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y</w:t>
      </w:r>
      <w:r>
        <w:rPr>
          <w:rFonts w:ascii="Arial" w:hAnsi="Arial"/>
          <w:b/>
          <w:spacing w:val="2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auxiliares</w:t>
      </w:r>
      <w:r>
        <w:rPr>
          <w:rFonts w:ascii="Arial" w:hAnsi="Arial"/>
          <w:b/>
          <w:spacing w:val="-2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la</w:t>
      </w:r>
      <w:r>
        <w:rPr>
          <w:rFonts w:ascii="Arial" w:hAnsi="Arial"/>
          <w:b/>
          <w:spacing w:val="-3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presencia</w:t>
      </w:r>
      <w:r>
        <w:rPr>
          <w:rFonts w:ascii="Arial" w:hAnsi="Arial"/>
          <w:b/>
          <w:spacing w:val="-2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de</w:t>
      </w:r>
      <w:r>
        <w:rPr>
          <w:rFonts w:ascii="Arial" w:hAnsi="Arial"/>
          <w:b/>
          <w:spacing w:val="-4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mujeres</w:t>
      </w:r>
      <w:r>
        <w:rPr>
          <w:rFonts w:ascii="Arial" w:hAnsi="Arial"/>
          <w:b/>
          <w:spacing w:val="2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es</w:t>
      </w:r>
      <w:r>
        <w:rPr>
          <w:rFonts w:ascii="Arial" w:hAnsi="Arial"/>
          <w:b/>
          <w:spacing w:val="-2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más alta.</w:t>
      </w:r>
      <w:r>
        <w:rPr>
          <w:rFonts w:ascii="Arial" w:hAnsi="Arial"/>
          <w:b/>
          <w:shd w:val="clear" w:color="auto" w:fill="FFE499"/>
        </w:rPr>
        <w:tab/>
      </w:r>
    </w:p>
    <w:p w14:paraId="0D9ADC5B" w14:textId="77777777" w:rsidR="00071595" w:rsidRDefault="00071595">
      <w:pPr>
        <w:pStyle w:val="Textoindependiente"/>
        <w:rPr>
          <w:rFonts w:ascii="Arial"/>
          <w:b/>
          <w:sz w:val="24"/>
        </w:rPr>
      </w:pPr>
    </w:p>
    <w:p w14:paraId="09044F0D" w14:textId="77777777" w:rsidR="00071595" w:rsidRDefault="00071595">
      <w:pPr>
        <w:pStyle w:val="Textoindependiente"/>
        <w:spacing w:before="3"/>
        <w:rPr>
          <w:rFonts w:ascii="Arial"/>
          <w:b/>
          <w:sz w:val="29"/>
        </w:rPr>
      </w:pPr>
    </w:p>
    <w:p w14:paraId="05595DD9" w14:textId="77777777" w:rsidR="00071595" w:rsidRDefault="00E25669">
      <w:pPr>
        <w:pStyle w:val="Ttulo2"/>
        <w:spacing w:before="1"/>
        <w:ind w:left="1444" w:right="1163"/>
        <w:jc w:val="center"/>
      </w:pPr>
      <w:r>
        <w:t>Gráfica</w:t>
      </w:r>
      <w:r>
        <w:rPr>
          <w:spacing w:val="-6"/>
        </w:rPr>
        <w:t xml:space="preserve"> </w:t>
      </w:r>
      <w:r>
        <w:t>12.</w:t>
      </w:r>
      <w:r>
        <w:rPr>
          <w:spacing w:val="-4"/>
        </w:rPr>
        <w:t xml:space="preserve"> </w:t>
      </w:r>
      <w:r>
        <w:t>Distribución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Representación</w:t>
      </w:r>
      <w:r>
        <w:rPr>
          <w:spacing w:val="-3"/>
        </w:rPr>
        <w:t xml:space="preserve"> </w:t>
      </w:r>
      <w:r>
        <w:t>Legal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Plantilla</w:t>
      </w:r>
    </w:p>
    <w:p w14:paraId="5072032E" w14:textId="77777777" w:rsidR="00071595" w:rsidRDefault="00071595">
      <w:pPr>
        <w:jc w:val="center"/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40F0E223" w14:textId="77777777" w:rsidR="00071595" w:rsidRDefault="00071595">
      <w:pPr>
        <w:pStyle w:val="Textoindependiente"/>
        <w:spacing w:before="10"/>
        <w:rPr>
          <w:b/>
          <w:sz w:val="6"/>
        </w:rPr>
      </w:pPr>
    </w:p>
    <w:tbl>
      <w:tblPr>
        <w:tblStyle w:val="TableNormal"/>
        <w:tblW w:w="0" w:type="auto"/>
        <w:tblInd w:w="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67"/>
        <w:gridCol w:w="1909"/>
        <w:gridCol w:w="1213"/>
        <w:gridCol w:w="1335"/>
        <w:gridCol w:w="1210"/>
        <w:gridCol w:w="1333"/>
        <w:gridCol w:w="884"/>
      </w:tblGrid>
      <w:tr w:rsidR="00071595" w14:paraId="18CF81D1" w14:textId="77777777">
        <w:trPr>
          <w:trHeight w:val="971"/>
        </w:trPr>
        <w:tc>
          <w:tcPr>
            <w:tcW w:w="2367" w:type="dxa"/>
            <w:shd w:val="clear" w:color="auto" w:fill="528135"/>
          </w:tcPr>
          <w:p w14:paraId="74203E2A" w14:textId="77777777" w:rsidR="00071595" w:rsidRDefault="00E25669">
            <w:pPr>
              <w:pStyle w:val="TableParagraph"/>
              <w:ind w:left="196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Centro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trabajo</w:t>
            </w:r>
          </w:p>
        </w:tc>
        <w:tc>
          <w:tcPr>
            <w:tcW w:w="1909" w:type="dxa"/>
            <w:shd w:val="clear" w:color="auto" w:fill="528135"/>
          </w:tcPr>
          <w:p w14:paraId="13FDCF37" w14:textId="77777777" w:rsidR="00071595" w:rsidRDefault="00E25669">
            <w:pPr>
              <w:pStyle w:val="TableParagraph"/>
              <w:ind w:left="275" w:right="25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Distribución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 la RLT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según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sexo</w:t>
            </w:r>
          </w:p>
        </w:tc>
        <w:tc>
          <w:tcPr>
            <w:tcW w:w="1213" w:type="dxa"/>
            <w:shd w:val="clear" w:color="auto" w:fill="528135"/>
          </w:tcPr>
          <w:p w14:paraId="0B03317F" w14:textId="77777777" w:rsidR="00071595" w:rsidRDefault="00071595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148E97AD" w14:textId="77777777" w:rsidR="00071595" w:rsidRDefault="00E25669">
            <w:pPr>
              <w:pStyle w:val="TableParagraph"/>
              <w:spacing w:before="1"/>
              <w:ind w:left="157" w:right="126" w:firstLine="30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pacing w:val="-1"/>
                <w:sz w:val="20"/>
              </w:rPr>
              <w:t>Mujeres</w:t>
            </w:r>
          </w:p>
        </w:tc>
        <w:tc>
          <w:tcPr>
            <w:tcW w:w="1335" w:type="dxa"/>
            <w:shd w:val="clear" w:color="auto" w:fill="528135"/>
          </w:tcPr>
          <w:p w14:paraId="3D5D86B7" w14:textId="77777777" w:rsidR="00071595" w:rsidRDefault="00071595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4805DD2B" w14:textId="77777777" w:rsidR="00071595" w:rsidRDefault="00E25669">
            <w:pPr>
              <w:pStyle w:val="TableParagraph"/>
              <w:spacing w:before="1"/>
              <w:ind w:left="161" w:right="126" w:firstLine="36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210" w:type="dxa"/>
            <w:shd w:val="clear" w:color="auto" w:fill="528135"/>
          </w:tcPr>
          <w:p w14:paraId="2402876D" w14:textId="77777777" w:rsidR="00071595" w:rsidRDefault="00071595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10121B0C" w14:textId="77777777" w:rsidR="00071595" w:rsidRDefault="00E25669">
            <w:pPr>
              <w:pStyle w:val="TableParagraph"/>
              <w:spacing w:before="1"/>
              <w:ind w:left="14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%</w:t>
            </w:r>
          </w:p>
          <w:p w14:paraId="21A4428D" w14:textId="77777777" w:rsidR="00071595" w:rsidRDefault="00E25669">
            <w:pPr>
              <w:pStyle w:val="TableParagraph"/>
              <w:spacing w:before="1"/>
              <w:ind w:left="134" w:right="11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333" w:type="dxa"/>
            <w:shd w:val="clear" w:color="auto" w:fill="528135"/>
          </w:tcPr>
          <w:p w14:paraId="3599CEA0" w14:textId="77777777" w:rsidR="00071595" w:rsidRDefault="00071595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68989AD4" w14:textId="77777777" w:rsidR="00071595" w:rsidRDefault="00E25669">
            <w:pPr>
              <w:pStyle w:val="TableParagraph"/>
              <w:spacing w:before="1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%</w:t>
            </w:r>
          </w:p>
          <w:p w14:paraId="41789487" w14:textId="77777777" w:rsidR="00071595" w:rsidRDefault="00E25669">
            <w:pPr>
              <w:pStyle w:val="TableParagraph"/>
              <w:spacing w:before="1"/>
              <w:ind w:left="140" w:right="12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884" w:type="dxa"/>
            <w:shd w:val="clear" w:color="auto" w:fill="528135"/>
          </w:tcPr>
          <w:p w14:paraId="49E6CCE5" w14:textId="77777777" w:rsidR="00071595" w:rsidRDefault="00071595">
            <w:pPr>
              <w:pStyle w:val="TableParagraph"/>
              <w:rPr>
                <w:b/>
                <w:sz w:val="30"/>
              </w:rPr>
            </w:pPr>
          </w:p>
          <w:p w14:paraId="364F3C77" w14:textId="77777777" w:rsidR="00071595" w:rsidRDefault="00E25669">
            <w:pPr>
              <w:pStyle w:val="TableParagraph"/>
              <w:ind w:left="134" w:right="12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071595" w14:paraId="7487024F" w14:textId="77777777">
        <w:trPr>
          <w:trHeight w:val="568"/>
        </w:trPr>
        <w:tc>
          <w:tcPr>
            <w:tcW w:w="2367" w:type="dxa"/>
            <w:vMerge w:val="restart"/>
          </w:tcPr>
          <w:p w14:paraId="6BB3E792" w14:textId="77777777" w:rsidR="00071595" w:rsidRDefault="00071595">
            <w:pPr>
              <w:pStyle w:val="TableParagraph"/>
              <w:rPr>
                <w:b/>
                <w:sz w:val="24"/>
              </w:rPr>
            </w:pPr>
          </w:p>
          <w:p w14:paraId="6FC7B22A" w14:textId="77777777" w:rsidR="00071595" w:rsidRDefault="00E25669">
            <w:pPr>
              <w:pStyle w:val="TableParagraph"/>
              <w:spacing w:before="164"/>
              <w:ind w:left="151"/>
              <w:rPr>
                <w:sz w:val="20"/>
              </w:rPr>
            </w:pPr>
            <w:r>
              <w:rPr>
                <w:sz w:val="20"/>
              </w:rPr>
              <w:t>Conservas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Autor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S.A</w:t>
            </w:r>
          </w:p>
        </w:tc>
        <w:tc>
          <w:tcPr>
            <w:tcW w:w="1909" w:type="dxa"/>
          </w:tcPr>
          <w:p w14:paraId="5B0AE546" w14:textId="77777777" w:rsidR="00071595" w:rsidRDefault="00E25669">
            <w:pPr>
              <w:pStyle w:val="TableParagraph"/>
              <w:spacing w:before="2"/>
              <w:ind w:left="150" w:right="168"/>
              <w:rPr>
                <w:sz w:val="20"/>
              </w:rPr>
            </w:pPr>
            <w:r>
              <w:rPr>
                <w:spacing w:val="-1"/>
                <w:sz w:val="20"/>
              </w:rPr>
              <w:t>Representantes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sindicales</w:t>
            </w:r>
          </w:p>
        </w:tc>
        <w:tc>
          <w:tcPr>
            <w:tcW w:w="1213" w:type="dxa"/>
          </w:tcPr>
          <w:p w14:paraId="4C0A9D8C" w14:textId="77777777" w:rsidR="00071595" w:rsidRDefault="00E25669">
            <w:pPr>
              <w:pStyle w:val="TableParagraph"/>
              <w:spacing w:before="163"/>
              <w:ind w:left="1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335" w:type="dxa"/>
          </w:tcPr>
          <w:p w14:paraId="4E4AEC02" w14:textId="77777777" w:rsidR="00071595" w:rsidRDefault="00E25669">
            <w:pPr>
              <w:pStyle w:val="TableParagraph"/>
              <w:spacing w:before="163"/>
              <w:ind w:left="603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210" w:type="dxa"/>
          </w:tcPr>
          <w:p w14:paraId="2B4CF500" w14:textId="77777777" w:rsidR="00071595" w:rsidRDefault="00E25669">
            <w:pPr>
              <w:pStyle w:val="TableParagraph"/>
              <w:spacing w:before="163"/>
              <w:ind w:left="133" w:right="119"/>
              <w:jc w:val="center"/>
              <w:rPr>
                <w:sz w:val="20"/>
              </w:rPr>
            </w:pPr>
            <w:r>
              <w:rPr>
                <w:sz w:val="20"/>
              </w:rPr>
              <w:t>40%</w:t>
            </w:r>
          </w:p>
        </w:tc>
        <w:tc>
          <w:tcPr>
            <w:tcW w:w="1333" w:type="dxa"/>
          </w:tcPr>
          <w:p w14:paraId="425FC689" w14:textId="77777777" w:rsidR="00071595" w:rsidRDefault="00E25669">
            <w:pPr>
              <w:pStyle w:val="TableParagraph"/>
              <w:spacing w:before="163"/>
              <w:ind w:left="140" w:right="124"/>
              <w:jc w:val="center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884" w:type="dxa"/>
          </w:tcPr>
          <w:p w14:paraId="6F503ED2" w14:textId="77777777" w:rsidR="00071595" w:rsidRDefault="00E25669">
            <w:pPr>
              <w:pStyle w:val="TableParagraph"/>
              <w:spacing w:before="16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  <w:tr w:rsidR="00071595" w14:paraId="0D954657" w14:textId="77777777">
        <w:trPr>
          <w:trHeight w:val="567"/>
        </w:trPr>
        <w:tc>
          <w:tcPr>
            <w:tcW w:w="2367" w:type="dxa"/>
            <w:vMerge/>
            <w:tcBorders>
              <w:top w:val="nil"/>
            </w:tcBorders>
          </w:tcPr>
          <w:p w14:paraId="7A7092FF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909" w:type="dxa"/>
          </w:tcPr>
          <w:p w14:paraId="4BC43C0B" w14:textId="77777777" w:rsidR="00071595" w:rsidRDefault="00E25669">
            <w:pPr>
              <w:pStyle w:val="TableParagraph"/>
              <w:ind w:left="150" w:right="168"/>
              <w:rPr>
                <w:sz w:val="20"/>
              </w:rPr>
            </w:pPr>
            <w:r>
              <w:rPr>
                <w:spacing w:val="-1"/>
                <w:sz w:val="20"/>
              </w:rPr>
              <w:t>Representantes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unitarios</w:t>
            </w:r>
          </w:p>
        </w:tc>
        <w:tc>
          <w:tcPr>
            <w:tcW w:w="1213" w:type="dxa"/>
          </w:tcPr>
          <w:p w14:paraId="42405221" w14:textId="77777777" w:rsidR="00071595" w:rsidRDefault="00E25669">
            <w:pPr>
              <w:pStyle w:val="TableParagraph"/>
              <w:spacing w:before="163"/>
              <w:ind w:left="1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335" w:type="dxa"/>
          </w:tcPr>
          <w:p w14:paraId="389B978D" w14:textId="77777777" w:rsidR="00071595" w:rsidRDefault="00E25669">
            <w:pPr>
              <w:pStyle w:val="TableParagraph"/>
              <w:spacing w:before="163"/>
              <w:ind w:left="603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210" w:type="dxa"/>
          </w:tcPr>
          <w:p w14:paraId="4411D4B7" w14:textId="77777777" w:rsidR="00071595" w:rsidRDefault="00E25669">
            <w:pPr>
              <w:pStyle w:val="TableParagraph"/>
              <w:spacing w:before="163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333" w:type="dxa"/>
          </w:tcPr>
          <w:p w14:paraId="7B1A37CF" w14:textId="77777777" w:rsidR="00071595" w:rsidRDefault="00E25669">
            <w:pPr>
              <w:pStyle w:val="TableParagraph"/>
              <w:spacing w:before="163"/>
              <w:ind w:left="1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4" w:type="dxa"/>
          </w:tcPr>
          <w:p w14:paraId="37DBFD68" w14:textId="77777777" w:rsidR="00071595" w:rsidRDefault="00E25669">
            <w:pPr>
              <w:pStyle w:val="TableParagraph"/>
              <w:spacing w:before="16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</w:tbl>
    <w:p w14:paraId="32B83CFD" w14:textId="77777777" w:rsidR="00071595" w:rsidRDefault="00071595">
      <w:pPr>
        <w:pStyle w:val="Textoindependiente"/>
        <w:rPr>
          <w:b/>
          <w:sz w:val="20"/>
        </w:rPr>
      </w:pPr>
    </w:p>
    <w:p w14:paraId="61089764" w14:textId="77777777" w:rsidR="00071595" w:rsidRDefault="00071595">
      <w:pPr>
        <w:pStyle w:val="Textoindependiente"/>
        <w:rPr>
          <w:b/>
          <w:sz w:val="20"/>
        </w:rPr>
      </w:pPr>
    </w:p>
    <w:p w14:paraId="21A4BD3C" w14:textId="77777777" w:rsidR="00071595" w:rsidRDefault="00071595">
      <w:pPr>
        <w:pStyle w:val="Textoindependiente"/>
        <w:rPr>
          <w:b/>
          <w:sz w:val="20"/>
        </w:rPr>
      </w:pPr>
    </w:p>
    <w:p w14:paraId="47FC5B79" w14:textId="77777777" w:rsidR="00071595" w:rsidRDefault="00071595">
      <w:pPr>
        <w:pStyle w:val="Textoindependiente"/>
        <w:spacing w:before="9" w:after="1"/>
        <w:rPr>
          <w:b/>
          <w:sz w:val="20"/>
        </w:rPr>
      </w:pPr>
    </w:p>
    <w:tbl>
      <w:tblPr>
        <w:tblStyle w:val="TableNormal"/>
        <w:tblW w:w="0" w:type="auto"/>
        <w:tblInd w:w="84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30"/>
        <w:gridCol w:w="1349"/>
        <w:gridCol w:w="1990"/>
      </w:tblGrid>
      <w:tr w:rsidR="00071595" w14:paraId="5379A1C0" w14:textId="77777777">
        <w:trPr>
          <w:trHeight w:val="486"/>
        </w:trPr>
        <w:tc>
          <w:tcPr>
            <w:tcW w:w="3930" w:type="dxa"/>
            <w:shd w:val="clear" w:color="auto" w:fill="528135"/>
          </w:tcPr>
          <w:p w14:paraId="374DFF08" w14:textId="77777777" w:rsidR="00071595" w:rsidRDefault="00E25669">
            <w:pPr>
              <w:pStyle w:val="TableParagraph"/>
              <w:spacing w:before="2"/>
              <w:ind w:left="979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Centro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trabajo</w:t>
            </w:r>
          </w:p>
        </w:tc>
        <w:tc>
          <w:tcPr>
            <w:tcW w:w="1349" w:type="dxa"/>
            <w:shd w:val="clear" w:color="auto" w:fill="528135"/>
          </w:tcPr>
          <w:p w14:paraId="463DBA16" w14:textId="77777777" w:rsidR="00071595" w:rsidRDefault="00E25669">
            <w:pPr>
              <w:pStyle w:val="TableParagraph"/>
              <w:spacing w:before="2"/>
              <w:ind w:left="153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Sindicato</w:t>
            </w:r>
          </w:p>
        </w:tc>
        <w:tc>
          <w:tcPr>
            <w:tcW w:w="1990" w:type="dxa"/>
            <w:shd w:val="clear" w:color="auto" w:fill="528135"/>
          </w:tcPr>
          <w:p w14:paraId="4918B236" w14:textId="77777777" w:rsidR="00071595" w:rsidRDefault="00E25669">
            <w:pPr>
              <w:pStyle w:val="TableParagraph"/>
              <w:spacing w:line="242" w:lineRule="exact"/>
              <w:ind w:left="150" w:right="125" w:firstLine="54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 de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pacing w:val="-1"/>
                <w:sz w:val="20"/>
              </w:rPr>
              <w:t>representación</w:t>
            </w:r>
          </w:p>
        </w:tc>
      </w:tr>
      <w:tr w:rsidR="00071595" w14:paraId="0211D716" w14:textId="77777777">
        <w:trPr>
          <w:trHeight w:val="244"/>
        </w:trPr>
        <w:tc>
          <w:tcPr>
            <w:tcW w:w="3930" w:type="dxa"/>
            <w:vMerge w:val="restart"/>
          </w:tcPr>
          <w:p w14:paraId="7C3F1E4F" w14:textId="77777777" w:rsidR="00071595" w:rsidRDefault="00E25669">
            <w:pPr>
              <w:pStyle w:val="TableParagraph"/>
              <w:spacing w:before="132"/>
              <w:ind w:left="151"/>
              <w:rPr>
                <w:sz w:val="20"/>
              </w:rPr>
            </w:pPr>
            <w:r>
              <w:rPr>
                <w:sz w:val="20"/>
              </w:rPr>
              <w:t>Conservas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Autor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S.A</w:t>
            </w:r>
          </w:p>
        </w:tc>
        <w:tc>
          <w:tcPr>
            <w:tcW w:w="1349" w:type="dxa"/>
          </w:tcPr>
          <w:p w14:paraId="1C7ABB8E" w14:textId="77777777" w:rsidR="00071595" w:rsidRDefault="00E25669">
            <w:pPr>
              <w:pStyle w:val="TableParagraph"/>
              <w:spacing w:before="3" w:line="221" w:lineRule="exact"/>
              <w:ind w:left="150"/>
              <w:rPr>
                <w:sz w:val="20"/>
              </w:rPr>
            </w:pPr>
            <w:r>
              <w:rPr>
                <w:sz w:val="20"/>
              </w:rPr>
              <w:t>CCOO</w:t>
            </w:r>
          </w:p>
        </w:tc>
        <w:tc>
          <w:tcPr>
            <w:tcW w:w="1990" w:type="dxa"/>
          </w:tcPr>
          <w:p w14:paraId="2B79FDFF" w14:textId="77777777" w:rsidR="00071595" w:rsidRDefault="00E25669">
            <w:pPr>
              <w:pStyle w:val="TableParagraph"/>
              <w:spacing w:before="3" w:line="221" w:lineRule="exact"/>
              <w:ind w:left="150"/>
              <w:rPr>
                <w:sz w:val="20"/>
              </w:rPr>
            </w:pPr>
            <w:r>
              <w:rPr>
                <w:sz w:val="20"/>
              </w:rPr>
              <w:t>66%</w:t>
            </w:r>
          </w:p>
        </w:tc>
      </w:tr>
      <w:tr w:rsidR="00071595" w14:paraId="09B129BE" w14:textId="77777777">
        <w:trPr>
          <w:trHeight w:val="244"/>
        </w:trPr>
        <w:tc>
          <w:tcPr>
            <w:tcW w:w="3930" w:type="dxa"/>
            <w:vMerge/>
            <w:tcBorders>
              <w:top w:val="nil"/>
            </w:tcBorders>
          </w:tcPr>
          <w:p w14:paraId="01752A5B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349" w:type="dxa"/>
          </w:tcPr>
          <w:p w14:paraId="06E6A3DB" w14:textId="77777777" w:rsidR="00071595" w:rsidRDefault="00E25669">
            <w:pPr>
              <w:pStyle w:val="TableParagraph"/>
              <w:spacing w:line="224" w:lineRule="exact"/>
              <w:ind w:left="150"/>
              <w:rPr>
                <w:sz w:val="20"/>
              </w:rPr>
            </w:pPr>
            <w:r>
              <w:rPr>
                <w:sz w:val="20"/>
              </w:rPr>
              <w:t>UGT</w:t>
            </w:r>
          </w:p>
        </w:tc>
        <w:tc>
          <w:tcPr>
            <w:tcW w:w="1990" w:type="dxa"/>
          </w:tcPr>
          <w:p w14:paraId="5928B4E9" w14:textId="77777777" w:rsidR="00071595" w:rsidRDefault="00E25669">
            <w:pPr>
              <w:pStyle w:val="TableParagraph"/>
              <w:spacing w:line="224" w:lineRule="exact"/>
              <w:ind w:left="150"/>
              <w:rPr>
                <w:sz w:val="20"/>
              </w:rPr>
            </w:pPr>
            <w:r>
              <w:rPr>
                <w:sz w:val="20"/>
              </w:rPr>
              <w:t>33%</w:t>
            </w:r>
          </w:p>
        </w:tc>
      </w:tr>
    </w:tbl>
    <w:p w14:paraId="6C9B1492" w14:textId="77777777" w:rsidR="00071595" w:rsidRDefault="00071595">
      <w:pPr>
        <w:pStyle w:val="Textoindependiente"/>
        <w:rPr>
          <w:b/>
          <w:sz w:val="20"/>
        </w:rPr>
      </w:pPr>
    </w:p>
    <w:p w14:paraId="147107DF" w14:textId="77777777" w:rsidR="00071595" w:rsidRDefault="00071595">
      <w:pPr>
        <w:pStyle w:val="Textoindependiente"/>
        <w:rPr>
          <w:b/>
          <w:sz w:val="20"/>
        </w:rPr>
      </w:pPr>
    </w:p>
    <w:p w14:paraId="4F47BFF7" w14:textId="77777777" w:rsidR="00071595" w:rsidRDefault="00071595">
      <w:pPr>
        <w:pStyle w:val="Textoindependiente"/>
        <w:spacing w:before="9"/>
        <w:rPr>
          <w:b/>
          <w:sz w:val="19"/>
        </w:rPr>
      </w:pPr>
    </w:p>
    <w:p w14:paraId="0E9C4B4A" w14:textId="77777777" w:rsidR="00071595" w:rsidRDefault="00E25669">
      <w:pPr>
        <w:spacing w:before="101"/>
        <w:ind w:left="804"/>
        <w:rPr>
          <w:b/>
        </w:rPr>
      </w:pPr>
      <w:r>
        <w:rPr>
          <w:b/>
          <w:shd w:val="clear" w:color="auto" w:fill="C5DFB3"/>
        </w:rPr>
        <w:t xml:space="preserve"> </w:t>
      </w:r>
      <w:r>
        <w:rPr>
          <w:b/>
          <w:spacing w:val="-2"/>
          <w:shd w:val="clear" w:color="auto" w:fill="C5DFB3"/>
        </w:rPr>
        <w:t xml:space="preserve"> </w:t>
      </w:r>
      <w:r>
        <w:rPr>
          <w:b/>
          <w:shd w:val="clear" w:color="auto" w:fill="C5DFB3"/>
        </w:rPr>
        <w:t>3.8</w:t>
      </w:r>
      <w:r>
        <w:rPr>
          <w:b/>
          <w:spacing w:val="-6"/>
          <w:shd w:val="clear" w:color="auto" w:fill="C5DFB3"/>
        </w:rPr>
        <w:t xml:space="preserve"> </w:t>
      </w:r>
      <w:r>
        <w:rPr>
          <w:b/>
          <w:shd w:val="clear" w:color="auto" w:fill="C5DFB3"/>
        </w:rPr>
        <w:t>PROCESO</w:t>
      </w:r>
      <w:r>
        <w:rPr>
          <w:b/>
          <w:spacing w:val="-4"/>
          <w:shd w:val="clear" w:color="auto" w:fill="C5DFB3"/>
        </w:rPr>
        <w:t xml:space="preserve"> </w:t>
      </w:r>
      <w:r>
        <w:rPr>
          <w:b/>
          <w:shd w:val="clear" w:color="auto" w:fill="C5DFB3"/>
        </w:rPr>
        <w:t>DE</w:t>
      </w:r>
      <w:r>
        <w:rPr>
          <w:b/>
          <w:spacing w:val="-3"/>
          <w:shd w:val="clear" w:color="auto" w:fill="C5DFB3"/>
        </w:rPr>
        <w:t xml:space="preserve"> </w:t>
      </w:r>
      <w:r>
        <w:rPr>
          <w:b/>
          <w:shd w:val="clear" w:color="auto" w:fill="C5DFB3"/>
        </w:rPr>
        <w:t>SELECCIÓN,</w:t>
      </w:r>
      <w:r>
        <w:rPr>
          <w:b/>
          <w:spacing w:val="-5"/>
          <w:shd w:val="clear" w:color="auto" w:fill="C5DFB3"/>
        </w:rPr>
        <w:t xml:space="preserve"> </w:t>
      </w:r>
      <w:r>
        <w:rPr>
          <w:b/>
          <w:shd w:val="clear" w:color="auto" w:fill="C5DFB3"/>
        </w:rPr>
        <w:t>CONTRATACIÓN,</w:t>
      </w:r>
      <w:r>
        <w:rPr>
          <w:b/>
          <w:spacing w:val="-4"/>
          <w:shd w:val="clear" w:color="auto" w:fill="C5DFB3"/>
        </w:rPr>
        <w:t xml:space="preserve"> </w:t>
      </w:r>
      <w:r>
        <w:rPr>
          <w:b/>
          <w:shd w:val="clear" w:color="auto" w:fill="C5DFB3"/>
        </w:rPr>
        <w:t>FORMACIÓN</w:t>
      </w:r>
      <w:r>
        <w:rPr>
          <w:b/>
          <w:spacing w:val="-3"/>
          <w:shd w:val="clear" w:color="auto" w:fill="C5DFB3"/>
        </w:rPr>
        <w:t xml:space="preserve"> </w:t>
      </w:r>
      <w:r>
        <w:rPr>
          <w:b/>
          <w:shd w:val="clear" w:color="auto" w:fill="C5DFB3"/>
        </w:rPr>
        <w:t>Y</w:t>
      </w:r>
      <w:r>
        <w:rPr>
          <w:b/>
          <w:spacing w:val="-2"/>
          <w:shd w:val="clear" w:color="auto" w:fill="C5DFB3"/>
        </w:rPr>
        <w:t xml:space="preserve"> </w:t>
      </w:r>
      <w:r>
        <w:rPr>
          <w:b/>
          <w:shd w:val="clear" w:color="auto" w:fill="C5DFB3"/>
        </w:rPr>
        <w:t xml:space="preserve">PROMOCIÓN </w:t>
      </w:r>
      <w:r>
        <w:rPr>
          <w:b/>
          <w:spacing w:val="-1"/>
          <w:shd w:val="clear" w:color="auto" w:fill="C5DFB3"/>
        </w:rPr>
        <w:t xml:space="preserve"> </w:t>
      </w:r>
    </w:p>
    <w:p w14:paraId="1D010038" w14:textId="77777777" w:rsidR="00071595" w:rsidRDefault="00071595">
      <w:pPr>
        <w:pStyle w:val="Textoindependiente"/>
        <w:spacing w:before="3"/>
        <w:rPr>
          <w:b/>
          <w:sz w:val="23"/>
        </w:rPr>
      </w:pPr>
    </w:p>
    <w:p w14:paraId="4A722FDF" w14:textId="77777777" w:rsidR="00071595" w:rsidRDefault="00E25669">
      <w:pPr>
        <w:pStyle w:val="Ttulo2"/>
        <w:ind w:right="234"/>
        <w:jc w:val="center"/>
      </w:pPr>
      <w:r>
        <w:t>Gráfica</w:t>
      </w:r>
      <w:r>
        <w:rPr>
          <w:spacing w:val="-5"/>
        </w:rPr>
        <w:t xml:space="preserve"> </w:t>
      </w:r>
      <w:r>
        <w:t>13.</w:t>
      </w:r>
      <w:r>
        <w:rPr>
          <w:spacing w:val="-2"/>
        </w:rPr>
        <w:t xml:space="preserve"> </w:t>
      </w:r>
      <w:r>
        <w:t>Distribución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ceses</w:t>
      </w:r>
      <w:r>
        <w:rPr>
          <w:spacing w:val="-1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sexo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2021</w:t>
      </w:r>
    </w:p>
    <w:p w14:paraId="19A35B73" w14:textId="77777777" w:rsidR="00071595" w:rsidRDefault="00071595">
      <w:pPr>
        <w:pStyle w:val="Textoindependiente"/>
        <w:spacing w:before="4"/>
        <w:rPr>
          <w:b/>
          <w:sz w:val="16"/>
        </w:rPr>
      </w:pPr>
    </w:p>
    <w:tbl>
      <w:tblPr>
        <w:tblStyle w:val="TableNormal"/>
        <w:tblW w:w="0" w:type="auto"/>
        <w:tblInd w:w="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47"/>
        <w:gridCol w:w="1536"/>
        <w:gridCol w:w="1676"/>
        <w:gridCol w:w="1119"/>
        <w:gridCol w:w="1117"/>
        <w:gridCol w:w="838"/>
      </w:tblGrid>
      <w:tr w:rsidR="00071595" w14:paraId="46631499" w14:textId="77777777">
        <w:trPr>
          <w:trHeight w:val="486"/>
        </w:trPr>
        <w:tc>
          <w:tcPr>
            <w:tcW w:w="3347" w:type="dxa"/>
            <w:shd w:val="clear" w:color="auto" w:fill="528135"/>
          </w:tcPr>
          <w:p w14:paraId="2AF811A9" w14:textId="77777777" w:rsidR="00071595" w:rsidRDefault="00E25669">
            <w:pPr>
              <w:pStyle w:val="TableParagraph"/>
              <w:spacing w:before="122"/>
              <w:ind w:left="1342" w:right="1326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Bajas</w:t>
            </w:r>
          </w:p>
        </w:tc>
        <w:tc>
          <w:tcPr>
            <w:tcW w:w="1536" w:type="dxa"/>
            <w:shd w:val="clear" w:color="auto" w:fill="528135"/>
          </w:tcPr>
          <w:p w14:paraId="09CA53CB" w14:textId="77777777" w:rsidR="00071595" w:rsidRDefault="00E25669">
            <w:pPr>
              <w:pStyle w:val="TableParagraph"/>
              <w:spacing w:line="242" w:lineRule="exact"/>
              <w:ind w:left="318" w:right="288" w:firstLine="30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pacing w:val="-1"/>
                <w:sz w:val="20"/>
              </w:rPr>
              <w:t>Mujeres</w:t>
            </w:r>
          </w:p>
        </w:tc>
        <w:tc>
          <w:tcPr>
            <w:tcW w:w="1676" w:type="dxa"/>
            <w:shd w:val="clear" w:color="auto" w:fill="528135"/>
          </w:tcPr>
          <w:p w14:paraId="31FD4C98" w14:textId="77777777" w:rsidR="00071595" w:rsidRDefault="00E25669">
            <w:pPr>
              <w:pStyle w:val="TableParagraph"/>
              <w:spacing w:before="122"/>
              <w:ind w:left="136" w:right="11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119" w:type="dxa"/>
            <w:shd w:val="clear" w:color="auto" w:fill="528135"/>
          </w:tcPr>
          <w:p w14:paraId="5D701F62" w14:textId="77777777" w:rsidR="00071595" w:rsidRDefault="00E25669">
            <w:pPr>
              <w:pStyle w:val="TableParagraph"/>
              <w:spacing w:before="122"/>
              <w:ind w:left="138" w:right="11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%M</w:t>
            </w:r>
          </w:p>
        </w:tc>
        <w:tc>
          <w:tcPr>
            <w:tcW w:w="1117" w:type="dxa"/>
            <w:shd w:val="clear" w:color="auto" w:fill="528135"/>
          </w:tcPr>
          <w:p w14:paraId="3170ED56" w14:textId="77777777" w:rsidR="00071595" w:rsidRDefault="00E25669">
            <w:pPr>
              <w:pStyle w:val="TableParagraph"/>
              <w:spacing w:before="122"/>
              <w:ind w:left="137" w:right="12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%H</w:t>
            </w:r>
          </w:p>
        </w:tc>
        <w:tc>
          <w:tcPr>
            <w:tcW w:w="838" w:type="dxa"/>
            <w:shd w:val="clear" w:color="auto" w:fill="528135"/>
          </w:tcPr>
          <w:p w14:paraId="544DC3F3" w14:textId="77777777" w:rsidR="00071595" w:rsidRDefault="00E25669">
            <w:pPr>
              <w:pStyle w:val="TableParagraph"/>
              <w:spacing w:line="242" w:lineRule="exact"/>
              <w:ind w:left="384" w:right="131" w:hanging="216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</w:t>
            </w:r>
            <w:r>
              <w:rPr>
                <w:b/>
                <w:color w:val="FFFFFF"/>
                <w:w w:val="99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l</w:t>
            </w:r>
          </w:p>
        </w:tc>
      </w:tr>
      <w:tr w:rsidR="00071595" w14:paraId="101EC46E" w14:textId="77777777">
        <w:trPr>
          <w:trHeight w:val="241"/>
        </w:trPr>
        <w:tc>
          <w:tcPr>
            <w:tcW w:w="3347" w:type="dxa"/>
          </w:tcPr>
          <w:p w14:paraId="621A0AD2" w14:textId="77777777" w:rsidR="00071595" w:rsidRDefault="00E25669">
            <w:pPr>
              <w:pStyle w:val="TableParagraph"/>
              <w:spacing w:line="221" w:lineRule="exact"/>
              <w:ind w:left="151"/>
              <w:rPr>
                <w:sz w:val="20"/>
              </w:rPr>
            </w:pPr>
            <w:r>
              <w:rPr>
                <w:sz w:val="20"/>
              </w:rPr>
              <w:t>Despido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improcedente</w:t>
            </w:r>
          </w:p>
        </w:tc>
        <w:tc>
          <w:tcPr>
            <w:tcW w:w="1536" w:type="dxa"/>
          </w:tcPr>
          <w:p w14:paraId="1C1E00F1" w14:textId="77777777" w:rsidR="00071595" w:rsidRDefault="00E25669">
            <w:pPr>
              <w:pStyle w:val="TableParagraph"/>
              <w:spacing w:line="221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76" w:type="dxa"/>
          </w:tcPr>
          <w:p w14:paraId="4616F18C" w14:textId="77777777" w:rsidR="00071595" w:rsidRDefault="00E25669">
            <w:pPr>
              <w:pStyle w:val="TableParagraph"/>
              <w:spacing w:line="221" w:lineRule="exact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119" w:type="dxa"/>
          </w:tcPr>
          <w:p w14:paraId="793D5316" w14:textId="77777777" w:rsidR="00071595" w:rsidRDefault="00E25669">
            <w:pPr>
              <w:pStyle w:val="TableParagraph"/>
              <w:spacing w:line="221" w:lineRule="exact"/>
              <w:ind w:left="1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117" w:type="dxa"/>
          </w:tcPr>
          <w:p w14:paraId="40A95AEB" w14:textId="77777777" w:rsidR="00071595" w:rsidRDefault="00E25669">
            <w:pPr>
              <w:pStyle w:val="TableParagraph"/>
              <w:spacing w:line="221" w:lineRule="exact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38" w:type="dxa"/>
          </w:tcPr>
          <w:p w14:paraId="3C11C0D0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71595" w14:paraId="0E155FDC" w14:textId="77777777">
        <w:trPr>
          <w:trHeight w:val="244"/>
        </w:trPr>
        <w:tc>
          <w:tcPr>
            <w:tcW w:w="3347" w:type="dxa"/>
          </w:tcPr>
          <w:p w14:paraId="076273C6" w14:textId="77777777" w:rsidR="00071595" w:rsidRDefault="00E25669">
            <w:pPr>
              <w:pStyle w:val="TableParagraph"/>
              <w:spacing w:before="2" w:line="221" w:lineRule="exact"/>
              <w:ind w:left="151"/>
              <w:rPr>
                <w:sz w:val="20"/>
              </w:rPr>
            </w:pPr>
            <w:r>
              <w:rPr>
                <w:sz w:val="20"/>
              </w:rPr>
              <w:t>Despido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objetivo</w:t>
            </w:r>
          </w:p>
        </w:tc>
        <w:tc>
          <w:tcPr>
            <w:tcW w:w="1536" w:type="dxa"/>
          </w:tcPr>
          <w:p w14:paraId="6700352A" w14:textId="77777777" w:rsidR="00071595" w:rsidRDefault="00E25669">
            <w:pPr>
              <w:pStyle w:val="TableParagraph"/>
              <w:spacing w:before="2" w:line="221" w:lineRule="exact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676" w:type="dxa"/>
          </w:tcPr>
          <w:p w14:paraId="0E047BFB" w14:textId="77777777" w:rsidR="00071595" w:rsidRDefault="00E25669">
            <w:pPr>
              <w:pStyle w:val="TableParagraph"/>
              <w:spacing w:before="2" w:line="221" w:lineRule="exact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119" w:type="dxa"/>
          </w:tcPr>
          <w:p w14:paraId="5D14F8FD" w14:textId="77777777" w:rsidR="00071595" w:rsidRDefault="00E25669">
            <w:pPr>
              <w:pStyle w:val="TableParagraph"/>
              <w:spacing w:before="2" w:line="221" w:lineRule="exact"/>
              <w:ind w:left="138" w:right="124"/>
              <w:jc w:val="center"/>
              <w:rPr>
                <w:sz w:val="20"/>
              </w:rPr>
            </w:pPr>
            <w:r>
              <w:rPr>
                <w:sz w:val="20"/>
              </w:rPr>
              <w:t>33,33%</w:t>
            </w:r>
          </w:p>
        </w:tc>
        <w:tc>
          <w:tcPr>
            <w:tcW w:w="1117" w:type="dxa"/>
          </w:tcPr>
          <w:p w14:paraId="08A0F394" w14:textId="77777777" w:rsidR="00071595" w:rsidRDefault="00E25669">
            <w:pPr>
              <w:pStyle w:val="TableParagraph"/>
              <w:spacing w:before="2" w:line="221" w:lineRule="exact"/>
              <w:ind w:left="137" w:right="122"/>
              <w:jc w:val="center"/>
              <w:rPr>
                <w:sz w:val="20"/>
              </w:rPr>
            </w:pPr>
            <w:r>
              <w:rPr>
                <w:sz w:val="20"/>
              </w:rPr>
              <w:t>66,66%</w:t>
            </w:r>
          </w:p>
        </w:tc>
        <w:tc>
          <w:tcPr>
            <w:tcW w:w="838" w:type="dxa"/>
          </w:tcPr>
          <w:p w14:paraId="21AD3D4C" w14:textId="77777777" w:rsidR="00071595" w:rsidRDefault="00E25669">
            <w:pPr>
              <w:pStyle w:val="TableParagraph"/>
              <w:spacing w:before="2" w:line="221" w:lineRule="exact"/>
              <w:ind w:left="1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071595" w14:paraId="736BA09B" w14:textId="77777777">
        <w:trPr>
          <w:trHeight w:val="243"/>
        </w:trPr>
        <w:tc>
          <w:tcPr>
            <w:tcW w:w="3347" w:type="dxa"/>
          </w:tcPr>
          <w:p w14:paraId="650B26D4" w14:textId="77777777" w:rsidR="00071595" w:rsidRDefault="00E25669">
            <w:pPr>
              <w:pStyle w:val="TableParagraph"/>
              <w:spacing w:line="224" w:lineRule="exact"/>
              <w:ind w:left="151"/>
              <w:rPr>
                <w:sz w:val="20"/>
              </w:rPr>
            </w:pPr>
            <w:r>
              <w:rPr>
                <w:sz w:val="20"/>
              </w:rPr>
              <w:t>Despido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disciplinario</w:t>
            </w:r>
          </w:p>
        </w:tc>
        <w:tc>
          <w:tcPr>
            <w:tcW w:w="1536" w:type="dxa"/>
          </w:tcPr>
          <w:p w14:paraId="77DD7DC9" w14:textId="77777777" w:rsidR="00071595" w:rsidRDefault="00E25669">
            <w:pPr>
              <w:pStyle w:val="TableParagraph"/>
              <w:spacing w:line="224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76" w:type="dxa"/>
          </w:tcPr>
          <w:p w14:paraId="072F8202" w14:textId="77777777" w:rsidR="00071595" w:rsidRDefault="00E25669">
            <w:pPr>
              <w:pStyle w:val="TableParagraph"/>
              <w:spacing w:line="224" w:lineRule="exact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119" w:type="dxa"/>
          </w:tcPr>
          <w:p w14:paraId="449B2F1D" w14:textId="77777777" w:rsidR="00071595" w:rsidRDefault="00E25669">
            <w:pPr>
              <w:pStyle w:val="TableParagraph"/>
              <w:spacing w:line="224" w:lineRule="exact"/>
              <w:ind w:left="1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117" w:type="dxa"/>
          </w:tcPr>
          <w:p w14:paraId="106B41B5" w14:textId="77777777" w:rsidR="00071595" w:rsidRDefault="00E25669">
            <w:pPr>
              <w:pStyle w:val="TableParagraph"/>
              <w:spacing w:line="224" w:lineRule="exact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38" w:type="dxa"/>
          </w:tcPr>
          <w:p w14:paraId="7DC46BE1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71595" w14:paraId="2A1AFAB6" w14:textId="77777777">
        <w:trPr>
          <w:trHeight w:val="484"/>
        </w:trPr>
        <w:tc>
          <w:tcPr>
            <w:tcW w:w="3347" w:type="dxa"/>
          </w:tcPr>
          <w:p w14:paraId="02FD3C8B" w14:textId="77777777" w:rsidR="00071595" w:rsidRDefault="00E25669">
            <w:pPr>
              <w:pStyle w:val="TableParagraph"/>
              <w:spacing w:line="242" w:lineRule="exact"/>
              <w:ind w:left="151" w:right="1035"/>
              <w:rPr>
                <w:sz w:val="20"/>
              </w:rPr>
            </w:pPr>
            <w:r>
              <w:rPr>
                <w:sz w:val="20"/>
              </w:rPr>
              <w:t>Despido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colectivo/Fin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Contrato</w:t>
            </w:r>
          </w:p>
        </w:tc>
        <w:tc>
          <w:tcPr>
            <w:tcW w:w="1536" w:type="dxa"/>
          </w:tcPr>
          <w:p w14:paraId="48085911" w14:textId="77777777" w:rsidR="00071595" w:rsidRDefault="00E25669">
            <w:pPr>
              <w:pStyle w:val="TableParagraph"/>
              <w:spacing w:before="12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676" w:type="dxa"/>
          </w:tcPr>
          <w:p w14:paraId="034DC057" w14:textId="77777777" w:rsidR="00071595" w:rsidRDefault="00E25669">
            <w:pPr>
              <w:pStyle w:val="TableParagraph"/>
              <w:spacing w:before="12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119" w:type="dxa"/>
          </w:tcPr>
          <w:p w14:paraId="58D887F2" w14:textId="77777777" w:rsidR="00071595" w:rsidRDefault="00E25669">
            <w:pPr>
              <w:pStyle w:val="TableParagraph"/>
              <w:spacing w:before="120"/>
              <w:ind w:left="138" w:right="123"/>
              <w:jc w:val="center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1117" w:type="dxa"/>
          </w:tcPr>
          <w:p w14:paraId="05E42D8E" w14:textId="77777777" w:rsidR="00071595" w:rsidRDefault="00E25669">
            <w:pPr>
              <w:pStyle w:val="TableParagraph"/>
              <w:spacing w:before="120"/>
              <w:ind w:left="137" w:right="121"/>
              <w:jc w:val="center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838" w:type="dxa"/>
          </w:tcPr>
          <w:p w14:paraId="1DB45483" w14:textId="77777777" w:rsidR="00071595" w:rsidRDefault="00E25669">
            <w:pPr>
              <w:pStyle w:val="TableParagraph"/>
              <w:spacing w:before="120"/>
              <w:ind w:left="1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071595" w14:paraId="7F1E8545" w14:textId="77777777">
        <w:trPr>
          <w:trHeight w:val="486"/>
        </w:trPr>
        <w:tc>
          <w:tcPr>
            <w:tcW w:w="3347" w:type="dxa"/>
          </w:tcPr>
          <w:p w14:paraId="6810D8C7" w14:textId="77777777" w:rsidR="00071595" w:rsidRDefault="00E25669">
            <w:pPr>
              <w:pStyle w:val="TableParagraph"/>
              <w:tabs>
                <w:tab w:val="left" w:pos="1139"/>
                <w:tab w:val="left" w:pos="2012"/>
              </w:tabs>
              <w:spacing w:line="242" w:lineRule="exact"/>
              <w:ind w:left="151" w:right="132"/>
              <w:rPr>
                <w:sz w:val="20"/>
              </w:rPr>
            </w:pPr>
            <w:r>
              <w:rPr>
                <w:sz w:val="20"/>
              </w:rPr>
              <w:t>Baja</w:t>
            </w:r>
            <w:r>
              <w:rPr>
                <w:sz w:val="20"/>
              </w:rPr>
              <w:tab/>
              <w:t>por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incapacidad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permanente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fallecimiento</w:t>
            </w:r>
          </w:p>
        </w:tc>
        <w:tc>
          <w:tcPr>
            <w:tcW w:w="1536" w:type="dxa"/>
          </w:tcPr>
          <w:p w14:paraId="69594121" w14:textId="77777777" w:rsidR="00071595" w:rsidRDefault="00E25669">
            <w:pPr>
              <w:pStyle w:val="TableParagraph"/>
              <w:spacing w:before="122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76" w:type="dxa"/>
          </w:tcPr>
          <w:p w14:paraId="20246BFA" w14:textId="77777777" w:rsidR="00071595" w:rsidRDefault="00E25669">
            <w:pPr>
              <w:pStyle w:val="TableParagraph"/>
              <w:spacing w:before="122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119" w:type="dxa"/>
          </w:tcPr>
          <w:p w14:paraId="304F1942" w14:textId="77777777" w:rsidR="00071595" w:rsidRDefault="00E25669">
            <w:pPr>
              <w:pStyle w:val="TableParagraph"/>
              <w:spacing w:before="122"/>
              <w:ind w:left="1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117" w:type="dxa"/>
          </w:tcPr>
          <w:p w14:paraId="6588BEBC" w14:textId="77777777" w:rsidR="00071595" w:rsidRDefault="00E25669">
            <w:pPr>
              <w:pStyle w:val="TableParagraph"/>
              <w:spacing w:before="122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38" w:type="dxa"/>
          </w:tcPr>
          <w:p w14:paraId="4A0A1042" w14:textId="77777777" w:rsidR="00071595" w:rsidRDefault="00E25669">
            <w:pPr>
              <w:pStyle w:val="TableParagraph"/>
              <w:spacing w:before="122"/>
              <w:ind w:left="1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3058AD77" w14:textId="77777777">
        <w:trPr>
          <w:trHeight w:val="243"/>
        </w:trPr>
        <w:tc>
          <w:tcPr>
            <w:tcW w:w="3347" w:type="dxa"/>
          </w:tcPr>
          <w:p w14:paraId="50EBAB57" w14:textId="77777777" w:rsidR="00071595" w:rsidRDefault="00E25669">
            <w:pPr>
              <w:pStyle w:val="TableParagraph"/>
              <w:spacing w:before="2" w:line="221" w:lineRule="exact"/>
              <w:ind w:left="151"/>
              <w:rPr>
                <w:sz w:val="20"/>
              </w:rPr>
            </w:pPr>
            <w:r>
              <w:rPr>
                <w:sz w:val="20"/>
              </w:rPr>
              <w:t>Jubilación</w:t>
            </w:r>
          </w:p>
        </w:tc>
        <w:tc>
          <w:tcPr>
            <w:tcW w:w="1536" w:type="dxa"/>
          </w:tcPr>
          <w:p w14:paraId="7C190B6F" w14:textId="77777777" w:rsidR="00071595" w:rsidRDefault="00E25669">
            <w:pPr>
              <w:pStyle w:val="TableParagraph"/>
              <w:spacing w:before="2" w:line="221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76" w:type="dxa"/>
          </w:tcPr>
          <w:p w14:paraId="67D89191" w14:textId="77777777" w:rsidR="00071595" w:rsidRDefault="00E25669">
            <w:pPr>
              <w:pStyle w:val="TableParagraph"/>
              <w:spacing w:before="2" w:line="221" w:lineRule="exact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119" w:type="dxa"/>
          </w:tcPr>
          <w:p w14:paraId="7A554568" w14:textId="77777777" w:rsidR="00071595" w:rsidRDefault="00E25669">
            <w:pPr>
              <w:pStyle w:val="TableParagraph"/>
              <w:spacing w:before="2" w:line="221" w:lineRule="exact"/>
              <w:ind w:left="1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117" w:type="dxa"/>
          </w:tcPr>
          <w:p w14:paraId="3454AFE7" w14:textId="77777777" w:rsidR="00071595" w:rsidRDefault="00E25669">
            <w:pPr>
              <w:pStyle w:val="TableParagraph"/>
              <w:spacing w:before="2" w:line="221" w:lineRule="exact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38" w:type="dxa"/>
          </w:tcPr>
          <w:p w14:paraId="2FECF3FB" w14:textId="77777777" w:rsidR="00071595" w:rsidRDefault="00E25669">
            <w:pPr>
              <w:pStyle w:val="TableParagraph"/>
              <w:spacing w:before="2" w:line="221" w:lineRule="exact"/>
              <w:ind w:left="1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7F8D440A" w14:textId="77777777">
        <w:trPr>
          <w:trHeight w:val="244"/>
        </w:trPr>
        <w:tc>
          <w:tcPr>
            <w:tcW w:w="3347" w:type="dxa"/>
          </w:tcPr>
          <w:p w14:paraId="55037A6E" w14:textId="77777777" w:rsidR="00071595" w:rsidRDefault="00E25669">
            <w:pPr>
              <w:pStyle w:val="TableParagraph"/>
              <w:spacing w:line="224" w:lineRule="exact"/>
              <w:ind w:left="151"/>
              <w:rPr>
                <w:sz w:val="20"/>
              </w:rPr>
            </w:pPr>
            <w:r>
              <w:rPr>
                <w:sz w:val="20"/>
              </w:rPr>
              <w:t>Cese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voluntario</w:t>
            </w:r>
          </w:p>
        </w:tc>
        <w:tc>
          <w:tcPr>
            <w:tcW w:w="1536" w:type="dxa"/>
          </w:tcPr>
          <w:p w14:paraId="017CC3C1" w14:textId="77777777" w:rsidR="00071595" w:rsidRDefault="00E25669">
            <w:pPr>
              <w:pStyle w:val="TableParagraph"/>
              <w:spacing w:line="224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76" w:type="dxa"/>
          </w:tcPr>
          <w:p w14:paraId="2A6E64E8" w14:textId="77777777" w:rsidR="00071595" w:rsidRDefault="00E25669">
            <w:pPr>
              <w:pStyle w:val="TableParagraph"/>
              <w:spacing w:line="224" w:lineRule="exact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119" w:type="dxa"/>
          </w:tcPr>
          <w:p w14:paraId="6821EF0C" w14:textId="77777777" w:rsidR="00071595" w:rsidRDefault="00E25669">
            <w:pPr>
              <w:pStyle w:val="TableParagraph"/>
              <w:spacing w:line="224" w:lineRule="exact"/>
              <w:ind w:left="1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117" w:type="dxa"/>
          </w:tcPr>
          <w:p w14:paraId="78DC91BC" w14:textId="77777777" w:rsidR="00071595" w:rsidRDefault="00E25669">
            <w:pPr>
              <w:pStyle w:val="TableParagraph"/>
              <w:spacing w:line="224" w:lineRule="exact"/>
              <w:ind w:left="136" w:right="122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838" w:type="dxa"/>
          </w:tcPr>
          <w:p w14:paraId="40CFD0E2" w14:textId="77777777" w:rsidR="00071595" w:rsidRDefault="00E25669">
            <w:pPr>
              <w:pStyle w:val="TableParagraph"/>
              <w:spacing w:line="224" w:lineRule="exact"/>
              <w:ind w:left="1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</w:tbl>
    <w:p w14:paraId="697840F2" w14:textId="77777777" w:rsidR="00071595" w:rsidRDefault="00071595">
      <w:pPr>
        <w:pStyle w:val="Textoindependiente"/>
        <w:rPr>
          <w:b/>
          <w:sz w:val="26"/>
        </w:rPr>
      </w:pPr>
    </w:p>
    <w:p w14:paraId="456073EF" w14:textId="77777777" w:rsidR="00071595" w:rsidRDefault="00E25669">
      <w:pPr>
        <w:spacing w:before="216"/>
        <w:ind w:left="1529" w:right="232"/>
        <w:jc w:val="center"/>
        <w:rPr>
          <w:b/>
        </w:rPr>
      </w:pPr>
      <w:r>
        <w:rPr>
          <w:b/>
        </w:rPr>
        <w:t>Gráfica</w:t>
      </w:r>
      <w:r>
        <w:rPr>
          <w:b/>
          <w:spacing w:val="-6"/>
        </w:rPr>
        <w:t xml:space="preserve"> </w:t>
      </w:r>
      <w:r>
        <w:rPr>
          <w:b/>
        </w:rPr>
        <w:t>14.</w:t>
      </w:r>
      <w:r>
        <w:rPr>
          <w:b/>
          <w:spacing w:val="-3"/>
        </w:rPr>
        <w:t xml:space="preserve"> </w:t>
      </w:r>
      <w:r>
        <w:rPr>
          <w:b/>
        </w:rPr>
        <w:t>Distribución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</w:rPr>
        <w:t>ingresos</w:t>
      </w:r>
      <w:r>
        <w:rPr>
          <w:b/>
          <w:spacing w:val="-2"/>
        </w:rPr>
        <w:t xml:space="preserve"> </w:t>
      </w:r>
      <w:r>
        <w:rPr>
          <w:b/>
        </w:rPr>
        <w:t>por</w:t>
      </w:r>
      <w:r>
        <w:rPr>
          <w:b/>
          <w:spacing w:val="-2"/>
        </w:rPr>
        <w:t xml:space="preserve"> </w:t>
      </w:r>
      <w:r>
        <w:rPr>
          <w:b/>
        </w:rPr>
        <w:t>edad</w:t>
      </w:r>
    </w:p>
    <w:p w14:paraId="204C6082" w14:textId="77777777" w:rsidR="00071595" w:rsidRDefault="00071595">
      <w:pPr>
        <w:pStyle w:val="Textoindependiente"/>
        <w:spacing w:before="4"/>
        <w:rPr>
          <w:b/>
          <w:sz w:val="16"/>
        </w:rPr>
      </w:pPr>
    </w:p>
    <w:tbl>
      <w:tblPr>
        <w:tblStyle w:val="TableNormal"/>
        <w:tblW w:w="0" w:type="auto"/>
        <w:tblInd w:w="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26"/>
        <w:gridCol w:w="1649"/>
        <w:gridCol w:w="1769"/>
        <w:gridCol w:w="1164"/>
        <w:gridCol w:w="1167"/>
        <w:gridCol w:w="922"/>
      </w:tblGrid>
      <w:tr w:rsidR="00071595" w14:paraId="014346F7" w14:textId="77777777">
        <w:trPr>
          <w:trHeight w:val="272"/>
        </w:trPr>
        <w:tc>
          <w:tcPr>
            <w:tcW w:w="2826" w:type="dxa"/>
            <w:shd w:val="clear" w:color="auto" w:fill="528135"/>
          </w:tcPr>
          <w:p w14:paraId="2D1F160C" w14:textId="77777777" w:rsidR="00071595" w:rsidRDefault="00E25669">
            <w:pPr>
              <w:pStyle w:val="TableParagraph"/>
              <w:spacing w:before="17" w:line="236" w:lineRule="exact"/>
              <w:ind w:left="23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Ingresos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según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edad</w:t>
            </w:r>
          </w:p>
        </w:tc>
        <w:tc>
          <w:tcPr>
            <w:tcW w:w="1649" w:type="dxa"/>
            <w:shd w:val="clear" w:color="auto" w:fill="528135"/>
          </w:tcPr>
          <w:p w14:paraId="1C9D9464" w14:textId="77777777" w:rsidR="00071595" w:rsidRDefault="00E25669">
            <w:pPr>
              <w:pStyle w:val="TableParagraph"/>
              <w:spacing w:before="17" w:line="236" w:lineRule="exact"/>
              <w:ind w:left="179" w:right="16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769" w:type="dxa"/>
            <w:shd w:val="clear" w:color="auto" w:fill="528135"/>
          </w:tcPr>
          <w:p w14:paraId="6452857C" w14:textId="77777777" w:rsidR="00071595" w:rsidRDefault="00E25669">
            <w:pPr>
              <w:pStyle w:val="TableParagraph"/>
              <w:spacing w:before="17" w:line="236" w:lineRule="exact"/>
              <w:ind w:left="181" w:right="166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164" w:type="dxa"/>
            <w:shd w:val="clear" w:color="auto" w:fill="528135"/>
          </w:tcPr>
          <w:p w14:paraId="4CD7D8FD" w14:textId="77777777" w:rsidR="00071595" w:rsidRDefault="00E25669">
            <w:pPr>
              <w:pStyle w:val="TableParagraph"/>
              <w:spacing w:before="17" w:line="236" w:lineRule="exact"/>
              <w:ind w:left="162" w:right="14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%M</w:t>
            </w:r>
          </w:p>
        </w:tc>
        <w:tc>
          <w:tcPr>
            <w:tcW w:w="1167" w:type="dxa"/>
            <w:shd w:val="clear" w:color="auto" w:fill="528135"/>
          </w:tcPr>
          <w:p w14:paraId="0FAC2DD1" w14:textId="77777777" w:rsidR="00071595" w:rsidRDefault="00E25669">
            <w:pPr>
              <w:pStyle w:val="TableParagraph"/>
              <w:spacing w:before="17" w:line="236" w:lineRule="exact"/>
              <w:ind w:left="162" w:right="144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%H</w:t>
            </w:r>
          </w:p>
        </w:tc>
        <w:tc>
          <w:tcPr>
            <w:tcW w:w="922" w:type="dxa"/>
            <w:shd w:val="clear" w:color="auto" w:fill="528135"/>
          </w:tcPr>
          <w:p w14:paraId="5B665E7A" w14:textId="77777777" w:rsidR="00071595" w:rsidRDefault="00E25669">
            <w:pPr>
              <w:pStyle w:val="TableParagraph"/>
              <w:spacing w:before="17" w:line="236" w:lineRule="exact"/>
              <w:ind w:left="155" w:right="13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071595" w14:paraId="6409EC09" w14:textId="77777777">
        <w:trPr>
          <w:trHeight w:val="275"/>
        </w:trPr>
        <w:tc>
          <w:tcPr>
            <w:tcW w:w="2826" w:type="dxa"/>
          </w:tcPr>
          <w:p w14:paraId="0D0620A4" w14:textId="77777777" w:rsidR="00071595" w:rsidRDefault="00E25669">
            <w:pPr>
              <w:pStyle w:val="TableParagraph"/>
              <w:spacing w:before="17" w:line="238" w:lineRule="exact"/>
              <w:ind w:left="151"/>
              <w:rPr>
                <w:sz w:val="20"/>
              </w:rPr>
            </w:pPr>
            <w:r>
              <w:rPr>
                <w:sz w:val="20"/>
              </w:rPr>
              <w:t>Menores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años</w:t>
            </w:r>
          </w:p>
        </w:tc>
        <w:tc>
          <w:tcPr>
            <w:tcW w:w="1649" w:type="dxa"/>
          </w:tcPr>
          <w:p w14:paraId="3F1EDBD1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69" w:type="dxa"/>
          </w:tcPr>
          <w:p w14:paraId="1DE3B4A9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4" w:type="dxa"/>
          </w:tcPr>
          <w:p w14:paraId="43967D61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7" w:type="dxa"/>
          </w:tcPr>
          <w:p w14:paraId="7F54BEBD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22" w:type="dxa"/>
          </w:tcPr>
          <w:p w14:paraId="712643F4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71595" w14:paraId="15101CB7" w14:textId="77777777">
        <w:trPr>
          <w:trHeight w:val="272"/>
        </w:trPr>
        <w:tc>
          <w:tcPr>
            <w:tcW w:w="2826" w:type="dxa"/>
          </w:tcPr>
          <w:p w14:paraId="6BB113F9" w14:textId="77777777" w:rsidR="00071595" w:rsidRDefault="00E25669">
            <w:pPr>
              <w:pStyle w:val="TableParagraph"/>
              <w:spacing w:before="17" w:line="236" w:lineRule="exact"/>
              <w:ind w:left="151"/>
              <w:rPr>
                <w:sz w:val="20"/>
              </w:rPr>
            </w:pPr>
            <w:r>
              <w:rPr>
                <w:sz w:val="20"/>
              </w:rPr>
              <w:t>20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29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años</w:t>
            </w:r>
          </w:p>
        </w:tc>
        <w:tc>
          <w:tcPr>
            <w:tcW w:w="1649" w:type="dxa"/>
          </w:tcPr>
          <w:p w14:paraId="03581738" w14:textId="77777777" w:rsidR="00071595" w:rsidRDefault="00E25669">
            <w:pPr>
              <w:pStyle w:val="TableParagraph"/>
              <w:spacing w:before="17" w:line="236" w:lineRule="exact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769" w:type="dxa"/>
          </w:tcPr>
          <w:p w14:paraId="657F7836" w14:textId="77777777" w:rsidR="00071595" w:rsidRDefault="00E25669">
            <w:pPr>
              <w:pStyle w:val="TableParagraph"/>
              <w:spacing w:before="17" w:line="236" w:lineRule="exact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164" w:type="dxa"/>
          </w:tcPr>
          <w:p w14:paraId="6633AAA6" w14:textId="77777777" w:rsidR="00071595" w:rsidRDefault="00E25669">
            <w:pPr>
              <w:pStyle w:val="TableParagraph"/>
              <w:spacing w:before="17" w:line="236" w:lineRule="exact"/>
              <w:ind w:left="162" w:right="142"/>
              <w:jc w:val="center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1167" w:type="dxa"/>
          </w:tcPr>
          <w:p w14:paraId="672685E2" w14:textId="77777777" w:rsidR="00071595" w:rsidRDefault="00E25669">
            <w:pPr>
              <w:pStyle w:val="TableParagraph"/>
              <w:spacing w:before="17" w:line="236" w:lineRule="exact"/>
              <w:ind w:left="162" w:right="145"/>
              <w:jc w:val="center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922" w:type="dxa"/>
          </w:tcPr>
          <w:p w14:paraId="4BEB184D" w14:textId="77777777" w:rsidR="00071595" w:rsidRDefault="00E25669">
            <w:pPr>
              <w:pStyle w:val="TableParagraph"/>
              <w:spacing w:before="17" w:line="236" w:lineRule="exact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071595" w14:paraId="49998049" w14:textId="77777777">
        <w:trPr>
          <w:trHeight w:val="275"/>
        </w:trPr>
        <w:tc>
          <w:tcPr>
            <w:tcW w:w="2826" w:type="dxa"/>
          </w:tcPr>
          <w:p w14:paraId="262A4AAF" w14:textId="77777777" w:rsidR="00071595" w:rsidRDefault="00E25669">
            <w:pPr>
              <w:pStyle w:val="TableParagraph"/>
              <w:spacing w:before="17" w:line="238" w:lineRule="exact"/>
              <w:ind w:left="151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años</w:t>
            </w:r>
          </w:p>
        </w:tc>
        <w:tc>
          <w:tcPr>
            <w:tcW w:w="1649" w:type="dxa"/>
          </w:tcPr>
          <w:p w14:paraId="3F7FE9E0" w14:textId="77777777" w:rsidR="00071595" w:rsidRDefault="00E25669">
            <w:pPr>
              <w:pStyle w:val="TableParagraph"/>
              <w:spacing w:before="17" w:line="238" w:lineRule="exact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769" w:type="dxa"/>
          </w:tcPr>
          <w:p w14:paraId="293C0919" w14:textId="77777777" w:rsidR="00071595" w:rsidRDefault="00E25669">
            <w:pPr>
              <w:pStyle w:val="TableParagraph"/>
              <w:spacing w:before="17" w:line="238" w:lineRule="exact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164" w:type="dxa"/>
          </w:tcPr>
          <w:p w14:paraId="7F35CBEF" w14:textId="77777777" w:rsidR="00071595" w:rsidRDefault="00E25669">
            <w:pPr>
              <w:pStyle w:val="TableParagraph"/>
              <w:spacing w:before="17" w:line="238" w:lineRule="exact"/>
              <w:ind w:left="162" w:right="144"/>
              <w:jc w:val="center"/>
              <w:rPr>
                <w:sz w:val="20"/>
              </w:rPr>
            </w:pPr>
            <w:r>
              <w:rPr>
                <w:sz w:val="20"/>
              </w:rPr>
              <w:t>42,85%</w:t>
            </w:r>
          </w:p>
        </w:tc>
        <w:tc>
          <w:tcPr>
            <w:tcW w:w="1167" w:type="dxa"/>
          </w:tcPr>
          <w:p w14:paraId="4DDD9772" w14:textId="77777777" w:rsidR="00071595" w:rsidRDefault="00E25669">
            <w:pPr>
              <w:pStyle w:val="TableParagraph"/>
              <w:spacing w:before="17" w:line="238" w:lineRule="exact"/>
              <w:ind w:left="162" w:right="147"/>
              <w:jc w:val="center"/>
              <w:rPr>
                <w:sz w:val="20"/>
              </w:rPr>
            </w:pPr>
            <w:r>
              <w:rPr>
                <w:sz w:val="20"/>
              </w:rPr>
              <w:t>57,15%</w:t>
            </w:r>
          </w:p>
        </w:tc>
        <w:tc>
          <w:tcPr>
            <w:tcW w:w="922" w:type="dxa"/>
          </w:tcPr>
          <w:p w14:paraId="4907C190" w14:textId="77777777" w:rsidR="00071595" w:rsidRDefault="00E25669">
            <w:pPr>
              <w:pStyle w:val="TableParagraph"/>
              <w:spacing w:before="17" w:line="238" w:lineRule="exact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  <w:tr w:rsidR="00071595" w14:paraId="1418AEC2" w14:textId="77777777">
        <w:trPr>
          <w:trHeight w:val="275"/>
        </w:trPr>
        <w:tc>
          <w:tcPr>
            <w:tcW w:w="2826" w:type="dxa"/>
          </w:tcPr>
          <w:p w14:paraId="20DB5B98" w14:textId="77777777" w:rsidR="00071595" w:rsidRDefault="00E25669">
            <w:pPr>
              <w:pStyle w:val="TableParagraph"/>
              <w:spacing w:before="17" w:line="239" w:lineRule="exact"/>
              <w:ind w:left="151"/>
              <w:rPr>
                <w:sz w:val="20"/>
              </w:rPr>
            </w:pPr>
            <w:r>
              <w:rPr>
                <w:sz w:val="20"/>
              </w:rPr>
              <w:t>Mayores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años</w:t>
            </w:r>
          </w:p>
        </w:tc>
        <w:tc>
          <w:tcPr>
            <w:tcW w:w="1649" w:type="dxa"/>
          </w:tcPr>
          <w:p w14:paraId="1A559F5A" w14:textId="77777777" w:rsidR="00071595" w:rsidRDefault="00E25669">
            <w:pPr>
              <w:pStyle w:val="TableParagraph"/>
              <w:spacing w:before="17" w:line="239" w:lineRule="exact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769" w:type="dxa"/>
          </w:tcPr>
          <w:p w14:paraId="61CEFDF6" w14:textId="77777777" w:rsidR="00071595" w:rsidRDefault="00E25669">
            <w:pPr>
              <w:pStyle w:val="TableParagraph"/>
              <w:spacing w:before="17" w:line="239" w:lineRule="exact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164" w:type="dxa"/>
          </w:tcPr>
          <w:p w14:paraId="5CF19E08" w14:textId="77777777" w:rsidR="00071595" w:rsidRDefault="00E25669">
            <w:pPr>
              <w:pStyle w:val="TableParagraph"/>
              <w:spacing w:before="17" w:line="239" w:lineRule="exact"/>
              <w:ind w:left="162" w:right="142"/>
              <w:jc w:val="center"/>
              <w:rPr>
                <w:sz w:val="20"/>
              </w:rPr>
            </w:pPr>
            <w:r>
              <w:rPr>
                <w:sz w:val="20"/>
              </w:rPr>
              <w:t>25%</w:t>
            </w:r>
          </w:p>
        </w:tc>
        <w:tc>
          <w:tcPr>
            <w:tcW w:w="1167" w:type="dxa"/>
          </w:tcPr>
          <w:p w14:paraId="3C4886AD" w14:textId="77777777" w:rsidR="00071595" w:rsidRDefault="00E25669">
            <w:pPr>
              <w:pStyle w:val="TableParagraph"/>
              <w:spacing w:before="17" w:line="239" w:lineRule="exact"/>
              <w:ind w:left="162" w:right="145"/>
              <w:jc w:val="center"/>
              <w:rPr>
                <w:sz w:val="20"/>
              </w:rPr>
            </w:pPr>
            <w:r>
              <w:rPr>
                <w:sz w:val="20"/>
              </w:rPr>
              <w:t>75%</w:t>
            </w:r>
          </w:p>
        </w:tc>
        <w:tc>
          <w:tcPr>
            <w:tcW w:w="922" w:type="dxa"/>
          </w:tcPr>
          <w:p w14:paraId="456378A8" w14:textId="77777777" w:rsidR="00071595" w:rsidRDefault="00E25669">
            <w:pPr>
              <w:pStyle w:val="TableParagraph"/>
              <w:spacing w:before="17" w:line="239" w:lineRule="exact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</w:tbl>
    <w:p w14:paraId="11F50745" w14:textId="77777777" w:rsidR="00071595" w:rsidRDefault="00071595">
      <w:pPr>
        <w:pStyle w:val="Textoindependiente"/>
        <w:rPr>
          <w:b/>
          <w:sz w:val="20"/>
        </w:rPr>
      </w:pPr>
    </w:p>
    <w:p w14:paraId="00249DCA" w14:textId="39EFA513" w:rsidR="00071595" w:rsidRDefault="00E25669">
      <w:pPr>
        <w:pStyle w:val="Textoindependiente"/>
        <w:spacing w:before="1"/>
        <w:rPr>
          <w:b/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1120" behindDoc="1" locked="0" layoutInCell="1" allowOverlap="1" wp14:anchorId="17B3531B" wp14:editId="63D33D9D">
                <wp:simplePos x="0" y="0"/>
                <wp:positionH relativeFrom="page">
                  <wp:posOffset>701040</wp:posOffset>
                </wp:positionH>
                <wp:positionV relativeFrom="paragraph">
                  <wp:posOffset>131445</wp:posOffset>
                </wp:positionV>
                <wp:extent cx="6068695" cy="320040"/>
                <wp:effectExtent l="0" t="0" r="0" b="0"/>
                <wp:wrapTopAndBottom/>
                <wp:docPr id="364" name="Text Box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320040"/>
                        </a:xfrm>
                        <a:prstGeom prst="rect">
                          <a:avLst/>
                        </a:prstGeom>
                        <a:solidFill>
                          <a:srgbClr val="FFE4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E12DD9" w14:textId="77777777" w:rsidR="00071595" w:rsidRDefault="00E25669">
                            <w:pPr>
                              <w:ind w:left="28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Los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ingresos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entre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2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30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45</w:t>
                            </w:r>
                            <w:r>
                              <w:rPr>
                                <w:rFonts w:ascii="Arial" w:hAnsi="Arial"/>
                                <w:b/>
                                <w:spacing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años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representan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franja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más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2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alta,</w:t>
                            </w:r>
                            <w:r>
                              <w:rPr>
                                <w:rFonts w:ascii="Arial" w:hAnsi="Arial"/>
                                <w:b/>
                                <w:spacing w:val="2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seguida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Arial" w:hAnsi="Arial"/>
                                <w:b/>
                                <w:spacing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29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años.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B3531B" id="Text Box 214" o:spid="_x0000_s1058" type="#_x0000_t202" style="position:absolute;margin-left:55.2pt;margin-top:10.35pt;width:477.85pt;height:25.2pt;z-index:-15695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A/XV+BgIAAOsDAAAOAAAAZHJzL2Uyb0RvYy54bWysU8Fu2zAMvQ/YPwi6L07SLGiMOEWXLsOA rhvQ9gNkWbaFyaJGKbGzrx8lJ1nR3YpdBEoin/jeo9Y3Q2fYQaHXYAs+m0w5U1ZCpW1T8Oen3Ydr znwQthIGrCr4UXl+s3n/bt27XM2hBVMpZARifd67grchuDzLvGxVJ/wEnLJ0WQN2ItAWm6xC0RN6 Z7L5dLrMesDKIUjlPZ3ejZd8k/DrWsnwva69CswUnHoLacW0lnHNNmuRNyhcq+WpDfGGLjqhLT16 gboTQbA96n+gOi0RPNRhIqHLoK61VIkDsZlNX7F5bIVTiQuJ491FJv//YOXD4QcyXRX8arngzIqO THpSQ2CfYGDz2SIq1DufU+Kjo9Qw0AU5ndh6dw/yp2cWtq2wjbpFhL5VoqIOZ7Eye1E64vgIUvbf oKKHxD5AAhpq7KJ8JAgjdHLqeHEnNiPpcDldXi9XHzmTdHdF5i+SfZnIz9UOffiioGMxKDiS+wld HO59iN2I/JwSH/NgdLXTxqQNNuXWIDsImpTd7vNitUoEXqUZG5MtxLIRMZ4kmpHZyDEM5ZA0nV/k K6E6EnGEcQLpx1DQAv7mrKfpK7j/tReoODNfLYkXR/Uc4Dkoz4GwkkoLHjgbw20YR3rvUDctIY/2 WLglgWuduEcnxi5O/dJEJUlO0x9H9uU+Zf39o5s/AAAA//8DAFBLAwQUAAYACAAAACEAvwTCFt4A AAAKAQAADwAAAGRycy9kb3ducmV2LnhtbEyPy07DMBBF90j8gzVI7OjYFaQoxKmgPMSWQhHs3HhI IuJxFDtN+HvcFSyv5ujeM8V6dp040BBazxrUQoIgrrxtudbw9vp4cQ0iRMPWdJ5Jww8FWJenJ4XJ rZ/4hQ7bWItUwiE3GpoY+xwxVA05Exa+J063Lz84E1McarSDmVK563ApZYbOtJwWGtPTpqHqezs6 De943+I4Xd3tqvi84Qfud08fn1qfn823NyAizfEPhqN+UocyOe39yDaILmUlLxOqYSlXII6AzDIF Yq9hpRRgWeD/F8pfAAAA//8DAFBLAQItABQABgAIAAAAIQC2gziS/gAAAOEBAAATAAAAAAAAAAAA AAAAAAAAAABbQ29udGVudF9UeXBlc10ueG1sUEsBAi0AFAAGAAgAAAAhADj9If/WAAAAlAEAAAsA AAAAAAAAAAAAAAAALwEAAF9yZWxzLy5yZWxzUEsBAi0AFAAGAAgAAAAhAED9dX4GAgAA6wMAAA4A AAAAAAAAAAAAAAAALgIAAGRycy9lMm9Eb2MueG1sUEsBAi0AFAAGAAgAAAAhAL8EwhbeAAAACgEA AA8AAAAAAAAAAAAAAAAAYAQAAGRycy9kb3ducmV2LnhtbFBLBQYAAAAABAAEAPMAAABrBQAAAAA= " fillcolor="#ffe499" stroked="f">
                <v:textbox inset="0,0,0,0">
                  <w:txbxContent>
                    <w:p w14:paraId="00E12DD9" w14:textId="77777777" w:rsidR="00071595" w:rsidRDefault="00E25669">
                      <w:pPr>
                        <w:ind w:left="28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Los</w:t>
                      </w:r>
                      <w:r>
                        <w:rPr>
                          <w:rFonts w:ascii="Arial" w:hAnsi="Arial"/>
                          <w:b/>
                          <w:spacing w:val="1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ingresos</w:t>
                      </w:r>
                      <w:r>
                        <w:rPr>
                          <w:rFonts w:ascii="Arial" w:hAnsi="Arial"/>
                          <w:b/>
                          <w:spacing w:val="1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entre</w:t>
                      </w:r>
                      <w:r>
                        <w:rPr>
                          <w:rFonts w:ascii="Arial" w:hAnsi="Arial"/>
                          <w:b/>
                          <w:spacing w:val="2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30</w:t>
                      </w:r>
                      <w:r>
                        <w:rPr>
                          <w:rFonts w:ascii="Arial" w:hAnsi="Arial"/>
                          <w:b/>
                          <w:spacing w:val="17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y</w:t>
                      </w:r>
                      <w:r>
                        <w:rPr>
                          <w:rFonts w:ascii="Arial" w:hAnsi="Arial"/>
                          <w:b/>
                          <w:spacing w:val="1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45</w:t>
                      </w:r>
                      <w:r>
                        <w:rPr>
                          <w:rFonts w:ascii="Arial" w:hAnsi="Arial"/>
                          <w:b/>
                          <w:spacing w:val="2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años</w:t>
                      </w:r>
                      <w:r>
                        <w:rPr>
                          <w:rFonts w:ascii="Arial" w:hAnsi="Arial"/>
                          <w:b/>
                          <w:spacing w:val="1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representan</w:t>
                      </w:r>
                      <w:r>
                        <w:rPr>
                          <w:rFonts w:ascii="Arial" w:hAnsi="Arial"/>
                          <w:b/>
                          <w:spacing w:val="17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la</w:t>
                      </w:r>
                      <w:r>
                        <w:rPr>
                          <w:rFonts w:ascii="Arial" w:hAnsi="Arial"/>
                          <w:b/>
                          <w:spacing w:val="2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franja</w:t>
                      </w:r>
                      <w:r>
                        <w:rPr>
                          <w:rFonts w:ascii="Arial" w:hAnsi="Arial"/>
                          <w:b/>
                          <w:spacing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más</w:t>
                      </w:r>
                      <w:r>
                        <w:rPr>
                          <w:rFonts w:ascii="Arial" w:hAnsi="Arial"/>
                          <w:b/>
                          <w:spacing w:val="2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alta,</w:t>
                      </w:r>
                      <w:r>
                        <w:rPr>
                          <w:rFonts w:ascii="Arial" w:hAnsi="Arial"/>
                          <w:b/>
                          <w:spacing w:val="2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seguida</w:t>
                      </w:r>
                      <w:r>
                        <w:rPr>
                          <w:rFonts w:ascii="Arial" w:hAnsi="Arial"/>
                          <w:b/>
                          <w:spacing w:val="1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2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la</w:t>
                      </w:r>
                      <w:r>
                        <w:rPr>
                          <w:rFonts w:ascii="Arial" w:hAnsi="Arial"/>
                          <w:b/>
                          <w:spacing w:val="17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1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20</w:t>
                      </w:r>
                      <w:r>
                        <w:rPr>
                          <w:rFonts w:ascii="Arial" w:hAnsi="Arial"/>
                          <w:b/>
                          <w:spacing w:val="2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y</w:t>
                      </w:r>
                      <w:r>
                        <w:rPr>
                          <w:rFonts w:ascii="Arial" w:hAnsi="Arial"/>
                          <w:b/>
                          <w:spacing w:val="1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29</w:t>
                      </w:r>
                      <w:r>
                        <w:rPr>
                          <w:rFonts w:ascii="Arial" w:hAnsi="Arial"/>
                          <w:b/>
                          <w:spacing w:val="-5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años.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7C5F8F2" w14:textId="77777777" w:rsidR="00071595" w:rsidRDefault="00071595">
      <w:pPr>
        <w:rPr>
          <w:sz w:val="15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20EC15FD" w14:textId="77777777" w:rsidR="00071595" w:rsidRDefault="00E25669">
      <w:pPr>
        <w:pStyle w:val="Ttulo2"/>
        <w:spacing w:before="38"/>
        <w:ind w:right="233"/>
        <w:jc w:val="center"/>
      </w:pPr>
      <w:r>
        <w:t>Gráfica</w:t>
      </w:r>
      <w:r>
        <w:rPr>
          <w:spacing w:val="-5"/>
        </w:rPr>
        <w:t xml:space="preserve"> </w:t>
      </w:r>
      <w:r>
        <w:t>15.</w:t>
      </w:r>
      <w:r>
        <w:rPr>
          <w:spacing w:val="-4"/>
        </w:rPr>
        <w:t xml:space="preserve"> </w:t>
      </w:r>
      <w:r>
        <w:t>Distribución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bajas</w:t>
      </w:r>
      <w:r>
        <w:rPr>
          <w:spacing w:val="-2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edad</w:t>
      </w:r>
    </w:p>
    <w:p w14:paraId="1C1443FD" w14:textId="77777777" w:rsidR="00071595" w:rsidRDefault="00071595">
      <w:pPr>
        <w:pStyle w:val="Textoindependiente"/>
        <w:spacing w:before="4"/>
        <w:rPr>
          <w:b/>
          <w:sz w:val="16"/>
        </w:rPr>
      </w:pPr>
    </w:p>
    <w:tbl>
      <w:tblPr>
        <w:tblStyle w:val="TableNormal"/>
        <w:tblW w:w="0" w:type="auto"/>
        <w:tblInd w:w="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68"/>
        <w:gridCol w:w="1716"/>
        <w:gridCol w:w="1838"/>
        <w:gridCol w:w="1211"/>
        <w:gridCol w:w="1209"/>
        <w:gridCol w:w="956"/>
      </w:tblGrid>
      <w:tr w:rsidR="00071595" w14:paraId="5B63C300" w14:textId="77777777">
        <w:trPr>
          <w:trHeight w:val="344"/>
        </w:trPr>
        <w:tc>
          <w:tcPr>
            <w:tcW w:w="2568" w:type="dxa"/>
            <w:shd w:val="clear" w:color="auto" w:fill="528135"/>
          </w:tcPr>
          <w:p w14:paraId="50810BFD" w14:textId="77777777" w:rsidR="00071595" w:rsidRDefault="00E25669">
            <w:pPr>
              <w:pStyle w:val="TableParagraph"/>
              <w:spacing w:before="50"/>
              <w:ind w:left="29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Bajas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según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edad</w:t>
            </w:r>
          </w:p>
        </w:tc>
        <w:tc>
          <w:tcPr>
            <w:tcW w:w="1716" w:type="dxa"/>
            <w:shd w:val="clear" w:color="auto" w:fill="528135"/>
          </w:tcPr>
          <w:p w14:paraId="01B5C2E7" w14:textId="77777777" w:rsidR="00071595" w:rsidRDefault="00E25669">
            <w:pPr>
              <w:pStyle w:val="TableParagraph"/>
              <w:spacing w:before="50"/>
              <w:ind w:left="211" w:right="19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838" w:type="dxa"/>
            <w:shd w:val="clear" w:color="auto" w:fill="528135"/>
          </w:tcPr>
          <w:p w14:paraId="3502D12A" w14:textId="77777777" w:rsidR="00071595" w:rsidRDefault="00E25669">
            <w:pPr>
              <w:pStyle w:val="TableParagraph"/>
              <w:spacing w:before="50"/>
              <w:ind w:left="219" w:right="19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211" w:type="dxa"/>
            <w:shd w:val="clear" w:color="auto" w:fill="528135"/>
          </w:tcPr>
          <w:p w14:paraId="481F0968" w14:textId="77777777" w:rsidR="00071595" w:rsidRDefault="00E25669">
            <w:pPr>
              <w:pStyle w:val="TableParagraph"/>
              <w:spacing w:before="50"/>
              <w:ind w:left="188" w:right="164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%M</w:t>
            </w:r>
          </w:p>
        </w:tc>
        <w:tc>
          <w:tcPr>
            <w:tcW w:w="1209" w:type="dxa"/>
            <w:shd w:val="clear" w:color="auto" w:fill="528135"/>
          </w:tcPr>
          <w:p w14:paraId="69B8C0C2" w14:textId="77777777" w:rsidR="00071595" w:rsidRDefault="00E25669">
            <w:pPr>
              <w:pStyle w:val="TableParagraph"/>
              <w:spacing w:before="50"/>
              <w:ind w:left="185" w:right="15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%H</w:t>
            </w:r>
          </w:p>
        </w:tc>
        <w:tc>
          <w:tcPr>
            <w:tcW w:w="956" w:type="dxa"/>
            <w:shd w:val="clear" w:color="auto" w:fill="528135"/>
          </w:tcPr>
          <w:p w14:paraId="6FC7B47B" w14:textId="77777777" w:rsidR="00071595" w:rsidRDefault="00E25669">
            <w:pPr>
              <w:pStyle w:val="TableParagraph"/>
              <w:spacing w:before="50"/>
              <w:ind w:left="169" w:right="14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071595" w14:paraId="45CE2A7D" w14:textId="77777777">
        <w:trPr>
          <w:trHeight w:val="347"/>
        </w:trPr>
        <w:tc>
          <w:tcPr>
            <w:tcW w:w="2568" w:type="dxa"/>
          </w:tcPr>
          <w:p w14:paraId="1D3CBBA2" w14:textId="77777777" w:rsidR="00071595" w:rsidRDefault="00E25669">
            <w:pPr>
              <w:pStyle w:val="TableParagraph"/>
              <w:spacing w:before="53"/>
              <w:ind w:left="151"/>
              <w:rPr>
                <w:sz w:val="20"/>
              </w:rPr>
            </w:pPr>
            <w:r>
              <w:rPr>
                <w:sz w:val="20"/>
              </w:rPr>
              <w:t>Menores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años</w:t>
            </w:r>
          </w:p>
        </w:tc>
        <w:tc>
          <w:tcPr>
            <w:tcW w:w="1716" w:type="dxa"/>
          </w:tcPr>
          <w:p w14:paraId="3DF6E728" w14:textId="77777777" w:rsidR="00071595" w:rsidRDefault="00E25669">
            <w:pPr>
              <w:pStyle w:val="TableParagraph"/>
              <w:spacing w:before="5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838" w:type="dxa"/>
          </w:tcPr>
          <w:p w14:paraId="440EB0F0" w14:textId="77777777" w:rsidR="00071595" w:rsidRDefault="00E25669">
            <w:pPr>
              <w:pStyle w:val="TableParagraph"/>
              <w:spacing w:before="5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11" w:type="dxa"/>
          </w:tcPr>
          <w:p w14:paraId="02A6C500" w14:textId="77777777" w:rsidR="00071595" w:rsidRDefault="00E25669">
            <w:pPr>
              <w:pStyle w:val="TableParagraph"/>
              <w:spacing w:before="5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09" w:type="dxa"/>
          </w:tcPr>
          <w:p w14:paraId="52E0545C" w14:textId="77777777" w:rsidR="00071595" w:rsidRDefault="00E25669">
            <w:pPr>
              <w:pStyle w:val="TableParagraph"/>
              <w:spacing w:before="53"/>
              <w:ind w:left="2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56" w:type="dxa"/>
          </w:tcPr>
          <w:p w14:paraId="03113295" w14:textId="77777777" w:rsidR="00071595" w:rsidRDefault="00E25669">
            <w:pPr>
              <w:pStyle w:val="TableParagraph"/>
              <w:spacing w:before="53"/>
              <w:ind w:left="3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4D7A24B4" w14:textId="77777777">
        <w:trPr>
          <w:trHeight w:val="344"/>
        </w:trPr>
        <w:tc>
          <w:tcPr>
            <w:tcW w:w="2568" w:type="dxa"/>
          </w:tcPr>
          <w:p w14:paraId="1140C546" w14:textId="77777777" w:rsidR="00071595" w:rsidRDefault="00E25669">
            <w:pPr>
              <w:pStyle w:val="TableParagraph"/>
              <w:spacing w:before="50"/>
              <w:ind w:left="151"/>
              <w:rPr>
                <w:sz w:val="20"/>
              </w:rPr>
            </w:pPr>
            <w:r>
              <w:rPr>
                <w:sz w:val="20"/>
              </w:rPr>
              <w:t>20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29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años</w:t>
            </w:r>
          </w:p>
        </w:tc>
        <w:tc>
          <w:tcPr>
            <w:tcW w:w="1716" w:type="dxa"/>
          </w:tcPr>
          <w:p w14:paraId="7CDCB9F6" w14:textId="77777777" w:rsidR="00071595" w:rsidRDefault="00E25669">
            <w:pPr>
              <w:pStyle w:val="TableParagraph"/>
              <w:spacing w:before="5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838" w:type="dxa"/>
          </w:tcPr>
          <w:p w14:paraId="3AD700AA" w14:textId="77777777" w:rsidR="00071595" w:rsidRDefault="00E25669">
            <w:pPr>
              <w:pStyle w:val="TableParagraph"/>
              <w:spacing w:before="50"/>
              <w:ind w:left="2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11" w:type="dxa"/>
          </w:tcPr>
          <w:p w14:paraId="65413B9E" w14:textId="77777777" w:rsidR="00071595" w:rsidRDefault="00E25669">
            <w:pPr>
              <w:pStyle w:val="TableParagraph"/>
              <w:spacing w:before="50"/>
              <w:ind w:left="188" w:right="165"/>
              <w:jc w:val="center"/>
              <w:rPr>
                <w:sz w:val="20"/>
              </w:rPr>
            </w:pPr>
            <w:r>
              <w:rPr>
                <w:sz w:val="20"/>
              </w:rPr>
              <w:t>66,66%</w:t>
            </w:r>
          </w:p>
        </w:tc>
        <w:tc>
          <w:tcPr>
            <w:tcW w:w="1209" w:type="dxa"/>
          </w:tcPr>
          <w:p w14:paraId="12990FA4" w14:textId="77777777" w:rsidR="00071595" w:rsidRDefault="00E25669">
            <w:pPr>
              <w:pStyle w:val="TableParagraph"/>
              <w:spacing w:before="50"/>
              <w:ind w:left="185" w:right="158"/>
              <w:jc w:val="center"/>
              <w:rPr>
                <w:sz w:val="20"/>
              </w:rPr>
            </w:pPr>
            <w:r>
              <w:rPr>
                <w:sz w:val="20"/>
              </w:rPr>
              <w:t>33,33%</w:t>
            </w:r>
          </w:p>
        </w:tc>
        <w:tc>
          <w:tcPr>
            <w:tcW w:w="956" w:type="dxa"/>
          </w:tcPr>
          <w:p w14:paraId="14F9C7FE" w14:textId="77777777" w:rsidR="00071595" w:rsidRDefault="00E25669">
            <w:pPr>
              <w:pStyle w:val="TableParagraph"/>
              <w:spacing w:before="50"/>
              <w:ind w:left="2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071595" w14:paraId="68718D9F" w14:textId="77777777">
        <w:trPr>
          <w:trHeight w:val="347"/>
        </w:trPr>
        <w:tc>
          <w:tcPr>
            <w:tcW w:w="2568" w:type="dxa"/>
          </w:tcPr>
          <w:p w14:paraId="61DEE787" w14:textId="77777777" w:rsidR="00071595" w:rsidRDefault="00E25669">
            <w:pPr>
              <w:pStyle w:val="TableParagraph"/>
              <w:spacing w:before="53"/>
              <w:ind w:left="151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años</w:t>
            </w:r>
          </w:p>
        </w:tc>
        <w:tc>
          <w:tcPr>
            <w:tcW w:w="1716" w:type="dxa"/>
          </w:tcPr>
          <w:p w14:paraId="3F651397" w14:textId="77777777" w:rsidR="00071595" w:rsidRDefault="00E25669">
            <w:pPr>
              <w:pStyle w:val="TableParagraph"/>
              <w:spacing w:before="5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838" w:type="dxa"/>
          </w:tcPr>
          <w:p w14:paraId="23AD50C3" w14:textId="77777777" w:rsidR="00071595" w:rsidRDefault="00E25669">
            <w:pPr>
              <w:pStyle w:val="TableParagraph"/>
              <w:spacing w:before="53"/>
              <w:ind w:left="2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211" w:type="dxa"/>
          </w:tcPr>
          <w:p w14:paraId="4B001890" w14:textId="77777777" w:rsidR="00071595" w:rsidRDefault="00E25669">
            <w:pPr>
              <w:pStyle w:val="TableParagraph"/>
              <w:spacing w:before="5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09" w:type="dxa"/>
          </w:tcPr>
          <w:p w14:paraId="5DBB3057" w14:textId="77777777" w:rsidR="00071595" w:rsidRDefault="00E25669">
            <w:pPr>
              <w:pStyle w:val="TableParagraph"/>
              <w:spacing w:before="53"/>
              <w:ind w:left="185" w:right="159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956" w:type="dxa"/>
          </w:tcPr>
          <w:p w14:paraId="713A6640" w14:textId="77777777" w:rsidR="00071595" w:rsidRDefault="00E25669">
            <w:pPr>
              <w:pStyle w:val="TableParagraph"/>
              <w:spacing w:before="53"/>
              <w:ind w:left="2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071595" w14:paraId="0C39CEBC" w14:textId="77777777">
        <w:trPr>
          <w:trHeight w:val="344"/>
        </w:trPr>
        <w:tc>
          <w:tcPr>
            <w:tcW w:w="2568" w:type="dxa"/>
          </w:tcPr>
          <w:p w14:paraId="67530E03" w14:textId="77777777" w:rsidR="00071595" w:rsidRDefault="00E25669">
            <w:pPr>
              <w:pStyle w:val="TableParagraph"/>
              <w:spacing w:before="50"/>
              <w:ind w:left="151"/>
              <w:rPr>
                <w:sz w:val="20"/>
              </w:rPr>
            </w:pPr>
            <w:r>
              <w:rPr>
                <w:sz w:val="20"/>
              </w:rPr>
              <w:t>Mayores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años</w:t>
            </w:r>
          </w:p>
        </w:tc>
        <w:tc>
          <w:tcPr>
            <w:tcW w:w="1716" w:type="dxa"/>
          </w:tcPr>
          <w:p w14:paraId="784D6F97" w14:textId="77777777" w:rsidR="00071595" w:rsidRDefault="00E25669">
            <w:pPr>
              <w:pStyle w:val="TableParagraph"/>
              <w:spacing w:before="5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838" w:type="dxa"/>
          </w:tcPr>
          <w:p w14:paraId="4DBEE047" w14:textId="77777777" w:rsidR="00071595" w:rsidRDefault="00E25669">
            <w:pPr>
              <w:pStyle w:val="TableParagraph"/>
              <w:spacing w:before="50"/>
              <w:ind w:left="2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211" w:type="dxa"/>
          </w:tcPr>
          <w:p w14:paraId="2EAED757" w14:textId="77777777" w:rsidR="00071595" w:rsidRDefault="00E25669">
            <w:pPr>
              <w:pStyle w:val="TableParagraph"/>
              <w:spacing w:before="5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09" w:type="dxa"/>
          </w:tcPr>
          <w:p w14:paraId="0487EC64" w14:textId="77777777" w:rsidR="00071595" w:rsidRDefault="00E25669">
            <w:pPr>
              <w:pStyle w:val="TableParagraph"/>
              <w:spacing w:before="50"/>
              <w:ind w:left="185" w:right="159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956" w:type="dxa"/>
          </w:tcPr>
          <w:p w14:paraId="6D846C40" w14:textId="77777777" w:rsidR="00071595" w:rsidRDefault="00E25669">
            <w:pPr>
              <w:pStyle w:val="TableParagraph"/>
              <w:spacing w:before="50"/>
              <w:ind w:left="2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14:paraId="20BCC2F6" w14:textId="77777777" w:rsidR="00071595" w:rsidRDefault="00071595">
      <w:pPr>
        <w:pStyle w:val="Textoindependiente"/>
        <w:rPr>
          <w:b/>
          <w:sz w:val="26"/>
        </w:rPr>
      </w:pPr>
    </w:p>
    <w:p w14:paraId="049027D8" w14:textId="77777777" w:rsidR="00071595" w:rsidRDefault="00071595">
      <w:pPr>
        <w:pStyle w:val="Textoindependiente"/>
        <w:rPr>
          <w:b/>
          <w:sz w:val="26"/>
        </w:rPr>
      </w:pPr>
    </w:p>
    <w:p w14:paraId="29554018" w14:textId="77777777" w:rsidR="00071595" w:rsidRDefault="00071595">
      <w:pPr>
        <w:pStyle w:val="Textoindependiente"/>
        <w:spacing w:before="2"/>
        <w:rPr>
          <w:b/>
        </w:rPr>
      </w:pPr>
    </w:p>
    <w:p w14:paraId="46889C27" w14:textId="77777777" w:rsidR="00071595" w:rsidRDefault="00E25669">
      <w:pPr>
        <w:ind w:left="1529" w:right="229"/>
        <w:jc w:val="center"/>
        <w:rPr>
          <w:b/>
        </w:rPr>
      </w:pPr>
      <w:r>
        <w:rPr>
          <w:b/>
        </w:rPr>
        <w:t>Gráfica</w:t>
      </w:r>
      <w:r>
        <w:rPr>
          <w:b/>
          <w:spacing w:val="-6"/>
        </w:rPr>
        <w:t xml:space="preserve"> </w:t>
      </w:r>
      <w:r>
        <w:rPr>
          <w:b/>
        </w:rPr>
        <w:t>16.</w:t>
      </w:r>
      <w:r>
        <w:rPr>
          <w:b/>
          <w:spacing w:val="-4"/>
        </w:rPr>
        <w:t xml:space="preserve"> </w:t>
      </w:r>
      <w:r>
        <w:rPr>
          <w:b/>
        </w:rPr>
        <w:t>Distribución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</w:rPr>
        <w:t>contratos</w:t>
      </w:r>
      <w:r>
        <w:rPr>
          <w:b/>
          <w:spacing w:val="-2"/>
        </w:rPr>
        <w:t xml:space="preserve"> </w:t>
      </w:r>
      <w:r>
        <w:rPr>
          <w:b/>
        </w:rPr>
        <w:t>por</w:t>
      </w:r>
      <w:r>
        <w:rPr>
          <w:b/>
          <w:spacing w:val="-1"/>
        </w:rPr>
        <w:t xml:space="preserve"> </w:t>
      </w:r>
      <w:r>
        <w:rPr>
          <w:b/>
        </w:rPr>
        <w:t>sexo</w:t>
      </w:r>
    </w:p>
    <w:p w14:paraId="01DB704B" w14:textId="77777777" w:rsidR="00071595" w:rsidRDefault="00071595">
      <w:pPr>
        <w:pStyle w:val="Textoindependiente"/>
        <w:spacing w:before="3"/>
        <w:rPr>
          <w:b/>
          <w:sz w:val="27"/>
        </w:rPr>
      </w:pPr>
    </w:p>
    <w:tbl>
      <w:tblPr>
        <w:tblStyle w:val="TableNormal"/>
        <w:tblW w:w="0" w:type="auto"/>
        <w:tblInd w:w="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07"/>
        <w:gridCol w:w="1712"/>
        <w:gridCol w:w="1835"/>
        <w:gridCol w:w="1208"/>
        <w:gridCol w:w="1206"/>
        <w:gridCol w:w="956"/>
      </w:tblGrid>
      <w:tr w:rsidR="00071595" w14:paraId="60516CDE" w14:textId="77777777">
        <w:trPr>
          <w:trHeight w:val="487"/>
        </w:trPr>
        <w:tc>
          <w:tcPr>
            <w:tcW w:w="2807" w:type="dxa"/>
            <w:shd w:val="clear" w:color="auto" w:fill="528135"/>
          </w:tcPr>
          <w:p w14:paraId="5A6FA4D7" w14:textId="77777777" w:rsidR="00071595" w:rsidRDefault="00E25669">
            <w:pPr>
              <w:pStyle w:val="TableParagraph"/>
              <w:spacing w:line="242" w:lineRule="exact"/>
              <w:ind w:left="792" w:right="254" w:hanging="51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Ingresos</w:t>
            </w:r>
            <w:r>
              <w:rPr>
                <w:b/>
                <w:color w:val="FFFFFF"/>
                <w:spacing w:val="-7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según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tipo</w:t>
            </w:r>
            <w:r>
              <w:rPr>
                <w:b/>
                <w:color w:val="FFFFFF"/>
                <w:spacing w:val="-6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contrato</w:t>
            </w:r>
          </w:p>
        </w:tc>
        <w:tc>
          <w:tcPr>
            <w:tcW w:w="1712" w:type="dxa"/>
            <w:shd w:val="clear" w:color="auto" w:fill="528135"/>
          </w:tcPr>
          <w:p w14:paraId="0813C3C6" w14:textId="77777777" w:rsidR="00071595" w:rsidRDefault="00E25669">
            <w:pPr>
              <w:pStyle w:val="TableParagraph"/>
              <w:spacing w:before="123"/>
              <w:ind w:left="210" w:right="19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835" w:type="dxa"/>
            <w:shd w:val="clear" w:color="auto" w:fill="528135"/>
          </w:tcPr>
          <w:p w14:paraId="794A2A1D" w14:textId="77777777" w:rsidR="00071595" w:rsidRDefault="00E25669">
            <w:pPr>
              <w:pStyle w:val="TableParagraph"/>
              <w:spacing w:before="123"/>
              <w:ind w:left="214" w:right="19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208" w:type="dxa"/>
            <w:shd w:val="clear" w:color="auto" w:fill="528135"/>
          </w:tcPr>
          <w:p w14:paraId="2D3E9AAA" w14:textId="77777777" w:rsidR="00071595" w:rsidRDefault="00E25669">
            <w:pPr>
              <w:pStyle w:val="TableParagraph"/>
              <w:spacing w:before="123"/>
              <w:ind w:left="182" w:right="16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%M</w:t>
            </w:r>
          </w:p>
        </w:tc>
        <w:tc>
          <w:tcPr>
            <w:tcW w:w="1206" w:type="dxa"/>
            <w:shd w:val="clear" w:color="auto" w:fill="528135"/>
          </w:tcPr>
          <w:p w14:paraId="55C0369C" w14:textId="77777777" w:rsidR="00071595" w:rsidRDefault="00E25669">
            <w:pPr>
              <w:pStyle w:val="TableParagraph"/>
              <w:spacing w:before="123"/>
              <w:ind w:left="181" w:right="16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%H</w:t>
            </w:r>
          </w:p>
        </w:tc>
        <w:tc>
          <w:tcPr>
            <w:tcW w:w="956" w:type="dxa"/>
            <w:shd w:val="clear" w:color="auto" w:fill="528135"/>
          </w:tcPr>
          <w:p w14:paraId="49FBEA1E" w14:textId="77777777" w:rsidR="00071595" w:rsidRDefault="00E25669">
            <w:pPr>
              <w:pStyle w:val="TableParagraph"/>
              <w:spacing w:before="123"/>
              <w:ind w:left="159" w:right="15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071595" w14:paraId="73EE694C" w14:textId="77777777">
        <w:trPr>
          <w:trHeight w:val="366"/>
        </w:trPr>
        <w:tc>
          <w:tcPr>
            <w:tcW w:w="2807" w:type="dxa"/>
          </w:tcPr>
          <w:p w14:paraId="2ECA7709" w14:textId="77777777" w:rsidR="00071595" w:rsidRDefault="00E25669">
            <w:pPr>
              <w:pStyle w:val="TableParagraph"/>
              <w:spacing w:before="62"/>
              <w:ind w:left="151"/>
              <w:rPr>
                <w:sz w:val="20"/>
              </w:rPr>
            </w:pPr>
            <w:r>
              <w:rPr>
                <w:sz w:val="20"/>
              </w:rPr>
              <w:t>Indefinido</w:t>
            </w:r>
          </w:p>
        </w:tc>
        <w:tc>
          <w:tcPr>
            <w:tcW w:w="1712" w:type="dxa"/>
          </w:tcPr>
          <w:p w14:paraId="28456DD0" w14:textId="77777777" w:rsidR="00071595" w:rsidRDefault="00E25669">
            <w:pPr>
              <w:pStyle w:val="TableParagraph"/>
              <w:spacing w:before="62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835" w:type="dxa"/>
          </w:tcPr>
          <w:p w14:paraId="0A927A5D" w14:textId="77777777" w:rsidR="00071595" w:rsidRDefault="00E25669">
            <w:pPr>
              <w:pStyle w:val="TableParagraph"/>
              <w:spacing w:before="62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208" w:type="dxa"/>
          </w:tcPr>
          <w:p w14:paraId="306D054C" w14:textId="77777777" w:rsidR="00071595" w:rsidRDefault="00E25669">
            <w:pPr>
              <w:pStyle w:val="TableParagraph"/>
              <w:spacing w:before="62"/>
              <w:ind w:left="182" w:right="168"/>
              <w:jc w:val="center"/>
              <w:rPr>
                <w:sz w:val="20"/>
              </w:rPr>
            </w:pPr>
            <w:r>
              <w:rPr>
                <w:sz w:val="20"/>
              </w:rPr>
              <w:t>44,44%</w:t>
            </w:r>
          </w:p>
        </w:tc>
        <w:tc>
          <w:tcPr>
            <w:tcW w:w="1206" w:type="dxa"/>
          </w:tcPr>
          <w:p w14:paraId="61710156" w14:textId="77777777" w:rsidR="00071595" w:rsidRDefault="00E25669">
            <w:pPr>
              <w:pStyle w:val="TableParagraph"/>
              <w:spacing w:before="62"/>
              <w:ind w:left="181" w:right="167"/>
              <w:jc w:val="center"/>
              <w:rPr>
                <w:sz w:val="20"/>
              </w:rPr>
            </w:pPr>
            <w:r>
              <w:rPr>
                <w:sz w:val="20"/>
              </w:rPr>
              <w:t>55,56%</w:t>
            </w:r>
          </w:p>
        </w:tc>
        <w:tc>
          <w:tcPr>
            <w:tcW w:w="956" w:type="dxa"/>
          </w:tcPr>
          <w:p w14:paraId="474D1A15" w14:textId="77777777" w:rsidR="00071595" w:rsidRDefault="00E25669">
            <w:pPr>
              <w:pStyle w:val="TableParagraph"/>
              <w:spacing w:before="62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</w:tr>
      <w:tr w:rsidR="00071595" w14:paraId="3842E648" w14:textId="77777777">
        <w:trPr>
          <w:trHeight w:val="366"/>
        </w:trPr>
        <w:tc>
          <w:tcPr>
            <w:tcW w:w="2807" w:type="dxa"/>
          </w:tcPr>
          <w:p w14:paraId="1C4A885D" w14:textId="77777777" w:rsidR="00071595" w:rsidRDefault="00E25669">
            <w:pPr>
              <w:pStyle w:val="TableParagraph"/>
              <w:spacing w:before="62"/>
              <w:ind w:left="151"/>
              <w:rPr>
                <w:sz w:val="20"/>
              </w:rPr>
            </w:pPr>
            <w:r>
              <w:rPr>
                <w:sz w:val="20"/>
              </w:rPr>
              <w:t>Duración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determinada</w:t>
            </w:r>
          </w:p>
        </w:tc>
        <w:tc>
          <w:tcPr>
            <w:tcW w:w="1712" w:type="dxa"/>
          </w:tcPr>
          <w:p w14:paraId="725E2615" w14:textId="77777777" w:rsidR="00071595" w:rsidRDefault="00E25669">
            <w:pPr>
              <w:pStyle w:val="TableParagraph"/>
              <w:spacing w:before="62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835" w:type="dxa"/>
          </w:tcPr>
          <w:p w14:paraId="20E7ECB7" w14:textId="77777777" w:rsidR="00071595" w:rsidRDefault="00E25669">
            <w:pPr>
              <w:pStyle w:val="TableParagraph"/>
              <w:spacing w:before="62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208" w:type="dxa"/>
          </w:tcPr>
          <w:p w14:paraId="7C70F055" w14:textId="77777777" w:rsidR="00071595" w:rsidRDefault="00E25669">
            <w:pPr>
              <w:pStyle w:val="TableParagraph"/>
              <w:spacing w:before="62"/>
              <w:ind w:left="182" w:right="168"/>
              <w:jc w:val="center"/>
              <w:rPr>
                <w:sz w:val="20"/>
              </w:rPr>
            </w:pPr>
            <w:r>
              <w:rPr>
                <w:sz w:val="20"/>
              </w:rPr>
              <w:t>37,50%</w:t>
            </w:r>
          </w:p>
        </w:tc>
        <w:tc>
          <w:tcPr>
            <w:tcW w:w="1206" w:type="dxa"/>
          </w:tcPr>
          <w:p w14:paraId="13C0F481" w14:textId="77777777" w:rsidR="00071595" w:rsidRDefault="00E25669">
            <w:pPr>
              <w:pStyle w:val="TableParagraph"/>
              <w:spacing w:before="62"/>
              <w:ind w:left="181" w:right="167"/>
              <w:jc w:val="center"/>
              <w:rPr>
                <w:sz w:val="20"/>
              </w:rPr>
            </w:pPr>
            <w:r>
              <w:rPr>
                <w:sz w:val="20"/>
              </w:rPr>
              <w:t>62,50%</w:t>
            </w:r>
          </w:p>
        </w:tc>
        <w:tc>
          <w:tcPr>
            <w:tcW w:w="956" w:type="dxa"/>
          </w:tcPr>
          <w:p w14:paraId="6C70A3A5" w14:textId="77777777" w:rsidR="00071595" w:rsidRDefault="00E25669">
            <w:pPr>
              <w:pStyle w:val="TableParagraph"/>
              <w:spacing w:before="62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</w:tr>
    </w:tbl>
    <w:p w14:paraId="79891D03" w14:textId="77777777" w:rsidR="00071595" w:rsidRDefault="00071595">
      <w:pPr>
        <w:pStyle w:val="Textoindependiente"/>
        <w:rPr>
          <w:b/>
          <w:sz w:val="26"/>
        </w:rPr>
      </w:pPr>
    </w:p>
    <w:p w14:paraId="1C2AF986" w14:textId="77777777" w:rsidR="00071595" w:rsidRDefault="00071595">
      <w:pPr>
        <w:pStyle w:val="Textoindependiente"/>
        <w:spacing w:before="8"/>
        <w:rPr>
          <w:b/>
          <w:sz w:val="24"/>
        </w:rPr>
      </w:pPr>
    </w:p>
    <w:p w14:paraId="37B33FDB" w14:textId="77777777" w:rsidR="00071595" w:rsidRDefault="00E25669">
      <w:pPr>
        <w:pStyle w:val="Ttulo2"/>
        <w:ind w:right="234"/>
        <w:jc w:val="center"/>
      </w:pPr>
      <w:r>
        <w:t>Gráfica</w:t>
      </w:r>
      <w:r>
        <w:rPr>
          <w:spacing w:val="-5"/>
        </w:rPr>
        <w:t xml:space="preserve"> </w:t>
      </w:r>
      <w:r>
        <w:t>17.</w:t>
      </w:r>
      <w:r>
        <w:rPr>
          <w:spacing w:val="-2"/>
        </w:rPr>
        <w:t xml:space="preserve"> </w:t>
      </w:r>
      <w:r>
        <w:t>Distribución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bajas</w:t>
      </w:r>
      <w:r>
        <w:rPr>
          <w:spacing w:val="-2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tipo</w:t>
      </w:r>
      <w:r>
        <w:rPr>
          <w:spacing w:val="-3"/>
        </w:rPr>
        <w:t xml:space="preserve"> </w:t>
      </w:r>
      <w:r>
        <w:t>contrato</w:t>
      </w:r>
    </w:p>
    <w:p w14:paraId="72A5748B" w14:textId="77777777" w:rsidR="00071595" w:rsidRDefault="00071595">
      <w:pPr>
        <w:pStyle w:val="Textoindependiente"/>
        <w:spacing w:before="3"/>
        <w:rPr>
          <w:b/>
          <w:sz w:val="27"/>
        </w:rPr>
      </w:pPr>
    </w:p>
    <w:tbl>
      <w:tblPr>
        <w:tblStyle w:val="TableNormal"/>
        <w:tblW w:w="0" w:type="auto"/>
        <w:tblInd w:w="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7"/>
        <w:gridCol w:w="1574"/>
        <w:gridCol w:w="1687"/>
        <w:gridCol w:w="1111"/>
        <w:gridCol w:w="1114"/>
        <w:gridCol w:w="878"/>
      </w:tblGrid>
      <w:tr w:rsidR="00071595" w14:paraId="01BC8E37" w14:textId="77777777">
        <w:trPr>
          <w:trHeight w:val="316"/>
        </w:trPr>
        <w:tc>
          <w:tcPr>
            <w:tcW w:w="3577" w:type="dxa"/>
            <w:shd w:val="clear" w:color="auto" w:fill="528135"/>
          </w:tcPr>
          <w:p w14:paraId="5074FD58" w14:textId="77777777" w:rsidR="00071595" w:rsidRDefault="00E25669">
            <w:pPr>
              <w:pStyle w:val="TableParagraph"/>
              <w:spacing w:before="36"/>
              <w:ind w:left="17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Bajas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según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tipo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contrato</w:t>
            </w:r>
          </w:p>
        </w:tc>
        <w:tc>
          <w:tcPr>
            <w:tcW w:w="1574" w:type="dxa"/>
            <w:shd w:val="clear" w:color="auto" w:fill="528135"/>
          </w:tcPr>
          <w:p w14:paraId="3327F4C2" w14:textId="77777777" w:rsidR="00071595" w:rsidRDefault="00E25669">
            <w:pPr>
              <w:pStyle w:val="TableParagraph"/>
              <w:spacing w:before="36"/>
              <w:ind w:left="141" w:right="124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687" w:type="dxa"/>
            <w:shd w:val="clear" w:color="auto" w:fill="528135"/>
          </w:tcPr>
          <w:p w14:paraId="1EE57D83" w14:textId="77777777" w:rsidR="00071595" w:rsidRDefault="00E25669">
            <w:pPr>
              <w:pStyle w:val="TableParagraph"/>
              <w:spacing w:before="36"/>
              <w:ind w:left="141" w:right="124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111" w:type="dxa"/>
            <w:shd w:val="clear" w:color="auto" w:fill="528135"/>
          </w:tcPr>
          <w:p w14:paraId="650CC58E" w14:textId="77777777" w:rsidR="00071595" w:rsidRDefault="00E25669">
            <w:pPr>
              <w:pStyle w:val="TableParagraph"/>
              <w:spacing w:before="36"/>
              <w:ind w:left="137" w:right="116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%M</w:t>
            </w:r>
          </w:p>
        </w:tc>
        <w:tc>
          <w:tcPr>
            <w:tcW w:w="1114" w:type="dxa"/>
            <w:shd w:val="clear" w:color="auto" w:fill="528135"/>
          </w:tcPr>
          <w:p w14:paraId="3603D6EA" w14:textId="77777777" w:rsidR="00071595" w:rsidRDefault="00E25669">
            <w:pPr>
              <w:pStyle w:val="TableParagraph"/>
              <w:spacing w:before="36"/>
              <w:ind w:left="137" w:right="11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%H</w:t>
            </w:r>
          </w:p>
        </w:tc>
        <w:tc>
          <w:tcPr>
            <w:tcW w:w="878" w:type="dxa"/>
            <w:shd w:val="clear" w:color="auto" w:fill="528135"/>
          </w:tcPr>
          <w:p w14:paraId="4C58B24A" w14:textId="77777777" w:rsidR="00071595" w:rsidRDefault="00E25669">
            <w:pPr>
              <w:pStyle w:val="TableParagraph"/>
              <w:spacing w:before="36"/>
              <w:ind w:left="135" w:right="11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071595" w14:paraId="2B506DB5" w14:textId="77777777">
        <w:trPr>
          <w:trHeight w:val="315"/>
        </w:trPr>
        <w:tc>
          <w:tcPr>
            <w:tcW w:w="3577" w:type="dxa"/>
          </w:tcPr>
          <w:p w14:paraId="39A8727A" w14:textId="77777777" w:rsidR="00071595" w:rsidRDefault="00E25669">
            <w:pPr>
              <w:pStyle w:val="TableParagraph"/>
              <w:spacing w:before="36"/>
              <w:ind w:left="151"/>
              <w:rPr>
                <w:sz w:val="20"/>
              </w:rPr>
            </w:pPr>
            <w:r>
              <w:rPr>
                <w:sz w:val="20"/>
              </w:rPr>
              <w:t>Indefinido</w:t>
            </w:r>
          </w:p>
        </w:tc>
        <w:tc>
          <w:tcPr>
            <w:tcW w:w="1574" w:type="dxa"/>
          </w:tcPr>
          <w:p w14:paraId="0E3C8965" w14:textId="77777777" w:rsidR="00071595" w:rsidRDefault="00E25669">
            <w:pPr>
              <w:pStyle w:val="TableParagraph"/>
              <w:spacing w:before="36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87" w:type="dxa"/>
          </w:tcPr>
          <w:p w14:paraId="436F8E5B" w14:textId="77777777" w:rsidR="00071595" w:rsidRDefault="00E25669">
            <w:pPr>
              <w:pStyle w:val="TableParagraph"/>
              <w:spacing w:before="3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111" w:type="dxa"/>
          </w:tcPr>
          <w:p w14:paraId="29B50869" w14:textId="77777777" w:rsidR="00071595" w:rsidRDefault="00E25669">
            <w:pPr>
              <w:pStyle w:val="TableParagraph"/>
              <w:spacing w:before="36"/>
              <w:ind w:left="2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114" w:type="dxa"/>
          </w:tcPr>
          <w:p w14:paraId="21106556" w14:textId="77777777" w:rsidR="00071595" w:rsidRDefault="00E25669">
            <w:pPr>
              <w:pStyle w:val="TableParagraph"/>
              <w:spacing w:before="36"/>
              <w:ind w:left="137" w:right="119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878" w:type="dxa"/>
          </w:tcPr>
          <w:p w14:paraId="0D0C48C5" w14:textId="77777777" w:rsidR="00071595" w:rsidRDefault="00E25669">
            <w:pPr>
              <w:pStyle w:val="TableParagraph"/>
              <w:spacing w:before="36"/>
              <w:ind w:left="2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071595" w14:paraId="0B53B051" w14:textId="77777777">
        <w:trPr>
          <w:trHeight w:val="315"/>
        </w:trPr>
        <w:tc>
          <w:tcPr>
            <w:tcW w:w="3577" w:type="dxa"/>
          </w:tcPr>
          <w:p w14:paraId="478D7ED0" w14:textId="77777777" w:rsidR="00071595" w:rsidRDefault="00E25669">
            <w:pPr>
              <w:pStyle w:val="TableParagraph"/>
              <w:spacing w:before="36"/>
              <w:ind w:left="151"/>
              <w:rPr>
                <w:sz w:val="20"/>
              </w:rPr>
            </w:pPr>
            <w:r>
              <w:rPr>
                <w:sz w:val="20"/>
              </w:rPr>
              <w:t>Duración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determinada</w:t>
            </w:r>
          </w:p>
        </w:tc>
        <w:tc>
          <w:tcPr>
            <w:tcW w:w="1574" w:type="dxa"/>
          </w:tcPr>
          <w:p w14:paraId="1A46C509" w14:textId="77777777" w:rsidR="00071595" w:rsidRDefault="00E25669">
            <w:pPr>
              <w:pStyle w:val="TableParagraph"/>
              <w:spacing w:before="36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687" w:type="dxa"/>
          </w:tcPr>
          <w:p w14:paraId="2801AB16" w14:textId="77777777" w:rsidR="00071595" w:rsidRDefault="00E25669">
            <w:pPr>
              <w:pStyle w:val="TableParagraph"/>
              <w:spacing w:before="3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111" w:type="dxa"/>
          </w:tcPr>
          <w:p w14:paraId="630D2309" w14:textId="77777777" w:rsidR="00071595" w:rsidRDefault="00E25669">
            <w:pPr>
              <w:pStyle w:val="TableParagraph"/>
              <w:spacing w:before="36"/>
              <w:ind w:left="137" w:right="116"/>
              <w:jc w:val="center"/>
              <w:rPr>
                <w:sz w:val="20"/>
              </w:rPr>
            </w:pPr>
            <w:r>
              <w:rPr>
                <w:sz w:val="20"/>
              </w:rPr>
              <w:t>22,22%</w:t>
            </w:r>
          </w:p>
        </w:tc>
        <w:tc>
          <w:tcPr>
            <w:tcW w:w="1114" w:type="dxa"/>
          </w:tcPr>
          <w:p w14:paraId="0A060B61" w14:textId="77777777" w:rsidR="00071595" w:rsidRDefault="00E25669">
            <w:pPr>
              <w:pStyle w:val="TableParagraph"/>
              <w:spacing w:before="36"/>
              <w:ind w:left="137" w:right="119"/>
              <w:jc w:val="center"/>
              <w:rPr>
                <w:sz w:val="20"/>
              </w:rPr>
            </w:pPr>
            <w:r>
              <w:rPr>
                <w:sz w:val="20"/>
              </w:rPr>
              <w:t>77,78%</w:t>
            </w:r>
          </w:p>
        </w:tc>
        <w:tc>
          <w:tcPr>
            <w:tcW w:w="878" w:type="dxa"/>
          </w:tcPr>
          <w:p w14:paraId="24EF4C6D" w14:textId="77777777" w:rsidR="00071595" w:rsidRDefault="00E25669">
            <w:pPr>
              <w:pStyle w:val="TableParagraph"/>
              <w:spacing w:before="36"/>
              <w:ind w:left="2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</w:tr>
    </w:tbl>
    <w:p w14:paraId="249FC82D" w14:textId="77777777" w:rsidR="00071595" w:rsidRDefault="00071595">
      <w:pPr>
        <w:pStyle w:val="Textoindependiente"/>
        <w:rPr>
          <w:b/>
          <w:sz w:val="26"/>
        </w:rPr>
      </w:pPr>
    </w:p>
    <w:p w14:paraId="20CF3B65" w14:textId="77777777" w:rsidR="00071595" w:rsidRDefault="00071595">
      <w:pPr>
        <w:pStyle w:val="Textoindependiente"/>
        <w:spacing w:before="9"/>
        <w:rPr>
          <w:b/>
          <w:sz w:val="24"/>
        </w:rPr>
      </w:pPr>
    </w:p>
    <w:p w14:paraId="49264B63" w14:textId="77777777" w:rsidR="00071595" w:rsidRDefault="00E25669">
      <w:pPr>
        <w:ind w:left="1529" w:right="234"/>
        <w:jc w:val="center"/>
        <w:rPr>
          <w:b/>
        </w:rPr>
      </w:pPr>
      <w:r>
        <w:rPr>
          <w:b/>
        </w:rPr>
        <w:t>Gráfica</w:t>
      </w:r>
      <w:r>
        <w:rPr>
          <w:b/>
          <w:spacing w:val="-5"/>
        </w:rPr>
        <w:t xml:space="preserve"> </w:t>
      </w:r>
      <w:r>
        <w:rPr>
          <w:b/>
        </w:rPr>
        <w:t>18.</w:t>
      </w:r>
      <w:r>
        <w:rPr>
          <w:b/>
          <w:spacing w:val="-5"/>
        </w:rPr>
        <w:t xml:space="preserve"> </w:t>
      </w:r>
      <w:r>
        <w:rPr>
          <w:b/>
        </w:rPr>
        <w:t>Distribución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</w:rPr>
        <w:t>ingresos</w:t>
      </w:r>
      <w:r>
        <w:rPr>
          <w:b/>
          <w:spacing w:val="-2"/>
        </w:rPr>
        <w:t xml:space="preserve"> </w:t>
      </w:r>
      <w:r>
        <w:rPr>
          <w:b/>
        </w:rPr>
        <w:t>por</w:t>
      </w:r>
      <w:r>
        <w:rPr>
          <w:b/>
          <w:spacing w:val="-2"/>
        </w:rPr>
        <w:t xml:space="preserve"> </w:t>
      </w:r>
      <w:r>
        <w:rPr>
          <w:b/>
        </w:rPr>
        <w:t>tipo</w:t>
      </w:r>
      <w:r>
        <w:rPr>
          <w:b/>
          <w:spacing w:val="-4"/>
        </w:rPr>
        <w:t xml:space="preserve"> </w:t>
      </w:r>
      <w:r>
        <w:rPr>
          <w:b/>
        </w:rPr>
        <w:t>jornada</w:t>
      </w:r>
    </w:p>
    <w:p w14:paraId="5D26E98F" w14:textId="77777777" w:rsidR="00071595" w:rsidRDefault="00071595">
      <w:pPr>
        <w:pStyle w:val="Textoindependiente"/>
        <w:spacing w:before="2"/>
        <w:rPr>
          <w:b/>
          <w:sz w:val="27"/>
        </w:rPr>
      </w:pPr>
    </w:p>
    <w:tbl>
      <w:tblPr>
        <w:tblStyle w:val="TableNormal"/>
        <w:tblW w:w="0" w:type="auto"/>
        <w:tblInd w:w="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60"/>
        <w:gridCol w:w="1514"/>
        <w:gridCol w:w="1625"/>
        <w:gridCol w:w="1097"/>
        <w:gridCol w:w="1098"/>
        <w:gridCol w:w="867"/>
      </w:tblGrid>
      <w:tr w:rsidR="00071595" w14:paraId="608A0DAF" w14:textId="77777777">
        <w:trPr>
          <w:trHeight w:val="486"/>
        </w:trPr>
        <w:tc>
          <w:tcPr>
            <w:tcW w:w="3560" w:type="dxa"/>
            <w:shd w:val="clear" w:color="auto" w:fill="528135"/>
          </w:tcPr>
          <w:p w14:paraId="38DAEF90" w14:textId="77777777" w:rsidR="00071595" w:rsidRDefault="00E25669">
            <w:pPr>
              <w:pStyle w:val="TableParagraph"/>
              <w:spacing w:line="242" w:lineRule="exact"/>
              <w:ind w:left="1346" w:right="460" w:hanging="86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Ingresos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según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tipo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jornada</w:t>
            </w:r>
          </w:p>
        </w:tc>
        <w:tc>
          <w:tcPr>
            <w:tcW w:w="1514" w:type="dxa"/>
            <w:shd w:val="clear" w:color="auto" w:fill="528135"/>
          </w:tcPr>
          <w:p w14:paraId="42252E45" w14:textId="77777777" w:rsidR="00071595" w:rsidRDefault="00E25669">
            <w:pPr>
              <w:pStyle w:val="TableParagraph"/>
              <w:spacing w:line="242" w:lineRule="exact"/>
              <w:ind w:left="309" w:right="275" w:firstLine="30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pacing w:val="-1"/>
                <w:sz w:val="20"/>
              </w:rPr>
              <w:t>Mujeres</w:t>
            </w:r>
          </w:p>
        </w:tc>
        <w:tc>
          <w:tcPr>
            <w:tcW w:w="1625" w:type="dxa"/>
            <w:shd w:val="clear" w:color="auto" w:fill="528135"/>
          </w:tcPr>
          <w:p w14:paraId="276CE76F" w14:textId="77777777" w:rsidR="00071595" w:rsidRDefault="00E25669">
            <w:pPr>
              <w:pStyle w:val="TableParagraph"/>
              <w:spacing w:line="242" w:lineRule="exact"/>
              <w:ind w:left="309" w:right="268" w:firstLine="36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097" w:type="dxa"/>
            <w:shd w:val="clear" w:color="auto" w:fill="528135"/>
          </w:tcPr>
          <w:p w14:paraId="17F7430D" w14:textId="77777777" w:rsidR="00071595" w:rsidRDefault="00E25669">
            <w:pPr>
              <w:pStyle w:val="TableParagraph"/>
              <w:spacing w:before="122"/>
              <w:ind w:left="128" w:right="10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%M</w:t>
            </w:r>
          </w:p>
        </w:tc>
        <w:tc>
          <w:tcPr>
            <w:tcW w:w="1098" w:type="dxa"/>
            <w:shd w:val="clear" w:color="auto" w:fill="528135"/>
          </w:tcPr>
          <w:p w14:paraId="03D40645" w14:textId="77777777" w:rsidR="00071595" w:rsidRDefault="00E25669">
            <w:pPr>
              <w:pStyle w:val="TableParagraph"/>
              <w:spacing w:before="122"/>
              <w:ind w:left="128" w:right="106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%H</w:t>
            </w:r>
          </w:p>
        </w:tc>
        <w:tc>
          <w:tcPr>
            <w:tcW w:w="867" w:type="dxa"/>
            <w:shd w:val="clear" w:color="auto" w:fill="528135"/>
          </w:tcPr>
          <w:p w14:paraId="78012F8C" w14:textId="77777777" w:rsidR="00071595" w:rsidRDefault="00E25669">
            <w:pPr>
              <w:pStyle w:val="TableParagraph"/>
              <w:spacing w:before="122"/>
              <w:ind w:left="129" w:right="11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071595" w14:paraId="76756469" w14:textId="77777777">
        <w:trPr>
          <w:trHeight w:val="241"/>
        </w:trPr>
        <w:tc>
          <w:tcPr>
            <w:tcW w:w="3560" w:type="dxa"/>
          </w:tcPr>
          <w:p w14:paraId="2B3BEE48" w14:textId="77777777" w:rsidR="00071595" w:rsidRDefault="00E25669">
            <w:pPr>
              <w:pStyle w:val="TableParagraph"/>
              <w:spacing w:line="221" w:lineRule="exact"/>
              <w:ind w:left="151"/>
              <w:rPr>
                <w:sz w:val="20"/>
              </w:rPr>
            </w:pPr>
            <w:r>
              <w:rPr>
                <w:sz w:val="20"/>
              </w:rPr>
              <w:t>Completa</w:t>
            </w:r>
          </w:p>
        </w:tc>
        <w:tc>
          <w:tcPr>
            <w:tcW w:w="1514" w:type="dxa"/>
          </w:tcPr>
          <w:p w14:paraId="353115BA" w14:textId="77777777" w:rsidR="00071595" w:rsidRDefault="00E25669">
            <w:pPr>
              <w:pStyle w:val="TableParagraph"/>
              <w:spacing w:line="221" w:lineRule="exact"/>
              <w:ind w:left="693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625" w:type="dxa"/>
          </w:tcPr>
          <w:p w14:paraId="371B44AE" w14:textId="77777777" w:rsidR="00071595" w:rsidRDefault="00E25669">
            <w:pPr>
              <w:pStyle w:val="TableParagraph"/>
              <w:spacing w:line="221" w:lineRule="exact"/>
              <w:ind w:left="666" w:right="643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097" w:type="dxa"/>
          </w:tcPr>
          <w:p w14:paraId="2C26A553" w14:textId="77777777" w:rsidR="00071595" w:rsidRDefault="00E25669">
            <w:pPr>
              <w:pStyle w:val="TableParagraph"/>
              <w:spacing w:line="221" w:lineRule="exact"/>
              <w:ind w:left="128" w:right="108"/>
              <w:jc w:val="center"/>
              <w:rPr>
                <w:sz w:val="20"/>
              </w:rPr>
            </w:pPr>
            <w:r>
              <w:rPr>
                <w:sz w:val="20"/>
              </w:rPr>
              <w:t>41,17%</w:t>
            </w:r>
          </w:p>
        </w:tc>
        <w:tc>
          <w:tcPr>
            <w:tcW w:w="1098" w:type="dxa"/>
          </w:tcPr>
          <w:p w14:paraId="61A11A05" w14:textId="77777777" w:rsidR="00071595" w:rsidRDefault="00E25669">
            <w:pPr>
              <w:pStyle w:val="TableParagraph"/>
              <w:spacing w:line="221" w:lineRule="exact"/>
              <w:ind w:left="128" w:right="109"/>
              <w:jc w:val="center"/>
              <w:rPr>
                <w:sz w:val="20"/>
              </w:rPr>
            </w:pPr>
            <w:r>
              <w:rPr>
                <w:sz w:val="20"/>
              </w:rPr>
              <w:t>58,83%</w:t>
            </w:r>
          </w:p>
        </w:tc>
        <w:tc>
          <w:tcPr>
            <w:tcW w:w="867" w:type="dxa"/>
          </w:tcPr>
          <w:p w14:paraId="7C702CD8" w14:textId="77777777" w:rsidR="00071595" w:rsidRDefault="00E25669">
            <w:pPr>
              <w:pStyle w:val="TableParagraph"/>
              <w:spacing w:line="221" w:lineRule="exact"/>
              <w:ind w:left="129" w:right="109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</w:tr>
      <w:tr w:rsidR="00071595" w14:paraId="0BFC8495" w14:textId="77777777">
        <w:trPr>
          <w:trHeight w:val="243"/>
        </w:trPr>
        <w:tc>
          <w:tcPr>
            <w:tcW w:w="3560" w:type="dxa"/>
          </w:tcPr>
          <w:p w14:paraId="1099F96C" w14:textId="77777777" w:rsidR="00071595" w:rsidRDefault="00E25669">
            <w:pPr>
              <w:pStyle w:val="TableParagraph"/>
              <w:spacing w:before="2" w:line="221" w:lineRule="exact"/>
              <w:ind w:left="151"/>
              <w:rPr>
                <w:sz w:val="20"/>
              </w:rPr>
            </w:pPr>
            <w:r>
              <w:rPr>
                <w:sz w:val="20"/>
              </w:rPr>
              <w:t>Parcial</w:t>
            </w:r>
          </w:p>
        </w:tc>
        <w:tc>
          <w:tcPr>
            <w:tcW w:w="1514" w:type="dxa"/>
          </w:tcPr>
          <w:p w14:paraId="7E025FA6" w14:textId="77777777" w:rsidR="00071595" w:rsidRDefault="00E25669">
            <w:pPr>
              <w:pStyle w:val="TableParagraph"/>
              <w:spacing w:before="2" w:line="221" w:lineRule="exact"/>
              <w:ind w:left="712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25" w:type="dxa"/>
          </w:tcPr>
          <w:p w14:paraId="3C1C6515" w14:textId="77777777" w:rsidR="00071595" w:rsidRDefault="00E25669">
            <w:pPr>
              <w:pStyle w:val="TableParagraph"/>
              <w:spacing w:before="2" w:line="221" w:lineRule="exact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97" w:type="dxa"/>
          </w:tcPr>
          <w:p w14:paraId="285EA12F" w14:textId="77777777" w:rsidR="00071595" w:rsidRDefault="00E25669">
            <w:pPr>
              <w:pStyle w:val="TableParagraph"/>
              <w:spacing w:before="2" w:line="221" w:lineRule="exact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98" w:type="dxa"/>
          </w:tcPr>
          <w:p w14:paraId="515A57A6" w14:textId="77777777" w:rsidR="00071595" w:rsidRDefault="00E25669">
            <w:pPr>
              <w:pStyle w:val="TableParagraph"/>
              <w:spacing w:before="2" w:line="221" w:lineRule="exact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67" w:type="dxa"/>
          </w:tcPr>
          <w:p w14:paraId="11E15167" w14:textId="77777777" w:rsidR="00071595" w:rsidRDefault="00E25669">
            <w:pPr>
              <w:pStyle w:val="TableParagraph"/>
              <w:spacing w:before="2" w:line="221" w:lineRule="exact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2FDEA5BF" w14:textId="77777777">
        <w:trPr>
          <w:trHeight w:val="244"/>
        </w:trPr>
        <w:tc>
          <w:tcPr>
            <w:tcW w:w="3560" w:type="dxa"/>
            <w:tcBorders>
              <w:bottom w:val="single" w:sz="4" w:space="0" w:color="000000"/>
            </w:tcBorders>
          </w:tcPr>
          <w:p w14:paraId="71770964" w14:textId="77777777" w:rsidR="00071595" w:rsidRDefault="00E25669">
            <w:pPr>
              <w:pStyle w:val="TableParagraph"/>
              <w:spacing w:line="224" w:lineRule="exact"/>
              <w:ind w:left="151"/>
              <w:rPr>
                <w:sz w:val="20"/>
              </w:rPr>
            </w:pPr>
            <w:r>
              <w:rPr>
                <w:sz w:val="20"/>
              </w:rPr>
              <w:t>Fijo-discontinuo</w:t>
            </w:r>
          </w:p>
        </w:tc>
        <w:tc>
          <w:tcPr>
            <w:tcW w:w="1514" w:type="dxa"/>
            <w:tcBorders>
              <w:bottom w:val="single" w:sz="4" w:space="0" w:color="000000"/>
            </w:tcBorders>
          </w:tcPr>
          <w:p w14:paraId="7EB0232E" w14:textId="77777777" w:rsidR="00071595" w:rsidRDefault="00E25669">
            <w:pPr>
              <w:pStyle w:val="TableParagraph"/>
              <w:spacing w:before="7" w:line="217" w:lineRule="exact"/>
              <w:ind w:left="724"/>
              <w:rPr>
                <w:rFonts w:ascii="Times New Roman"/>
                <w:sz w:val="20"/>
              </w:rPr>
            </w:pPr>
            <w:r>
              <w:rPr>
                <w:rFonts w:ascii="Times New Roman"/>
                <w:w w:val="99"/>
                <w:sz w:val="20"/>
              </w:rPr>
              <w:t>-</w:t>
            </w:r>
          </w:p>
        </w:tc>
        <w:tc>
          <w:tcPr>
            <w:tcW w:w="1625" w:type="dxa"/>
            <w:tcBorders>
              <w:bottom w:val="single" w:sz="4" w:space="0" w:color="000000"/>
            </w:tcBorders>
          </w:tcPr>
          <w:p w14:paraId="4642A49B" w14:textId="77777777" w:rsidR="00071595" w:rsidRDefault="00E25669">
            <w:pPr>
              <w:pStyle w:val="TableParagraph"/>
              <w:spacing w:before="7" w:line="217" w:lineRule="exact"/>
              <w:ind w:left="22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w w:val="99"/>
                <w:sz w:val="20"/>
              </w:rPr>
              <w:t>-</w:t>
            </w:r>
          </w:p>
        </w:tc>
        <w:tc>
          <w:tcPr>
            <w:tcW w:w="1097" w:type="dxa"/>
            <w:tcBorders>
              <w:bottom w:val="single" w:sz="4" w:space="0" w:color="000000"/>
            </w:tcBorders>
          </w:tcPr>
          <w:p w14:paraId="05B1A2C2" w14:textId="77777777" w:rsidR="00071595" w:rsidRDefault="00E25669">
            <w:pPr>
              <w:pStyle w:val="TableParagraph"/>
              <w:spacing w:before="7" w:line="217" w:lineRule="exact"/>
              <w:ind w:left="22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w w:val="99"/>
                <w:sz w:val="20"/>
              </w:rPr>
              <w:t>-</w:t>
            </w:r>
          </w:p>
        </w:tc>
        <w:tc>
          <w:tcPr>
            <w:tcW w:w="1098" w:type="dxa"/>
            <w:tcBorders>
              <w:bottom w:val="single" w:sz="4" w:space="0" w:color="000000"/>
            </w:tcBorders>
          </w:tcPr>
          <w:p w14:paraId="0ABD94CB" w14:textId="77777777" w:rsidR="00071595" w:rsidRDefault="00E25669">
            <w:pPr>
              <w:pStyle w:val="TableParagraph"/>
              <w:spacing w:before="7" w:line="217" w:lineRule="exact"/>
              <w:ind w:left="21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w w:val="99"/>
                <w:sz w:val="20"/>
              </w:rPr>
              <w:t>-</w:t>
            </w:r>
          </w:p>
        </w:tc>
        <w:tc>
          <w:tcPr>
            <w:tcW w:w="867" w:type="dxa"/>
            <w:tcBorders>
              <w:bottom w:val="single" w:sz="4" w:space="0" w:color="000000"/>
            </w:tcBorders>
          </w:tcPr>
          <w:p w14:paraId="2601D895" w14:textId="77777777" w:rsidR="00071595" w:rsidRDefault="00E25669">
            <w:pPr>
              <w:pStyle w:val="TableParagraph"/>
              <w:spacing w:before="7" w:line="217" w:lineRule="exact"/>
              <w:ind w:left="20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w w:val="99"/>
                <w:sz w:val="20"/>
              </w:rPr>
              <w:t>-</w:t>
            </w:r>
          </w:p>
        </w:tc>
      </w:tr>
    </w:tbl>
    <w:p w14:paraId="0B894D28" w14:textId="77777777" w:rsidR="00071595" w:rsidRDefault="00071595">
      <w:pPr>
        <w:pStyle w:val="Textoindependiente"/>
        <w:spacing w:before="8"/>
        <w:rPr>
          <w:b/>
          <w:sz w:val="20"/>
        </w:rPr>
      </w:pPr>
    </w:p>
    <w:p w14:paraId="2D61B6EC" w14:textId="77777777" w:rsidR="00071595" w:rsidRDefault="00E25669">
      <w:pPr>
        <w:pStyle w:val="Ttulo2"/>
        <w:tabs>
          <w:tab w:val="left" w:pos="10360"/>
        </w:tabs>
        <w:spacing w:before="1"/>
        <w:ind w:left="804"/>
        <w:rPr>
          <w:rFonts w:ascii="Arial" w:hAnsi="Arial"/>
        </w:rPr>
      </w:pPr>
      <w:r>
        <w:rPr>
          <w:rFonts w:ascii="Arial" w:hAnsi="Arial"/>
          <w:spacing w:val="-33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La jornada</w:t>
      </w:r>
      <w:r>
        <w:rPr>
          <w:rFonts w:ascii="Arial" w:hAnsi="Arial"/>
          <w:spacing w:val="-3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completa es</w:t>
      </w:r>
      <w:r>
        <w:rPr>
          <w:rFonts w:ascii="Arial" w:hAnsi="Arial"/>
          <w:spacing w:val="-2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la</w:t>
      </w:r>
      <w:r>
        <w:rPr>
          <w:rFonts w:ascii="Arial" w:hAnsi="Arial"/>
          <w:spacing w:val="-2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más</w:t>
      </w:r>
      <w:r>
        <w:rPr>
          <w:rFonts w:ascii="Arial" w:hAnsi="Arial"/>
          <w:spacing w:val="-2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representativa en</w:t>
      </w:r>
      <w:r>
        <w:rPr>
          <w:rFonts w:ascii="Arial" w:hAnsi="Arial"/>
          <w:spacing w:val="1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ingresos.</w:t>
      </w:r>
      <w:r>
        <w:rPr>
          <w:rFonts w:ascii="Arial" w:hAnsi="Arial"/>
          <w:shd w:val="clear" w:color="auto" w:fill="FFE499"/>
        </w:rPr>
        <w:tab/>
      </w:r>
    </w:p>
    <w:p w14:paraId="18B348D7" w14:textId="77777777" w:rsidR="00071595" w:rsidRDefault="00071595">
      <w:pPr>
        <w:pStyle w:val="Textoindependiente"/>
        <w:rPr>
          <w:rFonts w:ascii="Arial"/>
          <w:b/>
          <w:sz w:val="24"/>
        </w:rPr>
      </w:pPr>
    </w:p>
    <w:p w14:paraId="30FE1010" w14:textId="77777777" w:rsidR="00071595" w:rsidRDefault="00071595">
      <w:pPr>
        <w:pStyle w:val="Textoindependiente"/>
        <w:spacing w:before="10"/>
        <w:rPr>
          <w:rFonts w:ascii="Arial"/>
          <w:b/>
          <w:sz w:val="19"/>
        </w:rPr>
      </w:pPr>
    </w:p>
    <w:p w14:paraId="1DBAF2E2" w14:textId="77777777" w:rsidR="00071595" w:rsidRDefault="00E25669">
      <w:pPr>
        <w:ind w:left="1529" w:right="231"/>
        <w:jc w:val="center"/>
        <w:rPr>
          <w:b/>
        </w:rPr>
      </w:pPr>
      <w:r>
        <w:rPr>
          <w:b/>
        </w:rPr>
        <w:t>Gráfica</w:t>
      </w:r>
      <w:r>
        <w:rPr>
          <w:b/>
          <w:spacing w:val="-5"/>
        </w:rPr>
        <w:t xml:space="preserve"> </w:t>
      </w:r>
      <w:r>
        <w:rPr>
          <w:b/>
        </w:rPr>
        <w:t>19.</w:t>
      </w:r>
      <w:r>
        <w:rPr>
          <w:b/>
          <w:spacing w:val="-2"/>
        </w:rPr>
        <w:t xml:space="preserve"> </w:t>
      </w:r>
      <w:r>
        <w:rPr>
          <w:b/>
        </w:rPr>
        <w:t>Distribución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</w:rPr>
        <w:t>bajas</w:t>
      </w:r>
      <w:r>
        <w:rPr>
          <w:b/>
          <w:spacing w:val="-2"/>
        </w:rPr>
        <w:t xml:space="preserve"> </w:t>
      </w:r>
      <w:r>
        <w:rPr>
          <w:b/>
        </w:rPr>
        <w:t>por</w:t>
      </w:r>
      <w:r>
        <w:rPr>
          <w:b/>
          <w:spacing w:val="-2"/>
        </w:rPr>
        <w:t xml:space="preserve"> </w:t>
      </w:r>
      <w:r>
        <w:rPr>
          <w:b/>
        </w:rPr>
        <w:t>tipo</w:t>
      </w:r>
      <w:r>
        <w:rPr>
          <w:b/>
          <w:spacing w:val="-4"/>
        </w:rPr>
        <w:t xml:space="preserve"> </w:t>
      </w:r>
      <w:r>
        <w:rPr>
          <w:b/>
        </w:rPr>
        <w:t>jornada</w:t>
      </w:r>
    </w:p>
    <w:p w14:paraId="28047D01" w14:textId="77777777" w:rsidR="00071595" w:rsidRDefault="00071595">
      <w:pPr>
        <w:pStyle w:val="Textoindependiente"/>
        <w:spacing w:before="4"/>
        <w:rPr>
          <w:b/>
          <w:sz w:val="24"/>
        </w:rPr>
      </w:pPr>
    </w:p>
    <w:tbl>
      <w:tblPr>
        <w:tblStyle w:val="TableNormal"/>
        <w:tblW w:w="0" w:type="auto"/>
        <w:tblInd w:w="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62"/>
        <w:gridCol w:w="1560"/>
        <w:gridCol w:w="1673"/>
        <w:gridCol w:w="1101"/>
        <w:gridCol w:w="1102"/>
        <w:gridCol w:w="871"/>
      </w:tblGrid>
      <w:tr w:rsidR="00071595" w14:paraId="149AD217" w14:textId="77777777">
        <w:trPr>
          <w:trHeight w:val="296"/>
        </w:trPr>
        <w:tc>
          <w:tcPr>
            <w:tcW w:w="3462" w:type="dxa"/>
            <w:shd w:val="clear" w:color="auto" w:fill="528135"/>
          </w:tcPr>
          <w:p w14:paraId="4F3C4BFB" w14:textId="77777777" w:rsidR="00071595" w:rsidRDefault="00E25669">
            <w:pPr>
              <w:pStyle w:val="TableParagraph"/>
              <w:spacing w:before="26"/>
              <w:ind w:left="158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Bajas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según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tipo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jornada</w:t>
            </w:r>
          </w:p>
        </w:tc>
        <w:tc>
          <w:tcPr>
            <w:tcW w:w="1560" w:type="dxa"/>
            <w:shd w:val="clear" w:color="auto" w:fill="528135"/>
          </w:tcPr>
          <w:p w14:paraId="573BB400" w14:textId="77777777" w:rsidR="00071595" w:rsidRDefault="00E25669">
            <w:pPr>
              <w:pStyle w:val="TableParagraph"/>
              <w:spacing w:before="26"/>
              <w:ind w:left="133" w:right="11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673" w:type="dxa"/>
            <w:shd w:val="clear" w:color="auto" w:fill="528135"/>
          </w:tcPr>
          <w:p w14:paraId="28753958" w14:textId="77777777" w:rsidR="00071595" w:rsidRDefault="00E25669">
            <w:pPr>
              <w:pStyle w:val="TableParagraph"/>
              <w:spacing w:before="26"/>
              <w:ind w:left="134" w:right="11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101" w:type="dxa"/>
            <w:shd w:val="clear" w:color="auto" w:fill="528135"/>
          </w:tcPr>
          <w:p w14:paraId="3425BA8A" w14:textId="77777777" w:rsidR="00071595" w:rsidRDefault="00E25669">
            <w:pPr>
              <w:pStyle w:val="TableParagraph"/>
              <w:spacing w:before="26"/>
              <w:ind w:left="131" w:right="11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%M</w:t>
            </w:r>
          </w:p>
        </w:tc>
        <w:tc>
          <w:tcPr>
            <w:tcW w:w="1102" w:type="dxa"/>
            <w:shd w:val="clear" w:color="auto" w:fill="528135"/>
          </w:tcPr>
          <w:p w14:paraId="2672043F" w14:textId="77777777" w:rsidR="00071595" w:rsidRDefault="00E25669">
            <w:pPr>
              <w:pStyle w:val="TableParagraph"/>
              <w:spacing w:before="26"/>
              <w:ind w:left="132" w:right="10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%H</w:t>
            </w:r>
          </w:p>
        </w:tc>
        <w:tc>
          <w:tcPr>
            <w:tcW w:w="871" w:type="dxa"/>
            <w:shd w:val="clear" w:color="auto" w:fill="528135"/>
          </w:tcPr>
          <w:p w14:paraId="7F199CA1" w14:textId="77777777" w:rsidR="00071595" w:rsidRDefault="00E25669">
            <w:pPr>
              <w:pStyle w:val="TableParagraph"/>
              <w:spacing w:before="26"/>
              <w:ind w:left="132" w:right="11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071595" w14:paraId="1C1749C0" w14:textId="77777777">
        <w:trPr>
          <w:trHeight w:val="294"/>
        </w:trPr>
        <w:tc>
          <w:tcPr>
            <w:tcW w:w="3462" w:type="dxa"/>
          </w:tcPr>
          <w:p w14:paraId="127A6ABD" w14:textId="77777777" w:rsidR="00071595" w:rsidRDefault="00E25669">
            <w:pPr>
              <w:pStyle w:val="TableParagraph"/>
              <w:spacing w:before="26"/>
              <w:ind w:left="151"/>
              <w:rPr>
                <w:sz w:val="20"/>
              </w:rPr>
            </w:pPr>
            <w:r>
              <w:rPr>
                <w:sz w:val="20"/>
              </w:rPr>
              <w:t>Completa</w:t>
            </w:r>
          </w:p>
        </w:tc>
        <w:tc>
          <w:tcPr>
            <w:tcW w:w="1560" w:type="dxa"/>
          </w:tcPr>
          <w:p w14:paraId="7D5D98D7" w14:textId="77777777" w:rsidR="00071595" w:rsidRDefault="00E25669">
            <w:pPr>
              <w:pStyle w:val="TableParagraph"/>
              <w:spacing w:before="2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673" w:type="dxa"/>
          </w:tcPr>
          <w:p w14:paraId="0ABD7B8D" w14:textId="77777777" w:rsidR="00071595" w:rsidRDefault="00E25669">
            <w:pPr>
              <w:pStyle w:val="TableParagraph"/>
              <w:spacing w:before="26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1101" w:type="dxa"/>
          </w:tcPr>
          <w:p w14:paraId="2239850D" w14:textId="77777777" w:rsidR="00071595" w:rsidRDefault="00E25669">
            <w:pPr>
              <w:pStyle w:val="TableParagraph"/>
              <w:spacing w:before="26"/>
              <w:ind w:left="131" w:right="112"/>
              <w:jc w:val="center"/>
              <w:rPr>
                <w:sz w:val="20"/>
              </w:rPr>
            </w:pPr>
            <w:r>
              <w:rPr>
                <w:sz w:val="20"/>
              </w:rPr>
              <w:t>18,18%</w:t>
            </w:r>
          </w:p>
        </w:tc>
        <w:tc>
          <w:tcPr>
            <w:tcW w:w="1102" w:type="dxa"/>
          </w:tcPr>
          <w:p w14:paraId="13B1F960" w14:textId="77777777" w:rsidR="00071595" w:rsidRDefault="00E25669">
            <w:pPr>
              <w:pStyle w:val="TableParagraph"/>
              <w:spacing w:before="26"/>
              <w:ind w:left="132" w:right="112"/>
              <w:jc w:val="center"/>
              <w:rPr>
                <w:sz w:val="20"/>
              </w:rPr>
            </w:pPr>
            <w:r>
              <w:rPr>
                <w:sz w:val="20"/>
              </w:rPr>
              <w:t>81,82%</w:t>
            </w:r>
          </w:p>
        </w:tc>
        <w:tc>
          <w:tcPr>
            <w:tcW w:w="871" w:type="dxa"/>
          </w:tcPr>
          <w:p w14:paraId="2DB88D73" w14:textId="77777777" w:rsidR="00071595" w:rsidRDefault="00E25669">
            <w:pPr>
              <w:pStyle w:val="TableParagraph"/>
              <w:spacing w:before="26"/>
              <w:ind w:left="132" w:right="109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</w:tr>
      <w:tr w:rsidR="00071595" w14:paraId="43AE4E25" w14:textId="77777777">
        <w:trPr>
          <w:trHeight w:val="296"/>
        </w:trPr>
        <w:tc>
          <w:tcPr>
            <w:tcW w:w="3462" w:type="dxa"/>
          </w:tcPr>
          <w:p w14:paraId="4474FD7A" w14:textId="77777777" w:rsidR="00071595" w:rsidRDefault="00E25669">
            <w:pPr>
              <w:pStyle w:val="TableParagraph"/>
              <w:spacing w:before="29"/>
              <w:ind w:left="151"/>
              <w:rPr>
                <w:sz w:val="20"/>
              </w:rPr>
            </w:pPr>
            <w:r>
              <w:rPr>
                <w:sz w:val="20"/>
              </w:rPr>
              <w:t>Parcial</w:t>
            </w:r>
          </w:p>
        </w:tc>
        <w:tc>
          <w:tcPr>
            <w:tcW w:w="1560" w:type="dxa"/>
          </w:tcPr>
          <w:p w14:paraId="572D0A09" w14:textId="77777777" w:rsidR="00071595" w:rsidRDefault="00E25669">
            <w:pPr>
              <w:pStyle w:val="TableParagraph"/>
              <w:spacing w:before="29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73" w:type="dxa"/>
          </w:tcPr>
          <w:p w14:paraId="75E6D781" w14:textId="77777777" w:rsidR="00071595" w:rsidRDefault="00E25669">
            <w:pPr>
              <w:pStyle w:val="TableParagraph"/>
              <w:spacing w:before="29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101" w:type="dxa"/>
          </w:tcPr>
          <w:p w14:paraId="33E660B5" w14:textId="77777777" w:rsidR="00071595" w:rsidRDefault="00E25669">
            <w:pPr>
              <w:pStyle w:val="TableParagraph"/>
              <w:spacing w:before="29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102" w:type="dxa"/>
          </w:tcPr>
          <w:p w14:paraId="2818C883" w14:textId="77777777" w:rsidR="00071595" w:rsidRDefault="00E25669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71" w:type="dxa"/>
          </w:tcPr>
          <w:p w14:paraId="59D10B60" w14:textId="77777777" w:rsidR="00071595" w:rsidRDefault="00E25669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7738B77F" w14:textId="77777777">
        <w:trPr>
          <w:trHeight w:val="296"/>
        </w:trPr>
        <w:tc>
          <w:tcPr>
            <w:tcW w:w="3462" w:type="dxa"/>
          </w:tcPr>
          <w:p w14:paraId="10F8CD57" w14:textId="77777777" w:rsidR="00071595" w:rsidRDefault="00E25669">
            <w:pPr>
              <w:pStyle w:val="TableParagraph"/>
              <w:spacing w:before="26"/>
              <w:ind w:left="151"/>
              <w:rPr>
                <w:sz w:val="20"/>
              </w:rPr>
            </w:pPr>
            <w:r>
              <w:rPr>
                <w:sz w:val="20"/>
              </w:rPr>
              <w:t>Fijo-discontinuo</w:t>
            </w:r>
          </w:p>
        </w:tc>
        <w:tc>
          <w:tcPr>
            <w:tcW w:w="1560" w:type="dxa"/>
          </w:tcPr>
          <w:p w14:paraId="33EA4BA9" w14:textId="77777777" w:rsidR="00071595" w:rsidRDefault="00E25669">
            <w:pPr>
              <w:pStyle w:val="TableParagraph"/>
              <w:spacing w:before="26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73" w:type="dxa"/>
          </w:tcPr>
          <w:p w14:paraId="3E65700E" w14:textId="77777777" w:rsidR="00071595" w:rsidRDefault="00E25669">
            <w:pPr>
              <w:pStyle w:val="TableParagraph"/>
              <w:spacing w:before="26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101" w:type="dxa"/>
          </w:tcPr>
          <w:p w14:paraId="5488A4DF" w14:textId="77777777" w:rsidR="00071595" w:rsidRDefault="00E25669">
            <w:pPr>
              <w:pStyle w:val="TableParagraph"/>
              <w:spacing w:before="26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102" w:type="dxa"/>
          </w:tcPr>
          <w:p w14:paraId="1929EC69" w14:textId="77777777" w:rsidR="00071595" w:rsidRDefault="00E25669">
            <w:pPr>
              <w:pStyle w:val="TableParagraph"/>
              <w:spacing w:before="2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71" w:type="dxa"/>
          </w:tcPr>
          <w:p w14:paraId="785F331C" w14:textId="77777777" w:rsidR="00071595" w:rsidRDefault="00E25669">
            <w:pPr>
              <w:pStyle w:val="TableParagraph"/>
              <w:spacing w:before="2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14:paraId="55E48CEE" w14:textId="77777777" w:rsidR="00071595" w:rsidRDefault="00071595">
      <w:pPr>
        <w:jc w:val="center"/>
        <w:rPr>
          <w:sz w:val="20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3BFF61CD" w14:textId="77777777" w:rsidR="00071595" w:rsidRDefault="00E25669">
      <w:pPr>
        <w:pStyle w:val="Ttulo2"/>
        <w:spacing w:before="35" w:line="276" w:lineRule="auto"/>
        <w:ind w:left="2461" w:right="1163"/>
        <w:jc w:val="center"/>
      </w:pPr>
      <w:r>
        <w:t>Gráfica 20. Distribución de nuevas incorporaciones por</w:t>
      </w:r>
      <w:r>
        <w:rPr>
          <w:spacing w:val="-73"/>
        </w:rPr>
        <w:t xml:space="preserve"> </w:t>
      </w:r>
      <w:r>
        <w:t>categorías</w:t>
      </w:r>
    </w:p>
    <w:p w14:paraId="4F57B90F" w14:textId="77777777" w:rsidR="00071595" w:rsidRDefault="00071595">
      <w:pPr>
        <w:pStyle w:val="Textoindependiente"/>
        <w:spacing w:before="3" w:after="1"/>
        <w:rPr>
          <w:b/>
          <w:sz w:val="25"/>
        </w:rPr>
      </w:pPr>
    </w:p>
    <w:tbl>
      <w:tblPr>
        <w:tblStyle w:val="TableNormal"/>
        <w:tblW w:w="0" w:type="auto"/>
        <w:tblInd w:w="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42"/>
        <w:gridCol w:w="1582"/>
        <w:gridCol w:w="1695"/>
        <w:gridCol w:w="1116"/>
        <w:gridCol w:w="1117"/>
        <w:gridCol w:w="881"/>
      </w:tblGrid>
      <w:tr w:rsidR="00071595" w14:paraId="57EE40CE" w14:textId="77777777">
        <w:trPr>
          <w:trHeight w:val="325"/>
        </w:trPr>
        <w:tc>
          <w:tcPr>
            <w:tcW w:w="3342" w:type="dxa"/>
            <w:shd w:val="clear" w:color="auto" w:fill="528135"/>
          </w:tcPr>
          <w:p w14:paraId="73634824" w14:textId="77777777" w:rsidR="00071595" w:rsidRDefault="00E25669">
            <w:pPr>
              <w:pStyle w:val="TableParagraph"/>
              <w:spacing w:before="43"/>
              <w:ind w:left="18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Ingresos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según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categorías</w:t>
            </w:r>
          </w:p>
        </w:tc>
        <w:tc>
          <w:tcPr>
            <w:tcW w:w="1582" w:type="dxa"/>
            <w:shd w:val="clear" w:color="auto" w:fill="528135"/>
          </w:tcPr>
          <w:p w14:paraId="42D38929" w14:textId="77777777" w:rsidR="00071595" w:rsidRDefault="00E25669">
            <w:pPr>
              <w:pStyle w:val="TableParagraph"/>
              <w:spacing w:before="43"/>
              <w:ind w:left="145" w:right="12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695" w:type="dxa"/>
            <w:shd w:val="clear" w:color="auto" w:fill="528135"/>
          </w:tcPr>
          <w:p w14:paraId="4841BBF1" w14:textId="77777777" w:rsidR="00071595" w:rsidRDefault="00E25669">
            <w:pPr>
              <w:pStyle w:val="TableParagraph"/>
              <w:spacing w:before="43"/>
              <w:ind w:left="145" w:right="12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116" w:type="dxa"/>
            <w:shd w:val="clear" w:color="auto" w:fill="528135"/>
          </w:tcPr>
          <w:p w14:paraId="1CD3E26C" w14:textId="77777777" w:rsidR="00071595" w:rsidRDefault="00E25669">
            <w:pPr>
              <w:pStyle w:val="TableParagraph"/>
              <w:spacing w:before="43"/>
              <w:ind w:left="138" w:right="12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%M</w:t>
            </w:r>
          </w:p>
        </w:tc>
        <w:tc>
          <w:tcPr>
            <w:tcW w:w="1117" w:type="dxa"/>
            <w:shd w:val="clear" w:color="auto" w:fill="528135"/>
          </w:tcPr>
          <w:p w14:paraId="07A202DC" w14:textId="77777777" w:rsidR="00071595" w:rsidRDefault="00E25669">
            <w:pPr>
              <w:pStyle w:val="TableParagraph"/>
              <w:spacing w:before="43"/>
              <w:ind w:left="137" w:right="11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%H</w:t>
            </w:r>
          </w:p>
        </w:tc>
        <w:tc>
          <w:tcPr>
            <w:tcW w:w="881" w:type="dxa"/>
            <w:shd w:val="clear" w:color="auto" w:fill="528135"/>
          </w:tcPr>
          <w:p w14:paraId="6D54592F" w14:textId="77777777" w:rsidR="00071595" w:rsidRDefault="00E25669">
            <w:pPr>
              <w:pStyle w:val="TableParagraph"/>
              <w:spacing w:before="43"/>
              <w:ind w:left="135" w:right="11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071595" w14:paraId="781108AE" w14:textId="77777777">
        <w:trPr>
          <w:trHeight w:val="325"/>
        </w:trPr>
        <w:tc>
          <w:tcPr>
            <w:tcW w:w="3342" w:type="dxa"/>
          </w:tcPr>
          <w:p w14:paraId="6A390BDB" w14:textId="77777777" w:rsidR="00071595" w:rsidRDefault="00E25669">
            <w:pPr>
              <w:pStyle w:val="TableParagraph"/>
              <w:spacing w:before="43"/>
              <w:ind w:left="151"/>
              <w:rPr>
                <w:sz w:val="20"/>
              </w:rPr>
            </w:pPr>
            <w:r>
              <w:rPr>
                <w:sz w:val="20"/>
              </w:rPr>
              <w:t>Auxiliar</w:t>
            </w:r>
          </w:p>
        </w:tc>
        <w:tc>
          <w:tcPr>
            <w:tcW w:w="1582" w:type="dxa"/>
          </w:tcPr>
          <w:p w14:paraId="2988B56A" w14:textId="77777777" w:rsidR="00071595" w:rsidRDefault="00E25669">
            <w:pPr>
              <w:pStyle w:val="TableParagraph"/>
              <w:spacing w:before="43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695" w:type="dxa"/>
          </w:tcPr>
          <w:p w14:paraId="7CA469B6" w14:textId="77777777" w:rsidR="00071595" w:rsidRDefault="00E25669">
            <w:pPr>
              <w:pStyle w:val="TableParagraph"/>
              <w:spacing w:before="4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116" w:type="dxa"/>
          </w:tcPr>
          <w:p w14:paraId="4A7872E3" w14:textId="77777777" w:rsidR="00071595" w:rsidRDefault="00E25669">
            <w:pPr>
              <w:pStyle w:val="TableParagraph"/>
              <w:spacing w:before="43"/>
              <w:ind w:left="138" w:right="121"/>
              <w:jc w:val="center"/>
              <w:rPr>
                <w:sz w:val="20"/>
              </w:rPr>
            </w:pPr>
            <w:r>
              <w:rPr>
                <w:sz w:val="20"/>
              </w:rPr>
              <w:t>71,42%</w:t>
            </w:r>
          </w:p>
        </w:tc>
        <w:tc>
          <w:tcPr>
            <w:tcW w:w="1117" w:type="dxa"/>
          </w:tcPr>
          <w:p w14:paraId="09DC4D67" w14:textId="77777777" w:rsidR="00071595" w:rsidRDefault="00E25669">
            <w:pPr>
              <w:pStyle w:val="TableParagraph"/>
              <w:spacing w:before="43"/>
              <w:ind w:left="137" w:right="121"/>
              <w:jc w:val="center"/>
              <w:rPr>
                <w:sz w:val="20"/>
              </w:rPr>
            </w:pPr>
            <w:r>
              <w:rPr>
                <w:sz w:val="20"/>
              </w:rPr>
              <w:t>28,58%</w:t>
            </w:r>
          </w:p>
        </w:tc>
        <w:tc>
          <w:tcPr>
            <w:tcW w:w="881" w:type="dxa"/>
          </w:tcPr>
          <w:p w14:paraId="63922136" w14:textId="77777777" w:rsidR="00071595" w:rsidRDefault="00E25669">
            <w:pPr>
              <w:pStyle w:val="TableParagraph"/>
              <w:spacing w:before="4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  <w:tr w:rsidR="00071595" w14:paraId="721EACFA" w14:textId="77777777">
        <w:trPr>
          <w:trHeight w:val="327"/>
        </w:trPr>
        <w:tc>
          <w:tcPr>
            <w:tcW w:w="3342" w:type="dxa"/>
          </w:tcPr>
          <w:p w14:paraId="4086E2E9" w14:textId="77777777" w:rsidR="00071595" w:rsidRDefault="00E25669">
            <w:pPr>
              <w:pStyle w:val="TableParagraph"/>
              <w:spacing w:before="43"/>
              <w:ind w:left="151"/>
              <w:rPr>
                <w:sz w:val="20"/>
              </w:rPr>
            </w:pPr>
            <w:r>
              <w:rPr>
                <w:sz w:val="20"/>
              </w:rPr>
              <w:t>Especialista</w:t>
            </w:r>
          </w:p>
        </w:tc>
        <w:tc>
          <w:tcPr>
            <w:tcW w:w="1582" w:type="dxa"/>
          </w:tcPr>
          <w:p w14:paraId="11BBED79" w14:textId="77777777" w:rsidR="00071595" w:rsidRDefault="00E25669">
            <w:pPr>
              <w:pStyle w:val="TableParagraph"/>
              <w:spacing w:before="43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695" w:type="dxa"/>
          </w:tcPr>
          <w:p w14:paraId="7191F2DA" w14:textId="77777777" w:rsidR="00071595" w:rsidRDefault="00E25669">
            <w:pPr>
              <w:pStyle w:val="TableParagraph"/>
              <w:spacing w:before="4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116" w:type="dxa"/>
          </w:tcPr>
          <w:p w14:paraId="071E825F" w14:textId="77777777" w:rsidR="00071595" w:rsidRDefault="00E25669">
            <w:pPr>
              <w:pStyle w:val="TableParagraph"/>
              <w:spacing w:before="43"/>
              <w:ind w:left="138" w:right="121"/>
              <w:jc w:val="center"/>
              <w:rPr>
                <w:sz w:val="20"/>
              </w:rPr>
            </w:pPr>
            <w:r>
              <w:rPr>
                <w:sz w:val="20"/>
              </w:rPr>
              <w:t>22,22%</w:t>
            </w:r>
          </w:p>
        </w:tc>
        <w:tc>
          <w:tcPr>
            <w:tcW w:w="1117" w:type="dxa"/>
          </w:tcPr>
          <w:p w14:paraId="387C1CA7" w14:textId="77777777" w:rsidR="00071595" w:rsidRDefault="00E25669">
            <w:pPr>
              <w:pStyle w:val="TableParagraph"/>
              <w:spacing w:before="43"/>
              <w:ind w:left="137" w:right="119"/>
              <w:jc w:val="center"/>
              <w:rPr>
                <w:sz w:val="20"/>
              </w:rPr>
            </w:pPr>
            <w:r>
              <w:rPr>
                <w:sz w:val="20"/>
              </w:rPr>
              <w:t>77,78</w:t>
            </w:r>
          </w:p>
        </w:tc>
        <w:tc>
          <w:tcPr>
            <w:tcW w:w="881" w:type="dxa"/>
          </w:tcPr>
          <w:p w14:paraId="0C63F79B" w14:textId="77777777" w:rsidR="00071595" w:rsidRDefault="00E25669">
            <w:pPr>
              <w:pStyle w:val="TableParagraph"/>
              <w:spacing w:before="4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</w:tr>
      <w:tr w:rsidR="00071595" w14:paraId="3E446667" w14:textId="77777777">
        <w:trPr>
          <w:trHeight w:val="325"/>
        </w:trPr>
        <w:tc>
          <w:tcPr>
            <w:tcW w:w="3342" w:type="dxa"/>
            <w:tcBorders>
              <w:bottom w:val="single" w:sz="4" w:space="0" w:color="000000"/>
            </w:tcBorders>
          </w:tcPr>
          <w:p w14:paraId="1DDEF174" w14:textId="77777777" w:rsidR="00071595" w:rsidRDefault="00E25669">
            <w:pPr>
              <w:pStyle w:val="TableParagraph"/>
              <w:spacing w:before="41"/>
              <w:ind w:left="151"/>
              <w:rPr>
                <w:sz w:val="20"/>
              </w:rPr>
            </w:pPr>
            <w:r>
              <w:rPr>
                <w:sz w:val="20"/>
              </w:rPr>
              <w:t>Encargado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Sección</w:t>
            </w:r>
          </w:p>
        </w:tc>
        <w:tc>
          <w:tcPr>
            <w:tcW w:w="1582" w:type="dxa"/>
            <w:tcBorders>
              <w:bottom w:val="single" w:sz="4" w:space="0" w:color="000000"/>
            </w:tcBorders>
          </w:tcPr>
          <w:p w14:paraId="0CE1A1B8" w14:textId="77777777" w:rsidR="00071595" w:rsidRDefault="00E25669">
            <w:pPr>
              <w:pStyle w:val="TableParagraph"/>
              <w:spacing w:before="4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95" w:type="dxa"/>
            <w:tcBorders>
              <w:bottom w:val="single" w:sz="4" w:space="0" w:color="000000"/>
            </w:tcBorders>
          </w:tcPr>
          <w:p w14:paraId="4705DA9F" w14:textId="77777777" w:rsidR="00071595" w:rsidRDefault="00E25669">
            <w:pPr>
              <w:pStyle w:val="TableParagraph"/>
              <w:spacing w:before="4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116" w:type="dxa"/>
            <w:tcBorders>
              <w:bottom w:val="single" w:sz="4" w:space="0" w:color="000000"/>
            </w:tcBorders>
          </w:tcPr>
          <w:p w14:paraId="46A0EA3E" w14:textId="77777777" w:rsidR="00071595" w:rsidRDefault="00E25669">
            <w:pPr>
              <w:pStyle w:val="TableParagraph"/>
              <w:spacing w:before="41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117" w:type="dxa"/>
            <w:tcBorders>
              <w:bottom w:val="single" w:sz="4" w:space="0" w:color="000000"/>
            </w:tcBorders>
          </w:tcPr>
          <w:p w14:paraId="26471641" w14:textId="77777777" w:rsidR="00071595" w:rsidRDefault="00E25669">
            <w:pPr>
              <w:pStyle w:val="TableParagraph"/>
              <w:spacing w:before="41"/>
              <w:ind w:left="137" w:right="122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881" w:type="dxa"/>
            <w:tcBorders>
              <w:bottom w:val="single" w:sz="4" w:space="0" w:color="000000"/>
            </w:tcBorders>
          </w:tcPr>
          <w:p w14:paraId="102D8B44" w14:textId="77777777" w:rsidR="00071595" w:rsidRDefault="00E25669">
            <w:pPr>
              <w:pStyle w:val="TableParagraph"/>
              <w:spacing w:before="4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14:paraId="611947D2" w14:textId="6B8D60C1" w:rsidR="00071595" w:rsidRDefault="00E25669">
      <w:pPr>
        <w:pStyle w:val="Textoindependiente"/>
        <w:spacing w:before="9"/>
        <w:rPr>
          <w:b/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1632" behindDoc="1" locked="0" layoutInCell="1" allowOverlap="1" wp14:anchorId="5587F87E" wp14:editId="454B0F0E">
                <wp:simplePos x="0" y="0"/>
                <wp:positionH relativeFrom="page">
                  <wp:posOffset>701040</wp:posOffset>
                </wp:positionH>
                <wp:positionV relativeFrom="paragraph">
                  <wp:posOffset>152400</wp:posOffset>
                </wp:positionV>
                <wp:extent cx="6068695" cy="370840"/>
                <wp:effectExtent l="0" t="0" r="0" b="0"/>
                <wp:wrapTopAndBottom/>
                <wp:docPr id="363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370840"/>
                        </a:xfrm>
                        <a:prstGeom prst="rect">
                          <a:avLst/>
                        </a:prstGeom>
                        <a:solidFill>
                          <a:srgbClr val="FFE4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B5CB8B" w14:textId="77777777" w:rsidR="00071595" w:rsidRDefault="00E25669">
                            <w:pPr>
                              <w:spacing w:line="278" w:lineRule="auto"/>
                              <w:ind w:left="28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Las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2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nuevas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incorporaciones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por</w:t>
                            </w:r>
                            <w:r>
                              <w:rPr>
                                <w:rFonts w:ascii="Arial" w:hAnsi="Arial"/>
                                <w:b/>
                                <w:spacing w:val="2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categorías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destacando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2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trabajadores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como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Especialistas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(carretilleros)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seguido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 trabajadoras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como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Auxiliares.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87F87E" id="Text Box 213" o:spid="_x0000_s1059" type="#_x0000_t202" style="position:absolute;margin-left:55.2pt;margin-top:12pt;width:477.85pt;height:29.2pt;z-index:-15694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LaCqjCAIAAOsDAAAOAAAAZHJzL2Uyb0RvYy54bWysU8tu2zAQvBfoPxC815LtxLUFy0Hq1EWB 9AEk/QCKoiSiEpdd0pbSr8+SstwgvRW9EEtyd7gzO9zeDF3LTgqdBpPz+SzlTBkJpTZ1zn88Ht6t OXNemFK0YFTOn5TjN7u3b7a9zdQCGmhLhYxAjMt6m/PGe5sliZON6oSbgVWGLivATnjaYp2UKHpC 79pkkaarpAcsLYJUztHp3XjJdxG/qpT036rKKc/anFNvPq4Y1yKsyW4rshqFbbQ8tyH+oYtOaEOP XqDuhBfsiPovqE5LBAeVn0noEqgqLVXkQGzm6Ss2D42wKnIhcZy9yOT+H6z8evqOTJc5X66WnBnR 0ZAe1eDZBxjYYr4MCvXWZZT4YCnVD3RBk45snb0H+dMxA/tGmFrdIkLfKFFSh/NQmbwoHXFcACn6 L1DSQ+LoIQINFXZBPhKEETpN6ukyndCMpMNVulqvNtecSbpbvk/XV3F8icimaovOf1LQsRDkHGn6 EV2c7p0P3YhsSgmPOWh1edBtGzdYF/sW2UmQUw6Hj1ebTSTwKq01IdlAKBsRw0mkGZiNHP1QDFHT xfUkXwHlExFHGB1IP4aCBvA3Zz25L+fu11Gg4qz9bEi8YNUpwCkopkAYSaU595yN4d6Plj5a1HVD yON4DNySwJWO3MMkxi7O/ZKjoiRn9wfLvtzHrD9/dPcMAAD//wMAUEsDBBQABgAIAAAAIQB133ak 3gAAAAoBAAAPAAAAZHJzL2Rvd25yZXYueG1sTI/LTsMwEEX3SPyDNUjsqJ0oRFWIU0F5iC2FIti5 8ZBExOModprw90xXsLyaozvnlpvF9eKIY+g8aUhWCgRS7W1HjYa318erNYgQDVnTe0INPxhgU52f laawfqYXPO5iI7iEQmE0tDEOhZShbtGZsPIDEt++/OhM5Dg20o5m5nLXy1SpXDrTEX9ozYDbFuvv 3eQ0vMv7Tk7z9d2+js9beqBh//TxqfXlxXJ7AyLiEv9gOOmzOlTsdPAT2SB6zonKGNWQZrzpBKg8 T0AcNKzTDGRVyv8Tql8AAAD//wMAUEsBAi0AFAAGAAgAAAAhALaDOJL+AAAA4QEAABMAAAAAAAAA AAAAAAAAAAAAAFtDb250ZW50X1R5cGVzXS54bWxQSwECLQAUAAYACAAAACEAOP0h/9YAAACUAQAA CwAAAAAAAAAAAAAAAAAvAQAAX3JlbHMvLnJlbHNQSwECLQAUAAYACAAAACEAS2gqowgCAADrAwAA DgAAAAAAAAAAAAAAAAAuAgAAZHJzL2Uyb0RvYy54bWxQSwECLQAUAAYACAAAACEAdd92pN4AAAAK AQAADwAAAAAAAAAAAAAAAABiBAAAZHJzL2Rvd25yZXYueG1sUEsFBgAAAAAEAAQA8wAAAG0FAAAA AA== " fillcolor="#ffe499" stroked="f">
                <v:textbox inset="0,0,0,0">
                  <w:txbxContent>
                    <w:p w14:paraId="33B5CB8B" w14:textId="77777777" w:rsidR="00071595" w:rsidRDefault="00E25669">
                      <w:pPr>
                        <w:spacing w:line="278" w:lineRule="auto"/>
                        <w:ind w:left="28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Las</w:t>
                      </w:r>
                      <w:r>
                        <w:rPr>
                          <w:rFonts w:ascii="Arial" w:hAnsi="Arial"/>
                          <w:b/>
                          <w:spacing w:val="2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nuevas</w:t>
                      </w:r>
                      <w:r>
                        <w:rPr>
                          <w:rFonts w:ascii="Arial" w:hAnsi="Arial"/>
                          <w:b/>
                          <w:spacing w:val="1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incorporaciones</w:t>
                      </w:r>
                      <w:r>
                        <w:rPr>
                          <w:rFonts w:ascii="Arial" w:hAnsi="Arial"/>
                          <w:b/>
                          <w:spacing w:val="1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por</w:t>
                      </w:r>
                      <w:r>
                        <w:rPr>
                          <w:rFonts w:ascii="Arial" w:hAnsi="Arial"/>
                          <w:b/>
                          <w:spacing w:val="2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categorías</w:t>
                      </w:r>
                      <w:r>
                        <w:rPr>
                          <w:rFonts w:ascii="Arial" w:hAnsi="Arial"/>
                          <w:b/>
                          <w:spacing w:val="1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destacando</w:t>
                      </w:r>
                      <w:r>
                        <w:rPr>
                          <w:rFonts w:ascii="Arial" w:hAnsi="Arial"/>
                          <w:b/>
                          <w:spacing w:val="2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trabajadores</w:t>
                      </w:r>
                      <w:r>
                        <w:rPr>
                          <w:rFonts w:ascii="Arial" w:hAnsi="Arial"/>
                          <w:b/>
                          <w:spacing w:val="2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como</w:t>
                      </w:r>
                      <w:r>
                        <w:rPr>
                          <w:rFonts w:ascii="Arial" w:hAnsi="Arial"/>
                          <w:b/>
                          <w:spacing w:val="2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Especialistas</w:t>
                      </w:r>
                      <w:r>
                        <w:rPr>
                          <w:rFonts w:ascii="Arial" w:hAnsi="Arial"/>
                          <w:b/>
                          <w:spacing w:val="-5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(carretilleros)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seguido</w:t>
                      </w:r>
                      <w:r>
                        <w:rPr>
                          <w:rFonts w:ascii="Arial" w:hAnsi="Arial"/>
                          <w:b/>
                          <w:spacing w:val="-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 trabajadoras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como</w:t>
                      </w:r>
                      <w:r>
                        <w:rPr>
                          <w:rFonts w:ascii="Arial" w:hAnsi="Arial"/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Auxiliares.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1E52B4B" w14:textId="77777777" w:rsidR="00071595" w:rsidRDefault="00E25669">
      <w:pPr>
        <w:spacing w:before="143"/>
        <w:ind w:left="1529" w:right="230"/>
        <w:jc w:val="center"/>
        <w:rPr>
          <w:b/>
        </w:rPr>
      </w:pPr>
      <w:r>
        <w:rPr>
          <w:b/>
        </w:rPr>
        <w:t>Gráfica</w:t>
      </w:r>
      <w:r>
        <w:rPr>
          <w:b/>
          <w:spacing w:val="-5"/>
        </w:rPr>
        <w:t xml:space="preserve"> </w:t>
      </w:r>
      <w:r>
        <w:rPr>
          <w:b/>
        </w:rPr>
        <w:t>21.</w:t>
      </w:r>
      <w:r>
        <w:rPr>
          <w:b/>
          <w:spacing w:val="-4"/>
        </w:rPr>
        <w:t xml:space="preserve"> </w:t>
      </w:r>
      <w:r>
        <w:rPr>
          <w:b/>
        </w:rPr>
        <w:t>Distribución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</w:rPr>
        <w:t>bajas</w:t>
      </w:r>
      <w:r>
        <w:rPr>
          <w:b/>
          <w:spacing w:val="-2"/>
        </w:rPr>
        <w:t xml:space="preserve"> </w:t>
      </w:r>
      <w:r>
        <w:rPr>
          <w:b/>
        </w:rPr>
        <w:t>por</w:t>
      </w:r>
      <w:r>
        <w:rPr>
          <w:b/>
          <w:spacing w:val="-2"/>
        </w:rPr>
        <w:t xml:space="preserve"> </w:t>
      </w:r>
      <w:r>
        <w:rPr>
          <w:b/>
        </w:rPr>
        <w:t>categorías</w:t>
      </w:r>
    </w:p>
    <w:p w14:paraId="6FBA9437" w14:textId="77777777" w:rsidR="00071595" w:rsidRDefault="00071595">
      <w:pPr>
        <w:pStyle w:val="Textoindependiente"/>
        <w:spacing w:before="7"/>
        <w:rPr>
          <w:b/>
          <w:sz w:val="28"/>
        </w:rPr>
      </w:pPr>
    </w:p>
    <w:tbl>
      <w:tblPr>
        <w:tblStyle w:val="TableNormal"/>
        <w:tblW w:w="0" w:type="auto"/>
        <w:tblInd w:w="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0"/>
        <w:gridCol w:w="1742"/>
        <w:gridCol w:w="1867"/>
        <w:gridCol w:w="861"/>
        <w:gridCol w:w="1008"/>
        <w:gridCol w:w="971"/>
      </w:tblGrid>
      <w:tr w:rsidR="00071595" w14:paraId="432F7C01" w14:textId="77777777">
        <w:trPr>
          <w:trHeight w:val="265"/>
        </w:trPr>
        <w:tc>
          <w:tcPr>
            <w:tcW w:w="3260" w:type="dxa"/>
            <w:shd w:val="clear" w:color="auto" w:fill="528135"/>
          </w:tcPr>
          <w:p w14:paraId="63D4F61E" w14:textId="77777777" w:rsidR="00071595" w:rsidRDefault="00E25669">
            <w:pPr>
              <w:pStyle w:val="TableParagraph"/>
              <w:spacing w:before="12" w:line="233" w:lineRule="exact"/>
              <w:ind w:left="326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Bajas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según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categorías</w:t>
            </w:r>
          </w:p>
        </w:tc>
        <w:tc>
          <w:tcPr>
            <w:tcW w:w="1742" w:type="dxa"/>
            <w:shd w:val="clear" w:color="auto" w:fill="528135"/>
          </w:tcPr>
          <w:p w14:paraId="7BF2CBB7" w14:textId="77777777" w:rsidR="00071595" w:rsidRDefault="00E25669">
            <w:pPr>
              <w:pStyle w:val="TableParagraph"/>
              <w:spacing w:before="12" w:line="233" w:lineRule="exact"/>
              <w:ind w:left="225" w:right="20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867" w:type="dxa"/>
            <w:shd w:val="clear" w:color="auto" w:fill="528135"/>
          </w:tcPr>
          <w:p w14:paraId="2C7E1E1F" w14:textId="77777777" w:rsidR="00071595" w:rsidRDefault="00E25669">
            <w:pPr>
              <w:pStyle w:val="TableParagraph"/>
              <w:spacing w:before="12" w:line="233" w:lineRule="exact"/>
              <w:ind w:left="232" w:right="212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861" w:type="dxa"/>
            <w:shd w:val="clear" w:color="auto" w:fill="528135"/>
          </w:tcPr>
          <w:p w14:paraId="7D5661CD" w14:textId="77777777" w:rsidR="00071595" w:rsidRDefault="00E25669">
            <w:pPr>
              <w:pStyle w:val="TableParagraph"/>
              <w:spacing w:before="12" w:line="233" w:lineRule="exact"/>
              <w:ind w:left="177" w:right="15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%M</w:t>
            </w:r>
          </w:p>
        </w:tc>
        <w:tc>
          <w:tcPr>
            <w:tcW w:w="1008" w:type="dxa"/>
            <w:shd w:val="clear" w:color="auto" w:fill="528135"/>
          </w:tcPr>
          <w:p w14:paraId="75F2EDCE" w14:textId="77777777" w:rsidR="00071595" w:rsidRDefault="00E25669">
            <w:pPr>
              <w:pStyle w:val="TableParagraph"/>
              <w:spacing w:before="12" w:line="233" w:lineRule="exact"/>
              <w:ind w:right="269"/>
              <w:jc w:val="right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%H</w:t>
            </w:r>
          </w:p>
        </w:tc>
        <w:tc>
          <w:tcPr>
            <w:tcW w:w="971" w:type="dxa"/>
            <w:shd w:val="clear" w:color="auto" w:fill="528135"/>
          </w:tcPr>
          <w:p w14:paraId="0399ED41" w14:textId="77777777" w:rsidR="00071595" w:rsidRDefault="00E25669">
            <w:pPr>
              <w:pStyle w:val="TableParagraph"/>
              <w:spacing w:before="12" w:line="233" w:lineRule="exact"/>
              <w:ind w:left="184" w:right="15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071595" w14:paraId="23709CC1" w14:textId="77777777">
        <w:trPr>
          <w:trHeight w:val="263"/>
        </w:trPr>
        <w:tc>
          <w:tcPr>
            <w:tcW w:w="3260" w:type="dxa"/>
          </w:tcPr>
          <w:p w14:paraId="0FB4FE58" w14:textId="77777777" w:rsidR="00071595" w:rsidRDefault="00E25669">
            <w:pPr>
              <w:pStyle w:val="TableParagraph"/>
              <w:spacing w:before="9" w:line="233" w:lineRule="exact"/>
              <w:ind w:left="151"/>
              <w:rPr>
                <w:sz w:val="20"/>
              </w:rPr>
            </w:pPr>
            <w:r>
              <w:rPr>
                <w:sz w:val="20"/>
              </w:rPr>
              <w:t>Auxiliar</w:t>
            </w:r>
          </w:p>
        </w:tc>
        <w:tc>
          <w:tcPr>
            <w:tcW w:w="1742" w:type="dxa"/>
          </w:tcPr>
          <w:p w14:paraId="2D8E307D" w14:textId="77777777" w:rsidR="00071595" w:rsidRDefault="00E25669">
            <w:pPr>
              <w:pStyle w:val="TableParagraph"/>
              <w:spacing w:before="9" w:line="233" w:lineRule="exact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867" w:type="dxa"/>
          </w:tcPr>
          <w:p w14:paraId="42E6FFEE" w14:textId="77777777" w:rsidR="00071595" w:rsidRDefault="00E25669">
            <w:pPr>
              <w:pStyle w:val="TableParagraph"/>
              <w:spacing w:before="9" w:line="233" w:lineRule="exact"/>
              <w:ind w:left="2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861" w:type="dxa"/>
          </w:tcPr>
          <w:p w14:paraId="32F5231B" w14:textId="77777777" w:rsidR="00071595" w:rsidRDefault="00E25669">
            <w:pPr>
              <w:pStyle w:val="TableParagraph"/>
              <w:spacing w:before="9" w:line="233" w:lineRule="exact"/>
              <w:ind w:left="177" w:right="154"/>
              <w:jc w:val="center"/>
              <w:rPr>
                <w:sz w:val="20"/>
              </w:rPr>
            </w:pPr>
            <w:r>
              <w:rPr>
                <w:sz w:val="20"/>
              </w:rPr>
              <w:t>25%</w:t>
            </w:r>
          </w:p>
        </w:tc>
        <w:tc>
          <w:tcPr>
            <w:tcW w:w="1008" w:type="dxa"/>
          </w:tcPr>
          <w:p w14:paraId="01508DE4" w14:textId="77777777" w:rsidR="00071595" w:rsidRDefault="00E25669">
            <w:pPr>
              <w:pStyle w:val="TableParagraph"/>
              <w:spacing w:before="9" w:line="233" w:lineRule="exact"/>
              <w:ind w:right="246"/>
              <w:jc w:val="right"/>
              <w:rPr>
                <w:sz w:val="20"/>
              </w:rPr>
            </w:pPr>
            <w:r>
              <w:rPr>
                <w:sz w:val="20"/>
              </w:rPr>
              <w:t>75%</w:t>
            </w:r>
          </w:p>
        </w:tc>
        <w:tc>
          <w:tcPr>
            <w:tcW w:w="971" w:type="dxa"/>
          </w:tcPr>
          <w:p w14:paraId="0A601775" w14:textId="77777777" w:rsidR="00071595" w:rsidRDefault="00E25669">
            <w:pPr>
              <w:pStyle w:val="TableParagraph"/>
              <w:spacing w:before="9" w:line="233" w:lineRule="exact"/>
              <w:ind w:left="2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071595" w14:paraId="193CE738" w14:textId="77777777">
        <w:trPr>
          <w:trHeight w:val="263"/>
        </w:trPr>
        <w:tc>
          <w:tcPr>
            <w:tcW w:w="3260" w:type="dxa"/>
          </w:tcPr>
          <w:p w14:paraId="323A4E66" w14:textId="77777777" w:rsidR="00071595" w:rsidRDefault="00E25669">
            <w:pPr>
              <w:pStyle w:val="TableParagraph"/>
              <w:spacing w:before="12" w:line="231" w:lineRule="exact"/>
              <w:ind w:left="151"/>
              <w:rPr>
                <w:sz w:val="20"/>
              </w:rPr>
            </w:pPr>
            <w:r>
              <w:rPr>
                <w:sz w:val="20"/>
              </w:rPr>
              <w:t>Especialista</w:t>
            </w:r>
          </w:p>
        </w:tc>
        <w:tc>
          <w:tcPr>
            <w:tcW w:w="1742" w:type="dxa"/>
          </w:tcPr>
          <w:p w14:paraId="01DE7CAF" w14:textId="77777777" w:rsidR="00071595" w:rsidRDefault="00E25669">
            <w:pPr>
              <w:pStyle w:val="TableParagraph"/>
              <w:spacing w:before="12" w:line="231" w:lineRule="exact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867" w:type="dxa"/>
          </w:tcPr>
          <w:p w14:paraId="4F61E455" w14:textId="77777777" w:rsidR="00071595" w:rsidRDefault="00E25669">
            <w:pPr>
              <w:pStyle w:val="TableParagraph"/>
              <w:spacing w:before="12" w:line="231" w:lineRule="exact"/>
              <w:ind w:left="2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861" w:type="dxa"/>
          </w:tcPr>
          <w:p w14:paraId="79816D27" w14:textId="77777777" w:rsidR="00071595" w:rsidRDefault="00E25669">
            <w:pPr>
              <w:pStyle w:val="TableParagraph"/>
              <w:spacing w:before="12" w:line="231" w:lineRule="exact"/>
              <w:ind w:left="2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08" w:type="dxa"/>
          </w:tcPr>
          <w:p w14:paraId="75456946" w14:textId="77777777" w:rsidR="00071595" w:rsidRDefault="00E25669">
            <w:pPr>
              <w:pStyle w:val="TableParagraph"/>
              <w:spacing w:before="12" w:line="231" w:lineRule="exact"/>
              <w:ind w:right="184"/>
              <w:jc w:val="right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971" w:type="dxa"/>
          </w:tcPr>
          <w:p w14:paraId="02E4A93B" w14:textId="77777777" w:rsidR="00071595" w:rsidRDefault="00E25669">
            <w:pPr>
              <w:pStyle w:val="TableParagraph"/>
              <w:spacing w:before="12" w:line="231" w:lineRule="exact"/>
              <w:ind w:left="2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071595" w14:paraId="4F00A3B7" w14:textId="77777777">
        <w:trPr>
          <w:trHeight w:val="265"/>
        </w:trPr>
        <w:tc>
          <w:tcPr>
            <w:tcW w:w="3260" w:type="dxa"/>
          </w:tcPr>
          <w:p w14:paraId="507F1E52" w14:textId="77777777" w:rsidR="00071595" w:rsidRDefault="00E25669">
            <w:pPr>
              <w:pStyle w:val="TableParagraph"/>
              <w:spacing w:before="12" w:line="233" w:lineRule="exact"/>
              <w:ind w:left="151"/>
              <w:rPr>
                <w:sz w:val="20"/>
              </w:rPr>
            </w:pPr>
            <w:r>
              <w:rPr>
                <w:sz w:val="20"/>
              </w:rPr>
              <w:t>Oficial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2º</w:t>
            </w:r>
          </w:p>
        </w:tc>
        <w:tc>
          <w:tcPr>
            <w:tcW w:w="1742" w:type="dxa"/>
          </w:tcPr>
          <w:p w14:paraId="37BB0B81" w14:textId="77777777" w:rsidR="00071595" w:rsidRDefault="00E25669">
            <w:pPr>
              <w:pStyle w:val="TableParagraph"/>
              <w:spacing w:before="12" w:line="233" w:lineRule="exact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867" w:type="dxa"/>
          </w:tcPr>
          <w:p w14:paraId="1DB513EE" w14:textId="77777777" w:rsidR="00071595" w:rsidRDefault="00E25669">
            <w:pPr>
              <w:pStyle w:val="TableParagraph"/>
              <w:spacing w:before="12" w:line="233" w:lineRule="exact"/>
              <w:ind w:left="2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61" w:type="dxa"/>
          </w:tcPr>
          <w:p w14:paraId="46CA508D" w14:textId="77777777" w:rsidR="00071595" w:rsidRDefault="00E25669">
            <w:pPr>
              <w:pStyle w:val="TableParagraph"/>
              <w:spacing w:before="12" w:line="233" w:lineRule="exact"/>
              <w:ind w:left="2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08" w:type="dxa"/>
          </w:tcPr>
          <w:p w14:paraId="5A8108D0" w14:textId="77777777" w:rsidR="00071595" w:rsidRDefault="00E25669">
            <w:pPr>
              <w:pStyle w:val="TableParagraph"/>
              <w:spacing w:before="12" w:line="233" w:lineRule="exact"/>
              <w:ind w:right="184"/>
              <w:jc w:val="right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971" w:type="dxa"/>
          </w:tcPr>
          <w:p w14:paraId="233BFA5E" w14:textId="77777777" w:rsidR="00071595" w:rsidRDefault="00E25669">
            <w:pPr>
              <w:pStyle w:val="TableParagraph"/>
              <w:spacing w:before="12" w:line="233" w:lineRule="exact"/>
              <w:ind w:left="2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14:paraId="66958CD4" w14:textId="77777777" w:rsidR="00071595" w:rsidRDefault="00071595">
      <w:pPr>
        <w:pStyle w:val="Textoindependiente"/>
        <w:spacing w:before="11"/>
        <w:rPr>
          <w:b/>
          <w:sz w:val="19"/>
        </w:rPr>
      </w:pPr>
    </w:p>
    <w:p w14:paraId="124889B2" w14:textId="77777777" w:rsidR="00071595" w:rsidRDefault="00E25669">
      <w:pPr>
        <w:pStyle w:val="Ttulo2"/>
        <w:tabs>
          <w:tab w:val="left" w:pos="10360"/>
        </w:tabs>
        <w:ind w:left="804"/>
        <w:rPr>
          <w:rFonts w:ascii="Arial" w:hAnsi="Arial"/>
        </w:rPr>
      </w:pPr>
      <w:r>
        <w:rPr>
          <w:rFonts w:ascii="Arial" w:hAnsi="Arial"/>
          <w:spacing w:val="-33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El</w:t>
      </w:r>
      <w:r>
        <w:rPr>
          <w:rFonts w:ascii="Arial" w:hAnsi="Arial"/>
          <w:spacing w:val="1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mayor número</w:t>
      </w:r>
      <w:r>
        <w:rPr>
          <w:rFonts w:ascii="Arial" w:hAnsi="Arial"/>
          <w:spacing w:val="-2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de</w:t>
      </w:r>
      <w:r>
        <w:rPr>
          <w:rFonts w:ascii="Arial" w:hAnsi="Arial"/>
          <w:spacing w:val="-1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bajas se</w:t>
      </w:r>
      <w:r>
        <w:rPr>
          <w:rFonts w:ascii="Arial" w:hAnsi="Arial"/>
          <w:spacing w:val="-3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producen</w:t>
      </w:r>
      <w:r>
        <w:rPr>
          <w:rFonts w:ascii="Arial" w:hAnsi="Arial"/>
          <w:spacing w:val="-3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en</w:t>
      </w:r>
      <w:r>
        <w:rPr>
          <w:rFonts w:ascii="Arial" w:hAnsi="Arial"/>
          <w:spacing w:val="-1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especialista</w:t>
      </w:r>
      <w:r>
        <w:rPr>
          <w:rFonts w:ascii="Arial" w:hAnsi="Arial"/>
          <w:spacing w:val="-2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y</w:t>
      </w:r>
      <w:r>
        <w:rPr>
          <w:rFonts w:ascii="Arial" w:hAnsi="Arial"/>
          <w:spacing w:val="-1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hombres.</w:t>
      </w:r>
      <w:r>
        <w:rPr>
          <w:rFonts w:ascii="Arial" w:hAnsi="Arial"/>
          <w:shd w:val="clear" w:color="auto" w:fill="FFE499"/>
        </w:rPr>
        <w:tab/>
      </w:r>
    </w:p>
    <w:p w14:paraId="03D71BA1" w14:textId="77777777" w:rsidR="00071595" w:rsidRDefault="00071595">
      <w:pPr>
        <w:pStyle w:val="Textoindependiente"/>
        <w:rPr>
          <w:rFonts w:ascii="Arial"/>
          <w:b/>
          <w:sz w:val="24"/>
        </w:rPr>
      </w:pPr>
    </w:p>
    <w:p w14:paraId="6E4B982C" w14:textId="77777777" w:rsidR="00071595" w:rsidRDefault="00071595">
      <w:pPr>
        <w:pStyle w:val="Textoindependiente"/>
        <w:rPr>
          <w:rFonts w:ascii="Arial"/>
          <w:b/>
          <w:sz w:val="24"/>
        </w:rPr>
      </w:pPr>
    </w:p>
    <w:p w14:paraId="6519C206" w14:textId="77777777" w:rsidR="00071595" w:rsidRDefault="00071595">
      <w:pPr>
        <w:pStyle w:val="Textoindependiente"/>
        <w:rPr>
          <w:rFonts w:ascii="Arial"/>
          <w:b/>
          <w:sz w:val="24"/>
        </w:rPr>
      </w:pPr>
    </w:p>
    <w:p w14:paraId="28354BB4" w14:textId="77777777" w:rsidR="00071595" w:rsidRDefault="00071595">
      <w:pPr>
        <w:pStyle w:val="Textoindependiente"/>
        <w:spacing w:before="5"/>
        <w:rPr>
          <w:rFonts w:ascii="Arial"/>
          <w:b/>
        </w:rPr>
      </w:pPr>
    </w:p>
    <w:p w14:paraId="1FA604F8" w14:textId="77777777" w:rsidR="00071595" w:rsidRDefault="00E25669">
      <w:pPr>
        <w:ind w:left="1529" w:right="232"/>
        <w:jc w:val="center"/>
        <w:rPr>
          <w:b/>
        </w:rPr>
      </w:pPr>
      <w:r>
        <w:rPr>
          <w:b/>
        </w:rPr>
        <w:t>Gráfica</w:t>
      </w:r>
      <w:r>
        <w:rPr>
          <w:b/>
          <w:spacing w:val="-6"/>
        </w:rPr>
        <w:t xml:space="preserve"> </w:t>
      </w:r>
      <w:r>
        <w:rPr>
          <w:b/>
        </w:rPr>
        <w:t>22.</w:t>
      </w:r>
      <w:r>
        <w:rPr>
          <w:b/>
          <w:spacing w:val="-4"/>
        </w:rPr>
        <w:t xml:space="preserve"> </w:t>
      </w:r>
      <w:r>
        <w:rPr>
          <w:b/>
        </w:rPr>
        <w:t>Distribución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</w:rPr>
        <w:t>ingresos</w:t>
      </w:r>
      <w:r>
        <w:rPr>
          <w:b/>
          <w:spacing w:val="-2"/>
        </w:rPr>
        <w:t xml:space="preserve"> </w:t>
      </w:r>
      <w:r>
        <w:rPr>
          <w:b/>
        </w:rPr>
        <w:t>por</w:t>
      </w:r>
      <w:r>
        <w:rPr>
          <w:b/>
          <w:spacing w:val="-3"/>
        </w:rPr>
        <w:t xml:space="preserve"> </w:t>
      </w:r>
      <w:r>
        <w:rPr>
          <w:b/>
        </w:rPr>
        <w:t>puesto</w:t>
      </w:r>
    </w:p>
    <w:p w14:paraId="3F1969FF" w14:textId="77777777" w:rsidR="00071595" w:rsidRDefault="00071595">
      <w:pPr>
        <w:pStyle w:val="Textoindependiente"/>
        <w:rPr>
          <w:b/>
          <w:sz w:val="26"/>
        </w:rPr>
      </w:pPr>
    </w:p>
    <w:tbl>
      <w:tblPr>
        <w:tblStyle w:val="TableNormal"/>
        <w:tblW w:w="0" w:type="auto"/>
        <w:tblInd w:w="8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25"/>
        <w:gridCol w:w="1632"/>
        <w:gridCol w:w="1750"/>
        <w:gridCol w:w="1152"/>
        <w:gridCol w:w="1097"/>
        <w:gridCol w:w="1092"/>
      </w:tblGrid>
      <w:tr w:rsidR="00071595" w14:paraId="18262151" w14:textId="77777777">
        <w:trPr>
          <w:trHeight w:val="335"/>
        </w:trPr>
        <w:tc>
          <w:tcPr>
            <w:tcW w:w="3025" w:type="dxa"/>
            <w:shd w:val="clear" w:color="auto" w:fill="528135"/>
          </w:tcPr>
          <w:p w14:paraId="4D04358D" w14:textId="77777777" w:rsidR="00071595" w:rsidRDefault="00E25669">
            <w:pPr>
              <w:pStyle w:val="TableParagraph"/>
              <w:spacing w:before="46"/>
              <w:ind w:left="22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Ingresos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según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puesto</w:t>
            </w:r>
          </w:p>
        </w:tc>
        <w:tc>
          <w:tcPr>
            <w:tcW w:w="1632" w:type="dxa"/>
            <w:shd w:val="clear" w:color="auto" w:fill="528135"/>
          </w:tcPr>
          <w:p w14:paraId="35873ADD" w14:textId="77777777" w:rsidR="00071595" w:rsidRDefault="00E25669">
            <w:pPr>
              <w:pStyle w:val="TableParagraph"/>
              <w:spacing w:before="46"/>
              <w:ind w:left="170" w:right="16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750" w:type="dxa"/>
            <w:shd w:val="clear" w:color="auto" w:fill="528135"/>
          </w:tcPr>
          <w:p w14:paraId="1FEA058E" w14:textId="77777777" w:rsidR="00071595" w:rsidRDefault="00E25669">
            <w:pPr>
              <w:pStyle w:val="TableParagraph"/>
              <w:spacing w:before="46"/>
              <w:ind w:left="172" w:right="166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152" w:type="dxa"/>
            <w:shd w:val="clear" w:color="auto" w:fill="528135"/>
          </w:tcPr>
          <w:p w14:paraId="6FE3E72F" w14:textId="77777777" w:rsidR="00071595" w:rsidRDefault="00E25669">
            <w:pPr>
              <w:pStyle w:val="TableParagraph"/>
              <w:spacing w:before="46"/>
              <w:ind w:left="156" w:right="144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%M</w:t>
            </w:r>
          </w:p>
        </w:tc>
        <w:tc>
          <w:tcPr>
            <w:tcW w:w="1097" w:type="dxa"/>
            <w:shd w:val="clear" w:color="auto" w:fill="528135"/>
          </w:tcPr>
          <w:p w14:paraId="1528E4AC" w14:textId="77777777" w:rsidR="00071595" w:rsidRDefault="00E25669">
            <w:pPr>
              <w:pStyle w:val="TableParagraph"/>
              <w:spacing w:before="46"/>
              <w:ind w:left="124" w:right="11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%H</w:t>
            </w:r>
          </w:p>
        </w:tc>
        <w:tc>
          <w:tcPr>
            <w:tcW w:w="1092" w:type="dxa"/>
            <w:shd w:val="clear" w:color="auto" w:fill="528135"/>
          </w:tcPr>
          <w:p w14:paraId="5CD951DB" w14:textId="77777777" w:rsidR="00071595" w:rsidRDefault="00E25669">
            <w:pPr>
              <w:pStyle w:val="TableParagraph"/>
              <w:spacing w:before="46"/>
              <w:ind w:left="123" w:right="112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071595" w14:paraId="606DDD67" w14:textId="77777777">
        <w:trPr>
          <w:trHeight w:val="335"/>
        </w:trPr>
        <w:tc>
          <w:tcPr>
            <w:tcW w:w="3025" w:type="dxa"/>
          </w:tcPr>
          <w:p w14:paraId="09D8E357" w14:textId="77777777" w:rsidR="00071595" w:rsidRDefault="00E25669">
            <w:pPr>
              <w:pStyle w:val="TableParagraph"/>
              <w:spacing w:before="46"/>
              <w:ind w:left="151"/>
              <w:rPr>
                <w:sz w:val="20"/>
              </w:rPr>
            </w:pPr>
            <w:r>
              <w:rPr>
                <w:sz w:val="20"/>
              </w:rPr>
              <w:t>Auxiliar</w:t>
            </w:r>
          </w:p>
        </w:tc>
        <w:tc>
          <w:tcPr>
            <w:tcW w:w="1632" w:type="dxa"/>
          </w:tcPr>
          <w:p w14:paraId="60963BF2" w14:textId="77777777" w:rsidR="00071595" w:rsidRDefault="00E25669">
            <w:pPr>
              <w:pStyle w:val="TableParagraph"/>
              <w:spacing w:before="46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750" w:type="dxa"/>
          </w:tcPr>
          <w:p w14:paraId="7E86ADB8" w14:textId="77777777" w:rsidR="00071595" w:rsidRDefault="00E25669">
            <w:pPr>
              <w:pStyle w:val="TableParagraph"/>
              <w:spacing w:before="46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152" w:type="dxa"/>
          </w:tcPr>
          <w:p w14:paraId="0FC360E3" w14:textId="77777777" w:rsidR="00071595" w:rsidRDefault="00E25669">
            <w:pPr>
              <w:pStyle w:val="TableParagraph"/>
              <w:spacing w:before="46"/>
              <w:ind w:left="156" w:right="149"/>
              <w:jc w:val="center"/>
              <w:rPr>
                <w:sz w:val="20"/>
              </w:rPr>
            </w:pPr>
            <w:r>
              <w:rPr>
                <w:sz w:val="20"/>
              </w:rPr>
              <w:t>71,42%</w:t>
            </w:r>
          </w:p>
        </w:tc>
        <w:tc>
          <w:tcPr>
            <w:tcW w:w="1097" w:type="dxa"/>
          </w:tcPr>
          <w:p w14:paraId="55688D73" w14:textId="77777777" w:rsidR="00071595" w:rsidRDefault="00E25669">
            <w:pPr>
              <w:pStyle w:val="TableParagraph"/>
              <w:spacing w:before="46"/>
              <w:ind w:left="124" w:right="115"/>
              <w:jc w:val="center"/>
              <w:rPr>
                <w:sz w:val="20"/>
              </w:rPr>
            </w:pPr>
            <w:r>
              <w:rPr>
                <w:sz w:val="20"/>
              </w:rPr>
              <w:t>28,58%</w:t>
            </w:r>
          </w:p>
        </w:tc>
        <w:tc>
          <w:tcPr>
            <w:tcW w:w="1092" w:type="dxa"/>
          </w:tcPr>
          <w:p w14:paraId="27075C55" w14:textId="77777777" w:rsidR="00071595" w:rsidRDefault="00E25669">
            <w:pPr>
              <w:pStyle w:val="TableParagraph"/>
              <w:spacing w:before="46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  <w:tr w:rsidR="00071595" w14:paraId="0BEFA22B" w14:textId="77777777">
        <w:trPr>
          <w:trHeight w:val="333"/>
        </w:trPr>
        <w:tc>
          <w:tcPr>
            <w:tcW w:w="3025" w:type="dxa"/>
          </w:tcPr>
          <w:p w14:paraId="71D39EEB" w14:textId="77777777" w:rsidR="00071595" w:rsidRDefault="00E25669">
            <w:pPr>
              <w:pStyle w:val="TableParagraph"/>
              <w:spacing w:before="46"/>
              <w:ind w:left="151"/>
              <w:rPr>
                <w:sz w:val="20"/>
              </w:rPr>
            </w:pPr>
            <w:r>
              <w:rPr>
                <w:sz w:val="20"/>
              </w:rPr>
              <w:t>Especialista</w:t>
            </w:r>
          </w:p>
        </w:tc>
        <w:tc>
          <w:tcPr>
            <w:tcW w:w="1632" w:type="dxa"/>
          </w:tcPr>
          <w:p w14:paraId="5E8489CA" w14:textId="77777777" w:rsidR="00071595" w:rsidRDefault="00E25669">
            <w:pPr>
              <w:pStyle w:val="TableParagraph"/>
              <w:spacing w:before="46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750" w:type="dxa"/>
          </w:tcPr>
          <w:p w14:paraId="1DA7044B" w14:textId="77777777" w:rsidR="00071595" w:rsidRDefault="00E25669">
            <w:pPr>
              <w:pStyle w:val="TableParagraph"/>
              <w:spacing w:before="46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152" w:type="dxa"/>
          </w:tcPr>
          <w:p w14:paraId="2B5C7907" w14:textId="77777777" w:rsidR="00071595" w:rsidRDefault="00E25669">
            <w:pPr>
              <w:pStyle w:val="TableParagraph"/>
              <w:spacing w:before="46"/>
              <w:ind w:left="156" w:right="149"/>
              <w:jc w:val="center"/>
              <w:rPr>
                <w:sz w:val="20"/>
              </w:rPr>
            </w:pPr>
            <w:r>
              <w:rPr>
                <w:sz w:val="20"/>
              </w:rPr>
              <w:t>22,22%</w:t>
            </w:r>
          </w:p>
        </w:tc>
        <w:tc>
          <w:tcPr>
            <w:tcW w:w="1097" w:type="dxa"/>
          </w:tcPr>
          <w:p w14:paraId="159BDBD6" w14:textId="77777777" w:rsidR="00071595" w:rsidRDefault="00E25669">
            <w:pPr>
              <w:pStyle w:val="TableParagraph"/>
              <w:spacing w:before="46"/>
              <w:ind w:left="124" w:right="113"/>
              <w:jc w:val="center"/>
              <w:rPr>
                <w:sz w:val="20"/>
              </w:rPr>
            </w:pPr>
            <w:r>
              <w:rPr>
                <w:sz w:val="20"/>
              </w:rPr>
              <w:t>77,78</w:t>
            </w:r>
          </w:p>
        </w:tc>
        <w:tc>
          <w:tcPr>
            <w:tcW w:w="1092" w:type="dxa"/>
          </w:tcPr>
          <w:p w14:paraId="174D4F80" w14:textId="77777777" w:rsidR="00071595" w:rsidRDefault="00E25669">
            <w:pPr>
              <w:pStyle w:val="TableParagraph"/>
              <w:spacing w:before="46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</w:tr>
      <w:tr w:rsidR="00071595" w14:paraId="5D27ECD5" w14:textId="77777777">
        <w:trPr>
          <w:trHeight w:val="335"/>
        </w:trPr>
        <w:tc>
          <w:tcPr>
            <w:tcW w:w="3025" w:type="dxa"/>
          </w:tcPr>
          <w:p w14:paraId="032CF5BC" w14:textId="77777777" w:rsidR="00071595" w:rsidRDefault="00E25669">
            <w:pPr>
              <w:pStyle w:val="TableParagraph"/>
              <w:spacing w:before="48"/>
              <w:ind w:left="151"/>
              <w:rPr>
                <w:sz w:val="20"/>
              </w:rPr>
            </w:pPr>
            <w:r>
              <w:rPr>
                <w:sz w:val="20"/>
              </w:rPr>
              <w:t>Encargado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Sección</w:t>
            </w:r>
          </w:p>
        </w:tc>
        <w:tc>
          <w:tcPr>
            <w:tcW w:w="1632" w:type="dxa"/>
          </w:tcPr>
          <w:p w14:paraId="6EDBE3EB" w14:textId="77777777" w:rsidR="00071595" w:rsidRDefault="00E25669">
            <w:pPr>
              <w:pStyle w:val="TableParagraph"/>
              <w:spacing w:before="48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750" w:type="dxa"/>
          </w:tcPr>
          <w:p w14:paraId="04C3982D" w14:textId="77777777" w:rsidR="00071595" w:rsidRDefault="00E25669">
            <w:pPr>
              <w:pStyle w:val="TableParagraph"/>
              <w:spacing w:before="48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152" w:type="dxa"/>
          </w:tcPr>
          <w:p w14:paraId="5EB1ACD2" w14:textId="77777777" w:rsidR="00071595" w:rsidRDefault="00E25669">
            <w:pPr>
              <w:pStyle w:val="TableParagraph"/>
              <w:spacing w:before="48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97" w:type="dxa"/>
          </w:tcPr>
          <w:p w14:paraId="613FD026" w14:textId="77777777" w:rsidR="00071595" w:rsidRDefault="00E25669">
            <w:pPr>
              <w:pStyle w:val="TableParagraph"/>
              <w:spacing w:before="48"/>
              <w:ind w:left="124" w:right="116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092" w:type="dxa"/>
          </w:tcPr>
          <w:p w14:paraId="6821362B" w14:textId="77777777" w:rsidR="00071595" w:rsidRDefault="00E25669">
            <w:pPr>
              <w:pStyle w:val="TableParagraph"/>
              <w:spacing w:before="48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14:paraId="5FB57FB8" w14:textId="77777777" w:rsidR="00071595" w:rsidRDefault="00071595">
      <w:pPr>
        <w:pStyle w:val="Textoindependiente"/>
        <w:rPr>
          <w:b/>
          <w:sz w:val="26"/>
        </w:rPr>
      </w:pPr>
    </w:p>
    <w:p w14:paraId="50F1959A" w14:textId="77777777" w:rsidR="00071595" w:rsidRDefault="00071595">
      <w:pPr>
        <w:pStyle w:val="Textoindependiente"/>
        <w:spacing w:before="4"/>
        <w:rPr>
          <w:b/>
          <w:sz w:val="21"/>
        </w:rPr>
      </w:pPr>
    </w:p>
    <w:p w14:paraId="5F051407" w14:textId="77777777" w:rsidR="00071595" w:rsidRDefault="00E25669">
      <w:pPr>
        <w:pStyle w:val="Ttulo2"/>
        <w:ind w:right="233"/>
        <w:jc w:val="center"/>
      </w:pPr>
      <w:r>
        <w:t>Gráfica</w:t>
      </w:r>
      <w:r>
        <w:rPr>
          <w:spacing w:val="-5"/>
        </w:rPr>
        <w:t xml:space="preserve"> </w:t>
      </w:r>
      <w:r>
        <w:t>23.</w:t>
      </w:r>
      <w:r>
        <w:rPr>
          <w:spacing w:val="-3"/>
        </w:rPr>
        <w:t xml:space="preserve"> </w:t>
      </w:r>
      <w:r>
        <w:t>Distribución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bajas</w:t>
      </w:r>
      <w:r>
        <w:rPr>
          <w:spacing w:val="-2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puestos</w:t>
      </w:r>
    </w:p>
    <w:p w14:paraId="60DE3DA3" w14:textId="77777777" w:rsidR="00071595" w:rsidRDefault="00071595">
      <w:pPr>
        <w:pStyle w:val="Textoindependiente"/>
        <w:spacing w:before="7"/>
        <w:rPr>
          <w:b/>
          <w:sz w:val="27"/>
        </w:rPr>
      </w:pPr>
    </w:p>
    <w:tbl>
      <w:tblPr>
        <w:tblStyle w:val="TableNormal"/>
        <w:tblW w:w="0" w:type="auto"/>
        <w:tblInd w:w="8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65"/>
        <w:gridCol w:w="1846"/>
        <w:gridCol w:w="1978"/>
        <w:gridCol w:w="917"/>
        <w:gridCol w:w="1066"/>
        <w:gridCol w:w="1029"/>
      </w:tblGrid>
      <w:tr w:rsidR="00071595" w14:paraId="18FD5E8E" w14:textId="77777777">
        <w:trPr>
          <w:trHeight w:val="304"/>
        </w:trPr>
        <w:tc>
          <w:tcPr>
            <w:tcW w:w="2965" w:type="dxa"/>
            <w:shd w:val="clear" w:color="auto" w:fill="528135"/>
          </w:tcPr>
          <w:p w14:paraId="48EF8209" w14:textId="77777777" w:rsidR="00071595" w:rsidRDefault="00E25669">
            <w:pPr>
              <w:pStyle w:val="TableParagraph"/>
              <w:spacing w:before="31"/>
              <w:ind w:left="386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Bajas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según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puesto</w:t>
            </w:r>
          </w:p>
        </w:tc>
        <w:tc>
          <w:tcPr>
            <w:tcW w:w="1846" w:type="dxa"/>
            <w:shd w:val="clear" w:color="auto" w:fill="528135"/>
          </w:tcPr>
          <w:p w14:paraId="275C7BB9" w14:textId="77777777" w:rsidR="00071595" w:rsidRDefault="00E25669">
            <w:pPr>
              <w:pStyle w:val="TableParagraph"/>
              <w:spacing w:before="31"/>
              <w:ind w:left="278" w:right="26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978" w:type="dxa"/>
            <w:shd w:val="clear" w:color="auto" w:fill="528135"/>
          </w:tcPr>
          <w:p w14:paraId="220323A1" w14:textId="77777777" w:rsidR="00071595" w:rsidRDefault="00E25669">
            <w:pPr>
              <w:pStyle w:val="TableParagraph"/>
              <w:spacing w:before="31"/>
              <w:ind w:left="287" w:right="27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917" w:type="dxa"/>
            <w:shd w:val="clear" w:color="auto" w:fill="528135"/>
          </w:tcPr>
          <w:p w14:paraId="6D7A8C89" w14:textId="77777777" w:rsidR="00071595" w:rsidRDefault="00E25669">
            <w:pPr>
              <w:pStyle w:val="TableParagraph"/>
              <w:spacing w:before="31"/>
              <w:ind w:left="201" w:right="19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%M</w:t>
            </w:r>
          </w:p>
        </w:tc>
        <w:tc>
          <w:tcPr>
            <w:tcW w:w="1066" w:type="dxa"/>
            <w:shd w:val="clear" w:color="auto" w:fill="528135"/>
          </w:tcPr>
          <w:p w14:paraId="116E54B1" w14:textId="77777777" w:rsidR="00071595" w:rsidRDefault="00E25669">
            <w:pPr>
              <w:pStyle w:val="TableParagraph"/>
              <w:spacing w:before="31"/>
              <w:ind w:right="310"/>
              <w:jc w:val="right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%H</w:t>
            </w:r>
          </w:p>
        </w:tc>
        <w:tc>
          <w:tcPr>
            <w:tcW w:w="1029" w:type="dxa"/>
            <w:shd w:val="clear" w:color="auto" w:fill="528135"/>
          </w:tcPr>
          <w:p w14:paraId="50B3B396" w14:textId="77777777" w:rsidR="00071595" w:rsidRDefault="00E25669">
            <w:pPr>
              <w:pStyle w:val="TableParagraph"/>
              <w:spacing w:before="31"/>
              <w:ind w:left="128" w:right="11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071595" w14:paraId="7909F212" w14:textId="77777777">
        <w:trPr>
          <w:trHeight w:val="302"/>
        </w:trPr>
        <w:tc>
          <w:tcPr>
            <w:tcW w:w="2965" w:type="dxa"/>
          </w:tcPr>
          <w:p w14:paraId="4B2137FD" w14:textId="77777777" w:rsidR="00071595" w:rsidRDefault="00E25669">
            <w:pPr>
              <w:pStyle w:val="TableParagraph"/>
              <w:spacing w:before="29"/>
              <w:ind w:left="151"/>
              <w:rPr>
                <w:sz w:val="20"/>
              </w:rPr>
            </w:pPr>
            <w:r>
              <w:rPr>
                <w:sz w:val="20"/>
              </w:rPr>
              <w:t>Auxiliar</w:t>
            </w:r>
          </w:p>
        </w:tc>
        <w:tc>
          <w:tcPr>
            <w:tcW w:w="1846" w:type="dxa"/>
          </w:tcPr>
          <w:p w14:paraId="546DCCE9" w14:textId="77777777" w:rsidR="00071595" w:rsidRDefault="00E25669">
            <w:pPr>
              <w:pStyle w:val="TableParagraph"/>
              <w:spacing w:before="29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978" w:type="dxa"/>
          </w:tcPr>
          <w:p w14:paraId="135AE4FB" w14:textId="77777777" w:rsidR="00071595" w:rsidRDefault="00E25669">
            <w:pPr>
              <w:pStyle w:val="TableParagraph"/>
              <w:spacing w:before="29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917" w:type="dxa"/>
          </w:tcPr>
          <w:p w14:paraId="210F3EF6" w14:textId="77777777" w:rsidR="00071595" w:rsidRDefault="00E25669">
            <w:pPr>
              <w:pStyle w:val="TableParagraph"/>
              <w:spacing w:before="29"/>
              <w:ind w:left="202" w:right="195"/>
              <w:jc w:val="center"/>
              <w:rPr>
                <w:sz w:val="20"/>
              </w:rPr>
            </w:pPr>
            <w:r>
              <w:rPr>
                <w:sz w:val="20"/>
              </w:rPr>
              <w:t>25%</w:t>
            </w:r>
          </w:p>
        </w:tc>
        <w:tc>
          <w:tcPr>
            <w:tcW w:w="1066" w:type="dxa"/>
          </w:tcPr>
          <w:p w14:paraId="60EF2BAC" w14:textId="77777777" w:rsidR="00071595" w:rsidRDefault="00E25669">
            <w:pPr>
              <w:pStyle w:val="TableParagraph"/>
              <w:spacing w:before="29"/>
              <w:ind w:right="287"/>
              <w:jc w:val="right"/>
              <w:rPr>
                <w:sz w:val="20"/>
              </w:rPr>
            </w:pPr>
            <w:r>
              <w:rPr>
                <w:sz w:val="20"/>
              </w:rPr>
              <w:t>75%</w:t>
            </w:r>
          </w:p>
        </w:tc>
        <w:tc>
          <w:tcPr>
            <w:tcW w:w="1029" w:type="dxa"/>
          </w:tcPr>
          <w:p w14:paraId="526B4A30" w14:textId="77777777" w:rsidR="00071595" w:rsidRDefault="00E25669">
            <w:pPr>
              <w:pStyle w:val="TableParagraph"/>
              <w:spacing w:before="29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071595" w14:paraId="2F314E1F" w14:textId="77777777">
        <w:trPr>
          <w:trHeight w:val="304"/>
        </w:trPr>
        <w:tc>
          <w:tcPr>
            <w:tcW w:w="2965" w:type="dxa"/>
          </w:tcPr>
          <w:p w14:paraId="0D988631" w14:textId="77777777" w:rsidR="00071595" w:rsidRDefault="00E25669">
            <w:pPr>
              <w:pStyle w:val="TableParagraph"/>
              <w:spacing w:before="31"/>
              <w:ind w:left="151"/>
              <w:rPr>
                <w:sz w:val="20"/>
              </w:rPr>
            </w:pPr>
            <w:r>
              <w:rPr>
                <w:sz w:val="20"/>
              </w:rPr>
              <w:t>Especialista</w:t>
            </w:r>
          </w:p>
        </w:tc>
        <w:tc>
          <w:tcPr>
            <w:tcW w:w="1846" w:type="dxa"/>
          </w:tcPr>
          <w:p w14:paraId="2F60BDC6" w14:textId="77777777" w:rsidR="00071595" w:rsidRDefault="00E25669">
            <w:pPr>
              <w:pStyle w:val="TableParagraph"/>
              <w:spacing w:before="31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978" w:type="dxa"/>
          </w:tcPr>
          <w:p w14:paraId="2D5D22B5" w14:textId="77777777" w:rsidR="00071595" w:rsidRDefault="00E25669">
            <w:pPr>
              <w:pStyle w:val="TableParagraph"/>
              <w:spacing w:before="31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917" w:type="dxa"/>
          </w:tcPr>
          <w:p w14:paraId="6909420F" w14:textId="77777777" w:rsidR="00071595" w:rsidRDefault="00E25669">
            <w:pPr>
              <w:pStyle w:val="TableParagraph"/>
              <w:spacing w:before="31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66" w:type="dxa"/>
          </w:tcPr>
          <w:p w14:paraId="23381E28" w14:textId="77777777" w:rsidR="00071595" w:rsidRDefault="00E25669">
            <w:pPr>
              <w:pStyle w:val="TableParagraph"/>
              <w:spacing w:before="31"/>
              <w:ind w:right="223"/>
              <w:jc w:val="right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029" w:type="dxa"/>
          </w:tcPr>
          <w:p w14:paraId="3AE99CCE" w14:textId="77777777" w:rsidR="00071595" w:rsidRDefault="00E25669">
            <w:pPr>
              <w:pStyle w:val="TableParagraph"/>
              <w:spacing w:before="31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071595" w14:paraId="412080BE" w14:textId="77777777">
        <w:trPr>
          <w:trHeight w:val="304"/>
        </w:trPr>
        <w:tc>
          <w:tcPr>
            <w:tcW w:w="2965" w:type="dxa"/>
          </w:tcPr>
          <w:p w14:paraId="118ED973" w14:textId="77777777" w:rsidR="00071595" w:rsidRDefault="00E25669">
            <w:pPr>
              <w:pStyle w:val="TableParagraph"/>
              <w:spacing w:before="31"/>
              <w:ind w:left="151"/>
              <w:rPr>
                <w:sz w:val="20"/>
              </w:rPr>
            </w:pPr>
            <w:r>
              <w:rPr>
                <w:sz w:val="20"/>
              </w:rPr>
              <w:t>Oficial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2º</w:t>
            </w:r>
          </w:p>
        </w:tc>
        <w:tc>
          <w:tcPr>
            <w:tcW w:w="1846" w:type="dxa"/>
          </w:tcPr>
          <w:p w14:paraId="3038D09E" w14:textId="77777777" w:rsidR="00071595" w:rsidRDefault="00E25669">
            <w:pPr>
              <w:pStyle w:val="TableParagraph"/>
              <w:spacing w:before="31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978" w:type="dxa"/>
          </w:tcPr>
          <w:p w14:paraId="0EA80DF3" w14:textId="77777777" w:rsidR="00071595" w:rsidRDefault="00E25669">
            <w:pPr>
              <w:pStyle w:val="TableParagraph"/>
              <w:spacing w:before="31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17" w:type="dxa"/>
          </w:tcPr>
          <w:p w14:paraId="602BE0DE" w14:textId="77777777" w:rsidR="00071595" w:rsidRDefault="00E25669">
            <w:pPr>
              <w:pStyle w:val="TableParagraph"/>
              <w:spacing w:before="31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66" w:type="dxa"/>
          </w:tcPr>
          <w:p w14:paraId="0E5E8A54" w14:textId="77777777" w:rsidR="00071595" w:rsidRDefault="00E25669">
            <w:pPr>
              <w:pStyle w:val="TableParagraph"/>
              <w:spacing w:before="31"/>
              <w:ind w:right="223"/>
              <w:jc w:val="right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029" w:type="dxa"/>
          </w:tcPr>
          <w:p w14:paraId="5BED7EA6" w14:textId="77777777" w:rsidR="00071595" w:rsidRDefault="00E25669">
            <w:pPr>
              <w:pStyle w:val="TableParagraph"/>
              <w:spacing w:before="31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14:paraId="16F7DC15" w14:textId="77777777" w:rsidR="00071595" w:rsidRDefault="00071595">
      <w:pPr>
        <w:pStyle w:val="Textoindependiente"/>
        <w:rPr>
          <w:b/>
          <w:sz w:val="20"/>
        </w:rPr>
      </w:pPr>
    </w:p>
    <w:p w14:paraId="3DC2CA0D" w14:textId="77777777" w:rsidR="00071595" w:rsidRDefault="00071595">
      <w:pPr>
        <w:pStyle w:val="Textoindependiente"/>
        <w:rPr>
          <w:b/>
          <w:sz w:val="20"/>
        </w:rPr>
      </w:pPr>
    </w:p>
    <w:p w14:paraId="74CE25F1" w14:textId="77777777" w:rsidR="00071595" w:rsidRDefault="00E25669">
      <w:pPr>
        <w:pStyle w:val="Textoindependiente"/>
        <w:spacing w:before="3"/>
        <w:rPr>
          <w:b/>
          <w:sz w:val="25"/>
        </w:rPr>
      </w:pPr>
      <w:r>
        <w:rPr>
          <w:noProof/>
        </w:rPr>
        <w:drawing>
          <wp:anchor distT="0" distB="0" distL="0" distR="0" simplePos="0" relativeHeight="67" behindDoc="0" locked="0" layoutInCell="1" allowOverlap="1" wp14:anchorId="5C54D0C4" wp14:editId="3CD9C49F">
            <wp:simplePos x="0" y="0"/>
            <wp:positionH relativeFrom="page">
              <wp:posOffset>3116543</wp:posOffset>
            </wp:positionH>
            <wp:positionV relativeFrom="paragraph">
              <wp:posOffset>219603</wp:posOffset>
            </wp:positionV>
            <wp:extent cx="1247572" cy="916305"/>
            <wp:effectExtent l="0" t="0" r="0" b="0"/>
            <wp:wrapTopAndBottom/>
            <wp:docPr id="145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0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7572" cy="916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928ADC" w14:textId="77777777" w:rsidR="00071595" w:rsidRDefault="00071595">
      <w:pPr>
        <w:rPr>
          <w:sz w:val="25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tbl>
      <w:tblPr>
        <w:tblStyle w:val="TableNormal"/>
        <w:tblW w:w="0" w:type="auto"/>
        <w:tblInd w:w="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48"/>
        <w:gridCol w:w="4119"/>
      </w:tblGrid>
      <w:tr w:rsidR="00071595" w14:paraId="57FF7CF7" w14:textId="77777777">
        <w:trPr>
          <w:trHeight w:val="565"/>
        </w:trPr>
        <w:tc>
          <w:tcPr>
            <w:tcW w:w="9967" w:type="dxa"/>
            <w:gridSpan w:val="2"/>
            <w:shd w:val="clear" w:color="auto" w:fill="528135"/>
          </w:tcPr>
          <w:p w14:paraId="47E5DA96" w14:textId="77777777" w:rsidR="00071595" w:rsidRDefault="00E25669">
            <w:pPr>
              <w:pStyle w:val="TableParagraph"/>
              <w:spacing w:before="144"/>
              <w:ind w:left="2080" w:right="206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Políticas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reclutamiento,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selección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y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contratación</w:t>
            </w:r>
          </w:p>
        </w:tc>
      </w:tr>
      <w:tr w:rsidR="00071595" w14:paraId="04691265" w14:textId="77777777">
        <w:trPr>
          <w:trHeight w:val="486"/>
        </w:trPr>
        <w:tc>
          <w:tcPr>
            <w:tcW w:w="5848" w:type="dxa"/>
          </w:tcPr>
          <w:p w14:paraId="7F69ECB7" w14:textId="77777777" w:rsidR="00071595" w:rsidRDefault="00E25669">
            <w:pPr>
              <w:pStyle w:val="TableParagraph"/>
              <w:spacing w:line="226" w:lineRule="exact"/>
              <w:ind w:left="151"/>
              <w:rPr>
                <w:sz w:val="20"/>
              </w:rPr>
            </w:pPr>
            <w:r>
              <w:rPr>
                <w:sz w:val="20"/>
              </w:rPr>
              <w:t>¿Qué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factores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determinan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empresa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inicie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un</w:t>
            </w:r>
          </w:p>
          <w:p w14:paraId="1DAB1248" w14:textId="77777777" w:rsidR="00071595" w:rsidRDefault="00E25669">
            <w:pPr>
              <w:pStyle w:val="TableParagraph"/>
              <w:spacing w:line="240" w:lineRule="exact"/>
              <w:ind w:left="151"/>
              <w:rPr>
                <w:sz w:val="20"/>
              </w:rPr>
            </w:pPr>
            <w:r>
              <w:rPr>
                <w:sz w:val="20"/>
              </w:rPr>
              <w:t>proceso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selección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contratación?</w:t>
            </w:r>
          </w:p>
        </w:tc>
        <w:tc>
          <w:tcPr>
            <w:tcW w:w="4119" w:type="dxa"/>
          </w:tcPr>
          <w:p w14:paraId="46E919EA" w14:textId="77777777" w:rsidR="00071595" w:rsidRDefault="00E25669">
            <w:pPr>
              <w:pStyle w:val="TableParagraph"/>
              <w:spacing w:line="226" w:lineRule="exact"/>
              <w:ind w:left="150"/>
              <w:rPr>
                <w:sz w:val="20"/>
              </w:rPr>
            </w:pPr>
            <w:r>
              <w:rPr>
                <w:sz w:val="20"/>
              </w:rPr>
              <w:t>Necesidades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producción.</w:t>
            </w:r>
          </w:p>
          <w:p w14:paraId="779403F7" w14:textId="77777777" w:rsidR="00071595" w:rsidRDefault="00E25669">
            <w:pPr>
              <w:pStyle w:val="TableParagraph"/>
              <w:spacing w:line="240" w:lineRule="exact"/>
              <w:ind w:left="150"/>
              <w:rPr>
                <w:sz w:val="20"/>
              </w:rPr>
            </w:pPr>
            <w:r>
              <w:rPr>
                <w:sz w:val="20"/>
              </w:rPr>
              <w:t>Crecimiento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alguna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área.</w:t>
            </w:r>
          </w:p>
        </w:tc>
      </w:tr>
      <w:tr w:rsidR="00071595" w14:paraId="5105DCF5" w14:textId="77777777">
        <w:trPr>
          <w:trHeight w:val="973"/>
        </w:trPr>
        <w:tc>
          <w:tcPr>
            <w:tcW w:w="5848" w:type="dxa"/>
          </w:tcPr>
          <w:p w14:paraId="4DF36350" w14:textId="77777777" w:rsidR="00071595" w:rsidRDefault="00E25669">
            <w:pPr>
              <w:pStyle w:val="TableParagraph"/>
              <w:spacing w:before="103"/>
              <w:ind w:left="151" w:right="580"/>
              <w:rPr>
                <w:sz w:val="20"/>
              </w:rPr>
            </w:pPr>
            <w:r>
              <w:rPr>
                <w:sz w:val="20"/>
              </w:rPr>
              <w:t>¿Qué sistemas de reclutamiento de candidaturas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utiliza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entidad?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(publicación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ofertas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SEPE,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Infojobs,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bolsa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trabajo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propia, etc.)</w:t>
            </w:r>
          </w:p>
        </w:tc>
        <w:tc>
          <w:tcPr>
            <w:tcW w:w="4119" w:type="dxa"/>
          </w:tcPr>
          <w:p w14:paraId="0D35DDDD" w14:textId="77777777" w:rsidR="00071595" w:rsidRDefault="00E25669">
            <w:pPr>
              <w:pStyle w:val="TableParagraph"/>
              <w:spacing w:line="226" w:lineRule="exact"/>
              <w:ind w:left="150"/>
              <w:jc w:val="both"/>
              <w:rPr>
                <w:sz w:val="20"/>
              </w:rPr>
            </w:pPr>
            <w:r>
              <w:rPr>
                <w:sz w:val="20"/>
              </w:rPr>
              <w:t>Comunicar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directamente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al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candidato</w:t>
            </w:r>
          </w:p>
          <w:p w14:paraId="668D2D0B" w14:textId="77777777" w:rsidR="00071595" w:rsidRDefault="00E25669">
            <w:pPr>
              <w:pStyle w:val="TableParagraph"/>
              <w:ind w:left="150" w:right="131"/>
              <w:jc w:val="both"/>
              <w:rPr>
                <w:sz w:val="20"/>
              </w:rPr>
            </w:pPr>
            <w:r>
              <w:rPr>
                <w:sz w:val="20"/>
              </w:rPr>
              <w:t>interno la posibilidad de promocionar.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SEPE,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ETT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empresas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selección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personal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y Bolsa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trabajo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propia.</w:t>
            </w:r>
          </w:p>
        </w:tc>
      </w:tr>
      <w:tr w:rsidR="00071595" w14:paraId="7278E2EE" w14:textId="77777777">
        <w:trPr>
          <w:trHeight w:val="565"/>
        </w:trPr>
        <w:tc>
          <w:tcPr>
            <w:tcW w:w="5848" w:type="dxa"/>
          </w:tcPr>
          <w:p w14:paraId="68FA744D" w14:textId="77777777" w:rsidR="00071595" w:rsidRDefault="00E25669">
            <w:pPr>
              <w:pStyle w:val="TableParagraph"/>
              <w:spacing w:before="142"/>
              <w:ind w:left="151"/>
              <w:rPr>
                <w:sz w:val="20"/>
              </w:rPr>
            </w:pPr>
            <w:r>
              <w:rPr>
                <w:sz w:val="20"/>
              </w:rPr>
              <w:t>¿Cómo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definen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perfiles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puesto?</w:t>
            </w:r>
          </w:p>
        </w:tc>
        <w:tc>
          <w:tcPr>
            <w:tcW w:w="4119" w:type="dxa"/>
          </w:tcPr>
          <w:p w14:paraId="6B4C8AE2" w14:textId="77777777" w:rsidR="00071595" w:rsidRDefault="00E25669">
            <w:pPr>
              <w:pStyle w:val="TableParagraph"/>
              <w:spacing w:before="142"/>
              <w:ind w:left="150"/>
              <w:rPr>
                <w:sz w:val="20"/>
              </w:rPr>
            </w:pPr>
            <w:r>
              <w:rPr>
                <w:sz w:val="20"/>
              </w:rPr>
              <w:t>Según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convenio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colectivo.</w:t>
            </w:r>
          </w:p>
        </w:tc>
      </w:tr>
      <w:tr w:rsidR="00071595" w14:paraId="647FA766" w14:textId="77777777">
        <w:trPr>
          <w:trHeight w:val="567"/>
        </w:trPr>
        <w:tc>
          <w:tcPr>
            <w:tcW w:w="5848" w:type="dxa"/>
          </w:tcPr>
          <w:p w14:paraId="22A6B4C8" w14:textId="77777777" w:rsidR="00071595" w:rsidRDefault="00E25669">
            <w:pPr>
              <w:pStyle w:val="TableParagraph"/>
              <w:spacing w:before="22"/>
              <w:ind w:left="151" w:right="350"/>
              <w:rPr>
                <w:sz w:val="20"/>
              </w:rPr>
            </w:pPr>
            <w:r>
              <w:rPr>
                <w:sz w:val="20"/>
              </w:rPr>
              <w:t>¿Se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utiliza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lenguaje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inclusivo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convocatorias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empleo?</w:t>
            </w:r>
          </w:p>
        </w:tc>
        <w:tc>
          <w:tcPr>
            <w:tcW w:w="4119" w:type="dxa"/>
          </w:tcPr>
          <w:p w14:paraId="70721AEB" w14:textId="77777777" w:rsidR="00071595" w:rsidRDefault="00E25669">
            <w:pPr>
              <w:pStyle w:val="TableParagraph"/>
              <w:spacing w:before="144"/>
              <w:ind w:left="150"/>
              <w:rPr>
                <w:sz w:val="20"/>
              </w:rPr>
            </w:pPr>
            <w:r>
              <w:rPr>
                <w:sz w:val="20"/>
              </w:rPr>
              <w:t>No.</w:t>
            </w:r>
          </w:p>
        </w:tc>
      </w:tr>
      <w:tr w:rsidR="00071595" w14:paraId="2E372160" w14:textId="77777777">
        <w:trPr>
          <w:trHeight w:val="566"/>
        </w:trPr>
        <w:tc>
          <w:tcPr>
            <w:tcW w:w="5848" w:type="dxa"/>
          </w:tcPr>
          <w:p w14:paraId="1045E1FA" w14:textId="77777777" w:rsidR="00071595" w:rsidRDefault="00E25669">
            <w:pPr>
              <w:pStyle w:val="TableParagraph"/>
              <w:spacing w:before="22"/>
              <w:ind w:left="151" w:right="1126"/>
              <w:rPr>
                <w:sz w:val="20"/>
              </w:rPr>
            </w:pPr>
            <w:r>
              <w:rPr>
                <w:sz w:val="20"/>
              </w:rPr>
              <w:t>¿Tiene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un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protocolo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selección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definido?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¿Y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documentado?</w:t>
            </w:r>
          </w:p>
        </w:tc>
        <w:tc>
          <w:tcPr>
            <w:tcW w:w="4119" w:type="dxa"/>
          </w:tcPr>
          <w:p w14:paraId="63FAF934" w14:textId="77777777" w:rsidR="00071595" w:rsidRDefault="00E25669">
            <w:pPr>
              <w:pStyle w:val="TableParagraph"/>
              <w:spacing w:before="144"/>
              <w:ind w:left="150"/>
              <w:rPr>
                <w:sz w:val="20"/>
              </w:rPr>
            </w:pPr>
            <w:r>
              <w:rPr>
                <w:sz w:val="20"/>
              </w:rPr>
              <w:t>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está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elaborando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proceso.</w:t>
            </w:r>
          </w:p>
        </w:tc>
      </w:tr>
      <w:tr w:rsidR="00071595" w14:paraId="6E1CC395" w14:textId="77777777">
        <w:trPr>
          <w:trHeight w:val="568"/>
        </w:trPr>
        <w:tc>
          <w:tcPr>
            <w:tcW w:w="5848" w:type="dxa"/>
          </w:tcPr>
          <w:p w14:paraId="14081F6B" w14:textId="77777777" w:rsidR="00071595" w:rsidRDefault="00E25669">
            <w:pPr>
              <w:pStyle w:val="TableParagraph"/>
              <w:spacing w:before="24" w:line="243" w:lineRule="exact"/>
              <w:ind w:left="151"/>
              <w:rPr>
                <w:sz w:val="20"/>
              </w:rPr>
            </w:pPr>
            <w:r>
              <w:rPr>
                <w:sz w:val="20"/>
              </w:rPr>
              <w:t>¿Qué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métodos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utilizan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seleccionar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personal?</w:t>
            </w:r>
          </w:p>
          <w:p w14:paraId="16AA008C" w14:textId="77777777" w:rsidR="00071595" w:rsidRDefault="00E25669">
            <w:pPr>
              <w:pStyle w:val="TableParagraph"/>
              <w:spacing w:line="243" w:lineRule="exact"/>
              <w:ind w:left="151"/>
              <w:rPr>
                <w:sz w:val="20"/>
              </w:rPr>
            </w:pPr>
            <w:r>
              <w:rPr>
                <w:sz w:val="20"/>
              </w:rPr>
              <w:t>(Criba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curricular,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entrevistas,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pruebas…)</w:t>
            </w:r>
          </w:p>
        </w:tc>
        <w:tc>
          <w:tcPr>
            <w:tcW w:w="4119" w:type="dxa"/>
          </w:tcPr>
          <w:p w14:paraId="12E3C8F0" w14:textId="77777777" w:rsidR="00071595" w:rsidRDefault="00E25669">
            <w:pPr>
              <w:pStyle w:val="TableParagraph"/>
              <w:spacing w:before="24" w:line="243" w:lineRule="exact"/>
              <w:ind w:left="150"/>
              <w:rPr>
                <w:sz w:val="20"/>
              </w:rPr>
            </w:pPr>
            <w:r>
              <w:rPr>
                <w:sz w:val="20"/>
              </w:rPr>
              <w:t>CV.</w:t>
            </w:r>
          </w:p>
          <w:p w14:paraId="47A05D01" w14:textId="77777777" w:rsidR="00071595" w:rsidRDefault="00E25669">
            <w:pPr>
              <w:pStyle w:val="TableParagraph"/>
              <w:spacing w:line="243" w:lineRule="exact"/>
              <w:ind w:left="150"/>
              <w:rPr>
                <w:sz w:val="20"/>
              </w:rPr>
            </w:pPr>
            <w:r>
              <w:rPr>
                <w:sz w:val="20"/>
              </w:rPr>
              <w:t>Entrevista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personal.</w:t>
            </w:r>
          </w:p>
        </w:tc>
      </w:tr>
      <w:tr w:rsidR="00071595" w14:paraId="48712A47" w14:textId="77777777">
        <w:trPr>
          <w:trHeight w:val="567"/>
        </w:trPr>
        <w:tc>
          <w:tcPr>
            <w:tcW w:w="5848" w:type="dxa"/>
          </w:tcPr>
          <w:p w14:paraId="60880B43" w14:textId="77777777" w:rsidR="00071595" w:rsidRDefault="00E25669">
            <w:pPr>
              <w:pStyle w:val="TableParagraph"/>
              <w:spacing w:before="22"/>
              <w:ind w:left="151" w:right="1082"/>
              <w:rPr>
                <w:sz w:val="20"/>
              </w:rPr>
            </w:pPr>
            <w:r>
              <w:rPr>
                <w:sz w:val="20"/>
              </w:rPr>
              <w:t>¿Qué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personas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intervienen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definición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puestos?</w:t>
            </w:r>
          </w:p>
        </w:tc>
        <w:tc>
          <w:tcPr>
            <w:tcW w:w="4119" w:type="dxa"/>
          </w:tcPr>
          <w:p w14:paraId="5E24E4FA" w14:textId="77777777" w:rsidR="00071595" w:rsidRDefault="00E25669">
            <w:pPr>
              <w:pStyle w:val="TableParagraph"/>
              <w:spacing w:before="144"/>
              <w:ind w:left="150"/>
              <w:rPr>
                <w:sz w:val="20"/>
              </w:rPr>
            </w:pPr>
            <w:r>
              <w:rPr>
                <w:sz w:val="20"/>
              </w:rPr>
              <w:t>Responsable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área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cubrir.</w:t>
            </w:r>
          </w:p>
        </w:tc>
      </w:tr>
      <w:tr w:rsidR="00071595" w14:paraId="3FAD7A1C" w14:textId="77777777">
        <w:trPr>
          <w:trHeight w:val="565"/>
        </w:trPr>
        <w:tc>
          <w:tcPr>
            <w:tcW w:w="5848" w:type="dxa"/>
          </w:tcPr>
          <w:p w14:paraId="386FCF5E" w14:textId="77777777" w:rsidR="00071595" w:rsidRDefault="00E25669">
            <w:pPr>
              <w:pStyle w:val="TableParagraph"/>
              <w:spacing w:before="22"/>
              <w:ind w:left="151" w:right="740"/>
              <w:rPr>
                <w:sz w:val="20"/>
              </w:rPr>
            </w:pPr>
            <w:r>
              <w:rPr>
                <w:sz w:val="20"/>
              </w:rPr>
              <w:t>¿Qué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personas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intervienen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detección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las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necesidades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nuevo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personal?</w:t>
            </w:r>
          </w:p>
        </w:tc>
        <w:tc>
          <w:tcPr>
            <w:tcW w:w="4119" w:type="dxa"/>
          </w:tcPr>
          <w:p w14:paraId="3473205E" w14:textId="77777777" w:rsidR="00071595" w:rsidRDefault="00E25669">
            <w:pPr>
              <w:pStyle w:val="TableParagraph"/>
              <w:spacing w:before="142"/>
              <w:ind w:left="150"/>
              <w:rPr>
                <w:sz w:val="20"/>
              </w:rPr>
            </w:pPr>
            <w:r>
              <w:rPr>
                <w:sz w:val="20"/>
              </w:rPr>
              <w:t>Responsable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encargado.</w:t>
            </w:r>
          </w:p>
        </w:tc>
      </w:tr>
      <w:tr w:rsidR="00071595" w14:paraId="738A3868" w14:textId="77777777">
        <w:trPr>
          <w:trHeight w:val="567"/>
        </w:trPr>
        <w:tc>
          <w:tcPr>
            <w:tcW w:w="5848" w:type="dxa"/>
          </w:tcPr>
          <w:p w14:paraId="7D325457" w14:textId="77777777" w:rsidR="00071595" w:rsidRDefault="00E25669">
            <w:pPr>
              <w:pStyle w:val="TableParagraph"/>
              <w:spacing w:before="144"/>
              <w:ind w:left="151"/>
              <w:rPr>
                <w:sz w:val="20"/>
              </w:rPr>
            </w:pPr>
            <w:r>
              <w:rPr>
                <w:sz w:val="20"/>
              </w:rPr>
              <w:t>¿Qué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personas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intervienen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reclutamiento?</w:t>
            </w:r>
          </w:p>
        </w:tc>
        <w:tc>
          <w:tcPr>
            <w:tcW w:w="4119" w:type="dxa"/>
          </w:tcPr>
          <w:p w14:paraId="0EDA9B73" w14:textId="77777777" w:rsidR="00071595" w:rsidRDefault="00E25669">
            <w:pPr>
              <w:pStyle w:val="TableParagraph"/>
              <w:spacing w:before="144"/>
              <w:ind w:left="150"/>
              <w:rPr>
                <w:sz w:val="20"/>
              </w:rPr>
            </w:pPr>
            <w:r>
              <w:rPr>
                <w:sz w:val="20"/>
              </w:rPr>
              <w:t>Responsable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área.</w:t>
            </w:r>
          </w:p>
        </w:tc>
      </w:tr>
      <w:tr w:rsidR="00071595" w14:paraId="72D5CB0D" w14:textId="77777777">
        <w:trPr>
          <w:trHeight w:val="565"/>
        </w:trPr>
        <w:tc>
          <w:tcPr>
            <w:tcW w:w="5848" w:type="dxa"/>
          </w:tcPr>
          <w:p w14:paraId="18A2DF60" w14:textId="77777777" w:rsidR="00071595" w:rsidRDefault="00E25669">
            <w:pPr>
              <w:pStyle w:val="TableParagraph"/>
              <w:spacing w:before="144"/>
              <w:ind w:left="151"/>
              <w:rPr>
                <w:sz w:val="20"/>
              </w:rPr>
            </w:pPr>
            <w:r>
              <w:rPr>
                <w:sz w:val="20"/>
              </w:rPr>
              <w:t>¿Qué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personas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intervienen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selección?</w:t>
            </w:r>
          </w:p>
        </w:tc>
        <w:tc>
          <w:tcPr>
            <w:tcW w:w="4119" w:type="dxa"/>
          </w:tcPr>
          <w:p w14:paraId="3B602770" w14:textId="77777777" w:rsidR="00071595" w:rsidRDefault="00E25669">
            <w:pPr>
              <w:pStyle w:val="TableParagraph"/>
              <w:spacing w:before="144"/>
              <w:ind w:left="150"/>
              <w:rPr>
                <w:sz w:val="20"/>
              </w:rPr>
            </w:pPr>
            <w:r>
              <w:rPr>
                <w:sz w:val="20"/>
              </w:rPr>
              <w:t>Responsable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área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RRHH.</w:t>
            </w:r>
          </w:p>
        </w:tc>
      </w:tr>
      <w:tr w:rsidR="00071595" w14:paraId="1DC8DCB4" w14:textId="77777777">
        <w:trPr>
          <w:trHeight w:val="974"/>
        </w:trPr>
        <w:tc>
          <w:tcPr>
            <w:tcW w:w="5848" w:type="dxa"/>
          </w:tcPr>
          <w:p w14:paraId="0EDBA9FC" w14:textId="77777777" w:rsidR="00071595" w:rsidRDefault="00E25669">
            <w:pPr>
              <w:pStyle w:val="TableParagraph"/>
              <w:spacing w:line="226" w:lineRule="exact"/>
              <w:ind w:left="151"/>
              <w:rPr>
                <w:sz w:val="20"/>
              </w:rPr>
            </w:pPr>
            <w:r>
              <w:rPr>
                <w:sz w:val="20"/>
              </w:rPr>
              <w:t>¿Qué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perfil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profesional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tienen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personas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</w:p>
          <w:p w14:paraId="1C14F08E" w14:textId="77777777" w:rsidR="00071595" w:rsidRDefault="00E25669">
            <w:pPr>
              <w:pStyle w:val="TableParagraph"/>
              <w:ind w:left="151" w:right="675"/>
              <w:rPr>
                <w:sz w:val="20"/>
              </w:rPr>
            </w:pPr>
            <w:r>
              <w:rPr>
                <w:sz w:val="20"/>
              </w:rPr>
              <w:t>intervienen en los procesos de reclutamiento 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selección?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¿Cuentan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formación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materia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igualdad?</w:t>
            </w:r>
          </w:p>
        </w:tc>
        <w:tc>
          <w:tcPr>
            <w:tcW w:w="4119" w:type="dxa"/>
          </w:tcPr>
          <w:p w14:paraId="6A5D406A" w14:textId="77777777" w:rsidR="00071595" w:rsidRDefault="00071595">
            <w:pPr>
              <w:pStyle w:val="TableParagraph"/>
              <w:spacing w:before="7"/>
              <w:rPr>
                <w:b/>
                <w:sz w:val="18"/>
              </w:rPr>
            </w:pPr>
          </w:p>
          <w:p w14:paraId="167D11A1" w14:textId="77777777" w:rsidR="00071595" w:rsidRDefault="00E25669">
            <w:pPr>
              <w:pStyle w:val="TableParagraph"/>
              <w:spacing w:line="243" w:lineRule="exact"/>
              <w:ind w:left="150"/>
              <w:rPr>
                <w:sz w:val="20"/>
              </w:rPr>
            </w:pPr>
            <w:r>
              <w:rPr>
                <w:sz w:val="20"/>
              </w:rPr>
              <w:t>Perfil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grado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medio.</w:t>
            </w:r>
          </w:p>
          <w:p w14:paraId="571A0F46" w14:textId="77777777" w:rsidR="00071595" w:rsidRDefault="00E25669">
            <w:pPr>
              <w:pStyle w:val="TableParagraph"/>
              <w:spacing w:line="243" w:lineRule="exact"/>
              <w:ind w:left="150"/>
              <w:rPr>
                <w:sz w:val="20"/>
              </w:rPr>
            </w:pPr>
            <w:r>
              <w:rPr>
                <w:sz w:val="20"/>
              </w:rPr>
              <w:t>Cuentan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formación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igualdad.</w:t>
            </w:r>
          </w:p>
        </w:tc>
      </w:tr>
      <w:tr w:rsidR="00071595" w14:paraId="7C5228CD" w14:textId="77777777">
        <w:trPr>
          <w:trHeight w:val="728"/>
        </w:trPr>
        <w:tc>
          <w:tcPr>
            <w:tcW w:w="5848" w:type="dxa"/>
          </w:tcPr>
          <w:p w14:paraId="3DC7AAED" w14:textId="77777777" w:rsidR="00071595" w:rsidRDefault="00E25669">
            <w:pPr>
              <w:pStyle w:val="TableParagraph"/>
              <w:spacing w:line="224" w:lineRule="exact"/>
              <w:ind w:left="151"/>
              <w:rPr>
                <w:sz w:val="20"/>
              </w:rPr>
            </w:pPr>
            <w:r>
              <w:rPr>
                <w:sz w:val="20"/>
              </w:rPr>
              <w:t>¿Se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cuenta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equipo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selección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equilibrados</w:t>
            </w:r>
          </w:p>
          <w:p w14:paraId="2FF50F27" w14:textId="77777777" w:rsidR="00071595" w:rsidRDefault="00E25669">
            <w:pPr>
              <w:pStyle w:val="TableParagraph"/>
              <w:ind w:left="151" w:right="191"/>
              <w:rPr>
                <w:sz w:val="20"/>
              </w:rPr>
            </w:pPr>
            <w:r>
              <w:rPr>
                <w:sz w:val="20"/>
              </w:rPr>
              <w:t>(mismo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número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mujeres/hombres)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procesos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selección?</w:t>
            </w:r>
          </w:p>
        </w:tc>
        <w:tc>
          <w:tcPr>
            <w:tcW w:w="4119" w:type="dxa"/>
          </w:tcPr>
          <w:p w14:paraId="675328D4" w14:textId="77777777" w:rsidR="00071595" w:rsidRDefault="00E25669">
            <w:pPr>
              <w:pStyle w:val="TableParagraph"/>
              <w:spacing w:before="103"/>
              <w:ind w:left="150" w:right="1176"/>
              <w:rPr>
                <w:sz w:val="20"/>
              </w:rPr>
            </w:pPr>
            <w:r>
              <w:rPr>
                <w:sz w:val="20"/>
              </w:rPr>
              <w:t>Hasta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momento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ha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analizado.</w:t>
            </w:r>
          </w:p>
        </w:tc>
      </w:tr>
      <w:tr w:rsidR="00071595" w14:paraId="12643B3A" w14:textId="77777777">
        <w:trPr>
          <w:trHeight w:val="567"/>
        </w:trPr>
        <w:tc>
          <w:tcPr>
            <w:tcW w:w="5848" w:type="dxa"/>
          </w:tcPr>
          <w:p w14:paraId="76F42DDD" w14:textId="77777777" w:rsidR="00071595" w:rsidRDefault="00E25669">
            <w:pPr>
              <w:pStyle w:val="TableParagraph"/>
              <w:spacing w:before="144"/>
              <w:ind w:left="151"/>
              <w:rPr>
                <w:sz w:val="20"/>
              </w:rPr>
            </w:pPr>
            <w:r>
              <w:rPr>
                <w:sz w:val="20"/>
              </w:rPr>
              <w:t>¿Qué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personas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toman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 decisión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contratación?</w:t>
            </w:r>
          </w:p>
        </w:tc>
        <w:tc>
          <w:tcPr>
            <w:tcW w:w="4119" w:type="dxa"/>
          </w:tcPr>
          <w:p w14:paraId="10907EFC" w14:textId="77777777" w:rsidR="00071595" w:rsidRDefault="00E25669">
            <w:pPr>
              <w:pStyle w:val="TableParagraph"/>
              <w:spacing w:before="144"/>
              <w:ind w:left="150"/>
              <w:rPr>
                <w:sz w:val="20"/>
              </w:rPr>
            </w:pPr>
            <w:r>
              <w:rPr>
                <w:sz w:val="20"/>
              </w:rPr>
              <w:t>Gerencia.</w:t>
            </w:r>
          </w:p>
        </w:tc>
      </w:tr>
      <w:tr w:rsidR="00071595" w14:paraId="0D6359BE" w14:textId="77777777">
        <w:trPr>
          <w:trHeight w:val="728"/>
        </w:trPr>
        <w:tc>
          <w:tcPr>
            <w:tcW w:w="5848" w:type="dxa"/>
          </w:tcPr>
          <w:p w14:paraId="2A40E3F5" w14:textId="77777777" w:rsidR="00071595" w:rsidRDefault="00E25669">
            <w:pPr>
              <w:pStyle w:val="TableParagraph"/>
              <w:spacing w:line="224" w:lineRule="exact"/>
              <w:ind w:left="151"/>
              <w:rPr>
                <w:sz w:val="20"/>
              </w:rPr>
            </w:pPr>
            <w:r>
              <w:rPr>
                <w:sz w:val="20"/>
              </w:rPr>
              <w:t>¿Qué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métodos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realizan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integración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</w:p>
          <w:p w14:paraId="1675F736" w14:textId="77777777" w:rsidR="00071595" w:rsidRDefault="00E25669">
            <w:pPr>
              <w:pStyle w:val="TableParagraph"/>
              <w:ind w:left="151" w:right="1289"/>
              <w:rPr>
                <w:sz w:val="20"/>
              </w:rPr>
            </w:pPr>
            <w:r>
              <w:rPr>
                <w:sz w:val="20"/>
              </w:rPr>
              <w:t>personal?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(manual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acogida,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itinerario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integración, etc.)</w:t>
            </w:r>
          </w:p>
        </w:tc>
        <w:tc>
          <w:tcPr>
            <w:tcW w:w="4119" w:type="dxa"/>
          </w:tcPr>
          <w:p w14:paraId="469997DA" w14:textId="77777777" w:rsidR="00071595" w:rsidRDefault="00E25669">
            <w:pPr>
              <w:pStyle w:val="TableParagraph"/>
              <w:spacing w:before="103"/>
              <w:ind w:left="150" w:right="767"/>
              <w:rPr>
                <w:sz w:val="20"/>
              </w:rPr>
            </w:pPr>
            <w:r>
              <w:rPr>
                <w:sz w:val="20"/>
              </w:rPr>
              <w:t>Acompañamiento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persona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responsable.</w:t>
            </w:r>
          </w:p>
        </w:tc>
      </w:tr>
      <w:tr w:rsidR="00071595" w14:paraId="3A85D2BF" w14:textId="77777777">
        <w:trPr>
          <w:trHeight w:val="568"/>
        </w:trPr>
        <w:tc>
          <w:tcPr>
            <w:tcW w:w="5848" w:type="dxa"/>
          </w:tcPr>
          <w:p w14:paraId="377695CE" w14:textId="77777777" w:rsidR="00071595" w:rsidRDefault="00E25669">
            <w:pPr>
              <w:pStyle w:val="TableParagraph"/>
              <w:spacing w:before="144"/>
              <w:ind w:left="151"/>
              <w:rPr>
                <w:sz w:val="20"/>
              </w:rPr>
            </w:pPr>
            <w:r>
              <w:rPr>
                <w:sz w:val="20"/>
              </w:rPr>
              <w:t>¿Qué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personas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intervienen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integración?</w:t>
            </w:r>
          </w:p>
        </w:tc>
        <w:tc>
          <w:tcPr>
            <w:tcW w:w="4119" w:type="dxa"/>
          </w:tcPr>
          <w:p w14:paraId="5B5DDA20" w14:textId="77777777" w:rsidR="00071595" w:rsidRDefault="00E25669">
            <w:pPr>
              <w:pStyle w:val="TableParagraph"/>
              <w:spacing w:before="144"/>
              <w:ind w:left="150"/>
              <w:rPr>
                <w:sz w:val="20"/>
              </w:rPr>
            </w:pPr>
            <w:r>
              <w:rPr>
                <w:sz w:val="20"/>
              </w:rPr>
              <w:t>Responsable.</w:t>
            </w:r>
          </w:p>
        </w:tc>
      </w:tr>
    </w:tbl>
    <w:p w14:paraId="3AF2AA0D" w14:textId="77777777" w:rsidR="00071595" w:rsidRDefault="00071595">
      <w:pPr>
        <w:rPr>
          <w:sz w:val="20"/>
        </w:rPr>
        <w:sectPr w:rsidR="00071595">
          <w:pgSz w:w="11910" w:h="16840"/>
          <w:pgMar w:top="1720" w:right="300" w:bottom="960" w:left="300" w:header="585" w:footer="770" w:gutter="0"/>
          <w:cols w:space="720"/>
        </w:sectPr>
      </w:pPr>
    </w:p>
    <w:p w14:paraId="0A728533" w14:textId="77777777" w:rsidR="00071595" w:rsidRDefault="00071595">
      <w:pPr>
        <w:pStyle w:val="Textoindependiente"/>
        <w:spacing w:before="11"/>
        <w:rPr>
          <w:b/>
          <w:sz w:val="2"/>
        </w:rPr>
      </w:pPr>
    </w:p>
    <w:tbl>
      <w:tblPr>
        <w:tblStyle w:val="TableNormal"/>
        <w:tblW w:w="0" w:type="auto"/>
        <w:tblInd w:w="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48"/>
        <w:gridCol w:w="4119"/>
      </w:tblGrid>
      <w:tr w:rsidR="00071595" w14:paraId="460FE4E2" w14:textId="77777777">
        <w:trPr>
          <w:trHeight w:val="729"/>
        </w:trPr>
        <w:tc>
          <w:tcPr>
            <w:tcW w:w="5848" w:type="dxa"/>
            <w:shd w:val="clear" w:color="auto" w:fill="528135"/>
          </w:tcPr>
          <w:p w14:paraId="666CAC26" w14:textId="77777777" w:rsidR="00071595" w:rsidRDefault="00E25669">
            <w:pPr>
              <w:pStyle w:val="TableParagraph"/>
              <w:ind w:left="151" w:right="496"/>
              <w:rPr>
                <w:sz w:val="20"/>
              </w:rPr>
            </w:pPr>
            <w:r>
              <w:rPr>
                <w:color w:val="FFFFFF"/>
                <w:sz w:val="20"/>
              </w:rPr>
              <w:t>¿Existe segregación horizontal en la empresa1?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Puestos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ocupados</w:t>
            </w:r>
            <w:r>
              <w:rPr>
                <w:color w:val="FFFFFF"/>
                <w:spacing w:val="-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mayoritariamente</w:t>
            </w:r>
            <w:r>
              <w:rPr>
                <w:color w:val="FFFFFF"/>
                <w:spacing w:val="-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por</w:t>
            </w:r>
            <w:r>
              <w:rPr>
                <w:color w:val="FFFFFF"/>
                <w:spacing w:val="-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uno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u otro</w:t>
            </w:r>
          </w:p>
          <w:p w14:paraId="7215179A" w14:textId="77777777" w:rsidR="00071595" w:rsidRDefault="00E25669">
            <w:pPr>
              <w:pStyle w:val="TableParagraph"/>
              <w:spacing w:before="1" w:line="221" w:lineRule="exact"/>
              <w:ind w:left="151"/>
              <w:rPr>
                <w:sz w:val="20"/>
              </w:rPr>
            </w:pPr>
            <w:r>
              <w:rPr>
                <w:color w:val="FFFFFF"/>
                <w:sz w:val="20"/>
              </w:rPr>
              <w:t>sexo.</w:t>
            </w:r>
          </w:p>
        </w:tc>
        <w:tc>
          <w:tcPr>
            <w:tcW w:w="4119" w:type="dxa"/>
            <w:shd w:val="clear" w:color="auto" w:fill="528135"/>
          </w:tcPr>
          <w:p w14:paraId="2E375B11" w14:textId="77777777" w:rsidR="00071595" w:rsidRDefault="00071595">
            <w:pPr>
              <w:pStyle w:val="TableParagraph"/>
              <w:spacing w:before="12"/>
              <w:rPr>
                <w:b/>
                <w:sz w:val="19"/>
              </w:rPr>
            </w:pPr>
          </w:p>
          <w:p w14:paraId="1CAD7937" w14:textId="77777777" w:rsidR="00071595" w:rsidRDefault="00E25669">
            <w:pPr>
              <w:pStyle w:val="TableParagraph"/>
              <w:ind w:left="150"/>
              <w:rPr>
                <w:sz w:val="20"/>
              </w:rPr>
            </w:pPr>
            <w:r>
              <w:rPr>
                <w:color w:val="FFFFFF"/>
                <w:sz w:val="20"/>
              </w:rPr>
              <w:t>40%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mujeres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60%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hombres</w:t>
            </w:r>
          </w:p>
        </w:tc>
      </w:tr>
      <w:tr w:rsidR="00071595" w14:paraId="2EF6DC78" w14:textId="77777777">
        <w:trPr>
          <w:trHeight w:val="971"/>
        </w:trPr>
        <w:tc>
          <w:tcPr>
            <w:tcW w:w="5848" w:type="dxa"/>
          </w:tcPr>
          <w:p w14:paraId="6ACC8AE4" w14:textId="77777777" w:rsidR="00071595" w:rsidRDefault="00E25669">
            <w:pPr>
              <w:pStyle w:val="TableParagraph"/>
              <w:spacing w:before="122"/>
              <w:ind w:left="151" w:right="245"/>
              <w:rPr>
                <w:sz w:val="20"/>
              </w:rPr>
            </w:pPr>
            <w:r>
              <w:rPr>
                <w:sz w:val="20"/>
              </w:rPr>
              <w:t>¿Observa barreras internas, externas o sectoriales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incorporación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permanencia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mujeres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compañía? Cuáles.</w:t>
            </w:r>
          </w:p>
        </w:tc>
        <w:tc>
          <w:tcPr>
            <w:tcW w:w="4119" w:type="dxa"/>
          </w:tcPr>
          <w:p w14:paraId="43F93009" w14:textId="77777777" w:rsidR="00071595" w:rsidRDefault="00E25669">
            <w:pPr>
              <w:pStyle w:val="TableParagraph"/>
              <w:ind w:left="150"/>
              <w:rPr>
                <w:sz w:val="20"/>
              </w:rPr>
            </w:pPr>
            <w:r>
              <w:rPr>
                <w:sz w:val="20"/>
              </w:rPr>
              <w:t>Sin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barreras.</w:t>
            </w:r>
          </w:p>
          <w:p w14:paraId="49B48FA0" w14:textId="77777777" w:rsidR="00071595" w:rsidRDefault="00E25669">
            <w:pPr>
              <w:pStyle w:val="TableParagraph"/>
              <w:spacing w:line="242" w:lineRule="exact"/>
              <w:ind w:left="150" w:right="520"/>
              <w:rPr>
                <w:sz w:val="20"/>
              </w:rPr>
            </w:pPr>
            <w:r>
              <w:rPr>
                <w:sz w:val="20"/>
              </w:rPr>
              <w:t>Salvo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cubrir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algunos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puestos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como carretillero que el perfil 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mayoritariamente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hombre.</w:t>
            </w:r>
          </w:p>
        </w:tc>
      </w:tr>
      <w:tr w:rsidR="00071595" w14:paraId="328B9241" w14:textId="77777777">
        <w:trPr>
          <w:trHeight w:val="731"/>
        </w:trPr>
        <w:tc>
          <w:tcPr>
            <w:tcW w:w="5848" w:type="dxa"/>
          </w:tcPr>
          <w:p w14:paraId="4F74BE49" w14:textId="77777777" w:rsidR="00071595" w:rsidRDefault="00E25669">
            <w:pPr>
              <w:pStyle w:val="TableParagraph"/>
              <w:spacing w:line="242" w:lineRule="exact"/>
              <w:ind w:left="151"/>
              <w:rPr>
                <w:sz w:val="20"/>
              </w:rPr>
            </w:pPr>
            <w:r>
              <w:rPr>
                <w:sz w:val="20"/>
              </w:rPr>
              <w:t>¿Disponen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información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estadística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desagregada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por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sexo de los procesos de selección (nº candidatos/as o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CV,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nº entrevistas, resultado?</w:t>
            </w:r>
          </w:p>
        </w:tc>
        <w:tc>
          <w:tcPr>
            <w:tcW w:w="4119" w:type="dxa"/>
          </w:tcPr>
          <w:p w14:paraId="4CB4D66D" w14:textId="77777777" w:rsidR="00071595" w:rsidRDefault="00071595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5093009E" w14:textId="77777777" w:rsidR="00071595" w:rsidRDefault="00E25669">
            <w:pPr>
              <w:pStyle w:val="TableParagraph"/>
              <w:spacing w:before="1"/>
              <w:ind w:left="150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está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recogida.</w:t>
            </w:r>
          </w:p>
        </w:tc>
      </w:tr>
      <w:tr w:rsidR="00071595" w14:paraId="0CA7959A" w14:textId="77777777">
        <w:trPr>
          <w:trHeight w:val="565"/>
        </w:trPr>
        <w:tc>
          <w:tcPr>
            <w:tcW w:w="5848" w:type="dxa"/>
          </w:tcPr>
          <w:p w14:paraId="2F768DD3" w14:textId="77777777" w:rsidR="00071595" w:rsidRDefault="00E25669">
            <w:pPr>
              <w:pStyle w:val="TableParagraph"/>
              <w:spacing w:before="41"/>
              <w:ind w:left="151" w:right="1279"/>
              <w:rPr>
                <w:sz w:val="20"/>
              </w:rPr>
            </w:pPr>
            <w:r>
              <w:rPr>
                <w:sz w:val="20"/>
              </w:rPr>
              <w:t>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procesos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 selección,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¿se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prioriza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contratación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sexo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subrepresentado?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(1)</w:t>
            </w:r>
          </w:p>
        </w:tc>
        <w:tc>
          <w:tcPr>
            <w:tcW w:w="4119" w:type="dxa"/>
          </w:tcPr>
          <w:p w14:paraId="722B92B1" w14:textId="77777777" w:rsidR="00071595" w:rsidRDefault="00E25669">
            <w:pPr>
              <w:pStyle w:val="TableParagraph"/>
              <w:spacing w:before="41"/>
              <w:ind w:left="150" w:right="214"/>
              <w:rPr>
                <w:sz w:val="20"/>
              </w:rPr>
            </w:pPr>
            <w:r>
              <w:rPr>
                <w:sz w:val="20"/>
              </w:rPr>
              <w:t>Se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prima la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capacidad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puesto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trabajo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diferenciar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sexo.</w:t>
            </w:r>
          </w:p>
        </w:tc>
      </w:tr>
    </w:tbl>
    <w:p w14:paraId="1422EDD2" w14:textId="77777777" w:rsidR="00071595" w:rsidRDefault="00071595">
      <w:pPr>
        <w:pStyle w:val="Textoindependiente"/>
        <w:rPr>
          <w:b/>
          <w:sz w:val="20"/>
        </w:rPr>
      </w:pPr>
    </w:p>
    <w:p w14:paraId="1B0A3F99" w14:textId="77777777" w:rsidR="00071595" w:rsidRDefault="00071595">
      <w:pPr>
        <w:pStyle w:val="Textoindependiente"/>
        <w:rPr>
          <w:b/>
          <w:sz w:val="20"/>
        </w:rPr>
      </w:pPr>
    </w:p>
    <w:p w14:paraId="73368DCC" w14:textId="77777777" w:rsidR="00071595" w:rsidRDefault="00071595">
      <w:pPr>
        <w:pStyle w:val="Textoindependiente"/>
        <w:spacing w:before="10"/>
        <w:rPr>
          <w:b/>
          <w:sz w:val="17"/>
        </w:rPr>
      </w:pPr>
    </w:p>
    <w:p w14:paraId="0EEAB450" w14:textId="77777777" w:rsidR="00071595" w:rsidRDefault="00E25669">
      <w:pPr>
        <w:pStyle w:val="Prrafodelista"/>
        <w:numPr>
          <w:ilvl w:val="1"/>
          <w:numId w:val="8"/>
        </w:numPr>
        <w:tabs>
          <w:tab w:val="left" w:pos="1379"/>
          <w:tab w:val="left" w:pos="10360"/>
        </w:tabs>
        <w:spacing w:before="101"/>
        <w:ind w:hanging="547"/>
        <w:jc w:val="both"/>
        <w:rPr>
          <w:b/>
        </w:rPr>
      </w:pPr>
      <w:r>
        <w:rPr>
          <w:b/>
          <w:shd w:val="clear" w:color="auto" w:fill="C5DFB3"/>
        </w:rPr>
        <w:t>POLITICA</w:t>
      </w:r>
      <w:r>
        <w:rPr>
          <w:b/>
          <w:spacing w:val="-4"/>
          <w:shd w:val="clear" w:color="auto" w:fill="C5DFB3"/>
        </w:rPr>
        <w:t xml:space="preserve"> </w:t>
      </w:r>
      <w:r>
        <w:rPr>
          <w:b/>
          <w:shd w:val="clear" w:color="auto" w:fill="C5DFB3"/>
        </w:rPr>
        <w:t>DE</w:t>
      </w:r>
      <w:r>
        <w:rPr>
          <w:b/>
          <w:spacing w:val="-3"/>
          <w:shd w:val="clear" w:color="auto" w:fill="C5DFB3"/>
        </w:rPr>
        <w:t xml:space="preserve"> </w:t>
      </w:r>
      <w:r>
        <w:rPr>
          <w:b/>
          <w:shd w:val="clear" w:color="auto" w:fill="C5DFB3"/>
        </w:rPr>
        <w:t>FORMACIÓN</w:t>
      </w:r>
      <w:r>
        <w:rPr>
          <w:b/>
          <w:spacing w:val="-2"/>
          <w:shd w:val="clear" w:color="auto" w:fill="C5DFB3"/>
        </w:rPr>
        <w:t xml:space="preserve"> </w:t>
      </w:r>
      <w:r>
        <w:rPr>
          <w:b/>
          <w:shd w:val="clear" w:color="auto" w:fill="C5DFB3"/>
        </w:rPr>
        <w:t>EN</w:t>
      </w:r>
      <w:r>
        <w:rPr>
          <w:b/>
          <w:spacing w:val="-3"/>
          <w:shd w:val="clear" w:color="auto" w:fill="C5DFB3"/>
        </w:rPr>
        <w:t xml:space="preserve"> </w:t>
      </w:r>
      <w:r>
        <w:rPr>
          <w:b/>
          <w:shd w:val="clear" w:color="auto" w:fill="C5DFB3"/>
        </w:rPr>
        <w:t>LA</w:t>
      </w:r>
      <w:r>
        <w:rPr>
          <w:b/>
          <w:spacing w:val="-3"/>
          <w:shd w:val="clear" w:color="auto" w:fill="C5DFB3"/>
        </w:rPr>
        <w:t xml:space="preserve"> </w:t>
      </w:r>
      <w:r>
        <w:rPr>
          <w:b/>
          <w:shd w:val="clear" w:color="auto" w:fill="C5DFB3"/>
        </w:rPr>
        <w:t>EMPRESA</w:t>
      </w:r>
      <w:r>
        <w:rPr>
          <w:b/>
          <w:shd w:val="clear" w:color="auto" w:fill="C5DFB3"/>
        </w:rPr>
        <w:tab/>
      </w:r>
    </w:p>
    <w:p w14:paraId="5D141570" w14:textId="77777777" w:rsidR="00071595" w:rsidRDefault="00071595">
      <w:pPr>
        <w:pStyle w:val="Textoindependiente"/>
        <w:spacing w:before="3"/>
        <w:rPr>
          <w:b/>
          <w:sz w:val="25"/>
        </w:rPr>
      </w:pPr>
    </w:p>
    <w:p w14:paraId="66874240" w14:textId="77777777" w:rsidR="00071595" w:rsidRDefault="00E25669">
      <w:pPr>
        <w:pStyle w:val="Textoindependiente"/>
        <w:ind w:left="832" w:right="975"/>
        <w:jc w:val="both"/>
      </w:pPr>
      <w:r>
        <w:t>Las</w:t>
      </w:r>
      <w:r>
        <w:rPr>
          <w:spacing w:val="1"/>
        </w:rPr>
        <w:t xml:space="preserve"> </w:t>
      </w:r>
      <w:r>
        <w:t>personas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nueva</w:t>
      </w:r>
      <w:r>
        <w:rPr>
          <w:spacing w:val="1"/>
        </w:rPr>
        <w:t xml:space="preserve"> </w:t>
      </w:r>
      <w:r>
        <w:t>incorporación</w:t>
      </w:r>
      <w:r>
        <w:rPr>
          <w:spacing w:val="1"/>
        </w:rPr>
        <w:t xml:space="preserve"> </w:t>
      </w:r>
      <w:r>
        <w:t>reciben</w:t>
      </w:r>
      <w:r>
        <w:rPr>
          <w:spacing w:val="1"/>
        </w:rPr>
        <w:t xml:space="preserve"> </w:t>
      </w:r>
      <w:r>
        <w:t>formación</w:t>
      </w:r>
      <w:r>
        <w:rPr>
          <w:spacing w:val="1"/>
        </w:rPr>
        <w:t xml:space="preserve"> </w:t>
      </w:r>
      <w:r>
        <w:t>específica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procedimientos que competen a su labor profesional y las Instrucciones de trabajo</w:t>
      </w:r>
      <w:r>
        <w:rPr>
          <w:spacing w:val="1"/>
        </w:rPr>
        <w:t xml:space="preserve"> </w:t>
      </w:r>
      <w:r>
        <w:t>específicas</w:t>
      </w:r>
      <w:r>
        <w:rPr>
          <w:spacing w:val="-1"/>
        </w:rPr>
        <w:t xml:space="preserve"> </w:t>
      </w:r>
      <w:r>
        <w:t>de su</w:t>
      </w:r>
      <w:r>
        <w:rPr>
          <w:spacing w:val="-2"/>
        </w:rPr>
        <w:t xml:space="preserve"> </w:t>
      </w:r>
      <w:r>
        <w:t>puesto.</w:t>
      </w:r>
    </w:p>
    <w:p w14:paraId="6E0585E9" w14:textId="77777777" w:rsidR="00071595" w:rsidRDefault="00E25669">
      <w:pPr>
        <w:pStyle w:val="Textoindependiente"/>
        <w:ind w:left="832" w:right="971"/>
        <w:jc w:val="both"/>
      </w:pPr>
      <w:r>
        <w:t>La</w:t>
      </w:r>
      <w:r>
        <w:rPr>
          <w:spacing w:val="1"/>
        </w:rPr>
        <w:t xml:space="preserve"> </w:t>
      </w:r>
      <w:r>
        <w:t>formación</w:t>
      </w:r>
      <w:r>
        <w:rPr>
          <w:spacing w:val="1"/>
        </w:rPr>
        <w:t xml:space="preserve"> </w:t>
      </w:r>
      <w:r>
        <w:t>continua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personal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planifica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función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necesidades</w:t>
      </w:r>
      <w:r>
        <w:rPr>
          <w:spacing w:val="1"/>
        </w:rPr>
        <w:t xml:space="preserve"> </w:t>
      </w:r>
      <w:r>
        <w:t>formativas</w:t>
      </w:r>
      <w:r>
        <w:rPr>
          <w:spacing w:val="-15"/>
        </w:rPr>
        <w:t xml:space="preserve"> </w:t>
      </w:r>
      <w:r>
        <w:t>detectadas</w:t>
      </w:r>
      <w:r>
        <w:rPr>
          <w:spacing w:val="-18"/>
        </w:rPr>
        <w:t xml:space="preserve"> </w:t>
      </w:r>
      <w:r>
        <w:t>por</w:t>
      </w:r>
      <w:r>
        <w:rPr>
          <w:spacing w:val="-16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Gerencia/Responsable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área</w:t>
      </w:r>
      <w:r>
        <w:rPr>
          <w:spacing w:val="-16"/>
        </w:rPr>
        <w:t xml:space="preserve"> </w:t>
      </w:r>
      <w:r>
        <w:t>y</w:t>
      </w:r>
      <w:r>
        <w:rPr>
          <w:spacing w:val="-16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van</w:t>
      </w:r>
      <w:r>
        <w:rPr>
          <w:spacing w:val="-16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concordancia</w:t>
      </w:r>
      <w:r>
        <w:rPr>
          <w:spacing w:val="-75"/>
        </w:rPr>
        <w:t xml:space="preserve"> </w:t>
      </w:r>
      <w:r>
        <w:t>con el Plan de Gestión. El Plan de Formación es aprobado por la Gerencia y se revisa</w:t>
      </w:r>
      <w:r>
        <w:rPr>
          <w:spacing w:val="1"/>
        </w:rPr>
        <w:t xml:space="preserve"> </w:t>
      </w:r>
      <w:r>
        <w:t>periódicamente.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definición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dicho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tienen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cuenta</w:t>
      </w:r>
      <w:r>
        <w:rPr>
          <w:spacing w:val="1"/>
        </w:rPr>
        <w:t xml:space="preserve"> </w:t>
      </w:r>
      <w:r>
        <w:t>aquellas</w:t>
      </w:r>
      <w:r>
        <w:rPr>
          <w:spacing w:val="1"/>
        </w:rPr>
        <w:t xml:space="preserve"> </w:t>
      </w:r>
      <w:r>
        <w:t>necesidades</w:t>
      </w:r>
      <w:r>
        <w:rPr>
          <w:spacing w:val="1"/>
        </w:rPr>
        <w:t xml:space="preserve"> </w:t>
      </w:r>
      <w:r>
        <w:t>formativas,</w:t>
      </w:r>
      <w:r>
        <w:rPr>
          <w:spacing w:val="1"/>
        </w:rPr>
        <w:t xml:space="preserve"> </w:t>
      </w:r>
      <w:r>
        <w:t>también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necesidades</w:t>
      </w:r>
      <w:r>
        <w:rPr>
          <w:spacing w:val="1"/>
        </w:rPr>
        <w:t xml:space="preserve"> </w:t>
      </w:r>
      <w:r>
        <w:t>formativas</w:t>
      </w:r>
      <w:r>
        <w:rPr>
          <w:spacing w:val="1"/>
        </w:rPr>
        <w:t xml:space="preserve"> </w:t>
      </w:r>
      <w:r>
        <w:t>sentidas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profesionales y aquellas establecidas por los órganos gestores de la administración y</w:t>
      </w:r>
      <w:r>
        <w:rPr>
          <w:spacing w:val="1"/>
        </w:rPr>
        <w:t xml:space="preserve"> </w:t>
      </w:r>
      <w:r>
        <w:t>legislación</w:t>
      </w:r>
      <w:r>
        <w:rPr>
          <w:spacing w:val="-2"/>
        </w:rPr>
        <w:t xml:space="preserve"> </w:t>
      </w:r>
      <w:r>
        <w:t>vigente</w:t>
      </w:r>
      <w:r>
        <w:rPr>
          <w:spacing w:val="-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materia</w:t>
      </w:r>
      <w:r>
        <w:rPr>
          <w:spacing w:val="-3"/>
        </w:rPr>
        <w:t xml:space="preserve"> </w:t>
      </w:r>
      <w:r>
        <w:t>de medio</w:t>
      </w:r>
      <w:r>
        <w:rPr>
          <w:spacing w:val="-2"/>
        </w:rPr>
        <w:t xml:space="preserve"> </w:t>
      </w:r>
      <w:r>
        <w:t>ambiente,</w:t>
      </w:r>
      <w:r>
        <w:rPr>
          <w:spacing w:val="-1"/>
        </w:rPr>
        <w:t xml:space="preserve"> </w:t>
      </w:r>
      <w:r>
        <w:t>riesgos</w:t>
      </w:r>
      <w:r>
        <w:rPr>
          <w:spacing w:val="-2"/>
        </w:rPr>
        <w:t xml:space="preserve"> </w:t>
      </w:r>
      <w:r>
        <w:t>laborales,</w:t>
      </w:r>
      <w:r>
        <w:rPr>
          <w:spacing w:val="-1"/>
        </w:rPr>
        <w:t xml:space="preserve"> </w:t>
      </w:r>
      <w:r>
        <w:t>etc.</w:t>
      </w:r>
    </w:p>
    <w:p w14:paraId="64EF34BA" w14:textId="77777777" w:rsidR="00071595" w:rsidRDefault="00E25669">
      <w:pPr>
        <w:pStyle w:val="Textoindependiente"/>
        <w:ind w:left="832" w:right="974"/>
        <w:jc w:val="both"/>
      </w:pPr>
      <w:r>
        <w:t>La formación se evalúa con indicadores externos e internos a la persona trabajadora.</w:t>
      </w:r>
      <w:r>
        <w:rPr>
          <w:spacing w:val="-75"/>
        </w:rPr>
        <w:t xml:space="preserve"> </w:t>
      </w:r>
      <w:r>
        <w:t>Se tienen en cuenta aspectos como el grado de adecuación al puesto, grado de</w:t>
      </w:r>
      <w:r>
        <w:rPr>
          <w:spacing w:val="1"/>
        </w:rPr>
        <w:t xml:space="preserve"> </w:t>
      </w:r>
      <w:r>
        <w:t>adquisición de competencias, etc. La evaluación de la formación se lleva a cabo a</w:t>
      </w:r>
      <w:r>
        <w:rPr>
          <w:spacing w:val="1"/>
        </w:rPr>
        <w:t xml:space="preserve"> </w:t>
      </w:r>
      <w:r>
        <w:t>través de la</w:t>
      </w:r>
      <w:r>
        <w:t>s encuestas de satisfacción que se pasan a cada alumno al finalizar el</w:t>
      </w:r>
      <w:r>
        <w:rPr>
          <w:spacing w:val="1"/>
        </w:rPr>
        <w:t xml:space="preserve"> </w:t>
      </w:r>
      <w:r>
        <w:t>aprendizaje,</w:t>
      </w:r>
      <w:r>
        <w:rPr>
          <w:spacing w:val="-8"/>
        </w:rPr>
        <w:t xml:space="preserve"> </w:t>
      </w:r>
      <w:r>
        <w:t>sirviendo</w:t>
      </w:r>
      <w:r>
        <w:rPr>
          <w:spacing w:val="-8"/>
        </w:rPr>
        <w:t xml:space="preserve"> </w:t>
      </w:r>
      <w:r>
        <w:t>esto</w:t>
      </w:r>
      <w:r>
        <w:rPr>
          <w:spacing w:val="-8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evaluar</w:t>
      </w:r>
      <w:r>
        <w:rPr>
          <w:spacing w:val="-6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mejorar</w:t>
      </w:r>
      <w:r>
        <w:rPr>
          <w:spacing w:val="-9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Plan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formación</w:t>
      </w:r>
      <w:r>
        <w:rPr>
          <w:spacing w:val="-8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otros</w:t>
      </w:r>
      <w:r>
        <w:rPr>
          <w:spacing w:val="-9"/>
        </w:rPr>
        <w:t xml:space="preserve"> </w:t>
      </w:r>
      <w:r>
        <w:t>por</w:t>
      </w:r>
      <w:r>
        <w:rPr>
          <w:spacing w:val="-74"/>
        </w:rPr>
        <w:t xml:space="preserve"> </w:t>
      </w:r>
      <w:r>
        <w:t>parte</w:t>
      </w:r>
      <w:r>
        <w:rPr>
          <w:spacing w:val="-2"/>
        </w:rPr>
        <w:t xml:space="preserve"> </w:t>
      </w:r>
      <w:r>
        <w:t>del profesional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imparte</w:t>
      </w:r>
      <w:r>
        <w:rPr>
          <w:spacing w:val="-1"/>
        </w:rPr>
        <w:t xml:space="preserve"> </w:t>
      </w:r>
      <w:r>
        <w:t>el curso.</w:t>
      </w:r>
    </w:p>
    <w:p w14:paraId="47C6B1CA" w14:textId="77777777" w:rsidR="00071595" w:rsidRDefault="00E25669">
      <w:pPr>
        <w:pStyle w:val="Textoindependiente"/>
        <w:ind w:left="832" w:right="970"/>
        <w:jc w:val="both"/>
        <w:rPr>
          <w:sz w:val="24"/>
        </w:rPr>
      </w:pPr>
      <w:r>
        <w:t>A través del análisis de estos resultados de indicadores y encuestas, se garantiza que</w:t>
      </w:r>
      <w:r>
        <w:rPr>
          <w:spacing w:val="-75"/>
        </w:rPr>
        <w:t xml:space="preserve"> </w:t>
      </w:r>
      <w:r>
        <w:t>cada profesional ocupe el puesto para el que ha adquirido mejores competencias y</w:t>
      </w:r>
      <w:r>
        <w:rPr>
          <w:spacing w:val="1"/>
        </w:rPr>
        <w:t xml:space="preserve"> </w:t>
      </w:r>
      <w:r>
        <w:t>desempeño,</w:t>
      </w:r>
      <w:r>
        <w:rPr>
          <w:spacing w:val="-6"/>
        </w:rPr>
        <w:t xml:space="preserve"> </w:t>
      </w:r>
      <w:r>
        <w:t>garantizando</w:t>
      </w:r>
      <w:r>
        <w:rPr>
          <w:spacing w:val="-6"/>
        </w:rPr>
        <w:t xml:space="preserve"> </w:t>
      </w:r>
      <w:r>
        <w:t>así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Seguridad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Personas</w:t>
      </w:r>
      <w:r>
        <w:rPr>
          <w:spacing w:val="-7"/>
        </w:rPr>
        <w:t xml:space="preserve"> </w:t>
      </w:r>
      <w:r>
        <w:t>atendidas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forma</w:t>
      </w:r>
      <w:r>
        <w:rPr>
          <w:spacing w:val="-7"/>
        </w:rPr>
        <w:t xml:space="preserve"> </w:t>
      </w:r>
      <w:r>
        <w:t>más</w:t>
      </w:r>
      <w:r>
        <w:rPr>
          <w:spacing w:val="-75"/>
        </w:rPr>
        <w:t xml:space="preserve"> </w:t>
      </w:r>
      <w:r>
        <w:t>efici</w:t>
      </w:r>
      <w:r>
        <w:t>ente</w:t>
      </w:r>
      <w:r>
        <w:rPr>
          <w:color w:val="FF0000"/>
          <w:sz w:val="24"/>
        </w:rPr>
        <w:t>.</w:t>
      </w:r>
    </w:p>
    <w:p w14:paraId="2C9F73A4" w14:textId="77777777" w:rsidR="00071595" w:rsidRDefault="00E25669">
      <w:pPr>
        <w:pStyle w:val="Ttulo2"/>
        <w:ind w:left="3836"/>
      </w:pPr>
      <w:r>
        <w:t>Gráfica</w:t>
      </w:r>
      <w:r>
        <w:rPr>
          <w:spacing w:val="-5"/>
        </w:rPr>
        <w:t xml:space="preserve"> </w:t>
      </w:r>
      <w:r>
        <w:t>24.</w:t>
      </w:r>
      <w:r>
        <w:rPr>
          <w:spacing w:val="-3"/>
        </w:rPr>
        <w:t xml:space="preserve"> </w:t>
      </w:r>
      <w:r>
        <w:t>Asistencia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cursos</w:t>
      </w:r>
      <w:r>
        <w:rPr>
          <w:spacing w:val="-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sexo</w:t>
      </w:r>
    </w:p>
    <w:p w14:paraId="7C242B92" w14:textId="77777777" w:rsidR="00071595" w:rsidRDefault="00071595">
      <w:pPr>
        <w:pStyle w:val="Textoindependiente"/>
        <w:spacing w:before="9"/>
        <w:rPr>
          <w:b/>
          <w:sz w:val="28"/>
        </w:rPr>
      </w:pPr>
    </w:p>
    <w:tbl>
      <w:tblPr>
        <w:tblStyle w:val="TableNormal"/>
        <w:tblW w:w="0" w:type="auto"/>
        <w:tblInd w:w="98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79"/>
        <w:gridCol w:w="1087"/>
        <w:gridCol w:w="1203"/>
        <w:gridCol w:w="1467"/>
        <w:gridCol w:w="1580"/>
      </w:tblGrid>
      <w:tr w:rsidR="00071595" w14:paraId="6754E4C9" w14:textId="77777777">
        <w:trPr>
          <w:trHeight w:val="565"/>
        </w:trPr>
        <w:tc>
          <w:tcPr>
            <w:tcW w:w="9216" w:type="dxa"/>
            <w:gridSpan w:val="5"/>
            <w:shd w:val="clear" w:color="auto" w:fill="528135"/>
          </w:tcPr>
          <w:p w14:paraId="12A88DCE" w14:textId="77777777" w:rsidR="00071595" w:rsidRDefault="00E25669">
            <w:pPr>
              <w:pStyle w:val="TableParagraph"/>
              <w:spacing w:before="167"/>
              <w:ind w:left="489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sz w:val="20"/>
              </w:rPr>
              <w:t>Asistentes</w:t>
            </w:r>
            <w:r>
              <w:rPr>
                <w:rFonts w:ascii="Arial" w:hAns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a</w:t>
            </w:r>
            <w:r>
              <w:rPr>
                <w:rFonts w:ascii="Arial" w:hAnsi="Arial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los</w:t>
            </w:r>
            <w:r>
              <w:rPr>
                <w:rFonts w:ascii="Arial" w:hAns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cursos</w:t>
            </w:r>
            <w:r>
              <w:rPr>
                <w:rFonts w:ascii="Arial" w:hAnsi="Arial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impartidos</w:t>
            </w:r>
            <w:r>
              <w:rPr>
                <w:rFonts w:ascii="Arial" w:hAns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en</w:t>
            </w:r>
            <w:r>
              <w:rPr>
                <w:rFonts w:ascii="Arial" w:hAnsi="Arial"/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la</w:t>
            </w:r>
            <w:r>
              <w:rPr>
                <w:rFonts w:ascii="Arial" w:hAns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empresa en</w:t>
            </w:r>
            <w:r>
              <w:rPr>
                <w:rFonts w:ascii="Arial" w:hAns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el</w:t>
            </w:r>
            <w:r>
              <w:rPr>
                <w:rFonts w:ascii="Arial" w:hAnsi="Arial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último año</w:t>
            </w:r>
            <w:r>
              <w:rPr>
                <w:rFonts w:ascii="Arial" w:hAnsi="Arial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según</w:t>
            </w:r>
            <w:r>
              <w:rPr>
                <w:rFonts w:ascii="Arial" w:hAnsi="Arial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tipo</w:t>
            </w:r>
            <w:r>
              <w:rPr>
                <w:rFonts w:ascii="Arial" w:hAnsi="Arial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de</w:t>
            </w:r>
            <w:r>
              <w:rPr>
                <w:rFonts w:ascii="Arial" w:hAnsi="Arial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curso</w:t>
            </w:r>
          </w:p>
        </w:tc>
      </w:tr>
      <w:tr w:rsidR="00071595" w14:paraId="37A9012F" w14:textId="77777777">
        <w:trPr>
          <w:trHeight w:val="664"/>
        </w:trPr>
        <w:tc>
          <w:tcPr>
            <w:tcW w:w="3879" w:type="dxa"/>
            <w:shd w:val="clear" w:color="auto" w:fill="528135"/>
          </w:tcPr>
          <w:p w14:paraId="3ED9E1C4" w14:textId="77777777" w:rsidR="00071595" w:rsidRDefault="00071595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47B6E183" w14:textId="77777777" w:rsidR="00071595" w:rsidRDefault="00E25669">
            <w:pPr>
              <w:pStyle w:val="TableParagraph"/>
              <w:ind w:left="578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color w:val="FFFFFF"/>
                <w:sz w:val="20"/>
              </w:rPr>
              <w:t>Nombre</w:t>
            </w:r>
            <w:r>
              <w:rPr>
                <w:rFonts w:ascii="Arial"/>
                <w:b/>
                <w:i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i/>
                <w:color w:val="FFFFFF"/>
                <w:sz w:val="20"/>
              </w:rPr>
              <w:t>o</w:t>
            </w:r>
            <w:r>
              <w:rPr>
                <w:rFonts w:ascii="Arial"/>
                <w:b/>
                <w:i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i/>
                <w:color w:val="FFFFFF"/>
                <w:sz w:val="20"/>
              </w:rPr>
              <w:t>tipo</w:t>
            </w:r>
            <w:r>
              <w:rPr>
                <w:rFonts w:ascii="Arial"/>
                <w:b/>
                <w:i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i/>
                <w:color w:val="FFFFFF"/>
                <w:sz w:val="20"/>
              </w:rPr>
              <w:t>de</w:t>
            </w:r>
            <w:r>
              <w:rPr>
                <w:rFonts w:ascii="Arial"/>
                <w:b/>
                <w:i/>
                <w:color w:val="FFFFFF"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i/>
                <w:color w:val="FFFFFF"/>
                <w:sz w:val="20"/>
              </w:rPr>
              <w:t>curso</w:t>
            </w:r>
          </w:p>
        </w:tc>
        <w:tc>
          <w:tcPr>
            <w:tcW w:w="1087" w:type="dxa"/>
            <w:shd w:val="clear" w:color="auto" w:fill="528135"/>
          </w:tcPr>
          <w:p w14:paraId="4DF6391A" w14:textId="77777777" w:rsidR="00071595" w:rsidRDefault="00071595">
            <w:pPr>
              <w:pStyle w:val="TableParagraph"/>
              <w:spacing w:before="11"/>
              <w:rPr>
                <w:b/>
                <w:sz w:val="17"/>
              </w:rPr>
            </w:pPr>
          </w:p>
          <w:p w14:paraId="79F98477" w14:textId="77777777" w:rsidR="00071595" w:rsidRDefault="00E25669">
            <w:pPr>
              <w:pStyle w:val="TableParagraph"/>
              <w:ind w:left="144" w:right="127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Mujeres</w:t>
            </w:r>
          </w:p>
        </w:tc>
        <w:tc>
          <w:tcPr>
            <w:tcW w:w="1203" w:type="dxa"/>
            <w:shd w:val="clear" w:color="auto" w:fill="528135"/>
          </w:tcPr>
          <w:p w14:paraId="745BCA41" w14:textId="77777777" w:rsidR="00071595" w:rsidRDefault="00071595">
            <w:pPr>
              <w:pStyle w:val="TableParagraph"/>
              <w:spacing w:before="11"/>
              <w:rPr>
                <w:b/>
                <w:sz w:val="17"/>
              </w:rPr>
            </w:pPr>
          </w:p>
          <w:p w14:paraId="006B17BA" w14:textId="77777777" w:rsidR="00071595" w:rsidRDefault="00E25669">
            <w:pPr>
              <w:pStyle w:val="TableParagraph"/>
              <w:ind w:left="129" w:right="113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Hombres</w:t>
            </w:r>
          </w:p>
        </w:tc>
        <w:tc>
          <w:tcPr>
            <w:tcW w:w="1467" w:type="dxa"/>
            <w:shd w:val="clear" w:color="auto" w:fill="528135"/>
          </w:tcPr>
          <w:p w14:paraId="2779F4A4" w14:textId="77777777" w:rsidR="00071595" w:rsidRDefault="00071595">
            <w:pPr>
              <w:pStyle w:val="TableParagraph"/>
              <w:spacing w:before="11"/>
              <w:rPr>
                <w:b/>
                <w:sz w:val="17"/>
              </w:rPr>
            </w:pPr>
          </w:p>
          <w:p w14:paraId="0CAB08A8" w14:textId="77777777" w:rsidR="00071595" w:rsidRDefault="00E25669">
            <w:pPr>
              <w:pStyle w:val="TableParagraph"/>
              <w:ind w:left="149" w:right="137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Mujeres</w:t>
            </w:r>
            <w:r>
              <w:rPr>
                <w:rFonts w:asci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(%)</w:t>
            </w:r>
          </w:p>
        </w:tc>
        <w:tc>
          <w:tcPr>
            <w:tcW w:w="1580" w:type="dxa"/>
            <w:shd w:val="clear" w:color="auto" w:fill="528135"/>
          </w:tcPr>
          <w:p w14:paraId="1877C22E" w14:textId="77777777" w:rsidR="00071595" w:rsidRDefault="00071595">
            <w:pPr>
              <w:pStyle w:val="TableParagraph"/>
              <w:spacing w:before="11"/>
              <w:rPr>
                <w:b/>
                <w:sz w:val="17"/>
              </w:rPr>
            </w:pPr>
          </w:p>
          <w:p w14:paraId="45610FD4" w14:textId="77777777" w:rsidR="00071595" w:rsidRDefault="00E25669">
            <w:pPr>
              <w:pStyle w:val="TableParagraph"/>
              <w:ind w:left="151" w:right="13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Hombres</w:t>
            </w:r>
            <w:r>
              <w:rPr>
                <w:rFonts w:asci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(%)</w:t>
            </w:r>
          </w:p>
        </w:tc>
      </w:tr>
      <w:tr w:rsidR="00071595" w14:paraId="6F48D5B7" w14:textId="77777777">
        <w:trPr>
          <w:trHeight w:val="567"/>
        </w:trPr>
        <w:tc>
          <w:tcPr>
            <w:tcW w:w="3879" w:type="dxa"/>
          </w:tcPr>
          <w:p w14:paraId="699F3D0A" w14:textId="77777777" w:rsidR="00071595" w:rsidRDefault="00E25669">
            <w:pPr>
              <w:pStyle w:val="TableParagraph"/>
              <w:spacing w:before="1"/>
              <w:ind w:left="150" w:right="14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RIESGOS</w:t>
            </w:r>
            <w:r>
              <w:rPr>
                <w:rFonts w:ascii="Arial MT"/>
                <w:spacing w:val="-5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LABORALES</w:t>
            </w:r>
            <w:r>
              <w:rPr>
                <w:rFonts w:ascii="Arial MT"/>
                <w:spacing w:val="-5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ESPECIFICOS</w:t>
            </w:r>
            <w:r>
              <w:rPr>
                <w:rFonts w:ascii="Arial MT"/>
                <w:spacing w:val="-5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INDUSTRIA</w:t>
            </w:r>
            <w:r>
              <w:rPr>
                <w:rFonts w:ascii="Arial MT"/>
                <w:spacing w:val="-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ALIMENTARIA</w:t>
            </w:r>
          </w:p>
        </w:tc>
        <w:tc>
          <w:tcPr>
            <w:tcW w:w="1087" w:type="dxa"/>
          </w:tcPr>
          <w:p w14:paraId="1CF5A817" w14:textId="77777777" w:rsidR="00071595" w:rsidRDefault="00E25669">
            <w:pPr>
              <w:pStyle w:val="TableParagraph"/>
              <w:spacing w:before="169"/>
              <w:ind w:left="2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w w:val="99"/>
                <w:sz w:val="20"/>
              </w:rPr>
              <w:t>3</w:t>
            </w:r>
          </w:p>
        </w:tc>
        <w:tc>
          <w:tcPr>
            <w:tcW w:w="1203" w:type="dxa"/>
          </w:tcPr>
          <w:p w14:paraId="173E2CB6" w14:textId="77777777" w:rsidR="00071595" w:rsidRDefault="00E25669">
            <w:pPr>
              <w:pStyle w:val="TableParagraph"/>
              <w:spacing w:before="169"/>
              <w:ind w:left="22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w w:val="99"/>
                <w:sz w:val="20"/>
              </w:rPr>
              <w:t>8</w:t>
            </w:r>
          </w:p>
        </w:tc>
        <w:tc>
          <w:tcPr>
            <w:tcW w:w="1467" w:type="dxa"/>
          </w:tcPr>
          <w:p w14:paraId="4745F7FE" w14:textId="77777777" w:rsidR="00071595" w:rsidRDefault="00E25669">
            <w:pPr>
              <w:pStyle w:val="TableParagraph"/>
              <w:spacing w:before="169"/>
              <w:ind w:left="149" w:right="13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27.27%</w:t>
            </w:r>
          </w:p>
        </w:tc>
        <w:tc>
          <w:tcPr>
            <w:tcW w:w="1580" w:type="dxa"/>
          </w:tcPr>
          <w:p w14:paraId="624795C0" w14:textId="77777777" w:rsidR="00071595" w:rsidRDefault="00E25669">
            <w:pPr>
              <w:pStyle w:val="TableParagraph"/>
              <w:spacing w:before="169"/>
              <w:ind w:left="150" w:right="138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72.72%</w:t>
            </w:r>
          </w:p>
        </w:tc>
      </w:tr>
    </w:tbl>
    <w:p w14:paraId="583BCE0E" w14:textId="77777777" w:rsidR="00071595" w:rsidRDefault="00071595">
      <w:pPr>
        <w:pStyle w:val="Textoindependiente"/>
        <w:rPr>
          <w:b/>
          <w:sz w:val="20"/>
        </w:rPr>
      </w:pPr>
    </w:p>
    <w:p w14:paraId="095CE39A" w14:textId="77777777" w:rsidR="00071595" w:rsidRDefault="00071595">
      <w:pPr>
        <w:pStyle w:val="Textoindependiente"/>
        <w:rPr>
          <w:b/>
          <w:sz w:val="20"/>
        </w:rPr>
      </w:pPr>
    </w:p>
    <w:p w14:paraId="4B944FBB" w14:textId="77777777" w:rsidR="00071595" w:rsidRDefault="00071595">
      <w:pPr>
        <w:pStyle w:val="Textoindependiente"/>
        <w:rPr>
          <w:b/>
          <w:sz w:val="20"/>
        </w:rPr>
      </w:pPr>
    </w:p>
    <w:p w14:paraId="13C38909" w14:textId="77777777" w:rsidR="00071595" w:rsidRDefault="00071595">
      <w:pPr>
        <w:pStyle w:val="Textoindependiente"/>
        <w:rPr>
          <w:b/>
          <w:sz w:val="20"/>
        </w:rPr>
      </w:pPr>
    </w:p>
    <w:p w14:paraId="4F6CD86A" w14:textId="5611AE77" w:rsidR="00071595" w:rsidRDefault="00E25669">
      <w:pPr>
        <w:pStyle w:val="Textoindependiente"/>
        <w:spacing w:before="4"/>
        <w:rPr>
          <w:b/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2656" behindDoc="1" locked="0" layoutInCell="1" allowOverlap="1" wp14:anchorId="0958E44D" wp14:editId="18CB9B4E">
                <wp:simplePos x="0" y="0"/>
                <wp:positionH relativeFrom="page">
                  <wp:posOffset>719455</wp:posOffset>
                </wp:positionH>
                <wp:positionV relativeFrom="paragraph">
                  <wp:posOffset>220980</wp:posOffset>
                </wp:positionV>
                <wp:extent cx="1829435" cy="7620"/>
                <wp:effectExtent l="0" t="0" r="0" b="0"/>
                <wp:wrapTopAndBottom/>
                <wp:docPr id="362" name="Rectangl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3BE97C" id="Rectangle 212" o:spid="_x0000_s1026" style="position:absolute;margin-left:56.65pt;margin-top:17.4pt;width:144.05pt;height:.6pt;z-index:-15693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Q7G/G/wEAAN0DAAAOAAAAZHJzL2Uyb0RvYy54bWysU1Fv0zAQfkfiP1h+p2myrtuiptPUaQhp sInBD3AcJ7FwfObsNi2/nrPTlQJviDxYPt/dl+/7fF7d7gfDdgq9BlvxfDbnTFkJjbZdxb9+eXh3 zZkPwjbCgFUVPyjPb9dv36xGV6oCejCNQkYg1pejq3gfgiuzzMteDcLPwClLyRZwEIFC7LIGxUjo g8mK+XyZjYCNQ5DKezq9n5J8nfDbVsnw1LZeBWYqTtxCWjGtdVyz9UqUHQrXa3mkIf6BxSC0pZ+e oO5FEGyL+i+oQUsED22YSRgyaFstVdJAavL5H2peeuFU0kLmeHeyyf8/WPlp94xMNxW/WBacWTHQ JX0m24TtjGJFXkSLRudLqnxxzxhFevcI8ptnFjY91ak7RBh7JRoilsf67LeGGHhqZfX4ERrCF9sA ya19i0MEJB/YPl3K4XQpah+YpMP8urhZXFxyJil3tSzSnWWifO116MN7BQOLm4ojcU/YYvfoQ+Qi yteSxB2Mbh60MSnArt4YZDsRxyN9iT5JPC8zNhZbiG0TYjxJIqOuyZ8amgNpRJhmjN4EbXrAH5yN NF8V99+3AhVn5oMln27yxSIOZAoWl1eki+F5pj7PCCsJquKBs2m7CdMQbx3qrqc/5Um0hTvyttVJ ePR9YnUkSzOU/DjOexzS8zhV/XqV658AAAD//wMAUEsDBBQABgAIAAAAIQBYeJ8H3gAAAAkBAAAP AAAAZHJzL2Rvd25yZXYueG1sTI/BTsMwEETvSPyDtUjcqJ0mVCXEqSgSR6S2cKA3J16SqPE6xG4b +Hq2JzjO7NPsTLGaXC9OOIbOk4ZkpkAg1d521Gh4f3u5W4II0ZA1vSfU8I0BVuX1VWFy68+0xdMu NoJDKORGQxvjkEsZ6hadCTM/IPHt04/ORJZjI+1ozhzuejlXaiGd6Yg/tGbA5xbrw+7oNKwfluuv TUavP9tqj/uP6nA/H5XWtzfT0yOIiFP8g+FSn6tDyZ0qfyQbRM86SVNGNaQZT2AgU0kGomJjoUCW hfy/oPwFAAD//wMAUEsBAi0AFAAGAAgAAAAhALaDOJL+AAAA4QEAABMAAAAAAAAAAAAAAAAAAAAA AFtDb250ZW50X1R5cGVzXS54bWxQSwECLQAUAAYACAAAACEAOP0h/9YAAACUAQAACwAAAAAAAAAA AAAAAAAvAQAAX3JlbHMvLnJlbHNQSwECLQAUAAYACAAAACEAEOxvxv8BAADdAwAADgAAAAAAAAAA AAAAAAAuAgAAZHJzL2Uyb0RvYy54bWxQSwECLQAUAAYACAAAACEAWHifB94AAAAJAQAADwAAAAAA AAAAAAAAAABZBAAAZHJzL2Rvd25yZXYueG1sUEsFBgAAAAAEAAQA8wAAAGQFAAAAAA== " fillcolor="black" stroked="f">
                <w10:wrap type="topAndBottom" anchorx="page"/>
              </v:rect>
            </w:pict>
          </mc:Fallback>
        </mc:AlternateContent>
      </w:r>
    </w:p>
    <w:p w14:paraId="1DB7328D" w14:textId="77777777" w:rsidR="00071595" w:rsidRDefault="00E25669">
      <w:pPr>
        <w:spacing w:before="72"/>
        <w:ind w:left="832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  <w:vertAlign w:val="superscript"/>
        </w:rPr>
        <w:t>1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Concentración</w:t>
      </w:r>
      <w:r>
        <w:rPr>
          <w:rFonts w:ascii="Times New Roman" w:hAnsi="Times New Roman"/>
          <w:spacing w:val="-3"/>
          <w:sz w:val="20"/>
        </w:rPr>
        <w:t xml:space="preserve"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rFonts w:ascii="Times New Roman" w:hAnsi="Times New Roman"/>
          <w:sz w:val="20"/>
        </w:rPr>
        <w:t>mujeres</w:t>
      </w:r>
      <w:r>
        <w:rPr>
          <w:rFonts w:ascii="Times New Roman" w:hAnsi="Times New Roman"/>
          <w:spacing w:val="-5"/>
          <w:sz w:val="20"/>
        </w:rPr>
        <w:t xml:space="preserve"> </w:t>
      </w:r>
      <w:r>
        <w:rPr>
          <w:rFonts w:ascii="Times New Roman" w:hAnsi="Times New Roman"/>
          <w:sz w:val="20"/>
        </w:rPr>
        <w:t>y</w:t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rFonts w:ascii="Times New Roman" w:hAnsi="Times New Roman"/>
          <w:sz w:val="20"/>
        </w:rPr>
        <w:t>hombres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en</w:t>
      </w:r>
      <w:r>
        <w:rPr>
          <w:rFonts w:ascii="Times New Roman" w:hAnsi="Times New Roman"/>
          <w:spacing w:val="2"/>
          <w:sz w:val="20"/>
        </w:rPr>
        <w:t xml:space="preserve"> </w:t>
      </w:r>
      <w:r>
        <w:rPr>
          <w:rFonts w:ascii="Times New Roman" w:hAnsi="Times New Roman"/>
          <w:sz w:val="20"/>
        </w:rPr>
        <w:t>determinados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puestos,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departamentos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u</w:t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rFonts w:ascii="Times New Roman" w:hAnsi="Times New Roman"/>
          <w:sz w:val="20"/>
        </w:rPr>
        <w:t>ocupaciones.</w:t>
      </w:r>
    </w:p>
    <w:p w14:paraId="181B0F1C" w14:textId="77777777" w:rsidR="00071595" w:rsidRDefault="00071595">
      <w:pPr>
        <w:rPr>
          <w:rFonts w:ascii="Times New Roman" w:hAnsi="Times New Roman"/>
          <w:sz w:val="20"/>
        </w:rPr>
        <w:sectPr w:rsidR="00071595">
          <w:pgSz w:w="11910" w:h="16840"/>
          <w:pgMar w:top="1660" w:right="300" w:bottom="960" w:left="300" w:header="585" w:footer="770" w:gutter="0"/>
          <w:cols w:space="720"/>
        </w:sectPr>
      </w:pPr>
    </w:p>
    <w:p w14:paraId="611F6E60" w14:textId="77777777" w:rsidR="00071595" w:rsidRDefault="00071595">
      <w:pPr>
        <w:pStyle w:val="Textoindependiente"/>
        <w:rPr>
          <w:rFonts w:ascii="Times New Roman"/>
          <w:sz w:val="20"/>
        </w:rPr>
      </w:pPr>
    </w:p>
    <w:p w14:paraId="0DDA447A" w14:textId="77777777" w:rsidR="00071595" w:rsidRDefault="00071595">
      <w:pPr>
        <w:pStyle w:val="Textoindependiente"/>
        <w:rPr>
          <w:rFonts w:ascii="Times New Roman"/>
          <w:sz w:val="20"/>
        </w:rPr>
      </w:pPr>
    </w:p>
    <w:p w14:paraId="0981A981" w14:textId="77777777" w:rsidR="00071595" w:rsidRDefault="00071595">
      <w:pPr>
        <w:pStyle w:val="Textoindependiente"/>
        <w:rPr>
          <w:rFonts w:ascii="Times New Roman"/>
          <w:sz w:val="20"/>
        </w:rPr>
      </w:pPr>
    </w:p>
    <w:p w14:paraId="4E5081A5" w14:textId="77777777" w:rsidR="00071595" w:rsidRDefault="00071595">
      <w:pPr>
        <w:pStyle w:val="Textoindependiente"/>
        <w:spacing w:before="2"/>
        <w:rPr>
          <w:rFonts w:ascii="Times New Roman"/>
          <w:sz w:val="23"/>
        </w:rPr>
      </w:pPr>
    </w:p>
    <w:p w14:paraId="018A713C" w14:textId="77777777" w:rsidR="00071595" w:rsidRDefault="00E25669">
      <w:pPr>
        <w:pStyle w:val="Ttulo2"/>
        <w:ind w:right="231"/>
        <w:jc w:val="center"/>
      </w:pPr>
      <w:r>
        <w:t>Gráfica</w:t>
      </w:r>
      <w:r>
        <w:rPr>
          <w:spacing w:val="-5"/>
        </w:rPr>
        <w:t xml:space="preserve"> </w:t>
      </w:r>
      <w:r>
        <w:t>25.</w:t>
      </w:r>
      <w:r>
        <w:rPr>
          <w:spacing w:val="-3"/>
        </w:rPr>
        <w:t xml:space="preserve"> </w:t>
      </w:r>
      <w:r>
        <w:t>Asistencia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cursos</w:t>
      </w:r>
      <w:r>
        <w:rPr>
          <w:spacing w:val="-2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departamentos</w:t>
      </w:r>
    </w:p>
    <w:p w14:paraId="3726B98E" w14:textId="77777777" w:rsidR="00071595" w:rsidRDefault="00071595">
      <w:pPr>
        <w:pStyle w:val="Textoindependiente"/>
        <w:spacing w:before="7" w:after="1"/>
        <w:rPr>
          <w:b/>
          <w:sz w:val="28"/>
        </w:rPr>
      </w:pPr>
    </w:p>
    <w:tbl>
      <w:tblPr>
        <w:tblStyle w:val="TableNormal"/>
        <w:tblW w:w="0" w:type="auto"/>
        <w:tblInd w:w="98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1"/>
        <w:gridCol w:w="1197"/>
        <w:gridCol w:w="1308"/>
        <w:gridCol w:w="1600"/>
        <w:gridCol w:w="1706"/>
      </w:tblGrid>
      <w:tr w:rsidR="00071595" w14:paraId="6E9F9C2F" w14:textId="77777777">
        <w:trPr>
          <w:trHeight w:val="567"/>
        </w:trPr>
        <w:tc>
          <w:tcPr>
            <w:tcW w:w="9212" w:type="dxa"/>
            <w:gridSpan w:val="5"/>
            <w:shd w:val="clear" w:color="auto" w:fill="528135"/>
          </w:tcPr>
          <w:p w14:paraId="63A93D40" w14:textId="77777777" w:rsidR="00071595" w:rsidRDefault="00E25669">
            <w:pPr>
              <w:pStyle w:val="TableParagraph"/>
              <w:spacing w:before="43"/>
              <w:ind w:left="3813" w:hanging="326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Asistentes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los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cursos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impartidos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en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la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empresa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en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el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último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año</w:t>
            </w:r>
            <w:r>
              <w:rPr>
                <w:b/>
                <w:color w:val="FFFFFF"/>
                <w:spacing w:val="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según</w:t>
            </w:r>
            <w:r>
              <w:rPr>
                <w:b/>
                <w:color w:val="FFFFFF"/>
                <w:spacing w:val="-6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departamento</w:t>
            </w:r>
          </w:p>
        </w:tc>
      </w:tr>
      <w:tr w:rsidR="00071595" w14:paraId="7DA831A5" w14:textId="77777777">
        <w:trPr>
          <w:trHeight w:val="567"/>
        </w:trPr>
        <w:tc>
          <w:tcPr>
            <w:tcW w:w="3401" w:type="dxa"/>
            <w:shd w:val="clear" w:color="auto" w:fill="528135"/>
          </w:tcPr>
          <w:p w14:paraId="7C37B267" w14:textId="77777777" w:rsidR="00071595" w:rsidRDefault="00E25669">
            <w:pPr>
              <w:pStyle w:val="TableParagraph"/>
              <w:spacing w:before="163"/>
              <w:ind w:left="89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Departamento</w:t>
            </w:r>
          </w:p>
        </w:tc>
        <w:tc>
          <w:tcPr>
            <w:tcW w:w="1197" w:type="dxa"/>
            <w:shd w:val="clear" w:color="auto" w:fill="528135"/>
          </w:tcPr>
          <w:p w14:paraId="7FC41904" w14:textId="77777777" w:rsidR="00071595" w:rsidRDefault="00E25669">
            <w:pPr>
              <w:pStyle w:val="TableParagraph"/>
              <w:spacing w:before="163"/>
              <w:ind w:left="126" w:right="11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308" w:type="dxa"/>
            <w:shd w:val="clear" w:color="auto" w:fill="528135"/>
          </w:tcPr>
          <w:p w14:paraId="2100BB8C" w14:textId="77777777" w:rsidR="00071595" w:rsidRDefault="00E25669">
            <w:pPr>
              <w:pStyle w:val="TableParagraph"/>
              <w:spacing w:before="163"/>
              <w:ind w:left="126" w:right="11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600" w:type="dxa"/>
            <w:shd w:val="clear" w:color="auto" w:fill="528135"/>
          </w:tcPr>
          <w:p w14:paraId="34279E89" w14:textId="77777777" w:rsidR="00071595" w:rsidRDefault="00E25669">
            <w:pPr>
              <w:pStyle w:val="TableParagraph"/>
              <w:spacing w:before="41"/>
              <w:ind w:left="564" w:right="318" w:hanging="212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Mujeres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(%)</w:t>
            </w:r>
          </w:p>
        </w:tc>
        <w:tc>
          <w:tcPr>
            <w:tcW w:w="1706" w:type="dxa"/>
            <w:shd w:val="clear" w:color="auto" w:fill="528135"/>
          </w:tcPr>
          <w:p w14:paraId="6EF9BBD8" w14:textId="77777777" w:rsidR="00071595" w:rsidRDefault="00E25669">
            <w:pPr>
              <w:pStyle w:val="TableParagraph"/>
              <w:spacing w:before="41"/>
              <w:ind w:left="619" w:right="306" w:hanging="26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Hombres</w:t>
            </w:r>
            <w:r>
              <w:rPr>
                <w:b/>
                <w:color w:val="FFFFFF"/>
                <w:w w:val="99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(%)</w:t>
            </w:r>
          </w:p>
        </w:tc>
      </w:tr>
      <w:tr w:rsidR="00071595" w14:paraId="19739E6D" w14:textId="77777777">
        <w:trPr>
          <w:trHeight w:val="565"/>
        </w:trPr>
        <w:tc>
          <w:tcPr>
            <w:tcW w:w="3401" w:type="dxa"/>
          </w:tcPr>
          <w:p w14:paraId="3885819A" w14:textId="77777777" w:rsidR="00071595" w:rsidRDefault="00E25669">
            <w:pPr>
              <w:pStyle w:val="TableParagraph"/>
              <w:spacing w:line="229" w:lineRule="exact"/>
              <w:ind w:left="150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Producción</w:t>
            </w:r>
          </w:p>
        </w:tc>
        <w:tc>
          <w:tcPr>
            <w:tcW w:w="1197" w:type="dxa"/>
          </w:tcPr>
          <w:p w14:paraId="74C9B1C1" w14:textId="77777777" w:rsidR="00071595" w:rsidRDefault="00E25669">
            <w:pPr>
              <w:pStyle w:val="TableParagraph"/>
              <w:spacing w:before="167"/>
              <w:ind w:left="18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w w:val="99"/>
                <w:sz w:val="20"/>
              </w:rPr>
              <w:t>3</w:t>
            </w:r>
          </w:p>
        </w:tc>
        <w:tc>
          <w:tcPr>
            <w:tcW w:w="1308" w:type="dxa"/>
          </w:tcPr>
          <w:p w14:paraId="78B53DE2" w14:textId="77777777" w:rsidR="00071595" w:rsidRDefault="00E25669">
            <w:pPr>
              <w:pStyle w:val="TableParagraph"/>
              <w:spacing w:before="167"/>
              <w:ind w:left="18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w w:val="99"/>
                <w:sz w:val="20"/>
              </w:rPr>
              <w:t>8</w:t>
            </w:r>
          </w:p>
        </w:tc>
        <w:tc>
          <w:tcPr>
            <w:tcW w:w="1600" w:type="dxa"/>
          </w:tcPr>
          <w:p w14:paraId="5C140235" w14:textId="77777777" w:rsidR="00071595" w:rsidRDefault="00E25669">
            <w:pPr>
              <w:pStyle w:val="TableParagraph"/>
              <w:spacing w:before="167"/>
              <w:ind w:left="46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27.27%</w:t>
            </w:r>
          </w:p>
        </w:tc>
        <w:tc>
          <w:tcPr>
            <w:tcW w:w="1706" w:type="dxa"/>
          </w:tcPr>
          <w:p w14:paraId="06A595E1" w14:textId="77777777" w:rsidR="00071595" w:rsidRDefault="00E25669">
            <w:pPr>
              <w:pStyle w:val="TableParagraph"/>
              <w:spacing w:before="167"/>
              <w:ind w:left="51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72.72%</w:t>
            </w:r>
          </w:p>
        </w:tc>
      </w:tr>
    </w:tbl>
    <w:p w14:paraId="03916C3B" w14:textId="77777777" w:rsidR="00071595" w:rsidRDefault="00071595">
      <w:pPr>
        <w:pStyle w:val="Textoindependiente"/>
        <w:rPr>
          <w:b/>
          <w:sz w:val="26"/>
        </w:rPr>
      </w:pPr>
    </w:p>
    <w:p w14:paraId="7CF1C27C" w14:textId="77777777" w:rsidR="00071595" w:rsidRDefault="00071595">
      <w:pPr>
        <w:pStyle w:val="Textoindependiente"/>
        <w:rPr>
          <w:b/>
          <w:sz w:val="26"/>
        </w:rPr>
      </w:pPr>
    </w:p>
    <w:p w14:paraId="61BF11F2" w14:textId="77777777" w:rsidR="00071595" w:rsidRDefault="00E25669">
      <w:pPr>
        <w:spacing w:before="230"/>
        <w:ind w:left="1529" w:right="230"/>
        <w:jc w:val="center"/>
        <w:rPr>
          <w:b/>
        </w:rPr>
      </w:pPr>
      <w:r>
        <w:rPr>
          <w:b/>
        </w:rPr>
        <w:t>Gráfica</w:t>
      </w:r>
      <w:r>
        <w:rPr>
          <w:b/>
          <w:spacing w:val="-5"/>
        </w:rPr>
        <w:t xml:space="preserve"> </w:t>
      </w:r>
      <w:r>
        <w:rPr>
          <w:b/>
        </w:rPr>
        <w:t>26.</w:t>
      </w:r>
      <w:r>
        <w:rPr>
          <w:b/>
          <w:spacing w:val="-4"/>
        </w:rPr>
        <w:t xml:space="preserve"> </w:t>
      </w:r>
      <w:r>
        <w:rPr>
          <w:b/>
        </w:rPr>
        <w:t>Asistencia</w:t>
      </w:r>
      <w:r>
        <w:rPr>
          <w:b/>
          <w:spacing w:val="-3"/>
        </w:rPr>
        <w:t xml:space="preserve"> </w:t>
      </w:r>
      <w:r>
        <w:rPr>
          <w:b/>
        </w:rPr>
        <w:t>a</w:t>
      </w:r>
      <w:r>
        <w:rPr>
          <w:b/>
          <w:spacing w:val="-4"/>
        </w:rPr>
        <w:t xml:space="preserve"> </w:t>
      </w:r>
      <w:r>
        <w:rPr>
          <w:b/>
        </w:rPr>
        <w:t>cursos</w:t>
      </w:r>
      <w:r>
        <w:rPr>
          <w:b/>
          <w:spacing w:val="-2"/>
        </w:rPr>
        <w:t xml:space="preserve"> </w:t>
      </w:r>
      <w:r>
        <w:rPr>
          <w:b/>
        </w:rPr>
        <w:t>por</w:t>
      </w:r>
      <w:r>
        <w:rPr>
          <w:b/>
          <w:spacing w:val="-2"/>
        </w:rPr>
        <w:t xml:space="preserve"> </w:t>
      </w:r>
      <w:r>
        <w:rPr>
          <w:b/>
        </w:rPr>
        <w:t>horario</w:t>
      </w:r>
    </w:p>
    <w:p w14:paraId="7A205756" w14:textId="77777777" w:rsidR="00071595" w:rsidRDefault="00071595">
      <w:pPr>
        <w:pStyle w:val="Textoindependiente"/>
        <w:rPr>
          <w:b/>
          <w:sz w:val="26"/>
        </w:rPr>
      </w:pPr>
    </w:p>
    <w:tbl>
      <w:tblPr>
        <w:tblStyle w:val="TableNormal"/>
        <w:tblW w:w="0" w:type="auto"/>
        <w:tblInd w:w="98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92"/>
        <w:gridCol w:w="1195"/>
        <w:gridCol w:w="1308"/>
        <w:gridCol w:w="1461"/>
        <w:gridCol w:w="1558"/>
      </w:tblGrid>
      <w:tr w:rsidR="00071595" w14:paraId="79943930" w14:textId="77777777">
        <w:trPr>
          <w:trHeight w:val="565"/>
        </w:trPr>
        <w:tc>
          <w:tcPr>
            <w:tcW w:w="9214" w:type="dxa"/>
            <w:gridSpan w:val="5"/>
            <w:shd w:val="clear" w:color="auto" w:fill="528135"/>
          </w:tcPr>
          <w:p w14:paraId="45C38A0F" w14:textId="77777777" w:rsidR="00071595" w:rsidRDefault="00E25669">
            <w:pPr>
              <w:pStyle w:val="TableParagraph"/>
              <w:spacing w:before="41"/>
              <w:ind w:left="4197" w:hanging="3651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Asistentes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los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cursos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impartidos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en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la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empresa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en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el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último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año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según</w:t>
            </w:r>
            <w:r>
              <w:rPr>
                <w:b/>
                <w:color w:val="FFFFFF"/>
                <w:spacing w:val="-6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horario</w:t>
            </w:r>
          </w:p>
        </w:tc>
      </w:tr>
      <w:tr w:rsidR="00071595" w14:paraId="57EA7CC1" w14:textId="77777777">
        <w:trPr>
          <w:trHeight w:val="568"/>
        </w:trPr>
        <w:tc>
          <w:tcPr>
            <w:tcW w:w="3692" w:type="dxa"/>
            <w:shd w:val="clear" w:color="auto" w:fill="528135"/>
          </w:tcPr>
          <w:p w14:paraId="4662DB2D" w14:textId="77777777" w:rsidR="00071595" w:rsidRDefault="00E25669">
            <w:pPr>
              <w:pStyle w:val="TableParagraph"/>
              <w:spacing w:before="163"/>
              <w:ind w:left="1249" w:right="1232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Horario</w:t>
            </w:r>
          </w:p>
        </w:tc>
        <w:tc>
          <w:tcPr>
            <w:tcW w:w="1195" w:type="dxa"/>
            <w:shd w:val="clear" w:color="auto" w:fill="528135"/>
          </w:tcPr>
          <w:p w14:paraId="597F272F" w14:textId="77777777" w:rsidR="00071595" w:rsidRDefault="00E25669">
            <w:pPr>
              <w:pStyle w:val="TableParagraph"/>
              <w:spacing w:before="163"/>
              <w:ind w:left="126" w:right="112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308" w:type="dxa"/>
            <w:shd w:val="clear" w:color="auto" w:fill="528135"/>
          </w:tcPr>
          <w:p w14:paraId="7E0F2E1B" w14:textId="77777777" w:rsidR="00071595" w:rsidRDefault="00E25669">
            <w:pPr>
              <w:pStyle w:val="TableParagraph"/>
              <w:spacing w:before="163"/>
              <w:ind w:left="128" w:right="10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461" w:type="dxa"/>
            <w:shd w:val="clear" w:color="auto" w:fill="528135"/>
          </w:tcPr>
          <w:p w14:paraId="2768C190" w14:textId="77777777" w:rsidR="00071595" w:rsidRDefault="00E25669">
            <w:pPr>
              <w:pStyle w:val="TableParagraph"/>
              <w:spacing w:before="41"/>
              <w:ind w:left="494" w:right="249" w:hanging="212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Mujeres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(%)</w:t>
            </w:r>
          </w:p>
        </w:tc>
        <w:tc>
          <w:tcPr>
            <w:tcW w:w="1558" w:type="dxa"/>
            <w:shd w:val="clear" w:color="auto" w:fill="528135"/>
          </w:tcPr>
          <w:p w14:paraId="78D67F9C" w14:textId="77777777" w:rsidR="00071595" w:rsidRDefault="00E25669">
            <w:pPr>
              <w:pStyle w:val="TableParagraph"/>
              <w:spacing w:before="41"/>
              <w:ind w:left="543" w:right="234" w:hanging="26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Hombres</w:t>
            </w:r>
            <w:r>
              <w:rPr>
                <w:b/>
                <w:color w:val="FFFFFF"/>
                <w:w w:val="99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(%)</w:t>
            </w:r>
          </w:p>
        </w:tc>
      </w:tr>
      <w:tr w:rsidR="00071595" w14:paraId="238C9A73" w14:textId="77777777">
        <w:trPr>
          <w:trHeight w:val="565"/>
        </w:trPr>
        <w:tc>
          <w:tcPr>
            <w:tcW w:w="3692" w:type="dxa"/>
          </w:tcPr>
          <w:p w14:paraId="59C0E655" w14:textId="77777777" w:rsidR="00071595" w:rsidRDefault="00E25669">
            <w:pPr>
              <w:pStyle w:val="TableParagraph"/>
              <w:ind w:left="150"/>
              <w:rPr>
                <w:sz w:val="20"/>
              </w:rPr>
            </w:pPr>
            <w:r>
              <w:rPr>
                <w:sz w:val="20"/>
              </w:rPr>
              <w:t>Dentro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jornada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laboral</w:t>
            </w:r>
          </w:p>
        </w:tc>
        <w:tc>
          <w:tcPr>
            <w:tcW w:w="1195" w:type="dxa"/>
          </w:tcPr>
          <w:p w14:paraId="58512C22" w14:textId="77777777" w:rsidR="00071595" w:rsidRDefault="00E25669">
            <w:pPr>
              <w:pStyle w:val="TableParagraph"/>
              <w:spacing w:before="16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308" w:type="dxa"/>
          </w:tcPr>
          <w:p w14:paraId="3D170BB6" w14:textId="77777777" w:rsidR="00071595" w:rsidRDefault="00E25669">
            <w:pPr>
              <w:pStyle w:val="TableParagraph"/>
              <w:spacing w:before="163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1461" w:type="dxa"/>
          </w:tcPr>
          <w:p w14:paraId="38292C85" w14:textId="77777777" w:rsidR="00071595" w:rsidRDefault="00E25669">
            <w:pPr>
              <w:pStyle w:val="TableParagraph"/>
              <w:spacing w:before="163"/>
              <w:ind w:left="309" w:right="294"/>
              <w:jc w:val="center"/>
              <w:rPr>
                <w:sz w:val="20"/>
              </w:rPr>
            </w:pPr>
            <w:r>
              <w:rPr>
                <w:sz w:val="20"/>
              </w:rPr>
              <w:t>27.27%</w:t>
            </w:r>
          </w:p>
        </w:tc>
        <w:tc>
          <w:tcPr>
            <w:tcW w:w="1558" w:type="dxa"/>
          </w:tcPr>
          <w:p w14:paraId="1E9DB745" w14:textId="77777777" w:rsidR="00071595" w:rsidRDefault="00E25669">
            <w:pPr>
              <w:pStyle w:val="TableParagraph"/>
              <w:spacing w:before="163"/>
              <w:ind w:left="359" w:right="342"/>
              <w:jc w:val="center"/>
              <w:rPr>
                <w:sz w:val="20"/>
              </w:rPr>
            </w:pPr>
            <w:r>
              <w:rPr>
                <w:sz w:val="20"/>
              </w:rPr>
              <w:t>72.72%</w:t>
            </w:r>
          </w:p>
        </w:tc>
      </w:tr>
      <w:tr w:rsidR="00071595" w14:paraId="19E72DA8" w14:textId="77777777">
        <w:trPr>
          <w:trHeight w:val="567"/>
        </w:trPr>
        <w:tc>
          <w:tcPr>
            <w:tcW w:w="3692" w:type="dxa"/>
          </w:tcPr>
          <w:p w14:paraId="640DF316" w14:textId="77777777" w:rsidR="00071595" w:rsidRDefault="00E25669">
            <w:pPr>
              <w:pStyle w:val="TableParagraph"/>
              <w:spacing w:before="2"/>
              <w:ind w:left="150"/>
              <w:rPr>
                <w:sz w:val="20"/>
              </w:rPr>
            </w:pPr>
            <w:r>
              <w:rPr>
                <w:sz w:val="20"/>
              </w:rPr>
              <w:t>Fuera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jornada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laboral</w:t>
            </w:r>
          </w:p>
        </w:tc>
        <w:tc>
          <w:tcPr>
            <w:tcW w:w="1195" w:type="dxa"/>
          </w:tcPr>
          <w:p w14:paraId="06336D82" w14:textId="77777777" w:rsidR="00071595" w:rsidRDefault="00E25669">
            <w:pPr>
              <w:pStyle w:val="TableParagraph"/>
              <w:spacing w:before="163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08" w:type="dxa"/>
          </w:tcPr>
          <w:p w14:paraId="7DFCD7E2" w14:textId="77777777" w:rsidR="00071595" w:rsidRDefault="00E25669">
            <w:pPr>
              <w:pStyle w:val="TableParagraph"/>
              <w:spacing w:before="163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61" w:type="dxa"/>
          </w:tcPr>
          <w:p w14:paraId="67F2FA20" w14:textId="77777777" w:rsidR="00071595" w:rsidRDefault="00E25669">
            <w:pPr>
              <w:pStyle w:val="TableParagraph"/>
              <w:spacing w:before="163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558" w:type="dxa"/>
          </w:tcPr>
          <w:p w14:paraId="6F7295BC" w14:textId="77777777" w:rsidR="00071595" w:rsidRDefault="00E25669">
            <w:pPr>
              <w:pStyle w:val="TableParagraph"/>
              <w:spacing w:before="163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14:paraId="54CF5049" w14:textId="77777777" w:rsidR="00071595" w:rsidRDefault="00071595">
      <w:pPr>
        <w:pStyle w:val="Textoindependiente"/>
        <w:rPr>
          <w:b/>
          <w:sz w:val="26"/>
        </w:rPr>
      </w:pPr>
    </w:p>
    <w:p w14:paraId="3047DA96" w14:textId="77777777" w:rsidR="00071595" w:rsidRDefault="00071595">
      <w:pPr>
        <w:pStyle w:val="Textoindependiente"/>
        <w:spacing w:before="12"/>
        <w:rPr>
          <w:b/>
          <w:sz w:val="21"/>
        </w:rPr>
      </w:pPr>
    </w:p>
    <w:p w14:paraId="4F996CB5" w14:textId="77777777" w:rsidR="00071595" w:rsidRDefault="00E25669">
      <w:pPr>
        <w:pStyle w:val="Ttulo2"/>
        <w:ind w:right="233"/>
        <w:jc w:val="center"/>
      </w:pPr>
      <w:r>
        <w:t>Gráfica</w:t>
      </w:r>
      <w:r>
        <w:rPr>
          <w:spacing w:val="-5"/>
        </w:rPr>
        <w:t xml:space="preserve"> </w:t>
      </w:r>
      <w:r>
        <w:t>27.</w:t>
      </w:r>
      <w:r>
        <w:rPr>
          <w:spacing w:val="-3"/>
        </w:rPr>
        <w:t xml:space="preserve"> </w:t>
      </w:r>
      <w:r>
        <w:t>Asistencia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cursos</w:t>
      </w:r>
      <w:r>
        <w:rPr>
          <w:spacing w:val="-3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modalidad</w:t>
      </w:r>
    </w:p>
    <w:p w14:paraId="4BEC28C8" w14:textId="77777777" w:rsidR="00071595" w:rsidRDefault="00071595">
      <w:pPr>
        <w:pStyle w:val="Textoindependiente"/>
        <w:spacing w:before="2"/>
        <w:rPr>
          <w:b/>
          <w:sz w:val="26"/>
        </w:rPr>
      </w:pPr>
    </w:p>
    <w:tbl>
      <w:tblPr>
        <w:tblStyle w:val="TableNormal"/>
        <w:tblW w:w="0" w:type="auto"/>
        <w:tblInd w:w="98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92"/>
        <w:gridCol w:w="1195"/>
        <w:gridCol w:w="1308"/>
        <w:gridCol w:w="1461"/>
        <w:gridCol w:w="1558"/>
      </w:tblGrid>
      <w:tr w:rsidR="00071595" w14:paraId="213B1DEB" w14:textId="77777777">
        <w:trPr>
          <w:trHeight w:val="565"/>
        </w:trPr>
        <w:tc>
          <w:tcPr>
            <w:tcW w:w="9214" w:type="dxa"/>
            <w:gridSpan w:val="5"/>
            <w:shd w:val="clear" w:color="auto" w:fill="528135"/>
          </w:tcPr>
          <w:p w14:paraId="3DE55001" w14:textId="77777777" w:rsidR="00071595" w:rsidRDefault="00E25669">
            <w:pPr>
              <w:pStyle w:val="TableParagraph"/>
              <w:spacing w:before="41"/>
              <w:ind w:left="4020" w:hanging="347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Asistentes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los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cursos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impartidos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en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la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empresa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en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el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último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año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según</w:t>
            </w:r>
            <w:r>
              <w:rPr>
                <w:b/>
                <w:color w:val="FFFFFF"/>
                <w:spacing w:val="-6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modalidad</w:t>
            </w:r>
          </w:p>
        </w:tc>
      </w:tr>
      <w:tr w:rsidR="00071595" w14:paraId="2CE1A37B" w14:textId="77777777">
        <w:trPr>
          <w:trHeight w:val="567"/>
        </w:trPr>
        <w:tc>
          <w:tcPr>
            <w:tcW w:w="3692" w:type="dxa"/>
            <w:shd w:val="clear" w:color="auto" w:fill="528135"/>
          </w:tcPr>
          <w:p w14:paraId="73F774E5" w14:textId="77777777" w:rsidR="00071595" w:rsidRDefault="00E25669">
            <w:pPr>
              <w:pStyle w:val="TableParagraph"/>
              <w:spacing w:before="163"/>
              <w:ind w:left="1249" w:right="1232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Modalidad</w:t>
            </w:r>
          </w:p>
        </w:tc>
        <w:tc>
          <w:tcPr>
            <w:tcW w:w="1195" w:type="dxa"/>
            <w:shd w:val="clear" w:color="auto" w:fill="528135"/>
          </w:tcPr>
          <w:p w14:paraId="774C5BB1" w14:textId="77777777" w:rsidR="00071595" w:rsidRDefault="00E25669">
            <w:pPr>
              <w:pStyle w:val="TableParagraph"/>
              <w:spacing w:before="163"/>
              <w:ind w:left="126" w:right="112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308" w:type="dxa"/>
            <w:shd w:val="clear" w:color="auto" w:fill="528135"/>
          </w:tcPr>
          <w:p w14:paraId="476681B9" w14:textId="77777777" w:rsidR="00071595" w:rsidRDefault="00E25669">
            <w:pPr>
              <w:pStyle w:val="TableParagraph"/>
              <w:spacing w:before="163"/>
              <w:ind w:left="128" w:right="10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461" w:type="dxa"/>
            <w:shd w:val="clear" w:color="auto" w:fill="528135"/>
          </w:tcPr>
          <w:p w14:paraId="428B69C1" w14:textId="77777777" w:rsidR="00071595" w:rsidRDefault="00E25669">
            <w:pPr>
              <w:pStyle w:val="TableParagraph"/>
              <w:spacing w:before="41"/>
              <w:ind w:left="494" w:right="249" w:hanging="212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Mujeres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(%)</w:t>
            </w:r>
          </w:p>
        </w:tc>
        <w:tc>
          <w:tcPr>
            <w:tcW w:w="1558" w:type="dxa"/>
            <w:shd w:val="clear" w:color="auto" w:fill="528135"/>
          </w:tcPr>
          <w:p w14:paraId="7964D8E4" w14:textId="77777777" w:rsidR="00071595" w:rsidRDefault="00E25669">
            <w:pPr>
              <w:pStyle w:val="TableParagraph"/>
              <w:spacing w:before="41"/>
              <w:ind w:left="543" w:right="234" w:hanging="26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Hombres</w:t>
            </w:r>
            <w:r>
              <w:rPr>
                <w:b/>
                <w:color w:val="FFFFFF"/>
                <w:w w:val="99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(%)</w:t>
            </w:r>
          </w:p>
        </w:tc>
      </w:tr>
      <w:tr w:rsidR="00071595" w14:paraId="205D37DD" w14:textId="77777777">
        <w:trPr>
          <w:trHeight w:val="565"/>
        </w:trPr>
        <w:tc>
          <w:tcPr>
            <w:tcW w:w="3692" w:type="dxa"/>
          </w:tcPr>
          <w:p w14:paraId="67497AE0" w14:textId="77777777" w:rsidR="00071595" w:rsidRDefault="00E25669">
            <w:pPr>
              <w:pStyle w:val="TableParagraph"/>
              <w:ind w:left="150"/>
              <w:rPr>
                <w:sz w:val="20"/>
              </w:rPr>
            </w:pPr>
            <w:r>
              <w:rPr>
                <w:sz w:val="20"/>
              </w:rPr>
              <w:t>Presencial</w:t>
            </w:r>
          </w:p>
        </w:tc>
        <w:tc>
          <w:tcPr>
            <w:tcW w:w="1195" w:type="dxa"/>
          </w:tcPr>
          <w:p w14:paraId="08FBD160" w14:textId="77777777" w:rsidR="00071595" w:rsidRDefault="00E25669">
            <w:pPr>
              <w:pStyle w:val="TableParagraph"/>
              <w:spacing w:before="161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308" w:type="dxa"/>
          </w:tcPr>
          <w:p w14:paraId="3F9BF5DD" w14:textId="77777777" w:rsidR="00071595" w:rsidRDefault="00E25669">
            <w:pPr>
              <w:pStyle w:val="TableParagraph"/>
              <w:spacing w:before="161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1461" w:type="dxa"/>
          </w:tcPr>
          <w:p w14:paraId="5D33FCA5" w14:textId="77777777" w:rsidR="00071595" w:rsidRDefault="00E25669">
            <w:pPr>
              <w:pStyle w:val="TableParagraph"/>
              <w:spacing w:before="161"/>
              <w:ind w:left="309" w:right="294"/>
              <w:jc w:val="center"/>
              <w:rPr>
                <w:sz w:val="20"/>
              </w:rPr>
            </w:pPr>
            <w:r>
              <w:rPr>
                <w:sz w:val="20"/>
              </w:rPr>
              <w:t>27.27%</w:t>
            </w:r>
          </w:p>
        </w:tc>
        <w:tc>
          <w:tcPr>
            <w:tcW w:w="1558" w:type="dxa"/>
          </w:tcPr>
          <w:p w14:paraId="2E702C38" w14:textId="77777777" w:rsidR="00071595" w:rsidRDefault="00E25669">
            <w:pPr>
              <w:pStyle w:val="TableParagraph"/>
              <w:spacing w:before="161"/>
              <w:ind w:left="359" w:right="342"/>
              <w:jc w:val="center"/>
              <w:rPr>
                <w:sz w:val="20"/>
              </w:rPr>
            </w:pPr>
            <w:r>
              <w:rPr>
                <w:sz w:val="20"/>
              </w:rPr>
              <w:t>72.72%</w:t>
            </w:r>
          </w:p>
        </w:tc>
      </w:tr>
      <w:tr w:rsidR="00071595" w14:paraId="5B1BA20C" w14:textId="77777777">
        <w:trPr>
          <w:trHeight w:val="567"/>
        </w:trPr>
        <w:tc>
          <w:tcPr>
            <w:tcW w:w="3692" w:type="dxa"/>
          </w:tcPr>
          <w:p w14:paraId="3334D2C2" w14:textId="77777777" w:rsidR="00071595" w:rsidRDefault="00E25669">
            <w:pPr>
              <w:pStyle w:val="TableParagraph"/>
              <w:spacing w:before="2"/>
              <w:ind w:left="150"/>
              <w:rPr>
                <w:sz w:val="20"/>
              </w:rPr>
            </w:pPr>
            <w:r>
              <w:rPr>
                <w:sz w:val="20"/>
              </w:rPr>
              <w:t>On-line</w:t>
            </w:r>
          </w:p>
        </w:tc>
        <w:tc>
          <w:tcPr>
            <w:tcW w:w="1195" w:type="dxa"/>
          </w:tcPr>
          <w:p w14:paraId="0C861C2B" w14:textId="77777777" w:rsidR="00071595" w:rsidRDefault="00E25669">
            <w:pPr>
              <w:pStyle w:val="TableParagraph"/>
              <w:spacing w:before="163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08" w:type="dxa"/>
          </w:tcPr>
          <w:p w14:paraId="0FF3603C" w14:textId="77777777" w:rsidR="00071595" w:rsidRDefault="00E25669">
            <w:pPr>
              <w:pStyle w:val="TableParagraph"/>
              <w:spacing w:before="163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61" w:type="dxa"/>
          </w:tcPr>
          <w:p w14:paraId="06BFA3A2" w14:textId="77777777" w:rsidR="00071595" w:rsidRDefault="00E25669">
            <w:pPr>
              <w:pStyle w:val="TableParagraph"/>
              <w:spacing w:before="163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558" w:type="dxa"/>
          </w:tcPr>
          <w:p w14:paraId="00F53C6C" w14:textId="77777777" w:rsidR="00071595" w:rsidRDefault="00E25669">
            <w:pPr>
              <w:pStyle w:val="TableParagraph"/>
              <w:spacing w:before="163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14:paraId="4E2483A5" w14:textId="77777777" w:rsidR="00071595" w:rsidRDefault="00071595">
      <w:pPr>
        <w:pStyle w:val="Textoindependiente"/>
        <w:rPr>
          <w:b/>
          <w:sz w:val="26"/>
        </w:rPr>
      </w:pPr>
    </w:p>
    <w:p w14:paraId="69DB3BB6" w14:textId="77777777" w:rsidR="00071595" w:rsidRDefault="00071595">
      <w:pPr>
        <w:pStyle w:val="Textoindependiente"/>
        <w:rPr>
          <w:b/>
        </w:rPr>
      </w:pPr>
    </w:p>
    <w:p w14:paraId="1A8EAF1A" w14:textId="77777777" w:rsidR="00071595" w:rsidRDefault="00E25669">
      <w:pPr>
        <w:pStyle w:val="Textoindependiente"/>
        <w:ind w:left="832" w:right="973"/>
        <w:jc w:val="both"/>
      </w:pPr>
      <w:r>
        <w:t>Debido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crisis</w:t>
      </w:r>
      <w:r>
        <w:rPr>
          <w:spacing w:val="-6"/>
        </w:rPr>
        <w:t xml:space="preserve"> </w:t>
      </w:r>
      <w:r>
        <w:t>sanitara</w:t>
      </w:r>
      <w:r>
        <w:rPr>
          <w:spacing w:val="-6"/>
        </w:rPr>
        <w:t xml:space="preserve"> </w:t>
      </w:r>
      <w:r>
        <w:t>(covid),</w:t>
      </w:r>
      <w:r>
        <w:rPr>
          <w:spacing w:val="-4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formación</w:t>
      </w:r>
      <w:r>
        <w:rPr>
          <w:spacing w:val="-6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ha</w:t>
      </w:r>
      <w:r>
        <w:rPr>
          <w:spacing w:val="-7"/>
        </w:rPr>
        <w:t xml:space="preserve"> </w:t>
      </w:r>
      <w:r>
        <w:t>tenido</w:t>
      </w:r>
      <w:r>
        <w:rPr>
          <w:spacing w:val="-5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despliegue</w:t>
      </w:r>
      <w:r>
        <w:rPr>
          <w:spacing w:val="-7"/>
        </w:rPr>
        <w:t xml:space="preserve"> </w:t>
      </w:r>
      <w:r>
        <w:t>deseado</w:t>
      </w:r>
      <w:r>
        <w:rPr>
          <w:spacing w:val="-5"/>
        </w:rPr>
        <w:t xml:space="preserve"> </w:t>
      </w:r>
      <w:r>
        <w:t>en</w:t>
      </w:r>
      <w:r>
        <w:rPr>
          <w:spacing w:val="-75"/>
        </w:rPr>
        <w:t xml:space="preserve"> </w:t>
      </w:r>
      <w:r>
        <w:t>las distintas áreas de la empresa. Las posibles barreras tecnológicas tampoco han</w:t>
      </w:r>
      <w:r>
        <w:rPr>
          <w:spacing w:val="1"/>
        </w:rPr>
        <w:t xml:space="preserve"> </w:t>
      </w:r>
      <w:r>
        <w:t>facilitado la</w:t>
      </w:r>
      <w:r>
        <w:rPr>
          <w:spacing w:val="-3"/>
        </w:rPr>
        <w:t xml:space="preserve"> </w:t>
      </w:r>
      <w:r>
        <w:t>formación</w:t>
      </w:r>
      <w:r>
        <w:rPr>
          <w:spacing w:val="-1"/>
        </w:rPr>
        <w:t xml:space="preserve"> </w:t>
      </w:r>
      <w:r>
        <w:t>online.</w:t>
      </w:r>
    </w:p>
    <w:p w14:paraId="6EE04731" w14:textId="77777777" w:rsidR="00071595" w:rsidRDefault="00071595">
      <w:pPr>
        <w:jc w:val="both"/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2D181F55" w14:textId="77777777" w:rsidR="00071595" w:rsidRDefault="00071595">
      <w:pPr>
        <w:pStyle w:val="Textoindependiente"/>
        <w:rPr>
          <w:sz w:val="20"/>
        </w:rPr>
      </w:pPr>
    </w:p>
    <w:p w14:paraId="1176D586" w14:textId="77777777" w:rsidR="00071595" w:rsidRDefault="00071595">
      <w:pPr>
        <w:pStyle w:val="Textoindependiente"/>
        <w:spacing w:before="4"/>
        <w:rPr>
          <w:sz w:val="28"/>
        </w:rPr>
      </w:pPr>
    </w:p>
    <w:tbl>
      <w:tblPr>
        <w:tblStyle w:val="TableNormal"/>
        <w:tblW w:w="0" w:type="auto"/>
        <w:tblInd w:w="21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67"/>
        <w:gridCol w:w="5665"/>
      </w:tblGrid>
      <w:tr w:rsidR="00071595" w14:paraId="33C32C77" w14:textId="77777777">
        <w:trPr>
          <w:trHeight w:val="548"/>
        </w:trPr>
        <w:tc>
          <w:tcPr>
            <w:tcW w:w="10732" w:type="dxa"/>
            <w:gridSpan w:val="2"/>
            <w:shd w:val="clear" w:color="auto" w:fill="528135"/>
          </w:tcPr>
          <w:p w14:paraId="16EA40C3" w14:textId="77777777" w:rsidR="00071595" w:rsidRDefault="00E25669">
            <w:pPr>
              <w:pStyle w:val="TableParagraph"/>
              <w:spacing w:before="153"/>
              <w:ind w:left="4161" w:right="4146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Política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formación</w:t>
            </w:r>
          </w:p>
        </w:tc>
      </w:tr>
      <w:tr w:rsidR="00071595" w14:paraId="4161C291" w14:textId="77777777">
        <w:trPr>
          <w:trHeight w:val="728"/>
        </w:trPr>
        <w:tc>
          <w:tcPr>
            <w:tcW w:w="5067" w:type="dxa"/>
          </w:tcPr>
          <w:p w14:paraId="618DB0D6" w14:textId="77777777" w:rsidR="00071595" w:rsidRDefault="00E25669">
            <w:pPr>
              <w:pStyle w:val="TableParagraph"/>
              <w:ind w:left="150" w:right="128"/>
              <w:rPr>
                <w:sz w:val="20"/>
              </w:rPr>
            </w:pPr>
            <w:r>
              <w:rPr>
                <w:sz w:val="20"/>
              </w:rPr>
              <w:t>¿Existe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empresa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un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formación?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Especifique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quien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lo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realiza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cada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cuanto</w:t>
            </w:r>
          </w:p>
          <w:p w14:paraId="13C5F941" w14:textId="77777777" w:rsidR="00071595" w:rsidRDefault="00E25669">
            <w:pPr>
              <w:pStyle w:val="TableParagraph"/>
              <w:spacing w:before="1" w:line="221" w:lineRule="exact"/>
              <w:ind w:left="150"/>
              <w:rPr>
                <w:sz w:val="20"/>
              </w:rPr>
            </w:pPr>
            <w:r>
              <w:rPr>
                <w:sz w:val="20"/>
              </w:rPr>
              <w:t>tiempo.</w:t>
            </w:r>
          </w:p>
        </w:tc>
        <w:tc>
          <w:tcPr>
            <w:tcW w:w="5665" w:type="dxa"/>
          </w:tcPr>
          <w:p w14:paraId="2CF80197" w14:textId="77777777" w:rsidR="00071595" w:rsidRDefault="00E25669">
            <w:pPr>
              <w:pStyle w:val="TableParagraph"/>
              <w:spacing w:before="122"/>
              <w:ind w:left="151" w:right="129"/>
              <w:rPr>
                <w:sz w:val="20"/>
              </w:rPr>
            </w:pPr>
            <w:r>
              <w:rPr>
                <w:sz w:val="20"/>
              </w:rPr>
              <w:t>Existe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una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partida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presupuestara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Formación,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aprobada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 Dirección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General.</w:t>
            </w:r>
          </w:p>
        </w:tc>
      </w:tr>
      <w:tr w:rsidR="00071595" w14:paraId="0B3F28E6" w14:textId="77777777">
        <w:trPr>
          <w:trHeight w:val="548"/>
        </w:trPr>
        <w:tc>
          <w:tcPr>
            <w:tcW w:w="5067" w:type="dxa"/>
          </w:tcPr>
          <w:p w14:paraId="5E71FDCE" w14:textId="77777777" w:rsidR="00071595" w:rsidRDefault="00E25669">
            <w:pPr>
              <w:pStyle w:val="TableParagraph"/>
              <w:spacing w:before="153"/>
              <w:ind w:left="150"/>
              <w:rPr>
                <w:sz w:val="20"/>
              </w:rPr>
            </w:pPr>
            <w:r>
              <w:rPr>
                <w:sz w:val="20"/>
              </w:rPr>
              <w:t>¿Quién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detecta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necesidades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formación?</w:t>
            </w:r>
          </w:p>
        </w:tc>
        <w:tc>
          <w:tcPr>
            <w:tcW w:w="5665" w:type="dxa"/>
          </w:tcPr>
          <w:p w14:paraId="5622AC77" w14:textId="77777777" w:rsidR="00071595" w:rsidRDefault="00E25669">
            <w:pPr>
              <w:pStyle w:val="TableParagraph"/>
              <w:spacing w:before="153"/>
              <w:ind w:left="151"/>
              <w:rPr>
                <w:sz w:val="20"/>
              </w:rPr>
            </w:pPr>
            <w:r>
              <w:rPr>
                <w:sz w:val="20"/>
              </w:rPr>
              <w:t>Responsables,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encargados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trabajadores.</w:t>
            </w:r>
          </w:p>
        </w:tc>
      </w:tr>
      <w:tr w:rsidR="00071595" w14:paraId="60400D12" w14:textId="77777777">
        <w:trPr>
          <w:trHeight w:val="548"/>
        </w:trPr>
        <w:tc>
          <w:tcPr>
            <w:tcW w:w="5067" w:type="dxa"/>
          </w:tcPr>
          <w:p w14:paraId="1110C6F7" w14:textId="77777777" w:rsidR="00071595" w:rsidRDefault="00E25669">
            <w:pPr>
              <w:pStyle w:val="TableParagraph"/>
              <w:tabs>
                <w:tab w:val="left" w:pos="1083"/>
                <w:tab w:val="left" w:pos="1553"/>
                <w:tab w:val="left" w:pos="2673"/>
                <w:tab w:val="left" w:pos="3198"/>
                <w:tab w:val="left" w:pos="4667"/>
              </w:tabs>
              <w:spacing w:before="31"/>
              <w:ind w:left="150" w:right="132"/>
              <w:rPr>
                <w:sz w:val="20"/>
              </w:rPr>
            </w:pPr>
            <w:r>
              <w:rPr>
                <w:sz w:val="20"/>
              </w:rPr>
              <w:t>¿Cómo</w:t>
            </w:r>
            <w:r>
              <w:rPr>
                <w:sz w:val="20"/>
              </w:rPr>
              <w:tab/>
              <w:t>se</w:t>
            </w:r>
            <w:r>
              <w:rPr>
                <w:sz w:val="20"/>
              </w:rPr>
              <w:tab/>
              <w:t>detectan</w:t>
            </w:r>
            <w:r>
              <w:rPr>
                <w:sz w:val="20"/>
              </w:rPr>
              <w:tab/>
              <w:t>las</w:t>
            </w:r>
            <w:r>
              <w:rPr>
                <w:sz w:val="20"/>
              </w:rPr>
              <w:tab/>
              <w:t>necesidades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de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formación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plantilla?</w:t>
            </w:r>
          </w:p>
        </w:tc>
        <w:tc>
          <w:tcPr>
            <w:tcW w:w="5665" w:type="dxa"/>
          </w:tcPr>
          <w:p w14:paraId="4BADA92D" w14:textId="77777777" w:rsidR="00071595" w:rsidRDefault="00E25669">
            <w:pPr>
              <w:pStyle w:val="TableParagraph"/>
              <w:spacing w:before="153"/>
              <w:ind w:left="151"/>
              <w:rPr>
                <w:sz w:val="20"/>
              </w:rPr>
            </w:pPr>
            <w:r>
              <w:rPr>
                <w:sz w:val="20"/>
              </w:rPr>
              <w:t>Preguntando.</w:t>
            </w:r>
          </w:p>
        </w:tc>
      </w:tr>
      <w:tr w:rsidR="00071595" w14:paraId="5EFD1886" w14:textId="77777777">
        <w:trPr>
          <w:trHeight w:val="548"/>
        </w:trPr>
        <w:tc>
          <w:tcPr>
            <w:tcW w:w="5067" w:type="dxa"/>
          </w:tcPr>
          <w:p w14:paraId="144250B2" w14:textId="77777777" w:rsidR="00071595" w:rsidRDefault="00E25669">
            <w:pPr>
              <w:pStyle w:val="TableParagraph"/>
              <w:spacing w:before="33"/>
              <w:ind w:left="150" w:right="131"/>
              <w:rPr>
                <w:sz w:val="20"/>
              </w:rPr>
            </w:pPr>
            <w:r>
              <w:rPr>
                <w:sz w:val="20"/>
              </w:rPr>
              <w:t>¿Cómo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difunden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las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ofertas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formación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plantilla?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Canales.</w:t>
            </w:r>
          </w:p>
        </w:tc>
        <w:tc>
          <w:tcPr>
            <w:tcW w:w="5665" w:type="dxa"/>
          </w:tcPr>
          <w:p w14:paraId="4F1E7862" w14:textId="77777777" w:rsidR="00071595" w:rsidRDefault="00E25669">
            <w:pPr>
              <w:pStyle w:val="TableParagraph"/>
              <w:spacing w:before="153"/>
              <w:ind w:left="151"/>
              <w:rPr>
                <w:sz w:val="20"/>
              </w:rPr>
            </w:pPr>
            <w:r>
              <w:rPr>
                <w:sz w:val="20"/>
              </w:rPr>
              <w:t>Directamente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posibles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interesados.</w:t>
            </w:r>
          </w:p>
        </w:tc>
      </w:tr>
      <w:tr w:rsidR="00071595" w14:paraId="7687CCC0" w14:textId="77777777">
        <w:trPr>
          <w:trHeight w:val="729"/>
        </w:trPr>
        <w:tc>
          <w:tcPr>
            <w:tcW w:w="5067" w:type="dxa"/>
          </w:tcPr>
          <w:p w14:paraId="2EA2AD1D" w14:textId="77777777" w:rsidR="00071595" w:rsidRDefault="00E25669">
            <w:pPr>
              <w:pStyle w:val="TableParagraph"/>
              <w:spacing w:before="2"/>
              <w:ind w:left="150"/>
              <w:rPr>
                <w:sz w:val="20"/>
              </w:rPr>
            </w:pPr>
            <w:r>
              <w:rPr>
                <w:sz w:val="20"/>
              </w:rPr>
              <w:t>¿Qué</w:t>
            </w:r>
            <w:r>
              <w:rPr>
                <w:spacing w:val="77"/>
                <w:sz w:val="20"/>
              </w:rPr>
              <w:t xml:space="preserve"> </w:t>
            </w:r>
            <w:r>
              <w:rPr>
                <w:sz w:val="20"/>
              </w:rPr>
              <w:t>criterios</w:t>
            </w:r>
            <w:r>
              <w:rPr>
                <w:spacing w:val="7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74"/>
                <w:sz w:val="20"/>
              </w:rPr>
              <w:t xml:space="preserve"> </w:t>
            </w:r>
            <w:r>
              <w:rPr>
                <w:sz w:val="20"/>
              </w:rPr>
              <w:t>selección</w:t>
            </w:r>
            <w:r>
              <w:rPr>
                <w:spacing w:val="79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77"/>
                <w:sz w:val="20"/>
              </w:rPr>
              <w:t xml:space="preserve"> </w:t>
            </w:r>
            <w:r>
              <w:rPr>
                <w:sz w:val="20"/>
              </w:rPr>
              <w:t>utilizan</w:t>
            </w:r>
            <w:r>
              <w:rPr>
                <w:spacing w:val="77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</w:p>
          <w:p w14:paraId="31D8029C" w14:textId="77777777" w:rsidR="00071595" w:rsidRDefault="00E25669">
            <w:pPr>
              <w:pStyle w:val="TableParagraph"/>
              <w:spacing w:line="242" w:lineRule="exact"/>
              <w:ind w:left="150" w:right="128"/>
              <w:rPr>
                <w:sz w:val="20"/>
              </w:rPr>
            </w:pPr>
            <w:r>
              <w:rPr>
                <w:sz w:val="20"/>
              </w:rPr>
              <w:t>decidir</w:t>
            </w:r>
            <w:r>
              <w:rPr>
                <w:spacing w:val="48"/>
                <w:sz w:val="20"/>
              </w:rPr>
              <w:t xml:space="preserve"> </w:t>
            </w:r>
            <w:r>
              <w:rPr>
                <w:sz w:val="20"/>
              </w:rPr>
              <w:t>qué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personas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van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participar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los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cursos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 formación?</w:t>
            </w:r>
          </w:p>
        </w:tc>
        <w:tc>
          <w:tcPr>
            <w:tcW w:w="5665" w:type="dxa"/>
          </w:tcPr>
          <w:p w14:paraId="46E8E2AE" w14:textId="77777777" w:rsidR="00071595" w:rsidRDefault="00071595">
            <w:pPr>
              <w:pStyle w:val="TableParagraph"/>
              <w:spacing w:before="2"/>
              <w:rPr>
                <w:sz w:val="20"/>
              </w:rPr>
            </w:pPr>
          </w:p>
          <w:p w14:paraId="6F4CF60A" w14:textId="77777777" w:rsidR="00071595" w:rsidRDefault="00E25669">
            <w:pPr>
              <w:pStyle w:val="TableParagraph"/>
              <w:ind w:left="151"/>
              <w:rPr>
                <w:sz w:val="20"/>
              </w:rPr>
            </w:pPr>
            <w:r>
              <w:rPr>
                <w:sz w:val="20"/>
              </w:rPr>
              <w:t>Mejora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mantenimiento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puesto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directo.</w:t>
            </w:r>
          </w:p>
        </w:tc>
      </w:tr>
      <w:tr w:rsidR="00071595" w14:paraId="4F946E5F" w14:textId="77777777">
        <w:trPr>
          <w:trHeight w:val="731"/>
        </w:trPr>
        <w:tc>
          <w:tcPr>
            <w:tcW w:w="5067" w:type="dxa"/>
          </w:tcPr>
          <w:p w14:paraId="52C6C9F9" w14:textId="77777777" w:rsidR="00071595" w:rsidRDefault="00E25669">
            <w:pPr>
              <w:pStyle w:val="TableParagraph"/>
              <w:spacing w:line="242" w:lineRule="exact"/>
              <w:ind w:left="150" w:right="133"/>
              <w:jc w:val="both"/>
              <w:rPr>
                <w:sz w:val="20"/>
              </w:rPr>
            </w:pPr>
            <w:r>
              <w:rPr>
                <w:sz w:val="20"/>
              </w:rPr>
              <w:t>¿Qué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tipos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cursos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suelen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impartir?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(especialización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técnica,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idiomas,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prevención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riesgos,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desarrollo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 carrera, etc.)</w:t>
            </w:r>
          </w:p>
        </w:tc>
        <w:tc>
          <w:tcPr>
            <w:tcW w:w="5665" w:type="dxa"/>
          </w:tcPr>
          <w:p w14:paraId="2F3F48C6" w14:textId="77777777" w:rsidR="00071595" w:rsidRDefault="00E25669">
            <w:pPr>
              <w:pStyle w:val="TableParagraph"/>
              <w:spacing w:before="122"/>
              <w:ind w:left="151"/>
              <w:rPr>
                <w:sz w:val="20"/>
              </w:rPr>
            </w:pPr>
            <w:r>
              <w:rPr>
                <w:sz w:val="20"/>
              </w:rPr>
              <w:t>Prevención</w:t>
            </w:r>
            <w:r>
              <w:rPr>
                <w:spacing w:val="7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76"/>
                <w:sz w:val="20"/>
              </w:rPr>
              <w:t xml:space="preserve"> </w:t>
            </w:r>
            <w:r>
              <w:rPr>
                <w:sz w:val="20"/>
              </w:rPr>
              <w:t>riesgos</w:t>
            </w:r>
            <w:r>
              <w:rPr>
                <w:spacing w:val="77"/>
                <w:sz w:val="20"/>
              </w:rPr>
              <w:t xml:space="preserve"> </w:t>
            </w:r>
            <w:r>
              <w:rPr>
                <w:sz w:val="20"/>
              </w:rPr>
              <w:t>laborales,</w:t>
            </w:r>
            <w:r>
              <w:rPr>
                <w:spacing w:val="73"/>
                <w:sz w:val="20"/>
              </w:rPr>
              <w:t xml:space="preserve"> </w:t>
            </w:r>
            <w:r>
              <w:rPr>
                <w:sz w:val="20"/>
              </w:rPr>
              <w:t>calidad,</w:t>
            </w:r>
            <w:r>
              <w:rPr>
                <w:spacing w:val="75"/>
                <w:sz w:val="20"/>
              </w:rPr>
              <w:t xml:space="preserve"> </w:t>
            </w:r>
            <w:r>
              <w:rPr>
                <w:sz w:val="20"/>
              </w:rPr>
              <w:t>técnicos</w:t>
            </w:r>
          </w:p>
          <w:p w14:paraId="29D79C50" w14:textId="77777777" w:rsidR="00071595" w:rsidRDefault="00E25669">
            <w:pPr>
              <w:pStyle w:val="TableParagraph"/>
              <w:spacing w:before="2"/>
              <w:ind w:left="151"/>
              <w:rPr>
                <w:sz w:val="20"/>
              </w:rPr>
            </w:pPr>
            <w:r>
              <w:rPr>
                <w:sz w:val="20"/>
              </w:rPr>
              <w:t>especializados,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desarrollo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carrera…</w:t>
            </w:r>
          </w:p>
        </w:tc>
      </w:tr>
      <w:tr w:rsidR="00071595" w14:paraId="3C892C7F" w14:textId="77777777">
        <w:trPr>
          <w:trHeight w:val="971"/>
        </w:trPr>
        <w:tc>
          <w:tcPr>
            <w:tcW w:w="5067" w:type="dxa"/>
          </w:tcPr>
          <w:p w14:paraId="0C5B0D07" w14:textId="77777777" w:rsidR="00071595" w:rsidRDefault="00E25669">
            <w:pPr>
              <w:pStyle w:val="TableParagraph"/>
              <w:ind w:left="150" w:right="132"/>
              <w:jc w:val="both"/>
              <w:rPr>
                <w:sz w:val="20"/>
              </w:rPr>
            </w:pPr>
            <w:r>
              <w:rPr>
                <w:sz w:val="20"/>
              </w:rPr>
              <w:t>¿Observa una menor asistencia de las mujeres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cursos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formación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respecto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hombres?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caso afirmativo,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¿cuáles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cree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</w:p>
          <w:p w14:paraId="1C0F8935" w14:textId="77777777" w:rsidR="00071595" w:rsidRDefault="00E25669">
            <w:pPr>
              <w:pStyle w:val="TableParagraph"/>
              <w:spacing w:line="221" w:lineRule="exact"/>
              <w:ind w:left="150"/>
              <w:jc w:val="both"/>
              <w:rPr>
                <w:sz w:val="20"/>
              </w:rPr>
            </w:pPr>
            <w:r>
              <w:rPr>
                <w:sz w:val="20"/>
              </w:rPr>
              <w:t>son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razones?</w:t>
            </w:r>
          </w:p>
        </w:tc>
        <w:tc>
          <w:tcPr>
            <w:tcW w:w="5665" w:type="dxa"/>
          </w:tcPr>
          <w:p w14:paraId="1B0F6A8E" w14:textId="77777777" w:rsidR="00071595" w:rsidRDefault="00071595">
            <w:pPr>
              <w:pStyle w:val="TableParagraph"/>
              <w:rPr>
                <w:sz w:val="30"/>
              </w:rPr>
            </w:pPr>
          </w:p>
          <w:p w14:paraId="39779B2F" w14:textId="77777777" w:rsidR="00071595" w:rsidRDefault="00E25669">
            <w:pPr>
              <w:pStyle w:val="TableParagraph"/>
              <w:ind w:left="151"/>
              <w:rPr>
                <w:sz w:val="20"/>
              </w:rPr>
            </w:pPr>
            <w:r>
              <w:rPr>
                <w:sz w:val="20"/>
              </w:rPr>
              <w:t>No.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Tampoco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registra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hasta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momento.</w:t>
            </w:r>
          </w:p>
        </w:tc>
      </w:tr>
      <w:tr w:rsidR="00071595" w14:paraId="30C50B3F" w14:textId="77777777">
        <w:trPr>
          <w:trHeight w:val="548"/>
        </w:trPr>
        <w:tc>
          <w:tcPr>
            <w:tcW w:w="5067" w:type="dxa"/>
          </w:tcPr>
          <w:p w14:paraId="757CD67B" w14:textId="77777777" w:rsidR="00071595" w:rsidRDefault="00E25669">
            <w:pPr>
              <w:pStyle w:val="TableParagraph"/>
              <w:spacing w:before="31"/>
              <w:ind w:left="150" w:right="128"/>
              <w:rPr>
                <w:sz w:val="20"/>
              </w:rPr>
            </w:pPr>
            <w:r>
              <w:rPr>
                <w:sz w:val="20"/>
              </w:rPr>
              <w:t>¿La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formación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es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carácter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voluntario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u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obligatorio?</w:t>
            </w:r>
          </w:p>
        </w:tc>
        <w:tc>
          <w:tcPr>
            <w:tcW w:w="5665" w:type="dxa"/>
          </w:tcPr>
          <w:p w14:paraId="513D1E6D" w14:textId="77777777" w:rsidR="00071595" w:rsidRDefault="00E25669">
            <w:pPr>
              <w:pStyle w:val="TableParagraph"/>
              <w:spacing w:before="153"/>
              <w:ind w:left="151"/>
              <w:rPr>
                <w:sz w:val="20"/>
              </w:rPr>
            </w:pPr>
            <w:r>
              <w:rPr>
                <w:sz w:val="20"/>
              </w:rPr>
              <w:t>Mixta</w:t>
            </w:r>
          </w:p>
        </w:tc>
      </w:tr>
      <w:tr w:rsidR="00071595" w14:paraId="6D8B8B35" w14:textId="77777777">
        <w:trPr>
          <w:trHeight w:val="548"/>
        </w:trPr>
        <w:tc>
          <w:tcPr>
            <w:tcW w:w="5067" w:type="dxa"/>
          </w:tcPr>
          <w:p w14:paraId="124D4CF3" w14:textId="77777777" w:rsidR="00071595" w:rsidRDefault="00E25669">
            <w:pPr>
              <w:pStyle w:val="TableParagraph"/>
              <w:spacing w:before="33"/>
              <w:ind w:left="150" w:right="128"/>
              <w:rPr>
                <w:sz w:val="20"/>
              </w:rPr>
            </w:pPr>
            <w:r>
              <w:rPr>
                <w:sz w:val="20"/>
              </w:rPr>
              <w:t>¿Puede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solicitar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personal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asistencia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cualquier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tipo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curso?</w:t>
            </w:r>
          </w:p>
        </w:tc>
        <w:tc>
          <w:tcPr>
            <w:tcW w:w="5665" w:type="dxa"/>
          </w:tcPr>
          <w:p w14:paraId="3A8DD0AF" w14:textId="77777777" w:rsidR="00071595" w:rsidRDefault="00E25669">
            <w:pPr>
              <w:pStyle w:val="TableParagraph"/>
              <w:spacing w:before="33"/>
              <w:ind w:left="151" w:right="133"/>
              <w:rPr>
                <w:sz w:val="20"/>
              </w:rPr>
            </w:pPr>
            <w:r>
              <w:rPr>
                <w:sz w:val="20"/>
              </w:rPr>
              <w:t>Si,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siempre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esté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dentro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estrategia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empresa.</w:t>
            </w:r>
          </w:p>
        </w:tc>
      </w:tr>
      <w:tr w:rsidR="00071595" w14:paraId="10A9EB0D" w14:textId="77777777">
        <w:trPr>
          <w:trHeight w:val="549"/>
        </w:trPr>
        <w:tc>
          <w:tcPr>
            <w:tcW w:w="5067" w:type="dxa"/>
          </w:tcPr>
          <w:p w14:paraId="1D6874F4" w14:textId="77777777" w:rsidR="00071595" w:rsidRDefault="00E25669">
            <w:pPr>
              <w:pStyle w:val="TableParagraph"/>
              <w:spacing w:before="33"/>
              <w:ind w:left="150" w:right="129"/>
              <w:rPr>
                <w:sz w:val="20"/>
              </w:rPr>
            </w:pPr>
            <w:r>
              <w:rPr>
                <w:sz w:val="20"/>
              </w:rPr>
              <w:t>¿Los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cursos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realizan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dentro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fuera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jornada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laboral?</w:t>
            </w:r>
          </w:p>
        </w:tc>
        <w:tc>
          <w:tcPr>
            <w:tcW w:w="5665" w:type="dxa"/>
          </w:tcPr>
          <w:p w14:paraId="4B5B827E" w14:textId="77777777" w:rsidR="00071595" w:rsidRDefault="00E25669">
            <w:pPr>
              <w:pStyle w:val="TableParagraph"/>
              <w:spacing w:before="153"/>
              <w:ind w:left="151"/>
              <w:rPr>
                <w:sz w:val="20"/>
              </w:rPr>
            </w:pPr>
            <w:r>
              <w:rPr>
                <w:sz w:val="20"/>
              </w:rPr>
              <w:t>Mixta.</w:t>
            </w:r>
          </w:p>
        </w:tc>
      </w:tr>
      <w:tr w:rsidR="00071595" w14:paraId="6CC08313" w14:textId="77777777">
        <w:trPr>
          <w:trHeight w:val="548"/>
        </w:trPr>
        <w:tc>
          <w:tcPr>
            <w:tcW w:w="5067" w:type="dxa"/>
          </w:tcPr>
          <w:p w14:paraId="61AB0BF1" w14:textId="77777777" w:rsidR="00071595" w:rsidRDefault="00E25669">
            <w:pPr>
              <w:pStyle w:val="TableParagraph"/>
              <w:spacing w:before="33"/>
              <w:ind w:left="150" w:right="131"/>
              <w:rPr>
                <w:sz w:val="20"/>
              </w:rPr>
            </w:pPr>
            <w:r>
              <w:rPr>
                <w:sz w:val="20"/>
              </w:rPr>
              <w:t>Los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cursos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realizan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fuera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horario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trabajo,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¿son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obligatorios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 voluntarios?</w:t>
            </w:r>
          </w:p>
        </w:tc>
        <w:tc>
          <w:tcPr>
            <w:tcW w:w="5665" w:type="dxa"/>
          </w:tcPr>
          <w:p w14:paraId="79F5FB8F" w14:textId="77777777" w:rsidR="00071595" w:rsidRDefault="00E25669">
            <w:pPr>
              <w:pStyle w:val="TableParagraph"/>
              <w:spacing w:before="153"/>
              <w:ind w:left="151"/>
              <w:rPr>
                <w:sz w:val="20"/>
              </w:rPr>
            </w:pPr>
            <w:r>
              <w:rPr>
                <w:sz w:val="20"/>
              </w:rPr>
              <w:t>Voluntarios.</w:t>
            </w:r>
          </w:p>
        </w:tc>
      </w:tr>
      <w:tr w:rsidR="00071595" w14:paraId="3E680890" w14:textId="77777777">
        <w:trPr>
          <w:trHeight w:val="548"/>
        </w:trPr>
        <w:tc>
          <w:tcPr>
            <w:tcW w:w="5067" w:type="dxa"/>
          </w:tcPr>
          <w:p w14:paraId="30715FEC" w14:textId="77777777" w:rsidR="00071595" w:rsidRDefault="00E25669">
            <w:pPr>
              <w:pStyle w:val="TableParagraph"/>
              <w:spacing w:before="33"/>
              <w:ind w:left="150" w:right="132"/>
              <w:rPr>
                <w:sz w:val="20"/>
              </w:rPr>
            </w:pPr>
            <w:r>
              <w:rPr>
                <w:sz w:val="20"/>
              </w:rPr>
              <w:t>¿Conceden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ayudas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al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personal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ampliar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su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formación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(grado,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master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universitario,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etc.)?</w:t>
            </w:r>
          </w:p>
        </w:tc>
        <w:tc>
          <w:tcPr>
            <w:tcW w:w="5665" w:type="dxa"/>
          </w:tcPr>
          <w:p w14:paraId="0879A97E" w14:textId="77777777" w:rsidR="00071595" w:rsidRDefault="00E25669">
            <w:pPr>
              <w:pStyle w:val="TableParagraph"/>
              <w:spacing w:before="153"/>
              <w:ind w:left="151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dado el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caso.</w:t>
            </w:r>
          </w:p>
        </w:tc>
      </w:tr>
      <w:tr w:rsidR="00071595" w14:paraId="124A7699" w14:textId="77777777">
        <w:trPr>
          <w:trHeight w:val="3163"/>
        </w:trPr>
        <w:tc>
          <w:tcPr>
            <w:tcW w:w="5067" w:type="dxa"/>
          </w:tcPr>
          <w:p w14:paraId="381D4239" w14:textId="77777777" w:rsidR="00071595" w:rsidRDefault="00071595">
            <w:pPr>
              <w:pStyle w:val="TableParagraph"/>
              <w:rPr>
                <w:sz w:val="24"/>
              </w:rPr>
            </w:pPr>
          </w:p>
          <w:p w14:paraId="55824A3D" w14:textId="77777777" w:rsidR="00071595" w:rsidRDefault="00071595">
            <w:pPr>
              <w:pStyle w:val="TableParagraph"/>
              <w:rPr>
                <w:sz w:val="24"/>
              </w:rPr>
            </w:pPr>
          </w:p>
          <w:p w14:paraId="0266F595" w14:textId="77777777" w:rsidR="00071595" w:rsidRDefault="00071595">
            <w:pPr>
              <w:pStyle w:val="TableParagraph"/>
              <w:rPr>
                <w:sz w:val="24"/>
              </w:rPr>
            </w:pPr>
          </w:p>
          <w:p w14:paraId="42E80C6D" w14:textId="77777777" w:rsidR="00071595" w:rsidRDefault="00071595">
            <w:pPr>
              <w:pStyle w:val="TableParagraph"/>
              <w:spacing w:before="3"/>
              <w:rPr>
                <w:sz w:val="18"/>
              </w:rPr>
            </w:pPr>
          </w:p>
          <w:p w14:paraId="5B318D63" w14:textId="77777777" w:rsidR="00071595" w:rsidRDefault="00E25669">
            <w:pPr>
              <w:pStyle w:val="TableParagraph"/>
              <w:ind w:left="150" w:right="131"/>
              <w:jc w:val="both"/>
              <w:rPr>
                <w:sz w:val="20"/>
              </w:rPr>
            </w:pPr>
            <w:r>
              <w:rPr>
                <w:sz w:val="20"/>
              </w:rPr>
              <w:t>¿El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personal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recibido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formación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sobre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igualdad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oportunidades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entre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mujeres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hombres?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caso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afirmativo,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especifique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quienes</w:t>
            </w:r>
          </w:p>
        </w:tc>
        <w:tc>
          <w:tcPr>
            <w:tcW w:w="5665" w:type="dxa"/>
          </w:tcPr>
          <w:p w14:paraId="1709ED01" w14:textId="77777777" w:rsidR="00071595" w:rsidRDefault="00E25669">
            <w:pPr>
              <w:pStyle w:val="TableParagraph"/>
              <w:spacing w:before="2" w:line="243" w:lineRule="exact"/>
              <w:ind w:left="151"/>
              <w:rPr>
                <w:sz w:val="20"/>
              </w:rPr>
            </w:pPr>
            <w:r>
              <w:rPr>
                <w:sz w:val="20"/>
              </w:rPr>
              <w:t>Si.</w:t>
            </w:r>
          </w:p>
          <w:p w14:paraId="72D5F143" w14:textId="77777777" w:rsidR="00071595" w:rsidRDefault="00E25669">
            <w:pPr>
              <w:pStyle w:val="TableParagraph"/>
              <w:spacing w:line="242" w:lineRule="exact"/>
              <w:ind w:left="151"/>
              <w:rPr>
                <w:sz w:val="20"/>
              </w:rPr>
            </w:pPr>
            <w:r>
              <w:rPr>
                <w:sz w:val="20"/>
              </w:rPr>
              <w:t>Sensibilización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Igualdad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(6).</w:t>
            </w:r>
          </w:p>
          <w:p w14:paraId="1495967F" w14:textId="77777777" w:rsidR="00071595" w:rsidRDefault="00E25669">
            <w:pPr>
              <w:pStyle w:val="TableParagraph"/>
              <w:spacing w:line="243" w:lineRule="exact"/>
              <w:ind w:left="151"/>
              <w:rPr>
                <w:b/>
                <w:sz w:val="20"/>
              </w:rPr>
            </w:pPr>
            <w:r>
              <w:rPr>
                <w:b/>
                <w:sz w:val="20"/>
              </w:rPr>
              <w:t>Hablando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de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igualdad.</w:t>
            </w:r>
          </w:p>
          <w:p w14:paraId="49BB430E" w14:textId="77777777" w:rsidR="00071595" w:rsidRDefault="00E25669">
            <w:pPr>
              <w:pStyle w:val="TableParagraph"/>
              <w:spacing w:before="2" w:line="243" w:lineRule="exact"/>
              <w:ind w:left="151"/>
              <w:rPr>
                <w:sz w:val="20"/>
              </w:rPr>
            </w:pPr>
            <w:r>
              <w:rPr>
                <w:sz w:val="20"/>
              </w:rPr>
              <w:t>Aclarando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conceptos.</w:t>
            </w:r>
          </w:p>
          <w:p w14:paraId="30083D6A" w14:textId="77777777" w:rsidR="00071595" w:rsidRDefault="00E25669">
            <w:pPr>
              <w:pStyle w:val="TableParagraph"/>
              <w:ind w:left="151" w:right="1412"/>
              <w:rPr>
                <w:sz w:val="20"/>
              </w:rPr>
            </w:pPr>
            <w:r>
              <w:rPr>
                <w:sz w:val="20"/>
              </w:rPr>
              <w:t>Uso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lenguaje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imagen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 sexista.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Ordenación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tiempo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trabajo.</w:t>
            </w:r>
          </w:p>
          <w:p w14:paraId="4728D05E" w14:textId="77777777" w:rsidR="00071595" w:rsidRDefault="00E25669">
            <w:pPr>
              <w:pStyle w:val="TableParagraph"/>
              <w:spacing w:line="242" w:lineRule="exact"/>
              <w:ind w:left="151"/>
              <w:rPr>
                <w:sz w:val="20"/>
              </w:rPr>
            </w:pPr>
            <w:r>
              <w:rPr>
                <w:sz w:val="20"/>
              </w:rPr>
              <w:t>Corresponsabilidad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conciliación.</w:t>
            </w:r>
          </w:p>
          <w:p w14:paraId="03CE7D38" w14:textId="77777777" w:rsidR="00071595" w:rsidRDefault="00E25669">
            <w:pPr>
              <w:pStyle w:val="TableParagraph"/>
              <w:spacing w:before="1" w:line="243" w:lineRule="exact"/>
              <w:ind w:left="151"/>
              <w:rPr>
                <w:sz w:val="20"/>
              </w:rPr>
            </w:pPr>
            <w:r>
              <w:rPr>
                <w:sz w:val="20"/>
              </w:rPr>
              <w:t>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acoso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laboral,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sexual 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razón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sexo.</w:t>
            </w:r>
          </w:p>
          <w:p w14:paraId="23A6835E" w14:textId="77777777" w:rsidR="00071595" w:rsidRDefault="00E25669">
            <w:pPr>
              <w:pStyle w:val="TableParagraph"/>
              <w:spacing w:line="242" w:lineRule="exact"/>
              <w:ind w:left="151"/>
              <w:rPr>
                <w:b/>
                <w:sz w:val="20"/>
              </w:rPr>
            </w:pPr>
            <w:r>
              <w:rPr>
                <w:b/>
                <w:sz w:val="20"/>
              </w:rPr>
              <w:t>¿Qué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es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un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plan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de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igualdad?</w:t>
            </w:r>
          </w:p>
          <w:p w14:paraId="460A8590" w14:textId="77777777" w:rsidR="00071595" w:rsidRDefault="00E25669">
            <w:pPr>
              <w:pStyle w:val="TableParagraph"/>
              <w:spacing w:line="243" w:lineRule="exact"/>
              <w:ind w:left="151"/>
              <w:rPr>
                <w:sz w:val="20"/>
              </w:rPr>
            </w:pPr>
            <w:r>
              <w:rPr>
                <w:sz w:val="20"/>
              </w:rPr>
              <w:t>Marco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normativo.</w:t>
            </w:r>
          </w:p>
          <w:p w14:paraId="1CB2CC0B" w14:textId="77777777" w:rsidR="00071595" w:rsidRDefault="00E25669">
            <w:pPr>
              <w:pStyle w:val="TableParagraph"/>
              <w:spacing w:before="3"/>
              <w:ind w:left="151" w:right="941"/>
              <w:rPr>
                <w:sz w:val="20"/>
              </w:rPr>
            </w:pPr>
            <w:r>
              <w:rPr>
                <w:sz w:val="20"/>
              </w:rPr>
              <w:t>Proceso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elaborar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implantar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Igualdad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 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empresa.</w:t>
            </w:r>
          </w:p>
        </w:tc>
      </w:tr>
    </w:tbl>
    <w:p w14:paraId="4DB492B0" w14:textId="77777777" w:rsidR="00071595" w:rsidRDefault="00E25669">
      <w:pPr>
        <w:spacing w:before="100"/>
        <w:ind w:left="1020" w:right="1163"/>
        <w:jc w:val="center"/>
        <w:rPr>
          <w:b/>
          <w:sz w:val="16"/>
        </w:rPr>
      </w:pPr>
      <w:r>
        <w:rPr>
          <w:b/>
          <w:sz w:val="16"/>
        </w:rPr>
        <w:t>Fuente: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Elaboración</w:t>
      </w:r>
      <w:r>
        <w:rPr>
          <w:b/>
          <w:spacing w:val="-2"/>
          <w:sz w:val="16"/>
        </w:rPr>
        <w:t xml:space="preserve"> </w:t>
      </w:r>
      <w:r>
        <w:rPr>
          <w:b/>
          <w:sz w:val="16"/>
        </w:rPr>
        <w:t>propia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a</w:t>
      </w:r>
      <w:r>
        <w:rPr>
          <w:b/>
          <w:spacing w:val="-2"/>
          <w:sz w:val="16"/>
        </w:rPr>
        <w:t xml:space="preserve"> </w:t>
      </w:r>
      <w:r>
        <w:rPr>
          <w:b/>
          <w:sz w:val="16"/>
        </w:rPr>
        <w:t>partir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de</w:t>
      </w:r>
      <w:r>
        <w:rPr>
          <w:b/>
          <w:spacing w:val="-1"/>
          <w:sz w:val="16"/>
        </w:rPr>
        <w:t xml:space="preserve"> </w:t>
      </w:r>
      <w:r>
        <w:rPr>
          <w:b/>
          <w:sz w:val="16"/>
        </w:rPr>
        <w:t>información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estadística</w:t>
      </w:r>
      <w:r>
        <w:rPr>
          <w:b/>
          <w:spacing w:val="-2"/>
          <w:sz w:val="16"/>
        </w:rPr>
        <w:t xml:space="preserve"> </w:t>
      </w:r>
      <w:r>
        <w:rPr>
          <w:b/>
          <w:sz w:val="16"/>
        </w:rPr>
        <w:t>del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Dpto.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RRHH</w:t>
      </w:r>
    </w:p>
    <w:p w14:paraId="236C523D" w14:textId="3D3B7800" w:rsidR="00071595" w:rsidRDefault="00E25669">
      <w:pPr>
        <w:pStyle w:val="Textoindependiente"/>
        <w:spacing w:before="12"/>
        <w:rPr>
          <w:b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3168" behindDoc="1" locked="0" layoutInCell="1" allowOverlap="1" wp14:anchorId="323B1DF6" wp14:editId="0D06140A">
                <wp:simplePos x="0" y="0"/>
                <wp:positionH relativeFrom="page">
                  <wp:posOffset>701040</wp:posOffset>
                </wp:positionH>
                <wp:positionV relativeFrom="paragraph">
                  <wp:posOffset>109855</wp:posOffset>
                </wp:positionV>
                <wp:extent cx="6068695" cy="838835"/>
                <wp:effectExtent l="0" t="0" r="0" b="0"/>
                <wp:wrapTopAndBottom/>
                <wp:docPr id="359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68695" cy="838835"/>
                          <a:chOff x="1104" y="173"/>
                          <a:chExt cx="9557" cy="1321"/>
                        </a:xfrm>
                      </wpg:grpSpPr>
                      <wps:wsp>
                        <wps:cNvPr id="360" name="Rectangle 211"/>
                        <wps:cNvSpPr>
                          <a:spLocks noChangeArrowheads="1"/>
                        </wps:cNvSpPr>
                        <wps:spPr bwMode="auto">
                          <a:xfrm>
                            <a:off x="1104" y="173"/>
                            <a:ext cx="9557" cy="1320"/>
                          </a:xfrm>
                          <a:prstGeom prst="rect">
                            <a:avLst/>
                          </a:prstGeom>
                          <a:solidFill>
                            <a:srgbClr val="FFE4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7" y="172"/>
                            <a:ext cx="2538" cy="1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37421E" id="Group 209" o:spid="_x0000_s1026" style="position:absolute;margin-left:55.2pt;margin-top:8.65pt;width:477.85pt;height:66.05pt;z-index:-15693312;mso-wrap-distance-left:0;mso-wrap-distance-right:0;mso-position-horizontal-relative:page" coordorigin="1104,173" coordsize="9557,1321" o:gfxdata="UEsDBBQABgAIAAAAIQCKFT+YDAEAABUCAAATAAAAW0NvbnRlbnRfVHlwZXNdLnhtbJSRwU7DMAyG 70i8Q5QratPtgBBqu8M6joDQeIAocdtA40RxKNvbk3abBNNA4pjY3+/PSbna2YGNEMg4rPgiLzgD VE4b7Cr+un3I7jijKFHLwSFUfA/EV/X1VbndeyCWaKSK9zH6eyFI9WAl5c4DpkrrgpUxHUMnvFTv sgOxLIpboRxGwJjFKYPXZQOt/Bgi2+zS9cHkzUPH2frQOM2quLFTwFwQF5kAA50x0vvBKBnTdmJE fWaWHa3yRM491BtPN0mdX54wVX5KfR9w5J7ScwajgT3LEB+lTepCBxKwdI1T+d8Zk6SlzLWtUZA3 gTYzdXL6LVu7Twww/je8SdgLjKd0MX9q/QUAAP//AwBQSwMEFAAGAAgAAAAhADj9If/WAAAAlAEA AAsAAABfcmVscy8ucmVsc6SQwWrDMAyG74O9g9F9cZrDGKNOL6PQa+kewNiKYxpbRjLZ+vYzg8Ey ettRv9D3iX9/+EyLWpElUjaw63pQmB35mIOB98vx6QWUVJu9XSijgRsKHMbHh/0ZF1vbkcyxiGqU LAbmWsur1uJmTFY6KpjbZiJOtraRgy7WXW1APfT9s+bfDBg3THXyBvjkB1CXW2nmP+wUHZPQVDtH SdM0RXePqj195DOujWI5YDXgWb5DxrVrz4G+79390xvYljm6I9uEb+S2fhyoZT96vely/AIAAP// AwBQSwMEFAAGAAgAAAAhAF2bDuNIAwAA4gcAAA4AAABkcnMvZTJvRG9jLnhtbKRV227bMAx9H7B/ EPTe2s6tiRGnKNqmKNBtxbp9gCLLtlBb0iQlTvb1o6Q41w0tugcbpChR5OEhNb1eNzVaMW24FBlO LmOMmKAy56LM8M8f84sxRsYSkZNaCpbhDTP4evb507RVKevJStY50wicCJO2KsOVtSqNIkMr1hBz KRUTYCykbogFVZdRrkkL3ps66sXxKGqlzpWWlBkDq3fBiGfef1Ewar8VhWEW1RmG2Kz/a/9fuH80 m5K01ERVnG7DIB+IoiFcwKU7V3fEErTU/MxVw6mWRhb2ksomkkXBKfM5QDZJfJLNg5ZL5XMp07ZU O5gA2hOcPuyWfl09a8TzDPeHE4wEaaBI/l7UiycOnlaVKex60OpFPeuQI4hPkr4aMEendqeXYTNa tF9kDg7J0koPz7rQjXMBiaO1r8JmVwW2tojC4igejUeTIUYUbOP+eNwfhjLRCmrpjiVJPMAIrMlV vzPdb09PhsOrcDTp9xJnjUgarvWhbkNzeQHjzB5U83+gvlREMV8r4+DqQB0B6QKo34GLRJQ1Q73E x+UCgJ0dqiZAioS8rWAfu9FathUjOQQW8jg64BQDBXkT43OwOqCPoPKtsIOKpEob+8Bkg5yQYQ3R +wqS1ZOxAdVuiyuokTXP57yuvaLLxW2t0YpA183n94OJZxJ4P9pWC7dZSHcseHQrUKWQWSjRQuYb yFLL0LowakCopP6NUQttm2Hza0k0w6h+FIDUJBkMXJ97ZTC86oGiDy2LQwsRFFxl2GIUxFsbZsNS aV5WcFPikxbyBhhccJ+4iy9EtQ0WWDSbKk5T+LY9CtIZnd6eZXDKLl0uYR427/LREP26VBcwThSx fMFrbjd+NELkLiixeubUNa5TDpmZdMwEu7sWeOlJ0O0Lp4AJnPpm3zPTKGCDw2a/dEbWYy+RU48i WdRcdXxx8jZngP9ktP0FtjA27yRdNkzY8A5oVkP6UpiKKwM1T1mzYDkQ9zH33QPc09T1IDANZKuZ pZUTC2Dfdt0RtDP4iPdBuvjf1W6DUQzzx8+mXphNXbv1hn14DN1QS/pJ1xDdQOx66Z3ttmsakv6j i7qAgaNOhM+z1T8kIB29VIe637V/mmd/AAAA//8DAFBLAwQKAAAAAAAAACEAK++LY/k2AAD5NgAA FQAAAGRycy9tZWRpYS9pbWFnZTEuanBlZ//Y/+AAEEpGSUYAAQEBAGAAYAAA/9sAQwADAgIDAgID AwMDBAMDBAUIBQUEBAUKBwcGCAwKDAwLCgsLDQ4SEA0OEQ4LCxAWEBETFBUVFQwPFxgWFBgSFBUU /9sAQwEDBAQFBAUJBQUJFA0LDRQUFBQUFBQUFBQUFBQUFBQUFBQUFBQUFBQUFBQUFBQUFBQUFBQU FBQUFBQUFBQUFBQU/8AAEQgAogE3AwEiAAIRAQMRAf/EAB8AAAEFAQEBAQEBAAAAAAAAAAABAgME BQYHCAkKC//EALUQAAIBAwMCBAMFBQQEAAABfQECAwAEEQUSITFBBhNRYQcicRQygZGhCCNCscEV UtHwJDNicoIJChYXGBkaJSYnKCkqNDU2Nzg5OkNERUZHSElKU1RVVldYWVpjZGVmZ2hpanN0dXZ3 eHl6g4SFhoeIiYqSk5SVlpeYmZqio6Slpqeoqaqys7S1tre4ubrCw8TFxsfIycrS09TV1tfY2drh 4uPk5ebn6Onq8fLz9PX29/j5+v/EAB8BAAMBAQEBAQEBAQEAAAAAAAABAgMEBQYHCAkKC//EALUR AAIBAgQEAwQHBQQEAAECdwABAgMRBAUhMQYSQVEHYXETIjKBCBRCkaGxwQkjM1LwFWJy0QoWJDTh JfEXGBkaJicoKSo1Njc4OTpDREVGR0hJSlNUVVZXWFlaY2RlZmdoaWpzdHV2d3h5eoKDhIWGh4iJ ipKTlJWWl5iZmqKjpKWmp6ipqrKztLW2t7i5usLDxMXGx8jJytLT1NXW19jZ2uLj5OXm5+jp6vLz 9PX29/j5+v/aAAwDAQACEQMRAD8A+fKKKK+gPCCiiigAooooAKKKKACiiigAoooJAxk4ycUAFFAI YcHPbiigAooooAKKKUAkgAEk8AAZJoASivoX4Kfsna78RrxxJp7XT28hju0mna2sdPcdY7iZQXln GebeAApwJJom+SvqzQP2DNAsrONL/XIUmVQCuleHtPWIHHY3cV1Mf+Bysa55V4Rdrm8aM5a2PzOr a8R+H7bQoNEkt9c0/WW1HTor6aOxZi1jI5bNtNkDEi4GQPX0wT97+Of2Ara4snfRL3TNXdFYrbaj YR6ZOxwcbLmyRI1Oe8ttMPYV8XfFD4P6r8N9Sv4Zra7jjsnRLu1vYgl1Y7yRGZNpKSROQVS4jJjd htPlv+7FQqxm9GTOnKG6PP6KKK2Mgoor1D4ieOPh94g+FngbRfDfg19D8W6XEq61rJCAXzCPaxyG LPvf95lwNmNq5BNJu1hpXPL6KKKYgoopQCSAASTwABkmgBKK0vEHhnWPCd+tjrukX+iXrRLMttqV rJbymNs7XCuAcHBGfUEdjWbQAUUUUAFFFFABRRRQAUUUUAFFFFABRRRQAUUUUAFFFFABRRQRkYPI oAmubSeydEuIJbd3RZVWaMoWRhlWAPVSCCD0IORXu37FfxF8FfDL4wPqvjUx21vJYPBY6jNCZUs7 guh3EAEruQOu/HGSDgMTXjPiXxbrXjK9t7zXdTuNVure1isoZbltzJBGCEjHsMn3JJJySTWWiNI6 ois7sQqogJZiTgAAdST2qJR5o2ZUZcsro9z/AGzPiD4N+Jfxmk1fwUI57IWMUF5fxQmJby5VnLSA EAthTGm8jnZxkAE+FV9EfBT9kvXPiPdOWsheG3lMV2ZrgwafYyD70U0yAvPMp4aCDaEIw80bZQfU elfsCaBDZxR3mvw27quCmleG9NaPP+9fQ3cx/GU5rH2sKaUbm3s51HzWPzUor9BvH37ACS2Ly6NP pmtyop/dSWy6Ndt3+SW1X7MG9A9oQf7yg5Hxb8Rvhdqfw+1G7huIrkR20qw3EN5CIbuykYEolxGG YLvCsUkRnilCko5Kuq6QqxnsROnKG5xdezfsx/DK68f+NrEWrvbXc14tlZ3aqGNowQy3F2ueN8MK 4QkHbNcWzc7cHxmvuL/gnlp9s+u2lyYgZ4tM1R45D/ekubJJce+23g59MUq0uWDYUo800j2f4a+L viDfaRqelfDjwX4MsPCPhvVrzw9aQ6nrN1DORaymIuypbOPnI3ZLEkk5JPJ63+1/j1/0K/w9/wDC gvv/AJDrx3wJ8a734R+HPGP2Tw/FrhufHPiFyJb4223F8RjiKQn72eAenOOtdFr/AO2XcaXceAdO m8Ii2u/F8Fw3nR6izLYss7woRugUy/dDHhMZHXqfDdenKtKhHWS16/nsfVPKMbTwNLMZxtSqSUU7 x3105U+ZbPVqx6B/a/x6/wChX+Hv/hQX3/yHXlfj+08UfGTXfEvhHxN4T0GDxx4Y0WPWtLk0jUJb i31CCdpI5tPmMkKMI5hDtPB2t5cg+aNSPQ/jv4x0X4NfCjUvGcaapr1xbTQ2yWCeJ7yBZJnlVGUu JG27QWYgKfuYwOo5v4IeKY/HP7QVz4ji4TVvh1ol7sMm8oXnuWKs3dhnB9wa3g5W5nG39I82tGkr RhNvumku+2r7fkfmt4t0WDQPEFzaWc0lzp7LHc2U8wxJJbTRrNAzjAAcxyJuA6NuHasevS/j9EkH jYQxf6mCXVbaI+sUWu6nDFj2WONEGOyCuA0jR73X9Sg0/T7drq8nJCRqQOACzMzEgKqqGZmYhVVS zEAE17Kemp4bWuhTor6w+CP7FeoePrCHU5YoJdLlXK6xqvnx2cvTm1tY2jmuE64mklgRuCkcikOf oOP9gnw4YsyeI2imx8q23hfQvKXj0msZJCP96Qn3rGVeEXY2VCclc/MyivuX4rfsE3dhZTXui29t rUaDczaJCbK/QAHkWzyNbXHY7Izak9iTwfjXxX4SvPCV6kU7Lc2sxf7PeRI6JLsbbIhV1V45Ub5Z InVXRsBgAVJuFSM9iJ05Q3MSruiavc+H9a07VrJlS90+6ivIGddyiSNw6Eg9RuUcd6pUVqZnpXx0 +PfiH9oHxDp2reILXT7KSwtfssMGmxuiYLbmY72Ykk++AABjOSfNaKKSSirIbbbuwooopiCiiigA ooooAKKKKACiiigAooooAKKKKACiiigAooooAK9y/ZW+Fc3xD8a2KRyPbT3Nw9tBeRHD2cUSLJeX SekiJJBDG3O2S8SQcxV4bX3j/wAE77aJtRZzGoaLw6ZkfAzvm1S7jl/8csrXP0X2rGtJxg2jWklK aTPtLw94f0vwfoOn6Lo9nBpmlWMS21raQLtSNAMKoH+Sa+cf2nf2gPGXgrx/Y+BPC0cOmz6hp39o w6wIPtMoaNnaSLymwu0xxsS2cjB46EW/2wvCNr8VLPQNGs/Fdrot9pN8bm5iknZTsMfGNp4kGVK5 6Z6rnNfP+lXOufEz436ze+Ida+1wabDLplvqN1DHbxQwhhJEAuAzFlxzljl8k7a+DzTOaGCo1J0p qdSnq480VbtzN3Ubvq0fc5PgIYuc/buMYqOnM2r668qTTk0r6J3Pr/8AZn+Md98cPhRbeK9TsLfS 55Lqe28uCQsjLG+0Pz03YztycZxk1l/tRfCW18eeBrzW7fTBqGuaRayE2ycNqVlw1xZE5HLBd8TH /VzJE46EH4PutV12Xwnq/wAOr3xQvh7TrbU49QXTLuFpIDv80uPNtYXLDLxkAhlOMjG2v0V/Z81q 01f4QeGIrfXYPEM9jYw2d1eQluZUQAhg4DA9PvAE9e9e1hMRGrShUi9Xrbrbv6M582y6phK81yp0 76Si+aF7XspbNrZ9mmuh+QfifRF8O+IL3T4rpb62icPbXiDAubd1EkEwHYSRPG4HYOK99/Y0+KFt 4B8Z2U97KIbSynlju3ZjhbG88iOWUjGMQ3FtYsSfuxyzucBWNeYfG7T7bTfFNhDa7BElh5AEagKE hubi3iAA7CGCID2xXF6JrV34d1W31GxdEuYCcCRA6OrKVdHQ8OjKzKynhlZgeCa+ka9pCx8anySu fo7afAa90zxbeW3ifS313wzceItS1pZNNinjnX7TM06RsySEOgYKpGFzuyxABB8p+Jui6lH490U6 Tqup6V4d8LzT2un6BDp+o7zFNM/myyTbw25klyw4OxNgBJIO3+zV+2HHpml2Xh7UYbrV9NiAjgs4 383VNPUAny41Y7r6BQMIUJuEUBXSXHmt9QaZ+0Z8L9UkkhTx5oNpeRY82x1G+Szuoc84kgmKSIfZ lFfIV8uxau6WJlGbd+bkpt8v8nwWt525v7zPqaGYwlSjQrqUqUdoqcklL+ZXur79D5S8SeBPFvxw 8GReCtH1t7LQrFBIbCPRbhFLiRGSRixQyMMSZ3FtxkLnLKGHe/DXwfrn7ONt4m8ceI7j+0ILfQbT QdG0iOFo5ZZElf7NaxGSRmYySTBFBPy7gAdoAX1zXf2o/h3p1tdHR9cj8aXluDvtPC5W/KH0llQ+ TAP9qaRFHcivhX9oz9qfVfiRqYSC5gRrfzEtINPl8210xXVkd0m4+0XbIzIZlAjiR2WLeXMweX5b jqMl7fGTqRV7qUaaTv5qCl/5N/kceNxOGnJzo0lHtq21+S/D/M8Z+J+sDVvFssaXcd/HYRJZfbIQ AlzKuWuJlx1WS4e4lB9JBX0f+xX8Crbxvqaz6vbCXS/s6ajqaMuVuITKy2lk2eqO8EtxKvRlS0U5 V3B+Q8bUwo6DgCv03/ZIvbXwZ8FvGusxn7aNPlt32BuTHBolgI0z23Kof6yE96+orPkhZHjUVzTu zJ+PH7U/jD4YfHGw8IaRbaTJpM17pVqxurd2kC3M8UchBDgZAc44wDjINZvif9rnxto37RFv4Igt dHbRpPE0GjlpLeQzeS8qqTuEmN2D1xj2rgv2g/hz468X/FXQPG40q3ksJ9T0Q+fbzRqiul3bgIEe QO2WIUHgZ6lRzXnXjO/1Cf8Aao0y8a2EeqT+MLWaK2bZ88nmghQBIVPII4fH+1Xxc6teE9W0ue3y P3fCZflOIw16cIylHC87s7tT5t3rpLyZ9M+Df2pvF+u/tQR/D26ttK/sKTUtQs98cDidUgSVkO7e Rn5Bnj8qP20PgXZa5pv/AAkdlElv/adzb2Op4X5VumIhsb3pwwldLeRv4oZyWP7mMr5d4P8AAPjL Sf2o38ZyaZDb2FlLf6zc3Mk0MiQQzx3AQuizbuSrjClsFee2fpP4l+Jj49/Zl+KU17FHa3Fjp2r2 rNCSU8y3STZIueRkorAc4Pc4r0curynu7u9/+3Xs10afQ+D4mo4KNeH1JLkcI3ttzJe9877o/Jkq ykq6NG4OGRxhlPcEdiKSur+LEKW/xU8Zxx42DWr3G3GP9e/pXKV9YndXPzxqzsFFFFMAooooAKKK KACiiigAooooAKKKKACiiigAooooAKKKKACiiumvLSx8Vrotn4Q8N6o2pW2nomqrC73rXV0GO6ZI 1UmNCCo29B065LK9gOZr6r/Yf+KUHg/xVYQ30/l2aTS6fdM7gLFb3bQ+RMcn7sd1EIyex1BSeAcf N+seB/E3hy2Nzq/hrWdItx1m1DTprdB/wJ1AqnoOu3Hh/UY760EM3yPFLb3KeZBcwupWSGVP4o3U lSPQ8EEAiJxU42LjJwlc+tv2i/APiXVPjf4vu7PwzrF7ay3UbR3Ftp00sbjyYxlWVSDyCOD2Nebr 8L/GClifB2v4Y5X/AIlM/TAH9z1Br6J/Z1/bKhbTLbRNaTUNcsreMLHLErXWr2SD+CaFRvvUUcLP ArSFQPNiVsu/0jpPx/8AhprcLSWnj3w6ShKyRS6lFFLER1DxuwZCO4YAiuBynT0sdyjCetz85o/h j4xQv/xR/iABjkf8Sq46YA/ue1fSX7O2tap8F/gz471XUdFvbXVpb6K30nT763e3e+vJIxHBEocD IaRlBboo3E8Kce3+I/2n/h7o0NyNM1pPF19AhZ7Pw0VvTHwT+9lU+Tbrx9+eSNR3NfBX7Rv7Tmpf E3VXEV1CzokkFvFYSmS00yJ1KSiOQgfaLmRSyPcABEjZo4ch3ldxUqujQpONLVPU8X8f6pDqniic Wt6dSsrKKHTre+4/0pIIli8/j/nqyNL/ANtK52mybhG2zG/B256Zr1P44wfCaCPwp/wqy71S6Y2T /wBtf2kkqlZ/k2Y8xQN5/e7vLzHwm3vn0NrI4N7s8tZQ4IYBgexFdTp3xS8ZaVbxwWvirWI7eNdk cJvpHjjX0VWJCj6AVy9FNpPcSbWx3Ph/SfiF8edbi8P6dJq/i++SNrlLK4vS8cKL95/3rhIwCwGe OWAHJrkdV0q80LVLzTdRtpLLULOZ7e4tphh4pEYqykeoIIrovhj8VPE3we8T/wBv+Fb8WGoNA1tI XiWVJYmIJRlYEEZVT6gqOawde12/8Ua5qGsarcve6nfzvc3Nw4AMkjklmwAAOT0AAHQACkrp+RTs 15lCvuz9jDxnaeKPCmr+B7idbMeJdL+xxTHJ239rarayKQcZLWSWUqjPzeTcD/lka+E66bwH44u/ A+rfaIWn+zSvG8q203lTRvG26KeF8EJNGxJViGGGdGDJI6tFSHPGxVOfJK5+mHxI8DeIbbQdCnmt Emj03V9JllNg7TlYYr2F5JMbFbAAYkYOAOvptweN3t9QtnFxvtoAp+zM+0cLzx69fr+NcN8Gf2z9 H8R6JGnil2kaBAJPEGl2btbnr811bJvlsmGPmLboO6TMDgew2fxx+GOpWy31v498KTwkbvPXV7Yj 89/FfOVsJJrli3H3uZn0VHGRTvJKXu8q/r+vU4LwdoOqSfELWNR8MWf2bTI9PtLSJ7qV4oxiW7Zo wxRyxVZE7EDI5GK5v47Xll8LPg3qHhXVb2JrrxXqF3fX0cW5xDpvmia9wcAkeURbqxAzLcwjHzAV 1njr9rrwZ4f0e4ufDk6eLpY/l+12soh0qFs4/fX7DyhjukXmSn+GNiQD+eXxy+OGpfFXW72SS/kv kunQ3V55bQpMqEmKCGIkmK2jLFlVjvkcmST5tix9+Hw9paKy0/BWR5+IxHMtXd6/i7v13PNNY1a4 1/WNQ1W7Ci7v7mW7mCfdEkjl2x7ZY1p+BvAev/ErxLa+H/DOmyarq9yGaO3jZU+VRlmZnIVQB3JH YdSBWfougar4luXttG0u+1i5Qbnh0+1kuHUepVASBXZ+FdD+KHw01uHxH4f0XxJo2o2isRfW2myu I0YYbeCjLtIPRxjp3Ar127KyPLSu9Titb0W/8N6zfaTqlrJY6lYzvbXNtLjdFIpIZTjg8jqMg9QS KpVa1TV7vX9TvNS1C7kvr+7mee4uZm3PLIxJZmPqSTVWqXmSFFFFABRRRQAUUUUAFFFFABRRRQAU UUUAFd18FPh9pfxR+I2neHNY8SW3hWxuUkZtQuQpGVUkRruZRuY9MkdD1OAeFoIDDBGR6Gk1dWQ0 7PU2PGWh2vhnxdrej2WqQa3Z2F7Naw6lbf6u6RHKrIvJGGAzwSPQsME49FdH8P8AR4tX8TRG5sjq NlZQy6hcWQOPtSwoXWDJ6ea4SHPbzaNlqG70PWP2fv2adW+KOrwA2cczmKO6cXu8WVhA4zHLdbCr yPIp3xW0bIWXDyOiMgl+8fDv7KvgTw9oQt9eFx4lhjjJlTU5/J09F6nbZQ7LaNRz/wAs846sxyTN 4OmtvgV4f0Lweul6j4m8VX8Emq6nLpqRBrq5Zl+0TsZZEGDI2FQE7UVVACoK8+13UrbxGPGF94u1 TXNIkvPt9pp3h8Xt4lwrQxRtgpazNCUCyKSNpJLklj0Hk1Krk73sj1qOHvold2/LU1B4P/Zrt4nT SB4f8Nyyj/j58M3b6ZKcjgiS2ZCfzIPvXh3x3/ZLsR4ek8YaDqkeveHJIzcnXreJDdWq5JMlykCh Lu3GfmlRBcRhd7faACB7tqnxy0XwN4k8LfCibwhqWqDxBojXxltJ40SQSBmmC+Y6dy5J3qBkAe3R eDfGmo/DfwzBp/iHwZq+n2rX07PeNPZSRok10xQ7EnLkDzUDbVOOeo5rKGIs3rqrdf6/rQ3r4R01 HmXxK69Oj0b89Htv1Pye1nRrrQdVudN1CEQ3trIFkj3BwDgMrKwyGUgqysCQysrAkEGt2L4peMY4 UhPifVZ4kGES6umnCDGMKHLY4446V7N+2L8J7b4deK7m2sYvJsbCaEWKKpwun3Qmkgiz6QTW97Gv pE9ugwEFfONezFqcUzxJJwdjX13xfr3iiKOLWNb1HVYYm3xw3l3JLHG3TKqxIU49BVTR7GDU9Utr S51C30qCZtrXt2sjRQ8HBcRqz4zgfKpxnOMVToqraWRF9bs3/F3gbV/BM1qNShjezvEMtjqVnMtx Z3sf9+GZCVceozuXowB4rArp/B/j278KQXWnTWsOt+Gr9g1/oN6xEFwQMCRWHzQzAfdmTDLgfeXK mbxt4MtdItLPXvD93NqnhHUpGitbudQtxbTqAz2lyo4WZAQQR8si4dOCQuUZyi+Wfyff/J/16W0m rxOSooorYgKKKKACijPT3OK7qP4TXmk20V34w1Sz8EW0irJHbakry6jMh6NHZRgygHs0vlIf71RK cYbsai3scVaXc+n3cN1azy2t1C2+KeBykkbeqsMEH3FdN/wtjxmQN/ifVJnHSWa4aSUfR2yw/A1z upR2cWoXCafPPdWKuRDPcwiGSROxZA7hT7Bm+tVqdlLVhdrYva1rup+JLtLrV9SvdWukXYk1/cPO 6L/dBckgewr174Cfs7ar8VdXtkSzS5kmiFzFb3Lultb25ZlF1dshDiNmVxFChV52jY7o40Lt5Z4O 0e217xRp1lfSm301nM19OrbTFaRK0tw4PYrFHIw9xX62/s5eAx4J+GGnTXVpFaa5rSJqmppGoAil kRdluuP4IIhHAg/uwr3zWFap7OOhvRp+0lqYvhX9kvwLpGixWOv2h8ZKvJttVRRpyHOcRWEYW3QA 9DsL/wB52OSegu/2aPhPeeWf+FceGLSaL/VXNjpcNrPEfVJYlV0PupBrjvh34NT4g6Hfavqmv+Jm 1J9Z1SIra6/dQRmKK/niRURHCrtSNRgDtXUXHwc0eKBZY9c8YTA9R/wk16No/wC/mc5I4rzXJp6s 9BRTWiPC/wBoL9i+K+0241bQWv8AX4YULSWk7faNXgUc7rW4chroDvb3LMWGRHLE2M/AniTw9P4Z 1M2k0sVzE8az215b7vJuoWzsljLAHacEEEAqysrAMrAfrX8HoZ9I8c/EHQ/7R1O+0+wlsHto9VvZ LqSHzLYO43yEty3OM18ift3/AAts/DPiK8vrOMQw3iHXrVFUgIWnjt9QjXthpbiwnA7NJcsPvmuu hVfNyM5a1NW50fHda/hLwnqvjrxNpvh/Q7Q32r6jMIba3Vgu5sEnJJAAABJJ6AE1kVoaBr+peFdb sdY0e9l07VLGUT211AcPG46EZ4PoQcggkEEEiu93tocK8zY+JPw18QfCXxbc+G/E1otnqkCJLtjk EiPGwyrqw6g4P4gg9K5etzxp43174i+IrnXvEuqTaxq9wFWS6mCqSqjCqFUBVAHZQByT1JrDoV7a 7jdr6BRRRTEFFFFABRRRQAUUUUAbvgjwTrPxF8TWnh/QLVLzVroSNDC88cIYIjSN87sqjCqx5Pas FHDorLyCMikkjSVSrqHU9mGRTqACvSfgHIsXjaSSRwkUaWUshJx+7TVbCSX8PLSQn2BrzatfwnrF voevW9xepNLpkqyWl/FbnEj2s0bQzhDkYfy5HKnswU9qmSuhxdmfrxrEVzP8bIY7OdLa7bwtciKa SPzFjb7TDhiuRnHpmvIovhwPizomu2Osanqen+NLK7u72C70bzLVVE0FurRGQDaAdqIy5yVDHAB4 0fhV408T/EO40XxDpY0rWvEOi6V/ZGtW89+bQXG9o5YL6IiGXdBcInmL0IyVJ3I6jo7z4N3Pj74h 6frXirwT4YsrCEO935F4byW7fy2RA+bePcBuU/MxC+WMDnI8KUGpK707aeVn3/4c92lVcPehdPum 1urP/gnO6H8RrfxZ4k+HeiX/AIfvbTX9J1TypbiewSKOCM290qR7zIzbmEJzt+VjETwNtdt8R9av tW+H+treWb26pNYspdGXaTeIpUZUdlB7/e69ALXij4RRaLp+kTeANH0jSr7TtTXUDbEfZo7j9xLD y6o2ColyMqfu44zms34j3XjTVPCl0Nf03w54Y8P2/l3Wo6pJr7ypbwxSpK8hVrRc4WNuN6jnk1xV qNWpiKVSnNqMd1p719Fe7uuXf8rspTSjNSWr/D/hz59/4KGXFmL24jIH2kaPZIxx1Z72RoufXbBd frXwfXuf7VPxUl+InjO9keOW3kvLlLyS0uI9ktpbxxmOxt3B5WQRyTzupzte9KHBjIHhlfS0Y8sE meJVlzTbQUUUVuZG1F4jji8G3Ggf2LpUk01+t6Nae3Jv41EezyFlzxET8xXH3ufTF/wD4xh8M3l3 Y6tBJqHhXV0W21jT4yN7xhspNFngTwsd8beuVPyu1ctRUuKkrMabWpu+NvCNx4I8RT6XNcRX0GxL mz1C3/1N9ayLvhuI/wDZdCDjsdynlTWFXoukf8V/8K9R0uQ+Zrvg9H1PT2I+ebTHcfa4M9/JkcXC 5zhXuMcCvOqmDbVnuhyXVBWr4Y8L6n4y1mLS9JtxcXbq0rF3EcUMSjLyyyNhY41HLOxAA/CqukaR e6/qtlpmm2sl7qN7MlvbW0Qy0sjEBVH1J6ngd+K7XxrrVj4T0ibwN4au4ru1Dr/butWxyNWuUOfL jbqbSJvuDgSMDKRym0lJ35Y7gl1exM3jLSvhmfsvgd0v9eTKz+Mpof3isRgrp8bj9wgBI88jzWyS PKHB89uLiW8uZrm4lkuLmZzJLNM5d5HPVmY8sT3J5qOinGCjr17icmxHJVSQNxAzgd6+3/GP7FXg PQP2YJ/GVtrd5J4htdEXWRqhuAbW7YxiTyljxgI+dqEHdkqSW5B+Ia0pPE+szaDFocmsajJokT+Z Hpb3chtUfOdyxFtgOSTkDqSe9KcZStZ2KjKKvdXL3glfM1PU4hEZpJdC1lEiUZLk6Zc/IB3LcqB3 LYr9qbLUbWXRoL9Zk+xNbrOJs4Xy9u7dn0xzX4jeHtbuPDOv6bq9oqvc2FzHdRpJnY5Rg21sfwnG CO4JFfol8G/EEPxy+A0vww0zxLJoN7b2ka6dfSRCZ7zRlkCoMbxukjVfss4DZWRMn5ZE3cuJjezO nDSs2jhfBv7UF94C1O/R9LTU/BSajqPky2e1buS4mvJrlJAzSAeX5cgGCoOe/r6mn7ZMSXlvbt8O fE63c0RnWGVYE8xAM+YuX9P8OuK47/h3jIZ/P/4Tm387/np/Yg3dMdfO9K0bj9hLV7qe3ml+Jcs0 1uFEUk2mM7R4OQFJn4A7AdK8aUKyb5Jx15nqnp/Ls1ouv4WPYrVYVFDlhbljFO1ldrd+r/4c9H/Z 98cDx5428ba7Jpd3oY12Gw1Cwtb/AG+ZPbJCYjMpUkMu5eoPceorzj/goDqNrBounW8jL9o/sPU5 cbckIbnTohn0zJLF+IrovA37KmqfDbx9beOb/wCJP2j7EWmvpJtPEXnQ7TvWSRpiAu0ckjjGe2a+ VP2wPjOnxH8S3DWjuLS9WAWkTZVk02Lc8LupGVa5llafaefKitG/jwPQoRlOUW1rZXtqk+ybSv62 V+yPOqy5YNHzbRRRXrnmBRRRQAUUUUAFFFFABRRRQAUUUUAFFFFABR1/nRW54N8ba38Pta/tbw/f HTtR8iW288RJJ+7kUq4w6kcg9cZHak/IDrfhL8a9W+GWpWksF5d2otNwtL6yCvPaKzbnjMbkJcW7 t8zQOVG7543icszfcXgP9u3StXtY49X021v5+n2rQdRgj3+7Wl5JDMh/2U85fSRq+EPgr8E/EHx0 8VS+HfDT2MF1b2b3kkuoTNHEkasq9VVmJLOoGAevOK5OXw9qK69caGllNd6rDcS2rWlohndpIywc KEzuxtY5GeAT0rCdOE277m8Kk4LTY/UHxF+2l4Y0W23Q6HqLTMBt/tG9sLCMdeSZbgOQMc7Ec+gP Svkj46/tfar8RZI4UmtrmOBxLbWFkkh0y1lBykrmZEkvpUPKGSOKFGCt5UjBWXwqx+FnjO+kEdp4 L8RTueNsOj3DfyT3Far/AAW8T6e6DXV0vwlGwzv8Q6pb2jjnH+oLmc9+FjPQ1jGNGm9ZK5cqlSa2 MPwx4hsNK1XUL3XdETxWLu0uItl7eSxstxKOLkuvzO6klsE/MSTkHBGD0HJ6dzXdronw80JCdT8T ar4qudpxbeG7H7HAGHrdXa78H2tz0NO/4WjaaNJnwt4K8PaEVO6O7v7f+2L1GB4bzLrdGpHrHEn+ HTzt/Cn+X5/5GFu7OX8P+FNd8Wvs0HQtU1184K6XYy3RH18tTiutf9n34iQoXufDEunAAEjUry2s 2GenE0qH9KzNQ+IHjz4iX8OmT6/4g1+5uDsg0qC4mkViB92K2T5RwOiLXpXgn9hH4q+Kolmk0Gw8 L27/ADK+t3KxMwPfy4xJID7MqmonNwV5SS9f+HRUY8ztFN/18zhE+A/jiU4h0qxum/u2uu6dM35J cEmsPxR8OvFfgmMyeIPDWraNB2ubyykjgP0lI2H8CetfT1v/AME0/EUtuhuvGuiQzEfNHHYzSqD7 MSufyFUD+xd8a/hQJbzwR4isroAkm10bU5LOSf2eKVUicHJ+VmIPcVzrFQb0qRf4fjd/kaOhJbxf 5nzX4F8Xy+AvGGkeIYYPtf2CcSS2p6XMJBSaE+0kbOh9nNTfEXwnF4G8caxodtcfbLG2mDWV1nJn tZEWW3kPu0UkbH3Jrt9Y8KS+LfEb+GNe8PL4F+JpA+ywG2FjZawxJAjeIgJBM5BEcseIZG+UqpIc 0PEOhah470D4aNbRSf21NLJ4MmjnUoY7qCdPs6ODyreTeQx4PI8k+lbe0XMm9O/5p+m5ny6W/r+t iDw8zfDr4dy+J1YxeIvEZn0zRnXhrSyXKXt0p7M5b7Mh4IH2kg5Ax52AFAAGAOgFen+KNCufih48 1JPDxht/CXh9YNEttVv5fLtLa0izFA7uASXncPKI0DSO8zbVY5r2PwN+xhf6mkc6eGdQ1eJgCL3x VfHQLWQHBylpCk14cdMyGEnn5RUOvCmuaW7/AKt2KVOU3aOx8m0V97xfsO6lsx9g+GsUf/PI2Wtz MB6eadQUn67R9K5/xL+w1dKjtH4RgdRlg/hHxM4lPy8D7PqMRU8jp9pXr1pLG0ZaJ/l/mU8PUXQ+ KKK9c8Zfs73/AIZ1NLCLWYLXUZTiHSfFUB0K8mPZYnmY2s57ZiuG+grz7xb4J8QeArmK38SaJf6H JN/qTfQNGk3vG5G2Qe6Ej3rrjOMtmYOLjuhvhtfDzLrH/CQPqaMNNmOmf2YsZBv/AJfJE+//AJY/ e3bfm6YrW+HvxK1L4f38MttJcG3in+0xfZZ/IuLSfbt8+3l2sI3K/KwZWSRPlkRwF28hRVNJ7ivb Y/Qj4c/t9xTWMcOuQ2OuMigG4huYtJvm6/6yC5dbcngZMVy2ST8idK7zVf25PCtpbhrbRpnlbgG7 17R4o1/3il5I2P8AdRj6A1+XdFczw8GzoWImkfUPx0/bG1L4kWzWAktbqwYAjR7KOT+zFcHIa4eZ ElvivGI2ihhyAXSYYFfMt/f3Oq31xe3txLd3lzI0s1xO5eSV2OWZmPJJPeoAc0VvGEYKyMJSctWF FFFWSFFFFABRRRQAUUUUAdN/wrTxP/0CJP8Av9F/8VR/wrTxP/0CJP8Av9F/8VX0LRWXOx2Pnr/h Wnif/oESf9/ov/iqP+FaeJ/+gRJ/3+i/+Kr6Foo52Fj56/4Vp4n/AOgRJ/3+i/8AiqP+FaeJ/wDo ESf9/ov/AIqvoWijnYWPnr/hWnif/oESf9/ov/iqP+FaeJ/+gRJ/3+i/+Kr6FoJwMngUc7Cx4Lpf gzxvoV4LvTIL7TLsKyC4sr1YZArDDDcjg4I4IzzSaX4K8baFci50y3vtMuQpQT2V6sEgU9RuRwce 1feHwi/Z/TVrUav4tt5UtZV/0bTd7RSMD/HIRgqPRQcnqcDg+lRfAnwFHIw/4RaaXHRvt85H5ecP 1rzqmY0IScHqdkMLUkuZaH5n6p4e+ImuwNBqcur6nCwIaO91Pz1I9w8hFZ2m/CLxXeTra6f4dmnm P3YLUxsx+iq2a/VK0+HHhDSzi38AwTt/elhim/8ARshrp7Ga/s4Fh03QrfT4R/yzeZIUHA/hiVh/ +quf+1IRVoRNVg5N3lI/NHwf+xN8XvF8oDeG4/D1ueftOu3SwL/3wu+T/wAcr6L8B/8ABObwvoEK 3/jzxPc6z5Y3SWenj7HbD1DSEmRh7qYzX1BcXN0pI1DxDZaYO8VqiB/pukJz+Cio59Q0HRY/t8lt dXrRjzPt10jssfT5hNNhEH0YCuWeY1Z6R0N44WnHfUyvBHhPwv8AD6xFh4B8KWenwSKA1xbxFBMB 0ZpsEyn/AH3yfWuhltr6TDX2r/Yo2yAtsiRZ9ju3nI9mrw/4gft4/CfwSXiuvHeiLMMjyNKZtYuM jsRbBokP+9Jj+VfLvjz/AIKoeH4p5k8K+AtT8ROxONQ8T6gtqhPY/ZoFYMM+rKQMfh5s5OTvJ3PX o4GvUX7uDt935n37LHoavtm1C/lYH773lwB+YIFXLfSIZUEun6lexLnGGnaZfoVk3f0r8jda/wCC mXxmvyw0pfC/hiM/dTS9FVto9P3zSZ/Lt2rd+Gn/AAU++IXh/V7Y+MdI0jxRpuQJ5rG3/s++Az95 XjPltjrsZMNwMr1rBq56DynEqN7L0ufpT8TPhroPxa8PP4b8aaZFeQNuFpqFt8klvIR9+FjkxPx9 35lYDB3DK14vB+z14piv7iSa8gk1xLgXsWpuhMVzfCyu7IX5jH8TiawndByZYJwCwIJ9s+E/xU8N /HDwHZeKPDV+NS0q7ypLL5c0Mq43RSoD8kqnGQOOQynBBroL/wAWaLpFzHb32s6dZ3Kk4S6u4435 GDgEjk5FOOIqQjyX0/r8zx5Yfmnbl95f1+Bxfw1+Dfhz4T6VpFppunia7sFZbAS4Y25K7ZJdwBAl cH95MOSDsXCBUrvhpNzcxmS+1KZFxuMVofJjUf733z9dw+goa+tIrGTUfPg+yiLzWuTKojEYBO4v 0CgZOeg5NfnZ+0N/wU+lh1u50X4YaTp+rWduxjfxDrkbyQzEZBNtbAqAoOMSSEk5PygYJhzlVfNJ nTh8JUrPkpR2P0FePQIpNpvb0S88re3JP6NWhDaNKg/s3XLhZDyIpnSUfiGUv+or8e7D/gpL8c7S dmuNX0TUYDyLW60O3Ea/Tywrf+PV6h4J/wCCp13G8UfjH4a6bMCf3l34WvpbBgM5B8h/MVz7M4Hf 2q1Y7qmU4qKukn6P/Ox+mOrQnVNOn0/xDoVvrWlSrtlha2EySexhO8Ee5I+leTXf7LfhW+sLuP4d eJtV8AeYSZtL06ZbzSmY8kS6fPvi6n7q7RXCfDf/AIKPfCXxUIYH8Vvoty52rZ+LrNrN+nObqESQ e3zbc19BaJ4+8JfEnT11Cxa1121XGy/0maO/VeeCsluzsv8A46a66dWdNe69Pw/yPHrYacH+9g1+ B8h+PP2NfE1pJM9x4F0TxREWAXUPAuo/2Jebe7PZ3Cvak/7MW3Oeo4rxzW/2YNSsk3peXvh+Ysf9 C8Y6XJYuAP7s0BnifrwSUzzwOlfpctzFEdun+JFjYn/j11LEpHt8xWQfiTVx7zWo4dsthaXkbA7j b3JG7/gDLjn/AHq7Y5hOO/4f8G/4WOB4WLPyff8AZ0+ITySLZaDHrCR8mTStStboEeuElLfmBWa/ wm8W+H9agi1nwrdoYJY3nsLqRYHkTIJQ5YMu5eMj1yK/U/UvB3hzWXY6h4Btnkc8yi1tgx7Z3I4a se4+CfgO5Jd/CMiO39y8mjA+gE2OK6o5pH7f5f8ABMXg39n+vwPhr9pZ9G+J+vaDd/D/AOG8vhG1 s7JoLxWjtLbz3LAoPLhkZfkAI3k5O7GMKM+O/wDCtPE//QIk/wC/0X/xVfpL41/Zx8P6hocn/CNW 7aTqsfzxiW4kljm4+429jt9mHQ9cjp806npl3ouoT2N/byWl5A2yWGUYZT/+rBBHBBBHBruw+Kp1 o/u3t95zVqU4O8+p84f8K08T/wDQIk/7/Rf/ABVH/CtPE/8A0CJP+/0X/wAVX0LRXXzs57Hz1/wr TxP/ANAiT/v9F/8AFUf8K08T/wDQIk/7/Rf/ABVfQtFHOwsfPX/CtPE//QIk/wC/0X/xVH/CtPE/ /QIk/wC/0X/xVfQtFHOwsfPX/CtPE/8A0CJP+/0X/wAVRX0LRRzsLBRRRUDCiiigAooooAK5vWtI 8VyeIrDVfD/jA+HvsREkUQ02K5HmjPznzMhsZGAQQCAeoBHSUVnOEai5Zbfd+R04fETwtT2lO1/O MZL7pJr8B9v8S/jnAuG+Lgm95PDVlkfkoqYfFP44ggj4rRZ/7Fqz/wAKrUVx/UMN/L+L/wAz1Xne Mf8AJ/4Lp/8AyAyb4ifHeb/ms8yf7nhywH/slZGoa18ZtVKm5+Md2zDoY9DtIz/46ozW1RT+o4f+ X8X/AJj/ALcxm9of+CqX/wAgcDqfhn4p6sMT/HHxbGnOY7S7uLaM5/2Ip1X9K4HX/wBly68V3Iud c8cahrVwuSJtRSW4cZ64LzE8175RT+pUNuX8X/max4hzCHwyiv8AuHT/APkD5zH7HVmBgeI2A/68 z/8AHaP+GOrP/oY2/wDAM/8Ax2voyil9Rw/8v4s1/wBZs0/nj/4Lp/8AyJ85/wDDHVn/ANDG3/gG f/jtH/DHVn/0Mbf+AZ/+O19GUUfUcP8Ay/iw/wBZs0/nj/4Lp/8AyJ4xoPwW8ZfD/wAL6zo/gz4k X+iW+rSRSXcFurwJMU3AZZXJHDEHHUYBzgY8uuv2UvG8twznVtNnYkt5huJBk+v3a+uKKzll2Hk7 2saU+KMwgmm4v/t1R/CHKn6vU+f/AAR8CvH2ieG9Z0Cfx7Npeh6vEYb3TdPkleK4UkEhxuQHO0A+ q5U8Eg0/+GOrP/oY2/8AAM//AB2voyirjgMPFW5fxZM+J8yk7qUV/wBuRf4yTf4nzn/wx1Z/9DG3 /gGf/jtH/DHVn/0Mbf8AgGf/AI7X03rWg3/h28W01K3NpdGNZTA7qXRWGV3qCSjYwdrYYZGQM1Qp /UcP/L+L/wAyf9Zc0X24/wDgun/8ifOf/DHVn/0Mbf8AgGf/AI7T7b9j+3srlLi28Ty29whyk0Nq yOp9QwlyK+iaKf1HD/y/ixf6y5m/tx/8F0//AJE8y0n4e/EbQljSw+NnjC1iQYWFNRu/LA9Nn2jb j8K6m0n+L9jt8v4yaizKNoabSreU/iWzn6mukooeCoP7P4v/ADMHn2Olvyf+Cqf/AMgV4PHnx1th hPjROB6Hw5YY/LZV6L4ofHNEw/xbWY5zmTw3ZZ/QCoaKX1DD/wAv4v8AzI/tvGdof+CqX/yBPJ8U Pjk6FR8WUjJ/iXw1ZZH5g1yXiCL4m+L9ZsdR174mHVJbU4CnQrWEPGTko3l7SR1xnO3JxjJz01FO OCoQfNGNn6v/ADE86xck4tQt/wBeqf8A8gFFFFdx4QUUUUAFFFFABRRRQAUUUUAFFFFABRRRQAUU UUAFFFFABRRRQAUUUUAem/A6GzM/iu5vBYILTRpJo7jUbT7TFAwkj+cptYnAJ6DNa0F3baX4K8Ue MLOz0bXdWGrwWP2sacPs1rb+Sp82OB1Aj3N8hJUcmvKdP1m90qG9itLl4I72E29wq4/exkglT7ZA /Krfhnxjrng25luNE1S40yWVQshhbhwOm5TkHGTjI4ycdaycG22bRmkkj3TSdA0pPFFvqkml6XpF 3e+CJdUuLSe0DWttcBlAn8nB2rxnAHY8Ek5fa2vh7Qfipcz3Wi6bNbWPhH7ffeRYqlldSBo3aeCP kbShwGHcNxwc+Ey+M9duNSv9Ql1a6mvr+B7W5nkfc0sLgBoznopAHAxjHGKRfGOuJZR2i6pcC2jt JLBUyDi3kILxZxnaSBxnjHGKj2b7l+0j2PZJPAOn+B/BnjnS7yxgutRmt72+s7ieNWkhtIZY4oHB /hMm+RsjrtHpVjU/hY8Hwjk0ldHsxqdppMetNfho/tRuN7PLbsufMIELADjGVHevFp/G+vXTyNPq txO0lkunP5pD7rYHcIjkdM8+v5mm/wDCZ64fEkniA6nOdakBV71sF2BTYQcjGNvGMdKfJLuLnh2O +8fX0fgPSPD+i6Xoeky2eo6DDdy391YpNNcyyqxeRZGGV28FQPu8HpgV1B0DSrXWp9STSLK9u9K8 D22o2unyQAxST4+aZ0H39ucnOeoPUAjyKz+Iview8PSaDb65dx6PJG0TWe8FNjZ3KMjIU5PAIHNV 4vGuvQavaarFqtzFqNpCttBcxttaOJRhUGOqgHGD+NPkYudXPXvDdrY+NIfh/wCIdT0bTrXUrnxC 1g4trRIotQtwm7zGjA2ttb5M49jSar4Y0bVPDHi3xhpWnW66bqGlcwrGpGn30c8ayovHyBgQy4xk FugxXlOpfEPxLrGtWWr3utXVzqNkd1tO7D9yc5yq42joM8c4GelUrXxTq9jpeoabb6hPFYagwa6t lI2TEdyPX6Y6D0pcjH7SPYy6KKK3OcKKKKACiiigAooooAKKKKACiiigAooooAKKKKACiiigAooo oAKKKKACiiigAooooAKKKKACiiigAooooAKKKKACiiigAooooAKKKKACiiigAooooAKKKKACiiig AooooAKKKKACiiigAooooA//2VBLAwQUAAYACAAAACEA6rrt5eAAAAALAQAADwAAAGRycy9kb3du cmV2LnhtbEyPwU7DMBBE70j8g7VI3KhtGkIJcaqqAk4VEi0S6s2Nt0nU2I5iN0n/nu0JbjPap9mZ fDnZlg3Yh8Y7BXImgKErvWlcpeB79/6wABaidka33qGCCwZYFrc3uc6MH90XDttYMQpxIdMK6hi7 jPNQ1mh1mPkOHd2Ovrc6ku0rbno9Urht+aMQKbe6cfSh1h2uayxP27NV8DHqcTWXb8PmdFxf9run z5+NRKXu76bVK7CIU/yD4VqfqkNBnQ7+7ExgLXkpEkJJPM+BXQGRphLYgVTykgAvcv5/Q/ELAAD/ /wMAUEsDBBQABgAIAAAAIQBYYLMbugAAACIBAAAZAAAAZHJzL19yZWxzL2Uyb0RvYy54bWwucmVs c4SPywrCMBBF94L/EGZv07oQkaZuRHAr9QOGZJpGmwdJFPv3BtwoCC7nXu45TLt/2ok9KCbjnYCm qoGRk14ZpwVc+uNqCyxldAon70jATAn23XLRnmnCXEZpNCGxQnFJwJhz2HGe5EgWU+UDudIMPlrM 5YyaB5Q31MTXdb3h8ZMB3ReTnZSAeFINsH4Oxfyf7YfBSDp4ebfk8g8FN7a4CxCjpizAkjL4Dpvq GkgD71r+9Vn3AgAA//8DAFBLAQItABQABgAIAAAAIQCKFT+YDAEAABUCAAATAAAAAAAAAAAAAAAA AAAAAABbQ29udGVudF9UeXBlc10ueG1sUEsBAi0AFAAGAAgAAAAhADj9If/WAAAAlAEAAAsAAAAA AAAAAAAAAAAAPQEAAF9yZWxzLy5yZWxzUEsBAi0AFAAGAAgAAAAhAF2bDuNIAwAA4gcAAA4AAAAA AAAAAAAAAAAAPAIAAGRycy9lMm9Eb2MueG1sUEsBAi0ACgAAAAAAAAAhACvvi2P5NgAA+TYAABUA AAAAAAAAAAAAAAAAsAUAAGRycy9tZWRpYS9pbWFnZTEuanBlZ1BLAQItABQABgAIAAAAIQDquu3l 4AAAAAsBAAAPAAAAAAAAAAAAAAAAANw8AABkcnMvZG93bnJldi54bWxQSwECLQAUAAYACAAAACEA WGCzG7oAAAAiAQAAGQAAAAAAAAAAAAAAAADpPQAAZHJzL19yZWxzL2Uyb0RvYy54bWwucmVsc1BL BQYAAAAABgAGAH0BAADaPgAAAAA= ">
                <v:rect id="Rectangle 211" o:spid="_x0000_s1027" style="position:absolute;left:1104;top:173;width:9557;height:1320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jwB66wgAAANwAAAAPAAAAZHJzL2Rvd25yZXYueG1sRE/dasIw FL4f7B3CGexupjoRrU1FhI15MWXVBzg0xzaanJQm07qnXy4Gu/z4/ovV4Ky4Uh+MZwXjUQaCuPba cKPgeHh7mYMIEVmj9UwK7hRgVT4+FJhrf+MvulaxESmEQ44K2hi7XMpQt+QwjHxHnLiT7x3GBPtG 6h5vKdxZOcmymXRoODW02NGmpfpSfTsFnwZ5O12876Y/2b7aHybWnHdWqeenYb0EEWmI/+I/94dW 8DpL89OZdARk+QsAAP//AwBQSwECLQAUAAYACAAAACEA2+H2y+4AAACFAQAAEwAAAAAAAAAAAAAA AAAAAAAAW0NvbnRlbnRfVHlwZXNdLnhtbFBLAQItABQABgAIAAAAIQBa9CxbvwAAABUBAAALAAAA AAAAAAAAAAAAAB8BAABfcmVscy8ucmVsc1BLAQItABQABgAIAAAAIQBjwB66wgAAANwAAAAPAAAA AAAAAAAAAAAAAAcCAABkcnMvZG93bnJldi54bWxQSwUGAAAAAAMAAwC3AAAA9gIAAAAA " fillcolor="#ffe499" stroked="f"/>
                <v:shape id="Picture 210" o:spid="_x0000_s1028" type="#_x0000_t75" style="position:absolute;left:4607;top:172;width:2538;height:1319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+nLAHwgAAANwAAAAPAAAAZHJzL2Rvd25yZXYueG1sRI9Pi8Iw FMTvgt8hvAVvNlVBpGuUZUEQT/67eHvbvG2KzUtNYq3ffrMgeBxm5jfMct3bRnTkQ+1YwSTLQRCX TtdcKTifNuMFiBCRNTaOScGTAqxXw8ESC+0efKDuGCuRIBwKVGBibAspQ2nIYshcS5y8X+ctxiR9 JbXHR4LbRk7zfC4t1pwWDLb0bai8Hu9Wwcnvbp1Bvu3DJW927cb8XKuDUqOP/usTRKQ+vsOv9lYr mM0n8H8mHQG5+gMAAP//AwBQSwECLQAUAAYACAAAACEA2+H2y+4AAACFAQAAEwAAAAAAAAAAAAAA AAAAAAAAW0NvbnRlbnRfVHlwZXNdLnhtbFBLAQItABQABgAIAAAAIQBa9CxbvwAAABUBAAALAAAA AAAAAAAAAAAAAB8BAABfcmVscy8ucmVsc1BLAQItABQABgAIAAAAIQD+nLAHwgAAANwAAAAPAAAA AAAAAAAAAAAAAAcCAABkcnMvZG93bnJldi54bWxQSwUGAAAAAAMAAwC3AAAA9gIAAAAA ">
                  <v:imagedata r:id="rId138" o:title=""/>
                </v:shape>
                <w10:wrap type="topAndBottom" anchorx="page"/>
              </v:group>
            </w:pict>
          </mc:Fallback>
        </mc:AlternateContent>
      </w:r>
    </w:p>
    <w:p w14:paraId="0D9BC202" w14:textId="77777777" w:rsidR="00071595" w:rsidRDefault="00071595">
      <w:pPr>
        <w:rPr>
          <w:sz w:val="10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2B6E8405" w14:textId="77777777" w:rsidR="00071595" w:rsidRDefault="00071595">
      <w:pPr>
        <w:pStyle w:val="Textoindependiente"/>
        <w:spacing w:before="9"/>
        <w:rPr>
          <w:b/>
          <w:sz w:val="11"/>
        </w:rPr>
      </w:pPr>
    </w:p>
    <w:p w14:paraId="49CB7D9F" w14:textId="77777777" w:rsidR="00071595" w:rsidRDefault="00E25669">
      <w:pPr>
        <w:pStyle w:val="Ttulo2"/>
        <w:numPr>
          <w:ilvl w:val="1"/>
          <w:numId w:val="8"/>
        </w:numPr>
        <w:tabs>
          <w:tab w:val="left" w:pos="1676"/>
          <w:tab w:val="left" w:pos="10360"/>
        </w:tabs>
        <w:spacing w:before="101"/>
        <w:ind w:left="1675" w:hanging="702"/>
        <w:jc w:val="left"/>
      </w:pPr>
      <w:r>
        <w:rPr>
          <w:shd w:val="clear" w:color="auto" w:fill="A8D08D"/>
        </w:rPr>
        <w:t>POLÍTICAS</w:t>
      </w:r>
      <w:r>
        <w:rPr>
          <w:spacing w:val="-4"/>
          <w:shd w:val="clear" w:color="auto" w:fill="A8D08D"/>
        </w:rPr>
        <w:t xml:space="preserve"> </w:t>
      </w:r>
      <w:r>
        <w:rPr>
          <w:shd w:val="clear" w:color="auto" w:fill="A8D08D"/>
        </w:rPr>
        <w:t>DE</w:t>
      </w:r>
      <w:r>
        <w:rPr>
          <w:spacing w:val="-3"/>
          <w:shd w:val="clear" w:color="auto" w:fill="A8D08D"/>
        </w:rPr>
        <w:t xml:space="preserve"> </w:t>
      </w:r>
      <w:r>
        <w:rPr>
          <w:shd w:val="clear" w:color="auto" w:fill="A8D08D"/>
        </w:rPr>
        <w:t>PROMOCIÓN</w:t>
      </w:r>
      <w:r>
        <w:rPr>
          <w:spacing w:val="-6"/>
          <w:shd w:val="clear" w:color="auto" w:fill="A8D08D"/>
        </w:rPr>
        <w:t xml:space="preserve"> </w:t>
      </w:r>
      <w:r>
        <w:rPr>
          <w:shd w:val="clear" w:color="auto" w:fill="A8D08D"/>
        </w:rPr>
        <w:t>EN</w:t>
      </w:r>
      <w:r>
        <w:rPr>
          <w:spacing w:val="-1"/>
          <w:shd w:val="clear" w:color="auto" w:fill="A8D08D"/>
        </w:rPr>
        <w:t xml:space="preserve"> </w:t>
      </w:r>
      <w:r>
        <w:rPr>
          <w:shd w:val="clear" w:color="auto" w:fill="A8D08D"/>
        </w:rPr>
        <w:t>LA</w:t>
      </w:r>
      <w:r>
        <w:rPr>
          <w:spacing w:val="-4"/>
          <w:shd w:val="clear" w:color="auto" w:fill="A8D08D"/>
        </w:rPr>
        <w:t xml:space="preserve"> </w:t>
      </w:r>
      <w:r>
        <w:rPr>
          <w:shd w:val="clear" w:color="auto" w:fill="A8D08D"/>
        </w:rPr>
        <w:t>EMPRESA</w:t>
      </w:r>
      <w:r>
        <w:rPr>
          <w:shd w:val="clear" w:color="auto" w:fill="A8D08D"/>
        </w:rPr>
        <w:tab/>
      </w:r>
    </w:p>
    <w:p w14:paraId="1E9F1362" w14:textId="77777777" w:rsidR="00071595" w:rsidRDefault="00E25669">
      <w:pPr>
        <w:pStyle w:val="Textoindependiente"/>
        <w:spacing w:before="40"/>
        <w:ind w:left="962"/>
      </w:pPr>
      <w:r>
        <w:t>Si</w:t>
      </w:r>
      <w:r>
        <w:rPr>
          <w:spacing w:val="-2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han</w:t>
      </w:r>
      <w:r>
        <w:rPr>
          <w:spacing w:val="-2"/>
        </w:rPr>
        <w:t xml:space="preserve"> </w:t>
      </w:r>
      <w:r>
        <w:t>producido</w:t>
      </w:r>
      <w:r>
        <w:rPr>
          <w:spacing w:val="-2"/>
        </w:rPr>
        <w:t xml:space="preserve"> </w:t>
      </w:r>
      <w:r>
        <w:t>promociones indicarlas,</w:t>
      </w:r>
      <w:r>
        <w:rPr>
          <w:spacing w:val="-1"/>
        </w:rPr>
        <w:t xml:space="preserve"> </w:t>
      </w:r>
      <w:r>
        <w:t>si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han</w:t>
      </w:r>
      <w:r>
        <w:rPr>
          <w:spacing w:val="-2"/>
        </w:rPr>
        <w:t xml:space="preserve"> </w:t>
      </w:r>
      <w:r>
        <w:t>producido</w:t>
      </w:r>
      <w:r>
        <w:rPr>
          <w:spacing w:val="-1"/>
        </w:rPr>
        <w:t xml:space="preserve"> </w:t>
      </w:r>
      <w:r>
        <w:t>dejar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blanco</w:t>
      </w:r>
    </w:p>
    <w:p w14:paraId="57B7492D" w14:textId="77777777" w:rsidR="00071595" w:rsidRDefault="00071595">
      <w:pPr>
        <w:pStyle w:val="Textoindependiente"/>
        <w:rPr>
          <w:sz w:val="26"/>
        </w:rPr>
      </w:pPr>
    </w:p>
    <w:p w14:paraId="2D7F347E" w14:textId="77777777" w:rsidR="00071595" w:rsidRDefault="00E25669">
      <w:pPr>
        <w:pStyle w:val="Ttulo2"/>
        <w:spacing w:before="221"/>
        <w:ind w:right="229"/>
        <w:jc w:val="center"/>
      </w:pPr>
      <w:r>
        <w:t>Gráfica</w:t>
      </w:r>
      <w:r>
        <w:rPr>
          <w:spacing w:val="-6"/>
        </w:rPr>
        <w:t xml:space="preserve"> </w:t>
      </w:r>
      <w:r>
        <w:t>28.</w:t>
      </w:r>
      <w:r>
        <w:rPr>
          <w:spacing w:val="-3"/>
        </w:rPr>
        <w:t xml:space="preserve"> </w:t>
      </w:r>
      <w:r>
        <w:t>Distribución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promociones</w:t>
      </w:r>
      <w:r>
        <w:rPr>
          <w:spacing w:val="-3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sexo</w:t>
      </w:r>
    </w:p>
    <w:p w14:paraId="040D83E5" w14:textId="77777777" w:rsidR="00071595" w:rsidRDefault="00071595">
      <w:pPr>
        <w:pStyle w:val="Textoindependiente"/>
        <w:rPr>
          <w:b/>
          <w:sz w:val="20"/>
        </w:rPr>
      </w:pPr>
    </w:p>
    <w:p w14:paraId="15898B8F" w14:textId="77777777" w:rsidR="00071595" w:rsidRDefault="00071595">
      <w:pPr>
        <w:pStyle w:val="Textoindependiente"/>
        <w:spacing w:before="11"/>
        <w:rPr>
          <w:b/>
          <w:sz w:val="11"/>
        </w:rPr>
      </w:pPr>
    </w:p>
    <w:tbl>
      <w:tblPr>
        <w:tblStyle w:val="TableNormal"/>
        <w:tblW w:w="0" w:type="auto"/>
        <w:tblInd w:w="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36"/>
        <w:gridCol w:w="1202"/>
        <w:gridCol w:w="1313"/>
        <w:gridCol w:w="1743"/>
        <w:gridCol w:w="1858"/>
      </w:tblGrid>
      <w:tr w:rsidR="00071595" w14:paraId="5A27CABC" w14:textId="77777777">
        <w:trPr>
          <w:trHeight w:val="486"/>
        </w:trPr>
        <w:tc>
          <w:tcPr>
            <w:tcW w:w="4136" w:type="dxa"/>
            <w:shd w:val="clear" w:color="auto" w:fill="528135"/>
          </w:tcPr>
          <w:p w14:paraId="58BBBC99" w14:textId="77777777" w:rsidR="00071595" w:rsidRDefault="00E25669">
            <w:pPr>
              <w:pStyle w:val="TableParagraph"/>
              <w:spacing w:line="242" w:lineRule="exact"/>
              <w:ind w:left="225" w:right="203" w:firstLine="189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Promociones en los últimos 4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años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(recogemos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desde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el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2017)</w:t>
            </w:r>
          </w:p>
        </w:tc>
        <w:tc>
          <w:tcPr>
            <w:tcW w:w="1202" w:type="dxa"/>
            <w:shd w:val="clear" w:color="auto" w:fill="528135"/>
          </w:tcPr>
          <w:p w14:paraId="353F16A5" w14:textId="77777777" w:rsidR="00071595" w:rsidRDefault="00E25669">
            <w:pPr>
              <w:pStyle w:val="TableParagraph"/>
              <w:spacing w:before="122"/>
              <w:ind w:left="131" w:right="114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313" w:type="dxa"/>
            <w:shd w:val="clear" w:color="auto" w:fill="528135"/>
          </w:tcPr>
          <w:p w14:paraId="50548258" w14:textId="77777777" w:rsidR="00071595" w:rsidRDefault="00E25669">
            <w:pPr>
              <w:pStyle w:val="TableParagraph"/>
              <w:spacing w:before="122"/>
              <w:ind w:left="133" w:right="112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743" w:type="dxa"/>
            <w:shd w:val="clear" w:color="auto" w:fill="528135"/>
          </w:tcPr>
          <w:p w14:paraId="551951F8" w14:textId="77777777" w:rsidR="00071595" w:rsidRDefault="00E25669">
            <w:pPr>
              <w:pStyle w:val="TableParagraph"/>
              <w:spacing w:before="122"/>
              <w:ind w:left="135" w:right="116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Mujeres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(%)</w:t>
            </w:r>
          </w:p>
        </w:tc>
        <w:tc>
          <w:tcPr>
            <w:tcW w:w="1858" w:type="dxa"/>
            <w:shd w:val="clear" w:color="auto" w:fill="528135"/>
          </w:tcPr>
          <w:p w14:paraId="476A756E" w14:textId="77777777" w:rsidR="00071595" w:rsidRDefault="00E25669">
            <w:pPr>
              <w:pStyle w:val="TableParagraph"/>
              <w:spacing w:before="122"/>
              <w:ind w:left="134" w:right="11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Hombres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(%)</w:t>
            </w:r>
          </w:p>
        </w:tc>
      </w:tr>
      <w:tr w:rsidR="00071595" w14:paraId="52F8234A" w14:textId="77777777">
        <w:trPr>
          <w:trHeight w:val="390"/>
        </w:trPr>
        <w:tc>
          <w:tcPr>
            <w:tcW w:w="4136" w:type="dxa"/>
          </w:tcPr>
          <w:p w14:paraId="43997CF7" w14:textId="77777777" w:rsidR="00071595" w:rsidRDefault="00E25669">
            <w:pPr>
              <w:pStyle w:val="TableParagraph"/>
              <w:spacing w:before="74"/>
              <w:ind w:left="151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1202" w:type="dxa"/>
          </w:tcPr>
          <w:p w14:paraId="725BF46E" w14:textId="77777777" w:rsidR="00071595" w:rsidRDefault="00E25669">
            <w:pPr>
              <w:pStyle w:val="TableParagraph"/>
              <w:spacing w:before="74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13" w:type="dxa"/>
          </w:tcPr>
          <w:p w14:paraId="4CBD24F5" w14:textId="77777777" w:rsidR="00071595" w:rsidRDefault="00E25669">
            <w:pPr>
              <w:pStyle w:val="TableParagraph"/>
              <w:spacing w:before="7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743" w:type="dxa"/>
          </w:tcPr>
          <w:p w14:paraId="0F3FB4BB" w14:textId="77777777" w:rsidR="00071595" w:rsidRDefault="00E25669">
            <w:pPr>
              <w:pStyle w:val="TableParagraph"/>
              <w:spacing w:before="74"/>
              <w:ind w:left="135" w:right="114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858" w:type="dxa"/>
          </w:tcPr>
          <w:p w14:paraId="1A0528BA" w14:textId="77777777" w:rsidR="00071595" w:rsidRDefault="00E25669">
            <w:pPr>
              <w:pStyle w:val="TableParagraph"/>
              <w:spacing w:before="74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38BAD131" w14:textId="77777777">
        <w:trPr>
          <w:trHeight w:val="392"/>
        </w:trPr>
        <w:tc>
          <w:tcPr>
            <w:tcW w:w="4136" w:type="dxa"/>
          </w:tcPr>
          <w:p w14:paraId="146E9ECF" w14:textId="77777777" w:rsidR="00071595" w:rsidRDefault="00E25669">
            <w:pPr>
              <w:pStyle w:val="TableParagraph"/>
              <w:spacing w:before="77"/>
              <w:ind w:left="151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1202" w:type="dxa"/>
          </w:tcPr>
          <w:p w14:paraId="72CF2544" w14:textId="77777777" w:rsidR="00071595" w:rsidRDefault="00E25669">
            <w:pPr>
              <w:pStyle w:val="TableParagraph"/>
              <w:spacing w:before="77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13" w:type="dxa"/>
          </w:tcPr>
          <w:p w14:paraId="0FD59924" w14:textId="77777777" w:rsidR="00071595" w:rsidRDefault="00E25669">
            <w:pPr>
              <w:pStyle w:val="TableParagraph"/>
              <w:spacing w:before="77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743" w:type="dxa"/>
          </w:tcPr>
          <w:p w14:paraId="1060C23D" w14:textId="77777777" w:rsidR="00071595" w:rsidRDefault="00E25669">
            <w:pPr>
              <w:pStyle w:val="TableParagraph"/>
              <w:spacing w:before="77"/>
              <w:ind w:left="2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858" w:type="dxa"/>
          </w:tcPr>
          <w:p w14:paraId="6B084E90" w14:textId="77777777" w:rsidR="00071595" w:rsidRDefault="00E25669">
            <w:pPr>
              <w:pStyle w:val="TableParagraph"/>
              <w:spacing w:before="77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6233BDD6" w14:textId="77777777">
        <w:trPr>
          <w:trHeight w:val="392"/>
        </w:trPr>
        <w:tc>
          <w:tcPr>
            <w:tcW w:w="4136" w:type="dxa"/>
          </w:tcPr>
          <w:p w14:paraId="71F80769" w14:textId="77777777" w:rsidR="00071595" w:rsidRDefault="00E25669">
            <w:pPr>
              <w:pStyle w:val="TableParagraph"/>
              <w:spacing w:before="74"/>
              <w:ind w:left="151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  <w:tc>
          <w:tcPr>
            <w:tcW w:w="1202" w:type="dxa"/>
          </w:tcPr>
          <w:p w14:paraId="53413357" w14:textId="77777777" w:rsidR="00071595" w:rsidRDefault="00E25669">
            <w:pPr>
              <w:pStyle w:val="TableParagraph"/>
              <w:spacing w:before="74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13" w:type="dxa"/>
          </w:tcPr>
          <w:p w14:paraId="075B758A" w14:textId="77777777" w:rsidR="00071595" w:rsidRDefault="00E25669">
            <w:pPr>
              <w:pStyle w:val="TableParagraph"/>
              <w:spacing w:before="7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743" w:type="dxa"/>
          </w:tcPr>
          <w:p w14:paraId="5AB8D5F2" w14:textId="77777777" w:rsidR="00071595" w:rsidRDefault="00E25669">
            <w:pPr>
              <w:pStyle w:val="TableParagraph"/>
              <w:spacing w:before="74"/>
              <w:ind w:left="2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858" w:type="dxa"/>
          </w:tcPr>
          <w:p w14:paraId="7FF48232" w14:textId="77777777" w:rsidR="00071595" w:rsidRDefault="00E25669">
            <w:pPr>
              <w:pStyle w:val="TableParagraph"/>
              <w:spacing w:before="74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074F1EDF" w14:textId="77777777">
        <w:trPr>
          <w:trHeight w:val="390"/>
        </w:trPr>
        <w:tc>
          <w:tcPr>
            <w:tcW w:w="4136" w:type="dxa"/>
          </w:tcPr>
          <w:p w14:paraId="76069660" w14:textId="77777777" w:rsidR="00071595" w:rsidRDefault="00E25669">
            <w:pPr>
              <w:pStyle w:val="TableParagraph"/>
              <w:spacing w:before="75"/>
              <w:ind w:left="151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  <w:tc>
          <w:tcPr>
            <w:tcW w:w="1202" w:type="dxa"/>
          </w:tcPr>
          <w:p w14:paraId="75C3E6B2" w14:textId="77777777" w:rsidR="00071595" w:rsidRDefault="00E25669">
            <w:pPr>
              <w:pStyle w:val="TableParagraph"/>
              <w:spacing w:before="75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13" w:type="dxa"/>
          </w:tcPr>
          <w:p w14:paraId="77762463" w14:textId="77777777" w:rsidR="00071595" w:rsidRDefault="00E25669">
            <w:pPr>
              <w:pStyle w:val="TableParagraph"/>
              <w:spacing w:before="75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743" w:type="dxa"/>
          </w:tcPr>
          <w:p w14:paraId="0A5ECF32" w14:textId="77777777" w:rsidR="00071595" w:rsidRDefault="00E25669">
            <w:pPr>
              <w:pStyle w:val="TableParagraph"/>
              <w:spacing w:before="75"/>
              <w:ind w:left="135" w:right="114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858" w:type="dxa"/>
          </w:tcPr>
          <w:p w14:paraId="723F73EC" w14:textId="77777777" w:rsidR="00071595" w:rsidRDefault="00E25669">
            <w:pPr>
              <w:pStyle w:val="TableParagraph"/>
              <w:spacing w:before="75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2891A642" w14:textId="77777777">
        <w:trPr>
          <w:trHeight w:val="392"/>
        </w:trPr>
        <w:tc>
          <w:tcPr>
            <w:tcW w:w="4136" w:type="dxa"/>
          </w:tcPr>
          <w:p w14:paraId="0160077D" w14:textId="77777777" w:rsidR="00071595" w:rsidRDefault="00E25669">
            <w:pPr>
              <w:pStyle w:val="TableParagraph"/>
              <w:spacing w:before="77"/>
              <w:ind w:left="151"/>
              <w:rPr>
                <w:sz w:val="20"/>
              </w:rPr>
            </w:pPr>
            <w:r>
              <w:rPr>
                <w:sz w:val="20"/>
              </w:rPr>
              <w:t>2018</w:t>
            </w:r>
          </w:p>
        </w:tc>
        <w:tc>
          <w:tcPr>
            <w:tcW w:w="1202" w:type="dxa"/>
          </w:tcPr>
          <w:p w14:paraId="5C0BFBE8" w14:textId="77777777" w:rsidR="00071595" w:rsidRDefault="00E25669">
            <w:pPr>
              <w:pStyle w:val="TableParagraph"/>
              <w:spacing w:before="77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13" w:type="dxa"/>
          </w:tcPr>
          <w:p w14:paraId="52CBE7A5" w14:textId="77777777" w:rsidR="00071595" w:rsidRDefault="00E25669">
            <w:pPr>
              <w:pStyle w:val="TableParagraph"/>
              <w:spacing w:before="77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743" w:type="dxa"/>
          </w:tcPr>
          <w:p w14:paraId="73828D9D" w14:textId="77777777" w:rsidR="00071595" w:rsidRDefault="00E25669">
            <w:pPr>
              <w:pStyle w:val="TableParagraph"/>
              <w:spacing w:before="77"/>
              <w:ind w:left="2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858" w:type="dxa"/>
          </w:tcPr>
          <w:p w14:paraId="727FB6B8" w14:textId="77777777" w:rsidR="00071595" w:rsidRDefault="00E25669">
            <w:pPr>
              <w:pStyle w:val="TableParagraph"/>
              <w:spacing w:before="77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2075DF91" w14:textId="77777777">
        <w:trPr>
          <w:trHeight w:val="392"/>
        </w:trPr>
        <w:tc>
          <w:tcPr>
            <w:tcW w:w="4136" w:type="dxa"/>
          </w:tcPr>
          <w:p w14:paraId="76A3FDBA" w14:textId="77777777" w:rsidR="00071595" w:rsidRDefault="00E25669">
            <w:pPr>
              <w:pStyle w:val="TableParagraph"/>
              <w:spacing w:before="74"/>
              <w:ind w:left="151"/>
              <w:rPr>
                <w:sz w:val="20"/>
              </w:rPr>
            </w:pPr>
            <w:r>
              <w:rPr>
                <w:sz w:val="20"/>
              </w:rPr>
              <w:t>2017</w:t>
            </w:r>
          </w:p>
        </w:tc>
        <w:tc>
          <w:tcPr>
            <w:tcW w:w="1202" w:type="dxa"/>
          </w:tcPr>
          <w:p w14:paraId="0C49BAEA" w14:textId="77777777" w:rsidR="00071595" w:rsidRDefault="00E25669">
            <w:pPr>
              <w:pStyle w:val="TableParagraph"/>
              <w:spacing w:before="74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13" w:type="dxa"/>
          </w:tcPr>
          <w:p w14:paraId="03945DAE" w14:textId="77777777" w:rsidR="00071595" w:rsidRDefault="00E25669">
            <w:pPr>
              <w:pStyle w:val="TableParagraph"/>
              <w:spacing w:before="7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743" w:type="dxa"/>
          </w:tcPr>
          <w:p w14:paraId="6DDA984D" w14:textId="77777777" w:rsidR="00071595" w:rsidRDefault="00E25669">
            <w:pPr>
              <w:pStyle w:val="TableParagraph"/>
              <w:spacing w:before="74"/>
              <w:ind w:left="135" w:right="114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858" w:type="dxa"/>
          </w:tcPr>
          <w:p w14:paraId="7611B5BC" w14:textId="77777777" w:rsidR="00071595" w:rsidRDefault="00E25669">
            <w:pPr>
              <w:pStyle w:val="TableParagraph"/>
              <w:spacing w:before="74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14:paraId="650E714D" w14:textId="77777777" w:rsidR="00071595" w:rsidRDefault="00071595">
      <w:pPr>
        <w:pStyle w:val="Textoindependiente"/>
        <w:spacing w:before="11"/>
        <w:rPr>
          <w:b/>
          <w:sz w:val="19"/>
        </w:rPr>
      </w:pPr>
    </w:p>
    <w:p w14:paraId="761D7694" w14:textId="77777777" w:rsidR="00071595" w:rsidRDefault="00E25669">
      <w:pPr>
        <w:tabs>
          <w:tab w:val="left" w:pos="10360"/>
        </w:tabs>
        <w:ind w:left="804"/>
        <w:rPr>
          <w:rFonts w:ascii="Arial"/>
          <w:b/>
        </w:rPr>
      </w:pPr>
      <w:r>
        <w:rPr>
          <w:rFonts w:ascii="Arial"/>
          <w:b/>
          <w:spacing w:val="-33"/>
          <w:shd w:val="clear" w:color="auto" w:fill="FFE499"/>
        </w:rPr>
        <w:t xml:space="preserve"> </w:t>
      </w:r>
      <w:r>
        <w:rPr>
          <w:rFonts w:ascii="Arial"/>
          <w:b/>
          <w:shd w:val="clear" w:color="auto" w:fill="FFE499"/>
        </w:rPr>
        <w:t>Las</w:t>
      </w:r>
      <w:r>
        <w:rPr>
          <w:rFonts w:ascii="Arial"/>
          <w:b/>
          <w:spacing w:val="-1"/>
          <w:shd w:val="clear" w:color="auto" w:fill="FFE499"/>
        </w:rPr>
        <w:t xml:space="preserve"> </w:t>
      </w:r>
      <w:r>
        <w:rPr>
          <w:rFonts w:ascii="Arial"/>
          <w:b/>
          <w:shd w:val="clear" w:color="auto" w:fill="FFE499"/>
        </w:rPr>
        <w:t>promociones</w:t>
      </w:r>
      <w:r>
        <w:rPr>
          <w:rFonts w:ascii="Arial"/>
          <w:b/>
          <w:spacing w:val="-2"/>
          <w:shd w:val="clear" w:color="auto" w:fill="FFE499"/>
        </w:rPr>
        <w:t xml:space="preserve"> </w:t>
      </w:r>
      <w:r>
        <w:rPr>
          <w:rFonts w:ascii="Arial"/>
          <w:b/>
          <w:shd w:val="clear" w:color="auto" w:fill="FFE499"/>
        </w:rPr>
        <w:t>realizadas</w:t>
      </w:r>
      <w:r>
        <w:rPr>
          <w:rFonts w:ascii="Arial"/>
          <w:b/>
          <w:spacing w:val="-1"/>
          <w:shd w:val="clear" w:color="auto" w:fill="FFE499"/>
        </w:rPr>
        <w:t xml:space="preserve"> </w:t>
      </w:r>
      <w:r>
        <w:rPr>
          <w:rFonts w:ascii="Arial"/>
          <w:b/>
          <w:shd w:val="clear" w:color="auto" w:fill="FFE499"/>
        </w:rPr>
        <w:t>desde el</w:t>
      </w:r>
      <w:r>
        <w:rPr>
          <w:rFonts w:ascii="Arial"/>
          <w:b/>
          <w:spacing w:val="1"/>
          <w:shd w:val="clear" w:color="auto" w:fill="FFE499"/>
        </w:rPr>
        <w:t xml:space="preserve"> </w:t>
      </w:r>
      <w:r>
        <w:rPr>
          <w:rFonts w:ascii="Arial"/>
          <w:b/>
          <w:shd w:val="clear" w:color="auto" w:fill="FFE499"/>
        </w:rPr>
        <w:t>2017</w:t>
      </w:r>
      <w:r>
        <w:rPr>
          <w:rFonts w:ascii="Arial"/>
          <w:b/>
          <w:spacing w:val="-2"/>
          <w:shd w:val="clear" w:color="auto" w:fill="FFE499"/>
        </w:rPr>
        <w:t xml:space="preserve"> </w:t>
      </w:r>
      <w:r>
        <w:rPr>
          <w:rFonts w:ascii="Arial"/>
          <w:b/>
          <w:shd w:val="clear" w:color="auto" w:fill="FFE499"/>
        </w:rPr>
        <w:t>corresponden</w:t>
      </w:r>
      <w:r>
        <w:rPr>
          <w:rFonts w:ascii="Arial"/>
          <w:b/>
          <w:spacing w:val="-1"/>
          <w:shd w:val="clear" w:color="auto" w:fill="FFE499"/>
        </w:rPr>
        <w:t xml:space="preserve"> </w:t>
      </w:r>
      <w:r>
        <w:rPr>
          <w:rFonts w:ascii="Arial"/>
          <w:b/>
          <w:shd w:val="clear" w:color="auto" w:fill="FFE499"/>
        </w:rPr>
        <w:t>a</w:t>
      </w:r>
      <w:r>
        <w:rPr>
          <w:rFonts w:ascii="Arial"/>
          <w:b/>
          <w:spacing w:val="-2"/>
          <w:shd w:val="clear" w:color="auto" w:fill="FFE499"/>
        </w:rPr>
        <w:t xml:space="preserve"> </w:t>
      </w:r>
      <w:r>
        <w:rPr>
          <w:rFonts w:ascii="Arial"/>
          <w:b/>
          <w:shd w:val="clear" w:color="auto" w:fill="FFE499"/>
        </w:rPr>
        <w:t>mujeres.</w:t>
      </w:r>
      <w:r>
        <w:rPr>
          <w:rFonts w:ascii="Arial"/>
          <w:b/>
          <w:shd w:val="clear" w:color="auto" w:fill="FFE499"/>
        </w:rPr>
        <w:tab/>
      </w:r>
    </w:p>
    <w:p w14:paraId="635B0346" w14:textId="77777777" w:rsidR="00071595" w:rsidRDefault="00071595">
      <w:pPr>
        <w:pStyle w:val="Textoindependiente"/>
        <w:rPr>
          <w:rFonts w:ascii="Arial"/>
          <w:b/>
          <w:sz w:val="24"/>
        </w:rPr>
      </w:pPr>
    </w:p>
    <w:p w14:paraId="359989D8" w14:textId="77777777" w:rsidR="00071595" w:rsidRDefault="00E25669">
      <w:pPr>
        <w:pStyle w:val="Ttulo2"/>
        <w:spacing w:before="186"/>
        <w:ind w:right="237"/>
        <w:jc w:val="center"/>
      </w:pPr>
      <w:r>
        <w:t>Gráfica</w:t>
      </w:r>
      <w:r>
        <w:rPr>
          <w:spacing w:val="-9"/>
        </w:rPr>
        <w:t xml:space="preserve"> </w:t>
      </w:r>
      <w:r>
        <w:t>29.</w:t>
      </w:r>
      <w:r>
        <w:rPr>
          <w:spacing w:val="-6"/>
        </w:rPr>
        <w:t xml:space="preserve"> </w:t>
      </w:r>
      <w:r>
        <w:t>Promociones</w:t>
      </w:r>
      <w:r>
        <w:rPr>
          <w:spacing w:val="-6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responsabilidades</w:t>
      </w:r>
      <w:r>
        <w:rPr>
          <w:spacing w:val="-7"/>
        </w:rPr>
        <w:t xml:space="preserve"> </w:t>
      </w:r>
      <w:r>
        <w:t>familiares</w:t>
      </w:r>
    </w:p>
    <w:p w14:paraId="5E49EF25" w14:textId="77777777" w:rsidR="00071595" w:rsidRDefault="00071595">
      <w:pPr>
        <w:pStyle w:val="Textoindependiente"/>
        <w:spacing w:before="5"/>
        <w:rPr>
          <w:b/>
          <w:sz w:val="25"/>
        </w:rPr>
      </w:pPr>
    </w:p>
    <w:tbl>
      <w:tblPr>
        <w:tblStyle w:val="TableNormal"/>
        <w:tblW w:w="0" w:type="auto"/>
        <w:tblInd w:w="8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91"/>
        <w:gridCol w:w="1292"/>
        <w:gridCol w:w="1412"/>
        <w:gridCol w:w="1875"/>
        <w:gridCol w:w="1993"/>
      </w:tblGrid>
      <w:tr w:rsidR="00071595" w14:paraId="097E13CF" w14:textId="77777777">
        <w:trPr>
          <w:trHeight w:val="729"/>
        </w:trPr>
        <w:tc>
          <w:tcPr>
            <w:tcW w:w="3491" w:type="dxa"/>
            <w:shd w:val="clear" w:color="auto" w:fill="528135"/>
          </w:tcPr>
          <w:p w14:paraId="556849D0" w14:textId="77777777" w:rsidR="00071595" w:rsidRDefault="00E25669">
            <w:pPr>
              <w:pStyle w:val="TableParagraph"/>
              <w:ind w:left="648" w:right="63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Promociones</w:t>
            </w:r>
            <w:r>
              <w:rPr>
                <w:b/>
                <w:color w:val="FFFFFF"/>
                <w:spacing w:val="-1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según</w:t>
            </w:r>
            <w:r>
              <w:rPr>
                <w:b/>
                <w:color w:val="FFFFFF"/>
                <w:spacing w:val="-6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responsabilidades</w:t>
            </w:r>
          </w:p>
          <w:p w14:paraId="1CE49591" w14:textId="77777777" w:rsidR="00071595" w:rsidRDefault="00E25669">
            <w:pPr>
              <w:pStyle w:val="TableParagraph"/>
              <w:spacing w:before="1" w:line="222" w:lineRule="exact"/>
              <w:ind w:left="645" w:right="63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familiares</w:t>
            </w:r>
          </w:p>
        </w:tc>
        <w:tc>
          <w:tcPr>
            <w:tcW w:w="1292" w:type="dxa"/>
            <w:shd w:val="clear" w:color="auto" w:fill="528135"/>
          </w:tcPr>
          <w:p w14:paraId="084AAFD3" w14:textId="77777777" w:rsidR="00071595" w:rsidRDefault="00071595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3447E474" w14:textId="77777777" w:rsidR="00071595" w:rsidRDefault="00E25669">
            <w:pPr>
              <w:pStyle w:val="TableParagraph"/>
              <w:spacing w:before="1"/>
              <w:ind w:left="176" w:right="16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412" w:type="dxa"/>
            <w:shd w:val="clear" w:color="auto" w:fill="528135"/>
          </w:tcPr>
          <w:p w14:paraId="451415D3" w14:textId="77777777" w:rsidR="00071595" w:rsidRDefault="00071595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2E9617C5" w14:textId="77777777" w:rsidR="00071595" w:rsidRDefault="00E25669">
            <w:pPr>
              <w:pStyle w:val="TableParagraph"/>
              <w:spacing w:before="1"/>
              <w:ind w:left="179" w:right="17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875" w:type="dxa"/>
            <w:shd w:val="clear" w:color="auto" w:fill="528135"/>
          </w:tcPr>
          <w:p w14:paraId="4F1AAB6B" w14:textId="77777777" w:rsidR="00071595" w:rsidRDefault="00071595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4D2F1351" w14:textId="77777777" w:rsidR="00071595" w:rsidRDefault="00E25669">
            <w:pPr>
              <w:pStyle w:val="TableParagraph"/>
              <w:spacing w:before="1"/>
              <w:ind w:left="197" w:right="19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Mujeres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(%)</w:t>
            </w:r>
          </w:p>
        </w:tc>
        <w:tc>
          <w:tcPr>
            <w:tcW w:w="1993" w:type="dxa"/>
            <w:shd w:val="clear" w:color="auto" w:fill="528135"/>
          </w:tcPr>
          <w:p w14:paraId="2204F666" w14:textId="77777777" w:rsidR="00071595" w:rsidRDefault="00071595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336D7714" w14:textId="77777777" w:rsidR="00071595" w:rsidRDefault="00E25669">
            <w:pPr>
              <w:pStyle w:val="TableParagraph"/>
              <w:spacing w:before="1"/>
              <w:ind w:left="202" w:right="19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Hombres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(%)</w:t>
            </w:r>
          </w:p>
        </w:tc>
      </w:tr>
      <w:tr w:rsidR="00071595" w14:paraId="132CEE44" w14:textId="77777777">
        <w:trPr>
          <w:trHeight w:val="340"/>
        </w:trPr>
        <w:tc>
          <w:tcPr>
            <w:tcW w:w="3491" w:type="dxa"/>
          </w:tcPr>
          <w:p w14:paraId="44CAA1FF" w14:textId="77777777" w:rsidR="00071595" w:rsidRDefault="00E25669">
            <w:pPr>
              <w:pStyle w:val="TableParagraph"/>
              <w:spacing w:before="48"/>
              <w:ind w:left="151"/>
              <w:rPr>
                <w:sz w:val="20"/>
              </w:rPr>
            </w:pPr>
            <w:r>
              <w:rPr>
                <w:sz w:val="20"/>
              </w:rPr>
              <w:t>Con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hijos/as</w:t>
            </w:r>
          </w:p>
        </w:tc>
        <w:tc>
          <w:tcPr>
            <w:tcW w:w="1292" w:type="dxa"/>
          </w:tcPr>
          <w:p w14:paraId="2CB59D83" w14:textId="77777777" w:rsidR="00071595" w:rsidRDefault="00E25669">
            <w:pPr>
              <w:pStyle w:val="TableParagraph"/>
              <w:spacing w:before="48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12" w:type="dxa"/>
          </w:tcPr>
          <w:p w14:paraId="4E687751" w14:textId="77777777" w:rsidR="00071595" w:rsidRDefault="00E25669">
            <w:pPr>
              <w:pStyle w:val="TableParagraph"/>
              <w:spacing w:before="48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875" w:type="dxa"/>
          </w:tcPr>
          <w:p w14:paraId="18B63844" w14:textId="77777777" w:rsidR="00071595" w:rsidRDefault="00E25669">
            <w:pPr>
              <w:pStyle w:val="TableParagraph"/>
              <w:spacing w:before="48"/>
              <w:ind w:left="197" w:right="193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993" w:type="dxa"/>
          </w:tcPr>
          <w:p w14:paraId="21995A61" w14:textId="77777777" w:rsidR="00071595" w:rsidRDefault="00E25669">
            <w:pPr>
              <w:pStyle w:val="TableParagraph"/>
              <w:spacing w:before="48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03C18732" w14:textId="77777777">
        <w:trPr>
          <w:trHeight w:val="484"/>
        </w:trPr>
        <w:tc>
          <w:tcPr>
            <w:tcW w:w="3491" w:type="dxa"/>
          </w:tcPr>
          <w:p w14:paraId="3DBD74EE" w14:textId="77777777" w:rsidR="00071595" w:rsidRDefault="00E25669">
            <w:pPr>
              <w:pStyle w:val="TableParagraph"/>
              <w:spacing w:line="242" w:lineRule="exact"/>
              <w:ind w:left="151" w:right="133"/>
              <w:rPr>
                <w:sz w:val="20"/>
              </w:rPr>
            </w:pPr>
            <w:r>
              <w:rPr>
                <w:sz w:val="20"/>
              </w:rPr>
              <w:t>Con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familiares dependientes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su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cargo</w:t>
            </w:r>
          </w:p>
        </w:tc>
        <w:tc>
          <w:tcPr>
            <w:tcW w:w="1292" w:type="dxa"/>
          </w:tcPr>
          <w:p w14:paraId="283B9A37" w14:textId="77777777" w:rsidR="00071595" w:rsidRDefault="00E25669">
            <w:pPr>
              <w:pStyle w:val="TableParagraph"/>
              <w:spacing w:before="12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2" w:type="dxa"/>
          </w:tcPr>
          <w:p w14:paraId="1197FBF6" w14:textId="77777777" w:rsidR="00071595" w:rsidRDefault="00E25669">
            <w:pPr>
              <w:pStyle w:val="TableParagraph"/>
              <w:spacing w:before="120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875" w:type="dxa"/>
          </w:tcPr>
          <w:p w14:paraId="0EA9C6E4" w14:textId="77777777" w:rsidR="00071595" w:rsidRDefault="00E25669">
            <w:pPr>
              <w:pStyle w:val="TableParagraph"/>
              <w:spacing w:before="12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993" w:type="dxa"/>
          </w:tcPr>
          <w:p w14:paraId="223FC6FC" w14:textId="77777777" w:rsidR="00071595" w:rsidRDefault="00E25669">
            <w:pPr>
              <w:pStyle w:val="TableParagraph"/>
              <w:spacing w:before="120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2CE1EC23" w14:textId="77777777">
        <w:trPr>
          <w:trHeight w:val="486"/>
        </w:trPr>
        <w:tc>
          <w:tcPr>
            <w:tcW w:w="3491" w:type="dxa"/>
          </w:tcPr>
          <w:p w14:paraId="326C2DE1" w14:textId="77777777" w:rsidR="00071595" w:rsidRDefault="00E25669">
            <w:pPr>
              <w:pStyle w:val="TableParagraph"/>
              <w:spacing w:line="242" w:lineRule="exact"/>
              <w:ind w:left="151" w:right="133"/>
              <w:rPr>
                <w:sz w:val="20"/>
              </w:rPr>
            </w:pPr>
            <w:r>
              <w:rPr>
                <w:sz w:val="20"/>
              </w:rPr>
              <w:t>Con</w:t>
            </w:r>
            <w:r>
              <w:rPr>
                <w:spacing w:val="54"/>
                <w:sz w:val="20"/>
              </w:rPr>
              <w:t xml:space="preserve"> </w:t>
            </w:r>
            <w:r>
              <w:rPr>
                <w:sz w:val="20"/>
              </w:rPr>
              <w:t>hijos/a</w:t>
            </w:r>
            <w:r>
              <w:rPr>
                <w:spacing w:val="53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54"/>
                <w:sz w:val="20"/>
              </w:rPr>
              <w:t xml:space="preserve"> </w:t>
            </w:r>
            <w:r>
              <w:rPr>
                <w:sz w:val="20"/>
              </w:rPr>
              <w:t>otros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familiares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dependientes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cargo</w:t>
            </w:r>
          </w:p>
        </w:tc>
        <w:tc>
          <w:tcPr>
            <w:tcW w:w="1292" w:type="dxa"/>
          </w:tcPr>
          <w:p w14:paraId="7B28EAB9" w14:textId="77777777" w:rsidR="00071595" w:rsidRDefault="00E25669">
            <w:pPr>
              <w:pStyle w:val="TableParagraph"/>
              <w:spacing w:before="122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2" w:type="dxa"/>
          </w:tcPr>
          <w:p w14:paraId="6BC1C12D" w14:textId="77777777" w:rsidR="00071595" w:rsidRDefault="00E25669">
            <w:pPr>
              <w:pStyle w:val="TableParagraph"/>
              <w:spacing w:before="122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875" w:type="dxa"/>
          </w:tcPr>
          <w:p w14:paraId="031CD2DD" w14:textId="77777777" w:rsidR="00071595" w:rsidRDefault="00E25669">
            <w:pPr>
              <w:pStyle w:val="TableParagraph"/>
              <w:spacing w:before="122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993" w:type="dxa"/>
          </w:tcPr>
          <w:p w14:paraId="03D210FA" w14:textId="77777777" w:rsidR="00071595" w:rsidRDefault="00E25669">
            <w:pPr>
              <w:pStyle w:val="TableParagraph"/>
              <w:spacing w:before="122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307C136A" w14:textId="77777777">
        <w:trPr>
          <w:trHeight w:val="340"/>
        </w:trPr>
        <w:tc>
          <w:tcPr>
            <w:tcW w:w="3491" w:type="dxa"/>
          </w:tcPr>
          <w:p w14:paraId="722CD6B7" w14:textId="77777777" w:rsidR="00071595" w:rsidRDefault="00E25669">
            <w:pPr>
              <w:pStyle w:val="TableParagraph"/>
              <w:spacing w:before="48"/>
              <w:ind w:left="151"/>
              <w:rPr>
                <w:sz w:val="20"/>
              </w:rPr>
            </w:pPr>
            <w:r>
              <w:rPr>
                <w:spacing w:val="-1"/>
                <w:sz w:val="20"/>
              </w:rPr>
              <w:t>Sin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responsabilidades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familiares</w:t>
            </w:r>
          </w:p>
        </w:tc>
        <w:tc>
          <w:tcPr>
            <w:tcW w:w="1292" w:type="dxa"/>
          </w:tcPr>
          <w:p w14:paraId="3D361D89" w14:textId="77777777" w:rsidR="00071595" w:rsidRDefault="00E25669">
            <w:pPr>
              <w:pStyle w:val="TableParagraph"/>
              <w:spacing w:before="48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412" w:type="dxa"/>
          </w:tcPr>
          <w:p w14:paraId="6017D3FB" w14:textId="77777777" w:rsidR="00071595" w:rsidRDefault="00E25669">
            <w:pPr>
              <w:pStyle w:val="TableParagraph"/>
              <w:spacing w:before="48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875" w:type="dxa"/>
          </w:tcPr>
          <w:p w14:paraId="0D2C1B67" w14:textId="77777777" w:rsidR="00071595" w:rsidRDefault="00E25669">
            <w:pPr>
              <w:pStyle w:val="TableParagraph"/>
              <w:spacing w:before="48"/>
              <w:ind w:left="197" w:right="193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993" w:type="dxa"/>
          </w:tcPr>
          <w:p w14:paraId="70240260" w14:textId="77777777" w:rsidR="00071595" w:rsidRDefault="00E25669">
            <w:pPr>
              <w:pStyle w:val="TableParagraph"/>
              <w:spacing w:before="48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14:paraId="23018AC6" w14:textId="77777777" w:rsidR="00071595" w:rsidRDefault="00071595">
      <w:pPr>
        <w:pStyle w:val="Textoindependiente"/>
        <w:spacing w:before="11"/>
        <w:rPr>
          <w:b/>
          <w:sz w:val="19"/>
        </w:rPr>
      </w:pPr>
    </w:p>
    <w:p w14:paraId="0D35896D" w14:textId="77777777" w:rsidR="00071595" w:rsidRDefault="00E25669">
      <w:pPr>
        <w:tabs>
          <w:tab w:val="left" w:pos="10360"/>
        </w:tabs>
        <w:ind w:left="804"/>
        <w:rPr>
          <w:rFonts w:ascii="Arial" w:hAnsi="Arial"/>
          <w:b/>
        </w:rPr>
      </w:pPr>
      <w:r>
        <w:rPr>
          <w:rFonts w:ascii="Arial" w:hAnsi="Arial"/>
          <w:b/>
          <w:spacing w:val="-33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Promoción</w:t>
      </w:r>
      <w:r>
        <w:rPr>
          <w:rFonts w:ascii="Arial" w:hAnsi="Arial"/>
          <w:b/>
          <w:spacing w:val="-2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en</w:t>
      </w:r>
      <w:r>
        <w:rPr>
          <w:rFonts w:ascii="Arial" w:hAnsi="Arial"/>
          <w:b/>
          <w:spacing w:val="-2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mujer</w:t>
      </w:r>
      <w:r>
        <w:rPr>
          <w:rFonts w:ascii="Arial" w:hAnsi="Arial"/>
          <w:b/>
          <w:spacing w:val="1"/>
          <w:shd w:val="clear" w:color="auto" w:fill="FFE499"/>
        </w:rPr>
        <w:t xml:space="preserve"> </w:t>
      </w:r>
      <w:r>
        <w:rPr>
          <w:rFonts w:ascii="Arial" w:hAnsi="Arial"/>
          <w:b/>
          <w:shd w:val="clear" w:color="auto" w:fill="FFE499"/>
        </w:rPr>
        <w:t>con hijos/as</w:t>
      </w:r>
      <w:r>
        <w:rPr>
          <w:rFonts w:ascii="Arial" w:hAnsi="Arial"/>
          <w:b/>
          <w:shd w:val="clear" w:color="auto" w:fill="FFE499"/>
        </w:rPr>
        <w:tab/>
      </w:r>
    </w:p>
    <w:p w14:paraId="59E5D69D" w14:textId="77777777" w:rsidR="00071595" w:rsidRDefault="00071595">
      <w:pPr>
        <w:pStyle w:val="Textoindependiente"/>
        <w:spacing w:before="1"/>
        <w:rPr>
          <w:rFonts w:ascii="Arial"/>
          <w:b/>
          <w:sz w:val="24"/>
        </w:rPr>
      </w:pPr>
    </w:p>
    <w:p w14:paraId="616731D4" w14:textId="77777777" w:rsidR="00071595" w:rsidRDefault="00E25669">
      <w:pPr>
        <w:pStyle w:val="Ttulo2"/>
        <w:ind w:right="231"/>
        <w:jc w:val="center"/>
      </w:pPr>
      <w:r>
        <w:t>Gráfica</w:t>
      </w:r>
      <w:r>
        <w:rPr>
          <w:spacing w:val="-5"/>
        </w:rPr>
        <w:t xml:space="preserve"> </w:t>
      </w:r>
      <w:r>
        <w:t>30.</w:t>
      </w:r>
      <w:r>
        <w:rPr>
          <w:spacing w:val="-3"/>
        </w:rPr>
        <w:t xml:space="preserve"> </w:t>
      </w:r>
      <w:r>
        <w:t>Promociones</w:t>
      </w:r>
      <w:r>
        <w:rPr>
          <w:spacing w:val="-3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nivel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estudios</w:t>
      </w:r>
    </w:p>
    <w:p w14:paraId="4EEF8854" w14:textId="77777777" w:rsidR="00071595" w:rsidRDefault="00071595">
      <w:pPr>
        <w:pStyle w:val="Textoindependiente"/>
        <w:spacing w:before="4"/>
        <w:rPr>
          <w:b/>
          <w:sz w:val="16"/>
        </w:rPr>
      </w:pPr>
    </w:p>
    <w:tbl>
      <w:tblPr>
        <w:tblStyle w:val="TableNormal"/>
        <w:tblW w:w="0" w:type="auto"/>
        <w:tblInd w:w="84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46"/>
        <w:gridCol w:w="1203"/>
        <w:gridCol w:w="1308"/>
        <w:gridCol w:w="1409"/>
        <w:gridCol w:w="1344"/>
      </w:tblGrid>
      <w:tr w:rsidR="00071595" w14:paraId="2BDD33A0" w14:textId="77777777">
        <w:trPr>
          <w:trHeight w:val="486"/>
        </w:trPr>
        <w:tc>
          <w:tcPr>
            <w:tcW w:w="4746" w:type="dxa"/>
            <w:shd w:val="clear" w:color="auto" w:fill="528135"/>
          </w:tcPr>
          <w:p w14:paraId="564DD116" w14:textId="77777777" w:rsidR="00071595" w:rsidRDefault="00E25669">
            <w:pPr>
              <w:pStyle w:val="TableParagraph"/>
              <w:spacing w:before="122"/>
              <w:ind w:left="29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Promociones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según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nivel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estudios</w:t>
            </w:r>
          </w:p>
        </w:tc>
        <w:tc>
          <w:tcPr>
            <w:tcW w:w="1203" w:type="dxa"/>
            <w:shd w:val="clear" w:color="auto" w:fill="528135"/>
          </w:tcPr>
          <w:p w14:paraId="025B1947" w14:textId="77777777" w:rsidR="00071595" w:rsidRDefault="00E25669">
            <w:pPr>
              <w:pStyle w:val="TableParagraph"/>
              <w:spacing w:before="122"/>
              <w:ind w:left="133" w:right="11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308" w:type="dxa"/>
            <w:shd w:val="clear" w:color="auto" w:fill="528135"/>
          </w:tcPr>
          <w:p w14:paraId="7BE57BED" w14:textId="77777777" w:rsidR="00071595" w:rsidRDefault="00E25669">
            <w:pPr>
              <w:pStyle w:val="TableParagraph"/>
              <w:spacing w:before="122"/>
              <w:ind w:left="128" w:right="11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409" w:type="dxa"/>
            <w:shd w:val="clear" w:color="auto" w:fill="528135"/>
          </w:tcPr>
          <w:p w14:paraId="2DD029B7" w14:textId="77777777" w:rsidR="00071595" w:rsidRDefault="00E25669">
            <w:pPr>
              <w:pStyle w:val="TableParagraph"/>
              <w:spacing w:line="244" w:lineRule="exact"/>
              <w:ind w:left="467" w:right="224" w:hanging="212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Mujeres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(%)</w:t>
            </w:r>
          </w:p>
        </w:tc>
        <w:tc>
          <w:tcPr>
            <w:tcW w:w="1344" w:type="dxa"/>
            <w:shd w:val="clear" w:color="auto" w:fill="528135"/>
          </w:tcPr>
          <w:p w14:paraId="25DD0A34" w14:textId="77777777" w:rsidR="00071595" w:rsidRDefault="00E25669">
            <w:pPr>
              <w:pStyle w:val="TableParagraph"/>
              <w:spacing w:line="244" w:lineRule="exact"/>
              <w:ind w:left="436" w:right="127" w:hanging="26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Hombres</w:t>
            </w:r>
            <w:r>
              <w:rPr>
                <w:b/>
                <w:color w:val="FFFFFF"/>
                <w:spacing w:val="-67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(%)</w:t>
            </w:r>
          </w:p>
        </w:tc>
      </w:tr>
      <w:tr w:rsidR="00071595" w14:paraId="6762791E" w14:textId="77777777">
        <w:trPr>
          <w:trHeight w:val="241"/>
        </w:trPr>
        <w:tc>
          <w:tcPr>
            <w:tcW w:w="4746" w:type="dxa"/>
          </w:tcPr>
          <w:p w14:paraId="60124695" w14:textId="77777777" w:rsidR="00071595" w:rsidRDefault="00E25669">
            <w:pPr>
              <w:pStyle w:val="TableParagraph"/>
              <w:spacing w:line="222" w:lineRule="exact"/>
              <w:ind w:left="151"/>
              <w:rPr>
                <w:sz w:val="20"/>
              </w:rPr>
            </w:pPr>
            <w:r>
              <w:rPr>
                <w:sz w:val="20"/>
              </w:rPr>
              <w:t>Máster</w:t>
            </w:r>
          </w:p>
        </w:tc>
        <w:tc>
          <w:tcPr>
            <w:tcW w:w="1203" w:type="dxa"/>
          </w:tcPr>
          <w:p w14:paraId="382AAA94" w14:textId="77777777" w:rsidR="00071595" w:rsidRDefault="00E25669">
            <w:pPr>
              <w:pStyle w:val="TableParagraph"/>
              <w:spacing w:line="222" w:lineRule="exact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08" w:type="dxa"/>
          </w:tcPr>
          <w:p w14:paraId="57DED18C" w14:textId="77777777" w:rsidR="00071595" w:rsidRDefault="00E25669">
            <w:pPr>
              <w:pStyle w:val="TableParagraph"/>
              <w:spacing w:line="222" w:lineRule="exact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09" w:type="dxa"/>
          </w:tcPr>
          <w:p w14:paraId="1A19C346" w14:textId="77777777" w:rsidR="00071595" w:rsidRDefault="00E25669">
            <w:pPr>
              <w:pStyle w:val="TableParagraph"/>
              <w:spacing w:line="222" w:lineRule="exact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44" w:type="dxa"/>
          </w:tcPr>
          <w:p w14:paraId="69651EFB" w14:textId="77777777" w:rsidR="00071595" w:rsidRDefault="00E25669">
            <w:pPr>
              <w:pStyle w:val="TableParagraph"/>
              <w:spacing w:line="222" w:lineRule="exact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178C377F" w14:textId="77777777">
        <w:trPr>
          <w:trHeight w:val="241"/>
        </w:trPr>
        <w:tc>
          <w:tcPr>
            <w:tcW w:w="4746" w:type="dxa"/>
          </w:tcPr>
          <w:p w14:paraId="47CD705B" w14:textId="77777777" w:rsidR="00071595" w:rsidRDefault="00E25669">
            <w:pPr>
              <w:pStyle w:val="TableParagraph"/>
              <w:spacing w:line="221" w:lineRule="exact"/>
              <w:ind w:left="151"/>
              <w:rPr>
                <w:sz w:val="20"/>
              </w:rPr>
            </w:pPr>
            <w:r>
              <w:rPr>
                <w:sz w:val="20"/>
              </w:rPr>
              <w:t>Titulación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universitaria</w:t>
            </w:r>
          </w:p>
        </w:tc>
        <w:tc>
          <w:tcPr>
            <w:tcW w:w="1203" w:type="dxa"/>
          </w:tcPr>
          <w:p w14:paraId="2F5C2196" w14:textId="77777777" w:rsidR="00071595" w:rsidRDefault="00E25669">
            <w:pPr>
              <w:pStyle w:val="TableParagraph"/>
              <w:spacing w:line="221" w:lineRule="exact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08" w:type="dxa"/>
          </w:tcPr>
          <w:p w14:paraId="7C8138C0" w14:textId="77777777" w:rsidR="00071595" w:rsidRDefault="00E25669">
            <w:pPr>
              <w:pStyle w:val="TableParagraph"/>
              <w:spacing w:line="221" w:lineRule="exact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09" w:type="dxa"/>
          </w:tcPr>
          <w:p w14:paraId="046B25F9" w14:textId="77777777" w:rsidR="00071595" w:rsidRDefault="00E25669">
            <w:pPr>
              <w:pStyle w:val="TableParagraph"/>
              <w:spacing w:line="221" w:lineRule="exact"/>
              <w:ind w:left="384" w:right="364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344" w:type="dxa"/>
          </w:tcPr>
          <w:p w14:paraId="1D9C7DA0" w14:textId="77777777" w:rsidR="00071595" w:rsidRDefault="00E25669">
            <w:pPr>
              <w:pStyle w:val="TableParagraph"/>
              <w:spacing w:line="221" w:lineRule="exact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5175E117" w14:textId="77777777">
        <w:trPr>
          <w:trHeight w:val="246"/>
        </w:trPr>
        <w:tc>
          <w:tcPr>
            <w:tcW w:w="4746" w:type="dxa"/>
          </w:tcPr>
          <w:p w14:paraId="7939CAD7" w14:textId="77777777" w:rsidR="00071595" w:rsidRDefault="00E25669">
            <w:pPr>
              <w:pStyle w:val="TableParagraph"/>
              <w:spacing w:before="3" w:line="224" w:lineRule="exact"/>
              <w:ind w:left="151"/>
              <w:rPr>
                <w:sz w:val="20"/>
              </w:rPr>
            </w:pPr>
            <w:r>
              <w:rPr>
                <w:sz w:val="20"/>
              </w:rPr>
              <w:t>Formación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profesional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(FP)</w:t>
            </w:r>
          </w:p>
        </w:tc>
        <w:tc>
          <w:tcPr>
            <w:tcW w:w="1203" w:type="dxa"/>
          </w:tcPr>
          <w:p w14:paraId="392793CA" w14:textId="77777777" w:rsidR="00071595" w:rsidRDefault="00E25669">
            <w:pPr>
              <w:pStyle w:val="TableParagraph"/>
              <w:spacing w:before="3" w:line="224" w:lineRule="exact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308" w:type="dxa"/>
          </w:tcPr>
          <w:p w14:paraId="3E5D859F" w14:textId="77777777" w:rsidR="00071595" w:rsidRDefault="00E25669">
            <w:pPr>
              <w:pStyle w:val="TableParagraph"/>
              <w:spacing w:before="3" w:line="224" w:lineRule="exact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09" w:type="dxa"/>
          </w:tcPr>
          <w:p w14:paraId="24DC0B6A" w14:textId="77777777" w:rsidR="00071595" w:rsidRDefault="00E25669">
            <w:pPr>
              <w:pStyle w:val="TableParagraph"/>
              <w:spacing w:before="3" w:line="224" w:lineRule="exact"/>
              <w:ind w:left="384" w:right="367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344" w:type="dxa"/>
          </w:tcPr>
          <w:p w14:paraId="28AEB581" w14:textId="77777777" w:rsidR="00071595" w:rsidRDefault="00E25669">
            <w:pPr>
              <w:pStyle w:val="TableParagraph"/>
              <w:spacing w:before="3" w:line="224" w:lineRule="exact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2ACF52B5" w14:textId="77777777">
        <w:trPr>
          <w:trHeight w:val="256"/>
        </w:trPr>
        <w:tc>
          <w:tcPr>
            <w:tcW w:w="4746" w:type="dxa"/>
          </w:tcPr>
          <w:p w14:paraId="32491748" w14:textId="77777777" w:rsidR="00071595" w:rsidRDefault="00E25669">
            <w:pPr>
              <w:pStyle w:val="TableParagraph"/>
              <w:spacing w:before="2" w:line="233" w:lineRule="exact"/>
              <w:ind w:left="151"/>
              <w:rPr>
                <w:sz w:val="20"/>
              </w:rPr>
            </w:pPr>
            <w:r>
              <w:rPr>
                <w:sz w:val="20"/>
              </w:rPr>
              <w:t>Bachillerato</w:t>
            </w:r>
          </w:p>
        </w:tc>
        <w:tc>
          <w:tcPr>
            <w:tcW w:w="1203" w:type="dxa"/>
          </w:tcPr>
          <w:p w14:paraId="390EFC86" w14:textId="77777777" w:rsidR="00071595" w:rsidRDefault="00E25669">
            <w:pPr>
              <w:pStyle w:val="TableParagraph"/>
              <w:spacing w:before="7" w:line="229" w:lineRule="exact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08" w:type="dxa"/>
          </w:tcPr>
          <w:p w14:paraId="0EFA7294" w14:textId="77777777" w:rsidR="00071595" w:rsidRDefault="00E25669">
            <w:pPr>
              <w:pStyle w:val="TableParagraph"/>
              <w:spacing w:before="7" w:line="229" w:lineRule="exact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09" w:type="dxa"/>
          </w:tcPr>
          <w:p w14:paraId="390A5FB3" w14:textId="77777777" w:rsidR="00071595" w:rsidRDefault="00E25669">
            <w:pPr>
              <w:pStyle w:val="TableParagraph"/>
              <w:spacing w:before="7" w:line="229" w:lineRule="exact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44" w:type="dxa"/>
          </w:tcPr>
          <w:p w14:paraId="5E0617E3" w14:textId="77777777" w:rsidR="00071595" w:rsidRDefault="00E25669">
            <w:pPr>
              <w:pStyle w:val="TableParagraph"/>
              <w:spacing w:before="7" w:line="229" w:lineRule="exact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229F753A" w14:textId="77777777">
        <w:trPr>
          <w:trHeight w:val="287"/>
        </w:trPr>
        <w:tc>
          <w:tcPr>
            <w:tcW w:w="4746" w:type="dxa"/>
          </w:tcPr>
          <w:p w14:paraId="6EA4AB2A" w14:textId="77777777" w:rsidR="00071595" w:rsidRDefault="00E25669">
            <w:pPr>
              <w:pStyle w:val="TableParagraph"/>
              <w:ind w:left="151"/>
              <w:rPr>
                <w:sz w:val="20"/>
              </w:rPr>
            </w:pPr>
            <w:r>
              <w:rPr>
                <w:sz w:val="20"/>
              </w:rPr>
              <w:t>Educación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Secundaria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Obligatoria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(ESO)</w:t>
            </w:r>
          </w:p>
        </w:tc>
        <w:tc>
          <w:tcPr>
            <w:tcW w:w="1203" w:type="dxa"/>
          </w:tcPr>
          <w:p w14:paraId="3E475A0D" w14:textId="77777777" w:rsidR="00071595" w:rsidRDefault="00E25669">
            <w:pPr>
              <w:pStyle w:val="TableParagraph"/>
              <w:spacing w:before="21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08" w:type="dxa"/>
          </w:tcPr>
          <w:p w14:paraId="52567EDC" w14:textId="77777777" w:rsidR="00071595" w:rsidRDefault="00E25669">
            <w:pPr>
              <w:pStyle w:val="TableParagraph"/>
              <w:spacing w:before="2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09" w:type="dxa"/>
          </w:tcPr>
          <w:p w14:paraId="5B4DAB77" w14:textId="77777777" w:rsidR="00071595" w:rsidRDefault="00E25669">
            <w:pPr>
              <w:pStyle w:val="TableParagraph"/>
              <w:spacing w:before="21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44" w:type="dxa"/>
          </w:tcPr>
          <w:p w14:paraId="4DB7E380" w14:textId="77777777" w:rsidR="00071595" w:rsidRDefault="00E25669">
            <w:pPr>
              <w:pStyle w:val="TableParagraph"/>
              <w:spacing w:before="21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391ED2E4" w14:textId="77777777">
        <w:trPr>
          <w:trHeight w:val="244"/>
        </w:trPr>
        <w:tc>
          <w:tcPr>
            <w:tcW w:w="4746" w:type="dxa"/>
          </w:tcPr>
          <w:p w14:paraId="5A60EFBC" w14:textId="77777777" w:rsidR="00071595" w:rsidRDefault="00E25669">
            <w:pPr>
              <w:pStyle w:val="TableParagraph"/>
              <w:spacing w:line="224" w:lineRule="exact"/>
              <w:ind w:left="151"/>
              <w:rPr>
                <w:sz w:val="20"/>
              </w:rPr>
            </w:pPr>
            <w:r>
              <w:rPr>
                <w:sz w:val="20"/>
              </w:rPr>
              <w:t>Sin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estudios</w:t>
            </w:r>
          </w:p>
        </w:tc>
        <w:tc>
          <w:tcPr>
            <w:tcW w:w="1203" w:type="dxa"/>
          </w:tcPr>
          <w:p w14:paraId="53D9EBF1" w14:textId="77777777" w:rsidR="00071595" w:rsidRDefault="00E25669">
            <w:pPr>
              <w:pStyle w:val="TableParagraph"/>
              <w:spacing w:line="224" w:lineRule="exact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08" w:type="dxa"/>
          </w:tcPr>
          <w:p w14:paraId="6A3D64EC" w14:textId="77777777" w:rsidR="00071595" w:rsidRDefault="00E25669">
            <w:pPr>
              <w:pStyle w:val="TableParagraph"/>
              <w:spacing w:line="224" w:lineRule="exact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09" w:type="dxa"/>
          </w:tcPr>
          <w:p w14:paraId="5055B2E9" w14:textId="77777777" w:rsidR="00071595" w:rsidRDefault="00E25669">
            <w:pPr>
              <w:pStyle w:val="TableParagraph"/>
              <w:spacing w:line="224" w:lineRule="exact"/>
              <w:ind w:left="384" w:right="367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344" w:type="dxa"/>
          </w:tcPr>
          <w:p w14:paraId="02BD742F" w14:textId="77777777" w:rsidR="00071595" w:rsidRDefault="00E25669">
            <w:pPr>
              <w:pStyle w:val="TableParagraph"/>
              <w:spacing w:line="224" w:lineRule="exact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14:paraId="6E8D47EC" w14:textId="77777777" w:rsidR="00071595" w:rsidRDefault="00071595">
      <w:pPr>
        <w:spacing w:line="224" w:lineRule="exact"/>
        <w:jc w:val="center"/>
        <w:rPr>
          <w:sz w:val="20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3D0D2A70" w14:textId="77777777" w:rsidR="00071595" w:rsidRDefault="00071595">
      <w:pPr>
        <w:pStyle w:val="Textoindependiente"/>
        <w:rPr>
          <w:b/>
          <w:sz w:val="20"/>
        </w:rPr>
      </w:pPr>
    </w:p>
    <w:p w14:paraId="3D21CE59" w14:textId="77777777" w:rsidR="00071595" w:rsidRDefault="00071595">
      <w:pPr>
        <w:pStyle w:val="Textoindependiente"/>
        <w:spacing w:before="8"/>
        <w:rPr>
          <w:b/>
          <w:sz w:val="18"/>
        </w:rPr>
      </w:pPr>
    </w:p>
    <w:p w14:paraId="54F606FF" w14:textId="77777777" w:rsidR="00071595" w:rsidRDefault="00E25669">
      <w:pPr>
        <w:spacing w:before="101"/>
        <w:ind w:left="1529" w:right="230"/>
        <w:jc w:val="center"/>
        <w:rPr>
          <w:b/>
        </w:rPr>
      </w:pPr>
      <w:r>
        <w:rPr>
          <w:b/>
        </w:rPr>
        <w:t>Gráfica</w:t>
      </w:r>
      <w:r>
        <w:rPr>
          <w:b/>
          <w:spacing w:val="-6"/>
        </w:rPr>
        <w:t xml:space="preserve"> </w:t>
      </w:r>
      <w:r>
        <w:rPr>
          <w:b/>
        </w:rPr>
        <w:t>31.</w:t>
      </w:r>
      <w:r>
        <w:rPr>
          <w:b/>
          <w:spacing w:val="-5"/>
        </w:rPr>
        <w:t xml:space="preserve"> </w:t>
      </w:r>
      <w:r>
        <w:rPr>
          <w:b/>
        </w:rPr>
        <w:t>Promociones</w:t>
      </w:r>
      <w:r>
        <w:rPr>
          <w:b/>
          <w:spacing w:val="-3"/>
        </w:rPr>
        <w:t xml:space="preserve"> </w:t>
      </w:r>
      <w:r>
        <w:rPr>
          <w:b/>
        </w:rPr>
        <w:t>por</w:t>
      </w:r>
      <w:r>
        <w:rPr>
          <w:b/>
          <w:spacing w:val="-3"/>
        </w:rPr>
        <w:t xml:space="preserve"> </w:t>
      </w:r>
      <w:r>
        <w:rPr>
          <w:b/>
        </w:rPr>
        <w:t>categorías</w:t>
      </w:r>
    </w:p>
    <w:p w14:paraId="7D77363B" w14:textId="77777777" w:rsidR="00071595" w:rsidRDefault="00071595">
      <w:pPr>
        <w:pStyle w:val="Textoindependiente"/>
        <w:spacing w:before="2"/>
        <w:rPr>
          <w:b/>
          <w:sz w:val="25"/>
        </w:rPr>
      </w:pPr>
    </w:p>
    <w:tbl>
      <w:tblPr>
        <w:tblStyle w:val="TableNormal"/>
        <w:tblW w:w="0" w:type="auto"/>
        <w:tblInd w:w="28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59"/>
        <w:gridCol w:w="1729"/>
        <w:gridCol w:w="1530"/>
        <w:gridCol w:w="2034"/>
        <w:gridCol w:w="2164"/>
      </w:tblGrid>
      <w:tr w:rsidR="00071595" w14:paraId="7E592CB0" w14:textId="77777777">
        <w:trPr>
          <w:trHeight w:val="431"/>
        </w:trPr>
        <w:tc>
          <w:tcPr>
            <w:tcW w:w="10616" w:type="dxa"/>
            <w:gridSpan w:val="5"/>
            <w:shd w:val="clear" w:color="auto" w:fill="528135"/>
          </w:tcPr>
          <w:p w14:paraId="61686E37" w14:textId="77777777" w:rsidR="00071595" w:rsidRDefault="00E25669">
            <w:pPr>
              <w:pStyle w:val="TableParagraph"/>
              <w:spacing w:before="93"/>
              <w:ind w:left="2300" w:right="228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Promociones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según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categoría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la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que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promociona</w:t>
            </w:r>
          </w:p>
        </w:tc>
      </w:tr>
      <w:tr w:rsidR="00071595" w14:paraId="0683D014" w14:textId="77777777">
        <w:trPr>
          <w:trHeight w:val="428"/>
        </w:trPr>
        <w:tc>
          <w:tcPr>
            <w:tcW w:w="3159" w:type="dxa"/>
            <w:shd w:val="clear" w:color="auto" w:fill="528135"/>
          </w:tcPr>
          <w:p w14:paraId="3E144DAE" w14:textId="77777777" w:rsidR="00071595" w:rsidRDefault="00E25669">
            <w:pPr>
              <w:pStyle w:val="TableParagraph"/>
              <w:spacing w:before="93"/>
              <w:ind w:left="1039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Categoría</w:t>
            </w:r>
          </w:p>
        </w:tc>
        <w:tc>
          <w:tcPr>
            <w:tcW w:w="1729" w:type="dxa"/>
            <w:shd w:val="clear" w:color="auto" w:fill="528135"/>
          </w:tcPr>
          <w:p w14:paraId="2BF4DBDC" w14:textId="77777777" w:rsidR="00071595" w:rsidRDefault="00E25669">
            <w:pPr>
              <w:pStyle w:val="TableParagraph"/>
              <w:spacing w:before="93"/>
              <w:ind w:left="393" w:right="37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530" w:type="dxa"/>
            <w:shd w:val="clear" w:color="auto" w:fill="528135"/>
          </w:tcPr>
          <w:p w14:paraId="6BA363FB" w14:textId="77777777" w:rsidR="00071595" w:rsidRDefault="00E25669">
            <w:pPr>
              <w:pStyle w:val="TableParagraph"/>
              <w:spacing w:before="93"/>
              <w:ind w:left="237" w:right="22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2034" w:type="dxa"/>
            <w:shd w:val="clear" w:color="auto" w:fill="528135"/>
          </w:tcPr>
          <w:p w14:paraId="763F84F3" w14:textId="77777777" w:rsidR="00071595" w:rsidRDefault="00E25669">
            <w:pPr>
              <w:pStyle w:val="TableParagraph"/>
              <w:spacing w:before="93"/>
              <w:ind w:left="276" w:right="26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Mujeres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(%)</w:t>
            </w:r>
          </w:p>
        </w:tc>
        <w:tc>
          <w:tcPr>
            <w:tcW w:w="2164" w:type="dxa"/>
            <w:shd w:val="clear" w:color="auto" w:fill="528135"/>
          </w:tcPr>
          <w:p w14:paraId="7DDC4659" w14:textId="77777777" w:rsidR="00071595" w:rsidRDefault="00E25669">
            <w:pPr>
              <w:pStyle w:val="TableParagraph"/>
              <w:spacing w:before="93"/>
              <w:ind w:left="285" w:right="274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Hombres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(%)</w:t>
            </w:r>
          </w:p>
        </w:tc>
      </w:tr>
      <w:tr w:rsidR="00071595" w14:paraId="786F6450" w14:textId="77777777">
        <w:trPr>
          <w:trHeight w:val="431"/>
        </w:trPr>
        <w:tc>
          <w:tcPr>
            <w:tcW w:w="3159" w:type="dxa"/>
          </w:tcPr>
          <w:p w14:paraId="09D2399B" w14:textId="77777777" w:rsidR="00071595" w:rsidRDefault="00E25669">
            <w:pPr>
              <w:pStyle w:val="TableParagraph"/>
              <w:spacing w:before="93"/>
              <w:ind w:left="150"/>
              <w:rPr>
                <w:sz w:val="20"/>
              </w:rPr>
            </w:pPr>
            <w:r>
              <w:rPr>
                <w:sz w:val="20"/>
              </w:rPr>
              <w:t>Oficial 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1º</w:t>
            </w:r>
          </w:p>
        </w:tc>
        <w:tc>
          <w:tcPr>
            <w:tcW w:w="1729" w:type="dxa"/>
          </w:tcPr>
          <w:p w14:paraId="60F89479" w14:textId="77777777" w:rsidR="00071595" w:rsidRDefault="00E25669">
            <w:pPr>
              <w:pStyle w:val="TableParagraph"/>
              <w:spacing w:before="93"/>
              <w:ind w:left="1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530" w:type="dxa"/>
          </w:tcPr>
          <w:p w14:paraId="3B64C365" w14:textId="77777777" w:rsidR="00071595" w:rsidRDefault="00E25669">
            <w:pPr>
              <w:pStyle w:val="TableParagraph"/>
              <w:spacing w:before="93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2034" w:type="dxa"/>
          </w:tcPr>
          <w:p w14:paraId="23A8C093" w14:textId="77777777" w:rsidR="00071595" w:rsidRDefault="00E25669">
            <w:pPr>
              <w:pStyle w:val="TableParagraph"/>
              <w:spacing w:before="93"/>
              <w:ind w:left="276" w:right="262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2164" w:type="dxa"/>
          </w:tcPr>
          <w:p w14:paraId="1BF09ACD" w14:textId="77777777" w:rsidR="00071595" w:rsidRDefault="00E25669">
            <w:pPr>
              <w:pStyle w:val="TableParagraph"/>
              <w:spacing w:before="9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42CC4979" w14:textId="77777777">
        <w:trPr>
          <w:trHeight w:val="428"/>
        </w:trPr>
        <w:tc>
          <w:tcPr>
            <w:tcW w:w="3159" w:type="dxa"/>
          </w:tcPr>
          <w:p w14:paraId="646859F4" w14:textId="77777777" w:rsidR="00071595" w:rsidRDefault="00E25669">
            <w:pPr>
              <w:pStyle w:val="TableParagraph"/>
              <w:spacing w:before="93"/>
              <w:ind w:left="150"/>
              <w:rPr>
                <w:sz w:val="20"/>
              </w:rPr>
            </w:pPr>
            <w:r>
              <w:rPr>
                <w:sz w:val="20"/>
              </w:rPr>
              <w:t>Oficial 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2º</w:t>
            </w:r>
          </w:p>
        </w:tc>
        <w:tc>
          <w:tcPr>
            <w:tcW w:w="1729" w:type="dxa"/>
          </w:tcPr>
          <w:p w14:paraId="124FE074" w14:textId="77777777" w:rsidR="00071595" w:rsidRDefault="00E25669">
            <w:pPr>
              <w:pStyle w:val="TableParagraph"/>
              <w:spacing w:before="93"/>
              <w:ind w:left="1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530" w:type="dxa"/>
          </w:tcPr>
          <w:p w14:paraId="1D626A74" w14:textId="77777777" w:rsidR="00071595" w:rsidRDefault="00E25669">
            <w:pPr>
              <w:pStyle w:val="TableParagraph"/>
              <w:spacing w:before="93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2034" w:type="dxa"/>
          </w:tcPr>
          <w:p w14:paraId="639AB357" w14:textId="77777777" w:rsidR="00071595" w:rsidRDefault="00E25669">
            <w:pPr>
              <w:pStyle w:val="TableParagraph"/>
              <w:spacing w:before="93"/>
              <w:ind w:left="276" w:right="262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2164" w:type="dxa"/>
          </w:tcPr>
          <w:p w14:paraId="40DEEA38" w14:textId="77777777" w:rsidR="00071595" w:rsidRDefault="00E25669">
            <w:pPr>
              <w:pStyle w:val="TableParagraph"/>
              <w:spacing w:before="9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10638FFE" w14:textId="77777777">
        <w:trPr>
          <w:trHeight w:val="431"/>
        </w:trPr>
        <w:tc>
          <w:tcPr>
            <w:tcW w:w="3159" w:type="dxa"/>
          </w:tcPr>
          <w:p w14:paraId="322B8CB6" w14:textId="77777777" w:rsidR="00071595" w:rsidRDefault="00E25669">
            <w:pPr>
              <w:pStyle w:val="TableParagraph"/>
              <w:spacing w:before="93"/>
              <w:ind w:left="150"/>
              <w:rPr>
                <w:sz w:val="20"/>
              </w:rPr>
            </w:pPr>
            <w:r>
              <w:rPr>
                <w:sz w:val="20"/>
              </w:rPr>
              <w:t>Auxiliar</w:t>
            </w:r>
          </w:p>
        </w:tc>
        <w:tc>
          <w:tcPr>
            <w:tcW w:w="1729" w:type="dxa"/>
          </w:tcPr>
          <w:p w14:paraId="4BC1EF38" w14:textId="77777777" w:rsidR="00071595" w:rsidRDefault="00E25669">
            <w:pPr>
              <w:pStyle w:val="TableParagraph"/>
              <w:spacing w:before="93"/>
              <w:ind w:left="1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530" w:type="dxa"/>
          </w:tcPr>
          <w:p w14:paraId="6A030DA9" w14:textId="77777777" w:rsidR="00071595" w:rsidRDefault="00E25669">
            <w:pPr>
              <w:pStyle w:val="TableParagraph"/>
              <w:spacing w:before="93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2034" w:type="dxa"/>
          </w:tcPr>
          <w:p w14:paraId="122FEFD4" w14:textId="77777777" w:rsidR="00071595" w:rsidRDefault="00E25669">
            <w:pPr>
              <w:pStyle w:val="TableParagraph"/>
              <w:spacing w:before="93"/>
              <w:ind w:left="276" w:right="262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2164" w:type="dxa"/>
          </w:tcPr>
          <w:p w14:paraId="54104CEA" w14:textId="77777777" w:rsidR="00071595" w:rsidRDefault="00E25669">
            <w:pPr>
              <w:pStyle w:val="TableParagraph"/>
              <w:spacing w:before="9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14:paraId="5697B4BA" w14:textId="77777777" w:rsidR="00071595" w:rsidRDefault="00071595">
      <w:pPr>
        <w:pStyle w:val="Textoindependiente"/>
        <w:rPr>
          <w:b/>
          <w:sz w:val="26"/>
        </w:rPr>
      </w:pPr>
    </w:p>
    <w:p w14:paraId="14FD18EB" w14:textId="77777777" w:rsidR="00071595" w:rsidRDefault="00E25669">
      <w:pPr>
        <w:pStyle w:val="Ttulo2"/>
        <w:spacing w:before="219"/>
        <w:ind w:right="231"/>
        <w:jc w:val="center"/>
      </w:pPr>
      <w:r>
        <w:t>Gráfica</w:t>
      </w:r>
      <w:r>
        <w:rPr>
          <w:spacing w:val="-6"/>
        </w:rPr>
        <w:t xml:space="preserve"> </w:t>
      </w:r>
      <w:r>
        <w:t>32.</w:t>
      </w:r>
      <w:r>
        <w:rPr>
          <w:spacing w:val="-4"/>
        </w:rPr>
        <w:t xml:space="preserve"> </w:t>
      </w:r>
      <w:r>
        <w:t>Promociones</w:t>
      </w:r>
      <w:r>
        <w:rPr>
          <w:spacing w:val="-3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nivel</w:t>
      </w:r>
    </w:p>
    <w:p w14:paraId="4CB19E93" w14:textId="77777777" w:rsidR="00071595" w:rsidRDefault="00071595">
      <w:pPr>
        <w:pStyle w:val="Textoindependiente"/>
        <w:spacing w:before="3"/>
        <w:rPr>
          <w:b/>
          <w:sz w:val="25"/>
        </w:rPr>
      </w:pPr>
    </w:p>
    <w:tbl>
      <w:tblPr>
        <w:tblStyle w:val="TableNormal"/>
        <w:tblW w:w="0" w:type="auto"/>
        <w:tblInd w:w="62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58"/>
        <w:gridCol w:w="1359"/>
        <w:gridCol w:w="1309"/>
        <w:gridCol w:w="1652"/>
        <w:gridCol w:w="1758"/>
      </w:tblGrid>
      <w:tr w:rsidR="00071595" w14:paraId="61C10A7C" w14:textId="77777777">
        <w:trPr>
          <w:trHeight w:val="510"/>
        </w:trPr>
        <w:tc>
          <w:tcPr>
            <w:tcW w:w="9936" w:type="dxa"/>
            <w:gridSpan w:val="5"/>
            <w:shd w:val="clear" w:color="auto" w:fill="528135"/>
          </w:tcPr>
          <w:p w14:paraId="551D57E0" w14:textId="77777777" w:rsidR="00071595" w:rsidRDefault="00E25669">
            <w:pPr>
              <w:pStyle w:val="TableParagraph"/>
              <w:spacing w:before="134"/>
              <w:ind w:left="1606" w:right="159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Promociones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según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nivel jerárquico</w:t>
            </w:r>
            <w:r>
              <w:rPr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la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que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promociona</w:t>
            </w:r>
          </w:p>
        </w:tc>
      </w:tr>
      <w:tr w:rsidR="00071595" w14:paraId="02EB1C6D" w14:textId="77777777">
        <w:trPr>
          <w:trHeight w:val="507"/>
        </w:trPr>
        <w:tc>
          <w:tcPr>
            <w:tcW w:w="3858" w:type="dxa"/>
            <w:shd w:val="clear" w:color="auto" w:fill="528135"/>
          </w:tcPr>
          <w:p w14:paraId="45BC1648" w14:textId="77777777" w:rsidR="00071595" w:rsidRDefault="00E25669">
            <w:pPr>
              <w:pStyle w:val="TableParagraph"/>
              <w:spacing w:before="132"/>
              <w:ind w:left="1620" w:right="160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Nivel</w:t>
            </w:r>
          </w:p>
        </w:tc>
        <w:tc>
          <w:tcPr>
            <w:tcW w:w="1359" w:type="dxa"/>
            <w:shd w:val="clear" w:color="auto" w:fill="528135"/>
          </w:tcPr>
          <w:p w14:paraId="5BAF9CD3" w14:textId="77777777" w:rsidR="00071595" w:rsidRDefault="00E25669">
            <w:pPr>
              <w:pStyle w:val="TableParagraph"/>
              <w:spacing w:before="132"/>
              <w:ind w:left="207" w:right="194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Mujeres</w:t>
            </w:r>
          </w:p>
        </w:tc>
        <w:tc>
          <w:tcPr>
            <w:tcW w:w="1309" w:type="dxa"/>
            <w:shd w:val="clear" w:color="auto" w:fill="528135"/>
          </w:tcPr>
          <w:p w14:paraId="7B202E3B" w14:textId="77777777" w:rsidR="00071595" w:rsidRDefault="00E25669">
            <w:pPr>
              <w:pStyle w:val="TableParagraph"/>
              <w:spacing w:before="132"/>
              <w:ind w:left="126" w:right="114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Hombres</w:t>
            </w:r>
          </w:p>
        </w:tc>
        <w:tc>
          <w:tcPr>
            <w:tcW w:w="1652" w:type="dxa"/>
            <w:shd w:val="clear" w:color="auto" w:fill="528135"/>
          </w:tcPr>
          <w:p w14:paraId="1C9A76A3" w14:textId="77777777" w:rsidR="00071595" w:rsidRDefault="00E25669">
            <w:pPr>
              <w:pStyle w:val="TableParagraph"/>
              <w:spacing w:before="4" w:line="242" w:lineRule="exact"/>
              <w:ind w:left="586" w:right="348" w:hanging="212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Mujeres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(%)</w:t>
            </w:r>
          </w:p>
        </w:tc>
        <w:tc>
          <w:tcPr>
            <w:tcW w:w="1758" w:type="dxa"/>
            <w:shd w:val="clear" w:color="auto" w:fill="528135"/>
          </w:tcPr>
          <w:p w14:paraId="6CC5FF96" w14:textId="77777777" w:rsidR="00071595" w:rsidRDefault="00E25669">
            <w:pPr>
              <w:pStyle w:val="TableParagraph"/>
              <w:spacing w:before="4" w:line="242" w:lineRule="exact"/>
              <w:ind w:left="638" w:right="339" w:hanging="26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Hombres</w:t>
            </w:r>
            <w:r>
              <w:rPr>
                <w:b/>
                <w:color w:val="FFFFFF"/>
                <w:spacing w:val="-67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(%)</w:t>
            </w:r>
          </w:p>
        </w:tc>
      </w:tr>
      <w:tr w:rsidR="00071595" w14:paraId="1B538038" w14:textId="77777777">
        <w:trPr>
          <w:trHeight w:val="507"/>
        </w:trPr>
        <w:tc>
          <w:tcPr>
            <w:tcW w:w="3858" w:type="dxa"/>
          </w:tcPr>
          <w:p w14:paraId="10AE29B0" w14:textId="77777777" w:rsidR="00071595" w:rsidRDefault="00E25669">
            <w:pPr>
              <w:pStyle w:val="TableParagraph"/>
              <w:spacing w:before="134"/>
              <w:ind w:left="148"/>
              <w:rPr>
                <w:sz w:val="20"/>
              </w:rPr>
            </w:pPr>
            <w:r>
              <w:rPr>
                <w:sz w:val="20"/>
              </w:rPr>
              <w:t>Directivo/a</w:t>
            </w:r>
          </w:p>
        </w:tc>
        <w:tc>
          <w:tcPr>
            <w:tcW w:w="1359" w:type="dxa"/>
          </w:tcPr>
          <w:p w14:paraId="0481FF3D" w14:textId="77777777" w:rsidR="00071595" w:rsidRDefault="00E25669">
            <w:pPr>
              <w:pStyle w:val="TableParagraph"/>
              <w:spacing w:before="134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09" w:type="dxa"/>
          </w:tcPr>
          <w:p w14:paraId="0A29776B" w14:textId="77777777" w:rsidR="00071595" w:rsidRDefault="00E25669">
            <w:pPr>
              <w:pStyle w:val="TableParagraph"/>
              <w:spacing w:before="134"/>
              <w:ind w:left="1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52" w:type="dxa"/>
          </w:tcPr>
          <w:p w14:paraId="73D6F672" w14:textId="77777777" w:rsidR="00071595" w:rsidRDefault="00E25669">
            <w:pPr>
              <w:pStyle w:val="TableParagraph"/>
              <w:spacing w:before="134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758" w:type="dxa"/>
          </w:tcPr>
          <w:p w14:paraId="18B9648F" w14:textId="77777777" w:rsidR="00071595" w:rsidRDefault="00E25669">
            <w:pPr>
              <w:pStyle w:val="TableParagraph"/>
              <w:spacing w:before="134"/>
              <w:ind w:left="82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42FB7656" w14:textId="77777777">
        <w:trPr>
          <w:trHeight w:val="510"/>
        </w:trPr>
        <w:tc>
          <w:tcPr>
            <w:tcW w:w="3858" w:type="dxa"/>
          </w:tcPr>
          <w:p w14:paraId="6D6A95A5" w14:textId="77777777" w:rsidR="00071595" w:rsidRDefault="00E25669">
            <w:pPr>
              <w:pStyle w:val="TableParagraph"/>
              <w:spacing w:before="6" w:line="242" w:lineRule="exact"/>
              <w:ind w:left="148" w:right="334"/>
              <w:rPr>
                <w:sz w:val="20"/>
              </w:rPr>
            </w:pPr>
            <w:r>
              <w:rPr>
                <w:w w:val="95"/>
                <w:sz w:val="20"/>
              </w:rPr>
              <w:t>Manager/encargado/responsable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área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 similar</w:t>
            </w:r>
          </w:p>
        </w:tc>
        <w:tc>
          <w:tcPr>
            <w:tcW w:w="1359" w:type="dxa"/>
          </w:tcPr>
          <w:p w14:paraId="2CFBC8B6" w14:textId="77777777" w:rsidR="00071595" w:rsidRDefault="00E25669">
            <w:pPr>
              <w:pStyle w:val="TableParagraph"/>
              <w:spacing w:before="134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309" w:type="dxa"/>
          </w:tcPr>
          <w:p w14:paraId="524FCC00" w14:textId="77777777" w:rsidR="00071595" w:rsidRDefault="00E25669">
            <w:pPr>
              <w:pStyle w:val="TableParagraph"/>
              <w:spacing w:before="134"/>
              <w:ind w:left="1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52" w:type="dxa"/>
          </w:tcPr>
          <w:p w14:paraId="5A520CB1" w14:textId="77777777" w:rsidR="00071595" w:rsidRDefault="00E25669">
            <w:pPr>
              <w:pStyle w:val="TableParagraph"/>
              <w:spacing w:before="134"/>
              <w:ind w:left="503" w:right="491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758" w:type="dxa"/>
          </w:tcPr>
          <w:p w14:paraId="18BDC356" w14:textId="77777777" w:rsidR="00071595" w:rsidRDefault="00E25669">
            <w:pPr>
              <w:pStyle w:val="TableParagraph"/>
              <w:spacing w:before="134"/>
              <w:ind w:left="82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71595" w14:paraId="6A7090FA" w14:textId="77777777">
        <w:trPr>
          <w:trHeight w:val="510"/>
        </w:trPr>
        <w:tc>
          <w:tcPr>
            <w:tcW w:w="3858" w:type="dxa"/>
          </w:tcPr>
          <w:p w14:paraId="43F78EA5" w14:textId="77777777" w:rsidR="00071595" w:rsidRDefault="00E25669">
            <w:pPr>
              <w:pStyle w:val="TableParagraph"/>
              <w:spacing w:before="134"/>
              <w:ind w:left="148"/>
              <w:rPr>
                <w:sz w:val="20"/>
              </w:rPr>
            </w:pPr>
            <w:r>
              <w:rPr>
                <w:sz w:val="20"/>
              </w:rPr>
              <w:t>Técnicos/operadores</w:t>
            </w:r>
          </w:p>
        </w:tc>
        <w:tc>
          <w:tcPr>
            <w:tcW w:w="1359" w:type="dxa"/>
          </w:tcPr>
          <w:p w14:paraId="0B281BC6" w14:textId="77777777" w:rsidR="00071595" w:rsidRDefault="00E25669">
            <w:pPr>
              <w:pStyle w:val="TableParagraph"/>
              <w:spacing w:before="134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09" w:type="dxa"/>
          </w:tcPr>
          <w:p w14:paraId="1CBE2784" w14:textId="77777777" w:rsidR="00071595" w:rsidRDefault="00E25669">
            <w:pPr>
              <w:pStyle w:val="TableParagraph"/>
              <w:spacing w:before="134"/>
              <w:ind w:left="1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52" w:type="dxa"/>
          </w:tcPr>
          <w:p w14:paraId="45FEA95A" w14:textId="77777777" w:rsidR="00071595" w:rsidRDefault="00E25669">
            <w:pPr>
              <w:pStyle w:val="TableParagraph"/>
              <w:spacing w:before="134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758" w:type="dxa"/>
          </w:tcPr>
          <w:p w14:paraId="55B3B697" w14:textId="77777777" w:rsidR="00071595" w:rsidRDefault="00E25669">
            <w:pPr>
              <w:pStyle w:val="TableParagraph"/>
              <w:spacing w:before="134"/>
              <w:ind w:left="82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14:paraId="7B76A3A7" w14:textId="77777777" w:rsidR="00071595" w:rsidRDefault="00071595">
      <w:pPr>
        <w:pStyle w:val="Textoindependiente"/>
        <w:rPr>
          <w:b/>
          <w:sz w:val="20"/>
        </w:rPr>
      </w:pPr>
    </w:p>
    <w:p w14:paraId="11713FE6" w14:textId="77777777" w:rsidR="00071595" w:rsidRDefault="00071595">
      <w:pPr>
        <w:pStyle w:val="Textoindependiente"/>
        <w:rPr>
          <w:b/>
          <w:sz w:val="20"/>
        </w:rPr>
      </w:pPr>
    </w:p>
    <w:p w14:paraId="40AD0258" w14:textId="77777777" w:rsidR="00071595" w:rsidRDefault="00071595">
      <w:pPr>
        <w:pStyle w:val="Textoindependiente"/>
        <w:rPr>
          <w:b/>
          <w:sz w:val="20"/>
        </w:rPr>
      </w:pPr>
    </w:p>
    <w:p w14:paraId="483FAEC1" w14:textId="77777777" w:rsidR="00071595" w:rsidRDefault="00071595">
      <w:pPr>
        <w:pStyle w:val="Textoindependiente"/>
        <w:rPr>
          <w:b/>
          <w:sz w:val="20"/>
        </w:rPr>
      </w:pPr>
    </w:p>
    <w:p w14:paraId="4E1FF236" w14:textId="77777777" w:rsidR="00071595" w:rsidRDefault="00E25669">
      <w:pPr>
        <w:pStyle w:val="Textoindependiente"/>
        <w:spacing w:before="8"/>
        <w:rPr>
          <w:b/>
          <w:sz w:val="26"/>
        </w:rPr>
      </w:pPr>
      <w:r>
        <w:rPr>
          <w:noProof/>
        </w:rPr>
        <w:drawing>
          <wp:anchor distT="0" distB="0" distL="0" distR="0" simplePos="0" relativeHeight="70" behindDoc="0" locked="0" layoutInCell="1" allowOverlap="1" wp14:anchorId="20F944DB" wp14:editId="15D33AE9">
            <wp:simplePos x="0" y="0"/>
            <wp:positionH relativeFrom="page">
              <wp:posOffset>1150619</wp:posOffset>
            </wp:positionH>
            <wp:positionV relativeFrom="paragraph">
              <wp:posOffset>230653</wp:posOffset>
            </wp:positionV>
            <wp:extent cx="5150227" cy="2574607"/>
            <wp:effectExtent l="0" t="0" r="0" b="0"/>
            <wp:wrapTopAndBottom/>
            <wp:docPr id="147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2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0227" cy="2574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9BE220" w14:textId="77777777" w:rsidR="00071595" w:rsidRDefault="00071595">
      <w:pPr>
        <w:rPr>
          <w:sz w:val="26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093EBDAB" w14:textId="77777777" w:rsidR="00071595" w:rsidRDefault="00071595">
      <w:pPr>
        <w:pStyle w:val="Textoindependiente"/>
        <w:rPr>
          <w:b/>
          <w:sz w:val="20"/>
        </w:rPr>
      </w:pPr>
    </w:p>
    <w:p w14:paraId="46FF0D02" w14:textId="77777777" w:rsidR="00071595" w:rsidRDefault="00071595">
      <w:pPr>
        <w:pStyle w:val="Textoindependiente"/>
        <w:rPr>
          <w:b/>
          <w:sz w:val="20"/>
        </w:rPr>
      </w:pPr>
    </w:p>
    <w:p w14:paraId="41A2CEEF" w14:textId="77777777" w:rsidR="00071595" w:rsidRDefault="00071595">
      <w:pPr>
        <w:pStyle w:val="Textoindependiente"/>
        <w:rPr>
          <w:b/>
          <w:sz w:val="20"/>
        </w:rPr>
      </w:pPr>
    </w:p>
    <w:p w14:paraId="1DE96C0F" w14:textId="77777777" w:rsidR="00071595" w:rsidRDefault="00071595">
      <w:pPr>
        <w:pStyle w:val="Textoindependiente"/>
        <w:rPr>
          <w:b/>
          <w:sz w:val="20"/>
        </w:rPr>
      </w:pPr>
    </w:p>
    <w:p w14:paraId="1EE34EFF" w14:textId="77777777" w:rsidR="00071595" w:rsidRDefault="00071595">
      <w:pPr>
        <w:pStyle w:val="Textoindependiente"/>
        <w:rPr>
          <w:b/>
          <w:sz w:val="20"/>
        </w:rPr>
      </w:pPr>
    </w:p>
    <w:p w14:paraId="115A546C" w14:textId="77777777" w:rsidR="00071595" w:rsidRDefault="00071595">
      <w:pPr>
        <w:pStyle w:val="Textoindependiente"/>
        <w:spacing w:before="11"/>
        <w:rPr>
          <w:b/>
          <w:sz w:val="12"/>
        </w:rPr>
      </w:pPr>
    </w:p>
    <w:tbl>
      <w:tblPr>
        <w:tblStyle w:val="TableNormal"/>
        <w:tblW w:w="0" w:type="auto"/>
        <w:tblInd w:w="4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0"/>
        <w:gridCol w:w="5387"/>
      </w:tblGrid>
      <w:tr w:rsidR="00071595" w14:paraId="3A336504" w14:textId="77777777">
        <w:trPr>
          <w:trHeight w:val="565"/>
        </w:trPr>
        <w:tc>
          <w:tcPr>
            <w:tcW w:w="10457" w:type="dxa"/>
            <w:gridSpan w:val="2"/>
            <w:shd w:val="clear" w:color="auto" w:fill="528135"/>
          </w:tcPr>
          <w:p w14:paraId="51656729" w14:textId="77777777" w:rsidR="00071595" w:rsidRDefault="00E25669">
            <w:pPr>
              <w:pStyle w:val="TableParagraph"/>
              <w:spacing w:before="163"/>
              <w:ind w:left="2453" w:right="244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Políticas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promoción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y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clasificación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profesional</w:t>
            </w:r>
          </w:p>
        </w:tc>
      </w:tr>
      <w:tr w:rsidR="00071595" w14:paraId="49F56F7F" w14:textId="77777777">
        <w:trPr>
          <w:trHeight w:val="568"/>
        </w:trPr>
        <w:tc>
          <w:tcPr>
            <w:tcW w:w="5070" w:type="dxa"/>
          </w:tcPr>
          <w:p w14:paraId="60B70B1D" w14:textId="77777777" w:rsidR="00071595" w:rsidRDefault="00E25669">
            <w:pPr>
              <w:pStyle w:val="TableParagraph"/>
              <w:tabs>
                <w:tab w:val="left" w:pos="1278"/>
                <w:tab w:val="left" w:pos="1668"/>
                <w:tab w:val="left" w:pos="2752"/>
                <w:tab w:val="left" w:pos="3210"/>
                <w:tab w:val="left" w:pos="3680"/>
                <w:tab w:val="left" w:pos="4669"/>
              </w:tabs>
              <w:spacing w:before="43"/>
              <w:ind w:left="150" w:right="132"/>
              <w:rPr>
                <w:sz w:val="20"/>
              </w:rPr>
            </w:pPr>
            <w:r>
              <w:rPr>
                <w:sz w:val="20"/>
              </w:rPr>
              <w:t>¿Dispone</w:t>
            </w:r>
            <w:r>
              <w:rPr>
                <w:sz w:val="20"/>
              </w:rPr>
              <w:tab/>
              <w:t>la</w:t>
            </w:r>
            <w:r>
              <w:rPr>
                <w:sz w:val="20"/>
              </w:rPr>
              <w:tab/>
              <w:t>empresa</w:t>
            </w:r>
            <w:r>
              <w:rPr>
                <w:sz w:val="20"/>
              </w:rPr>
              <w:tab/>
              <w:t>de</w:t>
            </w:r>
            <w:r>
              <w:rPr>
                <w:sz w:val="20"/>
              </w:rPr>
              <w:tab/>
              <w:t>un</w:t>
            </w:r>
            <w:r>
              <w:rPr>
                <w:sz w:val="20"/>
              </w:rPr>
              <w:tab/>
              <w:t>sistema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de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clasificación</w:t>
            </w:r>
            <w:r>
              <w:rPr>
                <w:spacing w:val="4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profesional</w:t>
            </w:r>
            <w:r>
              <w:rPr>
                <w:spacing w:val="4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y</w:t>
            </w:r>
            <w:r>
              <w:rPr>
                <w:spacing w:val="36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promoción?</w:t>
            </w:r>
            <w:r>
              <w:rPr>
                <w:spacing w:val="4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Describir.</w:t>
            </w:r>
          </w:p>
        </w:tc>
        <w:tc>
          <w:tcPr>
            <w:tcW w:w="5387" w:type="dxa"/>
          </w:tcPr>
          <w:p w14:paraId="69324E5F" w14:textId="77777777" w:rsidR="00071595" w:rsidRDefault="00E25669">
            <w:pPr>
              <w:pStyle w:val="TableParagraph"/>
              <w:spacing w:before="163"/>
              <w:ind w:left="150"/>
              <w:rPr>
                <w:sz w:val="20"/>
              </w:rPr>
            </w:pPr>
            <w:r>
              <w:rPr>
                <w:sz w:val="20"/>
              </w:rPr>
              <w:t>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proceso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realización.</w:t>
            </w:r>
          </w:p>
        </w:tc>
      </w:tr>
      <w:tr w:rsidR="00071595" w14:paraId="1551D1E1" w14:textId="77777777">
        <w:trPr>
          <w:trHeight w:val="567"/>
        </w:trPr>
        <w:tc>
          <w:tcPr>
            <w:tcW w:w="5070" w:type="dxa"/>
          </w:tcPr>
          <w:p w14:paraId="67C344EF" w14:textId="77777777" w:rsidR="00071595" w:rsidRDefault="00E25669">
            <w:pPr>
              <w:pStyle w:val="TableParagraph"/>
              <w:spacing w:before="41"/>
              <w:ind w:left="150" w:right="135"/>
              <w:rPr>
                <w:sz w:val="20"/>
              </w:rPr>
            </w:pPr>
            <w:r>
              <w:rPr>
                <w:sz w:val="20"/>
              </w:rPr>
              <w:t>¿Qué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metodología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criterios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siguen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promoción?</w:t>
            </w:r>
          </w:p>
        </w:tc>
        <w:tc>
          <w:tcPr>
            <w:tcW w:w="5387" w:type="dxa"/>
          </w:tcPr>
          <w:p w14:paraId="493870F2" w14:textId="77777777" w:rsidR="00071595" w:rsidRDefault="00E25669">
            <w:pPr>
              <w:pStyle w:val="TableParagraph"/>
              <w:spacing w:before="163"/>
              <w:ind w:left="150"/>
              <w:rPr>
                <w:sz w:val="20"/>
              </w:rPr>
            </w:pPr>
            <w:r>
              <w:rPr>
                <w:sz w:val="20"/>
              </w:rPr>
              <w:t>Capacidades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habilidades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 puesto.</w:t>
            </w:r>
          </w:p>
        </w:tc>
      </w:tr>
      <w:tr w:rsidR="00071595" w14:paraId="00FD4387" w14:textId="77777777">
        <w:trPr>
          <w:trHeight w:val="565"/>
        </w:trPr>
        <w:tc>
          <w:tcPr>
            <w:tcW w:w="5070" w:type="dxa"/>
          </w:tcPr>
          <w:p w14:paraId="7EED4FAB" w14:textId="77777777" w:rsidR="00071595" w:rsidRDefault="00E25669">
            <w:pPr>
              <w:pStyle w:val="TableParagraph"/>
              <w:spacing w:before="161"/>
              <w:ind w:left="150"/>
              <w:rPr>
                <w:sz w:val="20"/>
              </w:rPr>
            </w:pPr>
            <w:r>
              <w:rPr>
                <w:sz w:val="20"/>
              </w:rPr>
              <w:t>¿Dispone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empresa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carrera?</w:t>
            </w:r>
          </w:p>
        </w:tc>
        <w:tc>
          <w:tcPr>
            <w:tcW w:w="5387" w:type="dxa"/>
          </w:tcPr>
          <w:p w14:paraId="71165665" w14:textId="77777777" w:rsidR="00071595" w:rsidRDefault="00E25669">
            <w:pPr>
              <w:pStyle w:val="TableParagraph"/>
              <w:spacing w:before="161"/>
              <w:ind w:left="150"/>
              <w:rPr>
                <w:sz w:val="20"/>
              </w:rPr>
            </w:pPr>
            <w:r>
              <w:rPr>
                <w:sz w:val="20"/>
              </w:rPr>
              <w:t>Sí.</w:t>
            </w:r>
          </w:p>
        </w:tc>
      </w:tr>
      <w:tr w:rsidR="00071595" w14:paraId="48FDADFB" w14:textId="77777777">
        <w:trPr>
          <w:trHeight w:val="568"/>
        </w:trPr>
        <w:tc>
          <w:tcPr>
            <w:tcW w:w="5070" w:type="dxa"/>
          </w:tcPr>
          <w:p w14:paraId="0F1435A3" w14:textId="77777777" w:rsidR="00071595" w:rsidRDefault="00E25669">
            <w:pPr>
              <w:pStyle w:val="TableParagraph"/>
              <w:spacing w:before="41"/>
              <w:ind w:left="150" w:right="132"/>
              <w:rPr>
                <w:sz w:val="20"/>
              </w:rPr>
            </w:pPr>
            <w:r>
              <w:rPr>
                <w:w w:val="95"/>
                <w:sz w:val="20"/>
              </w:rPr>
              <w:t>¿Qué</w:t>
            </w:r>
            <w:r>
              <w:rPr>
                <w:spacing w:val="1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personas</w:t>
            </w:r>
            <w:r>
              <w:rPr>
                <w:spacing w:val="1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intervienen</w:t>
            </w:r>
            <w:r>
              <w:rPr>
                <w:spacing w:val="1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en</w:t>
            </w:r>
            <w:r>
              <w:rPr>
                <w:spacing w:val="1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la</w:t>
            </w:r>
            <w:r>
              <w:rPr>
                <w:spacing w:val="1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decisión</w:t>
            </w:r>
            <w:r>
              <w:rPr>
                <w:spacing w:val="15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de</w:t>
            </w:r>
            <w:r>
              <w:rPr>
                <w:spacing w:val="1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una</w:t>
            </w:r>
            <w:r>
              <w:rPr>
                <w:spacing w:val="-64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promoción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interna?</w:t>
            </w:r>
          </w:p>
        </w:tc>
        <w:tc>
          <w:tcPr>
            <w:tcW w:w="5387" w:type="dxa"/>
          </w:tcPr>
          <w:p w14:paraId="155A6C69" w14:textId="77777777" w:rsidR="00071595" w:rsidRDefault="00E25669">
            <w:pPr>
              <w:pStyle w:val="TableParagraph"/>
              <w:spacing w:before="164"/>
              <w:ind w:left="150"/>
              <w:rPr>
                <w:sz w:val="20"/>
              </w:rPr>
            </w:pPr>
            <w:r>
              <w:rPr>
                <w:sz w:val="20"/>
              </w:rPr>
              <w:t>Gerencia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Responsable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área.</w:t>
            </w:r>
          </w:p>
        </w:tc>
      </w:tr>
      <w:tr w:rsidR="00071595" w14:paraId="01253C29" w14:textId="77777777">
        <w:trPr>
          <w:trHeight w:val="565"/>
        </w:trPr>
        <w:tc>
          <w:tcPr>
            <w:tcW w:w="5070" w:type="dxa"/>
          </w:tcPr>
          <w:p w14:paraId="4708505C" w14:textId="77777777" w:rsidR="00071595" w:rsidRDefault="00E25669">
            <w:pPr>
              <w:pStyle w:val="TableParagraph"/>
              <w:spacing w:before="41"/>
              <w:ind w:left="150" w:right="132"/>
              <w:rPr>
                <w:sz w:val="20"/>
              </w:rPr>
            </w:pPr>
            <w:r>
              <w:rPr>
                <w:sz w:val="20"/>
              </w:rPr>
              <w:t>¿Se</w:t>
            </w:r>
            <w:r>
              <w:rPr>
                <w:spacing w:val="62"/>
                <w:sz w:val="20"/>
              </w:rPr>
              <w:t xml:space="preserve"> </w:t>
            </w:r>
            <w:r>
              <w:rPr>
                <w:sz w:val="20"/>
              </w:rPr>
              <w:t>comunica</w:t>
            </w:r>
            <w:r>
              <w:rPr>
                <w:spacing w:val="63"/>
                <w:sz w:val="20"/>
              </w:rPr>
              <w:t xml:space="preserve"> </w:t>
            </w:r>
            <w:r>
              <w:rPr>
                <w:sz w:val="20"/>
              </w:rPr>
              <w:t>al</w:t>
            </w:r>
            <w:r>
              <w:rPr>
                <w:spacing w:val="65"/>
                <w:sz w:val="20"/>
              </w:rPr>
              <w:t xml:space="preserve"> </w:t>
            </w:r>
            <w:r>
              <w:rPr>
                <w:sz w:val="20"/>
              </w:rPr>
              <w:t>personal</w:t>
            </w:r>
            <w:r>
              <w:rPr>
                <w:spacing w:val="66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62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64"/>
                <w:sz w:val="20"/>
              </w:rPr>
              <w:t xml:space="preserve"> </w:t>
            </w:r>
            <w:r>
              <w:rPr>
                <w:sz w:val="20"/>
              </w:rPr>
              <w:t>empresa</w:t>
            </w:r>
            <w:r>
              <w:rPr>
                <w:spacing w:val="64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existencia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vacantes?</w:t>
            </w:r>
          </w:p>
        </w:tc>
        <w:tc>
          <w:tcPr>
            <w:tcW w:w="5387" w:type="dxa"/>
          </w:tcPr>
          <w:p w14:paraId="24FFB73C" w14:textId="77777777" w:rsidR="00071595" w:rsidRDefault="00E25669">
            <w:pPr>
              <w:pStyle w:val="TableParagraph"/>
              <w:spacing w:before="163"/>
              <w:ind w:left="150"/>
              <w:rPr>
                <w:sz w:val="20"/>
              </w:rPr>
            </w:pPr>
            <w:r>
              <w:rPr>
                <w:sz w:val="20"/>
              </w:rPr>
              <w:t>Si,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directamente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posible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candidato.</w:t>
            </w:r>
          </w:p>
        </w:tc>
      </w:tr>
      <w:tr w:rsidR="00071595" w14:paraId="3F29342F" w14:textId="77777777">
        <w:trPr>
          <w:trHeight w:val="728"/>
        </w:trPr>
        <w:tc>
          <w:tcPr>
            <w:tcW w:w="5070" w:type="dxa"/>
          </w:tcPr>
          <w:p w14:paraId="0C81AFB0" w14:textId="77777777" w:rsidR="00071595" w:rsidRDefault="00E25669">
            <w:pPr>
              <w:pStyle w:val="TableParagraph"/>
              <w:spacing w:line="242" w:lineRule="exact"/>
              <w:ind w:left="150" w:right="135"/>
              <w:jc w:val="both"/>
              <w:rPr>
                <w:sz w:val="20"/>
              </w:rPr>
            </w:pPr>
            <w:r>
              <w:rPr>
                <w:sz w:val="20"/>
              </w:rPr>
              <w:t>¿Disponen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información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estadística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desagregada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sexo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procesos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promoción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(nº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candidatos/as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resultado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final)</w:t>
            </w:r>
          </w:p>
        </w:tc>
        <w:tc>
          <w:tcPr>
            <w:tcW w:w="5387" w:type="dxa"/>
          </w:tcPr>
          <w:p w14:paraId="663DAEA8" w14:textId="77777777" w:rsidR="00071595" w:rsidRDefault="00071595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67623F74" w14:textId="77777777" w:rsidR="00071595" w:rsidRDefault="00E25669">
            <w:pPr>
              <w:pStyle w:val="TableParagraph"/>
              <w:spacing w:before="1"/>
              <w:ind w:left="150"/>
              <w:rPr>
                <w:sz w:val="20"/>
              </w:rPr>
            </w:pP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momento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 recogido.</w:t>
            </w:r>
          </w:p>
        </w:tc>
      </w:tr>
      <w:tr w:rsidR="00071595" w14:paraId="750BAC0A" w14:textId="77777777">
        <w:trPr>
          <w:trHeight w:val="731"/>
        </w:trPr>
        <w:tc>
          <w:tcPr>
            <w:tcW w:w="5070" w:type="dxa"/>
          </w:tcPr>
          <w:p w14:paraId="2AC3D042" w14:textId="77777777" w:rsidR="00071595" w:rsidRDefault="00E25669">
            <w:pPr>
              <w:pStyle w:val="TableParagraph"/>
              <w:spacing w:line="242" w:lineRule="exact"/>
              <w:ind w:left="150" w:right="133"/>
              <w:jc w:val="both"/>
              <w:rPr>
                <w:sz w:val="20"/>
              </w:rPr>
            </w:pPr>
            <w:r>
              <w:rPr>
                <w:sz w:val="20"/>
              </w:rPr>
              <w:t>¿Observa dificultades para la promoción de las</w:t>
            </w:r>
            <w:r>
              <w:rPr>
                <w:spacing w:val="-68"/>
                <w:sz w:val="20"/>
              </w:rPr>
              <w:t xml:space="preserve"> </w:t>
            </w:r>
            <w:r>
              <w:rPr>
                <w:sz w:val="20"/>
              </w:rPr>
              <w:t>mujeres en la empresa? En caso afirmativo,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especifique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cuales.</w:t>
            </w:r>
          </w:p>
        </w:tc>
        <w:tc>
          <w:tcPr>
            <w:tcW w:w="5387" w:type="dxa"/>
          </w:tcPr>
          <w:p w14:paraId="35193E02" w14:textId="77777777" w:rsidR="00071595" w:rsidRDefault="00071595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246C97E3" w14:textId="77777777" w:rsidR="00071595" w:rsidRDefault="00E25669">
            <w:pPr>
              <w:pStyle w:val="TableParagraph"/>
              <w:spacing w:before="1"/>
              <w:ind w:left="150"/>
              <w:rPr>
                <w:sz w:val="20"/>
              </w:rPr>
            </w:pPr>
            <w:r>
              <w:rPr>
                <w:sz w:val="20"/>
              </w:rPr>
              <w:t>No.</w:t>
            </w:r>
          </w:p>
        </w:tc>
      </w:tr>
      <w:tr w:rsidR="00071595" w14:paraId="0AE7D7FB" w14:textId="77777777">
        <w:trPr>
          <w:trHeight w:val="971"/>
        </w:trPr>
        <w:tc>
          <w:tcPr>
            <w:tcW w:w="5070" w:type="dxa"/>
          </w:tcPr>
          <w:p w14:paraId="5BD3EDE6" w14:textId="77777777" w:rsidR="00071595" w:rsidRDefault="00E25669">
            <w:pPr>
              <w:pStyle w:val="TableParagraph"/>
              <w:ind w:left="150" w:right="134"/>
              <w:jc w:val="both"/>
              <w:rPr>
                <w:sz w:val="20"/>
              </w:rPr>
            </w:pPr>
            <w:r>
              <w:rPr>
                <w:sz w:val="20"/>
              </w:rPr>
              <w:t>¿Se ha puesto en marcha alguna acción para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incentivar la promoción de las mujeres en 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empresa?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caso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afirmativo,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especifique</w:t>
            </w:r>
          </w:p>
          <w:p w14:paraId="6C5A6A8B" w14:textId="77777777" w:rsidR="00071595" w:rsidRDefault="00E25669">
            <w:pPr>
              <w:pStyle w:val="TableParagraph"/>
              <w:spacing w:line="221" w:lineRule="exact"/>
              <w:ind w:left="150"/>
              <w:rPr>
                <w:sz w:val="20"/>
              </w:rPr>
            </w:pPr>
            <w:r>
              <w:rPr>
                <w:sz w:val="20"/>
              </w:rPr>
              <w:t>cuales.</w:t>
            </w:r>
          </w:p>
        </w:tc>
        <w:tc>
          <w:tcPr>
            <w:tcW w:w="5387" w:type="dxa"/>
          </w:tcPr>
          <w:p w14:paraId="63B6361A" w14:textId="77777777" w:rsidR="00071595" w:rsidRDefault="00071595">
            <w:pPr>
              <w:pStyle w:val="TableParagraph"/>
              <w:rPr>
                <w:b/>
                <w:sz w:val="30"/>
              </w:rPr>
            </w:pPr>
          </w:p>
          <w:p w14:paraId="60467AF4" w14:textId="77777777" w:rsidR="00071595" w:rsidRDefault="00E25669">
            <w:pPr>
              <w:pStyle w:val="TableParagraph"/>
              <w:ind w:left="150"/>
              <w:rPr>
                <w:sz w:val="20"/>
              </w:rPr>
            </w:pPr>
            <w:r>
              <w:rPr>
                <w:sz w:val="20"/>
              </w:rPr>
              <w:t>No.</w:t>
            </w:r>
          </w:p>
        </w:tc>
      </w:tr>
      <w:tr w:rsidR="00071595" w14:paraId="6FBBFC6A" w14:textId="77777777">
        <w:trPr>
          <w:trHeight w:val="568"/>
        </w:trPr>
        <w:tc>
          <w:tcPr>
            <w:tcW w:w="5070" w:type="dxa"/>
          </w:tcPr>
          <w:p w14:paraId="7B557CE4" w14:textId="77777777" w:rsidR="00071595" w:rsidRDefault="00E25669">
            <w:pPr>
              <w:pStyle w:val="TableParagraph"/>
              <w:spacing w:before="163"/>
              <w:ind w:left="150"/>
              <w:rPr>
                <w:sz w:val="20"/>
              </w:rPr>
            </w:pPr>
            <w:r>
              <w:rPr>
                <w:sz w:val="20"/>
              </w:rPr>
              <w:t>¿Existe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segregación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vertical?2</w:t>
            </w:r>
          </w:p>
        </w:tc>
        <w:tc>
          <w:tcPr>
            <w:tcW w:w="5387" w:type="dxa"/>
          </w:tcPr>
          <w:p w14:paraId="19A52653" w14:textId="77777777" w:rsidR="00071595" w:rsidRDefault="00E25669">
            <w:pPr>
              <w:pStyle w:val="TableParagraph"/>
              <w:spacing w:before="163"/>
              <w:ind w:left="150"/>
              <w:rPr>
                <w:sz w:val="20"/>
              </w:rPr>
            </w:pPr>
            <w:r>
              <w:rPr>
                <w:sz w:val="20"/>
              </w:rPr>
              <w:t>No.</w:t>
            </w:r>
          </w:p>
        </w:tc>
      </w:tr>
      <w:tr w:rsidR="00071595" w14:paraId="684498AF" w14:textId="77777777">
        <w:trPr>
          <w:trHeight w:val="568"/>
        </w:trPr>
        <w:tc>
          <w:tcPr>
            <w:tcW w:w="5070" w:type="dxa"/>
          </w:tcPr>
          <w:p w14:paraId="19CF6C8A" w14:textId="77777777" w:rsidR="00071595" w:rsidRDefault="00E25669">
            <w:pPr>
              <w:pStyle w:val="TableParagraph"/>
              <w:spacing w:before="41"/>
              <w:ind w:left="150" w:right="132"/>
              <w:rPr>
                <w:sz w:val="20"/>
              </w:rPr>
            </w:pPr>
            <w:r>
              <w:rPr>
                <w:sz w:val="20"/>
              </w:rPr>
              <w:t>¿Existe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una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infrarrepresentación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mujeres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puestos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directivos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y/o 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mando?</w:t>
            </w:r>
          </w:p>
        </w:tc>
        <w:tc>
          <w:tcPr>
            <w:tcW w:w="5387" w:type="dxa"/>
          </w:tcPr>
          <w:p w14:paraId="4583B1B0" w14:textId="77777777" w:rsidR="00071595" w:rsidRDefault="00E25669">
            <w:pPr>
              <w:pStyle w:val="TableParagraph"/>
              <w:spacing w:before="161"/>
              <w:ind w:left="150"/>
              <w:rPr>
                <w:sz w:val="20"/>
              </w:rPr>
            </w:pPr>
            <w:r>
              <w:rPr>
                <w:sz w:val="20"/>
              </w:rPr>
              <w:t>No.</w:t>
            </w:r>
          </w:p>
        </w:tc>
      </w:tr>
    </w:tbl>
    <w:p w14:paraId="2AA2530F" w14:textId="77777777" w:rsidR="00071595" w:rsidRDefault="00071595">
      <w:pPr>
        <w:pStyle w:val="Textoindependiente"/>
        <w:rPr>
          <w:b/>
          <w:sz w:val="20"/>
        </w:rPr>
      </w:pPr>
    </w:p>
    <w:p w14:paraId="305925FD" w14:textId="77777777" w:rsidR="00071595" w:rsidRDefault="00071595">
      <w:pPr>
        <w:pStyle w:val="Textoindependiente"/>
        <w:rPr>
          <w:b/>
          <w:sz w:val="20"/>
        </w:rPr>
      </w:pPr>
    </w:p>
    <w:p w14:paraId="671335F2" w14:textId="77777777" w:rsidR="00071595" w:rsidRDefault="00071595">
      <w:pPr>
        <w:pStyle w:val="Textoindependiente"/>
        <w:rPr>
          <w:b/>
          <w:sz w:val="20"/>
        </w:rPr>
      </w:pPr>
    </w:p>
    <w:p w14:paraId="6709795A" w14:textId="77777777" w:rsidR="00071595" w:rsidRDefault="00071595">
      <w:pPr>
        <w:pStyle w:val="Textoindependiente"/>
        <w:rPr>
          <w:b/>
          <w:sz w:val="20"/>
        </w:rPr>
      </w:pPr>
    </w:p>
    <w:p w14:paraId="718155DF" w14:textId="77777777" w:rsidR="00071595" w:rsidRDefault="00071595">
      <w:pPr>
        <w:pStyle w:val="Textoindependiente"/>
        <w:rPr>
          <w:b/>
          <w:sz w:val="20"/>
        </w:rPr>
      </w:pPr>
    </w:p>
    <w:p w14:paraId="09C84699" w14:textId="77777777" w:rsidR="00071595" w:rsidRDefault="00071595">
      <w:pPr>
        <w:pStyle w:val="Textoindependiente"/>
        <w:rPr>
          <w:b/>
          <w:sz w:val="20"/>
        </w:rPr>
      </w:pPr>
    </w:p>
    <w:p w14:paraId="6349155A" w14:textId="77777777" w:rsidR="00071595" w:rsidRDefault="00071595">
      <w:pPr>
        <w:pStyle w:val="Textoindependiente"/>
        <w:rPr>
          <w:b/>
          <w:sz w:val="20"/>
        </w:rPr>
      </w:pPr>
    </w:p>
    <w:p w14:paraId="05C4F943" w14:textId="77777777" w:rsidR="00071595" w:rsidRDefault="00071595">
      <w:pPr>
        <w:pStyle w:val="Textoindependiente"/>
        <w:rPr>
          <w:b/>
          <w:sz w:val="20"/>
        </w:rPr>
      </w:pPr>
    </w:p>
    <w:p w14:paraId="709B3177" w14:textId="77777777" w:rsidR="00071595" w:rsidRDefault="00071595">
      <w:pPr>
        <w:pStyle w:val="Textoindependiente"/>
        <w:rPr>
          <w:b/>
          <w:sz w:val="20"/>
        </w:rPr>
      </w:pPr>
    </w:p>
    <w:p w14:paraId="0CC58FEE" w14:textId="77777777" w:rsidR="00071595" w:rsidRDefault="00071595">
      <w:pPr>
        <w:pStyle w:val="Textoindependiente"/>
        <w:rPr>
          <w:b/>
          <w:sz w:val="20"/>
        </w:rPr>
      </w:pPr>
    </w:p>
    <w:p w14:paraId="122F4DF1" w14:textId="77777777" w:rsidR="00071595" w:rsidRDefault="00071595">
      <w:pPr>
        <w:pStyle w:val="Textoindependiente"/>
        <w:rPr>
          <w:b/>
          <w:sz w:val="20"/>
        </w:rPr>
      </w:pPr>
    </w:p>
    <w:p w14:paraId="3BCDDE08" w14:textId="77777777" w:rsidR="00071595" w:rsidRDefault="00071595">
      <w:pPr>
        <w:pStyle w:val="Textoindependiente"/>
        <w:rPr>
          <w:b/>
          <w:sz w:val="20"/>
        </w:rPr>
      </w:pPr>
    </w:p>
    <w:p w14:paraId="63CBBDAF" w14:textId="77777777" w:rsidR="00071595" w:rsidRDefault="00071595">
      <w:pPr>
        <w:pStyle w:val="Textoindependiente"/>
        <w:rPr>
          <w:b/>
          <w:sz w:val="20"/>
        </w:rPr>
      </w:pPr>
    </w:p>
    <w:p w14:paraId="1A38C82E" w14:textId="77777777" w:rsidR="00071595" w:rsidRDefault="00071595">
      <w:pPr>
        <w:pStyle w:val="Textoindependiente"/>
        <w:rPr>
          <w:b/>
          <w:sz w:val="20"/>
        </w:rPr>
      </w:pPr>
    </w:p>
    <w:p w14:paraId="0F644BE1" w14:textId="77777777" w:rsidR="00071595" w:rsidRDefault="00071595">
      <w:pPr>
        <w:pStyle w:val="Textoindependiente"/>
        <w:rPr>
          <w:b/>
          <w:sz w:val="20"/>
        </w:rPr>
      </w:pPr>
    </w:p>
    <w:p w14:paraId="15BFAEF0" w14:textId="77777777" w:rsidR="00071595" w:rsidRDefault="00071595">
      <w:pPr>
        <w:pStyle w:val="Textoindependiente"/>
        <w:rPr>
          <w:b/>
          <w:sz w:val="20"/>
        </w:rPr>
      </w:pPr>
    </w:p>
    <w:p w14:paraId="75A6E980" w14:textId="77777777" w:rsidR="00071595" w:rsidRDefault="00071595">
      <w:pPr>
        <w:pStyle w:val="Textoindependiente"/>
        <w:rPr>
          <w:b/>
          <w:sz w:val="20"/>
        </w:rPr>
      </w:pPr>
    </w:p>
    <w:p w14:paraId="1F58DC2C" w14:textId="77777777" w:rsidR="00071595" w:rsidRDefault="00071595">
      <w:pPr>
        <w:pStyle w:val="Textoindependiente"/>
        <w:rPr>
          <w:b/>
          <w:sz w:val="20"/>
        </w:rPr>
      </w:pPr>
    </w:p>
    <w:p w14:paraId="2F034373" w14:textId="77777777" w:rsidR="00071595" w:rsidRDefault="00071595">
      <w:pPr>
        <w:pStyle w:val="Textoindependiente"/>
        <w:rPr>
          <w:b/>
          <w:sz w:val="20"/>
        </w:rPr>
      </w:pPr>
    </w:p>
    <w:p w14:paraId="2B3F66D9" w14:textId="77777777" w:rsidR="00071595" w:rsidRDefault="00071595">
      <w:pPr>
        <w:pStyle w:val="Textoindependiente"/>
        <w:rPr>
          <w:b/>
          <w:sz w:val="20"/>
        </w:rPr>
      </w:pPr>
    </w:p>
    <w:p w14:paraId="3A596507" w14:textId="71175415" w:rsidR="00071595" w:rsidRDefault="00E25669">
      <w:pPr>
        <w:pStyle w:val="Textoindependiente"/>
        <w:spacing w:before="7"/>
        <w:rPr>
          <w:b/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4192" behindDoc="1" locked="0" layoutInCell="1" allowOverlap="1" wp14:anchorId="6387BCB5" wp14:editId="2E7F9F84">
                <wp:simplePos x="0" y="0"/>
                <wp:positionH relativeFrom="page">
                  <wp:posOffset>719455</wp:posOffset>
                </wp:positionH>
                <wp:positionV relativeFrom="paragraph">
                  <wp:posOffset>161290</wp:posOffset>
                </wp:positionV>
                <wp:extent cx="1829435" cy="7620"/>
                <wp:effectExtent l="0" t="0" r="0" b="0"/>
                <wp:wrapTopAndBottom/>
                <wp:docPr id="358" name="Rectangl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527C75" id="Rectangle 208" o:spid="_x0000_s1026" style="position:absolute;margin-left:56.65pt;margin-top:12.7pt;width:144.05pt;height:.6pt;z-index:-15692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nZRRE/wEAAN0DAAAOAAAAZHJzL2Uyb0RvYy54bWysU8Fu2zAMvQ/YPwi6L7bTpE2NOEWRosOA bi3W7gMUWbaFyaJGKXGyrx8lp1m23ob5IIgi9fzeI7W82feG7RR6DbbixSTnTFkJtbZtxb+93H9Y cOaDsLUwYFXFD8rzm9X7d8vBlWoKHZhaISMQ68vBVbwLwZVZ5mWneuEn4JSlZAPYi0AhtlmNYiD0 3mTTPL/MBsDaIUjlPZ3ejUm+SvhNo2R4bBqvAjMVJ24hrZjWTVyz1VKULQrXaXmkIf6BRS+0pZ+e oO5EEGyL+g1UryWChyZMJPQZNI2WKmkgNUX+l5rnTjiVtJA53p1s8v8PVn7ZPSHTdcUv5tQqK3pq 0leyTdjWKDbNF9GiwfmSKp/dE0aR3j2A/O6ZhXVHdeoWEYZOiZqIFbE+++NCDDxdZZvhM9SEL7YB klv7BvsISD6wfWrK4dQUtQ9M0mGxmF7PLuacScpdXU5TzzJRvt516MNHBT2Lm4ojcU/YYvfgQ+Qi yteSxB2Mru+1MSnAdrM2yHYijkf6En2SeF5mbCy2EK+NiPEkiYy6Rn82UB9II8I4Y/QmaNMB/uRs oPmquP+xFag4M58s+XRdzGZxIFMwm1+RLobnmc15RlhJUBUPnI3bdRiHeOtQtx39qUiiLdySt41O wqPvI6sjWZqh5Mdx3uOQnsep6verXP0CAAD//wMAUEsDBBQABgAIAAAAIQCR8xFA3wAAAAkBAAAP AAAAZHJzL2Rvd25yZXYueG1sTI9BT8MwDIXvSPyHyEjcWNquq7au6cSQOCKxwYHd0sa01RqnNNlW +PWY07j52U/P3ys2k+3FGUffOVIQzyIQSLUzHTUK3t+eH5YgfNBkdO8IFXyjh015e1Po3LgL7fC8 D43gEPK5VtCGMORS+rpFq/3MDUh8+3Sj1YHl2Egz6guH214mUZRJqzviD60e8KnF+rg/WQXb1XL7 9ZrSy8+uOuDhozoukjFS6v5uelyDCDiFqxn+8BkdSmaq3ImMFz3reD5nq4JkkYJgQxrFPFS8yDKQ ZSH/Nyh/AQAA//8DAFBLAQItABQABgAIAAAAIQC2gziS/gAAAOEBAAATAAAAAAAAAAAAAAAAAAAA AABbQ29udGVudF9UeXBlc10ueG1sUEsBAi0AFAAGAAgAAAAhADj9If/WAAAAlAEAAAsAAAAAAAAA AAAAAAAALwEAAF9yZWxzLy5yZWxzUEsBAi0AFAAGAAgAAAAhAGdlFET/AQAA3QMAAA4AAAAAAAAA AAAAAAAALgIAAGRycy9lMm9Eb2MueG1sUEsBAi0AFAAGAAgAAAAhAJHzEUDfAAAACQEAAA8AAAAA AAAAAAAAAAAAWQQAAGRycy9kb3ducmV2LnhtbFBLBQYAAAAABAAEAPMAAABlBQAAAAA= " fillcolor="black" stroked="f">
                <w10:wrap type="topAndBottom" anchorx="page"/>
              </v:rect>
            </w:pict>
          </mc:Fallback>
        </mc:AlternateContent>
      </w:r>
    </w:p>
    <w:p w14:paraId="1285A15A" w14:textId="77777777" w:rsidR="00071595" w:rsidRDefault="00E25669">
      <w:pPr>
        <w:spacing w:before="72"/>
        <w:ind w:left="832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  <w:vertAlign w:val="superscript"/>
        </w:rPr>
        <w:t>2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Concentración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rFonts w:ascii="Times New Roman" w:hAnsi="Times New Roman"/>
          <w:sz w:val="20"/>
        </w:rPr>
        <w:t>mujeres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en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las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categorías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y/o niveles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más</w:t>
      </w:r>
      <w:r>
        <w:rPr>
          <w:rFonts w:ascii="Times New Roman" w:hAnsi="Times New Roman"/>
          <w:spacing w:val="-4"/>
          <w:sz w:val="20"/>
        </w:rPr>
        <w:t xml:space="preserve"> </w:t>
      </w:r>
      <w:r>
        <w:rPr>
          <w:rFonts w:ascii="Times New Roman" w:hAnsi="Times New Roman"/>
          <w:sz w:val="20"/>
        </w:rPr>
        <w:t>bajos</w:t>
      </w:r>
      <w:r>
        <w:rPr>
          <w:rFonts w:ascii="Times New Roman" w:hAnsi="Times New Roman"/>
          <w:spacing w:val="-2"/>
          <w:sz w:val="20"/>
        </w:rPr>
        <w:t xml:space="preserve"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6"/>
          <w:sz w:val="20"/>
        </w:rPr>
        <w:t xml:space="preserve"> </w:t>
      </w:r>
      <w:r>
        <w:rPr>
          <w:rFonts w:ascii="Times New Roman" w:hAnsi="Times New Roman"/>
          <w:sz w:val="20"/>
        </w:rPr>
        <w:t>la</w:t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rFonts w:ascii="Times New Roman" w:hAnsi="Times New Roman"/>
          <w:sz w:val="20"/>
        </w:rPr>
        <w:t>empresa.</w:t>
      </w:r>
    </w:p>
    <w:p w14:paraId="2B8BAB13" w14:textId="77777777" w:rsidR="00071595" w:rsidRDefault="00071595">
      <w:pPr>
        <w:rPr>
          <w:rFonts w:ascii="Times New Roman" w:hAnsi="Times New Roman"/>
          <w:sz w:val="20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282EC647" w14:textId="77777777" w:rsidR="00071595" w:rsidRDefault="00E25669">
      <w:pPr>
        <w:pStyle w:val="Ttulo2"/>
        <w:numPr>
          <w:ilvl w:val="1"/>
          <w:numId w:val="8"/>
        </w:numPr>
        <w:tabs>
          <w:tab w:val="left" w:pos="1535"/>
          <w:tab w:val="left" w:pos="10360"/>
        </w:tabs>
        <w:spacing w:before="35"/>
        <w:ind w:left="1534" w:hanging="703"/>
        <w:jc w:val="both"/>
      </w:pPr>
      <w:r>
        <w:rPr>
          <w:shd w:val="clear" w:color="auto" w:fill="A8D08D"/>
        </w:rPr>
        <w:t>ANÁLISIS</w:t>
      </w:r>
      <w:r>
        <w:rPr>
          <w:spacing w:val="-5"/>
          <w:shd w:val="clear" w:color="auto" w:fill="A8D08D"/>
        </w:rPr>
        <w:t xml:space="preserve"> </w:t>
      </w:r>
      <w:r>
        <w:rPr>
          <w:shd w:val="clear" w:color="auto" w:fill="A8D08D"/>
        </w:rPr>
        <w:t>DEL</w:t>
      </w:r>
      <w:r>
        <w:rPr>
          <w:spacing w:val="-2"/>
          <w:shd w:val="clear" w:color="auto" w:fill="A8D08D"/>
        </w:rPr>
        <w:t xml:space="preserve"> </w:t>
      </w:r>
      <w:r>
        <w:rPr>
          <w:shd w:val="clear" w:color="auto" w:fill="A8D08D"/>
        </w:rPr>
        <w:t>NIVEL</w:t>
      </w:r>
      <w:r>
        <w:rPr>
          <w:spacing w:val="-2"/>
          <w:shd w:val="clear" w:color="auto" w:fill="A8D08D"/>
        </w:rPr>
        <w:t xml:space="preserve"> </w:t>
      </w:r>
      <w:r>
        <w:rPr>
          <w:shd w:val="clear" w:color="auto" w:fill="A8D08D"/>
        </w:rPr>
        <w:t>RETIBUTIVO</w:t>
      </w:r>
      <w:r>
        <w:rPr>
          <w:shd w:val="clear" w:color="auto" w:fill="A8D08D"/>
        </w:rPr>
        <w:tab/>
      </w:r>
    </w:p>
    <w:p w14:paraId="25796B7C" w14:textId="77777777" w:rsidR="00071595" w:rsidRDefault="00071595">
      <w:pPr>
        <w:pStyle w:val="Textoindependiente"/>
        <w:rPr>
          <w:b/>
          <w:sz w:val="26"/>
        </w:rPr>
      </w:pPr>
    </w:p>
    <w:p w14:paraId="3E1D37C8" w14:textId="77777777" w:rsidR="00071595" w:rsidRDefault="00E25669">
      <w:pPr>
        <w:spacing w:before="219"/>
        <w:ind w:left="832"/>
        <w:jc w:val="both"/>
      </w:pPr>
      <w:r>
        <w:rPr>
          <w:b/>
        </w:rPr>
        <w:t>Alcance</w:t>
      </w:r>
      <w:r>
        <w:rPr>
          <w:b/>
          <w:spacing w:val="-4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</w:rPr>
        <w:t>la</w:t>
      </w:r>
      <w:r>
        <w:rPr>
          <w:b/>
          <w:spacing w:val="-1"/>
        </w:rPr>
        <w:t xml:space="preserve"> </w:t>
      </w:r>
      <w:r>
        <w:rPr>
          <w:b/>
        </w:rPr>
        <w:t>auditoría</w:t>
      </w:r>
      <w:r>
        <w:t>:</w:t>
      </w:r>
    </w:p>
    <w:p w14:paraId="01F1D54B" w14:textId="77777777" w:rsidR="00071595" w:rsidRDefault="00071595">
      <w:pPr>
        <w:pStyle w:val="Textoindependiente"/>
      </w:pPr>
    </w:p>
    <w:p w14:paraId="3590455C" w14:textId="77777777" w:rsidR="00071595" w:rsidRDefault="00E25669">
      <w:pPr>
        <w:pStyle w:val="Textoindependiente"/>
        <w:ind w:left="832" w:right="979"/>
        <w:jc w:val="both"/>
        <w:rPr>
          <w:b/>
        </w:rPr>
      </w:pPr>
      <w:r>
        <w:t>Igualdad retributiva entre mujeres y hombres según alcance del RD 902/2020 de 13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octubre en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 xml:space="preserve">empresa </w:t>
      </w:r>
      <w:r>
        <w:rPr>
          <w:b/>
        </w:rPr>
        <w:t>Conservas</w:t>
      </w:r>
      <w:r>
        <w:rPr>
          <w:b/>
          <w:spacing w:val="-1"/>
        </w:rPr>
        <w:t xml:space="preserve"> </w:t>
      </w:r>
      <w:r>
        <w:rPr>
          <w:b/>
        </w:rPr>
        <w:t>Autor S.A.</w:t>
      </w:r>
    </w:p>
    <w:p w14:paraId="7AC1AD37" w14:textId="77777777" w:rsidR="00071595" w:rsidRDefault="00071595">
      <w:pPr>
        <w:pStyle w:val="Textoindependiente"/>
        <w:rPr>
          <w:b/>
        </w:rPr>
      </w:pPr>
    </w:p>
    <w:tbl>
      <w:tblPr>
        <w:tblStyle w:val="TableNormal"/>
        <w:tblW w:w="0" w:type="auto"/>
        <w:tblInd w:w="8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72"/>
        <w:gridCol w:w="2375"/>
        <w:gridCol w:w="2372"/>
        <w:gridCol w:w="2372"/>
      </w:tblGrid>
      <w:tr w:rsidR="00071595" w14:paraId="2F6BAC05" w14:textId="77777777">
        <w:trPr>
          <w:trHeight w:val="1070"/>
        </w:trPr>
        <w:tc>
          <w:tcPr>
            <w:tcW w:w="2372" w:type="dxa"/>
          </w:tcPr>
          <w:p w14:paraId="731F232B" w14:textId="77777777" w:rsidR="00071595" w:rsidRDefault="00E25669">
            <w:pPr>
              <w:pStyle w:val="TableParagraph"/>
              <w:ind w:left="110" w:right="96"/>
            </w:pPr>
            <w:r>
              <w:t>Responsable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75"/>
              </w:rPr>
              <w:t xml:space="preserve"> </w:t>
            </w:r>
            <w:r>
              <w:t>auditoría</w:t>
            </w:r>
            <w:r>
              <w:rPr>
                <w:spacing w:val="1"/>
              </w:rPr>
              <w:t xml:space="preserve"> </w:t>
            </w:r>
            <w:r>
              <w:t>retributiva:</w:t>
            </w:r>
          </w:p>
          <w:p w14:paraId="0C952322" w14:textId="77777777" w:rsidR="00071595" w:rsidRDefault="00E25669">
            <w:pPr>
              <w:pStyle w:val="TableParagraph"/>
              <w:spacing w:line="248" w:lineRule="exact"/>
              <w:ind w:left="110"/>
            </w:pPr>
            <w:r>
              <w:t>Ochoa</w:t>
            </w:r>
            <w:r>
              <w:rPr>
                <w:spacing w:val="-2"/>
              </w:rPr>
              <w:t xml:space="preserve"> </w:t>
            </w:r>
            <w:r>
              <w:t>&amp;</w:t>
            </w:r>
            <w:r>
              <w:rPr>
                <w:spacing w:val="1"/>
              </w:rPr>
              <w:t xml:space="preserve"> </w:t>
            </w:r>
            <w:r>
              <w:t>Arenas</w:t>
            </w:r>
          </w:p>
        </w:tc>
        <w:tc>
          <w:tcPr>
            <w:tcW w:w="2375" w:type="dxa"/>
          </w:tcPr>
          <w:p w14:paraId="5071823A" w14:textId="77777777" w:rsidR="00071595" w:rsidRDefault="00E25669">
            <w:pPr>
              <w:pStyle w:val="TableParagraph"/>
              <w:ind w:left="109" w:right="917"/>
            </w:pPr>
            <w:r>
              <w:t>Fechas:</w:t>
            </w:r>
            <w:r>
              <w:rPr>
                <w:spacing w:val="1"/>
              </w:rPr>
              <w:t xml:space="preserve"> </w:t>
            </w:r>
            <w:r>
              <w:t>21/05/2022</w:t>
            </w:r>
          </w:p>
          <w:p w14:paraId="2D9DD1B9" w14:textId="77777777" w:rsidR="00071595" w:rsidRDefault="00E25669">
            <w:pPr>
              <w:pStyle w:val="TableParagraph"/>
              <w:spacing w:line="267" w:lineRule="exact"/>
              <w:ind w:left="109"/>
            </w:pPr>
            <w:r>
              <w:t>24/05/2022</w:t>
            </w:r>
          </w:p>
          <w:p w14:paraId="1A837A34" w14:textId="77777777" w:rsidR="00071595" w:rsidRDefault="00E25669">
            <w:pPr>
              <w:pStyle w:val="TableParagraph"/>
              <w:spacing w:line="248" w:lineRule="exact"/>
              <w:ind w:left="109"/>
            </w:pPr>
            <w:r>
              <w:t>16/06/2022</w:t>
            </w:r>
          </w:p>
        </w:tc>
        <w:tc>
          <w:tcPr>
            <w:tcW w:w="2372" w:type="dxa"/>
          </w:tcPr>
          <w:p w14:paraId="40F3E81E" w14:textId="77777777" w:rsidR="00071595" w:rsidRDefault="00E25669">
            <w:pPr>
              <w:pStyle w:val="TableParagraph"/>
              <w:tabs>
                <w:tab w:val="left" w:pos="1988"/>
              </w:tabs>
              <w:ind w:left="106" w:right="94"/>
              <w:jc w:val="both"/>
            </w:pPr>
            <w:r>
              <w:rPr>
                <w:spacing w:val="-1"/>
              </w:rPr>
              <w:t>Fecha</w:t>
            </w:r>
            <w:r>
              <w:rPr>
                <w:spacing w:val="-17"/>
              </w:rPr>
              <w:t xml:space="preserve"> </w:t>
            </w:r>
            <w:r>
              <w:rPr>
                <w:spacing w:val="-1"/>
              </w:rPr>
              <w:t>de</w:t>
            </w:r>
            <w:r>
              <w:rPr>
                <w:spacing w:val="-15"/>
              </w:rPr>
              <w:t xml:space="preserve"> </w:t>
            </w:r>
            <w:r>
              <w:rPr>
                <w:spacing w:val="-1"/>
              </w:rPr>
              <w:t>la</w:t>
            </w:r>
            <w:r>
              <w:rPr>
                <w:spacing w:val="-17"/>
              </w:rPr>
              <w:t xml:space="preserve"> </w:t>
            </w:r>
            <w:r>
              <w:rPr>
                <w:spacing w:val="-1"/>
              </w:rPr>
              <w:t>anterior</w:t>
            </w:r>
            <w:r>
              <w:rPr>
                <w:spacing w:val="-75"/>
              </w:rPr>
              <w:t xml:space="preserve"> </w:t>
            </w:r>
            <w:r>
              <w:t>auditoria</w:t>
            </w:r>
            <w:r>
              <w:tab/>
              <w:t>no</w:t>
            </w:r>
            <w:r>
              <w:rPr>
                <w:spacing w:val="-75"/>
              </w:rPr>
              <w:t xml:space="preserve"> </w:t>
            </w:r>
            <w:r>
              <w:t>aplicada:</w:t>
            </w:r>
            <w:r>
              <w:rPr>
                <w:spacing w:val="-2"/>
              </w:rPr>
              <w:t xml:space="preserve"> </w:t>
            </w:r>
            <w:r>
              <w:t>Primera</w:t>
            </w:r>
          </w:p>
        </w:tc>
        <w:tc>
          <w:tcPr>
            <w:tcW w:w="2372" w:type="dxa"/>
          </w:tcPr>
          <w:p w14:paraId="681CAED2" w14:textId="77777777" w:rsidR="00071595" w:rsidRDefault="00E25669">
            <w:pPr>
              <w:pStyle w:val="TableParagraph"/>
              <w:tabs>
                <w:tab w:val="left" w:pos="1276"/>
                <w:tab w:val="left" w:pos="2071"/>
              </w:tabs>
              <w:ind w:left="106" w:right="96"/>
            </w:pPr>
            <w:r>
              <w:t>Fecha</w:t>
            </w:r>
            <w:r>
              <w:tab/>
              <w:t>de</w:t>
            </w:r>
            <w:r>
              <w:tab/>
            </w:r>
            <w:r>
              <w:rPr>
                <w:spacing w:val="-3"/>
              </w:rPr>
              <w:t>la</w:t>
            </w:r>
            <w:r>
              <w:rPr>
                <w:spacing w:val="-75"/>
              </w:rPr>
              <w:t xml:space="preserve"> </w:t>
            </w:r>
            <w:r>
              <w:t>próxima auditoria:</w:t>
            </w:r>
            <w:r>
              <w:rPr>
                <w:spacing w:val="1"/>
              </w:rPr>
              <w:t xml:space="preserve"> </w:t>
            </w:r>
            <w:r>
              <w:t>Mayo</w:t>
            </w:r>
            <w:r>
              <w:rPr>
                <w:spacing w:val="-1"/>
              </w:rPr>
              <w:t xml:space="preserve"> </w:t>
            </w:r>
            <w:r>
              <w:t>2026</w:t>
            </w:r>
          </w:p>
        </w:tc>
      </w:tr>
    </w:tbl>
    <w:p w14:paraId="50B30DB6" w14:textId="77777777" w:rsidR="00071595" w:rsidRDefault="00071595">
      <w:pPr>
        <w:pStyle w:val="Textoindependiente"/>
        <w:spacing w:before="10"/>
        <w:rPr>
          <w:b/>
          <w:sz w:val="21"/>
        </w:rPr>
      </w:pPr>
    </w:p>
    <w:p w14:paraId="0021ED6A" w14:textId="77777777" w:rsidR="00071595" w:rsidRDefault="00E25669">
      <w:pPr>
        <w:pStyle w:val="Textoindependiente"/>
        <w:ind w:left="832"/>
        <w:jc w:val="both"/>
      </w:pPr>
      <w:r>
        <w:t>Participantes</w:t>
      </w:r>
      <w:r>
        <w:rPr>
          <w:spacing w:val="-2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auditoria:</w:t>
      </w:r>
    </w:p>
    <w:p w14:paraId="309DBD5F" w14:textId="77777777" w:rsidR="00071595" w:rsidRDefault="00071595">
      <w:pPr>
        <w:pStyle w:val="Textoindependiente"/>
        <w:spacing w:before="2"/>
      </w:pPr>
    </w:p>
    <w:tbl>
      <w:tblPr>
        <w:tblStyle w:val="TableNormal"/>
        <w:tblW w:w="0" w:type="auto"/>
        <w:tblInd w:w="8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0"/>
        <w:gridCol w:w="3829"/>
      </w:tblGrid>
      <w:tr w:rsidR="00071595" w14:paraId="7F0E949E" w14:textId="77777777">
        <w:trPr>
          <w:trHeight w:val="268"/>
        </w:trPr>
        <w:tc>
          <w:tcPr>
            <w:tcW w:w="1980" w:type="dxa"/>
          </w:tcPr>
          <w:p w14:paraId="2E76B264" w14:textId="77777777" w:rsidR="00071595" w:rsidRDefault="00E25669">
            <w:pPr>
              <w:pStyle w:val="TableParagraph"/>
              <w:spacing w:line="248" w:lineRule="exact"/>
              <w:ind w:left="110"/>
            </w:pPr>
            <w:r>
              <w:t>Nombre</w:t>
            </w:r>
          </w:p>
        </w:tc>
        <w:tc>
          <w:tcPr>
            <w:tcW w:w="3829" w:type="dxa"/>
          </w:tcPr>
          <w:p w14:paraId="1AA67621" w14:textId="77777777" w:rsidR="00071595" w:rsidRDefault="00E25669">
            <w:pPr>
              <w:pStyle w:val="TableParagraph"/>
              <w:spacing w:line="248" w:lineRule="exact"/>
              <w:ind w:left="110"/>
            </w:pPr>
            <w:r>
              <w:t>Puesto</w:t>
            </w:r>
          </w:p>
        </w:tc>
      </w:tr>
      <w:tr w:rsidR="00071595" w14:paraId="0A86634F" w14:textId="77777777">
        <w:trPr>
          <w:trHeight w:val="265"/>
        </w:trPr>
        <w:tc>
          <w:tcPr>
            <w:tcW w:w="1980" w:type="dxa"/>
          </w:tcPr>
          <w:p w14:paraId="6D688049" w14:textId="77777777" w:rsidR="00071595" w:rsidRDefault="00E25669">
            <w:pPr>
              <w:pStyle w:val="TableParagraph"/>
              <w:spacing w:line="246" w:lineRule="exact"/>
              <w:ind w:left="110"/>
            </w:pPr>
            <w:r>
              <w:t>Yesmina</w:t>
            </w:r>
            <w:r>
              <w:rPr>
                <w:spacing w:val="-5"/>
              </w:rPr>
              <w:t xml:space="preserve"> </w:t>
            </w:r>
            <w:r>
              <w:t>Calleja</w:t>
            </w:r>
          </w:p>
        </w:tc>
        <w:tc>
          <w:tcPr>
            <w:tcW w:w="3829" w:type="dxa"/>
          </w:tcPr>
          <w:p w14:paraId="5D0E5958" w14:textId="77777777" w:rsidR="00071595" w:rsidRDefault="00E25669">
            <w:pPr>
              <w:pStyle w:val="TableParagraph"/>
              <w:spacing w:line="246" w:lineRule="exact"/>
              <w:ind w:left="110"/>
            </w:pPr>
            <w:r>
              <w:t>Responsable</w:t>
            </w:r>
            <w:r>
              <w:rPr>
                <w:spacing w:val="-6"/>
              </w:rPr>
              <w:t xml:space="preserve"> </w:t>
            </w:r>
            <w:r>
              <w:t>financiera</w:t>
            </w:r>
          </w:p>
        </w:tc>
      </w:tr>
      <w:tr w:rsidR="00071595" w14:paraId="235E99D0" w14:textId="77777777">
        <w:trPr>
          <w:trHeight w:val="268"/>
        </w:trPr>
        <w:tc>
          <w:tcPr>
            <w:tcW w:w="1980" w:type="dxa"/>
          </w:tcPr>
          <w:p w14:paraId="609C751C" w14:textId="77777777" w:rsidR="00071595" w:rsidRDefault="00E25669">
            <w:pPr>
              <w:pStyle w:val="TableParagraph"/>
              <w:spacing w:line="248" w:lineRule="exact"/>
              <w:ind w:left="110"/>
            </w:pPr>
            <w:r>
              <w:t>Eli</w:t>
            </w:r>
            <w:r>
              <w:rPr>
                <w:spacing w:val="-6"/>
              </w:rPr>
              <w:t xml:space="preserve"> </w:t>
            </w:r>
            <w:r>
              <w:t>Gines</w:t>
            </w:r>
          </w:p>
        </w:tc>
        <w:tc>
          <w:tcPr>
            <w:tcW w:w="3829" w:type="dxa"/>
          </w:tcPr>
          <w:p w14:paraId="6D45A1D7" w14:textId="77777777" w:rsidR="00071595" w:rsidRDefault="00E25669">
            <w:pPr>
              <w:pStyle w:val="TableParagraph"/>
              <w:spacing w:line="248" w:lineRule="exact"/>
              <w:ind w:left="110"/>
            </w:pPr>
            <w:r>
              <w:t>Coordinadora</w:t>
            </w:r>
            <w:r>
              <w:rPr>
                <w:spacing w:val="-5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Igualdad</w:t>
            </w:r>
          </w:p>
        </w:tc>
      </w:tr>
    </w:tbl>
    <w:p w14:paraId="7F3F78D5" w14:textId="77777777" w:rsidR="00071595" w:rsidRDefault="00071595">
      <w:pPr>
        <w:pStyle w:val="Textoindependiente"/>
        <w:spacing w:before="10"/>
        <w:rPr>
          <w:sz w:val="21"/>
        </w:rPr>
      </w:pPr>
    </w:p>
    <w:p w14:paraId="410B6D07" w14:textId="77777777" w:rsidR="00071595" w:rsidRDefault="00E25669">
      <w:pPr>
        <w:pStyle w:val="Ttulo2"/>
        <w:ind w:left="832"/>
        <w:jc w:val="both"/>
      </w:pPr>
      <w:r>
        <w:t>Resultado</w:t>
      </w:r>
      <w:r>
        <w:rPr>
          <w:spacing w:val="-6"/>
        </w:rPr>
        <w:t xml:space="preserve"> </w:t>
      </w:r>
      <w:r>
        <w:t>final:</w:t>
      </w:r>
    </w:p>
    <w:p w14:paraId="6E6283E0" w14:textId="77777777" w:rsidR="00071595" w:rsidRDefault="00E25669">
      <w:pPr>
        <w:pStyle w:val="Textoindependiente"/>
        <w:spacing w:before="2" w:line="360" w:lineRule="auto"/>
        <w:ind w:left="832" w:right="970"/>
        <w:jc w:val="both"/>
      </w:pPr>
      <w:r>
        <w:t>Teniendo en cuenta el resultado de la auditoría realizada entre el</w:t>
      </w:r>
      <w:r>
        <w:rPr>
          <w:spacing w:val="1"/>
        </w:rPr>
        <w:t xml:space="preserve"> </w:t>
      </w:r>
      <w:r>
        <w:t>21/05/200 y el</w:t>
      </w:r>
      <w:r>
        <w:rPr>
          <w:spacing w:val="1"/>
        </w:rPr>
        <w:t xml:space="preserve"> </w:t>
      </w:r>
      <w:r>
        <w:t>16/06/2022, para el ámbito de la gestión retributivas en el personal laboral cumple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exigencias</w:t>
      </w:r>
      <w:r>
        <w:rPr>
          <w:spacing w:val="1"/>
        </w:rPr>
        <w:t xml:space="preserve"> </w:t>
      </w:r>
      <w:r>
        <w:t>planteadas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RD</w:t>
      </w:r>
      <w:r>
        <w:rPr>
          <w:spacing w:val="1"/>
        </w:rPr>
        <w:t xml:space="preserve"> </w:t>
      </w:r>
      <w:r>
        <w:t>902/2020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13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octubre.</w:t>
      </w:r>
      <w:r>
        <w:rPr>
          <w:spacing w:val="1"/>
        </w:rPr>
        <w:t xml:space="preserve"> </w:t>
      </w:r>
      <w:r>
        <w:t>Auditoría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supervisión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4 años.</w:t>
      </w:r>
    </w:p>
    <w:p w14:paraId="546A1C83" w14:textId="77777777" w:rsidR="00071595" w:rsidRDefault="00071595">
      <w:pPr>
        <w:pStyle w:val="Textoindependiente"/>
      </w:pPr>
    </w:p>
    <w:p w14:paraId="05D4BC6A" w14:textId="77777777" w:rsidR="00071595" w:rsidRDefault="00E25669">
      <w:pPr>
        <w:pStyle w:val="Ttulo2"/>
        <w:ind w:left="2695"/>
      </w:pPr>
      <w:r>
        <w:t>Gráfica</w:t>
      </w:r>
      <w:r>
        <w:rPr>
          <w:spacing w:val="-5"/>
        </w:rPr>
        <w:t xml:space="preserve"> </w:t>
      </w:r>
      <w:r>
        <w:t>33.</w:t>
      </w:r>
      <w:r>
        <w:rPr>
          <w:spacing w:val="-3"/>
        </w:rPr>
        <w:t xml:space="preserve"> </w:t>
      </w:r>
      <w:r>
        <w:t>Promedio</w:t>
      </w:r>
      <w:r>
        <w:rPr>
          <w:spacing w:val="-3"/>
        </w:rPr>
        <w:t xml:space="preserve"> </w:t>
      </w:r>
      <w:r>
        <w:t>normalizado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salarios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categorías</w:t>
      </w:r>
    </w:p>
    <w:p w14:paraId="4D4CD46C" w14:textId="77777777" w:rsidR="00071595" w:rsidRDefault="00071595">
      <w:pPr>
        <w:pStyle w:val="Textoindependiente"/>
        <w:rPr>
          <w:b/>
          <w:sz w:val="31"/>
        </w:rPr>
      </w:pPr>
    </w:p>
    <w:p w14:paraId="177E09A1" w14:textId="77777777" w:rsidR="00071595" w:rsidRDefault="00E25669">
      <w:pPr>
        <w:tabs>
          <w:tab w:val="left" w:pos="6447"/>
        </w:tabs>
        <w:ind w:left="904"/>
        <w:jc w:val="both"/>
        <w:rPr>
          <w:rFonts w:ascii="Arial"/>
          <w:b/>
          <w:sz w:val="20"/>
        </w:rPr>
      </w:pPr>
      <w:r>
        <w:rPr>
          <w:rFonts w:ascii="Arial"/>
          <w:b/>
          <w:sz w:val="20"/>
        </w:rPr>
        <w:t>EMPRESA: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00084</w:t>
      </w:r>
      <w:r>
        <w:rPr>
          <w:rFonts w:ascii="Arial"/>
          <w:b/>
          <w:sz w:val="20"/>
        </w:rPr>
        <w:t>-CONSERVAS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DE</w:t>
      </w:r>
      <w:r>
        <w:rPr>
          <w:rFonts w:ascii="Arial"/>
          <w:b/>
          <w:spacing w:val="-1"/>
          <w:sz w:val="20"/>
        </w:rPr>
        <w:t xml:space="preserve"> </w:t>
      </w:r>
      <w:r>
        <w:rPr>
          <w:rFonts w:ascii="Arial"/>
          <w:b/>
          <w:sz w:val="20"/>
        </w:rPr>
        <w:t>AUTOR,</w:t>
      </w:r>
      <w:r>
        <w:rPr>
          <w:rFonts w:ascii="Arial"/>
          <w:b/>
          <w:spacing w:val="-2"/>
          <w:sz w:val="20"/>
        </w:rPr>
        <w:t xml:space="preserve"> </w:t>
      </w:r>
      <w:r>
        <w:rPr>
          <w:rFonts w:ascii="Arial"/>
          <w:b/>
          <w:sz w:val="20"/>
        </w:rPr>
        <w:t>S.A.</w:t>
      </w:r>
      <w:r>
        <w:rPr>
          <w:rFonts w:ascii="Arial"/>
          <w:b/>
          <w:sz w:val="20"/>
        </w:rPr>
        <w:tab/>
        <w:t>A26011320</w:t>
      </w:r>
    </w:p>
    <w:p w14:paraId="59442986" w14:textId="7012690B" w:rsidR="00071595" w:rsidRDefault="00E25669">
      <w:pPr>
        <w:pStyle w:val="Textoindependiente"/>
        <w:spacing w:before="7"/>
        <w:rPr>
          <w:rFonts w:ascii="Arial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4704" behindDoc="1" locked="0" layoutInCell="1" allowOverlap="1" wp14:anchorId="695F5134" wp14:editId="72EC58AA">
                <wp:simplePos x="0" y="0"/>
                <wp:positionH relativeFrom="page">
                  <wp:posOffset>712470</wp:posOffset>
                </wp:positionH>
                <wp:positionV relativeFrom="paragraph">
                  <wp:posOffset>161290</wp:posOffset>
                </wp:positionV>
                <wp:extent cx="2775585" cy="555625"/>
                <wp:effectExtent l="0" t="0" r="0" b="0"/>
                <wp:wrapTopAndBottom/>
                <wp:docPr id="35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5585" cy="555625"/>
                          <a:chOff x="1122" y="254"/>
                          <a:chExt cx="4371" cy="875"/>
                        </a:xfrm>
                      </wpg:grpSpPr>
                      <wps:wsp>
                        <wps:cNvPr id="355" name="Freeform 207"/>
                        <wps:cNvSpPr>
                          <a:spLocks/>
                        </wps:cNvSpPr>
                        <wps:spPr bwMode="auto">
                          <a:xfrm>
                            <a:off x="1134" y="266"/>
                            <a:ext cx="4346" cy="850"/>
                          </a:xfrm>
                          <a:custGeom>
                            <a:avLst/>
                            <a:gdLst>
                              <a:gd name="T0" fmla="+- 0 5339 1134"/>
                              <a:gd name="T1" fmla="*/ T0 w 4346"/>
                              <a:gd name="T2" fmla="+- 0 266 266"/>
                              <a:gd name="T3" fmla="*/ 266 h 850"/>
                              <a:gd name="T4" fmla="+- 0 1276 1134"/>
                              <a:gd name="T5" fmla="*/ T4 w 4346"/>
                              <a:gd name="T6" fmla="+- 0 266 266"/>
                              <a:gd name="T7" fmla="*/ 266 h 850"/>
                              <a:gd name="T8" fmla="+- 0 1220 1134"/>
                              <a:gd name="T9" fmla="*/ T8 w 4346"/>
                              <a:gd name="T10" fmla="+- 0 277 266"/>
                              <a:gd name="T11" fmla="*/ 277 h 850"/>
                              <a:gd name="T12" fmla="+- 0 1175 1134"/>
                              <a:gd name="T13" fmla="*/ T12 w 4346"/>
                              <a:gd name="T14" fmla="+- 0 308 266"/>
                              <a:gd name="T15" fmla="*/ 308 h 850"/>
                              <a:gd name="T16" fmla="+- 0 1145 1134"/>
                              <a:gd name="T17" fmla="*/ T16 w 4346"/>
                              <a:gd name="T18" fmla="+- 0 353 266"/>
                              <a:gd name="T19" fmla="*/ 353 h 850"/>
                              <a:gd name="T20" fmla="+- 0 1134 1134"/>
                              <a:gd name="T21" fmla="*/ T20 w 4346"/>
                              <a:gd name="T22" fmla="+- 0 408 266"/>
                              <a:gd name="T23" fmla="*/ 408 h 850"/>
                              <a:gd name="T24" fmla="+- 0 1134 1134"/>
                              <a:gd name="T25" fmla="*/ T24 w 4346"/>
                              <a:gd name="T26" fmla="+- 0 974 266"/>
                              <a:gd name="T27" fmla="*/ 974 h 850"/>
                              <a:gd name="T28" fmla="+- 0 1175 1134"/>
                              <a:gd name="T29" fmla="*/ T28 w 4346"/>
                              <a:gd name="T30" fmla="+- 0 1074 266"/>
                              <a:gd name="T31" fmla="*/ 1074 h 850"/>
                              <a:gd name="T32" fmla="+- 0 1276 1134"/>
                              <a:gd name="T33" fmla="*/ T32 w 4346"/>
                              <a:gd name="T34" fmla="+- 0 1115 266"/>
                              <a:gd name="T35" fmla="*/ 1115 h 850"/>
                              <a:gd name="T36" fmla="+- 0 5338 1134"/>
                              <a:gd name="T37" fmla="*/ T36 w 4346"/>
                              <a:gd name="T38" fmla="+- 0 1115 266"/>
                              <a:gd name="T39" fmla="*/ 1115 h 850"/>
                              <a:gd name="T40" fmla="+- 0 5394 1134"/>
                              <a:gd name="T41" fmla="*/ T40 w 4346"/>
                              <a:gd name="T42" fmla="+- 0 1104 266"/>
                              <a:gd name="T43" fmla="*/ 1104 h 850"/>
                              <a:gd name="T44" fmla="+- 0 5439 1134"/>
                              <a:gd name="T45" fmla="*/ T44 w 4346"/>
                              <a:gd name="T46" fmla="+- 0 1074 266"/>
                              <a:gd name="T47" fmla="*/ 1074 h 850"/>
                              <a:gd name="T48" fmla="+- 0 5469 1134"/>
                              <a:gd name="T49" fmla="*/ T48 w 4346"/>
                              <a:gd name="T50" fmla="+- 0 1029 266"/>
                              <a:gd name="T51" fmla="*/ 1029 h 850"/>
                              <a:gd name="T52" fmla="+- 0 5480 1134"/>
                              <a:gd name="T53" fmla="*/ T52 w 4346"/>
                              <a:gd name="T54" fmla="+- 0 974 266"/>
                              <a:gd name="T55" fmla="*/ 974 h 850"/>
                              <a:gd name="T56" fmla="+- 0 5480 1134"/>
                              <a:gd name="T57" fmla="*/ T56 w 4346"/>
                              <a:gd name="T58" fmla="+- 0 408 266"/>
                              <a:gd name="T59" fmla="*/ 408 h 850"/>
                              <a:gd name="T60" fmla="+- 0 5469 1134"/>
                              <a:gd name="T61" fmla="*/ T60 w 4346"/>
                              <a:gd name="T62" fmla="+- 0 353 266"/>
                              <a:gd name="T63" fmla="*/ 353 h 850"/>
                              <a:gd name="T64" fmla="+- 0 5439 1134"/>
                              <a:gd name="T65" fmla="*/ T64 w 4346"/>
                              <a:gd name="T66" fmla="+- 0 308 266"/>
                              <a:gd name="T67" fmla="*/ 308 h 850"/>
                              <a:gd name="T68" fmla="+- 0 5394 1134"/>
                              <a:gd name="T69" fmla="*/ T68 w 4346"/>
                              <a:gd name="T70" fmla="+- 0 277 266"/>
                              <a:gd name="T71" fmla="*/ 277 h 850"/>
                              <a:gd name="T72" fmla="+- 0 5339 1134"/>
                              <a:gd name="T73" fmla="*/ T72 w 4346"/>
                              <a:gd name="T74" fmla="+- 0 266 266"/>
                              <a:gd name="T75" fmla="*/ 266 h 8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346" h="850">
                                <a:moveTo>
                                  <a:pt x="4205" y="0"/>
                                </a:moveTo>
                                <a:lnTo>
                                  <a:pt x="142" y="0"/>
                                </a:lnTo>
                                <a:lnTo>
                                  <a:pt x="86" y="11"/>
                                </a:lnTo>
                                <a:lnTo>
                                  <a:pt x="41" y="42"/>
                                </a:lnTo>
                                <a:lnTo>
                                  <a:pt x="11" y="87"/>
                                </a:lnTo>
                                <a:lnTo>
                                  <a:pt x="0" y="142"/>
                                </a:lnTo>
                                <a:lnTo>
                                  <a:pt x="0" y="708"/>
                                </a:lnTo>
                                <a:lnTo>
                                  <a:pt x="41" y="808"/>
                                </a:lnTo>
                                <a:lnTo>
                                  <a:pt x="142" y="849"/>
                                </a:lnTo>
                                <a:lnTo>
                                  <a:pt x="4204" y="849"/>
                                </a:lnTo>
                                <a:lnTo>
                                  <a:pt x="4260" y="838"/>
                                </a:lnTo>
                                <a:lnTo>
                                  <a:pt x="4305" y="808"/>
                                </a:lnTo>
                                <a:lnTo>
                                  <a:pt x="4335" y="763"/>
                                </a:lnTo>
                                <a:lnTo>
                                  <a:pt x="4346" y="708"/>
                                </a:lnTo>
                                <a:lnTo>
                                  <a:pt x="4346" y="142"/>
                                </a:lnTo>
                                <a:lnTo>
                                  <a:pt x="4335" y="87"/>
                                </a:lnTo>
                                <a:lnTo>
                                  <a:pt x="4305" y="42"/>
                                </a:lnTo>
                                <a:lnTo>
                                  <a:pt x="4260" y="11"/>
                                </a:lnTo>
                                <a:lnTo>
                                  <a:pt x="42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Freeform 206"/>
                        <wps:cNvSpPr>
                          <a:spLocks/>
                        </wps:cNvSpPr>
                        <wps:spPr bwMode="auto">
                          <a:xfrm>
                            <a:off x="1134" y="266"/>
                            <a:ext cx="4346" cy="850"/>
                          </a:xfrm>
                          <a:custGeom>
                            <a:avLst/>
                            <a:gdLst>
                              <a:gd name="T0" fmla="+- 0 1134 1134"/>
                              <a:gd name="T1" fmla="*/ T0 w 4346"/>
                              <a:gd name="T2" fmla="+- 0 408 266"/>
                              <a:gd name="T3" fmla="*/ 408 h 850"/>
                              <a:gd name="T4" fmla="+- 0 1145 1134"/>
                              <a:gd name="T5" fmla="*/ T4 w 4346"/>
                              <a:gd name="T6" fmla="+- 0 353 266"/>
                              <a:gd name="T7" fmla="*/ 353 h 850"/>
                              <a:gd name="T8" fmla="+- 0 1175 1134"/>
                              <a:gd name="T9" fmla="*/ T8 w 4346"/>
                              <a:gd name="T10" fmla="+- 0 308 266"/>
                              <a:gd name="T11" fmla="*/ 308 h 850"/>
                              <a:gd name="T12" fmla="+- 0 1220 1134"/>
                              <a:gd name="T13" fmla="*/ T12 w 4346"/>
                              <a:gd name="T14" fmla="+- 0 277 266"/>
                              <a:gd name="T15" fmla="*/ 277 h 850"/>
                              <a:gd name="T16" fmla="+- 0 1276 1134"/>
                              <a:gd name="T17" fmla="*/ T16 w 4346"/>
                              <a:gd name="T18" fmla="+- 0 266 266"/>
                              <a:gd name="T19" fmla="*/ 266 h 850"/>
                              <a:gd name="T20" fmla="+- 0 5339 1134"/>
                              <a:gd name="T21" fmla="*/ T20 w 4346"/>
                              <a:gd name="T22" fmla="+- 0 266 266"/>
                              <a:gd name="T23" fmla="*/ 266 h 850"/>
                              <a:gd name="T24" fmla="+- 0 5394 1134"/>
                              <a:gd name="T25" fmla="*/ T24 w 4346"/>
                              <a:gd name="T26" fmla="+- 0 277 266"/>
                              <a:gd name="T27" fmla="*/ 277 h 850"/>
                              <a:gd name="T28" fmla="+- 0 5439 1134"/>
                              <a:gd name="T29" fmla="*/ T28 w 4346"/>
                              <a:gd name="T30" fmla="+- 0 308 266"/>
                              <a:gd name="T31" fmla="*/ 308 h 850"/>
                              <a:gd name="T32" fmla="+- 0 5469 1134"/>
                              <a:gd name="T33" fmla="*/ T32 w 4346"/>
                              <a:gd name="T34" fmla="+- 0 353 266"/>
                              <a:gd name="T35" fmla="*/ 353 h 850"/>
                              <a:gd name="T36" fmla="+- 0 5480 1134"/>
                              <a:gd name="T37" fmla="*/ T36 w 4346"/>
                              <a:gd name="T38" fmla="+- 0 408 266"/>
                              <a:gd name="T39" fmla="*/ 408 h 850"/>
                              <a:gd name="T40" fmla="+- 0 5480 1134"/>
                              <a:gd name="T41" fmla="*/ T40 w 4346"/>
                              <a:gd name="T42" fmla="+- 0 974 266"/>
                              <a:gd name="T43" fmla="*/ 974 h 850"/>
                              <a:gd name="T44" fmla="+- 0 5469 1134"/>
                              <a:gd name="T45" fmla="*/ T44 w 4346"/>
                              <a:gd name="T46" fmla="+- 0 1029 266"/>
                              <a:gd name="T47" fmla="*/ 1029 h 850"/>
                              <a:gd name="T48" fmla="+- 0 5439 1134"/>
                              <a:gd name="T49" fmla="*/ T48 w 4346"/>
                              <a:gd name="T50" fmla="+- 0 1074 266"/>
                              <a:gd name="T51" fmla="*/ 1074 h 850"/>
                              <a:gd name="T52" fmla="+- 0 5394 1134"/>
                              <a:gd name="T53" fmla="*/ T52 w 4346"/>
                              <a:gd name="T54" fmla="+- 0 1104 266"/>
                              <a:gd name="T55" fmla="*/ 1104 h 850"/>
                              <a:gd name="T56" fmla="+- 0 5338 1134"/>
                              <a:gd name="T57" fmla="*/ T56 w 4346"/>
                              <a:gd name="T58" fmla="+- 0 1115 266"/>
                              <a:gd name="T59" fmla="*/ 1115 h 850"/>
                              <a:gd name="T60" fmla="+- 0 1276 1134"/>
                              <a:gd name="T61" fmla="*/ T60 w 4346"/>
                              <a:gd name="T62" fmla="+- 0 1115 266"/>
                              <a:gd name="T63" fmla="*/ 1115 h 850"/>
                              <a:gd name="T64" fmla="+- 0 1220 1134"/>
                              <a:gd name="T65" fmla="*/ T64 w 4346"/>
                              <a:gd name="T66" fmla="+- 0 1104 266"/>
                              <a:gd name="T67" fmla="*/ 1104 h 850"/>
                              <a:gd name="T68" fmla="+- 0 1175 1134"/>
                              <a:gd name="T69" fmla="*/ T68 w 4346"/>
                              <a:gd name="T70" fmla="+- 0 1074 266"/>
                              <a:gd name="T71" fmla="*/ 1074 h 850"/>
                              <a:gd name="T72" fmla="+- 0 1145 1134"/>
                              <a:gd name="T73" fmla="*/ T72 w 4346"/>
                              <a:gd name="T74" fmla="+- 0 1029 266"/>
                              <a:gd name="T75" fmla="*/ 1029 h 850"/>
                              <a:gd name="T76" fmla="+- 0 1134 1134"/>
                              <a:gd name="T77" fmla="*/ T76 w 4346"/>
                              <a:gd name="T78" fmla="+- 0 974 266"/>
                              <a:gd name="T79" fmla="*/ 974 h 850"/>
                              <a:gd name="T80" fmla="+- 0 1134 1134"/>
                              <a:gd name="T81" fmla="*/ T80 w 4346"/>
                              <a:gd name="T82" fmla="+- 0 408 266"/>
                              <a:gd name="T83" fmla="*/ 408 h 8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346" h="850">
                                <a:moveTo>
                                  <a:pt x="0" y="142"/>
                                </a:moveTo>
                                <a:lnTo>
                                  <a:pt x="11" y="87"/>
                                </a:lnTo>
                                <a:lnTo>
                                  <a:pt x="41" y="42"/>
                                </a:lnTo>
                                <a:lnTo>
                                  <a:pt x="86" y="11"/>
                                </a:lnTo>
                                <a:lnTo>
                                  <a:pt x="142" y="0"/>
                                </a:lnTo>
                                <a:lnTo>
                                  <a:pt x="4205" y="0"/>
                                </a:lnTo>
                                <a:lnTo>
                                  <a:pt x="4260" y="11"/>
                                </a:lnTo>
                                <a:lnTo>
                                  <a:pt x="4305" y="42"/>
                                </a:lnTo>
                                <a:lnTo>
                                  <a:pt x="4335" y="87"/>
                                </a:lnTo>
                                <a:lnTo>
                                  <a:pt x="4346" y="142"/>
                                </a:lnTo>
                                <a:lnTo>
                                  <a:pt x="4346" y="708"/>
                                </a:lnTo>
                                <a:lnTo>
                                  <a:pt x="4335" y="763"/>
                                </a:lnTo>
                                <a:lnTo>
                                  <a:pt x="4305" y="808"/>
                                </a:lnTo>
                                <a:lnTo>
                                  <a:pt x="4260" y="838"/>
                                </a:lnTo>
                                <a:lnTo>
                                  <a:pt x="4204" y="849"/>
                                </a:lnTo>
                                <a:lnTo>
                                  <a:pt x="142" y="849"/>
                                </a:lnTo>
                                <a:lnTo>
                                  <a:pt x="86" y="838"/>
                                </a:lnTo>
                                <a:lnTo>
                                  <a:pt x="41" y="808"/>
                                </a:lnTo>
                                <a:lnTo>
                                  <a:pt x="11" y="763"/>
                                </a:lnTo>
                                <a:lnTo>
                                  <a:pt x="0" y="708"/>
                                </a:lnTo>
                                <a:lnTo>
                                  <a:pt x="0" y="1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5B9B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Text Box 205"/>
                        <wps:cNvSpPr txBox="1">
                          <a:spLocks noChangeArrowheads="1"/>
                        </wps:cNvSpPr>
                        <wps:spPr bwMode="auto">
                          <a:xfrm>
                            <a:off x="1121" y="253"/>
                            <a:ext cx="4371" cy="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7A65C4" w14:textId="77777777" w:rsidR="00071595" w:rsidRDefault="00E25669">
                              <w:pPr>
                                <w:spacing w:before="140"/>
                                <w:ind w:left="352"/>
                                <w:rPr>
                                  <w:rFonts w:ascii="Calibri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24"/>
                                </w:rPr>
                                <w:t>2.1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24"/>
                                </w:rPr>
                                <w:t>RETRIBUCIONES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24"/>
                                </w:rPr>
                                <w:t>NORMALIZADAS</w:t>
                              </w:r>
                            </w:p>
                            <w:p w14:paraId="3E9EF282" w14:textId="77777777" w:rsidR="00071595" w:rsidRDefault="00E25669">
                              <w:pPr>
                                <w:ind w:left="1684" w:right="1684"/>
                                <w:jc w:val="center"/>
                                <w:rPr>
                                  <w:rFonts w:ascii="Calibri"/>
                                  <w:b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i/>
                                  <w:color w:val="FFFFFF"/>
                                  <w:sz w:val="24"/>
                                </w:rPr>
                                <w:t>Promedio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5F5134" id="Group 204" o:spid="_x0000_s1060" style="position:absolute;margin-left:56.1pt;margin-top:12.7pt;width:218.55pt;height:43.75pt;z-index:-15691776;mso-wrap-distance-left:0;mso-wrap-distance-right:0;mso-position-horizontal-relative:page;mso-position-vertical-relative:text" coordorigin="1122,254" coordsize="4371,875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/R+EfSgkAAJ8wAAAOAAAAZHJzL2Uyb0RvYy54bWzsm9uO2zYQhu8L9B0EXbZobErUwUa8QbI5 oEDaBoj6AFpZPqC2pEratdOn7wwpyqSWs1KcIkCBvYnl1Zgazs8hhx+Vl6/Ox4PzkNfNvixWLnsx d528yMr1vtiu3D+T97/ErtO0abFOD2WRr9wveeO+uvnxh5enapl75a48rPPagUaKZnmqVu6ubavl bNZku/yYNi/KKi/g5qasj2kLX+vtbF2nJ2j9eJh583k4O5X1uqrLLG8a+OtbedO9Ee1vNnnW/rHZ NHnrHFYu+NaKf2vx7x3+O7t5mS63dVrt9lnnRnqFF8d0X8BD+6bepm3q3Nf7R00d91ldNuWmfZGV x1m52eyzXPQBesPmg958qMv7SvRluzxtqz5MENpBnK5uNvv94VPt7Ncr1w+46xTpEUQSz3W8Ocfw nKrtEqw+1NXn6lMt+wiXH8vsrwZuz4b38ftWGjt3p9/KNTSY3relCM95Ux+xCei4cxYqfOlVyM+t k8EfvSgKgjhwnQzuBUEQeoGUKduBlvgzxjzPdeCuBz4LBbPdu+7X3I+Y/Gkcid/N0qV8qvC08wy7 BQOuucS0+baYft6lVS6kajBafUyhGzKm7+s8x2EMYY1kWIWhimmjB1S7g242EPfRUDLmg34YkzCU MVHx5D4Pu4gEYsD3EUmX2X3TfshLoUn68LFpZT6s4Uoove68TyB3NscDpMbPvzhzJ/D9hSOe2Nkr Mwi9NPtp5iRz5+SIhw+MQDutLfDX6X3e9g/0lRG0hCY7J5beQ471RtBjrSXmRaHVKxDh4hUnvIIY aW0RXkXK6CmvYMrTWoKxOrd6tVBmGKuY8IqZgYfcsAWL6XFHG2u0mBl4xqLA6hjTY58wj3LNjL4/ j62u6cFHG7trZvQZ44RrugAJCynXTAn8wLe6piuANlbXPFMBHPXWqHm6BgloTgx+UwRuj5qnS4A2 dtdMBWjXdA0Sj8oAzxRhEXFb1DxdArSxu2YqQI41T9cg8ag08AcizO2++boGDI2szvmmBuS84esq JD6VCDjx6gnPWGALnK+rwNDI7pypAky1sXW8+boOiU+lgj8UgnBO14F2jps6BP7CngxcFyLhVDLw gRBsbh1yXNeBoZE1ctzUIeDEIsV1IRJOpQOumrqsxJjjug70mOOmDgEP7Sso14VIOJUQsBaaznkL 25gLdB3YHIyskQtMHQIe25esQBciCaiEwEpSixwxkQS6DOREEpgq0K7pMiQBlQ6BKQMx/Qa6COT0 G5oakJKGughJSCVDaIpALFqhLgG5aIWmAmQqhLoGSUilApSUuqDEUh/qEpBLfWgqQE4hoa5BElKJ EJkiEAUS7gnkiMTCjSqQIlMBssqNdA2SiEqDyBSBKil1CYxKF+r0rarE050qzrNz0VXncOWkuM+e i71VVTa4OUqgq7ANSHzcBUATYIWlPGEMD0djsSUZNQZF0BiqzSlNYxkpzNU27GlPGIweYb6Y1DqW W2gOldIUZ2APKc2n9RTLEmwdCooprWOhIMyndRWXbmE+rau4mKI5LINTnMHlTZhP6youOGgOS8WU 1nEJEObTuhp0XYUZdUrrOFVi6zDLTTLvugozzyTzrqswG0wxxzRHZ3qOIAawzJIuBWsATEO0VLsO oKU7fES6rNIWM1ddOqeVK/fju5WLG1q8cSwf8qQUJi1mMPfmsl9qt34xOBS6IcP6CTxUduqu+qxE czFM3mDUZ626qz6lVTfIoEUZGnVXfUor3GhCW7GKt7qrPqUVTMn4wJG2pFU0j598YudXPGKmQhHD cH6qAxBbmJWxC6OGuLyjIVTQT7bod2qNuch93AFAi1E/ulXY1GcnhQA2aDjSaTmSwHAs1P2jR4Tj qi8j0nGvC87YoBqOZNXR7FA2uYwqZohYqPpUwQzTuFRTHvbr9/vDATOkqbd3t4faeUgB6HIesVtB AOEnhtlBrHlFiT9T4glWKWmaxH935foLkLW6lFQYKDZc7Mr6H9c5ARFeuc3f92mdu87h1wLw4IJx 3P604gsPIgQDtX7nTr+TFhk0tXJbF9ZovLxtJXa+r+r9dgdPYiL5i/I1wNHNHskbEMpmKb3qvgCh /G6oEqaJR6hSoET0Cpjm/xNVklAEZrK+IpyIKondAiwTfUvkZsGsBUnABTNE31ZCluPKSMBYYqNg FOMU3DJrcZLSwLp58YqqxAeoktgk4ArSt0VuEoaokmKo16FKYpPA9OCTmwRm7oVIeIT1bN/RyaiS 2CQwXQFjk6Dj8AGqJPcv16FKwjUDVdKumeOf3PVhnX6JmkdlwABVEoIaqJIU1DOTgNwrX4cqiTQw SCWZBgNQSRKG60AlMXEYnJIkDL6ZBiSXuQ5TUjOtngb0VAsLsxxD8rCKollYWl7G2lRISdAsg1GS NOsRoqQooJEG0xGlnQIOECVFAR8hSoqf6ip8BaK0M/sBoqSY/RBRUuT5OkQpoDJMXljp6zOqwShp 8jyElBSzx93wZcRNhZQCx9uc03Wgmf0AU5IL1nWYknLO4JRPOGeuC+Rh6XWgkpLVIJW0rANUSZZH 16FKcVZgkdVglfSBwgBWkhXldbBSnBXYnNMnJvpAITJXB7IIj4yEgON7+6FpZC7RxBQc6flATsGx uTqQrsXG6gAHInbXYpMZEwtXTO4RYOf6DHkpOv0MeanIPENeKjI4GQMSS74J8pLnJThhidYVZnz6 UAMnETSH/JcY6jshZJjjDCxIEmTp3xgWlFYjUHAaZ1ag9mlm/QiBK3CoPjtSOpVDTuWaCtGOBUQR 2nHwim8RgBTjKHcyHJ6Km1VsRgH2VCSupBtD591AGH1uN/ZGIHd35DAGzeWIHwvzMC/UcPoaHt1T 5XR5KPBAhwX4qqmg0ySqDt4s3ry1ouqqbtq3abOTSFtQbLkLgZd/i7XYj+zydP2uu27T/UFeQ+WA mFtAY3xF9BlqgwYdq+7fv4XpWkLtBF+HfVOe4f1bcXKpQW2nPcMNBeS7N3Gdorzdwel6/rquyxMq AEcA8txQ+6l84MQXdLtqxoMtqpD18oIulvz4tvPwlWU4P4TRgS/oOnixcvG8UYw09bIuDAJlggPQ GJvGH+yjpT3fncXb3wDUwCfs2VeeikBGyRMRuJCnIXAhT0Lg4j88BRGvb8Nb8DDioWSWb+zja/b6 d5ENl/9XcPMvAAAA//8DAFBLAwQUAAYACAAAACEAr7SM598AAAAKAQAADwAAAGRycy9kb3ducmV2 LnhtbEyPQUvDQBCF74L/YRnBm90kbcTGbEop6qkIbQXxts1Ok9DsbMhuk/TfO3rR4+N9vPkmX022 FQP2vnGkIJ5FIJBKZxqqFHwcXh+eQPigyejWESq4oodVcXuT68y4kXY47EMleIR8phXUIXSZlL6s 0Wo/cx0SdyfXWx049pU0vR553LYyiaJHaXVDfKHWHW5qLM/7i1XwNupxPY9fhu35tLl+HdL3z22M St3fTetnEAGn8AfDjz6rQ8FOR3ch40XLOU4SRhUk6QIEA+liOQdx/G2WIItc/n+h+AYAAP//AwBQ SwECLQAUAAYACAAAACEAtoM4kv4AAADhAQAAEwAAAAAAAAAAAAAAAAAAAAAAW0NvbnRlbnRfVHlw ZXNdLnhtbFBLAQItABQABgAIAAAAIQA4/SH/1gAAAJQBAAALAAAAAAAAAAAAAAAAAC8BAABfcmVs cy8ucmVsc1BLAQItABQABgAIAAAAIQB/R+EfSgkAAJ8wAAAOAAAAAAAAAAAAAAAAAC4CAABkcnMv ZTJvRG9jLnhtbFBLAQItABQABgAIAAAAIQCvtIzn3wAAAAoBAAAPAAAAAAAAAAAAAAAAAKQLAABk cnMvZG93bnJldi54bWxQSwUGAAAAAAQABADzAAAAsAwAAAAA ">
                <v:shape id="Freeform 207" o:spid="_x0000_s1061" style="position:absolute;left:1134;top:266;width:4346;height:850;visibility:visible;mso-wrap-style:square;v-text-anchor:top" coordsize="4346,850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fPfz7xgAAANwAAAAPAAAAZHJzL2Rvd25yZXYueG1sRI/dasJA FITvC77DcoTe1U0NEY2uUqTFHxBbFa8P2dMkNHs2za5J+vZdodDLYWa+YRar3lSipcaVlhU8jyIQ xJnVJecKLue3pykI55E1VpZJwQ85WC0HDwtMte34g9qTz0WAsEtRQeF9nUrpsoIMupGtiYP3aRuD Psgml7rBLsBNJcdRNJEGSw4LBda0Lij7Ot2Mgutudphd2qvdv+r4GLff77TZ50o9DvuXOQhPvf8P /7W3WkGcJHA/E46AXP4CAAD//wMAUEsBAi0AFAAGAAgAAAAhANvh9svuAAAAhQEAABMAAAAAAAAA AAAAAAAAAAAAAFtDb250ZW50X1R5cGVzXS54bWxQSwECLQAUAAYACAAAACEAWvQsW78AAAAVAQAA CwAAAAAAAAAAAAAAAAAfAQAAX3JlbHMvLnJlbHNQSwECLQAUAAYACAAAACEAHz38+8YAAADcAAAA DwAAAAAAAAAAAAAAAAAHAgAAZHJzL2Rvd25yZXYueG1sUEsFBgAAAAADAAMAtwAAAPoCAAAAAA== " path="m4205,l142,,86,11,41,42,11,87,,142,,708,41,808r101,41l4204,849r56,-11l4305,808r30,-45l4346,708r,-566l4335,87,4305,42,4260,11,4205,xe" fillcolor="#4471c4" stroked="f">
                  <v:path arrowok="t" o:connecttype="custom" o:connectlocs="4205,266;142,266;86,277;41,308;11,353;0,408;0,974;41,1074;142,1115;4204,1115;4260,1104;4305,1074;4335,1029;4346,974;4346,408;4335,353;4305,308;4260,277;4205,266" o:connectangles="0,0,0,0,0,0,0,0,0,0,0,0,0,0,0,0,0,0,0"/>
                </v:shape>
                <v:shape id="Freeform 206" o:spid="_x0000_s1062" style="position:absolute;left:1134;top:266;width:4346;height:850;visibility:visible;mso-wrap-style:square;v-text-anchor:top" coordsize="4346,850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QkV4vxQAAANwAAAAPAAAAZHJzL2Rvd25yZXYueG1sRI9BawIx FITvQv9DeEJvmrWitKtRbEHxoKDbHurtsXluFjcvyybV1V9vBKHHYWa+Yabz1lbiTI0vHSsY9BMQ xLnTJRcKfr6XvXcQPiBrrByTgit5mM9eOlNMtbvwns5ZKESEsE9RgQmhTqX0uSGLvu9q4ugdXWMx RNkUUjd4iXBbybckGUuLJccFgzV9GcpP2Z9VcPhocWE+b5tqVVu2W7/e726/Sr1228UERKA2/Ief 7bVWMByN4XEmHgE5uwMAAP//AwBQSwECLQAUAAYACAAAACEA2+H2y+4AAACFAQAAEwAAAAAAAAAA AAAAAAAAAAAAW0NvbnRlbnRfVHlwZXNdLnhtbFBLAQItABQABgAIAAAAIQBa9CxbvwAAABUBAAAL AAAAAAAAAAAAAAAAAB8BAABfcmVscy8ucmVsc1BLAQItABQABgAIAAAAIQAQkV4vxQAAANwAAAAP AAAAAAAAAAAAAAAAAAcCAABkcnMvZG93bnJldi54bWxQSwUGAAAAAAMAAwC3AAAA+QIAAAAA " path="m,142l11,87,41,42,86,11,142,,4205,r55,11l4305,42r30,45l4346,142r,566l4335,763r-30,45l4260,838r-56,11l142,849,86,838,41,808,11,763,,708,,142xe" filled="f" strokecolor="#5b9bd4" strokeweight="1.25pt">
                  <v:path arrowok="t" o:connecttype="custom" o:connectlocs="0,408;11,353;41,308;86,277;142,266;4205,266;4260,277;4305,308;4335,353;4346,408;4346,974;4335,1029;4305,1074;4260,1104;4204,1115;142,1115;86,1104;41,1074;11,1029;0,974;0,408" o:connectangles="0,0,0,0,0,0,0,0,0,0,0,0,0,0,0,0,0,0,0,0,0"/>
                </v:shape>
                <v:shape id="Text Box 205" o:spid="_x0000_s1063" type="#_x0000_t202" style="position:absolute;left:1121;top:253;width:4371;height:875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QQIhnxgAAANwAAAAPAAAAZHJzL2Rvd25yZXYueG1sRI9Ba8JA FITvQv/D8gq96aYt2pq6iogFoSBN4sHjM/tMFrNv0+xW03/vCkKPw8x8w8wWvW3EmTpvHCt4HiUg iEunDVcKdsXn8B2ED8gaG8ek4I88LOYPgxmm2l04o3MeKhEh7FNUUIfQplL6siaLfuRa4ugdXWcx RNlVUnd4iXDbyJckmUiLhuNCjS2taipP+a9VsNxztjY/28N3dsxMUUwT/pqclHp67JcfIAL14T98 b2+0gtfxG9zOxCMg51cAAAD//wMAUEsBAi0AFAAGAAgAAAAhANvh9svuAAAAhQEAABMAAAAAAAAA AAAAAAAAAAAAAFtDb250ZW50X1R5cGVzXS54bWxQSwECLQAUAAYACAAAACEAWvQsW78AAAAVAQAA CwAAAAAAAAAAAAAAAAAfAQAAX3JlbHMvLnJlbHNQSwECLQAUAAYACAAAACEAUECIZ8YAAADcAAAA DwAAAAAAAAAAAAAAAAAHAgAAZHJzL2Rvd25yZXYueG1sUEsFBgAAAAADAAMAtwAAAPoCAAAAAA== " filled="f" stroked="f">
                  <v:textbox inset="0,0,0,0">
                    <w:txbxContent>
                      <w:p w14:paraId="3C7A65C4" w14:textId="77777777" w:rsidR="00071595" w:rsidRDefault="00E25669">
                        <w:pPr>
                          <w:spacing w:before="140"/>
                          <w:ind w:left="352"/>
                          <w:rPr>
                            <w:rFonts w:ascii="Calibri"/>
                            <w:b/>
                            <w:sz w:val="24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4"/>
                          </w:rPr>
                          <w:t>2.1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24"/>
                          </w:rPr>
                          <w:t>RETRIBUCIONES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24"/>
                          </w:rPr>
                          <w:t>NORMALIZADAS</w:t>
                        </w:r>
                      </w:p>
                      <w:p w14:paraId="3E9EF282" w14:textId="77777777" w:rsidR="00071595" w:rsidRDefault="00E25669">
                        <w:pPr>
                          <w:ind w:left="1684" w:right="1684"/>
                          <w:jc w:val="center"/>
                          <w:rPr>
                            <w:rFonts w:ascii="Calibri"/>
                            <w:b/>
                            <w:i/>
                            <w:sz w:val="24"/>
                          </w:rPr>
                        </w:pPr>
                        <w:r>
                          <w:rPr>
                            <w:rFonts w:ascii="Calibri"/>
                            <w:b/>
                            <w:i/>
                            <w:color w:val="FFFFFF"/>
                            <w:sz w:val="24"/>
                          </w:rPr>
                          <w:t>Promedio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6F9D0D3" w14:textId="77777777" w:rsidR="00071595" w:rsidRDefault="00071595">
      <w:pPr>
        <w:pStyle w:val="Textoindependiente"/>
        <w:spacing w:before="7"/>
        <w:rPr>
          <w:rFonts w:ascii="Arial"/>
          <w:b/>
          <w:sz w:val="15"/>
        </w:rPr>
      </w:pPr>
    </w:p>
    <w:tbl>
      <w:tblPr>
        <w:tblStyle w:val="TableNormal"/>
        <w:tblW w:w="0" w:type="auto"/>
        <w:tblInd w:w="855" w:type="dxa"/>
        <w:tblLayout w:type="fixed"/>
        <w:tblLook w:val="01E0" w:firstRow="1" w:lastRow="1" w:firstColumn="1" w:lastColumn="1" w:noHBand="0" w:noVBand="0"/>
      </w:tblPr>
      <w:tblGrid>
        <w:gridCol w:w="4232"/>
        <w:gridCol w:w="1468"/>
        <w:gridCol w:w="1452"/>
        <w:gridCol w:w="1209"/>
      </w:tblGrid>
      <w:tr w:rsidR="00071595" w14:paraId="44FF0A80" w14:textId="77777777">
        <w:trPr>
          <w:trHeight w:val="616"/>
        </w:trPr>
        <w:tc>
          <w:tcPr>
            <w:tcW w:w="7152" w:type="dxa"/>
            <w:gridSpan w:val="3"/>
            <w:tcBorders>
              <w:top w:val="single" w:sz="8" w:space="0" w:color="1F4E78"/>
              <w:left w:val="single" w:sz="8" w:space="0" w:color="1F4E78"/>
            </w:tcBorders>
            <w:shd w:val="clear" w:color="auto" w:fill="5B9BD4"/>
          </w:tcPr>
          <w:p w14:paraId="58CCEBA5" w14:textId="77777777" w:rsidR="00071595" w:rsidRDefault="00071595">
            <w:pPr>
              <w:pStyle w:val="TableParagraph"/>
              <w:spacing w:before="6"/>
              <w:rPr>
                <w:rFonts w:ascii="Arial"/>
                <w:b/>
                <w:sz w:val="29"/>
              </w:rPr>
            </w:pPr>
          </w:p>
          <w:p w14:paraId="4878ED3C" w14:textId="77777777" w:rsidR="00071595" w:rsidRDefault="00E25669">
            <w:pPr>
              <w:pStyle w:val="TableParagraph"/>
              <w:ind w:right="989"/>
              <w:jc w:val="righ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z w:val="18"/>
              </w:rPr>
              <w:t>Nº</w:t>
            </w:r>
            <w:r>
              <w:rPr>
                <w:rFonts w:ascii="Arial" w:hAnsi="Arial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8"/>
              </w:rPr>
              <w:t>personas</w:t>
            </w:r>
          </w:p>
        </w:tc>
        <w:tc>
          <w:tcPr>
            <w:tcW w:w="1209" w:type="dxa"/>
            <w:tcBorders>
              <w:top w:val="single" w:sz="8" w:space="0" w:color="1F4E78"/>
              <w:right w:val="single" w:sz="8" w:space="0" w:color="1F4E78"/>
            </w:tcBorders>
            <w:shd w:val="clear" w:color="auto" w:fill="5B9BD4"/>
          </w:tcPr>
          <w:p w14:paraId="6231FDE5" w14:textId="77777777" w:rsidR="00071595" w:rsidRDefault="00071595">
            <w:pPr>
              <w:pStyle w:val="TableParagraph"/>
              <w:spacing w:before="6"/>
              <w:rPr>
                <w:rFonts w:ascii="Arial"/>
                <w:b/>
                <w:sz w:val="29"/>
              </w:rPr>
            </w:pPr>
          </w:p>
          <w:p w14:paraId="32E637FF" w14:textId="77777777" w:rsidR="00071595" w:rsidRDefault="00E25669">
            <w:pPr>
              <w:pStyle w:val="TableParagraph"/>
              <w:ind w:right="9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99"/>
                <w:sz w:val="18"/>
              </w:rPr>
              <w:t>%</w:t>
            </w:r>
          </w:p>
        </w:tc>
      </w:tr>
      <w:tr w:rsidR="00071595" w14:paraId="23A1C751" w14:textId="77777777">
        <w:trPr>
          <w:trHeight w:val="273"/>
        </w:trPr>
        <w:tc>
          <w:tcPr>
            <w:tcW w:w="4232" w:type="dxa"/>
            <w:tcBorders>
              <w:left w:val="single" w:sz="8" w:space="0" w:color="1F4E78"/>
              <w:bottom w:val="single" w:sz="8" w:space="0" w:color="1F4E78"/>
              <w:right w:val="single" w:sz="8" w:space="0" w:color="1F4E78"/>
            </w:tcBorders>
            <w:shd w:val="clear" w:color="auto" w:fill="5B9BD4"/>
          </w:tcPr>
          <w:p w14:paraId="0742BAAD" w14:textId="77777777" w:rsidR="00071595" w:rsidRDefault="00E25669">
            <w:pPr>
              <w:pStyle w:val="TableParagraph"/>
              <w:spacing w:before="64" w:line="189" w:lineRule="exact"/>
              <w:ind w:left="89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z w:val="18"/>
              </w:rPr>
              <w:t>Categoría/Grupo</w:t>
            </w:r>
            <w:r>
              <w:rPr>
                <w:rFonts w:ascii="Arial" w:hAnsi="Arial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8"/>
              </w:rPr>
              <w:t>Profesional</w:t>
            </w:r>
          </w:p>
        </w:tc>
        <w:tc>
          <w:tcPr>
            <w:tcW w:w="1468" w:type="dxa"/>
            <w:tcBorders>
              <w:left w:val="single" w:sz="8" w:space="0" w:color="1F4E78"/>
              <w:bottom w:val="single" w:sz="8" w:space="0" w:color="1F4E78"/>
            </w:tcBorders>
            <w:shd w:val="clear" w:color="auto" w:fill="5B9BD4"/>
          </w:tcPr>
          <w:p w14:paraId="26004116" w14:textId="77777777" w:rsidR="00071595" w:rsidRDefault="00E25669">
            <w:pPr>
              <w:pStyle w:val="TableParagraph"/>
              <w:spacing w:before="64" w:line="189" w:lineRule="exact"/>
              <w:ind w:left="32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Mujeres</w:t>
            </w:r>
          </w:p>
        </w:tc>
        <w:tc>
          <w:tcPr>
            <w:tcW w:w="1452" w:type="dxa"/>
            <w:tcBorders>
              <w:bottom w:val="single" w:sz="8" w:space="0" w:color="1F4E78"/>
            </w:tcBorders>
            <w:shd w:val="clear" w:color="auto" w:fill="5B9BD4"/>
          </w:tcPr>
          <w:p w14:paraId="72CDB258" w14:textId="77777777" w:rsidR="00071595" w:rsidRDefault="00E25669">
            <w:pPr>
              <w:pStyle w:val="TableParagraph"/>
              <w:spacing w:before="64" w:line="189" w:lineRule="exact"/>
              <w:ind w:left="2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Hombres</w:t>
            </w:r>
          </w:p>
        </w:tc>
        <w:tc>
          <w:tcPr>
            <w:tcW w:w="1209" w:type="dxa"/>
            <w:tcBorders>
              <w:bottom w:val="single" w:sz="8" w:space="0" w:color="1F4E78"/>
            </w:tcBorders>
            <w:shd w:val="clear" w:color="auto" w:fill="5B9BD4"/>
          </w:tcPr>
          <w:p w14:paraId="583FD380" w14:textId="77777777" w:rsidR="00071595" w:rsidRDefault="00E25669">
            <w:pPr>
              <w:pStyle w:val="TableParagraph"/>
              <w:spacing w:before="64" w:line="189" w:lineRule="exact"/>
              <w:ind w:left="2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Mujeres</w:t>
            </w:r>
          </w:p>
        </w:tc>
      </w:tr>
      <w:tr w:rsidR="00071595" w14:paraId="5AC4CE9B" w14:textId="77777777">
        <w:trPr>
          <w:trHeight w:val="275"/>
        </w:trPr>
        <w:tc>
          <w:tcPr>
            <w:tcW w:w="4232" w:type="dxa"/>
            <w:tcBorders>
              <w:top w:val="single" w:sz="8" w:space="0" w:color="1F4E78"/>
            </w:tcBorders>
          </w:tcPr>
          <w:p w14:paraId="106844E5" w14:textId="77777777" w:rsidR="00071595" w:rsidRDefault="00E25669">
            <w:pPr>
              <w:pStyle w:val="TableParagraph"/>
              <w:spacing w:before="45" w:line="211" w:lineRule="exact"/>
              <w:ind w:left="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001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TECNICO</w:t>
            </w:r>
            <w:r>
              <w:rPr>
                <w:rFonts w:ascii="Arial MT"/>
                <w:spacing w:val="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CON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TITULO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GRADO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SUPER</w:t>
            </w:r>
          </w:p>
        </w:tc>
        <w:tc>
          <w:tcPr>
            <w:tcW w:w="1468" w:type="dxa"/>
            <w:tcBorders>
              <w:top w:val="single" w:sz="8" w:space="0" w:color="1F4E78"/>
            </w:tcBorders>
          </w:tcPr>
          <w:p w14:paraId="0B27D033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52" w:type="dxa"/>
            <w:tcBorders>
              <w:top w:val="single" w:sz="8" w:space="0" w:color="1F4E78"/>
            </w:tcBorders>
          </w:tcPr>
          <w:p w14:paraId="116AE130" w14:textId="77777777" w:rsidR="00071595" w:rsidRDefault="00E25669">
            <w:pPr>
              <w:pStyle w:val="TableParagraph"/>
              <w:spacing w:before="45" w:line="211" w:lineRule="exact"/>
              <w:ind w:right="188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1,00</w:t>
            </w:r>
          </w:p>
        </w:tc>
        <w:tc>
          <w:tcPr>
            <w:tcW w:w="1209" w:type="dxa"/>
            <w:tcBorders>
              <w:top w:val="single" w:sz="8" w:space="0" w:color="1F4E78"/>
            </w:tcBorders>
          </w:tcPr>
          <w:p w14:paraId="4C4DABCE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71595" w14:paraId="403B0C7C" w14:textId="77777777">
        <w:trPr>
          <w:trHeight w:val="263"/>
        </w:trPr>
        <w:tc>
          <w:tcPr>
            <w:tcW w:w="4232" w:type="dxa"/>
            <w:shd w:val="clear" w:color="auto" w:fill="D1ECFF"/>
          </w:tcPr>
          <w:p w14:paraId="4B37092B" w14:textId="77777777" w:rsidR="00071595" w:rsidRDefault="00E25669">
            <w:pPr>
              <w:pStyle w:val="TableParagraph"/>
              <w:spacing w:before="33" w:line="211" w:lineRule="exact"/>
              <w:ind w:left="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002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TEC.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CON TITULO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DE</w:t>
            </w:r>
            <w:r>
              <w:rPr>
                <w:rFonts w:ascii="Arial MT"/>
                <w:spacing w:val="-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GRADO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MEDIO</w:t>
            </w:r>
          </w:p>
        </w:tc>
        <w:tc>
          <w:tcPr>
            <w:tcW w:w="1468" w:type="dxa"/>
            <w:shd w:val="clear" w:color="auto" w:fill="D1ECFF"/>
          </w:tcPr>
          <w:p w14:paraId="19678FF0" w14:textId="77777777" w:rsidR="00071595" w:rsidRDefault="00E25669">
            <w:pPr>
              <w:pStyle w:val="TableParagraph"/>
              <w:spacing w:before="33" w:line="211" w:lineRule="exact"/>
              <w:ind w:right="193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1,00</w:t>
            </w:r>
          </w:p>
        </w:tc>
        <w:tc>
          <w:tcPr>
            <w:tcW w:w="1452" w:type="dxa"/>
            <w:shd w:val="clear" w:color="auto" w:fill="D1ECFF"/>
          </w:tcPr>
          <w:p w14:paraId="3509B172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9" w:type="dxa"/>
            <w:shd w:val="clear" w:color="auto" w:fill="D1ECFF"/>
          </w:tcPr>
          <w:p w14:paraId="4FE93249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228BE60D" w14:textId="77777777">
        <w:trPr>
          <w:trHeight w:val="264"/>
        </w:trPr>
        <w:tc>
          <w:tcPr>
            <w:tcW w:w="4232" w:type="dxa"/>
          </w:tcPr>
          <w:p w14:paraId="345AD574" w14:textId="77777777" w:rsidR="00071595" w:rsidRDefault="00E25669">
            <w:pPr>
              <w:pStyle w:val="TableParagraph"/>
              <w:spacing w:before="33" w:line="211" w:lineRule="exact"/>
              <w:ind w:left="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003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JEFE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TECNICO</w:t>
            </w:r>
            <w:r>
              <w:rPr>
                <w:rFonts w:ascii="Arial MT"/>
                <w:spacing w:val="-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DE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FABRICACION</w:t>
            </w:r>
          </w:p>
        </w:tc>
        <w:tc>
          <w:tcPr>
            <w:tcW w:w="1468" w:type="dxa"/>
          </w:tcPr>
          <w:p w14:paraId="1BBB85E7" w14:textId="77777777" w:rsidR="00071595" w:rsidRDefault="00E25669">
            <w:pPr>
              <w:pStyle w:val="TableParagraph"/>
              <w:spacing w:before="33" w:line="211" w:lineRule="exact"/>
              <w:ind w:right="193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2,00</w:t>
            </w:r>
          </w:p>
        </w:tc>
        <w:tc>
          <w:tcPr>
            <w:tcW w:w="1452" w:type="dxa"/>
          </w:tcPr>
          <w:p w14:paraId="040CC2B1" w14:textId="77777777" w:rsidR="00071595" w:rsidRDefault="00E25669">
            <w:pPr>
              <w:pStyle w:val="TableParagraph"/>
              <w:spacing w:before="33" w:line="211" w:lineRule="exact"/>
              <w:ind w:right="188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1,00</w:t>
            </w:r>
          </w:p>
        </w:tc>
        <w:tc>
          <w:tcPr>
            <w:tcW w:w="1209" w:type="dxa"/>
          </w:tcPr>
          <w:p w14:paraId="7895B69F" w14:textId="77777777" w:rsidR="00071595" w:rsidRDefault="00E25669">
            <w:pPr>
              <w:pStyle w:val="TableParagraph"/>
              <w:spacing w:before="33" w:line="211" w:lineRule="exact"/>
              <w:ind w:right="61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66,67%</w:t>
            </w:r>
          </w:p>
        </w:tc>
      </w:tr>
      <w:tr w:rsidR="00071595" w14:paraId="3087A055" w14:textId="77777777">
        <w:trPr>
          <w:trHeight w:val="264"/>
        </w:trPr>
        <w:tc>
          <w:tcPr>
            <w:tcW w:w="4232" w:type="dxa"/>
            <w:shd w:val="clear" w:color="auto" w:fill="D1ECFF"/>
          </w:tcPr>
          <w:p w14:paraId="6C0556F6" w14:textId="77777777" w:rsidR="00071595" w:rsidRDefault="00E25669">
            <w:pPr>
              <w:pStyle w:val="TableParagraph"/>
              <w:spacing w:before="33" w:line="211" w:lineRule="exact"/>
              <w:ind w:left="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004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VIAJANTE</w:t>
            </w:r>
            <w:r>
              <w:rPr>
                <w:rFonts w:ascii="Arial MT"/>
                <w:spacing w:val="-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VENDEDOR</w:t>
            </w:r>
          </w:p>
        </w:tc>
        <w:tc>
          <w:tcPr>
            <w:tcW w:w="1468" w:type="dxa"/>
            <w:shd w:val="clear" w:color="auto" w:fill="D1ECFF"/>
          </w:tcPr>
          <w:p w14:paraId="23E61E32" w14:textId="77777777" w:rsidR="00071595" w:rsidRDefault="00E25669">
            <w:pPr>
              <w:pStyle w:val="TableParagraph"/>
              <w:spacing w:before="33" w:line="211" w:lineRule="exact"/>
              <w:ind w:right="193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2,00</w:t>
            </w:r>
          </w:p>
        </w:tc>
        <w:tc>
          <w:tcPr>
            <w:tcW w:w="1452" w:type="dxa"/>
            <w:shd w:val="clear" w:color="auto" w:fill="D1ECFF"/>
          </w:tcPr>
          <w:p w14:paraId="4E211D55" w14:textId="77777777" w:rsidR="00071595" w:rsidRDefault="00E25669">
            <w:pPr>
              <w:pStyle w:val="TableParagraph"/>
              <w:spacing w:before="33" w:line="211" w:lineRule="exact"/>
              <w:ind w:right="188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3,00</w:t>
            </w:r>
          </w:p>
        </w:tc>
        <w:tc>
          <w:tcPr>
            <w:tcW w:w="1209" w:type="dxa"/>
            <w:shd w:val="clear" w:color="auto" w:fill="D1ECFF"/>
          </w:tcPr>
          <w:p w14:paraId="676F366B" w14:textId="77777777" w:rsidR="00071595" w:rsidRDefault="00E25669">
            <w:pPr>
              <w:pStyle w:val="TableParagraph"/>
              <w:spacing w:before="33" w:line="211" w:lineRule="exact"/>
              <w:ind w:right="61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40,00%</w:t>
            </w:r>
          </w:p>
        </w:tc>
      </w:tr>
      <w:tr w:rsidR="00071595" w14:paraId="579A1004" w14:textId="77777777">
        <w:trPr>
          <w:trHeight w:val="263"/>
        </w:trPr>
        <w:tc>
          <w:tcPr>
            <w:tcW w:w="4232" w:type="dxa"/>
          </w:tcPr>
          <w:p w14:paraId="5E1EA136" w14:textId="77777777" w:rsidR="00071595" w:rsidRDefault="00E25669">
            <w:pPr>
              <w:pStyle w:val="TableParagraph"/>
              <w:spacing w:before="33" w:line="211" w:lineRule="exact"/>
              <w:ind w:left="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007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OFICIAL</w:t>
            </w:r>
            <w:r>
              <w:rPr>
                <w:rFonts w:ascii="Arial MT"/>
                <w:spacing w:val="-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PRIMERO</w:t>
            </w:r>
          </w:p>
        </w:tc>
        <w:tc>
          <w:tcPr>
            <w:tcW w:w="1468" w:type="dxa"/>
          </w:tcPr>
          <w:p w14:paraId="581B87A2" w14:textId="77777777" w:rsidR="00071595" w:rsidRDefault="00E25669">
            <w:pPr>
              <w:pStyle w:val="TableParagraph"/>
              <w:spacing w:before="33" w:line="211" w:lineRule="exact"/>
              <w:ind w:right="193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1,00</w:t>
            </w:r>
          </w:p>
        </w:tc>
        <w:tc>
          <w:tcPr>
            <w:tcW w:w="1452" w:type="dxa"/>
          </w:tcPr>
          <w:p w14:paraId="332F24B9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9" w:type="dxa"/>
          </w:tcPr>
          <w:p w14:paraId="32A0A300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08189015" w14:textId="77777777">
        <w:trPr>
          <w:trHeight w:val="263"/>
        </w:trPr>
        <w:tc>
          <w:tcPr>
            <w:tcW w:w="4232" w:type="dxa"/>
            <w:shd w:val="clear" w:color="auto" w:fill="D1ECFF"/>
          </w:tcPr>
          <w:p w14:paraId="4C653B33" w14:textId="77777777" w:rsidR="00071595" w:rsidRDefault="00E25669">
            <w:pPr>
              <w:pStyle w:val="TableParagraph"/>
              <w:spacing w:before="33" w:line="211" w:lineRule="exact"/>
              <w:ind w:left="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009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AUXILIAR</w:t>
            </w:r>
          </w:p>
        </w:tc>
        <w:tc>
          <w:tcPr>
            <w:tcW w:w="1468" w:type="dxa"/>
            <w:shd w:val="clear" w:color="auto" w:fill="D1ECFF"/>
          </w:tcPr>
          <w:p w14:paraId="629CF3E2" w14:textId="77777777" w:rsidR="00071595" w:rsidRDefault="00E25669">
            <w:pPr>
              <w:pStyle w:val="TableParagraph"/>
              <w:spacing w:before="33" w:line="211" w:lineRule="exact"/>
              <w:ind w:right="193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11,00</w:t>
            </w:r>
          </w:p>
        </w:tc>
        <w:tc>
          <w:tcPr>
            <w:tcW w:w="1452" w:type="dxa"/>
            <w:shd w:val="clear" w:color="auto" w:fill="D1ECFF"/>
          </w:tcPr>
          <w:p w14:paraId="3A451592" w14:textId="77777777" w:rsidR="00071595" w:rsidRDefault="00E25669">
            <w:pPr>
              <w:pStyle w:val="TableParagraph"/>
              <w:spacing w:before="33" w:line="211" w:lineRule="exact"/>
              <w:ind w:right="188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5,00</w:t>
            </w:r>
          </w:p>
        </w:tc>
        <w:tc>
          <w:tcPr>
            <w:tcW w:w="1209" w:type="dxa"/>
            <w:shd w:val="clear" w:color="auto" w:fill="D1ECFF"/>
          </w:tcPr>
          <w:p w14:paraId="07594E2C" w14:textId="77777777" w:rsidR="00071595" w:rsidRDefault="00E25669">
            <w:pPr>
              <w:pStyle w:val="TableParagraph"/>
              <w:spacing w:before="33" w:line="211" w:lineRule="exact"/>
              <w:ind w:right="61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68,75%</w:t>
            </w:r>
          </w:p>
        </w:tc>
      </w:tr>
      <w:tr w:rsidR="00071595" w14:paraId="0A4374F5" w14:textId="77777777">
        <w:trPr>
          <w:trHeight w:val="264"/>
        </w:trPr>
        <w:tc>
          <w:tcPr>
            <w:tcW w:w="4232" w:type="dxa"/>
          </w:tcPr>
          <w:p w14:paraId="315C1B8B" w14:textId="77777777" w:rsidR="00071595" w:rsidRDefault="00E25669">
            <w:pPr>
              <w:pStyle w:val="TableParagraph"/>
              <w:spacing w:before="33" w:line="211" w:lineRule="exact"/>
              <w:ind w:left="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012</w:t>
            </w:r>
            <w:r>
              <w:rPr>
                <w:rFonts w:ascii="Arial MT"/>
                <w:spacing w:val="-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ENCARGADO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DE</w:t>
            </w:r>
            <w:r>
              <w:rPr>
                <w:rFonts w:ascii="Arial MT"/>
                <w:spacing w:val="-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SECCION</w:t>
            </w:r>
          </w:p>
        </w:tc>
        <w:tc>
          <w:tcPr>
            <w:tcW w:w="1468" w:type="dxa"/>
          </w:tcPr>
          <w:p w14:paraId="359979E4" w14:textId="77777777" w:rsidR="00071595" w:rsidRDefault="00E25669">
            <w:pPr>
              <w:pStyle w:val="TableParagraph"/>
              <w:spacing w:before="33" w:line="211" w:lineRule="exact"/>
              <w:ind w:right="193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1,00</w:t>
            </w:r>
          </w:p>
        </w:tc>
        <w:tc>
          <w:tcPr>
            <w:tcW w:w="1452" w:type="dxa"/>
          </w:tcPr>
          <w:p w14:paraId="5BE5E3DD" w14:textId="77777777" w:rsidR="00071595" w:rsidRDefault="00E25669">
            <w:pPr>
              <w:pStyle w:val="TableParagraph"/>
              <w:spacing w:before="33" w:line="211" w:lineRule="exact"/>
              <w:ind w:right="188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6,00</w:t>
            </w:r>
          </w:p>
        </w:tc>
        <w:tc>
          <w:tcPr>
            <w:tcW w:w="1209" w:type="dxa"/>
          </w:tcPr>
          <w:p w14:paraId="1D636C6E" w14:textId="77777777" w:rsidR="00071595" w:rsidRDefault="00E25669">
            <w:pPr>
              <w:pStyle w:val="TableParagraph"/>
              <w:spacing w:before="33" w:line="211" w:lineRule="exact"/>
              <w:ind w:right="61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14,29%</w:t>
            </w:r>
          </w:p>
        </w:tc>
      </w:tr>
      <w:tr w:rsidR="00071595" w14:paraId="4187DCCF" w14:textId="77777777">
        <w:trPr>
          <w:trHeight w:val="263"/>
        </w:trPr>
        <w:tc>
          <w:tcPr>
            <w:tcW w:w="4232" w:type="dxa"/>
            <w:shd w:val="clear" w:color="auto" w:fill="D1ECFF"/>
          </w:tcPr>
          <w:p w14:paraId="58EA88EF" w14:textId="77777777" w:rsidR="00071595" w:rsidRDefault="00E25669">
            <w:pPr>
              <w:pStyle w:val="TableParagraph"/>
              <w:spacing w:before="33" w:line="211" w:lineRule="exact"/>
              <w:ind w:left="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014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ESPECIALISTA</w:t>
            </w:r>
          </w:p>
        </w:tc>
        <w:tc>
          <w:tcPr>
            <w:tcW w:w="1468" w:type="dxa"/>
            <w:shd w:val="clear" w:color="auto" w:fill="D1ECFF"/>
          </w:tcPr>
          <w:p w14:paraId="38941FED" w14:textId="77777777" w:rsidR="00071595" w:rsidRDefault="00E25669">
            <w:pPr>
              <w:pStyle w:val="TableParagraph"/>
              <w:spacing w:before="33" w:line="211" w:lineRule="exact"/>
              <w:ind w:right="193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4,00</w:t>
            </w:r>
          </w:p>
        </w:tc>
        <w:tc>
          <w:tcPr>
            <w:tcW w:w="1452" w:type="dxa"/>
            <w:shd w:val="clear" w:color="auto" w:fill="D1ECFF"/>
          </w:tcPr>
          <w:p w14:paraId="25999E8A" w14:textId="77777777" w:rsidR="00071595" w:rsidRDefault="00E25669">
            <w:pPr>
              <w:pStyle w:val="TableParagraph"/>
              <w:spacing w:before="33" w:line="211" w:lineRule="exact"/>
              <w:ind w:right="188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9,00</w:t>
            </w:r>
          </w:p>
        </w:tc>
        <w:tc>
          <w:tcPr>
            <w:tcW w:w="1209" w:type="dxa"/>
            <w:shd w:val="clear" w:color="auto" w:fill="D1ECFF"/>
          </w:tcPr>
          <w:p w14:paraId="1163ED00" w14:textId="77777777" w:rsidR="00071595" w:rsidRDefault="00E25669">
            <w:pPr>
              <w:pStyle w:val="TableParagraph"/>
              <w:spacing w:before="33" w:line="211" w:lineRule="exact"/>
              <w:ind w:right="61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30,77%</w:t>
            </w:r>
          </w:p>
        </w:tc>
      </w:tr>
      <w:tr w:rsidR="00071595" w14:paraId="5E3ED38D" w14:textId="77777777">
        <w:trPr>
          <w:trHeight w:val="263"/>
        </w:trPr>
        <w:tc>
          <w:tcPr>
            <w:tcW w:w="4232" w:type="dxa"/>
          </w:tcPr>
          <w:p w14:paraId="142ED9CD" w14:textId="77777777" w:rsidR="00071595" w:rsidRDefault="00E25669">
            <w:pPr>
              <w:pStyle w:val="TableParagraph"/>
              <w:spacing w:before="33" w:line="210" w:lineRule="exact"/>
              <w:ind w:left="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022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OFICIAL</w:t>
            </w:r>
            <w:r>
              <w:rPr>
                <w:rFonts w:ascii="Arial MT"/>
                <w:spacing w:val="-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SEGUNDO</w:t>
            </w:r>
          </w:p>
        </w:tc>
        <w:tc>
          <w:tcPr>
            <w:tcW w:w="1468" w:type="dxa"/>
          </w:tcPr>
          <w:p w14:paraId="646656D3" w14:textId="77777777" w:rsidR="00071595" w:rsidRDefault="00E25669">
            <w:pPr>
              <w:pStyle w:val="TableParagraph"/>
              <w:spacing w:before="33" w:line="210" w:lineRule="exact"/>
              <w:ind w:right="193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3,00</w:t>
            </w:r>
          </w:p>
        </w:tc>
        <w:tc>
          <w:tcPr>
            <w:tcW w:w="1452" w:type="dxa"/>
          </w:tcPr>
          <w:p w14:paraId="451DD630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9" w:type="dxa"/>
          </w:tcPr>
          <w:p w14:paraId="24AEBABE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B46C1D5" w14:textId="794ACDEE" w:rsidR="00071595" w:rsidRDefault="00E25669">
      <w:pPr>
        <w:pStyle w:val="Textoindependiente"/>
        <w:spacing w:before="1"/>
        <w:rPr>
          <w:rFonts w:ascii="Arial"/>
          <w:b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5216" behindDoc="1" locked="0" layoutInCell="1" allowOverlap="1" wp14:anchorId="08BB35D9" wp14:editId="3EA5CA33">
                <wp:simplePos x="0" y="0"/>
                <wp:positionH relativeFrom="page">
                  <wp:posOffset>701040</wp:posOffset>
                </wp:positionH>
                <wp:positionV relativeFrom="paragraph">
                  <wp:posOffset>168910</wp:posOffset>
                </wp:positionV>
                <wp:extent cx="6068695" cy="483235"/>
                <wp:effectExtent l="0" t="0" r="0" b="0"/>
                <wp:wrapTopAndBottom/>
                <wp:docPr id="353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483235"/>
                        </a:xfrm>
                        <a:prstGeom prst="rect">
                          <a:avLst/>
                        </a:prstGeom>
                        <a:solidFill>
                          <a:srgbClr val="FFD9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AE2C28" w14:textId="77777777" w:rsidR="00071595" w:rsidRDefault="00E25669">
                            <w:pPr>
                              <w:ind w:left="28" w:right="27"/>
                              <w:jc w:val="both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La distribución normalizada por categorías refleja un equilibrio al 50% entre mujeres y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hombres: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destacando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la menor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presencia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mujeres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en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“Encargados”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(14,29%)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mayoritaria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entre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“Auxiliares”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(68,75)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“Jefes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Fábrica”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(66,67%)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BB35D9" id="Text Box 203" o:spid="_x0000_s1064" type="#_x0000_t202" style="position:absolute;margin-left:55.2pt;margin-top:13.3pt;width:477.85pt;height:38.05pt;z-index:-15691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vWjb6BwIAAOsDAAAOAAAAZHJzL2Uyb0RvYy54bWysU1GP0zAMfkfiP0R5Z+02VnbVutOxaQjp OJDu+AFpmq4RbRycbO3x63HSdRzwhniJnNj+7O+zs7kdupadFToNpuDzWcqZMhIqbY4F//p0eLPm zHlhKtGCUQV/Vo7fbl+/2vQ2VwtooK0UMgIxLu9twRvvbZ4kTjaqE24GVhly1oCd8HTFY1Kh6Am9 a5NFmmZJD1hZBKmco9f96OTbiF/XSvrPde2UZ23BqTcfT4xnGc5kuxH5EYVttLy0If6hi05oQ0Wv UHvhBTuh/guq0xLBQe1nEroE6lpLFTkQm3n6B5vHRlgVuZA4zl5lcv8PVj6cvyDTVcGXqyVnRnQ0 pCc1ePYeBrZIl0Gh3rqcAh8thfqBHDTpyNbZe5DfHDOwa4Q5qjtE6BslKupwHjKTF6kjjgsgZf8J KiokTh4i0FBjF+QjQRih06Ser9MJzUh6zNJsnd2sOJPke7teLparWELkU7ZF5z8o6FgwCo40/Ygu zvfOh25EPoWEYg5aXR1028YLHstdi+wsaFMOh/1Nll3QfwtrTQg2ENJGxPASaQZmI0c/lEPUdPFu kq+E6pmII4wbSD+GjAbwB2c9bV/B3feTQMVZ+9GQeGFVJwMno5wMYSSlFtxzNpo7P670yaI+NoQ8 jsfAHQlc68g9TGLs4tIvbVSU5LL9YWVf3mPUrz+6/QkAAP//AwBQSwMEFAAGAAgAAAAhAHRtQKbg AAAACwEAAA8AAABkcnMvZG93bnJldi54bWxMj8FOwzAMhu9IvENkJG4saZkCKk0nNLQLIDTGDjt6 jddUa5KqybbC05Oe4OZf/vT7c7kYbcfONITWOwXZTAAjV3vdukbB9mt19wgsRHQaO+9IwTcFWFTX VyUW2l/cJ503sWGpxIUCFZgY+4LzUBuyGGa+J5d2Bz9YjCkODdcDXlK57XguhOQWW5cuGOxpaag+ bk5WwXz8yc3b+/qjWR3v2/rlgNlu+arU7c34/AQs0hj/YJj0kzpUyWnvT04H1qWciXlCFeRSApsA IWUGbD9N+QPwquT/f6h+AQAA//8DAFBLAQItABQABgAIAAAAIQC2gziS/gAAAOEBAAATAAAAAAAA AAAAAAAAAAAAAABbQ29udGVudF9UeXBlc10ueG1sUEsBAi0AFAAGAAgAAAAhADj9If/WAAAAlAEA AAsAAAAAAAAAAAAAAAAALwEAAF9yZWxzLy5yZWxzUEsBAi0AFAAGAAgAAAAhAC9aNvoHAgAA6wMA AA4AAAAAAAAAAAAAAAAALgIAAGRycy9lMm9Eb2MueG1sUEsBAi0AFAAGAAgAAAAhAHRtQKbgAAAA CwEAAA8AAAAAAAAAAAAAAAAAYQQAAGRycy9kb3ducmV2LnhtbFBLBQYAAAAABAAEAPMAAABuBQAA AAA= " fillcolor="#ffd966" stroked="f">
                <v:textbox inset="0,0,0,0">
                  <w:txbxContent>
                    <w:p w14:paraId="55AE2C28" w14:textId="77777777" w:rsidR="00071595" w:rsidRDefault="00E25669">
                      <w:pPr>
                        <w:ind w:left="28" w:right="27"/>
                        <w:jc w:val="both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La distribución normalizada por categorías refleja un equilibrio al 50% entre mujeres y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hombres: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destacando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la menor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presencia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mujeres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en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“Encargados”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(14,29%)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y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la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mayoritaria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entre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“Auxiliares”</w:t>
                      </w:r>
                      <w:r>
                        <w:rPr>
                          <w:rFonts w:ascii="Arial" w:hAns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(68,75)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y</w:t>
                      </w:r>
                      <w:r>
                        <w:rPr>
                          <w:rFonts w:ascii="Arial" w:hAns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“Jefes</w:t>
                      </w:r>
                      <w:r>
                        <w:rPr>
                          <w:rFonts w:ascii="Arial" w:hAnsi="Arial"/>
                          <w:b/>
                          <w:spacing w:val="-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Fábrica”</w:t>
                      </w:r>
                      <w:r>
                        <w:rPr>
                          <w:rFonts w:ascii="Arial" w:hAns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(66,67%)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486DAA6" w14:textId="77777777" w:rsidR="00071595" w:rsidRDefault="00071595">
      <w:pPr>
        <w:rPr>
          <w:rFonts w:ascii="Arial"/>
          <w:sz w:val="21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547EFD14" w14:textId="77777777" w:rsidR="00071595" w:rsidRDefault="00071595">
      <w:pPr>
        <w:pStyle w:val="Textoindependiente"/>
        <w:rPr>
          <w:rFonts w:ascii="Arial"/>
          <w:b/>
          <w:sz w:val="20"/>
        </w:rPr>
      </w:pPr>
    </w:p>
    <w:p w14:paraId="26BFBBE3" w14:textId="77777777" w:rsidR="00071595" w:rsidRDefault="00071595">
      <w:pPr>
        <w:pStyle w:val="Textoindependiente"/>
        <w:rPr>
          <w:rFonts w:ascii="Arial"/>
          <w:b/>
          <w:sz w:val="20"/>
        </w:rPr>
      </w:pPr>
    </w:p>
    <w:p w14:paraId="2497C237" w14:textId="77777777" w:rsidR="00071595" w:rsidRDefault="00071595">
      <w:pPr>
        <w:pStyle w:val="Textoindependiente"/>
        <w:rPr>
          <w:rFonts w:ascii="Arial"/>
          <w:b/>
          <w:sz w:val="20"/>
        </w:rPr>
      </w:pPr>
    </w:p>
    <w:p w14:paraId="6D028E25" w14:textId="77777777" w:rsidR="00071595" w:rsidRDefault="00071595">
      <w:pPr>
        <w:pStyle w:val="Textoindependiente"/>
        <w:spacing w:before="9"/>
        <w:rPr>
          <w:rFonts w:ascii="Arial"/>
          <w:b/>
          <w:sz w:val="12"/>
        </w:rPr>
      </w:pPr>
    </w:p>
    <w:tbl>
      <w:tblPr>
        <w:tblStyle w:val="TableNormal"/>
        <w:tblW w:w="0" w:type="auto"/>
        <w:tblInd w:w="855" w:type="dxa"/>
        <w:tblLayout w:type="fixed"/>
        <w:tblLook w:val="01E0" w:firstRow="1" w:lastRow="1" w:firstColumn="1" w:lastColumn="1" w:noHBand="0" w:noVBand="0"/>
      </w:tblPr>
      <w:tblGrid>
        <w:gridCol w:w="4119"/>
        <w:gridCol w:w="1548"/>
        <w:gridCol w:w="1392"/>
        <w:gridCol w:w="1302"/>
      </w:tblGrid>
      <w:tr w:rsidR="00071595" w14:paraId="4248AE35" w14:textId="77777777">
        <w:trPr>
          <w:trHeight w:val="336"/>
        </w:trPr>
        <w:tc>
          <w:tcPr>
            <w:tcW w:w="4119" w:type="dxa"/>
            <w:tcBorders>
              <w:left w:val="single" w:sz="8" w:space="0" w:color="1F4E78"/>
              <w:right w:val="single" w:sz="8" w:space="0" w:color="1F3763"/>
            </w:tcBorders>
            <w:shd w:val="clear" w:color="auto" w:fill="5B9BD4"/>
          </w:tcPr>
          <w:p w14:paraId="16141D4D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8" w:type="dxa"/>
            <w:tcBorders>
              <w:top w:val="single" w:sz="8" w:space="0" w:color="1F3763"/>
              <w:left w:val="single" w:sz="8" w:space="0" w:color="1F3763"/>
            </w:tcBorders>
            <w:shd w:val="clear" w:color="auto" w:fill="5B9BD4"/>
          </w:tcPr>
          <w:p w14:paraId="1CB4D031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2" w:type="dxa"/>
            <w:tcBorders>
              <w:top w:val="single" w:sz="8" w:space="0" w:color="1F3763"/>
            </w:tcBorders>
            <w:shd w:val="clear" w:color="auto" w:fill="5B9BD4"/>
          </w:tcPr>
          <w:p w14:paraId="5FA3AAA3" w14:textId="77777777" w:rsidR="00071595" w:rsidRDefault="00E25669">
            <w:pPr>
              <w:pStyle w:val="TableParagraph"/>
              <w:spacing w:before="80"/>
              <w:ind w:left="2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Salario</w:t>
            </w:r>
          </w:p>
        </w:tc>
        <w:tc>
          <w:tcPr>
            <w:tcW w:w="1302" w:type="dxa"/>
            <w:tcBorders>
              <w:top w:val="single" w:sz="8" w:space="0" w:color="1F3763"/>
              <w:right w:val="single" w:sz="8" w:space="0" w:color="1F3763"/>
            </w:tcBorders>
            <w:shd w:val="clear" w:color="auto" w:fill="5B9BD4"/>
          </w:tcPr>
          <w:p w14:paraId="24D609F4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71595" w14:paraId="4D544C77" w14:textId="77777777">
        <w:trPr>
          <w:trHeight w:val="250"/>
        </w:trPr>
        <w:tc>
          <w:tcPr>
            <w:tcW w:w="4119" w:type="dxa"/>
            <w:tcBorders>
              <w:left w:val="single" w:sz="8" w:space="0" w:color="1F4E78"/>
              <w:bottom w:val="single" w:sz="8" w:space="0" w:color="1F4E78"/>
              <w:right w:val="single" w:sz="8" w:space="0" w:color="1F3763"/>
            </w:tcBorders>
            <w:shd w:val="clear" w:color="auto" w:fill="5B9BD4"/>
          </w:tcPr>
          <w:p w14:paraId="794FF58D" w14:textId="77777777" w:rsidR="00071595" w:rsidRDefault="00E25669">
            <w:pPr>
              <w:pStyle w:val="TableParagraph"/>
              <w:spacing w:before="43" w:line="187" w:lineRule="exact"/>
              <w:ind w:left="83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z w:val="18"/>
              </w:rPr>
              <w:t>Categoría/Grupo</w:t>
            </w:r>
            <w:r>
              <w:rPr>
                <w:rFonts w:ascii="Arial" w:hAnsi="Arial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8"/>
              </w:rPr>
              <w:t>Profesional</w:t>
            </w:r>
          </w:p>
        </w:tc>
        <w:tc>
          <w:tcPr>
            <w:tcW w:w="1548" w:type="dxa"/>
            <w:tcBorders>
              <w:left w:val="single" w:sz="8" w:space="0" w:color="1F3763"/>
              <w:bottom w:val="single" w:sz="8" w:space="0" w:color="1F4E78"/>
            </w:tcBorders>
            <w:shd w:val="clear" w:color="auto" w:fill="5B9BD4"/>
          </w:tcPr>
          <w:p w14:paraId="0B8C1B4F" w14:textId="77777777" w:rsidR="00071595" w:rsidRDefault="00E25669">
            <w:pPr>
              <w:pStyle w:val="TableParagraph"/>
              <w:spacing w:before="43" w:line="187" w:lineRule="exact"/>
              <w:ind w:left="37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Mujeres</w:t>
            </w:r>
          </w:p>
        </w:tc>
        <w:tc>
          <w:tcPr>
            <w:tcW w:w="1392" w:type="dxa"/>
            <w:tcBorders>
              <w:bottom w:val="single" w:sz="8" w:space="0" w:color="1F4E78"/>
            </w:tcBorders>
            <w:shd w:val="clear" w:color="auto" w:fill="5B9BD4"/>
          </w:tcPr>
          <w:p w14:paraId="19006D8F" w14:textId="77777777" w:rsidR="00071595" w:rsidRDefault="00E25669">
            <w:pPr>
              <w:pStyle w:val="TableParagraph"/>
              <w:spacing w:before="43" w:line="187" w:lineRule="exact"/>
              <w:ind w:left="2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Hombres</w:t>
            </w:r>
          </w:p>
        </w:tc>
        <w:tc>
          <w:tcPr>
            <w:tcW w:w="1302" w:type="dxa"/>
            <w:tcBorders>
              <w:bottom w:val="single" w:sz="8" w:space="0" w:color="1F4E78"/>
              <w:right w:val="single" w:sz="8" w:space="0" w:color="1F3763"/>
            </w:tcBorders>
            <w:shd w:val="clear" w:color="auto" w:fill="5B9BD4"/>
          </w:tcPr>
          <w:p w14:paraId="4077C1D8" w14:textId="77777777" w:rsidR="00071595" w:rsidRDefault="00E25669">
            <w:pPr>
              <w:pStyle w:val="TableParagraph"/>
              <w:spacing w:before="43" w:line="187" w:lineRule="exact"/>
              <w:ind w:left="17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Diferencia</w:t>
            </w:r>
          </w:p>
        </w:tc>
      </w:tr>
      <w:tr w:rsidR="00071595" w14:paraId="48D9FABC" w14:textId="77777777">
        <w:trPr>
          <w:trHeight w:val="460"/>
        </w:trPr>
        <w:tc>
          <w:tcPr>
            <w:tcW w:w="4119" w:type="dxa"/>
            <w:tcBorders>
              <w:top w:val="single" w:sz="8" w:space="0" w:color="1F4E78"/>
            </w:tcBorders>
          </w:tcPr>
          <w:p w14:paraId="360658A2" w14:textId="77777777" w:rsidR="00071595" w:rsidRDefault="00E25669">
            <w:pPr>
              <w:pStyle w:val="TableParagraph"/>
              <w:spacing w:line="230" w:lineRule="exact"/>
              <w:ind w:left="79" w:right="696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001</w:t>
            </w:r>
            <w:r>
              <w:rPr>
                <w:rFonts w:ascii="Arial MT"/>
                <w:spacing w:val="-7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TECNICO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CON</w:t>
            </w:r>
            <w:r>
              <w:rPr>
                <w:rFonts w:ascii="Arial MT"/>
                <w:spacing w:val="-6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TITULO</w:t>
            </w:r>
            <w:r>
              <w:rPr>
                <w:rFonts w:ascii="Arial MT"/>
                <w:spacing w:val="-6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GRADO</w:t>
            </w:r>
            <w:r>
              <w:rPr>
                <w:rFonts w:ascii="Arial MT"/>
                <w:spacing w:val="-5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SUPER</w:t>
            </w:r>
          </w:p>
        </w:tc>
        <w:tc>
          <w:tcPr>
            <w:tcW w:w="1548" w:type="dxa"/>
            <w:tcBorders>
              <w:top w:val="single" w:sz="8" w:space="0" w:color="1F4E78"/>
            </w:tcBorders>
          </w:tcPr>
          <w:p w14:paraId="2C830BCE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2" w:type="dxa"/>
            <w:tcBorders>
              <w:top w:val="single" w:sz="8" w:space="0" w:color="1F4E78"/>
            </w:tcBorders>
          </w:tcPr>
          <w:p w14:paraId="3A68A638" w14:textId="77777777" w:rsidR="00071595" w:rsidRDefault="00071595">
            <w:pPr>
              <w:pStyle w:val="TableParagraph"/>
              <w:spacing w:before="11"/>
              <w:rPr>
                <w:rFonts w:ascii="Arial"/>
                <w:b/>
                <w:sz w:val="19"/>
              </w:rPr>
            </w:pPr>
          </w:p>
          <w:p w14:paraId="5BBD77A7" w14:textId="77777777" w:rsidR="00071595" w:rsidRDefault="00E25669">
            <w:pPr>
              <w:pStyle w:val="TableParagraph"/>
              <w:spacing w:line="211" w:lineRule="exact"/>
              <w:ind w:right="153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16.323,83</w:t>
            </w:r>
          </w:p>
        </w:tc>
        <w:tc>
          <w:tcPr>
            <w:tcW w:w="1302" w:type="dxa"/>
            <w:tcBorders>
              <w:top w:val="single" w:sz="8" w:space="0" w:color="1F4E78"/>
            </w:tcBorders>
          </w:tcPr>
          <w:p w14:paraId="0EA41C2F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71595" w14:paraId="14BE833A" w14:textId="77777777">
        <w:trPr>
          <w:trHeight w:val="264"/>
        </w:trPr>
        <w:tc>
          <w:tcPr>
            <w:tcW w:w="4119" w:type="dxa"/>
            <w:shd w:val="clear" w:color="auto" w:fill="D1ECFF"/>
          </w:tcPr>
          <w:p w14:paraId="6D74D8F5" w14:textId="77777777" w:rsidR="00071595" w:rsidRDefault="00E25669">
            <w:pPr>
              <w:pStyle w:val="TableParagraph"/>
              <w:spacing w:before="33" w:line="211" w:lineRule="exact"/>
              <w:ind w:left="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002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TEC.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CON TITULO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DE GRADO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MEDIO</w:t>
            </w:r>
          </w:p>
        </w:tc>
        <w:tc>
          <w:tcPr>
            <w:tcW w:w="1548" w:type="dxa"/>
            <w:shd w:val="clear" w:color="auto" w:fill="D1ECFF"/>
          </w:tcPr>
          <w:p w14:paraId="36B426F7" w14:textId="77777777" w:rsidR="00071595" w:rsidRDefault="00E25669">
            <w:pPr>
              <w:pStyle w:val="TableParagraph"/>
              <w:spacing w:before="33" w:line="211" w:lineRule="exact"/>
              <w:ind w:right="185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15.073,43</w:t>
            </w:r>
          </w:p>
        </w:tc>
        <w:tc>
          <w:tcPr>
            <w:tcW w:w="1392" w:type="dxa"/>
            <w:shd w:val="clear" w:color="auto" w:fill="D1ECFF"/>
          </w:tcPr>
          <w:p w14:paraId="3847A43A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2" w:type="dxa"/>
            <w:shd w:val="clear" w:color="auto" w:fill="D1ECFF"/>
          </w:tcPr>
          <w:p w14:paraId="2F741E63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730985CE" w14:textId="77777777">
        <w:trPr>
          <w:trHeight w:val="263"/>
        </w:trPr>
        <w:tc>
          <w:tcPr>
            <w:tcW w:w="4119" w:type="dxa"/>
          </w:tcPr>
          <w:p w14:paraId="6BBCF194" w14:textId="77777777" w:rsidR="00071595" w:rsidRDefault="00E25669">
            <w:pPr>
              <w:pStyle w:val="TableParagraph"/>
              <w:spacing w:before="33" w:line="211" w:lineRule="exact"/>
              <w:ind w:left="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003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JEFE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TECNICO</w:t>
            </w:r>
            <w:r>
              <w:rPr>
                <w:rFonts w:ascii="Arial MT"/>
                <w:spacing w:val="-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DE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FABRICACION</w:t>
            </w:r>
          </w:p>
        </w:tc>
        <w:tc>
          <w:tcPr>
            <w:tcW w:w="1548" w:type="dxa"/>
          </w:tcPr>
          <w:p w14:paraId="4A8CACBB" w14:textId="77777777" w:rsidR="00071595" w:rsidRDefault="00E25669">
            <w:pPr>
              <w:pStyle w:val="TableParagraph"/>
              <w:spacing w:before="33" w:line="211" w:lineRule="exact"/>
              <w:ind w:right="185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14.126,52</w:t>
            </w:r>
          </w:p>
        </w:tc>
        <w:tc>
          <w:tcPr>
            <w:tcW w:w="1392" w:type="dxa"/>
          </w:tcPr>
          <w:p w14:paraId="11CB666A" w14:textId="77777777" w:rsidR="00071595" w:rsidRDefault="00E25669">
            <w:pPr>
              <w:pStyle w:val="TableParagraph"/>
              <w:spacing w:before="33" w:line="211" w:lineRule="exact"/>
              <w:ind w:right="153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14.126,51</w:t>
            </w:r>
          </w:p>
        </w:tc>
        <w:tc>
          <w:tcPr>
            <w:tcW w:w="1302" w:type="dxa"/>
          </w:tcPr>
          <w:p w14:paraId="4324BA3D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533B5A35" w14:textId="77777777">
        <w:trPr>
          <w:trHeight w:val="264"/>
        </w:trPr>
        <w:tc>
          <w:tcPr>
            <w:tcW w:w="4119" w:type="dxa"/>
            <w:shd w:val="clear" w:color="auto" w:fill="D1ECFF"/>
          </w:tcPr>
          <w:p w14:paraId="4F5F3342" w14:textId="77777777" w:rsidR="00071595" w:rsidRDefault="00E25669">
            <w:pPr>
              <w:pStyle w:val="TableParagraph"/>
              <w:spacing w:before="33" w:line="211" w:lineRule="exact"/>
              <w:ind w:left="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004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VIAJANTE</w:t>
            </w:r>
            <w:r>
              <w:rPr>
                <w:rFonts w:ascii="Arial MT"/>
                <w:spacing w:val="-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VENDEDOR</w:t>
            </w:r>
          </w:p>
        </w:tc>
        <w:tc>
          <w:tcPr>
            <w:tcW w:w="1548" w:type="dxa"/>
            <w:shd w:val="clear" w:color="auto" w:fill="D1ECFF"/>
          </w:tcPr>
          <w:p w14:paraId="123E5BE6" w14:textId="77777777" w:rsidR="00071595" w:rsidRDefault="00E25669">
            <w:pPr>
              <w:pStyle w:val="TableParagraph"/>
              <w:spacing w:before="33" w:line="211" w:lineRule="exact"/>
              <w:ind w:right="184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6.609,60</w:t>
            </w:r>
          </w:p>
        </w:tc>
        <w:tc>
          <w:tcPr>
            <w:tcW w:w="1392" w:type="dxa"/>
            <w:shd w:val="clear" w:color="auto" w:fill="D1ECFF"/>
          </w:tcPr>
          <w:p w14:paraId="7D582FC3" w14:textId="77777777" w:rsidR="00071595" w:rsidRDefault="00E25669">
            <w:pPr>
              <w:pStyle w:val="TableParagraph"/>
              <w:spacing w:before="33" w:line="211" w:lineRule="exact"/>
              <w:ind w:right="153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13.219,19</w:t>
            </w:r>
          </w:p>
        </w:tc>
        <w:tc>
          <w:tcPr>
            <w:tcW w:w="1302" w:type="dxa"/>
            <w:shd w:val="clear" w:color="auto" w:fill="D1ECFF"/>
          </w:tcPr>
          <w:p w14:paraId="3B2D484C" w14:textId="77777777" w:rsidR="00071595" w:rsidRDefault="00E25669">
            <w:pPr>
              <w:pStyle w:val="TableParagraph"/>
              <w:spacing w:before="33" w:line="211" w:lineRule="exact"/>
              <w:ind w:right="63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50,00%</w:t>
            </w:r>
          </w:p>
        </w:tc>
      </w:tr>
      <w:tr w:rsidR="00071595" w14:paraId="45182094" w14:textId="77777777">
        <w:trPr>
          <w:trHeight w:val="263"/>
        </w:trPr>
        <w:tc>
          <w:tcPr>
            <w:tcW w:w="4119" w:type="dxa"/>
          </w:tcPr>
          <w:p w14:paraId="270091DA" w14:textId="77777777" w:rsidR="00071595" w:rsidRDefault="00E25669">
            <w:pPr>
              <w:pStyle w:val="TableParagraph"/>
              <w:spacing w:before="33" w:line="211" w:lineRule="exact"/>
              <w:ind w:left="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007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OFICIAL</w:t>
            </w:r>
            <w:r>
              <w:rPr>
                <w:rFonts w:ascii="Arial MT"/>
                <w:spacing w:val="-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PRIMERO</w:t>
            </w:r>
          </w:p>
        </w:tc>
        <w:tc>
          <w:tcPr>
            <w:tcW w:w="1548" w:type="dxa"/>
          </w:tcPr>
          <w:p w14:paraId="5BE80F91" w14:textId="77777777" w:rsidR="00071595" w:rsidRDefault="00E25669">
            <w:pPr>
              <w:pStyle w:val="TableParagraph"/>
              <w:spacing w:before="33" w:line="211" w:lineRule="exact"/>
              <w:ind w:right="185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13.724,16</w:t>
            </w:r>
          </w:p>
        </w:tc>
        <w:tc>
          <w:tcPr>
            <w:tcW w:w="1392" w:type="dxa"/>
          </w:tcPr>
          <w:p w14:paraId="70AA106E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2" w:type="dxa"/>
          </w:tcPr>
          <w:p w14:paraId="4745353C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22E42BFE" w14:textId="77777777">
        <w:trPr>
          <w:trHeight w:val="264"/>
        </w:trPr>
        <w:tc>
          <w:tcPr>
            <w:tcW w:w="4119" w:type="dxa"/>
            <w:shd w:val="clear" w:color="auto" w:fill="D1ECFF"/>
          </w:tcPr>
          <w:p w14:paraId="49A6A92E" w14:textId="77777777" w:rsidR="00071595" w:rsidRDefault="00E25669">
            <w:pPr>
              <w:pStyle w:val="TableParagraph"/>
              <w:spacing w:before="33" w:line="211" w:lineRule="exact"/>
              <w:ind w:left="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009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AUXILIAR</w:t>
            </w:r>
          </w:p>
        </w:tc>
        <w:tc>
          <w:tcPr>
            <w:tcW w:w="1548" w:type="dxa"/>
            <w:shd w:val="clear" w:color="auto" w:fill="D1ECFF"/>
          </w:tcPr>
          <w:p w14:paraId="19B51444" w14:textId="77777777" w:rsidR="00071595" w:rsidRDefault="00E25669">
            <w:pPr>
              <w:pStyle w:val="TableParagraph"/>
              <w:spacing w:before="33" w:line="211" w:lineRule="exact"/>
              <w:ind w:right="185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12.186,67</w:t>
            </w:r>
          </w:p>
        </w:tc>
        <w:tc>
          <w:tcPr>
            <w:tcW w:w="1392" w:type="dxa"/>
            <w:shd w:val="clear" w:color="auto" w:fill="D1ECFF"/>
          </w:tcPr>
          <w:p w14:paraId="52D74447" w14:textId="77777777" w:rsidR="00071595" w:rsidRDefault="00E25669">
            <w:pPr>
              <w:pStyle w:val="TableParagraph"/>
              <w:spacing w:before="33" w:line="211" w:lineRule="exact"/>
              <w:ind w:right="153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12.183,60</w:t>
            </w:r>
          </w:p>
        </w:tc>
        <w:tc>
          <w:tcPr>
            <w:tcW w:w="1302" w:type="dxa"/>
            <w:shd w:val="clear" w:color="auto" w:fill="D1ECFF"/>
          </w:tcPr>
          <w:p w14:paraId="27632DE3" w14:textId="77777777" w:rsidR="00071595" w:rsidRDefault="00E25669">
            <w:pPr>
              <w:pStyle w:val="TableParagraph"/>
              <w:spacing w:before="33" w:line="211" w:lineRule="exact"/>
              <w:ind w:right="64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-0,03%</w:t>
            </w:r>
          </w:p>
        </w:tc>
      </w:tr>
      <w:tr w:rsidR="00071595" w14:paraId="73F5D936" w14:textId="77777777">
        <w:trPr>
          <w:trHeight w:val="263"/>
        </w:trPr>
        <w:tc>
          <w:tcPr>
            <w:tcW w:w="4119" w:type="dxa"/>
          </w:tcPr>
          <w:p w14:paraId="2678708A" w14:textId="77777777" w:rsidR="00071595" w:rsidRDefault="00E25669">
            <w:pPr>
              <w:pStyle w:val="TableParagraph"/>
              <w:spacing w:before="33" w:line="211" w:lineRule="exact"/>
              <w:ind w:left="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012</w:t>
            </w:r>
            <w:r>
              <w:rPr>
                <w:rFonts w:ascii="Arial MT"/>
                <w:spacing w:val="-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ENCARGADO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DE</w:t>
            </w:r>
            <w:r>
              <w:rPr>
                <w:rFonts w:ascii="Arial MT"/>
                <w:spacing w:val="-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SECCION</w:t>
            </w:r>
          </w:p>
        </w:tc>
        <w:tc>
          <w:tcPr>
            <w:tcW w:w="1548" w:type="dxa"/>
          </w:tcPr>
          <w:p w14:paraId="7582199F" w14:textId="77777777" w:rsidR="00071595" w:rsidRDefault="00E25669">
            <w:pPr>
              <w:pStyle w:val="TableParagraph"/>
              <w:spacing w:before="33" w:line="211" w:lineRule="exact"/>
              <w:ind w:right="185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13.225,62</w:t>
            </w:r>
          </w:p>
        </w:tc>
        <w:tc>
          <w:tcPr>
            <w:tcW w:w="1392" w:type="dxa"/>
          </w:tcPr>
          <w:p w14:paraId="1B1DF182" w14:textId="77777777" w:rsidR="00071595" w:rsidRDefault="00E25669">
            <w:pPr>
              <w:pStyle w:val="TableParagraph"/>
              <w:spacing w:before="33" w:line="211" w:lineRule="exact"/>
              <w:ind w:right="153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13.681,79</w:t>
            </w:r>
          </w:p>
        </w:tc>
        <w:tc>
          <w:tcPr>
            <w:tcW w:w="1302" w:type="dxa"/>
          </w:tcPr>
          <w:p w14:paraId="66C6CEBB" w14:textId="77777777" w:rsidR="00071595" w:rsidRDefault="00E25669">
            <w:pPr>
              <w:pStyle w:val="TableParagraph"/>
              <w:spacing w:before="33" w:line="211" w:lineRule="exact"/>
              <w:ind w:right="64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3,33%</w:t>
            </w:r>
          </w:p>
        </w:tc>
      </w:tr>
      <w:tr w:rsidR="00071595" w14:paraId="44249442" w14:textId="77777777">
        <w:trPr>
          <w:trHeight w:val="264"/>
        </w:trPr>
        <w:tc>
          <w:tcPr>
            <w:tcW w:w="4119" w:type="dxa"/>
            <w:shd w:val="clear" w:color="auto" w:fill="D1ECFF"/>
          </w:tcPr>
          <w:p w14:paraId="399AE16E" w14:textId="77777777" w:rsidR="00071595" w:rsidRDefault="00E25669">
            <w:pPr>
              <w:pStyle w:val="TableParagraph"/>
              <w:spacing w:before="33" w:line="211" w:lineRule="exact"/>
              <w:ind w:left="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014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ESPECIALISTA</w:t>
            </w:r>
          </w:p>
        </w:tc>
        <w:tc>
          <w:tcPr>
            <w:tcW w:w="1548" w:type="dxa"/>
            <w:shd w:val="clear" w:color="auto" w:fill="D1ECFF"/>
          </w:tcPr>
          <w:p w14:paraId="05C719B2" w14:textId="77777777" w:rsidR="00071595" w:rsidRDefault="00E25669">
            <w:pPr>
              <w:pStyle w:val="TableParagraph"/>
              <w:spacing w:before="33" w:line="211" w:lineRule="exact"/>
              <w:ind w:right="185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12.183,60</w:t>
            </w:r>
          </w:p>
        </w:tc>
        <w:tc>
          <w:tcPr>
            <w:tcW w:w="1392" w:type="dxa"/>
            <w:shd w:val="clear" w:color="auto" w:fill="D1ECFF"/>
          </w:tcPr>
          <w:p w14:paraId="4231883F" w14:textId="77777777" w:rsidR="00071595" w:rsidRDefault="00E25669">
            <w:pPr>
              <w:pStyle w:val="TableParagraph"/>
              <w:spacing w:before="33" w:line="211" w:lineRule="exact"/>
              <w:ind w:right="153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12.183,60</w:t>
            </w:r>
          </w:p>
        </w:tc>
        <w:tc>
          <w:tcPr>
            <w:tcW w:w="1302" w:type="dxa"/>
            <w:shd w:val="clear" w:color="auto" w:fill="D1ECFF"/>
          </w:tcPr>
          <w:p w14:paraId="0144B6C7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1E5E13C7" w14:textId="77777777">
        <w:trPr>
          <w:trHeight w:val="284"/>
        </w:trPr>
        <w:tc>
          <w:tcPr>
            <w:tcW w:w="4119" w:type="dxa"/>
          </w:tcPr>
          <w:p w14:paraId="4A588902" w14:textId="77777777" w:rsidR="00071595" w:rsidRDefault="00E25669">
            <w:pPr>
              <w:pStyle w:val="TableParagraph"/>
              <w:spacing w:before="34"/>
              <w:ind w:left="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022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OFICIAL</w:t>
            </w:r>
            <w:r>
              <w:rPr>
                <w:rFonts w:ascii="Arial MT"/>
                <w:spacing w:val="-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SEGUNDO</w:t>
            </w:r>
          </w:p>
        </w:tc>
        <w:tc>
          <w:tcPr>
            <w:tcW w:w="1548" w:type="dxa"/>
          </w:tcPr>
          <w:p w14:paraId="418CFFA6" w14:textId="77777777" w:rsidR="00071595" w:rsidRDefault="00E25669">
            <w:pPr>
              <w:pStyle w:val="TableParagraph"/>
              <w:spacing w:before="34"/>
              <w:ind w:right="185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12.644,88</w:t>
            </w:r>
          </w:p>
        </w:tc>
        <w:tc>
          <w:tcPr>
            <w:tcW w:w="1392" w:type="dxa"/>
          </w:tcPr>
          <w:p w14:paraId="593848B0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02" w:type="dxa"/>
          </w:tcPr>
          <w:p w14:paraId="5F49696B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71595" w14:paraId="0416D470" w14:textId="77777777">
        <w:trPr>
          <w:trHeight w:val="243"/>
        </w:trPr>
        <w:tc>
          <w:tcPr>
            <w:tcW w:w="4119" w:type="dxa"/>
          </w:tcPr>
          <w:p w14:paraId="1A296DF8" w14:textId="77777777" w:rsidR="00071595" w:rsidRDefault="00E25669">
            <w:pPr>
              <w:pStyle w:val="TableParagraph"/>
              <w:spacing w:before="13" w:line="210" w:lineRule="exact"/>
              <w:ind w:left="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TOTALES</w:t>
            </w:r>
          </w:p>
        </w:tc>
        <w:tc>
          <w:tcPr>
            <w:tcW w:w="1548" w:type="dxa"/>
          </w:tcPr>
          <w:p w14:paraId="426C912B" w14:textId="77777777" w:rsidR="00071595" w:rsidRDefault="00E25669">
            <w:pPr>
              <w:pStyle w:val="TableParagraph"/>
              <w:spacing w:before="13" w:line="210" w:lineRule="exact"/>
              <w:ind w:right="185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99.774,48</w:t>
            </w:r>
          </w:p>
        </w:tc>
        <w:tc>
          <w:tcPr>
            <w:tcW w:w="1392" w:type="dxa"/>
          </w:tcPr>
          <w:p w14:paraId="5A0A02CD" w14:textId="77777777" w:rsidR="00071595" w:rsidRDefault="00E25669">
            <w:pPr>
              <w:pStyle w:val="TableParagraph"/>
              <w:spacing w:before="13" w:line="210" w:lineRule="exact"/>
              <w:ind w:right="153"/>
              <w:jc w:val="right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81.718,52</w:t>
            </w:r>
          </w:p>
        </w:tc>
        <w:tc>
          <w:tcPr>
            <w:tcW w:w="1302" w:type="dxa"/>
          </w:tcPr>
          <w:p w14:paraId="4D1A46B1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7AE081E2" w14:textId="77777777" w:rsidR="00071595" w:rsidRDefault="00071595">
      <w:pPr>
        <w:pStyle w:val="Textoindependiente"/>
        <w:rPr>
          <w:rFonts w:ascii="Arial"/>
          <w:b/>
          <w:sz w:val="20"/>
        </w:rPr>
      </w:pPr>
    </w:p>
    <w:p w14:paraId="11E3B9F5" w14:textId="2D8D3E54" w:rsidR="00071595" w:rsidRDefault="00E25669">
      <w:pPr>
        <w:pStyle w:val="Textoindependiente"/>
        <w:rPr>
          <w:rFonts w:ascii="Arial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5728" behindDoc="1" locked="0" layoutInCell="1" allowOverlap="1" wp14:anchorId="110D8646" wp14:editId="21254322">
                <wp:simplePos x="0" y="0"/>
                <wp:positionH relativeFrom="page">
                  <wp:posOffset>701040</wp:posOffset>
                </wp:positionH>
                <wp:positionV relativeFrom="paragraph">
                  <wp:posOffset>175895</wp:posOffset>
                </wp:positionV>
                <wp:extent cx="6068695" cy="481965"/>
                <wp:effectExtent l="0" t="0" r="0" b="0"/>
                <wp:wrapTopAndBottom/>
                <wp:docPr id="352" name="Text Box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481965"/>
                        </a:xfrm>
                        <a:prstGeom prst="rect">
                          <a:avLst/>
                        </a:prstGeom>
                        <a:solidFill>
                          <a:srgbClr val="FFD9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209F1D" w14:textId="77777777" w:rsidR="00071595" w:rsidRDefault="00E25669">
                            <w:pPr>
                              <w:ind w:left="28" w:right="23"/>
                              <w:jc w:val="both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En cuanto a los salarios base, sólo se indica una anomalía en la categoría “Viajante”, se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debe a un doble contrato en la misma persona debido a una reducción de jornada por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nacimiento.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0D8646" id="Text Box 202" o:spid="_x0000_s1065" type="#_x0000_t202" style="position:absolute;margin-left:55.2pt;margin-top:13.85pt;width:477.85pt;height:37.95pt;z-index:-15690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C+56IBwIAAOsDAAAOAAAAZHJzL2Uyb0RvYy54bWysU9uO0zAQfUfiHyy/06SBRm3UdLW0KkJa WKRdPsBxnItIPGbsNilfz9hpygJviBdr7Jk5M+fMeHs39h07K7Qt6JwvFzFnSksoW13n/Ovz8c2a M+uELkUHWuX8oiy/271+tR1MphJooCsVMgLRNhtMzhvnTBZFVjaqF3YBRmlyVoC9cHTFOipRDITe d1ESx2k0AJYGQSpr6fUwOfku4FeVku6xqqxyrMs59ebCieEs/BnttiKrUZimldc2xD900YtWU9Eb 1EE4wU7Y/gXVtxLBQuUWEvoIqqqVKnAgNsv4DzZPjTAqcCFxrLnJZP8frPx8/oKsLXP+dpVwpkVP Q3pWo2PvYWRJnHiFBmMzCnwyFOpGctCkA1trHkB+s0zDvhG6VveIMDRKlNTh0mdGL1InHOtBiuET lFRInBwEoLHC3stHgjBCp0ldbtPxzUh6TON0nW5WnEnyvVsvN+kqlBDZnG3Qug8KeuaNnCNNP6CL 84N1vhuRzSG+mIWuLY9t14UL1sW+Q3YWtCnH42GTplf038I67YM1+LQJ0b8Emp7ZxNGNxRg0Tdaz fAWUFyKOMG0g/RgyGsAfnA20fTm3308CFWfdR03i+VWdDZyNYjaElpSac8fZZO7dtNIng23dEPI0 Hg33JHDVBu5+ElMX135po4Ik1+33K/vyHqJ+/dHdTwAAAP//AwBQSwMEFAAGAAgAAAAhACEgxNfg AAAACwEAAA8AAABkcnMvZG93bnJldi54bWxMj8FOwzAMhu9IvENkJG4sbTd1qDSd0NAugNAYHDh6 jddUa5yqybbC05Oe4OZf/vT7c7kabSfONPjWsYJ0loAgrp1uuVHw+bG5uwfhA7LGzjEp+CYPq+r6 qsRCuwu/03kXGhFL2BeowITQF1L62pBFP3M9cdwd3GAxxDg0Ug94ieW2k1mS5NJiy/GCwZ7Whurj 7mQVLMafzLy8bt+azXHe1k8HTL/Wz0rd3oyPDyACjeEPhkk/qkMVnfbuxNqLLuY0WURUQbZcgpiA JM9TEPtpmucgq1L+/6H6BQAA//8DAFBLAQItABQABgAIAAAAIQC2gziS/gAAAOEBAAATAAAAAAAA AAAAAAAAAAAAAABbQ29udGVudF9UeXBlc10ueG1sUEsBAi0AFAAGAAgAAAAhADj9If/WAAAAlAEA AAsAAAAAAAAAAAAAAAAALwEAAF9yZWxzLy5yZWxzUEsBAi0AFAAGAAgAAAAhAML7nogHAgAA6wMA AA4AAAAAAAAAAAAAAAAALgIAAGRycy9lMm9Eb2MueG1sUEsBAi0AFAAGAAgAAAAhACEgxNfgAAAA CwEAAA8AAAAAAAAAAAAAAAAAYQQAAGRycy9kb3ducmV2LnhtbFBLBQYAAAAABAAEAPMAAABuBQAA AAA= " fillcolor="#ffd966" stroked="f">
                <v:textbox inset="0,0,0,0">
                  <w:txbxContent>
                    <w:p w14:paraId="6C209F1D" w14:textId="77777777" w:rsidR="00071595" w:rsidRDefault="00E25669">
                      <w:pPr>
                        <w:ind w:left="28" w:right="23"/>
                        <w:jc w:val="both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En cuanto a los salarios base, sólo se indica una anomalía en la categoría “Viajante”, se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debe a un doble contrato en la misma persona debido a una reducción de jornada por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nacimiento.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861B369" w14:textId="77777777" w:rsidR="00071595" w:rsidRDefault="00071595">
      <w:pPr>
        <w:pStyle w:val="Textoindependiente"/>
        <w:spacing w:before="3"/>
        <w:rPr>
          <w:rFonts w:ascii="Arial"/>
          <w:b/>
          <w:sz w:val="13"/>
        </w:rPr>
      </w:pPr>
    </w:p>
    <w:p w14:paraId="072CA0F5" w14:textId="77777777" w:rsidR="00071595" w:rsidRDefault="00E25669">
      <w:pPr>
        <w:pStyle w:val="Ttulo2"/>
        <w:spacing w:before="101"/>
        <w:ind w:left="832"/>
      </w:pPr>
      <w:r>
        <w:t>Puntos</w:t>
      </w:r>
      <w:r>
        <w:rPr>
          <w:spacing w:val="-3"/>
        </w:rPr>
        <w:t xml:space="preserve"> </w:t>
      </w:r>
      <w:r>
        <w:t>fuertes:</w:t>
      </w:r>
    </w:p>
    <w:p w14:paraId="56279A5D" w14:textId="77777777" w:rsidR="00071595" w:rsidRDefault="00071595">
      <w:pPr>
        <w:pStyle w:val="Textoindependiente"/>
        <w:rPr>
          <w:b/>
        </w:rPr>
      </w:pPr>
    </w:p>
    <w:p w14:paraId="4859C6F0" w14:textId="77777777" w:rsidR="00071595" w:rsidRDefault="00E25669">
      <w:pPr>
        <w:pStyle w:val="Prrafodelista"/>
        <w:numPr>
          <w:ilvl w:val="2"/>
          <w:numId w:val="8"/>
        </w:numPr>
        <w:tabs>
          <w:tab w:val="left" w:pos="1553"/>
          <w:tab w:val="left" w:pos="1554"/>
        </w:tabs>
        <w:spacing w:line="268" w:lineRule="exact"/>
        <w:ind w:hanging="361"/>
      </w:pPr>
      <w:r>
        <w:t>Metodología</w:t>
      </w:r>
      <w:r>
        <w:rPr>
          <w:spacing w:val="-6"/>
        </w:rPr>
        <w:t xml:space="preserve"> </w:t>
      </w:r>
      <w:r>
        <w:t>utilizada,</w:t>
      </w:r>
      <w:r>
        <w:rPr>
          <w:spacing w:val="-4"/>
        </w:rPr>
        <w:t xml:space="preserve"> </w:t>
      </w:r>
      <w:r>
        <w:t>Herramientas</w:t>
      </w:r>
      <w:r>
        <w:rPr>
          <w:spacing w:val="-4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Ministerio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Igualdad.</w:t>
      </w:r>
    </w:p>
    <w:p w14:paraId="3731C745" w14:textId="77777777" w:rsidR="00071595" w:rsidRDefault="00E25669">
      <w:pPr>
        <w:pStyle w:val="Prrafodelista"/>
        <w:numPr>
          <w:ilvl w:val="2"/>
          <w:numId w:val="8"/>
        </w:numPr>
        <w:tabs>
          <w:tab w:val="left" w:pos="1553"/>
          <w:tab w:val="left" w:pos="1554"/>
        </w:tabs>
        <w:spacing w:line="266" w:lineRule="exact"/>
        <w:ind w:hanging="361"/>
      </w:pPr>
      <w:r>
        <w:t>Implicación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colaboración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área</w:t>
      </w:r>
      <w:r>
        <w:rPr>
          <w:spacing w:val="-2"/>
        </w:rPr>
        <w:t xml:space="preserve"> </w:t>
      </w:r>
      <w:r>
        <w:t>financiera.</w:t>
      </w:r>
    </w:p>
    <w:p w14:paraId="0BB672FE" w14:textId="77777777" w:rsidR="00071595" w:rsidRDefault="00E25669">
      <w:pPr>
        <w:pStyle w:val="Prrafodelista"/>
        <w:numPr>
          <w:ilvl w:val="2"/>
          <w:numId w:val="8"/>
        </w:numPr>
        <w:tabs>
          <w:tab w:val="left" w:pos="1553"/>
          <w:tab w:val="left" w:pos="1554"/>
        </w:tabs>
        <w:ind w:right="973"/>
      </w:pPr>
      <w:r>
        <w:t>Conservas</w:t>
      </w:r>
      <w:r>
        <w:rPr>
          <w:spacing w:val="11"/>
        </w:rPr>
        <w:t xml:space="preserve"> </w:t>
      </w:r>
      <w:r>
        <w:t>Autor</w:t>
      </w:r>
      <w:r>
        <w:rPr>
          <w:spacing w:val="11"/>
        </w:rPr>
        <w:t xml:space="preserve"> </w:t>
      </w:r>
      <w:r>
        <w:t>S.A.</w:t>
      </w:r>
      <w:r>
        <w:rPr>
          <w:spacing w:val="11"/>
        </w:rPr>
        <w:t xml:space="preserve"> </w:t>
      </w:r>
      <w:r>
        <w:t>fomenta</w:t>
      </w:r>
      <w:r>
        <w:rPr>
          <w:spacing w:val="10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conciliación</w:t>
      </w:r>
      <w:r>
        <w:rPr>
          <w:spacing w:val="11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vida</w:t>
      </w:r>
      <w:r>
        <w:rPr>
          <w:spacing w:val="17"/>
        </w:rPr>
        <w:t xml:space="preserve"> </w:t>
      </w:r>
      <w:r>
        <w:t>personal</w:t>
      </w:r>
      <w:r>
        <w:rPr>
          <w:spacing w:val="10"/>
        </w:rPr>
        <w:t xml:space="preserve"> </w:t>
      </w:r>
      <w:r>
        <w:t>y</w:t>
      </w:r>
      <w:r>
        <w:rPr>
          <w:spacing w:val="13"/>
        </w:rPr>
        <w:t xml:space="preserve"> </w:t>
      </w:r>
      <w:r>
        <w:t>profesional</w:t>
      </w:r>
      <w:r>
        <w:rPr>
          <w:spacing w:val="-75"/>
        </w:rPr>
        <w:t xml:space="preserve"> </w:t>
      </w:r>
      <w:r>
        <w:t>tanto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mujeres</w:t>
      </w:r>
      <w:r>
        <w:rPr>
          <w:spacing w:val="-1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hombres.</w:t>
      </w:r>
    </w:p>
    <w:p w14:paraId="71663457" w14:textId="77777777" w:rsidR="00071595" w:rsidRDefault="00071595">
      <w:pPr>
        <w:pStyle w:val="Textoindependiente"/>
        <w:spacing w:before="11"/>
        <w:rPr>
          <w:sz w:val="21"/>
        </w:rPr>
      </w:pPr>
    </w:p>
    <w:p w14:paraId="78F2E50A" w14:textId="77777777" w:rsidR="00071595" w:rsidRDefault="00E25669">
      <w:pPr>
        <w:pStyle w:val="Ttulo2"/>
        <w:ind w:left="832"/>
      </w:pPr>
      <w:r>
        <w:t>Puntos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Mejora:</w:t>
      </w:r>
    </w:p>
    <w:p w14:paraId="19499F28" w14:textId="77777777" w:rsidR="00071595" w:rsidRDefault="00071595">
      <w:pPr>
        <w:pStyle w:val="Textoindependiente"/>
        <w:spacing w:before="10"/>
        <w:rPr>
          <w:b/>
          <w:sz w:val="21"/>
        </w:rPr>
      </w:pPr>
    </w:p>
    <w:p w14:paraId="386B7203" w14:textId="77777777" w:rsidR="00071595" w:rsidRDefault="00E25669">
      <w:pPr>
        <w:pStyle w:val="Prrafodelista"/>
        <w:numPr>
          <w:ilvl w:val="2"/>
          <w:numId w:val="8"/>
        </w:numPr>
        <w:tabs>
          <w:tab w:val="left" w:pos="1553"/>
          <w:tab w:val="left" w:pos="1554"/>
        </w:tabs>
        <w:ind w:right="975"/>
      </w:pPr>
      <w:r>
        <w:t>Incluir</w:t>
      </w:r>
      <w:r>
        <w:rPr>
          <w:spacing w:val="69"/>
        </w:rPr>
        <w:t xml:space="preserve"> </w:t>
      </w:r>
      <w:r>
        <w:t>en</w:t>
      </w:r>
      <w:r>
        <w:rPr>
          <w:spacing w:val="70"/>
        </w:rPr>
        <w:t xml:space="preserve"> </w:t>
      </w:r>
      <w:r>
        <w:t>el</w:t>
      </w:r>
      <w:r>
        <w:rPr>
          <w:spacing w:val="72"/>
        </w:rPr>
        <w:t xml:space="preserve"> </w:t>
      </w:r>
      <w:r>
        <w:t>sistema</w:t>
      </w:r>
      <w:r>
        <w:rPr>
          <w:spacing w:val="70"/>
        </w:rPr>
        <w:t xml:space="preserve"> </w:t>
      </w:r>
      <w:r>
        <w:t>de</w:t>
      </w:r>
      <w:r>
        <w:rPr>
          <w:spacing w:val="71"/>
        </w:rPr>
        <w:t xml:space="preserve"> </w:t>
      </w:r>
      <w:r>
        <w:t>gestión</w:t>
      </w:r>
      <w:r>
        <w:rPr>
          <w:spacing w:val="71"/>
        </w:rPr>
        <w:t xml:space="preserve"> </w:t>
      </w:r>
      <w:r>
        <w:t>la</w:t>
      </w:r>
      <w:r>
        <w:rPr>
          <w:spacing w:val="69"/>
        </w:rPr>
        <w:t xml:space="preserve"> </w:t>
      </w:r>
      <w:r>
        <w:t>valoración</w:t>
      </w:r>
      <w:r>
        <w:rPr>
          <w:spacing w:val="71"/>
        </w:rPr>
        <w:t xml:space="preserve"> </w:t>
      </w:r>
      <w:r>
        <w:t>de</w:t>
      </w:r>
      <w:r>
        <w:rPr>
          <w:spacing w:val="71"/>
        </w:rPr>
        <w:t xml:space="preserve"> </w:t>
      </w:r>
      <w:r>
        <w:t>los</w:t>
      </w:r>
      <w:r>
        <w:rPr>
          <w:spacing w:val="70"/>
        </w:rPr>
        <w:t xml:space="preserve"> </w:t>
      </w:r>
      <w:r>
        <w:t>puestos</w:t>
      </w:r>
      <w:r>
        <w:rPr>
          <w:spacing w:val="72"/>
        </w:rPr>
        <w:t xml:space="preserve"> </w:t>
      </w:r>
      <w:r>
        <w:t>de</w:t>
      </w:r>
      <w:r>
        <w:rPr>
          <w:spacing w:val="71"/>
        </w:rPr>
        <w:t xml:space="preserve"> </w:t>
      </w:r>
      <w:r>
        <w:t>trabajo,</w:t>
      </w:r>
      <w:r>
        <w:rPr>
          <w:spacing w:val="-74"/>
        </w:rPr>
        <w:t xml:space="preserve"> </w:t>
      </w:r>
      <w:r>
        <w:t>aplicando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herramienta</w:t>
      </w:r>
      <w:r>
        <w:rPr>
          <w:spacing w:val="-3"/>
        </w:rPr>
        <w:t xml:space="preserve"> </w:t>
      </w:r>
      <w:r>
        <w:t>del Ministerio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Igualdad.</w:t>
      </w:r>
    </w:p>
    <w:p w14:paraId="0D01A493" w14:textId="77777777" w:rsidR="00071595" w:rsidRDefault="00071595">
      <w:p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131359D2" w14:textId="77777777" w:rsidR="00071595" w:rsidRDefault="00E25669">
      <w:pPr>
        <w:pStyle w:val="Ttulo2"/>
        <w:numPr>
          <w:ilvl w:val="1"/>
          <w:numId w:val="8"/>
        </w:numPr>
        <w:tabs>
          <w:tab w:val="left" w:pos="1462"/>
          <w:tab w:val="left" w:pos="10360"/>
        </w:tabs>
        <w:spacing w:before="35"/>
        <w:ind w:left="1461" w:hanging="630"/>
        <w:jc w:val="both"/>
      </w:pPr>
      <w:r>
        <w:rPr>
          <w:shd w:val="clear" w:color="auto" w:fill="C5DFB3"/>
        </w:rPr>
        <w:t>LA</w:t>
      </w:r>
      <w:r>
        <w:rPr>
          <w:spacing w:val="-2"/>
          <w:shd w:val="clear" w:color="auto" w:fill="C5DFB3"/>
        </w:rPr>
        <w:t xml:space="preserve"> </w:t>
      </w:r>
      <w:r>
        <w:rPr>
          <w:shd w:val="clear" w:color="auto" w:fill="C5DFB3"/>
        </w:rPr>
        <w:t>SALUD</w:t>
      </w:r>
      <w:r>
        <w:rPr>
          <w:spacing w:val="-2"/>
          <w:shd w:val="clear" w:color="auto" w:fill="C5DFB3"/>
        </w:rPr>
        <w:t xml:space="preserve"> </w:t>
      </w:r>
      <w:r>
        <w:rPr>
          <w:shd w:val="clear" w:color="auto" w:fill="C5DFB3"/>
        </w:rPr>
        <w:t>DE</w:t>
      </w:r>
      <w:r>
        <w:rPr>
          <w:spacing w:val="-1"/>
          <w:shd w:val="clear" w:color="auto" w:fill="C5DFB3"/>
        </w:rPr>
        <w:t xml:space="preserve"> </w:t>
      </w:r>
      <w:r>
        <w:rPr>
          <w:shd w:val="clear" w:color="auto" w:fill="C5DFB3"/>
        </w:rPr>
        <w:t>LAS</w:t>
      </w:r>
      <w:r>
        <w:rPr>
          <w:spacing w:val="-2"/>
          <w:shd w:val="clear" w:color="auto" w:fill="C5DFB3"/>
        </w:rPr>
        <w:t xml:space="preserve"> </w:t>
      </w:r>
      <w:r>
        <w:rPr>
          <w:shd w:val="clear" w:color="auto" w:fill="C5DFB3"/>
        </w:rPr>
        <w:t>PERSONAS</w:t>
      </w:r>
      <w:r>
        <w:rPr>
          <w:shd w:val="clear" w:color="auto" w:fill="C5DFB3"/>
        </w:rPr>
        <w:tab/>
      </w:r>
    </w:p>
    <w:p w14:paraId="68698C87" w14:textId="77777777" w:rsidR="00071595" w:rsidRDefault="00071595">
      <w:pPr>
        <w:pStyle w:val="Textoindependiente"/>
        <w:spacing w:before="5"/>
        <w:rPr>
          <w:b/>
          <w:sz w:val="38"/>
        </w:rPr>
      </w:pPr>
    </w:p>
    <w:p w14:paraId="3440FC92" w14:textId="77777777" w:rsidR="00071595" w:rsidRDefault="00E25669">
      <w:pPr>
        <w:pStyle w:val="Textoindependiente"/>
        <w:spacing w:before="1" w:line="360" w:lineRule="auto"/>
        <w:ind w:left="832" w:right="975"/>
        <w:jc w:val="both"/>
      </w:pPr>
      <w:r>
        <w:rPr>
          <w:b/>
        </w:rPr>
        <w:t xml:space="preserve">Conservas Autor S.A </w:t>
      </w:r>
      <w:r>
        <w:t>existe una evaluación de riesgos de los puestos de trabajo</w:t>
      </w:r>
      <w:r>
        <w:rPr>
          <w:spacing w:val="1"/>
        </w:rPr>
        <w:t xml:space="preserve"> </w:t>
      </w:r>
      <w:r>
        <w:rPr>
          <w:spacing w:val="-1"/>
        </w:rPr>
        <w:t>realizada</w:t>
      </w:r>
      <w:r>
        <w:rPr>
          <w:spacing w:val="-19"/>
        </w:rPr>
        <w:t xml:space="preserve"> </w:t>
      </w:r>
      <w:r>
        <w:t>por</w:t>
      </w:r>
      <w:r>
        <w:rPr>
          <w:spacing w:val="-16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empresa</w:t>
      </w:r>
      <w:r>
        <w:rPr>
          <w:spacing w:val="-19"/>
        </w:rPr>
        <w:t xml:space="preserve"> </w:t>
      </w:r>
      <w:r>
        <w:rPr>
          <w:b/>
        </w:rPr>
        <w:t>EUROPREVEN</w:t>
      </w:r>
      <w:r>
        <w:t>.</w:t>
      </w:r>
      <w:r>
        <w:rPr>
          <w:spacing w:val="-17"/>
        </w:rPr>
        <w:t xml:space="preserve"> </w:t>
      </w:r>
      <w:r>
        <w:t>Una</w:t>
      </w:r>
      <w:r>
        <w:rPr>
          <w:spacing w:val="-19"/>
        </w:rPr>
        <w:t xml:space="preserve"> </w:t>
      </w:r>
      <w:r>
        <w:t>vez</w:t>
      </w:r>
      <w:r>
        <w:rPr>
          <w:spacing w:val="-16"/>
        </w:rPr>
        <w:t xml:space="preserve"> </w:t>
      </w:r>
      <w:r>
        <w:t>analizada</w:t>
      </w:r>
      <w:r>
        <w:rPr>
          <w:spacing w:val="-17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evaluación</w:t>
      </w:r>
      <w:r>
        <w:rPr>
          <w:spacing w:val="-18"/>
        </w:rPr>
        <w:t xml:space="preserve"> </w:t>
      </w:r>
      <w:r>
        <w:t>constatamos</w:t>
      </w:r>
      <w:r>
        <w:rPr>
          <w:spacing w:val="-75"/>
        </w:rPr>
        <w:t xml:space="preserve"> </w:t>
      </w:r>
      <w:r>
        <w:t>que:</w:t>
      </w:r>
    </w:p>
    <w:p w14:paraId="3C264B99" w14:textId="77777777" w:rsidR="00071595" w:rsidRDefault="00E25669">
      <w:pPr>
        <w:pStyle w:val="Prrafodelista"/>
        <w:numPr>
          <w:ilvl w:val="0"/>
          <w:numId w:val="7"/>
        </w:numPr>
        <w:tabs>
          <w:tab w:val="left" w:pos="1554"/>
        </w:tabs>
        <w:spacing w:before="119"/>
        <w:ind w:hanging="361"/>
        <w:jc w:val="both"/>
        <w:rPr>
          <w:rFonts w:ascii="Arial MT" w:hAnsi="Arial MT"/>
          <w:sz w:val="18"/>
        </w:rPr>
      </w:pPr>
      <w:r>
        <w:t>Analiza</w:t>
      </w:r>
      <w:r>
        <w:rPr>
          <w:spacing w:val="-4"/>
        </w:rPr>
        <w:t xml:space="preserve"> </w:t>
      </w:r>
      <w:r>
        <w:t>pormenorizadamente</w:t>
      </w:r>
      <w:r>
        <w:rPr>
          <w:spacing w:val="-2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riesgos</w:t>
      </w:r>
      <w:r>
        <w:rPr>
          <w:spacing w:val="-2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todos</w:t>
      </w:r>
      <w:r>
        <w:rPr>
          <w:spacing w:val="-2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puestos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trabajo</w:t>
      </w:r>
    </w:p>
    <w:p w14:paraId="242F0F44" w14:textId="77777777" w:rsidR="00071595" w:rsidRDefault="00071595">
      <w:pPr>
        <w:pStyle w:val="Textoindependiente"/>
        <w:spacing w:before="10"/>
        <w:rPr>
          <w:sz w:val="20"/>
        </w:rPr>
      </w:pPr>
    </w:p>
    <w:p w14:paraId="3C695FA5" w14:textId="77777777" w:rsidR="00071595" w:rsidRDefault="00E25669">
      <w:pPr>
        <w:pStyle w:val="Prrafodelista"/>
        <w:numPr>
          <w:ilvl w:val="0"/>
          <w:numId w:val="7"/>
        </w:numPr>
        <w:tabs>
          <w:tab w:val="left" w:pos="1554"/>
        </w:tabs>
        <w:spacing w:line="360" w:lineRule="auto"/>
        <w:ind w:right="974"/>
        <w:jc w:val="both"/>
        <w:rPr>
          <w:rFonts w:ascii="Arial MT" w:hAnsi="Arial MT"/>
        </w:rPr>
      </w:pPr>
      <w:r>
        <w:t>Especifica</w:t>
      </w:r>
      <w:r>
        <w:rPr>
          <w:spacing w:val="-16"/>
        </w:rPr>
        <w:t xml:space="preserve"> </w:t>
      </w:r>
      <w:r>
        <w:t>los</w:t>
      </w:r>
      <w:r>
        <w:rPr>
          <w:spacing w:val="-15"/>
        </w:rPr>
        <w:t xml:space="preserve"> </w:t>
      </w:r>
      <w:r>
        <w:t>riesgos</w:t>
      </w:r>
      <w:r>
        <w:rPr>
          <w:spacing w:val="-16"/>
        </w:rPr>
        <w:t xml:space="preserve"> </w:t>
      </w:r>
      <w:r>
        <w:t>adicionales</w:t>
      </w:r>
      <w:r>
        <w:rPr>
          <w:spacing w:val="-16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cada</w:t>
      </w:r>
      <w:r>
        <w:rPr>
          <w:spacing w:val="-15"/>
        </w:rPr>
        <w:t xml:space="preserve"> </w:t>
      </w:r>
      <w:r>
        <w:t>puesto</w:t>
      </w:r>
      <w:r>
        <w:rPr>
          <w:spacing w:val="-14"/>
        </w:rPr>
        <w:t xml:space="preserve"> </w:t>
      </w:r>
      <w:r>
        <w:t>para</w:t>
      </w:r>
      <w:r>
        <w:rPr>
          <w:spacing w:val="-16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personal</w:t>
      </w:r>
      <w:r>
        <w:rPr>
          <w:spacing w:val="-17"/>
        </w:rPr>
        <w:t xml:space="preserve"> </w:t>
      </w:r>
      <w:r>
        <w:t>especialmente</w:t>
      </w:r>
      <w:r>
        <w:rPr>
          <w:spacing w:val="-75"/>
        </w:rPr>
        <w:t xml:space="preserve"> </w:t>
      </w:r>
      <w:r>
        <w:t>vulnerable como son los menores, las mujeres embarazadas o en periodo de</w:t>
      </w:r>
      <w:r>
        <w:rPr>
          <w:spacing w:val="1"/>
        </w:rPr>
        <w:t xml:space="preserve"> </w:t>
      </w:r>
      <w:r>
        <w:t>lactancia.</w:t>
      </w:r>
    </w:p>
    <w:p w14:paraId="318722C5" w14:textId="77777777" w:rsidR="00071595" w:rsidRDefault="00E25669">
      <w:pPr>
        <w:spacing w:before="122"/>
        <w:ind w:left="832"/>
        <w:jc w:val="both"/>
        <w:rPr>
          <w:b/>
        </w:rPr>
      </w:pPr>
      <w:r>
        <w:t>Ver</w:t>
      </w:r>
      <w:r>
        <w:rPr>
          <w:spacing w:val="-4"/>
        </w:rPr>
        <w:t xml:space="preserve"> </w:t>
      </w:r>
      <w:r>
        <w:t>información</w:t>
      </w:r>
      <w:r>
        <w:rPr>
          <w:spacing w:val="-4"/>
        </w:rPr>
        <w:t xml:space="preserve"> </w:t>
      </w:r>
      <w:r>
        <w:t>recogida</w:t>
      </w:r>
      <w:r>
        <w:rPr>
          <w:spacing w:val="-4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siguientes</w:t>
      </w:r>
      <w:r>
        <w:rPr>
          <w:spacing w:val="-2"/>
        </w:rPr>
        <w:t xml:space="preserve"> </w:t>
      </w:r>
      <w:r>
        <w:t>gráficas</w:t>
      </w:r>
      <w:r>
        <w:rPr>
          <w:spacing w:val="2"/>
        </w:rPr>
        <w:t xml:space="preserve"> </w:t>
      </w:r>
      <w:r>
        <w:rPr>
          <w:b/>
        </w:rPr>
        <w:t>15,16,17,18,19,20,21,22</w:t>
      </w:r>
      <w:r>
        <w:rPr>
          <w:b/>
          <w:spacing w:val="-5"/>
        </w:rPr>
        <w:t xml:space="preserve"> </w:t>
      </w:r>
      <w:r>
        <w:rPr>
          <w:b/>
        </w:rPr>
        <w:t>y</w:t>
      </w:r>
      <w:r>
        <w:rPr>
          <w:b/>
          <w:spacing w:val="-3"/>
        </w:rPr>
        <w:t xml:space="preserve"> </w:t>
      </w:r>
      <w:r>
        <w:rPr>
          <w:b/>
        </w:rPr>
        <w:t>23.</w:t>
      </w:r>
    </w:p>
    <w:p w14:paraId="284DB3A3" w14:textId="77777777" w:rsidR="00071595" w:rsidRDefault="00071595">
      <w:pPr>
        <w:pStyle w:val="Textoindependiente"/>
        <w:spacing w:before="7"/>
        <w:rPr>
          <w:b/>
          <w:sz w:val="15"/>
        </w:rPr>
      </w:pPr>
    </w:p>
    <w:p w14:paraId="47F14669" w14:textId="77777777" w:rsidR="00071595" w:rsidRDefault="00E25669">
      <w:pPr>
        <w:pStyle w:val="Ttulo2"/>
        <w:tabs>
          <w:tab w:val="left" w:pos="10360"/>
        </w:tabs>
        <w:spacing w:before="93"/>
        <w:ind w:left="804"/>
        <w:jc w:val="both"/>
        <w:rPr>
          <w:rFonts w:ascii="Arial" w:hAnsi="Arial"/>
        </w:rPr>
      </w:pPr>
      <w:r>
        <w:rPr>
          <w:rFonts w:ascii="Arial" w:hAnsi="Arial"/>
          <w:spacing w:val="-33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El</w:t>
      </w:r>
      <w:r>
        <w:rPr>
          <w:rFonts w:ascii="Arial" w:hAnsi="Arial"/>
          <w:spacing w:val="1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mayor número</w:t>
      </w:r>
      <w:r>
        <w:rPr>
          <w:rFonts w:ascii="Arial" w:hAnsi="Arial"/>
          <w:spacing w:val="-2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de</w:t>
      </w:r>
      <w:r>
        <w:rPr>
          <w:rFonts w:ascii="Arial" w:hAnsi="Arial"/>
          <w:spacing w:val="-1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bajas se</w:t>
      </w:r>
      <w:r>
        <w:rPr>
          <w:rFonts w:ascii="Arial" w:hAnsi="Arial"/>
          <w:spacing w:val="-2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producen</w:t>
      </w:r>
      <w:r>
        <w:rPr>
          <w:rFonts w:ascii="Arial" w:hAnsi="Arial"/>
          <w:spacing w:val="-3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en</w:t>
      </w:r>
      <w:r>
        <w:rPr>
          <w:rFonts w:ascii="Arial" w:hAnsi="Arial"/>
          <w:spacing w:val="-1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especialista</w:t>
      </w:r>
      <w:r>
        <w:rPr>
          <w:rFonts w:ascii="Arial" w:hAnsi="Arial"/>
          <w:spacing w:val="-2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y</w:t>
      </w:r>
      <w:r>
        <w:rPr>
          <w:rFonts w:ascii="Arial" w:hAnsi="Arial"/>
          <w:spacing w:val="-1"/>
          <w:shd w:val="clear" w:color="auto" w:fill="FFE499"/>
        </w:rPr>
        <w:t xml:space="preserve"> </w:t>
      </w:r>
      <w:r>
        <w:rPr>
          <w:rFonts w:ascii="Arial" w:hAnsi="Arial"/>
          <w:shd w:val="clear" w:color="auto" w:fill="FFE499"/>
        </w:rPr>
        <w:t>hombres.</w:t>
      </w:r>
      <w:r>
        <w:rPr>
          <w:rFonts w:ascii="Arial" w:hAnsi="Arial"/>
          <w:shd w:val="clear" w:color="auto" w:fill="FFE499"/>
        </w:rPr>
        <w:tab/>
      </w:r>
    </w:p>
    <w:p w14:paraId="0E270DF4" w14:textId="77777777" w:rsidR="00071595" w:rsidRDefault="00071595">
      <w:pPr>
        <w:pStyle w:val="Textoindependiente"/>
        <w:rPr>
          <w:rFonts w:ascii="Arial"/>
          <w:b/>
          <w:sz w:val="24"/>
        </w:rPr>
      </w:pPr>
    </w:p>
    <w:p w14:paraId="0B4EFB06" w14:textId="77777777" w:rsidR="00071595" w:rsidRDefault="00071595">
      <w:pPr>
        <w:pStyle w:val="Textoindependiente"/>
        <w:spacing w:before="2"/>
        <w:rPr>
          <w:rFonts w:ascii="Arial"/>
          <w:b/>
          <w:sz w:val="30"/>
        </w:rPr>
      </w:pPr>
    </w:p>
    <w:p w14:paraId="7000BD30" w14:textId="77777777" w:rsidR="00071595" w:rsidRDefault="00E25669">
      <w:pPr>
        <w:pStyle w:val="Textoindependiente"/>
        <w:spacing w:line="360" w:lineRule="auto"/>
        <w:ind w:left="832" w:right="969"/>
        <w:jc w:val="both"/>
      </w:pPr>
      <w:r>
        <w:rPr>
          <w:b/>
        </w:rPr>
        <w:t xml:space="preserve">Conservas Autor S.A </w:t>
      </w:r>
      <w:r>
        <w:t>recogido en el Convenio Colectivo Conservas Vegetales existe</w:t>
      </w:r>
      <w:r>
        <w:rPr>
          <w:spacing w:val="-75"/>
        </w:rPr>
        <w:t xml:space="preserve"> </w:t>
      </w:r>
      <w:r>
        <w:t>un protocolo de actuación en caso de acoso sexual o por razón de sexo. La Mutua</w:t>
      </w:r>
      <w:r>
        <w:rPr>
          <w:spacing w:val="1"/>
        </w:rPr>
        <w:t xml:space="preserve"> </w:t>
      </w:r>
      <w:r>
        <w:t>dispone</w:t>
      </w:r>
      <w:r>
        <w:rPr>
          <w:spacing w:val="-1"/>
        </w:rPr>
        <w:t xml:space="preserve"> </w:t>
      </w:r>
      <w:r>
        <w:t>de un</w:t>
      </w:r>
      <w:r>
        <w:rPr>
          <w:spacing w:val="-2"/>
        </w:rPr>
        <w:t xml:space="preserve"> </w:t>
      </w:r>
      <w:r>
        <w:t>protocolo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esta</w:t>
      </w:r>
      <w:r>
        <w:rPr>
          <w:spacing w:val="-4"/>
        </w:rPr>
        <w:t xml:space="preserve"> </w:t>
      </w:r>
      <w:r>
        <w:t>materia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amp</w:t>
      </w:r>
      <w:r>
        <w:t>lia</w:t>
      </w:r>
      <w:r>
        <w:rPr>
          <w:spacing w:val="-2"/>
        </w:rPr>
        <w:t xml:space="preserve"> </w:t>
      </w:r>
      <w:r>
        <w:t>este requisito.</w:t>
      </w:r>
    </w:p>
    <w:p w14:paraId="6766DA7D" w14:textId="77777777" w:rsidR="00071595" w:rsidRDefault="00E25669">
      <w:pPr>
        <w:pStyle w:val="Textoindependiente"/>
        <w:spacing w:before="119" w:line="360" w:lineRule="auto"/>
        <w:ind w:left="832" w:right="974"/>
        <w:jc w:val="both"/>
      </w:pPr>
      <w:r>
        <w:t>Cuando se pregunta a la plantilla por aspectos relacionados con la salud, esta es su</w:t>
      </w:r>
      <w:r>
        <w:rPr>
          <w:spacing w:val="1"/>
        </w:rPr>
        <w:t xml:space="preserve"> </w:t>
      </w:r>
      <w:r>
        <w:t>respuesta.</w:t>
      </w:r>
    </w:p>
    <w:p w14:paraId="6FD8D795" w14:textId="77777777" w:rsidR="00071595" w:rsidRDefault="00E25669">
      <w:pPr>
        <w:pStyle w:val="Textoindependiente"/>
        <w:spacing w:before="6"/>
        <w:rPr>
          <w:sz w:val="27"/>
        </w:rPr>
      </w:pPr>
      <w:r>
        <w:rPr>
          <w:noProof/>
        </w:rPr>
        <w:drawing>
          <wp:anchor distT="0" distB="0" distL="0" distR="0" simplePos="0" relativeHeight="75" behindDoc="0" locked="0" layoutInCell="1" allowOverlap="1" wp14:anchorId="4EE4E6FF" wp14:editId="3E7EADFC">
            <wp:simplePos x="0" y="0"/>
            <wp:positionH relativeFrom="page">
              <wp:posOffset>1324634</wp:posOffset>
            </wp:positionH>
            <wp:positionV relativeFrom="paragraph">
              <wp:posOffset>237303</wp:posOffset>
            </wp:positionV>
            <wp:extent cx="4703075" cy="1901952"/>
            <wp:effectExtent l="0" t="0" r="0" b="0"/>
            <wp:wrapTopAndBottom/>
            <wp:docPr id="149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59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3075" cy="1901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D357BA" w14:textId="77777777" w:rsidR="00071595" w:rsidRDefault="00071595">
      <w:pPr>
        <w:pStyle w:val="Textoindependiente"/>
        <w:spacing w:before="6"/>
        <w:rPr>
          <w:sz w:val="27"/>
        </w:rPr>
      </w:pPr>
    </w:p>
    <w:p w14:paraId="02D96A4B" w14:textId="77777777" w:rsidR="00071595" w:rsidRDefault="00E25669">
      <w:pPr>
        <w:pStyle w:val="Textoindependiente"/>
        <w:spacing w:before="1"/>
        <w:ind w:left="1015" w:right="1163"/>
        <w:jc w:val="center"/>
      </w:pPr>
      <w:r>
        <w:t>Un</w:t>
      </w:r>
      <w:r>
        <w:rPr>
          <w:spacing w:val="-4"/>
        </w:rPr>
        <w:t xml:space="preserve"> </w:t>
      </w:r>
      <w:r>
        <w:t>hombre</w:t>
      </w:r>
      <w:r>
        <w:rPr>
          <w:spacing w:val="-1"/>
        </w:rPr>
        <w:t xml:space="preserve"> </w:t>
      </w:r>
      <w:r>
        <w:t>indica</w:t>
      </w:r>
      <w:r>
        <w:rPr>
          <w:spacing w:val="-4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ha</w:t>
      </w:r>
      <w:r>
        <w:rPr>
          <w:spacing w:val="-3"/>
        </w:rPr>
        <w:t xml:space="preserve"> </w:t>
      </w:r>
      <w:r>
        <w:t>sufrido</w:t>
      </w:r>
      <w:r>
        <w:rPr>
          <w:spacing w:val="-1"/>
        </w:rPr>
        <w:t xml:space="preserve"> </w:t>
      </w:r>
      <w:r>
        <w:t>alguna</w:t>
      </w:r>
      <w:r>
        <w:rPr>
          <w:spacing w:val="-1"/>
        </w:rPr>
        <w:t xml:space="preserve"> </w:t>
      </w:r>
      <w:r>
        <w:t>vez</w:t>
      </w:r>
      <w:r>
        <w:rPr>
          <w:spacing w:val="-2"/>
        </w:rPr>
        <w:t xml:space="preserve"> </w:t>
      </w:r>
      <w:r>
        <w:t>acoso</w:t>
      </w:r>
      <w:r>
        <w:rPr>
          <w:spacing w:val="-1"/>
        </w:rPr>
        <w:t xml:space="preserve"> </w:t>
      </w:r>
      <w:r>
        <w:t>sexual.</w:t>
      </w:r>
    </w:p>
    <w:p w14:paraId="69CF6C20" w14:textId="77777777" w:rsidR="00071595" w:rsidRDefault="00071595">
      <w:pPr>
        <w:pStyle w:val="Textoindependiente"/>
      </w:pPr>
    </w:p>
    <w:p w14:paraId="55740043" w14:textId="77777777" w:rsidR="00071595" w:rsidRDefault="00E25669">
      <w:pPr>
        <w:pStyle w:val="Textoindependiente"/>
        <w:spacing w:line="360" w:lineRule="auto"/>
        <w:ind w:left="832" w:right="980"/>
        <w:jc w:val="both"/>
      </w:pPr>
      <w:r>
        <w:t>Una</w:t>
      </w:r>
      <w:r>
        <w:rPr>
          <w:spacing w:val="60"/>
        </w:rPr>
        <w:t xml:space="preserve"> </w:t>
      </w:r>
      <w:r>
        <w:t>mujer</w:t>
      </w:r>
      <w:r>
        <w:rPr>
          <w:spacing w:val="-9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hombre</w:t>
      </w:r>
      <w:r>
        <w:rPr>
          <w:spacing w:val="-8"/>
        </w:rPr>
        <w:t xml:space="preserve"> </w:t>
      </w:r>
      <w:r>
        <w:t>creen</w:t>
      </w:r>
      <w:r>
        <w:rPr>
          <w:spacing w:val="-9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chistes</w:t>
      </w:r>
      <w:r>
        <w:rPr>
          <w:spacing w:val="-7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comentarios</w:t>
      </w:r>
      <w:r>
        <w:rPr>
          <w:spacing w:val="-9"/>
        </w:rPr>
        <w:t xml:space="preserve"> </w:t>
      </w:r>
      <w:r>
        <w:t>sexistas</w:t>
      </w:r>
      <w:r>
        <w:rPr>
          <w:spacing w:val="-8"/>
        </w:rPr>
        <w:t xml:space="preserve"> </w:t>
      </w:r>
      <w:r>
        <w:t>son</w:t>
      </w:r>
      <w:r>
        <w:rPr>
          <w:spacing w:val="-8"/>
        </w:rPr>
        <w:t xml:space="preserve"> </w:t>
      </w:r>
      <w:r>
        <w:t>habituales,</w:t>
      </w:r>
      <w:r>
        <w:rPr>
          <w:spacing w:val="-7"/>
        </w:rPr>
        <w:t xml:space="preserve"> </w:t>
      </w:r>
      <w:r>
        <w:t>dos</w:t>
      </w:r>
      <w:r>
        <w:rPr>
          <w:spacing w:val="-75"/>
        </w:rPr>
        <w:t xml:space="preserve"> </w:t>
      </w:r>
      <w:r>
        <w:t>hombres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saben. 15 mujeres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9</w:t>
      </w:r>
      <w:r>
        <w:rPr>
          <w:spacing w:val="-1"/>
        </w:rPr>
        <w:t xml:space="preserve"> </w:t>
      </w:r>
      <w:r>
        <w:t>hombres creen</w:t>
      </w:r>
      <w:r>
        <w:rPr>
          <w:spacing w:val="-3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son</w:t>
      </w:r>
      <w:r>
        <w:rPr>
          <w:spacing w:val="-1"/>
        </w:rPr>
        <w:t xml:space="preserve"> </w:t>
      </w:r>
      <w:r>
        <w:t>habituales</w:t>
      </w:r>
    </w:p>
    <w:p w14:paraId="5E3AE5C0" w14:textId="77777777" w:rsidR="00071595" w:rsidRDefault="00071595">
      <w:pPr>
        <w:spacing w:line="360" w:lineRule="auto"/>
        <w:jc w:val="both"/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148CE7AB" w14:textId="77777777" w:rsidR="00071595" w:rsidRDefault="00E25669">
      <w:pPr>
        <w:pStyle w:val="Ttulo2"/>
        <w:numPr>
          <w:ilvl w:val="1"/>
          <w:numId w:val="8"/>
        </w:numPr>
        <w:tabs>
          <w:tab w:val="left" w:pos="1603"/>
          <w:tab w:val="left" w:pos="10360"/>
        </w:tabs>
        <w:spacing w:before="35"/>
        <w:ind w:left="1602" w:hanging="629"/>
        <w:jc w:val="left"/>
      </w:pPr>
      <w:r>
        <w:rPr>
          <w:shd w:val="clear" w:color="auto" w:fill="A8D08D"/>
        </w:rPr>
        <w:t>INNOVACIÓN</w:t>
      </w:r>
      <w:r>
        <w:rPr>
          <w:shd w:val="clear" w:color="auto" w:fill="A8D08D"/>
        </w:rPr>
        <w:tab/>
      </w:r>
    </w:p>
    <w:p w14:paraId="7CA05AB1" w14:textId="77777777" w:rsidR="00071595" w:rsidRDefault="00E25669">
      <w:pPr>
        <w:pStyle w:val="Textoindependiente"/>
        <w:spacing w:before="160" w:line="276" w:lineRule="auto"/>
        <w:ind w:left="832" w:right="971"/>
        <w:jc w:val="both"/>
      </w:pPr>
      <w:r>
        <w:t>Gestionar de manera estructurada la innovación, desde la incremental – también</w:t>
      </w:r>
      <w:r>
        <w:rPr>
          <w:spacing w:val="1"/>
        </w:rPr>
        <w:t xml:space="preserve"> </w:t>
      </w:r>
      <w:r>
        <w:t>denominada</w:t>
      </w:r>
      <w:r>
        <w:rPr>
          <w:spacing w:val="1"/>
        </w:rPr>
        <w:t xml:space="preserve"> </w:t>
      </w:r>
      <w:r>
        <w:t>“mejora</w:t>
      </w:r>
      <w:r>
        <w:rPr>
          <w:spacing w:val="1"/>
        </w:rPr>
        <w:t xml:space="preserve"> </w:t>
      </w:r>
      <w:r>
        <w:t>continua”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hasta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radical,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ámbitos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organización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productos/servicios,</w:t>
      </w:r>
      <w:r>
        <w:rPr>
          <w:spacing w:val="1"/>
        </w:rPr>
        <w:t xml:space="preserve"> </w:t>
      </w:r>
      <w:r>
        <w:t>mercados,</w:t>
      </w:r>
      <w:r>
        <w:rPr>
          <w:spacing w:val="1"/>
        </w:rPr>
        <w:t xml:space="preserve"> </w:t>
      </w:r>
      <w:r>
        <w:t>modelos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negocio,</w:t>
      </w:r>
      <w:r>
        <w:rPr>
          <w:spacing w:val="1"/>
        </w:rPr>
        <w:t xml:space="preserve"> </w:t>
      </w:r>
      <w:r>
        <w:t>procesos,</w:t>
      </w:r>
      <w:r>
        <w:rPr>
          <w:spacing w:val="1"/>
        </w:rPr>
        <w:t xml:space="preserve"> </w:t>
      </w:r>
      <w:r>
        <w:t>metodologías... - resulta</w:t>
      </w:r>
      <w:r>
        <w:t xml:space="preserve"> imprescindible para afrontar los cambios de diversa índole</w:t>
      </w:r>
      <w:r>
        <w:rPr>
          <w:spacing w:val="1"/>
        </w:rPr>
        <w:t xml:space="preserve"> </w:t>
      </w:r>
      <w:r>
        <w:t>que, cada vez con mayor rapidez e intensidad, se producen en el contexto de las</w:t>
      </w:r>
      <w:r>
        <w:rPr>
          <w:spacing w:val="1"/>
        </w:rPr>
        <w:t xml:space="preserve"> </w:t>
      </w:r>
      <w:r>
        <w:t>organizaciones. Uno de estos cambios que se dan en el entorno en la exigencia de</w:t>
      </w:r>
      <w:r>
        <w:rPr>
          <w:spacing w:val="1"/>
        </w:rPr>
        <w:t xml:space="preserve"> </w:t>
      </w:r>
      <w:r>
        <w:t>llevar al ámbito económico, del emp</w:t>
      </w:r>
      <w:r>
        <w:t>leo y de la prestación de servicios y productos la</w:t>
      </w:r>
      <w:r>
        <w:rPr>
          <w:spacing w:val="1"/>
        </w:rPr>
        <w:t xml:space="preserve"> </w:t>
      </w:r>
      <w:r>
        <w:t>perspectiva</w:t>
      </w:r>
      <w:r>
        <w:rPr>
          <w:spacing w:val="-3"/>
        </w:rPr>
        <w:t xml:space="preserve"> </w:t>
      </w:r>
      <w:r>
        <w:t>de género y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igualdad</w:t>
      </w:r>
      <w:r>
        <w:rPr>
          <w:spacing w:val="-2"/>
        </w:rPr>
        <w:t xml:space="preserve"> </w:t>
      </w:r>
      <w:r>
        <w:t>de mujeres y</w:t>
      </w:r>
      <w:r>
        <w:rPr>
          <w:spacing w:val="-3"/>
        </w:rPr>
        <w:t xml:space="preserve"> </w:t>
      </w:r>
      <w:r>
        <w:t>hombres.</w:t>
      </w:r>
    </w:p>
    <w:p w14:paraId="2EC434C2" w14:textId="77777777" w:rsidR="00071595" w:rsidRDefault="00E25669">
      <w:pPr>
        <w:pStyle w:val="Textoindependiente"/>
        <w:spacing w:before="120" w:line="276" w:lineRule="auto"/>
        <w:ind w:left="832" w:right="970"/>
        <w:jc w:val="both"/>
      </w:pPr>
      <w:r>
        <w:t>Una organización avanzada debería definir los objetivos y estrategia para innovar,</w:t>
      </w:r>
      <w:r>
        <w:rPr>
          <w:spacing w:val="1"/>
        </w:rPr>
        <w:t xml:space="preserve"> </w:t>
      </w:r>
      <w:r>
        <w:t>crear</w:t>
      </w:r>
      <w:r>
        <w:rPr>
          <w:spacing w:val="-10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contexto</w:t>
      </w:r>
      <w:r>
        <w:rPr>
          <w:spacing w:val="-9"/>
        </w:rPr>
        <w:t xml:space="preserve"> </w:t>
      </w:r>
      <w:r>
        <w:t>interno</w:t>
      </w:r>
      <w:r>
        <w:rPr>
          <w:spacing w:val="-9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promueva</w:t>
      </w:r>
      <w:r>
        <w:rPr>
          <w:spacing w:val="-9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personas</w:t>
      </w:r>
      <w:r>
        <w:rPr>
          <w:spacing w:val="-8"/>
        </w:rPr>
        <w:t xml:space="preserve"> </w:t>
      </w:r>
      <w:r>
        <w:t>asuman</w:t>
      </w:r>
      <w:r>
        <w:rPr>
          <w:spacing w:val="-9"/>
        </w:rPr>
        <w:t xml:space="preserve"> </w:t>
      </w:r>
      <w:r>
        <w:t>r</w:t>
      </w:r>
      <w:r>
        <w:t>iesgos,</w:t>
      </w:r>
      <w:r>
        <w:rPr>
          <w:spacing w:val="-8"/>
        </w:rPr>
        <w:t xml:space="preserve"> </w:t>
      </w:r>
      <w:r>
        <w:t>emprendan</w:t>
      </w:r>
      <w:r>
        <w:rPr>
          <w:spacing w:val="-75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innoven,</w:t>
      </w:r>
      <w:r>
        <w:rPr>
          <w:spacing w:val="1"/>
        </w:rPr>
        <w:t xml:space="preserve"> </w:t>
      </w:r>
      <w:r>
        <w:t>aprovechar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potencial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innovación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otras</w:t>
      </w:r>
      <w:r>
        <w:rPr>
          <w:spacing w:val="1"/>
        </w:rPr>
        <w:t xml:space="preserve"> </w:t>
      </w:r>
      <w:r>
        <w:t>personas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organizaciones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entorno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gestionar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ideas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proyectos</w:t>
      </w:r>
      <w:r>
        <w:rPr>
          <w:spacing w:val="1"/>
        </w:rPr>
        <w:t xml:space="preserve"> </w:t>
      </w:r>
      <w:r>
        <w:t>innovadores</w:t>
      </w:r>
      <w:r>
        <w:rPr>
          <w:spacing w:val="1"/>
        </w:rPr>
        <w:t xml:space="preserve"> </w:t>
      </w:r>
      <w:r>
        <w:t>para</w:t>
      </w:r>
      <w:r>
        <w:rPr>
          <w:spacing w:val="-75"/>
        </w:rPr>
        <w:t xml:space="preserve"> </w:t>
      </w:r>
      <w:r>
        <w:t>materializarlas.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sensibilización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formación,</w:t>
      </w:r>
      <w:r>
        <w:rPr>
          <w:spacing w:val="1"/>
        </w:rPr>
        <w:t xml:space="preserve"> </w:t>
      </w:r>
      <w:r>
        <w:t>así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colaboración</w:t>
      </w:r>
      <w:r>
        <w:rPr>
          <w:spacing w:val="1"/>
        </w:rPr>
        <w:t xml:space="preserve"> </w:t>
      </w:r>
      <w:r>
        <w:t>con</w:t>
      </w:r>
      <w:r>
        <w:rPr>
          <w:spacing w:val="-75"/>
        </w:rPr>
        <w:t xml:space="preserve"> </w:t>
      </w:r>
      <w:r>
        <w:t>proveeduría</w:t>
      </w:r>
      <w:r>
        <w:rPr>
          <w:spacing w:val="1"/>
        </w:rPr>
        <w:t xml:space="preserve"> </w:t>
      </w:r>
      <w:r>
        <w:t>experta</w:t>
      </w:r>
      <w:r>
        <w:rPr>
          <w:spacing w:val="1"/>
        </w:rPr>
        <w:t xml:space="preserve"> </w:t>
      </w:r>
      <w:r>
        <w:t>pueden</w:t>
      </w:r>
      <w:r>
        <w:rPr>
          <w:spacing w:val="1"/>
        </w:rPr>
        <w:t xml:space="preserve"> </w:t>
      </w:r>
      <w:r>
        <w:t>ayudar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generar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contexto</w:t>
      </w:r>
      <w:r>
        <w:rPr>
          <w:spacing w:val="1"/>
        </w:rPr>
        <w:t xml:space="preserve"> </w:t>
      </w:r>
      <w:r>
        <w:t>requerido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innovación</w:t>
      </w:r>
      <w:r>
        <w:rPr>
          <w:spacing w:val="-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atienda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perspectiva</w:t>
      </w:r>
      <w:r>
        <w:rPr>
          <w:spacing w:val="-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género.</w:t>
      </w:r>
    </w:p>
    <w:p w14:paraId="3828C514" w14:textId="77777777" w:rsidR="00071595" w:rsidRDefault="00E25669">
      <w:pPr>
        <w:spacing w:before="121" w:line="276" w:lineRule="auto"/>
        <w:ind w:left="832" w:right="973"/>
        <w:jc w:val="both"/>
      </w:pPr>
      <w:r>
        <w:rPr>
          <w:b/>
          <w:spacing w:val="-1"/>
        </w:rPr>
        <w:t>Conservas</w:t>
      </w:r>
      <w:r>
        <w:rPr>
          <w:b/>
          <w:spacing w:val="-17"/>
        </w:rPr>
        <w:t xml:space="preserve"> </w:t>
      </w:r>
      <w:r>
        <w:rPr>
          <w:b/>
          <w:spacing w:val="-1"/>
        </w:rPr>
        <w:t>Autor</w:t>
      </w:r>
      <w:r>
        <w:rPr>
          <w:b/>
          <w:spacing w:val="-18"/>
        </w:rPr>
        <w:t xml:space="preserve"> </w:t>
      </w:r>
      <w:r>
        <w:rPr>
          <w:b/>
          <w:spacing w:val="-1"/>
        </w:rPr>
        <w:t>S.A</w:t>
      </w:r>
      <w:r>
        <w:rPr>
          <w:b/>
          <w:spacing w:val="-16"/>
        </w:rPr>
        <w:t xml:space="preserve"> </w:t>
      </w:r>
      <w:r>
        <w:rPr>
          <w:spacing w:val="-1"/>
        </w:rPr>
        <w:t>se</w:t>
      </w:r>
      <w:r>
        <w:rPr>
          <w:spacing w:val="-17"/>
        </w:rPr>
        <w:t xml:space="preserve"> </w:t>
      </w:r>
      <w:r>
        <w:t>adapta</w:t>
      </w:r>
      <w:r>
        <w:rPr>
          <w:spacing w:val="-19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las</w:t>
      </w:r>
      <w:r>
        <w:rPr>
          <w:spacing w:val="-18"/>
        </w:rPr>
        <w:t xml:space="preserve"> </w:t>
      </w:r>
      <w:r>
        <w:t>innovaciones</w:t>
      </w:r>
      <w:r>
        <w:rPr>
          <w:spacing w:val="-17"/>
        </w:rPr>
        <w:t xml:space="preserve"> </w:t>
      </w:r>
      <w:r>
        <w:t>tecnológicas</w:t>
      </w:r>
      <w:r>
        <w:rPr>
          <w:spacing w:val="-22"/>
        </w:rPr>
        <w:t xml:space="preserve"> </w:t>
      </w:r>
      <w:r>
        <w:t>que</w:t>
      </w:r>
      <w:r>
        <w:rPr>
          <w:spacing w:val="-17"/>
        </w:rPr>
        <w:t xml:space="preserve"> </w:t>
      </w:r>
      <w:r>
        <w:t>van</w:t>
      </w:r>
      <w:r>
        <w:rPr>
          <w:spacing w:val="-13"/>
        </w:rPr>
        <w:t xml:space="preserve"> </w:t>
      </w:r>
      <w:r>
        <w:t>demandando</w:t>
      </w:r>
      <w:r>
        <w:rPr>
          <w:spacing w:val="-75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sector.</w:t>
      </w:r>
    </w:p>
    <w:p w14:paraId="0F1D5880" w14:textId="77777777" w:rsidR="00071595" w:rsidRDefault="00E25669">
      <w:pPr>
        <w:pStyle w:val="Textoindependiente"/>
        <w:spacing w:before="120"/>
        <w:ind w:left="832"/>
        <w:jc w:val="both"/>
      </w:pPr>
      <w:r>
        <w:t>Inversiones</w:t>
      </w:r>
      <w:r>
        <w:rPr>
          <w:spacing w:val="-3"/>
        </w:rPr>
        <w:t xml:space="preserve"> </w:t>
      </w:r>
      <w:r>
        <w:t>realizadas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últimos</w:t>
      </w:r>
      <w:r>
        <w:rPr>
          <w:spacing w:val="-2"/>
        </w:rPr>
        <w:t xml:space="preserve"> </w:t>
      </w:r>
      <w:r>
        <w:t>años:</w:t>
      </w:r>
    </w:p>
    <w:p w14:paraId="73D8DDDF" w14:textId="77777777" w:rsidR="00071595" w:rsidRDefault="00E25669">
      <w:pPr>
        <w:pStyle w:val="Prrafodelista"/>
        <w:numPr>
          <w:ilvl w:val="2"/>
          <w:numId w:val="8"/>
        </w:numPr>
        <w:tabs>
          <w:tab w:val="left" w:pos="1553"/>
          <w:tab w:val="left" w:pos="1554"/>
        </w:tabs>
        <w:spacing w:before="160" w:line="268" w:lineRule="exact"/>
        <w:ind w:hanging="361"/>
      </w:pPr>
      <w:r>
        <w:t>Implantación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etiquetado</w:t>
      </w:r>
      <w:r>
        <w:rPr>
          <w:spacing w:val="-2"/>
        </w:rPr>
        <w:t xml:space="preserve"> </w:t>
      </w:r>
      <w:r>
        <w:t>directo.</w:t>
      </w:r>
    </w:p>
    <w:p w14:paraId="61C496C4" w14:textId="77777777" w:rsidR="00071595" w:rsidRDefault="00E25669">
      <w:pPr>
        <w:pStyle w:val="Prrafodelista"/>
        <w:numPr>
          <w:ilvl w:val="2"/>
          <w:numId w:val="8"/>
        </w:numPr>
        <w:tabs>
          <w:tab w:val="left" w:pos="1553"/>
          <w:tab w:val="left" w:pos="1554"/>
        </w:tabs>
        <w:spacing w:line="268" w:lineRule="exact"/>
        <w:ind w:hanging="361"/>
      </w:pPr>
      <w:r>
        <w:t>Cerradora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latones</w:t>
      </w:r>
    </w:p>
    <w:p w14:paraId="4DD8C6A0" w14:textId="77777777" w:rsidR="00071595" w:rsidRDefault="00E25669">
      <w:pPr>
        <w:pStyle w:val="Prrafodelista"/>
        <w:numPr>
          <w:ilvl w:val="2"/>
          <w:numId w:val="8"/>
        </w:numPr>
        <w:tabs>
          <w:tab w:val="left" w:pos="1553"/>
          <w:tab w:val="left" w:pos="1554"/>
        </w:tabs>
        <w:spacing w:line="268" w:lineRule="exact"/>
        <w:ind w:hanging="361"/>
      </w:pPr>
      <w:r>
        <w:t>Reducir</w:t>
      </w:r>
      <w:r>
        <w:rPr>
          <w:spacing w:val="-4"/>
        </w:rPr>
        <w:t xml:space="preserve"> </w:t>
      </w:r>
      <w:r>
        <w:t>riesgo</w:t>
      </w:r>
      <w:r>
        <w:rPr>
          <w:spacing w:val="-3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alta</w:t>
      </w:r>
      <w:r>
        <w:rPr>
          <w:spacing w:val="-5"/>
        </w:rPr>
        <w:t xml:space="preserve"> </w:t>
      </w:r>
      <w:r>
        <w:t>temperatura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zona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esterilización</w:t>
      </w:r>
    </w:p>
    <w:p w14:paraId="1048D7C5" w14:textId="77777777" w:rsidR="00071595" w:rsidRDefault="00E25669">
      <w:pPr>
        <w:pStyle w:val="Prrafodelista"/>
        <w:numPr>
          <w:ilvl w:val="2"/>
          <w:numId w:val="8"/>
        </w:numPr>
        <w:tabs>
          <w:tab w:val="left" w:pos="1553"/>
          <w:tab w:val="left" w:pos="1554"/>
        </w:tabs>
        <w:ind w:right="1290"/>
      </w:pPr>
      <w:r>
        <w:t>Instalación pasarela de seguridad para acceso a la formación de la mesa del</w:t>
      </w:r>
      <w:r>
        <w:rPr>
          <w:spacing w:val="-75"/>
        </w:rPr>
        <w:t xml:space="preserve"> </w:t>
      </w:r>
      <w:r>
        <w:t>encestador</w:t>
      </w:r>
    </w:p>
    <w:p w14:paraId="558A6CC4" w14:textId="77777777" w:rsidR="00071595" w:rsidRDefault="00E25669">
      <w:pPr>
        <w:pStyle w:val="Prrafodelista"/>
        <w:numPr>
          <w:ilvl w:val="2"/>
          <w:numId w:val="8"/>
        </w:numPr>
        <w:tabs>
          <w:tab w:val="left" w:pos="1553"/>
          <w:tab w:val="left" w:pos="1554"/>
        </w:tabs>
        <w:spacing w:line="237" w:lineRule="auto"/>
        <w:ind w:right="982"/>
      </w:pPr>
      <w:r>
        <w:t>Adecuación instalación almacén etiquetado: aplicación resina en área completa</w:t>
      </w:r>
      <w:r>
        <w:rPr>
          <w:spacing w:val="-7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etiquetado</w:t>
      </w:r>
    </w:p>
    <w:p w14:paraId="3A7B90FE" w14:textId="77777777" w:rsidR="00071595" w:rsidRDefault="00E25669">
      <w:pPr>
        <w:pStyle w:val="Prrafodelista"/>
        <w:numPr>
          <w:ilvl w:val="2"/>
          <w:numId w:val="8"/>
        </w:numPr>
        <w:tabs>
          <w:tab w:val="left" w:pos="1553"/>
          <w:tab w:val="left" w:pos="1554"/>
        </w:tabs>
        <w:spacing w:line="268" w:lineRule="exact"/>
        <w:ind w:hanging="361"/>
      </w:pPr>
      <w:r>
        <w:t>Rayos</w:t>
      </w:r>
      <w:r>
        <w:rPr>
          <w:spacing w:val="-1"/>
        </w:rPr>
        <w:t xml:space="preserve"> </w:t>
      </w:r>
      <w:r>
        <w:t>X</w:t>
      </w:r>
    </w:p>
    <w:p w14:paraId="3176286E" w14:textId="77777777" w:rsidR="00071595" w:rsidRDefault="00E25669">
      <w:pPr>
        <w:pStyle w:val="Prrafodelista"/>
        <w:numPr>
          <w:ilvl w:val="2"/>
          <w:numId w:val="8"/>
        </w:numPr>
        <w:tabs>
          <w:tab w:val="left" w:pos="1553"/>
          <w:tab w:val="left" w:pos="1554"/>
        </w:tabs>
        <w:spacing w:line="268" w:lineRule="exact"/>
        <w:ind w:hanging="361"/>
      </w:pPr>
      <w:r>
        <w:t>Petacas</w:t>
      </w:r>
      <w:r>
        <w:rPr>
          <w:spacing w:val="-1"/>
        </w:rPr>
        <w:t xml:space="preserve"> </w:t>
      </w:r>
      <w:r>
        <w:t>Autoclaves</w:t>
      </w:r>
    </w:p>
    <w:p w14:paraId="1CF9DABB" w14:textId="77777777" w:rsidR="00071595" w:rsidRDefault="00E25669">
      <w:pPr>
        <w:pStyle w:val="Prrafodelista"/>
        <w:numPr>
          <w:ilvl w:val="2"/>
          <w:numId w:val="8"/>
        </w:numPr>
        <w:tabs>
          <w:tab w:val="left" w:pos="1553"/>
          <w:tab w:val="left" w:pos="1554"/>
        </w:tabs>
        <w:spacing w:line="268" w:lineRule="exact"/>
        <w:ind w:hanging="361"/>
      </w:pPr>
      <w:r>
        <w:t>Enfardado</w:t>
      </w:r>
      <w:r>
        <w:rPr>
          <w:spacing w:val="-4"/>
        </w:rPr>
        <w:t xml:space="preserve"> </w:t>
      </w:r>
      <w:r>
        <w:t>etiquetado</w:t>
      </w:r>
    </w:p>
    <w:p w14:paraId="3848F873" w14:textId="77777777" w:rsidR="00071595" w:rsidRDefault="00E25669">
      <w:pPr>
        <w:pStyle w:val="Prrafodelista"/>
        <w:numPr>
          <w:ilvl w:val="2"/>
          <w:numId w:val="8"/>
        </w:numPr>
        <w:tabs>
          <w:tab w:val="left" w:pos="1553"/>
          <w:tab w:val="left" w:pos="1554"/>
        </w:tabs>
        <w:spacing w:line="266" w:lineRule="exact"/>
        <w:ind w:hanging="361"/>
      </w:pPr>
      <w:r>
        <w:t>Cerradora</w:t>
      </w:r>
      <w:r>
        <w:rPr>
          <w:spacing w:val="-3"/>
        </w:rPr>
        <w:t xml:space="preserve"> </w:t>
      </w:r>
      <w:r>
        <w:t>de frascos</w:t>
      </w:r>
      <w:r>
        <w:rPr>
          <w:spacing w:val="-2"/>
        </w:rPr>
        <w:t xml:space="preserve"> </w:t>
      </w:r>
      <w:r>
        <w:t>crown</w:t>
      </w:r>
    </w:p>
    <w:p w14:paraId="62701650" w14:textId="77777777" w:rsidR="00071595" w:rsidRDefault="00E25669">
      <w:pPr>
        <w:pStyle w:val="Prrafodelista"/>
        <w:numPr>
          <w:ilvl w:val="2"/>
          <w:numId w:val="8"/>
        </w:numPr>
        <w:tabs>
          <w:tab w:val="left" w:pos="1553"/>
          <w:tab w:val="left" w:pos="1554"/>
        </w:tabs>
        <w:spacing w:line="268" w:lineRule="exact"/>
        <w:ind w:hanging="361"/>
      </w:pPr>
      <w:r>
        <w:t>As</w:t>
      </w:r>
      <w:r>
        <w:t>piración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zona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fabricación</w:t>
      </w:r>
    </w:p>
    <w:p w14:paraId="0114E04B" w14:textId="77777777" w:rsidR="00071595" w:rsidRDefault="00E25669">
      <w:pPr>
        <w:pStyle w:val="Prrafodelista"/>
        <w:numPr>
          <w:ilvl w:val="2"/>
          <w:numId w:val="8"/>
        </w:numPr>
        <w:tabs>
          <w:tab w:val="left" w:pos="1553"/>
          <w:tab w:val="left" w:pos="1554"/>
        </w:tabs>
        <w:spacing w:line="268" w:lineRule="exact"/>
        <w:ind w:hanging="361"/>
      </w:pPr>
      <w:r>
        <w:t>Etiquetadora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3-5kg</w:t>
      </w:r>
      <w:r>
        <w:rPr>
          <w:spacing w:val="-3"/>
        </w:rPr>
        <w:t xml:space="preserve"> </w:t>
      </w:r>
      <w:r>
        <w:t>bote</w:t>
      </w:r>
      <w:r>
        <w:rPr>
          <w:spacing w:val="-2"/>
        </w:rPr>
        <w:t xml:space="preserve"> </w:t>
      </w:r>
      <w:r>
        <w:t>rodante</w:t>
      </w:r>
    </w:p>
    <w:p w14:paraId="18ED5FEF" w14:textId="77777777" w:rsidR="00071595" w:rsidRDefault="00E25669">
      <w:pPr>
        <w:pStyle w:val="Prrafodelista"/>
        <w:numPr>
          <w:ilvl w:val="2"/>
          <w:numId w:val="8"/>
        </w:numPr>
        <w:tabs>
          <w:tab w:val="left" w:pos="1553"/>
          <w:tab w:val="left" w:pos="1554"/>
        </w:tabs>
        <w:ind w:right="1867"/>
      </w:pPr>
      <w:r>
        <w:t>Digitalización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condiciones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trabajo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elementos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línea</w:t>
      </w:r>
      <w:r>
        <w:rPr>
          <w:spacing w:val="-3"/>
        </w:rPr>
        <w:t xml:space="preserve"> </w:t>
      </w:r>
      <w:r>
        <w:t>de</w:t>
      </w:r>
      <w:r>
        <w:rPr>
          <w:spacing w:val="-74"/>
        </w:rPr>
        <w:t xml:space="preserve"> </w:t>
      </w:r>
      <w:r>
        <w:t>fabricación</w:t>
      </w:r>
      <w:r>
        <w:rPr>
          <w:spacing w:val="-3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formatos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productos</w:t>
      </w:r>
    </w:p>
    <w:p w14:paraId="658620A0" w14:textId="77777777" w:rsidR="00071595" w:rsidRDefault="00E25669">
      <w:pPr>
        <w:pStyle w:val="Prrafodelista"/>
        <w:numPr>
          <w:ilvl w:val="2"/>
          <w:numId w:val="8"/>
        </w:numPr>
        <w:tabs>
          <w:tab w:val="left" w:pos="1553"/>
          <w:tab w:val="left" w:pos="1554"/>
        </w:tabs>
        <w:spacing w:line="266" w:lineRule="exact"/>
        <w:ind w:hanging="361"/>
      </w:pPr>
      <w:r>
        <w:t>Sistema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almacenaje,</w:t>
      </w:r>
      <w:r>
        <w:rPr>
          <w:spacing w:val="-1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ampliar</w:t>
      </w:r>
      <w:r>
        <w:rPr>
          <w:spacing w:val="-4"/>
        </w:rPr>
        <w:t xml:space="preserve"> </w:t>
      </w:r>
      <w:r>
        <w:t>capacidad.</w:t>
      </w:r>
    </w:p>
    <w:p w14:paraId="659E866F" w14:textId="77777777" w:rsidR="00071595" w:rsidRDefault="00E25669">
      <w:pPr>
        <w:pStyle w:val="Prrafodelista"/>
        <w:numPr>
          <w:ilvl w:val="2"/>
          <w:numId w:val="8"/>
        </w:numPr>
        <w:tabs>
          <w:tab w:val="left" w:pos="1553"/>
          <w:tab w:val="left" w:pos="1554"/>
        </w:tabs>
        <w:spacing w:line="268" w:lineRule="exact"/>
        <w:ind w:hanging="361"/>
      </w:pPr>
      <w:r>
        <w:t>Pilas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hidratación</w:t>
      </w:r>
    </w:p>
    <w:p w14:paraId="0D982C7D" w14:textId="77777777" w:rsidR="00071595" w:rsidRDefault="00071595">
      <w:pPr>
        <w:pStyle w:val="Textoindependiente"/>
        <w:spacing w:before="10"/>
        <w:rPr>
          <w:sz w:val="21"/>
        </w:rPr>
      </w:pPr>
    </w:p>
    <w:p w14:paraId="21EF7AEC" w14:textId="77777777" w:rsidR="00071595" w:rsidRDefault="00E25669">
      <w:pPr>
        <w:pStyle w:val="Textoindependiente"/>
        <w:ind w:left="832" w:right="1454"/>
        <w:jc w:val="both"/>
      </w:pPr>
      <w:r>
        <w:t>Inversiones que comenzaron en ejercicios anteriores y se están finalizando o han</w:t>
      </w:r>
      <w:r>
        <w:rPr>
          <w:spacing w:val="-75"/>
        </w:rPr>
        <w:t xml:space="preserve"> </w:t>
      </w:r>
      <w:r>
        <w:t>finalizado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2022:</w:t>
      </w:r>
    </w:p>
    <w:p w14:paraId="7B4B7C75" w14:textId="77777777" w:rsidR="00071595" w:rsidRDefault="00071595">
      <w:pPr>
        <w:pStyle w:val="Textoindependiente"/>
        <w:spacing w:before="11"/>
        <w:rPr>
          <w:sz w:val="21"/>
        </w:rPr>
      </w:pPr>
    </w:p>
    <w:p w14:paraId="19F294B5" w14:textId="77777777" w:rsidR="00071595" w:rsidRDefault="00E25669">
      <w:pPr>
        <w:pStyle w:val="Prrafodelista"/>
        <w:numPr>
          <w:ilvl w:val="2"/>
          <w:numId w:val="8"/>
        </w:numPr>
        <w:tabs>
          <w:tab w:val="left" w:pos="1553"/>
          <w:tab w:val="left" w:pos="1554"/>
        </w:tabs>
        <w:spacing w:before="1" w:line="269" w:lineRule="exact"/>
        <w:ind w:hanging="361"/>
      </w:pPr>
      <w:r>
        <w:t>Agrupador</w:t>
      </w:r>
    </w:p>
    <w:p w14:paraId="0A3FB581" w14:textId="77777777" w:rsidR="00071595" w:rsidRDefault="00E25669">
      <w:pPr>
        <w:pStyle w:val="Prrafodelista"/>
        <w:numPr>
          <w:ilvl w:val="2"/>
          <w:numId w:val="8"/>
        </w:numPr>
        <w:tabs>
          <w:tab w:val="left" w:pos="1553"/>
          <w:tab w:val="left" w:pos="1554"/>
        </w:tabs>
        <w:spacing w:line="269" w:lineRule="exact"/>
        <w:ind w:hanging="361"/>
      </w:pPr>
      <w:r>
        <w:t>Robot</w:t>
      </w:r>
    </w:p>
    <w:p w14:paraId="4922CFDC" w14:textId="77777777" w:rsidR="00071595" w:rsidRDefault="00071595">
      <w:pPr>
        <w:spacing w:line="269" w:lineRule="exact"/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578CF506" w14:textId="77777777" w:rsidR="00071595" w:rsidRDefault="00071595">
      <w:pPr>
        <w:pStyle w:val="Textoindependiente"/>
        <w:rPr>
          <w:sz w:val="20"/>
        </w:rPr>
      </w:pPr>
    </w:p>
    <w:p w14:paraId="55A0D9AB" w14:textId="77777777" w:rsidR="00071595" w:rsidRDefault="00071595">
      <w:pPr>
        <w:pStyle w:val="Textoindependiente"/>
        <w:spacing w:before="9"/>
        <w:rPr>
          <w:sz w:val="15"/>
        </w:rPr>
      </w:pPr>
    </w:p>
    <w:p w14:paraId="16CB63F1" w14:textId="05B72A98" w:rsidR="00071595" w:rsidRDefault="00E25669">
      <w:pPr>
        <w:pStyle w:val="Textoindependiente"/>
        <w:ind w:left="80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1CE58539" wp14:editId="3F0A359A">
                <wp:extent cx="6068695" cy="533400"/>
                <wp:effectExtent l="0" t="0" r="0" b="0"/>
                <wp:docPr id="351" name="Text Box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533400"/>
                        </a:xfrm>
                        <a:prstGeom prst="rect">
                          <a:avLst/>
                        </a:prstGeom>
                        <a:solidFill>
                          <a:srgbClr val="C5DFB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F94542" w14:textId="77777777" w:rsidR="00071595" w:rsidRDefault="00E25669">
                            <w:pPr>
                              <w:spacing w:before="1"/>
                              <w:ind w:left="2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3.14.</w:t>
                            </w: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VALORACION</w:t>
                            </w:r>
                            <w:r>
                              <w:rPr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LOS</w:t>
                            </w: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PUESTOS</w:t>
                            </w: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TRABAJO</w:t>
                            </w:r>
                          </w:p>
                          <w:p w14:paraId="7EE2A839" w14:textId="77777777" w:rsidR="00071595" w:rsidRDefault="00E25669">
                            <w:pPr>
                              <w:spacing w:before="42" w:line="276" w:lineRule="auto"/>
                              <w:ind w:left="2943" w:right="333" w:hanging="2595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(VSPT HERRAMIENTA MINISTERIO DE IGUALDAD, Sistema de Valoración de Puestos de</w:t>
                            </w:r>
                            <w:r>
                              <w:rPr>
                                <w:b/>
                                <w:spacing w:val="-5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Trabajo</w:t>
                            </w:r>
                            <w:r>
                              <w:rPr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con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perspectiva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género).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CE58539" id="Text Box 201" o:spid="_x0000_s1066" type="#_x0000_t202" style="width:477.85pt;height:4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1SFSIBwIAAOsDAAAOAAAAZHJzL2Uyb0RvYy54bWysU8Fu2zAMvQ/YPwi6L3aSJWiNOEWbIMOA bh3Q7gNkWbaF2aJGKbGzrx8lx1m33YZdBEokH/keqc3d0LXspNBpMDmfz1LOlJFQalPn/OvL4d0N Z84LU4oWjMr5WTl+t337ZtPbTC2ggbZUyAjEuKy3OW+8t1mSONmoTrgZWGXIWQF2wtMV66RE0RN6 1yaLNF0nPWBpEaRyjl73o5NvI35VKemfqsopz9qcU28+nhjPIpzJdiOyGoVttLy0If6hi05oQ0Wv UHvhBTui/guq0xLBQeVnEroEqkpLFTkQm3n6B5vnRlgVuZA4zl5lcv8PVn4+fUGmy5wvV3POjOho SC9q8OwBBkY9BYV66zIKfLYU6gdy0KQjW2cfQX5zzMCuEaZW94jQN0qU1GHMTF6ljjgugBT9Jyip kDh6iEBDhV2QjwRhhE6TOl+nE5qR9LhO1zfr2xVnknyr5fJ9GseXiGzKtuj8BwUdC0bOkaYf0cXp 0XniQaFTSCjmoNXlQbdtvGBd7FpkJ0GbslvtDw/LQJ1SfgtrTQg2ENJGd3iJNAOzkaMfiiFqurid 5CugPBNxhHED6ceQ0QD+4Kyn7cu5+34UqDhrPxoSL6zqZOBkFJMhjKTUnHvORnPnx5U+WtR1Q8jj eAzck8CVjtzDJMYuLv3SRkV+l+0PK/v6HqN+/dHtTwAAAP//AwBQSwMEFAAGAAgAAAAhACtdaSHb AAAABAEAAA8AAABkcnMvZG93bnJldi54bWxMj8FOwzAQRO9I/IO1SNyoXUSghDgVqqAHLkDhwm0b b5OIeB3ibZv8PYYLXFYazWjmbbEcfacONMQ2sIX5zIAiroJrubbw/vZ4sQAVBdlhF5gsTBRhWZ6e FJi7cORXOmykVqmEY44WGpE+1zpWDXmMs9ATJ28XBo+S5FBrN+AxlftOXxpzrT22nBYa7GnVUPW5 2XsLz9NanuZfuxWOmL3gg5s+zLq19vxsvL8DJTTKXxh+8BM6lIlpG/bsouospEfk9ybvNstuQG0t LK4M6LLQ/+HLbwAAAP//AwBQSwECLQAUAAYACAAAACEAtoM4kv4AAADhAQAAEwAAAAAAAAAAAAAA AAAAAAAAW0NvbnRlbnRfVHlwZXNdLnhtbFBLAQItABQABgAIAAAAIQA4/SH/1gAAAJQBAAALAAAA AAAAAAAAAAAAAC8BAABfcmVscy8ucmVsc1BLAQItABQABgAIAAAAIQB1SFSIBwIAAOsDAAAOAAAA AAAAAAAAAAAAAC4CAABkcnMvZTJvRG9jLnhtbFBLAQItABQABgAIAAAAIQArXWkh2wAAAAQBAAAP AAAAAAAAAAAAAAAAAGEEAABkcnMvZG93bnJldi54bWxQSwUGAAAAAAQABADzAAAAaQUAAAAA " fillcolor="#c5dfb3" stroked="f">
                <v:textbox inset="0,0,0,0">
                  <w:txbxContent>
                    <w:p w14:paraId="1DF94542" w14:textId="77777777" w:rsidR="00071595" w:rsidRDefault="00E25669">
                      <w:pPr>
                        <w:spacing w:before="1"/>
                        <w:ind w:left="28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3.14.</w:t>
                      </w:r>
                      <w:r>
                        <w:rPr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VALORACION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DE</w:t>
                      </w:r>
                      <w:r>
                        <w:rPr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LOS</w:t>
                      </w:r>
                      <w:r>
                        <w:rPr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PUESTOS</w:t>
                      </w:r>
                      <w:r>
                        <w:rPr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DE</w:t>
                      </w:r>
                      <w:r>
                        <w:rPr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TRABAJO</w:t>
                      </w:r>
                    </w:p>
                    <w:p w14:paraId="7EE2A839" w14:textId="77777777" w:rsidR="00071595" w:rsidRDefault="00E25669">
                      <w:pPr>
                        <w:spacing w:before="42" w:line="276" w:lineRule="auto"/>
                        <w:ind w:left="2943" w:right="333" w:hanging="2595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(VSPT HERRAMIENTA MINISTERIO DE IGUALDAD, Sistema de Valoración de Puestos de</w:t>
                      </w:r>
                      <w:r>
                        <w:rPr>
                          <w:b/>
                          <w:spacing w:val="-59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Trabajo</w:t>
                      </w:r>
                      <w:r>
                        <w:rPr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con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perspectiva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de</w:t>
                      </w:r>
                      <w:r>
                        <w:rPr>
                          <w:b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género).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3C5E0D5" w14:textId="77777777" w:rsidR="00071595" w:rsidRDefault="00071595">
      <w:pPr>
        <w:pStyle w:val="Textoindependiente"/>
        <w:rPr>
          <w:sz w:val="20"/>
        </w:rPr>
      </w:pPr>
    </w:p>
    <w:p w14:paraId="294EFB69" w14:textId="77777777" w:rsidR="00071595" w:rsidRDefault="00071595">
      <w:pPr>
        <w:pStyle w:val="Textoindependiente"/>
        <w:rPr>
          <w:sz w:val="20"/>
        </w:rPr>
      </w:pPr>
    </w:p>
    <w:p w14:paraId="560FAF2E" w14:textId="77777777" w:rsidR="00071595" w:rsidRDefault="00071595">
      <w:pPr>
        <w:pStyle w:val="Textoindependiente"/>
        <w:spacing w:before="3"/>
        <w:rPr>
          <w:sz w:val="27"/>
        </w:rPr>
      </w:pPr>
    </w:p>
    <w:p w14:paraId="32C04EDB" w14:textId="77777777" w:rsidR="00071595" w:rsidRDefault="00E25669">
      <w:pPr>
        <w:pStyle w:val="Ttulo2"/>
        <w:tabs>
          <w:tab w:val="left" w:pos="10360"/>
        </w:tabs>
        <w:spacing w:before="101"/>
        <w:ind w:left="804"/>
        <w:jc w:val="both"/>
      </w:pPr>
      <w:r>
        <w:rPr>
          <w:shd w:val="clear" w:color="auto" w:fill="C5DFB3"/>
        </w:rPr>
        <w:t xml:space="preserve"> </w:t>
      </w:r>
      <w:r>
        <w:rPr>
          <w:spacing w:val="-48"/>
          <w:shd w:val="clear" w:color="auto" w:fill="C5DFB3"/>
        </w:rPr>
        <w:t xml:space="preserve"> </w:t>
      </w:r>
      <w:r>
        <w:rPr>
          <w:shd w:val="clear" w:color="auto" w:fill="C5DFB3"/>
        </w:rPr>
        <w:t>Factores</w:t>
      </w:r>
      <w:r>
        <w:rPr>
          <w:spacing w:val="-2"/>
          <w:shd w:val="clear" w:color="auto" w:fill="C5DFB3"/>
        </w:rPr>
        <w:t xml:space="preserve"> </w:t>
      </w:r>
      <w:r>
        <w:rPr>
          <w:shd w:val="clear" w:color="auto" w:fill="C5DFB3"/>
        </w:rPr>
        <w:t>de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valoración.</w:t>
      </w:r>
      <w:r>
        <w:rPr>
          <w:shd w:val="clear" w:color="auto" w:fill="C5DFB3"/>
        </w:rPr>
        <w:tab/>
      </w:r>
    </w:p>
    <w:p w14:paraId="169DE48E" w14:textId="77777777" w:rsidR="00071595" w:rsidRDefault="00071595">
      <w:pPr>
        <w:pStyle w:val="Textoindependiente"/>
        <w:rPr>
          <w:b/>
        </w:rPr>
      </w:pPr>
    </w:p>
    <w:p w14:paraId="4255C984" w14:textId="77777777" w:rsidR="00071595" w:rsidRDefault="00E25669">
      <w:pPr>
        <w:pStyle w:val="Textoindependiente"/>
        <w:ind w:left="832" w:right="972"/>
        <w:jc w:val="both"/>
      </w:pPr>
      <w:r>
        <w:t>Para ajustar una valoración de puestos de traba</w:t>
      </w:r>
      <w:r>
        <w:t>jo es preciso seleccionar una serie de</w:t>
      </w:r>
      <w:r>
        <w:rPr>
          <w:spacing w:val="-75"/>
        </w:rPr>
        <w:t xml:space="preserve"> </w:t>
      </w:r>
      <w:r>
        <w:t>factores (doce en este caso) que ayuden a perfilar un puesto de trabajo, y así mismo</w:t>
      </w:r>
      <w:r>
        <w:rPr>
          <w:spacing w:val="-75"/>
        </w:rPr>
        <w:t xml:space="preserve"> </w:t>
      </w:r>
      <w:r>
        <w:t>contrastar</w:t>
      </w:r>
      <w:r>
        <w:rPr>
          <w:spacing w:val="-12"/>
        </w:rPr>
        <w:t xml:space="preserve"> </w:t>
      </w:r>
      <w:r>
        <w:t>entre</w:t>
      </w:r>
      <w:r>
        <w:rPr>
          <w:spacing w:val="-11"/>
        </w:rPr>
        <w:t xml:space="preserve"> </w:t>
      </w:r>
      <w:r>
        <w:t>todos</w:t>
      </w:r>
      <w:r>
        <w:rPr>
          <w:spacing w:val="-14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puestos.</w:t>
      </w:r>
      <w:r>
        <w:rPr>
          <w:spacing w:val="-13"/>
        </w:rPr>
        <w:t xml:space="preserve"> </w:t>
      </w:r>
      <w:r>
        <w:t>Dicha</w:t>
      </w:r>
      <w:r>
        <w:rPr>
          <w:spacing w:val="-13"/>
        </w:rPr>
        <w:t xml:space="preserve"> </w:t>
      </w:r>
      <w:r>
        <w:t>selección</w:t>
      </w:r>
      <w:r>
        <w:rPr>
          <w:spacing w:val="-1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factores</w:t>
      </w:r>
      <w:r>
        <w:rPr>
          <w:spacing w:val="-11"/>
        </w:rPr>
        <w:t xml:space="preserve"> </w:t>
      </w:r>
      <w:r>
        <w:t>ha</w:t>
      </w:r>
      <w:r>
        <w:rPr>
          <w:spacing w:val="-15"/>
        </w:rPr>
        <w:t xml:space="preserve"> </w:t>
      </w:r>
      <w:r>
        <w:t>procurado</w:t>
      </w:r>
      <w:r>
        <w:rPr>
          <w:spacing w:val="-11"/>
        </w:rPr>
        <w:t xml:space="preserve"> </w:t>
      </w:r>
      <w:r>
        <w:t>equilibrar</w:t>
      </w:r>
      <w:r>
        <w:rPr>
          <w:spacing w:val="-75"/>
        </w:rPr>
        <w:t xml:space="preserve"> </w:t>
      </w:r>
      <w:r>
        <w:t>distintas preferencias ante la variedad de puestos, para garantizar una equilibrada</w:t>
      </w:r>
      <w:r>
        <w:rPr>
          <w:spacing w:val="1"/>
        </w:rPr>
        <w:t xml:space="preserve"> </w:t>
      </w:r>
      <w:r>
        <w:t>valoración.</w:t>
      </w:r>
    </w:p>
    <w:p w14:paraId="7020B40D" w14:textId="77777777" w:rsidR="00071595" w:rsidRDefault="00071595">
      <w:pPr>
        <w:pStyle w:val="Textoindependiente"/>
        <w:spacing w:before="8"/>
        <w:rPr>
          <w:sz w:val="13"/>
        </w:rPr>
      </w:pPr>
    </w:p>
    <w:p w14:paraId="31A85487" w14:textId="77777777" w:rsidR="00071595" w:rsidRDefault="00E25669">
      <w:pPr>
        <w:pStyle w:val="Ttulo2"/>
        <w:spacing w:before="101"/>
        <w:ind w:left="3139"/>
      </w:pPr>
      <w:r>
        <w:t>Gráfica</w:t>
      </w:r>
      <w:r>
        <w:rPr>
          <w:spacing w:val="-5"/>
        </w:rPr>
        <w:t xml:space="preserve"> </w:t>
      </w:r>
      <w:r>
        <w:t>34.</w:t>
      </w:r>
      <w:r>
        <w:rPr>
          <w:spacing w:val="-2"/>
        </w:rPr>
        <w:t xml:space="preserve"> </w:t>
      </w:r>
      <w:r>
        <w:t>Factores</w:t>
      </w:r>
      <w:r>
        <w:rPr>
          <w:spacing w:val="-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valoración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puestos</w:t>
      </w:r>
    </w:p>
    <w:p w14:paraId="21BF97FC" w14:textId="77777777" w:rsidR="00071595" w:rsidRDefault="00071595">
      <w:pPr>
        <w:pStyle w:val="Textoindependiente"/>
        <w:rPr>
          <w:b/>
          <w:sz w:val="20"/>
        </w:rPr>
      </w:pPr>
    </w:p>
    <w:p w14:paraId="4E366953" w14:textId="77777777" w:rsidR="00071595" w:rsidRDefault="00071595">
      <w:pPr>
        <w:pStyle w:val="Textoindependiente"/>
        <w:rPr>
          <w:b/>
          <w:sz w:val="20"/>
        </w:rPr>
      </w:pPr>
    </w:p>
    <w:p w14:paraId="187379A2" w14:textId="77777777" w:rsidR="00071595" w:rsidRDefault="00071595">
      <w:pPr>
        <w:pStyle w:val="Textoindependiente"/>
        <w:rPr>
          <w:b/>
          <w:sz w:val="20"/>
        </w:rPr>
      </w:pPr>
    </w:p>
    <w:p w14:paraId="210E0595" w14:textId="77777777" w:rsidR="00071595" w:rsidRDefault="00071595">
      <w:pPr>
        <w:pStyle w:val="Textoindependiente"/>
        <w:spacing w:before="1"/>
        <w:rPr>
          <w:b/>
          <w:sz w:val="18"/>
        </w:rPr>
      </w:pPr>
    </w:p>
    <w:p w14:paraId="31F8F4C7" w14:textId="77777777" w:rsidR="00071595" w:rsidRDefault="00071595">
      <w:pPr>
        <w:rPr>
          <w:sz w:val="18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36D3535B" w14:textId="77777777" w:rsidR="00071595" w:rsidRDefault="00071595">
      <w:pPr>
        <w:pStyle w:val="Textoindependiente"/>
        <w:spacing w:before="1"/>
        <w:rPr>
          <w:b/>
          <w:sz w:val="13"/>
        </w:rPr>
      </w:pPr>
    </w:p>
    <w:p w14:paraId="64319476" w14:textId="1EF311B6" w:rsidR="00071595" w:rsidRDefault="00E25669">
      <w:pPr>
        <w:spacing w:before="1" w:line="271" w:lineRule="auto"/>
        <w:ind w:left="583" w:right="38" w:hanging="10"/>
        <w:jc w:val="right"/>
        <w:rPr>
          <w:rFonts w:ascii="Calibri" w:hAnsi="Calibri"/>
          <w:b/>
          <w:sz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1136" behindDoc="0" locked="0" layoutInCell="1" allowOverlap="1" wp14:anchorId="7BB87DF4" wp14:editId="68C9C0B7">
                <wp:simplePos x="0" y="0"/>
                <wp:positionH relativeFrom="page">
                  <wp:posOffset>726440</wp:posOffset>
                </wp:positionH>
                <wp:positionV relativeFrom="paragraph">
                  <wp:posOffset>-341630</wp:posOffset>
                </wp:positionV>
                <wp:extent cx="610870" cy="572770"/>
                <wp:effectExtent l="0" t="0" r="0" b="0"/>
                <wp:wrapNone/>
                <wp:docPr id="346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0870" cy="572770"/>
                          <a:chOff x="1144" y="-538"/>
                          <a:chExt cx="962" cy="902"/>
                        </a:xfrm>
                      </wpg:grpSpPr>
                      <wps:wsp>
                        <wps:cNvPr id="347" name="Freeform 200"/>
                        <wps:cNvSpPr>
                          <a:spLocks/>
                        </wps:cNvSpPr>
                        <wps:spPr bwMode="auto">
                          <a:xfrm>
                            <a:off x="1154" y="-528"/>
                            <a:ext cx="939" cy="433"/>
                          </a:xfrm>
                          <a:custGeom>
                            <a:avLst/>
                            <a:gdLst>
                              <a:gd name="T0" fmla="+- 0 1275 1155"/>
                              <a:gd name="T1" fmla="*/ T0 w 939"/>
                              <a:gd name="T2" fmla="+- 0 -527 -527"/>
                              <a:gd name="T3" fmla="*/ -527 h 433"/>
                              <a:gd name="T4" fmla="+- 0 1271 1155"/>
                              <a:gd name="T5" fmla="*/ T4 w 939"/>
                              <a:gd name="T6" fmla="+- 0 -527 -527"/>
                              <a:gd name="T7" fmla="*/ -527 h 433"/>
                              <a:gd name="T8" fmla="+- 0 1155 1155"/>
                              <a:gd name="T9" fmla="*/ T8 w 939"/>
                              <a:gd name="T10" fmla="+- 0 -313 -527"/>
                              <a:gd name="T11" fmla="*/ -313 h 433"/>
                              <a:gd name="T12" fmla="+- 0 1275 1155"/>
                              <a:gd name="T13" fmla="*/ T12 w 939"/>
                              <a:gd name="T14" fmla="+- 0 -94 -527"/>
                              <a:gd name="T15" fmla="*/ -94 h 433"/>
                              <a:gd name="T16" fmla="+- 0 1275 1155"/>
                              <a:gd name="T17" fmla="*/ T16 w 939"/>
                              <a:gd name="T18" fmla="+- 0 -204 -527"/>
                              <a:gd name="T19" fmla="*/ -204 h 433"/>
                              <a:gd name="T20" fmla="+- 0 2093 1155"/>
                              <a:gd name="T21" fmla="*/ T20 w 939"/>
                              <a:gd name="T22" fmla="+- 0 -204 -527"/>
                              <a:gd name="T23" fmla="*/ -204 h 433"/>
                              <a:gd name="T24" fmla="+- 0 2093 1155"/>
                              <a:gd name="T25" fmla="*/ T24 w 939"/>
                              <a:gd name="T26" fmla="+- 0 -423 -527"/>
                              <a:gd name="T27" fmla="*/ -423 h 433"/>
                              <a:gd name="T28" fmla="+- 0 1275 1155"/>
                              <a:gd name="T29" fmla="*/ T28 w 939"/>
                              <a:gd name="T30" fmla="+- 0 -423 -527"/>
                              <a:gd name="T31" fmla="*/ -423 h 433"/>
                              <a:gd name="T32" fmla="+- 0 1275 1155"/>
                              <a:gd name="T33" fmla="*/ T32 w 939"/>
                              <a:gd name="T34" fmla="+- 0 -527 -527"/>
                              <a:gd name="T35" fmla="*/ -527 h 4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39" h="433">
                                <a:moveTo>
                                  <a:pt x="120" y="0"/>
                                </a:moveTo>
                                <a:lnTo>
                                  <a:pt x="116" y="0"/>
                                </a:lnTo>
                                <a:lnTo>
                                  <a:pt x="0" y="214"/>
                                </a:lnTo>
                                <a:lnTo>
                                  <a:pt x="120" y="433"/>
                                </a:lnTo>
                                <a:lnTo>
                                  <a:pt x="120" y="323"/>
                                </a:lnTo>
                                <a:lnTo>
                                  <a:pt x="938" y="323"/>
                                </a:lnTo>
                                <a:lnTo>
                                  <a:pt x="938" y="104"/>
                                </a:lnTo>
                                <a:lnTo>
                                  <a:pt x="120" y="104"/>
                                </a:lnTo>
                                <a:lnTo>
                                  <a:pt x="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AutoShape 199"/>
                        <wps:cNvSpPr>
                          <a:spLocks/>
                        </wps:cNvSpPr>
                        <wps:spPr bwMode="auto">
                          <a:xfrm>
                            <a:off x="1154" y="-528"/>
                            <a:ext cx="939" cy="433"/>
                          </a:xfrm>
                          <a:custGeom>
                            <a:avLst/>
                            <a:gdLst>
                              <a:gd name="T0" fmla="+- 0 1155 1155"/>
                              <a:gd name="T1" fmla="*/ T0 w 939"/>
                              <a:gd name="T2" fmla="+- 0 -313 -527"/>
                              <a:gd name="T3" fmla="*/ -313 h 433"/>
                              <a:gd name="T4" fmla="+- 0 1271 1155"/>
                              <a:gd name="T5" fmla="*/ T4 w 939"/>
                              <a:gd name="T6" fmla="+- 0 -527 -527"/>
                              <a:gd name="T7" fmla="*/ -527 h 433"/>
                              <a:gd name="T8" fmla="+- 0 1275 1155"/>
                              <a:gd name="T9" fmla="*/ T8 w 939"/>
                              <a:gd name="T10" fmla="+- 0 -527 -527"/>
                              <a:gd name="T11" fmla="*/ -527 h 433"/>
                              <a:gd name="T12" fmla="+- 0 1275 1155"/>
                              <a:gd name="T13" fmla="*/ T12 w 939"/>
                              <a:gd name="T14" fmla="+- 0 -423 -527"/>
                              <a:gd name="T15" fmla="*/ -423 h 433"/>
                              <a:gd name="T16" fmla="+- 0 2093 1155"/>
                              <a:gd name="T17" fmla="*/ T16 w 939"/>
                              <a:gd name="T18" fmla="+- 0 -423 -527"/>
                              <a:gd name="T19" fmla="*/ -423 h 433"/>
                              <a:gd name="T20" fmla="+- 0 2093 1155"/>
                              <a:gd name="T21" fmla="*/ T20 w 939"/>
                              <a:gd name="T22" fmla="+- 0 -204 -527"/>
                              <a:gd name="T23" fmla="*/ -204 h 433"/>
                              <a:gd name="T24" fmla="+- 0 1275 1155"/>
                              <a:gd name="T25" fmla="*/ T24 w 939"/>
                              <a:gd name="T26" fmla="+- 0 -204 -527"/>
                              <a:gd name="T27" fmla="*/ -204 h 433"/>
                              <a:gd name="T28" fmla="+- 0 1275 1155"/>
                              <a:gd name="T29" fmla="*/ T28 w 939"/>
                              <a:gd name="T30" fmla="+- 0 -94 -527"/>
                              <a:gd name="T31" fmla="*/ -94 h 433"/>
                              <a:gd name="T32" fmla="+- 0 1155 1155"/>
                              <a:gd name="T33" fmla="*/ T32 w 939"/>
                              <a:gd name="T34" fmla="+- 0 -313 -527"/>
                              <a:gd name="T35" fmla="*/ -313 h 4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39" h="433">
                                <a:moveTo>
                                  <a:pt x="0" y="214"/>
                                </a:moveTo>
                                <a:lnTo>
                                  <a:pt x="116" y="0"/>
                                </a:lnTo>
                                <a:moveTo>
                                  <a:pt x="120" y="0"/>
                                </a:moveTo>
                                <a:lnTo>
                                  <a:pt x="120" y="104"/>
                                </a:lnTo>
                                <a:lnTo>
                                  <a:pt x="938" y="104"/>
                                </a:lnTo>
                                <a:lnTo>
                                  <a:pt x="938" y="323"/>
                                </a:lnTo>
                                <a:lnTo>
                                  <a:pt x="120" y="323"/>
                                </a:lnTo>
                                <a:lnTo>
                                  <a:pt x="120" y="433"/>
                                </a:lnTo>
                                <a:lnTo>
                                  <a:pt x="0" y="214"/>
                                </a:lnTo>
                              </a:path>
                            </a:pathLst>
                          </a:custGeom>
                          <a:noFill/>
                          <a:ln w="11484">
                            <a:solidFill>
                              <a:srgbClr val="385D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Text Box 198"/>
                        <wps:cNvSpPr txBox="1">
                          <a:spLocks noChangeArrowheads="1"/>
                        </wps:cNvSpPr>
                        <wps:spPr bwMode="auto">
                          <a:xfrm>
                            <a:off x="1143" y="-539"/>
                            <a:ext cx="962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E1365A" w14:textId="77777777" w:rsidR="00071595" w:rsidRDefault="00071595">
                              <w:pPr>
                                <w:spacing w:before="11"/>
                                <w:rPr>
                                  <w:rFonts w:ascii="Calibri"/>
                                  <w:b/>
                                  <w:sz w:val="11"/>
                                </w:rPr>
                              </w:pPr>
                            </w:p>
                            <w:p w14:paraId="21EF1521" w14:textId="77777777" w:rsidR="00071595" w:rsidRDefault="00E25669">
                              <w:pPr>
                                <w:ind w:left="248"/>
                                <w:rPr>
                                  <w:rFonts w:ascii="Calibri" w:hAnsi="Calibri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pacing w:val="-1"/>
                                  <w:w w:val="55"/>
                                  <w:sz w:val="13"/>
                                </w:rPr>
                                <w:t>Índice de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w w:val="5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pacing w:val="-1"/>
                                  <w:w w:val="55"/>
                                  <w:sz w:val="13"/>
                                </w:rPr>
                                <w:t>factores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0" name="Text Box 197"/>
                        <wps:cNvSpPr txBox="1">
                          <a:spLocks noChangeArrowheads="1"/>
                        </wps:cNvSpPr>
                        <wps:spPr bwMode="auto">
                          <a:xfrm>
                            <a:off x="1155" y="-94"/>
                            <a:ext cx="942" cy="457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DE5F9E" w14:textId="77777777" w:rsidR="00071595" w:rsidRDefault="00071595">
                              <w:pPr>
                                <w:spacing w:before="11"/>
                                <w:rPr>
                                  <w:rFonts w:ascii="Calibri"/>
                                  <w:b/>
                                  <w:sz w:val="13"/>
                                </w:rPr>
                              </w:pPr>
                            </w:p>
                            <w:p w14:paraId="1F07266A" w14:textId="77777777" w:rsidR="00071595" w:rsidRDefault="00E25669">
                              <w:pPr>
                                <w:ind w:left="325" w:right="326"/>
                                <w:jc w:val="center"/>
                                <w:rPr>
                                  <w:rFonts w:ascii="Calibri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55"/>
                                  <w:sz w:val="11"/>
                                </w:rPr>
                                <w:t>FACTOR</w:t>
                              </w: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spacing w:val="4"/>
                                  <w:w w:val="5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55"/>
                                  <w:sz w:val="1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B87DF4" id="Group 196" o:spid="_x0000_s1067" style="position:absolute;left:0;text-align:left;margin-left:57.2pt;margin-top:-26.9pt;width:48.1pt;height:45.1pt;z-index:15771136;mso-position-horizontal-relative:page;mso-position-vertical-relative:text" coordorigin="1144,-538" coordsize="962,902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ZIu59VQYAAC0eAAAOAAAAZHJzL2Uyb0RvYy54bWzsWeGO2jgQ/n/SvYOVn3ei4CSwgMpW7W5b ndS7q9TcA5gkkOhCnLPDQvv0N2PHwabxQvd0VStVSODgyXg839j+Zvz8xXFXkYdcyJLXq4A+mwQk r1OelfV2FfyVvBnNAyJbVmes4nW+Cj7mMnhx+/NPzw/NMg95wassFwSU1HJ5aFZB0bbNcjyWaZHv mHzGm7yGzg0XO9bCo9iOM8EOoH1XjcPJZDY+cJE1gqe5lPDvve4MbpX+zSZP2z83G5m3pFoFYFur voX6XuP3+PY5W24Fa4oy7cxgT7Bix8oaBu1V3bOWkb0oP1O1K1PBJd+0z1K+G/PNpkxzNQeYDZ2c zeat4PtGzWW7PGyb3k3g2jM/PVlt+sfDe0HKbBVE8SwgNdsBSGpcQhczdM+h2S5B6q1oPjTvhZ4j NN/x9G8J3ePzfnzeamGyPvzOM1DI9i1X7jluxA5VwMTJUaHwsUchP7YkhT9ndDK/AaxS6JrehDfQ ViilBUCJb1EaxwGB3tE0mpu+193bi1moX11MQuwbs6UeVBnaGYazgniTJ5fK/+bSDwVrcoWURGf1 Lr0xLn0j8hyjmEDQaq8qQeNSafvT6kEzJbj9oicpnRqfhJ1PjD8X0UJ7JI4ixyNsme5l+zbnChL2 8E62ytHbDFoK6KwLiATg2OwqWBm/jsiE0PBmSmDEqXb+thejRuyXMUkm5EBw7E6nUQXwWKpG0/CG 4Ne5WGTEQJUSKkhnPyyyfkCYs6UM7KKDdk2NGNoVD9sF0W+p8toFiGqxR+2CXc9Shq4atAuA6ZUl 82G7qOv7UUSjQYdR2/lKatBj1PW/H0obgISGHuNcAEaLeNg2GwAUGjbNhcBvmo1BQmce01wMRuHE Y5sNgpIaNC50YQgni2gQ0tCGIQl9i8BFwWtcaKPwiHEuDH7jbByS0LMSQheHURwORxws2lP4Kqlh z7lAeGENbSCS0LMcIhcHr3GRjYPfuMgFwmscbJ2nuSaRZzlELg7eTSSycXB3Nziv+v2XFWZLTo91 tydDizAkVxN1oDZc4pGYwGzhQEzMBg9SuIF7hGF0FFZ7Loz3uDCggsKwvejT9HFpCn5S4upsuKic QggpcXVMXBTHxYXisCyuMSbsJqpPl8vau6lC6FyjHUMCjQEwLXE9SgeWAP55zjxFQIB5rvEdtmxY ixibJjmsAnVcF6sATzv8f8cf8oQriVaxH9yJYFxFI2C0U39VO3IUlrElZ3rNb6O0aV0hjbs5mF7z q6VoN+aJQZh+8+vKRT1Apt/8arkF8Da07Vo5OrnOvmvljO+MVWnFZa5BREQUa+yhQUQtniR5VWZv yqpCSKTYru8qQR4Y5Bf3s9fRq7vOkY5YpVZjzfE1PQz+A4xUsztNR9c8+whMT3CdpEBSBY2Ci08B OUCCsgrkP3sm8oBUv9VAVxfAggG9Vj3EQJThQdg9a7uH1SmoWgVtALsHNu9anQXtG1FuCxiJqmir +Uvg6psSmaCyT1vVPQBj/mrUGSJEZyNokOLXkJGobQLdBiT7O+XOPi5on1dXcmcfFbTPKj8TdM8q OPm+Te7syzUctuAhC+fc2ZdsuNwZpQaZzP/LnX00izpkAaWGjXNZm5cD4pF7SjquZc9e42wY/DQL NycrIfIa9y2wZy8HRDpx8lx4JXv25R0ue0apQVghm7c95zfOBuJq9uzJ11zy7MvXzrmzb2d7Gnf2 bm42Cu7uBif1D+7sI/0/uLOpN57Y7pdy55O8y3cNnzz1G2bpyl3ip4YXXyt3iT8b3n6t3CV+P5wt wLK7yJp77suWVY1pDhRx57GinA5Tdgh1NJ/ez01m6Ig1Qrb3TBaaeKsunVAJvq8z4K5sWeQse921 W1ZWug22/qDe5rbEV7WGo0RT7wRryK/4EZi3KipbzJu0R+gwaUNXvyY1vyugOpG/FIIfEAFIVHQ2 bb2qU4gry9qxzrKh1N9Vkvuytin0x1N1TwHImtsFjA4saxNsrALMwlWkmRI3BmwngpHixKbzx3C0 tMf1UV+Z9KX8L8zd+rytz9mgofM1aHx3udoUjP4sYFR1yUL9awUM3EpgaQGqzHpH6OMlhlIf3ilB rtzl6E+MF2cncjas+wV+nlwBOAWWWjPovG81sNRtGtxJqlJJd3+Kl572syoanG55b/8FAAD//wMA UEsDBBQABgAIAAAAIQDN5dfo4AAAAAoBAAAPAAAAZHJzL2Rvd25yZXYueG1sTI9BS8NAEIXvgv9h GcFbu9kmDRKzKaWopyLYCuJtmkyT0OxuyG6T9N87nvT4mI8338s3s+nESINvndWglhEIsqWrWltr +Dy+Lp5A+IC2ws5Z0nAjD5vi/i7HrHKT/aDxEGrBJdZnqKEJoc+k9GVDBv3S9WT5dnaDwcBxqGU1 4MTlppOrKEqlwdbyhwZ72jVUXg5Xo+Ftwmkbq5dxfznvbt/H9fvXXpHWjw/z9hlEoDn8wfCrz+pQ sNPJXW3lRcdZJQmjGhbrmDcwsVJRCuKkIU4TkEUu/08ofgAAAP//AwBQSwECLQAUAAYACAAAACEA toM4kv4AAADhAQAAEwAAAAAAAAAAAAAAAAAAAAAAW0NvbnRlbnRfVHlwZXNdLnhtbFBLAQItABQA BgAIAAAAIQA4/SH/1gAAAJQBAAALAAAAAAAAAAAAAAAAAC8BAABfcmVscy8ucmVsc1BLAQItABQA BgAIAAAAIQBZIu59VQYAAC0eAAAOAAAAAAAAAAAAAAAAAC4CAABkcnMvZTJvRG9jLnhtbFBLAQIt ABQABgAIAAAAIQDN5dfo4AAAAAoBAAAPAAAAAAAAAAAAAAAAAK8IAABkcnMvZG93bnJldi54bWxQ SwUGAAAAAAQABADzAAAAvAkAAAAA ">
                <v:shape id="Freeform 200" o:spid="_x0000_s1068" style="position:absolute;left:1154;top:-528;width:939;height:433;visibility:visible;mso-wrap-style:square;v-text-anchor:top" coordsize="939,433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2N3AhxgAAANwAAAAPAAAAZHJzL2Rvd25yZXYueG1sRI9RS8Mw FIXfBf9DuIJvLnUrc3TLxpgogkpxG4O9XZprWtbclCR29d8vA8HHwznnO5zFarCt6MmHxrGCx1EG grhyumGjYL97eZiBCBFZY+uYFPxSgNXy9maBhXZn/qJ+G41IEA4FKqhj7AopQ1WTxTByHXHyvp23 GJP0RmqP5wS3rRxn2VRabDgt1NjRpqbqtP2xCvLj82f4cO9UejPk08mhfDVlr9T93bCeg4g0xP/w X/tNK5jkT3A9k46AXF4AAAD//wMAUEsBAi0AFAAGAAgAAAAhANvh9svuAAAAhQEAABMAAAAAAAAA AAAAAAAAAAAAAFtDb250ZW50X1R5cGVzXS54bWxQSwECLQAUAAYACAAAACEAWvQsW78AAAAVAQAA CwAAAAAAAAAAAAAAAAAfAQAAX3JlbHMvLnJlbHNQSwECLQAUAAYACAAAACEAdjdwIcYAAADcAAAA DwAAAAAAAAAAAAAAAAAHAgAAZHJzL2Rvd25yZXYueG1sUEsFBgAAAAADAAMAtwAAAPoCAAAAAA== " path="m120,r-4,l,214,120,433r,-110l938,323r,-219l120,104,120,xe" fillcolor="#d6e3bc" stroked="f">
                  <v:path arrowok="t" o:connecttype="custom" o:connectlocs="120,-527;116,-527;0,-313;120,-94;120,-204;938,-204;938,-423;120,-423;120,-527" o:connectangles="0,0,0,0,0,0,0,0,0"/>
                </v:shape>
                <v:shape id="AutoShape 199" o:spid="_x0000_s1069" style="position:absolute;left:1154;top:-528;width:939;height:433;visibility:visible;mso-wrap-style:square;v-text-anchor:top" coordsize="939,433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AUgFvwQAAANwAAAAPAAAAZHJzL2Rvd25yZXYueG1sRE/dasIw FL4f7B3CGXg3080iozbKJhuIQ2HaBzgkx7bYnHRJZuvbm4uBlx/ff7kabScu5EPrWMHLNANBrJ1p uVZQHb+e30CEiGywc0wKrhRgtXx8KLEwbuAfuhxiLVIIhwIVNDH2hZRBN2QxTF1PnLiT8xZjgr6W xuOQwm0nX7NsLi22nBoa7GndkD4f/qyCz+3az/faffx28nvwlc53rHOlJk/j+wJEpDHexf/ujVEw y9PadCYdAbm8AQAA//8DAFBLAQItABQABgAIAAAAIQDb4fbL7gAAAIUBAAATAAAAAAAAAAAAAAAA AAAAAABbQ29udGVudF9UeXBlc10ueG1sUEsBAi0AFAAGAAgAAAAhAFr0LFu/AAAAFQEAAAsAAAAA AAAAAAAAAAAAHwEAAF9yZWxzLy5yZWxzUEsBAi0AFAAGAAgAAAAhAIBSAW/BAAAA3AAAAA8AAAAA AAAAAAAAAAAABwIAAGRycy9kb3ducmV2LnhtbFBLBQYAAAAAAwADALcAAAD1AgAAAAA= " path="m,214l116,t4,l120,104r818,l938,323r-818,l120,433,,214e" filled="f" strokecolor="#385d89" strokeweight=".319mm">
                  <v:path arrowok="t" o:connecttype="custom" o:connectlocs="0,-313;116,-527;120,-527;120,-423;938,-423;938,-204;120,-204;120,-94;0,-313" o:connectangles="0,0,0,0,0,0,0,0,0"/>
                </v:shape>
                <v:shape id="Text Box 198" o:spid="_x0000_s1070" type="#_x0000_t202" style="position:absolute;left:1143;top:-539;width:962;height:456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LSi9TxQAAANwAAAAPAAAAZHJzL2Rvd25yZXYueG1sRI9Ba8JA FITvBf/D8oTe6sZWRFNXEVEoCGJMDz2+Zp/JYvZtmt1q/PeuIHgcZuYbZrbobC3O1HrjWMFwkIAg Lpw2XCr4zjdvExA+IGusHZOCK3lYzHsvM0y1u3BG50MoRYSwT1FBFUKTSumLiiz6gWuIo3d0rcUQ ZVtK3eIlwm0t35NkLC0ajgsVNrSqqDgd/q2C5Q9na/O3+91nx8zk+TTh7fik1Gu/W36CCNSFZ/jR /tIKPkZTuJ+JR0DObwAAAP//AwBQSwECLQAUAAYACAAAACEA2+H2y+4AAACFAQAAEwAAAAAAAAAA AAAAAAAAAAAAW0NvbnRlbnRfVHlwZXNdLnhtbFBLAQItABQABgAIAAAAIQBa9CxbvwAAABUBAAAL AAAAAAAAAAAAAAAAAB8BAABfcmVscy8ucmVsc1BLAQItABQABgAIAAAAIQDLSi9TxQAAANwAAAAP AAAAAAAAAAAAAAAAAAcCAABkcnMvZG93bnJldi54bWxQSwUGAAAAAAMAAwC3AAAA+QIAAAAA " filled="f" stroked="f">
                  <v:textbox inset="0,0,0,0">
                    <w:txbxContent>
                      <w:p w14:paraId="73E1365A" w14:textId="77777777" w:rsidR="00071595" w:rsidRDefault="00071595">
                        <w:pPr>
                          <w:spacing w:before="11"/>
                          <w:rPr>
                            <w:rFonts w:ascii="Calibri"/>
                            <w:b/>
                            <w:sz w:val="11"/>
                          </w:rPr>
                        </w:pPr>
                      </w:p>
                      <w:p w14:paraId="21EF1521" w14:textId="77777777" w:rsidR="00071595" w:rsidRDefault="00E25669">
                        <w:pPr>
                          <w:ind w:left="248"/>
                          <w:rPr>
                            <w:rFonts w:ascii="Calibri" w:hAnsi="Calibri"/>
                            <w:b/>
                            <w:sz w:val="13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0000"/>
                            <w:spacing w:val="-1"/>
                            <w:w w:val="55"/>
                            <w:sz w:val="13"/>
                          </w:rPr>
                          <w:t>Índice de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w w:val="5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pacing w:val="-1"/>
                            <w:w w:val="55"/>
                            <w:sz w:val="13"/>
                          </w:rPr>
                          <w:t>factores</w:t>
                        </w:r>
                      </w:p>
                    </w:txbxContent>
                  </v:textbox>
                </v:shape>
                <v:shape id="Text Box 197" o:spid="_x0000_s1071" type="#_x0000_t202" style="position:absolute;left:1155;top:-94;width:942;height:457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rakKkwgAAANwAAAAPAAAAZHJzL2Rvd25yZXYueG1sRE/LaoNA FN0X+g/DLXQXx6Z5YTMJoVCwCwnRkPWNc6tS545xpmr+vrModHk47+1+Mq0YqHeNZQUvUQyCuLS6 4UrBufiYbUA4j6yxtUwK7uRgv3t82GKi7cgnGnJfiRDCLkEFtfddIqUrazLoItsRB+7L9gZ9gH0l dY9jCDetnMfxShpsODTU2NF7TeV3/mMU3K7+sz0WRTGmWbbIllhN68tBqeen6fAGwtPk/8V/7lQr eF2G+eFMOAJy9wsAAP//AwBQSwECLQAUAAYACAAAACEA2+H2y+4AAACFAQAAEwAAAAAAAAAAAAAA AAAAAAAAW0NvbnRlbnRfVHlwZXNdLnhtbFBLAQItABQABgAIAAAAIQBa9CxbvwAAABUBAAALAAAA AAAAAAAAAAAAAB8BAABfcmVscy8ucmVsc1BLAQItABQABgAIAAAAIQDrakKkwgAAANwAAAAPAAAA AAAAAAAAAAAAAAcCAABkcnMvZG93bnJldi54bWxQSwUGAAAAAAMAAwC3AAAA9gIAAAAA " fillcolor="#d9d9d9" stroked="f">
                  <v:textbox inset="0,0,0,0">
                    <w:txbxContent>
                      <w:p w14:paraId="65DE5F9E" w14:textId="77777777" w:rsidR="00071595" w:rsidRDefault="00071595">
                        <w:pPr>
                          <w:spacing w:before="11"/>
                          <w:rPr>
                            <w:rFonts w:ascii="Calibri"/>
                            <w:b/>
                            <w:sz w:val="13"/>
                          </w:rPr>
                        </w:pPr>
                      </w:p>
                      <w:p w14:paraId="1F07266A" w14:textId="77777777" w:rsidR="00071595" w:rsidRDefault="00E25669">
                        <w:pPr>
                          <w:ind w:left="325" w:right="326"/>
                          <w:jc w:val="center"/>
                          <w:rPr>
                            <w:rFonts w:ascii="Calibri"/>
                            <w:b/>
                            <w:sz w:val="11"/>
                          </w:rPr>
                        </w:pPr>
                        <w:r>
                          <w:rPr>
                            <w:rFonts w:ascii="Calibri"/>
                            <w:b/>
                            <w:color w:val="006FC0"/>
                            <w:w w:val="55"/>
                            <w:sz w:val="11"/>
                          </w:rPr>
                          <w:t>FACTOR</w:t>
                        </w:r>
                        <w:r>
                          <w:rPr>
                            <w:rFonts w:ascii="Calibri"/>
                            <w:b/>
                            <w:color w:val="006FC0"/>
                            <w:spacing w:val="4"/>
                            <w:w w:val="5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006FC0"/>
                            <w:w w:val="55"/>
                            <w:sz w:val="11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5232" behindDoc="0" locked="0" layoutInCell="1" allowOverlap="1" wp14:anchorId="6FC4EBAE" wp14:editId="23F2DAE8">
                <wp:simplePos x="0" y="0"/>
                <wp:positionH relativeFrom="page">
                  <wp:posOffset>733425</wp:posOffset>
                </wp:positionH>
                <wp:positionV relativeFrom="paragraph">
                  <wp:posOffset>230505</wp:posOffset>
                </wp:positionV>
                <wp:extent cx="598170" cy="193675"/>
                <wp:effectExtent l="0" t="0" r="0" b="0"/>
                <wp:wrapNone/>
                <wp:docPr id="345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170" cy="193675"/>
                        </a:xfrm>
                        <a:prstGeom prst="rect">
                          <a:avLst/>
                        </a:prstGeom>
                        <a:solidFill>
                          <a:srgbClr val="DCE6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D926A9" w14:textId="77777777" w:rsidR="00071595" w:rsidRDefault="00E25669">
                            <w:pPr>
                              <w:spacing w:before="88"/>
                              <w:ind w:left="44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A.</w:t>
                            </w:r>
                            <w:r>
                              <w:rPr>
                                <w:rFonts w:ascii="Calibri"/>
                                <w:spacing w:val="8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CONOCIMIENTO</w:t>
                            </w:r>
                            <w:r>
                              <w:rPr>
                                <w:rFonts w:ascii="Calibri"/>
                                <w:spacing w:val="8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Y</w:t>
                            </w:r>
                            <w:r>
                              <w:rPr>
                                <w:rFonts w:ascii="Calibri"/>
                                <w:spacing w:val="10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APTITUDES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4EBAE" id="Text Box 195" o:spid="_x0000_s1072" type="#_x0000_t202" style="position:absolute;left:0;text-align:left;margin-left:57.75pt;margin-top:18.15pt;width:47.1pt;height:15.25pt;z-index:157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0iR7jBwIAAOoDAAAOAAAAZHJzL2Uyb0RvYy54bWysU8tu2zAQvBfoPxC817Kc2okFy0Fq10WB 9AEk/QCKoiSiEpdd0pbSr8+Ssty0vRW9EEtyd7gzO9zcDl3LTgqdBpPzdDbnTBkJpTZ1zr89Ht7c cOa8MKVowaicPynHb7evX216m6kFNNCWChmBGJf1NueN9zZLEicb1Qk3A6sMXVaAnfC0xTopUfSE 3rXJYj5fJT1gaRGkco5O9+Ml30b8qlLSf6kqpzxrc069+bhiXIuwJtuNyGoUttHy3Ib4hy46oQ09 eoHaCy/YEfVfUJ2WCA4qP5PQJVBVWqrIgdik8z/YPDTCqsiFxHH2IpP7f7Dy8+krMl3m/OrtkjMj OhrSoxo8ewcDS9fLoFBvXUaJD5ZS/UAXNOnI1tl7kN8dM7BrhKnVHSL0jRIldZiGyuRF6YjjAkjR f4KSHhJHDxFoqLAL8pEgjNBpUk+X6YRmJB0u1zfpNd1IukrXV6vr2FsisqnYovMfFHQsBDlHGn4E F6d750MzIptSwlsOWl0edNvGDdbFrkV2EmSU/e796hC9QSW/pbUmJBsIZSNiOIksA7GRoh+KYZR0 MalXQPlEvBFGA9KHoaAB/MlZT+bLuftxFKg4az8a0i44dQpwCoopEEZSac49Z2O486OjjxZ13RDy OB0Dd6RvpSP3MIixi3O/ZKgoydn8wbEv9zHr1xfdPgMAAP//AwBQSwMEFAAGAAgAAAAhAFGvJhbh AAAACQEAAA8AAABkcnMvZG93bnJldi54bWxMj0FPg0AQhe8m/ofNmHgxdmlJKSJL05DqwUMTW1uv UxiByM4iuxT8964nPb7Ml/e+SdeTbsWFetsYVjCfBSCIC1M2XCl4OzzdxyCsQy6xNUwKvsnCOru+ SjEpzcivdNm7SvgStgkqqJ3rEiltUZNGOzMdsb99mF6j87GvZNnj6Mt1KxdBEEmNDfuFGjvKayo+ 94NWkOebU7g6vsR4+Ho/3m1Pw/Z53Cl1ezNtHkE4mtwfDL/6Xh0y73Q2A5dWtD7Pl0uPKgijEIQH FsHDCsRZQRTFILNU/v8g+wEAAP//AwBQSwECLQAUAAYACAAAACEAtoM4kv4AAADhAQAAEwAAAAAA AAAAAAAAAAAAAAAAW0NvbnRlbnRfVHlwZXNdLnhtbFBLAQItABQABgAIAAAAIQA4/SH/1gAAAJQB AAALAAAAAAAAAAAAAAAAAC8BAABfcmVscy8ucmVsc1BLAQItABQABgAIAAAAIQD0iR7jBwIAAOoD AAAOAAAAAAAAAAAAAAAAAC4CAABkcnMvZTJvRG9jLnhtbFBLAQItABQABgAIAAAAIQBRryYW4QAA AAkBAAAPAAAAAAAAAAAAAAAAAGEEAABkcnMvZG93bnJldi54bWxQSwUGAAAAAAQABADzAAAAbwUA AAAA " fillcolor="#dce6f0" stroked="f">
                <v:textbox inset="0,0,0,0">
                  <w:txbxContent>
                    <w:p w14:paraId="30D926A9" w14:textId="77777777" w:rsidR="00071595" w:rsidRDefault="00E25669">
                      <w:pPr>
                        <w:spacing w:before="88"/>
                        <w:ind w:left="44"/>
                        <w:rPr>
                          <w:rFonts w:ascii="Calibri"/>
                          <w:sz w:val="11"/>
                        </w:rPr>
                      </w:pPr>
                      <w:r>
                        <w:rPr>
                          <w:rFonts w:ascii="Calibri"/>
                          <w:w w:val="55"/>
                          <w:sz w:val="11"/>
                        </w:rPr>
                        <w:t>A.</w:t>
                      </w:r>
                      <w:r>
                        <w:rPr>
                          <w:rFonts w:ascii="Calibri"/>
                          <w:spacing w:val="8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w w:val="55"/>
                          <w:sz w:val="11"/>
                        </w:rPr>
                        <w:t>CONOCIMIENTO</w:t>
                      </w:r>
                      <w:r>
                        <w:rPr>
                          <w:rFonts w:ascii="Calibri"/>
                          <w:spacing w:val="8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w w:val="55"/>
                          <w:sz w:val="11"/>
                        </w:rPr>
                        <w:t>Y</w:t>
                      </w:r>
                      <w:r>
                        <w:rPr>
                          <w:rFonts w:ascii="Calibri"/>
                          <w:spacing w:val="10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w w:val="55"/>
                          <w:sz w:val="11"/>
                        </w:rPr>
                        <w:t>APTITUDES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b/>
          <w:w w:val="55"/>
          <w:sz w:val="11"/>
        </w:rPr>
        <w:t>CÓDIGO</w:t>
      </w:r>
      <w:r>
        <w:rPr>
          <w:rFonts w:ascii="Calibri" w:hAnsi="Calibri"/>
          <w:b/>
          <w:spacing w:val="1"/>
          <w:w w:val="55"/>
          <w:sz w:val="11"/>
        </w:rPr>
        <w:t xml:space="preserve"> </w:t>
      </w:r>
      <w:r>
        <w:rPr>
          <w:rFonts w:ascii="Calibri" w:hAnsi="Calibri"/>
          <w:b/>
          <w:w w:val="55"/>
          <w:sz w:val="11"/>
        </w:rPr>
        <w:t>FACTOR</w:t>
      </w:r>
    </w:p>
    <w:p w14:paraId="5D195ADE" w14:textId="77777777" w:rsidR="00071595" w:rsidRDefault="00E25669">
      <w:pPr>
        <w:pStyle w:val="Textoindependiente"/>
        <w:rPr>
          <w:rFonts w:ascii="Calibri"/>
          <w:b/>
          <w:sz w:val="12"/>
        </w:rPr>
      </w:pPr>
      <w:r>
        <w:br w:type="column"/>
      </w:r>
    </w:p>
    <w:p w14:paraId="30BFD4FC" w14:textId="77777777" w:rsidR="00071595" w:rsidRDefault="00E25669">
      <w:pPr>
        <w:spacing w:before="89"/>
        <w:ind w:right="38"/>
        <w:jc w:val="right"/>
        <w:rPr>
          <w:rFonts w:ascii="Calibri"/>
          <w:b/>
          <w:sz w:val="11"/>
        </w:rPr>
      </w:pPr>
      <w:r>
        <w:rPr>
          <w:rFonts w:ascii="Calibri"/>
          <w:b/>
          <w:w w:val="70"/>
          <w:sz w:val="11"/>
        </w:rPr>
        <w:t>NOMBRE</w:t>
      </w:r>
    </w:p>
    <w:p w14:paraId="4A5A9552" w14:textId="77777777" w:rsidR="00071595" w:rsidRDefault="00E25669">
      <w:pPr>
        <w:pStyle w:val="Textoindependiente"/>
        <w:spacing w:before="1"/>
        <w:rPr>
          <w:rFonts w:ascii="Calibri"/>
          <w:b/>
          <w:sz w:val="13"/>
        </w:rPr>
      </w:pPr>
      <w:r>
        <w:br w:type="column"/>
      </w:r>
    </w:p>
    <w:p w14:paraId="101F5976" w14:textId="77777777" w:rsidR="00071595" w:rsidRDefault="00E25669">
      <w:pPr>
        <w:spacing w:line="271" w:lineRule="auto"/>
        <w:ind w:left="583" w:right="38" w:hanging="10"/>
        <w:jc w:val="right"/>
        <w:rPr>
          <w:rFonts w:ascii="Calibri" w:hAnsi="Calibri"/>
          <w:b/>
          <w:sz w:val="11"/>
        </w:rPr>
      </w:pPr>
      <w:r>
        <w:rPr>
          <w:rFonts w:ascii="Calibri" w:hAnsi="Calibri"/>
          <w:b/>
          <w:w w:val="55"/>
          <w:sz w:val="11"/>
        </w:rPr>
        <w:t>CÓDIGO</w:t>
      </w:r>
      <w:r>
        <w:rPr>
          <w:rFonts w:ascii="Calibri" w:hAnsi="Calibri"/>
          <w:b/>
          <w:spacing w:val="1"/>
          <w:w w:val="55"/>
          <w:sz w:val="11"/>
        </w:rPr>
        <w:t xml:space="preserve"> </w:t>
      </w:r>
      <w:r>
        <w:rPr>
          <w:rFonts w:ascii="Calibri" w:hAnsi="Calibri"/>
          <w:b/>
          <w:w w:val="55"/>
          <w:sz w:val="11"/>
        </w:rPr>
        <w:t>FACTOR</w:t>
      </w:r>
    </w:p>
    <w:p w14:paraId="1DB7C236" w14:textId="77777777" w:rsidR="00071595" w:rsidRDefault="00E25669">
      <w:pPr>
        <w:pStyle w:val="Textoindependiente"/>
        <w:rPr>
          <w:rFonts w:ascii="Calibri"/>
          <w:b/>
          <w:sz w:val="12"/>
        </w:rPr>
      </w:pPr>
      <w:r>
        <w:br w:type="column"/>
      </w:r>
    </w:p>
    <w:p w14:paraId="2DA249E4" w14:textId="77777777" w:rsidR="00071595" w:rsidRDefault="00E25669">
      <w:pPr>
        <w:spacing w:before="89"/>
        <w:ind w:right="38"/>
        <w:jc w:val="right"/>
        <w:rPr>
          <w:rFonts w:ascii="Calibri"/>
          <w:b/>
          <w:sz w:val="11"/>
        </w:rPr>
      </w:pPr>
      <w:r>
        <w:rPr>
          <w:rFonts w:ascii="Calibri"/>
          <w:b/>
          <w:w w:val="70"/>
          <w:sz w:val="11"/>
        </w:rPr>
        <w:t>NOMBRE</w:t>
      </w:r>
    </w:p>
    <w:p w14:paraId="45F9731D" w14:textId="77777777" w:rsidR="00071595" w:rsidRDefault="00E25669">
      <w:pPr>
        <w:pStyle w:val="Textoindependiente"/>
        <w:spacing w:before="1"/>
        <w:rPr>
          <w:rFonts w:ascii="Calibri"/>
          <w:b/>
          <w:sz w:val="13"/>
        </w:rPr>
      </w:pPr>
      <w:r>
        <w:br w:type="column"/>
      </w:r>
    </w:p>
    <w:p w14:paraId="0DC1FDB9" w14:textId="346BE770" w:rsidR="00071595" w:rsidRDefault="00E25669">
      <w:pPr>
        <w:spacing w:line="271" w:lineRule="auto"/>
        <w:ind w:left="583" w:right="38" w:hanging="10"/>
        <w:jc w:val="right"/>
        <w:rPr>
          <w:rFonts w:ascii="Calibri" w:hAnsi="Calibri"/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4208" behindDoc="0" locked="0" layoutInCell="1" allowOverlap="1" wp14:anchorId="70925DBB" wp14:editId="30EDF8BB">
                <wp:simplePos x="0" y="0"/>
                <wp:positionH relativeFrom="page">
                  <wp:posOffset>5400675</wp:posOffset>
                </wp:positionH>
                <wp:positionV relativeFrom="paragraph">
                  <wp:posOffset>229870</wp:posOffset>
                </wp:positionV>
                <wp:extent cx="598170" cy="193675"/>
                <wp:effectExtent l="0" t="0" r="0" b="0"/>
                <wp:wrapNone/>
                <wp:docPr id="344" name="Text 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170" cy="193675"/>
                        </a:xfrm>
                        <a:prstGeom prst="rect">
                          <a:avLst/>
                        </a:prstGeom>
                        <a:solidFill>
                          <a:srgbClr val="DCE6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91681D" w14:textId="77777777" w:rsidR="00071595" w:rsidRDefault="00E25669">
                            <w:pPr>
                              <w:spacing w:before="88"/>
                              <w:ind w:left="44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A.</w:t>
                            </w:r>
                            <w:r>
                              <w:rPr>
                                <w:rFonts w:ascii="Calibri"/>
                                <w:spacing w:val="8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CONOCIMIENTO</w:t>
                            </w:r>
                            <w:r>
                              <w:rPr>
                                <w:rFonts w:ascii="Calibri"/>
                                <w:spacing w:val="8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Y</w:t>
                            </w:r>
                            <w:r>
                              <w:rPr>
                                <w:rFonts w:ascii="Calibri"/>
                                <w:spacing w:val="10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APTITUDES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925DBB" id="Text Box 194" o:spid="_x0000_s1073" type="#_x0000_t202" style="position:absolute;left:0;text-align:left;margin-left:425.25pt;margin-top:18.1pt;width:47.1pt;height:15.25pt;z-index:1577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J5yxABwIAAOoDAAAOAAAAZHJzL2Uyb0RvYy54bWysU9tu2zAMfR+wfxD0vjhu0rQx4hRdsgwD ugvQ7gNkWbaF2aJGKbG7rx8lx1m3vQ17ESiRPOQ5pDZ3Q9eyk0KnweQ8nc05U0ZCqU2d869Phze3 nDkvTClaMCrnz8rxu+3rV5veZuoKGmhLhYxAjMt6m/PGe5sliZON6oSbgVWGnBVgJzxdsU5KFD2h d21yNZ+vkh6wtAhSOUev+9HJtxG/qpT0n6vKKc/anFNvPp4YzyKcyXYjshqFbbQ8tyH+oYtOaENF L1B74QU7ov4LqtMSwUHlZxK6BKpKSxU5EJt0/gebx0ZYFbmQOM5eZHL/D1Z+On1BpsucL5ZLzozo aEhPavDsLQwsXS+DQr11GQU+Wgr1Azlo0pGtsw8gvzlmYNcIU6t7ROgbJUrqMA2ZyYvUEccFkKL/ CCUVEkcPEWiosAvykSCM0GlSz5fphGYkPV6vb9Mb8khypevF6uY6VhDZlGzR+fcKOhaMnCMNP4KL 04PzoRmRTSGhloNWlwfdtvGCdbFrkZ0ELcp+9251iLtBKb+FtSYEGwhpI2J4iSwDsZGiH4phlHQx qVdA+Uy8EcYFpA9DRgP4g7Oeli/n7vtRoOKs/WBIu7Cpk4GTUUyGMJJSc+45G82dHzf6aFHXDSGP 0zFwT/pWOnIPgxi7OPdLCxUlOS9/2NiX9xj164tufwIAAP//AwBQSwMEFAAGAAgAAAAhAD7i5BHi AAAACQEAAA8AAABkcnMvZG93bnJldi54bWxMj01Pg0AQhu8m/ofNmHgxdrEfgMjQNKR68GBia+t1 CiMQ2V1kl4L/3vWkx8n75H2fSdeTasWZe9sYjXA3C0CwLkzZ6Arhbf94G4OwjnRJrdGM8M0W1tnl RUpJaUb9yuedq4Qv0TYhhNq5LpHSFjUrsjPTsfbZh+kVOX/2lSx7Gn25auU8CEKpqNF+oaaO85qL z92gEPJ8c1xEh+eY9l/vh5vtcdg+jS+I11fT5gGE48n9wfCr79Uh804nM+jSihYhXgUrjyIswjkI D9wvlxGIE0IYRiCzVP7/IPsBAAD//wMAUEsBAi0AFAAGAAgAAAAhALaDOJL+AAAA4QEAABMAAAAA AAAAAAAAAAAAAAAAAFtDb250ZW50X1R5cGVzXS54bWxQSwECLQAUAAYACAAAACEAOP0h/9YAAACU AQAACwAAAAAAAAAAAAAAAAAvAQAAX3JlbHMvLnJlbHNQSwECLQAUAAYACAAAACEACecsQAcCAADq AwAADgAAAAAAAAAAAAAAAAAuAgAAZHJzL2Uyb0RvYy54bWxQSwECLQAUAAYACAAAACEAPuLkEeIA AAAJAQAADwAAAAAAAAAAAAAAAABhBAAAZHJzL2Rvd25yZXYueG1sUEsFBgAAAAAEAAQA8wAAAHAF AAAAAA== " fillcolor="#dce6f0" stroked="f">
                <v:textbox inset="0,0,0,0">
                  <w:txbxContent>
                    <w:p w14:paraId="2491681D" w14:textId="77777777" w:rsidR="00071595" w:rsidRDefault="00E25669">
                      <w:pPr>
                        <w:spacing w:before="88"/>
                        <w:ind w:left="44"/>
                        <w:rPr>
                          <w:rFonts w:ascii="Calibri"/>
                          <w:sz w:val="11"/>
                        </w:rPr>
                      </w:pPr>
                      <w:r>
                        <w:rPr>
                          <w:rFonts w:ascii="Calibri"/>
                          <w:w w:val="55"/>
                          <w:sz w:val="11"/>
                        </w:rPr>
                        <w:t>A.</w:t>
                      </w:r>
                      <w:r>
                        <w:rPr>
                          <w:rFonts w:ascii="Calibri"/>
                          <w:spacing w:val="8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w w:val="55"/>
                          <w:sz w:val="11"/>
                        </w:rPr>
                        <w:t>CONOCIMIENTO</w:t>
                      </w:r>
                      <w:r>
                        <w:rPr>
                          <w:rFonts w:ascii="Calibri"/>
                          <w:spacing w:val="8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w w:val="55"/>
                          <w:sz w:val="11"/>
                        </w:rPr>
                        <w:t>Y</w:t>
                      </w:r>
                      <w:r>
                        <w:rPr>
                          <w:rFonts w:ascii="Calibri"/>
                          <w:spacing w:val="10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w w:val="55"/>
                          <w:sz w:val="11"/>
                        </w:rPr>
                        <w:t>APTITUDES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4720" behindDoc="0" locked="0" layoutInCell="1" allowOverlap="1" wp14:anchorId="3A22C1F3" wp14:editId="1DFB88D7">
                <wp:simplePos x="0" y="0"/>
                <wp:positionH relativeFrom="page">
                  <wp:posOffset>3067050</wp:posOffset>
                </wp:positionH>
                <wp:positionV relativeFrom="paragraph">
                  <wp:posOffset>229870</wp:posOffset>
                </wp:positionV>
                <wp:extent cx="598170" cy="193675"/>
                <wp:effectExtent l="0" t="0" r="0" b="0"/>
                <wp:wrapNone/>
                <wp:docPr id="343" name="Text 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170" cy="193675"/>
                        </a:xfrm>
                        <a:prstGeom prst="rect">
                          <a:avLst/>
                        </a:prstGeom>
                        <a:solidFill>
                          <a:srgbClr val="DCE6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4C227C" w14:textId="77777777" w:rsidR="00071595" w:rsidRDefault="00E25669">
                            <w:pPr>
                              <w:spacing w:before="88"/>
                              <w:ind w:left="44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A.</w:t>
                            </w:r>
                            <w:r>
                              <w:rPr>
                                <w:rFonts w:ascii="Calibri"/>
                                <w:spacing w:val="8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CONOCIMIENTO</w:t>
                            </w:r>
                            <w:r>
                              <w:rPr>
                                <w:rFonts w:ascii="Calibri"/>
                                <w:spacing w:val="8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Y</w:t>
                            </w:r>
                            <w:r>
                              <w:rPr>
                                <w:rFonts w:ascii="Calibri"/>
                                <w:spacing w:val="10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APTITUDES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22C1F3" id="Text Box 193" o:spid="_x0000_s1074" type="#_x0000_t202" style="position:absolute;left:0;text-align:left;margin-left:241.5pt;margin-top:18.1pt;width:47.1pt;height:15.25pt;z-index:157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441GfBQIAAOoDAAAOAAAAZHJzL2Uyb0RvYy54bWysU9tu2zAMfR+wfxD0vjhp1rQ14hRdsgwD ugvQ7gNkWbaFyaJGKbG7ry8lx1m3vQ17ESiRPOQ5pNa3Q2fYUaHXYAu+mM05U1ZCpW1T8G+P+zfX nPkgbCUMWFXwJ+X57eb1q3XvcnUBLZhKISMQ6/PeFbwNweVZ5mWrOuFn4JQlZw3YiUBXbLIKRU/o ncku5vNV1gNWDkEq7+l1Nzr5JuHXtZLhS117FZgpOPUW0onpLOOZbdYib1C4VstTG+IfuuiEtlT0 DLUTQbAD6r+gOi0RPNRhJqHLoK61VIkDsVnM/2Dz0AqnEhcSx7uzTP7/wcrPx6/IdFXw5dslZ1Z0 NKRHNQT2Dga2uFlGhXrncwp8cBQaBnLQpBNb7+5BfvfMwrYVtlF3iNC3SlTU4SJmZi9SRxwfQcr+ E1RUSBwCJKChxi7KR4IwQqdJPZ2nE5uR9Hh5c724Io8kFzW2urpMFUQ+JTv04YOCjkWj4EjDT+Di eO9DbEbkU0is5cHoaq+NSRdsyq1BdhS0KLvt+9U+7Qal/BZmbAy2ENNGxPiSWEZiI8UwlMNJ0km9 Eqon4o0wLiB9GDJawJ+c9bR8Bfc/DgIVZ+ajJe3ipk4GTkY5GcJKSi144Gw0t2Hc6IND3bSEPE7H wh3pW+vEPQ5i7OLULy1UkuS0/HFjX95T1K8vunkGAAD//wMAUEsDBBQABgAIAAAAIQDUlMZd4gAA AAkBAAAPAAAAZHJzL2Rvd25yZXYueG1sTI9BT4NAEIXvJv6HzZh4MXaxKBBkaBpSPXhoYmvrdQoj ENldZJeC/971pLc3eS9vvpetZtWJMw+2NRrhbhGAYF2aqtU1wtv+6TYBYR3pijqjGeGbLazyy4uM 0spM+pXPO1cLX6JtSgiNc30qpS0bVmQXpmftvQ8zKHL+HGpZDTT5ctXJZRBEUlGr/YeGei4aLj93 o0IoivUxjA8vCe2/3g83m+O4eZ62iNdX8/oRhOPZ/YXhF9+jQ+6ZTmbUlRUdwn0S+i0OIYyWIHzg IY69OCFEUQwyz+T/BfkPAAAA//8DAFBLAQItABQABgAIAAAAIQC2gziS/gAAAOEBAAATAAAAAAAA AAAAAAAAAAAAAABbQ29udGVudF9UeXBlc10ueG1sUEsBAi0AFAAGAAgAAAAhADj9If/WAAAAlAEA AAsAAAAAAAAAAAAAAAAALwEAAF9yZWxzLy5yZWxzUEsBAi0AFAAGAAgAAAAhAHjjUZ8FAgAA6gMA AA4AAAAAAAAAAAAAAAAALgIAAGRycy9lMm9Eb2MueG1sUEsBAi0AFAAGAAgAAAAhANSUxl3iAAAA CQEAAA8AAAAAAAAAAAAAAAAAXwQAAGRycy9kb3ducmV2LnhtbFBLBQYAAAAABAAEAPMAAABuBQAA AAA= " fillcolor="#dce6f0" stroked="f">
                <v:textbox inset="0,0,0,0">
                  <w:txbxContent>
                    <w:p w14:paraId="234C227C" w14:textId="77777777" w:rsidR="00071595" w:rsidRDefault="00E25669">
                      <w:pPr>
                        <w:spacing w:before="88"/>
                        <w:ind w:left="44"/>
                        <w:rPr>
                          <w:rFonts w:ascii="Calibri"/>
                          <w:sz w:val="11"/>
                        </w:rPr>
                      </w:pPr>
                      <w:r>
                        <w:rPr>
                          <w:rFonts w:ascii="Calibri"/>
                          <w:w w:val="55"/>
                          <w:sz w:val="11"/>
                        </w:rPr>
                        <w:t>A.</w:t>
                      </w:r>
                      <w:r>
                        <w:rPr>
                          <w:rFonts w:ascii="Calibri"/>
                          <w:spacing w:val="8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w w:val="55"/>
                          <w:sz w:val="11"/>
                        </w:rPr>
                        <w:t>CONOCIMIENTO</w:t>
                      </w:r>
                      <w:r>
                        <w:rPr>
                          <w:rFonts w:ascii="Calibri"/>
                          <w:spacing w:val="8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w w:val="55"/>
                          <w:sz w:val="11"/>
                        </w:rPr>
                        <w:t>Y</w:t>
                      </w:r>
                      <w:r>
                        <w:rPr>
                          <w:rFonts w:ascii="Calibri"/>
                          <w:spacing w:val="10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w w:val="55"/>
                          <w:sz w:val="11"/>
                        </w:rPr>
                        <w:t>APTITUDES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b/>
          <w:w w:val="55"/>
          <w:sz w:val="11"/>
        </w:rPr>
        <w:t>CÓDIGO</w:t>
      </w:r>
      <w:r>
        <w:rPr>
          <w:rFonts w:ascii="Calibri" w:hAnsi="Calibri"/>
          <w:b/>
          <w:spacing w:val="1"/>
          <w:w w:val="55"/>
          <w:sz w:val="11"/>
        </w:rPr>
        <w:t xml:space="preserve"> </w:t>
      </w:r>
      <w:r>
        <w:rPr>
          <w:rFonts w:ascii="Calibri" w:hAnsi="Calibri"/>
          <w:b/>
          <w:w w:val="55"/>
          <w:sz w:val="11"/>
        </w:rPr>
        <w:t>FACTOR</w:t>
      </w:r>
    </w:p>
    <w:p w14:paraId="662F620B" w14:textId="77777777" w:rsidR="00071595" w:rsidRDefault="00E25669">
      <w:pPr>
        <w:spacing w:before="83"/>
        <w:ind w:left="530" w:right="744"/>
        <w:jc w:val="center"/>
        <w:rPr>
          <w:rFonts w:ascii="Calibri"/>
          <w:b/>
          <w:sz w:val="11"/>
        </w:rPr>
      </w:pPr>
      <w:r>
        <w:br w:type="column"/>
      </w:r>
      <w:r>
        <w:rPr>
          <w:rFonts w:ascii="Calibri"/>
          <w:b/>
          <w:w w:val="70"/>
          <w:sz w:val="11"/>
        </w:rPr>
        <w:t>NOMBRE</w:t>
      </w:r>
    </w:p>
    <w:p w14:paraId="42D136E8" w14:textId="77777777" w:rsidR="00071595" w:rsidRDefault="00071595">
      <w:pPr>
        <w:jc w:val="center"/>
        <w:rPr>
          <w:rFonts w:ascii="Calibri"/>
          <w:sz w:val="11"/>
        </w:rPr>
        <w:sectPr w:rsidR="00071595">
          <w:type w:val="continuous"/>
          <w:pgSz w:w="11910" w:h="16840"/>
          <w:pgMar w:top="880" w:right="300" w:bottom="1060" w:left="300" w:header="720" w:footer="720" w:gutter="0"/>
          <w:cols w:num="6" w:space="720" w:equalWidth="0">
            <w:col w:w="839" w:space="1512"/>
            <w:col w:w="856" w:space="468"/>
            <w:col w:w="839" w:space="1512"/>
            <w:col w:w="856" w:space="468"/>
            <w:col w:w="839" w:space="1512"/>
            <w:col w:w="1609"/>
          </w:cols>
        </w:sectPr>
      </w:pPr>
    </w:p>
    <w:p w14:paraId="6F34463C" w14:textId="77777777" w:rsidR="00071595" w:rsidRDefault="00071595">
      <w:pPr>
        <w:pStyle w:val="Textoindependiente"/>
        <w:rPr>
          <w:rFonts w:ascii="Calibri"/>
          <w:b/>
          <w:sz w:val="12"/>
        </w:rPr>
      </w:pPr>
    </w:p>
    <w:p w14:paraId="4377517A" w14:textId="526C328A" w:rsidR="00071595" w:rsidRDefault="00E25669">
      <w:pPr>
        <w:ind w:right="38"/>
        <w:jc w:val="right"/>
        <w:rPr>
          <w:rFonts w:ascii="Calibri"/>
          <w:b/>
          <w:sz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1648" behindDoc="0" locked="0" layoutInCell="1" allowOverlap="1" wp14:anchorId="62775A39" wp14:editId="501F0E16">
                <wp:simplePos x="0" y="0"/>
                <wp:positionH relativeFrom="page">
                  <wp:posOffset>3059430</wp:posOffset>
                </wp:positionH>
                <wp:positionV relativeFrom="paragraph">
                  <wp:posOffset>-628650</wp:posOffset>
                </wp:positionV>
                <wp:extent cx="610870" cy="572770"/>
                <wp:effectExtent l="0" t="0" r="0" b="0"/>
                <wp:wrapNone/>
                <wp:docPr id="33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0870" cy="572770"/>
                          <a:chOff x="4818" y="-990"/>
                          <a:chExt cx="962" cy="902"/>
                        </a:xfrm>
                      </wpg:grpSpPr>
                      <wps:wsp>
                        <wps:cNvPr id="339" name="Freeform 192"/>
                        <wps:cNvSpPr>
                          <a:spLocks/>
                        </wps:cNvSpPr>
                        <wps:spPr bwMode="auto">
                          <a:xfrm>
                            <a:off x="4829" y="-979"/>
                            <a:ext cx="939" cy="433"/>
                          </a:xfrm>
                          <a:custGeom>
                            <a:avLst/>
                            <a:gdLst>
                              <a:gd name="T0" fmla="+- 0 4949 4829"/>
                              <a:gd name="T1" fmla="*/ T0 w 939"/>
                              <a:gd name="T2" fmla="+- 0 -979 -979"/>
                              <a:gd name="T3" fmla="*/ -979 h 433"/>
                              <a:gd name="T4" fmla="+- 0 4946 4829"/>
                              <a:gd name="T5" fmla="*/ T4 w 939"/>
                              <a:gd name="T6" fmla="+- 0 -979 -979"/>
                              <a:gd name="T7" fmla="*/ -979 h 433"/>
                              <a:gd name="T8" fmla="+- 0 4829 4829"/>
                              <a:gd name="T9" fmla="*/ T8 w 939"/>
                              <a:gd name="T10" fmla="+- 0 -765 -979"/>
                              <a:gd name="T11" fmla="*/ -765 h 433"/>
                              <a:gd name="T12" fmla="+- 0 4949 4829"/>
                              <a:gd name="T13" fmla="*/ T12 w 939"/>
                              <a:gd name="T14" fmla="+- 0 -546 -979"/>
                              <a:gd name="T15" fmla="*/ -546 h 433"/>
                              <a:gd name="T16" fmla="+- 0 4949 4829"/>
                              <a:gd name="T17" fmla="*/ T16 w 939"/>
                              <a:gd name="T18" fmla="+- 0 -656 -979"/>
                              <a:gd name="T19" fmla="*/ -656 h 433"/>
                              <a:gd name="T20" fmla="+- 0 5767 4829"/>
                              <a:gd name="T21" fmla="*/ T20 w 939"/>
                              <a:gd name="T22" fmla="+- 0 -656 -979"/>
                              <a:gd name="T23" fmla="*/ -656 h 433"/>
                              <a:gd name="T24" fmla="+- 0 5767 4829"/>
                              <a:gd name="T25" fmla="*/ T24 w 939"/>
                              <a:gd name="T26" fmla="+- 0 -875 -979"/>
                              <a:gd name="T27" fmla="*/ -875 h 433"/>
                              <a:gd name="T28" fmla="+- 0 4949 4829"/>
                              <a:gd name="T29" fmla="*/ T28 w 939"/>
                              <a:gd name="T30" fmla="+- 0 -875 -979"/>
                              <a:gd name="T31" fmla="*/ -875 h 433"/>
                              <a:gd name="T32" fmla="+- 0 4949 4829"/>
                              <a:gd name="T33" fmla="*/ T32 w 939"/>
                              <a:gd name="T34" fmla="+- 0 -979 -979"/>
                              <a:gd name="T35" fmla="*/ -979 h 4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39" h="433">
                                <a:moveTo>
                                  <a:pt x="120" y="0"/>
                                </a:moveTo>
                                <a:lnTo>
                                  <a:pt x="117" y="0"/>
                                </a:lnTo>
                                <a:lnTo>
                                  <a:pt x="0" y="214"/>
                                </a:lnTo>
                                <a:lnTo>
                                  <a:pt x="120" y="433"/>
                                </a:lnTo>
                                <a:lnTo>
                                  <a:pt x="120" y="323"/>
                                </a:lnTo>
                                <a:lnTo>
                                  <a:pt x="938" y="323"/>
                                </a:lnTo>
                                <a:lnTo>
                                  <a:pt x="938" y="104"/>
                                </a:lnTo>
                                <a:lnTo>
                                  <a:pt x="120" y="104"/>
                                </a:lnTo>
                                <a:lnTo>
                                  <a:pt x="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AutoShape 191"/>
                        <wps:cNvSpPr>
                          <a:spLocks/>
                        </wps:cNvSpPr>
                        <wps:spPr bwMode="auto">
                          <a:xfrm>
                            <a:off x="4829" y="-979"/>
                            <a:ext cx="939" cy="433"/>
                          </a:xfrm>
                          <a:custGeom>
                            <a:avLst/>
                            <a:gdLst>
                              <a:gd name="T0" fmla="+- 0 4829 4829"/>
                              <a:gd name="T1" fmla="*/ T0 w 939"/>
                              <a:gd name="T2" fmla="+- 0 -765 -979"/>
                              <a:gd name="T3" fmla="*/ -765 h 433"/>
                              <a:gd name="T4" fmla="+- 0 4946 4829"/>
                              <a:gd name="T5" fmla="*/ T4 w 939"/>
                              <a:gd name="T6" fmla="+- 0 -979 -979"/>
                              <a:gd name="T7" fmla="*/ -979 h 433"/>
                              <a:gd name="T8" fmla="+- 0 4949 4829"/>
                              <a:gd name="T9" fmla="*/ T8 w 939"/>
                              <a:gd name="T10" fmla="+- 0 -979 -979"/>
                              <a:gd name="T11" fmla="*/ -979 h 433"/>
                              <a:gd name="T12" fmla="+- 0 4949 4829"/>
                              <a:gd name="T13" fmla="*/ T12 w 939"/>
                              <a:gd name="T14" fmla="+- 0 -875 -979"/>
                              <a:gd name="T15" fmla="*/ -875 h 433"/>
                              <a:gd name="T16" fmla="+- 0 5767 4829"/>
                              <a:gd name="T17" fmla="*/ T16 w 939"/>
                              <a:gd name="T18" fmla="+- 0 -875 -979"/>
                              <a:gd name="T19" fmla="*/ -875 h 433"/>
                              <a:gd name="T20" fmla="+- 0 5767 4829"/>
                              <a:gd name="T21" fmla="*/ T20 w 939"/>
                              <a:gd name="T22" fmla="+- 0 -656 -979"/>
                              <a:gd name="T23" fmla="*/ -656 h 433"/>
                              <a:gd name="T24" fmla="+- 0 4949 4829"/>
                              <a:gd name="T25" fmla="*/ T24 w 939"/>
                              <a:gd name="T26" fmla="+- 0 -656 -979"/>
                              <a:gd name="T27" fmla="*/ -656 h 433"/>
                              <a:gd name="T28" fmla="+- 0 4949 4829"/>
                              <a:gd name="T29" fmla="*/ T28 w 939"/>
                              <a:gd name="T30" fmla="+- 0 -546 -979"/>
                              <a:gd name="T31" fmla="*/ -546 h 433"/>
                              <a:gd name="T32" fmla="+- 0 4829 4829"/>
                              <a:gd name="T33" fmla="*/ T32 w 939"/>
                              <a:gd name="T34" fmla="+- 0 -765 -979"/>
                              <a:gd name="T35" fmla="*/ -765 h 4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39" h="433">
                                <a:moveTo>
                                  <a:pt x="0" y="214"/>
                                </a:moveTo>
                                <a:lnTo>
                                  <a:pt x="117" y="0"/>
                                </a:lnTo>
                                <a:moveTo>
                                  <a:pt x="120" y="0"/>
                                </a:moveTo>
                                <a:lnTo>
                                  <a:pt x="120" y="104"/>
                                </a:lnTo>
                                <a:lnTo>
                                  <a:pt x="938" y="104"/>
                                </a:lnTo>
                                <a:lnTo>
                                  <a:pt x="938" y="323"/>
                                </a:lnTo>
                                <a:lnTo>
                                  <a:pt x="120" y="323"/>
                                </a:lnTo>
                                <a:lnTo>
                                  <a:pt x="120" y="433"/>
                                </a:lnTo>
                                <a:lnTo>
                                  <a:pt x="0" y="214"/>
                                </a:lnTo>
                              </a:path>
                            </a:pathLst>
                          </a:custGeom>
                          <a:noFill/>
                          <a:ln w="11484">
                            <a:solidFill>
                              <a:srgbClr val="385D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Text Box 190"/>
                        <wps:cNvSpPr txBox="1">
                          <a:spLocks noChangeArrowheads="1"/>
                        </wps:cNvSpPr>
                        <wps:spPr bwMode="auto">
                          <a:xfrm>
                            <a:off x="4817" y="-991"/>
                            <a:ext cx="962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2E336B" w14:textId="77777777" w:rsidR="00071595" w:rsidRDefault="00071595">
                              <w:pPr>
                                <w:spacing w:before="11"/>
                                <w:rPr>
                                  <w:rFonts w:ascii="Calibri"/>
                                  <w:b/>
                                  <w:sz w:val="11"/>
                                </w:rPr>
                              </w:pPr>
                            </w:p>
                            <w:p w14:paraId="38777327" w14:textId="77777777" w:rsidR="00071595" w:rsidRDefault="00E25669">
                              <w:pPr>
                                <w:ind w:left="249"/>
                                <w:rPr>
                                  <w:rFonts w:ascii="Calibri" w:hAnsi="Calibri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pacing w:val="-1"/>
                                  <w:w w:val="55"/>
                                  <w:sz w:val="13"/>
                                </w:rPr>
                                <w:t>Índice de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w w:val="5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pacing w:val="-1"/>
                                  <w:w w:val="55"/>
                                  <w:sz w:val="13"/>
                                </w:rPr>
                                <w:t>factores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2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4830" y="-546"/>
                            <a:ext cx="942" cy="457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140900" w14:textId="77777777" w:rsidR="00071595" w:rsidRDefault="00071595">
                              <w:pPr>
                                <w:spacing w:before="11"/>
                                <w:rPr>
                                  <w:rFonts w:ascii="Calibri"/>
                                  <w:b/>
                                  <w:sz w:val="13"/>
                                </w:rPr>
                              </w:pPr>
                            </w:p>
                            <w:p w14:paraId="03A9F5B5" w14:textId="77777777" w:rsidR="00071595" w:rsidRDefault="00E25669">
                              <w:pPr>
                                <w:ind w:left="325" w:right="326"/>
                                <w:jc w:val="center"/>
                                <w:rPr>
                                  <w:rFonts w:ascii="Calibri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55"/>
                                  <w:sz w:val="11"/>
                                </w:rPr>
                                <w:t>FACTOR</w:t>
                              </w: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spacing w:val="4"/>
                                  <w:w w:val="5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55"/>
                                  <w:sz w:val="11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775A39" id="Group 188" o:spid="_x0000_s1075" style="position:absolute;left:0;text-align:left;margin-left:240.9pt;margin-top:-49.5pt;width:48.1pt;height:45.1pt;z-index:15771648;mso-position-horizontal-relative:page;mso-position-vertical-relative:text" coordorigin="4818,-990" coordsize="962,902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M+ECRSAYAADIeAAAOAAAAZHJzL2Uyb0RvYy54bWzsWW1v2zYQ/j5g/4HQxw2OrRe/yIhTtHES DOi2AvV+AC3JljBZ1Egldvrrd0eKNumJiZqhRQoEARzafEQe7zken6Mu3x12JXnIuChYtfD8i5FH siphaVFtF95fq9vBzCOioVVKS1ZlC+8xE967q59/utzX8yxgOSvTjBMYpBLzfb3w8qap58OhSPJs R8UFq7MKOjeM72gDX/l2mHK6h9F35TAYjSbDPeNpzVmSCQG/LlWndyXH32yypPlzsxFZQ8qFB7Y1 8pPLzzV+Dq8u6XzLaZ0XSWsGfYEVO1pUMOlxqCVtKLnnxX+G2hUJZ4JtmouE7YZssymSTK4BVuOP zlZzx9l9Ldeyne+39dFN4NozP7142OSPh0+cFOnCC0OgqqI7IEnOS/zZDN2zr7dzQN3x+nP9ias1 QvMjS/4W0D0878fvWwUm6/3vLIUB6X3DpHsOG77DIWDh5CBZeDyykB0aksCPE380mwJXCXSNp8EU 2pKlJAcq8alo5oOp0DuI42PfTft0PAnUo/EowOeGdK4mlYa2huGqIN7EyaXi/7n0c07rTDIl0FlH l8bapbc8yzCKiR9Ls3B+AGqXCtOfRg/CBLj9WU9GswDmkj6Zxspf2p9xCD3ozCgMLY/QeXIvmruM SUrow0fRSEdvU2hJotM2IFZAx2ZXws74dUBGJIqjmMgZW7yG+Rr2y5CsRmRPcO4zDNBjDDWIpzHB j3NYqGEwlATlpLUfNtnRrkijtF2TTrvGGoZ2Rd12TTRGDuW0a6phT9oF8WksEl3VaRcQo2Bo16zb Lt/2/WA6GXc6zDedL1GdHvNt/7upNAlY+YHDOJuAwTiadBtnMiBR3cbZJLiNM1lY+ROHcTYLg8nY YZxJg0R1GhfYRIynk2knqYFJxCpwbQObB6dxgcnDE8bZRLiNM4lYBY69ENg8DGbT7pgLTB4kqttz NhFOWjGFnfZD4NgQoc2D07jQ5MFtXGgT4TQOkqdhXOjYEKHNgzONhCYPdn6DE+uYgWmuk3JyqNqs DC1CUV6N5JFaM4GH4gpWCzl+pVM8oDCFO8AwO4Kn7XnwNBhYQTAkGHWePo32wU8SPu4HhxCScHkC wNqfHh03F8JhW/QxJmgXCoHaC94uFUKnDxxDAo0BMg24WkNLFgcFeq49uUdAe67xGTqvaYMc6ybZ Lzx5YOfqvMbfd+whWzGJaJBqHzMRzCu1D8x26i8rC+cr32qc7tX/azmaGivwo3YNulf/Vyg950lD 6H7938aFR4J0v/6vcDGqTVhDX5w/6mdfX9y5T5KSiUyRiIxI3XikBhk1lJJgZZHeFmWJlAi+XV+X nDxQqDCWk5vww3XrSAtWyt1YMXxMTYO/gCZV+k4J0jVLH0HrcabKFCiroJEz/sUjeyhRFp74557y zCPlbxUI1tiPImCvkV8ikMrwhZs9a7OHVgkMtfAaD7IHNq8bVQfd17zY5jCTL/NJxd6DWt8UqAWl fcqq9gto5u8lnnFtqh5Bg6TCBvUsd+aPrZ5datA8r3qqZ5cYNM8qtxa0zyo4+V6nenZVG5ZacIiF c/XsKjds9YyoTiXzbdWzS2b5llhAVLdxtmpzakA8Fk4yq696dhpn0uCWWZicjJLIadxrUM9ODYhy 4uS5oKd6dtUdtnpGVCetwTdVz66KzVbPiOo07lw9u3Lby9SzM72ZPNj5Dc7qN/Xskv1v6lnfOZ70 7teq5xPeVrxaUZ76bcWrFfRzClUr47645xS0nrcv7jmFD3kcdPvJf2qVsO2e1c1H9UvnZYWFju9H s0iKTksrW5I6nI2XM10bWrCai2ZJRa6kt+xSJRXcmlcpqFc6zzOa3rTthhalaoOtb+JbvzFx3FxH IEaV+F7hPfIHdgDtLUPc0N6kOUCHLhzaO2xSsesc7iey95yzPTIApYqqp41HVRHR82q7rWPhul+O Q+fHq2192R+NJ23Vpd8wYHTg1TbBxsLDOlxGmr7mxoBtIRgpVmxaP3RHS3NYH9RrE1n748q+snqD faQqN2ioqg0aqmKDxo9XrcE12nnAqH1rsP69AgavCCFJ4UWzSgnHgInATPkuZKxvhF4YMFYqsjLW Msa/F18CnCJL2v6aI0u+UoMXk/K2pH2Jim8+ze/y3uD0qvfqXwAAAP//AwBQSwMEFAAGAAgAAAAh AERVqH3hAAAACgEAAA8AAABkcnMvZG93bnJldi54bWxMj0FPwzAMhe9I/IfISNy2tMAgK02naQJO ExIbEuLmNV5brUmqJmu7f485wc32e3r+Xr6abCsG6kPjnYZ0noAgV3rTuErD5/51pkCEiM5g6x1p uFCAVXF9lWNm/Og+aNjFSnCICxlqqGPsMilDWZPFMPcdOdaOvrcYee0raXocOdy28i5JHqXFxvGH Gjva1FSedmer4W3EcX2fvgzb03Fz+d4v3r+2KWl9ezOtn0FEmuKfGX7xGR0KZjr4szNBtBoeVMro UcNsueRS7Fg8KR4OfFEKZJHL/xWKHwAAAP//AwBQSwECLQAUAAYACAAAACEAtoM4kv4AAADhAQAA EwAAAAAAAAAAAAAAAAAAAAAAW0NvbnRlbnRfVHlwZXNdLnhtbFBLAQItABQABgAIAAAAIQA4/SH/ 1gAAAJQBAAALAAAAAAAAAAAAAAAAAC8BAABfcmVscy8ucmVsc1BLAQItABQABgAIAAAAIQCM+ECR SAYAADIeAAAOAAAAAAAAAAAAAAAAAC4CAABkcnMvZTJvRG9jLnhtbFBLAQItABQABgAIAAAAIQBE Vah94QAAAAoBAAAPAAAAAAAAAAAAAAAAAKIIAABkcnMvZG93bnJldi54bWxQSwUGAAAAAAQABADz AAAAsAkAAAAA ">
                <v:shape id="Freeform 192" o:spid="_x0000_s1076" style="position:absolute;left:4829;top:-979;width:939;height:433;visibility:visible;mso-wrap-style:square;v-text-anchor:top" coordsize="939,433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w4jK1xgAAANwAAAAPAAAAZHJzL2Rvd25yZXYueG1sRI9RS8Mw FIXfBf9DuIJvLnUdQ7tlY0wcAx3FKcLeLs01LWtuShK7+u+XgbDHwznnO5z5crCt6MmHxrGCx1EG grhyumGj4Ovz9eEJRIjIGlvHpOCPAiwXtzdzLLQ78Qf1+2hEgnAoUEEdY1dIGaqaLIaR64iT9+O8 xZikN1J7PCW4beU4y6bSYsNpocaO1jVVx/2vVTA5vOzCu3uj0pthMs2/y40pe6Xu74bVDESkIV7D /+2tVpDnz3A5k46AXJwBAAD//wMAUEsBAi0AFAAGAAgAAAAhANvh9svuAAAAhQEAABMAAAAAAAAA AAAAAAAAAAAAAFtDb250ZW50X1R5cGVzXS54bWxQSwECLQAUAAYACAAAACEAWvQsW78AAAAVAQAA CwAAAAAAAAAAAAAAAAAfAQAAX3JlbHMvLnJlbHNQSwECLQAUAAYACAAAACEAMOIytcYAAADcAAAA DwAAAAAAAAAAAAAAAAAHAgAAZHJzL2Rvd25yZXYueG1sUEsFBgAAAAADAAMAtwAAAPoCAAAAAA== " path="m120,r-3,l,214,120,433r,-110l938,323r,-219l120,104,120,xe" fillcolor="#d6e3bc" stroked="f">
                  <v:path arrowok="t" o:connecttype="custom" o:connectlocs="120,-979;117,-979;0,-765;120,-546;120,-656;938,-656;938,-875;120,-875;120,-979" o:connectangles="0,0,0,0,0,0,0,0,0"/>
                </v:shape>
                <v:shape id="AutoShape 191" o:spid="_x0000_s1077" style="position:absolute;left:4829;top:-979;width:939;height:433;visibility:visible;mso-wrap-style:square;v-text-anchor:top" coordsize="939,433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+JA1pwQAAANwAAAAPAAAAZHJzL2Rvd25yZXYueG1sRE/dasIw FL4f7B3CGXg3080iozbKJhuIQ2HaBzgkx7bYnHRJZuvbm4uBlx/ff7kabScu5EPrWMHLNANBrJ1p uVZQHb+e30CEiGywc0wKrhRgtXx8KLEwbuAfuhxiLVIIhwIVNDH2hZRBN2QxTF1PnLiT8xZjgr6W xuOQwm0nX7NsLi22nBoa7GndkD4f/qyCz+3az/faffx28nvwlc53rHOlJk/j+wJEpDHexf/ujVEw y9P8dCYdAbm8AQAA//8DAFBLAQItABQABgAIAAAAIQDb4fbL7gAAAIUBAAATAAAAAAAAAAAAAAAA AAAAAABbQ29udGVudF9UeXBlc10ueG1sUEsBAi0AFAAGAAgAAAAhAFr0LFu/AAAAFQEAAAsAAAAA AAAAAAAAAAAAHwEAAF9yZWxzLy5yZWxzUEsBAi0AFAAGAAgAAAAhAH4kDWnBAAAA3AAAAA8AAAAA AAAAAAAAAAAABwIAAGRycy9kb3ducmV2LnhtbFBLBQYAAAAAAwADALcAAAD1AgAAAAA= " path="m,214l117,t3,l120,104r818,l938,323r-818,l120,433,,214e" filled="f" strokecolor="#385d89" strokeweight=".319mm">
                  <v:path arrowok="t" o:connecttype="custom" o:connectlocs="0,-765;117,-979;120,-979;120,-875;938,-875;938,-656;120,-656;120,-546;0,-765" o:connectangles="0,0,0,0,0,0,0,0,0"/>
                </v:shape>
                <v:shape id="Text Box 190" o:spid="_x0000_s1078" type="#_x0000_t202" style="position:absolute;left:4817;top:-991;width:962;height:456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1PCNVxgAAANwAAAAPAAAAZHJzL2Rvd25yZXYueG1sRI9Ba8JA FITvBf/D8oTe6sa2SI1ZRUShUCiN8eDxmX1JFrNv0+xW4793C4Ueh5n5hslWg23FhXpvHCuYThIQ xKXThmsFh2L39AbCB2SNrWNScCMPq+XoIcNUuyvndNmHWkQI+xQVNCF0qZS+bMiin7iOOHqV6y2G KPta6h6vEW5b+ZwkM2nRcFxosKNNQ+V5/2MVrI+cb8335+krr3JTFPOEP2ZnpR7Hw3oBItAQ/sN/ 7Xet4OV1Cr9n4hGQyzsAAAD//wMAUEsBAi0AFAAGAAgAAAAhANvh9svuAAAAhQEAABMAAAAAAAAA AAAAAAAAAAAAAFtDb250ZW50X1R5cGVzXS54bWxQSwECLQAUAAYACAAAACEAWvQsW78AAAAVAQAA CwAAAAAAAAAAAAAAAAAfAQAAX3JlbHMvLnJlbHNQSwECLQAUAAYACAAAACEANTwjVcYAAADcAAAA DwAAAAAAAAAAAAAAAAAHAgAAZHJzL2Rvd25yZXYueG1sUEsFBgAAAAADAAMAtwAAAPoCAAAAAA== " filled="f" stroked="f">
                  <v:textbox inset="0,0,0,0">
                    <w:txbxContent>
                      <w:p w14:paraId="652E336B" w14:textId="77777777" w:rsidR="00071595" w:rsidRDefault="00071595">
                        <w:pPr>
                          <w:spacing w:before="11"/>
                          <w:rPr>
                            <w:rFonts w:ascii="Calibri"/>
                            <w:b/>
                            <w:sz w:val="11"/>
                          </w:rPr>
                        </w:pPr>
                      </w:p>
                      <w:p w14:paraId="38777327" w14:textId="77777777" w:rsidR="00071595" w:rsidRDefault="00E25669">
                        <w:pPr>
                          <w:ind w:left="249"/>
                          <w:rPr>
                            <w:rFonts w:ascii="Calibri" w:hAnsi="Calibri"/>
                            <w:b/>
                            <w:sz w:val="13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0000"/>
                            <w:spacing w:val="-1"/>
                            <w:w w:val="55"/>
                            <w:sz w:val="13"/>
                          </w:rPr>
                          <w:t>Índice de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w w:val="5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pacing w:val="-1"/>
                            <w:w w:val="55"/>
                            <w:sz w:val="13"/>
                          </w:rPr>
                          <w:t>factores</w:t>
                        </w:r>
                      </w:p>
                    </w:txbxContent>
                  </v:textbox>
                </v:shape>
                <v:shape id="Text Box 189" o:spid="_x0000_s1079" type="#_x0000_t202" style="position:absolute;left:4830;top:-546;width:942;height:457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xLe+VxAAAANwAAAAPAAAAZHJzL2Rvd25yZXYueG1sRI9Ba8JA FITvgv9heUJvutFaK6mriFDQQyga6fmZfU2C2bcxuzXx37uC4HGYmW+YxaozlbhS40rLCsajCARx ZnXJuYJj+j2cg3AeWWNlmRTcyMFq2e8tMNa25T1dDz4XAcIuRgWF93UspcsKMuhGtiYO3p9tDPog m1zqBtsAN5WcRNFMGiw5LBRY06ag7Hz4NwouJ7+rftI0bbdJMk0+MO8+f9dKvQ269RcIT51/hZ/t rVbwPp3A40w4AnJ5BwAA//8DAFBLAQItABQABgAIAAAAIQDb4fbL7gAAAIUBAAATAAAAAAAAAAAA AAAAAAAAAABbQ29udGVudF9UeXBlc10ueG1sUEsBAi0AFAAGAAgAAAAhAFr0LFu/AAAAFQEAAAsA AAAAAAAAAAAAAAAAHwEAAF9yZWxzLy5yZWxzUEsBAi0AFAAGAAgAAAAhAPEt75XEAAAA3AAAAA8A AAAAAAAAAAAAAAAABwIAAGRycy9kb3ducmV2LnhtbFBLBQYAAAAAAwADALcAAAD4AgAAAAA= " fillcolor="#d9d9d9" stroked="f">
                  <v:textbox inset="0,0,0,0">
                    <w:txbxContent>
                      <w:p w14:paraId="08140900" w14:textId="77777777" w:rsidR="00071595" w:rsidRDefault="00071595">
                        <w:pPr>
                          <w:spacing w:before="11"/>
                          <w:rPr>
                            <w:rFonts w:ascii="Calibri"/>
                            <w:b/>
                            <w:sz w:val="13"/>
                          </w:rPr>
                        </w:pPr>
                      </w:p>
                      <w:p w14:paraId="03A9F5B5" w14:textId="77777777" w:rsidR="00071595" w:rsidRDefault="00E25669">
                        <w:pPr>
                          <w:ind w:left="325" w:right="326"/>
                          <w:jc w:val="center"/>
                          <w:rPr>
                            <w:rFonts w:ascii="Calibri"/>
                            <w:b/>
                            <w:sz w:val="11"/>
                          </w:rPr>
                        </w:pPr>
                        <w:r>
                          <w:rPr>
                            <w:rFonts w:ascii="Calibri"/>
                            <w:b/>
                            <w:color w:val="006FC0"/>
                            <w:w w:val="55"/>
                            <w:sz w:val="11"/>
                          </w:rPr>
                          <w:t>FACTOR</w:t>
                        </w:r>
                        <w:r>
                          <w:rPr>
                            <w:rFonts w:ascii="Calibri"/>
                            <w:b/>
                            <w:color w:val="006FC0"/>
                            <w:spacing w:val="4"/>
                            <w:w w:val="5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006FC0"/>
                            <w:w w:val="55"/>
                            <w:sz w:val="11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72160" behindDoc="0" locked="0" layoutInCell="1" allowOverlap="1" wp14:anchorId="17CD1979" wp14:editId="74825C89">
                <wp:simplePos x="0" y="0"/>
                <wp:positionH relativeFrom="page">
                  <wp:posOffset>5392420</wp:posOffset>
                </wp:positionH>
                <wp:positionV relativeFrom="paragraph">
                  <wp:posOffset>-628650</wp:posOffset>
                </wp:positionV>
                <wp:extent cx="610870" cy="572770"/>
                <wp:effectExtent l="0" t="0" r="0" b="0"/>
                <wp:wrapNone/>
                <wp:docPr id="333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0870" cy="572770"/>
                          <a:chOff x="8492" y="-990"/>
                          <a:chExt cx="962" cy="902"/>
                        </a:xfrm>
                      </wpg:grpSpPr>
                      <wps:wsp>
                        <wps:cNvPr id="334" name="Freeform 187"/>
                        <wps:cNvSpPr>
                          <a:spLocks/>
                        </wps:cNvSpPr>
                        <wps:spPr bwMode="auto">
                          <a:xfrm>
                            <a:off x="8503" y="-979"/>
                            <a:ext cx="939" cy="433"/>
                          </a:xfrm>
                          <a:custGeom>
                            <a:avLst/>
                            <a:gdLst>
                              <a:gd name="T0" fmla="+- 0 8623 8503"/>
                              <a:gd name="T1" fmla="*/ T0 w 939"/>
                              <a:gd name="T2" fmla="+- 0 -979 -979"/>
                              <a:gd name="T3" fmla="*/ -979 h 433"/>
                              <a:gd name="T4" fmla="+- 0 8620 8503"/>
                              <a:gd name="T5" fmla="*/ T4 w 939"/>
                              <a:gd name="T6" fmla="+- 0 -979 -979"/>
                              <a:gd name="T7" fmla="*/ -979 h 433"/>
                              <a:gd name="T8" fmla="+- 0 8503 8503"/>
                              <a:gd name="T9" fmla="*/ T8 w 939"/>
                              <a:gd name="T10" fmla="+- 0 -765 -979"/>
                              <a:gd name="T11" fmla="*/ -765 h 433"/>
                              <a:gd name="T12" fmla="+- 0 8623 8503"/>
                              <a:gd name="T13" fmla="*/ T12 w 939"/>
                              <a:gd name="T14" fmla="+- 0 -546 -979"/>
                              <a:gd name="T15" fmla="*/ -546 h 433"/>
                              <a:gd name="T16" fmla="+- 0 8623 8503"/>
                              <a:gd name="T17" fmla="*/ T16 w 939"/>
                              <a:gd name="T18" fmla="+- 0 -656 -979"/>
                              <a:gd name="T19" fmla="*/ -656 h 433"/>
                              <a:gd name="T20" fmla="+- 0 9442 8503"/>
                              <a:gd name="T21" fmla="*/ T20 w 939"/>
                              <a:gd name="T22" fmla="+- 0 -656 -979"/>
                              <a:gd name="T23" fmla="*/ -656 h 433"/>
                              <a:gd name="T24" fmla="+- 0 9442 8503"/>
                              <a:gd name="T25" fmla="*/ T24 w 939"/>
                              <a:gd name="T26" fmla="+- 0 -875 -979"/>
                              <a:gd name="T27" fmla="*/ -875 h 433"/>
                              <a:gd name="T28" fmla="+- 0 8623 8503"/>
                              <a:gd name="T29" fmla="*/ T28 w 939"/>
                              <a:gd name="T30" fmla="+- 0 -875 -979"/>
                              <a:gd name="T31" fmla="*/ -875 h 433"/>
                              <a:gd name="T32" fmla="+- 0 8623 8503"/>
                              <a:gd name="T33" fmla="*/ T32 w 939"/>
                              <a:gd name="T34" fmla="+- 0 -979 -979"/>
                              <a:gd name="T35" fmla="*/ -979 h 4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39" h="433">
                                <a:moveTo>
                                  <a:pt x="120" y="0"/>
                                </a:moveTo>
                                <a:lnTo>
                                  <a:pt x="117" y="0"/>
                                </a:lnTo>
                                <a:lnTo>
                                  <a:pt x="0" y="214"/>
                                </a:lnTo>
                                <a:lnTo>
                                  <a:pt x="120" y="433"/>
                                </a:lnTo>
                                <a:lnTo>
                                  <a:pt x="120" y="323"/>
                                </a:lnTo>
                                <a:lnTo>
                                  <a:pt x="939" y="323"/>
                                </a:lnTo>
                                <a:lnTo>
                                  <a:pt x="939" y="104"/>
                                </a:lnTo>
                                <a:lnTo>
                                  <a:pt x="120" y="104"/>
                                </a:lnTo>
                                <a:lnTo>
                                  <a:pt x="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AutoShape 186"/>
                        <wps:cNvSpPr>
                          <a:spLocks/>
                        </wps:cNvSpPr>
                        <wps:spPr bwMode="auto">
                          <a:xfrm>
                            <a:off x="8503" y="-979"/>
                            <a:ext cx="939" cy="433"/>
                          </a:xfrm>
                          <a:custGeom>
                            <a:avLst/>
                            <a:gdLst>
                              <a:gd name="T0" fmla="+- 0 8503 8503"/>
                              <a:gd name="T1" fmla="*/ T0 w 939"/>
                              <a:gd name="T2" fmla="+- 0 -765 -979"/>
                              <a:gd name="T3" fmla="*/ -765 h 433"/>
                              <a:gd name="T4" fmla="+- 0 8620 8503"/>
                              <a:gd name="T5" fmla="*/ T4 w 939"/>
                              <a:gd name="T6" fmla="+- 0 -979 -979"/>
                              <a:gd name="T7" fmla="*/ -979 h 433"/>
                              <a:gd name="T8" fmla="+- 0 8623 8503"/>
                              <a:gd name="T9" fmla="*/ T8 w 939"/>
                              <a:gd name="T10" fmla="+- 0 -979 -979"/>
                              <a:gd name="T11" fmla="*/ -979 h 433"/>
                              <a:gd name="T12" fmla="+- 0 8623 8503"/>
                              <a:gd name="T13" fmla="*/ T12 w 939"/>
                              <a:gd name="T14" fmla="+- 0 -875 -979"/>
                              <a:gd name="T15" fmla="*/ -875 h 433"/>
                              <a:gd name="T16" fmla="+- 0 9442 8503"/>
                              <a:gd name="T17" fmla="*/ T16 w 939"/>
                              <a:gd name="T18" fmla="+- 0 -875 -979"/>
                              <a:gd name="T19" fmla="*/ -875 h 433"/>
                              <a:gd name="T20" fmla="+- 0 9442 8503"/>
                              <a:gd name="T21" fmla="*/ T20 w 939"/>
                              <a:gd name="T22" fmla="+- 0 -656 -979"/>
                              <a:gd name="T23" fmla="*/ -656 h 433"/>
                              <a:gd name="T24" fmla="+- 0 8623 8503"/>
                              <a:gd name="T25" fmla="*/ T24 w 939"/>
                              <a:gd name="T26" fmla="+- 0 -656 -979"/>
                              <a:gd name="T27" fmla="*/ -656 h 433"/>
                              <a:gd name="T28" fmla="+- 0 8623 8503"/>
                              <a:gd name="T29" fmla="*/ T28 w 939"/>
                              <a:gd name="T30" fmla="+- 0 -546 -979"/>
                              <a:gd name="T31" fmla="*/ -546 h 433"/>
                              <a:gd name="T32" fmla="+- 0 8503 8503"/>
                              <a:gd name="T33" fmla="*/ T32 w 939"/>
                              <a:gd name="T34" fmla="+- 0 -765 -979"/>
                              <a:gd name="T35" fmla="*/ -765 h 4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39" h="433">
                                <a:moveTo>
                                  <a:pt x="0" y="214"/>
                                </a:moveTo>
                                <a:lnTo>
                                  <a:pt x="117" y="0"/>
                                </a:lnTo>
                                <a:moveTo>
                                  <a:pt x="120" y="0"/>
                                </a:moveTo>
                                <a:lnTo>
                                  <a:pt x="120" y="104"/>
                                </a:lnTo>
                                <a:lnTo>
                                  <a:pt x="939" y="104"/>
                                </a:lnTo>
                                <a:lnTo>
                                  <a:pt x="939" y="323"/>
                                </a:lnTo>
                                <a:lnTo>
                                  <a:pt x="120" y="323"/>
                                </a:lnTo>
                                <a:lnTo>
                                  <a:pt x="120" y="433"/>
                                </a:lnTo>
                                <a:lnTo>
                                  <a:pt x="0" y="214"/>
                                </a:lnTo>
                              </a:path>
                            </a:pathLst>
                          </a:custGeom>
                          <a:noFill/>
                          <a:ln w="11484">
                            <a:solidFill>
                              <a:srgbClr val="385D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Text Box 185"/>
                        <wps:cNvSpPr txBox="1">
                          <a:spLocks noChangeArrowheads="1"/>
                        </wps:cNvSpPr>
                        <wps:spPr bwMode="auto">
                          <a:xfrm>
                            <a:off x="8491" y="-991"/>
                            <a:ext cx="962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9368B6" w14:textId="77777777" w:rsidR="00071595" w:rsidRDefault="00071595">
                              <w:pPr>
                                <w:spacing w:before="11"/>
                                <w:rPr>
                                  <w:rFonts w:ascii="Calibri"/>
                                  <w:b/>
                                  <w:sz w:val="11"/>
                                </w:rPr>
                              </w:pPr>
                            </w:p>
                            <w:p w14:paraId="3D24CE7B" w14:textId="77777777" w:rsidR="00071595" w:rsidRDefault="00E25669">
                              <w:pPr>
                                <w:ind w:left="250"/>
                                <w:rPr>
                                  <w:rFonts w:ascii="Calibri" w:hAnsi="Calibri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pacing w:val="-1"/>
                                  <w:w w:val="55"/>
                                  <w:sz w:val="13"/>
                                </w:rPr>
                                <w:t>Índice de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w w:val="5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pacing w:val="-1"/>
                                  <w:w w:val="55"/>
                                  <w:sz w:val="13"/>
                                </w:rPr>
                                <w:t>factores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7" name="Text Box 184"/>
                        <wps:cNvSpPr txBox="1">
                          <a:spLocks noChangeArrowheads="1"/>
                        </wps:cNvSpPr>
                        <wps:spPr bwMode="auto">
                          <a:xfrm>
                            <a:off x="8505" y="-546"/>
                            <a:ext cx="942" cy="457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54EA69" w14:textId="77777777" w:rsidR="00071595" w:rsidRDefault="00071595">
                              <w:pPr>
                                <w:spacing w:before="11"/>
                                <w:rPr>
                                  <w:rFonts w:ascii="Calibri"/>
                                  <w:b/>
                                  <w:sz w:val="13"/>
                                </w:rPr>
                              </w:pPr>
                            </w:p>
                            <w:p w14:paraId="26B1A672" w14:textId="77777777" w:rsidR="00071595" w:rsidRDefault="00E25669">
                              <w:pPr>
                                <w:ind w:left="325" w:right="325"/>
                                <w:jc w:val="center"/>
                                <w:rPr>
                                  <w:rFonts w:ascii="Calibri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55"/>
                                  <w:sz w:val="11"/>
                                </w:rPr>
                                <w:t>FACTOR</w:t>
                              </w: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spacing w:val="4"/>
                                  <w:w w:val="5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55"/>
                                  <w:sz w:val="11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CD1979" id="Group 183" o:spid="_x0000_s1080" style="position:absolute;left:0;text-align:left;margin-left:424.6pt;margin-top:-49.5pt;width:48.1pt;height:45.1pt;z-index:15772160;mso-position-horizontal-relative:page;mso-position-vertical-relative:text" coordorigin="8492,-990" coordsize="962,902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Jw+V0VQYAADIeAAAOAAAAZHJzL2Uyb0RvYy54bWzsWduO2zYQfS/QfyD02MKxdfFFRrxBspsE BdI2QNQPoCXZEiqLKqlde/v1nSFFmXTEWNkiQQIEBmRKPCKHc4bkGer5i9OhIg85FyWrN57/bOaR vE5ZVtb7jfdX8may8ohoaZ3RitX5xnvMhffi5uefnh+bdR6wglVZzgk0Uov1sdl4Rds26+lUpEV+ oOIZa/IaKneMH2gLt3w/zTg9QuuHahrMZovpkfGs4SzNhYCnd6rSu5Ht73Z52v6524m8JdXGA9ta eeXyusXr9OY5Xe85bYoy7cygT7DiQMsaOu2buqMtJfe8/KipQ5lyJtiufZayw5TtdmWayzHAaPzZ xWjecnbfyLHs18d907sJXHvhpyc3m/7x8J6TMtt4YRh6pKYHIEn2S/xViO45Nvs1oN7y5kPznqsx QvEdS/8WUD29rMf7vQKT7fF3lkGD9L5l0j2nHT9gEzBwcpIsPPYs5KeWpPBw4c9WS+Aqhar5MlhC WbKUFkAlvrWK4sAjUDuJ477udfd2vIA6fDWeBfjelK5Vp9LQzjAcFcSbOLtU/D+Xfihok0umBDqr d2mkXfqG5zlGMXh1qbwqgdqlwvSnUYNmCnD7VU+u5jOgT/pkGSt/aX/GYaw8EgHDpkfoOr0X7duc SUrowzvRSkfvMyhJorMuIBKgY3eoYGb8OiEzsloEIZE9dngN8zXslylJZuRIsO8LDNBjNDWJlzHB yyUMRqNg0JQEFaSzHyZZbxf412gM7ALj0BMXfc41DO2Khu1aaIwcotOupYZ90i5Y9Uy7wKRBu4CY fpDJatgu3/b9ZLmYDzrMN50vUYMe823/u6k0CUj8wGGcTcBkHi2GjTMZkKhh42wS3MaZLCT+wmGc zcJkMXcYZ9IgUYPGBTYRcRQFg6QGJhEJROTwNLB5cBoXmDx8wjibCLdxJhFJ4JgLgc3DZLUcjrnA 5EGihj1nE+GkNTCJSALHhAhtHpzGhSYPbuNCmwincbg9nidr6JgQoc2DcxkJTR7s9Q12rH4FpoVe lNNT3a3KUCIU5dVMbqkNE7gpJjBaWP4TvcQDCpdwBxh6R7DciqC/T4OBFQTDAgPL6lW0D36S8Pk4 OISQhMsd4GrrOLkQDtNijDFBN1AI1FHwbqgQOmPgGBJoDJBpwNUYOrI4KNBL7ck9Atpzi+/QdUNb 5FgXyRGUC27YxcbD/Q6fH9hDnjCJaJFqH1ci6FdqH+jtXF/VFs5XvtU4Xav/G9maaivwo24Mulb/ K5Tu86whdL3+t3FhT5Cu1/8KJ8cIYxiL82fj7BuLu/RJWjGRKxKRERnnPTXIqKGUBKvK7E1ZVUiJ 4PvtbcXJA4UM427xOnx12znSglVyNtYMX1Pd4BPQpErfKUG6ZdkjaD3OVJoCaRUUCsb/9cgRUpSN J/65pzz3SPVbDYI19qMI2GvlTQRSGW64WbM1a2idQlMbr/Vg9cDibavyoPuGl/sCevJltNXsJaj1 XYlaUNqnrOpuQDN/NfEMc1flI2iQVNignhfoXXQbyOzvVD271KC5X41Uzy4xaO5Vbi1o71Ww832b 6tmVbVhqwSEWLtWzK92w1TOiBpXMl1XPLpnlw0zopYdbyfi2anNqQNwW+uZGq2encSYNbuNwcVKd yvzKady3oJ6dGhDlxNlzwUj17Mo7bPWMqMGYC76oenZlbLZ6RtSgcZfq2bW2PU09O5c3kwd7fYO9 +od6dsn+H+pZnzme9e7nqucz3la8WlGe623FqxX0NYWqlfFY3DUFrfsdi7um8IfzBZh2V3Vzr37p uqox0fH9aBVJ0WlpZUtSh6v53Urnhhas4aK9o6JQ0ltWqZQKTs3rDFQiXRc5zV535ZaWlSqDrT/E t/5i4jq5Bi2hxHeC58iv2Am0t0xzDe1N2hNU6MShO8MmNbst4Hwif8k5OyIDkKqofNp4VWn4cUfb UaySfjjul+3QdX+0rQ/7o7nMC4BZ/YUBowOPtgkWNh7m4TLS9DE3BmwHwUixYtN6MBwt7Wl7Up9N +uP8z8ze+sytz9qgoDI2KHx/2RqIyo8CRubsButfKWDmM9AHcLiAB81qSegDJoLTPvw6BOlyl6Y/ MWCspchase5i/HWtW7BRhwDnyFphG+i9bzWy5Cc1+DApT0u6j6j45dO8l+cG50+9N/8BAAD//wMA UEsDBBQABgAIAAAAIQAHXkrx4QAAAAoBAAAPAAAAZHJzL2Rvd25yZXYueG1sTI/BboJAEIbvTfoO mzHpTRcsNoAsxpi2J9NEbdL0tsIIRHaWsCvg23d6ao8z8+Wf7882k2nFgL1rLCkIFwEIpMKWDVUK Pk9v8xiE85pK3VpCBXd0sMkfHzKdlnakAw5HXwkOIZdqBbX3XSqlK2o02i1sh8S3i+2N9jz2lSx7 PXK4aeUyCF6k0Q3xh1p3uKuxuB5vRsH7qMftc/g67K+X3f37tPr42oeo1NNs2q5BeJz8Hwy/+qwO OTud7Y1KJ1oFcZQsGVUwTxIuxUQSrSIQZ97EMcg8k/8r5D8AAAD//wMAUEsBAi0AFAAGAAgAAAAh ALaDOJL+AAAA4QEAABMAAAAAAAAAAAAAAAAAAAAAAFtDb250ZW50X1R5cGVzXS54bWxQSwECLQAU AAYACAAAACEAOP0h/9YAAACUAQAACwAAAAAAAAAAAAAAAAAvAQAAX3JlbHMvLnJlbHNQSwECLQAU AAYACAAAACEAycPldFUGAAAyHgAADgAAAAAAAAAAAAAAAAAuAgAAZHJzL2Uyb0RvYy54bWxQSwEC LQAUAAYACAAAACEAB15K8eEAAAAKAQAADwAAAAAAAAAAAAAAAACvCAAAZHJzL2Rvd25yZXYueG1s UEsFBgAAAAAEAAQA8wAAAL0JAAAAAA== ">
                <v:shape id="Freeform 187" o:spid="_x0000_s1081" style="position:absolute;left:8503;top:-979;width:939;height:433;visibility:visible;mso-wrap-style:square;v-text-anchor:top" coordsize="939,433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e450rxQAAANwAAAAPAAAAZHJzL2Rvd25yZXYueG1sRI9RS8Mw FIXfBf9DuMLeXKotQ7plYygbgkpxGwPfLs01LWtuSpJ19d8bQdjj4ZzzHc5iNdpODORD61jBwzQD QVw73bJRcNhv7p9AhIissXNMCn4owGp5e7PAUrsLf9Kwi0YkCIcSFTQx9qWUoW7IYpi6njh5385b jEl6I7XHS4LbTj5m2UxabDktNNjTc0P1aXe2Coqvl4/w7t6o8mYsZvmx2ppqUGpyN67nICKN8Rr+ b79qBXlewN+ZdATk8hcAAP//AwBQSwECLQAUAAYACAAAACEA2+H2y+4AAACFAQAAEwAAAAAAAAAA AAAAAAAAAAAAW0NvbnRlbnRfVHlwZXNdLnhtbFBLAQItABQABgAIAAAAIQBa9CxbvwAAABUBAAAL AAAAAAAAAAAAAAAAAB8BAABfcmVscy8ucmVsc1BLAQItABQABgAIAAAAIQDe450rxQAAANwAAAAP AAAAAAAAAAAAAAAAAAcCAABkcnMvZG93bnJldi54bWxQSwUGAAAAAAMAAwC3AAAA+QIAAAAA " path="m120,r-3,l,214,120,433r,-110l939,323r,-219l120,104,120,xe" fillcolor="#d6e3bc" stroked="f">
                  <v:path arrowok="t" o:connecttype="custom" o:connectlocs="120,-979;117,-979;0,-765;120,-546;120,-656;939,-656;939,-875;120,-875;120,-979" o:connectangles="0,0,0,0,0,0,0,0,0"/>
                </v:shape>
                <v:shape id="AutoShape 186" o:spid="_x0000_s1082" style="position:absolute;left:8503;top:-979;width:939;height:433;visibility:visible;mso-wrap-style:square;v-text-anchor:top" coordsize="939,433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2Vd2MxAAAANwAAAAPAAAAZHJzL2Rvd25yZXYueG1sRI/RagIx FETfBf8hXKFvNWvVRbZGsdJCURS0fsAlud1durnZJqm7/ftGKPg4zMwZZrnubSOu5EPtWMFknIEg 1s7UXCq4fLw9LkCEiGywcUwKfinAejUcLLEwruMTXc+xFAnCoUAFVYxtIWXQFVkMY9cSJ+/TeYsx SV9K47FLcNvIpyzLpcWa00KFLW0r0l/nH6vgdbf1+VG7l+9G7jt/0bMD65lSD6N+8wwiUh/v4f/2 u1Ewnc7hdiYdAbn6AwAA//8DAFBLAQItABQABgAIAAAAIQDb4fbL7gAAAIUBAAATAAAAAAAAAAAA AAAAAAAAAABbQ29udGVudF9UeXBlc10ueG1sUEsBAi0AFAAGAAgAAAAhAFr0LFu/AAAAFQEAAAsA AAAAAAAAAAAAAAAAHwEAAF9yZWxzLy5yZWxzUEsBAi0AFAAGAAgAAAAhADZV3YzEAAAA3AAAAA8A AAAAAAAAAAAAAAAABwIAAGRycy9kb3ducmV2LnhtbFBLBQYAAAAAAwADALcAAAD4AgAAAAA= " path="m,214l117,t3,l120,104r819,l939,323r-819,l120,433,,214e" filled="f" strokecolor="#385d89" strokeweight=".319mm">
                  <v:path arrowok="t" o:connecttype="custom" o:connectlocs="0,-765;117,-979;120,-979;120,-875;939,-875;939,-656;120,-656;120,-546;0,-765" o:connectangles="0,0,0,0,0,0,0,0,0"/>
                </v:shape>
                <v:shape id="Text Box 185" o:spid="_x0000_s1083" type="#_x0000_t202" style="position:absolute;left:8491;top:-991;width:962;height:456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i08hcxQAAANwAAAAPAAAAZHJzL2Rvd25yZXYueG1sRI9Ba8JA FITvQv/D8gq96UaFoNFVRCwUCtIYDz2+Zp/JYvZtzG41/fduQfA4zMw3zHLd20ZcqfPGsYLxKAFB XDptuFJwLN6HMxA+IGtsHJOCP/KwXr0Mlphpd+OcrodQiQhhn6GCOoQ2k9KXNVn0I9cSR+/kOosh yq6SusNbhNtGTpIklRYNx4UaW9rWVJ4Pv1bB5pvznbnsf77yU26KYp7wZ3pW6u213yxABOrDM/xo f2gF02kK/2fiEZCrOwAAAP//AwBQSwECLQAUAAYACAAAACEA2+H2y+4AAACFAQAAEwAAAAAAAAAA AAAAAAAAAAAAW0NvbnRlbnRfVHlwZXNdLnhtbFBLAQItABQABgAIAAAAIQBa9CxbvwAAABUBAAAL AAAAAAAAAAAAAAAAAB8BAABfcmVscy8ucmVsc1BLAQItABQABgAIAAAAIQDi08hcxQAAANwAAAAP AAAAAAAAAAAAAAAAAAcCAABkcnMvZG93bnJldi54bWxQSwUGAAAAAAMAAwC3AAAA+QIAAAAA " filled="f" stroked="f">
                  <v:textbox inset="0,0,0,0">
                    <w:txbxContent>
                      <w:p w14:paraId="079368B6" w14:textId="77777777" w:rsidR="00071595" w:rsidRDefault="00071595">
                        <w:pPr>
                          <w:spacing w:before="11"/>
                          <w:rPr>
                            <w:rFonts w:ascii="Calibri"/>
                            <w:b/>
                            <w:sz w:val="11"/>
                          </w:rPr>
                        </w:pPr>
                      </w:p>
                      <w:p w14:paraId="3D24CE7B" w14:textId="77777777" w:rsidR="00071595" w:rsidRDefault="00E25669">
                        <w:pPr>
                          <w:ind w:left="250"/>
                          <w:rPr>
                            <w:rFonts w:ascii="Calibri" w:hAnsi="Calibri"/>
                            <w:b/>
                            <w:sz w:val="13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0000"/>
                            <w:spacing w:val="-1"/>
                            <w:w w:val="55"/>
                            <w:sz w:val="13"/>
                          </w:rPr>
                          <w:t>Índice de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w w:val="5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pacing w:val="-1"/>
                            <w:w w:val="55"/>
                            <w:sz w:val="13"/>
                          </w:rPr>
                          <w:t>factores</w:t>
                        </w:r>
                      </w:p>
                    </w:txbxContent>
                  </v:textbox>
                </v:shape>
                <v:shape id="Text Box 184" o:spid="_x0000_s1084" type="#_x0000_t202" style="position:absolute;left:8505;top:-546;width:942;height:457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5XD9wxQAAANwAAAAPAAAAZHJzL2Rvd25yZXYueG1sRI9Ba8JA FITvgv9heQVvuqm2tcRsRAqCHkLRlJ6f2dckNPs2za4m/feuIHgcZuYbJlkPphEX6lxtWcHzLAJB XFhdc6ngK99O30E4j6yxsUwK/snBOh2PEoy17flAl6MvRYCwi1FB5X0bS+mKigy6mW2Jg/djO4M+ yK6UusM+wE0j51H0Jg3WHBYqbOmjouL3eDYK/k5+33zmed7vsuwle8VyWH5vlJo8DZsVCE+Df4Tv 7Z1WsFgs4XYmHAGZXgEAAP//AwBQSwECLQAUAAYACAAAACEA2+H2y+4AAACFAQAAEwAAAAAAAAAA AAAAAAAAAAAAW0NvbnRlbnRfVHlwZXNdLnhtbFBLAQItABQABgAIAAAAIQBa9CxbvwAAABUBAAAL AAAAAAAAAAAAAAAAAB8BAABfcmVscy8ucmVsc1BLAQItABQABgAIAAAAIQC5XD9wxQAAANwAAAAP AAAAAAAAAAAAAAAAAAcCAABkcnMvZG93bnJldi54bWxQSwUGAAAAAAMAAwC3AAAA+QIAAAAA " fillcolor="#d9d9d9" stroked="f">
                  <v:textbox inset="0,0,0,0">
                    <w:txbxContent>
                      <w:p w14:paraId="7A54EA69" w14:textId="77777777" w:rsidR="00071595" w:rsidRDefault="00071595">
                        <w:pPr>
                          <w:spacing w:before="11"/>
                          <w:rPr>
                            <w:rFonts w:ascii="Calibri"/>
                            <w:b/>
                            <w:sz w:val="13"/>
                          </w:rPr>
                        </w:pPr>
                      </w:p>
                      <w:p w14:paraId="26B1A672" w14:textId="77777777" w:rsidR="00071595" w:rsidRDefault="00E25669">
                        <w:pPr>
                          <w:ind w:left="325" w:right="325"/>
                          <w:jc w:val="center"/>
                          <w:rPr>
                            <w:rFonts w:ascii="Calibri"/>
                            <w:b/>
                            <w:sz w:val="11"/>
                          </w:rPr>
                        </w:pPr>
                        <w:r>
                          <w:rPr>
                            <w:rFonts w:ascii="Calibri"/>
                            <w:b/>
                            <w:color w:val="006FC0"/>
                            <w:w w:val="55"/>
                            <w:sz w:val="11"/>
                          </w:rPr>
                          <w:t>FACTOR</w:t>
                        </w:r>
                        <w:r>
                          <w:rPr>
                            <w:rFonts w:ascii="Calibri"/>
                            <w:b/>
                            <w:color w:val="006FC0"/>
                            <w:spacing w:val="4"/>
                            <w:w w:val="5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006FC0"/>
                            <w:w w:val="55"/>
                            <w:sz w:val="11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/>
          <w:b/>
          <w:w w:val="70"/>
          <w:sz w:val="11"/>
        </w:rPr>
        <w:t>TIPO</w:t>
      </w:r>
    </w:p>
    <w:p w14:paraId="537D7B87" w14:textId="77777777" w:rsidR="00071595" w:rsidRDefault="00E25669">
      <w:pPr>
        <w:pStyle w:val="Textoindependiente"/>
        <w:rPr>
          <w:rFonts w:ascii="Calibri"/>
          <w:b/>
          <w:sz w:val="12"/>
        </w:rPr>
      </w:pPr>
      <w:r>
        <w:br w:type="column"/>
      </w:r>
    </w:p>
    <w:p w14:paraId="0FF8CB74" w14:textId="77777777" w:rsidR="00071595" w:rsidRDefault="00E25669">
      <w:pPr>
        <w:ind w:right="38"/>
        <w:jc w:val="right"/>
        <w:rPr>
          <w:rFonts w:ascii="Calibri" w:hAnsi="Calibri"/>
          <w:b/>
          <w:sz w:val="11"/>
        </w:rPr>
      </w:pPr>
      <w:r>
        <w:rPr>
          <w:rFonts w:ascii="Calibri" w:hAnsi="Calibri"/>
          <w:b/>
          <w:w w:val="70"/>
          <w:sz w:val="11"/>
        </w:rPr>
        <w:t>GÉNERO</w:t>
      </w:r>
    </w:p>
    <w:p w14:paraId="56A1D9B6" w14:textId="77777777" w:rsidR="00071595" w:rsidRDefault="00E25669">
      <w:pPr>
        <w:pStyle w:val="Textoindependiente"/>
        <w:rPr>
          <w:rFonts w:ascii="Calibri"/>
          <w:b/>
          <w:sz w:val="12"/>
        </w:rPr>
      </w:pPr>
      <w:r>
        <w:br w:type="column"/>
      </w:r>
    </w:p>
    <w:p w14:paraId="1A29FA47" w14:textId="77777777" w:rsidR="00071595" w:rsidRDefault="00E25669">
      <w:pPr>
        <w:ind w:right="38"/>
        <w:jc w:val="right"/>
        <w:rPr>
          <w:rFonts w:ascii="Calibri"/>
          <w:b/>
          <w:sz w:val="11"/>
        </w:rPr>
      </w:pPr>
      <w:r>
        <w:rPr>
          <w:rFonts w:ascii="Calibri"/>
          <w:b/>
          <w:w w:val="70"/>
          <w:sz w:val="11"/>
        </w:rPr>
        <w:t>TIPO</w:t>
      </w:r>
    </w:p>
    <w:p w14:paraId="5773437E" w14:textId="77777777" w:rsidR="00071595" w:rsidRDefault="00E25669">
      <w:pPr>
        <w:pStyle w:val="Textoindependiente"/>
        <w:rPr>
          <w:rFonts w:ascii="Calibri"/>
          <w:b/>
          <w:sz w:val="12"/>
        </w:rPr>
      </w:pPr>
      <w:r>
        <w:br w:type="column"/>
      </w:r>
    </w:p>
    <w:p w14:paraId="7BF12079" w14:textId="77777777" w:rsidR="00071595" w:rsidRDefault="00E25669">
      <w:pPr>
        <w:ind w:right="38"/>
        <w:jc w:val="right"/>
        <w:rPr>
          <w:rFonts w:ascii="Calibri" w:hAnsi="Calibri"/>
          <w:b/>
          <w:sz w:val="11"/>
        </w:rPr>
      </w:pPr>
      <w:r>
        <w:rPr>
          <w:rFonts w:ascii="Calibri" w:hAnsi="Calibri"/>
          <w:b/>
          <w:w w:val="70"/>
          <w:sz w:val="11"/>
        </w:rPr>
        <w:t>GÉNERO</w:t>
      </w:r>
    </w:p>
    <w:p w14:paraId="6C77AAC8" w14:textId="77777777" w:rsidR="00071595" w:rsidRDefault="00E25669">
      <w:pPr>
        <w:pStyle w:val="Textoindependiente"/>
        <w:rPr>
          <w:rFonts w:ascii="Calibri"/>
          <w:b/>
          <w:sz w:val="12"/>
        </w:rPr>
      </w:pPr>
      <w:r>
        <w:br w:type="column"/>
      </w:r>
    </w:p>
    <w:p w14:paraId="45DF98FE" w14:textId="77777777" w:rsidR="00071595" w:rsidRDefault="00E25669">
      <w:pPr>
        <w:ind w:right="38"/>
        <w:jc w:val="right"/>
        <w:rPr>
          <w:rFonts w:ascii="Calibri"/>
          <w:b/>
          <w:sz w:val="11"/>
        </w:rPr>
      </w:pPr>
      <w:r>
        <w:rPr>
          <w:rFonts w:ascii="Calibri"/>
          <w:b/>
          <w:w w:val="70"/>
          <w:sz w:val="11"/>
        </w:rPr>
        <w:t>TIPO</w:t>
      </w:r>
    </w:p>
    <w:p w14:paraId="2DFD1620" w14:textId="77777777" w:rsidR="00071595" w:rsidRDefault="00E25669">
      <w:pPr>
        <w:pStyle w:val="Textoindependiente"/>
        <w:rPr>
          <w:rFonts w:ascii="Calibri"/>
          <w:b/>
          <w:sz w:val="12"/>
        </w:rPr>
      </w:pPr>
      <w:r>
        <w:br w:type="column"/>
      </w:r>
    </w:p>
    <w:p w14:paraId="614698E6" w14:textId="77777777" w:rsidR="00071595" w:rsidRDefault="00E25669">
      <w:pPr>
        <w:ind w:left="630" w:right="749"/>
        <w:jc w:val="center"/>
        <w:rPr>
          <w:rFonts w:ascii="Calibri" w:hAnsi="Calibri"/>
          <w:b/>
          <w:sz w:val="11"/>
        </w:rPr>
      </w:pPr>
      <w:r>
        <w:rPr>
          <w:rFonts w:ascii="Calibri" w:hAnsi="Calibri"/>
          <w:b/>
          <w:w w:val="70"/>
          <w:sz w:val="11"/>
        </w:rPr>
        <w:t>GÉNERO</w:t>
      </w:r>
    </w:p>
    <w:p w14:paraId="6C649023" w14:textId="77777777" w:rsidR="00071595" w:rsidRDefault="00071595">
      <w:pPr>
        <w:jc w:val="center"/>
        <w:rPr>
          <w:rFonts w:ascii="Calibri" w:hAnsi="Calibri"/>
          <w:sz w:val="11"/>
        </w:rPr>
        <w:sectPr w:rsidR="00071595">
          <w:type w:val="continuous"/>
          <w:pgSz w:w="11910" w:h="16840"/>
          <w:pgMar w:top="880" w:right="300" w:bottom="1060" w:left="300" w:header="720" w:footer="720" w:gutter="0"/>
          <w:cols w:num="6" w:space="720" w:equalWidth="0">
            <w:col w:w="836" w:space="1434"/>
            <w:col w:w="935" w:space="470"/>
            <w:col w:w="836" w:space="1434"/>
            <w:col w:w="935" w:space="470"/>
            <w:col w:w="836" w:space="1434"/>
            <w:col w:w="1690"/>
          </w:cols>
        </w:sectPr>
      </w:pPr>
    </w:p>
    <w:p w14:paraId="68FA6DB9" w14:textId="77777777" w:rsidR="00071595" w:rsidRDefault="00071595">
      <w:pPr>
        <w:pStyle w:val="Textoindependiente"/>
        <w:spacing w:before="8"/>
        <w:rPr>
          <w:rFonts w:ascii="Calibri"/>
          <w:b/>
          <w:sz w:val="18"/>
        </w:rPr>
      </w:pPr>
    </w:p>
    <w:p w14:paraId="6A503855" w14:textId="5F65A3C7" w:rsidR="00071595" w:rsidRDefault="00E25669">
      <w:pPr>
        <w:tabs>
          <w:tab w:val="left" w:pos="4095"/>
          <w:tab w:val="left" w:pos="7771"/>
        </w:tabs>
        <w:spacing w:before="84"/>
        <w:ind w:left="420"/>
        <w:rPr>
          <w:rFonts w:ascii="Calibri" w:hAnsi="Calibri"/>
          <w:b/>
          <w:sz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2672" behindDoc="0" locked="0" layoutInCell="1" allowOverlap="1" wp14:anchorId="3256E57D" wp14:editId="34E8BB49">
                <wp:simplePos x="0" y="0"/>
                <wp:positionH relativeFrom="page">
                  <wp:posOffset>6905625</wp:posOffset>
                </wp:positionH>
                <wp:positionV relativeFrom="paragraph">
                  <wp:posOffset>-575945</wp:posOffset>
                </wp:positionV>
                <wp:extent cx="286385" cy="483870"/>
                <wp:effectExtent l="0" t="0" r="0" b="0"/>
                <wp:wrapNone/>
                <wp:docPr id="330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" cy="483870"/>
                          <a:chOff x="10875" y="-907"/>
                          <a:chExt cx="451" cy="762"/>
                        </a:xfrm>
                      </wpg:grpSpPr>
                      <wps:wsp>
                        <wps:cNvPr id="331" name="Text Box 182"/>
                        <wps:cNvSpPr txBox="1">
                          <a:spLocks noChangeArrowheads="1"/>
                        </wps:cNvSpPr>
                        <wps:spPr bwMode="auto">
                          <a:xfrm>
                            <a:off x="10874" y="-450"/>
                            <a:ext cx="451" cy="305"/>
                          </a:xfrm>
                          <a:prstGeom prst="rect">
                            <a:avLst/>
                          </a:prstGeom>
                          <a:solidFill>
                            <a:srgbClr val="DCE6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93C2A2" w14:textId="77777777" w:rsidR="00071595" w:rsidRDefault="00E25669">
                              <w:pPr>
                                <w:spacing w:before="88"/>
                                <w:ind w:left="63"/>
                                <w:rPr>
                                  <w:rFonts w:ascii="Calibri"/>
                                  <w:sz w:val="11"/>
                                </w:rPr>
                              </w:pPr>
                              <w:r>
                                <w:rPr>
                                  <w:rFonts w:ascii="Calibri"/>
                                  <w:w w:val="65"/>
                                  <w:sz w:val="11"/>
                                </w:rPr>
                                <w:t>MASCULINO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2" name="Text Box 181"/>
                        <wps:cNvSpPr txBox="1">
                          <a:spLocks noChangeArrowheads="1"/>
                        </wps:cNvSpPr>
                        <wps:spPr bwMode="auto">
                          <a:xfrm>
                            <a:off x="10874" y="-907"/>
                            <a:ext cx="451" cy="457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3A25A6" w14:textId="77777777" w:rsidR="00071595" w:rsidRDefault="00E25669">
                              <w:pPr>
                                <w:spacing w:before="94" w:line="271" w:lineRule="auto"/>
                                <w:ind w:left="82" w:right="50" w:hanging="29"/>
                                <w:rPr>
                                  <w:rFonts w:ascii="Calibri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55"/>
                                  <w:sz w:val="11"/>
                                </w:rPr>
                                <w:t>FORMACION</w:t>
                              </w: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spacing w:val="1"/>
                                  <w:w w:val="5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60"/>
                                  <w:sz w:val="11"/>
                                </w:rPr>
                                <w:t>INFORMAL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56E57D" id="Group 180" o:spid="_x0000_s1085" style="position:absolute;left:0;text-align:left;margin-left:543.75pt;margin-top:-45.35pt;width:22.55pt;height:38.1pt;z-index:15772672;mso-position-horizontal-relative:page;mso-position-vertical-relative:text" coordorigin="10875,-907" coordsize="451,762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yEqq2rAIAAKQHAAAOAAAAZHJzL2Uyb0RvYy54bWzMVdtq3DAQfS/0H4TeE3vvjok3pLtJKKRt IOkHaGX5Qm1JHWnXTr++I8m7uRUKSQnFYEYaaTTnzBnp9KxvG7ITYGolMzo6jikRkqu8lmVGv99d HiWUGMtkzholRUbvhaFny48fTjudirGqVJMLIBhEmrTTGa2s1WkUGV6JlpljpYVEZ6GgZRaHUEY5 sA6jt000juN51CnINSgujMHZdXDSpY9fFILbb0VhhCVNRjE36//g/xv3j5anLC2B6armQxrsFVm0 rJZ46CHUmllGtlC/CNXWHJRRhT3mqo1UUdRceAyIZhQ/Q3MFaqs9ljLtSn2gCal9xtOrw/Kvuxsg dZ7RyQT5kazFIvlzySjx9HS6THHVFehbfQMBI5rXiv8wyF703O/GZVhMNt0XlWNAtrXK09MX0LoQ CJz0vgr3hyqI3hKOk+NkPklmlHB0TZNJshiqxCsspds1ipMF+tF9dBIvQgl5dTFsn85GYe9iPna+ iKXhVJ/pkJnTBwrOPHBq3sbpbcW08KUyjq0Dp5hL4PTOwfukeqTVp+XOx4WOU2J7dCAuT5EJ1BKp VhWTpTgHUF0lWI4ZjjygR1sDDuOC/I1rx9o0sDadDZTuKT9wNolnTzhjqQZjr4RqiTMyCthRPk22 uzY20Ltf4gprVFPnl3XT+AGUm1UDZMew+9ari/mlPxcr8mRZI91iqdy2ENHNYLlM6pAFjLbf9EGn Jy5D59yo/B6BgwpdjbcQGpWCX5R02NEZNT+3DAQlzWeJ5Ln23xuwNzZ7g0mOWzNqKQnmyoZrYquh LiuMHMoj1TmKuag99ocshnxRUe8mrfEfpOUF8kgf7y6tQ0O+kNZ05lv10I7/Ulona/wG4b5BWtPh wvt/peXvMHwK/LU2PFvurXk89lJ8eFyXvwEAAP//AwBQSwMEFAAGAAgAAAAhAJb5u9TjAAAADQEA AA8AAABkcnMvZG93bnJldi54bWxMj8FuwjAMhu+T9g6RJ+0GSWAF1jVFCG07oUmDSdNuoTFtReNU TWjL2y+ctuNvf/r9OVuPtmE9dr52pEBOBTCkwpmaSgVfh7fJCpgPmoxuHKGCK3pY5/d3mU6NG+gT +30oWSwhn2oFVQhtyrkvKrTaT12LFHcn11kdYuxKbjo9xHLb8JkQC251TfFCpVvcVlic9xer4H3Q w2YuX/vd+bS9/hySj++dRKUeH8bNC7CAY/iD4aYf1SGPTkd3IeNZE7NYLZPIKpg8iyWwGyLnswWw YxzJpwR4nvH/X+S/AAAA//8DAFBLAQItABQABgAIAAAAIQC2gziS/gAAAOEBAAATAAAAAAAAAAAA AAAAAAAAAABbQ29udGVudF9UeXBlc10ueG1sUEsBAi0AFAAGAAgAAAAhADj9If/WAAAAlAEAAAsA AAAAAAAAAAAAAAAALwEAAF9yZWxzLy5yZWxzUEsBAi0AFAAGAAgAAAAhAPISqrasAgAApAcAAA4A AAAAAAAAAAAAAAAALgIAAGRycy9lMm9Eb2MueG1sUEsBAi0AFAAGAAgAAAAhAJb5u9TjAAAADQEA AA8AAAAAAAAAAAAAAAAABgUAAGRycy9kb3ducmV2LnhtbFBLBQYAAAAABAAEAPMAAAAWBgAAAAA= ">
                <v:shape id="Text Box 182" o:spid="_x0000_s1086" type="#_x0000_t202" style="position:absolute;left:10874;top:-450;width:451;height:305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1c+W7xgAAANwAAAAPAAAAZHJzL2Rvd25yZXYueG1sRI9Ba8JA FITvgv9heUIvUjcaaCW6igQtxYNQrfb6yD6TYPZtzK4m/feuUOhxmJlvmPmyM5W4U+NKywrGowgE cWZ1ybmC78PmdQrCeWSNlWVS8EsOlot+b46Jti1/0X3vcxEg7BJUUHhfJ1K6rCCDbmRr4uCdbWPQ B9nkUjfYBrip5CSK3qTBksNCgTWlBWWX/c0oSNPVKX4/bqd4uP4ch+vTbf3R7pR6GXSrGQhPnf8P /7U/tYI4HsPzTDgCcvEAAAD//wMAUEsBAi0AFAAGAAgAAAAhANvh9svuAAAAhQEAABMAAAAAAAAA AAAAAAAAAAAAAFtDb250ZW50X1R5cGVzXS54bWxQSwECLQAUAAYACAAAACEAWvQsW78AAAAVAQAA CwAAAAAAAAAAAAAAAAAfAQAAX3JlbHMvLnJlbHNQSwECLQAUAAYACAAAACEAtXPlu8YAAADcAAAA DwAAAAAAAAAAAAAAAAAHAgAAZHJzL2Rvd25yZXYueG1sUEsFBgAAAAADAAMAtwAAAPoCAAAAAA== " fillcolor="#dce6f0" stroked="f">
                  <v:textbox inset="0,0,0,0">
                    <w:txbxContent>
                      <w:p w14:paraId="4893C2A2" w14:textId="77777777" w:rsidR="00071595" w:rsidRDefault="00E25669">
                        <w:pPr>
                          <w:spacing w:before="88"/>
                          <w:ind w:left="63"/>
                          <w:rPr>
                            <w:rFonts w:ascii="Calibri"/>
                            <w:sz w:val="11"/>
                          </w:rPr>
                        </w:pPr>
                        <w:r>
                          <w:rPr>
                            <w:rFonts w:ascii="Calibri"/>
                            <w:w w:val="65"/>
                            <w:sz w:val="11"/>
                          </w:rPr>
                          <w:t>MASCULINO</w:t>
                        </w:r>
                      </w:p>
                    </w:txbxContent>
                  </v:textbox>
                </v:shape>
                <v:shape id="Text Box 181" o:spid="_x0000_s1087" type="#_x0000_t202" style="position:absolute;left:10874;top:-907;width:451;height:457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pK5zoxQAAANwAAAAPAAAAZHJzL2Rvd25yZXYueG1sRI9Pa8JA FMTvBb/D8oTe6sa/ldRVRCjYQxAT6fmZfU2C2bcxuzXx27tCocdhZn7DrDa9qcWNWldZVjAeRSCI c6srLhScss+3JQjnkTXWlknBnRxs1oOXFcbadnykW+oLESDsYlRQet/EUrq8JINuZBvi4P3Y1qAP si2kbrELcFPLSRQtpMGKw0KJDe1Kyi/pr1FwPfuv+pBlWbdPklkyx6J//94q9Trstx8gPPX+P/zX 3msF0+kEnmfCEZDrBwAAAP//AwBQSwECLQAUAAYACAAAACEA2+H2y+4AAACFAQAAEwAAAAAAAAAA AAAAAAAAAAAAW0NvbnRlbnRfVHlwZXNdLnhtbFBLAQItABQABgAIAAAAIQBa9CxbvwAAABUBAAAL AAAAAAAAAAAAAAAAAB8BAABfcmVscy8ucmVsc1BLAQItABQABgAIAAAAIQCpK5zoxQAAANwAAAAP AAAAAAAAAAAAAAAAAAcCAABkcnMvZG93bnJldi54bWxQSwUGAAAAAAMAAwC3AAAA+QIAAAAA " fillcolor="#d9d9d9" stroked="f">
                  <v:textbox inset="0,0,0,0">
                    <w:txbxContent>
                      <w:p w14:paraId="483A25A6" w14:textId="77777777" w:rsidR="00071595" w:rsidRDefault="00E25669">
                        <w:pPr>
                          <w:spacing w:before="94" w:line="271" w:lineRule="auto"/>
                          <w:ind w:left="82" w:right="50" w:hanging="29"/>
                          <w:rPr>
                            <w:rFonts w:ascii="Calibri"/>
                            <w:b/>
                            <w:sz w:val="11"/>
                          </w:rPr>
                        </w:pPr>
                        <w:r>
                          <w:rPr>
                            <w:rFonts w:ascii="Calibri"/>
                            <w:b/>
                            <w:color w:val="006FC0"/>
                            <w:w w:val="55"/>
                            <w:sz w:val="11"/>
                          </w:rPr>
                          <w:t>FORMACION</w:t>
                        </w:r>
                        <w:r>
                          <w:rPr>
                            <w:rFonts w:ascii="Calibri"/>
                            <w:b/>
                            <w:color w:val="006FC0"/>
                            <w:spacing w:val="1"/>
                            <w:w w:val="5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006FC0"/>
                            <w:w w:val="60"/>
                            <w:sz w:val="11"/>
                          </w:rPr>
                          <w:t>INFORMAL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73184" behindDoc="0" locked="0" layoutInCell="1" allowOverlap="1" wp14:anchorId="4AAEBE88" wp14:editId="239F4694">
                <wp:simplePos x="0" y="0"/>
                <wp:positionH relativeFrom="page">
                  <wp:posOffset>4571365</wp:posOffset>
                </wp:positionH>
                <wp:positionV relativeFrom="paragraph">
                  <wp:posOffset>-575945</wp:posOffset>
                </wp:positionV>
                <wp:extent cx="286385" cy="483870"/>
                <wp:effectExtent l="0" t="0" r="0" b="0"/>
                <wp:wrapNone/>
                <wp:docPr id="327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" cy="483870"/>
                          <a:chOff x="7199" y="-907"/>
                          <a:chExt cx="451" cy="762"/>
                        </a:xfrm>
                      </wpg:grpSpPr>
                      <wps:wsp>
                        <wps:cNvPr id="328" name="Text Box 179"/>
                        <wps:cNvSpPr txBox="1">
                          <a:spLocks noChangeArrowheads="1"/>
                        </wps:cNvSpPr>
                        <wps:spPr bwMode="auto">
                          <a:xfrm>
                            <a:off x="7199" y="-450"/>
                            <a:ext cx="451" cy="305"/>
                          </a:xfrm>
                          <a:prstGeom prst="rect">
                            <a:avLst/>
                          </a:prstGeom>
                          <a:solidFill>
                            <a:srgbClr val="DCE6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387DAA" w14:textId="77777777" w:rsidR="00071595" w:rsidRDefault="00E25669">
                              <w:pPr>
                                <w:spacing w:before="88"/>
                                <w:ind w:left="63"/>
                                <w:rPr>
                                  <w:rFonts w:ascii="Calibri"/>
                                  <w:sz w:val="11"/>
                                </w:rPr>
                              </w:pPr>
                              <w:r>
                                <w:rPr>
                                  <w:rFonts w:ascii="Calibri"/>
                                  <w:w w:val="65"/>
                                  <w:sz w:val="11"/>
                                </w:rPr>
                                <w:t>MASCULINO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9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7199" y="-907"/>
                            <a:ext cx="451" cy="457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A2F8A1" w14:textId="77777777" w:rsidR="00071595" w:rsidRDefault="00071595">
                              <w:pPr>
                                <w:spacing w:before="11"/>
                                <w:rPr>
                                  <w:rFonts w:ascii="Calibri"/>
                                  <w:b/>
                                  <w:sz w:val="13"/>
                                </w:rPr>
                              </w:pPr>
                            </w:p>
                            <w:p w14:paraId="0B292643" w14:textId="77777777" w:rsidR="00071595" w:rsidRDefault="00E25669">
                              <w:pPr>
                                <w:ind w:left="51"/>
                                <w:rPr>
                                  <w:rFonts w:ascii="Calibri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spacing w:val="-1"/>
                                  <w:w w:val="65"/>
                                  <w:sz w:val="11"/>
                                </w:rPr>
                                <w:t>EXPERIENCIA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AEBE88" id="Group 177" o:spid="_x0000_s1088" style="position:absolute;left:0;text-align:left;margin-left:359.95pt;margin-top:-45.35pt;width:22.55pt;height:38.1pt;z-index:15773184;mso-position-horizontal-relative:page;mso-position-vertical-relative:text" coordorigin="7199,-907" coordsize="451,762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hpFAGqwIAAKEHAAAOAAAAZHJzL2Uyb0RvYy54bWzMVdtu3CAQfa/Uf0C8J977xYo3SneTqFLa Rkr6ASzGF9UGOrBrp1/fAbzeJvtQKanaypI1MDDMnHMGLi7buiJ7AaZUMqHD8wElQnKVljJP6NfH m7MFJcYymbJKSZHQJ2Ho5er9u4tGx2KkClWlAggGkSZudEILa3UcRYYXombmXGkh0ZkpqJnFIeRR CqzB6HUVjQaDWdQoSDUoLozB2U1w0pWPn2WC2y9ZZoQlVUIxN+v/4P9b949WFyzOgemi5F0a7BVZ 1KyUeGgfasMsIzsoT0LVJQdlVGbPuaojlWUlF74GrGY4eFHNLaid9rXkcZPrHiaE9gVOrw7LP+/v gZRpQsejOSWS1UiSP5cM53MHT6PzGFfdgn7Q9xBqRPNO8W8G3dFLvxvnYTHZNp9UigHZzioPT5tB 7UJg4aT1LDz1LIjWEo6To8VsvJhSwtE1WYwX844lXiCVbtd8uFxSgt6z5cCnyGJeXHe7J9Nh2Dqf jVz6EYvDoT7RLjFXFerNHCE1b4P0oWBaeKaMA6uHFNUfIH101X1QLaK6DKj6hQ5SYlt0YPN4hExA lki1LpjMxRWAagrBUsxw6AtyqeMZgQ03MC7I76A+gjaZdoAeAO8hGw+mzyBjsQZjb4WqiTMSCthP Pku2vzM2oHtY4mg1qirTm7Kq/ADy7boCsmfYe5v19ezGn4uEPFtWSbdYKrctRHQzyFYoLFBl223r VTrxGDjnVqVPWDeo0NN4B6FRKPhBSYP9nFDzfcdAUFJ9lIida/6DAQdjezCY5Lg1oZaSYK5tuCR2 Gsq8wMiBHamuUMpZ6Ws/ZtHli4L6a8rCDjhR1uIfK6tvxxNlTaa+Uftm/JPKWm7w63T7FmX56+LI 6f+nLH+D4TvgL7XuzXIPza9jr8Tjy7r6CQAA//8DAFBLAwQUAAYACAAAACEAgfDzSOIAAAALAQAA DwAAAGRycy9kb3ducmV2LnhtbEyPwU7DMAyG70i8Q2QkblsaoOtamk7TBJymSWxIaLes8dpqTVI1 Wdu9PeYER9uffn9/vppMywbsfeOsBDGPgKEtnW5sJeHr8D5bAvNBWa1aZ1HCDT2sivu7XGXajfYT h32oGIVYnykJdQhdxrkvazTKz12Hlm5n1xsVaOwrrns1Urhp+VMULbhRjaUPtepwU2N52V+NhI9R jetn8TZsL+fN7XiId99bgVI+PkzrV2ABp/AHw68+qUNBTid3tdqzVkIi0pRQCbM0SoARkSxianei jXiJgRc5/9+h+AEAAP//AwBQSwECLQAUAAYACAAAACEAtoM4kv4AAADhAQAAEwAAAAAAAAAAAAAA AAAAAAAAW0NvbnRlbnRfVHlwZXNdLnhtbFBLAQItABQABgAIAAAAIQA4/SH/1gAAAJQBAAALAAAA AAAAAAAAAAAAAC8BAABfcmVscy8ucmVsc1BLAQItABQABgAIAAAAIQDhpFAGqwIAAKEHAAAOAAAA AAAAAAAAAAAAAC4CAABkcnMvZTJvRG9jLnhtbFBLAQItABQABgAIAAAAIQCB8PNI4gAAAAsBAAAP AAAAAAAAAAAAAAAAAAUFAABkcnMvZG93bnJldi54bWxQSwUGAAAAAAQABADzAAAAFAYAAAAA ">
                <v:shape id="Text Box 179" o:spid="_x0000_s1089" type="#_x0000_t202" style="position:absolute;left:7199;top:-450;width:451;height:305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hkNr7xAAAANwAAAAPAAAAZHJzL2Rvd25yZXYueG1sRE/LSsNA FN0L/YfhFroRO2kKtsROQwixiAuhT7eXzDUJzdyJmWkT/95ZCC4P571JR9OKO/WusaxgMY9AEJdW N1wpOB1fn9YgnEfW2FomBT/kIN1OHjaYaDvwnu4HX4kQwi5BBbX3XSKlK2sy6Oa2Iw7cl+0N+gD7 SuoehxBuWhlH0bM02HBoqLGjvKbyergZBXmeXZar8/saj9+f58ficit2w4dSs+mYvYDwNPp/8Z/7 TStYxmFtOBOOgNz+AgAA//8DAFBLAQItABQABgAIAAAAIQDb4fbL7gAAAIUBAAATAAAAAAAAAAAA AAAAAAAAAABbQ29udGVudF9UeXBlc10ueG1sUEsBAi0AFAAGAAgAAAAhAFr0LFu/AAAAFQEAAAsA AAAAAAAAAAAAAAAAHwEAAF9yZWxzLy5yZWxzUEsBAi0AFAAGAAgAAAAhAKGQ2vvEAAAA3AAAAA8A AAAAAAAAAAAAAAAABwIAAGRycy9kb3ducmV2LnhtbFBLBQYAAAAAAwADALcAAAD4AgAAAAA= " fillcolor="#dce6f0" stroked="f">
                  <v:textbox inset="0,0,0,0">
                    <w:txbxContent>
                      <w:p w14:paraId="4F387DAA" w14:textId="77777777" w:rsidR="00071595" w:rsidRDefault="00E25669">
                        <w:pPr>
                          <w:spacing w:before="88"/>
                          <w:ind w:left="63"/>
                          <w:rPr>
                            <w:rFonts w:ascii="Calibri"/>
                            <w:sz w:val="11"/>
                          </w:rPr>
                        </w:pPr>
                        <w:r>
                          <w:rPr>
                            <w:rFonts w:ascii="Calibri"/>
                            <w:w w:val="65"/>
                            <w:sz w:val="11"/>
                          </w:rPr>
                          <w:t>MASCULINO</w:t>
                        </w:r>
                      </w:p>
                    </w:txbxContent>
                  </v:textbox>
                </v:shape>
                <v:shape id="Text Box 178" o:spid="_x0000_s1090" type="#_x0000_t202" style="position:absolute;left:7199;top:-907;width:451;height:457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iVphExgAAANwAAAAPAAAAZHJzL2Rvd25yZXYueG1sRI9Pa8JA FMTvhX6H5RV6001t/dOYjUhBsIcgGvH8mn0modm3aXY16bfvCkKPw8z8hklWg2nElTpXW1bwMo5A EBdW11wqOOab0QKE88gaG8uk4JccrNLHhwRjbXve0/XgSxEg7GJUUHnfxlK6oiKDbmxb4uCdbWfQ B9mVUnfYB7hp5CSKZtJgzWGhwpY+Kiq+Dxej4OfLfza7PM/7bZa9ZVMsh/lprdTz07BegvA0+P/w vb3VCl4n73A7E46ATP8AAAD//wMAUEsBAi0AFAAGAAgAAAAhANvh9svuAAAAhQEAABMAAAAAAAAA AAAAAAAAAAAAAFtDb250ZW50X1R5cGVzXS54bWxQSwECLQAUAAYACAAAACEAWvQsW78AAAAVAQAA CwAAAAAAAAAAAAAAAAAfAQAAX3JlbHMvLnJlbHNQSwECLQAUAAYACAAAACEAIlaYRMYAAADcAAAA DwAAAAAAAAAAAAAAAAAHAgAAZHJzL2Rvd25yZXYueG1sUEsFBgAAAAADAAMAtwAAAPoCAAAAAA== " fillcolor="#d9d9d9" stroked="f">
                  <v:textbox inset="0,0,0,0">
                    <w:txbxContent>
                      <w:p w14:paraId="54A2F8A1" w14:textId="77777777" w:rsidR="00071595" w:rsidRDefault="00071595">
                        <w:pPr>
                          <w:spacing w:before="11"/>
                          <w:rPr>
                            <w:rFonts w:ascii="Calibri"/>
                            <w:b/>
                            <w:sz w:val="13"/>
                          </w:rPr>
                        </w:pPr>
                      </w:p>
                      <w:p w14:paraId="0B292643" w14:textId="77777777" w:rsidR="00071595" w:rsidRDefault="00E25669">
                        <w:pPr>
                          <w:ind w:left="51"/>
                          <w:rPr>
                            <w:rFonts w:ascii="Calibri"/>
                            <w:b/>
                            <w:sz w:val="11"/>
                          </w:rPr>
                        </w:pPr>
                        <w:r>
                          <w:rPr>
                            <w:rFonts w:ascii="Calibri"/>
                            <w:b/>
                            <w:color w:val="006FC0"/>
                            <w:spacing w:val="-1"/>
                            <w:w w:val="65"/>
                            <w:sz w:val="11"/>
                          </w:rPr>
                          <w:t>EXPERIENCIA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73696" behindDoc="0" locked="0" layoutInCell="1" allowOverlap="1" wp14:anchorId="2CD0443E" wp14:editId="473BF825">
                <wp:simplePos x="0" y="0"/>
                <wp:positionH relativeFrom="page">
                  <wp:posOffset>2237740</wp:posOffset>
                </wp:positionH>
                <wp:positionV relativeFrom="paragraph">
                  <wp:posOffset>-575945</wp:posOffset>
                </wp:positionV>
                <wp:extent cx="286385" cy="483870"/>
                <wp:effectExtent l="0" t="0" r="0" b="0"/>
                <wp:wrapNone/>
                <wp:docPr id="32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" cy="483870"/>
                          <a:chOff x="3524" y="-907"/>
                          <a:chExt cx="451" cy="762"/>
                        </a:xfrm>
                      </wpg:grpSpPr>
                      <wps:wsp>
                        <wps:cNvPr id="325" name="Text Box 176"/>
                        <wps:cNvSpPr txBox="1">
                          <a:spLocks noChangeArrowheads="1"/>
                        </wps:cNvSpPr>
                        <wps:spPr bwMode="auto">
                          <a:xfrm>
                            <a:off x="3524" y="-450"/>
                            <a:ext cx="451" cy="305"/>
                          </a:xfrm>
                          <a:prstGeom prst="rect">
                            <a:avLst/>
                          </a:prstGeom>
                          <a:solidFill>
                            <a:srgbClr val="DCE6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71FBBE" w14:textId="77777777" w:rsidR="00071595" w:rsidRDefault="00E25669">
                              <w:pPr>
                                <w:spacing w:before="88"/>
                                <w:ind w:left="79"/>
                                <w:rPr>
                                  <w:rFonts w:ascii="Calibri"/>
                                  <w:sz w:val="11"/>
                                </w:rPr>
                              </w:pPr>
                              <w:r>
                                <w:rPr>
                                  <w:rFonts w:ascii="Calibri"/>
                                  <w:spacing w:val="-1"/>
                                  <w:w w:val="70"/>
                                  <w:sz w:val="11"/>
                                </w:rPr>
                                <w:t>FEMENINO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6" name="Text Box 175"/>
                        <wps:cNvSpPr txBox="1">
                          <a:spLocks noChangeArrowheads="1"/>
                        </wps:cNvSpPr>
                        <wps:spPr bwMode="auto">
                          <a:xfrm>
                            <a:off x="3524" y="-907"/>
                            <a:ext cx="451" cy="457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DBD96D" w14:textId="77777777" w:rsidR="00071595" w:rsidRDefault="00071595">
                              <w:pPr>
                                <w:spacing w:before="11"/>
                                <w:rPr>
                                  <w:rFonts w:ascii="Calibri"/>
                                  <w:b/>
                                  <w:sz w:val="13"/>
                                </w:rPr>
                              </w:pPr>
                            </w:p>
                            <w:p w14:paraId="5F3121E2" w14:textId="77777777" w:rsidR="00071595" w:rsidRDefault="00E25669">
                              <w:pPr>
                                <w:ind w:left="63"/>
                                <w:rPr>
                                  <w:rFonts w:ascii="Calibri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65"/>
                                  <w:sz w:val="11"/>
                                </w:rPr>
                                <w:t>TITULACION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D0443E" id="Group 174" o:spid="_x0000_s1091" style="position:absolute;left:0;text-align:left;margin-left:176.2pt;margin-top:-45.35pt;width:22.55pt;height:38.1pt;z-index:15773696;mso-position-horizontal-relative:page;mso-position-vertical-relative:text" coordorigin="3524,-907" coordsize="451,762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0GiYnrAIAAKEHAAAOAAAAZHJzL2Uyb0RvYy54bWzMVdtq3DAQfS/0H4TeE+99NybekO4moZC2 gaQfoJXlC7U1qqRdO/36jiTbuRUKSQnFYEYaaTRzzhnp9KytK3IQ2pQgEzo+HlEiJIe0lHlCv99d Hq0oMZbJlFUgRULvhaFn648fThsViwkUUKVCEwwiTdyohBbWqjiKDC9EzcwxKCHRmYGumcWhzqNU swaj11U0GY0WUQM6VRq4MAZnt8FJ1z5+lgluv2WZEZZUCcXcrP9r/9+5f7Q+ZXGumSpK3qXBXpFF zUqJhw6htswystfli1B1yTUYyOwxhzqCLCu58DVgNePRs2quNOyVryWPm1wNMCG0z3B6dVj+9XCj SZkmdDqZUSJZjST5c8l4OXPwNCqPcdWVVrfqRoca0bwG/sOgO3rud+M8LCa75gukGJDtLXh42kzX LgQWTlrPwv3Agmgt4Tg5WS2mqzklHF2z1XS17FjiBVLpdk3nLlX0Hp2MloFBXlx0u2fzcdi6XEyc L2JxONQn2iXmqkK9mQdIzdsgvS2YEp4p48AaIMUyAqR3rrpP0CKqi4CqX+ggJbZFBzaPR8gEZImE TcFkLs61hqYQLMUMx74glzqeEdhwA+OC/A3qB9Bm8w7QHvABsulo/gQyFitt7JWAmjgjoRr7yWfJ DtfGBnT7JY5WA1WZXpZV5Qc6320qTQ4Me2+7uVhc+nORkCfLKukWS3DbQkQ3g2yFwgJVtt21XqWz aY/eDtJ7rFtD6Gm8g9AoQP+ipMF+Tqj5uWdaUFJ9loida/7e0L2x6w0mOW5NqKUkmBsbLom90mVe YOTAjoRzlHJW+tpdiiGLLl8U1Lspa/EHZXn2HsnjvZU1tOMLZc3mvlGHZvyXyjrZ4tfp9i3K6m67 ntP/T1n+BsN3wF9q3ZvlHprHY6/Eh5d1/RsAAP//AwBQSwMEFAAGAAgAAAAhAKMz8MziAAAACwEA AA8AAABkcnMvZG93bnJldi54bWxMj8FugkAQhu9N+g6badKbLohUpSzGmLYnY1JtYnpbYQQiO0vY FfDtOz21x5n58s/3p+vRNKLHztWWFITTAARSbouaSgVfx/fJEoTzmgrdWEIFd3Swzh4fUp0UdqBP 7A++FBxCLtEKKu/bREqXV2i0m9oWiW8X2xnteexKWXR64HDTyFkQvEija+IPlW5xW2F+PdyMgo9B D5sofOt318v2/n2M96ddiEo9P42bVxAeR/8Hw68+q0PGTmd7o8KJRkEUz+aMKpisggUIJqLVIgZx 5k04j0FmqfzfIfsBAAD//wMAUEsBAi0AFAAGAAgAAAAhALaDOJL+AAAA4QEAABMAAAAAAAAAAAAA AAAAAAAAAFtDb250ZW50X1R5cGVzXS54bWxQSwECLQAUAAYACAAAACEAOP0h/9YAAACUAQAACwAA AAAAAAAAAAAAAAAvAQAAX3JlbHMvLnJlbHNQSwECLQAUAAYACAAAACEA9BomJ6wCAAChBwAADgAA AAAAAAAAAAAAAAAuAgAAZHJzL2Uyb0RvYy54bWxQSwECLQAUAAYACAAAACEAozPwzOIAAAALAQAA DwAAAAAAAAAAAAAAAAAGBQAAZHJzL2Rvd25yZXYueG1sUEsFBgAAAAAEAAQA8wAAABUGAAAAAA== ">
                <v:shape id="Text Box 176" o:spid="_x0000_s1092" type="#_x0000_t202" style="position:absolute;left:3524;top:-450;width:451;height:305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PkXVlxgAAANwAAAAPAAAAZHJzL2Rvd25yZXYueG1sRI9Pa8JA FMTvBb/D8oReim6qWCW6igQV6UGof6+P7DMJzb5Ns6uJ374rFHocZuY3zGzRmlLcqXaFZQXv/QgE cWp1wZmC42Hdm4BwHlljaZkUPMjBYt55mWGsbcNfdN/7TAQIuxgV5N5XsZQuzcmg69uKOHhXWxv0 QdaZ1DU2AW5KOYiiD2mw4LCQY0VJTun3/mYUJMnyPByfPid4+Lmc3lbn22rT7JR67bbLKQhPrf8P /7W3WsFwMILnmXAE5PwXAAD//wMAUEsBAi0AFAAGAAgAAAAhANvh9svuAAAAhQEAABMAAAAAAAAA AAAAAAAAAAAAAFtDb250ZW50X1R5cGVzXS54bWxQSwECLQAUAAYACAAAACEAWvQsW78AAAAVAQAA CwAAAAAAAAAAAAAAAAAfAQAAX3JlbHMvLnJlbHNQSwECLQAUAAYACAAAACEAT5F1ZcYAAADcAAAA DwAAAAAAAAAAAAAAAAAHAgAAZHJzL2Rvd25yZXYueG1sUEsFBgAAAAADAAMAtwAAAPoCAAAAAA== " fillcolor="#dce6f0" stroked="f">
                  <v:textbox inset="0,0,0,0">
                    <w:txbxContent>
                      <w:p w14:paraId="5171FBBE" w14:textId="77777777" w:rsidR="00071595" w:rsidRDefault="00E25669">
                        <w:pPr>
                          <w:spacing w:before="88"/>
                          <w:ind w:left="79"/>
                          <w:rPr>
                            <w:rFonts w:ascii="Calibri"/>
                            <w:sz w:val="11"/>
                          </w:rPr>
                        </w:pPr>
                        <w:r>
                          <w:rPr>
                            <w:rFonts w:ascii="Calibri"/>
                            <w:spacing w:val="-1"/>
                            <w:w w:val="70"/>
                            <w:sz w:val="11"/>
                          </w:rPr>
                          <w:t>FEMENINO</w:t>
                        </w:r>
                      </w:p>
                    </w:txbxContent>
                  </v:textbox>
                </v:shape>
                <v:shape id="Text Box 175" o:spid="_x0000_s1093" type="#_x0000_t202" style="position:absolute;left:3524;top:-907;width:451;height:457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TyQw2xAAAANwAAAAPAAAAZHJzL2Rvd25yZXYueG1sRI9Ba8JA FITvQv/D8gq96UZrVaKriFDQQ5Ca4vmZfSbB7NuY3Zr4712h4HGYmW+YxaozlbhR40rLCoaDCARx ZnXJuYLf9Ls/A+E8ssbKMim4k4PV8q23wFjbln/odvC5CBB2MSoovK9jKV1WkEE3sDVx8M62MeiD bHKpG2wD3FRyFEUTabDksFBgTZuCssvhzyi4nvyu2qdp2m6TZJx8Yd5Nj2ulPt679RyEp86/wv/t rVbwOZrA80w4AnL5AAAA//8DAFBLAQItABQABgAIAAAAIQDb4fbL7gAAAIUBAAATAAAAAAAAAAAA AAAAAAAAAABbQ29udGVudF9UeXBlc10ueG1sUEsBAi0AFAAGAAgAAAAhAFr0LFu/AAAAFQEAAAsA AAAAAAAAAAAAAAAAHwEAAF9yZWxzLy5yZWxzUEsBAi0AFAAGAAgAAAAhAFPJDDbEAAAA3AAAAA8A AAAAAAAAAAAAAAAABwIAAGRycy9kb3ducmV2LnhtbFBLBQYAAAAAAwADALcAAAD4AgAAAAA= " fillcolor="#d9d9d9" stroked="f">
                  <v:textbox inset="0,0,0,0">
                    <w:txbxContent>
                      <w:p w14:paraId="7ADBD96D" w14:textId="77777777" w:rsidR="00071595" w:rsidRDefault="00071595">
                        <w:pPr>
                          <w:spacing w:before="11"/>
                          <w:rPr>
                            <w:rFonts w:ascii="Calibri"/>
                            <w:b/>
                            <w:sz w:val="13"/>
                          </w:rPr>
                        </w:pPr>
                      </w:p>
                      <w:p w14:paraId="5F3121E2" w14:textId="77777777" w:rsidR="00071595" w:rsidRDefault="00E25669">
                        <w:pPr>
                          <w:ind w:left="63"/>
                          <w:rPr>
                            <w:rFonts w:ascii="Calibri"/>
                            <w:b/>
                            <w:sz w:val="11"/>
                          </w:rPr>
                        </w:pPr>
                        <w:r>
                          <w:rPr>
                            <w:rFonts w:ascii="Calibri"/>
                            <w:b/>
                            <w:color w:val="006FC0"/>
                            <w:w w:val="65"/>
                            <w:sz w:val="11"/>
                          </w:rPr>
                          <w:t>TITULACION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 w:hAnsi="Calibri"/>
          <w:b/>
          <w:spacing w:val="-1"/>
          <w:w w:val="65"/>
          <w:sz w:val="11"/>
        </w:rPr>
        <w:t>DESCRIPCIÓN</w:t>
      </w:r>
      <w:r>
        <w:rPr>
          <w:rFonts w:ascii="Calibri" w:hAnsi="Calibri"/>
          <w:b/>
          <w:spacing w:val="-1"/>
          <w:w w:val="65"/>
          <w:sz w:val="11"/>
        </w:rPr>
        <w:tab/>
        <w:t>DESCRIPCIÓN</w:t>
      </w:r>
      <w:r>
        <w:rPr>
          <w:rFonts w:ascii="Calibri" w:hAnsi="Calibri"/>
          <w:b/>
          <w:spacing w:val="-1"/>
          <w:w w:val="65"/>
          <w:sz w:val="11"/>
        </w:rPr>
        <w:tab/>
      </w:r>
      <w:r>
        <w:rPr>
          <w:rFonts w:ascii="Calibri" w:hAnsi="Calibri"/>
          <w:b/>
          <w:w w:val="70"/>
          <w:sz w:val="11"/>
        </w:rPr>
        <w:t>DESCRIPCIÓN</w:t>
      </w:r>
    </w:p>
    <w:p w14:paraId="228E04D3" w14:textId="77563FB1" w:rsidR="00071595" w:rsidRDefault="00E25669">
      <w:pPr>
        <w:tabs>
          <w:tab w:val="left" w:pos="4083"/>
          <w:tab w:val="left" w:pos="7758"/>
        </w:tabs>
        <w:ind w:left="408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 wp14:anchorId="4CD6DA63" wp14:editId="629488F0">
                <wp:extent cx="2074545" cy="290195"/>
                <wp:effectExtent l="0" t="0" r="1905" b="0"/>
                <wp:docPr id="323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4545" cy="29019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047D8" w14:textId="77777777" w:rsidR="00071595" w:rsidRDefault="00E25669">
                            <w:pPr>
                              <w:spacing w:before="18" w:line="271" w:lineRule="auto"/>
                              <w:ind w:left="12" w:right="289"/>
                              <w:rPr>
                                <w:rFonts w:ascii="Calibri" w:hAnsi="Calibri"/>
                                <w:sz w:val="11"/>
                              </w:rPr>
                            </w:pP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Disponer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una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formación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académica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que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sea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necesaria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para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el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desempeño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un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puesto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trabajo,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o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para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el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desempeño</w:t>
                            </w:r>
                            <w:r>
                              <w:rPr>
                                <w:rFonts w:ascii="Calibri" w:hAnsi="Calibri"/>
                                <w:spacing w:val="1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parcial</w:t>
                            </w:r>
                            <w:r>
                              <w:rPr>
                                <w:rFonts w:ascii="Calibri" w:hAnsi="Calibri"/>
                                <w:spacing w:val="1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del</w:t>
                            </w:r>
                            <w:r>
                              <w:rPr>
                                <w:rFonts w:ascii="Calibri" w:hAnsi="Calibri"/>
                                <w:spacing w:val="1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mismo</w:t>
                            </w:r>
                            <w:r>
                              <w:rPr>
                                <w:rFonts w:ascii="Calibri" w:hAnsi="Calibri"/>
                                <w:spacing w:val="1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(uso</w:t>
                            </w:r>
                            <w:r>
                              <w:rPr>
                                <w:rFonts w:ascii="Calibri" w:hAnsi="Calibri"/>
                                <w:spacing w:val="1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10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tecnología,</w:t>
                            </w:r>
                            <w:r>
                              <w:rPr>
                                <w:rFonts w:ascii="Calibri" w:hAnsi="Calibri"/>
                                <w:spacing w:val="10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certificación</w:t>
                            </w:r>
                            <w:r>
                              <w:rPr>
                                <w:rFonts w:ascii="Calibri" w:hAnsi="Calibri"/>
                                <w:spacing w:val="1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oficial,</w:t>
                            </w:r>
                            <w:r>
                              <w:rPr>
                                <w:rFonts w:ascii="Calibri" w:hAnsi="Calibri"/>
                                <w:spacing w:val="10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etc.)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Medir</w:t>
                            </w:r>
                            <w:r>
                              <w:rPr>
                                <w:rFonts w:ascii="Calibri" w:hAnsi="Calibri"/>
                                <w:spacing w:val="9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por</w:t>
                            </w:r>
                            <w:r>
                              <w:rPr>
                                <w:rFonts w:ascii="Calibri" w:hAnsi="Calibri"/>
                                <w:spacing w:val="10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diplomas,</w:t>
                            </w:r>
                            <w:r>
                              <w:rPr>
                                <w:rFonts w:ascii="Calibri" w:hAnsi="Calibri"/>
                                <w:spacing w:val="10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por</w:t>
                            </w:r>
                            <w:r>
                              <w:rPr>
                                <w:rFonts w:ascii="Calibri" w:hAnsi="Calibri"/>
                                <w:spacing w:val="9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ejemplo.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CD6DA63" id="Text Box 173" o:spid="_x0000_s1094" type="#_x0000_t202" style="width:163.35pt;height:22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C5MXXBgIAAOsDAAAOAAAAZHJzL2Uyb0RvYy54bWysU2Fv0zAQ/Y7Ef7D8nSZtV0ajptNoNYQ0 BtLGD3AcJ7FwfObsNhm/nrPTlgHfEIpkne275/feXTY3Y2/YUaHXYEs+n+WcKSuh1rYt+denuzfv OPNB2FoYsKrkz8rzm+3rV5vBFWoBHZhaISMQ64vBlbwLwRVZ5mWneuFn4JSlywawF4G22GY1ioHQ e5Mt8vxtNgDWDkEq7+l0P13ybcJvGiXD56bxKjBTcuIW0oppreKabTeiaFG4TssTDfEPLHqhLT16 gdqLINgB9V9QvZYIHpowk9Bn0DRaqqSB1MzzP9Q8dsKppIXM8e5ik/9/sPLh+AWZrku+XCw5s6Kn Jj2pMbD3MLL59TI6NDhfUOKjo9Qw0gV1Oqn17h7kN88s7DphW3WLCEOnRE0M57Eye1E64fgIUg2f oKaHxCFAAhob7KN9ZAgjdOrU86U7kYykw0V+fbW6WnEm6W6xzufrVXpCFOdqhz58UNCzGJQcqfsJ XRzvfYhsRHFOiY95MLq+08akDbbVziA7CpqU/Tp+J/Tf0oyNyRZi2YQYT5LMqGzSGMZqTJ4S25N9 FdTPJBxhmkD6YyjoAH9wNtD0ldx/PwhUnJmPlsyLo3oO8BxU50BYSaUlD5xN4S5MI31wqNuOkKf2 WLglgxudtMdOTCxOfGmikiWn6Y8j+3Kfsn79o9ufAAAA//8DAFBLAwQUAAYACAAAACEADb9qG9sA AAAEAQAADwAAAGRycy9kb3ducmV2LnhtbEyPQUvDQBCF74L/YRnBm91Y20ZiNqUIgh6C2JSeJ9kx Ce7Oxuy2if/e1YteBh7v8d43+Xa2Rpxp9L1jBbeLBARx43TPrYJD9XRzD8IHZI3GMSn4Ig/b4vIi x0y7id/ovA+tiCXsM1TQhTBkUvqmI4t+4Qbi6L270WKIcmylHnGK5dbIZZJspMWe40KHAz121Hzs T1bBZx1ezGtVVdNzWa7KNbZzetwpdX017x5ABJrDXxh+8CM6FJGpdifWXhgF8ZHwe6N3t9ykIGoF q3UKssjlf/jiGwAA//8DAFBLAQItABQABgAIAAAAIQC2gziS/gAAAOEBAAATAAAAAAAAAAAAAAAA AAAAAABbQ29udGVudF9UeXBlc10ueG1sUEsBAi0AFAAGAAgAAAAhADj9If/WAAAAlAEAAAsAAAAA AAAAAAAAAAAALwEAAF9yZWxzLy5yZWxzUEsBAi0AFAAGAAgAAAAhAILkxdcGAgAA6wMAAA4AAAAA AAAAAAAAAAAALgIAAGRycy9lMm9Eb2MueG1sUEsBAi0AFAAGAAgAAAAhAA2/ahvbAAAABAEAAA8A AAAAAAAAAAAAAAAAYAQAAGRycy9kb3ducmV2LnhtbFBLBQYAAAAABAAEAPMAAABoBQAAAAA= " fillcolor="#d9d9d9" stroked="f">
                <v:textbox inset="0,0,0,0">
                  <w:txbxContent>
                    <w:p w14:paraId="0D4047D8" w14:textId="77777777" w:rsidR="00071595" w:rsidRDefault="00E25669">
                      <w:pPr>
                        <w:spacing w:before="18" w:line="271" w:lineRule="auto"/>
                        <w:ind w:left="12" w:right="289"/>
                        <w:rPr>
                          <w:rFonts w:ascii="Calibri" w:hAnsi="Calibri"/>
                          <w:sz w:val="11"/>
                        </w:rPr>
                      </w:pP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Disponer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de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una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formación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académica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que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sea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necesaria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para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el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desempeño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de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un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puesto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de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trabajo,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o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para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el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desempeño</w:t>
                      </w:r>
                      <w:r>
                        <w:rPr>
                          <w:rFonts w:ascii="Calibri" w:hAnsi="Calibri"/>
                          <w:spacing w:val="1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parcial</w:t>
                      </w:r>
                      <w:r>
                        <w:rPr>
                          <w:rFonts w:ascii="Calibri" w:hAnsi="Calibri"/>
                          <w:spacing w:val="1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del</w:t>
                      </w:r>
                      <w:r>
                        <w:rPr>
                          <w:rFonts w:ascii="Calibri" w:hAnsi="Calibri"/>
                          <w:spacing w:val="1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mismo</w:t>
                      </w:r>
                      <w:r>
                        <w:rPr>
                          <w:rFonts w:ascii="Calibri" w:hAnsi="Calibri"/>
                          <w:spacing w:val="1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(uso</w:t>
                      </w:r>
                      <w:r>
                        <w:rPr>
                          <w:rFonts w:ascii="Calibri" w:hAnsi="Calibri"/>
                          <w:spacing w:val="1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de</w:t>
                      </w:r>
                      <w:r>
                        <w:rPr>
                          <w:rFonts w:ascii="Calibri" w:hAnsi="Calibri"/>
                          <w:spacing w:val="10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tecnología,</w:t>
                      </w:r>
                      <w:r>
                        <w:rPr>
                          <w:rFonts w:ascii="Calibri" w:hAnsi="Calibri"/>
                          <w:spacing w:val="10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certificación</w:t>
                      </w:r>
                      <w:r>
                        <w:rPr>
                          <w:rFonts w:ascii="Calibri" w:hAnsi="Calibri"/>
                          <w:spacing w:val="1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oficial,</w:t>
                      </w:r>
                      <w:r>
                        <w:rPr>
                          <w:rFonts w:ascii="Calibri" w:hAnsi="Calibri"/>
                          <w:spacing w:val="10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etc.)</w:t>
                      </w:r>
                      <w:r>
                        <w:rPr>
                          <w:rFonts w:ascii="Calibri" w:hAnsi="Calibri"/>
                          <w:spacing w:val="2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Medir</w:t>
                      </w:r>
                      <w:r>
                        <w:rPr>
                          <w:rFonts w:ascii="Calibri" w:hAnsi="Calibri"/>
                          <w:spacing w:val="9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por</w:t>
                      </w:r>
                      <w:r>
                        <w:rPr>
                          <w:rFonts w:ascii="Calibri" w:hAnsi="Calibri"/>
                          <w:spacing w:val="10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diplomas,</w:t>
                      </w:r>
                      <w:r>
                        <w:rPr>
                          <w:rFonts w:ascii="Calibri" w:hAnsi="Calibri"/>
                          <w:spacing w:val="10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por</w:t>
                      </w:r>
                      <w:r>
                        <w:rPr>
                          <w:rFonts w:ascii="Calibri" w:hAnsi="Calibri"/>
                          <w:spacing w:val="9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ejemplo.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 wp14:anchorId="281141F1" wp14:editId="4FF891B2">
                <wp:extent cx="2074545" cy="290195"/>
                <wp:effectExtent l="0" t="0" r="1905" b="0"/>
                <wp:docPr id="322" name="Text 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4545" cy="29019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125DE5" w14:textId="77777777" w:rsidR="00071595" w:rsidRDefault="00E25669">
                            <w:pPr>
                              <w:spacing w:before="14" w:line="271" w:lineRule="auto"/>
                              <w:ind w:left="12" w:right="289"/>
                              <w:rPr>
                                <w:rFonts w:ascii="Calibri" w:hAnsi="Calibri"/>
                                <w:sz w:val="11"/>
                              </w:rPr>
                            </w:pP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Exigencia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por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tener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una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experiencia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laboral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similar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la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requerida</w:t>
                            </w:r>
                            <w:r>
                              <w:rPr>
                                <w:rFonts w:ascii="Calibri" w:hAnsi="Calibri"/>
                                <w:spacing w:val="13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en</w:t>
                            </w:r>
                            <w:r>
                              <w:rPr>
                                <w:rFonts w:ascii="Calibri" w:hAnsi="Calibri"/>
                                <w:spacing w:val="13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el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puesto</w:t>
                            </w:r>
                            <w:r>
                              <w:rPr>
                                <w:rFonts w:ascii="Calibri" w:hAnsi="Calibri"/>
                                <w:spacing w:val="13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3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trabajo,  tener</w:t>
                            </w:r>
                            <w:r>
                              <w:rPr>
                                <w:rFonts w:ascii="Calibri" w:hAnsi="Calibri"/>
                                <w:spacing w:val="3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experiencia</w:t>
                            </w:r>
                            <w:r>
                              <w:rPr>
                                <w:rFonts w:ascii="Calibri" w:hAnsi="Calibri"/>
                                <w:spacing w:val="13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como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garantía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saber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desempeñar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las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traeas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propias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del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puesto,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aportar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un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conocimiento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práctico…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Medir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por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años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11"/>
                              </w:rPr>
                              <w:t>experiecia,</w:t>
                            </w:r>
                            <w:r>
                              <w:rPr>
                                <w:rFonts w:ascii="Calibri" w:hAnsi="Calibri"/>
                                <w:spacing w:val="-2"/>
                                <w:w w:val="6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11"/>
                              </w:rPr>
                              <w:t>por ejemplo.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81141F1" id="Text Box 172" o:spid="_x0000_s1095" type="#_x0000_t202" style="width:163.35pt;height:22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cB6i4BgIAAOsDAAAOAAAAZHJzL2Uyb0RvYy54bWysU1Fv0zAQfkfiP1h+p0lDu9Go6TRaDSGN gbTxAxzHSSwSnzm7Tcav5+w0ZcAbQpGss+/uu/u+u2xvxr5jJ4VOgyn4cpFypoyESpum4F+f7t68 48x5YSrRgVEFf1aO3+xev9oONlcZtNBVChmBGJcPtuCt9zZPEidb1Qu3AKsMOWvAXni6YpNUKAZC 77skS9OrZACsLIJUztHrYXLyXcSvayX957p2yrOu4NSbjyfGswxnstuKvEFhWy3PbYh/6KIX2lDR C9RBeMGOqP+C6rVEcFD7hYQ+gbrWUkUOxGaZ/sHmsRVWRS4kjrMXmdz/g5UPpy/IdFXwt1nGmRE9 DelJjZ69h5Etr7Og0GBdToGPlkL9SA6adGTr7D3Ib44Z2LfCNOoWEYZWiYo6XIbM5EXqhOMCSDl8 gooKiaOHCDTW2Af5SBBG6DSp58t0QjOSHrP0erVerTmT5Ms26XKzjiVEPmdbdP6Dgp4Fo+BI04/o 4nTvfOhG5HNIKOag09Wd7rp4wabcd8hOgjblsAnfGf23sM6EYAMhbUIML5FmYDZx9GM5Rk1XV7N8 JVTPRBxh2kD6Y8hoAX9wNtD2Fdx9PwpUnHUfDYkXVnU2cDbK2RBGUmrBPWeTuffTSh8t6qYl5Gk8 Bm5J4FpH7mESUxfnfmmjoiTn7Q8r+/Ieo379o7ufAAAA//8DAFBLAwQUAAYACAAAACEADb9qG9sA AAAEAQAADwAAAGRycy9kb3ducmV2LnhtbEyPQUvDQBCF74L/YRnBm91Y20ZiNqUIgh6C2JSeJ9kx Ce7Oxuy2if/e1YteBh7v8d43+Xa2Rpxp9L1jBbeLBARx43TPrYJD9XRzD8IHZI3GMSn4Ig/b4vIi x0y7id/ovA+tiCXsM1TQhTBkUvqmI4t+4Qbi6L270WKIcmylHnGK5dbIZZJspMWe40KHAz121Hzs T1bBZx1ezGtVVdNzWa7KNbZzetwpdX017x5ABJrDXxh+8CM6FJGpdifWXhgF8ZHwe6N3t9ykIGoF q3UKssjlf/jiGwAA//8DAFBLAQItABQABgAIAAAAIQC2gziS/gAAAOEBAAATAAAAAAAAAAAAAAAA AAAAAABbQ29udGVudF9UeXBlc10ueG1sUEsBAi0AFAAGAAgAAAAhADj9If/WAAAAlAEAAAsAAAAA AAAAAAAAAAAALwEAAF9yZWxzLy5yZWxzUEsBAi0AFAAGAAgAAAAhAFwHqLgGAgAA6wMAAA4AAAAA AAAAAAAAAAAALgIAAGRycy9lMm9Eb2MueG1sUEsBAi0AFAAGAAgAAAAhAA2/ahvbAAAABAEAAA8A AAAAAAAAAAAAAAAAYAQAAGRycy9kb3ducmV2LnhtbFBLBQYAAAAABAAEAPMAAABoBQAAAAA= " fillcolor="#d9d9d9" stroked="f">
                <v:textbox inset="0,0,0,0">
                  <w:txbxContent>
                    <w:p w14:paraId="03125DE5" w14:textId="77777777" w:rsidR="00071595" w:rsidRDefault="00E25669">
                      <w:pPr>
                        <w:spacing w:before="14" w:line="271" w:lineRule="auto"/>
                        <w:ind w:left="12" w:right="289"/>
                        <w:rPr>
                          <w:rFonts w:ascii="Calibri" w:hAnsi="Calibri"/>
                          <w:sz w:val="11"/>
                        </w:rPr>
                      </w:pP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Exigencia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por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tener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una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experiencia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laboral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similar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a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la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requerida</w:t>
                      </w:r>
                      <w:r>
                        <w:rPr>
                          <w:rFonts w:ascii="Calibri" w:hAnsi="Calibri"/>
                          <w:spacing w:val="13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en</w:t>
                      </w:r>
                      <w:r>
                        <w:rPr>
                          <w:rFonts w:ascii="Calibri" w:hAnsi="Calibri"/>
                          <w:spacing w:val="13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el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puesto</w:t>
                      </w:r>
                      <w:r>
                        <w:rPr>
                          <w:rFonts w:ascii="Calibri" w:hAnsi="Calibri"/>
                          <w:spacing w:val="13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de</w:t>
                      </w:r>
                      <w:r>
                        <w:rPr>
                          <w:rFonts w:ascii="Calibri" w:hAnsi="Calibri"/>
                          <w:spacing w:val="3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trabajo,  tener</w:t>
                      </w:r>
                      <w:r>
                        <w:rPr>
                          <w:rFonts w:ascii="Calibri" w:hAnsi="Calibri"/>
                          <w:spacing w:val="3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experiencia</w:t>
                      </w:r>
                      <w:r>
                        <w:rPr>
                          <w:rFonts w:ascii="Calibri" w:hAnsi="Calibri"/>
                          <w:spacing w:val="13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como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garantía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de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saber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desempeñar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las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traeas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propias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del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puesto,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aportar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un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conocimiento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práctico…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Medir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por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años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de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11"/>
                        </w:rPr>
                        <w:t>experiecia,</w:t>
                      </w:r>
                      <w:r>
                        <w:rPr>
                          <w:rFonts w:ascii="Calibri" w:hAnsi="Calibri"/>
                          <w:spacing w:val="-2"/>
                          <w:w w:val="6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11"/>
                        </w:rPr>
                        <w:t>por ejemplo.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 wp14:anchorId="71DF1495" wp14:editId="221B8124">
                <wp:extent cx="2074545" cy="290195"/>
                <wp:effectExtent l="0" t="0" r="1905" b="0"/>
                <wp:docPr id="321" name="Text 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4545" cy="29019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E0D408" w14:textId="77777777" w:rsidR="00071595" w:rsidRDefault="00E25669">
                            <w:pPr>
                              <w:spacing w:before="18" w:line="271" w:lineRule="auto"/>
                              <w:ind w:left="12" w:right="289"/>
                              <w:rPr>
                                <w:rFonts w:ascii="Calibri" w:hAnsi="Calibri"/>
                                <w:sz w:val="11"/>
                              </w:rPr>
                            </w:pP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Disponer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conocimientos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complementarios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que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afectan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al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desempeño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una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tarea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concreta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o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uso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una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herramienta</w:t>
                            </w:r>
                            <w:r>
                              <w:rPr>
                                <w:rFonts w:ascii="Calibri" w:hAnsi="Calibri"/>
                                <w:spacing w:val="9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específica</w:t>
                            </w:r>
                            <w:r>
                              <w:rPr>
                                <w:rFonts w:ascii="Calibri" w:hAnsi="Calibri"/>
                                <w:spacing w:val="10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que</w:t>
                            </w:r>
                            <w:r>
                              <w:rPr>
                                <w:rFonts w:ascii="Calibri" w:hAnsi="Calibri"/>
                                <w:spacing w:val="9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sólo</w:t>
                            </w:r>
                            <w:r>
                              <w:rPr>
                                <w:rFonts w:ascii="Calibri" w:hAnsi="Calibri"/>
                                <w:spacing w:val="10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es</w:t>
                            </w:r>
                            <w:r>
                              <w:rPr>
                                <w:rFonts w:ascii="Calibri" w:hAnsi="Calibri"/>
                                <w:spacing w:val="8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parte</w:t>
                            </w:r>
                            <w:r>
                              <w:rPr>
                                <w:rFonts w:ascii="Calibri" w:hAnsi="Calibri"/>
                                <w:spacing w:val="8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9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todo</w:t>
                            </w:r>
                            <w:r>
                              <w:rPr>
                                <w:rFonts w:ascii="Calibri" w:hAnsi="Calibri"/>
                                <w:spacing w:val="10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el</w:t>
                            </w:r>
                            <w:r>
                              <w:rPr>
                                <w:rFonts w:ascii="Calibri" w:hAnsi="Calibri"/>
                                <w:spacing w:val="10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puesto</w:t>
                            </w:r>
                            <w:r>
                              <w:rPr>
                                <w:rFonts w:ascii="Calibri" w:hAnsi="Calibri"/>
                                <w:spacing w:val="9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9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trabajo.</w:t>
                            </w:r>
                            <w:r>
                              <w:rPr>
                                <w:rFonts w:ascii="Calibri" w:hAnsi="Calibri"/>
                                <w:spacing w:val="7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Posible</w:t>
                            </w:r>
                            <w:r>
                              <w:rPr>
                                <w:rFonts w:ascii="Calibri" w:hAnsi="Calibri"/>
                                <w:spacing w:val="8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medicipon</w:t>
                            </w:r>
                            <w:r>
                              <w:rPr>
                                <w:rFonts w:ascii="Calibri" w:hAnsi="Calibri"/>
                                <w:spacing w:val="10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por</w:t>
                            </w:r>
                            <w:r>
                              <w:rPr>
                                <w:rFonts w:ascii="Calibri" w:hAnsi="Calibri"/>
                                <w:spacing w:val="9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diplomas.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1DF1495" id="Text Box 171" o:spid="_x0000_s1096" type="#_x0000_t202" style="width:163.35pt;height:22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z78SEBAIAAOsDAAAOAAAAZHJzL2Uyb0RvYy54bWysU9uO0zAQfUfiHyy/0ySlZWnUdLW0WoS0 XKRdPsBxnMQi8Zix26R8PWOnKQu8IRTJGtszx3POnGxvx75jJ4VOgyl4tkg5U0ZCpU1T8K9P96/e cua8MJXowKiCn5Xjt7uXL7aDzdUSWugqhYxAjMsHW/DWe5sniZOt6oVbgFWGLmvAXnjaYpNUKAZC 77tkmaZvkgGwsghSOUenh+mS7yJ+XSvpP9e1U551BafefFwxrmVYk91W5A0K22p5aUP8Qxe90IYe vUIdhBfsiPovqF5LBAe1X0joE6hrLVXkQGyy9A82j62wKnIhcZy9yuT+H6z8dPqCTFcFf73MODOi pyE9qdGzdzCy7CYLCg3W5ZT4aCnVj3RBk45snX0A+c0xA/tWmEbdIcLQKlFRh7EyeVY64bgAUg4f oaKHxNFDBBpr7IN8JAgjdJrU+Tqd0Iykw2V6s1qv1pxJultu0myzDs0lIp+rLTr/XkHPQlBwpOlH dHF6cH5KnVPCYw46Xd3rrosbbMp9h+wkyCmHTfgu6L+ldSYkGwhlE2I4iTQDs4mjH8sxarq6meUr oToTcYTJgfTHUNAC/uBsIPcV3H0/ClScdR8MiResOgc4B+UcCCOptOCesync+8nSR4u6aQl5Go+B OxK41pF7mMTUxaVfclRU7+L+YNnn+5j16x/d/QQAAP//AwBQSwMEFAAGAAgAAAAhAA2/ahvbAAAA BAEAAA8AAABkcnMvZG93bnJldi54bWxMj0FLw0AQhe+C/2EZwZvdWNtGYjalCIIegtiUnifZMQnu zsbston/3tWLXgYe7/HeN/l2tkacafS9YwW3iwQEceN0z62CQ/V0cw/CB2SNxjEp+CIP2+LyIsdM u4nf6LwPrYgl7DNU0IUwZFL6piOLfuEG4ui9u9FiiHJspR5xiuXWyGWSbKTFnuNChwM9dtR87E9W wWcdXsxrVVXTc1muyjW2c3rcKXV9Ne8eQASaw18YfvAjOhSRqXYn1l4YBfGR8Hujd7fcpCBqBat1 CrLI5X/44hsAAP//AwBQSwECLQAUAAYACAAAACEAtoM4kv4AAADhAQAAEwAAAAAAAAAAAAAAAAAA AAAAW0NvbnRlbnRfVHlwZXNdLnhtbFBLAQItABQABgAIAAAAIQA4/SH/1gAAAJQBAAALAAAAAAAA AAAAAAAAAC8BAABfcmVscy8ucmVsc1BLAQItABQABgAIAAAAIQCz78SEBAIAAOsDAAAOAAAAAAAA AAAAAAAAAC4CAABkcnMvZTJvRG9jLnhtbFBLAQItABQABgAIAAAAIQANv2ob2wAAAAQBAAAPAAAA AAAAAAAAAAAAAF4EAABkcnMvZG93bnJldi54bWxQSwUGAAAAAAQABADzAAAAZgUAAAAA " fillcolor="#d9d9d9" stroked="f">
                <v:textbox inset="0,0,0,0">
                  <w:txbxContent>
                    <w:p w14:paraId="52E0D408" w14:textId="77777777" w:rsidR="00071595" w:rsidRDefault="00E25669">
                      <w:pPr>
                        <w:spacing w:before="18" w:line="271" w:lineRule="auto"/>
                        <w:ind w:left="12" w:right="289"/>
                        <w:rPr>
                          <w:rFonts w:ascii="Calibri" w:hAnsi="Calibri"/>
                          <w:sz w:val="11"/>
                        </w:rPr>
                      </w:pP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Disponer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de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conocimientos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complementarios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que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afectan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al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desempeño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de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una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tarea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concreta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o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uso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de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una</w:t>
                      </w:r>
                      <w:r>
                        <w:rPr>
                          <w:rFonts w:ascii="Calibri" w:hAnsi="Calibri"/>
                          <w:spacing w:val="1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herramienta</w:t>
                      </w:r>
                      <w:r>
                        <w:rPr>
                          <w:rFonts w:ascii="Calibri" w:hAnsi="Calibri"/>
                          <w:spacing w:val="9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específica</w:t>
                      </w:r>
                      <w:r>
                        <w:rPr>
                          <w:rFonts w:ascii="Calibri" w:hAnsi="Calibri"/>
                          <w:spacing w:val="10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que</w:t>
                      </w:r>
                      <w:r>
                        <w:rPr>
                          <w:rFonts w:ascii="Calibri" w:hAnsi="Calibri"/>
                          <w:spacing w:val="9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sólo</w:t>
                      </w:r>
                      <w:r>
                        <w:rPr>
                          <w:rFonts w:ascii="Calibri" w:hAnsi="Calibri"/>
                          <w:spacing w:val="10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es</w:t>
                      </w:r>
                      <w:r>
                        <w:rPr>
                          <w:rFonts w:ascii="Calibri" w:hAnsi="Calibri"/>
                          <w:spacing w:val="8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parte</w:t>
                      </w:r>
                      <w:r>
                        <w:rPr>
                          <w:rFonts w:ascii="Calibri" w:hAnsi="Calibri"/>
                          <w:spacing w:val="8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de</w:t>
                      </w:r>
                      <w:r>
                        <w:rPr>
                          <w:rFonts w:ascii="Calibri" w:hAnsi="Calibri"/>
                          <w:spacing w:val="9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todo</w:t>
                      </w:r>
                      <w:r>
                        <w:rPr>
                          <w:rFonts w:ascii="Calibri" w:hAnsi="Calibri"/>
                          <w:spacing w:val="10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el</w:t>
                      </w:r>
                      <w:r>
                        <w:rPr>
                          <w:rFonts w:ascii="Calibri" w:hAnsi="Calibri"/>
                          <w:spacing w:val="10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puesto</w:t>
                      </w:r>
                      <w:r>
                        <w:rPr>
                          <w:rFonts w:ascii="Calibri" w:hAnsi="Calibri"/>
                          <w:spacing w:val="9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de</w:t>
                      </w:r>
                      <w:r>
                        <w:rPr>
                          <w:rFonts w:ascii="Calibri" w:hAnsi="Calibri"/>
                          <w:spacing w:val="9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trabajo.</w:t>
                      </w:r>
                      <w:r>
                        <w:rPr>
                          <w:rFonts w:ascii="Calibri" w:hAnsi="Calibri"/>
                          <w:spacing w:val="7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Posible</w:t>
                      </w:r>
                      <w:r>
                        <w:rPr>
                          <w:rFonts w:ascii="Calibri" w:hAnsi="Calibri"/>
                          <w:spacing w:val="8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medicipon</w:t>
                      </w:r>
                      <w:r>
                        <w:rPr>
                          <w:rFonts w:ascii="Calibri" w:hAnsi="Calibri"/>
                          <w:spacing w:val="10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por</w:t>
                      </w:r>
                      <w:r>
                        <w:rPr>
                          <w:rFonts w:ascii="Calibri" w:hAnsi="Calibri"/>
                          <w:spacing w:val="9"/>
                          <w:w w:val="5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5"/>
                          <w:sz w:val="11"/>
                        </w:rPr>
                        <w:t>diplomas.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D5BD45D" w14:textId="77777777" w:rsidR="00071595" w:rsidRDefault="00071595">
      <w:pPr>
        <w:pStyle w:val="Textoindependiente"/>
        <w:spacing w:before="6"/>
        <w:rPr>
          <w:rFonts w:ascii="Calibri"/>
          <w:b/>
          <w:sz w:val="11"/>
        </w:rPr>
      </w:pPr>
    </w:p>
    <w:p w14:paraId="06EED918" w14:textId="44779711" w:rsidR="00071595" w:rsidRDefault="00E25669">
      <w:pPr>
        <w:tabs>
          <w:tab w:val="left" w:pos="4095"/>
          <w:tab w:val="left" w:pos="7771"/>
        </w:tabs>
        <w:spacing w:before="1"/>
        <w:ind w:left="420"/>
        <w:rPr>
          <w:rFonts w:ascii="Calibri"/>
          <w:b/>
          <w:sz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51520" behindDoc="1" locked="0" layoutInCell="1" allowOverlap="1" wp14:anchorId="3C1AFD93" wp14:editId="337FAF5F">
                <wp:simplePos x="0" y="0"/>
                <wp:positionH relativeFrom="page">
                  <wp:posOffset>449580</wp:posOffset>
                </wp:positionH>
                <wp:positionV relativeFrom="paragraph">
                  <wp:posOffset>85725</wp:posOffset>
                </wp:positionV>
                <wp:extent cx="2074545" cy="193675"/>
                <wp:effectExtent l="0" t="0" r="0" b="0"/>
                <wp:wrapNone/>
                <wp:docPr id="31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4545" cy="193675"/>
                          <a:chOff x="708" y="135"/>
                          <a:chExt cx="3267" cy="305"/>
                        </a:xfrm>
                      </wpg:grpSpPr>
                      <wps:wsp>
                        <wps:cNvPr id="316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708" y="135"/>
                            <a:ext cx="3267" cy="305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281"/>
                            <a:ext cx="8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3" y="281"/>
                            <a:ext cx="8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4" y="281"/>
                            <a:ext cx="8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1" y="281"/>
                            <a:ext cx="8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E29090" id="Group 165" o:spid="_x0000_s1026" style="position:absolute;margin-left:35.4pt;margin-top:6.75pt;width:163.35pt;height:15.25pt;z-index:-21864960;mso-position-horizontal-relative:page" coordorigin="708,135" coordsize="3267,305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B5/p1plAMAAL4PAAAOAAAAZHJzL2Uyb0RvYy54bWzsV9tu2zgQfV9g/4Hg eyPLVnwRIhdtsgkK9BK03Q+gKUoiKpEsSVvJfv3OUJLt2i2adfrQBfxggdSQwzNnzoypq5cPTU02 wjqpVUbjixElQnGdS1Vm9O/Pty/mlDjPVM5qrURGH4WjL5d//nHVmlSMdaXrXFgCTpRLW5PRynuT RpHjlWiYu9BGKDAW2jbMw9SWUW5ZC96bOhqPRtOo1TY3VnPhHLy96Yx0GfwXheD+Q1E44UmdUcDm w9OG5wqf0fKKpaVlppK8h8FOQNEwqeDQrasb5hlZW3nkqpHcaqcLf8F1E+mikFyEGCCaeHQQzZ3V axNiKdO2NFuagNoDnk52y99v7i2ReUYn8SUlijWQpHAuiaeXSE9ryhRW3VnzydzbLkYYvtX8iwNz dGjHedktJqv2nc7BIVt7Heh5KGyDLiBw8hCy8LjNgnjwhMPL8WiWXCYAhoMtXkyms4CDpbyCXOK2 2QhUhcbJ1vJXv3kyns66nZNRMEYs7Q4NQHtgGBXoze0odc+j9FPFjAiZckjWltLpQOlHUCJTZS1I PAuqQwCwcuDUdYQSpa8rWCdeWavbSrAcgMWYBoC/twEnDtLxU4aPqBpY/jFRLDXW+TuhG4KDjFrA HrLHNm+dRyy7JZhMp2uZ38q6DhNbrq5rSzYMKi65ncevrwP8g2W1wsVK47bOI74JQWJcXYJWOn+E GK3uyhbaDAwqbf+hpIWSzaj7umZWUFK/UcDTIk4SrPEwSS5nY5jYfctq38IUB1cZ9ZR0w2vf9YW1 sbKs4KQ4BK30K1BvIUPgyHuHqgcLGlpeGclT+PX1CaMjMf28j8Euv8ZYul7YPMlHw+yXtXkBrcQw L1eylv4xtEVAjqDU5l5yZBMn+7qEGulKHex4LBT7AtM0rOt2QZolD4W+06UzoAbkZvfqSKrfeolw +g2SVS3NoBcc9zED/Qdt7Tu0dS3zRvN1I5Tv/gOsqCF8rVwljYOcp6JZiRyE+yYPtQPasxwrECKE sbfC8wqHBaivfw+a3hoC4h1IxP+kYotH0KqwMY3n/blDtc1BiqGdJbO+GoZO+B9rbVsxLP1BCQ1o QaA4hN//UaDQ4A8FOj8LdFDuqQKFO8bkLND92+TJHXRxLNBQ2lhz2GnPHTQ9oYNOkiQ5C/RXCBQv P4cddHruoM/toJP5Aq4+v+FffPi8gY/EcDvvP2jxK3R/Hu6su8/u5b8AAAD//wMAUEsDBAoAAAAA AAAAIQBhxurOBQEAAAUBAAAUAAAAZHJzL21lZGlhL2ltYWdlMS5wbmeJUE5HDQoaCgAAAA1JSERS AAAACwAAABkIAgAAAGjQQ+EAAAAGYktHRAD/AP8A/6C9p5MAAAAJcEhZcwAADsQAAA7EAZUrDhsA AAClSURBVCiRY1y2ZjMDXsDCwMAQGexDQMX//4TMYGDAp4Q4M/AqgNiC1xDizPhP2AwifAsFXd09 //////nzx7dv3zra27HY8v/fvx8/f3779q26qhIuyASxBYIyMzO/fv3y5ctnHh5euCDEL1Dl3Dzc nz9/iYmO+o/kP3SXRkREmFtYIoug+9bKygrN80z4PIrVFlwqKI8X6sQtQVsIptPtu/biUQEAr3Nj CJ3fgBkAAAAASUVORK5CYIJQSwMEFAAGAAgAAAAhABQdRI/fAAAACAEAAA8AAABkcnMvZG93bnJl di54bWxMj0FPwzAMhe9I/IfISNxYUroxKE2naQJOExIbEuKWNV5brXGqJmu7f485wc3Pz3rvc76a XCsG7EPjSUMyUyCQSm8bqjR87l/vHkGEaMia1hNquGCAVXF9lZvM+pE+cNjFSnAIhcxoqGPsMilD WaMzYeY7JPaOvncmsuwraXszcrhr5b1SD9KZhrihNh1uaixPu7PT8DaacZ0mL8P2dNxcvveL969t glrf3kzrZxARp/h3DL/4jA4FMx38mWwQrYalYvLI+3QBgv30acnDQcN8rkAWufz/QPEDAAD//wMA UEsDBBQABgAIAAAAIQCqJg6+vAAAACEBAAAZAAAAZHJzL19yZWxzL2Uyb0RvYy54bWwucmVsc4SP QWrDMBBF94XcQcw+lp1FKMWyN6HgbUgOMEhjWcQaCUkt9e0jyCaBQJfzP/89ph///Cp+KWUXWEHX tCCIdTCOrYLr5Xv/CSIXZINrYFKwUYZx2H30Z1qx1FFeXMyiUjgrWEqJX1JmvZDH3IRIXJs5JI+l nsnKiPqGluShbY8yPTNgeGGKyShIk+lAXLZYzf+zwzw7TaegfzxxeaOQzld3BWKyVBR4Mg4fYddE tiCHXr48NtwBAAD//wMAUEsBAi0AFAAGAAgAAAAhALGCZ7YKAQAAEwIAABMAAAAAAAAAAAAAAAAA AAAAAFtDb250ZW50X1R5cGVzXS54bWxQSwECLQAUAAYACAAAACEAOP0h/9YAAACUAQAACwAAAAAA AAAAAAAAAAA7AQAAX3JlbHMvLnJlbHNQSwECLQAUAAYACAAAACEAef6daZQDAAC+DwAADgAAAAAA AAAAAAAAAAA6AgAAZHJzL2Uyb0RvYy54bWxQSwECLQAKAAAAAAAAACEAYcbqzgUBAAAFAQAAFAAA AAAAAAAAAAAAAAD6BQAAZHJzL21lZGlhL2ltYWdlMS5wbmdQSwECLQAUAAYACAAAACEAFB1Ej98A AAAIAQAADwAAAAAAAAAAAAAAAAAxBwAAZHJzL2Rvd25yZXYueG1sUEsBAi0AFAAGAAgAAAAhAKom Dr68AAAAIQEAABkAAAAAAAAAAAAAAAAAPQgAAGRycy9fcmVscy9lMm9Eb2MueG1sLnJlbHNQSwUG AAAAAAYABgB8AQAAMAkAAAAA ">
                <v:rect id="Rectangle 170" o:spid="_x0000_s1027" style="position:absolute;left:708;top:135;width:3267;height:305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HBLSNxQAAANwAAAAPAAAAZHJzL2Rvd25yZXYueG1sRI/NasMw EITvgb6D2EJviewWHONGCcFQGuip+YEeF2tjObFWxlId++2rQiDHYWa+YVab0bZioN43jhWkiwQE ceV0w7WC4+FjnoPwAVlj65gUTORhs36arbDQ7sbfNOxDLSKEfYEKTAhdIaWvDFn0C9cRR+/seosh yr6WusdbhNtWviZJJi02HBcMdlQaqq77X6tgl1+q8mSnr2VuLp8/6VBm7jop9fI8bt9BBBrDI3xv 77SCtzSD/zPxCMj1HwAAAP//AwBQSwECLQAUAAYACAAAACEA2+H2y+4AAACFAQAAEwAAAAAAAAAA AAAAAAAAAAAAW0NvbnRlbnRfVHlwZXNdLnhtbFBLAQItABQABgAIAAAAIQBa9CxbvwAAABUBAAAL AAAAAAAAAAAAAAAAAB8BAABfcmVscy8ucmVsc1BLAQItABQABgAIAAAAIQDHBLSNxQAAANwAAAAP AAAAAAAAAAAAAAAAAAcCAABkcnMvZG93bnJldi54bWxQSwUGAAAAAAMAAwC3AAAA+QIAAAAA " fillcolor="#4f81bc" stroked="f"/>
                <v:shape id="Picture 169" o:spid="_x0000_s1028" type="#_x0000_t75" style="position:absolute;left:1075;top:281;width:80;height:147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nT0/zxgAAANwAAAAPAAAAZHJzL2Rvd25yZXYueG1sRI9Ba8JA FITvhf6H5RW81Y0KKqmriKIteLFR9PrIvibR7NuQ3Sapv94VhB6HmfmGmS06U4qGaldYVjDoRyCI U6sLzhQcD5v3KQjnkTWWlknBHzlYzF9fZhhr2/I3NYnPRICwi1FB7n0VS+nSnAy6vq2Ig/dja4M+ yDqTusY2wE0ph1E0lgYLDgs5VrTKKb0mv0bBqbmeh6Pl+HO33Vxuya1d76fZRaneW7f8AOGp8//h Z/tLKxgNJvA4E46AnN8BAAD//wMAUEsBAi0AFAAGAAgAAAAhANvh9svuAAAAhQEAABMAAAAAAAAA AAAAAAAAAAAAAFtDb250ZW50X1R5cGVzXS54bWxQSwECLQAUAAYACAAAACEAWvQsW78AAAAVAQAA CwAAAAAAAAAAAAAAAAAfAQAAX3JlbHMvLnJlbHNQSwECLQAUAAYACAAAACEAZ09P88YAAADcAAAA DwAAAAAAAAAAAAAAAAAHAgAAZHJzL2Rvd25yZXYueG1sUEsFBgAAAAADAAMAtwAAAPoCAAAAAA== ">
                  <v:imagedata r:id="rId141" o:title=""/>
                </v:shape>
                <v:shape id="Picture 168" o:spid="_x0000_s1029" type="#_x0000_t75" style="position:absolute;left:2013;top:281;width:80;height:147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W0NuBxAAAANwAAAAPAAAAZHJzL2Rvd25yZXYueG1sRE/LasJA FN0X+g/DLXRXJyqIRCchtFgLbmxa6vaSuc3DzJ2QGZPo1zuLQpeH896mk2nFQL2rLSuYzyIQxIXV NZcKvr92L2sQziNrbC2Tgis5SJPHhy3G2o78SUPuSxFC2MWooPK+i6V0RUUG3cx2xIH7tb1BH2Bf St3jGMJNKxdRtJIGaw4NFXb0WlFxzi9Gwc9wPi2W2Wp/eN81t/w2vh3XZaPU89OUbUB4mvy/+M/9 oRUs52FtOBOOgEzuAAAA//8DAFBLAQItABQABgAIAAAAIQDb4fbL7gAAAIUBAAATAAAAAAAAAAAA AAAAAAAAAABbQ29udGVudF9UeXBlc10ueG1sUEsBAi0AFAAGAAgAAAAhAFr0LFu/AAAAFQEAAAsA AAAAAAAAAAAAAAAAHwEAAF9yZWxzLy5yZWxzUEsBAi0AFAAGAAgAAAAhABbQ24HEAAAA3AAAAA8A AAAAAAAAAAAAAAAABwIAAGRycy9kb3ducmV2LnhtbFBLBQYAAAAAAwADALcAAAD4AgAAAAA= ">
                  <v:imagedata r:id="rId141" o:title=""/>
                </v:shape>
                <v:shape id="Picture 167" o:spid="_x0000_s1030" type="#_x0000_t75" style="position:absolute;left:3444;top:281;width:80;height:147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5nH4axgAAANwAAAAPAAAAZHJzL2Rvd25yZXYueG1sRI9Ba8JA FITvBf/D8oTe6kYF0egqYrEteGmj6PWRfSbR7NuQ3SbRX+8KhR6HmfmGWaw6U4qGaldYVjAcRCCI U6sLzhQc9tu3KQjnkTWWlknBjRyslr2XBcbatvxDTeIzESDsYlSQe1/FUro0J4NuYCvi4J1tbdAH WWdS19gGuCnlKIom0mDBYSHHijY5pdfk1yg4NtfTaLyefO4+tpd7cm/fv6fZRanXfreeg/DU+f/w X/tLKxgPZ/A8E46AXD4AAAD//wMAUEsBAi0AFAAGAAgAAAAhANvh9svuAAAAhQEAABMAAAAAAAAA AAAAAAAAAAAAAFtDb250ZW50X1R5cGVzXS54bWxQSwECLQAUAAYACAAAACEAWvQsW78AAAAVAQAA CwAAAAAAAAAAAAAAAAAfAQAAX3JlbHMvLnJlbHNQSwECLQAUAAYACAAAACEAeZx+GsYAAADcAAAA DwAAAAAAAAAAAAAAAAAHAgAAZHJzL2Rvd25yZXYueG1sUEsFBgAAAAADAAMAtwAAAPoCAAAAAA== ">
                  <v:imagedata r:id="rId141" o:title=""/>
                </v:shape>
                <v:shape id="Picture 166" o:spid="_x0000_s1031" type="#_x0000_t75" style="position:absolute;left:3891;top:281;width:80;height:147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myh06wwAAANwAAAAPAAAAZHJzL2Rvd25yZXYueG1sRE9Na8JA EL0X/A/LCN7qphFEoqtIRSv0UqPodciOSTQ7G7LbJPXXdw+Cx8f7Xqx6U4mWGldaVvAxjkAQZ1aX nCs4HbfvMxDOI2usLJOCP3KwWg7eFpho2/GB2tTnIoSwS1BB4X2dSOmyggy6sa2JA3e1jUEfYJNL 3WAXwk0l4yiaSoMlh4YCa/osKLunv0bBub1f4sl6+vW9294e6aPb/Mzym1KjYb+eg/DU+5f46d5r BZM4zA9nwhGQy38AAAD//wMAUEsBAi0AFAAGAAgAAAAhANvh9svuAAAAhQEAABMAAAAAAAAAAAAA AAAAAAAAAFtDb250ZW50X1R5cGVzXS54bWxQSwECLQAUAAYACAAAACEAWvQsW78AAAAVAQAACwAA AAAAAAAAAAAAAAAfAQAAX3JlbHMvLnJlbHNQSwECLQAUAAYACAAAACEAJsodOsMAAADcAAAADwAA AAAAAAAAAAAAAAAHAgAAZHJzL2Rvd25yZXYueG1sUEsFBgAAAAADAAMAtwAAAPcCAAAAAA== ">
                  <v:imagedata r:id="rId141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1452032" behindDoc="1" locked="0" layoutInCell="1" allowOverlap="1" wp14:anchorId="727EBCD4" wp14:editId="2FAB437E">
                <wp:simplePos x="0" y="0"/>
                <wp:positionH relativeFrom="page">
                  <wp:posOffset>2783205</wp:posOffset>
                </wp:positionH>
                <wp:positionV relativeFrom="paragraph">
                  <wp:posOffset>85725</wp:posOffset>
                </wp:positionV>
                <wp:extent cx="2074545" cy="193675"/>
                <wp:effectExtent l="0" t="0" r="0" b="0"/>
                <wp:wrapNone/>
                <wp:docPr id="30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4545" cy="193675"/>
                          <a:chOff x="4383" y="135"/>
                          <a:chExt cx="3267" cy="305"/>
                        </a:xfrm>
                      </wpg:grpSpPr>
                      <wps:wsp>
                        <wps:cNvPr id="310" name="Rectangle 164"/>
                        <wps:cNvSpPr>
                          <a:spLocks noChangeArrowheads="1"/>
                        </wps:cNvSpPr>
                        <wps:spPr bwMode="auto">
                          <a:xfrm>
                            <a:off x="4383" y="135"/>
                            <a:ext cx="3267" cy="305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0" y="281"/>
                            <a:ext cx="8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9" y="281"/>
                            <a:ext cx="8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9" y="281"/>
                            <a:ext cx="8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6" y="281"/>
                            <a:ext cx="8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5D5367" id="Group 159" o:spid="_x0000_s1026" style="position:absolute;margin-left:219.15pt;margin-top:6.75pt;width:163.35pt;height:15.25pt;z-index:-21864448;mso-position-horizontal-relative:page" coordorigin="4383,135" coordsize="3267,305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D3S0C/lwMAAMAPAAAOAAAAZHJzL2Uyb0RvYy54bWzsV19v2zYQfx+w70Dw vZFly38ixC66ZAkKdFuwth+ApiiJqERyJG0l+/S7IyXbsVu0dV86wA8SjjzyePe7353Em9dPbUO2 wjqp1ZKmVyNKhOK6kKpa0o8f7l8tKHGeqYI1WoklfRaOvl79+stNZ3Ix1rVuCmEJGFEu78yS1t6b PEkcr0XL3JU2QoGy1LZlHoa2SgrLOrDeNsl4NJolnbaFsZoL52D2LirpKtgvS8H9X2XphCfNkoJv PrxteK/xnaxuWF5ZZmrJezfYGV60TCo4dGfqjnlGNlaemGolt9rp0l9x3Sa6LCUXIQaIJh0dRfNg 9caEWKq8q8wOJoD2CKezzfI/t4+WyGJJJ6NrShRrIUnhXJJOrxGezlQ5rHqw5r15tDFGEN9p/smB OjnW47iKi8m6+0MXYJBtvA7wPJW2RRMQOHkKWXjeZUE8ecJhcjyaZ9NsSgkHXXo9mc2nMU28hlzi tmyymFCC2slO9Xu/ezKezePWySgoE5bHU4OnvWcYFhDO7TF1P4bp+5oZEVLlEK0B0xQ4FzH9G6jI VNUIks6yiGtYOYDqIqJE6dsa1ok31uquFqwAx1JcD+4fbMCBg3x8FeJTrAacv4wUy411/kHolqCw pBacD/lj23fOozP7JZhOpxtZ3MumCQNbrW8bS7YMai67X6S/3Qb/j5Y1ChcrjduiRZwJUWJgMUNr XTxDkFbHwoVGA0Kt7b+UdFC0S+r+2TArKGneKgDqOs0yrPIwyKbzMQzsoWZ9qGGKg6kl9ZRE8dbH zrAxVlY1nJSGoJV+A/wtZQgcgY9e9c4CiVY3RvIcnr5CQTph09c7GezyG4wldsP2m2y0zH7amFfQ TAzzci0b6Z9DYwTP0Sm1fZQc0cTBITHTgZigx2OBlhNM07Au7oI0Sx5KfU9MZ4ANiM1+6oSrL60k OHzhybqRZuALyn3MAP9RY/sMbLFp3mm+aYXy8StgRQPha+VqaRzkPBftWhRA3LdFKB7gnuVYghAh yN4Kz2sUS2BfPw+c3imCx3sn0f9vq7b5FCgHnWm86M8dqm0B86GhZfO+GoZe+J21tqsYln+hhAZv gaAowvN/JOj4lKDjC0EH5p5L0OlsAZ/5C0H3/5Nnd1D4BYmf9sddBw01jzWHnfbSQfMzOug8TS8E fXHhOZug2SlBw4XnQlD89p/bQefT2eyn7KDhfgPXRAjtxT30cAzy4cV79R8AAAD//wMAUEsDBAoA AAAAAAAAIQBhxurOBQEAAAUBAAAUAAAAZHJzL21lZGlhL2ltYWdlMS5wbmeJUE5HDQoaCgAAAA1J SERSAAAACwAAABkIAgAAAGjQQ+EAAAAGYktHRAD/AP8A/6C9p5MAAAAJcEhZcwAADsQAAA7EAZUr DhsAAAClSURBVCiRY1y2ZjMDXsDCwMAQGexDQMX//4TMYGDAp4Q4M/AqgNiC1xDizPhP2AwifAsF Xd09//////nzx7dv3zra27HY8v/fvx8/f3779q26qhIuyASxBYIyMzO/fv3y5ctnHh5euCDEL1Dl 3Dzcnz9/iYmO+o/kP3SXRkREmFtYIoug+9bKygrN80z4PIrVFlwqKI8X6sQtQVsIptPtu/biUQEA r3NjCJ3fgBkAAAAASUVORK5CYIJQSwMEFAAGAAgAAAAhAEDTpt7fAAAACQEAAA8AAABkcnMvZG93 bnJldi54bWxMj0FLw0AQhe+C/2EZwZvdxDS1xGxKKeqpCLZC6W2bnSah2dmQ3Sbpv3c86XF4H2++ l68m24oBe984UhDPIhBIpTMNVQq+9+9PSxA+aDK6dYQKbuhhVdzf5TozbqQvHHahElxCPtMK6hC6 TEpf1mi1n7kOibOz660OfPaVNL0eudy28jmKFtLqhvhDrTvc1Fhedler4GPU4zqJ34bt5by5Hffp 52Ebo1KPD9P6FUTAKfzB8KvP6lCw08ldyXjRKpgny4RRDpIUBAMvi5THnTiZRyCLXP5fUPwAAAD/ /wMAUEsDBBQABgAIAAAAIQCqJg6+vAAAACEBAAAZAAAAZHJzL19yZWxzL2Uyb0RvYy54bWwucmVs c4SPQWrDMBBF94XcQcw+lp1FKMWyN6HgbUgOMEhjWcQaCUkt9e0jyCaBQJfzP/89ph///Cp+KWUX WEHXtCCIdTCOrYLr5Xv/CSIXZINrYFKwUYZx2H30Z1qx1FFeXMyiUjgrWEqJX1JmvZDH3IRIXJs5 JI+lnsnKiPqGluShbY8yPTNgeGGKyShIk+lAXLZYzf+zwzw7TaegfzxxeaOQzld3BWKyVBR4Mg4f YddEtiCHXr48NtwBAAD//wMAUEsBAi0AFAAGAAgAAAAhALGCZ7YKAQAAEwIAABMAAAAAAAAAAAAA AAAAAAAAAFtDb250ZW50X1R5cGVzXS54bWxQSwECLQAUAAYACAAAACEAOP0h/9YAAACUAQAACwAA AAAAAAAAAAAAAAA7AQAAX3JlbHMvLnJlbHNQSwECLQAUAAYACAAAACEA90tAv5cDAADADwAADgAA AAAAAAAAAAAAAAA6AgAAZHJzL2Uyb0RvYy54bWxQSwECLQAKAAAAAAAAACEAYcbqzgUBAAAFAQAA FAAAAAAAAAAAAAAAAAD9BQAAZHJzL21lZGlhL2ltYWdlMS5wbmdQSwECLQAUAAYACAAAACEAQNOm 3t8AAAAJAQAADwAAAAAAAAAAAAAAAAA0BwAAZHJzL2Rvd25yZXYueG1sUEsBAi0AFAAGAAgAAAAh AKomDr68AAAAIQEAABkAAAAAAAAAAAAAAAAAQAgAAGRycy9fcmVscy9lMm9Eb2MueG1sLnJlbHNQ SwUGAAAAAAYABgB8AQAAMwkAAAAA ">
                <v:rect id="Rectangle 164" o:spid="_x0000_s1027" style="position:absolute;left:4383;top:135;width:3267;height:305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noYliwQAAANwAAAAPAAAAZHJzL2Rvd25yZXYueG1sRE/Pa8Iw FL4L/g/hDXbTtAqudEYZBVHYSafg8dG8NdXmpTSxtv+9OQx2/Ph+r7eDbURPna8dK0jnCQji0uma KwXnn90sA+EDssbGMSkYycN2M52sMdfuyUfqT6ESMYR9jgpMCG0upS8NWfRz1xJH7td1FkOEXSV1 h88Ybhu5SJKVtFhzbDDYUmGovJ8eVsEhu5XFxY7fH5m57a9pX6zcfVTq/W34+gQRaAj/4j/3QStY pnF+PBOPgNy8AAAA//8DAFBLAQItABQABgAIAAAAIQDb4fbL7gAAAIUBAAATAAAAAAAAAAAAAAAA AAAAAABbQ29udGVudF9UeXBlc10ueG1sUEsBAi0AFAAGAAgAAAAhAFr0LFu/AAAAFQEAAAsAAAAA AAAAAAAAAAAAHwEAAF9yZWxzLy5yZWxzUEsBAi0AFAAGAAgAAAAhACehiWLBAAAA3AAAAA8AAAAA AAAAAAAAAAAABwIAAGRycy9kb3ducmV2LnhtbFBLBQYAAAAAAwADALcAAAD1AgAAAAA= " fillcolor="#4f81bc" stroked="f"/>
                <v:shape id="Picture 163" o:spid="_x0000_s1028" type="#_x0000_t75" style="position:absolute;left:4750;top:281;width:80;height:147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H6nIcxgAAANwAAAAPAAAAZHJzL2Rvd25yZXYueG1sRI9Ba8JA FITvBf/D8gre6iYKItFVpGIteLFR7PWRfU2i2bchu01Sf70rFDwOM/MNs1j1phItNa60rCAeRSCI M6tLzhWcjtu3GQjnkTVWlknBHzlYLQcvC0y07fiL2tTnIkDYJaig8L5OpHRZQQbdyNbEwfuxjUEf ZJNL3WAX4KaS4yiaSoMlh4UCa3ovKLumv0bBub1+jyfr6W7/sb3c0lu3Oczyi1LD1349B+Gp98/w f/tTK5jEMTzOhCMgl3cAAAD//wMAUEsBAi0AFAAGAAgAAAAhANvh9svuAAAAhQEAABMAAAAAAAAA AAAAAAAAAAAAAFtDb250ZW50X1R5cGVzXS54bWxQSwECLQAUAAYACAAAACEAWvQsW78AAAAVAQAA CwAAAAAAAAAAAAAAAAAfAQAAX3JlbHMvLnJlbHNQSwECLQAUAAYACAAAACEAh+pyHMYAAADcAAAA DwAAAAAAAAAAAAAAAAAHAgAAZHJzL2Rvd25yZXYueG1sUEsFBgAAAAADAAMAtwAAAPoCAAAAAA== ">
                  <v:imagedata r:id="rId141" o:title=""/>
                </v:shape>
                <v:shape id="Picture 162" o:spid="_x0000_s1029" type="#_x0000_t75" style="position:absolute;left:5689;top:281;width:80;height:147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3OOxrxgAAANwAAAAPAAAAZHJzL2Rvd25yZXYueG1sRI9Ba8JA FITvBf/D8gRvdWMEkegqolgLvbRR9PrIPpNo9m3IbpPUX98tFDwOM/MNs1z3phItNa60rGAyjkAQ Z1aXnCs4HfevcxDOI2usLJOCH3KwXg1elpho2/EXtanPRYCwS1BB4X2dSOmyggy6sa2Jg3e1jUEf ZJNL3WAX4KaScRTNpMGSw0KBNW0Lyu7pt1Fwbu+XeLqZHT7e9rdH+uh2n/P8ptRo2G8WIDz1/hn+ b79rBdNJDH9nwhGQq18AAAD//wMAUEsBAi0AFAAGAAgAAAAhANvh9svuAAAAhQEAABMAAAAAAAAA AAAAAAAAAAAAAFtDb250ZW50X1R5cGVzXS54bWxQSwECLQAUAAYACAAAACEAWvQsW78AAAAVAQAA CwAAAAAAAAAAAAAAAAAfAQAAX3JlbHMvLnJlbHNQSwECLQAUAAYACAAAACEAdzjsa8YAAADcAAAA DwAAAAAAAAAAAAAAAAAHAgAAZHJzL2Rvd25yZXYueG1sUEsFBgAAAAADAAMAtwAAAPoCAAAAAA== ">
                  <v:imagedata r:id="rId141" o:title=""/>
                </v:shape>
                <v:shape id="Picture 161" o:spid="_x0000_s1030" type="#_x0000_t75" style="position:absolute;left:7119;top:281;width:80;height:147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YdEnwxgAAANwAAAAPAAAAZHJzL2Rvd25yZXYueG1sRI9Ba8JA FITvBf/D8gre6kYDItFVpGIteLFR7PWRfU2i2bchu01Sf70rFDwOM/MNs1j1phItNa60rGA8ikAQ Z1aXnCs4HbdvMxDOI2usLJOCP3KwWg5eFpho2/EXtanPRYCwS1BB4X2dSOmyggy6ka2Jg/djG4M+ yCaXusEuwE0lJ1E0lQZLDgsF1vReUHZNf42Cc3v9nsTr6W7/sb3c0lu3Oczyi1LD1349B+Gp98/w f/tTK4jHMTzOhCMgl3cAAAD//wMAUEsBAi0AFAAGAAgAAAAhANvh9svuAAAAhQEAABMAAAAAAAAA AAAAAAAAAAAAAFtDb250ZW50X1R5cGVzXS54bWxQSwECLQAUAAYACAAAACEAWvQsW78AAAAVAQAA CwAAAAAAAAAAAAAAAAAfAQAAX3JlbHMvLnJlbHNQSwECLQAUAAYACAAAACEAGHRJ8MYAAADcAAAA DwAAAAAAAAAAAAAAAAAHAgAAZHJzL2Rvd25yZXYueG1sUEsFBgAAAAADAAMAtwAAAPoCAAAAAA== ">
                  <v:imagedata r:id="rId141" o:title=""/>
                </v:shape>
                <v:shape id="Picture 160" o:spid="_x0000_s1031" type="#_x0000_t75" style="position:absolute;left:7566;top:281;width:80;height:147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XndGExgAAANwAAAAPAAAAZHJzL2Rvd25yZXYueG1sRI9Pa8JA FMTvQr/D8gq96cY/iKSuIoqt4KWNotdH9jWJZt+G7DaJfnpXKPQ4zMxvmPmyM6VoqHaFZQXDQQSC OLW64EzB8bDtz0A4j6yxtEwKbuRguXjpzTHWtuVvahKfiQBhF6OC3PsqltKlORl0A1sRB+/H1gZ9 kHUmdY1tgJtSjqJoKg0WHBZyrGidU3pNfo2CU3M9j8ar6ef+Y3u5J/d28zXLLkq9vXardxCeOv8f /mvvtILxcALPM+EIyMUDAAD//wMAUEsBAi0AFAAGAAgAAAAhANvh9svuAAAAhQEAABMAAAAAAAAA AAAAAAAAAAAAAFtDb250ZW50X1R5cGVzXS54bWxQSwECLQAUAAYACAAAACEAWvQsW78AAAAVAQAA CwAAAAAAAAAAAAAAAAAfAQAAX3JlbHMvLnJlbHNQSwECLQAUAAYACAAAACEAl53RhMYAAADcAAAA DwAAAAAAAAAAAAAAAAAHAgAAZHJzL2Rvd25yZXYueG1sUEsFBgAAAAADAAMAtwAAAPoCAAAAAA== ">
                  <v:imagedata r:id="rId141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1452544" behindDoc="1" locked="0" layoutInCell="1" allowOverlap="1" wp14:anchorId="031EF559" wp14:editId="0B7487E7">
                <wp:simplePos x="0" y="0"/>
                <wp:positionH relativeFrom="page">
                  <wp:posOffset>5116830</wp:posOffset>
                </wp:positionH>
                <wp:positionV relativeFrom="paragraph">
                  <wp:posOffset>85725</wp:posOffset>
                </wp:positionV>
                <wp:extent cx="2074545" cy="193675"/>
                <wp:effectExtent l="0" t="0" r="0" b="0"/>
                <wp:wrapNone/>
                <wp:docPr id="30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4545" cy="193675"/>
                          <a:chOff x="8058" y="135"/>
                          <a:chExt cx="3267" cy="305"/>
                        </a:xfrm>
                      </wpg:grpSpPr>
                      <wps:wsp>
                        <wps:cNvPr id="304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8058" y="135"/>
                            <a:ext cx="3267" cy="305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5" y="281"/>
                            <a:ext cx="8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4" y="281"/>
                            <a:ext cx="8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4" y="281"/>
                            <a:ext cx="8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41" y="281"/>
                            <a:ext cx="8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6F9A6C" id="Group 153" o:spid="_x0000_s1026" style="position:absolute;margin-left:402.9pt;margin-top:6.75pt;width:163.35pt;height:15.25pt;z-index:-21863936;mso-position-horizontal-relative:page" coordorigin="8058,135" coordsize="3267,305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AN6uGVmAMAAMIPAAAOAAAAZHJzL2Uyb0RvYy54bWzsV21v2zYQ/j5g/4Hg 90aSLb9EiFy0yRIU6LZgXX8ATVESUYlkSdpO9ut3R8ovsVc0cL90gD9I4OnI491zz53Im7dPfUfW wjqpVUmzq5QSobiupGpK+vnv+zdzSpxnqmKdVqKkz8LRt4tff7nZmEKMdKu7SlgCRpQrNqakrfem SBLHW9Ezd6WNUKCste2ZB9E2SWXZBqz3XTJK02my0bYyVnPhHHy9i0q6CPbrWnD/Z1074UlXUvDN h7cN7yW+k8UNKxrLTCv54AY7w4ueSQWb7kzdMc/IysoTU73kVjtd+yuu+0TXteQixADRZOlRNA9W r0yIpSk2jdnBBNAe4XS2Wf7H+tESWZV0nI4pUayHJIV9STYZIzwb0xQw68GaT+bRxhhh+FHzLw7U ybEe5SZOJsvN77oCg2zldYDnqbY9moDAyVPIwvMuC+LJEw4fR+ksn+QTSjjosuvxdDaJaeIt5BKX zdMJ0Aq1453qt2H1eDSdxaXjNCgTVsRdg6eDZxgWEM7tMXU/humnlhkRUuUQrR2m+RbTv4CKTDWd AFznEdcwcwuqi4gSpW9bmCfeWas3rWAVOJbhfHD/YAEKDvLxXYhPsdri/G2kWGGs8w9C9wQHJbXg fMgfW390Hp3ZT8F0Ot3J6l52XRBss7ztLFkzqLn8fp69vw3+H03rFE5WGpdFi/glRImBxQwtdfUM QVodCxcaDQxabf+hZANFW1L3dcWsoKT7oACo6yzPscqDkE9mIxDsoWZ5qGGKg6mSekri8NbHzrAy VjYt7JSFoJV+B/ytZQgcgY9eDc4CiRY3RvICnqFCYXTCpu93MljlVxhL7Ib9q2z0zH5ZmTfQTAzz cik76Z9DYwTP0Sm1fpQc0UThkJhQX7HYQY/bAi1nmKbtvLgK0ix5KPU9MZ0BNiA2+08nXH1pJUHx hSfLTpotX3A8xAzwHzW2/4AtNs07zVe9UD7+BazoIHytXCuNg5wXol+KCoj7oQrFA9yzHEsQIoSx t8LzFoc1sG/4DpzeKYLHeyfR/9dVWz4CYKEzjebDvttqmwMVQ0PLA8y7rrQvpFfW2q5iWPGNEtp6 CwTFITz/R4JOTwk6vRB0y9xzCQq/U/glXQi6P0+e3UHhmHHcQcOBA2sOO+2lgxZndNAsnV1fGPri xnM2Q+GQfMzQ/NJCf7SFZtkoh8PPT9hDww0HLorhfD5cavEmeiiHU+v+6r34FwAA//8DAFBLAwQK AAAAAAAAACEAYcbqzgUBAAAFAQAAFAAAAGRycy9tZWRpYS9pbWFnZTEucG5niVBORw0KGgoAAAAN SUhEUgAAAAsAAAAZCAIAAABo0EPhAAAABmJLR0QA/wD/AP+gvaeTAAAACXBIWXMAAA7EAAAOxAGV Kw4bAAAApUlEQVQokWNctmYzA17AwsDAEBnsQ0DF//+EzGBgwKeEODPwKoDYgtcQ4sz4T9gMInwL BV3dPf/////588e3b9862tux2PL/378fP39++/atuqoSLsgEsQWCMjMzv3798uXLZx4eXrggxC9Q 5dw83J8/f4mJjvqP5D90l0ZERJhbWCKLoPvWysoKzfNM+DyK1RZcKiiPF+rELUFbCKbT7bv24lEB AK9zYwid34AZAAAAAElFTkSuQmCCUEsDBBQABgAIAAAAIQBxFRHO4AAAAAoBAAAPAAAAZHJzL2Rv d25yZXYueG1sTI9Ba8JAEIXvhf6HZQq91U2MKRKzEZG2JylUC8XbmB2TYHY3ZNck/vuOp/b2hvd4 75t8PZlWDNT7xlkF8SwCQbZ0urGVgu/D+8sShA9oNbbOkoIbeVgXjw85ZtqN9ouGfagEl1ifoYI6 hC6T0pc1GfQz15Fl7+x6g4HPvpK6x5HLTSvnUfQqDTaWF2rsaFtTedlfjYKPEcdNEr8Nu8t5ezse 0s+fXUxKPT9NmxWIQFP4C8Mdn9GhYKaTu1rtRatgGaWMHthIUhD3QJzMWZ0ULBYRyCKX/18ofgEA AP//AwBQSwMEFAAGAAgAAAAhAKomDr68AAAAIQEAABkAAABkcnMvX3JlbHMvZTJvRG9jLnhtbC5y ZWxzhI9BasMwEEX3hdxBzD6WnUUoxbI3oeBtSA4wSGNZxBoJSS317SPIJoFAl/M//z2mH//8Kn4p ZRdYQde0IIh1MI6tguvle/8JIhdkg2tgUrBRhnHYffRnWrHUUV5czKJSOCtYSolfUma9kMfchEhc mzkkj6WeycqI+oaW5KFtjzI9M2B4YYrJKEiT6UBctljN/7PDPDtNp6B/PHF5o5DOV3cFYrJUFHgy Dh9h10S2IIdevjw23AEAAP//AwBQSwECLQAUAAYACAAAACEAsYJntgoBAAATAgAAEwAAAAAAAAAA AAAAAAAAAAAAW0NvbnRlbnRfVHlwZXNdLnhtbFBLAQItABQABgAIAAAAIQA4/SH/1gAAAJQBAAAL AAAAAAAAAAAAAAAAADsBAABfcmVscy8ucmVsc1BLAQItABQABgAIAAAAIQAN6uGVmAMAAMIPAAAO AAAAAAAAAAAAAAAAADoCAABkcnMvZTJvRG9jLnhtbFBLAQItAAoAAAAAAAAAIQBhxurOBQEAAAUB AAAUAAAAAAAAAAAAAAAAAP4FAABkcnMvbWVkaWEvaW1hZ2UxLnBuZ1BLAQItABQABgAIAAAAIQBx FRHO4AAAAAoBAAAPAAAAAAAAAAAAAAAAADUHAABkcnMvZG93bnJldi54bWxQSwECLQAUAAYACAAA ACEAqiYOvrwAAAAhAQAAGQAAAAAAAAAAAAAAAABCCAAAZHJzL19yZWxzL2Uyb0RvYy54bWwucmVs c1BLBQYAAAAABgAGAHwBAAA1CQAAAAA= ">
                <v:rect id="Rectangle 158" o:spid="_x0000_s1027" style="position:absolute;left:8058;top:135;width:3267;height:305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dQxm8xQAAANwAAAAPAAAAZHJzL2Rvd25yZXYueG1sRI9Pa8JA FMTvQr/D8gq96cZaNKSuUgKi0JN/Cj0+sq/ZaPZtyK4x+fZdQfA4zMxvmOW6t7XoqPWVYwXTSQKC uHC64lLB6bgZpyB8QNZYOyYFA3lYr15GS8y0u/GeukMoRYSwz1CBCaHJpPSFIYt+4hri6P251mKI si2lbvEW4baW70kylxYrjgsGG8oNFZfD1SrYpeci/7HD9yI15+3vtMvn7jIo9fbaf32CCNSHZ/jR 3mkFs+QD7mfiEZCrfwAAAP//AwBQSwECLQAUAAYACAAAACEA2+H2y+4AAACFAQAAEwAAAAAAAAAA AAAAAAAAAAAAW0NvbnRlbnRfVHlwZXNdLnhtbFBLAQItABQABgAIAAAAIQBa9CxbvwAAABUBAAAL AAAAAAAAAAAAAAAAAB8BAABfcmVscy8ucmVsc1BLAQItABQABgAIAAAAIQDdQxm8xQAAANwAAAAP AAAAAAAAAAAAAAAAAAcCAABkcnMvZG93bnJldi54bWxQSwUGAAAAAAMAAwC3AAAA+QIAAAAA " fillcolor="#4f81bc" stroked="f"/>
                <v:shape id="Picture 157" o:spid="_x0000_s1028" type="#_x0000_t75" style="position:absolute;left:8425;top:281;width:80;height:147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9COLCxgAAANwAAAAPAAAAZHJzL2Rvd25yZXYueG1sRI9Ba8JA FITvBf/D8oTe6kalItFVRLEWeqlR9PrIPpNo9m3Irknqr+8WCh6HmfmGmS87U4qGaldYVjAcRCCI U6sLzhQcD9u3KQjnkTWWlknBDzlYLnovc4y1bXlPTeIzESDsYlSQe1/FUro0J4NuYCvi4F1sbdAH WWdS19gGuCnlKIom0mDBYSHHitY5pbfkbhScmtt5NF5Ndl8f2+sjebSb72l2Veq1361mIDx1/hn+ b39qBePoHf7OhCMgF78AAAD//wMAUEsBAi0AFAAGAAgAAAAhANvh9svuAAAAhQEAABMAAAAAAAAA AAAAAAAAAAAAAFtDb250ZW50X1R5cGVzXS54bWxQSwECLQAUAAYACAAAACEAWvQsW78AAAAVAQAA CwAAAAAAAAAAAAAAAAAfAQAAX3JlbHMvLnJlbHNQSwECLQAUAAYACAAAACEAfQjiwsYAAADcAAAA DwAAAAAAAAAAAAAAAAAHAgAAZHJzL2Rvd25yZXYueG1sUEsFBgAAAAADAAMAtwAAAPoCAAAAAA== ">
                  <v:imagedata r:id="rId141" o:title=""/>
                </v:shape>
                <v:shape id="Picture 156" o:spid="_x0000_s1029" type="#_x0000_t75" style="position:absolute;left:9364;top:281;width:80;height:147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N2ny1xgAAANwAAAAPAAAAZHJzL2Rvd25yZXYueG1sRI9Ba8JA FITvBf/D8gRvdaNCkOgqoliFXtpU9PrIPpNo9m3IbpPor+8WCj0OM/MNs1z3phItNa60rGAyjkAQ Z1aXnCs4fe1f5yCcR9ZYWSYFD3KwXg1elpho2/EntanPRYCwS1BB4X2dSOmyggy6sa2Jg3e1jUEf ZJNL3WAX4KaS0yiKpcGSw0KBNW0Lyu7pt1Fwbu+X6WwTH97f9rdn+ux2H/P8ptRo2G8WIDz1/j/8 1z5qBbMoht8z4QjI1Q8AAAD//wMAUEsBAi0AFAAGAAgAAAAhANvh9svuAAAAhQEAABMAAAAAAAAA AAAAAAAAAAAAAFtDb250ZW50X1R5cGVzXS54bWxQSwECLQAUAAYACAAAACEAWvQsW78AAAAVAQAA CwAAAAAAAAAAAAAAAAAfAQAAX3JlbHMvLnJlbHNQSwECLQAUAAYACAAAACEAjdp8tcYAAADcAAAA DwAAAAAAAAAAAAAAAAAHAgAAZHJzL2Rvd25yZXYueG1sUEsFBgAAAAADAAMAtwAAAPoCAAAAAA== ">
                  <v:imagedata r:id="rId141" o:title=""/>
                </v:shape>
                <v:shape id="Picture 155" o:spid="_x0000_s1030" type="#_x0000_t75" style="position:absolute;left:10794;top:281;width:80;height:147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iltkuxwAAANwAAAAPAAAAZHJzL2Rvd25yZXYueG1sRI9Pa8JA FMTvgt9heYI33VTBSnQNomgLvdS01Osj+5o/Zt+G7DZJ/fTdQqHHYWZ+w2yTwdSio9aVlhU8zCMQ xJnVJecK3t9OszUI55E11pZJwTc5SHbj0RZjbXu+UJf6XAQIuxgVFN43sZQuK8igm9uGOHiftjXo g2xzqVvsA9zUchFFK2mw5LBQYEOHgrJb+mUUfHS362K5Xz29nE/VPb33x9d1Xik1nQz7DQhPg/8P /7WftYJl9Ai/Z8IRkLsfAAAA//8DAFBLAQItABQABgAIAAAAIQDb4fbL7gAAAIUBAAATAAAAAAAA AAAAAAAAAAAAAABbQ29udGVudF9UeXBlc10ueG1sUEsBAi0AFAAGAAgAAAAhAFr0LFu/AAAAFQEA AAsAAAAAAAAAAAAAAAAAHwEAAF9yZWxzLy5yZWxzUEsBAi0AFAAGAAgAAAAhAOKW2S7HAAAA3AAA AA8AAAAAAAAAAAAAAAAABwIAAGRycy9kb3ducmV2LnhtbFBLBQYAAAAAAwADALcAAAD7AgAAAAA= ">
                  <v:imagedata r:id="rId141" o:title=""/>
                </v:shape>
                <v:shape id="Picture 154" o:spid="_x0000_s1031" type="#_x0000_t75" style="position:absolute;left:11241;top:281;width:80;height:147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TCU1cxAAAANwAAAAPAAAAZHJzL2Rvd25yZXYueG1sRE/LasJA FN0L/YfhFrrTSRWCpI4SKtpCN5qWdnvJ3OZh5k7ITJM0X+8sBJeH897sRtOInjpXWVbwvIhAEOdW V1wo+Po8zNcgnEfW2FgmBf/kYLd9mG0w0XbgM/WZL0QIYZeggtL7NpHS5SUZdAvbEgfu13YGfYBd IXWHQwg3jVxGUSwNVhwaSmzptaT8kv0ZBd/95We5SuO3j+OhnrJp2J/WRa3U0+OYvoDwNPq7+OZ+ 1wpWUVgbzoQjILdXAAAA//8DAFBLAQItABQABgAIAAAAIQDb4fbL7gAAAIUBAAATAAAAAAAAAAAA AAAAAAAAAABbQ29udGVudF9UeXBlc10ueG1sUEsBAi0AFAAGAAgAAAAhAFr0LFu/AAAAFQEAAAsA AAAAAAAAAAAAAAAAHwEAAF9yZWxzLy5yZWxzUEsBAi0AFAAGAAgAAAAhAJMJTVzEAAAA3AAAAA8A AAAAAAAAAAAAAAAABwIAAGRycy9kb3ducmV2LnhtbFBLBQYAAAAAAwADALcAAAD4AgAAAAA= ">
                  <v:imagedata r:id="rId141" o:title=""/>
                </v:shape>
                <w10:wrap anchorx="page"/>
              </v:group>
            </w:pict>
          </mc:Fallback>
        </mc:AlternateContent>
      </w:r>
      <w:r>
        <w:rPr>
          <w:rFonts w:ascii="Calibri"/>
          <w:b/>
          <w:spacing w:val="-1"/>
          <w:w w:val="70"/>
          <w:sz w:val="11"/>
        </w:rPr>
        <w:t>ESCALA</w:t>
      </w:r>
      <w:r>
        <w:rPr>
          <w:rFonts w:ascii="Calibri"/>
          <w:b/>
          <w:spacing w:val="-1"/>
          <w:w w:val="70"/>
          <w:sz w:val="11"/>
        </w:rPr>
        <w:tab/>
        <w:t>ESCALA</w:t>
      </w:r>
      <w:r>
        <w:rPr>
          <w:rFonts w:ascii="Calibri"/>
          <w:b/>
          <w:spacing w:val="-1"/>
          <w:w w:val="70"/>
          <w:sz w:val="11"/>
        </w:rPr>
        <w:tab/>
      </w:r>
      <w:r>
        <w:rPr>
          <w:rFonts w:ascii="Calibri"/>
          <w:b/>
          <w:w w:val="70"/>
          <w:sz w:val="11"/>
        </w:rPr>
        <w:t>ESCALA</w:t>
      </w:r>
    </w:p>
    <w:p w14:paraId="140B1103" w14:textId="659D6866" w:rsidR="00071595" w:rsidRDefault="00E25669">
      <w:pPr>
        <w:tabs>
          <w:tab w:val="left" w:pos="4083"/>
          <w:tab w:val="left" w:pos="7758"/>
        </w:tabs>
        <w:ind w:left="408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 wp14:anchorId="55B71333" wp14:editId="53FB2A95">
                <wp:extent cx="2075815" cy="1653540"/>
                <wp:effectExtent l="0" t="0" r="635" b="3810"/>
                <wp:docPr id="302" name="Text 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5815" cy="1653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2" w:type="dxa"/>
                              <w:tblBorders>
                                <w:top w:val="single" w:sz="4" w:space="0" w:color="4F81BC"/>
                                <w:left w:val="single" w:sz="4" w:space="0" w:color="4F81BC"/>
                                <w:bottom w:val="single" w:sz="4" w:space="0" w:color="4F81BC"/>
                                <w:right w:val="single" w:sz="4" w:space="0" w:color="4F81BC"/>
                                <w:insideH w:val="single" w:sz="4" w:space="0" w:color="4F81BC"/>
                                <w:insideV w:val="single" w:sz="4" w:space="0" w:color="4F81BC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27"/>
                              <w:gridCol w:w="1087"/>
                              <w:gridCol w:w="1173"/>
                              <w:gridCol w:w="577"/>
                            </w:tblGrid>
                            <w:tr w:rsidR="00071595" w14:paraId="4795F2E6" w14:textId="77777777">
                              <w:trPr>
                                <w:trHeight w:val="299"/>
                              </w:trPr>
                              <w:tc>
                                <w:tcPr>
                                  <w:tcW w:w="427" w:type="dxa"/>
                                  <w:tcBorders>
                                    <w:left w:val="single" w:sz="2" w:space="0" w:color="4F81BC"/>
                                    <w:bottom w:val="nil"/>
                                    <w:right w:val="nil"/>
                                  </w:tcBorders>
                                </w:tcPr>
                                <w:p w14:paraId="440453CB" w14:textId="77777777" w:rsidR="00071595" w:rsidRDefault="00E25669">
                                  <w:pPr>
                                    <w:pStyle w:val="TableParagraph"/>
                                    <w:spacing w:before="80"/>
                                    <w:ind w:left="144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80"/>
                                      <w:sz w:val="11"/>
                                    </w:rPr>
                                    <w:t>NIVEL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50F7B91" w14:textId="77777777" w:rsidR="00071595" w:rsidRDefault="00E25669">
                                  <w:pPr>
                                    <w:pStyle w:val="TableParagraph"/>
                                    <w:spacing w:before="80"/>
                                    <w:ind w:left="15" w:right="120"/>
                                    <w:jc w:val="center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55"/>
                                      <w:sz w:val="11"/>
                                    </w:rPr>
                                    <w:t>NOMBRE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8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55"/>
                                      <w:sz w:val="11"/>
                                    </w:rPr>
                                    <w:t>CORTO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E046E4C" w14:textId="77777777" w:rsidR="00071595" w:rsidRDefault="00E25669">
                                  <w:pPr>
                                    <w:pStyle w:val="TableParagraph"/>
                                    <w:spacing w:before="80"/>
                                    <w:ind w:left="232" w:right="228"/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color w:val="FFFFFF"/>
                                      <w:w w:val="80"/>
                                      <w:sz w:val="11"/>
                                    </w:rPr>
                                    <w:t>DESCRIPCIÓN</w:t>
                                  </w:r>
                                </w:p>
                              </w:tc>
                              <w:tc>
                                <w:tcPr>
                                  <w:tcW w:w="577" w:type="dxa"/>
                                  <w:tcBorders>
                                    <w:left w:val="nil"/>
                                    <w:bottom w:val="nil"/>
                                    <w:right w:val="single" w:sz="2" w:space="0" w:color="4F81BC"/>
                                  </w:tcBorders>
                                </w:tcPr>
                                <w:p w14:paraId="3B0846EE" w14:textId="77777777" w:rsidR="00071595" w:rsidRDefault="00E25669">
                                  <w:pPr>
                                    <w:pStyle w:val="TableParagraph"/>
                                    <w:spacing w:before="80"/>
                                    <w:ind w:left="179" w:right="47"/>
                                    <w:jc w:val="center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80"/>
                                      <w:sz w:val="11"/>
                                    </w:rPr>
                                    <w:t>PUNTOS</w:t>
                                  </w:r>
                                </w:p>
                              </w:tc>
                            </w:tr>
                            <w:tr w:rsidR="00071595" w14:paraId="1120C014" w14:textId="77777777">
                              <w:trPr>
                                <w:trHeight w:val="589"/>
                              </w:trPr>
                              <w:tc>
                                <w:tcPr>
                                  <w:tcW w:w="427" w:type="dxa"/>
                                  <w:tcBorders>
                                    <w:top w:val="nil"/>
                                    <w:left w:val="single" w:sz="2" w:space="0" w:color="4F81BC"/>
                                    <w:right w:val="nil"/>
                                  </w:tcBorders>
                                </w:tcPr>
                                <w:p w14:paraId="5E94449C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7918F374" w14:textId="77777777" w:rsidR="00071595" w:rsidRDefault="00E25669">
                                  <w:pPr>
                                    <w:pStyle w:val="TableParagraph"/>
                                    <w:spacing w:before="85"/>
                                    <w:ind w:left="204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8"/>
                                      <w:sz w:val="11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</w:tcPr>
                                <w:p w14:paraId="4D40A0BA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4362D583" w14:textId="77777777" w:rsidR="00071595" w:rsidRDefault="00E25669">
                                  <w:pPr>
                                    <w:pStyle w:val="TableParagraph"/>
                                    <w:spacing w:before="85"/>
                                    <w:ind w:left="13" w:right="120"/>
                                    <w:jc w:val="center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NO</w:t>
                                  </w:r>
                                  <w:r>
                                    <w:rPr>
                                      <w:rFonts w:ascii="Calibri"/>
                                      <w:spacing w:val="5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REQUIERE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</w:tcPr>
                                <w:p w14:paraId="41A5E98B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14FD4301" w14:textId="77777777" w:rsidR="00071595" w:rsidRDefault="00E25669">
                                  <w:pPr>
                                    <w:pStyle w:val="TableParagraph"/>
                                    <w:spacing w:before="85"/>
                                    <w:ind w:left="232" w:right="232"/>
                                    <w:jc w:val="center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Estudios</w:t>
                                  </w:r>
                                  <w:r>
                                    <w:rPr>
                                      <w:rFonts w:ascii="Calibri"/>
                                      <w:spacing w:val="12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primarios</w:t>
                                  </w:r>
                                </w:p>
                              </w:tc>
                              <w:tc>
                                <w:tcPr>
                                  <w:tcW w:w="577" w:type="dxa"/>
                                  <w:tcBorders>
                                    <w:top w:val="nil"/>
                                    <w:left w:val="nil"/>
                                    <w:right w:val="single" w:sz="2" w:space="0" w:color="4F81BC"/>
                                  </w:tcBorders>
                                </w:tcPr>
                                <w:p w14:paraId="5300381B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4A754D3B" w14:textId="77777777" w:rsidR="00071595" w:rsidRDefault="00E25669">
                                  <w:pPr>
                                    <w:pStyle w:val="TableParagraph"/>
                                    <w:spacing w:before="85"/>
                                    <w:ind w:left="179" w:right="45"/>
                                    <w:jc w:val="center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80"/>
                                      <w:sz w:val="11"/>
                                    </w:rPr>
                                    <w:t>1,0</w:t>
                                  </w:r>
                                </w:p>
                              </w:tc>
                            </w:tr>
                            <w:tr w:rsidR="00071595" w14:paraId="4E867734" w14:textId="77777777">
                              <w:trPr>
                                <w:trHeight w:val="552"/>
                              </w:trPr>
                              <w:tc>
                                <w:tcPr>
                                  <w:tcW w:w="427" w:type="dxa"/>
                                  <w:tcBorders>
                                    <w:left w:val="single" w:sz="2" w:space="0" w:color="4F81BC"/>
                                    <w:right w:val="nil"/>
                                  </w:tcBorders>
                                </w:tcPr>
                                <w:p w14:paraId="30758B78" w14:textId="77777777" w:rsidR="00071595" w:rsidRDefault="00071595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28744A05" w14:textId="77777777" w:rsidR="00071595" w:rsidRDefault="00E25669">
                                  <w:pPr>
                                    <w:pStyle w:val="TableParagraph"/>
                                    <w:ind w:left="204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8"/>
                                      <w:sz w:val="11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104869FA" w14:textId="77777777" w:rsidR="00071595" w:rsidRDefault="00071595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45164C39" w14:textId="77777777" w:rsidR="00071595" w:rsidRDefault="00E25669">
                                  <w:pPr>
                                    <w:pStyle w:val="TableParagraph"/>
                                    <w:ind w:left="12" w:right="120"/>
                                    <w:jc w:val="center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IES.</w:t>
                                  </w:r>
                                  <w:r>
                                    <w:rPr>
                                      <w:rFonts w:ascii="Calibri"/>
                                      <w:spacing w:val="7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SECUNDARIA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03770D96" w14:textId="77777777" w:rsidR="00071595" w:rsidRDefault="00071595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0950F608" w14:textId="77777777" w:rsidR="00071595" w:rsidRDefault="00E25669">
                                  <w:pPr>
                                    <w:pStyle w:val="TableParagraph"/>
                                    <w:ind w:left="232" w:right="232"/>
                                    <w:jc w:val="center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Secundria,</w:t>
                                  </w:r>
                                  <w:r>
                                    <w:rPr>
                                      <w:rFonts w:ascii="Calibri"/>
                                      <w:spacing w:val="11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Bachiller</w:t>
                                  </w:r>
                                </w:p>
                              </w:tc>
                              <w:tc>
                                <w:tcPr>
                                  <w:tcW w:w="577" w:type="dxa"/>
                                  <w:tcBorders>
                                    <w:left w:val="nil"/>
                                    <w:right w:val="single" w:sz="2" w:space="0" w:color="4F81BC"/>
                                  </w:tcBorders>
                                </w:tcPr>
                                <w:p w14:paraId="01FB4FC6" w14:textId="77777777" w:rsidR="00071595" w:rsidRDefault="00071595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2130219E" w14:textId="77777777" w:rsidR="00071595" w:rsidRDefault="00E25669">
                                  <w:pPr>
                                    <w:pStyle w:val="TableParagraph"/>
                                    <w:ind w:left="179" w:right="45"/>
                                    <w:jc w:val="center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80"/>
                                      <w:sz w:val="11"/>
                                    </w:rPr>
                                    <w:t>2,2</w:t>
                                  </w:r>
                                </w:p>
                              </w:tc>
                            </w:tr>
                            <w:tr w:rsidR="00071595" w14:paraId="0A3F8B75" w14:textId="77777777">
                              <w:trPr>
                                <w:trHeight w:val="593"/>
                              </w:trPr>
                              <w:tc>
                                <w:tcPr>
                                  <w:tcW w:w="427" w:type="dxa"/>
                                  <w:tcBorders>
                                    <w:left w:val="single" w:sz="2" w:space="0" w:color="4F81BC"/>
                                    <w:right w:val="nil"/>
                                  </w:tcBorders>
                                </w:tcPr>
                                <w:p w14:paraId="1797D757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372CE917" w14:textId="77777777" w:rsidR="00071595" w:rsidRDefault="00E25669">
                                  <w:pPr>
                                    <w:pStyle w:val="TableParagraph"/>
                                    <w:spacing w:before="83"/>
                                    <w:ind w:left="204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8"/>
                                      <w:sz w:val="11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50F6F1F1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2CAC9B8B" w14:textId="77777777" w:rsidR="00071595" w:rsidRDefault="00E25669">
                                  <w:pPr>
                                    <w:pStyle w:val="TableParagraph"/>
                                    <w:spacing w:before="83"/>
                                    <w:ind w:left="19" w:right="120"/>
                                    <w:jc w:val="center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80"/>
                                      <w:sz w:val="11"/>
                                    </w:rPr>
                                    <w:t>FP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74D7FA09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1CA0239B" w14:textId="77777777" w:rsidR="00071595" w:rsidRDefault="00E25669">
                                  <w:pPr>
                                    <w:pStyle w:val="TableParagraph"/>
                                    <w:spacing w:before="83"/>
                                    <w:ind w:left="231" w:right="232"/>
                                    <w:jc w:val="center"/>
                                    <w:rPr>
                                      <w:rFonts w:ascii="Calibri" w:hAns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Formación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profesional</w:t>
                                  </w:r>
                                </w:p>
                              </w:tc>
                              <w:tc>
                                <w:tcPr>
                                  <w:tcW w:w="577" w:type="dxa"/>
                                  <w:tcBorders>
                                    <w:left w:val="nil"/>
                                    <w:right w:val="single" w:sz="2" w:space="0" w:color="4F81BC"/>
                                  </w:tcBorders>
                                </w:tcPr>
                                <w:p w14:paraId="4682C05C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211A551A" w14:textId="77777777" w:rsidR="00071595" w:rsidRDefault="00E25669">
                                  <w:pPr>
                                    <w:pStyle w:val="TableParagraph"/>
                                    <w:spacing w:before="83"/>
                                    <w:ind w:left="179" w:right="45"/>
                                    <w:jc w:val="center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80"/>
                                      <w:sz w:val="11"/>
                                    </w:rPr>
                                    <w:t>4,6</w:t>
                                  </w:r>
                                </w:p>
                              </w:tc>
                            </w:tr>
                            <w:tr w:rsidR="00071595" w14:paraId="4ED44E0C" w14:textId="77777777">
                              <w:trPr>
                                <w:trHeight w:val="523"/>
                              </w:trPr>
                              <w:tc>
                                <w:tcPr>
                                  <w:tcW w:w="427" w:type="dxa"/>
                                  <w:tcBorders>
                                    <w:left w:val="single" w:sz="2" w:space="0" w:color="4F81BC"/>
                                    <w:right w:val="nil"/>
                                  </w:tcBorders>
                                </w:tcPr>
                                <w:p w14:paraId="42D5C625" w14:textId="77777777" w:rsidR="00071595" w:rsidRDefault="00071595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Calibri"/>
                                      <w:b/>
                                      <w:sz w:val="15"/>
                                    </w:rPr>
                                  </w:pPr>
                                </w:p>
                                <w:p w14:paraId="1E1F4D97" w14:textId="77777777" w:rsidR="00071595" w:rsidRDefault="00E25669">
                                  <w:pPr>
                                    <w:pStyle w:val="TableParagraph"/>
                                    <w:ind w:left="204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8"/>
                                      <w:sz w:val="11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31F04CA8" w14:textId="77777777" w:rsidR="00071595" w:rsidRDefault="00071595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Calibri"/>
                                      <w:b/>
                                      <w:sz w:val="15"/>
                                    </w:rPr>
                                  </w:pPr>
                                </w:p>
                                <w:p w14:paraId="6AB9A8B6" w14:textId="77777777" w:rsidR="00071595" w:rsidRDefault="00E25669">
                                  <w:pPr>
                                    <w:pStyle w:val="TableParagraph"/>
                                    <w:ind w:left="14" w:right="120"/>
                                    <w:jc w:val="center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UNIVERSIDAD,</w:t>
                                  </w:r>
                                  <w:r>
                                    <w:rPr>
                                      <w:rFonts w:ascii="Calibri"/>
                                      <w:spacing w:val="10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POSTGRADO</w:t>
                                  </w:r>
                                </w:p>
                              </w:tc>
                              <w:tc>
                                <w:tcPr>
                                  <w:tcW w:w="1173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6F8A4C98" w14:textId="77777777" w:rsidR="00071595" w:rsidRDefault="00071595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Calibri"/>
                                      <w:b/>
                                      <w:sz w:val="15"/>
                                    </w:rPr>
                                  </w:pPr>
                                </w:p>
                                <w:p w14:paraId="27A95470" w14:textId="77777777" w:rsidR="00071595" w:rsidRDefault="00E25669">
                                  <w:pPr>
                                    <w:pStyle w:val="TableParagraph"/>
                                    <w:ind w:left="232" w:right="232"/>
                                    <w:jc w:val="center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Estudios</w:t>
                                  </w:r>
                                  <w:r>
                                    <w:rPr>
                                      <w:rFonts w:ascii="Calibri"/>
                                      <w:spacing w:val="9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/>
                                      <w:spacing w:val="10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grado,</w:t>
                                  </w:r>
                                  <w:r>
                                    <w:rPr>
                                      <w:rFonts w:ascii="Calibri"/>
                                      <w:spacing w:val="10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master</w:t>
                                  </w:r>
                                </w:p>
                              </w:tc>
                              <w:tc>
                                <w:tcPr>
                                  <w:tcW w:w="577" w:type="dxa"/>
                                  <w:tcBorders>
                                    <w:left w:val="nil"/>
                                    <w:right w:val="single" w:sz="2" w:space="0" w:color="4F81BC"/>
                                  </w:tcBorders>
                                </w:tcPr>
                                <w:p w14:paraId="261911D9" w14:textId="77777777" w:rsidR="00071595" w:rsidRDefault="00071595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Calibri"/>
                                      <w:b/>
                                      <w:sz w:val="15"/>
                                    </w:rPr>
                                  </w:pPr>
                                </w:p>
                                <w:p w14:paraId="2ACE7E69" w14:textId="77777777" w:rsidR="00071595" w:rsidRDefault="00E25669">
                                  <w:pPr>
                                    <w:pStyle w:val="TableParagraph"/>
                                    <w:ind w:left="179" w:right="45"/>
                                    <w:jc w:val="center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80"/>
                                      <w:sz w:val="11"/>
                                    </w:rPr>
                                    <w:t>10,0</w:t>
                                  </w:r>
                                </w:p>
                              </w:tc>
                            </w:tr>
                          </w:tbl>
                          <w:p w14:paraId="41C2FC46" w14:textId="77777777" w:rsidR="00071595" w:rsidRDefault="00071595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5B71333" id="Text Box 152" o:spid="_x0000_s1097" type="#_x0000_t202" style="width:163.45pt;height:130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4oPYJ8gEAAMMDAAAOAAAAZHJzL2Uyb0RvYy54bWysU9tu2zAMfR+wfxD0vthOmy4w4hRdiw4D ugvQ7gMYWY6F2aJGKbG7rx8lx1m3vQ17EShejg4Pqc312HfiqMkbtJUsFrkU2iqsjd1X8uvT/Zu1 FD6AraFDqyv5rL283r5+tRlcqZfYYldrEgxifTm4SrYhuDLLvGp1D36BTlsONkg9BL7SPqsJBkbv u2yZ51fZgFQ7QqW9Z+/dFJTbhN80WoXPTeN1EF0lmVtIJ6VzF89su4FyT+Bao0404B9Y9GAsP3qG uoMA4kDmL6jeKEKPTVgo7DNsGqN06oG7KfI/unlswenUC4vj3Vkm//9g1afjFxKmruRFvpTCQs9D etJjEO9wFMVqGRUanC858dFxahg5wJNO3Xr3gOqbFxZvW7B7fUOEQ6uhZoZFrMxelE44PoLsho9Y 80NwCJiAxob6KB8LIhidJ/V8nk4ko9i5zN+u1sVKCsWx4mp1sbpM88ugnMsd+fBeYy+iUUni8Sd4 OD74EOlAOafE1yzem65LK9DZ3xycGD2JfmQ8cQ/jbkxaXa5nWXZYP3NDhNNm8U9go0X6IcXAW1VJ //0ApKXoPlgWJa7gbNBs7GYDrOLSSgYpJvM2TKt6cGT2LSNPslu8YeEak1qKCk8sTnx5U1Knp62O q/jynrJ+/b3tTwAAAP//AwBQSwMEFAAGAAgAAAAhAHWg9M3cAAAABQEAAA8AAABkcnMvZG93bnJl di54bWxMj8FOwzAQRO9I/QdrK3GjdgOK2hCnqhCckBBpeuDoxNvEarxOY7cNf4/hQi8rjWY08zbf TLZnFxy9cSRhuRDAkBqnDbUS9tXbwwqYD4q06h2hhG/0sClmd7nKtLtSiZddaFksIZ8pCV0IQ8a5 bzq0yi/cgBS9gxutClGOLdejusZy2/NEiJRbZSgudGrAlw6b4+5sJWy/qHw1p4/6szyUpqrWgt7T o5T382n7DCzgFP7D8Isf0aGITLU7k/aslxAfCX83eo9JugZWS0hS8QS8yPktffEDAAD//wMAUEsB Ai0AFAAGAAgAAAAhALaDOJL+AAAA4QEAABMAAAAAAAAAAAAAAAAAAAAAAFtDb250ZW50X1R5cGVz XS54bWxQSwECLQAUAAYACAAAACEAOP0h/9YAAACUAQAACwAAAAAAAAAAAAAAAAAvAQAAX3JlbHMv LnJlbHNQSwECLQAUAAYACAAAACEAeKD2CfIBAADDAwAADgAAAAAAAAAAAAAAAAAuAgAAZHJzL2Uy b0RvYy54bWxQSwECLQAUAAYACAAAACEAdaD0zdwAAAAFAQAADwAAAAAAAAAAAAAAAABMBAAAZHJz L2Rvd25yZXYueG1sUEsFBgAAAAAEAAQA8wAAAFUFAAAAAA== 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2" w:type="dxa"/>
                        <w:tblBorders>
                          <w:top w:val="single" w:sz="4" w:space="0" w:color="4F81BC"/>
                          <w:left w:val="single" w:sz="4" w:space="0" w:color="4F81BC"/>
                          <w:bottom w:val="single" w:sz="4" w:space="0" w:color="4F81BC"/>
                          <w:right w:val="single" w:sz="4" w:space="0" w:color="4F81BC"/>
                          <w:insideH w:val="single" w:sz="4" w:space="0" w:color="4F81BC"/>
                          <w:insideV w:val="single" w:sz="4" w:space="0" w:color="4F81BC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27"/>
                        <w:gridCol w:w="1087"/>
                        <w:gridCol w:w="1173"/>
                        <w:gridCol w:w="577"/>
                      </w:tblGrid>
                      <w:tr w:rsidR="00071595" w14:paraId="4795F2E6" w14:textId="77777777">
                        <w:trPr>
                          <w:trHeight w:val="299"/>
                        </w:trPr>
                        <w:tc>
                          <w:tcPr>
                            <w:tcW w:w="427" w:type="dxa"/>
                            <w:tcBorders>
                              <w:left w:val="single" w:sz="2" w:space="0" w:color="4F81BC"/>
                              <w:bottom w:val="nil"/>
                              <w:right w:val="nil"/>
                            </w:tcBorders>
                          </w:tcPr>
                          <w:p w14:paraId="440453CB" w14:textId="77777777" w:rsidR="00071595" w:rsidRDefault="00E25669">
                            <w:pPr>
                              <w:pStyle w:val="TableParagraph"/>
                              <w:spacing w:before="80"/>
                              <w:ind w:left="144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80"/>
                                <w:sz w:val="11"/>
                              </w:rPr>
                              <w:t>NIVEL</w:t>
                            </w:r>
                          </w:p>
                        </w:tc>
                        <w:tc>
                          <w:tcPr>
                            <w:tcW w:w="1087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50F7B91" w14:textId="77777777" w:rsidR="00071595" w:rsidRDefault="00E25669">
                            <w:pPr>
                              <w:pStyle w:val="TableParagraph"/>
                              <w:spacing w:before="80"/>
                              <w:ind w:left="15" w:right="120"/>
                              <w:jc w:val="center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55"/>
                                <w:sz w:val="11"/>
                              </w:rPr>
                              <w:t>NOMBRE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8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w w:val="55"/>
                                <w:sz w:val="11"/>
                              </w:rPr>
                              <w:t>CORTO</w:t>
                            </w:r>
                          </w:p>
                        </w:tc>
                        <w:tc>
                          <w:tcPr>
                            <w:tcW w:w="1173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E046E4C" w14:textId="77777777" w:rsidR="00071595" w:rsidRDefault="00E25669">
                            <w:pPr>
                              <w:pStyle w:val="TableParagraph"/>
                              <w:spacing w:before="80"/>
                              <w:ind w:left="232" w:right="228"/>
                              <w:jc w:val="center"/>
                              <w:rPr>
                                <w:rFonts w:ascii="Calibri" w:hAns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w w:val="80"/>
                                <w:sz w:val="11"/>
                              </w:rPr>
                              <w:t>DESCRIPCIÓN</w:t>
                            </w:r>
                          </w:p>
                        </w:tc>
                        <w:tc>
                          <w:tcPr>
                            <w:tcW w:w="577" w:type="dxa"/>
                            <w:tcBorders>
                              <w:left w:val="nil"/>
                              <w:bottom w:val="nil"/>
                              <w:right w:val="single" w:sz="2" w:space="0" w:color="4F81BC"/>
                            </w:tcBorders>
                          </w:tcPr>
                          <w:p w14:paraId="3B0846EE" w14:textId="77777777" w:rsidR="00071595" w:rsidRDefault="00E25669">
                            <w:pPr>
                              <w:pStyle w:val="TableParagraph"/>
                              <w:spacing w:before="80"/>
                              <w:ind w:left="179" w:right="47"/>
                              <w:jc w:val="center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80"/>
                                <w:sz w:val="11"/>
                              </w:rPr>
                              <w:t>PUNTOS</w:t>
                            </w:r>
                          </w:p>
                        </w:tc>
                      </w:tr>
                      <w:tr w:rsidR="00071595" w14:paraId="1120C014" w14:textId="77777777">
                        <w:trPr>
                          <w:trHeight w:val="589"/>
                        </w:trPr>
                        <w:tc>
                          <w:tcPr>
                            <w:tcW w:w="427" w:type="dxa"/>
                            <w:tcBorders>
                              <w:top w:val="nil"/>
                              <w:left w:val="single" w:sz="2" w:space="0" w:color="4F81BC"/>
                              <w:right w:val="nil"/>
                            </w:tcBorders>
                          </w:tcPr>
                          <w:p w14:paraId="5E94449C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7918F374" w14:textId="77777777" w:rsidR="00071595" w:rsidRDefault="00E25669">
                            <w:pPr>
                              <w:pStyle w:val="TableParagraph"/>
                              <w:spacing w:before="85"/>
                              <w:ind w:left="204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8"/>
                                <w:sz w:val="11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87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</w:tcPr>
                          <w:p w14:paraId="4D40A0BA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4362D583" w14:textId="77777777" w:rsidR="00071595" w:rsidRDefault="00E25669">
                            <w:pPr>
                              <w:pStyle w:val="TableParagraph"/>
                              <w:spacing w:before="85"/>
                              <w:ind w:left="13" w:right="120"/>
                              <w:jc w:val="center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NO</w:t>
                            </w:r>
                            <w:r>
                              <w:rPr>
                                <w:rFonts w:ascii="Calibri"/>
                                <w:spacing w:val="5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REQUIERE</w:t>
                            </w:r>
                          </w:p>
                        </w:tc>
                        <w:tc>
                          <w:tcPr>
                            <w:tcW w:w="1173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</w:tcPr>
                          <w:p w14:paraId="41A5E98B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14FD4301" w14:textId="77777777" w:rsidR="00071595" w:rsidRDefault="00E25669">
                            <w:pPr>
                              <w:pStyle w:val="TableParagraph"/>
                              <w:spacing w:before="85"/>
                              <w:ind w:left="232" w:right="232"/>
                              <w:jc w:val="center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Estudios</w:t>
                            </w:r>
                            <w:r>
                              <w:rPr>
                                <w:rFonts w:ascii="Calibri"/>
                                <w:spacing w:val="12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primarios</w:t>
                            </w:r>
                          </w:p>
                        </w:tc>
                        <w:tc>
                          <w:tcPr>
                            <w:tcW w:w="577" w:type="dxa"/>
                            <w:tcBorders>
                              <w:top w:val="nil"/>
                              <w:left w:val="nil"/>
                              <w:right w:val="single" w:sz="2" w:space="0" w:color="4F81BC"/>
                            </w:tcBorders>
                          </w:tcPr>
                          <w:p w14:paraId="5300381B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4A754D3B" w14:textId="77777777" w:rsidR="00071595" w:rsidRDefault="00E25669">
                            <w:pPr>
                              <w:pStyle w:val="TableParagraph"/>
                              <w:spacing w:before="85"/>
                              <w:ind w:left="179" w:right="45"/>
                              <w:jc w:val="center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80"/>
                                <w:sz w:val="11"/>
                              </w:rPr>
                              <w:t>1,0</w:t>
                            </w:r>
                          </w:p>
                        </w:tc>
                      </w:tr>
                      <w:tr w:rsidR="00071595" w14:paraId="4E867734" w14:textId="77777777">
                        <w:trPr>
                          <w:trHeight w:val="552"/>
                        </w:trPr>
                        <w:tc>
                          <w:tcPr>
                            <w:tcW w:w="427" w:type="dxa"/>
                            <w:tcBorders>
                              <w:left w:val="single" w:sz="2" w:space="0" w:color="4F81BC"/>
                              <w:right w:val="nil"/>
                            </w:tcBorders>
                          </w:tcPr>
                          <w:p w14:paraId="30758B78" w14:textId="77777777" w:rsidR="00071595" w:rsidRDefault="00071595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17"/>
                              </w:rPr>
                            </w:pPr>
                          </w:p>
                          <w:p w14:paraId="28744A05" w14:textId="77777777" w:rsidR="00071595" w:rsidRDefault="00E25669">
                            <w:pPr>
                              <w:pStyle w:val="TableParagraph"/>
                              <w:ind w:left="204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8"/>
                                <w:sz w:val="11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087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104869FA" w14:textId="77777777" w:rsidR="00071595" w:rsidRDefault="00071595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17"/>
                              </w:rPr>
                            </w:pPr>
                          </w:p>
                          <w:p w14:paraId="45164C39" w14:textId="77777777" w:rsidR="00071595" w:rsidRDefault="00E25669">
                            <w:pPr>
                              <w:pStyle w:val="TableParagraph"/>
                              <w:ind w:left="12" w:right="120"/>
                              <w:jc w:val="center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IES.</w:t>
                            </w:r>
                            <w:r>
                              <w:rPr>
                                <w:rFonts w:ascii="Calibri"/>
                                <w:spacing w:val="7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SECUNDARIA</w:t>
                            </w:r>
                          </w:p>
                        </w:tc>
                        <w:tc>
                          <w:tcPr>
                            <w:tcW w:w="1173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03770D96" w14:textId="77777777" w:rsidR="00071595" w:rsidRDefault="00071595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17"/>
                              </w:rPr>
                            </w:pPr>
                          </w:p>
                          <w:p w14:paraId="0950F608" w14:textId="77777777" w:rsidR="00071595" w:rsidRDefault="00E25669">
                            <w:pPr>
                              <w:pStyle w:val="TableParagraph"/>
                              <w:ind w:left="232" w:right="232"/>
                              <w:jc w:val="center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Secundria,</w:t>
                            </w:r>
                            <w:r>
                              <w:rPr>
                                <w:rFonts w:ascii="Calibri"/>
                                <w:spacing w:val="1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Bachiller</w:t>
                            </w:r>
                          </w:p>
                        </w:tc>
                        <w:tc>
                          <w:tcPr>
                            <w:tcW w:w="577" w:type="dxa"/>
                            <w:tcBorders>
                              <w:left w:val="nil"/>
                              <w:right w:val="single" w:sz="2" w:space="0" w:color="4F81BC"/>
                            </w:tcBorders>
                          </w:tcPr>
                          <w:p w14:paraId="01FB4FC6" w14:textId="77777777" w:rsidR="00071595" w:rsidRDefault="00071595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17"/>
                              </w:rPr>
                            </w:pPr>
                          </w:p>
                          <w:p w14:paraId="2130219E" w14:textId="77777777" w:rsidR="00071595" w:rsidRDefault="00E25669">
                            <w:pPr>
                              <w:pStyle w:val="TableParagraph"/>
                              <w:ind w:left="179" w:right="45"/>
                              <w:jc w:val="center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80"/>
                                <w:sz w:val="11"/>
                              </w:rPr>
                              <w:t>2,2</w:t>
                            </w:r>
                          </w:p>
                        </w:tc>
                      </w:tr>
                      <w:tr w:rsidR="00071595" w14:paraId="0A3F8B75" w14:textId="77777777">
                        <w:trPr>
                          <w:trHeight w:val="593"/>
                        </w:trPr>
                        <w:tc>
                          <w:tcPr>
                            <w:tcW w:w="427" w:type="dxa"/>
                            <w:tcBorders>
                              <w:left w:val="single" w:sz="2" w:space="0" w:color="4F81BC"/>
                              <w:right w:val="nil"/>
                            </w:tcBorders>
                          </w:tcPr>
                          <w:p w14:paraId="1797D757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372CE917" w14:textId="77777777" w:rsidR="00071595" w:rsidRDefault="00E25669">
                            <w:pPr>
                              <w:pStyle w:val="TableParagraph"/>
                              <w:spacing w:before="83"/>
                              <w:ind w:left="204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8"/>
                                <w:sz w:val="11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087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50F6F1F1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2CAC9B8B" w14:textId="77777777" w:rsidR="00071595" w:rsidRDefault="00E25669">
                            <w:pPr>
                              <w:pStyle w:val="TableParagraph"/>
                              <w:spacing w:before="83"/>
                              <w:ind w:left="19" w:right="120"/>
                              <w:jc w:val="center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80"/>
                                <w:sz w:val="11"/>
                              </w:rPr>
                              <w:t>FP</w:t>
                            </w:r>
                          </w:p>
                        </w:tc>
                        <w:tc>
                          <w:tcPr>
                            <w:tcW w:w="1173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74D7FA09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1CA0239B" w14:textId="77777777" w:rsidR="00071595" w:rsidRDefault="00E25669">
                            <w:pPr>
                              <w:pStyle w:val="TableParagraph"/>
                              <w:spacing w:before="83"/>
                              <w:ind w:left="231" w:right="232"/>
                              <w:jc w:val="center"/>
                              <w:rPr>
                                <w:rFonts w:ascii="Calibri" w:hAnsi="Calibri"/>
                                <w:sz w:val="11"/>
                              </w:rPr>
                            </w:pP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Formación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profesional</w:t>
                            </w:r>
                          </w:p>
                        </w:tc>
                        <w:tc>
                          <w:tcPr>
                            <w:tcW w:w="577" w:type="dxa"/>
                            <w:tcBorders>
                              <w:left w:val="nil"/>
                              <w:right w:val="single" w:sz="2" w:space="0" w:color="4F81BC"/>
                            </w:tcBorders>
                          </w:tcPr>
                          <w:p w14:paraId="4682C05C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211A551A" w14:textId="77777777" w:rsidR="00071595" w:rsidRDefault="00E25669">
                            <w:pPr>
                              <w:pStyle w:val="TableParagraph"/>
                              <w:spacing w:before="83"/>
                              <w:ind w:left="179" w:right="45"/>
                              <w:jc w:val="center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80"/>
                                <w:sz w:val="11"/>
                              </w:rPr>
                              <w:t>4,6</w:t>
                            </w:r>
                          </w:p>
                        </w:tc>
                      </w:tr>
                      <w:tr w:rsidR="00071595" w14:paraId="4ED44E0C" w14:textId="77777777">
                        <w:trPr>
                          <w:trHeight w:val="523"/>
                        </w:trPr>
                        <w:tc>
                          <w:tcPr>
                            <w:tcW w:w="427" w:type="dxa"/>
                            <w:tcBorders>
                              <w:left w:val="single" w:sz="2" w:space="0" w:color="4F81BC"/>
                              <w:right w:val="nil"/>
                            </w:tcBorders>
                          </w:tcPr>
                          <w:p w14:paraId="42D5C625" w14:textId="77777777" w:rsidR="00071595" w:rsidRDefault="00071595">
                            <w:pPr>
                              <w:pStyle w:val="TableParagraph"/>
                              <w:spacing w:before="11"/>
                              <w:rPr>
                                <w:rFonts w:ascii="Calibri"/>
                                <w:b/>
                                <w:sz w:val="15"/>
                              </w:rPr>
                            </w:pPr>
                          </w:p>
                          <w:p w14:paraId="1E1F4D97" w14:textId="77777777" w:rsidR="00071595" w:rsidRDefault="00E25669">
                            <w:pPr>
                              <w:pStyle w:val="TableParagraph"/>
                              <w:ind w:left="204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8"/>
                                <w:sz w:val="11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087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31F04CA8" w14:textId="77777777" w:rsidR="00071595" w:rsidRDefault="00071595">
                            <w:pPr>
                              <w:pStyle w:val="TableParagraph"/>
                              <w:spacing w:before="11"/>
                              <w:rPr>
                                <w:rFonts w:ascii="Calibri"/>
                                <w:b/>
                                <w:sz w:val="15"/>
                              </w:rPr>
                            </w:pPr>
                          </w:p>
                          <w:p w14:paraId="6AB9A8B6" w14:textId="77777777" w:rsidR="00071595" w:rsidRDefault="00E25669">
                            <w:pPr>
                              <w:pStyle w:val="TableParagraph"/>
                              <w:ind w:left="14" w:right="120"/>
                              <w:jc w:val="center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UNIVERSIDAD,</w:t>
                            </w:r>
                            <w:r>
                              <w:rPr>
                                <w:rFonts w:ascii="Calibri"/>
                                <w:spacing w:val="10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POSTGRADO</w:t>
                            </w:r>
                          </w:p>
                        </w:tc>
                        <w:tc>
                          <w:tcPr>
                            <w:tcW w:w="1173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6F8A4C98" w14:textId="77777777" w:rsidR="00071595" w:rsidRDefault="00071595">
                            <w:pPr>
                              <w:pStyle w:val="TableParagraph"/>
                              <w:spacing w:before="11"/>
                              <w:rPr>
                                <w:rFonts w:ascii="Calibri"/>
                                <w:b/>
                                <w:sz w:val="15"/>
                              </w:rPr>
                            </w:pPr>
                          </w:p>
                          <w:p w14:paraId="27A95470" w14:textId="77777777" w:rsidR="00071595" w:rsidRDefault="00E25669">
                            <w:pPr>
                              <w:pStyle w:val="TableParagraph"/>
                              <w:ind w:left="232" w:right="232"/>
                              <w:jc w:val="center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Estudios</w:t>
                            </w:r>
                            <w:r>
                              <w:rPr>
                                <w:rFonts w:ascii="Calibri"/>
                                <w:spacing w:val="9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spacing w:val="10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grado,</w:t>
                            </w:r>
                            <w:r>
                              <w:rPr>
                                <w:rFonts w:ascii="Calibri"/>
                                <w:spacing w:val="10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master</w:t>
                            </w:r>
                          </w:p>
                        </w:tc>
                        <w:tc>
                          <w:tcPr>
                            <w:tcW w:w="577" w:type="dxa"/>
                            <w:tcBorders>
                              <w:left w:val="nil"/>
                              <w:right w:val="single" w:sz="2" w:space="0" w:color="4F81BC"/>
                            </w:tcBorders>
                          </w:tcPr>
                          <w:p w14:paraId="261911D9" w14:textId="77777777" w:rsidR="00071595" w:rsidRDefault="00071595">
                            <w:pPr>
                              <w:pStyle w:val="TableParagraph"/>
                              <w:spacing w:before="11"/>
                              <w:rPr>
                                <w:rFonts w:ascii="Calibri"/>
                                <w:b/>
                                <w:sz w:val="15"/>
                              </w:rPr>
                            </w:pPr>
                          </w:p>
                          <w:p w14:paraId="2ACE7E69" w14:textId="77777777" w:rsidR="00071595" w:rsidRDefault="00E25669">
                            <w:pPr>
                              <w:pStyle w:val="TableParagraph"/>
                              <w:ind w:left="179" w:right="45"/>
                              <w:jc w:val="center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80"/>
                                <w:sz w:val="11"/>
                              </w:rPr>
                              <w:t>10,0</w:t>
                            </w:r>
                          </w:p>
                        </w:tc>
                      </w:tr>
                    </w:tbl>
                    <w:p w14:paraId="41C2FC46" w14:textId="77777777" w:rsidR="00071595" w:rsidRDefault="00071595">
                      <w:pPr>
                        <w:pStyle w:val="Textoindependiente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 wp14:anchorId="1FC64729" wp14:editId="45508D8D">
                <wp:extent cx="2075815" cy="1653540"/>
                <wp:effectExtent l="0" t="0" r="635" b="3810"/>
                <wp:docPr id="301" name="Text 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5815" cy="1653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2" w:type="dxa"/>
                              <w:tblBorders>
                                <w:top w:val="single" w:sz="4" w:space="0" w:color="4F81BC"/>
                                <w:left w:val="single" w:sz="4" w:space="0" w:color="4F81BC"/>
                                <w:bottom w:val="single" w:sz="4" w:space="0" w:color="4F81BC"/>
                                <w:right w:val="single" w:sz="4" w:space="0" w:color="4F81BC"/>
                                <w:insideH w:val="single" w:sz="4" w:space="0" w:color="4F81BC"/>
                                <w:insideV w:val="single" w:sz="4" w:space="0" w:color="4F81BC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30"/>
                              <w:gridCol w:w="1019"/>
                              <w:gridCol w:w="1298"/>
                              <w:gridCol w:w="515"/>
                            </w:tblGrid>
                            <w:tr w:rsidR="00071595" w14:paraId="30F379CA" w14:textId="77777777">
                              <w:trPr>
                                <w:trHeight w:val="299"/>
                              </w:trPr>
                              <w:tc>
                                <w:tcPr>
                                  <w:tcW w:w="430" w:type="dxa"/>
                                  <w:tcBorders>
                                    <w:left w:val="single" w:sz="2" w:space="0" w:color="4F81BC"/>
                                    <w:bottom w:val="nil"/>
                                    <w:right w:val="nil"/>
                                  </w:tcBorders>
                                </w:tcPr>
                                <w:p w14:paraId="0371A1D0" w14:textId="77777777" w:rsidR="00071595" w:rsidRDefault="00E25669">
                                  <w:pPr>
                                    <w:pStyle w:val="TableParagraph"/>
                                    <w:spacing w:before="80"/>
                                    <w:ind w:left="144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80"/>
                                      <w:sz w:val="11"/>
                                    </w:rPr>
                                    <w:t>NIVEL</w:t>
                                  </w:r>
                                </w:p>
                              </w:tc>
                              <w:tc>
                                <w:tcPr>
                                  <w:tcW w:w="1019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95950F3" w14:textId="77777777" w:rsidR="00071595" w:rsidRDefault="00E25669">
                                  <w:pPr>
                                    <w:pStyle w:val="TableParagraph"/>
                                    <w:spacing w:before="80"/>
                                    <w:ind w:left="128" w:right="171"/>
                                    <w:jc w:val="center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55"/>
                                      <w:sz w:val="11"/>
                                    </w:rPr>
                                    <w:t>NOMBRE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8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55"/>
                                      <w:sz w:val="11"/>
                                    </w:rPr>
                                    <w:t>CORTO</w:t>
                                  </w:r>
                                </w:p>
                              </w:tc>
                              <w:tc>
                                <w:tcPr>
                                  <w:tcW w:w="1298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2835072" w14:textId="77777777" w:rsidR="00071595" w:rsidRDefault="00E25669">
                                  <w:pPr>
                                    <w:pStyle w:val="TableParagraph"/>
                                    <w:spacing w:before="80"/>
                                    <w:ind w:left="386" w:right="377"/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color w:val="FFFFFF"/>
                                      <w:w w:val="80"/>
                                      <w:sz w:val="11"/>
                                    </w:rPr>
                                    <w:t>DESCRIPCIÓN</w:t>
                                  </w:r>
                                </w:p>
                              </w:tc>
                              <w:tc>
                                <w:tcPr>
                                  <w:tcW w:w="515" w:type="dxa"/>
                                  <w:tcBorders>
                                    <w:left w:val="nil"/>
                                    <w:bottom w:val="nil"/>
                                    <w:right w:val="single" w:sz="2" w:space="0" w:color="4F81BC"/>
                                  </w:tcBorders>
                                </w:tcPr>
                                <w:p w14:paraId="72B1FAE8" w14:textId="77777777" w:rsidR="00071595" w:rsidRDefault="00E25669">
                                  <w:pPr>
                                    <w:pStyle w:val="TableParagraph"/>
                                    <w:spacing w:before="80"/>
                                    <w:ind w:left="119" w:right="45"/>
                                    <w:jc w:val="center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80"/>
                                      <w:sz w:val="11"/>
                                    </w:rPr>
                                    <w:t>PUNTOS</w:t>
                                  </w:r>
                                </w:p>
                              </w:tc>
                            </w:tr>
                            <w:tr w:rsidR="00071595" w14:paraId="79817429" w14:textId="77777777">
                              <w:trPr>
                                <w:trHeight w:val="589"/>
                              </w:trPr>
                              <w:tc>
                                <w:tcPr>
                                  <w:tcW w:w="430" w:type="dxa"/>
                                  <w:tcBorders>
                                    <w:top w:val="nil"/>
                                    <w:left w:val="single" w:sz="2" w:space="0" w:color="4F81BC"/>
                                    <w:right w:val="nil"/>
                                  </w:tcBorders>
                                </w:tcPr>
                                <w:p w14:paraId="0793F641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525AD41C" w14:textId="77777777" w:rsidR="00071595" w:rsidRDefault="00E25669">
                                  <w:pPr>
                                    <w:pStyle w:val="TableParagraph"/>
                                    <w:spacing w:before="85"/>
                                    <w:ind w:left="204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8"/>
                                      <w:sz w:val="11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19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</w:tcPr>
                                <w:p w14:paraId="01880E5E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5B9BD79B" w14:textId="77777777" w:rsidR="00071595" w:rsidRDefault="00E25669">
                                  <w:pPr>
                                    <w:pStyle w:val="TableParagraph"/>
                                    <w:spacing w:before="85"/>
                                    <w:ind w:left="127" w:right="172"/>
                                    <w:jc w:val="center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NO</w:t>
                                  </w:r>
                                  <w:r>
                                    <w:rPr>
                                      <w:rFonts w:ascii="Calibri"/>
                                      <w:spacing w:val="5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REQUIERE</w:t>
                                  </w:r>
                                </w:p>
                              </w:tc>
                              <w:tc>
                                <w:tcPr>
                                  <w:tcW w:w="1298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</w:tcPr>
                                <w:p w14:paraId="04AB3CA4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38420AAA" w14:textId="77777777" w:rsidR="00071595" w:rsidRDefault="00E25669">
                                  <w:pPr>
                                    <w:pStyle w:val="TableParagraph"/>
                                    <w:spacing w:before="85"/>
                                    <w:ind w:left="380" w:right="377"/>
                                    <w:jc w:val="center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Sin</w:t>
                                  </w:r>
                                  <w:r>
                                    <w:rPr>
                                      <w:rFonts w:ascii="Calibri"/>
                                      <w:spacing w:val="10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experiencia</w:t>
                                  </w:r>
                                </w:p>
                              </w:tc>
                              <w:tc>
                                <w:tcPr>
                                  <w:tcW w:w="515" w:type="dxa"/>
                                  <w:tcBorders>
                                    <w:top w:val="nil"/>
                                    <w:left w:val="nil"/>
                                    <w:right w:val="single" w:sz="2" w:space="0" w:color="4F81BC"/>
                                  </w:tcBorders>
                                </w:tcPr>
                                <w:p w14:paraId="589FE03E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086A851E" w14:textId="77777777" w:rsidR="00071595" w:rsidRDefault="00E25669">
                                  <w:pPr>
                                    <w:pStyle w:val="TableParagraph"/>
                                    <w:spacing w:before="85"/>
                                    <w:ind w:left="119" w:right="43"/>
                                    <w:jc w:val="center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80"/>
                                      <w:sz w:val="11"/>
                                    </w:rPr>
                                    <w:t>1,0</w:t>
                                  </w:r>
                                </w:p>
                              </w:tc>
                            </w:tr>
                            <w:tr w:rsidR="00071595" w14:paraId="4C58A2FE" w14:textId="77777777">
                              <w:trPr>
                                <w:trHeight w:val="552"/>
                              </w:trPr>
                              <w:tc>
                                <w:tcPr>
                                  <w:tcW w:w="430" w:type="dxa"/>
                                  <w:tcBorders>
                                    <w:left w:val="single" w:sz="2" w:space="0" w:color="4F81BC"/>
                                    <w:right w:val="nil"/>
                                  </w:tcBorders>
                                </w:tcPr>
                                <w:p w14:paraId="765245CC" w14:textId="77777777" w:rsidR="00071595" w:rsidRDefault="00071595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4D4C9B85" w14:textId="77777777" w:rsidR="00071595" w:rsidRDefault="00E25669">
                                  <w:pPr>
                                    <w:pStyle w:val="TableParagraph"/>
                                    <w:ind w:left="204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8"/>
                                      <w:sz w:val="11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019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0EF71343" w14:textId="77777777" w:rsidR="00071595" w:rsidRDefault="00071595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37AAB1EE" w14:textId="77777777" w:rsidR="00071595" w:rsidRDefault="00E25669">
                                  <w:pPr>
                                    <w:pStyle w:val="TableParagraph"/>
                                    <w:ind w:left="128" w:right="172"/>
                                    <w:jc w:val="center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OTRAS</w:t>
                                  </w:r>
                                  <w:r>
                                    <w:rPr>
                                      <w:rFonts w:ascii="Calibri"/>
                                      <w:spacing w:val="8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EXPERIENCIAS</w:t>
                                  </w:r>
                                </w:p>
                              </w:tc>
                              <w:tc>
                                <w:tcPr>
                                  <w:tcW w:w="1298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2A78C0F8" w14:textId="77777777" w:rsidR="00071595" w:rsidRDefault="00071595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758FA4D6" w14:textId="77777777" w:rsidR="00071595" w:rsidRDefault="00E25669">
                                  <w:pPr>
                                    <w:pStyle w:val="TableParagraph"/>
                                    <w:ind w:right="279"/>
                                    <w:jc w:val="right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Experiencia</w:t>
                                  </w:r>
                                  <w:r>
                                    <w:rPr>
                                      <w:rFonts w:ascii="Calibri"/>
                                      <w:spacing w:val="11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ajena</w:t>
                                  </w:r>
                                  <w:r>
                                    <w:rPr>
                                      <w:rFonts w:ascii="Calibri"/>
                                      <w:spacing w:val="11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al</w:t>
                                  </w:r>
                                  <w:r>
                                    <w:rPr>
                                      <w:rFonts w:ascii="Calibri"/>
                                      <w:spacing w:val="12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puesto</w:t>
                                  </w:r>
                                </w:p>
                              </w:tc>
                              <w:tc>
                                <w:tcPr>
                                  <w:tcW w:w="515" w:type="dxa"/>
                                  <w:tcBorders>
                                    <w:left w:val="nil"/>
                                    <w:right w:val="single" w:sz="2" w:space="0" w:color="4F81BC"/>
                                  </w:tcBorders>
                                </w:tcPr>
                                <w:p w14:paraId="22B38F2B" w14:textId="77777777" w:rsidR="00071595" w:rsidRDefault="00071595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5D882DF9" w14:textId="77777777" w:rsidR="00071595" w:rsidRDefault="00E25669">
                                  <w:pPr>
                                    <w:pStyle w:val="TableParagraph"/>
                                    <w:ind w:left="119" w:right="43"/>
                                    <w:jc w:val="center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80"/>
                                      <w:sz w:val="11"/>
                                    </w:rPr>
                                    <w:t>2,2</w:t>
                                  </w:r>
                                </w:p>
                              </w:tc>
                            </w:tr>
                            <w:tr w:rsidR="00071595" w14:paraId="4CBE6DE2" w14:textId="77777777">
                              <w:trPr>
                                <w:trHeight w:val="593"/>
                              </w:trPr>
                              <w:tc>
                                <w:tcPr>
                                  <w:tcW w:w="430" w:type="dxa"/>
                                  <w:tcBorders>
                                    <w:left w:val="single" w:sz="2" w:space="0" w:color="4F81BC"/>
                                    <w:right w:val="nil"/>
                                  </w:tcBorders>
                                </w:tcPr>
                                <w:p w14:paraId="7F71B593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484FB74C" w14:textId="77777777" w:rsidR="00071595" w:rsidRDefault="00E25669">
                                  <w:pPr>
                                    <w:pStyle w:val="TableParagraph"/>
                                    <w:spacing w:before="83"/>
                                    <w:ind w:left="204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8"/>
                                      <w:sz w:val="11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019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3537B1DB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34AEF0D5" w14:textId="77777777" w:rsidR="00071595" w:rsidRDefault="00E25669">
                                  <w:pPr>
                                    <w:pStyle w:val="TableParagraph"/>
                                    <w:spacing w:before="83"/>
                                    <w:ind w:left="128" w:right="172"/>
                                    <w:jc w:val="center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CONOCIMIENTO</w:t>
                                  </w:r>
                                  <w:r>
                                    <w:rPr>
                                      <w:rFonts w:ascii="Calibri"/>
                                      <w:spacing w:val="11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PRACTICO</w:t>
                                  </w:r>
                                </w:p>
                              </w:tc>
                              <w:tc>
                                <w:tcPr>
                                  <w:tcW w:w="1298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3659DFCA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30EB1C01" w14:textId="77777777" w:rsidR="00071595" w:rsidRDefault="00E25669">
                                  <w:pPr>
                                    <w:pStyle w:val="TableParagraph"/>
                                    <w:spacing w:before="83"/>
                                    <w:ind w:right="173"/>
                                    <w:jc w:val="right"/>
                                    <w:rPr>
                                      <w:rFonts w:ascii="Calibri" w:hAns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Esperiencias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sectoriales,</w:t>
                                  </w:r>
                                  <w:r>
                                    <w:rPr>
                                      <w:rFonts w:ascii="Calibri" w:hAnsi="Calibri"/>
                                      <w:spacing w:val="2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similares…</w:t>
                                  </w:r>
                                </w:p>
                              </w:tc>
                              <w:tc>
                                <w:tcPr>
                                  <w:tcW w:w="515" w:type="dxa"/>
                                  <w:tcBorders>
                                    <w:left w:val="nil"/>
                                    <w:right w:val="single" w:sz="2" w:space="0" w:color="4F81BC"/>
                                  </w:tcBorders>
                                </w:tcPr>
                                <w:p w14:paraId="469E211D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3B692BB4" w14:textId="77777777" w:rsidR="00071595" w:rsidRDefault="00E25669">
                                  <w:pPr>
                                    <w:pStyle w:val="TableParagraph"/>
                                    <w:spacing w:before="83"/>
                                    <w:ind w:left="119" w:right="43"/>
                                    <w:jc w:val="center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80"/>
                                      <w:sz w:val="11"/>
                                    </w:rPr>
                                    <w:t>4,6</w:t>
                                  </w:r>
                                </w:p>
                              </w:tc>
                            </w:tr>
                            <w:tr w:rsidR="00071595" w14:paraId="413239F4" w14:textId="77777777">
                              <w:trPr>
                                <w:trHeight w:val="523"/>
                              </w:trPr>
                              <w:tc>
                                <w:tcPr>
                                  <w:tcW w:w="430" w:type="dxa"/>
                                  <w:tcBorders>
                                    <w:left w:val="single" w:sz="2" w:space="0" w:color="4F81BC"/>
                                    <w:right w:val="nil"/>
                                  </w:tcBorders>
                                </w:tcPr>
                                <w:p w14:paraId="408A5A9B" w14:textId="77777777" w:rsidR="00071595" w:rsidRDefault="00071595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Calibri"/>
                                      <w:b/>
                                      <w:sz w:val="15"/>
                                    </w:rPr>
                                  </w:pPr>
                                </w:p>
                                <w:p w14:paraId="16C2CE8B" w14:textId="77777777" w:rsidR="00071595" w:rsidRDefault="00E25669">
                                  <w:pPr>
                                    <w:pStyle w:val="TableParagraph"/>
                                    <w:ind w:left="204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8"/>
                                      <w:sz w:val="11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019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4A7A62FE" w14:textId="77777777" w:rsidR="00071595" w:rsidRDefault="00071595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Calibri"/>
                                      <w:b/>
                                      <w:sz w:val="15"/>
                                    </w:rPr>
                                  </w:pPr>
                                </w:p>
                                <w:p w14:paraId="54348277" w14:textId="77777777" w:rsidR="00071595" w:rsidRDefault="00E25669">
                                  <w:pPr>
                                    <w:pStyle w:val="TableParagraph"/>
                                    <w:ind w:left="128" w:right="170"/>
                                    <w:jc w:val="center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EXPERIENCIA</w:t>
                                  </w:r>
                                  <w:r>
                                    <w:rPr>
                                      <w:rFonts w:ascii="Calibri"/>
                                      <w:spacing w:val="10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SIMILAR</w:t>
                                  </w:r>
                                </w:p>
                              </w:tc>
                              <w:tc>
                                <w:tcPr>
                                  <w:tcW w:w="1298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7D7DE10C" w14:textId="77777777" w:rsidR="00071595" w:rsidRDefault="00071595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Calibri"/>
                                      <w:b/>
                                      <w:sz w:val="15"/>
                                    </w:rPr>
                                  </w:pPr>
                                </w:p>
                                <w:p w14:paraId="612F970C" w14:textId="77777777" w:rsidR="00071595" w:rsidRDefault="00E25669">
                                  <w:pPr>
                                    <w:pStyle w:val="TableParagraph"/>
                                    <w:ind w:right="222"/>
                                    <w:jc w:val="right"/>
                                    <w:rPr>
                                      <w:rFonts w:ascii="Calibri" w:hAns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Al</w:t>
                                  </w:r>
                                  <w:r>
                                    <w:rPr>
                                      <w:rFonts w:ascii="Calibri" w:hAnsi="Calibri"/>
                                      <w:spacing w:val="10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menos</w:t>
                                  </w:r>
                                  <w:r>
                                    <w:rPr>
                                      <w:rFonts w:ascii="Calibri" w:hAnsi="Calibri"/>
                                      <w:spacing w:val="9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" w:hAnsi="Calibri"/>
                                      <w:spacing w:val="7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años</w:t>
                                  </w:r>
                                  <w:r>
                                    <w:rPr>
                                      <w:rFonts w:ascii="Calibri" w:hAnsi="Calibri"/>
                                      <w:spacing w:val="9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9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experiencia</w:t>
                                  </w:r>
                                </w:p>
                              </w:tc>
                              <w:tc>
                                <w:tcPr>
                                  <w:tcW w:w="515" w:type="dxa"/>
                                  <w:tcBorders>
                                    <w:left w:val="nil"/>
                                    <w:right w:val="single" w:sz="2" w:space="0" w:color="4F81BC"/>
                                  </w:tcBorders>
                                </w:tcPr>
                                <w:p w14:paraId="79C293C7" w14:textId="77777777" w:rsidR="00071595" w:rsidRDefault="00071595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Calibri"/>
                                      <w:b/>
                                      <w:sz w:val="15"/>
                                    </w:rPr>
                                  </w:pPr>
                                </w:p>
                                <w:p w14:paraId="38AC3321" w14:textId="77777777" w:rsidR="00071595" w:rsidRDefault="00E25669">
                                  <w:pPr>
                                    <w:pStyle w:val="TableParagraph"/>
                                    <w:ind w:left="119" w:right="43"/>
                                    <w:jc w:val="center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80"/>
                                      <w:sz w:val="11"/>
                                    </w:rPr>
                                    <w:t>10,0</w:t>
                                  </w:r>
                                </w:p>
                              </w:tc>
                            </w:tr>
                          </w:tbl>
                          <w:p w14:paraId="3EE60BA0" w14:textId="77777777" w:rsidR="00071595" w:rsidRDefault="00071595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FC64729" id="Text Box 151" o:spid="_x0000_s1098" type="#_x0000_t202" style="width:163.45pt;height:130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FP+sa8QEAAMMDAAAOAAAAZHJzL2Uyb0RvYy54bWysU8Fu1DAQvSPxD5bvbJJtU0q02aq0KkIq BanlAxzHSSwSjxl7N1m+nrGzWVp6Q1ys8Xj8/N6b8eZqGnq2V+g0mJJnq5QzZSTU2rQl//509+6S M+eFqUUPRpX8oBy/2r59sxltodbQQV8rZARiXDHaknfe2yJJnOzUINwKrDJ02AAOwtMW26RGMRL6 0CfrNL1IRsDaIkjlHGVv50O+jfhNo6T/2jROedaXnLj5uGJcq7Am240oWhS20/JIQ/wDi0FoQ4+e oG6FF2yH+hXUoCWCg8avJAwJNI2WKmogNVn6l5rHTlgVtZA5zp5scv8PVj7svyHTdcnP0owzIwZq 0pOaPPsIE8vyLDg0WldQ4aOlUj/RAXU6qnX2HuQPxwzcdMK06hoRxk6JmhjGm8mzqzOOCyDV+AVq ekjsPESgqcEh2EeGMEKnTh1O3QlkJCXX6fv8Mss5k3SWXeRn+XnsXyKK5bpF5z8pGFgISo7U/ggv 9vfOkxAqXUrCawbudN/HEejNiwQVhkykHxjP3P1UTdGr8w+LLRXUBxKEME8W/QQKOsBfnI00VSV3 P3cCFWf9Z0OmhBFcAlyCagmEkXS15J6zObzx86juLOq2I+TZdgPXZFyjo6Tg8MziyJcmJSo9TnUY xef7WPXn721/AwAA//8DAFBLAwQUAAYACAAAACEAdaD0zdwAAAAFAQAADwAAAGRycy9kb3ducmV2 LnhtbEyPwU7DMBBE70j9B2srcaN2A4raEKeqEJyQEGl64OjE28RqvE5jtw1/j+FCLyuNZjTzNt9M tmcXHL1xJGG5EMCQGqcNtRL21dvDCpgPirTqHaGEb/SwKWZ3ucq0u1KJl11oWSwhnykJXQhDxrlv OrTKL9yAFL2DG60KUY4t16O6xnLb80SIlFtlKC50asCXDpvj7mwlbL+ofDWnj/qzPJSmqtaC3tOj lPfzafsMLOAU/sPwix/RoYhMtTuT9qyXEB8Jfzd6j0m6BlZLSFLxBLzI+S198QMAAP//AwBQSwEC LQAUAAYACAAAACEAtoM4kv4AAADhAQAAEwAAAAAAAAAAAAAAAAAAAAAAW0NvbnRlbnRfVHlwZXNd LnhtbFBLAQItABQABgAIAAAAIQA4/SH/1gAAAJQBAAALAAAAAAAAAAAAAAAAAC8BAABfcmVscy8u cmVsc1BLAQItABQABgAIAAAAIQDFP+sa8QEAAMMDAAAOAAAAAAAAAAAAAAAAAC4CAABkcnMvZTJv RG9jLnhtbFBLAQItABQABgAIAAAAIQB1oPTN3AAAAAUBAAAPAAAAAAAAAAAAAAAAAEsEAABkcnMv ZG93bnJldi54bWxQSwUGAAAAAAQABADzAAAAVAUAAAAA 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2" w:type="dxa"/>
                        <w:tblBorders>
                          <w:top w:val="single" w:sz="4" w:space="0" w:color="4F81BC"/>
                          <w:left w:val="single" w:sz="4" w:space="0" w:color="4F81BC"/>
                          <w:bottom w:val="single" w:sz="4" w:space="0" w:color="4F81BC"/>
                          <w:right w:val="single" w:sz="4" w:space="0" w:color="4F81BC"/>
                          <w:insideH w:val="single" w:sz="4" w:space="0" w:color="4F81BC"/>
                          <w:insideV w:val="single" w:sz="4" w:space="0" w:color="4F81BC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30"/>
                        <w:gridCol w:w="1019"/>
                        <w:gridCol w:w="1298"/>
                        <w:gridCol w:w="515"/>
                      </w:tblGrid>
                      <w:tr w:rsidR="00071595" w14:paraId="30F379CA" w14:textId="77777777">
                        <w:trPr>
                          <w:trHeight w:val="299"/>
                        </w:trPr>
                        <w:tc>
                          <w:tcPr>
                            <w:tcW w:w="430" w:type="dxa"/>
                            <w:tcBorders>
                              <w:left w:val="single" w:sz="2" w:space="0" w:color="4F81BC"/>
                              <w:bottom w:val="nil"/>
                              <w:right w:val="nil"/>
                            </w:tcBorders>
                          </w:tcPr>
                          <w:p w14:paraId="0371A1D0" w14:textId="77777777" w:rsidR="00071595" w:rsidRDefault="00E25669">
                            <w:pPr>
                              <w:pStyle w:val="TableParagraph"/>
                              <w:spacing w:before="80"/>
                              <w:ind w:left="144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80"/>
                                <w:sz w:val="11"/>
                              </w:rPr>
                              <w:t>NIVEL</w:t>
                            </w:r>
                          </w:p>
                        </w:tc>
                        <w:tc>
                          <w:tcPr>
                            <w:tcW w:w="1019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95950F3" w14:textId="77777777" w:rsidR="00071595" w:rsidRDefault="00E25669">
                            <w:pPr>
                              <w:pStyle w:val="TableParagraph"/>
                              <w:spacing w:before="80"/>
                              <w:ind w:left="128" w:right="171"/>
                              <w:jc w:val="center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55"/>
                                <w:sz w:val="11"/>
                              </w:rPr>
                              <w:t>NOMBRE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8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w w:val="55"/>
                                <w:sz w:val="11"/>
                              </w:rPr>
                              <w:t>CORTO</w:t>
                            </w:r>
                          </w:p>
                        </w:tc>
                        <w:tc>
                          <w:tcPr>
                            <w:tcW w:w="1298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2835072" w14:textId="77777777" w:rsidR="00071595" w:rsidRDefault="00E25669">
                            <w:pPr>
                              <w:pStyle w:val="TableParagraph"/>
                              <w:spacing w:before="80"/>
                              <w:ind w:left="386" w:right="377"/>
                              <w:jc w:val="center"/>
                              <w:rPr>
                                <w:rFonts w:ascii="Calibri" w:hAns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w w:val="80"/>
                                <w:sz w:val="11"/>
                              </w:rPr>
                              <w:t>DESCRIPCIÓN</w:t>
                            </w:r>
                          </w:p>
                        </w:tc>
                        <w:tc>
                          <w:tcPr>
                            <w:tcW w:w="515" w:type="dxa"/>
                            <w:tcBorders>
                              <w:left w:val="nil"/>
                              <w:bottom w:val="nil"/>
                              <w:right w:val="single" w:sz="2" w:space="0" w:color="4F81BC"/>
                            </w:tcBorders>
                          </w:tcPr>
                          <w:p w14:paraId="72B1FAE8" w14:textId="77777777" w:rsidR="00071595" w:rsidRDefault="00E25669">
                            <w:pPr>
                              <w:pStyle w:val="TableParagraph"/>
                              <w:spacing w:before="80"/>
                              <w:ind w:left="119" w:right="45"/>
                              <w:jc w:val="center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80"/>
                                <w:sz w:val="11"/>
                              </w:rPr>
                              <w:t>PUNTOS</w:t>
                            </w:r>
                          </w:p>
                        </w:tc>
                      </w:tr>
                      <w:tr w:rsidR="00071595" w14:paraId="79817429" w14:textId="77777777">
                        <w:trPr>
                          <w:trHeight w:val="589"/>
                        </w:trPr>
                        <w:tc>
                          <w:tcPr>
                            <w:tcW w:w="430" w:type="dxa"/>
                            <w:tcBorders>
                              <w:top w:val="nil"/>
                              <w:left w:val="single" w:sz="2" w:space="0" w:color="4F81BC"/>
                              <w:right w:val="nil"/>
                            </w:tcBorders>
                          </w:tcPr>
                          <w:p w14:paraId="0793F641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525AD41C" w14:textId="77777777" w:rsidR="00071595" w:rsidRDefault="00E25669">
                            <w:pPr>
                              <w:pStyle w:val="TableParagraph"/>
                              <w:spacing w:before="85"/>
                              <w:ind w:left="204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8"/>
                                <w:sz w:val="11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19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</w:tcPr>
                          <w:p w14:paraId="01880E5E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5B9BD79B" w14:textId="77777777" w:rsidR="00071595" w:rsidRDefault="00E25669">
                            <w:pPr>
                              <w:pStyle w:val="TableParagraph"/>
                              <w:spacing w:before="85"/>
                              <w:ind w:left="127" w:right="172"/>
                              <w:jc w:val="center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NO</w:t>
                            </w:r>
                            <w:r>
                              <w:rPr>
                                <w:rFonts w:ascii="Calibri"/>
                                <w:spacing w:val="5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REQUIERE</w:t>
                            </w:r>
                          </w:p>
                        </w:tc>
                        <w:tc>
                          <w:tcPr>
                            <w:tcW w:w="1298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</w:tcPr>
                          <w:p w14:paraId="04AB3CA4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38420AAA" w14:textId="77777777" w:rsidR="00071595" w:rsidRDefault="00E25669">
                            <w:pPr>
                              <w:pStyle w:val="TableParagraph"/>
                              <w:spacing w:before="85"/>
                              <w:ind w:left="380" w:right="377"/>
                              <w:jc w:val="center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Sin</w:t>
                            </w:r>
                            <w:r>
                              <w:rPr>
                                <w:rFonts w:ascii="Calibri"/>
                                <w:spacing w:val="10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experiencia</w:t>
                            </w:r>
                          </w:p>
                        </w:tc>
                        <w:tc>
                          <w:tcPr>
                            <w:tcW w:w="515" w:type="dxa"/>
                            <w:tcBorders>
                              <w:top w:val="nil"/>
                              <w:left w:val="nil"/>
                              <w:right w:val="single" w:sz="2" w:space="0" w:color="4F81BC"/>
                            </w:tcBorders>
                          </w:tcPr>
                          <w:p w14:paraId="589FE03E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086A851E" w14:textId="77777777" w:rsidR="00071595" w:rsidRDefault="00E25669">
                            <w:pPr>
                              <w:pStyle w:val="TableParagraph"/>
                              <w:spacing w:before="85"/>
                              <w:ind w:left="119" w:right="43"/>
                              <w:jc w:val="center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80"/>
                                <w:sz w:val="11"/>
                              </w:rPr>
                              <w:t>1,0</w:t>
                            </w:r>
                          </w:p>
                        </w:tc>
                      </w:tr>
                      <w:tr w:rsidR="00071595" w14:paraId="4C58A2FE" w14:textId="77777777">
                        <w:trPr>
                          <w:trHeight w:val="552"/>
                        </w:trPr>
                        <w:tc>
                          <w:tcPr>
                            <w:tcW w:w="430" w:type="dxa"/>
                            <w:tcBorders>
                              <w:left w:val="single" w:sz="2" w:space="0" w:color="4F81BC"/>
                              <w:right w:val="nil"/>
                            </w:tcBorders>
                          </w:tcPr>
                          <w:p w14:paraId="765245CC" w14:textId="77777777" w:rsidR="00071595" w:rsidRDefault="00071595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17"/>
                              </w:rPr>
                            </w:pPr>
                          </w:p>
                          <w:p w14:paraId="4D4C9B85" w14:textId="77777777" w:rsidR="00071595" w:rsidRDefault="00E25669">
                            <w:pPr>
                              <w:pStyle w:val="TableParagraph"/>
                              <w:ind w:left="204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8"/>
                                <w:sz w:val="11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019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0EF71343" w14:textId="77777777" w:rsidR="00071595" w:rsidRDefault="00071595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17"/>
                              </w:rPr>
                            </w:pPr>
                          </w:p>
                          <w:p w14:paraId="37AAB1EE" w14:textId="77777777" w:rsidR="00071595" w:rsidRDefault="00E25669">
                            <w:pPr>
                              <w:pStyle w:val="TableParagraph"/>
                              <w:ind w:left="128" w:right="172"/>
                              <w:jc w:val="center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OTRAS</w:t>
                            </w:r>
                            <w:r>
                              <w:rPr>
                                <w:rFonts w:ascii="Calibri"/>
                                <w:spacing w:val="8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EXPERIENCIAS</w:t>
                            </w:r>
                          </w:p>
                        </w:tc>
                        <w:tc>
                          <w:tcPr>
                            <w:tcW w:w="1298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2A78C0F8" w14:textId="77777777" w:rsidR="00071595" w:rsidRDefault="00071595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17"/>
                              </w:rPr>
                            </w:pPr>
                          </w:p>
                          <w:p w14:paraId="758FA4D6" w14:textId="77777777" w:rsidR="00071595" w:rsidRDefault="00E25669">
                            <w:pPr>
                              <w:pStyle w:val="TableParagraph"/>
                              <w:ind w:right="279"/>
                              <w:jc w:val="right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Experiencia</w:t>
                            </w:r>
                            <w:r>
                              <w:rPr>
                                <w:rFonts w:ascii="Calibri"/>
                                <w:spacing w:val="1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ajena</w:t>
                            </w:r>
                            <w:r>
                              <w:rPr>
                                <w:rFonts w:ascii="Calibri"/>
                                <w:spacing w:val="1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al</w:t>
                            </w:r>
                            <w:r>
                              <w:rPr>
                                <w:rFonts w:ascii="Calibri"/>
                                <w:spacing w:val="12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puesto</w:t>
                            </w:r>
                          </w:p>
                        </w:tc>
                        <w:tc>
                          <w:tcPr>
                            <w:tcW w:w="515" w:type="dxa"/>
                            <w:tcBorders>
                              <w:left w:val="nil"/>
                              <w:right w:val="single" w:sz="2" w:space="0" w:color="4F81BC"/>
                            </w:tcBorders>
                          </w:tcPr>
                          <w:p w14:paraId="22B38F2B" w14:textId="77777777" w:rsidR="00071595" w:rsidRDefault="00071595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17"/>
                              </w:rPr>
                            </w:pPr>
                          </w:p>
                          <w:p w14:paraId="5D882DF9" w14:textId="77777777" w:rsidR="00071595" w:rsidRDefault="00E25669">
                            <w:pPr>
                              <w:pStyle w:val="TableParagraph"/>
                              <w:ind w:left="119" w:right="43"/>
                              <w:jc w:val="center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80"/>
                                <w:sz w:val="11"/>
                              </w:rPr>
                              <w:t>2,2</w:t>
                            </w:r>
                          </w:p>
                        </w:tc>
                      </w:tr>
                      <w:tr w:rsidR="00071595" w14:paraId="4CBE6DE2" w14:textId="77777777">
                        <w:trPr>
                          <w:trHeight w:val="593"/>
                        </w:trPr>
                        <w:tc>
                          <w:tcPr>
                            <w:tcW w:w="430" w:type="dxa"/>
                            <w:tcBorders>
                              <w:left w:val="single" w:sz="2" w:space="0" w:color="4F81BC"/>
                              <w:right w:val="nil"/>
                            </w:tcBorders>
                          </w:tcPr>
                          <w:p w14:paraId="7F71B593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484FB74C" w14:textId="77777777" w:rsidR="00071595" w:rsidRDefault="00E25669">
                            <w:pPr>
                              <w:pStyle w:val="TableParagraph"/>
                              <w:spacing w:before="83"/>
                              <w:ind w:left="204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8"/>
                                <w:sz w:val="11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019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3537B1DB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34AEF0D5" w14:textId="77777777" w:rsidR="00071595" w:rsidRDefault="00E25669">
                            <w:pPr>
                              <w:pStyle w:val="TableParagraph"/>
                              <w:spacing w:before="83"/>
                              <w:ind w:left="128" w:right="172"/>
                              <w:jc w:val="center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CONOCIMIENTO</w:t>
                            </w:r>
                            <w:r>
                              <w:rPr>
                                <w:rFonts w:ascii="Calibri"/>
                                <w:spacing w:val="1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PRACTICO</w:t>
                            </w:r>
                          </w:p>
                        </w:tc>
                        <w:tc>
                          <w:tcPr>
                            <w:tcW w:w="1298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3659DFCA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30EB1C01" w14:textId="77777777" w:rsidR="00071595" w:rsidRDefault="00E25669">
                            <w:pPr>
                              <w:pStyle w:val="TableParagraph"/>
                              <w:spacing w:before="83"/>
                              <w:ind w:right="173"/>
                              <w:jc w:val="right"/>
                              <w:rPr>
                                <w:rFonts w:ascii="Calibri" w:hAnsi="Calibri"/>
                                <w:sz w:val="11"/>
                              </w:rPr>
                            </w:pP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Esperiencias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sectoriales,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similares…</w:t>
                            </w:r>
                          </w:p>
                        </w:tc>
                        <w:tc>
                          <w:tcPr>
                            <w:tcW w:w="515" w:type="dxa"/>
                            <w:tcBorders>
                              <w:left w:val="nil"/>
                              <w:right w:val="single" w:sz="2" w:space="0" w:color="4F81BC"/>
                            </w:tcBorders>
                          </w:tcPr>
                          <w:p w14:paraId="469E211D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3B692BB4" w14:textId="77777777" w:rsidR="00071595" w:rsidRDefault="00E25669">
                            <w:pPr>
                              <w:pStyle w:val="TableParagraph"/>
                              <w:spacing w:before="83"/>
                              <w:ind w:left="119" w:right="43"/>
                              <w:jc w:val="center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80"/>
                                <w:sz w:val="11"/>
                              </w:rPr>
                              <w:t>4,6</w:t>
                            </w:r>
                          </w:p>
                        </w:tc>
                      </w:tr>
                      <w:tr w:rsidR="00071595" w14:paraId="413239F4" w14:textId="77777777">
                        <w:trPr>
                          <w:trHeight w:val="523"/>
                        </w:trPr>
                        <w:tc>
                          <w:tcPr>
                            <w:tcW w:w="430" w:type="dxa"/>
                            <w:tcBorders>
                              <w:left w:val="single" w:sz="2" w:space="0" w:color="4F81BC"/>
                              <w:right w:val="nil"/>
                            </w:tcBorders>
                          </w:tcPr>
                          <w:p w14:paraId="408A5A9B" w14:textId="77777777" w:rsidR="00071595" w:rsidRDefault="00071595">
                            <w:pPr>
                              <w:pStyle w:val="TableParagraph"/>
                              <w:spacing w:before="11"/>
                              <w:rPr>
                                <w:rFonts w:ascii="Calibri"/>
                                <w:b/>
                                <w:sz w:val="15"/>
                              </w:rPr>
                            </w:pPr>
                          </w:p>
                          <w:p w14:paraId="16C2CE8B" w14:textId="77777777" w:rsidR="00071595" w:rsidRDefault="00E25669">
                            <w:pPr>
                              <w:pStyle w:val="TableParagraph"/>
                              <w:ind w:left="204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8"/>
                                <w:sz w:val="11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019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4A7A62FE" w14:textId="77777777" w:rsidR="00071595" w:rsidRDefault="00071595">
                            <w:pPr>
                              <w:pStyle w:val="TableParagraph"/>
                              <w:spacing w:before="11"/>
                              <w:rPr>
                                <w:rFonts w:ascii="Calibri"/>
                                <w:b/>
                                <w:sz w:val="15"/>
                              </w:rPr>
                            </w:pPr>
                          </w:p>
                          <w:p w14:paraId="54348277" w14:textId="77777777" w:rsidR="00071595" w:rsidRDefault="00E25669">
                            <w:pPr>
                              <w:pStyle w:val="TableParagraph"/>
                              <w:ind w:left="128" w:right="170"/>
                              <w:jc w:val="center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EXPERIENCIA</w:t>
                            </w:r>
                            <w:r>
                              <w:rPr>
                                <w:rFonts w:ascii="Calibri"/>
                                <w:spacing w:val="10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SIMILAR</w:t>
                            </w:r>
                          </w:p>
                        </w:tc>
                        <w:tc>
                          <w:tcPr>
                            <w:tcW w:w="1298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7D7DE10C" w14:textId="77777777" w:rsidR="00071595" w:rsidRDefault="00071595">
                            <w:pPr>
                              <w:pStyle w:val="TableParagraph"/>
                              <w:spacing w:before="11"/>
                              <w:rPr>
                                <w:rFonts w:ascii="Calibri"/>
                                <w:b/>
                                <w:sz w:val="15"/>
                              </w:rPr>
                            </w:pPr>
                          </w:p>
                          <w:p w14:paraId="612F970C" w14:textId="77777777" w:rsidR="00071595" w:rsidRDefault="00E25669">
                            <w:pPr>
                              <w:pStyle w:val="TableParagraph"/>
                              <w:ind w:right="222"/>
                              <w:jc w:val="right"/>
                              <w:rPr>
                                <w:rFonts w:ascii="Calibri" w:hAnsi="Calibri"/>
                                <w:sz w:val="11"/>
                              </w:rPr>
                            </w:pP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Al</w:t>
                            </w:r>
                            <w:r>
                              <w:rPr>
                                <w:rFonts w:ascii="Calibri" w:hAnsi="Calibri"/>
                                <w:spacing w:val="10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menos</w:t>
                            </w:r>
                            <w:r>
                              <w:rPr>
                                <w:rFonts w:ascii="Calibri" w:hAnsi="Calibri"/>
                                <w:spacing w:val="9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2</w:t>
                            </w:r>
                            <w:r>
                              <w:rPr>
                                <w:rFonts w:ascii="Calibri" w:hAnsi="Calibri"/>
                                <w:spacing w:val="7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años</w:t>
                            </w:r>
                            <w:r>
                              <w:rPr>
                                <w:rFonts w:ascii="Calibri" w:hAnsi="Calibri"/>
                                <w:spacing w:val="9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9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experiencia</w:t>
                            </w:r>
                          </w:p>
                        </w:tc>
                        <w:tc>
                          <w:tcPr>
                            <w:tcW w:w="515" w:type="dxa"/>
                            <w:tcBorders>
                              <w:left w:val="nil"/>
                              <w:right w:val="single" w:sz="2" w:space="0" w:color="4F81BC"/>
                            </w:tcBorders>
                          </w:tcPr>
                          <w:p w14:paraId="79C293C7" w14:textId="77777777" w:rsidR="00071595" w:rsidRDefault="00071595">
                            <w:pPr>
                              <w:pStyle w:val="TableParagraph"/>
                              <w:spacing w:before="11"/>
                              <w:rPr>
                                <w:rFonts w:ascii="Calibri"/>
                                <w:b/>
                                <w:sz w:val="15"/>
                              </w:rPr>
                            </w:pPr>
                          </w:p>
                          <w:p w14:paraId="38AC3321" w14:textId="77777777" w:rsidR="00071595" w:rsidRDefault="00E25669">
                            <w:pPr>
                              <w:pStyle w:val="TableParagraph"/>
                              <w:ind w:left="119" w:right="43"/>
                              <w:jc w:val="center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80"/>
                                <w:sz w:val="11"/>
                              </w:rPr>
                              <w:t>10,0</w:t>
                            </w:r>
                          </w:p>
                        </w:tc>
                      </w:tr>
                    </w:tbl>
                    <w:p w14:paraId="3EE60BA0" w14:textId="77777777" w:rsidR="00071595" w:rsidRDefault="00071595">
                      <w:pPr>
                        <w:pStyle w:val="Textoindependiente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"/>
          <w:sz w:val="20"/>
        </w:rPr>
        <w:tab/>
      </w:r>
      <w:r>
        <w:rPr>
          <w:rFonts w:ascii="Calibri"/>
          <w:noProof/>
          <w:position w:val="53"/>
          <w:sz w:val="20"/>
        </w:rPr>
        <mc:AlternateContent>
          <mc:Choice Requires="wps">
            <w:drawing>
              <wp:inline distT="0" distB="0" distL="0" distR="0" wp14:anchorId="0E4CA075" wp14:editId="587E0AF1">
                <wp:extent cx="2075815" cy="1315085"/>
                <wp:effectExtent l="0" t="0" r="635" b="0"/>
                <wp:docPr id="300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5815" cy="1315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2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72"/>
                              <w:gridCol w:w="827"/>
                              <w:gridCol w:w="1560"/>
                              <w:gridCol w:w="407"/>
                            </w:tblGrid>
                            <w:tr w:rsidR="00071595" w14:paraId="404C2254" w14:textId="77777777">
                              <w:trPr>
                                <w:trHeight w:val="299"/>
                              </w:trPr>
                              <w:tc>
                                <w:tcPr>
                                  <w:tcW w:w="472" w:type="dxa"/>
                                  <w:tcBorders>
                                    <w:top w:val="single" w:sz="4" w:space="0" w:color="4F81BC"/>
                                    <w:left w:val="single" w:sz="2" w:space="0" w:color="4F81BC"/>
                                  </w:tcBorders>
                                </w:tcPr>
                                <w:p w14:paraId="5AA2766C" w14:textId="77777777" w:rsidR="00071595" w:rsidRDefault="00E25669">
                                  <w:pPr>
                                    <w:pStyle w:val="TableParagraph"/>
                                    <w:spacing w:before="80"/>
                                    <w:ind w:left="144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80"/>
                                      <w:sz w:val="11"/>
                                    </w:rPr>
                                    <w:t>NIVEL</w:t>
                                  </w:r>
                                </w:p>
                              </w:tc>
                              <w:tc>
                                <w:tcPr>
                                  <w:tcW w:w="827" w:type="dxa"/>
                                  <w:tcBorders>
                                    <w:top w:val="single" w:sz="4" w:space="0" w:color="4F81BC"/>
                                  </w:tcBorders>
                                </w:tcPr>
                                <w:p w14:paraId="25A5EB45" w14:textId="77777777" w:rsidR="00071595" w:rsidRDefault="00E25669">
                                  <w:pPr>
                                    <w:pStyle w:val="TableParagraph"/>
                                    <w:spacing w:before="80"/>
                                    <w:ind w:left="165" w:right="103"/>
                                    <w:jc w:val="center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55"/>
                                      <w:sz w:val="11"/>
                                    </w:rPr>
                                    <w:t>NOMBRE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8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55"/>
                                      <w:sz w:val="11"/>
                                    </w:rPr>
                                    <w:t>CORTO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  <w:tcBorders>
                                    <w:top w:val="single" w:sz="4" w:space="0" w:color="4F81BC"/>
                                  </w:tcBorders>
                                </w:tcPr>
                                <w:p w14:paraId="693F8E54" w14:textId="77777777" w:rsidR="00071595" w:rsidRDefault="00E25669">
                                  <w:pPr>
                                    <w:pStyle w:val="TableParagraph"/>
                                    <w:spacing w:before="80"/>
                                    <w:ind w:left="151" w:right="104"/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color w:val="FFFFFF"/>
                                      <w:w w:val="80"/>
                                      <w:sz w:val="11"/>
                                    </w:rPr>
                                    <w:t>DESCRIPCIÓN</w:t>
                                  </w:r>
                                </w:p>
                              </w:tc>
                              <w:tc>
                                <w:tcPr>
                                  <w:tcW w:w="407" w:type="dxa"/>
                                  <w:tcBorders>
                                    <w:top w:val="single" w:sz="4" w:space="0" w:color="4F81BC"/>
                                    <w:right w:val="single" w:sz="2" w:space="0" w:color="4F81BC"/>
                                  </w:tcBorders>
                                </w:tcPr>
                                <w:p w14:paraId="46442BAB" w14:textId="77777777" w:rsidR="00071595" w:rsidRDefault="00E25669">
                                  <w:pPr>
                                    <w:pStyle w:val="TableParagraph"/>
                                    <w:spacing w:before="80"/>
                                    <w:ind w:left="9" w:right="48"/>
                                    <w:jc w:val="center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80"/>
                                      <w:sz w:val="11"/>
                                    </w:rPr>
                                    <w:t>PUNTOS</w:t>
                                  </w:r>
                                </w:p>
                              </w:tc>
                            </w:tr>
                            <w:tr w:rsidR="00071595" w14:paraId="557D6C38" w14:textId="77777777">
                              <w:trPr>
                                <w:trHeight w:val="589"/>
                              </w:trPr>
                              <w:tc>
                                <w:tcPr>
                                  <w:tcW w:w="472" w:type="dxa"/>
                                  <w:tcBorders>
                                    <w:left w:val="single" w:sz="2" w:space="0" w:color="4F81BC"/>
                                    <w:bottom w:val="single" w:sz="4" w:space="0" w:color="4F81BC"/>
                                  </w:tcBorders>
                                </w:tcPr>
                                <w:p w14:paraId="43CDB6E0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45ED785B" w14:textId="77777777" w:rsidR="00071595" w:rsidRDefault="00E25669">
                                  <w:pPr>
                                    <w:pStyle w:val="TableParagraph"/>
                                    <w:spacing w:before="85"/>
                                    <w:ind w:left="204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8"/>
                                      <w:sz w:val="11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827" w:type="dxa"/>
                                  <w:tcBorders>
                                    <w:bottom w:val="single" w:sz="4" w:space="0" w:color="4F81BC"/>
                                  </w:tcBorders>
                                </w:tcPr>
                                <w:p w14:paraId="422F11C0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22C8D2A9" w14:textId="77777777" w:rsidR="00071595" w:rsidRDefault="00E25669">
                                  <w:pPr>
                                    <w:pStyle w:val="TableParagraph"/>
                                    <w:spacing w:before="85"/>
                                    <w:ind w:left="164" w:right="104"/>
                                    <w:jc w:val="center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NO</w:t>
                                  </w:r>
                                  <w:r>
                                    <w:rPr>
                                      <w:rFonts w:ascii="Calibri"/>
                                      <w:spacing w:val="5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REQUIERE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  <w:tcBorders>
                                    <w:bottom w:val="single" w:sz="4" w:space="0" w:color="4F81BC"/>
                                  </w:tcBorders>
                                </w:tcPr>
                                <w:p w14:paraId="0D46640E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60792B93" w14:textId="77777777" w:rsidR="00071595" w:rsidRDefault="00E25669">
                                  <w:pPr>
                                    <w:pStyle w:val="TableParagraph"/>
                                    <w:spacing w:before="85"/>
                                    <w:ind w:left="151" w:right="110"/>
                                    <w:jc w:val="center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Sin</w:t>
                                  </w:r>
                                  <w:r>
                                    <w:rPr>
                                      <w:rFonts w:ascii="Calibri"/>
                                      <w:spacing w:val="12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estudios</w:t>
                                  </w:r>
                                  <w:r>
                                    <w:rPr>
                                      <w:rFonts w:ascii="Calibri"/>
                                      <w:spacing w:val="11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destacables</w:t>
                                  </w:r>
                                </w:p>
                              </w:tc>
                              <w:tc>
                                <w:tcPr>
                                  <w:tcW w:w="407" w:type="dxa"/>
                                  <w:tcBorders>
                                    <w:bottom w:val="single" w:sz="4" w:space="0" w:color="4F81BC"/>
                                    <w:right w:val="single" w:sz="2" w:space="0" w:color="4F81BC"/>
                                  </w:tcBorders>
                                </w:tcPr>
                                <w:p w14:paraId="238992FA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6FD83BDC" w14:textId="77777777" w:rsidR="00071595" w:rsidRDefault="00E25669">
                                  <w:pPr>
                                    <w:pStyle w:val="TableParagraph"/>
                                    <w:spacing w:before="85"/>
                                    <w:ind w:left="9" w:right="46"/>
                                    <w:jc w:val="center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80"/>
                                      <w:sz w:val="11"/>
                                    </w:rPr>
                                    <w:t>1,0</w:t>
                                  </w:r>
                                </w:p>
                              </w:tc>
                            </w:tr>
                            <w:tr w:rsidR="00071595" w14:paraId="66B6C54C" w14:textId="77777777">
                              <w:trPr>
                                <w:trHeight w:val="552"/>
                              </w:trPr>
                              <w:tc>
                                <w:tcPr>
                                  <w:tcW w:w="472" w:type="dxa"/>
                                  <w:tcBorders>
                                    <w:top w:val="single" w:sz="4" w:space="0" w:color="4F81BC"/>
                                    <w:left w:val="single" w:sz="2" w:space="0" w:color="4F81BC"/>
                                    <w:bottom w:val="single" w:sz="4" w:space="0" w:color="4F81BC"/>
                                  </w:tcBorders>
                                </w:tcPr>
                                <w:p w14:paraId="47AD7F94" w14:textId="77777777" w:rsidR="00071595" w:rsidRDefault="00071595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6604256F" w14:textId="77777777" w:rsidR="00071595" w:rsidRDefault="00E25669">
                                  <w:pPr>
                                    <w:pStyle w:val="TableParagraph"/>
                                    <w:ind w:left="204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8"/>
                                      <w:sz w:val="11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827" w:type="dxa"/>
                                  <w:tcBorders>
                                    <w:top w:val="single" w:sz="4" w:space="0" w:color="4F81BC"/>
                                    <w:bottom w:val="single" w:sz="4" w:space="0" w:color="4F81BC"/>
                                  </w:tcBorders>
                                </w:tcPr>
                                <w:p w14:paraId="481CF6E7" w14:textId="77777777" w:rsidR="00071595" w:rsidRDefault="00071595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1A38E51F" w14:textId="77777777" w:rsidR="00071595" w:rsidRDefault="00E25669">
                                  <w:pPr>
                                    <w:pStyle w:val="TableParagraph"/>
                                    <w:ind w:left="165" w:right="102"/>
                                    <w:jc w:val="center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USO</w:t>
                                  </w:r>
                                  <w:r>
                                    <w:rPr>
                                      <w:rFonts w:ascii="Calibri"/>
                                      <w:spacing w:val="7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MAQUINARIA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  <w:tcBorders>
                                    <w:top w:val="single" w:sz="4" w:space="0" w:color="4F81BC"/>
                                    <w:bottom w:val="single" w:sz="4" w:space="0" w:color="4F81BC"/>
                                  </w:tcBorders>
                                </w:tcPr>
                                <w:p w14:paraId="13BA8AA4" w14:textId="77777777" w:rsidR="00071595" w:rsidRDefault="00071595">
                                  <w:pPr>
                                    <w:pStyle w:val="TableParagraph"/>
                                    <w:spacing w:before="1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766567C7" w14:textId="77777777" w:rsidR="00071595" w:rsidRDefault="00E25669">
                                  <w:pPr>
                                    <w:pStyle w:val="TableParagraph"/>
                                    <w:spacing w:line="271" w:lineRule="auto"/>
                                    <w:ind w:left="568" w:right="12" w:hanging="457"/>
                                    <w:rPr>
                                      <w:rFonts w:ascii="Calibri" w:hAns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Formación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interna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para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el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manejo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maquinaria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tecnologìa</w:t>
                                  </w:r>
                                  <w:r>
                                    <w:rPr>
                                      <w:rFonts w:ascii="Calibri" w:hAnsi="Calibri"/>
                                      <w:spacing w:val="4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propia</w:t>
                                  </w:r>
                                </w:p>
                              </w:tc>
                              <w:tc>
                                <w:tcPr>
                                  <w:tcW w:w="407" w:type="dxa"/>
                                  <w:tcBorders>
                                    <w:top w:val="single" w:sz="4" w:space="0" w:color="4F81BC"/>
                                    <w:bottom w:val="single" w:sz="4" w:space="0" w:color="4F81BC"/>
                                    <w:right w:val="single" w:sz="2" w:space="0" w:color="4F81BC"/>
                                  </w:tcBorders>
                                </w:tcPr>
                                <w:p w14:paraId="2B4B31F5" w14:textId="77777777" w:rsidR="00071595" w:rsidRDefault="00071595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7EC856CC" w14:textId="77777777" w:rsidR="00071595" w:rsidRDefault="00E25669">
                                  <w:pPr>
                                    <w:pStyle w:val="TableParagraph"/>
                                    <w:ind w:left="9" w:right="46"/>
                                    <w:jc w:val="center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80"/>
                                      <w:sz w:val="11"/>
                                    </w:rPr>
                                    <w:t>3,2</w:t>
                                  </w:r>
                                </w:p>
                              </w:tc>
                            </w:tr>
                            <w:tr w:rsidR="00071595" w14:paraId="4C97720E" w14:textId="77777777">
                              <w:trPr>
                                <w:trHeight w:val="593"/>
                              </w:trPr>
                              <w:tc>
                                <w:tcPr>
                                  <w:tcW w:w="472" w:type="dxa"/>
                                  <w:tcBorders>
                                    <w:top w:val="single" w:sz="4" w:space="0" w:color="4F81BC"/>
                                    <w:left w:val="single" w:sz="2" w:space="0" w:color="4F81BC"/>
                                    <w:bottom w:val="single" w:sz="4" w:space="0" w:color="4F81BC"/>
                                  </w:tcBorders>
                                </w:tcPr>
                                <w:p w14:paraId="0CBBD1C0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1C6A5DC3" w14:textId="77777777" w:rsidR="00071595" w:rsidRDefault="00E25669">
                                  <w:pPr>
                                    <w:pStyle w:val="TableParagraph"/>
                                    <w:spacing w:before="83"/>
                                    <w:ind w:left="204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8"/>
                                      <w:sz w:val="11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827" w:type="dxa"/>
                                  <w:tcBorders>
                                    <w:top w:val="single" w:sz="4" w:space="0" w:color="4F81BC"/>
                                    <w:bottom w:val="single" w:sz="4" w:space="0" w:color="4F81BC"/>
                                  </w:tcBorders>
                                </w:tcPr>
                                <w:p w14:paraId="379BBF5B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6D08E4C4" w14:textId="77777777" w:rsidR="00071595" w:rsidRDefault="00E25669">
                                  <w:pPr>
                                    <w:pStyle w:val="TableParagraph"/>
                                    <w:spacing w:before="83"/>
                                    <w:ind w:left="165" w:right="104"/>
                                    <w:jc w:val="center"/>
                                    <w:rPr>
                                      <w:rFonts w:asci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LICENCIAS,</w:t>
                                  </w:r>
                                  <w:r>
                                    <w:rPr>
                                      <w:rFonts w:ascii="Calibri"/>
                                      <w:spacing w:val="10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55"/>
                                      <w:sz w:val="11"/>
                                    </w:rPr>
                                    <w:t>CARNETS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  <w:tcBorders>
                                    <w:top w:val="single" w:sz="4" w:space="0" w:color="4F81BC"/>
                                    <w:bottom w:val="single" w:sz="4" w:space="0" w:color="4F81BC"/>
                                  </w:tcBorders>
                                </w:tcPr>
                                <w:p w14:paraId="093D23D3" w14:textId="77777777" w:rsidR="00071595" w:rsidRDefault="00071595">
                                  <w:pPr>
                                    <w:pStyle w:val="TableParagraph"/>
                                    <w:spacing w:before="7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0994096E" w14:textId="77777777" w:rsidR="00071595" w:rsidRDefault="00E25669">
                                  <w:pPr>
                                    <w:pStyle w:val="TableParagraph"/>
                                    <w:spacing w:line="273" w:lineRule="auto"/>
                                    <w:ind w:left="230" w:right="12" w:hanging="80"/>
                                    <w:rPr>
                                      <w:rFonts w:ascii="Calibri" w:hAnsi="Calibri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Carnets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(Carretillero,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Manipulaciòn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alimentos…),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Licencias</w:t>
                                  </w:r>
                                  <w:r>
                                    <w:rPr>
                                      <w:rFonts w:ascii="Calibri" w:hAnsi="Calibri"/>
                                      <w:spacing w:val="6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(Protecciòn</w:t>
                                  </w:r>
                                  <w:r>
                                    <w:rPr>
                                      <w:rFonts w:ascii="Calibri" w:hAnsi="Calibri"/>
                                      <w:spacing w:val="8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6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datos,</w:t>
                                  </w:r>
                                  <w:r>
                                    <w:rPr>
                                      <w:rFonts w:ascii="Calibri" w:hAnsi="Calibri"/>
                                      <w:spacing w:val="6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OPRL,</w:t>
                                  </w:r>
                                  <w:r>
                                    <w:rPr>
                                      <w:rFonts w:ascii="Calibri" w:hAnsi="Calibri"/>
                                      <w:spacing w:val="7"/>
                                      <w:w w:val="5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55"/>
                                      <w:sz w:val="11"/>
                                    </w:rPr>
                                    <w:t>ISO…)</w:t>
                                  </w:r>
                                </w:p>
                              </w:tc>
                              <w:tc>
                                <w:tcPr>
                                  <w:tcW w:w="407" w:type="dxa"/>
                                  <w:tcBorders>
                                    <w:top w:val="single" w:sz="4" w:space="0" w:color="4F81BC"/>
                                    <w:bottom w:val="single" w:sz="4" w:space="0" w:color="4F81BC"/>
                                    <w:right w:val="single" w:sz="2" w:space="0" w:color="4F81BC"/>
                                  </w:tcBorders>
                                </w:tcPr>
                                <w:p w14:paraId="0F3A8825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5385BC59" w14:textId="77777777" w:rsidR="00071595" w:rsidRDefault="00E25669">
                                  <w:pPr>
                                    <w:pStyle w:val="TableParagraph"/>
                                    <w:spacing w:before="83"/>
                                    <w:ind w:left="9" w:right="46"/>
                                    <w:jc w:val="center"/>
                                    <w:rPr>
                                      <w:rFonts w:ascii="Calibri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80"/>
                                      <w:sz w:val="11"/>
                                    </w:rPr>
                                    <w:t>10,0</w:t>
                                  </w:r>
                                </w:p>
                              </w:tc>
                            </w:tr>
                          </w:tbl>
                          <w:p w14:paraId="68FF671D" w14:textId="77777777" w:rsidR="00071595" w:rsidRDefault="00071595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E4CA075" id="Text Box 150" o:spid="_x0000_s1099" type="#_x0000_t202" style="width:163.45pt;height:10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lO4z/7wEAAMMDAAAOAAAAZHJzL2Uyb0RvYy54bWysU9tu2zAMfR+wfxD0vthOkS0w4hRdiw4D ugvQ7gMYWY6F2aJGKbGzrx8lx2m3vQ17ESiSOjw8pDbXY9+JoyZv0FayWORSaKuwNnZfyW9P92/W UvgAtoYOra7kSXt5vX39ajO4Ui+xxa7WJBjE+nJwlWxDcGWWedXqHvwCnbYcbJB6CHylfVYTDIze d9kyz99mA1LtCJX2nr13U1BuE37TaBW+NI3XQXSVZG4hnZTOXTyz7QbKPYFrjTrTgH9g0YOxXPQC dQcBxIHMX1C9UYQem7BQ2GfYNEbp1AN3U+R/dPPYgtOpFxbHu4tM/v/Bqs/HryRMXcmrnPWx0POQ nvQYxHscRbFKCg3Ol5z46Dg1jBzgSaduvXtA9d0Li7ct2L2+IcKh1VAzwyJqm714GmfiSx9BdsMn rLkQHAImoLGhPsrHgghGZyany3QiGcXOZf5utS5WUiiOFVfMbb1KNaCcnzvy4YPGXkSjksTjT/Bw fPAh0oFyTonVLN6brksr0NnfHJwYPYl+ZDxxD+NuTFo9y7LD+sQNEU6bxT+BjRbppxQDb1Ul/Y8D kJai+2hZlLiCs0GzsZsNsIqfVjJIMZm3YVrVgyOzbxl5kt3iDQvXmNRSFHVicebLm5I6PW91XMWX 95T1/Pe2vwAAAP//AwBQSwMEFAAGAAgAAAAhAJqOB+TcAAAABQEAAA8AAABkcnMvZG93bnJldi54 bWxMj8FOwzAQRO9I/IO1SNyo3VQKNMSpKkRPSKhpeujRibeJ1XgdYrcNf1/DBS4rjWY08zZfTbZn Fxy9cSRhPhPAkBqnDbUS9tXm6QWYD4q06h2hhG/0sCru73KVaXelEi+70LJYQj5TEroQhoxz33Ro lZ+5ASl6RzdaFaIcW65HdY3ltueJECm3ylBc6NSAbx02p93ZSlgfqHw3X5/1tjyWpqqWgj7Sk5SP D9P6FVjAKfyF4Qc/okMRmWp3Ju1ZLyE+En5v9BZJugRWS0jE8xx4kfP/9MUNAAD//wMAUEsBAi0A FAAGAAgAAAAhALaDOJL+AAAA4QEAABMAAAAAAAAAAAAAAAAAAAAAAFtDb250ZW50X1R5cGVzXS54 bWxQSwECLQAUAAYACAAAACEAOP0h/9YAAACUAQAACwAAAAAAAAAAAAAAAAAvAQAAX3JlbHMvLnJl bHNQSwECLQAUAAYACAAAACEA5TuM/+8BAADDAwAADgAAAAAAAAAAAAAAAAAuAgAAZHJzL2Uyb0Rv Yy54bWxQSwECLQAUAAYACAAAACEAmo4H5NwAAAAFAQAADwAAAAAAAAAAAAAAAABJBAAAZHJzL2Rv d25yZXYueG1sUEsFBgAAAAAEAAQA8wAAAFIFAAAAAA== 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2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72"/>
                        <w:gridCol w:w="827"/>
                        <w:gridCol w:w="1560"/>
                        <w:gridCol w:w="407"/>
                      </w:tblGrid>
                      <w:tr w:rsidR="00071595" w14:paraId="404C2254" w14:textId="77777777">
                        <w:trPr>
                          <w:trHeight w:val="299"/>
                        </w:trPr>
                        <w:tc>
                          <w:tcPr>
                            <w:tcW w:w="472" w:type="dxa"/>
                            <w:tcBorders>
                              <w:top w:val="single" w:sz="4" w:space="0" w:color="4F81BC"/>
                              <w:left w:val="single" w:sz="2" w:space="0" w:color="4F81BC"/>
                            </w:tcBorders>
                          </w:tcPr>
                          <w:p w14:paraId="5AA2766C" w14:textId="77777777" w:rsidR="00071595" w:rsidRDefault="00E25669">
                            <w:pPr>
                              <w:pStyle w:val="TableParagraph"/>
                              <w:spacing w:before="80"/>
                              <w:ind w:left="144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80"/>
                                <w:sz w:val="11"/>
                              </w:rPr>
                              <w:t>NIVEL</w:t>
                            </w:r>
                          </w:p>
                        </w:tc>
                        <w:tc>
                          <w:tcPr>
                            <w:tcW w:w="827" w:type="dxa"/>
                            <w:tcBorders>
                              <w:top w:val="single" w:sz="4" w:space="0" w:color="4F81BC"/>
                            </w:tcBorders>
                          </w:tcPr>
                          <w:p w14:paraId="25A5EB45" w14:textId="77777777" w:rsidR="00071595" w:rsidRDefault="00E25669">
                            <w:pPr>
                              <w:pStyle w:val="TableParagraph"/>
                              <w:spacing w:before="80"/>
                              <w:ind w:left="165" w:right="103"/>
                              <w:jc w:val="center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55"/>
                                <w:sz w:val="11"/>
                              </w:rPr>
                              <w:t>NOMBRE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8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w w:val="55"/>
                                <w:sz w:val="11"/>
                              </w:rPr>
                              <w:t>CORTO</w:t>
                            </w:r>
                          </w:p>
                        </w:tc>
                        <w:tc>
                          <w:tcPr>
                            <w:tcW w:w="1560" w:type="dxa"/>
                            <w:tcBorders>
                              <w:top w:val="single" w:sz="4" w:space="0" w:color="4F81BC"/>
                            </w:tcBorders>
                          </w:tcPr>
                          <w:p w14:paraId="693F8E54" w14:textId="77777777" w:rsidR="00071595" w:rsidRDefault="00E25669">
                            <w:pPr>
                              <w:pStyle w:val="TableParagraph"/>
                              <w:spacing w:before="80"/>
                              <w:ind w:left="151" w:right="104"/>
                              <w:jc w:val="center"/>
                              <w:rPr>
                                <w:rFonts w:ascii="Calibri" w:hAns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w w:val="80"/>
                                <w:sz w:val="11"/>
                              </w:rPr>
                              <w:t>DESCRIPCIÓN</w:t>
                            </w:r>
                          </w:p>
                        </w:tc>
                        <w:tc>
                          <w:tcPr>
                            <w:tcW w:w="407" w:type="dxa"/>
                            <w:tcBorders>
                              <w:top w:val="single" w:sz="4" w:space="0" w:color="4F81BC"/>
                              <w:right w:val="single" w:sz="2" w:space="0" w:color="4F81BC"/>
                            </w:tcBorders>
                          </w:tcPr>
                          <w:p w14:paraId="46442BAB" w14:textId="77777777" w:rsidR="00071595" w:rsidRDefault="00E25669">
                            <w:pPr>
                              <w:pStyle w:val="TableParagraph"/>
                              <w:spacing w:before="80"/>
                              <w:ind w:left="9" w:right="48"/>
                              <w:jc w:val="center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80"/>
                                <w:sz w:val="11"/>
                              </w:rPr>
                              <w:t>PUNTOS</w:t>
                            </w:r>
                          </w:p>
                        </w:tc>
                      </w:tr>
                      <w:tr w:rsidR="00071595" w14:paraId="557D6C38" w14:textId="77777777">
                        <w:trPr>
                          <w:trHeight w:val="589"/>
                        </w:trPr>
                        <w:tc>
                          <w:tcPr>
                            <w:tcW w:w="472" w:type="dxa"/>
                            <w:tcBorders>
                              <w:left w:val="single" w:sz="2" w:space="0" w:color="4F81BC"/>
                              <w:bottom w:val="single" w:sz="4" w:space="0" w:color="4F81BC"/>
                            </w:tcBorders>
                          </w:tcPr>
                          <w:p w14:paraId="43CDB6E0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45ED785B" w14:textId="77777777" w:rsidR="00071595" w:rsidRDefault="00E25669">
                            <w:pPr>
                              <w:pStyle w:val="TableParagraph"/>
                              <w:spacing w:before="85"/>
                              <w:ind w:left="204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8"/>
                                <w:sz w:val="11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827" w:type="dxa"/>
                            <w:tcBorders>
                              <w:bottom w:val="single" w:sz="4" w:space="0" w:color="4F81BC"/>
                            </w:tcBorders>
                          </w:tcPr>
                          <w:p w14:paraId="422F11C0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22C8D2A9" w14:textId="77777777" w:rsidR="00071595" w:rsidRDefault="00E25669">
                            <w:pPr>
                              <w:pStyle w:val="TableParagraph"/>
                              <w:spacing w:before="85"/>
                              <w:ind w:left="164" w:right="104"/>
                              <w:jc w:val="center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NO</w:t>
                            </w:r>
                            <w:r>
                              <w:rPr>
                                <w:rFonts w:ascii="Calibri"/>
                                <w:spacing w:val="5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REQUIERE</w:t>
                            </w:r>
                          </w:p>
                        </w:tc>
                        <w:tc>
                          <w:tcPr>
                            <w:tcW w:w="1560" w:type="dxa"/>
                            <w:tcBorders>
                              <w:bottom w:val="single" w:sz="4" w:space="0" w:color="4F81BC"/>
                            </w:tcBorders>
                          </w:tcPr>
                          <w:p w14:paraId="0D46640E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60792B93" w14:textId="77777777" w:rsidR="00071595" w:rsidRDefault="00E25669">
                            <w:pPr>
                              <w:pStyle w:val="TableParagraph"/>
                              <w:spacing w:before="85"/>
                              <w:ind w:left="151" w:right="110"/>
                              <w:jc w:val="center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Sin</w:t>
                            </w:r>
                            <w:r>
                              <w:rPr>
                                <w:rFonts w:ascii="Calibri"/>
                                <w:spacing w:val="12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estudios</w:t>
                            </w:r>
                            <w:r>
                              <w:rPr>
                                <w:rFonts w:ascii="Calibri"/>
                                <w:spacing w:val="1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destacables</w:t>
                            </w:r>
                          </w:p>
                        </w:tc>
                        <w:tc>
                          <w:tcPr>
                            <w:tcW w:w="407" w:type="dxa"/>
                            <w:tcBorders>
                              <w:bottom w:val="single" w:sz="4" w:space="0" w:color="4F81BC"/>
                              <w:right w:val="single" w:sz="2" w:space="0" w:color="4F81BC"/>
                            </w:tcBorders>
                          </w:tcPr>
                          <w:p w14:paraId="238992FA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6FD83BDC" w14:textId="77777777" w:rsidR="00071595" w:rsidRDefault="00E25669">
                            <w:pPr>
                              <w:pStyle w:val="TableParagraph"/>
                              <w:spacing w:before="85"/>
                              <w:ind w:left="9" w:right="46"/>
                              <w:jc w:val="center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80"/>
                                <w:sz w:val="11"/>
                              </w:rPr>
                              <w:t>1,0</w:t>
                            </w:r>
                          </w:p>
                        </w:tc>
                      </w:tr>
                      <w:tr w:rsidR="00071595" w14:paraId="66B6C54C" w14:textId="77777777">
                        <w:trPr>
                          <w:trHeight w:val="552"/>
                        </w:trPr>
                        <w:tc>
                          <w:tcPr>
                            <w:tcW w:w="472" w:type="dxa"/>
                            <w:tcBorders>
                              <w:top w:val="single" w:sz="4" w:space="0" w:color="4F81BC"/>
                              <w:left w:val="single" w:sz="2" w:space="0" w:color="4F81BC"/>
                              <w:bottom w:val="single" w:sz="4" w:space="0" w:color="4F81BC"/>
                            </w:tcBorders>
                          </w:tcPr>
                          <w:p w14:paraId="47AD7F94" w14:textId="77777777" w:rsidR="00071595" w:rsidRDefault="00071595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17"/>
                              </w:rPr>
                            </w:pPr>
                          </w:p>
                          <w:p w14:paraId="6604256F" w14:textId="77777777" w:rsidR="00071595" w:rsidRDefault="00E25669">
                            <w:pPr>
                              <w:pStyle w:val="TableParagraph"/>
                              <w:ind w:left="204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8"/>
                                <w:sz w:val="11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827" w:type="dxa"/>
                            <w:tcBorders>
                              <w:top w:val="single" w:sz="4" w:space="0" w:color="4F81BC"/>
                              <w:bottom w:val="single" w:sz="4" w:space="0" w:color="4F81BC"/>
                            </w:tcBorders>
                          </w:tcPr>
                          <w:p w14:paraId="481CF6E7" w14:textId="77777777" w:rsidR="00071595" w:rsidRDefault="00071595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17"/>
                              </w:rPr>
                            </w:pPr>
                          </w:p>
                          <w:p w14:paraId="1A38E51F" w14:textId="77777777" w:rsidR="00071595" w:rsidRDefault="00E25669">
                            <w:pPr>
                              <w:pStyle w:val="TableParagraph"/>
                              <w:ind w:left="165" w:right="102"/>
                              <w:jc w:val="center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USO</w:t>
                            </w:r>
                            <w:r>
                              <w:rPr>
                                <w:rFonts w:ascii="Calibri"/>
                                <w:spacing w:val="7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MAQUINARIA</w:t>
                            </w:r>
                          </w:p>
                        </w:tc>
                        <w:tc>
                          <w:tcPr>
                            <w:tcW w:w="1560" w:type="dxa"/>
                            <w:tcBorders>
                              <w:top w:val="single" w:sz="4" w:space="0" w:color="4F81BC"/>
                              <w:bottom w:val="single" w:sz="4" w:space="0" w:color="4F81BC"/>
                            </w:tcBorders>
                          </w:tcPr>
                          <w:p w14:paraId="13BA8AA4" w14:textId="77777777" w:rsidR="00071595" w:rsidRDefault="00071595">
                            <w:pPr>
                              <w:pStyle w:val="TableParagraph"/>
                              <w:spacing w:before="1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</w:p>
                          <w:p w14:paraId="766567C7" w14:textId="77777777" w:rsidR="00071595" w:rsidRDefault="00E25669">
                            <w:pPr>
                              <w:pStyle w:val="TableParagraph"/>
                              <w:spacing w:line="271" w:lineRule="auto"/>
                              <w:ind w:left="568" w:right="12" w:hanging="457"/>
                              <w:rPr>
                                <w:rFonts w:ascii="Calibri" w:hAnsi="Calibri"/>
                                <w:sz w:val="11"/>
                              </w:rPr>
                            </w:pP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Formación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interna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para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el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manejo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maquinaria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o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tecnologìa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propia</w:t>
                            </w:r>
                          </w:p>
                        </w:tc>
                        <w:tc>
                          <w:tcPr>
                            <w:tcW w:w="407" w:type="dxa"/>
                            <w:tcBorders>
                              <w:top w:val="single" w:sz="4" w:space="0" w:color="4F81BC"/>
                              <w:bottom w:val="single" w:sz="4" w:space="0" w:color="4F81BC"/>
                              <w:right w:val="single" w:sz="2" w:space="0" w:color="4F81BC"/>
                            </w:tcBorders>
                          </w:tcPr>
                          <w:p w14:paraId="2B4B31F5" w14:textId="77777777" w:rsidR="00071595" w:rsidRDefault="00071595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17"/>
                              </w:rPr>
                            </w:pPr>
                          </w:p>
                          <w:p w14:paraId="7EC856CC" w14:textId="77777777" w:rsidR="00071595" w:rsidRDefault="00E25669">
                            <w:pPr>
                              <w:pStyle w:val="TableParagraph"/>
                              <w:ind w:left="9" w:right="46"/>
                              <w:jc w:val="center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80"/>
                                <w:sz w:val="11"/>
                              </w:rPr>
                              <w:t>3,2</w:t>
                            </w:r>
                          </w:p>
                        </w:tc>
                      </w:tr>
                      <w:tr w:rsidR="00071595" w14:paraId="4C97720E" w14:textId="77777777">
                        <w:trPr>
                          <w:trHeight w:val="593"/>
                        </w:trPr>
                        <w:tc>
                          <w:tcPr>
                            <w:tcW w:w="472" w:type="dxa"/>
                            <w:tcBorders>
                              <w:top w:val="single" w:sz="4" w:space="0" w:color="4F81BC"/>
                              <w:left w:val="single" w:sz="2" w:space="0" w:color="4F81BC"/>
                              <w:bottom w:val="single" w:sz="4" w:space="0" w:color="4F81BC"/>
                            </w:tcBorders>
                          </w:tcPr>
                          <w:p w14:paraId="0CBBD1C0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1C6A5DC3" w14:textId="77777777" w:rsidR="00071595" w:rsidRDefault="00E25669">
                            <w:pPr>
                              <w:pStyle w:val="TableParagraph"/>
                              <w:spacing w:before="83"/>
                              <w:ind w:left="204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8"/>
                                <w:sz w:val="11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827" w:type="dxa"/>
                            <w:tcBorders>
                              <w:top w:val="single" w:sz="4" w:space="0" w:color="4F81BC"/>
                              <w:bottom w:val="single" w:sz="4" w:space="0" w:color="4F81BC"/>
                            </w:tcBorders>
                          </w:tcPr>
                          <w:p w14:paraId="379BBF5B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6D08E4C4" w14:textId="77777777" w:rsidR="00071595" w:rsidRDefault="00E25669">
                            <w:pPr>
                              <w:pStyle w:val="TableParagraph"/>
                              <w:spacing w:before="83"/>
                              <w:ind w:left="165" w:right="104"/>
                              <w:jc w:val="center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LICENCIAS,</w:t>
                            </w:r>
                            <w:r>
                              <w:rPr>
                                <w:rFonts w:ascii="Calibri"/>
                                <w:spacing w:val="10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55"/>
                                <w:sz w:val="11"/>
                              </w:rPr>
                              <w:t>CARNETS</w:t>
                            </w:r>
                          </w:p>
                        </w:tc>
                        <w:tc>
                          <w:tcPr>
                            <w:tcW w:w="1560" w:type="dxa"/>
                            <w:tcBorders>
                              <w:top w:val="single" w:sz="4" w:space="0" w:color="4F81BC"/>
                              <w:bottom w:val="single" w:sz="4" w:space="0" w:color="4F81BC"/>
                            </w:tcBorders>
                          </w:tcPr>
                          <w:p w14:paraId="093D23D3" w14:textId="77777777" w:rsidR="00071595" w:rsidRDefault="00071595">
                            <w:pPr>
                              <w:pStyle w:val="TableParagraph"/>
                              <w:spacing w:before="7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0994096E" w14:textId="77777777" w:rsidR="00071595" w:rsidRDefault="00E25669">
                            <w:pPr>
                              <w:pStyle w:val="TableParagraph"/>
                              <w:spacing w:line="273" w:lineRule="auto"/>
                              <w:ind w:left="230" w:right="12" w:hanging="80"/>
                              <w:rPr>
                                <w:rFonts w:ascii="Calibri" w:hAnsi="Calibri"/>
                                <w:sz w:val="11"/>
                              </w:rPr>
                            </w:pP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Carnets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(Carretillero,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Manipulaciòn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alimentos…),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Licencias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(Protecciòn</w:t>
                            </w:r>
                            <w:r>
                              <w:rPr>
                                <w:rFonts w:ascii="Calibri" w:hAnsi="Calibri"/>
                                <w:spacing w:val="8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datos,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OPRL,</w:t>
                            </w:r>
                            <w:r>
                              <w:rPr>
                                <w:rFonts w:ascii="Calibri" w:hAnsi="Calibri"/>
                                <w:spacing w:val="7"/>
                                <w:w w:val="5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5"/>
                                <w:sz w:val="11"/>
                              </w:rPr>
                              <w:t>ISO…)</w:t>
                            </w:r>
                          </w:p>
                        </w:tc>
                        <w:tc>
                          <w:tcPr>
                            <w:tcW w:w="407" w:type="dxa"/>
                            <w:tcBorders>
                              <w:top w:val="single" w:sz="4" w:space="0" w:color="4F81BC"/>
                              <w:bottom w:val="single" w:sz="4" w:space="0" w:color="4F81BC"/>
                              <w:right w:val="single" w:sz="2" w:space="0" w:color="4F81BC"/>
                            </w:tcBorders>
                          </w:tcPr>
                          <w:p w14:paraId="0F3A8825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</w:p>
                          <w:p w14:paraId="5385BC59" w14:textId="77777777" w:rsidR="00071595" w:rsidRDefault="00E25669">
                            <w:pPr>
                              <w:pStyle w:val="TableParagraph"/>
                              <w:spacing w:before="83"/>
                              <w:ind w:left="9" w:right="46"/>
                              <w:jc w:val="center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80"/>
                                <w:sz w:val="11"/>
                              </w:rPr>
                              <w:t>10,0</w:t>
                            </w:r>
                          </w:p>
                        </w:tc>
                      </w:tr>
                    </w:tbl>
                    <w:p w14:paraId="68FF671D" w14:textId="77777777" w:rsidR="00071595" w:rsidRDefault="00071595">
                      <w:pPr>
                        <w:pStyle w:val="Textoindependiente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079868C6" w14:textId="77777777" w:rsidR="00071595" w:rsidRDefault="00071595">
      <w:pPr>
        <w:rPr>
          <w:rFonts w:ascii="Calibri"/>
          <w:sz w:val="20"/>
        </w:rPr>
        <w:sectPr w:rsidR="00071595">
          <w:type w:val="continuous"/>
          <w:pgSz w:w="11910" w:h="16840"/>
          <w:pgMar w:top="880" w:right="300" w:bottom="1060" w:left="300" w:header="720" w:footer="720" w:gutter="0"/>
          <w:cols w:space="720"/>
        </w:sectPr>
      </w:pPr>
    </w:p>
    <w:p w14:paraId="7CF82EBF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582645C7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4F4FCED1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43BDF481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6959C4C3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33DE6D1E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770CF089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4674B367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0613452C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2C5158CA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47C812E0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6188FEE1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5FA6DFF8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1FEB0BF5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173667D6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1D3A2834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5B2513DA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38777E8B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5B3E66FF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04022FF0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62F5C1DB" w14:textId="77777777" w:rsidR="00071595" w:rsidRDefault="00071595">
      <w:pPr>
        <w:pStyle w:val="Textoindependiente"/>
        <w:rPr>
          <w:rFonts w:ascii="Calibri"/>
          <w:b/>
          <w:sz w:val="10"/>
        </w:rPr>
      </w:pPr>
    </w:p>
    <w:p w14:paraId="091AED31" w14:textId="77777777" w:rsidR="00071595" w:rsidRDefault="00071595">
      <w:pPr>
        <w:pStyle w:val="Textoindependiente"/>
        <w:spacing w:before="5"/>
        <w:rPr>
          <w:rFonts w:ascii="Calibri"/>
          <w:b/>
          <w:sz w:val="9"/>
        </w:rPr>
      </w:pPr>
    </w:p>
    <w:p w14:paraId="690A233A" w14:textId="2C611FBC" w:rsidR="00071595" w:rsidRDefault="00E25669">
      <w:pPr>
        <w:spacing w:before="1"/>
        <w:ind w:right="2212"/>
        <w:jc w:val="right"/>
        <w:rPr>
          <w:rFonts w:ascii="Calibri" w:hAnsi="Calibri"/>
          <w:b/>
          <w:sz w:val="1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60736" behindDoc="1" locked="0" layoutInCell="1" allowOverlap="1" wp14:anchorId="20FC9E0B" wp14:editId="2C35F0BC">
                <wp:simplePos x="0" y="0"/>
                <wp:positionH relativeFrom="page">
                  <wp:posOffset>5493385</wp:posOffset>
                </wp:positionH>
                <wp:positionV relativeFrom="paragraph">
                  <wp:posOffset>-69850</wp:posOffset>
                </wp:positionV>
                <wp:extent cx="629285" cy="588010"/>
                <wp:effectExtent l="0" t="0" r="0" b="0"/>
                <wp:wrapNone/>
                <wp:docPr id="29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285" cy="588010"/>
                          <a:chOff x="8651" y="-110"/>
                          <a:chExt cx="991" cy="926"/>
                        </a:xfrm>
                      </wpg:grpSpPr>
                      <wps:wsp>
                        <wps:cNvPr id="296" name="Freeform 149"/>
                        <wps:cNvSpPr>
                          <a:spLocks/>
                        </wps:cNvSpPr>
                        <wps:spPr bwMode="auto">
                          <a:xfrm>
                            <a:off x="8724" y="230"/>
                            <a:ext cx="917" cy="355"/>
                          </a:xfrm>
                          <a:custGeom>
                            <a:avLst/>
                            <a:gdLst>
                              <a:gd name="T0" fmla="+- 0 9641 8724"/>
                              <a:gd name="T1" fmla="*/ T0 w 917"/>
                              <a:gd name="T2" fmla="+- 0 231 231"/>
                              <a:gd name="T3" fmla="*/ 231 h 355"/>
                              <a:gd name="T4" fmla="+- 0 8724 8724"/>
                              <a:gd name="T5" fmla="*/ T4 w 917"/>
                              <a:gd name="T6" fmla="+- 0 231 231"/>
                              <a:gd name="T7" fmla="*/ 231 h 355"/>
                              <a:gd name="T8" fmla="+- 0 8724 8724"/>
                              <a:gd name="T9" fmla="*/ T8 w 917"/>
                              <a:gd name="T10" fmla="+- 0 586 231"/>
                              <a:gd name="T11" fmla="*/ 586 h 355"/>
                              <a:gd name="T12" fmla="+- 0 9574 8724"/>
                              <a:gd name="T13" fmla="*/ T12 w 917"/>
                              <a:gd name="T14" fmla="+- 0 586 231"/>
                              <a:gd name="T15" fmla="*/ 586 h 355"/>
                              <a:gd name="T16" fmla="+- 0 9641 8724"/>
                              <a:gd name="T17" fmla="*/ T16 w 917"/>
                              <a:gd name="T18" fmla="+- 0 561 231"/>
                              <a:gd name="T19" fmla="*/ 561 h 355"/>
                              <a:gd name="T20" fmla="+- 0 9641 8724"/>
                              <a:gd name="T21" fmla="*/ T20 w 917"/>
                              <a:gd name="T22" fmla="+- 0 231 231"/>
                              <a:gd name="T23" fmla="*/ 231 h 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17" h="355">
                                <a:moveTo>
                                  <a:pt x="9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5"/>
                                </a:lnTo>
                                <a:lnTo>
                                  <a:pt x="850" y="355"/>
                                </a:lnTo>
                                <a:lnTo>
                                  <a:pt x="917" y="330"/>
                                </a:lnTo>
                                <a:lnTo>
                                  <a:pt x="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Freeform 148"/>
                        <wps:cNvSpPr>
                          <a:spLocks/>
                        </wps:cNvSpPr>
                        <wps:spPr bwMode="auto">
                          <a:xfrm>
                            <a:off x="8724" y="581"/>
                            <a:ext cx="863" cy="234"/>
                          </a:xfrm>
                          <a:custGeom>
                            <a:avLst/>
                            <a:gdLst>
                              <a:gd name="T0" fmla="+- 0 9587 8724"/>
                              <a:gd name="T1" fmla="*/ T0 w 863"/>
                              <a:gd name="T2" fmla="+- 0 581 581"/>
                              <a:gd name="T3" fmla="*/ 581 h 234"/>
                              <a:gd name="T4" fmla="+- 0 8724 8724"/>
                              <a:gd name="T5" fmla="*/ T4 w 863"/>
                              <a:gd name="T6" fmla="+- 0 581 581"/>
                              <a:gd name="T7" fmla="*/ 581 h 234"/>
                              <a:gd name="T8" fmla="+- 0 8724 8724"/>
                              <a:gd name="T9" fmla="*/ T8 w 863"/>
                              <a:gd name="T10" fmla="+- 0 815 581"/>
                              <a:gd name="T11" fmla="*/ 815 h 234"/>
                              <a:gd name="T12" fmla="+- 0 8947 8724"/>
                              <a:gd name="T13" fmla="*/ T12 w 863"/>
                              <a:gd name="T14" fmla="+- 0 815 581"/>
                              <a:gd name="T15" fmla="*/ 815 h 234"/>
                              <a:gd name="T16" fmla="+- 0 9587 8724"/>
                              <a:gd name="T17" fmla="*/ T16 w 863"/>
                              <a:gd name="T18" fmla="+- 0 581 581"/>
                              <a:gd name="T19" fmla="*/ 581 h 2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63" h="234">
                                <a:moveTo>
                                  <a:pt x="8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4"/>
                                </a:lnTo>
                                <a:lnTo>
                                  <a:pt x="223" y="234"/>
                                </a:lnTo>
                                <a:lnTo>
                                  <a:pt x="8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6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Freeform 147"/>
                        <wps:cNvSpPr>
                          <a:spLocks/>
                        </wps:cNvSpPr>
                        <wps:spPr bwMode="auto">
                          <a:xfrm>
                            <a:off x="8659" y="-102"/>
                            <a:ext cx="895" cy="332"/>
                          </a:xfrm>
                          <a:custGeom>
                            <a:avLst/>
                            <a:gdLst>
                              <a:gd name="T0" fmla="+- 0 8776 8660"/>
                              <a:gd name="T1" fmla="*/ T0 w 895"/>
                              <a:gd name="T2" fmla="+- 0 -102 -102"/>
                              <a:gd name="T3" fmla="*/ -102 h 332"/>
                              <a:gd name="T4" fmla="+- 0 8773 8660"/>
                              <a:gd name="T5" fmla="*/ T4 w 895"/>
                              <a:gd name="T6" fmla="+- 0 -102 -102"/>
                              <a:gd name="T7" fmla="*/ -102 h 332"/>
                              <a:gd name="T8" fmla="+- 0 8660 8660"/>
                              <a:gd name="T9" fmla="*/ T8 w 895"/>
                              <a:gd name="T10" fmla="+- 0 62 -102"/>
                              <a:gd name="T11" fmla="*/ 62 h 332"/>
                              <a:gd name="T12" fmla="+- 0 8776 8660"/>
                              <a:gd name="T13" fmla="*/ T12 w 895"/>
                              <a:gd name="T14" fmla="+- 0 230 -102"/>
                              <a:gd name="T15" fmla="*/ 230 h 332"/>
                              <a:gd name="T16" fmla="+- 0 8776 8660"/>
                              <a:gd name="T17" fmla="*/ T16 w 895"/>
                              <a:gd name="T18" fmla="+- 0 146 -102"/>
                              <a:gd name="T19" fmla="*/ 146 h 332"/>
                              <a:gd name="T20" fmla="+- 0 9555 8660"/>
                              <a:gd name="T21" fmla="*/ T20 w 895"/>
                              <a:gd name="T22" fmla="+- 0 146 -102"/>
                              <a:gd name="T23" fmla="*/ 146 h 332"/>
                              <a:gd name="T24" fmla="+- 0 9555 8660"/>
                              <a:gd name="T25" fmla="*/ T24 w 895"/>
                              <a:gd name="T26" fmla="+- 0 -22 -102"/>
                              <a:gd name="T27" fmla="*/ -22 h 332"/>
                              <a:gd name="T28" fmla="+- 0 8776 8660"/>
                              <a:gd name="T29" fmla="*/ T28 w 895"/>
                              <a:gd name="T30" fmla="+- 0 -22 -102"/>
                              <a:gd name="T31" fmla="*/ -22 h 332"/>
                              <a:gd name="T32" fmla="+- 0 8776 8660"/>
                              <a:gd name="T33" fmla="*/ T32 w 895"/>
                              <a:gd name="T34" fmla="+- 0 -102 -102"/>
                              <a:gd name="T35" fmla="*/ -102 h 3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95" h="332">
                                <a:moveTo>
                                  <a:pt x="116" y="0"/>
                                </a:moveTo>
                                <a:lnTo>
                                  <a:pt x="113" y="0"/>
                                </a:lnTo>
                                <a:lnTo>
                                  <a:pt x="0" y="164"/>
                                </a:lnTo>
                                <a:lnTo>
                                  <a:pt x="116" y="332"/>
                                </a:lnTo>
                                <a:lnTo>
                                  <a:pt x="116" y="248"/>
                                </a:lnTo>
                                <a:lnTo>
                                  <a:pt x="895" y="248"/>
                                </a:lnTo>
                                <a:lnTo>
                                  <a:pt x="895" y="80"/>
                                </a:lnTo>
                                <a:lnTo>
                                  <a:pt x="116" y="80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AutoShape 146"/>
                        <wps:cNvSpPr>
                          <a:spLocks/>
                        </wps:cNvSpPr>
                        <wps:spPr bwMode="auto">
                          <a:xfrm>
                            <a:off x="8659" y="-102"/>
                            <a:ext cx="895" cy="332"/>
                          </a:xfrm>
                          <a:custGeom>
                            <a:avLst/>
                            <a:gdLst>
                              <a:gd name="T0" fmla="+- 0 8660 8660"/>
                              <a:gd name="T1" fmla="*/ T0 w 895"/>
                              <a:gd name="T2" fmla="+- 0 62 -102"/>
                              <a:gd name="T3" fmla="*/ 62 h 332"/>
                              <a:gd name="T4" fmla="+- 0 8773 8660"/>
                              <a:gd name="T5" fmla="*/ T4 w 895"/>
                              <a:gd name="T6" fmla="+- 0 -102 -102"/>
                              <a:gd name="T7" fmla="*/ -102 h 332"/>
                              <a:gd name="T8" fmla="+- 0 8776 8660"/>
                              <a:gd name="T9" fmla="*/ T8 w 895"/>
                              <a:gd name="T10" fmla="+- 0 -102 -102"/>
                              <a:gd name="T11" fmla="*/ -102 h 332"/>
                              <a:gd name="T12" fmla="+- 0 8776 8660"/>
                              <a:gd name="T13" fmla="*/ T12 w 895"/>
                              <a:gd name="T14" fmla="+- 0 -22 -102"/>
                              <a:gd name="T15" fmla="*/ -22 h 332"/>
                              <a:gd name="T16" fmla="+- 0 9555 8660"/>
                              <a:gd name="T17" fmla="*/ T16 w 895"/>
                              <a:gd name="T18" fmla="+- 0 -22 -102"/>
                              <a:gd name="T19" fmla="*/ -22 h 332"/>
                              <a:gd name="T20" fmla="+- 0 9555 8660"/>
                              <a:gd name="T21" fmla="*/ T20 w 895"/>
                              <a:gd name="T22" fmla="+- 0 146 -102"/>
                              <a:gd name="T23" fmla="*/ 146 h 332"/>
                              <a:gd name="T24" fmla="+- 0 8776 8660"/>
                              <a:gd name="T25" fmla="*/ T24 w 895"/>
                              <a:gd name="T26" fmla="+- 0 146 -102"/>
                              <a:gd name="T27" fmla="*/ 146 h 332"/>
                              <a:gd name="T28" fmla="+- 0 8776 8660"/>
                              <a:gd name="T29" fmla="*/ T28 w 895"/>
                              <a:gd name="T30" fmla="+- 0 230 -102"/>
                              <a:gd name="T31" fmla="*/ 230 h 332"/>
                              <a:gd name="T32" fmla="+- 0 8660 8660"/>
                              <a:gd name="T33" fmla="*/ T32 w 895"/>
                              <a:gd name="T34" fmla="+- 0 62 -102"/>
                              <a:gd name="T35" fmla="*/ 62 h 3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95" h="332">
                                <a:moveTo>
                                  <a:pt x="0" y="164"/>
                                </a:moveTo>
                                <a:lnTo>
                                  <a:pt x="113" y="0"/>
                                </a:lnTo>
                                <a:moveTo>
                                  <a:pt x="116" y="0"/>
                                </a:moveTo>
                                <a:lnTo>
                                  <a:pt x="116" y="80"/>
                                </a:lnTo>
                                <a:lnTo>
                                  <a:pt x="895" y="80"/>
                                </a:lnTo>
                                <a:lnTo>
                                  <a:pt x="895" y="248"/>
                                </a:lnTo>
                                <a:lnTo>
                                  <a:pt x="116" y="248"/>
                                </a:lnTo>
                                <a:lnTo>
                                  <a:pt x="116" y="332"/>
                                </a:lnTo>
                                <a:lnTo>
                                  <a:pt x="0" y="164"/>
                                </a:lnTo>
                              </a:path>
                            </a:pathLst>
                          </a:custGeom>
                          <a:noFill/>
                          <a:ln w="9644">
                            <a:solidFill>
                              <a:srgbClr val="385D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3B526B" id="Group 145" o:spid="_x0000_s1026" style="position:absolute;margin-left:432.55pt;margin-top:-5.5pt;width:49.55pt;height:46.3pt;z-index:-21855744;mso-position-horizontal-relative:page" coordorigin="8651,-110" coordsize="991,9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Atp1ZkwcAACkpAAAOAAAAZHJzL2Uyb0RvYy54bWzsWu2Om0YU/V+p7zDiZ6uNDRgMVrxRux9R pbSNFPoALMbGKmYosOtNn773zjDmDjuzdnY3VdNEURbsuQxnzp255zD49Zv7Xcnu8qbd8mrpuK+m DsurjK+21Wbp/JFcn0UOa7u0WqUlr/Kl8zFvnTfn33/3el8vco8XvFzlDYNOqnaxr5dO0XX1YjJp syLfpe0rXucVNK55s0s7+NhsJqsm3UPvu3LiTafhZM+bVd3wLG9b+PZSNjrnov/1Os+639frNu9Y uXQAWyf+NuLvDf6dnL9OF5smrYtt1sNIn4Bil24ruOmhq8u0S9lts33Q1W6bNbzl6+5VxncTvl5v s1yMAUbjTkejedvw21qMZbPYb+oDTUDtiKcnd5v9dve+YdvV0vHiwGFVuoMkifsydxYgPft6s4Co t039oX7fyDHC6Tue/dlC82Tcjp83Mpjd7H/lK+gwve24oOd+3eywCxg4uxdZ+HjIQn7fsQy+DL3Y iwBLBk1BFAEtMktZAanEq6IwcB0GrWfu0HbVXx3H0IaXxl6I103ShbypANoDw1HBfGsHStvnUfqh SOtcZKpFsg6UhorS6ybPcRYDq7FkVQQqSlvKJ2lBmC3QfpTJaO7NBCee39Ol6IzduSTED0Q+D4Sk i+y27d7mXGQkvXvXdnI1rOBM5HnVz4cEVs56V8LC+PGMTVkczlwmbtjHqzBgXob9MGHJlO0Z3nsU 46kY0ZXnuwz+j4N8FQQdYUjBevCwwA6gYLwEFOIxgoKZNICamUFBmkhXFlBA46EjKygod6QnK6hY hSFTkRkUzG3aVxCFJqpcSjrGGLlyddrjYG4my6XMJ65nQaZTb0NGmbcj07m3zy1Kf+KGFmQ6/0Fo nF4upR9jjJx5Ov9WZB7NQOLZ5r2eAcsc8yj/2iSDZbtRCzMt1FrN7qt+scIZS1F0p6LQ1rzFUpkA NqiFid+XQojClW0JhoRhsFizcL/Hg4FDDIb5J6vs49E4sUS4qkFHwiHbIlwUy6NYMAUYDvQRMPKy np8GrMDYBDQOAxNwI6tPnXZIK9KDp2wPEoKls1g6WHzw+x2/yxMuIjpkV7TDfUXFhbsN7WVF42Ai kSjVpo616EvGDDVataqjjIqC0+IUMl+qAWBT/aij7E/FqRGo1qzkbS6pRDKEjB4IQl6JcrS83K6u t2WJxLTN5uaibNhdCobrMsZ/fUq0sFJMw4rjZfI2+A1ItJQ7qc83fPURpK/h0rWBy4STgjd/O2wP jm3ptH/dpk3usPKXCvQ7dmczYKcTH2bBHNdvQ1tuaEtaZdDV0ukcWDZ4etFJW3hbN9tNAXdyRc4r /hOYl/UWtVHgk6j6D2Ah/jUvAXNR2jPiJSIkF1kD0/HyXiKIemVWXiIKYRmjufL8WZ9W5ejojPgU LxFEc6Nsa0UVayreGwZLHYBeUgEtOyAebAKtqBhSgIoK8LQnXdCssk0VLUEvYQCl65kFFBUzKyhd y6ygqJgJL2EANfISkRuYqNK8BMYYuRp5iSieWTJImZdewoRsRL0FGWXejkznPrbOLUq/9BImZDr/ lkzqXoLOLyiTX71io1QcLMpTJBjzghKMa9YkwaKdiOvzJXgobUoM1VFKpoceTSuBql0de6lG5ASZ an0hab24Cq+Van+T1hM3VGyP6bDSH0ircMEvLq1hIH3zmTv1pJwdtBX3X1BbfV+0wNJ5prZG83kI ChX2GwKDJD7UVrj3o9qKcNmAeeiK1ngRBI9SEv9j8jr3jbhokZfy+hCXXuKtuGiFt+PSKzxSZcT1 UGEf4hopbGimS1NYiDGyNRZYaxop+b3AGoDpAgv7Q8ZEupR8DDJD0+m3zzDKf6+wBmg6/+4sNEOj /GOQEdr4cT0IAmMyDY/r0UNonu4tbdC053U7ND0FsRUazUHiCYNpgKbn4MwzTzWPpgCDzKzpKbAm 1KM5SDzcsjKwBk+bdMvKBg02/IatNCs0KCO0Mys0X1sGPu5ZmaDpObAWDp/mQK8c3wwdOjDwc6aN JvMWjD0caAatS2CW4oO1iHusd6maidwqPhqOUwJ7h2SS3uVlz9gPwmkl9oNgaprMqOvC0iSWz2ZG 3X43TPk3ZQ3VURpIudPjhupJW7Wqo4xS9xxcg2pXRz3Om4k9A+BCtaujjBNjhDGcGhc9PggF78Sw cWcvZJbDK//ni34qfDPLzzTLsBSlWcaNMeGo4aWWeNf2Zbtlm/ujYiXeahnURZcqi/mjOmXzfrpK geb9N52yzZJqLsFiEkZO2arEmlfWlZg+W3xWt2xzMJpbtjoYlAPyNtDq+/A1w+HV4qlu2QqN5sAK 7ctxy1bf51Gndqpbthp5mgK7kf+cbtn2ZKa5ZeuT2dgt26rZk9yyraDRDNCKBu7iq9/6tFtfEBRh fbWXlfbw/6NTHnvbT3XKQ7zubpV/HNp1d3uiHVUm+IhrVWHHvLK666lxx7z8mD05Rlh0R9/VHt64 ov0Xr7jDmdxY12yx9hbXj4LLyPgWt27a7jJtC/m2V/QgtxHhd2vVSmwoFnm6uurPu3RbynPx9PHF vu8VvySD3+OJ59b+t4P4gz/6WQxu+IXj+T8AAAD//wMAUEsDBBQABgAIAAAAIQCepajK4AAAAAoB AAAPAAAAZHJzL2Rvd25yZXYueG1sTI9BS8NAEIXvgv9hGcFbu9lqQ43ZlFLUUxFsBfG2zU6T0Oxs yG6T9N87nvQ4vI8338vXk2vFgH1oPGlQ8wQEUultQ5WGz8PrbAUiREPWtJ5QwxUDrIvbm9xk1o/0 gcM+VoJLKGRGQx1jl0kZyhqdCXPfIXF28r0zkc++krY3I5e7Vi6SJJXONMQfatPhtsbyvL84DW+j GTcP6mXYnU/b6/dh+f61U6j1/d20eQYRcYp/MPzqszoU7HT0F7JBtBpW6VIxqmGmFI9i4il9XIA4 cqRSkEUu/08ofgAAAP//AwBQSwECLQAUAAYACAAAACEAtoM4kv4AAADhAQAAEwAAAAAAAAAAAAAA AAAAAAAAW0NvbnRlbnRfVHlwZXNdLnhtbFBLAQItABQABgAIAAAAIQA4/SH/1gAAAJQBAAALAAAA AAAAAAAAAAAAAC8BAABfcmVscy8ucmVsc1BLAQItABQABgAIAAAAIQDAtp1ZkwcAACkpAAAOAAAA AAAAAAAAAAAAAC4CAABkcnMvZTJvRG9jLnhtbFBLAQItABQABgAIAAAAIQCepajK4AAAAAoBAAAP AAAAAAAAAAAAAAAAAO0JAABkcnMvZG93bnJldi54bWxQSwUGAAAAAAQABADzAAAA+goAAAAA ">
                <v:shape id="Freeform 149" o:spid="_x0000_s1027" style="position:absolute;left:8724;top:230;width:917;height:355;visibility:visible;mso-wrap-style:square;v-text-anchor:top" coordsize="917,355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qY6LYxAAAANwAAAAPAAAAZHJzL2Rvd25yZXYueG1sRI9Pi8Iw FMTvwn6H8Bb2pul6EK1GEVldXU/+Aa/P5NkWm5fSRFu//UYQPA4z8xtmMmttKe5U+8Kxgu9eAoJY O1NwpuB4WHaHIHxANlg6JgUP8jCbfnQmmBrX8I7u+5CJCGGfooI8hCqV0uucLPqeq4ijd3G1xRBl nUlTYxPhtpT9JBlIiwXHhRwrWuSkr/ubVUC/q7/Tz2aVSHNe602jr9tLc1Tq67Odj0EEasM7/Gqv jYL+aADPM/EIyOk/AAAA//8DAFBLAQItABQABgAIAAAAIQDb4fbL7gAAAIUBAAATAAAAAAAAAAAA AAAAAAAAAABbQ29udGVudF9UeXBlc10ueG1sUEsBAi0AFAAGAAgAAAAhAFr0LFu/AAAAFQEAAAsA AAAAAAAAAAAAAAAAHwEAAF9yZWxzLy5yZWxzUEsBAi0AFAAGAAgAAAAhAGpjotjEAAAA3AAAAA8A AAAAAAAAAAAAAAAABwIAAGRycy9kb3ducmV2LnhtbFBLBQYAAAAAAwADALcAAAD4AgAAAAA= " path="m917,l,,,355r850,l917,330,917,xe" fillcolor="#d9d9d9" stroked="f">
                  <v:path arrowok="t" o:connecttype="custom" o:connectlocs="917,231;0,231;0,586;850,586;917,561;917,231" o:connectangles="0,0,0,0,0,0"/>
                </v:shape>
                <v:shape id="Freeform 148" o:spid="_x0000_s1028" style="position:absolute;left:8724;top:581;width:863;height:234;visibility:visible;mso-wrap-style:square;v-text-anchor:top" coordsize="863,234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z/x3HxgAAANwAAAAPAAAAZHJzL2Rvd25yZXYueG1sRI9Pa8JA FMTvBb/D8oTe6qYK/kldRcRC9SAYBfH2mn1Notm3Ibs18du7guBxmJnfMNN5a0pxpdoVlhV89iIQ xKnVBWcKDvvvjzEI55E1lpZJwY0czGedtynG2ja8o2viMxEg7GJUkHtfxVK6NCeDrmcr4uD92dqg D7LOpK6xCXBTyn4UDaXBgsNCjhUtc0ovyb9RcD5Otqvl72Jz4oE8rwe7WztqEqXeu+3iC4Sn1r/C z/aPVtCfjOBxJhwBObsDAAD//wMAUEsBAi0AFAAGAAgAAAAhANvh9svuAAAAhQEAABMAAAAAAAAA AAAAAAAAAAAAAFtDb250ZW50X1R5cGVzXS54bWxQSwECLQAUAAYACAAAACEAWvQsW78AAAAVAQAA CwAAAAAAAAAAAAAAAAAfAQAAX3JlbHMvLnJlbHNQSwECLQAUAAYACAAAACEAM/8dx8YAAADcAAAA DwAAAAAAAAAAAAAAAAAHAgAAZHJzL2Rvd25yZXYueG1sUEsFBgAAAAADAAMAtwAAAPoCAAAAAA== " path="m863,l,,,234r223,l863,xe" fillcolor="#dce6f0" stroked="f">
                  <v:path arrowok="t" o:connecttype="custom" o:connectlocs="863,581;0,581;0,815;223,815;863,581" o:connectangles="0,0,0,0,0"/>
                </v:shape>
                <v:shape id="Freeform 147" o:spid="_x0000_s1029" style="position:absolute;left:8659;top:-102;width:895;height:332;visibility:visible;mso-wrap-style:square;v-text-anchor:top" coordsize="895,332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yNFWDwgAAANwAAAAPAAAAZHJzL2Rvd25yZXYueG1sRE/Pa8Iw FL4P/B/CE7zNVIU5O9NSBcfYQZg6dn00b21p8xKSqN1/vxwGO358v7flaAZxIx86ywoW8wwEcW11 x42Cy/nw+AwiRGSNg2VS8EMBymLysMVc2zt/0O0UG5FCOOSooI3R5VKGuiWDYW4dceK+rTcYE/SN 1B7vKdwMcpllT9Jgx6mhRUf7lur+dDUKXH/Q61fv8HN15t3w9Z5Vx6pXajYdqxcQkcb4L/5zv2kF y01am86kIyCLXwAAAP//AwBQSwECLQAUAAYACAAAACEA2+H2y+4AAACFAQAAEwAAAAAAAAAAAAAA AAAAAAAAW0NvbnRlbnRfVHlwZXNdLnhtbFBLAQItABQABgAIAAAAIQBa9CxbvwAAABUBAAALAAAA AAAAAAAAAAAAAB8BAABfcmVscy8ucmVsc1BLAQItABQABgAIAAAAIQAyNFWDwgAAANwAAAAPAAAA AAAAAAAAAAAAAAcCAABkcnMvZG93bnJldi54bWxQSwUGAAAAAAMAAwC3AAAA9gIAAAAA " path="m116,r-3,l,164,116,332r,-84l895,248r,-168l116,80,116,xe" fillcolor="#d6e3bc" stroked="f">
                  <v:path arrowok="t" o:connecttype="custom" o:connectlocs="116,-102;113,-102;0,62;116,230;116,146;895,146;895,-22;116,-22;116,-102" o:connectangles="0,0,0,0,0,0,0,0,0"/>
                </v:shape>
                <v:shape id="AutoShape 146" o:spid="_x0000_s1030" style="position:absolute;left:8659;top:-102;width:895;height:332;visibility:visible;mso-wrap-style:square;v-text-anchor:top" coordsize="895,332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3kh+XxgAAANwAAAAPAAAAZHJzL2Rvd25yZXYueG1sRI/RasJA FETfC/7DcoW+lLox2NJEVxEhUAqFRvMB1+w1iWbvxuzWxL/vFgp9HGbmDLPajKYVN+pdY1nBfBaB IC6tbrhSUByy5zcQziNrbC2Tgjs52KwnDytMtR04p9veVyJA2KWooPa+S6V0ZU0G3cx2xME72d6g D7KvpO5xCHDTyjiKXqXBhsNCjR3taiov+2+jwD1lY+z5+vFyOH8ei0V+zZovVOpxOm6XIDyN/j/8 137XCuIkgd8z4QjI9Q8AAAD//wMAUEsBAi0AFAAGAAgAAAAhANvh9svuAAAAhQEAABMAAAAAAAAA AAAAAAAAAAAAAFtDb250ZW50X1R5cGVzXS54bWxQSwECLQAUAAYACAAAACEAWvQsW78AAAAVAQAA CwAAAAAAAAAAAAAAAAAfAQAAX3JlbHMvLnJlbHNQSwECLQAUAAYACAAAACEAt5Ifl8YAAADcAAAA DwAAAAAAAAAAAAAAAAAHAgAAZHJzL2Rvd25yZXYueG1sUEsFBgAAAAADAAMAtwAAAPoCAAAAAA== " path="m,164l113,t3,l116,80r779,l895,248r-779,l116,332,,164e" filled="f" strokecolor="#385d89" strokeweight=".26789mm">
                  <v:path arrowok="t" o:connecttype="custom" o:connectlocs="0,62;113,-102;116,-102;116,-22;895,-22;895,146;116,146;116,230;0,62" o:connectangles="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1461248" behindDoc="1" locked="0" layoutInCell="1" allowOverlap="1" wp14:anchorId="1647D50E" wp14:editId="0DF9EF18">
                <wp:simplePos x="0" y="0"/>
                <wp:positionH relativeFrom="page">
                  <wp:posOffset>951230</wp:posOffset>
                </wp:positionH>
                <wp:positionV relativeFrom="paragraph">
                  <wp:posOffset>-69850</wp:posOffset>
                </wp:positionV>
                <wp:extent cx="628015" cy="439420"/>
                <wp:effectExtent l="0" t="0" r="0" b="0"/>
                <wp:wrapNone/>
                <wp:docPr id="290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015" cy="439420"/>
                          <a:chOff x="1498" y="-110"/>
                          <a:chExt cx="989" cy="692"/>
                        </a:xfrm>
                      </wpg:grpSpPr>
                      <wps:wsp>
                        <wps:cNvPr id="291" name="Freeform 144"/>
                        <wps:cNvSpPr>
                          <a:spLocks/>
                        </wps:cNvSpPr>
                        <wps:spPr bwMode="auto">
                          <a:xfrm>
                            <a:off x="1506" y="-102"/>
                            <a:ext cx="895" cy="332"/>
                          </a:xfrm>
                          <a:custGeom>
                            <a:avLst/>
                            <a:gdLst>
                              <a:gd name="T0" fmla="+- 0 1623 1507"/>
                              <a:gd name="T1" fmla="*/ T0 w 895"/>
                              <a:gd name="T2" fmla="+- 0 -102 -102"/>
                              <a:gd name="T3" fmla="*/ -102 h 332"/>
                              <a:gd name="T4" fmla="+- 0 1620 1507"/>
                              <a:gd name="T5" fmla="*/ T4 w 895"/>
                              <a:gd name="T6" fmla="+- 0 -102 -102"/>
                              <a:gd name="T7" fmla="*/ -102 h 332"/>
                              <a:gd name="T8" fmla="+- 0 1507 1507"/>
                              <a:gd name="T9" fmla="*/ T8 w 895"/>
                              <a:gd name="T10" fmla="+- 0 62 -102"/>
                              <a:gd name="T11" fmla="*/ 62 h 332"/>
                              <a:gd name="T12" fmla="+- 0 1623 1507"/>
                              <a:gd name="T13" fmla="*/ T12 w 895"/>
                              <a:gd name="T14" fmla="+- 0 230 -102"/>
                              <a:gd name="T15" fmla="*/ 230 h 332"/>
                              <a:gd name="T16" fmla="+- 0 1623 1507"/>
                              <a:gd name="T17" fmla="*/ T16 w 895"/>
                              <a:gd name="T18" fmla="+- 0 146 -102"/>
                              <a:gd name="T19" fmla="*/ 146 h 332"/>
                              <a:gd name="T20" fmla="+- 0 2402 1507"/>
                              <a:gd name="T21" fmla="*/ T20 w 895"/>
                              <a:gd name="T22" fmla="+- 0 146 -102"/>
                              <a:gd name="T23" fmla="*/ 146 h 332"/>
                              <a:gd name="T24" fmla="+- 0 2402 1507"/>
                              <a:gd name="T25" fmla="*/ T24 w 895"/>
                              <a:gd name="T26" fmla="+- 0 -22 -102"/>
                              <a:gd name="T27" fmla="*/ -22 h 332"/>
                              <a:gd name="T28" fmla="+- 0 1623 1507"/>
                              <a:gd name="T29" fmla="*/ T28 w 895"/>
                              <a:gd name="T30" fmla="+- 0 -22 -102"/>
                              <a:gd name="T31" fmla="*/ -22 h 332"/>
                              <a:gd name="T32" fmla="+- 0 1623 1507"/>
                              <a:gd name="T33" fmla="*/ T32 w 895"/>
                              <a:gd name="T34" fmla="+- 0 -102 -102"/>
                              <a:gd name="T35" fmla="*/ -102 h 3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95" h="332">
                                <a:moveTo>
                                  <a:pt x="116" y="0"/>
                                </a:moveTo>
                                <a:lnTo>
                                  <a:pt x="113" y="0"/>
                                </a:lnTo>
                                <a:lnTo>
                                  <a:pt x="0" y="164"/>
                                </a:lnTo>
                                <a:lnTo>
                                  <a:pt x="116" y="332"/>
                                </a:lnTo>
                                <a:lnTo>
                                  <a:pt x="116" y="248"/>
                                </a:lnTo>
                                <a:lnTo>
                                  <a:pt x="895" y="248"/>
                                </a:lnTo>
                                <a:lnTo>
                                  <a:pt x="895" y="80"/>
                                </a:lnTo>
                                <a:lnTo>
                                  <a:pt x="116" y="80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AutoShape 143"/>
                        <wps:cNvSpPr>
                          <a:spLocks/>
                        </wps:cNvSpPr>
                        <wps:spPr bwMode="auto">
                          <a:xfrm>
                            <a:off x="1506" y="-102"/>
                            <a:ext cx="895" cy="332"/>
                          </a:xfrm>
                          <a:custGeom>
                            <a:avLst/>
                            <a:gdLst>
                              <a:gd name="T0" fmla="+- 0 1507 1507"/>
                              <a:gd name="T1" fmla="*/ T0 w 895"/>
                              <a:gd name="T2" fmla="+- 0 62 -102"/>
                              <a:gd name="T3" fmla="*/ 62 h 332"/>
                              <a:gd name="T4" fmla="+- 0 1620 1507"/>
                              <a:gd name="T5" fmla="*/ T4 w 895"/>
                              <a:gd name="T6" fmla="+- 0 -102 -102"/>
                              <a:gd name="T7" fmla="*/ -102 h 332"/>
                              <a:gd name="T8" fmla="+- 0 1623 1507"/>
                              <a:gd name="T9" fmla="*/ T8 w 895"/>
                              <a:gd name="T10" fmla="+- 0 -102 -102"/>
                              <a:gd name="T11" fmla="*/ -102 h 332"/>
                              <a:gd name="T12" fmla="+- 0 1623 1507"/>
                              <a:gd name="T13" fmla="*/ T12 w 895"/>
                              <a:gd name="T14" fmla="+- 0 -22 -102"/>
                              <a:gd name="T15" fmla="*/ -22 h 332"/>
                              <a:gd name="T16" fmla="+- 0 2402 1507"/>
                              <a:gd name="T17" fmla="*/ T16 w 895"/>
                              <a:gd name="T18" fmla="+- 0 -22 -102"/>
                              <a:gd name="T19" fmla="*/ -22 h 332"/>
                              <a:gd name="T20" fmla="+- 0 2402 1507"/>
                              <a:gd name="T21" fmla="*/ T20 w 895"/>
                              <a:gd name="T22" fmla="+- 0 146 -102"/>
                              <a:gd name="T23" fmla="*/ 146 h 332"/>
                              <a:gd name="T24" fmla="+- 0 1623 1507"/>
                              <a:gd name="T25" fmla="*/ T24 w 895"/>
                              <a:gd name="T26" fmla="+- 0 146 -102"/>
                              <a:gd name="T27" fmla="*/ 146 h 332"/>
                              <a:gd name="T28" fmla="+- 0 1623 1507"/>
                              <a:gd name="T29" fmla="*/ T28 w 895"/>
                              <a:gd name="T30" fmla="+- 0 230 -102"/>
                              <a:gd name="T31" fmla="*/ 230 h 332"/>
                              <a:gd name="T32" fmla="+- 0 1507 1507"/>
                              <a:gd name="T33" fmla="*/ T32 w 895"/>
                              <a:gd name="T34" fmla="+- 0 62 -102"/>
                              <a:gd name="T35" fmla="*/ 62 h 3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95" h="332">
                                <a:moveTo>
                                  <a:pt x="0" y="164"/>
                                </a:moveTo>
                                <a:lnTo>
                                  <a:pt x="113" y="0"/>
                                </a:lnTo>
                                <a:moveTo>
                                  <a:pt x="116" y="0"/>
                                </a:moveTo>
                                <a:lnTo>
                                  <a:pt x="116" y="80"/>
                                </a:lnTo>
                                <a:lnTo>
                                  <a:pt x="895" y="80"/>
                                </a:lnTo>
                                <a:lnTo>
                                  <a:pt x="895" y="248"/>
                                </a:lnTo>
                                <a:lnTo>
                                  <a:pt x="116" y="248"/>
                                </a:lnTo>
                                <a:lnTo>
                                  <a:pt x="116" y="332"/>
                                </a:lnTo>
                                <a:lnTo>
                                  <a:pt x="0" y="164"/>
                                </a:lnTo>
                              </a:path>
                            </a:pathLst>
                          </a:custGeom>
                          <a:noFill/>
                          <a:ln w="9644">
                            <a:solidFill>
                              <a:srgbClr val="385D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1498" y="-111"/>
                            <a:ext cx="913" cy="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2ABD16" w14:textId="77777777" w:rsidR="00071595" w:rsidRDefault="00071595">
                              <w:pPr>
                                <w:spacing w:before="1"/>
                                <w:rPr>
                                  <w:rFonts w:ascii="Calibri"/>
                                  <w:b/>
                                  <w:sz w:val="9"/>
                                </w:rPr>
                              </w:pPr>
                            </w:p>
                            <w:p w14:paraId="57A4CFCE" w14:textId="77777777" w:rsidR="00071595" w:rsidRDefault="00E25669">
                              <w:pPr>
                                <w:ind w:left="233"/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w w:val="65"/>
                                  <w:sz w:val="10"/>
                                </w:rPr>
                                <w:t>Índice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pacing w:val="4"/>
                                  <w:w w:val="6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w w:val="65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pacing w:val="4"/>
                                  <w:w w:val="6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w w:val="65"/>
                                  <w:sz w:val="10"/>
                                </w:rPr>
                                <w:t>factores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4" name="Text Box 141"/>
                        <wps:cNvSpPr txBox="1">
                          <a:spLocks noChangeArrowheads="1"/>
                        </wps:cNvSpPr>
                        <wps:spPr bwMode="auto">
                          <a:xfrm>
                            <a:off x="1569" y="230"/>
                            <a:ext cx="917" cy="351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6C93B0" w14:textId="77777777" w:rsidR="00071595" w:rsidRDefault="00071595">
                              <w:pPr>
                                <w:spacing w:before="3"/>
                                <w:rPr>
                                  <w:rFonts w:ascii="Calibri"/>
                                  <w:b/>
                                  <w:sz w:val="10"/>
                                </w:rPr>
                              </w:pPr>
                            </w:p>
                            <w:p w14:paraId="6E6AC065" w14:textId="77777777" w:rsidR="00071595" w:rsidRDefault="00E25669">
                              <w:pPr>
                                <w:ind w:left="316" w:right="317"/>
                                <w:jc w:val="center"/>
                                <w:rPr>
                                  <w:rFonts w:ascii="Calibri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65"/>
                                  <w:sz w:val="9"/>
                                </w:rPr>
                                <w:t>FACTOR</w:t>
                              </w: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spacing w:val="5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65"/>
                                  <w:sz w:val="9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47D50E" id="Group 140" o:spid="_x0000_s1100" style="position:absolute;left:0;text-align:left;margin-left:74.9pt;margin-top:-5.5pt;width:49.45pt;height:34.6pt;z-index:-21855232;mso-position-horizontal-relative:page;mso-position-vertical-relative:text" coordorigin="1498,-110" coordsize="989,692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/AcUbSQYAAAweAAAOAAAAZHJzL2Uyb0RvYy54bWzsWeFu2zYQ/j9g70Do54bElmQ7lhGnaJO2 GNBtBao9AC3JljBZ1Egldvb0uyNFiXTFWs3QogECAzZlfjoe747H78jrV8d9SR4yLgpWrT3/cuqR rEpYWlS7tfdX/O5i6RHR0CqlJauytfeYCe/Vzc8/XR/qVRawnJVpxgkIqcTqUK+9vGnq1WQikjzb U3HJ6qyCzi3je9rAI99NUk4PIH1fToLpdDE5MJ7WnCWZEPDvner0bqT87TZLmj+3W5E1pFx7oFsj v7n83uD35Oaarnac1nmRtGrQJ2ixp0UFg3ai7mhDyT0vPhO1LxLOBNs2lwnbT9h2WySZnAPMxp+e zOY9Z/e1nMtuddjVnZnAtCd2erLY5I+Hj5wU6doLIrBPRffgJDku8WfSPId6twLUe15/qj9yNUdo fmDJ3wKsNzntx+edApPN4XeWgkB63zBpnuOW71EETJwcpRceOy9kx4Yk8OciWE79uUcS6JqF0Sxo vZTk4Ep8y59FEFXQe+H7Xd/b9u1oGalXF1GA3p3QlRpUKtoqhuEB8SZ6k4r/Z9JPOa0z6SmBxupM 6muTvuNZhlEMVp2hWjg+ALVJhWlPowdhAsx+1pL+fLpobTKV86Yrbc9l1BozDG2L0FVyL5r3GZMu oQ8fRKOWQwot6ei0DYgYQmO7L2Fl/HpBpsRfBCGBEa/a5dPBYLoK9suExFNyIDh2K1OLCjRGirrw pwHBr1NYqGEgSoJy0uoPi6wbcKZRWi9QbkAvMECv12xYLzCfMUWnXlca9kW9ID4NYajSoF4Qqr1e y2G9IMRNWYthc/mm6QEzaC3ftr3bjabxYz9wKGYbPwing47EpdxNEkHDqtnmd6tm2j/2Fw7VTuw/ WwyrZtrfB9CgapB/TAcEM4jYoSALTBfEgSv8T3zgUC0wXeBW7cQFTtVMH8SBYwUEtg8uguFQC0wX IGjYaicucKWMwPRBHDgWQWj7wKVaaLrAqRqkQdOhzlgLTR/EoWMZhLYPnIkjNH1gZzTYo3Y659Jc p+HkWLV5GFqEIqGayk20ZgK3wRgmC5tgHGLqBBGAwqTtAMPoCJYp+ywYfIJgSCpjRPtgJwmXuf6s cB/iR8KjUdJxWSEcVsQYZYJ2ohClo+DtVCFyxsAxJFAZcKYBV1NuncWBc56yTe4RYJsbfIeuatqg j3WTHNae3KLztYc7HP6/Zw9ZzCSikYzHV5u7ZDswWt9fVjZO6adxulf/1lIarCWYg7+QRASk6V79 q1B+O2bPGnS//rVxwWzZ2kT361+Fk3OEccfill+ehFZvJOxUWFIykSkXoj/kAuocg/40mJFgZZG+ K8oSHSL4bnNbcvJAoaK4W7wN39y207ZgpVyLFcPX1DD4D3BQxecUAdyw9BG4HWeqLIEyCho54/96 5AAlydoT/9xTnnmk/K0CghoBdwTfNfJhNr/CjYmbPRuzh1YJiFp7jQe5A5u3jap77mte7HIYyZex VrHXwM63BXI/qZ/Sqn0AjvzdyDKkZVV/oEKSUQNblqv+ebNlF/szN6txbNlB/sx9ysX97F0K9rwf kym7aILFEhwk4YQpO3diiyvbO7FZW3xTtuxiMBZbdjIYTM1GfeGkpLjVdtx7LFt2qmb6wKna82HL Tt6HFKK3WjCOLSNHx1hSe3xfoVps2U3kvyVbdlVmFlt2VmanbNmVzZ7Ell0JzfSAmdFgZ35hyi6K /8KU9Yliz22/lin3eJvdav7Y99vsdiQd1ST4DGvVsHNcWY86FneOyw9XBrDoznLkjuliOYElTbSA g05JmJ3sOVzO7+C0VtFjiz3XXDR3VOSKZcsulVfhQLxK4QW6yjOavm3bDS1K1ZbVzAvPVpchrkNp oIuKZ8d4RPyGHYFmy33LoNmkOUKHrhHa42lSsdscDiKy15yzA3oAqhJVOBuvqnph3Km1cZIv5fSn 1hGeKuAVQDjXa09fHmB04Kk1wcbaw4JbRpo+wcZ4bSEYKVZoWn8MR0tz3BzljchcqoQz+8pCrSvS ugINGqo4g8bzK8ygdvgsYDrbtLcY3ylg5gt1YAN0RWUEfcsRIddV8aIiUt/79MEwMl6sTGSX+9Ed fIYS1qhyvw+sbrX9qIElL8vgyhFSKTAudT2Kd5rms0yz/SXuzX8AAAD//wMAUEsDBBQABgAIAAAA IQBZdfTH4QAAAAoBAAAPAAAAZHJzL2Rvd25yZXYueG1sTI9BS8NAFITvgv9heYK3drOx1RizKaWo p1KwFcTbNnlNQrNvQ3abpP/e50mPwwwz32SrybZiwN43jjSoeQQCqXBlQ5WGz8PbLAHhg6HStI5Q wxU9rPLbm8ykpRvpA4d9qASXkE+NhjqELpXSFzVa4+euQ2Lv5HprAsu+kmVvRi63rYyj6FFa0xAv 1KbDTY3FeX+xGt5HM64f1OuwPZ821+/Dcve1Vaj1/d20fgERcAp/YfjFZ3TImenoLlR60bJePDN6 0DBTik9xIl4kTyCOGpZJDDLP5P8L+Q8AAAD//wMAUEsBAi0AFAAGAAgAAAAhALaDOJL+AAAA4QEA ABMAAAAAAAAAAAAAAAAAAAAAAFtDb250ZW50X1R5cGVzXS54bWxQSwECLQAUAAYACAAAACEAOP0h /9YAAACUAQAACwAAAAAAAAAAAAAAAAAvAQAAX3JlbHMvLnJlbHNQSwECLQAUAAYACAAAACEAvwHF G0kGAAAMHgAADgAAAAAAAAAAAAAAAAAuAgAAZHJzL2Uyb0RvYy54bWxQSwECLQAUAAYACAAAACEA WXX0x+EAAAAKAQAADwAAAAAAAAAAAAAAAACjCAAAZHJzL2Rvd25yZXYueG1sUEsFBgAAAAAEAAQA 8wAAALEJAAAAAA== ">
                <v:shape id="Freeform 144" o:spid="_x0000_s1101" style="position:absolute;left:1506;top:-102;width:895;height:332;visibility:visible;mso-wrap-style:square;v-text-anchor:top" coordsize="895,332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jDvwexQAAANwAAAAPAAAAZHJzL2Rvd25yZXYueG1sRI9BawIx FITvgv8hPKG3mtVCa7dGWQVL6UFwrXh9bF53l928hCTV7b9vCoLHYWa+YZbrwfTiQj60lhXMphkI 4srqlmsFX8fd4wJEiMgae8uk4JcCrFfj0RJzba98oEsZa5EgHHJU0MTocilD1ZDBMLWOOHnf1huM Sfpaao/XBDe9nGfZszTYclpo0NG2oaorf4wC1+30y7t3eHo68qY/f2bFvuiUepgMxRuISEO8h2/t D61g/jqD/zPpCMjVHwAAAP//AwBQSwECLQAUAAYACAAAACEA2+H2y+4AAACFAQAAEwAAAAAAAAAA AAAAAAAAAAAAW0NvbnRlbnRfVHlwZXNdLnhtbFBLAQItABQABgAIAAAAIQBa9CxbvwAAABUBAAAL AAAAAAAAAAAAAAAAAB8BAABfcmVscy8ucmVsc1BLAQItABQABgAIAAAAIQCjDvwexQAAANwAAAAP AAAAAAAAAAAAAAAAAAcCAABkcnMvZG93bnJldi54bWxQSwUGAAAAAAMAAwC3AAAA+QIAAAAA " path="m116,r-3,l,164,116,332r,-84l895,248r,-168l116,80,116,xe" fillcolor="#d6e3bc" stroked="f">
                  <v:path arrowok="t" o:connecttype="custom" o:connectlocs="116,-102;113,-102;0,62;116,230;116,146;895,146;895,-22;116,-22;116,-102" o:connectangles="0,0,0,0,0,0,0,0,0"/>
                </v:shape>
                <v:shape id="AutoShape 143" o:spid="_x0000_s1102" style="position:absolute;left:1506;top:-102;width:895;height:332;visibility:visible;mso-wrap-style:square;v-text-anchor:top" coordsize="895,332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5No3mxAAAANwAAAAPAAAAZHJzL2Rvd25yZXYueG1sRI/disIw FITvBd8hHMEbWdMtKm41iiwUlgXBvwc425xtq81JbaLWtzeC4OUwM98w82VrKnGlxpWWFXwOIxDE mdUl5woO+/RjCsJ5ZI2VZVJwJwfLRbczx0TbG2/puvO5CBB2CSoovK8TKV1WkEE3tDVx8P5tY9AH 2eRSN3gLcFPJOIom0mDJYaHAmr4Lyk67i1HgBmkbez7/jvfH9d9htD2n5QaV6vfa1QyEp9a/w6/2 j1YQf8XwPBOOgFw8AAAA//8DAFBLAQItABQABgAIAAAAIQDb4fbL7gAAAIUBAAATAAAAAAAAAAAA AAAAAAAAAABbQ29udGVudF9UeXBlc10ueG1sUEsBAi0AFAAGAAgAAAAhAFr0LFu/AAAAFQEAAAsA AAAAAAAAAAAAAAAAHwEAAF9yZWxzLy5yZWxzUEsBAi0AFAAGAAgAAAAhALk2jebEAAAA3AAAAA8A AAAAAAAAAAAAAAAABwIAAGRycy9kb3ducmV2LnhtbFBLBQYAAAAAAwADALcAAAD4AgAAAAA= " path="m,164l113,t3,l116,80r779,l895,248r-779,l116,332,,164e" filled="f" strokecolor="#385d89" strokeweight=".26789mm">
                  <v:path arrowok="t" o:connecttype="custom" o:connectlocs="0,62;113,-102;116,-102;116,-22;895,-22;895,146;116,146;116,230;0,62" o:connectangles="0,0,0,0,0,0,0,0,0"/>
                </v:shape>
                <v:shape id="Text Box 142" o:spid="_x0000_s1103" type="#_x0000_t202" style="position:absolute;left:1498;top:-111;width:913;height:350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iIztjxAAAANwAAAAPAAAAZHJzL2Rvd25yZXYueG1sRI9Ba8JA FITvgv9heYI33aggGl1FikJBKI3x0ONr9pksZt+m2a3Gf98tCB6HmfmGWW87W4sbtd44VjAZJyCI C6cNlwrO+WG0AOEDssbaMSl4kIftpt9bY6rdnTO6nUIpIoR9igqqEJpUSl9UZNGPXUMcvYtrLYYo 21LqFu8Rbms5TZK5tGg4LlTY0FtFxfX0axXsvjjbm5+P78/skpk8XyZ8nF+VGg663QpEoC68ws/2 u1YwXc7g/0w8AnLzBwAA//8DAFBLAQItABQABgAIAAAAIQDb4fbL7gAAAIUBAAATAAAAAAAAAAAA AAAAAAAAAABbQ29udGVudF9UeXBlc10ueG1sUEsBAi0AFAAGAAgAAAAhAFr0LFu/AAAAFQEAAAsA AAAAAAAAAAAAAAAAHwEAAF9yZWxzLy5yZWxzUEsBAi0AFAAGAAgAAAAhAKIjO2PEAAAA3AAAAA8A AAAAAAAAAAAAAAAABwIAAGRycy9kb3ducmV2LnhtbFBLBQYAAAAAAwADALcAAAD4AgAAAAA= " filled="f" stroked="f">
                  <v:textbox inset="0,0,0,0">
                    <w:txbxContent>
                      <w:p w14:paraId="592ABD16" w14:textId="77777777" w:rsidR="00071595" w:rsidRDefault="00071595">
                        <w:pPr>
                          <w:spacing w:before="1"/>
                          <w:rPr>
                            <w:rFonts w:ascii="Calibri"/>
                            <w:b/>
                            <w:sz w:val="9"/>
                          </w:rPr>
                        </w:pPr>
                      </w:p>
                      <w:p w14:paraId="57A4CFCE" w14:textId="77777777" w:rsidR="00071595" w:rsidRDefault="00E25669">
                        <w:pPr>
                          <w:ind w:left="233"/>
                          <w:rPr>
                            <w:rFonts w:ascii="Calibri" w:hAnsi="Calibri"/>
                            <w:b/>
                            <w:sz w:val="10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0000"/>
                            <w:w w:val="65"/>
                            <w:sz w:val="10"/>
                          </w:rPr>
                          <w:t>Índice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pacing w:val="4"/>
                            <w:w w:val="6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w w:val="65"/>
                            <w:sz w:val="10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pacing w:val="4"/>
                            <w:w w:val="6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w w:val="65"/>
                            <w:sz w:val="10"/>
                          </w:rPr>
                          <w:t>factores</w:t>
                        </w:r>
                      </w:p>
                    </w:txbxContent>
                  </v:textbox>
                </v:shape>
                <v:shape id="Text Box 141" o:spid="_x0000_s1104" type="#_x0000_t202" style="position:absolute;left:1569;top:230;width:917;height:35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ZCfGgxQAAANwAAAAPAAAAZHJzL2Rvd25yZXYueG1sRI9Pa8JA FMTvBb/D8oTe6kbxT01dRYSCPQQxkZ6f2dckmH0bs1sTv70rFHocZuY3zGrTm1rcqHWVZQXjUQSC OLe64kLBKft8ewfhPLLG2jIpuJODzXrwssJY246PdEt9IQKEXYwKSu+bWEqXl2TQjWxDHLwf2xr0 QbaF1C12AW5qOYmiuTRYcVgosaFdSfkl/TUKrmf/VR+yLOv2STJNZlj0i++tUq/DfvsBwlPv/8N/ 7b1WMFlO4XkmHAG5fgAAAP//AwBQSwECLQAUAAYACAAAACEA2+H2y+4AAACFAQAAEwAAAAAAAAAA AAAAAAAAAAAAW0NvbnRlbnRfVHlwZXNdLnhtbFBLAQItABQABgAIAAAAIQBa9CxbvwAAABUBAAAL AAAAAAAAAAAAAAAAAB8BAABfcmVscy8ucmVsc1BLAQItABQABgAIAAAAIQAZCfGgxQAAANwAAAAP AAAAAAAAAAAAAAAAAAcCAABkcnMvZG93bnJldi54bWxQSwUGAAAAAAMAAwC3AAAA+QIAAAAA " fillcolor="#d9d9d9" stroked="f">
                  <v:textbox inset="0,0,0,0">
                    <w:txbxContent>
                      <w:p w14:paraId="666C93B0" w14:textId="77777777" w:rsidR="00071595" w:rsidRDefault="00071595">
                        <w:pPr>
                          <w:spacing w:before="3"/>
                          <w:rPr>
                            <w:rFonts w:ascii="Calibri"/>
                            <w:b/>
                            <w:sz w:val="10"/>
                          </w:rPr>
                        </w:pPr>
                      </w:p>
                      <w:p w14:paraId="6E6AC065" w14:textId="77777777" w:rsidR="00071595" w:rsidRDefault="00E25669">
                        <w:pPr>
                          <w:ind w:left="316" w:right="317"/>
                          <w:jc w:val="center"/>
                          <w:rPr>
                            <w:rFonts w:ascii="Calibri"/>
                            <w:b/>
                            <w:sz w:val="9"/>
                          </w:rPr>
                        </w:pPr>
                        <w:r>
                          <w:rPr>
                            <w:rFonts w:ascii="Calibri"/>
                            <w:b/>
                            <w:color w:val="006FC0"/>
                            <w:w w:val="65"/>
                            <w:sz w:val="9"/>
                          </w:rPr>
                          <w:t>FACTOR</w:t>
                        </w:r>
                        <w:r>
                          <w:rPr>
                            <w:rFonts w:ascii="Calibri"/>
                            <w:b/>
                            <w:color w:val="006FC0"/>
                            <w:spacing w:val="5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006FC0"/>
                            <w:w w:val="65"/>
                            <w:sz w:val="9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1461760" behindDoc="1" locked="0" layoutInCell="1" allowOverlap="1" wp14:anchorId="5CC53162" wp14:editId="4F201986">
                <wp:simplePos x="0" y="0"/>
                <wp:positionH relativeFrom="page">
                  <wp:posOffset>3222625</wp:posOffset>
                </wp:positionH>
                <wp:positionV relativeFrom="paragraph">
                  <wp:posOffset>-69850</wp:posOffset>
                </wp:positionV>
                <wp:extent cx="628650" cy="439420"/>
                <wp:effectExtent l="0" t="0" r="0" b="0"/>
                <wp:wrapNone/>
                <wp:docPr id="218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650" cy="439420"/>
                          <a:chOff x="5075" y="-110"/>
                          <a:chExt cx="990" cy="692"/>
                        </a:xfrm>
                      </wpg:grpSpPr>
                      <wps:wsp>
                        <wps:cNvPr id="220" name="Freeform 139"/>
                        <wps:cNvSpPr>
                          <a:spLocks/>
                        </wps:cNvSpPr>
                        <wps:spPr bwMode="auto">
                          <a:xfrm>
                            <a:off x="5083" y="-102"/>
                            <a:ext cx="895" cy="332"/>
                          </a:xfrm>
                          <a:custGeom>
                            <a:avLst/>
                            <a:gdLst>
                              <a:gd name="T0" fmla="+- 0 5200 5083"/>
                              <a:gd name="T1" fmla="*/ T0 w 895"/>
                              <a:gd name="T2" fmla="+- 0 -102 -102"/>
                              <a:gd name="T3" fmla="*/ -102 h 332"/>
                              <a:gd name="T4" fmla="+- 0 5197 5083"/>
                              <a:gd name="T5" fmla="*/ T4 w 895"/>
                              <a:gd name="T6" fmla="+- 0 -102 -102"/>
                              <a:gd name="T7" fmla="*/ -102 h 332"/>
                              <a:gd name="T8" fmla="+- 0 5083 5083"/>
                              <a:gd name="T9" fmla="*/ T8 w 895"/>
                              <a:gd name="T10" fmla="+- 0 62 -102"/>
                              <a:gd name="T11" fmla="*/ 62 h 332"/>
                              <a:gd name="T12" fmla="+- 0 5200 5083"/>
                              <a:gd name="T13" fmla="*/ T12 w 895"/>
                              <a:gd name="T14" fmla="+- 0 230 -102"/>
                              <a:gd name="T15" fmla="*/ 230 h 332"/>
                              <a:gd name="T16" fmla="+- 0 5200 5083"/>
                              <a:gd name="T17" fmla="*/ T16 w 895"/>
                              <a:gd name="T18" fmla="+- 0 146 -102"/>
                              <a:gd name="T19" fmla="*/ 146 h 332"/>
                              <a:gd name="T20" fmla="+- 0 5978 5083"/>
                              <a:gd name="T21" fmla="*/ T20 w 895"/>
                              <a:gd name="T22" fmla="+- 0 146 -102"/>
                              <a:gd name="T23" fmla="*/ 146 h 332"/>
                              <a:gd name="T24" fmla="+- 0 5978 5083"/>
                              <a:gd name="T25" fmla="*/ T24 w 895"/>
                              <a:gd name="T26" fmla="+- 0 -22 -102"/>
                              <a:gd name="T27" fmla="*/ -22 h 332"/>
                              <a:gd name="T28" fmla="+- 0 5200 5083"/>
                              <a:gd name="T29" fmla="*/ T28 w 895"/>
                              <a:gd name="T30" fmla="+- 0 -22 -102"/>
                              <a:gd name="T31" fmla="*/ -22 h 332"/>
                              <a:gd name="T32" fmla="+- 0 5200 5083"/>
                              <a:gd name="T33" fmla="*/ T32 w 895"/>
                              <a:gd name="T34" fmla="+- 0 -102 -102"/>
                              <a:gd name="T35" fmla="*/ -102 h 3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95" h="332">
                                <a:moveTo>
                                  <a:pt x="117" y="0"/>
                                </a:moveTo>
                                <a:lnTo>
                                  <a:pt x="114" y="0"/>
                                </a:lnTo>
                                <a:lnTo>
                                  <a:pt x="0" y="164"/>
                                </a:lnTo>
                                <a:lnTo>
                                  <a:pt x="117" y="332"/>
                                </a:lnTo>
                                <a:lnTo>
                                  <a:pt x="117" y="248"/>
                                </a:lnTo>
                                <a:lnTo>
                                  <a:pt x="895" y="248"/>
                                </a:lnTo>
                                <a:lnTo>
                                  <a:pt x="895" y="80"/>
                                </a:lnTo>
                                <a:lnTo>
                                  <a:pt x="117" y="80"/>
                                </a:lnTo>
                                <a:lnTo>
                                  <a:pt x="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AutoShape 138"/>
                        <wps:cNvSpPr>
                          <a:spLocks/>
                        </wps:cNvSpPr>
                        <wps:spPr bwMode="auto">
                          <a:xfrm>
                            <a:off x="5083" y="-102"/>
                            <a:ext cx="895" cy="332"/>
                          </a:xfrm>
                          <a:custGeom>
                            <a:avLst/>
                            <a:gdLst>
                              <a:gd name="T0" fmla="+- 0 5083 5083"/>
                              <a:gd name="T1" fmla="*/ T0 w 895"/>
                              <a:gd name="T2" fmla="+- 0 62 -102"/>
                              <a:gd name="T3" fmla="*/ 62 h 332"/>
                              <a:gd name="T4" fmla="+- 0 5197 5083"/>
                              <a:gd name="T5" fmla="*/ T4 w 895"/>
                              <a:gd name="T6" fmla="+- 0 -102 -102"/>
                              <a:gd name="T7" fmla="*/ -102 h 332"/>
                              <a:gd name="T8" fmla="+- 0 5200 5083"/>
                              <a:gd name="T9" fmla="*/ T8 w 895"/>
                              <a:gd name="T10" fmla="+- 0 -102 -102"/>
                              <a:gd name="T11" fmla="*/ -102 h 332"/>
                              <a:gd name="T12" fmla="+- 0 5200 5083"/>
                              <a:gd name="T13" fmla="*/ T12 w 895"/>
                              <a:gd name="T14" fmla="+- 0 -22 -102"/>
                              <a:gd name="T15" fmla="*/ -22 h 332"/>
                              <a:gd name="T16" fmla="+- 0 5978 5083"/>
                              <a:gd name="T17" fmla="*/ T16 w 895"/>
                              <a:gd name="T18" fmla="+- 0 -22 -102"/>
                              <a:gd name="T19" fmla="*/ -22 h 332"/>
                              <a:gd name="T20" fmla="+- 0 5978 5083"/>
                              <a:gd name="T21" fmla="*/ T20 w 895"/>
                              <a:gd name="T22" fmla="+- 0 146 -102"/>
                              <a:gd name="T23" fmla="*/ 146 h 332"/>
                              <a:gd name="T24" fmla="+- 0 5200 5083"/>
                              <a:gd name="T25" fmla="*/ T24 w 895"/>
                              <a:gd name="T26" fmla="+- 0 146 -102"/>
                              <a:gd name="T27" fmla="*/ 146 h 332"/>
                              <a:gd name="T28" fmla="+- 0 5200 5083"/>
                              <a:gd name="T29" fmla="*/ T28 w 895"/>
                              <a:gd name="T30" fmla="+- 0 230 -102"/>
                              <a:gd name="T31" fmla="*/ 230 h 332"/>
                              <a:gd name="T32" fmla="+- 0 5083 5083"/>
                              <a:gd name="T33" fmla="*/ T32 w 895"/>
                              <a:gd name="T34" fmla="+- 0 62 -102"/>
                              <a:gd name="T35" fmla="*/ 62 h 3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95" h="332">
                                <a:moveTo>
                                  <a:pt x="0" y="164"/>
                                </a:moveTo>
                                <a:lnTo>
                                  <a:pt x="114" y="0"/>
                                </a:lnTo>
                                <a:moveTo>
                                  <a:pt x="117" y="0"/>
                                </a:moveTo>
                                <a:lnTo>
                                  <a:pt x="117" y="80"/>
                                </a:lnTo>
                                <a:lnTo>
                                  <a:pt x="895" y="80"/>
                                </a:lnTo>
                                <a:lnTo>
                                  <a:pt x="895" y="248"/>
                                </a:lnTo>
                                <a:lnTo>
                                  <a:pt x="117" y="248"/>
                                </a:lnTo>
                                <a:lnTo>
                                  <a:pt x="117" y="332"/>
                                </a:lnTo>
                                <a:lnTo>
                                  <a:pt x="0" y="164"/>
                                </a:lnTo>
                              </a:path>
                            </a:pathLst>
                          </a:custGeom>
                          <a:noFill/>
                          <a:ln w="9644">
                            <a:solidFill>
                              <a:srgbClr val="385D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Text Box 137"/>
                        <wps:cNvSpPr txBox="1">
                          <a:spLocks noChangeArrowheads="1"/>
                        </wps:cNvSpPr>
                        <wps:spPr bwMode="auto">
                          <a:xfrm>
                            <a:off x="5074" y="-111"/>
                            <a:ext cx="913" cy="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CB41FA" w14:textId="77777777" w:rsidR="00071595" w:rsidRDefault="00071595">
                              <w:pPr>
                                <w:spacing w:before="1"/>
                                <w:rPr>
                                  <w:rFonts w:ascii="Calibri"/>
                                  <w:b/>
                                  <w:sz w:val="9"/>
                                </w:rPr>
                              </w:pPr>
                            </w:p>
                            <w:p w14:paraId="13AF0D0F" w14:textId="77777777" w:rsidR="00071595" w:rsidRDefault="00E25669">
                              <w:pPr>
                                <w:ind w:left="234"/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w w:val="65"/>
                                  <w:sz w:val="10"/>
                                </w:rPr>
                                <w:t>Índice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pacing w:val="4"/>
                                  <w:w w:val="6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w w:val="65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pacing w:val="4"/>
                                  <w:w w:val="6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w w:val="65"/>
                                  <w:sz w:val="10"/>
                                </w:rPr>
                                <w:t>factores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9" name="Text Box 136"/>
                        <wps:cNvSpPr txBox="1">
                          <a:spLocks noChangeArrowheads="1"/>
                        </wps:cNvSpPr>
                        <wps:spPr bwMode="auto">
                          <a:xfrm>
                            <a:off x="5146" y="230"/>
                            <a:ext cx="917" cy="351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F93BC2" w14:textId="77777777" w:rsidR="00071595" w:rsidRDefault="00071595">
                              <w:pPr>
                                <w:spacing w:before="3"/>
                                <w:rPr>
                                  <w:rFonts w:ascii="Calibri"/>
                                  <w:b/>
                                  <w:sz w:val="10"/>
                                </w:rPr>
                              </w:pPr>
                            </w:p>
                            <w:p w14:paraId="16762CDD" w14:textId="77777777" w:rsidR="00071595" w:rsidRDefault="00E25669">
                              <w:pPr>
                                <w:ind w:left="316" w:right="317"/>
                                <w:jc w:val="center"/>
                                <w:rPr>
                                  <w:rFonts w:ascii="Calibri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65"/>
                                  <w:sz w:val="9"/>
                                </w:rPr>
                                <w:t>FACTOR</w:t>
                              </w: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spacing w:val="5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65"/>
                                  <w:sz w:val="9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C53162" id="Group 135" o:spid="_x0000_s1105" style="position:absolute;left:0;text-align:left;margin-left:253.75pt;margin-top:-5.5pt;width:49.5pt;height:34.6pt;z-index:-21854720;mso-position-horizontal-relative:page;mso-position-vertical-relative:text" coordorigin="5075,-110" coordsize="990,692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49FonOQYAAAweAAAOAAAAZHJzL2Uyb0RvYy54bWzsWe1u2zYU/T9g70Do54bEluQvGXGKNk6C Ad1WoNoD0JJsCZNFjVRiZ0+/e0nRJl0xVjO0aIDAgE2ZR+TlPZfkueTVu/22JI8ZFwWrFp5/OfRI ViUsLarNwvsrvruYeUQ0tEppyaps4T1lwnt3/fNPV7t6ngUsZ2WacQKNVGK+qxde3jT1fDAQSZ5t qbhkdVZB5ZrxLW3gkW8GKac7aH1bDoLhcDLYMZ7WnCWZEPDvUlV617L99TpLmj/Xa5E1pFx4YFsj v7n8XuH34PqKzjec1nmRtGbQF1ixpUUFnR6aWtKGkgdefNHUtkg4E2zdXCZsO2DrdZFkcgwwGn94 Mpp7zh5qOZbNfLepD24C15746cXNJn88fuKkSBde4ANVFd0CSbJf4odjdM+u3swBdc/rz/UnrsYI xY8s+VtA9eC0Hp83CkxWu99ZCg3Sh4ZJ9+zXfItNwMDJXrLwdGAh2zckgT8nwWwyBq4SqBqF0Sho WUpyoBLfGg+nY49A7YXvH+pu27ejqH11EgVo/oDOVafS0NYwHBXEmzi6VPw/l37OaZ1JpgQ6S7sU TG9desezDKMYvBopr0qgdqkw/WnUoJkC3H7Wk+PhLGx9MpTjpnPtz1kE3kJnhqHtETpPHkRznzFJ CX38KBo1HVIoSaLT1voYxrHeljAzfr0gQzKGmUdkjy1ew3wN+2VA4iHZEez7BBNojGzqwh8GBL9O YTAa1SM0JUE5ae2HSXawa6RRyi4/mnbaBQ44NBaPuu2aaMzzdk017Fm7YCqZ/gJyOu2KNAz9Neu2 C0LcbGvS7S7fdD1gOr3l275302g6P/YDh2G284Nw2EmkbzofQd2m2e53m2b6P/YnDtNs//ujSbdp pv8R1GkaTmKTzGg66yQzMCmIA1f42xy4TAtMCtym2RSMnaaZHMSBYwYENgcXQXeoBSYFCOr2mk2B k9DA5CAOHJMgtDlwmRaaFDhNg2XQItS1moUmB3HomAahzYF7QTM5sFc02KM2es2luV6Gk33VrsNQ IhQF1VBuojUTuA3GMFhY1eOw3eYAhYu2Awy9I3jaCwycIBgWFbWDPt+0D36ScLnWw2DOwCF+JFxu hGfhOK0QDjOijzFBO1CI0l7wdqgQOX3gGBJojJJG2nb125LFQXOeqk3uEVCbK+yCzmvaIMe6SHYL T27Rudqh8f8te8xiJhENUu37ymdS7UBvx/qysnEQjGCfxula/VvL1mAuAcafjNoh61r9q1C6z6Nq 0PX618YFo9mz7ckxQr99cbPnB6HN6wk7bSwpmcgU48iH1IkHYpBPQxkJVhbpXVGWSIjgm9VNyckj hYxiObkNP9y0w7ZgpZyLFcPXVDf4D2hQpeeUAF2x9Am0HWcqLYE0Cgo54/96ZAcpycIT/zxQnnmk /K0CgRr5oxFw18iH0XiKGxM3a1ZmDa0SaGrhNR6sHVi8aVTe81DzYpNDT75cTSr2HtT5ukDtJ+1T VrUPoJG/m1iGZVnlH2iQVNSglmVQodtAVr9StexSf+Zm1U8tO8SfuU+5tJ+9S41/VKXs2ostleAQ CSdK2bkTW1rZ3onN3OKbqmWXgrHUslPB+LZSc+o+3DaOiU9Ptew0zeTAadorUsuuWEMJcfRaT7Xs FPImBW4h/y3Vsiszs9SyMzM7Vcuu1exFatm1oJkMmCsa7MxvStkl8d+Usj5RPGrbr1XKR7ytbrV+ PNZ3q+AzclSL4J6wc1pZi+C+uHNavjszgEl3ViMflC6dlxWmNNFkNJL60pLFlnoOZ+PlTCeBFqzm ollSkSuVLatU7gQH4lUKQpXO84ymt225oUWpymDqm87WlyGOQ+kZ7DVKZ8d4RPyB7UFmy2zZkNmk 2UOFzhHa42lSsZscDiKy95yzHTIAWYlKnI1XVb7Q89R6qhJWOMmX7RxPrSM8VZCn1nAXoDIofXmA 0YGn1gQLCw8Tbhlp+gQb47WFYKRYoWn90R0tzX61lzciY3nigCP7ykTtkKQdEjQoqOQMCq8uMYM5 +mXATJAUg/XvFDCgoOTpBcgVtSLoW44Ita6KF32U88J4sVYia8FaRvhpo9GC9Ur3j4ElT15+5MCS l2Vw5SjPRdrrUbzTNJ/lCcHxEvf6PwAAAP//AwBQSwMEFAAGAAgAAAAhAACOkfPgAAAACgEAAA8A AABkcnMvZG93bnJldi54bWxMj8FqwzAQRO+F/oPYQG+JpBS7wbEcQmh7CoUmhdKbYm1sE0sylmI7 f9/tqTnuzGN2Jt9MtmUD9qHxToFcCGDoSm8aVyn4Or7NV8BC1M7o1jtUcMMAm+LxIdeZ8aP7xOEQ K0YhLmRaQR1jl3EeyhqtDgvfoSPv7HurI519xU2vRwq3LV8KkXKrG0cfat3hrsbycrhaBe+jHrfP 8nXYX867288x+fjeS1TqaTZt18AiTvEfhr/6VB0K6nTyV2cCaxUk4iUhVMFcShpFRCpSUk5krZbA i5zfTyh+AQAA//8DAFBLAQItABQABgAIAAAAIQC2gziS/gAAAOEBAAATAAAAAAAAAAAAAAAAAAAA AABbQ29udGVudF9UeXBlc10ueG1sUEsBAi0AFAAGAAgAAAAhADj9If/WAAAAlAEAAAsAAAAAAAAA AAAAAAAALwEAAF9yZWxzLy5yZWxzUEsBAi0AFAAGAAgAAAAhADj0Wic5BgAADB4AAA4AAAAAAAAA AAAAAAAALgIAAGRycy9lMm9Eb2MueG1sUEsBAi0AFAAGAAgAAAAhAACOkfPgAAAACgEAAA8AAAAA AAAAAAAAAAAAkwgAAGRycy9kb3ducmV2LnhtbFBLBQYAAAAABAAEAPMAAACgCQAAAAA= ">
                <v:shape id="Freeform 139" o:spid="_x0000_s1106" style="position:absolute;left:5083;top:-102;width:895;height:332;visibility:visible;mso-wrap-style:square;v-text-anchor:top" coordsize="895,332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v/ZBiwQAAANwAAAAPAAAAZHJzL2Rvd25yZXYueG1sRE9ba8Iw FH4f+B/CEXybqRU2qUapgjL2MJgXfD00x7a0OQlJ1O7fLw+DPX5899VmML14kA+tZQWzaQaCuLK6 5VrB+bR/XYAIEVljb5kU/FCAzXr0ssJC2yd/0+MYa5FCOBSooInRFVKGqiGDYWodceJu1huMCfpa ao/PFG56mWfZmzTYcmpo0NGuoao73o0C1+31+8E7vMxPvO2vn1n5VXZKTcZDuQQRaYj/4j/3h1aQ 52l+OpOOgFz/AgAA//8DAFBLAQItABQABgAIAAAAIQDb4fbL7gAAAIUBAAATAAAAAAAAAAAAAAAA AAAAAABbQ29udGVudF9UeXBlc10ueG1sUEsBAi0AFAAGAAgAAAAhAFr0LFu/AAAAFQEAAAsAAAAA AAAAAAAAAAAAHwEAAF9yZWxzLy5yZWxzUEsBAi0AFAAGAAgAAAAhAG/9kGLBAAAA3AAAAA8AAAAA AAAAAAAAAAAABwIAAGRycy9kb3ducmV2LnhtbFBLBQYAAAAAAwADALcAAAD1AgAAAAA= " path="m117,r-3,l,164,117,332r,-84l895,248r,-168l117,80,117,xe" fillcolor="#d6e3bc" stroked="f">
                  <v:path arrowok="t" o:connecttype="custom" o:connectlocs="117,-102;114,-102;0,62;117,230;117,146;895,146;895,-22;117,-22;117,-102" o:connectangles="0,0,0,0,0,0,0,0,0"/>
                </v:shape>
                <v:shape id="AutoShape 138" o:spid="_x0000_s1107" style="position:absolute;left:5083;top:-102;width:895;height:332;visibility:visible;mso-wrap-style:square;v-text-anchor:top" coordsize="895,332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aiUQBxAAAANwAAAAPAAAAZHJzL2Rvd25yZXYueG1sRI/RasJA FETfhf7Dcgt9Ed24VJHoKkUIlEJBjR9wzV6T2OzdmN1q+vddQfBxmJkzzHLd20ZcqfO1Yw2TcQKC uHCm5lLDIc9GcxA+IBtsHJOGP/KwXr0Mlpgad+MdXfehFBHCPkUNVQhtKqUvKrLox64ljt7JdRZD lF0pTYe3CLeNVEkykxZrjgsVtrSpqPjZ/1oNfpj1KvDla5qfv4+H990lq7eo9dtr/7EAEagPz/Cj /Wk0KKXgfiYeAbn6BwAA//8DAFBLAQItABQABgAIAAAAIQDb4fbL7gAAAIUBAAATAAAAAAAAAAAA AAAAAAAAAABbQ29udGVudF9UeXBlc10ueG1sUEsBAi0AFAAGAAgAAAAhAFr0LFu/AAAAFQEAAAsA AAAAAAAAAAAAAAAAHwEAAF9yZWxzLy5yZWxzUEsBAi0AFAAGAAgAAAAhABqJRAHEAAAA3AAAAA8A AAAAAAAAAAAAAAAABwIAAGRycy9kb3ducmV2LnhtbFBLBQYAAAAAAwADALcAAAD4AgAAAAA= " path="m,164l114,t3,l117,80r778,l895,248r-778,l117,332,,164e" filled="f" strokecolor="#385d89" strokeweight=".26789mm">
                  <v:path arrowok="t" o:connecttype="custom" o:connectlocs="0,62;114,-102;117,-102;117,-22;895,-22;895,146;117,146;117,230;0,62" o:connectangles="0,0,0,0,0,0,0,0,0"/>
                </v:shape>
                <v:shape id="Text Box 137" o:spid="_x0000_s1108" type="#_x0000_t202" style="position:absolute;left:5074;top:-111;width:913;height:350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pXj/PwAAAANwAAAAPAAAAZHJzL2Rvd25yZXYueG1sRE9Ni8Iw EL0v+B/CCN7WVA/iVqOIKAiCWLuHPY7N2AabSW2i1n9vDsIeH+97vuxsLR7UeuNYwWiYgCAunDZc KvjNt99TED4ga6wdk4IXeVguel9zTLV7ckaPUyhFDGGfooIqhCaV0hcVWfRD1xBH7uJaiyHCtpS6 xWcMt7UcJ8lEWjQcGypsaF1RcT3drYLVH2cbczucj9klM3n+k/B+clVq0O9WMxCBuvAv/rh3WsF4 GtfGM/EIyMUbAAD//wMAUEsBAi0AFAAGAAgAAAAhANvh9svuAAAAhQEAABMAAAAAAAAAAAAAAAAA AAAAAFtDb250ZW50X1R5cGVzXS54bWxQSwECLQAUAAYACAAAACEAWvQsW78AAAAVAQAACwAAAAAA AAAAAAAAAAAfAQAAX3JlbHMvLnJlbHNQSwECLQAUAAYACAAAACEAKV4/z8AAAADcAAAADwAAAAAA AAAAAAAAAAAHAgAAZHJzL2Rvd25yZXYueG1sUEsFBgAAAAADAAMAtwAAAPQCAAAAAA== " filled="f" stroked="f">
                  <v:textbox inset="0,0,0,0">
                    <w:txbxContent>
                      <w:p w14:paraId="5FCB41FA" w14:textId="77777777" w:rsidR="00071595" w:rsidRDefault="00071595">
                        <w:pPr>
                          <w:spacing w:before="1"/>
                          <w:rPr>
                            <w:rFonts w:ascii="Calibri"/>
                            <w:b/>
                            <w:sz w:val="9"/>
                          </w:rPr>
                        </w:pPr>
                      </w:p>
                      <w:p w14:paraId="13AF0D0F" w14:textId="77777777" w:rsidR="00071595" w:rsidRDefault="00E25669">
                        <w:pPr>
                          <w:ind w:left="234"/>
                          <w:rPr>
                            <w:rFonts w:ascii="Calibri" w:hAnsi="Calibri"/>
                            <w:b/>
                            <w:sz w:val="10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0000"/>
                            <w:w w:val="65"/>
                            <w:sz w:val="10"/>
                          </w:rPr>
                          <w:t>Índice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pacing w:val="4"/>
                            <w:w w:val="6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w w:val="65"/>
                            <w:sz w:val="10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pacing w:val="4"/>
                            <w:w w:val="6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w w:val="65"/>
                            <w:sz w:val="10"/>
                          </w:rPr>
                          <w:t>factores</w:t>
                        </w:r>
                      </w:p>
                    </w:txbxContent>
                  </v:textbox>
                </v:shape>
                <v:shape id="Text Box 136" o:spid="_x0000_s1109" type="#_x0000_t202" style="position:absolute;left:5146;top:230;width:917;height:35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y0cjjxQAAANwAAAAPAAAAZHJzL2Rvd25yZXYueG1sRI9Ba8JA FITvgv9heQVvuqnY1sZsRAoFPYSiKT0/s69JaPZtzK4m/feuIHgcZuYbJlkPphEX6lxtWcHzLAJB XFhdc6ngO/+cLkE4j6yxsUwK/snBOh2PEoy17XlPl4MvRYCwi1FB5X0bS+mKigy6mW2Jg/drO4M+ yK6UusM+wE0j51H0Kg3WHBYqbOmjouLvcDYKTke/a77yPO+3WbbIXrAc3n42Sk2ehs0KhKfBP8L3 9lYrmC/f4XYmHAGZXgEAAP//AwBQSwECLQAUAAYACAAAACEA2+H2y+4AAACFAQAAEwAAAAAAAAAA AAAAAAAAAAAAW0NvbnRlbnRfVHlwZXNdLnhtbFBLAQItABQABgAIAAAAIQBa9CxbvwAAABUBAAAL AAAAAAAAAAAAAAAAAB8BAABfcmVscy8ucmVsc1BLAQItABQABgAIAAAAIQBy0cjjxQAAANwAAAAP AAAAAAAAAAAAAAAAAAcCAABkcnMvZG93bnJldi54bWxQSwUGAAAAAAMAAwC3AAAA+QIAAAAA " fillcolor="#d9d9d9" stroked="f">
                  <v:textbox inset="0,0,0,0">
                    <w:txbxContent>
                      <w:p w14:paraId="0AF93BC2" w14:textId="77777777" w:rsidR="00071595" w:rsidRDefault="00071595">
                        <w:pPr>
                          <w:spacing w:before="3"/>
                          <w:rPr>
                            <w:rFonts w:ascii="Calibri"/>
                            <w:b/>
                            <w:sz w:val="10"/>
                          </w:rPr>
                        </w:pPr>
                      </w:p>
                      <w:p w14:paraId="16762CDD" w14:textId="77777777" w:rsidR="00071595" w:rsidRDefault="00E25669">
                        <w:pPr>
                          <w:ind w:left="316" w:right="317"/>
                          <w:jc w:val="center"/>
                          <w:rPr>
                            <w:rFonts w:ascii="Calibri"/>
                            <w:b/>
                            <w:sz w:val="9"/>
                          </w:rPr>
                        </w:pPr>
                        <w:r>
                          <w:rPr>
                            <w:rFonts w:ascii="Calibri"/>
                            <w:b/>
                            <w:color w:val="006FC0"/>
                            <w:w w:val="65"/>
                            <w:sz w:val="9"/>
                          </w:rPr>
                          <w:t>FACTOR</w:t>
                        </w:r>
                        <w:r>
                          <w:rPr>
                            <w:rFonts w:ascii="Calibri"/>
                            <w:b/>
                            <w:color w:val="006FC0"/>
                            <w:spacing w:val="5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006FC0"/>
                            <w:w w:val="65"/>
                            <w:sz w:val="9"/>
                          </w:rPr>
                          <w:t>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84960" behindDoc="0" locked="0" layoutInCell="1" allowOverlap="1" wp14:anchorId="14045864" wp14:editId="44146BB1">
                <wp:simplePos x="0" y="0"/>
                <wp:positionH relativeFrom="page">
                  <wp:posOffset>4732655</wp:posOffset>
                </wp:positionH>
                <wp:positionV relativeFrom="paragraph">
                  <wp:posOffset>146685</wp:posOffset>
                </wp:positionV>
                <wp:extent cx="278765" cy="370840"/>
                <wp:effectExtent l="0" t="0" r="0" b="0"/>
                <wp:wrapNone/>
                <wp:docPr id="2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8765" cy="370840"/>
                          <a:chOff x="7453" y="231"/>
                          <a:chExt cx="439" cy="584"/>
                        </a:xfrm>
                      </wpg:grpSpPr>
                      <wps:wsp>
                        <wps:cNvPr id="214" name="Text Box 134"/>
                        <wps:cNvSpPr txBox="1">
                          <a:spLocks noChangeArrowheads="1"/>
                        </wps:cNvSpPr>
                        <wps:spPr bwMode="auto">
                          <a:xfrm>
                            <a:off x="7453" y="581"/>
                            <a:ext cx="439" cy="234"/>
                          </a:xfrm>
                          <a:prstGeom prst="rect">
                            <a:avLst/>
                          </a:prstGeom>
                          <a:solidFill>
                            <a:srgbClr val="DCE6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139842" w14:textId="77777777" w:rsidR="00071595" w:rsidRDefault="00E25669">
                              <w:pPr>
                                <w:spacing w:before="62"/>
                                <w:ind w:left="77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80"/>
                                  <w:sz w:val="9"/>
                                </w:rPr>
                                <w:t>FEMENINO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6" name="Text Box 133"/>
                        <wps:cNvSpPr txBox="1">
                          <a:spLocks noChangeArrowheads="1"/>
                        </wps:cNvSpPr>
                        <wps:spPr bwMode="auto">
                          <a:xfrm>
                            <a:off x="7453" y="230"/>
                            <a:ext cx="439" cy="351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C8DA0D" w14:textId="77777777" w:rsidR="00071595" w:rsidRDefault="00071595">
                              <w:pPr>
                                <w:spacing w:before="3"/>
                                <w:rPr>
                                  <w:rFonts w:ascii="Calibri"/>
                                  <w:b/>
                                  <w:sz w:val="10"/>
                                </w:rPr>
                              </w:pPr>
                            </w:p>
                            <w:p w14:paraId="5E61F100" w14:textId="77777777" w:rsidR="00071595" w:rsidRDefault="00E25669">
                              <w:pPr>
                                <w:ind w:left="124"/>
                                <w:rPr>
                                  <w:rFonts w:ascii="Calibri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80"/>
                                  <w:sz w:val="9"/>
                                </w:rPr>
                                <w:t>FATIGA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045864" id="Group 132" o:spid="_x0000_s1110" style="position:absolute;left:0;text-align:left;margin-left:372.65pt;margin-top:11.55pt;width:21.95pt;height:29.2pt;z-index:15784960;mso-position-horizontal-relative:page;mso-position-vertical-relative:text" coordorigin="7453,231" coordsize="439,584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kfZh6qwIAAJ4HAAAOAAAAZHJzL2Uyb0RvYy54bWzMVW1r2zAQ/j7YfxD6vjqx4yQ1dUqXtGWw l0K7H6DI8guzdZ6kxO5+/U6S7W7tYNCObRjMSSed7nnuOensvG9qchRKVyBTOj+ZUSIkh6ySRUo/ 3129WVOiDZMZq0GKlN4LTc83r1+ddW0iQiihzoQiGETqpGtTWhrTJkGgeSkapk+gFRKdOaiGGRyq IsgU6zB6UwfhbLYMOlBZq4ALrXF255104+LnueDmU55rYUidUszNuL9y/739B5szlhSKtWXFhzTY M7JoWCXx0CnUjhlGDqp6EqqpuAINuTnh0ASQ5xUXDgOimc8eoblWcGgdliLpinaiCal9xNOzw/KP xxtFqiyl4TykRLIGi+TOJfMotPR0bZHgqmvV3rY3ymNE8z3wLxrdwWO/HRd+Mdl3HyDDgOxgwNHT 56qxIRA46V0V7qcqiN4QjpPhar1axpRwdEWr2XoxVImXWEq7a7WII0rQG0ZzX0BeXg6bF9Gp3xmv F9YXsMSf6fIc8rKgUG76gVH9MkZvS9YKVyhtuZoYXYyM3llwb6FHUl1a9nxcaBklpkcH9o4jSHti iYRtyWQhLpSCrhQswwwdWMQxbfU4tA3yO6YnzuL1wNlI98RY6FObGGNJq7S5FtAQa6RUYTe5JNnx vTae3HGJLaqGusquqrp2A1Xst7UiR4adt9teLq9cGTH6T8tqaRdLsNt8RDvjQFpcHqHp973TaBx7 RepkD9k9wlbgOxpvIDRKUN8o6bCbU6q/HpgSlNTvJFJnW3801GjsR4NJjltTaijx5tb4K+LQqqoo MbIvjoQLFHJeOey2Dj6LIV/U018T1vIXwopGbv6NsMJo6NMnwopir9yxFf+ksE53+A2N/hJhLUfy /ldhufsLHwF3pQ0Pln1lfhw7IT48q5vvAAAA//8DAFBLAwQUAAYACAAAACEA8u/1I+EAAAAJAQAA DwAAAGRycy9kb3ducmV2LnhtbEyPwU7DMBBE70j8g7VI3KjjhNAQsqmqCjhVlWiREDc33iZRYzuK 3ST9e8wJjqt5mnlbrGbdsZEG11qDIBYRMDKVVa2pET4Pbw8ZMOelUbKzhhCu5GBV3t4UMld2Mh80 7n3NQolxuURovO9zzl3VkJZuYXsyITvZQUsfzqHmapBTKNcdj6PoiWvZmrDQyJ42DVXn/UUjvE9y WifiddyeT5vr9yHdfW0FId7fzesXYJ5m/wfDr35QhzI4He3FKMc6hOVjmgQUIU4EsAAss+cY2BEh EynwsuD/Pyh/AAAA//8DAFBLAQItABQABgAIAAAAIQC2gziS/gAAAOEBAAATAAAAAAAAAAAAAAAA AAAAAABbQ29udGVudF9UeXBlc10ueG1sUEsBAi0AFAAGAAgAAAAhADj9If/WAAAAlAEAAAsAAAAA AAAAAAAAAAAALwEAAF9yZWxzLy5yZWxzUEsBAi0AFAAGAAgAAAAhAGR9mHqrAgAAngcAAA4AAAAA AAAAAAAAAAAALgIAAGRycy9lMm9Eb2MueG1sUEsBAi0AFAAGAAgAAAAhAPLv9SPhAAAACQEAAA8A AAAAAAAAAAAAAAAABQUAAGRycy9kb3ducmV2LnhtbFBLBQYAAAAABAAEAPMAAAATBgAAAAA= ">
                <v:shape id="Text Box 134" o:spid="_x0000_s1111" type="#_x0000_t202" style="position:absolute;left:7453;top:581;width:439;height:234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YUBXeyAAAANwAAAAPAAAAZHJzL2Rvd25yZXYueG1sRI9Pa8JA FMTvBb/D8gQvpW60xYbUVSRoKT0I/oleH9nXJJh9G7OrSb99t1DocZiZ3zDzZW9qcafWVZYVTMYR COLc6ooLBcfD5ikG4TyyxtoyKfgmB8vF4GGOibYd7+i+94UIEHYJKii9bxIpXV6SQTe2DXHwvmxr 0AfZFlK32AW4qeU0imbSYMVhocSG0pLyy/5mFKTp6vT8mn3GeLies8f16bZ+77ZKjYb96g2Ep97/ h//aH1rBdPICv2fCEZCLHwAAAP//AwBQSwECLQAUAAYACAAAACEA2+H2y+4AAACFAQAAEwAAAAAA AAAAAAAAAAAAAAAAW0NvbnRlbnRfVHlwZXNdLnhtbFBLAQItABQABgAIAAAAIQBa9CxbvwAAABUB AAALAAAAAAAAAAAAAAAAAB8BAABfcmVscy8ucmVsc1BLAQItABQABgAIAAAAIQCYUBXeyAAAANwA AAAPAAAAAAAAAAAAAAAAAAcCAABkcnMvZG93bnJldi54bWxQSwUGAAAAAAMAAwC3AAAA/AIAAAAA " fillcolor="#dce6f0" stroked="f">
                  <v:textbox inset="0,0,0,0">
                    <w:txbxContent>
                      <w:p w14:paraId="7E139842" w14:textId="77777777" w:rsidR="00071595" w:rsidRDefault="00E25669">
                        <w:pPr>
                          <w:spacing w:before="62"/>
                          <w:ind w:left="77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80"/>
                            <w:sz w:val="9"/>
                          </w:rPr>
                          <w:t>FEMENINO</w:t>
                        </w:r>
                      </w:p>
                    </w:txbxContent>
                  </v:textbox>
                </v:shape>
                <v:shape id="Text Box 133" o:spid="_x0000_s1112" type="#_x0000_t202" style="position:absolute;left:7453;top:230;width:439;height:35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rRMkWxQAAANwAAAAPAAAAZHJzL2Rvd25yZXYueG1sRI9Ba8JA FITvQv/D8gq96cZQbYmuIoVCPISiW3p+Zl+T0OzbNLs18d+7BcHjMDPfMOvtaFtxpt43jhXMZwkI 4tKZhisFn/p9+grCB2SDrWNScCEP283DZI2ZcQMf6HwMlYgQ9hkqqEPoMil9WZNFP3MdcfS+XW8x RNlX0vQ4RLhtZZokS2mx4bhQY0dvNZU/xz+r4PcU9u2H1nrIi+K5WGA1vnztlHp6HHcrEIHGcA/f 2rlRkM6X8H8mHgG5uQIAAP//AwBQSwECLQAUAAYACAAAACEA2+H2y+4AAACFAQAAEwAAAAAAAAAA AAAAAAAAAAAAW0NvbnRlbnRfVHlwZXNdLnhtbFBLAQItABQABgAIAAAAIQBa9CxbvwAAABUBAAAL AAAAAAAAAAAAAAAAAB8BAABfcmVscy8ucmVsc1BLAQItABQABgAIAAAAIQDrRMkWxQAAANwAAAAP AAAAAAAAAAAAAAAAAAcCAABkcnMvZG93bnJldi54bWxQSwUGAAAAAAMAAwC3AAAA+QIAAAAA " fillcolor="#d9d9d9" stroked="f">
                  <v:textbox inset="0,0,0,0">
                    <w:txbxContent>
                      <w:p w14:paraId="32C8DA0D" w14:textId="77777777" w:rsidR="00071595" w:rsidRDefault="00071595">
                        <w:pPr>
                          <w:spacing w:before="3"/>
                          <w:rPr>
                            <w:rFonts w:ascii="Calibri"/>
                            <w:b/>
                            <w:sz w:val="10"/>
                          </w:rPr>
                        </w:pPr>
                      </w:p>
                      <w:p w14:paraId="5E61F100" w14:textId="77777777" w:rsidR="00071595" w:rsidRDefault="00E25669">
                        <w:pPr>
                          <w:ind w:left="124"/>
                          <w:rPr>
                            <w:rFonts w:ascii="Calibri"/>
                            <w:b/>
                            <w:sz w:val="9"/>
                          </w:rPr>
                        </w:pPr>
                        <w:r>
                          <w:rPr>
                            <w:rFonts w:ascii="Calibri"/>
                            <w:b/>
                            <w:color w:val="006FC0"/>
                            <w:w w:val="80"/>
                            <w:sz w:val="9"/>
                          </w:rPr>
                          <w:t>FATIGA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85472" behindDoc="0" locked="0" layoutInCell="1" allowOverlap="1" wp14:anchorId="05BFBB5D" wp14:editId="637054FF">
                <wp:simplePos x="0" y="0"/>
                <wp:positionH relativeFrom="page">
                  <wp:posOffset>2460625</wp:posOffset>
                </wp:positionH>
                <wp:positionV relativeFrom="paragraph">
                  <wp:posOffset>146685</wp:posOffset>
                </wp:positionV>
                <wp:extent cx="278765" cy="370840"/>
                <wp:effectExtent l="0" t="0" r="0" b="0"/>
                <wp:wrapNone/>
                <wp:docPr id="206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8765" cy="370840"/>
                          <a:chOff x="3875" y="231"/>
                          <a:chExt cx="439" cy="584"/>
                        </a:xfrm>
                      </wpg:grpSpPr>
                      <wps:wsp>
                        <wps:cNvPr id="208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3875" y="581"/>
                            <a:ext cx="439" cy="234"/>
                          </a:xfrm>
                          <a:prstGeom prst="rect">
                            <a:avLst/>
                          </a:prstGeom>
                          <a:solidFill>
                            <a:srgbClr val="DCE6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5CDDBB" w14:textId="77777777" w:rsidR="00071595" w:rsidRDefault="00E25669">
                              <w:pPr>
                                <w:spacing w:before="62"/>
                                <w:ind w:left="108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80"/>
                                  <w:sz w:val="9"/>
                                </w:rPr>
                                <w:t>NEUTRO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0" name="Text Box 130"/>
                        <wps:cNvSpPr txBox="1">
                          <a:spLocks noChangeArrowheads="1"/>
                        </wps:cNvSpPr>
                        <wps:spPr bwMode="auto">
                          <a:xfrm>
                            <a:off x="3875" y="230"/>
                            <a:ext cx="439" cy="351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08CC7A" w14:textId="77777777" w:rsidR="00071595" w:rsidRDefault="00071595">
                              <w:pPr>
                                <w:spacing w:before="3"/>
                                <w:rPr>
                                  <w:rFonts w:ascii="Calibri"/>
                                  <w:b/>
                                  <w:sz w:val="10"/>
                                </w:rPr>
                              </w:pPr>
                            </w:p>
                            <w:p w14:paraId="1A991267" w14:textId="77777777" w:rsidR="00071595" w:rsidRDefault="00E25669">
                              <w:pPr>
                                <w:ind w:left="49"/>
                                <w:rPr>
                                  <w:rFonts w:ascii="Calibri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75"/>
                                  <w:sz w:val="9"/>
                                </w:rPr>
                                <w:t>RESULTADOS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BFBB5D" id="Group 129" o:spid="_x0000_s1113" style="position:absolute;left:0;text-align:left;margin-left:193.75pt;margin-top:11.55pt;width:21.95pt;height:29.2pt;z-index:15785472;mso-position-horizontal-relative:page;mso-position-vertical-relative:text" coordorigin="3875,231" coordsize="439,584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1Zze6qwIAAJ4HAAAOAAAAZHJzL2Uyb0RvYy54bWzMVW1v2yAQ/j5p/wHxfXXiNIlr1am6pK0m dVuldj+AYPyi2cAOErv79TvAcd8+TGqnarJkHRwc9zz3HJye9W1D9gJMrWRGp0cTSoTkKq9lmdEf d5efEkqMZTJnjZIio/fC0LPVxw+nnU5FrCrV5AIIBpEm7XRGK2t1GkWGV6Jl5khpIdFZKGiZxSGU UQ6sw+htE8WTySLqFOQaFBfG4OwmOOnKxy8Kwe33ojDCkiajmJv1f/D/rftHq1OWlsB0VfMhDfaK LFpWSzx0DLVhlpEd1C9CtTUHZVRhj7hqI1UUNRceA6KZTp6huQK10x5LmXalHmlCap/x9Oqw/Nv+ BkidZzSeLCiRrMUi+XPJND5x9HS6THHVFehbfQMBI5rXiv806I6e+924DIvJtvuqcgzIdlZ5evoC WhcCgZPeV+F+rILoLeE4GS+T5WJOCUfXbDlJjocq8QpL6XbNkiW60RvPpqGAvLoYNh/PTsLOeXLs fBFLw5k+zyEvBwrlZh4YNW9j9LZiWvhCGcfVyCiKPzB658B9Vj2ZhpTd+bjQMUpsjw7sHU+QCcQS qdYVk6U4B1BdJViOGXqwiGPcGnAYF+RvTI+czZOBswPdI2Px7CljLNVg7JVQLXFGRgG7ySfJ9tfG BnIPS1xRjWrq/LJuGj+AcrtugOwZdt5mfbG49GXEejxZ1ki3WCq3LUR0Mx6kwxUQ2n7be43Ol0GR Jt2q/B5hgwodjTcQGpWC35R02M0ZNb92DAQlzReJ1LnWPxhwMLYHg0mOWzNqKQnm2oYrYqehLiuM HIoj1TkKuag9dleHkMWQL+rpvYQ1RTwvhOX5faSOdxZWPBv69IWwZvOg3EMr/kthnWzwGxr9LcJK /ndh+fsLHwF/pQ0PlntlHo+9EB+e1dUfAAAA//8DAFBLAwQUAAYACAAAACEAXIW3r+AAAAAJAQAA DwAAAGRycy9kb3ducmV2LnhtbEyPQUvDQBCF74L/YRnBm91s02iImZRS1FMRbAXxtk2mSWh2NmS3 SfrvXU96HN7He9/k69l0YqTBtZYR1CICQVzaquUa4fPw+pCCcF5zpTvLhHAlB+vi9ibXWWUn/qBx 72sRSthlGqHxvs+kdGVDRruF7YlDdrKD0T6cQy2rQU+h3HRyGUWP0uiWw0Kje9o2VJ73F4PwNulp E6uXcXc+ba/fh+T9a6cI8f5u3jyD8DT7Pxh+9YM6FMHpaC9cOdEhxOlTElCEZaxABGAVqxWII0Kq EpBFLv9/UPwAAAD//wMAUEsBAi0AFAAGAAgAAAAhALaDOJL+AAAA4QEAABMAAAAAAAAAAAAAAAAA AAAAAFtDb250ZW50X1R5cGVzXS54bWxQSwECLQAUAAYACAAAACEAOP0h/9YAAACUAQAACwAAAAAA AAAAAAAAAAAvAQAAX3JlbHMvLnJlbHNQSwECLQAUAAYACAAAACEAtWc3uqsCAACeBwAADgAAAAAA AAAAAAAAAAAuAgAAZHJzL2Uyb0RvYy54bWxQSwECLQAUAAYACAAAACEAXIW3r+AAAAAJAQAADwAA AAAAAAAAAAAAAAAFBQAAZHJzL2Rvd25yZXYueG1sUEsFBgAAAAAEAAQA8wAAABIGAAAAAA== ">
                <v:shape id="Text Box 131" o:spid="_x0000_s1114" type="#_x0000_t202" style="position:absolute;left:3875;top:581;width:439;height:234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cxIkGxAAAANwAAAAPAAAAZHJzL2Rvd25yZXYueG1sRE/LasJA FN0X/IfhCt0UnWihDdFRJNhSuihUjW4vmWsSzNyJmcmjf99ZFLo8nPd6O5pa9NS6yrKCxTwCQZxb XXGh4HR8m8UgnEfWWFsmBT/kYLuZPKwx0Xbgb+oPvhAhhF2CCkrvm0RKl5dk0M1tQxy4q20N+gDb QuoWhxBuarmMohdpsOLQUGJDaUn57dAZBWm6Oz+/Zp8xHu+X7Gl/7vbvw5dSj9NxtwLhafT/4j/3 h1awjMLacCYcAbn5BQAA//8DAFBLAQItABQABgAIAAAAIQDb4fbL7gAAAIUBAAATAAAAAAAAAAAA AAAAAAAAAABbQ29udGVudF9UeXBlc10ueG1sUEsBAi0AFAAGAAgAAAAhAFr0LFu/AAAAFQEAAAsA AAAAAAAAAAAAAAAAHwEAAF9yZWxzLy5yZWxzUEsBAi0AFAAGAAgAAAAhAJzEiQbEAAAA3AAAAA8A AAAAAAAAAAAAAAAABwIAAGRycy9kb3ducmV2LnhtbFBLBQYAAAAAAwADALcAAAD4AgAAAAA= " fillcolor="#dce6f0" stroked="f">
                  <v:textbox inset="0,0,0,0">
                    <w:txbxContent>
                      <w:p w14:paraId="0F5CDDBB" w14:textId="77777777" w:rsidR="00071595" w:rsidRDefault="00E25669">
                        <w:pPr>
                          <w:spacing w:before="62"/>
                          <w:ind w:left="108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80"/>
                            <w:sz w:val="9"/>
                          </w:rPr>
                          <w:t>NEUTRO</w:t>
                        </w:r>
                      </w:p>
                    </w:txbxContent>
                  </v:textbox>
                </v:shape>
                <v:shape id="Text Box 130" o:spid="_x0000_s1115" type="#_x0000_t202" style="position:absolute;left:3875;top:230;width:439;height:35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L4fT5wgAAANwAAAAPAAAAZHJzL2Rvd25yZXYueG1sRE9Na4NA EL0X8h+WCfTWrJG0KTYbkUDAHqRUQ85Td6oSd9a4m2j/ffdQ6PHxvnfpbHpxp9F1lhWsVxEI4trq jhsFp+r49ArCeWSNvWVS8EMO0v3iYYeJthN/0r30jQgh7BJU0Ho/JFK6uiWDbmUH4sB929GgD3Bs pB5xCuGml3EUvUiDHYeGFgc6tFRfyptRcP3y7/1HVVVTXhSb4hmbeXvOlHpcztkbCE+z/xf/uXOt IF6H+eFMOAJy/wsAAP//AwBQSwECLQAUAAYACAAAACEA2+H2y+4AAACFAQAAEwAAAAAAAAAAAAAA AAAAAAAAW0NvbnRlbnRfVHlwZXNdLnhtbFBLAQItABQABgAIAAAAIQBa9CxbvwAAABUBAAALAAAA AAAAAAAAAAAAAB8BAABfcmVscy8ucmVsc1BLAQItABQABgAIAAAAIQAL4fT5wgAAANwAAAAPAAAA AAAAAAAAAAAAAAcCAABkcnMvZG93bnJldi54bWxQSwUGAAAAAAMAAwC3AAAA9gIAAAAA " fillcolor="#d9d9d9" stroked="f">
                  <v:textbox inset="0,0,0,0">
                    <w:txbxContent>
                      <w:p w14:paraId="0608CC7A" w14:textId="77777777" w:rsidR="00071595" w:rsidRDefault="00071595">
                        <w:pPr>
                          <w:spacing w:before="3"/>
                          <w:rPr>
                            <w:rFonts w:ascii="Calibri"/>
                            <w:b/>
                            <w:sz w:val="10"/>
                          </w:rPr>
                        </w:pPr>
                      </w:p>
                      <w:p w14:paraId="1A991267" w14:textId="77777777" w:rsidR="00071595" w:rsidRDefault="00E25669">
                        <w:pPr>
                          <w:ind w:left="49"/>
                          <w:rPr>
                            <w:rFonts w:ascii="Calibri"/>
                            <w:b/>
                            <w:sz w:val="9"/>
                          </w:rPr>
                        </w:pPr>
                        <w:r>
                          <w:rPr>
                            <w:rFonts w:ascii="Calibri"/>
                            <w:b/>
                            <w:color w:val="006FC0"/>
                            <w:w w:val="75"/>
                            <w:sz w:val="9"/>
                          </w:rPr>
                          <w:t>RESULTADOS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 w:hAnsi="Calibri"/>
          <w:b/>
          <w:color w:val="FF0000"/>
          <w:w w:val="65"/>
          <w:sz w:val="10"/>
        </w:rPr>
        <w:t>Índice</w:t>
      </w:r>
      <w:r>
        <w:rPr>
          <w:rFonts w:ascii="Calibri" w:hAnsi="Calibri"/>
          <w:b/>
          <w:color w:val="FF0000"/>
          <w:spacing w:val="4"/>
          <w:w w:val="65"/>
          <w:sz w:val="10"/>
        </w:rPr>
        <w:t xml:space="preserve"> </w:t>
      </w:r>
      <w:r>
        <w:rPr>
          <w:rFonts w:ascii="Calibri" w:hAnsi="Calibri"/>
          <w:b/>
          <w:color w:val="FF0000"/>
          <w:w w:val="65"/>
          <w:sz w:val="10"/>
        </w:rPr>
        <w:t>de</w:t>
      </w:r>
      <w:r>
        <w:rPr>
          <w:rFonts w:ascii="Calibri" w:hAnsi="Calibri"/>
          <w:b/>
          <w:color w:val="FF0000"/>
          <w:spacing w:val="4"/>
          <w:w w:val="65"/>
          <w:sz w:val="10"/>
        </w:rPr>
        <w:t xml:space="preserve"> </w:t>
      </w:r>
      <w:r>
        <w:rPr>
          <w:rFonts w:ascii="Calibri" w:hAnsi="Calibri"/>
          <w:b/>
          <w:color w:val="FF0000"/>
          <w:w w:val="65"/>
          <w:sz w:val="10"/>
        </w:rPr>
        <w:t>factores</w:t>
      </w:r>
    </w:p>
    <w:p w14:paraId="44F64B47" w14:textId="77777777" w:rsidR="00071595" w:rsidRDefault="00071595">
      <w:pPr>
        <w:jc w:val="right"/>
        <w:rPr>
          <w:rFonts w:ascii="Calibri" w:hAnsi="Calibri"/>
          <w:sz w:val="10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37B2A927" w14:textId="77777777" w:rsidR="00071595" w:rsidRDefault="00071595">
      <w:pPr>
        <w:pStyle w:val="Textoindependiente"/>
        <w:rPr>
          <w:rFonts w:ascii="Calibri"/>
          <w:b/>
          <w:sz w:val="8"/>
        </w:rPr>
      </w:pPr>
    </w:p>
    <w:p w14:paraId="5C100626" w14:textId="77777777" w:rsidR="00071595" w:rsidRDefault="00071595">
      <w:pPr>
        <w:pStyle w:val="Textoindependiente"/>
        <w:spacing w:before="3"/>
        <w:rPr>
          <w:rFonts w:ascii="Calibri"/>
          <w:b/>
          <w:sz w:val="6"/>
        </w:rPr>
      </w:pPr>
    </w:p>
    <w:p w14:paraId="6DC8B67F" w14:textId="05B0B412" w:rsidR="00071595" w:rsidRDefault="00E25669">
      <w:pPr>
        <w:spacing w:line="254" w:lineRule="auto"/>
        <w:ind w:left="1004" w:right="38" w:hanging="10"/>
        <w:jc w:val="right"/>
        <w:rPr>
          <w:rFonts w:ascii="Calibri" w:hAnsi="Calibri"/>
          <w:b/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8032" behindDoc="0" locked="0" layoutInCell="1" allowOverlap="1" wp14:anchorId="278399C1" wp14:editId="504BC426">
                <wp:simplePos x="0" y="0"/>
                <wp:positionH relativeFrom="page">
                  <wp:posOffset>996315</wp:posOffset>
                </wp:positionH>
                <wp:positionV relativeFrom="paragraph">
                  <wp:posOffset>179705</wp:posOffset>
                </wp:positionV>
                <wp:extent cx="582295" cy="148590"/>
                <wp:effectExtent l="0" t="0" r="0" b="0"/>
                <wp:wrapNone/>
                <wp:docPr id="204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295" cy="148590"/>
                        </a:xfrm>
                        <a:prstGeom prst="rect">
                          <a:avLst/>
                        </a:prstGeom>
                        <a:solidFill>
                          <a:srgbClr val="DCE6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000FEA" w14:textId="77777777" w:rsidR="00071595" w:rsidRDefault="00E25669">
                            <w:pPr>
                              <w:spacing w:before="62"/>
                              <w:ind w:left="189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spacing w:val="-1"/>
                                <w:w w:val="70"/>
                                <w:sz w:val="9"/>
                              </w:rPr>
                              <w:t>B.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1"/>
                                <w:w w:val="70"/>
                                <w:sz w:val="9"/>
                              </w:rPr>
                              <w:t>RESPONSABILIDAD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8399C1" id="Text Box 128" o:spid="_x0000_s1116" type="#_x0000_t202" style="position:absolute;left:0;text-align:left;margin-left:78.45pt;margin-top:14.15pt;width:45.85pt;height:11.7pt;z-index:1578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x5RCBgIAAOoDAAAOAAAAZHJzL2Uyb0RvYy54bWysU8tu2zAQvBfoPxC817KFOLAFy0Fq10WB 9AEk/QCKoiSiEpdd0pbcr++Ssty0uQW9EEtyd7gzO9zcDV3LTgqdBpPzxWzOmTISSm3qnH9/Orxb cea8MKVowaicn5Xjd9u3bza9zVQKDbSlQkYgxmW9zXnjvc2SxMlGdcLNwCpDlxVgJzxtsU5KFD2h d22Szue3SQ9YWgSpnKPT/XjJtxG/qpT0X6vKKc/anFNvPq4Y1yKsyXYjshqFbbS8tCFe0UUntKFH r1B74QU7on4B1WmJ4KDyMwldAlWlpYociM1i/g+bx0ZYFbmQOM5eZXL/D1Z+OX1Dpsucp/Mbzozo aEhPavDsPQxska6CQr11GSU+Wkr1A13QpCNbZx9A/nDMwK4Rplb3iNA3SpTU4SJUJs9KRxwXQIr+ M5T0kDh6iEBDhV2QjwRhhE6TOl+nE5qRdLhcpel6yZmkq8XNarmO00tENhVbdP6jgo6FIOdIw4/g 4vTgfGhGZFNKeMtBq8uDbtu4wbrYtchOgoyy3324PUzof6W1JiQbCGUjYjiJLAOxkaIfiiFKulxP 6hVQnok3wmhA+jAUNIC/OOvJfDl3P48CFWftJ0PaBadOAU5BMQXCSCrNuedsDHd+dPTRoq4bQh6n Y+Ce9K105B4GMXZx6ZcMFSW5mD849vk+Zv35otvfAAAA//8DAFBLAwQUAAYACAAAACEAf4VUK+EA AAAJAQAADwAAAGRycy9kb3ducmV2LnhtbEyPQU+DQBCF7yb+h82YeDF2KbUUkaVpSPXgwcTW1usW RiCys8guBf+940mPL/PlvW/S9WRaccbeNZYUzGcBCKTClg1VCt72j7cxCOc1lbq1hAq+0cE6u7xI dVLakV7xvPOV4BJyiVZQe98lUrqiRqPdzHZIfPuwvdGeY1/Jstcjl5tWhkEQSaMb4oVad5jXWHzu BqMgzzfHxerwHOv91/vhZnsctk/ji1LXV9PmAYTHyf/B8KvP6pCx08kOVDrRcl5G94wqCOMFCAbC uzgCcVKwnK9AZqn8/0H2AwAA//8DAFBLAQItABQABgAIAAAAIQC2gziS/gAAAOEBAAATAAAAAAAA AAAAAAAAAAAAAABbQ29udGVudF9UeXBlc10ueG1sUEsBAi0AFAAGAAgAAAAhADj9If/WAAAAlAEA AAsAAAAAAAAAAAAAAAAALwEAAF9yZWxzLy5yZWxzUEsBAi0AFAAGAAgAAAAhAIrHlEIGAgAA6gMA AA4AAAAAAAAAAAAAAAAALgIAAGRycy9lMm9Eb2MueG1sUEsBAi0AFAAGAAgAAAAhAH+FVCvhAAAA CQEAAA8AAAAAAAAAAAAAAAAAYAQAAGRycy9kb3ducmV2LnhtbFBLBQYAAAAABAAEAPMAAABuBQAA AAA= " fillcolor="#dce6f0" stroked="f">
                <v:textbox inset="0,0,0,0">
                  <w:txbxContent>
                    <w:p w14:paraId="78000FEA" w14:textId="77777777" w:rsidR="00071595" w:rsidRDefault="00E25669">
                      <w:pPr>
                        <w:spacing w:before="62"/>
                        <w:ind w:left="189"/>
                        <w:rPr>
                          <w:rFonts w:ascii="Calibri"/>
                          <w:sz w:val="9"/>
                        </w:rPr>
                      </w:pPr>
                      <w:r>
                        <w:rPr>
                          <w:rFonts w:ascii="Calibri"/>
                          <w:spacing w:val="-1"/>
                          <w:w w:val="70"/>
                          <w:sz w:val="9"/>
                        </w:rPr>
                        <w:t>B.</w:t>
                      </w:r>
                      <w:r>
                        <w:rPr>
                          <w:rFonts w:ascii="Calibri"/>
                          <w:spacing w:val="1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70"/>
                          <w:sz w:val="9"/>
                        </w:rPr>
                        <w:t>RESPONSABILIDAD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b/>
          <w:w w:val="70"/>
          <w:sz w:val="9"/>
        </w:rPr>
        <w:t>CÓDIGO</w:t>
      </w:r>
      <w:r>
        <w:rPr>
          <w:rFonts w:ascii="Calibri" w:hAnsi="Calibri"/>
          <w:b/>
          <w:spacing w:val="-12"/>
          <w:w w:val="70"/>
          <w:sz w:val="9"/>
        </w:rPr>
        <w:t xml:space="preserve"> </w:t>
      </w:r>
      <w:r>
        <w:rPr>
          <w:rFonts w:ascii="Calibri" w:hAnsi="Calibri"/>
          <w:b/>
          <w:w w:val="70"/>
          <w:sz w:val="9"/>
        </w:rPr>
        <w:t>FACTOR</w:t>
      </w:r>
    </w:p>
    <w:p w14:paraId="480E060B" w14:textId="77777777" w:rsidR="00071595" w:rsidRDefault="00E25669">
      <w:pPr>
        <w:pStyle w:val="Textoindependiente"/>
        <w:rPr>
          <w:rFonts w:ascii="Calibri"/>
          <w:b/>
          <w:sz w:val="8"/>
        </w:rPr>
      </w:pPr>
      <w:r>
        <w:br w:type="column"/>
      </w:r>
    </w:p>
    <w:p w14:paraId="5D0AC104" w14:textId="77777777" w:rsidR="00071595" w:rsidRDefault="00071595">
      <w:pPr>
        <w:pStyle w:val="Textoindependiente"/>
        <w:rPr>
          <w:rFonts w:ascii="Calibri"/>
          <w:b/>
          <w:sz w:val="11"/>
        </w:rPr>
      </w:pPr>
    </w:p>
    <w:p w14:paraId="009B9B50" w14:textId="77777777" w:rsidR="00071595" w:rsidRDefault="00E25669">
      <w:pPr>
        <w:spacing w:before="1"/>
        <w:jc w:val="right"/>
        <w:rPr>
          <w:rFonts w:ascii="Calibri"/>
          <w:b/>
          <w:sz w:val="9"/>
        </w:rPr>
      </w:pPr>
      <w:r>
        <w:rPr>
          <w:rFonts w:ascii="Calibri"/>
          <w:b/>
          <w:w w:val="80"/>
          <w:sz w:val="9"/>
        </w:rPr>
        <w:t>NOMBRE</w:t>
      </w:r>
    </w:p>
    <w:p w14:paraId="6CA1EBE8" w14:textId="77777777" w:rsidR="00071595" w:rsidRDefault="00E25669">
      <w:pPr>
        <w:pStyle w:val="Textoindependiente"/>
        <w:rPr>
          <w:rFonts w:ascii="Calibri"/>
          <w:b/>
          <w:sz w:val="8"/>
        </w:rPr>
      </w:pPr>
      <w:r>
        <w:br w:type="column"/>
      </w:r>
    </w:p>
    <w:p w14:paraId="1AE404B1" w14:textId="77777777" w:rsidR="00071595" w:rsidRDefault="00071595">
      <w:pPr>
        <w:pStyle w:val="Textoindependiente"/>
        <w:spacing w:before="3"/>
        <w:rPr>
          <w:rFonts w:ascii="Calibri"/>
          <w:b/>
          <w:sz w:val="6"/>
        </w:rPr>
      </w:pPr>
    </w:p>
    <w:p w14:paraId="3894BE69" w14:textId="77777777" w:rsidR="00071595" w:rsidRDefault="00E25669">
      <w:pPr>
        <w:spacing w:line="254" w:lineRule="auto"/>
        <w:ind w:left="1004" w:right="38" w:hanging="10"/>
        <w:jc w:val="right"/>
        <w:rPr>
          <w:rFonts w:ascii="Calibri" w:hAnsi="Calibri"/>
          <w:b/>
          <w:sz w:val="9"/>
        </w:rPr>
      </w:pPr>
      <w:r>
        <w:rPr>
          <w:rFonts w:ascii="Calibri" w:hAnsi="Calibri"/>
          <w:b/>
          <w:w w:val="70"/>
          <w:sz w:val="9"/>
        </w:rPr>
        <w:t>CÓDIGO</w:t>
      </w:r>
      <w:r>
        <w:rPr>
          <w:rFonts w:ascii="Calibri" w:hAnsi="Calibri"/>
          <w:b/>
          <w:spacing w:val="-12"/>
          <w:w w:val="70"/>
          <w:sz w:val="9"/>
        </w:rPr>
        <w:t xml:space="preserve"> </w:t>
      </w:r>
      <w:r>
        <w:rPr>
          <w:rFonts w:ascii="Calibri" w:hAnsi="Calibri"/>
          <w:b/>
          <w:w w:val="70"/>
          <w:sz w:val="9"/>
        </w:rPr>
        <w:t>FACTOR</w:t>
      </w:r>
    </w:p>
    <w:p w14:paraId="3D59A041" w14:textId="77777777" w:rsidR="00071595" w:rsidRDefault="00E25669">
      <w:pPr>
        <w:pStyle w:val="Textoindependiente"/>
        <w:rPr>
          <w:rFonts w:ascii="Calibri"/>
          <w:b/>
          <w:sz w:val="8"/>
        </w:rPr>
      </w:pPr>
      <w:r>
        <w:br w:type="column"/>
      </w:r>
    </w:p>
    <w:p w14:paraId="3265BCD9" w14:textId="77777777" w:rsidR="00071595" w:rsidRDefault="00071595">
      <w:pPr>
        <w:pStyle w:val="Textoindependiente"/>
        <w:rPr>
          <w:rFonts w:ascii="Calibri"/>
          <w:b/>
          <w:sz w:val="11"/>
        </w:rPr>
      </w:pPr>
    </w:p>
    <w:p w14:paraId="040AA581" w14:textId="77777777" w:rsidR="00071595" w:rsidRDefault="00E25669">
      <w:pPr>
        <w:spacing w:before="1"/>
        <w:jc w:val="right"/>
        <w:rPr>
          <w:rFonts w:ascii="Calibri"/>
          <w:b/>
          <w:sz w:val="9"/>
        </w:rPr>
      </w:pPr>
      <w:r>
        <w:rPr>
          <w:rFonts w:ascii="Calibri"/>
          <w:b/>
          <w:w w:val="80"/>
          <w:sz w:val="9"/>
        </w:rPr>
        <w:t>NOMBRE</w:t>
      </w:r>
    </w:p>
    <w:p w14:paraId="277C0315" w14:textId="77777777" w:rsidR="00071595" w:rsidRDefault="00E25669">
      <w:pPr>
        <w:pStyle w:val="Textoindependiente"/>
        <w:rPr>
          <w:rFonts w:ascii="Calibri"/>
          <w:b/>
          <w:sz w:val="8"/>
        </w:rPr>
      </w:pPr>
      <w:r>
        <w:br w:type="column"/>
      </w:r>
    </w:p>
    <w:p w14:paraId="5B8EFF77" w14:textId="77777777" w:rsidR="00071595" w:rsidRDefault="00071595">
      <w:pPr>
        <w:pStyle w:val="Textoindependiente"/>
        <w:spacing w:before="3"/>
        <w:rPr>
          <w:rFonts w:ascii="Calibri"/>
          <w:b/>
          <w:sz w:val="6"/>
        </w:rPr>
      </w:pPr>
    </w:p>
    <w:p w14:paraId="17EB52F9" w14:textId="38E698D9" w:rsidR="00071595" w:rsidRDefault="00E25669">
      <w:pPr>
        <w:spacing w:line="254" w:lineRule="auto"/>
        <w:ind w:left="1004" w:hanging="10"/>
        <w:jc w:val="right"/>
        <w:rPr>
          <w:rFonts w:ascii="Calibri" w:hAnsi="Calibri"/>
          <w:b/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7520" behindDoc="0" locked="0" layoutInCell="1" allowOverlap="1" wp14:anchorId="7EAE5913" wp14:editId="77775AE2">
                <wp:simplePos x="0" y="0"/>
                <wp:positionH relativeFrom="page">
                  <wp:posOffset>3268345</wp:posOffset>
                </wp:positionH>
                <wp:positionV relativeFrom="paragraph">
                  <wp:posOffset>179705</wp:posOffset>
                </wp:positionV>
                <wp:extent cx="582295" cy="148590"/>
                <wp:effectExtent l="0" t="0" r="0" b="0"/>
                <wp:wrapNone/>
                <wp:docPr id="202" name="Text 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295" cy="148590"/>
                        </a:xfrm>
                        <a:prstGeom prst="rect">
                          <a:avLst/>
                        </a:prstGeom>
                        <a:solidFill>
                          <a:srgbClr val="DCE6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2A1DA0" w14:textId="77777777" w:rsidR="00071595" w:rsidRDefault="00E25669">
                            <w:pPr>
                              <w:spacing w:before="62"/>
                              <w:ind w:left="295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C.</w:t>
                            </w:r>
                            <w:r>
                              <w:rPr>
                                <w:rFonts w:ascii="Calibri"/>
                                <w:spacing w:val="5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ESFUERZO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AE5913" id="Text Box 127" o:spid="_x0000_s1117" type="#_x0000_t202" style="position:absolute;left:0;text-align:left;margin-left:257.35pt;margin-top:14.15pt;width:45.85pt;height:11.7pt;z-index:1578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h8v6yBAIAAOoDAAAOAAAAZHJzL2Uyb0RvYy54bWysU8GO0zAQvSPxD5bvNG1ESzdqulpaipCW BWmXD3AcJ7FIPGbsNilfz9hpugvcEBdrbM88z3vzvLkdupadFDoNJueL2ZwzZSSU2tQ5//Z0eLPm zHlhStGCUTk/K8dvt69fbXqbqRQaaEuFjECMy3qb88Z7myWJk43qhJuBVYYuK8BOeNpinZQoekLv 2iSdz1dJD1haBKmco9P9eMm3Eb+qlPRfqsopz9qcU28+rhjXIqzJdiOyGoVttLy0If6hi05oQ49e ofbCC3ZE/RdUpyWCg8rPJHQJVJWWKnIgNov5H2weG2FV5ELiOHuVyf0/WPlw+opMlzlP5ylnRnQ0 pCc1ePYeBrZI3wWFeusySny0lOoHuqBJR7bO3oP87piBXSNMre4QoW+UKKnDRahMXpSOOC6AFP1n KOkhcfQQgYYKuyAfCcIInSZ1vk4nNCPpcLlO05slZ5KuFm/Xy5s4vURkU7FF5z8q6FgIco40/Agu TvfOh2ZENqWEtxy0ujzoto0brItdi+wkyCj73YfVYUL/La01IdlAKBsRw0lkGYiNFP1QDFHSVcQI EhRQnok3wmhA+jAUNIA/OevJfDl3P44CFWftJ0PaBadOAU5BMQXCSCrNuedsDHd+dPTRoq4bQh6n Y+CO9K105P7cxaVfMlSU5GL+4NiX+5j1/EW3vwAAAP//AwBQSwMEFAAGAAgAAAAhALb67ejhAAAA CQEAAA8AAABkcnMvZG93bnJldi54bWxMj01Pg0AQhu8m/ofNmHgxdumHQJClaUj14MHE1tbrFEYg srPILgX/vduTHifvk/d9Jl1PuhVn6m1jWMF8FoAgLkzZcKXgff90H4OwDrnE1jAp+CEL6+z6KsWk NCO/0XnnKuFL2CaooHauS6S0RU0a7cx0xD77NL1G58++kmWPoy/XrVwEQSg1NuwXauwor6n42g1a QZ5vjsvo8BLj/vvjcLc9Dtvn8VWp25tp8wjC0eT+YLjoe3XIvNPJDFxa0Sp4mK8ijypYxEsQHgiD cAXidEkikFkq/3+Q/QIAAP//AwBQSwECLQAUAAYACAAAACEAtoM4kv4AAADhAQAAEwAAAAAAAAAA AAAAAAAAAAAAW0NvbnRlbnRfVHlwZXNdLnhtbFBLAQItABQABgAIAAAAIQA4/SH/1gAAAJQBAAAL AAAAAAAAAAAAAAAAAC8BAABfcmVscy8ucmVsc1BLAQItABQABgAIAAAAIQBh8v6yBAIAAOoDAAAO AAAAAAAAAAAAAAAAAC4CAABkcnMvZTJvRG9jLnhtbFBLAQItABQABgAIAAAAIQC2+u3o4QAAAAkB AAAPAAAAAAAAAAAAAAAAAF4EAABkcnMvZG93bnJldi54bWxQSwUGAAAAAAQABADzAAAAbAUAAAAA " fillcolor="#dce6f0" stroked="f">
                <v:textbox inset="0,0,0,0">
                  <w:txbxContent>
                    <w:p w14:paraId="122A1DA0" w14:textId="77777777" w:rsidR="00071595" w:rsidRDefault="00E25669">
                      <w:pPr>
                        <w:spacing w:before="62"/>
                        <w:ind w:left="295"/>
                        <w:rPr>
                          <w:rFonts w:ascii="Calibri"/>
                          <w:sz w:val="9"/>
                        </w:rPr>
                      </w:pPr>
                      <w:r>
                        <w:rPr>
                          <w:rFonts w:ascii="Calibri"/>
                          <w:w w:val="65"/>
                          <w:sz w:val="9"/>
                        </w:rPr>
                        <w:t>C.</w:t>
                      </w:r>
                      <w:r>
                        <w:rPr>
                          <w:rFonts w:ascii="Calibri"/>
                          <w:spacing w:val="5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65"/>
                          <w:sz w:val="9"/>
                        </w:rPr>
                        <w:t>ESFUERZO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b/>
          <w:w w:val="70"/>
          <w:sz w:val="9"/>
        </w:rPr>
        <w:t>CÓDIGO</w:t>
      </w:r>
      <w:r>
        <w:rPr>
          <w:rFonts w:ascii="Calibri" w:hAnsi="Calibri"/>
          <w:b/>
          <w:spacing w:val="-12"/>
          <w:w w:val="70"/>
          <w:sz w:val="9"/>
        </w:rPr>
        <w:t xml:space="preserve"> </w:t>
      </w:r>
      <w:r>
        <w:rPr>
          <w:rFonts w:ascii="Calibri" w:hAnsi="Calibri"/>
          <w:b/>
          <w:w w:val="65"/>
          <w:sz w:val="9"/>
        </w:rPr>
        <w:t>FACTOR</w:t>
      </w:r>
    </w:p>
    <w:p w14:paraId="39DACCA9" w14:textId="77777777" w:rsidR="00071595" w:rsidRDefault="00E25669">
      <w:pPr>
        <w:pStyle w:val="Textoindependiente"/>
        <w:rPr>
          <w:rFonts w:ascii="Calibri"/>
          <w:b/>
          <w:sz w:val="8"/>
        </w:rPr>
      </w:pPr>
      <w:r>
        <w:br w:type="column"/>
      </w:r>
    </w:p>
    <w:p w14:paraId="19EA3DB2" w14:textId="77777777" w:rsidR="00071595" w:rsidRDefault="00071595">
      <w:pPr>
        <w:pStyle w:val="Textoindependiente"/>
        <w:rPr>
          <w:rFonts w:ascii="Calibri"/>
          <w:b/>
          <w:sz w:val="11"/>
        </w:rPr>
      </w:pPr>
    </w:p>
    <w:p w14:paraId="4A4DA862" w14:textId="77777777" w:rsidR="00071595" w:rsidRDefault="00E25669">
      <w:pPr>
        <w:spacing w:before="1"/>
        <w:ind w:left="344"/>
        <w:rPr>
          <w:rFonts w:ascii="Calibri"/>
          <w:b/>
          <w:sz w:val="9"/>
        </w:rPr>
      </w:pPr>
      <w:r>
        <w:rPr>
          <w:rFonts w:ascii="Calibri"/>
          <w:b/>
          <w:color w:val="006FC0"/>
          <w:w w:val="65"/>
          <w:sz w:val="9"/>
        </w:rPr>
        <w:t>FACTOR</w:t>
      </w:r>
      <w:r>
        <w:rPr>
          <w:rFonts w:ascii="Calibri"/>
          <w:b/>
          <w:color w:val="006FC0"/>
          <w:spacing w:val="5"/>
          <w:w w:val="65"/>
          <w:sz w:val="9"/>
        </w:rPr>
        <w:t xml:space="preserve"> </w:t>
      </w:r>
      <w:r>
        <w:rPr>
          <w:rFonts w:ascii="Calibri"/>
          <w:b/>
          <w:color w:val="006FC0"/>
          <w:w w:val="65"/>
          <w:sz w:val="9"/>
        </w:rPr>
        <w:t>9</w:t>
      </w:r>
    </w:p>
    <w:p w14:paraId="2041A5D3" w14:textId="77777777" w:rsidR="00071595" w:rsidRDefault="00071595">
      <w:pPr>
        <w:rPr>
          <w:rFonts w:ascii="Calibri"/>
          <w:sz w:val="9"/>
        </w:rPr>
        <w:sectPr w:rsidR="00071595">
          <w:type w:val="continuous"/>
          <w:pgSz w:w="11910" w:h="16840"/>
          <w:pgMar w:top="880" w:right="300" w:bottom="1060" w:left="300" w:header="720" w:footer="720" w:gutter="0"/>
          <w:cols w:num="6" w:space="720" w:equalWidth="0">
            <w:col w:w="1254" w:space="1034"/>
            <w:col w:w="1231" w:space="58"/>
            <w:col w:w="1254" w:space="1034"/>
            <w:col w:w="1231" w:space="59"/>
            <w:col w:w="1214" w:space="40"/>
            <w:col w:w="2901"/>
          </w:cols>
        </w:sectPr>
      </w:pPr>
    </w:p>
    <w:p w14:paraId="11834A8D" w14:textId="77777777" w:rsidR="00071595" w:rsidRDefault="00071595">
      <w:pPr>
        <w:pStyle w:val="Textoindependiente"/>
        <w:spacing w:before="3"/>
        <w:rPr>
          <w:rFonts w:ascii="Calibri"/>
          <w:b/>
          <w:sz w:val="9"/>
        </w:rPr>
      </w:pPr>
    </w:p>
    <w:p w14:paraId="74CFADDB" w14:textId="77777777" w:rsidR="00071595" w:rsidRDefault="00E25669">
      <w:pPr>
        <w:ind w:right="38"/>
        <w:jc w:val="right"/>
        <w:rPr>
          <w:rFonts w:ascii="Calibri"/>
          <w:b/>
          <w:sz w:val="9"/>
        </w:rPr>
      </w:pPr>
      <w:r>
        <w:rPr>
          <w:rFonts w:ascii="Calibri"/>
          <w:b/>
          <w:w w:val="80"/>
          <w:sz w:val="9"/>
        </w:rPr>
        <w:t>TIPO</w:t>
      </w:r>
    </w:p>
    <w:p w14:paraId="5E4D91F5" w14:textId="77777777" w:rsidR="00071595" w:rsidRDefault="00E25669">
      <w:pPr>
        <w:pStyle w:val="Textoindependiente"/>
        <w:spacing w:before="3"/>
        <w:rPr>
          <w:rFonts w:ascii="Calibri"/>
          <w:b/>
          <w:sz w:val="9"/>
        </w:rPr>
      </w:pPr>
      <w:r>
        <w:br w:type="column"/>
      </w:r>
    </w:p>
    <w:p w14:paraId="60E55751" w14:textId="77777777" w:rsidR="00071595" w:rsidRDefault="00E25669">
      <w:pPr>
        <w:jc w:val="right"/>
        <w:rPr>
          <w:rFonts w:ascii="Calibri" w:hAnsi="Calibri"/>
          <w:b/>
          <w:sz w:val="9"/>
        </w:rPr>
      </w:pPr>
      <w:r>
        <w:rPr>
          <w:rFonts w:ascii="Calibri" w:hAnsi="Calibri"/>
          <w:b/>
          <w:w w:val="80"/>
          <w:sz w:val="9"/>
        </w:rPr>
        <w:t>GÉNERO</w:t>
      </w:r>
    </w:p>
    <w:p w14:paraId="5953AD2B" w14:textId="77777777" w:rsidR="00071595" w:rsidRDefault="00E25669">
      <w:pPr>
        <w:pStyle w:val="Textoindependiente"/>
        <w:spacing w:before="3"/>
        <w:rPr>
          <w:rFonts w:ascii="Calibri"/>
          <w:b/>
          <w:sz w:val="9"/>
        </w:rPr>
      </w:pPr>
      <w:r>
        <w:br w:type="column"/>
      </w:r>
    </w:p>
    <w:p w14:paraId="7A27364A" w14:textId="77777777" w:rsidR="00071595" w:rsidRDefault="00E25669">
      <w:pPr>
        <w:ind w:right="38"/>
        <w:jc w:val="right"/>
        <w:rPr>
          <w:rFonts w:ascii="Calibri"/>
          <w:b/>
          <w:sz w:val="9"/>
        </w:rPr>
      </w:pPr>
      <w:r>
        <w:rPr>
          <w:rFonts w:ascii="Calibri"/>
          <w:b/>
          <w:w w:val="80"/>
          <w:sz w:val="9"/>
        </w:rPr>
        <w:t>TIPO</w:t>
      </w:r>
    </w:p>
    <w:p w14:paraId="4D5AB5C2" w14:textId="77777777" w:rsidR="00071595" w:rsidRDefault="00E25669">
      <w:pPr>
        <w:pStyle w:val="Textoindependiente"/>
        <w:spacing w:before="3"/>
        <w:rPr>
          <w:rFonts w:ascii="Calibri"/>
          <w:b/>
          <w:sz w:val="9"/>
        </w:rPr>
      </w:pPr>
      <w:r>
        <w:br w:type="column"/>
      </w:r>
    </w:p>
    <w:p w14:paraId="2BFBBD80" w14:textId="77777777" w:rsidR="00071595" w:rsidRDefault="00E25669">
      <w:pPr>
        <w:jc w:val="right"/>
        <w:rPr>
          <w:rFonts w:ascii="Calibri" w:hAnsi="Calibri"/>
          <w:b/>
          <w:sz w:val="9"/>
        </w:rPr>
      </w:pPr>
      <w:r>
        <w:rPr>
          <w:rFonts w:ascii="Calibri" w:hAnsi="Calibri"/>
          <w:b/>
          <w:w w:val="80"/>
          <w:sz w:val="9"/>
        </w:rPr>
        <w:t>GÉNERO</w:t>
      </w:r>
    </w:p>
    <w:p w14:paraId="73A1B229" w14:textId="77777777" w:rsidR="00071595" w:rsidRDefault="00E25669">
      <w:pPr>
        <w:pStyle w:val="Textoindependiente"/>
        <w:spacing w:before="3"/>
        <w:rPr>
          <w:rFonts w:ascii="Calibri"/>
          <w:b/>
          <w:sz w:val="9"/>
        </w:rPr>
      </w:pPr>
      <w:r>
        <w:br w:type="column"/>
      </w:r>
    </w:p>
    <w:p w14:paraId="1D3CC6DB" w14:textId="77777777" w:rsidR="00071595" w:rsidRDefault="00E25669">
      <w:pPr>
        <w:tabs>
          <w:tab w:val="left" w:pos="1584"/>
        </w:tabs>
        <w:ind w:left="1040"/>
        <w:rPr>
          <w:rFonts w:ascii="Calibri"/>
          <w:sz w:val="9"/>
        </w:rPr>
      </w:pPr>
      <w:r>
        <w:rPr>
          <w:rFonts w:ascii="Calibri"/>
          <w:b/>
          <w:w w:val="80"/>
          <w:sz w:val="9"/>
        </w:rPr>
        <w:t>GRUPO</w:t>
      </w:r>
      <w:r>
        <w:rPr>
          <w:rFonts w:ascii="Calibri"/>
          <w:b/>
          <w:w w:val="80"/>
          <w:sz w:val="9"/>
        </w:rPr>
        <w:tab/>
      </w:r>
      <w:r>
        <w:rPr>
          <w:rFonts w:ascii="Calibri"/>
          <w:spacing w:val="-1"/>
          <w:w w:val="70"/>
          <w:sz w:val="9"/>
        </w:rPr>
        <w:t>C.</w:t>
      </w:r>
      <w:r>
        <w:rPr>
          <w:rFonts w:ascii="Calibri"/>
          <w:w w:val="70"/>
          <w:sz w:val="9"/>
        </w:rPr>
        <w:t xml:space="preserve"> </w:t>
      </w:r>
      <w:r>
        <w:rPr>
          <w:rFonts w:ascii="Calibri"/>
          <w:spacing w:val="-1"/>
          <w:w w:val="70"/>
          <w:sz w:val="9"/>
        </w:rPr>
        <w:t>ESFUE</w:t>
      </w:r>
    </w:p>
    <w:p w14:paraId="3FA5920E" w14:textId="77777777" w:rsidR="00071595" w:rsidRDefault="00071595">
      <w:pPr>
        <w:rPr>
          <w:rFonts w:ascii="Calibri"/>
          <w:sz w:val="9"/>
        </w:rPr>
        <w:sectPr w:rsidR="00071595">
          <w:type w:val="continuous"/>
          <w:pgSz w:w="11910" w:h="16840"/>
          <w:pgMar w:top="880" w:right="300" w:bottom="1060" w:left="300" w:header="720" w:footer="720" w:gutter="0"/>
          <w:cols w:num="5" w:space="720" w:equalWidth="0">
            <w:col w:w="1252" w:space="958"/>
            <w:col w:w="1308" w:space="59"/>
            <w:col w:w="1252" w:space="958"/>
            <w:col w:w="1308" w:space="40"/>
            <w:col w:w="4175"/>
          </w:cols>
        </w:sectPr>
      </w:pPr>
    </w:p>
    <w:p w14:paraId="4DE0FC66" w14:textId="77777777" w:rsidR="00071595" w:rsidRDefault="00071595">
      <w:pPr>
        <w:pStyle w:val="Textoindependiente"/>
        <w:spacing w:before="4"/>
        <w:rPr>
          <w:rFonts w:ascii="Calibri"/>
          <w:sz w:val="12"/>
        </w:rPr>
      </w:pPr>
    </w:p>
    <w:p w14:paraId="4B3FC2AD" w14:textId="77777777" w:rsidR="00071595" w:rsidRDefault="00071595">
      <w:pPr>
        <w:pStyle w:val="Textoindependiente"/>
        <w:spacing w:before="8"/>
        <w:rPr>
          <w:rFonts w:ascii="Calibri"/>
          <w:sz w:val="6"/>
        </w:rPr>
      </w:pPr>
    </w:p>
    <w:p w14:paraId="681C36B8" w14:textId="77777777" w:rsidR="00071595" w:rsidRDefault="00E25669">
      <w:pPr>
        <w:tabs>
          <w:tab w:val="left" w:pos="4423"/>
          <w:tab w:val="left" w:pos="8001"/>
        </w:tabs>
        <w:ind w:left="846"/>
        <w:rPr>
          <w:rFonts w:ascii="Calibri" w:hAnsi="Calibri"/>
          <w:b/>
          <w:sz w:val="9"/>
        </w:rPr>
      </w:pPr>
      <w:r>
        <w:rPr>
          <w:rFonts w:ascii="Calibri" w:hAnsi="Calibri"/>
          <w:b/>
          <w:w w:val="75"/>
          <w:sz w:val="9"/>
        </w:rPr>
        <w:t>DESCRIPCIÓN</w:t>
      </w:r>
      <w:r>
        <w:rPr>
          <w:rFonts w:ascii="Calibri" w:hAnsi="Calibri"/>
          <w:b/>
          <w:w w:val="75"/>
          <w:sz w:val="9"/>
        </w:rPr>
        <w:tab/>
        <w:t>DESCRIPCIÓN</w:t>
      </w:r>
      <w:r>
        <w:rPr>
          <w:rFonts w:ascii="Calibri" w:hAnsi="Calibri"/>
          <w:b/>
          <w:w w:val="75"/>
          <w:sz w:val="9"/>
        </w:rPr>
        <w:tab/>
      </w:r>
      <w:r>
        <w:rPr>
          <w:rFonts w:ascii="Calibri" w:hAnsi="Calibri"/>
          <w:b/>
          <w:w w:val="80"/>
          <w:sz w:val="9"/>
        </w:rPr>
        <w:t>D</w:t>
      </w:r>
    </w:p>
    <w:p w14:paraId="1D6C22D0" w14:textId="5337F51A" w:rsidR="00071595" w:rsidRDefault="00E25669">
      <w:pPr>
        <w:tabs>
          <w:tab w:val="left" w:pos="4411"/>
        </w:tabs>
        <w:ind w:left="837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 wp14:anchorId="019C378D" wp14:editId="41577533">
                <wp:extent cx="2017395" cy="222885"/>
                <wp:effectExtent l="0" t="0" r="1905" b="0"/>
                <wp:docPr id="200" name="Text 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395" cy="22288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D4CA23" w14:textId="77777777" w:rsidR="00071595" w:rsidRDefault="00E25669">
                            <w:pPr>
                              <w:spacing w:before="4" w:line="254" w:lineRule="auto"/>
                              <w:ind w:left="9" w:right="25"/>
                              <w:rPr>
                                <w:rFonts w:ascii="Calibri" w:hAnsi="Calibri"/>
                                <w:sz w:val="9"/>
                              </w:rPr>
                            </w:pP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Las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tareas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del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puesto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impactan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en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los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resultados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corporativos,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del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ejercicio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o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en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la</w:t>
                            </w:r>
                            <w:r>
                              <w:rPr>
                                <w:rFonts w:ascii="Calibri" w:hAnsi="Calibri"/>
                                <w:spacing w:val="7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perspectiva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estratégica,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y tanto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en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70"/>
                                <w:sz w:val="9"/>
                              </w:rPr>
                              <w:t>relación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a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datos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productivos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o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financieros,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como</w:t>
                            </w:r>
                            <w:r>
                              <w:rPr>
                                <w:rFonts w:ascii="Calibri" w:hAnsi="Calibri"/>
                                <w:spacing w:val="3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a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compromisos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con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el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desarrollo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las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personas.</w:t>
                            </w:r>
                            <w:r>
                              <w:rPr>
                                <w:rFonts w:ascii="Calibri" w:hAnsi="Calibri"/>
                                <w:spacing w:val="7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Medir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por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imparto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en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80"/>
                                <w:sz w:val="9"/>
                              </w:rPr>
                              <w:t>la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8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80"/>
                                <w:sz w:val="9"/>
                              </w:rPr>
                              <w:t>estrategia.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19C378D" id="Text Box 126" o:spid="_x0000_s1118" type="#_x0000_t202" style="width:158.85pt;height:17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6K9mbAwIAAOsDAAAOAAAAZHJzL2Uyb0RvYy54bWysU9tu2zAMfR+wfxD0vjjx0Cw14hRdgg4D ugvQ7gNkWbaFyaJGKbGzrx8lJ2m3vRWFAYGSyKNzDun1zdgbdlDoNdiSL2ZzzpSVUGvblvzH4927 FWc+CFsLA1aV/Kg8v9m8fbMeXKFy6MDUChmBWF8MruRdCK7IMi871Qs/A6csXTaAvQi0xTarUQyE 3pssn8+X2QBYOwSpvKfT3XTJNwm/aZQM35rGq8BMyYlbSCumtYprtlmLokXhOi1PNMQLWPRCW3r0 ArUTQbA96v+gei0RPDRhJqHPoGm0VEkDqVnM/1Hz0AmnkhYyx7uLTf71YOXXw3dkui45ucmZFT01 6VGNgX2EkS3yZXRocL6gxAdHqWGkC+p0UuvdPcifnlnYdsK26hYRhk6JmhguYmX2rHTC8RGkGr5A TQ+JfYAENDbYR/vIEEboxOR46U4kI+mQDPrw/vqKM0l3eZ6vVlfpCVGcqx368ElBz2JQcqTuJ3Rx uPchshHFOSU+5sHo+k4bkzbYVluD7CBoUnbX8Tuh/5VmbEy2EMsmxHiSZEZlk8YwVmPydJlMiB5U UB9JOMI0gfTHUNAB/uZsoOkruf+1F6g4M58tmRdH9RzgOajOgbCSSkseOJvCbZhGeu9Qtx0hT+2x cEsGNzppf2Jx4ksTlSw5TX8c2ef7lPX0j27+AAAA//8DAFBLAwQUAAYACAAAACEAN6TsS9oAAAAE AQAADwAAAGRycy9kb3ducmV2LnhtbEyPT0vDQBDF74LfYRnBm91ErZE0m1IEQQ9BbMTzJDtNgvsn ZrdN/PaOXvQyvOEN7/2m2C7WiBNNYfBOQbpKQJBrvR5cp+Ctfry6BxEiOo3GO1LwRQG25flZgbn2 s3ul0z52gkNcyFFBH+OYSxnaniyGlR/JsXfwk8XI69RJPeHM4dbI6yS5kxYHxw09jvTQU/uxP1oF n018Ni91Xc9PVXVbrbFbsvedUpcXy24DItIS/47hB5/RoWSmxh+dDsIo4Efi72TvJs0yEA2LdQqy LOR/+PIbAAD//wMAUEsBAi0AFAAGAAgAAAAhALaDOJL+AAAA4QEAABMAAAAAAAAAAAAAAAAAAAAA AFtDb250ZW50X1R5cGVzXS54bWxQSwECLQAUAAYACAAAACEAOP0h/9YAAACUAQAACwAAAAAAAAAA AAAAAAAvAQAAX3JlbHMvLnJlbHNQSwECLQAUAAYACAAAACEAOivZmwMCAADrAwAADgAAAAAAAAAA AAAAAAAuAgAAZHJzL2Uyb0RvYy54bWxQSwECLQAUAAYACAAAACEAN6TsS9oAAAAEAQAADwAAAAAA AAAAAAAAAABdBAAAZHJzL2Rvd25yZXYueG1sUEsFBgAAAAAEAAQA8wAAAGQFAAAAAA== " fillcolor="#d9d9d9" stroked="f">
                <v:textbox inset="0,0,0,0">
                  <w:txbxContent>
                    <w:p w14:paraId="68D4CA23" w14:textId="77777777" w:rsidR="00071595" w:rsidRDefault="00E25669">
                      <w:pPr>
                        <w:spacing w:before="4" w:line="254" w:lineRule="auto"/>
                        <w:ind w:left="9" w:right="25"/>
                        <w:rPr>
                          <w:rFonts w:ascii="Calibri" w:hAnsi="Calibri"/>
                          <w:sz w:val="9"/>
                        </w:rPr>
                      </w:pP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Las</w:t>
                      </w:r>
                      <w:r>
                        <w:rPr>
                          <w:rFonts w:ascii="Calibri" w:hAnsi="Calibri"/>
                          <w:spacing w:val="1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tareas</w:t>
                      </w:r>
                      <w:r>
                        <w:rPr>
                          <w:rFonts w:ascii="Calibri" w:hAnsi="Calibri"/>
                          <w:spacing w:val="1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del</w:t>
                      </w:r>
                      <w:r>
                        <w:rPr>
                          <w:rFonts w:ascii="Calibri" w:hAnsi="Calibri"/>
                          <w:spacing w:val="1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puesto</w:t>
                      </w:r>
                      <w:r>
                        <w:rPr>
                          <w:rFonts w:ascii="Calibri" w:hAnsi="Calibri"/>
                          <w:spacing w:val="1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impactan</w:t>
                      </w:r>
                      <w:r>
                        <w:rPr>
                          <w:rFonts w:ascii="Calibri" w:hAnsi="Calibri"/>
                          <w:spacing w:val="6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en</w:t>
                      </w:r>
                      <w:r>
                        <w:rPr>
                          <w:rFonts w:ascii="Calibri" w:hAnsi="Calibri"/>
                          <w:spacing w:val="6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los</w:t>
                      </w:r>
                      <w:r>
                        <w:rPr>
                          <w:rFonts w:ascii="Calibri" w:hAnsi="Calibri"/>
                          <w:spacing w:val="6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resultados</w:t>
                      </w:r>
                      <w:r>
                        <w:rPr>
                          <w:rFonts w:ascii="Calibri" w:hAnsi="Calibri"/>
                          <w:spacing w:val="6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corporativos,</w:t>
                      </w:r>
                      <w:r>
                        <w:rPr>
                          <w:rFonts w:ascii="Calibri" w:hAnsi="Calibri"/>
                          <w:spacing w:val="6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del</w:t>
                      </w:r>
                      <w:r>
                        <w:rPr>
                          <w:rFonts w:ascii="Calibri" w:hAnsi="Calibri"/>
                          <w:spacing w:val="6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ejercicio</w:t>
                      </w:r>
                      <w:r>
                        <w:rPr>
                          <w:rFonts w:ascii="Calibri" w:hAnsi="Calibri"/>
                          <w:spacing w:val="6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o</w:t>
                      </w:r>
                      <w:r>
                        <w:rPr>
                          <w:rFonts w:ascii="Calibri" w:hAnsi="Calibri"/>
                          <w:spacing w:val="6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en</w:t>
                      </w:r>
                      <w:r>
                        <w:rPr>
                          <w:rFonts w:ascii="Calibri" w:hAnsi="Calibri"/>
                          <w:spacing w:val="6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la</w:t>
                      </w:r>
                      <w:r>
                        <w:rPr>
                          <w:rFonts w:ascii="Calibri" w:hAnsi="Calibri"/>
                          <w:spacing w:val="7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perspectiva</w:t>
                      </w:r>
                      <w:r>
                        <w:rPr>
                          <w:rFonts w:ascii="Calibri" w:hAnsi="Calibri"/>
                          <w:spacing w:val="6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estratégica,</w:t>
                      </w:r>
                      <w:r>
                        <w:rPr>
                          <w:rFonts w:ascii="Calibri" w:hAnsi="Calibri"/>
                          <w:spacing w:val="6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y tanto</w:t>
                      </w:r>
                      <w:r>
                        <w:rPr>
                          <w:rFonts w:ascii="Calibri" w:hAnsi="Calibri"/>
                          <w:spacing w:val="6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en</w:t>
                      </w:r>
                      <w:r>
                        <w:rPr>
                          <w:rFonts w:ascii="Calibri" w:hAnsi="Calibri"/>
                          <w:spacing w:val="1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pacing w:val="-1"/>
                          <w:w w:val="70"/>
                          <w:sz w:val="9"/>
                        </w:rPr>
                        <w:t>relación</w:t>
                      </w:r>
                      <w:r>
                        <w:rPr>
                          <w:rFonts w:ascii="Calibri" w:hAnsi="Calibri"/>
                          <w:spacing w:val="2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70"/>
                          <w:sz w:val="9"/>
                        </w:rPr>
                        <w:t>a</w:t>
                      </w:r>
                      <w:r>
                        <w:rPr>
                          <w:rFonts w:ascii="Calibri" w:hAnsi="Calibri"/>
                          <w:spacing w:val="2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70"/>
                          <w:sz w:val="9"/>
                        </w:rPr>
                        <w:t>datos</w:t>
                      </w:r>
                      <w:r>
                        <w:rPr>
                          <w:rFonts w:ascii="Calibri" w:hAnsi="Calibri"/>
                          <w:spacing w:val="1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70"/>
                          <w:sz w:val="9"/>
                        </w:rPr>
                        <w:t>productivos</w:t>
                      </w:r>
                      <w:r>
                        <w:rPr>
                          <w:rFonts w:ascii="Calibri" w:hAnsi="Calibri"/>
                          <w:spacing w:val="1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70"/>
                          <w:sz w:val="9"/>
                        </w:rPr>
                        <w:t>o</w:t>
                      </w:r>
                      <w:r>
                        <w:rPr>
                          <w:rFonts w:ascii="Calibri" w:hAnsi="Calibri"/>
                          <w:spacing w:val="2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70"/>
                          <w:sz w:val="9"/>
                        </w:rPr>
                        <w:t>financieros,</w:t>
                      </w:r>
                      <w:r>
                        <w:rPr>
                          <w:rFonts w:ascii="Calibri" w:hAnsi="Calibri"/>
                          <w:spacing w:val="1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70"/>
                          <w:sz w:val="9"/>
                        </w:rPr>
                        <w:t>como</w:t>
                      </w:r>
                      <w:r>
                        <w:rPr>
                          <w:rFonts w:ascii="Calibri" w:hAnsi="Calibri"/>
                          <w:spacing w:val="3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70"/>
                          <w:sz w:val="9"/>
                        </w:rPr>
                        <w:t>a</w:t>
                      </w:r>
                      <w:r>
                        <w:rPr>
                          <w:rFonts w:ascii="Calibri" w:hAnsi="Calibri"/>
                          <w:spacing w:val="2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70"/>
                          <w:sz w:val="9"/>
                        </w:rPr>
                        <w:t>compromisos</w:t>
                      </w:r>
                      <w:r>
                        <w:rPr>
                          <w:rFonts w:ascii="Calibri" w:hAnsi="Calibri"/>
                          <w:spacing w:val="1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70"/>
                          <w:sz w:val="9"/>
                        </w:rPr>
                        <w:t>con</w:t>
                      </w:r>
                      <w:r>
                        <w:rPr>
                          <w:rFonts w:ascii="Calibri" w:hAnsi="Calibri"/>
                          <w:spacing w:val="2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70"/>
                          <w:sz w:val="9"/>
                        </w:rPr>
                        <w:t>el</w:t>
                      </w:r>
                      <w:r>
                        <w:rPr>
                          <w:rFonts w:ascii="Calibri" w:hAnsi="Calibri"/>
                          <w:spacing w:val="2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70"/>
                          <w:sz w:val="9"/>
                        </w:rPr>
                        <w:t>desarrollo</w:t>
                      </w:r>
                      <w:r>
                        <w:rPr>
                          <w:rFonts w:ascii="Calibri" w:hAnsi="Calibri"/>
                          <w:spacing w:val="2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70"/>
                          <w:sz w:val="9"/>
                        </w:rPr>
                        <w:t>de</w:t>
                      </w:r>
                      <w:r>
                        <w:rPr>
                          <w:rFonts w:ascii="Calibri" w:hAnsi="Calibri"/>
                          <w:spacing w:val="1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70"/>
                          <w:sz w:val="9"/>
                        </w:rPr>
                        <w:t>las</w:t>
                      </w:r>
                      <w:r>
                        <w:rPr>
                          <w:rFonts w:ascii="Calibri" w:hAnsi="Calibri"/>
                          <w:spacing w:val="1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70"/>
                          <w:sz w:val="9"/>
                        </w:rPr>
                        <w:t>personas.</w:t>
                      </w:r>
                      <w:r>
                        <w:rPr>
                          <w:rFonts w:ascii="Calibri" w:hAnsi="Calibri"/>
                          <w:spacing w:val="7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70"/>
                          <w:sz w:val="9"/>
                        </w:rPr>
                        <w:t>Medir</w:t>
                      </w:r>
                      <w:r>
                        <w:rPr>
                          <w:rFonts w:ascii="Calibri" w:hAnsi="Calibri"/>
                          <w:spacing w:val="1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70"/>
                          <w:sz w:val="9"/>
                        </w:rPr>
                        <w:t>por</w:t>
                      </w:r>
                      <w:r>
                        <w:rPr>
                          <w:rFonts w:ascii="Calibri" w:hAnsi="Calibri"/>
                          <w:spacing w:val="1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70"/>
                          <w:sz w:val="9"/>
                        </w:rPr>
                        <w:t>imparto</w:t>
                      </w:r>
                      <w:r>
                        <w:rPr>
                          <w:rFonts w:ascii="Calibri" w:hAnsi="Calibri"/>
                          <w:spacing w:val="2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70"/>
                          <w:sz w:val="9"/>
                        </w:rPr>
                        <w:t>en</w:t>
                      </w:r>
                      <w:r>
                        <w:rPr>
                          <w:rFonts w:ascii="Calibri" w:hAnsi="Calibri"/>
                          <w:spacing w:val="1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80"/>
                          <w:sz w:val="9"/>
                        </w:rPr>
                        <w:t>la</w:t>
                      </w:r>
                      <w:r>
                        <w:rPr>
                          <w:rFonts w:ascii="Calibri" w:hAnsi="Calibri"/>
                          <w:spacing w:val="-1"/>
                          <w:w w:val="8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80"/>
                          <w:sz w:val="9"/>
                        </w:rPr>
                        <w:t>estrategia.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1B4EAD2C" wp14:editId="2B83C55D">
                <wp:extent cx="2019300" cy="222885"/>
                <wp:effectExtent l="0" t="9525" r="9525" b="5715"/>
                <wp:docPr id="194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9300" cy="222885"/>
                          <a:chOff x="0" y="0"/>
                          <a:chExt cx="3180" cy="351"/>
                        </a:xfrm>
                      </wpg:grpSpPr>
                      <wps:wsp>
                        <wps:cNvPr id="196" name="Freeform 12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180" cy="351"/>
                          </a:xfrm>
                          <a:custGeom>
                            <a:avLst/>
                            <a:gdLst>
                              <a:gd name="T0" fmla="*/ 3180 w 3180"/>
                              <a:gd name="T1" fmla="*/ 0 h 351"/>
                              <a:gd name="T2" fmla="*/ 0 w 3180"/>
                              <a:gd name="T3" fmla="*/ 0 h 351"/>
                              <a:gd name="T4" fmla="*/ 0 w 3180"/>
                              <a:gd name="T5" fmla="*/ 350 h 351"/>
                              <a:gd name="T6" fmla="*/ 2513 w 3180"/>
                              <a:gd name="T7" fmla="*/ 350 h 351"/>
                              <a:gd name="T8" fmla="*/ 3180 w 3180"/>
                              <a:gd name="T9" fmla="*/ 107 h 351"/>
                              <a:gd name="T10" fmla="*/ 3180 w 3180"/>
                              <a:gd name="T11" fmla="*/ 0 h 3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3180" h="351">
                                <a:moveTo>
                                  <a:pt x="31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0"/>
                                </a:lnTo>
                                <a:lnTo>
                                  <a:pt x="2513" y="350"/>
                                </a:lnTo>
                                <a:lnTo>
                                  <a:pt x="3180" y="107"/>
                                </a:lnTo>
                                <a:lnTo>
                                  <a:pt x="3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180" cy="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3C346C" w14:textId="77777777" w:rsidR="00071595" w:rsidRDefault="00E25669">
                              <w:pPr>
                                <w:spacing w:before="8"/>
                                <w:ind w:left="12"/>
                                <w:rPr>
                                  <w:rFonts w:ascii="Calibri" w:hAns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Las</w:t>
                              </w:r>
                              <w:r>
                                <w:rPr>
                                  <w:rFonts w:ascii="Calibri" w:hAnsi="Calibri"/>
                                  <w:spacing w:val="11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tareas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del</w:t>
                              </w:r>
                              <w:r>
                                <w:rPr>
                                  <w:rFonts w:ascii="Calibri" w:hAnsi="Calibri"/>
                                  <w:spacing w:val="13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puesto  provocan</w:t>
                              </w:r>
                              <w:r>
                                <w:rPr>
                                  <w:rFonts w:ascii="Calibri" w:hAnsi="Calibri"/>
                                  <w:spacing w:val="13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cansancio  físico</w:t>
                              </w:r>
                              <w:r>
                                <w:rPr>
                                  <w:rFonts w:ascii="Calibri" w:hAnsi="Calibri"/>
                                  <w:spacing w:val="2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o</w:t>
                              </w:r>
                              <w:r>
                                <w:rPr>
                                  <w:rFonts w:ascii="Calibri" w:hAnsi="Calibri"/>
                                  <w:spacing w:val="13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psicológico  debido</w:t>
                              </w:r>
                              <w:r>
                                <w:rPr>
                                  <w:rFonts w:ascii="Calibri" w:hAnsi="Calibri"/>
                                  <w:spacing w:val="13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a  las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condiciones</w:t>
                              </w:r>
                              <w:r>
                                <w:rPr>
                                  <w:rFonts w:ascii="Calibri" w:hAnsi="Calibri"/>
                                  <w:spacing w:val="11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del</w:t>
                              </w:r>
                              <w:r>
                                <w:rPr>
                                  <w:rFonts w:ascii="Calibri" w:hAnsi="Calibri"/>
                                  <w:spacing w:val="1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propio</w:t>
                              </w:r>
                              <w:r>
                                <w:rPr>
                                  <w:rFonts w:ascii="Calibri" w:hAnsi="Calibri"/>
                                  <w:spacing w:val="13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puesto,</w:t>
                              </w:r>
                              <w:r>
                                <w:rPr>
                                  <w:rFonts w:ascii="Calibri" w:hAnsi="Calibri"/>
                                  <w:spacing w:val="11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deterioro</w:t>
                              </w:r>
                              <w:r>
                                <w:rPr>
                                  <w:rFonts w:ascii="Calibri" w:hAnsi="Calibri"/>
                                  <w:spacing w:val="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de</w:t>
                              </w:r>
                            </w:p>
                            <w:p w14:paraId="77B3FE01" w14:textId="77777777" w:rsidR="00071595" w:rsidRDefault="00E25669">
                              <w:pPr>
                                <w:spacing w:before="7"/>
                                <w:ind w:left="12"/>
                                <w:rPr>
                                  <w:rFonts w:ascii="Calibri" w:hAns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rutinas,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sorpresas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y</w:t>
                              </w:r>
                              <w:r>
                                <w:rPr>
                                  <w:rFonts w:ascii="Calibri" w:hAnsi="Calibri"/>
                                  <w:spacing w:val="11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prisas,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etc.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Medir</w:t>
                              </w:r>
                              <w:r>
                                <w:rPr>
                                  <w:rFonts w:ascii="Calibri" w:hAnsi="Calibri"/>
                                  <w:spacing w:val="13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por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pesos,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horas</w:t>
                              </w:r>
                              <w:r>
                                <w:rPr>
                                  <w:rFonts w:ascii="Calibri" w:hAnsi="Calibri"/>
                                  <w:spacing w:val="13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Calibri" w:hAnsi="Calibri"/>
                                  <w:spacing w:val="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compensar,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incidencias,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65"/>
                                  <w:sz w:val="9"/>
                                </w:rPr>
                                <w:t>decisiones…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B4EAD2C" id="Group 123" o:spid="_x0000_s1119" style="width:159pt;height:17.55pt;mso-position-horizontal-relative:char;mso-position-vertical-relative:line" coordsize="3180,351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C/i55ywMAAIwLAAAOAAAAZHJzL2Uyb0RvYy54bWy8Vttu4zYQfS/QfyD0WKCRJdtJLERZbJMm KLBtF1j3A2iJuqCSqJK0pfTre4aUFMUbZ7PZtjAgU5rD4cyZG6/e9XXFDkLpUjaxF5wtPCaaRKZl k8feH9u7Hy89pg1vUl7JRsTeg9Deu+vvv7vq2kiEspBVKhSDkkZHXRt7hTFt5Ps6KUTN9ZlsRQNh JlXNDV5V7qeKd9BeV364WJz7nVRpq2QitMbXWyf0rq3+LBOJ+T3LtDCsij3YZuxT2eeOnv71FY9y xduiTAYz+BusqHnZ4NBJ1S03nO1V+ZmqukyU1DIzZ4msfZllZSKsD/AmWBx5c6/kvrW+5FGXtxNN oPaIpzerTX47fFSsTBG7zcpjDa8RJHsuC8Il0dO1eQTUvWo/tR+V8xHLDzL5U0PsH8vpPXdgtut+ lSkU8r2Rlp4+UzWpgOOst1F4mKIgesMSfAQRm+UCwUogC8Pw8nLtwpQUiOVn25Li52HjMrgcdi3X AW3xeeQOtEYORpFHyDX9SKf+Njo/FbwVNkqaiJroPB/pvFNCUAaDUesJnQ/gSKeeczmTEEyD8rex eJoMHiV7be6FtJHghw/auCpIsbLxTYc82ILOrK5QED/4jBSyzv4NVTPBghlswQo20I9qmCDhE8jz apZPMM+qQYpOBp2yZj3DLNcn7EFwJkXhOlie8OxiBjupCy1u0vUCS5sZLFhcPM9T8FrKT3COlM/H OPJiDG3SN0NssWKcevPC1mMrNRUUBRrFth2rBihKhBNgxJLAtjvgvJfBiBiBbeJ/EYyoEPhiKN6X NYN2Am9eBSZeCR08cdEZNFCjMCyOx4TyGMbEziV8yw0xSszQknWx56qswAIdhwS1PIittBBDzDoA TrajBuc9AqpmDnT2jahRNv63VpnDIA8Hl0fp+O9QlM7W2S8BJ9uQjS9qnIDHByeV1MI1WmLEdtyJ JSJ31mi0rMr0rqwqIkerfHdTKXbgmMu3G/oNFjyBVTYNG0nb3DH0Bd3cdUbXyncyfUCXVNINd1xG sCik+ttjHQZ77Om/9lwJj1W/NGj1m2C1ApHGvqzWFyFe1Fyym0t4k0BV7BkPZUPLG+NuD/tWlXmB k1zcG/keMy4rqZVa+5xVwwumzf82dlAWbopvaaD+JHuMnRWROxs7zPQQjLYPA4g18qZAbxDvlZJd IXgKtly5zLY6Pf/NXGqVm0uMFrFHBWmLapxRyKgRQkk05QWPXpUopt/19qpzHo58fGXuTHkz5QwW Ll+w+BdzxV5YcOWzFTVcT+lOOX+3ufV4ib7+BwAA//8DAFBLAwQUAAYACAAAACEAjwFA69oAAAAE AQAADwAAAGRycy9kb3ducmV2LnhtbEyPQUvDQBCF74L/YRnBm93EUikxm1KKeiqCrSDeptlpEpqd Ddltkv57Ry/2MszjDW++l68m16qB+tB4NpDOElDEpbcNVwY+968PS1AhIltsPZOBCwVYFbc3OWbW j/xBwy5WSkI4ZGigjrHLtA5lTQ7DzHfE4h197zCK7Cttexwl3LX6MUmetMOG5UONHW1qKk+7szPw NuK4nqcvw/Z03Fy+94v3r21KxtzfTetnUJGm+H8Mv/iCDoUwHfyZbVCtASkS/6Z483Qp8iDLIgVd 5PoavvgBAAD//wMAUEsBAi0AFAAGAAgAAAAhALaDOJL+AAAA4QEAABMAAAAAAAAAAAAAAAAAAAAA AFtDb250ZW50X1R5cGVzXS54bWxQSwECLQAUAAYACAAAACEAOP0h/9YAAACUAQAACwAAAAAAAAAA AAAAAAAvAQAAX3JlbHMvLnJlbHNQSwECLQAUAAYACAAAACEAQv4uecsDAACMCwAADgAAAAAAAAAA AAAAAAAuAgAAZHJzL2Uyb0RvYy54bWxQSwECLQAUAAYACAAAACEAjwFA69oAAAAEAQAADwAAAAAA AAAAAAAAAAAlBgAAZHJzL2Rvd25yZXYueG1sUEsFBgAAAAAEAAQA8wAAACwHAAAAAA== ">
                <v:shape id="Freeform 125" o:spid="_x0000_s1120" style="position:absolute;width:3180;height:351;visibility:visible;mso-wrap-style:square;v-text-anchor:top" coordsize="3180,351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D5upHxAAAANwAAAAPAAAAZHJzL2Rvd25yZXYueG1sRE9Na8JA EL0X+h+WKXiRumkooaauUgqKKB6MLV6H7DQbmp0N2dWk/npXEHqbx/uc2WKwjThT52vHCl4mCQji 0umaKwVfh+XzGwgfkDU2jknBH3lYzB8fZphr1/OezkWoRAxhn6MCE0KbS+lLQxb9xLXEkftxncUQ YVdJ3WEfw20j0yTJpMWaY4PBlj4Nlb/FySrYrd3m+/Iqt9MsxcPYbFfH48YqNXoaPt5BBBrCv/ju Xus4f5rB7Zl4gZxfAQAA//8DAFBLAQItABQABgAIAAAAIQDb4fbL7gAAAIUBAAATAAAAAAAAAAAA AAAAAAAAAABbQ29udGVudF9UeXBlc10ueG1sUEsBAi0AFAAGAAgAAAAhAFr0LFu/AAAAFQEAAAsA AAAAAAAAAAAAAAAAHwEAAF9yZWxzLy5yZWxzUEsBAi0AFAAGAAgAAAAhAMPm6kfEAAAA3AAAAA8A AAAAAAAAAAAAAAAABwIAAGRycy9kb3ducmV2LnhtbFBLBQYAAAAAAwADALcAAAD4AgAAAAA= " path="m3180,l,,,350r2513,l3180,107,3180,xe" fillcolor="#d9d9d9" stroked="f">
                  <v:path arrowok="t" o:connecttype="custom" o:connectlocs="3180,0;0,0;0,350;2513,350;3180,107;3180,0" o:connectangles="0,0,0,0,0,0"/>
                </v:shape>
                <v:shape id="Text Box 124" o:spid="_x0000_s1121" type="#_x0000_t202" style="position:absolute;width:3180;height:35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3oshuxQAAANwAAAAPAAAAZHJzL2Rvd25yZXYueG1sRI9Ba8JA EIXvBf/DMoK3urEHqdFVRCwUCtIYDx7H7JgsZmfT7FbTf985FHqb4b1575vVZvCtulMfXWADs2kG irgK1nFt4FS+Pb+CignZYhuYDPxQhM169LTC3IYHF3Q/plpJCMccDTQpdbnWsWrIY5yGjli0a+g9 Jln7WtseHxLuW/2SZXPt0bE0NNjRrqHqdvz2BrZnLvbu63D5LK6FK8tFxh/zmzGT8bBdgko0pH/z 3/W7FfyF0MozMoFe/wIAAP//AwBQSwECLQAUAAYACAAAACEA2+H2y+4AAACFAQAAEwAAAAAAAAAA AAAAAAAAAAAAW0NvbnRlbnRfVHlwZXNdLnhtbFBLAQItABQABgAIAAAAIQBa9CxbvwAAABUBAAAL AAAAAAAAAAAAAAAAAB8BAABfcmVscy8ucmVsc1BLAQItABQABgAIAAAAIQB3oshuxQAAANwAAAAP AAAAAAAAAAAAAAAAAAcCAABkcnMvZG93bnJldi54bWxQSwUGAAAAAAMAAwC3AAAA+QIAAAAA " filled="f" stroked="f">
                  <v:textbox inset="0,0,0,0">
                    <w:txbxContent>
                      <w:p w14:paraId="433C346C" w14:textId="77777777" w:rsidR="00071595" w:rsidRDefault="00E25669">
                        <w:pPr>
                          <w:spacing w:before="8"/>
                          <w:ind w:left="12"/>
                          <w:rPr>
                            <w:rFonts w:ascii="Calibri" w:hAnsi="Calibri"/>
                            <w:sz w:val="9"/>
                          </w:rPr>
                        </w:pP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Las</w:t>
                        </w:r>
                        <w:r>
                          <w:rPr>
                            <w:rFonts w:ascii="Calibri" w:hAnsi="Calibri"/>
                            <w:spacing w:val="11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tareas</w:t>
                        </w:r>
                        <w:r>
                          <w:rPr>
                            <w:rFonts w:ascii="Calibri" w:hAnsi="Calibri"/>
                            <w:spacing w:val="12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del</w:t>
                        </w:r>
                        <w:r>
                          <w:rPr>
                            <w:rFonts w:ascii="Calibri" w:hAnsi="Calibri"/>
                            <w:spacing w:val="13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puesto  provocan</w:t>
                        </w:r>
                        <w:r>
                          <w:rPr>
                            <w:rFonts w:ascii="Calibri" w:hAnsi="Calibri"/>
                            <w:spacing w:val="13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cansancio  físico</w:t>
                        </w:r>
                        <w:r>
                          <w:rPr>
                            <w:rFonts w:ascii="Calibri" w:hAnsi="Calibri"/>
                            <w:spacing w:val="2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o</w:t>
                        </w:r>
                        <w:r>
                          <w:rPr>
                            <w:rFonts w:ascii="Calibri" w:hAnsi="Calibri"/>
                            <w:spacing w:val="13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psicológico  debido</w:t>
                        </w:r>
                        <w:r>
                          <w:rPr>
                            <w:rFonts w:ascii="Calibri" w:hAnsi="Calibri"/>
                            <w:spacing w:val="13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a  las</w:t>
                        </w:r>
                        <w:r>
                          <w:rPr>
                            <w:rFonts w:ascii="Calibri" w:hAnsi="Calibri"/>
                            <w:spacing w:val="12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condiciones</w:t>
                        </w:r>
                        <w:r>
                          <w:rPr>
                            <w:rFonts w:ascii="Calibri" w:hAnsi="Calibri"/>
                            <w:spacing w:val="11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del</w:t>
                        </w:r>
                        <w:r>
                          <w:rPr>
                            <w:rFonts w:ascii="Calibri" w:hAnsi="Calibri"/>
                            <w:spacing w:val="1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propio</w:t>
                        </w:r>
                        <w:r>
                          <w:rPr>
                            <w:rFonts w:ascii="Calibri" w:hAnsi="Calibri"/>
                            <w:spacing w:val="13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puesto,</w:t>
                        </w:r>
                        <w:r>
                          <w:rPr>
                            <w:rFonts w:ascii="Calibri" w:hAnsi="Calibri"/>
                            <w:spacing w:val="11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deterioro</w:t>
                        </w:r>
                        <w:r>
                          <w:rPr>
                            <w:rFonts w:ascii="Calibri" w:hAnsi="Calibri"/>
                            <w:spacing w:val="7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de</w:t>
                        </w:r>
                      </w:p>
                      <w:p w14:paraId="77B3FE01" w14:textId="77777777" w:rsidR="00071595" w:rsidRDefault="00E25669">
                        <w:pPr>
                          <w:spacing w:before="7"/>
                          <w:ind w:left="12"/>
                          <w:rPr>
                            <w:rFonts w:ascii="Calibri" w:hAnsi="Calibri"/>
                            <w:sz w:val="9"/>
                          </w:rPr>
                        </w:pP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rutinas,</w:t>
                        </w:r>
                        <w:r>
                          <w:rPr>
                            <w:rFonts w:ascii="Calibri" w:hAnsi="Calibri"/>
                            <w:spacing w:val="12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sorpresas</w:t>
                        </w:r>
                        <w:r>
                          <w:rPr>
                            <w:rFonts w:ascii="Calibri" w:hAnsi="Calibri"/>
                            <w:spacing w:val="12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y</w:t>
                        </w:r>
                        <w:r>
                          <w:rPr>
                            <w:rFonts w:ascii="Calibri" w:hAnsi="Calibri"/>
                            <w:spacing w:val="11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prisas,</w:t>
                        </w:r>
                        <w:r>
                          <w:rPr>
                            <w:rFonts w:ascii="Calibri" w:hAnsi="Calibri"/>
                            <w:spacing w:val="12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etc.</w:t>
                        </w:r>
                        <w:r>
                          <w:rPr>
                            <w:rFonts w:ascii="Calibri" w:hAnsi="Calibri"/>
                            <w:spacing w:val="12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Medir</w:t>
                        </w:r>
                        <w:r>
                          <w:rPr>
                            <w:rFonts w:ascii="Calibri" w:hAnsi="Calibri"/>
                            <w:spacing w:val="13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por</w:t>
                        </w:r>
                        <w:r>
                          <w:rPr>
                            <w:rFonts w:ascii="Calibri" w:hAnsi="Calibri"/>
                            <w:spacing w:val="12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pesos,</w:t>
                        </w:r>
                        <w:r>
                          <w:rPr>
                            <w:rFonts w:ascii="Calibri" w:hAnsi="Calibri"/>
                            <w:spacing w:val="12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horas</w:t>
                        </w:r>
                        <w:r>
                          <w:rPr>
                            <w:rFonts w:ascii="Calibri" w:hAnsi="Calibri"/>
                            <w:spacing w:val="13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spacing w:val="7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compensar,</w:t>
                        </w:r>
                        <w:r>
                          <w:rPr>
                            <w:rFonts w:ascii="Calibri" w:hAnsi="Calibri"/>
                            <w:spacing w:val="12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incidencias,</w:t>
                        </w:r>
                        <w:r>
                          <w:rPr>
                            <w:rFonts w:ascii="Calibri" w:hAnsi="Calibri"/>
                            <w:spacing w:val="12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65"/>
                            <w:sz w:val="9"/>
                          </w:rPr>
                          <w:t>decisiones…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880439A" w14:textId="77777777" w:rsidR="00071595" w:rsidRDefault="00071595">
      <w:pPr>
        <w:pStyle w:val="Textoindependiente"/>
        <w:spacing w:before="11"/>
        <w:rPr>
          <w:rFonts w:ascii="Calibri"/>
          <w:b/>
          <w:sz w:val="6"/>
        </w:rPr>
      </w:pPr>
    </w:p>
    <w:p w14:paraId="4BAE5412" w14:textId="77777777" w:rsidR="00071595" w:rsidRDefault="00E25669">
      <w:pPr>
        <w:tabs>
          <w:tab w:val="left" w:pos="4423"/>
        </w:tabs>
        <w:ind w:left="846"/>
        <w:rPr>
          <w:rFonts w:ascii="Calibri"/>
          <w:b/>
          <w:sz w:val="9"/>
        </w:rPr>
      </w:pPr>
      <w:r>
        <w:rPr>
          <w:rFonts w:ascii="Calibri"/>
          <w:b/>
          <w:w w:val="80"/>
          <w:sz w:val="9"/>
        </w:rPr>
        <w:t>ESCALA</w:t>
      </w:r>
      <w:r>
        <w:rPr>
          <w:rFonts w:ascii="Calibri"/>
          <w:b/>
          <w:w w:val="80"/>
          <w:sz w:val="9"/>
        </w:rPr>
        <w:tab/>
        <w:t>ESCALA</w:t>
      </w:r>
    </w:p>
    <w:p w14:paraId="79DC0A4E" w14:textId="1259E5CA" w:rsidR="00071595" w:rsidRDefault="00E25669">
      <w:pPr>
        <w:tabs>
          <w:tab w:val="left" w:pos="4411"/>
        </w:tabs>
        <w:ind w:left="834"/>
        <w:rPr>
          <w:rFonts w:ascii="Calibri"/>
          <w:sz w:val="20"/>
        </w:rPr>
      </w:pPr>
      <w:r>
        <w:rPr>
          <w:noProof/>
        </w:rPr>
        <w:drawing>
          <wp:anchor distT="0" distB="0" distL="0" distR="0" simplePos="0" relativeHeight="15788544" behindDoc="0" locked="0" layoutInCell="1" allowOverlap="1" wp14:anchorId="6870ECA6" wp14:editId="4F3386DA">
            <wp:simplePos x="0" y="0"/>
            <wp:positionH relativeFrom="page">
              <wp:posOffset>947101</wp:posOffset>
            </wp:positionH>
            <wp:positionV relativeFrom="paragraph">
              <wp:posOffset>71868</wp:posOffset>
            </wp:positionV>
            <wp:extent cx="49328" cy="71217"/>
            <wp:effectExtent l="0" t="0" r="0" b="0"/>
            <wp:wrapNone/>
            <wp:docPr id="151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28" cy="71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9056" behindDoc="0" locked="0" layoutInCell="1" allowOverlap="1" wp14:anchorId="06C93E47" wp14:editId="7166DE8A">
            <wp:simplePos x="0" y="0"/>
            <wp:positionH relativeFrom="page">
              <wp:posOffset>1527306</wp:posOffset>
            </wp:positionH>
            <wp:positionV relativeFrom="paragraph">
              <wp:posOffset>71868</wp:posOffset>
            </wp:positionV>
            <wp:extent cx="49427" cy="71217"/>
            <wp:effectExtent l="0" t="0" r="0" b="0"/>
            <wp:wrapNone/>
            <wp:docPr id="153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27" cy="71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9568" behindDoc="0" locked="0" layoutInCell="1" allowOverlap="1" wp14:anchorId="12744F8B" wp14:editId="131C4145">
            <wp:simplePos x="0" y="0"/>
            <wp:positionH relativeFrom="page">
              <wp:posOffset>2411593</wp:posOffset>
            </wp:positionH>
            <wp:positionV relativeFrom="paragraph">
              <wp:posOffset>71868</wp:posOffset>
            </wp:positionV>
            <wp:extent cx="49328" cy="71217"/>
            <wp:effectExtent l="0" t="0" r="0" b="0"/>
            <wp:wrapNone/>
            <wp:docPr id="155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28" cy="71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0080" behindDoc="0" locked="0" layoutInCell="1" allowOverlap="1" wp14:anchorId="3E00A944" wp14:editId="3A6A6E32">
            <wp:simplePos x="0" y="0"/>
            <wp:positionH relativeFrom="page">
              <wp:posOffset>2687914</wp:posOffset>
            </wp:positionH>
            <wp:positionV relativeFrom="paragraph">
              <wp:posOffset>71868</wp:posOffset>
            </wp:positionV>
            <wp:extent cx="49328" cy="71217"/>
            <wp:effectExtent l="0" t="0" r="0" b="0"/>
            <wp:wrapNone/>
            <wp:docPr id="15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28" cy="71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 wp14:anchorId="20123B80" wp14:editId="405184A1">
                <wp:extent cx="2020570" cy="1267460"/>
                <wp:effectExtent l="0" t="0" r="0" b="0"/>
                <wp:docPr id="192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0570" cy="1267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78"/>
                              <w:gridCol w:w="956"/>
                              <w:gridCol w:w="1431"/>
                              <w:gridCol w:w="409"/>
                            </w:tblGrid>
                            <w:tr w:rsidR="00071595" w14:paraId="043821E2" w14:textId="77777777">
                              <w:trPr>
                                <w:trHeight w:val="233"/>
                              </w:trPr>
                              <w:tc>
                                <w:tcPr>
                                  <w:tcW w:w="378" w:type="dxa"/>
                                  <w:shd w:val="clear" w:color="auto" w:fill="4F81BC"/>
                                </w:tcPr>
                                <w:p w14:paraId="42773315" w14:textId="77777777" w:rsidR="00071595" w:rsidRDefault="00E25669">
                                  <w:pPr>
                                    <w:pStyle w:val="TableParagraph"/>
                                    <w:spacing w:before="62"/>
                                    <w:ind w:left="99" w:right="41"/>
                                    <w:jc w:val="center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90"/>
                                      <w:sz w:val="9"/>
                                    </w:rPr>
                                    <w:t>NIVEL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shd w:val="clear" w:color="auto" w:fill="4F81BC"/>
                                </w:tcPr>
                                <w:p w14:paraId="71EF82CB" w14:textId="77777777" w:rsidR="00071595" w:rsidRDefault="00E25669">
                                  <w:pPr>
                                    <w:pStyle w:val="TableParagraph"/>
                                    <w:spacing w:before="62"/>
                                    <w:ind w:left="296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65"/>
                                      <w:sz w:val="9"/>
                                    </w:rPr>
                                    <w:t>NOMBRE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9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65"/>
                                      <w:sz w:val="9"/>
                                    </w:rPr>
                                    <w:t>CORTO</w:t>
                                  </w:r>
                                </w:p>
                              </w:tc>
                              <w:tc>
                                <w:tcPr>
                                  <w:tcW w:w="1431" w:type="dxa"/>
                                  <w:shd w:val="clear" w:color="auto" w:fill="4F81BC"/>
                                </w:tcPr>
                                <w:p w14:paraId="0C79A19B" w14:textId="77777777" w:rsidR="00071595" w:rsidRDefault="00E25669">
                                  <w:pPr>
                                    <w:pStyle w:val="TableParagraph"/>
                                    <w:spacing w:before="62"/>
                                    <w:ind w:left="466" w:right="469"/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color w:val="FFFFFF"/>
                                      <w:w w:val="90"/>
                                      <w:sz w:val="9"/>
                                    </w:rPr>
                                    <w:t>DESCRIPCIÓN</w:t>
                                  </w:r>
                                </w:p>
                              </w:tc>
                              <w:tc>
                                <w:tcPr>
                                  <w:tcW w:w="409" w:type="dxa"/>
                                  <w:shd w:val="clear" w:color="auto" w:fill="4F81BC"/>
                                </w:tcPr>
                                <w:p w14:paraId="31397487" w14:textId="77777777" w:rsidR="00071595" w:rsidRDefault="00E25669">
                                  <w:pPr>
                                    <w:pStyle w:val="TableParagraph"/>
                                    <w:spacing w:before="62"/>
                                    <w:ind w:left="34" w:right="51"/>
                                    <w:jc w:val="center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90"/>
                                      <w:sz w:val="9"/>
                                    </w:rPr>
                                    <w:t>PUNTOS</w:t>
                                  </w:r>
                                </w:p>
                              </w:tc>
                            </w:tr>
                            <w:tr w:rsidR="00071595" w14:paraId="6737276F" w14:textId="77777777">
                              <w:trPr>
                                <w:trHeight w:val="453"/>
                              </w:trPr>
                              <w:tc>
                                <w:tcPr>
                                  <w:tcW w:w="378" w:type="dxa"/>
                                  <w:tcBorders>
                                    <w:left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78788F79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442513E3" w14:textId="77777777" w:rsidR="00071595" w:rsidRDefault="00071595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5D78B9EA" w14:textId="77777777" w:rsidR="00071595" w:rsidRDefault="00E25669">
                                  <w:pPr>
                                    <w:pStyle w:val="TableParagraph"/>
                                    <w:ind w:left="54"/>
                                    <w:jc w:val="center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9"/>
                                      <w:sz w:val="9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tcBorders>
                                    <w:bottom w:val="single" w:sz="2" w:space="0" w:color="4F81BC"/>
                                  </w:tcBorders>
                                </w:tcPr>
                                <w:p w14:paraId="7B8126A9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24B52DBD" w14:textId="77777777" w:rsidR="00071595" w:rsidRDefault="00071595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55A86761" w14:textId="77777777" w:rsidR="00071595" w:rsidRDefault="00E25669">
                                  <w:pPr>
                                    <w:pStyle w:val="TableParagraph"/>
                                    <w:ind w:left="237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IMPACTO</w:t>
                                  </w:r>
                                  <w:r>
                                    <w:rPr>
                                      <w:rFonts w:ascii="Calibri"/>
                                      <w:spacing w:val="9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COLATERAL</w:t>
                                  </w:r>
                                </w:p>
                              </w:tc>
                              <w:tc>
                                <w:tcPr>
                                  <w:tcW w:w="1431" w:type="dxa"/>
                                  <w:tcBorders>
                                    <w:bottom w:val="single" w:sz="2" w:space="0" w:color="4F81BC"/>
                                  </w:tcBorders>
                                </w:tcPr>
                                <w:p w14:paraId="3892C529" w14:textId="77777777" w:rsidR="00071595" w:rsidRDefault="00071595">
                                  <w:pPr>
                                    <w:pStyle w:val="TableParagraph"/>
                                    <w:spacing w:before="6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</w:p>
                                <w:p w14:paraId="71A29653" w14:textId="77777777" w:rsidR="00071595" w:rsidRDefault="00E25669">
                                  <w:pPr>
                                    <w:pStyle w:val="TableParagraph"/>
                                    <w:spacing w:line="254" w:lineRule="auto"/>
                                    <w:ind w:left="499" w:right="35" w:hanging="349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Las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tareas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contribuyen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junto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al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resto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un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resultado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global</w:t>
                                  </w:r>
                                </w:p>
                              </w:tc>
                              <w:tc>
                                <w:tcPr>
                                  <w:tcW w:w="409" w:type="dxa"/>
                                  <w:tcBorders>
                                    <w:bottom w:val="single" w:sz="2" w:space="0" w:color="4F81BC"/>
                                    <w:right w:val="single" w:sz="2" w:space="0" w:color="4F81BC"/>
                                  </w:tcBorders>
                                </w:tcPr>
                                <w:p w14:paraId="056DE598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640D9A02" w14:textId="77777777" w:rsidR="00071595" w:rsidRDefault="00071595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78DA3BDB" w14:textId="77777777" w:rsidR="00071595" w:rsidRDefault="00E25669">
                                  <w:pPr>
                                    <w:pStyle w:val="TableParagraph"/>
                                    <w:ind w:left="125" w:right="138"/>
                                    <w:jc w:val="center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90"/>
                                      <w:sz w:val="9"/>
                                    </w:rPr>
                                    <w:t>1,0</w:t>
                                  </w:r>
                                </w:p>
                              </w:tc>
                            </w:tr>
                            <w:tr w:rsidR="00071595" w14:paraId="328E6DCF" w14:textId="77777777">
                              <w:trPr>
                                <w:trHeight w:val="142"/>
                              </w:trPr>
                              <w:tc>
                                <w:tcPr>
                                  <w:tcW w:w="3174" w:type="dxa"/>
                                  <w:gridSpan w:val="4"/>
                                  <w:tcBorders>
                                    <w:top w:val="single" w:sz="2" w:space="0" w:color="4F81BC"/>
                                    <w:left w:val="single" w:sz="2" w:space="0" w:color="4F81BC"/>
                                    <w:right w:val="single" w:sz="2" w:space="0" w:color="4F81BC"/>
                                  </w:tcBorders>
                                </w:tcPr>
                                <w:p w14:paraId="49F0B64C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  <w:tr w:rsidR="00071595" w14:paraId="37A24C65" w14:textId="77777777">
                              <w:trPr>
                                <w:trHeight w:val="283"/>
                              </w:trPr>
                              <w:tc>
                                <w:tcPr>
                                  <w:tcW w:w="378" w:type="dxa"/>
                                  <w:tcBorders>
                                    <w:left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1D175CC4" w14:textId="77777777" w:rsidR="00071595" w:rsidRDefault="00E25669">
                                  <w:pPr>
                                    <w:pStyle w:val="TableParagraph"/>
                                    <w:spacing w:before="18"/>
                                    <w:ind w:left="54"/>
                                    <w:jc w:val="center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9"/>
                                      <w:sz w:val="9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tcBorders>
                                    <w:bottom w:val="single" w:sz="2" w:space="0" w:color="4F81BC"/>
                                  </w:tcBorders>
                                </w:tcPr>
                                <w:p w14:paraId="244E9862" w14:textId="77777777" w:rsidR="00071595" w:rsidRDefault="00E25669">
                                  <w:pPr>
                                    <w:pStyle w:val="TableParagraph"/>
                                    <w:spacing w:before="18"/>
                                    <w:ind w:left="246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1"/>
                                      <w:w w:val="70"/>
                                      <w:sz w:val="9"/>
                                    </w:rPr>
                                    <w:t>IMPACTO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pacing w:val="-1"/>
                                      <w:w w:val="70"/>
                                      <w:sz w:val="9"/>
                                    </w:rPr>
                                    <w:t>INDIRECTO</w:t>
                                  </w:r>
                                </w:p>
                              </w:tc>
                              <w:tc>
                                <w:tcPr>
                                  <w:tcW w:w="1431" w:type="dxa"/>
                                  <w:tcBorders>
                                    <w:bottom w:val="single" w:sz="2" w:space="0" w:color="4F81BC"/>
                                  </w:tcBorders>
                                </w:tcPr>
                                <w:p w14:paraId="76389E85" w14:textId="77777777" w:rsidR="00071595" w:rsidRDefault="00E25669">
                                  <w:pPr>
                                    <w:pStyle w:val="TableParagraph"/>
                                    <w:spacing w:line="70" w:lineRule="exact"/>
                                    <w:ind w:left="67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Las</w:t>
                                  </w:r>
                                  <w:r>
                                    <w:rPr>
                                      <w:rFonts w:ascii="Calibri"/>
                                      <w:spacing w:val="1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tareas</w:t>
                                  </w:r>
                                  <w:r>
                                    <w:rPr>
                                      <w:rFonts w:ascii="Calibri"/>
                                      <w:spacing w:val="12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acumulan</w:t>
                                  </w:r>
                                  <w:r>
                                    <w:rPr>
                                      <w:rFonts w:ascii="Calibri"/>
                                      <w:spacing w:val="8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resultados</w:t>
                                  </w:r>
                                  <w:r>
                                    <w:rPr>
                                      <w:rFonts w:ascii="Calibri"/>
                                      <w:spacing w:val="12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intermedios</w:t>
                                  </w:r>
                                  <w:r>
                                    <w:rPr>
                                      <w:rFonts w:ascii="Calibri"/>
                                      <w:spacing w:val="9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/>
                                      <w:spacing w:val="10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de</w:t>
                                  </w:r>
                                </w:p>
                                <w:p w14:paraId="752659FC" w14:textId="77777777" w:rsidR="00071595" w:rsidRDefault="00E25669">
                                  <w:pPr>
                                    <w:pStyle w:val="TableParagraph"/>
                                    <w:spacing w:before="6"/>
                                    <w:ind w:left="139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manera</w:t>
                                  </w:r>
                                  <w:r>
                                    <w:rPr>
                                      <w:rFonts w:ascii="Calibri"/>
                                      <w:spacing w:val="12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no</w:t>
                                  </w:r>
                                  <w:r>
                                    <w:rPr>
                                      <w:rFonts w:ascii="Calibri"/>
                                      <w:spacing w:val="12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directa</w:t>
                                  </w:r>
                                  <w:r>
                                    <w:rPr>
                                      <w:rFonts w:ascii="Calibri"/>
                                      <w:spacing w:val="12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/>
                                      <w:spacing w:val="12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los</w:t>
                                  </w:r>
                                  <w:r>
                                    <w:rPr>
                                      <w:rFonts w:ascii="Calibri"/>
                                      <w:spacing w:val="1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logros</w:t>
                                  </w:r>
                                  <w:r>
                                    <w:rPr>
                                      <w:rFonts w:ascii="Calibri"/>
                                      <w:spacing w:val="1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corporativos.</w:t>
                                  </w:r>
                                </w:p>
                              </w:tc>
                              <w:tc>
                                <w:tcPr>
                                  <w:tcW w:w="409" w:type="dxa"/>
                                </w:tcPr>
                                <w:p w14:paraId="5B571A8C" w14:textId="77777777" w:rsidR="00071595" w:rsidRDefault="00E25669">
                                  <w:pPr>
                                    <w:pStyle w:val="TableParagraph"/>
                                    <w:spacing w:before="18"/>
                                    <w:ind w:left="5" w:right="51"/>
                                    <w:jc w:val="center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90"/>
                                      <w:sz w:val="9"/>
                                    </w:rPr>
                                    <w:t>2,</w:t>
                                  </w:r>
                                </w:p>
                              </w:tc>
                            </w:tr>
                            <w:tr w:rsidR="00071595" w14:paraId="7D004855" w14:textId="77777777">
                              <w:trPr>
                                <w:trHeight w:val="457"/>
                              </w:trPr>
                              <w:tc>
                                <w:tcPr>
                                  <w:tcW w:w="378" w:type="dxa"/>
                                  <w:tcBorders>
                                    <w:top w:val="single" w:sz="2" w:space="0" w:color="4F81BC"/>
                                    <w:left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685988DE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4DE4A61B" w14:textId="77777777" w:rsidR="00071595" w:rsidRDefault="00071595">
                                  <w:pPr>
                                    <w:pStyle w:val="TableParagraph"/>
                                    <w:spacing w:before="3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57C54481" w14:textId="77777777" w:rsidR="00071595" w:rsidRDefault="00E25669">
                                  <w:pPr>
                                    <w:pStyle w:val="TableParagraph"/>
                                    <w:ind w:left="54"/>
                                    <w:jc w:val="center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9"/>
                                      <w:sz w:val="9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tcBorders>
                                    <w:top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45E1FBE1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0988B99D" w14:textId="77777777" w:rsidR="00071595" w:rsidRDefault="00071595">
                                  <w:pPr>
                                    <w:pStyle w:val="TableParagraph"/>
                                    <w:spacing w:before="3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5D456B77" w14:textId="77777777" w:rsidR="00071595" w:rsidRDefault="00E25669">
                                  <w:pPr>
                                    <w:pStyle w:val="TableParagraph"/>
                                    <w:ind w:left="134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IMPACTO</w:t>
                                  </w:r>
                                  <w:r>
                                    <w:rPr>
                                      <w:rFonts w:ascii="Calibri"/>
                                      <w:spacing w:val="8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DIRECTO</w:t>
                                  </w:r>
                                  <w:r>
                                    <w:rPr>
                                      <w:rFonts w:ascii="Calibri"/>
                                      <w:spacing w:val="8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Calibri"/>
                                      <w:spacing w:val="10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DATOS</w:t>
                                  </w:r>
                                </w:p>
                              </w:tc>
                              <w:tc>
                                <w:tcPr>
                                  <w:tcW w:w="1431" w:type="dxa"/>
                                  <w:tcBorders>
                                    <w:top w:val="single" w:sz="2" w:space="0" w:color="4F81BC"/>
                                  </w:tcBorders>
                                </w:tcPr>
                                <w:p w14:paraId="4B388D3F" w14:textId="77777777" w:rsidR="00071595" w:rsidRDefault="00071595">
                                  <w:pPr>
                                    <w:pStyle w:val="TableParagraph"/>
                                    <w:spacing w:before="6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</w:p>
                                <w:p w14:paraId="538F7BA2" w14:textId="77777777" w:rsidR="00071595" w:rsidRDefault="00E25669">
                                  <w:pPr>
                                    <w:pStyle w:val="TableParagraph"/>
                                    <w:ind w:left="114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Las</w:t>
                                  </w:r>
                                  <w:r>
                                    <w:rPr>
                                      <w:rFonts w:ascii="Calibri"/>
                                      <w:spacing w:val="8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tareas</w:t>
                                  </w:r>
                                  <w:r>
                                    <w:rPr>
                                      <w:rFonts w:ascii="Calibri"/>
                                      <w:spacing w:val="9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inciden</w:t>
                                  </w:r>
                                </w:p>
                                <w:p w14:paraId="4286D636" w14:textId="77777777" w:rsidR="00071595" w:rsidRDefault="00E25669">
                                  <w:pPr>
                                    <w:pStyle w:val="TableParagraph"/>
                                    <w:spacing w:before="7"/>
                                    <w:ind w:left="117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0"/>
                                      <w:sz w:val="9"/>
                                    </w:rPr>
                                    <w:t>mate</w:t>
                                  </w:r>
                                </w:p>
                              </w:tc>
                              <w:tc>
                                <w:tcPr>
                                  <w:tcW w:w="409" w:type="dxa"/>
                                </w:tcPr>
                                <w:p w14:paraId="49D49FB9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  <w:tr w:rsidR="00071595" w14:paraId="47B6965E" w14:textId="77777777">
                              <w:trPr>
                                <w:trHeight w:val="408"/>
                              </w:trPr>
                              <w:tc>
                                <w:tcPr>
                                  <w:tcW w:w="378" w:type="dxa"/>
                                  <w:tcBorders>
                                    <w:top w:val="single" w:sz="2" w:space="0" w:color="4F81BC"/>
                                    <w:left w:val="single" w:sz="2" w:space="0" w:color="4F81BC"/>
                                  </w:tcBorders>
                                </w:tcPr>
                                <w:p w14:paraId="0EE3D3B4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553D4661" w14:textId="77777777" w:rsidR="00071595" w:rsidRDefault="00E25669">
                                  <w:pPr>
                                    <w:pStyle w:val="TableParagraph"/>
                                    <w:spacing w:before="50"/>
                                    <w:ind w:left="54"/>
                                    <w:jc w:val="center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9"/>
                                      <w:sz w:val="9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tcBorders>
                                    <w:top w:val="single" w:sz="2" w:space="0" w:color="4F81BC"/>
                                  </w:tcBorders>
                                </w:tcPr>
                                <w:p w14:paraId="2AC1D49A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6905D7DB" w14:textId="77777777" w:rsidR="00071595" w:rsidRDefault="00E25669">
                                  <w:pPr>
                                    <w:pStyle w:val="TableParagraph"/>
                                    <w:spacing w:before="50"/>
                                    <w:ind w:left="88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0"/>
                                      <w:sz w:val="9"/>
                                    </w:rPr>
                                    <w:t>IMP</w:t>
                                  </w:r>
                                </w:p>
                              </w:tc>
                              <w:tc>
                                <w:tcPr>
                                  <w:tcW w:w="1431" w:type="dxa"/>
                                </w:tcPr>
                                <w:p w14:paraId="2036EA71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9" w:type="dxa"/>
                                </w:tcPr>
                                <w:p w14:paraId="75CCAA85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2B37D46" w14:textId="77777777" w:rsidR="00071595" w:rsidRDefault="00071595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0123B80" id="Text Box 122" o:spid="_x0000_s1122" type="#_x0000_t202" style="width:159.1pt;height:99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AYinX8AEAAMMDAAAOAAAAZHJzL2Uyb0RvYy54bWysU9tu2zAMfR+wfxD0vtjxtnQz4hRdiw4D ugvQ7gMYWY6F2aJGKbGzrx8lx1m7vg17EShejg4PqfXl2HfioMkbtJVcLnIptFVYG7ur5PeH21fv pPABbA0dWl3Jo/bycvPyxXpwpS6wxa7WJBjE+nJwlWxDcGWWedXqHvwCnbYcbJB6CHylXVYTDIze d1mR56tsQKododLes/dmCspNwm8arcLXpvE6iK6SzC2kk9K5jWe2WUO5I3CtUSca8A8sejCWHz1D 3UAAsSfzDKo3itBjExYK+wybxiideuBulvlf3dy34HTqhcXx7iyT/3+w6svhGwlT8+zeF1JY6HlI D3oM4gOOYlkUUaHB+ZIT7x2nhpEDnJ269e4O1Q8vLF63YHf6igiHVkPNDJexMntUOuH4CLIdPmPN D8E+YAIaG+qjfCyIYHSe1PE8nUhGsbPIi/ztBYcUx5bF6uLNKs0vg3Iud+TDR429iEYlicef4OFw 50OkA+WcEl+zeGu6Lq1AZ584ODF6Ev3IeOIexu2YtFq9nmXZYn3khginzeKfwEaL9EuKgbeqkv7n HkhL0X2yLEpcwdmg2djOBljFpZUMUkzmdZhWde/I7FpGnmS3eMXCNSa1FBWeWJz48qakTk9bHVfx 8T1l/fl7m98AAAD//wMAUEsDBBQABgAIAAAAIQDytvxA2wAAAAUBAAAPAAAAZHJzL2Rvd25yZXYu eG1sTI9BS8NAEIXvBf/DMoK3dtMKoYnZlCJ6EsQ0HjxustNkaXY2Zrdt/PeOXvTyYHiP974pdrMb xAWnYD0pWK8SEEitN5Y6Be/183ILIkRNRg+eUMEXBtiVN4tC58ZfqcLLIXaCSyjkWkEf45hLGdoe nQ4rPyKxd/ST05HPqZNm0lcud4PcJEkqnbbEC70e8bHH9nQ4OwX7D6qe7Odr81YdK1vXWUIv6Ump u9t5/wAi4hz/wvCDz+hQMlPjz2SCGBTwI/FX2btfbzcgGg5lWQqyLOR/+vIbAAD//wMAUEsBAi0A FAAGAAgAAAAhALaDOJL+AAAA4QEAABMAAAAAAAAAAAAAAAAAAAAAAFtDb250ZW50X1R5cGVzXS54 bWxQSwECLQAUAAYACAAAACEAOP0h/9YAAACUAQAACwAAAAAAAAAAAAAAAAAvAQAAX3JlbHMvLnJl bHNQSwECLQAUAAYACAAAACEAwGIp1/ABAADDAwAADgAAAAAAAAAAAAAAAAAuAgAAZHJzL2Uyb0Rv Yy54bWxQSwECLQAUAAYACAAAACEA8rb8QNsAAAAFAQAADwAAAAAAAAAAAAAAAABKBAAAZHJzL2Rv d25yZXYueG1sUEsFBgAAAAAEAAQA8wAAAFIFAAAAAA== 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78"/>
                        <w:gridCol w:w="956"/>
                        <w:gridCol w:w="1431"/>
                        <w:gridCol w:w="409"/>
                      </w:tblGrid>
                      <w:tr w:rsidR="00071595" w14:paraId="043821E2" w14:textId="77777777">
                        <w:trPr>
                          <w:trHeight w:val="233"/>
                        </w:trPr>
                        <w:tc>
                          <w:tcPr>
                            <w:tcW w:w="378" w:type="dxa"/>
                            <w:shd w:val="clear" w:color="auto" w:fill="4F81BC"/>
                          </w:tcPr>
                          <w:p w14:paraId="42773315" w14:textId="77777777" w:rsidR="00071595" w:rsidRDefault="00E25669">
                            <w:pPr>
                              <w:pStyle w:val="TableParagraph"/>
                              <w:spacing w:before="62"/>
                              <w:ind w:left="99" w:right="41"/>
                              <w:jc w:val="center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90"/>
                                <w:sz w:val="9"/>
                              </w:rPr>
                              <w:t>NIVEL</w:t>
                            </w:r>
                          </w:p>
                        </w:tc>
                        <w:tc>
                          <w:tcPr>
                            <w:tcW w:w="956" w:type="dxa"/>
                            <w:shd w:val="clear" w:color="auto" w:fill="4F81BC"/>
                          </w:tcPr>
                          <w:p w14:paraId="71EF82CB" w14:textId="77777777" w:rsidR="00071595" w:rsidRDefault="00E25669">
                            <w:pPr>
                              <w:pStyle w:val="TableParagraph"/>
                              <w:spacing w:before="62"/>
                              <w:ind w:left="296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65"/>
                                <w:sz w:val="9"/>
                              </w:rPr>
                              <w:t>NOMBRE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9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w w:val="65"/>
                                <w:sz w:val="9"/>
                              </w:rPr>
                              <w:t>CORTO</w:t>
                            </w:r>
                          </w:p>
                        </w:tc>
                        <w:tc>
                          <w:tcPr>
                            <w:tcW w:w="1431" w:type="dxa"/>
                            <w:shd w:val="clear" w:color="auto" w:fill="4F81BC"/>
                          </w:tcPr>
                          <w:p w14:paraId="0C79A19B" w14:textId="77777777" w:rsidR="00071595" w:rsidRDefault="00E25669">
                            <w:pPr>
                              <w:pStyle w:val="TableParagraph"/>
                              <w:spacing w:before="62"/>
                              <w:ind w:left="466" w:right="469"/>
                              <w:jc w:val="center"/>
                              <w:rPr>
                                <w:rFonts w:ascii="Calibri" w:hAns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w w:val="90"/>
                                <w:sz w:val="9"/>
                              </w:rPr>
                              <w:t>DESCRIPCIÓN</w:t>
                            </w:r>
                          </w:p>
                        </w:tc>
                        <w:tc>
                          <w:tcPr>
                            <w:tcW w:w="409" w:type="dxa"/>
                            <w:shd w:val="clear" w:color="auto" w:fill="4F81BC"/>
                          </w:tcPr>
                          <w:p w14:paraId="31397487" w14:textId="77777777" w:rsidR="00071595" w:rsidRDefault="00E25669">
                            <w:pPr>
                              <w:pStyle w:val="TableParagraph"/>
                              <w:spacing w:before="62"/>
                              <w:ind w:left="34" w:right="51"/>
                              <w:jc w:val="center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90"/>
                                <w:sz w:val="9"/>
                              </w:rPr>
                              <w:t>PUNTOS</w:t>
                            </w:r>
                          </w:p>
                        </w:tc>
                      </w:tr>
                      <w:tr w:rsidR="00071595" w14:paraId="6737276F" w14:textId="77777777">
                        <w:trPr>
                          <w:trHeight w:val="453"/>
                        </w:trPr>
                        <w:tc>
                          <w:tcPr>
                            <w:tcW w:w="378" w:type="dxa"/>
                            <w:tcBorders>
                              <w:left w:val="single" w:sz="2" w:space="0" w:color="4F81BC"/>
                              <w:bottom w:val="single" w:sz="2" w:space="0" w:color="4F81BC"/>
                            </w:tcBorders>
                          </w:tcPr>
                          <w:p w14:paraId="78788F79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442513E3" w14:textId="77777777" w:rsidR="00071595" w:rsidRDefault="00071595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5D78B9EA" w14:textId="77777777" w:rsidR="00071595" w:rsidRDefault="00E25669">
                            <w:pPr>
                              <w:pStyle w:val="TableParagraph"/>
                              <w:ind w:left="54"/>
                              <w:jc w:val="center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9"/>
                                <w:sz w:val="9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56" w:type="dxa"/>
                            <w:tcBorders>
                              <w:bottom w:val="single" w:sz="2" w:space="0" w:color="4F81BC"/>
                            </w:tcBorders>
                          </w:tcPr>
                          <w:p w14:paraId="7B8126A9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24B52DBD" w14:textId="77777777" w:rsidR="00071595" w:rsidRDefault="00071595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55A86761" w14:textId="77777777" w:rsidR="00071595" w:rsidRDefault="00E25669">
                            <w:pPr>
                              <w:pStyle w:val="TableParagraph"/>
                              <w:ind w:left="237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IMPACTO</w:t>
                            </w:r>
                            <w:r>
                              <w:rPr>
                                <w:rFonts w:ascii="Calibri"/>
                                <w:spacing w:val="9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COLATERAL</w:t>
                            </w:r>
                          </w:p>
                        </w:tc>
                        <w:tc>
                          <w:tcPr>
                            <w:tcW w:w="1431" w:type="dxa"/>
                            <w:tcBorders>
                              <w:bottom w:val="single" w:sz="2" w:space="0" w:color="4F81BC"/>
                            </w:tcBorders>
                          </w:tcPr>
                          <w:p w14:paraId="3892C529" w14:textId="77777777" w:rsidR="00071595" w:rsidRDefault="00071595">
                            <w:pPr>
                              <w:pStyle w:val="TableParagraph"/>
                              <w:spacing w:before="6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</w:p>
                          <w:p w14:paraId="71A29653" w14:textId="77777777" w:rsidR="00071595" w:rsidRDefault="00E25669">
                            <w:pPr>
                              <w:pStyle w:val="TableParagraph"/>
                              <w:spacing w:line="254" w:lineRule="auto"/>
                              <w:ind w:left="499" w:right="35" w:hanging="349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Las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tareas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contribuyen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junto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al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resto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en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un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resultado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global</w:t>
                            </w:r>
                          </w:p>
                        </w:tc>
                        <w:tc>
                          <w:tcPr>
                            <w:tcW w:w="409" w:type="dxa"/>
                            <w:tcBorders>
                              <w:bottom w:val="single" w:sz="2" w:space="0" w:color="4F81BC"/>
                              <w:right w:val="single" w:sz="2" w:space="0" w:color="4F81BC"/>
                            </w:tcBorders>
                          </w:tcPr>
                          <w:p w14:paraId="056DE598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640D9A02" w14:textId="77777777" w:rsidR="00071595" w:rsidRDefault="00071595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78DA3BDB" w14:textId="77777777" w:rsidR="00071595" w:rsidRDefault="00E25669">
                            <w:pPr>
                              <w:pStyle w:val="TableParagraph"/>
                              <w:ind w:left="125" w:right="138"/>
                              <w:jc w:val="center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90"/>
                                <w:sz w:val="9"/>
                              </w:rPr>
                              <w:t>1,0</w:t>
                            </w:r>
                          </w:p>
                        </w:tc>
                      </w:tr>
                      <w:tr w:rsidR="00071595" w14:paraId="328E6DCF" w14:textId="77777777">
                        <w:trPr>
                          <w:trHeight w:val="142"/>
                        </w:trPr>
                        <w:tc>
                          <w:tcPr>
                            <w:tcW w:w="3174" w:type="dxa"/>
                            <w:gridSpan w:val="4"/>
                            <w:tcBorders>
                              <w:top w:val="single" w:sz="2" w:space="0" w:color="4F81BC"/>
                              <w:left w:val="single" w:sz="2" w:space="0" w:color="4F81BC"/>
                              <w:right w:val="single" w:sz="2" w:space="0" w:color="4F81BC"/>
                            </w:tcBorders>
                          </w:tcPr>
                          <w:p w14:paraId="49F0B64C" w14:textId="77777777" w:rsidR="00071595" w:rsidRDefault="00071595">
                            <w:pPr>
                              <w:pStyle w:val="TableParagraph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</w:tr>
                      <w:tr w:rsidR="00071595" w14:paraId="37A24C65" w14:textId="77777777">
                        <w:trPr>
                          <w:trHeight w:val="283"/>
                        </w:trPr>
                        <w:tc>
                          <w:tcPr>
                            <w:tcW w:w="378" w:type="dxa"/>
                            <w:tcBorders>
                              <w:left w:val="single" w:sz="2" w:space="0" w:color="4F81BC"/>
                              <w:bottom w:val="single" w:sz="2" w:space="0" w:color="4F81BC"/>
                            </w:tcBorders>
                          </w:tcPr>
                          <w:p w14:paraId="1D175CC4" w14:textId="77777777" w:rsidR="00071595" w:rsidRDefault="00E25669">
                            <w:pPr>
                              <w:pStyle w:val="TableParagraph"/>
                              <w:spacing w:before="18"/>
                              <w:ind w:left="54"/>
                              <w:jc w:val="center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9"/>
                                <w:sz w:val="9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56" w:type="dxa"/>
                            <w:tcBorders>
                              <w:bottom w:val="single" w:sz="2" w:space="0" w:color="4F81BC"/>
                            </w:tcBorders>
                          </w:tcPr>
                          <w:p w14:paraId="244E9862" w14:textId="77777777" w:rsidR="00071595" w:rsidRDefault="00E25669">
                            <w:pPr>
                              <w:pStyle w:val="TableParagraph"/>
                              <w:spacing w:before="18"/>
                              <w:ind w:left="246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spacing w:val="-1"/>
                                <w:w w:val="70"/>
                                <w:sz w:val="9"/>
                              </w:rPr>
                              <w:t>IMPACTO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1"/>
                                <w:w w:val="70"/>
                                <w:sz w:val="9"/>
                              </w:rPr>
                              <w:t>INDIRECTO</w:t>
                            </w:r>
                          </w:p>
                        </w:tc>
                        <w:tc>
                          <w:tcPr>
                            <w:tcW w:w="1431" w:type="dxa"/>
                            <w:tcBorders>
                              <w:bottom w:val="single" w:sz="2" w:space="0" w:color="4F81BC"/>
                            </w:tcBorders>
                          </w:tcPr>
                          <w:p w14:paraId="76389E85" w14:textId="77777777" w:rsidR="00071595" w:rsidRDefault="00E25669">
                            <w:pPr>
                              <w:pStyle w:val="TableParagraph"/>
                              <w:spacing w:line="70" w:lineRule="exact"/>
                              <w:ind w:left="67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Las</w:t>
                            </w:r>
                            <w:r>
                              <w:rPr>
                                <w:rFonts w:ascii="Calibri"/>
                                <w:spacing w:val="1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tareas</w:t>
                            </w:r>
                            <w:r>
                              <w:rPr>
                                <w:rFonts w:ascii="Calibri"/>
                                <w:spacing w:val="12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acumulan</w:t>
                            </w:r>
                            <w:r>
                              <w:rPr>
                                <w:rFonts w:ascii="Calibri"/>
                                <w:spacing w:val="8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resultados</w:t>
                            </w:r>
                            <w:r>
                              <w:rPr>
                                <w:rFonts w:ascii="Calibri"/>
                                <w:spacing w:val="12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intermedios</w:t>
                            </w:r>
                            <w:r>
                              <w:rPr>
                                <w:rFonts w:ascii="Calibri"/>
                                <w:spacing w:val="9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y</w:t>
                            </w:r>
                            <w:r>
                              <w:rPr>
                                <w:rFonts w:ascii="Calibri"/>
                                <w:spacing w:val="10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de</w:t>
                            </w:r>
                          </w:p>
                          <w:p w14:paraId="752659FC" w14:textId="77777777" w:rsidR="00071595" w:rsidRDefault="00E25669">
                            <w:pPr>
                              <w:pStyle w:val="TableParagraph"/>
                              <w:spacing w:before="6"/>
                              <w:ind w:left="139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manera</w:t>
                            </w:r>
                            <w:r>
                              <w:rPr>
                                <w:rFonts w:ascii="Calibri"/>
                                <w:spacing w:val="12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no</w:t>
                            </w:r>
                            <w:r>
                              <w:rPr>
                                <w:rFonts w:ascii="Calibri"/>
                                <w:spacing w:val="12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directa</w:t>
                            </w:r>
                            <w:r>
                              <w:rPr>
                                <w:rFonts w:ascii="Calibri"/>
                                <w:spacing w:val="12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a</w:t>
                            </w:r>
                            <w:r>
                              <w:rPr>
                                <w:rFonts w:ascii="Calibri"/>
                                <w:spacing w:val="12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los</w:t>
                            </w:r>
                            <w:r>
                              <w:rPr>
                                <w:rFonts w:ascii="Calibri"/>
                                <w:spacing w:val="1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logros</w:t>
                            </w:r>
                            <w:r>
                              <w:rPr>
                                <w:rFonts w:ascii="Calibri"/>
                                <w:spacing w:val="1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corporativos.</w:t>
                            </w:r>
                          </w:p>
                        </w:tc>
                        <w:tc>
                          <w:tcPr>
                            <w:tcW w:w="409" w:type="dxa"/>
                          </w:tcPr>
                          <w:p w14:paraId="5B571A8C" w14:textId="77777777" w:rsidR="00071595" w:rsidRDefault="00E25669">
                            <w:pPr>
                              <w:pStyle w:val="TableParagraph"/>
                              <w:spacing w:before="18"/>
                              <w:ind w:left="5" w:right="51"/>
                              <w:jc w:val="center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90"/>
                                <w:sz w:val="9"/>
                              </w:rPr>
                              <w:t>2,</w:t>
                            </w:r>
                          </w:p>
                        </w:tc>
                      </w:tr>
                      <w:tr w:rsidR="00071595" w14:paraId="7D004855" w14:textId="77777777">
                        <w:trPr>
                          <w:trHeight w:val="457"/>
                        </w:trPr>
                        <w:tc>
                          <w:tcPr>
                            <w:tcW w:w="378" w:type="dxa"/>
                            <w:tcBorders>
                              <w:top w:val="single" w:sz="2" w:space="0" w:color="4F81BC"/>
                              <w:left w:val="single" w:sz="2" w:space="0" w:color="4F81BC"/>
                              <w:bottom w:val="single" w:sz="2" w:space="0" w:color="4F81BC"/>
                            </w:tcBorders>
                          </w:tcPr>
                          <w:p w14:paraId="685988DE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4DE4A61B" w14:textId="77777777" w:rsidR="00071595" w:rsidRDefault="00071595">
                            <w:pPr>
                              <w:pStyle w:val="TableParagraph"/>
                              <w:spacing w:before="3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57C54481" w14:textId="77777777" w:rsidR="00071595" w:rsidRDefault="00E25669">
                            <w:pPr>
                              <w:pStyle w:val="TableParagraph"/>
                              <w:ind w:left="54"/>
                              <w:jc w:val="center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9"/>
                                <w:sz w:val="9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956" w:type="dxa"/>
                            <w:tcBorders>
                              <w:top w:val="single" w:sz="2" w:space="0" w:color="4F81BC"/>
                              <w:bottom w:val="single" w:sz="2" w:space="0" w:color="4F81BC"/>
                            </w:tcBorders>
                          </w:tcPr>
                          <w:p w14:paraId="45E1FBE1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0988B99D" w14:textId="77777777" w:rsidR="00071595" w:rsidRDefault="00071595">
                            <w:pPr>
                              <w:pStyle w:val="TableParagraph"/>
                              <w:spacing w:before="3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5D456B77" w14:textId="77777777" w:rsidR="00071595" w:rsidRDefault="00E25669">
                            <w:pPr>
                              <w:pStyle w:val="TableParagraph"/>
                              <w:ind w:left="134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IMPACTO</w:t>
                            </w:r>
                            <w:r>
                              <w:rPr>
                                <w:rFonts w:ascii="Calibri"/>
                                <w:spacing w:val="8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DIRECTO</w:t>
                            </w:r>
                            <w:r>
                              <w:rPr>
                                <w:rFonts w:ascii="Calibri"/>
                                <w:spacing w:val="8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EN</w:t>
                            </w:r>
                            <w:r>
                              <w:rPr>
                                <w:rFonts w:ascii="Calibri"/>
                                <w:spacing w:val="10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DATOS</w:t>
                            </w:r>
                          </w:p>
                        </w:tc>
                        <w:tc>
                          <w:tcPr>
                            <w:tcW w:w="1431" w:type="dxa"/>
                            <w:tcBorders>
                              <w:top w:val="single" w:sz="2" w:space="0" w:color="4F81BC"/>
                            </w:tcBorders>
                          </w:tcPr>
                          <w:p w14:paraId="4B388D3F" w14:textId="77777777" w:rsidR="00071595" w:rsidRDefault="00071595">
                            <w:pPr>
                              <w:pStyle w:val="TableParagraph"/>
                              <w:spacing w:before="6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</w:p>
                          <w:p w14:paraId="538F7BA2" w14:textId="77777777" w:rsidR="00071595" w:rsidRDefault="00E25669">
                            <w:pPr>
                              <w:pStyle w:val="TableParagraph"/>
                              <w:ind w:left="114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Las</w:t>
                            </w:r>
                            <w:r>
                              <w:rPr>
                                <w:rFonts w:ascii="Calibri"/>
                                <w:spacing w:val="8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tareas</w:t>
                            </w:r>
                            <w:r>
                              <w:rPr>
                                <w:rFonts w:ascii="Calibri"/>
                                <w:spacing w:val="9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inciden</w:t>
                            </w:r>
                          </w:p>
                          <w:p w14:paraId="4286D636" w14:textId="77777777" w:rsidR="00071595" w:rsidRDefault="00E25669">
                            <w:pPr>
                              <w:pStyle w:val="TableParagraph"/>
                              <w:spacing w:before="7"/>
                              <w:ind w:left="117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90"/>
                                <w:sz w:val="9"/>
                              </w:rPr>
                              <w:t>mate</w:t>
                            </w:r>
                          </w:p>
                        </w:tc>
                        <w:tc>
                          <w:tcPr>
                            <w:tcW w:w="409" w:type="dxa"/>
                          </w:tcPr>
                          <w:p w14:paraId="49D49FB9" w14:textId="77777777" w:rsidR="00071595" w:rsidRDefault="00071595">
                            <w:pPr>
                              <w:pStyle w:val="TableParagraph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</w:tr>
                      <w:tr w:rsidR="00071595" w14:paraId="47B6965E" w14:textId="77777777">
                        <w:trPr>
                          <w:trHeight w:val="408"/>
                        </w:trPr>
                        <w:tc>
                          <w:tcPr>
                            <w:tcW w:w="378" w:type="dxa"/>
                            <w:tcBorders>
                              <w:top w:val="single" w:sz="2" w:space="0" w:color="4F81BC"/>
                              <w:left w:val="single" w:sz="2" w:space="0" w:color="4F81BC"/>
                            </w:tcBorders>
                          </w:tcPr>
                          <w:p w14:paraId="0EE3D3B4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553D4661" w14:textId="77777777" w:rsidR="00071595" w:rsidRDefault="00E25669">
                            <w:pPr>
                              <w:pStyle w:val="TableParagraph"/>
                              <w:spacing w:before="50"/>
                              <w:ind w:left="54"/>
                              <w:jc w:val="center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9"/>
                                <w:sz w:val="9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956" w:type="dxa"/>
                            <w:tcBorders>
                              <w:top w:val="single" w:sz="2" w:space="0" w:color="4F81BC"/>
                            </w:tcBorders>
                          </w:tcPr>
                          <w:p w14:paraId="2AC1D49A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6905D7DB" w14:textId="77777777" w:rsidR="00071595" w:rsidRDefault="00E25669">
                            <w:pPr>
                              <w:pStyle w:val="TableParagraph"/>
                              <w:spacing w:before="50"/>
                              <w:ind w:left="88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90"/>
                                <w:sz w:val="9"/>
                              </w:rPr>
                              <w:t>IMP</w:t>
                            </w:r>
                          </w:p>
                        </w:tc>
                        <w:tc>
                          <w:tcPr>
                            <w:tcW w:w="1431" w:type="dxa"/>
                          </w:tcPr>
                          <w:p w14:paraId="2036EA71" w14:textId="77777777" w:rsidR="00071595" w:rsidRDefault="00071595">
                            <w:pPr>
                              <w:pStyle w:val="TableParagraph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409" w:type="dxa"/>
                          </w:tcPr>
                          <w:p w14:paraId="75CCAA85" w14:textId="77777777" w:rsidR="00071595" w:rsidRDefault="00071595">
                            <w:pPr>
                              <w:pStyle w:val="TableParagraph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</w:tr>
                    </w:tbl>
                    <w:p w14:paraId="42B37D46" w14:textId="77777777" w:rsidR="00071595" w:rsidRDefault="00071595">
                      <w:pPr>
                        <w:pStyle w:val="Textoindependiente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"/>
          <w:sz w:val="20"/>
        </w:rPr>
        <w:tab/>
      </w:r>
      <w:r>
        <w:rPr>
          <w:rFonts w:ascii="Calibri"/>
          <w:noProof/>
          <w:position w:val="131"/>
          <w:sz w:val="20"/>
        </w:rPr>
        <mc:AlternateContent>
          <mc:Choice Requires="wpg">
            <w:drawing>
              <wp:inline distT="0" distB="0" distL="0" distR="0" wp14:anchorId="59995DAA" wp14:editId="49AAAFFE">
                <wp:extent cx="1197610" cy="437515"/>
                <wp:effectExtent l="9525" t="9525" r="2540" b="10160"/>
                <wp:docPr id="166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7610" cy="437515"/>
                          <a:chOff x="0" y="0"/>
                          <a:chExt cx="1886" cy="689"/>
                        </a:xfrm>
                      </wpg:grpSpPr>
                      <wps:wsp>
                        <wps:cNvPr id="168" name="Freeform 12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886" cy="234"/>
                          </a:xfrm>
                          <a:custGeom>
                            <a:avLst/>
                            <a:gdLst>
                              <a:gd name="T0" fmla="*/ 1886 w 1886"/>
                              <a:gd name="T1" fmla="*/ 0 h 234"/>
                              <a:gd name="T2" fmla="*/ 0 w 1886"/>
                              <a:gd name="T3" fmla="*/ 0 h 234"/>
                              <a:gd name="T4" fmla="*/ 0 w 1886"/>
                              <a:gd name="T5" fmla="*/ 234 h 234"/>
                              <a:gd name="T6" fmla="*/ 1246 w 1886"/>
                              <a:gd name="T7" fmla="*/ 234 h 234"/>
                              <a:gd name="T8" fmla="*/ 1886 w 1886"/>
                              <a:gd name="T9" fmla="*/ 0 h 2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886" h="234">
                                <a:moveTo>
                                  <a:pt x="18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4"/>
                                </a:lnTo>
                                <a:lnTo>
                                  <a:pt x="1246" y="234"/>
                                </a:lnTo>
                                <a:lnTo>
                                  <a:pt x="18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5" y="2"/>
                            <a:ext cx="1875" cy="0"/>
                          </a:xfrm>
                          <a:prstGeom prst="line">
                            <a:avLst/>
                          </a:prstGeom>
                          <a:noFill/>
                          <a:ln w="2849">
                            <a:solidFill>
                              <a:srgbClr val="4F81B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" name="Freeform 119"/>
                        <wps:cNvSpPr>
                          <a:spLocks/>
                        </wps:cNvSpPr>
                        <wps:spPr bwMode="auto">
                          <a:xfrm>
                            <a:off x="3" y="0"/>
                            <a:ext cx="1883" cy="5"/>
                          </a:xfrm>
                          <a:custGeom>
                            <a:avLst/>
                            <a:gdLst>
                              <a:gd name="T0" fmla="+- 0 1886 3"/>
                              <a:gd name="T1" fmla="*/ T0 w 1883"/>
                              <a:gd name="T2" fmla="*/ 0 h 5"/>
                              <a:gd name="T3" fmla="+- 0 3 3"/>
                              <a:gd name="T4" fmla="*/ T3 w 1883"/>
                              <a:gd name="T5" fmla="*/ 0 h 5"/>
                              <a:gd name="T6" fmla="+- 0 3 3"/>
                              <a:gd name="T7" fmla="*/ T6 w 1883"/>
                              <a:gd name="T8" fmla="*/ 4 h 5"/>
                              <a:gd name="T9" fmla="+- 0 1873 3"/>
                              <a:gd name="T10" fmla="*/ T9 w 1883"/>
                              <a:gd name="T11" fmla="*/ 4 h 5"/>
                              <a:gd name="T12" fmla="+- 0 1886 3"/>
                              <a:gd name="T13" fmla="*/ T12 w 1883"/>
                              <a:gd name="T14" fmla="*/ 0 h 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883" h="5">
                                <a:moveTo>
                                  <a:pt x="18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1870" y="4"/>
                                </a:lnTo>
                                <a:lnTo>
                                  <a:pt x="18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5" y="231"/>
                            <a:ext cx="1247" cy="0"/>
                          </a:xfrm>
                          <a:prstGeom prst="line">
                            <a:avLst/>
                          </a:prstGeom>
                          <a:noFill/>
                          <a:ln w="2849">
                            <a:solidFill>
                              <a:srgbClr val="4F81B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" name="Freeform 117"/>
                        <wps:cNvSpPr>
                          <a:spLocks/>
                        </wps:cNvSpPr>
                        <wps:spPr bwMode="auto">
                          <a:xfrm>
                            <a:off x="3" y="229"/>
                            <a:ext cx="1256" cy="5"/>
                          </a:xfrm>
                          <a:custGeom>
                            <a:avLst/>
                            <a:gdLst>
                              <a:gd name="T0" fmla="+- 0 1258 3"/>
                              <a:gd name="T1" fmla="*/ T0 w 1256"/>
                              <a:gd name="T2" fmla="+- 0 229 229"/>
                              <a:gd name="T3" fmla="*/ 229 h 5"/>
                              <a:gd name="T4" fmla="+- 0 3 3"/>
                              <a:gd name="T5" fmla="*/ T4 w 1256"/>
                              <a:gd name="T6" fmla="+- 0 229 229"/>
                              <a:gd name="T7" fmla="*/ 229 h 5"/>
                              <a:gd name="T8" fmla="+- 0 3 3"/>
                              <a:gd name="T9" fmla="*/ T8 w 1256"/>
                              <a:gd name="T10" fmla="+- 0 234 229"/>
                              <a:gd name="T11" fmla="*/ 234 h 5"/>
                              <a:gd name="T12" fmla="+- 0 1246 3"/>
                              <a:gd name="T13" fmla="*/ T12 w 1256"/>
                              <a:gd name="T14" fmla="+- 0 234 229"/>
                              <a:gd name="T15" fmla="*/ 234 h 5"/>
                              <a:gd name="T16" fmla="+- 0 1258 3"/>
                              <a:gd name="T17" fmla="*/ T16 w 1256"/>
                              <a:gd name="T18" fmla="+- 0 229 229"/>
                              <a:gd name="T19" fmla="*/ 22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6" h="5">
                                <a:moveTo>
                                  <a:pt x="12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1243" y="5"/>
                                </a:lnTo>
                                <a:lnTo>
                                  <a:pt x="12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2" y="2"/>
                            <a:ext cx="0" cy="686"/>
                          </a:xfrm>
                          <a:prstGeom prst="line">
                            <a:avLst/>
                          </a:prstGeom>
                          <a:noFill/>
                          <a:ln w="1973">
                            <a:solidFill>
                              <a:srgbClr val="4F81B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" name="Freeform 1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" cy="689"/>
                          </a:xfrm>
                          <a:custGeom>
                            <a:avLst/>
                            <a:gdLst>
                              <a:gd name="T0" fmla="*/ 3 w 4"/>
                              <a:gd name="T1" fmla="*/ 0 h 689"/>
                              <a:gd name="T2" fmla="*/ 0 w 4"/>
                              <a:gd name="T3" fmla="*/ 0 h 689"/>
                              <a:gd name="T4" fmla="*/ 0 w 4"/>
                              <a:gd name="T5" fmla="*/ 688 h 689"/>
                              <a:gd name="T6" fmla="*/ 3 w 4"/>
                              <a:gd name="T7" fmla="*/ 687 h 689"/>
                              <a:gd name="T8" fmla="*/ 3 w 4"/>
                              <a:gd name="T9" fmla="*/ 0 h 6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" h="689">
                                <a:moveTo>
                                  <a:pt x="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8"/>
                                </a:lnTo>
                                <a:lnTo>
                                  <a:pt x="3" y="687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112"/>
                            <a:ext cx="7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1" y="112"/>
                            <a:ext cx="7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" name="Text Box 112"/>
                        <wps:cNvSpPr txBox="1">
                          <a:spLocks noChangeArrowheads="1"/>
                        </wps:cNvSpPr>
                        <wps:spPr bwMode="auto">
                          <a:xfrm>
                            <a:off x="143" y="81"/>
                            <a:ext cx="171" cy="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C91338" w14:textId="77777777" w:rsidR="00071595" w:rsidRDefault="00E25669">
                              <w:pPr>
                                <w:spacing w:line="90" w:lineRule="exact"/>
                                <w:rPr>
                                  <w:rFonts w:ascii="Calibri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75"/>
                                  <w:sz w:val="9"/>
                                </w:rPr>
                                <w:t>NIVEL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8" name="Text Box 111"/>
                        <wps:cNvSpPr txBox="1">
                          <a:spLocks noChangeArrowheads="1"/>
                        </wps:cNvSpPr>
                        <wps:spPr bwMode="auto">
                          <a:xfrm>
                            <a:off x="674" y="81"/>
                            <a:ext cx="457" cy="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606466" w14:textId="77777777" w:rsidR="00071595" w:rsidRDefault="00E25669">
                              <w:pPr>
                                <w:spacing w:line="90" w:lineRule="exact"/>
                                <w:rPr>
                                  <w:rFonts w:ascii="Calibri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65"/>
                                  <w:sz w:val="9"/>
                                </w:rPr>
                                <w:t>NOMBRE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10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65"/>
                                  <w:sz w:val="9"/>
                                </w:rPr>
                                <w:t>CORTO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201" y="426"/>
                            <a:ext cx="52" cy="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FCC5AA" w14:textId="77777777" w:rsidR="00071595" w:rsidRDefault="00E25669">
                              <w:pPr>
                                <w:spacing w:line="90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69"/>
                                  <w:sz w:val="9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995DAA" id="Group 109" o:spid="_x0000_s1123" style="width:94.3pt;height:34.45pt;mso-position-horizontal-relative:char;mso-position-vertical-relative:line" coordsize="1886,689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AdxpluewgAALAtAAAOAAAAZHJzL2Uyb0RvYy54bWzsWm1zm0YQ/t6Z/geG j+0kEugNa6JkWqfJZCZtM436AxBCggkCeiBL7q/vs7scOiSwHDtxksYfbB2w7O3t7u3zcHfPXuw3 iXUVqiLO0pntPO3bVpgG2TJO1zP77/mrJ55tFaWfLv0kS8OZfR0W9ovnP/7wbJdPQzeLsmQZKgtK 0mK6y2d2VJb5tNcrgijc+MXTLA9TPFxlauOXuFTr3lL5O2jfJD233x/3dpla5ioLwqLA3Zfy0H7O +lerMCj/XK2KsLSSmQ3bSv6v+P+C/veeP/Ona+XnURxUZvh3sGLjxyk6rVW99Evf2qr4RNUmDlRW ZKvyaZBtetlqFQchjwGjcfpHo3mtsm3OY1lPd+u8dhNce+SnO6sN/rh6p6x4idiNx7aV+hsEifu1 nP4FuWeXr6eQeq3y9/k7JWNE820WfCjwuHf8nK7XImwtdr9nSyj0t2XG7tmv1IZUYODWnqNwXUch 3JdWgJuOczEZOwhWgGfDwWTkjCRMQYRYnrwWRL/pFz0PQ6C3xh6b3vOn0iEbWRlFI0KuFQd3Fvdz 5/vIz0OOUkGOqt2JzBd3vlJhSBlsOa4jHmVB7c7C9KXxhMws4PI7erF2hjsYUq+1M/xpsC3K12HG kfCv3halzIIlWhzfZWX4HEFYbRJMiJ96lgOF1o5/JBzrWswxxPpWZFU9YjbUIm5DpF3NoCHTqmbY EGlXMzJkYEm7PUiUw8jcYdfIJoZYpy4E+qCr20sXhpjhJcRlrT3vRzoYwT6tooGW5VM17fMMyrOC pgCFBok+54SCCkhR6DqE4X0SHlR5cLMwfEzCPOnOaoYfSXhyK81wFAnruclmSA/VWBXq9XGlVraF Sr2QnMv9klxEQ6WmtUO54ESPZjZlHT3YZFfhPGORklwlAuiYqz36OwgkqSkoLtVS+pn+zVmZyFQJ Dl36qf4VKQcZxWM9K8jGG7ZpPUGSFaHMWhooT9968OQzYwoXWRIvX8VJQmMu1HpxmSjrygfiDV95 zq+XVWwaYgmnS5rRa9IN3UGdlJojRXKRLa9Rf1QmsAmYRyPK1L+2tQNkzuzin62vQttK3qQoohfO cAj/lHwxHE1cXCjzycJ84qcBVM3s0kZ6U/OyFFze5ipeR+jJ4XCm2S9Aj1VMRYrtE6uqC9Txhyro EwxHCvrbOA1RzDlTyGOo+pepYCNyusJGK80uI0zckPFhfp0DB2W2Nl7RHj9b5VHWkCeuzIMaK70J 7hPk6bTVCJsrqfEWNWZ2ApPZnbreI4e0CKVNnQmU0jStXG94wS800uaW2UWaX/pFJFnIGsRuEJp0 iUD60yj0l79V7dKPE2nzjOrIQx3/hww5CucxhjsVKzKQGrPuvhgO7NNB9KeH6Hq4T9HVxVhH15z+ OqIGjhxwFzkr2PTzE6svGM4oYGKzCd/zvmD8iVATwCOr4mSHnmr05p4G1okGE7vng45uTPAmkDzp pgburm5MyJ5XuH5iiwnZxBBOuqnBuvLbpGVAxFFr4J9fdIzIMd3b2pdT+/amINX+BRebO25Xb6aX awdiWt2FY8By5N6caw5hzo0c46NoA4JEmr0Kmm7WTH4maXhSoOqMuMyluaNpL4uL/ffjGVAMnjHq YhnSry7E92cZ2n7NCfRvxTE8AiT45ZwY1RCIabu0lkeG8fUxDMwhk2E4PD8adIFn4edlGAOeZgYK uUNM10eOkX+edYIJEO2EY/D3VBX4T7ZOIHXAdZnAmPEdwYRPyTLckXcK/yYMCstw0S9zwQOJaCIh TLVqcw9CGEcNuyTSAt81CnaxBJNnzIcEpi3WNLlGhzUm3+iwpmYbXdbUbIOw3euw5kA3WA0tR7Q4 p0E3SKbFO8eEg9Y/TiiSY7q5IhwtPgLKmgyzyyrT311WNd2NgLRlkenuucP8rs2qpss7Qgcq35pJ 96NL7MmzdAkOIU5zu4UT2HkXAqS/Gs7wpYqMyYeNNvz+fInCcgNfckfiAs1L7s+X9HA1w9G/9ZqM FMBzYkd2aS2PfOnr40uY5Q2+xHjyYHwJYIVZebQiA05OUDrGVoR8rOhPdr3actcFGeyKDL77BRkP 7j0hSzyhPzVZkm8rLk4HqgSsk+DqJWwd3I9fjwHS0xoIf7x1LcbQ93u1lWWK1CQJOmi55kSHidwd OmrU7tJhAvbY89otqRG7azQmWo+9SbuWGqu7tJgwbYznjjAtkX3cOcHCAcEzJRgtyB7wV/BSwPLT oTOSqKqIGlH1r9kfkuQWUtoqreERmz8Cm/M4mOKvOk2A1sn29/lTF3ir3NLOj5zc2NxKx8ZXH7b5 Exx8wE5WvIiTuLzmQxzIPzIqvXoXB7SNQhfGTrqHgidFH8+pW8uRtT0tJ29hQyMO+FhCvfXyS5Fj R5F8c7ilVLajzQd8zct6YlNLjy4bliySONe7a9SuxozNqqNDGC1ukwMeL7NguwnTUk6sqDDB8LO0 iOK8wA7ZNNwswuXMVm+W1cpLoYK/YDd/GxelCssAG4D+dIW9uuo+Sl/9gC0+GEn23+rYwGAkxN/B 5yB3pbcdJijIBHMOPgFv5DC0Xcu1Q29BwCxNc042lRo3IMj7jdpYbPlQE38SfTS+ofxEIT3OT/Yc DYny+H+Tn1WiPEx+Ou5ENiC+tgQlqvn5zw/RWSbJqjlNzF+zPcoeB8Cgula5xwNd/KtdyBtqnfGq bJvfqlI4QyED3vHKMAWIKsWFBmTNh3UVqD527l8oyHCyVawu94s9H1obM/elhx95VgEkUM4poCFn FNCQ8wlofHNnE8CtTpOFo2VE/GGSZTxBOUROHCcLDoR86WSpPxS/72TBbD1NFp7BD54sOPTKyTJ0 q60AzUFG4HxftrLUa0lfa7LwoVYcCwZ3wuqAHGGmc8fmNR+lORy0fv4fAAAA//8DAFBLAwQKAAAA AAAAACEALLkWcRUBAAAVAQAAFAAAAGRycy9tZWRpYS9pbWFnZTEucG5niVBORw0KGgoAAAANSUhE UgAAAAsAAAAZCAYAAADnstS2AAAABmJLR0QA/wD/AP+gvaeTAAAACXBIWXMAAA7EAAAOxAGVKw4b AAAAtUlEQVQ4jWNctmbzfwYiAQsDAwNDZLAP8Yr/E2k2C4QiTjXpJhPrQ4gziDSadJP/k2QyaUGH AF3dPQz///9n+PnzB8O3b98YOtrbcTvj/79/DD9+/mT49u0bQ3VVJYocE8wZMJyZmcnw9esXhi9f PjPw8PCiyEFDA6Gbm4eb4fPnLwwx0VEo4jg9GBERwWBuYYkhjjXorKyssAYnE4YIHkBGQqJZ2qBl qiPFGaTkwe279hKlGAAql2QHZgLUsAAAAABJRU5ErkJgglBLAwQKAAAAAAAAACEAXjb87mMBAABj AQAAFAAAAGRycy9tZWRpYS9pbWFnZTIucG5niVBORw0KGgoAAAANSUhEUgAAAAsAAAAZCAYAAADn stS2AAAABmJLR0QA/wD/AP+gvaeTAAAACXBIWXMAAA7EAAAOxAGVKw4bAAABA0lEQVQ4jWNwLWJg +P8/g0Hr/3+GA7Y5DFUfkxjutdoxzFroyuAglsiQs/0AQ/20DwwKDAwMDMvWbP5PLGBhYGBg+P+f gSjAAqGIU026yUSqhTqDSKNJN/k/SSaTFnQI0NXdw/D//3+Gnz9/MHz79o2ho70dtzP+//vH8OPn T4Zv374xVFdVosgxwZwBw5mZmQxfv35h+PLlMwMPDy+KHDQ0ELq5ebgZPn/+whATHYUijtODERER DOYWlhjiWIPOysoKa3AyYYjgAWQkJJqlDaqnOgFeTkaCHhTk42REdQYWs2X4uBi/wjjCDAwMb6GK t+/aC1cUFeLLiKHzLQODJAMDAwAlCp+5gglnggAAAABJRU5ErkJgglBLAwQUAAYACAAAACEA0xrQ 0NwAAAAEAQAADwAAAGRycy9kb3ducmV2LnhtbEyPQUvDQBCF74L/YRmhN7uJpSHGbEop2lMRbAXx Ns1Ok9DsbMhuk/Tfu/Wil4HHe7z3Tb6aTCsG6l1jWUE8j0AQl1Y3XCn4PLw9piCcR9bYWiYFV3Kw Ku7vcsy0HfmDhr2vRChhl6GC2vsuk9KVNRl0c9sRB+9ke4M+yL6SuscxlJtWPkVRIg02HBZq7GhT U3neX4yC7YjjehG/DrvzaXP9Pizfv3YxKTV7mNYvIDxN/i8MN/yADkVgOtoLaydaBeER/3tvXpom II4KkvQZZJHL//DFDwAAAP//AwBQSwMEFAAGAAgAAAAhAC5s8ADFAAAApQEAABkAAABkcnMvX3Jl bHMvZTJvRG9jLnhtbC5yZWxzvJDBisIwEIbvC/sOYe7btD0sspj2IoJXcR9gSKZpsJmEJIq+vYFl QUHw5nFm+L//Y9bjxS/iTCm7wAq6pgVBrINxbBX8HrZfKxC5IBtcApOCK2UYh8+P9Z4WLDWUZxez qBTOCuZS4o+UWc/kMTchEtfLFJLHUsdkZUR9REuyb9tvme4ZMDwwxc4oSDvTgzhcY21+zQ7T5DRt gj554vKkQjpfuysQk6WiwJNx+Lfsm8gW5HOH7j0O3b+DfHjucAMAAP//AwBQSwECLQAUAAYACAAA ACEAsYJntgoBAAATAgAAEwAAAAAAAAAAAAAAAAAAAAAAW0NvbnRlbnRfVHlwZXNdLnhtbFBLAQIt ABQABgAIAAAAIQA4/SH/1gAAAJQBAAALAAAAAAAAAAAAAAAAADsBAABfcmVscy8ucmVsc1BLAQIt ABQABgAIAAAAIQAdxpluewgAALAtAAAOAAAAAAAAAAAAAAAAADoCAABkcnMvZTJvRG9jLnhtbFBL AQItAAoAAAAAAAAAIQAsuRZxFQEAABUBAAAUAAAAAAAAAAAAAAAAAOEKAABkcnMvbWVkaWEvaW1h Z2UxLnBuZ1BLAQItAAoAAAAAAAAAIQBeNvzuYwEAAGMBAAAUAAAAAAAAAAAAAAAAACgMAABkcnMv bWVkaWEvaW1hZ2UyLnBuZ1BLAQItABQABgAIAAAAIQDTGtDQ3AAAAAQBAAAPAAAAAAAAAAAAAAAA AL0NAABkcnMvZG93bnJldi54bWxQSwECLQAUAAYACAAAACEALmzwAMUAAAClAQAAGQAAAAAAAAAA AAAAAADGDgAAZHJzL19yZWxzL2Uyb0RvYy54bWwucmVsc1BLBQYAAAAABwAHAL4BAADCDwAAAAA= ">
                <v:shape id="Freeform 121" o:spid="_x0000_s1124" style="position:absolute;width:1886;height:234;visibility:visible;mso-wrap-style:square;v-text-anchor:top" coordsize="1886,234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k+8b7xAAAANwAAAAPAAAAZHJzL2Rvd25yZXYueG1sRI9Ba8Mw DIXvg/0Ho8Iuo3W2Q1jTuiVkFHYaW9sfIGI1Do3lYHtptl8/HQa7Sbyn9z5t97Mf1EQx9YENPK0K UMRtsD13Bs6nw/IFVMrIFofAZOCbEux393dbrGy48SdNx9wpCeFUoQGX81hpnVpHHtMqjMSiXUL0 mGWNnbYRbxLuB/1cFKX22LM0OBypcdRej1/ewFQ2P3WMh+bj8fxep1efvbNrYx4Wc70BlWnO/+a/ 6zcr+KXQyjMygd79AgAA//8DAFBLAQItABQABgAIAAAAIQDb4fbL7gAAAIUBAAATAAAAAAAAAAAA AAAAAAAAAABbQ29udGVudF9UeXBlc10ueG1sUEsBAi0AFAAGAAgAAAAhAFr0LFu/AAAAFQEAAAsA AAAAAAAAAAAAAAAAHwEAAF9yZWxzLy5yZWxzUEsBAi0AFAAGAAgAAAAhACT7xvvEAAAA3AAAAA8A AAAAAAAAAAAAAAAABwIAAGRycy9kb3ducmV2LnhtbFBLBQYAAAAAAwADALcAAAD4AgAAAAA= " path="m1886,l,,,234r1246,l1886,xe" fillcolor="#4f81bc" stroked="f">
                  <v:path arrowok="t" o:connecttype="custom" o:connectlocs="1886,0;0,0;0,234;1246,234;1886,0" o:connectangles="0,0,0,0,0"/>
                </v:shape>
                <v:line id="Line 120" o:spid="_x0000_s1125" style="position:absolute;visibility:visible;mso-wrap-style:square" from="5,2" to="1880,2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FTQT6wwAAANwAAAAPAAAAZHJzL2Rvd25yZXYueG1sRI9BTwJB DIXvJvyHSUm8yawmIFkYiGIwXkHDudmpMxt3OpudCiu/3h5MvLV5r+99XW/H1JkzDaXN7OB+VoEh brJvOTj4eN/fLcEUQfbYZSYHP1Rgu5ncrLH2+cIHOh8lGA3hUqODKNLX1pYmUsIyyz2xap95SCi6 DsH6AS8anjr7UFULm7BlbYjY0y5S83X8Tg7CAncvjYTn/bi8Xg8yP/k4f3Xudjo+rcAIjfJv/rt+ 84r/qPj6jE5gN78AAAD//wMAUEsBAi0AFAAGAAgAAAAhANvh9svuAAAAhQEAABMAAAAAAAAAAAAA AAAAAAAAAFtDb250ZW50X1R5cGVzXS54bWxQSwECLQAUAAYACAAAACEAWvQsW78AAAAVAQAACwAA AAAAAAAAAAAAAAAfAQAAX3JlbHMvLnJlbHNQSwECLQAUAAYACAAAACEARU0E+sMAAADcAAAADwAA AAAAAAAAAAAAAAAHAgAAZHJzL2Rvd25yZXYueG1sUEsFBgAAAAADAAMAtwAAAPcCAAAAAA== " strokecolor="#4f81bc" strokeweight=".07914mm"/>
                <v:shape id="Freeform 119" o:spid="_x0000_s1126" style="position:absolute;left:3;width:1883;height:5;visibility:visible;mso-wrap-style:square;v-text-anchor:top" coordsize="1883,5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VLVG9wAAAANwAAAAPAAAAZHJzL2Rvd25yZXYueG1sRE/NisIw EL4v+A5hhL2tiR7qUpvKsih40IPVBxib2bZsMylNtNWn3wjC3ubj+51sPdpW3Kj3jWMN85kCQVw6 03Cl4XzafnyC8AHZYOuYNNzJwzqfvGWYGjfwkW5FqEQMYZ+ihjqELpXSlzVZ9DPXEUfux/UWQ4R9 JU2PQwy3rVwolUiLDceGGjv6rqn8La5Wg+8uak+H5Ub5hysSu+WTe7DW79PxawUi0Bj+xS/3zsT5 ywU8n4kXyPwPAAD//wMAUEsBAi0AFAAGAAgAAAAhANvh9svuAAAAhQEAABMAAAAAAAAAAAAAAAAA AAAAAFtDb250ZW50X1R5cGVzXS54bWxQSwECLQAUAAYACAAAACEAWvQsW78AAAAVAQAACwAAAAAA AAAAAAAAAAAfAQAAX3JlbHMvLnJlbHNQSwECLQAUAAYACAAAACEAlS1RvcAAAADcAAAADwAAAAAA AAAAAAAAAAAHAgAAZHJzL2Rvd25yZXYueG1sUEsFBgAAAAADAAMAtwAAAPQCAAAAAA== " path="m1883,l,,,4r1870,l1883,xe" fillcolor="#4f81bc" stroked="f">
                  <v:path arrowok="t" o:connecttype="custom" o:connectlocs="1883,0;0,0;0,4;1870,4;1883,0" o:connectangles="0,0,0,0,0"/>
                </v:shape>
                <v:line id="Line 118" o:spid="_x0000_s1127" style="position:absolute;visibility:visible;mso-wrap-style:square" from="5,231" to="1252,231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6dgL5wAAAANwAAAAPAAAAZHJzL2Rvd25yZXYueG1sRE9NawIx EL0X+h/CFHqrWYtaWY3SKkqv2tLzsBmTxc1k2Ux16683BcHbPN7nzJd9aNSJulRHNjAcFKCIq2hr dga+vzYvU1BJkC02kcnAHyVYLh4f5ljaeOYdnfbiVA7hVKIBL9KWWqfKU8A0iC1x5g6xCygZdk7b Ds85PDT6tSgmOmDNucFjSytP1XH/Gwy4Ca7WlbiPTT+9XHYy/rF+vDXm+al/n4ES6uUuvrk/bZ7/ NoL/Z/IFenEFAAD//wMAUEsBAi0AFAAGAAgAAAAhANvh9svuAAAAhQEAABMAAAAAAAAAAAAAAAAA AAAAAFtDb250ZW50X1R5cGVzXS54bWxQSwECLQAUAAYACAAAACEAWvQsW78AAAAVAQAACwAAAAAA AAAAAAAAAAAfAQAAX3JlbHMvLnJlbHNQSwECLQAUAAYACAAAACEAOnYC+cAAAADcAAAADwAAAAAA AAAAAAAAAAAHAgAAZHJzL2Rvd25yZXYueG1sUEsFBgAAAAADAAMAtwAAAPQCAAAAAA== " strokecolor="#4f81bc" strokeweight=".07914mm"/>
                <v:shape id="Freeform 117" o:spid="_x0000_s1128" style="position:absolute;left:3;top:229;width:1256;height:5;visibility:visible;mso-wrap-style:square;v-text-anchor:top" coordsize="1256,5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dqHIqwgAAANwAAAAPAAAAZHJzL2Rvd25yZXYueG1sRE9La8JA EL4L/Q/LFHqRurGHKKmriCBYCoKv+5Adk7TZ2ZCdxtRf7wqCt/n4njNb9K5WHbWh8mxgPEpAEefe VlwYOB7W71NQQZAt1p7JwD8FWMxfBjPMrL/wjrq9FCqGcMjQQCnSZFqHvCSHYeQb4sidfetQImwL bVu8xHBX648kSbXDimNDiQ2tSsp/93/OQPdtt/J1PvpNmsr1NFz/LLfuaszba7/8BCXUy1P8cG9s nD9J4f5MvEDPbwAAAP//AwBQSwECLQAUAAYACAAAACEA2+H2y+4AAACFAQAAEwAAAAAAAAAAAAAA AAAAAAAAW0NvbnRlbnRfVHlwZXNdLnhtbFBLAQItABQABgAIAAAAIQBa9CxbvwAAABUBAAALAAAA AAAAAAAAAAAAAB8BAABfcmVscy8ucmVsc1BLAQItABQABgAIAAAAIQDdqHIqwgAAANwAAAAPAAAA AAAAAAAAAAAAAAcCAABkcnMvZG93bnJldi54bWxQSwUGAAAAAAMAAwC3AAAA9gIAAAAA " path="m1255,l,,,5r1243,l1255,xe" fillcolor="#4f81bc" stroked="f">
                  <v:path arrowok="t" o:connecttype="custom" o:connectlocs="1255,229;0,229;0,234;1243,234;1255,229" o:connectangles="0,0,0,0,0"/>
                </v:shape>
                <v:line id="Line 116" o:spid="_x0000_s1129" style="position:absolute;visibility:visible;mso-wrap-style:square" from="2,2" to="2,688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GqiBpxgAAANwAAAAPAAAAZHJzL2Rvd25yZXYueG1sRI9Pa8Mw DMXvg30Ho0Evo3Va6FqyumVsFAYbg/6lRxFrcVgsh9hpsm8/HQa9Sbyn935abQZfqyu1sQpsYDrJ QBEXwVZcGjgetuMlqJiQLdaBycAvRdis7+9WmNvQ846u+1QqCeGYowGXUpNrHQtHHuMkNMSifYfW Y5K1LbVtsZdwX+tZlj1pjxVLg8OGXh0VP/vOG0inPsbPzj1+dfPt/PK2ONvphzdm9DC8PINKNKSb +f/63Qr+QmjlGZlAr/8AAAD//wMAUEsBAi0AFAAGAAgAAAAhANvh9svuAAAAhQEAABMAAAAAAAAA AAAAAAAAAAAAAFtDb250ZW50X1R5cGVzXS54bWxQSwECLQAUAAYACAAAACEAWvQsW78AAAAVAQAA CwAAAAAAAAAAAAAAAAAfAQAAX3JlbHMvLnJlbHNQSwECLQAUAAYACAAAACEAhqogacYAAADcAAAA DwAAAAAAAAAAAAAAAAAHAgAAZHJzL2Rvd25yZXYueG1sUEsFBgAAAAADAAMAtwAAAPoCAAAAAA== " strokecolor="#4f81bc" strokeweight=".05481mm"/>
                <v:shape id="Freeform 115" o:spid="_x0000_s1130" style="position:absolute;width:4;height:689;visibility:visible;mso-wrap-style:square;v-text-anchor:top" coordsize="4,689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S77SlxQAAANwAAAAPAAAAZHJzL2Rvd25yZXYueG1sRI9Na8JA EIbvBf/DMkIvopt6aCW6ighF6aXUhoK3ITsm0exs2F1j2l/fORR6m2Hej2dWm8G1qqcQG88GnmYZ KOLS24YrA8Xn63QBKiZki61nMvBNETbr0cMKc+vv/EH9MVVKQjjmaKBOqcu1jmVNDuPMd8RyO/vg MMkaKm0D3iXctXqeZc/aYcPSUGNHu5rK6/HmpKSg4qu3728vk0nWnOLPPrQXNuZxPGyXoBIN6V/8 5z5YwV8IvjwjE+j1LwAAAP//AwBQSwECLQAUAAYACAAAACEA2+H2y+4AAACFAQAAEwAAAAAAAAAA AAAAAAAAAAAAW0NvbnRlbnRfVHlwZXNdLnhtbFBLAQItABQABgAIAAAAIQBa9CxbvwAAABUBAAAL AAAAAAAAAAAAAAAAAB8BAABfcmVscy8ucmVsc1BLAQItABQABgAIAAAAIQBS77SlxQAAANwAAAAP AAAAAAAAAAAAAAAAAAcCAABkcnMvZG93bnJldi54bWxQSwUGAAAAAAMAAwC3AAAA+QIAAAAA " path="m3,l,,,688r3,-1l3,xe" fillcolor="#4f81bc" stroked="f">
                  <v:path arrowok="t" o:connecttype="custom" o:connectlocs="3,0;0,0;0,688;3,687;3,0" o:connectangles="0,0,0,0,0"/>
                </v:shape>
                <v:shape id="Picture 114" o:spid="_x0000_s1131" type="#_x0000_t75" style="position:absolute;left:357;top:112;width:78;height:113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6wEaewQAAANwAAAAPAAAAZHJzL2Rvd25yZXYueG1sRE9Ni8Iw EL0v+B/CCN401cMqXWNZBEEQFqyiHmeb2ba0mdQmavXXG0HY2zze58yTztTiSq0rLSsYjyIQxJnV JecK9rvVcAbCeWSNtWVScCcHyaL3McdY2xtv6Zr6XIQQdjEqKLxvYildVpBBN7INceD+bGvQB9jm Urd4C+GmlpMo+pQGSw4NBTa0LCir0otRwG57mh4ey1NzLis+/qSbnPSvUoN+9/0FwlPn/8Vv91qH +bMJvJ4JF8jFEwAA//8DAFBLAQItABQABgAIAAAAIQDb4fbL7gAAAIUBAAATAAAAAAAAAAAAAAAA AAAAAABbQ29udGVudF9UeXBlc10ueG1sUEsBAi0AFAAGAAgAAAAhAFr0LFu/AAAAFQEAAAsAAAAA AAAAAAAAAAAAHwEAAF9yZWxzLy5yZWxzUEsBAi0AFAAGAAgAAAAhAHrARp7BAAAA3AAAAA8AAAAA AAAAAAAAAAAABwIAAGRycy9kb3ducmV2LnhtbFBLBQYAAAAAAwADALcAAAD1AgAAAAA= ">
                  <v:imagedata r:id="rId144" o:title=""/>
                </v:shape>
                <v:shape id="Picture 113" o:spid="_x0000_s1132" type="#_x0000_t75" style="position:absolute;left:1271;top:112;width:78;height:113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7r9vrwwAAANwAAAAPAAAAZHJzL2Rvd25yZXYueG1sRE9Na8JA EL0X/A/LCL2UurFIK9FVJG2pp2ISDx6H7JgNZmdDdhvTf+8Khd7m8T5nvR1tKwbqfeNYwXyWgCCu nG64VnAsP5+XIHxA1tg6JgW/5GG7mTysMdXuyjkNRahFDGGfogITQpdK6StDFv3MdcSRO7veYoiw r6Xu8RrDbStfkuRVWmw4NhjsKDNUXYofq+A7zw7v87en/IRjlTdf5hjO5YdSj9NxtwIRaAz/4j/3 Xsf5ywXcn4kXyM0NAAD//wMAUEsBAi0AFAAGAAgAAAAhANvh9svuAAAAhQEAABMAAAAAAAAAAAAA AAAAAAAAAFtDb250ZW50X1R5cGVzXS54bWxQSwECLQAUAAYACAAAACEAWvQsW78AAAAVAQAACwAA AAAAAAAAAAAAAAAfAQAAX3JlbHMvLnJlbHNQSwECLQAUAAYACAAAACEAe6/b68MAAADcAAAADwAA AAAAAAAAAAAAAAAHAgAAZHJzL2Rvd25yZXYueG1sUEsFBgAAAAADAAMAtwAAAPcCAAAAAA== ">
                  <v:imagedata r:id="rId145" o:title=""/>
                </v:shape>
                <v:shape id="Text Box 112" o:spid="_x0000_s1133" type="#_x0000_t202" style="position:absolute;left:143;top:81;width:171;height:90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sqG9awgAAANwAAAAPAAAAZHJzL2Rvd25yZXYueG1sRE9Ni8Iw EL0v+B/CCN7WdD0U7RpFFgVBkK3dwx5nm7ENNpPaRK3/fiMI3ubxPme+7G0jrtR541jBxzgBQVw6 bbhS8FNs3qcgfEDW2DgmBXfysFwM3uaYaXfjnK6HUIkYwj5DBXUIbSalL2uy6MeuJY7c0XUWQ4Rd JXWHtxhuGzlJklRaNBwbamzpq6bydLhYBatfztfmvP/7zo+5KYpZwrv0pNRo2K8+QQTqw0v8dG91 nD9N4fFMvEAu/gEAAP//AwBQSwECLQAUAAYACAAAACEA2+H2y+4AAACFAQAAEwAAAAAAAAAAAAAA AAAAAAAAW0NvbnRlbnRfVHlwZXNdLnhtbFBLAQItABQABgAIAAAAIQBa9CxbvwAAABUBAAALAAAA AAAAAAAAAAAAAB8BAABfcmVscy8ucmVsc1BLAQItABQABgAIAAAAIQDsqG9awgAAANwAAAAPAAAA AAAAAAAAAAAAAAcCAABkcnMvZG93bnJldi54bWxQSwUGAAAAAAMAAwC3AAAA9gIAAAAA " filled="f" stroked="f">
                  <v:textbox inset="0,0,0,0">
                    <w:txbxContent>
                      <w:p w14:paraId="0DC91338" w14:textId="77777777" w:rsidR="00071595" w:rsidRDefault="00E25669">
                        <w:pPr>
                          <w:spacing w:line="90" w:lineRule="exact"/>
                          <w:rPr>
                            <w:rFonts w:ascii="Calibri"/>
                            <w:b/>
                            <w:sz w:val="9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75"/>
                            <w:sz w:val="9"/>
                          </w:rPr>
                          <w:t>NIVEL</w:t>
                        </w:r>
                      </w:p>
                    </w:txbxContent>
                  </v:textbox>
                </v:shape>
                <v:shape id="Text Box 111" o:spid="_x0000_s1134" type="#_x0000_t202" style="position:absolute;left:674;top:81;width:457;height:90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ye16zxQAAANwAAAAPAAAAZHJzL2Rvd25yZXYueG1sRI9Ba8JA EIXvBf/DMoK3urEHsdFVRCwUCtIYDx7H7JgsZmfT7FbTf985FHqb4b1575vVZvCtulMfXWADs2kG irgK1nFt4FS+PS9AxYRssQ1MBn4owmY9elphbsODC7ofU60khGOOBpqUulzrWDXkMU5DRyzaNfQe k6x9rW2PDwn3rX7Jsrn26FgaGuxo11B1O357A9szF3v3dbh8FtfCleVrxh/zmzGT8bBdgko0pH/z 3/W7FfyF0MozMoFe/wIAAP//AwBQSwECLQAUAAYACAAAACEA2+H2y+4AAACFAQAAEwAAAAAAAAAA AAAAAAAAAAAAW0NvbnRlbnRfVHlwZXNdLnhtbFBLAQItABQABgAIAAAAIQBa9CxbvwAAABUBAAAL AAAAAAAAAAAAAAAAAB8BAABfcmVscy8ucmVsc1BLAQItABQABgAIAAAAIQDye16zxQAAANwAAAAP AAAAAAAAAAAAAAAAAAcCAABkcnMvZG93bnJldi54bWxQSwUGAAAAAAMAAwC3AAAA+QIAAAAA " filled="f" stroked="f">
                  <v:textbox inset="0,0,0,0">
                    <w:txbxContent>
                      <w:p w14:paraId="04606466" w14:textId="77777777" w:rsidR="00071595" w:rsidRDefault="00E25669">
                        <w:pPr>
                          <w:spacing w:line="90" w:lineRule="exact"/>
                          <w:rPr>
                            <w:rFonts w:ascii="Calibri"/>
                            <w:b/>
                            <w:sz w:val="9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65"/>
                            <w:sz w:val="9"/>
                          </w:rPr>
                          <w:t>NOMBRE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10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65"/>
                            <w:sz w:val="9"/>
                          </w:rPr>
                          <w:t>CORTO</w:t>
                        </w:r>
                      </w:p>
                    </w:txbxContent>
                  </v:textbox>
                </v:shape>
                <v:shape id="Text Box 110" o:spid="_x0000_s1135" type="#_x0000_t202" style="position:absolute;left:201;top:426;width:52;height:90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J1MRoxQAAANwAAAAPAAAAZHJzL2Rvd25yZXYueG1sRI9Ba8JA EIXvBf/DMoK3urEHqdFVRCwUCtIYDx7H7JgsZmfT7FbTf985FHqb4b1575vVZvCtulMfXWADs2kG irgK1nFt4FS+Pb+CignZYhuYDPxQhM169LTC3IYHF3Q/plpJCMccDTQpdbnWsWrIY5yGjli0a+g9 Jln7WtseHxLuW/2SZXPt0bE0NNjRrqHqdvz2BrZnLvbu63D5LK6FK8tFxh/zmzGT8bBdgko0pH/z 3/W7FfyF4MszMoFe/wIAAP//AwBQSwECLQAUAAYACAAAACEA2+H2y+4AAACFAQAAEwAAAAAAAAAA AAAAAAAAAAAAW0NvbnRlbnRfVHlwZXNdLnhtbFBLAQItABQABgAIAAAAIQBa9CxbvwAAABUBAAAL AAAAAAAAAAAAAAAAAB8BAABfcmVscy8ucmVsc1BLAQItABQABgAIAAAAIQCJ1MRoxQAAANwAAAAP AAAAAAAAAAAAAAAAAAcCAABkcnMvZG93bnJldi54bWxQSwUGAAAAAAMAAwC3AAAA+QIAAAAA " filled="f" stroked="f">
                  <v:textbox inset="0,0,0,0">
                    <w:txbxContent>
                      <w:p w14:paraId="50FCC5AA" w14:textId="77777777" w:rsidR="00071595" w:rsidRDefault="00E25669">
                        <w:pPr>
                          <w:spacing w:line="90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69"/>
                            <w:sz w:val="9"/>
                          </w:rPr>
                          <w:t>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9845564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34CC84F7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2515D4F1" w14:textId="77777777" w:rsidR="00071595" w:rsidRDefault="00071595">
      <w:pPr>
        <w:pStyle w:val="Textoindependiente"/>
        <w:spacing w:before="2"/>
        <w:rPr>
          <w:rFonts w:ascii="Calibri"/>
          <w:b/>
          <w:sz w:val="27"/>
        </w:rPr>
      </w:pPr>
    </w:p>
    <w:p w14:paraId="5196F9E4" w14:textId="77777777" w:rsidR="00071595" w:rsidRDefault="00071595">
      <w:pPr>
        <w:rPr>
          <w:rFonts w:ascii="Calibri"/>
          <w:sz w:val="27"/>
        </w:rPr>
        <w:sectPr w:rsidR="00071595">
          <w:type w:val="continuous"/>
          <w:pgSz w:w="11910" w:h="16840"/>
          <w:pgMar w:top="880" w:right="300" w:bottom="1060" w:left="300" w:header="720" w:footer="720" w:gutter="0"/>
          <w:cols w:space="720"/>
        </w:sectPr>
      </w:pPr>
    </w:p>
    <w:p w14:paraId="27FD7F97" w14:textId="77777777" w:rsidR="00071595" w:rsidRDefault="00071595">
      <w:pPr>
        <w:pStyle w:val="Textoindependiente"/>
        <w:spacing w:before="9"/>
        <w:rPr>
          <w:rFonts w:ascii="Calibri"/>
          <w:b/>
          <w:sz w:val="6"/>
        </w:rPr>
      </w:pPr>
    </w:p>
    <w:p w14:paraId="43147C94" w14:textId="58964629" w:rsidR="00071595" w:rsidRDefault="00E25669">
      <w:pPr>
        <w:spacing w:line="256" w:lineRule="auto"/>
        <w:ind w:left="994" w:right="1008" w:hanging="3"/>
        <w:jc w:val="center"/>
        <w:rPr>
          <w:rFonts w:ascii="Calibri" w:hAnsi="Calibri"/>
          <w:b/>
          <w:sz w:val="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63808" behindDoc="1" locked="0" layoutInCell="1" allowOverlap="1" wp14:anchorId="201E581E" wp14:editId="759E6504">
                <wp:simplePos x="0" y="0"/>
                <wp:positionH relativeFrom="page">
                  <wp:posOffset>950595</wp:posOffset>
                </wp:positionH>
                <wp:positionV relativeFrom="paragraph">
                  <wp:posOffset>-261620</wp:posOffset>
                </wp:positionV>
                <wp:extent cx="625475" cy="442595"/>
                <wp:effectExtent l="0" t="0" r="0" b="0"/>
                <wp:wrapNone/>
                <wp:docPr id="156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5475" cy="442595"/>
                          <a:chOff x="1497" y="-412"/>
                          <a:chExt cx="985" cy="697"/>
                        </a:xfrm>
                      </wpg:grpSpPr>
                      <wps:wsp>
                        <wps:cNvPr id="158" name="Freeform 108"/>
                        <wps:cNvSpPr>
                          <a:spLocks/>
                        </wps:cNvSpPr>
                        <wps:spPr bwMode="auto">
                          <a:xfrm>
                            <a:off x="1505" y="-404"/>
                            <a:ext cx="892" cy="335"/>
                          </a:xfrm>
                          <a:custGeom>
                            <a:avLst/>
                            <a:gdLst>
                              <a:gd name="T0" fmla="+- 0 1622 1506"/>
                              <a:gd name="T1" fmla="*/ T0 w 892"/>
                              <a:gd name="T2" fmla="+- 0 -403 -403"/>
                              <a:gd name="T3" fmla="*/ -403 h 335"/>
                              <a:gd name="T4" fmla="+- 0 1619 1506"/>
                              <a:gd name="T5" fmla="*/ T4 w 892"/>
                              <a:gd name="T6" fmla="+- 0 -403 -403"/>
                              <a:gd name="T7" fmla="*/ -403 h 335"/>
                              <a:gd name="T8" fmla="+- 0 1506 1506"/>
                              <a:gd name="T9" fmla="*/ T8 w 892"/>
                              <a:gd name="T10" fmla="+- 0 -238 -403"/>
                              <a:gd name="T11" fmla="*/ -238 h 335"/>
                              <a:gd name="T12" fmla="+- 0 1622 1506"/>
                              <a:gd name="T13" fmla="*/ T12 w 892"/>
                              <a:gd name="T14" fmla="+- 0 -69 -403"/>
                              <a:gd name="T15" fmla="*/ -69 h 335"/>
                              <a:gd name="T16" fmla="+- 0 1622 1506"/>
                              <a:gd name="T17" fmla="*/ T16 w 892"/>
                              <a:gd name="T18" fmla="+- 0 -153 -403"/>
                              <a:gd name="T19" fmla="*/ -153 h 335"/>
                              <a:gd name="T20" fmla="+- 0 2397 1506"/>
                              <a:gd name="T21" fmla="*/ T20 w 892"/>
                              <a:gd name="T22" fmla="+- 0 -153 -403"/>
                              <a:gd name="T23" fmla="*/ -153 h 335"/>
                              <a:gd name="T24" fmla="+- 0 2397 1506"/>
                              <a:gd name="T25" fmla="*/ T24 w 892"/>
                              <a:gd name="T26" fmla="+- 0 -323 -403"/>
                              <a:gd name="T27" fmla="*/ -323 h 335"/>
                              <a:gd name="T28" fmla="+- 0 1622 1506"/>
                              <a:gd name="T29" fmla="*/ T28 w 892"/>
                              <a:gd name="T30" fmla="+- 0 -323 -403"/>
                              <a:gd name="T31" fmla="*/ -323 h 335"/>
                              <a:gd name="T32" fmla="+- 0 1622 1506"/>
                              <a:gd name="T33" fmla="*/ T32 w 892"/>
                              <a:gd name="T34" fmla="+- 0 -403 -403"/>
                              <a:gd name="T35" fmla="*/ -403 h 3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92" h="335">
                                <a:moveTo>
                                  <a:pt x="116" y="0"/>
                                </a:moveTo>
                                <a:lnTo>
                                  <a:pt x="113" y="0"/>
                                </a:lnTo>
                                <a:lnTo>
                                  <a:pt x="0" y="165"/>
                                </a:lnTo>
                                <a:lnTo>
                                  <a:pt x="116" y="334"/>
                                </a:lnTo>
                                <a:lnTo>
                                  <a:pt x="116" y="250"/>
                                </a:lnTo>
                                <a:lnTo>
                                  <a:pt x="891" y="250"/>
                                </a:lnTo>
                                <a:lnTo>
                                  <a:pt x="891" y="80"/>
                                </a:lnTo>
                                <a:lnTo>
                                  <a:pt x="116" y="80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AutoShape 107"/>
                        <wps:cNvSpPr>
                          <a:spLocks/>
                        </wps:cNvSpPr>
                        <wps:spPr bwMode="auto">
                          <a:xfrm>
                            <a:off x="1505" y="-404"/>
                            <a:ext cx="892" cy="335"/>
                          </a:xfrm>
                          <a:custGeom>
                            <a:avLst/>
                            <a:gdLst>
                              <a:gd name="T0" fmla="+- 0 1506 1506"/>
                              <a:gd name="T1" fmla="*/ T0 w 892"/>
                              <a:gd name="T2" fmla="+- 0 -238 -403"/>
                              <a:gd name="T3" fmla="*/ -238 h 335"/>
                              <a:gd name="T4" fmla="+- 0 1619 1506"/>
                              <a:gd name="T5" fmla="*/ T4 w 892"/>
                              <a:gd name="T6" fmla="+- 0 -403 -403"/>
                              <a:gd name="T7" fmla="*/ -403 h 335"/>
                              <a:gd name="T8" fmla="+- 0 1622 1506"/>
                              <a:gd name="T9" fmla="*/ T8 w 892"/>
                              <a:gd name="T10" fmla="+- 0 -403 -403"/>
                              <a:gd name="T11" fmla="*/ -403 h 335"/>
                              <a:gd name="T12" fmla="+- 0 1622 1506"/>
                              <a:gd name="T13" fmla="*/ T12 w 892"/>
                              <a:gd name="T14" fmla="+- 0 -323 -403"/>
                              <a:gd name="T15" fmla="*/ -323 h 335"/>
                              <a:gd name="T16" fmla="+- 0 2397 1506"/>
                              <a:gd name="T17" fmla="*/ T16 w 892"/>
                              <a:gd name="T18" fmla="+- 0 -323 -403"/>
                              <a:gd name="T19" fmla="*/ -323 h 335"/>
                              <a:gd name="T20" fmla="+- 0 2397 1506"/>
                              <a:gd name="T21" fmla="*/ T20 w 892"/>
                              <a:gd name="T22" fmla="+- 0 -153 -403"/>
                              <a:gd name="T23" fmla="*/ -153 h 335"/>
                              <a:gd name="T24" fmla="+- 0 1622 1506"/>
                              <a:gd name="T25" fmla="*/ T24 w 892"/>
                              <a:gd name="T26" fmla="+- 0 -153 -403"/>
                              <a:gd name="T27" fmla="*/ -153 h 335"/>
                              <a:gd name="T28" fmla="+- 0 1622 1506"/>
                              <a:gd name="T29" fmla="*/ T28 w 892"/>
                              <a:gd name="T30" fmla="+- 0 -69 -403"/>
                              <a:gd name="T31" fmla="*/ -69 h 335"/>
                              <a:gd name="T32" fmla="+- 0 1506 1506"/>
                              <a:gd name="T33" fmla="*/ T32 w 892"/>
                              <a:gd name="T34" fmla="+- 0 -238 -403"/>
                              <a:gd name="T35" fmla="*/ -238 h 3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92" h="335">
                                <a:moveTo>
                                  <a:pt x="0" y="165"/>
                                </a:moveTo>
                                <a:lnTo>
                                  <a:pt x="113" y="0"/>
                                </a:lnTo>
                                <a:moveTo>
                                  <a:pt x="116" y="0"/>
                                </a:moveTo>
                                <a:lnTo>
                                  <a:pt x="116" y="80"/>
                                </a:lnTo>
                                <a:lnTo>
                                  <a:pt x="891" y="80"/>
                                </a:lnTo>
                                <a:lnTo>
                                  <a:pt x="891" y="250"/>
                                </a:lnTo>
                                <a:lnTo>
                                  <a:pt x="116" y="250"/>
                                </a:lnTo>
                                <a:lnTo>
                                  <a:pt x="116" y="334"/>
                                </a:lnTo>
                                <a:lnTo>
                                  <a:pt x="0" y="165"/>
                                </a:lnTo>
                              </a:path>
                            </a:pathLst>
                          </a:custGeom>
                          <a:noFill/>
                          <a:ln w="9672">
                            <a:solidFill>
                              <a:srgbClr val="385D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1496" y="-412"/>
                            <a:ext cx="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12D5AA" w14:textId="77777777" w:rsidR="00071595" w:rsidRDefault="00071595">
                              <w:pPr>
                                <w:spacing w:before="3"/>
                                <w:rPr>
                                  <w:rFonts w:ascii="Calibri"/>
                                  <w:b/>
                                  <w:sz w:val="9"/>
                                </w:rPr>
                              </w:pPr>
                            </w:p>
                            <w:p w14:paraId="659BBE8F" w14:textId="77777777" w:rsidR="00071595" w:rsidRDefault="00E25669">
                              <w:pPr>
                                <w:ind w:left="232"/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w w:val="65"/>
                                  <w:sz w:val="10"/>
                                </w:rPr>
                                <w:t>Índice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pacing w:val="5"/>
                                  <w:w w:val="6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w w:val="65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pacing w:val="4"/>
                                  <w:w w:val="6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w w:val="65"/>
                                  <w:sz w:val="10"/>
                                </w:rPr>
                                <w:t>factores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4" name="Text Box 105"/>
                        <wps:cNvSpPr txBox="1">
                          <a:spLocks noChangeArrowheads="1"/>
                        </wps:cNvSpPr>
                        <wps:spPr bwMode="auto">
                          <a:xfrm>
                            <a:off x="1567" y="-69"/>
                            <a:ext cx="914" cy="35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265177" w14:textId="77777777" w:rsidR="00071595" w:rsidRDefault="00071595">
                              <w:pPr>
                                <w:spacing w:before="4"/>
                                <w:rPr>
                                  <w:rFonts w:ascii="Calibri"/>
                                  <w:b/>
                                  <w:sz w:val="10"/>
                                </w:rPr>
                              </w:pPr>
                            </w:p>
                            <w:p w14:paraId="340FF58F" w14:textId="77777777" w:rsidR="00071595" w:rsidRDefault="00E25669">
                              <w:pPr>
                                <w:spacing w:before="1"/>
                                <w:ind w:left="299" w:right="300"/>
                                <w:jc w:val="center"/>
                                <w:rPr>
                                  <w:rFonts w:ascii="Calibri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65"/>
                                  <w:sz w:val="9"/>
                                </w:rPr>
                                <w:t>FACTOR</w:t>
                              </w: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spacing w:val="5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65"/>
                                  <w:sz w:val="9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1E581E" id="Group 104" o:spid="_x0000_s1136" style="position:absolute;left:0;text-align:left;margin-left:74.85pt;margin-top:-20.6pt;width:49.25pt;height:34.85pt;z-index:-21852672;mso-position-horizontal-relative:page;mso-position-vertical-relative:text" coordorigin="1497,-412" coordsize="985,697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lPHLIPAYAACgeAAAOAAAAZHJzL2Uyb0RvYy54bWzsWeFu2zYQ/j9g70Do5wbXlmQrllCn6JK2 GNBtBao9AC3JljBZ1Egldvf0uyNFmXTFRM3WogWKAA5tfjoe7zuS31HPX5wONbkvuKhYs/H8ZwuP FE3G8qrZb7w/09eztUdER5uc1qwpNt6HQngvrn/84fmxTYqAlazOC07ASCOSY7vxyq5rk/lcZGVx oOIZa4sGOneMH2gHX/l+nnN6BOuHeh4sFtH8yHjecpYVQsCvt6rTu5b2d7si6/7Y7UTRkXrjgW+d /OTyc4uf8+vnNNlz2pZV1rtBn+DFgVYNDDqYuqUdJXe8+sjUoco4E2zXPcvYYc52uyor5BxgNv7i YjZvOLtr5Vz2yXHfDmGC0F7E6clms9/v33FS5cDdKvJIQw9AkhyX+IslhufY7hNAveHt+/YdV3OE 5luW/SWge37Zj9/3Cky2x99YDgbpXcdkeE47fkATMHFykix8GFgoTh3J4McoWC2vVh7JoGu5DFbx SrGUlUAlPuUv4yuPQO9s6Qe671X/dLzuH40AhP7RRA0qHe0dw1lBvolzSMV/C+n7kraFZEpgsIaQ QvarkL7mRYFZDFFdq6hKoA6pMONp9KCbAsL+aCT91QLmLWOiaKOJjuc6DlQww1BGcogITbI70b0p mKSE3r8VnVoOObQk0XnvfQpLZ3eoYWX8PCML4kdBQGDESAV/P8B8DftpTtIFORIcu7epTYEzhqnZ chES/LiEhRoGpiSoJL3/sMiGAZca1fvlx6N+QWjUmOjXctwvyP4pfkHmDabcfgHvhjEM1ahfsYah X+txv3w79rMgXI8GzDeDL1GjEYMVY7nmpNIkIPUDh3M2AbMoHvfNJABB467ZFLizzOQg9SOHazYH M381nmi+SYJEjToX2DQEYXw1Smlg0pAGrkVgs+B0LjBZeMA5mwa3cyYPaeBYCYHNwywMxiMXmDxI 1HjkbCKctAYmEWngWA6hzYPTudDkwe1caBPhdC40iUhDx3IIbR7cm5vJg72LwO681/svLfWWnJ2a fk+GFqEorhbyQG2ZwCMxhdnC5p/KbRRMAAo3cAcYRkewPh8fBgMrCIbtRZ2mD6N9iJOE66PmEbg6 yFNYhFOs4+JC67AsJsH7iUKiToL3U4XUmQLHlEBnhlNVTlUFvyeLg/68VJ7cI6A8tzgETVraIce6 SY4bTx7X5cbD0w5/P7D7ImUS0Un148PyhHGldoXRzv11Y+OUfxqne/X/VlqD1QS2/EjTpXv1f4Xy +zFDSHAVGt2v/9u4YPXwqOtYETkVt37YnHZvIuzSWFYzUahpIR9SMw7EIJ+GShKsrvLXVV0jIYLv tzc1J/cUqovb6FX4y00fHgtWy7XYMHxMR08KZ6XtlBjdsvwD6DzOVIkCJRU0Ssb/8cgRypONJ/6+ o7zwSP1rA2I19pdL4K6TX5arKzyeuNmzNXtok4Gpjdd5sHdg86ZTNdBdy6t9CSP5Mtca9hKU+q5C HQh6WSTKq/4L6OUvJZwjmI4SzuiQVNegnOUyRrdAYn+jytmlBM3TaqJydglB86Ry60D7pPKjr1Q5 u+SppRUcUuFSObtKDVs5I2pUx3xe5ewSWb4lFRA17pyt2ZwK0Dc122Tt7HTOpMEtsr4l7exUgIFJ xGTt7Ko6bO2MqFFag8+qnR3Vmi2dXdXapXJ27WxPU87Ozc1kwd7d4KT+rpxdkv+7cta3jWet+6nK +Yy31a7Wk+f+cVX8iDzVongi7DHtrEXxVNxj2n68UoBF96hmHpQvTeoGS5w4ugqk3rRksqWmw/Xq dq2LQgvWctHdUlEq1S27VC0Fl+VNDsKVJmVB81d9u6NVrdrgKipxqWvxTvW77gYOejWtL6wjuA5R ujvF6+Nf2Alkt7zmNWQ36U7QoWuG/uqaNOymhIuJ4iXn7IgMQJWiCmnjUTXgtBvtZawK3fMtv77R jlHZ4euBcKUvAvSLBcwOvNEm2Nh4WIDLTNO325ivPQQzxUpN64fxbOlO25N8WxINtcgnFm7guSra oKEKNmioYg0a316hBnXERwkjLxMM1r9QwqyAFLzNgAtmtSOc8wW8/F/yxdqJrA3rNsa/J5f/58Qa Xg99rYklX6TB60jYSq33neZ3uc2eX/Be/wsAAP//AwBQSwMEFAAGAAgAAAAhAE0jrgzgAAAACgEA AA8AAABkcnMvZG93bnJldi54bWxMj0Frg0AQhe+F/odlCr0lq9a01rqGENqeQqBJIeQ20YlK3F1x N2r+faen9vYe8/HmvWw56VYM1LvGGgXhPABBprBlYyoF3/uPWQLCeTQlttaQghs5WOb3dxmmpR3N Fw07XwkOMS5FBbX3XSqlK2rS6Oa2I8O3s+01erZ9JcseRw7XrYyC4FlqbAx/qLGjdU3FZXfVCj5H HFdP4fuwuZzXt+N+sT1sQlLq8WFavYHwNPk/GH7rc3XIudPJXk3pRMs+fn1hVMEsDiMQTERxwuLE IlmAzDP5f0L+AwAA//8DAFBLAQItABQABgAIAAAAIQC2gziS/gAAAOEBAAATAAAAAAAAAAAAAAAA AAAAAABbQ29udGVudF9UeXBlc10ueG1sUEsBAi0AFAAGAAgAAAAhADj9If/WAAAAlAEAAAsAAAAA AAAAAAAAAAAALwEAAF9yZWxzLy5yZWxzUEsBAi0AFAAGAAgAAAAhACU8csg8BgAAKB4AAA4AAAAA AAAAAAAAAAAALgIAAGRycy9lMm9Eb2MueG1sUEsBAi0AFAAGAAgAAAAhAE0jrgzgAAAACgEAAA8A AAAAAAAAAAAAAAAAlggAAGRycy9kb3ducmV2LnhtbFBLBQYAAAAABAAEAPMAAACjCQAAAAA= ">
                <v:shape id="Freeform 108" o:spid="_x0000_s1137" style="position:absolute;left:1505;top:-404;width:892;height:335;visibility:visible;mso-wrap-style:square;v-text-anchor:top" coordsize="892,335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JnPOrxQAAANwAAAAPAAAAZHJzL2Rvd25yZXYueG1sRI9BS8NA EIXvgv9hmYI3u2lBLWm3RRRLD4qa6n3ITpNgdjZkxyT11zsHwdsM781732x2U2jNQH1qIjtYzDMw xGX0DVcOPo5P1yswSZA9tpHJwZkS7LaXFxvMfRz5nYZCKqMhnHJ0UIt0ubWprClgmseOWLVT7AOK rn1lfY+jhofWLrPs1gZsWBtq7OihpvKr+A4Ouudx+Va97ssfefw8nIe7l2lfiHNXs+l+DUZokn/z 3/XBK/6N0uozOoHd/gIAAP//AwBQSwECLQAUAAYACAAAACEA2+H2y+4AAACFAQAAEwAAAAAAAAAA AAAAAAAAAAAAW0NvbnRlbnRfVHlwZXNdLnhtbFBLAQItABQABgAIAAAAIQBa9CxbvwAAABUBAAAL AAAAAAAAAAAAAAAAAB8BAABfcmVscy8ucmVsc1BLAQItABQABgAIAAAAIQAJnPOrxQAAANwAAAAP AAAAAAAAAAAAAAAAAAcCAABkcnMvZG93bnJldi54bWxQSwUGAAAAAAMAAwC3AAAA+QIAAAAA " path="m116,r-3,l,165,116,334r,-84l891,250r,-170l116,80,116,xe" fillcolor="#d6e3bc" stroked="f">
                  <v:path arrowok="t" o:connecttype="custom" o:connectlocs="116,-403;113,-403;0,-238;116,-69;116,-153;891,-153;891,-323;116,-323;116,-403" o:connectangles="0,0,0,0,0,0,0,0,0"/>
                </v:shape>
                <v:shape id="AutoShape 107" o:spid="_x0000_s1138" style="position:absolute;left:1505;top:-404;width:892;height:335;visibility:visible;mso-wrap-style:square;v-text-anchor:top" coordsize="892,335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qfw1YxAAAANwAAAAPAAAAZHJzL2Rvd25yZXYueG1sRI9Pb8Iw DMXvk/YdIk/iMo0U2NDUEdCE+LMLhzG4W41pqjVO1YRSvj0+IHGz9Z7f+3m26H2tOmpjFdjAaJiB Ii6Crbg0cPhbv32CignZYh2YDFwpwmL+/DTD3IYL/1K3T6WSEI45GnApNbnWsXDkMQ5DQyzaKbQe k6xtqW2LFwn3tR5n2VR7rFgaHDa0dFT878/eAI1PXfjYvQey61e3WxW8PW4mxgxe+u8vUIn69DDf r3+s4E8FX56RCfT8BgAA//8DAFBLAQItABQABgAIAAAAIQDb4fbL7gAAAIUBAAATAAAAAAAAAAAA AAAAAAAAAABbQ29udGVudF9UeXBlc10ueG1sUEsBAi0AFAAGAAgAAAAhAFr0LFu/AAAAFQEAAAsA AAAAAAAAAAAAAAAAHwEAAF9yZWxzLy5yZWxzUEsBAi0AFAAGAAgAAAAhAGp/DVjEAAAA3AAAAA8A AAAAAAAAAAAAAAAABwIAAGRycy9kb3ducmV2LnhtbFBLBQYAAAAAAwADALcAAAD4AgAAAAA= " path="m,165l113,t3,l116,80r775,l891,250r-775,l116,334,,165e" filled="f" strokecolor="#385d89" strokeweight=".26867mm">
                  <v:path arrowok="t" o:connecttype="custom" o:connectlocs="0,-238;113,-403;116,-403;116,-323;891,-323;891,-153;116,-153;116,-69;0,-238" o:connectangles="0,0,0,0,0,0,0,0,0"/>
                </v:shape>
                <v:shape id="Text Box 106" o:spid="_x0000_s1139" type="#_x0000_t202" style="position:absolute;left:1496;top:-412;width:910;height:353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jn4+jwgAAANwAAAAPAAAAZHJzL2Rvd25yZXYueG1sRE9Ni8Iw EL0L+x/CLOxNUz0UrUYRWUFYWKzdwx7HZmyDzaTbZLX+eyMI3ubxPmex6m0jLtR541jBeJSAIC6d Nlwp+Cm2wykIH5A1No5JwY08rJZvgwVm2l05p8shVCKGsM9QQR1Cm0npy5os+pFriSN3cp3FEGFX Sd3hNYbbRk6SJJUWDceGGlva1FSeD/9WwfqX80/z933c56fcFMUs4a/0rNTHe7+egwjUh5f46d7p OD+dwOOZeIFc3gEAAP//AwBQSwECLQAUAAYACAAAACEA2+H2y+4AAACFAQAAEwAAAAAAAAAAAAAA AAAAAAAAW0NvbnRlbnRfVHlwZXNdLnhtbFBLAQItABQABgAIAAAAIQBa9CxbvwAAABUBAAALAAAA AAAAAAAAAAAAAB8BAABfcmVscy8ucmVsc1BLAQItABQABgAIAAAAIQAjn4+jwgAAANwAAAAPAAAA AAAAAAAAAAAAAAcCAABkcnMvZG93bnJldi54bWxQSwUGAAAAAAMAAwC3AAAA9gIAAAAA " filled="f" stroked="f">
                  <v:textbox inset="0,0,0,0">
                    <w:txbxContent>
                      <w:p w14:paraId="5812D5AA" w14:textId="77777777" w:rsidR="00071595" w:rsidRDefault="00071595">
                        <w:pPr>
                          <w:spacing w:before="3"/>
                          <w:rPr>
                            <w:rFonts w:ascii="Calibri"/>
                            <w:b/>
                            <w:sz w:val="9"/>
                          </w:rPr>
                        </w:pPr>
                      </w:p>
                      <w:p w14:paraId="659BBE8F" w14:textId="77777777" w:rsidR="00071595" w:rsidRDefault="00E25669">
                        <w:pPr>
                          <w:ind w:left="232"/>
                          <w:rPr>
                            <w:rFonts w:ascii="Calibri" w:hAnsi="Calibri"/>
                            <w:b/>
                            <w:sz w:val="10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0000"/>
                            <w:w w:val="65"/>
                            <w:sz w:val="10"/>
                          </w:rPr>
                          <w:t>Índice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pacing w:val="5"/>
                            <w:w w:val="6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w w:val="65"/>
                            <w:sz w:val="10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pacing w:val="4"/>
                            <w:w w:val="6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w w:val="65"/>
                            <w:sz w:val="10"/>
                          </w:rPr>
                          <w:t>factores</w:t>
                        </w:r>
                      </w:p>
                    </w:txbxContent>
                  </v:textbox>
                </v:shape>
                <v:shape id="Text Box 105" o:spid="_x0000_s1140" type="#_x0000_t202" style="position:absolute;left:1567;top:-69;width:914;height:353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3+eD7wwAAANwAAAAPAAAAZHJzL2Rvd25yZXYueG1sRE9Na8JA EL0L/odlhN50U4lpSV1FBMEeQjEpPU+z0yQ0Oxuz2yT9925B6G0e73O2+8m0YqDeNZYVPK4iEMSl 1Q1XCt6L0/IZhPPIGlvLpOCXHOx389kWU21HvtCQ+0qEEHYpKqi971IpXVmTQbeyHXHgvmxv0AfY V1L3OIZw08p1FCXSYMOhocaOjjWV3/mPUXD99K/tW1EU4znL4myD1fT0cVDqYTEdXkB4mvy/+O4+ 6zA/ieHvmXCB3N0AAAD//wMAUEsBAi0AFAAGAAgAAAAhANvh9svuAAAAhQEAABMAAAAAAAAAAAAA AAAAAAAAAFtDb250ZW50X1R5cGVzXS54bWxQSwECLQAUAAYACAAAACEAWvQsW78AAAAVAQAACwAA AAAAAAAAAAAAAAAfAQAAX3JlbHMvLnJlbHNQSwECLQAUAAYACAAAACEA9/ng+8MAAADcAAAADwAA AAAAAAAAAAAAAAAHAgAAZHJzL2Rvd25yZXYueG1sUEsFBgAAAAADAAMAtwAAAPcCAAAAAA== " fillcolor="#d9d9d9" stroked="f">
                  <v:textbox inset="0,0,0,0">
                    <w:txbxContent>
                      <w:p w14:paraId="17265177" w14:textId="77777777" w:rsidR="00071595" w:rsidRDefault="00071595">
                        <w:pPr>
                          <w:spacing w:before="4"/>
                          <w:rPr>
                            <w:rFonts w:ascii="Calibri"/>
                            <w:b/>
                            <w:sz w:val="10"/>
                          </w:rPr>
                        </w:pPr>
                      </w:p>
                      <w:p w14:paraId="340FF58F" w14:textId="77777777" w:rsidR="00071595" w:rsidRDefault="00E25669">
                        <w:pPr>
                          <w:spacing w:before="1"/>
                          <w:ind w:left="299" w:right="300"/>
                          <w:jc w:val="center"/>
                          <w:rPr>
                            <w:rFonts w:ascii="Calibri"/>
                            <w:b/>
                            <w:sz w:val="9"/>
                          </w:rPr>
                        </w:pPr>
                        <w:r>
                          <w:rPr>
                            <w:rFonts w:ascii="Calibri"/>
                            <w:b/>
                            <w:color w:val="006FC0"/>
                            <w:w w:val="65"/>
                            <w:sz w:val="9"/>
                          </w:rPr>
                          <w:t>FACTOR</w:t>
                        </w:r>
                        <w:r>
                          <w:rPr>
                            <w:rFonts w:ascii="Calibri"/>
                            <w:b/>
                            <w:color w:val="006FC0"/>
                            <w:spacing w:val="5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006FC0"/>
                            <w:w w:val="65"/>
                            <w:sz w:val="9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7008" behindDoc="0" locked="0" layoutInCell="1" allowOverlap="1" wp14:anchorId="47272DF8" wp14:editId="71A4A24E">
                <wp:simplePos x="0" y="0"/>
                <wp:positionH relativeFrom="page">
                  <wp:posOffset>995680</wp:posOffset>
                </wp:positionH>
                <wp:positionV relativeFrom="paragraph">
                  <wp:posOffset>180975</wp:posOffset>
                </wp:positionV>
                <wp:extent cx="580390" cy="149860"/>
                <wp:effectExtent l="0" t="0" r="0" b="0"/>
                <wp:wrapNone/>
                <wp:docPr id="154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390" cy="149860"/>
                        </a:xfrm>
                        <a:prstGeom prst="rect">
                          <a:avLst/>
                        </a:prstGeom>
                        <a:solidFill>
                          <a:srgbClr val="DCE6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414534" w14:textId="77777777" w:rsidR="00071595" w:rsidRDefault="00E25669">
                            <w:pPr>
                              <w:spacing w:before="63"/>
                              <w:ind w:left="77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D.</w:t>
                            </w:r>
                            <w:r>
                              <w:rPr>
                                <w:rFonts w:ascii="Calibri"/>
                                <w:spacing w:val="8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CONDICIONES</w:t>
                            </w:r>
                            <w:r>
                              <w:rPr>
                                <w:rFonts w:ascii="Calibri"/>
                                <w:spacing w:val="8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spacing w:val="9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TRABAJO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272DF8" id="Text Box 103" o:spid="_x0000_s1141" type="#_x0000_t202" style="position:absolute;left:0;text-align:left;margin-left:78.4pt;margin-top:14.25pt;width:45.7pt;height:11.8pt;z-index:1578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kuLJqBAIAAOoDAAAOAAAAZHJzL2Uyb0RvYy54bWysU9tu2zAMfR+wfxD0vtjpJUiMOEWXLMOA 7gK0+wBZlm1htqhRSuzs60fJcdaub8NeBEokD3kOqfXd0LXsqNBpMDmfz1LOlJFQalPn/PvT/t2S M+eFKUULRuX8pBy/27x9s+5tpq6ggbZUyAjEuKy3OW+8t1mSONmoTrgZWGXIWQF2wtMV66RE0RN6 1yZXabpIesDSIkjlHL3uRiffRPyqUtJ/rSqnPGtzTr35eGI8i3Amm7XIahS20fLchviHLjqhDRW9 QO2EF+yA+hVUpyWCg8rPJHQJVJWWKnIgNvP0LzaPjbAqciFxnL3I5P4frPxy/IZMlzS72xvOjOho SE9q8Ow9DGyeXgeFeusyCny0FOoHclB0ZOvsA8gfjhnYNsLU6h4R+kaJkjqch8zkWeqI4wJI0X+G kgqJg4cINFTYBflIEEboNKnTZTqhGUmPt8v0ekUeSa75zWq5iNNLRDYlW3T+o4KOBSPnSMOP4OL4 4HxoRmRTSKjloNXlXrdtvGBdbFtkR0GLstt+WOwn9BdhrQnBBkLaiBheIstAbKToh2KIki5Wk3oF lCfijTAuIH0YMhrAX5z1tHw5dz8PAhVn7SdD2oVNnQycjGIyhJGUmnPP2Whu/bjRB4u6bgh5nI6B e9K30pF7GMTYxblfWqgoyXn5w8Y+v8eoP1908xsAAP//AwBQSwMEFAAGAAgAAAAhAH1niJvhAAAA CQEAAA8AAABkcnMvZG93bnJldi54bWxMj81OwzAQhO9IvIO1SFwQdWpIG4U4VRUVDhwq0T+u23hJ ImI7xE4T3h5zguNoRjPfZKtJt+xCvWuskTCfRcDIlFY1ppJw2D/fJ8CcR6OwtYYkfJODVX59lWGq 7Gje6LLzFQslxqUoofa+Szl3ZU0a3cx2ZIL3YXuNPsi+4qrHMZTrlosoWnCNjQkLNXZU1FR+7gYt oSjWp4fl8TXB/df78W5zGjYv41bK25tp/QTM0+T/wvCLH9AhD0xnOxjlWBt0vAjoXoJIYmAhIB4T AewsIRZz4HnG/z/IfwAAAP//AwBQSwECLQAUAAYACAAAACEAtoM4kv4AAADhAQAAEwAAAAAAAAAA AAAAAAAAAAAAW0NvbnRlbnRfVHlwZXNdLnhtbFBLAQItABQABgAIAAAAIQA4/SH/1gAAAJQBAAAL AAAAAAAAAAAAAAAAAC8BAABfcmVscy8ucmVsc1BLAQItABQABgAIAAAAIQBkuLJqBAIAAOoDAAAO AAAAAAAAAAAAAAAAAC4CAABkcnMvZTJvRG9jLnhtbFBLAQItABQABgAIAAAAIQB9Z4ib4QAAAAkB AAAPAAAAAAAAAAAAAAAAAF4EAABkcnMvZG93bnJldi54bWxQSwUGAAAAAAQABADzAAAAbAUAAAAA " fillcolor="#dce6f0" stroked="f">
                <v:textbox inset="0,0,0,0">
                  <w:txbxContent>
                    <w:p w14:paraId="7D414534" w14:textId="77777777" w:rsidR="00071595" w:rsidRDefault="00E25669">
                      <w:pPr>
                        <w:spacing w:before="63"/>
                        <w:ind w:left="77"/>
                        <w:rPr>
                          <w:rFonts w:ascii="Calibri"/>
                          <w:sz w:val="9"/>
                        </w:rPr>
                      </w:pPr>
                      <w:r>
                        <w:rPr>
                          <w:rFonts w:ascii="Calibri"/>
                          <w:w w:val="65"/>
                          <w:sz w:val="9"/>
                        </w:rPr>
                        <w:t>D.</w:t>
                      </w:r>
                      <w:r>
                        <w:rPr>
                          <w:rFonts w:ascii="Calibri"/>
                          <w:spacing w:val="8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65"/>
                          <w:sz w:val="9"/>
                        </w:rPr>
                        <w:t>CONDICIONES</w:t>
                      </w:r>
                      <w:r>
                        <w:rPr>
                          <w:rFonts w:ascii="Calibri"/>
                          <w:spacing w:val="8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65"/>
                          <w:sz w:val="9"/>
                        </w:rPr>
                        <w:t>DE</w:t>
                      </w:r>
                      <w:r>
                        <w:rPr>
                          <w:rFonts w:ascii="Calibri"/>
                          <w:spacing w:val="9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65"/>
                          <w:sz w:val="9"/>
                        </w:rPr>
                        <w:t>TRABAJO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b/>
          <w:w w:val="70"/>
          <w:sz w:val="9"/>
        </w:rPr>
        <w:t>CÓDIGO</w:t>
      </w:r>
      <w:r>
        <w:rPr>
          <w:rFonts w:ascii="Calibri" w:hAnsi="Calibri"/>
          <w:b/>
          <w:spacing w:val="-12"/>
          <w:w w:val="70"/>
          <w:sz w:val="9"/>
        </w:rPr>
        <w:t xml:space="preserve"> </w:t>
      </w:r>
      <w:r>
        <w:rPr>
          <w:rFonts w:ascii="Calibri" w:hAnsi="Calibri"/>
          <w:b/>
          <w:w w:val="70"/>
          <w:sz w:val="9"/>
        </w:rPr>
        <w:t>FACTOR</w:t>
      </w:r>
    </w:p>
    <w:p w14:paraId="03FC0080" w14:textId="77777777" w:rsidR="00071595" w:rsidRDefault="00E25669">
      <w:pPr>
        <w:pStyle w:val="Textoindependiente"/>
        <w:spacing w:before="6"/>
        <w:rPr>
          <w:rFonts w:ascii="Calibri"/>
          <w:b/>
          <w:sz w:val="11"/>
        </w:rPr>
      </w:pPr>
      <w:r>
        <w:br w:type="column"/>
      </w:r>
    </w:p>
    <w:p w14:paraId="75ABF3F5" w14:textId="0EEE41BF" w:rsidR="00071595" w:rsidRDefault="00E25669">
      <w:pPr>
        <w:spacing w:before="1"/>
        <w:ind w:left="994"/>
        <w:rPr>
          <w:rFonts w:ascii="Calibri"/>
          <w:b/>
          <w:sz w:val="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4448" behindDoc="0" locked="0" layoutInCell="1" allowOverlap="1" wp14:anchorId="451B7057" wp14:editId="43CF9E07">
                <wp:simplePos x="0" y="0"/>
                <wp:positionH relativeFrom="page">
                  <wp:posOffset>2454275</wp:posOffset>
                </wp:positionH>
                <wp:positionV relativeFrom="paragraph">
                  <wp:posOffset>-80010</wp:posOffset>
                </wp:positionV>
                <wp:extent cx="277495" cy="374015"/>
                <wp:effectExtent l="0" t="0" r="0" b="0"/>
                <wp:wrapNone/>
                <wp:docPr id="148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495" cy="374015"/>
                          <a:chOff x="3865" y="-126"/>
                          <a:chExt cx="437" cy="589"/>
                        </a:xfrm>
                      </wpg:grpSpPr>
                      <wps:wsp>
                        <wps:cNvPr id="150" name="Text Box 102"/>
                        <wps:cNvSpPr txBox="1">
                          <a:spLocks noChangeArrowheads="1"/>
                        </wps:cNvSpPr>
                        <wps:spPr bwMode="auto">
                          <a:xfrm>
                            <a:off x="3865" y="227"/>
                            <a:ext cx="437" cy="236"/>
                          </a:xfrm>
                          <a:prstGeom prst="rect">
                            <a:avLst/>
                          </a:prstGeom>
                          <a:solidFill>
                            <a:srgbClr val="DCE6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160BE2" w14:textId="77777777" w:rsidR="00071595" w:rsidRDefault="00E25669">
                              <w:pPr>
                                <w:spacing w:before="63"/>
                                <w:ind w:left="77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80"/>
                                  <w:sz w:val="9"/>
                                </w:rPr>
                                <w:t>FEMENINO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2" name="Text Box 101"/>
                        <wps:cNvSpPr txBox="1">
                          <a:spLocks noChangeArrowheads="1"/>
                        </wps:cNvSpPr>
                        <wps:spPr bwMode="auto">
                          <a:xfrm>
                            <a:off x="3865" y="-126"/>
                            <a:ext cx="437" cy="35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716A66" w14:textId="77777777" w:rsidR="00071595" w:rsidRDefault="00071595">
                              <w:pPr>
                                <w:spacing w:before="4"/>
                                <w:rPr>
                                  <w:rFonts w:ascii="Calibri"/>
                                  <w:b/>
                                  <w:sz w:val="10"/>
                                </w:rPr>
                              </w:pPr>
                            </w:p>
                            <w:p w14:paraId="540B76D0" w14:textId="77777777" w:rsidR="00071595" w:rsidRDefault="00E25669">
                              <w:pPr>
                                <w:spacing w:before="1"/>
                                <w:ind w:left="71"/>
                                <w:rPr>
                                  <w:rFonts w:ascii="Calibri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80"/>
                                  <w:sz w:val="9"/>
                                </w:rPr>
                                <w:t>TOXICIDAD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1B7057" id="Group 100" o:spid="_x0000_s1142" style="position:absolute;left:0;text-align:left;margin-left:193.25pt;margin-top:-6.3pt;width:21.85pt;height:29.45pt;z-index:15784448;mso-position-horizontal-relative:page;mso-position-vertical-relative:text" coordorigin="3865,-126" coordsize="437,589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IkC4NqgIAAKAHAAAOAAAAZHJzL2Uyb0RvYy54bWzMVdtq3DAQfS/0H4TeE+96rzHxhnQ3CYW0 DST9AK0sX6itUSXt2unXdyStnVuhkJRQDGakkY5mzpyRTs+6piZ7oU0FMqXj4xElQnLIKlmk9Pvd 5dGSEmOZzFgNUqT0Xhh6tvr44bRViYihhDoTmiCINEmrUlpaq5IoMrwUDTPHoIREZw66YRaHuogy zVpEb+ooHo3mUQs6Uxq4MAZnN8FJVx4/zwW33/LcCEvqlGJs1v+1/2/dP1qdsqTQTJUVP4TBXhFF wyqJhw5QG2YZ2enqBVRTcQ0GcnvMoYkgzysufA6YzXj0LJsrDTvlcymStlADTUjtM55eDcu/7m80 qTKs3RRLJVmDRfLnkvHI09OqIsFVV1rdqhsdckTzGvgPg+xFz/1uXITFZNt+gQwB2c6Cp6fLdeMg MHHS+SrcD1UQnSUcJ+PFYnoyo4Sja7KYjsazUCVeYindrslyjm70Ho3jee+7OOyeThZh62x54nwR S8KhPtBDYE4eqDfzQKl5G6W3JVPCV8o4snpKZyi5QOmdy+4TdMhq7MJy5+NCRymxHTqwAJ4hE5gl EtYlk4U41xraUrAMIxz7hB5tDTjGgfyN6oG0OF4Eznq+B8biiWdzYIwlSht7JaAhzkipxnbyQbL9 tbGB3H6Jq6qBusouq7r2A11s17Ume4att1lfzC+9nBD9ybJausUS3LaA6GawWCZxeYUMbbftvEgX B0maZAvZPaatIbQ0XkFolKB/UdJiO6fU/NwxLSipP0ukzvV+b+je2PYGkxy3ptRSEsy1DXfETumq KBE5FEfCOSo5r3zuLsQQxSFe1NO7CSv+g7C8PB6p452F9dCNL5Q1mU2e9OK/VNbJBr8D+luUNbD3 vyrLX2D4DPg77fBkuXfm8dgr8eFhXf0GAAD//wMAUEsDBBQABgAIAAAAIQB4TRc04QAAAAoBAAAP AAAAZHJzL2Rvd25yZXYueG1sTI9NS8NAEIbvgv9hGcFbu/mwocRsSinqqQi2gnjbZqdJaHY2ZLdJ +u8dT3qbYR7eed5iM9tOjDj41pGCeBmBQKqcaalW8Hl8XaxB+KDJ6M4RKrihh015f1fo3LiJPnA8 hFpwCPlcK2hC6HMpfdWg1X7peiS+nd1gdeB1qKUZ9MThtpNJFGXS6pb4Q6N73DVYXQ5Xq+Bt0tM2 jV/G/eW8u30fV+9f+xiVenyYt88gAs7hD4ZffVaHkp1O7krGi05Bus5WjCpYxEkGgomnNEpAnHjI UpBlIf9XKH8AAAD//wMAUEsBAi0AFAAGAAgAAAAhALaDOJL+AAAA4QEAABMAAAAAAAAAAAAAAAAA AAAAAFtDb250ZW50X1R5cGVzXS54bWxQSwECLQAUAAYACAAAACEAOP0h/9YAAACUAQAACwAAAAAA AAAAAAAAAAAvAQAAX3JlbHMvLnJlbHNQSwECLQAUAAYACAAAACEAiJAuDaoCAACgBwAADgAAAAAA AAAAAAAAAAAuAgAAZHJzL2Uyb0RvYy54bWxQSwECLQAUAAYACAAAACEAeE0XNOEAAAAKAQAADwAA AAAAAAAAAAAAAAAEBQAAZHJzL2Rvd25yZXYueG1sUEsFBgAAAAAEAAQA8wAAABIGAAAAAA== ">
                <v:shape id="Text Box 102" o:spid="_x0000_s1143" type="#_x0000_t202" style="position:absolute;left:3865;top:227;width:437;height:236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qJMthyAAAANwAAAAPAAAAZHJzL2Rvd25yZXYueG1sRI9Pa8JA EMXvhX6HZYReim6stJXoKhJskR4K9e91yI5JaHY2ZleTfvvOodDbDO/Ne7+ZL3tXqxu1ofJsYDxK QBHn3lZcGNjv3oZTUCEiW6w9k4EfCrBc3N/NMbW+4y+6bWOhJIRDigbKGJtU65CX5DCMfEMs2tm3 DqOsbaFti52Eu1o/JcmLdlixNJTYUFZS/r29OgNZtjpOXg8fU9xdTofH9fG6fu8+jXkY9KsZqEh9 /Df/XW+s4D8LvjwjE+jFLwAAAP//AwBQSwECLQAUAAYACAAAACEA2+H2y+4AAACFAQAAEwAAAAAA AAAAAAAAAAAAAAAAW0NvbnRlbnRfVHlwZXNdLnhtbFBLAQItABQABgAIAAAAIQBa9CxbvwAAABUB AAALAAAAAAAAAAAAAAAAAB8BAABfcmVscy8ucmVsc1BLAQItABQABgAIAAAAIQCqJMthyAAAANwA AAAPAAAAAAAAAAAAAAAAAAcCAABkcnMvZG93bnJldi54bWxQSwUGAAAAAAMAAwC3AAAA/AIAAAAA " fillcolor="#dce6f0" stroked="f">
                  <v:textbox inset="0,0,0,0">
                    <w:txbxContent>
                      <w:p w14:paraId="09160BE2" w14:textId="77777777" w:rsidR="00071595" w:rsidRDefault="00E25669">
                        <w:pPr>
                          <w:spacing w:before="63"/>
                          <w:ind w:left="77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80"/>
                            <w:sz w:val="9"/>
                          </w:rPr>
                          <w:t>FEMENINO</w:t>
                        </w:r>
                      </w:p>
                    </w:txbxContent>
                  </v:textbox>
                </v:shape>
                <v:shape id="Text Box 101" o:spid="_x0000_s1144" type="#_x0000_t202" style="position:absolute;left:3865;top:-126;width:437;height:353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ZMBepwgAAANwAAAAPAAAAZHJzL2Rvd25yZXYueG1sRE9Li8Iw EL4v+B/CCN7WVPGxdI0igqCHsmjF82wz2xabSW2irf9+Iwje5uN7zmLVmUrcqXGlZQWjYQSCOLO6 5FzBKd1+foFwHlljZZkUPMjBatn7WGCsbcsHuh99LkIIuxgVFN7XsZQuK8igG9qaOHB/tjHoA2xy qRtsQ7ip5DiKZtJgyaGhwJo2BWWX480ouP76ffWTpmm7S5JJMsW8m5/XSg363fobhKfOv8Uv906H +dMxPJ8JF8jlPwAAAP//AwBQSwECLQAUAAYACAAAACEA2+H2y+4AAACFAQAAEwAAAAAAAAAAAAAA AAAAAAAAW0NvbnRlbnRfVHlwZXNdLnhtbFBLAQItABQABgAIAAAAIQBa9CxbvwAAABUBAAALAAAA AAAAAAAAAAAAAB8BAABfcmVscy8ucmVsc1BLAQItABQABgAIAAAAIQDZMBepwgAAANwAAAAPAAAA AAAAAAAAAAAAAAcCAABkcnMvZG93bnJldi54bWxQSwUGAAAAAAMAAwC3AAAA9gIAAAAA " fillcolor="#d9d9d9" stroked="f">
                  <v:textbox inset="0,0,0,0">
                    <w:txbxContent>
                      <w:p w14:paraId="02716A66" w14:textId="77777777" w:rsidR="00071595" w:rsidRDefault="00071595">
                        <w:pPr>
                          <w:spacing w:before="4"/>
                          <w:rPr>
                            <w:rFonts w:ascii="Calibri"/>
                            <w:b/>
                            <w:sz w:val="10"/>
                          </w:rPr>
                        </w:pPr>
                      </w:p>
                      <w:p w14:paraId="540B76D0" w14:textId="77777777" w:rsidR="00071595" w:rsidRDefault="00E25669">
                        <w:pPr>
                          <w:spacing w:before="1"/>
                          <w:ind w:left="71"/>
                          <w:rPr>
                            <w:rFonts w:ascii="Calibri"/>
                            <w:b/>
                            <w:sz w:val="9"/>
                          </w:rPr>
                        </w:pPr>
                        <w:r>
                          <w:rPr>
                            <w:rFonts w:ascii="Calibri"/>
                            <w:b/>
                            <w:color w:val="006FC0"/>
                            <w:w w:val="80"/>
                            <w:sz w:val="9"/>
                          </w:rPr>
                          <w:t>TOXICIDAD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/>
          <w:b/>
          <w:w w:val="80"/>
          <w:sz w:val="9"/>
        </w:rPr>
        <w:t>NOMBRE</w:t>
      </w:r>
    </w:p>
    <w:p w14:paraId="60BAE674" w14:textId="77777777" w:rsidR="00071595" w:rsidRDefault="00E25669">
      <w:pPr>
        <w:pStyle w:val="Textoindependiente"/>
        <w:spacing w:before="9"/>
        <w:rPr>
          <w:rFonts w:ascii="Calibri"/>
          <w:b/>
          <w:sz w:val="6"/>
        </w:rPr>
      </w:pPr>
      <w:r>
        <w:br w:type="column"/>
      </w:r>
    </w:p>
    <w:p w14:paraId="7D27D212" w14:textId="4A458A65" w:rsidR="00071595" w:rsidRDefault="00E25669">
      <w:pPr>
        <w:spacing w:line="256" w:lineRule="auto"/>
        <w:ind w:left="518" w:right="38" w:hanging="10"/>
        <w:jc w:val="right"/>
        <w:rPr>
          <w:rFonts w:ascii="Calibri" w:hAnsi="Calibri"/>
          <w:b/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6496" behindDoc="0" locked="0" layoutInCell="1" allowOverlap="1" wp14:anchorId="48B18D00" wp14:editId="79EB1304">
                <wp:simplePos x="0" y="0"/>
                <wp:positionH relativeFrom="page">
                  <wp:posOffset>3258820</wp:posOffset>
                </wp:positionH>
                <wp:positionV relativeFrom="paragraph">
                  <wp:posOffset>180975</wp:posOffset>
                </wp:positionV>
                <wp:extent cx="580390" cy="149860"/>
                <wp:effectExtent l="0" t="0" r="0" b="0"/>
                <wp:wrapNone/>
                <wp:docPr id="146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390" cy="149860"/>
                        </a:xfrm>
                        <a:prstGeom prst="rect">
                          <a:avLst/>
                        </a:prstGeom>
                        <a:solidFill>
                          <a:srgbClr val="DCE6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68C9ED" w14:textId="77777777" w:rsidR="00071595" w:rsidRDefault="00E25669">
                            <w:pPr>
                              <w:spacing w:before="63"/>
                              <w:ind w:left="77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D.</w:t>
                            </w:r>
                            <w:r>
                              <w:rPr>
                                <w:rFonts w:ascii="Calibri"/>
                                <w:spacing w:val="8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CONDICIONES</w:t>
                            </w:r>
                            <w:r>
                              <w:rPr>
                                <w:rFonts w:ascii="Calibri"/>
                                <w:spacing w:val="8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spacing w:val="9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TRABAJO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B18D00" id="Text Box 99" o:spid="_x0000_s1145" type="#_x0000_t202" style="position:absolute;left:0;text-align:left;margin-left:256.6pt;margin-top:14.25pt;width:45.7pt;height:11.8pt;z-index:1578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C3QZAwIAAOkDAAAOAAAAZHJzL2Uyb0RvYy54bWysU9uO0zAQfUfiHyy/06RlKW3UdLW0FCEt F2mXD3AcJ7FIPGbsNilfv2OnKQu8IV6s8VyO55wZb26HrmUnhU6Dyfl8lnKmjIRSmzrn3x4Pr1ac OS9MKVowKudn5fjt9uWLTW8ztYAG2lIhIxDjst7mvPHeZkniZKM64WZglaFgBdgJT1eskxJFT+hd myzSdJn0gKVFkMo58u7HIN9G/KpS0n+pKqc8a3NOvfl4YjyLcCbbjchqFLbR8tKG+IcuOqENPXqF 2gsv2BH1X1CdlggOKj+T0CVQVVqqyIHYzNM/2Dw0wqrIhcRx9iqT+3+w8vPpKzJd0uxulpwZ0dGQ HtXg2TsY2HodBOqtyyjvwVKmH8hPyZGss/cgvztmYNcIU6s7ROgbJUpqcB4qk2elI44LIEX/CUp6 Rxw9RKChwi6oR3owQqdBna/DCb1Icr5Zpa/XFJEUmt+sV8s4vERkU7FF5z8o6Fgwco40+wguTvfO h2ZENqWEtxy0ujzoto0XrItdi+wkaE/2u/fLw4T+W1prQrKBUDYiBk9kGYiNFP1QDFHRt4tJvQLK M/FGGPeP/gsZDeBPznravZy7H0eBirP2oyHtwqJOBk5GMRnCSCrNuedsNHd+XOijRV03hDxOx8Ad 6VvpyD0MYuzi0i/tU5TksvthYZ/fY9avH7p9AgAA//8DAFBLAwQUAAYACAAAACEAp4ujk+EAAAAJ AQAADwAAAGRycy9kb3ducmV2LnhtbEyPQU+DQBCF7yb+h82YeDF2gVokyNI0pHrwYGJr63UKIxDZ WWSXgv/e9aTHyfvy3jfZetadONNgW8MKwkUAgrg0Vcu1grf9420CwjrkCjvDpOCbLKzzy4sM08pM /ErnnauFL2GbooLGuT6V0pYNabQL0xP77MMMGp0/h1pWA06+XHcyCoJYamzZLzTYU9FQ+bkbtYKi 2ByX94fnBPdf74eb7XHcPk0vSl1fzZsHEI5m9wfDr75Xh9w7nczIlRWdglW4jDyqIEpWIDwQB3cx iJNPohBknsn/H+Q/AAAA//8DAFBLAQItABQABgAIAAAAIQC2gziS/gAAAOEBAAATAAAAAAAAAAAA AAAAAAAAAABbQ29udGVudF9UeXBlc10ueG1sUEsBAi0AFAAGAAgAAAAhADj9If/WAAAAlAEAAAsA AAAAAAAAAAAAAAAALwEAAF9yZWxzLy5yZWxzUEsBAi0AFAAGAAgAAAAhAHILdBkDAgAA6QMAAA4A AAAAAAAAAAAAAAAALgIAAGRycy9lMm9Eb2MueG1sUEsBAi0AFAAGAAgAAAAhAKeLo5PhAAAACQEA AA8AAAAAAAAAAAAAAAAAXQQAAGRycy9kb3ducmV2LnhtbFBLBQYAAAAABAAEAPMAAABrBQAAAAA= " fillcolor="#dce6f0" stroked="f">
                <v:textbox inset="0,0,0,0">
                  <w:txbxContent>
                    <w:p w14:paraId="0068C9ED" w14:textId="77777777" w:rsidR="00071595" w:rsidRDefault="00E25669">
                      <w:pPr>
                        <w:spacing w:before="63"/>
                        <w:ind w:left="77"/>
                        <w:rPr>
                          <w:rFonts w:ascii="Calibri"/>
                          <w:sz w:val="9"/>
                        </w:rPr>
                      </w:pPr>
                      <w:r>
                        <w:rPr>
                          <w:rFonts w:ascii="Calibri"/>
                          <w:w w:val="65"/>
                          <w:sz w:val="9"/>
                        </w:rPr>
                        <w:t>D.</w:t>
                      </w:r>
                      <w:r>
                        <w:rPr>
                          <w:rFonts w:ascii="Calibri"/>
                          <w:spacing w:val="8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65"/>
                          <w:sz w:val="9"/>
                        </w:rPr>
                        <w:t>CONDICIONES</w:t>
                      </w:r>
                      <w:r>
                        <w:rPr>
                          <w:rFonts w:ascii="Calibri"/>
                          <w:spacing w:val="8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65"/>
                          <w:sz w:val="9"/>
                        </w:rPr>
                        <w:t>DE</w:t>
                      </w:r>
                      <w:r>
                        <w:rPr>
                          <w:rFonts w:ascii="Calibri"/>
                          <w:spacing w:val="9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65"/>
                          <w:sz w:val="9"/>
                        </w:rPr>
                        <w:t>TRABAJO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b/>
          <w:w w:val="70"/>
          <w:sz w:val="9"/>
        </w:rPr>
        <w:t>CÓDIGO</w:t>
      </w:r>
      <w:r>
        <w:rPr>
          <w:rFonts w:ascii="Calibri" w:hAnsi="Calibri"/>
          <w:b/>
          <w:spacing w:val="-12"/>
          <w:w w:val="70"/>
          <w:sz w:val="9"/>
        </w:rPr>
        <w:t xml:space="preserve"> </w:t>
      </w:r>
      <w:r>
        <w:rPr>
          <w:rFonts w:ascii="Calibri" w:hAnsi="Calibri"/>
          <w:b/>
          <w:w w:val="65"/>
          <w:sz w:val="9"/>
        </w:rPr>
        <w:t>FACTOR</w:t>
      </w:r>
    </w:p>
    <w:p w14:paraId="7BB2E5E3" w14:textId="77777777" w:rsidR="00071595" w:rsidRDefault="00E25669">
      <w:pPr>
        <w:pStyle w:val="Textoindependiente"/>
        <w:spacing w:before="6"/>
        <w:rPr>
          <w:rFonts w:ascii="Calibri"/>
          <w:b/>
          <w:sz w:val="11"/>
        </w:rPr>
      </w:pPr>
      <w:r>
        <w:br w:type="column"/>
      </w:r>
    </w:p>
    <w:p w14:paraId="192A1E4B" w14:textId="77777777" w:rsidR="00071595" w:rsidRDefault="00E25669">
      <w:pPr>
        <w:spacing w:before="1"/>
        <w:jc w:val="right"/>
        <w:rPr>
          <w:rFonts w:ascii="Calibri"/>
          <w:b/>
          <w:sz w:val="9"/>
        </w:rPr>
      </w:pPr>
      <w:r>
        <w:rPr>
          <w:rFonts w:ascii="Calibri"/>
          <w:b/>
          <w:w w:val="80"/>
          <w:sz w:val="9"/>
        </w:rPr>
        <w:t>NOMBRE</w:t>
      </w:r>
    </w:p>
    <w:p w14:paraId="7FD8DB37" w14:textId="77777777" w:rsidR="00071595" w:rsidRDefault="00E25669">
      <w:pPr>
        <w:pStyle w:val="Textoindependiente"/>
        <w:spacing w:before="9"/>
        <w:rPr>
          <w:rFonts w:ascii="Calibri"/>
          <w:b/>
          <w:sz w:val="6"/>
        </w:rPr>
      </w:pPr>
      <w:r>
        <w:br w:type="column"/>
      </w:r>
    </w:p>
    <w:p w14:paraId="3D5EC11F" w14:textId="6B649D8D" w:rsidR="00071595" w:rsidRDefault="00E25669">
      <w:pPr>
        <w:spacing w:line="256" w:lineRule="auto"/>
        <w:ind w:left="1004" w:right="38" w:hanging="10"/>
        <w:jc w:val="right"/>
        <w:rPr>
          <w:rFonts w:ascii="Calibri" w:hAnsi="Calibri"/>
          <w:b/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5984" behindDoc="0" locked="0" layoutInCell="1" allowOverlap="1" wp14:anchorId="5E7B1935" wp14:editId="72B02ABE">
                <wp:simplePos x="0" y="0"/>
                <wp:positionH relativeFrom="page">
                  <wp:posOffset>5521960</wp:posOffset>
                </wp:positionH>
                <wp:positionV relativeFrom="paragraph">
                  <wp:posOffset>180975</wp:posOffset>
                </wp:positionV>
                <wp:extent cx="580390" cy="149860"/>
                <wp:effectExtent l="0" t="0" r="0" b="0"/>
                <wp:wrapNone/>
                <wp:docPr id="144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390" cy="149860"/>
                        </a:xfrm>
                        <a:prstGeom prst="rect">
                          <a:avLst/>
                        </a:prstGeom>
                        <a:solidFill>
                          <a:srgbClr val="DCE6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59A928" w14:textId="77777777" w:rsidR="00071595" w:rsidRDefault="00E25669">
                            <w:pPr>
                              <w:spacing w:before="63"/>
                              <w:ind w:left="77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D.</w:t>
                            </w:r>
                            <w:r>
                              <w:rPr>
                                <w:rFonts w:ascii="Calibri"/>
                                <w:spacing w:val="8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CONDICIONES</w:t>
                            </w:r>
                            <w:r>
                              <w:rPr>
                                <w:rFonts w:ascii="Calibri"/>
                                <w:spacing w:val="8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spacing w:val="9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TRABAJO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7B1935" id="Text Box 98" o:spid="_x0000_s1146" type="#_x0000_t202" style="position:absolute;left:0;text-align:left;margin-left:434.8pt;margin-top:14.25pt;width:45.7pt;height:11.8pt;z-index:1578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qdx6EAwIAAOkDAAAOAAAAZHJzL2Uyb0RvYy54bWysU9uO0zAQfUfiHyy/06S7pbRR09XSUoS0 XKRdPsBxnMQi8Zix26R8PWOnKQu8IV6s8VyO55wZb+6GrmUnhU6Dyfl8lnKmjIRSmzrnX58Or1ac OS9MKVowKudn5fjd9uWLTW8zdQMNtKVCRiDGZb3NeeO9zZLEyUZ1ws3AKkPBCrATnq5YJyWKntC7 NrlJ02XSA5YWQSrnyLsfg3wb8atKSf+5qpzyrM059ebjifEswplsNyKrUdhGy0sb4h+66IQ29OgV ai+8YEfUf0F1WiI4qPxMQpdAVWmpIgdiM0//YPPYCKsiFxLH2atM7v/Byk+nL8h0SbNbLDgzoqMh PanBs7cwsPUqCNRbl1Heo6VMP5CfkiNZZx9AfnPMwK4Rplb3iNA3SpTU4DxUJs9KRxwXQIr+I5T0 jjh6iEBDhV1Qj/RghE6DOl+HE3qR5Hy9Sm/XFJEUmi/Wq2UcXiKyqdii8+8VdCwYOUeafQQXpwfn QzMim1LCWw5aXR5028YL1sWuRXYStCf73bvlYUL/La01IdlAKBsRgyeyDMRGin4ohqjom9tJvQLK M/FGGPeP/gsZDeAPznravZy770eBirP2gyHtwqJOBk5GMRnCSCrNuedsNHd+XOijRV03hDxOx8A9 6VvpyD0MYuzi0i/tU5TksvthYZ/fY9avH7r9CQAA//8DAFBLAwQUAAYACAAAACEA/e19UuEAAAAJ AQAADwAAAGRycy9kb3ducmV2LnhtbEyPQU+DQBCF7yb+h82YeDF2AVOkyNI0pHrwYGJr63UKKxDZ WWSXgv/e8aTHyXx573vZejadOOvBtZYUhIsAhKbSVi3VCt72j7cJCOeRKuwsaQXf2sE6v7zIMK3s RK/6vPO14BByKSpovO9TKV3ZaINuYXtN/Puwg0HP51DLasCJw00noyCIpcGWuKHBXheNLj93o1FQ FJvj3f3hOcH91/vhZnsct0/Ti1LXV/PmAYTXs/+D4Vef1SFnp5MdqXKiU5DEq5hRBVGyBMHAKg55 3EnBMgpB5pn8vyD/AQAA//8DAFBLAQItABQABgAIAAAAIQC2gziS/gAAAOEBAAATAAAAAAAAAAAA AAAAAAAAAABbQ29udGVudF9UeXBlc10ueG1sUEsBAi0AFAAGAAgAAAAhADj9If/WAAAAlAEAAAsA AAAAAAAAAAAAAAAALwEAAF9yZWxzLy5yZWxzUEsBAi0AFAAGAAgAAAAhAGp3HoQDAgAA6QMAAA4A AAAAAAAAAAAAAAAALgIAAGRycy9lMm9Eb2MueG1sUEsBAi0AFAAGAAgAAAAhAP3tfVLhAAAACQEA AA8AAAAAAAAAAAAAAAAAXQQAAGRycy9kb3ducmV2LnhtbFBLBQYAAAAABAAEAPMAAABrBQAAAAA= " fillcolor="#dce6f0" stroked="f">
                <v:textbox inset="0,0,0,0">
                  <w:txbxContent>
                    <w:p w14:paraId="4659A928" w14:textId="77777777" w:rsidR="00071595" w:rsidRDefault="00E25669">
                      <w:pPr>
                        <w:spacing w:before="63"/>
                        <w:ind w:left="77"/>
                        <w:rPr>
                          <w:rFonts w:ascii="Calibri"/>
                          <w:sz w:val="9"/>
                        </w:rPr>
                      </w:pPr>
                      <w:r>
                        <w:rPr>
                          <w:rFonts w:ascii="Calibri"/>
                          <w:w w:val="65"/>
                          <w:sz w:val="9"/>
                        </w:rPr>
                        <w:t>D.</w:t>
                      </w:r>
                      <w:r>
                        <w:rPr>
                          <w:rFonts w:ascii="Calibri"/>
                          <w:spacing w:val="8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65"/>
                          <w:sz w:val="9"/>
                        </w:rPr>
                        <w:t>CONDICIONES</w:t>
                      </w:r>
                      <w:r>
                        <w:rPr>
                          <w:rFonts w:ascii="Calibri"/>
                          <w:spacing w:val="8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65"/>
                          <w:sz w:val="9"/>
                        </w:rPr>
                        <w:t>DE</w:t>
                      </w:r>
                      <w:r>
                        <w:rPr>
                          <w:rFonts w:ascii="Calibri"/>
                          <w:spacing w:val="9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65"/>
                          <w:sz w:val="9"/>
                        </w:rPr>
                        <w:t>TRABAJO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b/>
          <w:w w:val="70"/>
          <w:sz w:val="9"/>
        </w:rPr>
        <w:t>CÓDIGO</w:t>
      </w:r>
      <w:r>
        <w:rPr>
          <w:rFonts w:ascii="Calibri" w:hAnsi="Calibri"/>
          <w:b/>
          <w:spacing w:val="-12"/>
          <w:w w:val="70"/>
          <w:sz w:val="9"/>
        </w:rPr>
        <w:t xml:space="preserve"> </w:t>
      </w:r>
      <w:r>
        <w:rPr>
          <w:rFonts w:ascii="Calibri" w:hAnsi="Calibri"/>
          <w:b/>
          <w:w w:val="65"/>
          <w:sz w:val="9"/>
        </w:rPr>
        <w:t>FACTOR</w:t>
      </w:r>
    </w:p>
    <w:p w14:paraId="77238AB7" w14:textId="77777777" w:rsidR="00071595" w:rsidRDefault="00E25669">
      <w:pPr>
        <w:pStyle w:val="Textoindependiente"/>
        <w:spacing w:before="6"/>
        <w:rPr>
          <w:rFonts w:ascii="Calibri"/>
          <w:b/>
          <w:sz w:val="11"/>
        </w:rPr>
      </w:pPr>
      <w:r>
        <w:br w:type="column"/>
      </w:r>
    </w:p>
    <w:p w14:paraId="298D811F" w14:textId="2D6D0905" w:rsidR="00071595" w:rsidRDefault="00E25669">
      <w:pPr>
        <w:spacing w:before="1"/>
        <w:ind w:left="956" w:right="630"/>
        <w:jc w:val="center"/>
        <w:rPr>
          <w:rFonts w:ascii="Calibri"/>
          <w:b/>
          <w:sz w:val="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3424" behindDoc="0" locked="0" layoutInCell="1" allowOverlap="1" wp14:anchorId="3382E8C9" wp14:editId="77B6732A">
                <wp:simplePos x="0" y="0"/>
                <wp:positionH relativeFrom="page">
                  <wp:posOffset>6981190</wp:posOffset>
                </wp:positionH>
                <wp:positionV relativeFrom="paragraph">
                  <wp:posOffset>-80010</wp:posOffset>
                </wp:positionV>
                <wp:extent cx="277495" cy="374015"/>
                <wp:effectExtent l="0" t="0" r="0" b="0"/>
                <wp:wrapNone/>
                <wp:docPr id="138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495" cy="374015"/>
                          <a:chOff x="10994" y="-126"/>
                          <a:chExt cx="437" cy="589"/>
                        </a:xfrm>
                      </wpg:grpSpPr>
                      <wps:wsp>
                        <wps:cNvPr id="140" name="Text Box 97"/>
                        <wps:cNvSpPr txBox="1">
                          <a:spLocks noChangeArrowheads="1"/>
                        </wps:cNvSpPr>
                        <wps:spPr bwMode="auto">
                          <a:xfrm>
                            <a:off x="10994" y="227"/>
                            <a:ext cx="437" cy="236"/>
                          </a:xfrm>
                          <a:prstGeom prst="rect">
                            <a:avLst/>
                          </a:prstGeom>
                          <a:solidFill>
                            <a:srgbClr val="DCE6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19C112" w14:textId="77777777" w:rsidR="00071595" w:rsidRDefault="00E25669">
                              <w:pPr>
                                <w:spacing w:before="63"/>
                                <w:ind w:left="108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80"/>
                                  <w:sz w:val="9"/>
                                </w:rPr>
                                <w:t>NEUTRO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" name="Text Box 96"/>
                        <wps:cNvSpPr txBox="1">
                          <a:spLocks noChangeArrowheads="1"/>
                        </wps:cNvSpPr>
                        <wps:spPr bwMode="auto">
                          <a:xfrm>
                            <a:off x="10994" y="-126"/>
                            <a:ext cx="437" cy="35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111900" w14:textId="77777777" w:rsidR="00071595" w:rsidRDefault="00071595">
                              <w:pPr>
                                <w:spacing w:before="4"/>
                                <w:rPr>
                                  <w:rFonts w:ascii="Calibri"/>
                                  <w:b/>
                                  <w:sz w:val="10"/>
                                </w:rPr>
                              </w:pPr>
                            </w:p>
                            <w:p w14:paraId="25F8E83F" w14:textId="77777777" w:rsidR="00071595" w:rsidRDefault="00E25669">
                              <w:pPr>
                                <w:spacing w:before="1"/>
                                <w:ind w:left="40"/>
                                <w:rPr>
                                  <w:rFonts w:ascii="Calibri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spacing w:val="-1"/>
                                  <w:w w:val="75"/>
                                  <w:sz w:val="9"/>
                                </w:rPr>
                                <w:t>IMPREVISIBLE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82E8C9" id="Group 95" o:spid="_x0000_s1147" style="position:absolute;left:0;text-align:left;margin-left:549.7pt;margin-top:-6.3pt;width:21.85pt;height:29.45pt;z-index:15783424;mso-position-horizontal-relative:page;mso-position-vertical-relative:text" coordorigin="10994,-126" coordsize="437,589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lSPZsAIAAKAHAAAOAAAAZHJzL2Uyb0RvYy54bWzMVW1P2zAQ/j5p/8Hyd0ibFkqjpoi1gCax DQn2A1zHedESn2e7Tdiv52wnLS8fJsGEpkjR2Wef757nOXtx3jU12QltKpApHR+PKBGSQ1bJIqU/ 76+OzigxlsmM1SBFSh+EoefLz58WrUpEDCXUmdAEg0iTtCqlpbUqiSLDS9EwcwxKSHTmoBtmcaiL KNOsxehNHcWj0WnUgs6UBi6Mwdl1cNKlj5/ngtsfeW6EJXVKMTfr/9r/N+4fLRcsKTRTZcX7NNgb smhYJfHQfag1s4xsdfUqVFNxDQZye8yhiSDPKy58DVjNePSimmsNW+VrKZK2UHuYENoXOL05LP++ u9WkypC7CVIlWYMk+XPJ/MSh06oiwUXXWt2pWx1KRPMG+C+D7uil342LsJhs2m+QYTy2teDR6XLd uBBYN+k8CQ97EkRnCcfJeDab4tGEo2sym47GPg2W8BKZdLvGo/l8Sgm6j8bxaWCQl5f99ulkFvae nM2dL2JJONVn2mfmykK9mQOk5n2Q3pVMCc+UcWgNkE5RcgHSe1feF+jIfBZQ9escpMR2OI9leYRM QJZIWJVMFuJCa2hLwTJMcOzrcZnjEYENNzAuyN+gPoAWxz4DlgyA7xGLJx7NPWIsUdrYawENcUZK NbaTz5LtbowN4A5LHK0G6iq7quraD3SxWdWa7Bi23np1eXrluw2jP1tWS7dYgtsWIroZJCsUFpiy 3abzIp1NB/Q2kD1g3RpCS+MVhEYJ+g8lLbZzSs3vLdOCkvqrROxc7w+GHozNYDDJcWtKLSXBXNlw R2yVrooSIwd2JFyglPPK1+5SDFn0+aKePkxY8WthefKeqOOjhXXoxlfKmpxMnvXiv1TWfI1fH/09 yupvu4HT/09Z/gLDZ8Dfaf2T5d6Zp2OvxMPDunwEAAD//wMAUEsDBBQABgAIAAAAIQBCR0g94gAA AAwBAAAPAAAAZHJzL2Rvd25yZXYueG1sTI/BasMwEETvhf6D2EJviazYNY1rOYTQ9hQKTQoht421 sU0syViK7fx9lVN7HPYx8zZfTbplA/WusUaCmEfAyJRWNaaS8LP/mL0Ccx6NwtYaknAjB6vi8SHH TNnRfNOw8xULJcZlKKH2vss4d2VNGt3cdmTC7Wx7jT7EvuKqxzGU65YvoijlGhsTFmrsaFNTedld tYTPEcd1LN6H7eW8uR33L1+HrSApn5+m9RswT5P/g+GuH9ShCE4nezXKsTbkaLlMAithJhYpsDsi klgAO0lI0hh4kfP/TxS/AAAA//8DAFBLAQItABQABgAIAAAAIQC2gziS/gAAAOEBAAATAAAAAAAA AAAAAAAAAAAAAABbQ29udGVudF9UeXBlc10ueG1sUEsBAi0AFAAGAAgAAAAhADj9If/WAAAAlAEA AAsAAAAAAAAAAAAAAAAALwEAAF9yZWxzLy5yZWxzUEsBAi0AFAAGAAgAAAAhAHKVI9mwAgAAoAcA AA4AAAAAAAAAAAAAAAAALgIAAGRycy9lMm9Eb2MueG1sUEsBAi0AFAAGAAgAAAAhAEJHSD3iAAAA DAEAAA8AAAAAAAAAAAAAAAAACgUAAGRycy9kb3ducmV2LnhtbFBLBQYAAAAABAAEAPMAAAAZBgAA AAA= ">
                <v:shape id="Text Box 97" o:spid="_x0000_s1148" type="#_x0000_t202" style="position:absolute;left:10994;top:227;width:437;height:236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v/V28yAAAANwAAAAPAAAAZHJzL2Rvd25yZXYueG1sRI9Pa8JA EMXvhX6HZYReim6spZXoKhJskR4K9e91yI5JaHY2ZleTfvvOodDbDO/Ne7+ZL3tXqxu1ofJsYDxK QBHn3lZcGNjv3oZTUCEiW6w9k4EfCrBc3N/NMbW+4y+6bWOhJIRDigbKGJtU65CX5DCMfEMs2tm3 DqOsbaFti52Eu1o/JcmLdlixNJTYUFZS/r29OgNZtjpOXg8fU9xdTofH9fG6fu8+jXkY9KsZqEh9 /Df/XW+s4D8LvjwjE+jFLwAAAP//AwBQSwECLQAUAAYACAAAACEA2+H2y+4AAACFAQAAEwAAAAAA AAAAAAAAAAAAAAAAW0NvbnRlbnRfVHlwZXNdLnhtbFBLAQItABQABgAIAAAAIQBa9CxbvwAAABUB AAALAAAAAAAAAAAAAAAAAB8BAABfcmVscy8ucmVsc1BLAQItABQABgAIAAAAIQAv/V28yAAAANwA AAAPAAAAAAAAAAAAAAAAAAcCAABkcnMvZG93bnJldi54bWxQSwUGAAAAAAMAAwC3AAAA/AIAAAAA " fillcolor="#dce6f0" stroked="f">
                  <v:textbox inset="0,0,0,0">
                    <w:txbxContent>
                      <w:p w14:paraId="4419C112" w14:textId="77777777" w:rsidR="00071595" w:rsidRDefault="00E25669">
                        <w:pPr>
                          <w:spacing w:before="63"/>
                          <w:ind w:left="108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80"/>
                            <w:sz w:val="9"/>
                          </w:rPr>
                          <w:t>NEUTRO</w:t>
                        </w:r>
                      </w:p>
                    </w:txbxContent>
                  </v:textbox>
                </v:shape>
                <v:shape id="Text Box 96" o:spid="_x0000_s1149" type="#_x0000_t202" style="position:absolute;left:10994;top:-126;width:437;height:353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c6YF0wwAAANwAAAAPAAAAZHJzL2Rvd25yZXYueG1sRE9Na8JA EL0L/odlhN7MpmKrxKwiQsEeQqlbeh6zYxKanY3ZrUn/fbdQ8DaP9zn5brStuFHvG8cKHpMUBHHp TMOVgg/9Ml+D8AHZYOuYFPyQh912OskxM27gd7qdQiViCPsMFdQhdJmUvqzJok9cRxy5i+sthgj7 SpoehxhuW7lI02dpseHYUGNHh5rKr9O3VXA9h9f2TWs9HItiWTxhNa4+90o9zMb9BkSgMdzF/+6j ifOXC/h7Jl4gt78AAAD//wMAUEsBAi0AFAAGAAgAAAAhANvh9svuAAAAhQEAABMAAAAAAAAAAAAA AAAAAAAAAFtDb250ZW50X1R5cGVzXS54bWxQSwECLQAUAAYACAAAACEAWvQsW78AAAAVAQAACwAA AAAAAAAAAAAAAAAfAQAAX3JlbHMvLnJlbHNQSwECLQAUAAYACAAAACEAXOmBdMMAAADcAAAADwAA AAAAAAAAAAAAAAAHAgAAZHJzL2Rvd25yZXYueG1sUEsFBgAAAAADAAMAtwAAAPcCAAAAAA== " fillcolor="#d9d9d9" stroked="f">
                  <v:textbox inset="0,0,0,0">
                    <w:txbxContent>
                      <w:p w14:paraId="37111900" w14:textId="77777777" w:rsidR="00071595" w:rsidRDefault="00071595">
                        <w:pPr>
                          <w:spacing w:before="4"/>
                          <w:rPr>
                            <w:rFonts w:ascii="Calibri"/>
                            <w:b/>
                            <w:sz w:val="10"/>
                          </w:rPr>
                        </w:pPr>
                      </w:p>
                      <w:p w14:paraId="25F8E83F" w14:textId="77777777" w:rsidR="00071595" w:rsidRDefault="00E25669">
                        <w:pPr>
                          <w:spacing w:before="1"/>
                          <w:ind w:left="40"/>
                          <w:rPr>
                            <w:rFonts w:ascii="Calibri"/>
                            <w:b/>
                            <w:sz w:val="9"/>
                          </w:rPr>
                        </w:pPr>
                        <w:r>
                          <w:rPr>
                            <w:rFonts w:ascii="Calibri"/>
                            <w:b/>
                            <w:color w:val="006FC0"/>
                            <w:spacing w:val="-1"/>
                            <w:w w:val="75"/>
                            <w:sz w:val="9"/>
                          </w:rPr>
                          <w:t>IMPREVISIBLE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/>
          <w:b/>
          <w:w w:val="80"/>
          <w:sz w:val="9"/>
        </w:rPr>
        <w:t>NOMBRE</w:t>
      </w:r>
    </w:p>
    <w:p w14:paraId="349F58CE" w14:textId="77777777" w:rsidR="00071595" w:rsidRDefault="00071595">
      <w:pPr>
        <w:jc w:val="center"/>
        <w:rPr>
          <w:rFonts w:ascii="Calibri"/>
          <w:sz w:val="9"/>
        </w:rPr>
        <w:sectPr w:rsidR="00071595">
          <w:type w:val="continuous"/>
          <w:pgSz w:w="11910" w:h="16840"/>
          <w:pgMar w:top="880" w:right="300" w:bottom="1060" w:left="300" w:header="720" w:footer="720" w:gutter="0"/>
          <w:cols w:num="6" w:space="720" w:equalWidth="0">
            <w:col w:w="2224" w:space="56"/>
            <w:col w:w="1732" w:space="39"/>
            <w:col w:w="767" w:space="1026"/>
            <w:col w:w="1230" w:space="55"/>
            <w:col w:w="1253" w:space="1026"/>
            <w:col w:w="1902"/>
          </w:cols>
        </w:sectPr>
      </w:pPr>
    </w:p>
    <w:p w14:paraId="601EA8CE" w14:textId="77777777" w:rsidR="00071595" w:rsidRDefault="00071595">
      <w:pPr>
        <w:pStyle w:val="Textoindependiente"/>
        <w:spacing w:before="3"/>
        <w:rPr>
          <w:rFonts w:ascii="Calibri"/>
          <w:b/>
          <w:sz w:val="9"/>
        </w:rPr>
      </w:pPr>
    </w:p>
    <w:p w14:paraId="133EDC1A" w14:textId="15F5475D" w:rsidR="00071595" w:rsidRDefault="00E25669">
      <w:pPr>
        <w:ind w:right="38"/>
        <w:jc w:val="right"/>
        <w:rPr>
          <w:rFonts w:ascii="Calibri"/>
          <w:b/>
          <w:sz w:val="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64832" behindDoc="1" locked="0" layoutInCell="1" allowOverlap="1" wp14:anchorId="40293B64" wp14:editId="2A3A344D">
                <wp:simplePos x="0" y="0"/>
                <wp:positionH relativeFrom="page">
                  <wp:posOffset>5475605</wp:posOffset>
                </wp:positionH>
                <wp:positionV relativeFrom="paragraph">
                  <wp:posOffset>-483235</wp:posOffset>
                </wp:positionV>
                <wp:extent cx="626745" cy="442595"/>
                <wp:effectExtent l="0" t="0" r="0" b="0"/>
                <wp:wrapNone/>
                <wp:docPr id="128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442595"/>
                          <a:chOff x="8623" y="-761"/>
                          <a:chExt cx="987" cy="697"/>
                        </a:xfrm>
                      </wpg:grpSpPr>
                      <wps:wsp>
                        <wps:cNvPr id="130" name="Freeform 94"/>
                        <wps:cNvSpPr>
                          <a:spLocks/>
                        </wps:cNvSpPr>
                        <wps:spPr bwMode="auto">
                          <a:xfrm>
                            <a:off x="8632" y="-752"/>
                            <a:ext cx="892" cy="335"/>
                          </a:xfrm>
                          <a:custGeom>
                            <a:avLst/>
                            <a:gdLst>
                              <a:gd name="T0" fmla="+- 0 8748 8632"/>
                              <a:gd name="T1" fmla="*/ T0 w 892"/>
                              <a:gd name="T2" fmla="+- 0 -752 -752"/>
                              <a:gd name="T3" fmla="*/ -752 h 335"/>
                              <a:gd name="T4" fmla="+- 0 8745 8632"/>
                              <a:gd name="T5" fmla="*/ T4 w 892"/>
                              <a:gd name="T6" fmla="+- 0 -752 -752"/>
                              <a:gd name="T7" fmla="*/ -752 h 335"/>
                              <a:gd name="T8" fmla="+- 0 8632 8632"/>
                              <a:gd name="T9" fmla="*/ T8 w 892"/>
                              <a:gd name="T10" fmla="+- 0 -587 -752"/>
                              <a:gd name="T11" fmla="*/ -587 h 335"/>
                              <a:gd name="T12" fmla="+- 0 8748 8632"/>
                              <a:gd name="T13" fmla="*/ T12 w 892"/>
                              <a:gd name="T14" fmla="+- 0 -417 -752"/>
                              <a:gd name="T15" fmla="*/ -417 h 335"/>
                              <a:gd name="T16" fmla="+- 0 8748 8632"/>
                              <a:gd name="T17" fmla="*/ T16 w 892"/>
                              <a:gd name="T18" fmla="+- 0 -502 -752"/>
                              <a:gd name="T19" fmla="*/ -502 h 335"/>
                              <a:gd name="T20" fmla="+- 0 9524 8632"/>
                              <a:gd name="T21" fmla="*/ T20 w 892"/>
                              <a:gd name="T22" fmla="+- 0 -502 -752"/>
                              <a:gd name="T23" fmla="*/ -502 h 335"/>
                              <a:gd name="T24" fmla="+- 0 9524 8632"/>
                              <a:gd name="T25" fmla="*/ T24 w 892"/>
                              <a:gd name="T26" fmla="+- 0 -671 -752"/>
                              <a:gd name="T27" fmla="*/ -671 h 335"/>
                              <a:gd name="T28" fmla="+- 0 8748 8632"/>
                              <a:gd name="T29" fmla="*/ T28 w 892"/>
                              <a:gd name="T30" fmla="+- 0 -671 -752"/>
                              <a:gd name="T31" fmla="*/ -671 h 335"/>
                              <a:gd name="T32" fmla="+- 0 8748 8632"/>
                              <a:gd name="T33" fmla="*/ T32 w 892"/>
                              <a:gd name="T34" fmla="+- 0 -752 -752"/>
                              <a:gd name="T35" fmla="*/ -752 h 3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92" h="335">
                                <a:moveTo>
                                  <a:pt x="116" y="0"/>
                                </a:moveTo>
                                <a:lnTo>
                                  <a:pt x="113" y="0"/>
                                </a:lnTo>
                                <a:lnTo>
                                  <a:pt x="0" y="165"/>
                                </a:lnTo>
                                <a:lnTo>
                                  <a:pt x="116" y="335"/>
                                </a:lnTo>
                                <a:lnTo>
                                  <a:pt x="116" y="250"/>
                                </a:lnTo>
                                <a:lnTo>
                                  <a:pt x="892" y="250"/>
                                </a:lnTo>
                                <a:lnTo>
                                  <a:pt x="892" y="81"/>
                                </a:lnTo>
                                <a:lnTo>
                                  <a:pt x="116" y="81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AutoShape 93"/>
                        <wps:cNvSpPr>
                          <a:spLocks/>
                        </wps:cNvSpPr>
                        <wps:spPr bwMode="auto">
                          <a:xfrm>
                            <a:off x="8632" y="-752"/>
                            <a:ext cx="892" cy="335"/>
                          </a:xfrm>
                          <a:custGeom>
                            <a:avLst/>
                            <a:gdLst>
                              <a:gd name="T0" fmla="+- 0 8632 8632"/>
                              <a:gd name="T1" fmla="*/ T0 w 892"/>
                              <a:gd name="T2" fmla="+- 0 -587 -752"/>
                              <a:gd name="T3" fmla="*/ -587 h 335"/>
                              <a:gd name="T4" fmla="+- 0 8745 8632"/>
                              <a:gd name="T5" fmla="*/ T4 w 892"/>
                              <a:gd name="T6" fmla="+- 0 -752 -752"/>
                              <a:gd name="T7" fmla="*/ -752 h 335"/>
                              <a:gd name="T8" fmla="+- 0 8748 8632"/>
                              <a:gd name="T9" fmla="*/ T8 w 892"/>
                              <a:gd name="T10" fmla="+- 0 -752 -752"/>
                              <a:gd name="T11" fmla="*/ -752 h 335"/>
                              <a:gd name="T12" fmla="+- 0 8748 8632"/>
                              <a:gd name="T13" fmla="*/ T12 w 892"/>
                              <a:gd name="T14" fmla="+- 0 -671 -752"/>
                              <a:gd name="T15" fmla="*/ -671 h 335"/>
                              <a:gd name="T16" fmla="+- 0 9524 8632"/>
                              <a:gd name="T17" fmla="*/ T16 w 892"/>
                              <a:gd name="T18" fmla="+- 0 -671 -752"/>
                              <a:gd name="T19" fmla="*/ -671 h 335"/>
                              <a:gd name="T20" fmla="+- 0 9524 8632"/>
                              <a:gd name="T21" fmla="*/ T20 w 892"/>
                              <a:gd name="T22" fmla="+- 0 -502 -752"/>
                              <a:gd name="T23" fmla="*/ -502 h 335"/>
                              <a:gd name="T24" fmla="+- 0 8748 8632"/>
                              <a:gd name="T25" fmla="*/ T24 w 892"/>
                              <a:gd name="T26" fmla="+- 0 -502 -752"/>
                              <a:gd name="T27" fmla="*/ -502 h 335"/>
                              <a:gd name="T28" fmla="+- 0 8748 8632"/>
                              <a:gd name="T29" fmla="*/ T28 w 892"/>
                              <a:gd name="T30" fmla="+- 0 -417 -752"/>
                              <a:gd name="T31" fmla="*/ -417 h 335"/>
                              <a:gd name="T32" fmla="+- 0 8632 8632"/>
                              <a:gd name="T33" fmla="*/ T32 w 892"/>
                              <a:gd name="T34" fmla="+- 0 -587 -752"/>
                              <a:gd name="T35" fmla="*/ -587 h 3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92" h="335">
                                <a:moveTo>
                                  <a:pt x="0" y="165"/>
                                </a:moveTo>
                                <a:lnTo>
                                  <a:pt x="113" y="0"/>
                                </a:lnTo>
                                <a:moveTo>
                                  <a:pt x="116" y="0"/>
                                </a:moveTo>
                                <a:lnTo>
                                  <a:pt x="116" y="81"/>
                                </a:lnTo>
                                <a:lnTo>
                                  <a:pt x="892" y="81"/>
                                </a:lnTo>
                                <a:lnTo>
                                  <a:pt x="892" y="250"/>
                                </a:lnTo>
                                <a:lnTo>
                                  <a:pt x="116" y="250"/>
                                </a:lnTo>
                                <a:lnTo>
                                  <a:pt x="116" y="335"/>
                                </a:lnTo>
                                <a:lnTo>
                                  <a:pt x="0" y="165"/>
                                </a:lnTo>
                              </a:path>
                            </a:pathLst>
                          </a:custGeom>
                          <a:noFill/>
                          <a:ln w="9672">
                            <a:solidFill>
                              <a:srgbClr val="385D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Text Box 92"/>
                        <wps:cNvSpPr txBox="1">
                          <a:spLocks noChangeArrowheads="1"/>
                        </wps:cNvSpPr>
                        <wps:spPr bwMode="auto">
                          <a:xfrm>
                            <a:off x="8623" y="-761"/>
                            <a:ext cx="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D1684D" w14:textId="77777777" w:rsidR="00071595" w:rsidRDefault="00071595">
                              <w:pPr>
                                <w:spacing w:before="3"/>
                                <w:rPr>
                                  <w:rFonts w:ascii="Calibri"/>
                                  <w:b/>
                                  <w:sz w:val="9"/>
                                </w:rPr>
                              </w:pPr>
                            </w:p>
                            <w:p w14:paraId="5B9B4BF4" w14:textId="77777777" w:rsidR="00071595" w:rsidRDefault="00E25669">
                              <w:pPr>
                                <w:ind w:left="234"/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w w:val="65"/>
                                  <w:sz w:val="10"/>
                                </w:rPr>
                                <w:t>Índice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pacing w:val="4"/>
                                  <w:w w:val="6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w w:val="65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pacing w:val="4"/>
                                  <w:w w:val="6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w w:val="65"/>
                                  <w:sz w:val="10"/>
                                </w:rPr>
                                <w:t>factores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6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8696" y="-417"/>
                            <a:ext cx="914" cy="35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31F648" w14:textId="77777777" w:rsidR="00071595" w:rsidRDefault="00071595">
                              <w:pPr>
                                <w:spacing w:before="4"/>
                                <w:rPr>
                                  <w:rFonts w:ascii="Calibri"/>
                                  <w:b/>
                                  <w:sz w:val="10"/>
                                </w:rPr>
                              </w:pPr>
                            </w:p>
                            <w:p w14:paraId="3DC1FDCD" w14:textId="77777777" w:rsidR="00071595" w:rsidRDefault="00E25669">
                              <w:pPr>
                                <w:spacing w:before="1"/>
                                <w:ind w:left="300" w:right="300"/>
                                <w:jc w:val="center"/>
                                <w:rPr>
                                  <w:rFonts w:ascii="Calibri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65"/>
                                  <w:sz w:val="9"/>
                                </w:rPr>
                                <w:t>FACTOR</w:t>
                              </w: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spacing w:val="5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65"/>
                                  <w:sz w:val="9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293B64" id="Group 90" o:spid="_x0000_s1150" style="position:absolute;left:0;text-align:left;margin-left:431.15pt;margin-top:-38.05pt;width:49.35pt;height:34.85pt;z-index:-21851648;mso-position-horizontal-relative:page;mso-position-vertical-relative:text" coordorigin="8623,-761" coordsize="987,697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u6y63OQYAACgeAAAOAAAAZHJzL2Uyb0RvYy54bWzsWeFu2zYQ/j9g70Do5wbHlmzJlhGnaOO2 GNBtBao9AC3JljBZ1Egldvr0uyNFmXTFxM3WogWKAA4tfiaP9x2P31HXL477itznXJSsXnn+1cQj eZ2yrKx3K++v5M1o4RHR0jqjFavzlfeQC+/Fzc8/XR+aZR6wglVZzgkMUovloVl5Rds2y/FYpEW+ p+KKNXkNnVvG97SFr3w3zjg9wOj7ahxMJtH4wHjWcJbmQsDTter0buT4222etn9utyJvSbXywLZW fnL5ucHP8c01Xe44bYoy7cygz7BiT8saJu2HWtOWkjtefjLUvkw5E2zbXqVsP2bbbZnmcg2wGn9y tpq3nN01ci275WHX9G4C15756dnDpn/cv+ekzIC7AKiq6R5IkvOSWHrn0OyWAHrLmw/Ne66WCM13 LP1bgPPG5/34fafAZHP4nWUwHr1rmfTOccv3OASsmxwlCQ89CfmxJSk8jIJoPgs9kkLXbBaEcahI SgtgEn+1iIKpR6B3NI983fe6+3W8mKufRvEc+8Z0qSaVhnaGYXRAuImTR8V/8+iHgja5JEqgs7RH pxBxyqNveJ5jEJN4hlbh9IDTHhWmO40ehAnw+pOOXETToHNJGCiXaHcuYuhBX06n0pG9Q+gyvRPt 25xJRuj9O9GqzZBBS/KcdcYnsIztvoJ98euITMhiPlsQOWOH1zBfw34Zk2RCDgTnPsOAMcZQo3kY EPw4hwHBCgZDSVBBOvthi/V2zTRK2xUO2gXB1A+WzIbtijRGDuW0C4KrH8ptF2wkY5HoqkG7Yg1D fy2G7fJt34/CxXzQYb7pfIka9Jhv+99NpUlA4gcO42wCRjPfYZzJgEQNG2eT4DbOZCHxI4dxNguj cDIcar5Jg0QNGhfYRMRhMBskNTCJSALXNrB5cBqHme4UcLiEYeNsItzGmUQksILhPWrzMIrm/mDM BSYPEjVsnE2Ek9bAJCIJHBsCc6qxuZzGTU0e3MZh3jSGcxo3NYlIYEMPem5q8+BMI5CKDVoxCfae g/y80xmYFjopp8e6y8rQIhTF1USeqA0TeCYmsFrI8ckUEykMAShM4Q4wzI5gfUA+DgZWEAwJ5pKh ffCThOvD5vHBfQghCY8vGh03F8JhW1xiTNAtFAL1Ini3VAidS+AYEmhMf67KpSrnd2Rx0J/nypN7 BJTnBqegy4a2yLFukgPIGzywC3Ve4/M9u88TJhEtUu37sD1hXqnOYLZTf1XbOGWfxule/b+Ro8Fu grH8SNOle/V/hdJznjSE7tf/bVwQPj6rXCPMeyluoRnR0+n/9rQXws5tSysmcsU48iE3UE8M8mno JMGqMntTVhUSIvhuc1txck+hulhHr6evbrvIsWCV3Is1w5+pafAJCFKl7pQc3LDsAZQeZ6pEgZIK GgXjHz1ygPJk5Yl/7ijPPVL9VoNajf3ZDLhr5ZdZOMfjiZs9G7OH1ikMtfJaD3IHNm9bVQPdNbzc FTCTL7NJzV6CVN+WqASlfcqq7gsI5q+mnGEPKOWMBkl5TWK56b9v6eySguZhdaF0dilB86ByC0H7 oIJj79uUzq5Sw5IKDqVwLp1dtYYtna3D2Cw2vqx0dmks31IKiOqVgmWcLdmcAhDP215PXiydncaZ NLg11vcknZ0CELXEyXPBhdLZVXTY0tmt67+odHaVa7Z0RtRgzJ1LZ1due550dqY3kwc7v8FR/UM6 uzT/D+ms7xtPYvdzpfMJb+tOLShP/c/Sp1oVPyFjNewp8axF+6W4p8T9cKkAm+5J0dxLX7qsaqxx 4mgeSMFp6WRLTk8X4Xqhq0IL1nDRrqkolOyWXaqYgtvyOgPlSpdFTrPXXbulZaXaYOoP4a3flLiu rEEYKuGd4A3yK3Yk6hLX0N2kPcJzXTN0l9ekZrcFXEzkLzlnByQAqhRVthk/VfXDhXfan1zz6zvt GKWdvNMO9UWAfrOAwYF32gQbKw8LcBlo+n4bw7WDYKBYkWk9GA6W9rg5yrcl8whjDlf2mYVbX7T1 BRs0VLEGje+vUAPheR4vknWD9K8VL7G6GMELZpUQTvECUf2/xIuViKx8tY7x79nl/ymwpO3fcmDB xYB8HSnvSbpXp/i+0/wubwxOL3hv/gUAAP//AwBQSwMEFAAGAAgAAAAhADuAJ0HhAAAACgEAAA8A AABkcnMvZG93bnJldi54bWxMj8FuwjAMhu+T9g6RJ+0GaWDLWNcUIbTthJAGkxC30Ji2okmqJrTl 7eedtqPtT7+/P1uOtmE9dqH2ToGYJsDQFd7UrlTwvf+YLICFqJ3RjXeo4IYBlvn9XaZT4wf3hf0u loxCXEi1girGNuU8FBVaHaa+RUe3s++sjjR2JTedHijcNnyWJJJbXTv6UOkW1xUWl93VKvgc9LCa i/d+czmvb8f98/awEajU48O4egMWcYx/MPzqkzrk5HTyV2cCaxQs5GxOqILJixTAiHiVgtqdaCOf gOcZ/18h/wEAAP//AwBQSwECLQAUAAYACAAAACEAtoM4kv4AAADhAQAAEwAAAAAAAAAAAAAAAAAA AAAAW0NvbnRlbnRfVHlwZXNdLnhtbFBLAQItABQABgAIAAAAIQA4/SH/1gAAAJQBAAALAAAAAAAA AAAAAAAAAC8BAABfcmVscy8ucmVsc1BLAQItABQABgAIAAAAIQAu6y63OQYAACgeAAAOAAAAAAAA AAAAAAAAAC4CAABkcnMvZTJvRG9jLnhtbFBLAQItABQABgAIAAAAIQA7gCdB4QAAAAoBAAAPAAAA AAAAAAAAAAAAAJMIAABkcnMvZG93bnJldi54bWxQSwUGAAAAAAQABADzAAAAoQkAAAAA ">
                <v:shape id="Freeform 94" o:spid="_x0000_s1151" style="position:absolute;left:8632;top:-752;width:892;height:335;visibility:visible;mso-wrap-style:square;v-text-anchor:top" coordsize="892,335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qNRoNxQAAANwAAAAPAAAAZHJzL2Rvd25yZXYueG1sRI9BS8NA EIXvgv9hmYI3u2kFLWm3RRRLD4qa6n3ITpNgdjZkxyT11zsHwdsM781732x2U2jNQH1qIjtYzDMw xGX0DVcOPo5P1yswSZA9tpHJwZkS7LaXFxvMfRz5nYZCKqMhnHJ0UIt0ubWprClgmseOWLVT7AOK rn1lfY+jhofWLrPs1gZsWBtq7OihpvKr+A4Ouudx+Va97ssfefw8nIe7l2lfiHNXs+l+DUZokn/z 3/XBK/6N4uszOoHd/gIAAP//AwBQSwECLQAUAAYACAAAACEA2+H2y+4AAACFAQAAEwAAAAAAAAAA AAAAAAAAAAAAW0NvbnRlbnRfVHlwZXNdLnhtbFBLAQItABQABgAIAAAAIQBa9CxbvwAAABUBAAAL AAAAAAAAAAAAAAAAAB8BAABfcmVscy8ucmVsc1BLAQItABQABgAIAAAAIQAqNRoNxQAAANwAAAAP AAAAAAAAAAAAAAAAAAcCAABkcnMvZG93bnJldi54bWxQSwUGAAAAAAMAAwC3AAAA+QIAAAAA " path="m116,r-3,l,165,116,335r,-85l892,250r,-169l116,81,116,xe" fillcolor="#d6e3bc" stroked="f">
                  <v:path arrowok="t" o:connecttype="custom" o:connectlocs="116,-752;113,-752;0,-587;116,-417;116,-502;892,-502;892,-671;116,-671;116,-752" o:connectangles="0,0,0,0,0,0,0,0,0"/>
                </v:shape>
                <v:shape id="AutoShape 93" o:spid="_x0000_s1152" style="position:absolute;left:8632;top:-752;width:892;height:335;visibility:visible;mso-wrap-style:square;v-text-anchor:top" coordsize="892,335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mUhmpwgAAANwAAAAPAAAAZHJzL2Rvd25yZXYueG1sRE9Na8JA EL0X+h+WKXgpumlsRdJspIjWXjw06n3IjtnQ7GzIrjH9926h4G0e73Py1WhbMVDvG8cKXmYJCOLK 6YZrBcfDdroE4QOyxtYxKfglD6vi8SHHTLsrf9NQhlrEEPYZKjAhdJmUvjJk0c9cRxy5s+sthgj7 WuoerzHctjJNkoW02HBsMNjR2lD1U16sAkrPg3vbvzrS22ez31S8O33OlZo8jR/vIAKN4S7+d3/p OH+ewt8z8QJZ3AAAAP//AwBQSwECLQAUAAYACAAAACEA2+H2y+4AAACFAQAAEwAAAAAAAAAAAAAA AAAAAAAAW0NvbnRlbnRfVHlwZXNdLnhtbFBLAQItABQABgAIAAAAIQBa9CxbvwAAABUBAAALAAAA AAAAAAAAAAAAAB8BAABfcmVscy8ucmVsc1BLAQItABQABgAIAAAAIQDmUhmpwgAAANwAAAAPAAAA AAAAAAAAAAAAAAcCAABkcnMvZG93bnJldi54bWxQSwUGAAAAAAMAAwC3AAAA9gIAAAAA " path="m,165l113,t3,l116,81r776,l892,250r-776,l116,335,,165e" filled="f" strokecolor="#385d89" strokeweight=".26867mm">
                  <v:path arrowok="t" o:connecttype="custom" o:connectlocs="0,-587;113,-752;116,-752;116,-671;892,-671;892,-502;116,-502;116,-417;0,-587" o:connectangles="0,0,0,0,0,0,0,0,0"/>
                </v:shape>
                <v:shape id="Text Box 92" o:spid="_x0000_s1153" type="#_x0000_t202" style="position:absolute;left:8623;top:-761;width:910;height:353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QiZ1RwwAAANwAAAAPAAAAZHJzL2Rvd25yZXYueG1sRE9Na8JA EL0X/A/LCL3VjW0Rja4ioiAUSmM8eByzY7KYnU2zq8Z/7xYK3ubxPme26GwtrtR641jBcJCAIC6c Nlwq2OebtzEIH5A11o5JwZ08LOa9lxmm2t04o+sulCKGsE9RQRVCk0rpi4os+oFriCN3cq3FEGFb St3iLYbbWr4nyUhaNBwbKmxoVVFx3l2sguWBs7X5/T7+ZKfM5Pkk4a/RWanXfrecggjUhaf4373V cf7HJ/w9Ey+Q8wcAAAD//wMAUEsBAi0AFAAGAAgAAAAhANvh9svuAAAAhQEAABMAAAAAAAAAAAAA AAAAAAAAAFtDb250ZW50X1R5cGVzXS54bWxQSwECLQAUAAYACAAAACEAWvQsW78AAAAVAQAACwAA AAAAAAAAAAAAAAAfAQAAX3JlbHMvLnJlbHNQSwECLQAUAAYACAAAACEA0ImdUcMAAADcAAAADwAA AAAAAAAAAAAAAAAHAgAAZHJzL2Rvd25yZXYueG1sUEsFBgAAAAADAAMAtwAAAPcCAAAAAA== " filled="f" stroked="f">
                  <v:textbox inset="0,0,0,0">
                    <w:txbxContent>
                      <w:p w14:paraId="6BD1684D" w14:textId="77777777" w:rsidR="00071595" w:rsidRDefault="00071595">
                        <w:pPr>
                          <w:spacing w:before="3"/>
                          <w:rPr>
                            <w:rFonts w:ascii="Calibri"/>
                            <w:b/>
                            <w:sz w:val="9"/>
                          </w:rPr>
                        </w:pPr>
                      </w:p>
                      <w:p w14:paraId="5B9B4BF4" w14:textId="77777777" w:rsidR="00071595" w:rsidRDefault="00E25669">
                        <w:pPr>
                          <w:ind w:left="234"/>
                          <w:rPr>
                            <w:rFonts w:ascii="Calibri" w:hAnsi="Calibri"/>
                            <w:b/>
                            <w:sz w:val="10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0000"/>
                            <w:w w:val="65"/>
                            <w:sz w:val="10"/>
                          </w:rPr>
                          <w:t>Índice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pacing w:val="4"/>
                            <w:w w:val="6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w w:val="65"/>
                            <w:sz w:val="10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pacing w:val="4"/>
                            <w:w w:val="6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w w:val="65"/>
                            <w:sz w:val="10"/>
                          </w:rPr>
                          <w:t>factores</w:t>
                        </w:r>
                      </w:p>
                    </w:txbxContent>
                  </v:textbox>
                </v:shape>
                <v:shape id="Text Box 91" o:spid="_x0000_s1154" type="#_x0000_t202" style="position:absolute;left:8696;top:-417;width:914;height:353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71PQKwgAAANwAAAAPAAAAZHJzL2Rvd25yZXYueG1sRE9Na8JA EL0X/A/LCL3VjdqqRFcRQbCHIDXiecyOSTA7G7NbE/+9KxR6m8f7nMWqM5W4U+NKywqGgwgEcWZ1 ybmCY7r9mIFwHlljZZkUPMjBatl7W2Csbcs/dD/4XIQQdjEqKLyvYyldVpBBN7A1ceAutjHoA2xy qRtsQ7ip5CiKJtJgyaGhwJo2BWXXw69RcDv772qfpmm7S5LP5AvzbnpaK/Xe79ZzEJ46/y/+c+90 mD+ewOuZcIFcPgEAAP//AwBQSwECLQAUAAYACAAAACEA2+H2y+4AAACFAQAAEwAAAAAAAAAAAAAA AAAAAAAAW0NvbnRlbnRfVHlwZXNdLnhtbFBLAQItABQABgAIAAAAIQBa9CxbvwAAABUBAAALAAAA AAAAAAAAAAAAAB8BAABfcmVscy8ucmVsc1BLAQItABQABgAIAAAAIQB71PQKwgAAANwAAAAPAAAA AAAAAAAAAAAAAAcCAABkcnMvZG93bnJldi54bWxQSwUGAAAAAAMAAwC3AAAA9gIAAAAA " fillcolor="#d9d9d9" stroked="f">
                  <v:textbox inset="0,0,0,0">
                    <w:txbxContent>
                      <w:p w14:paraId="5E31F648" w14:textId="77777777" w:rsidR="00071595" w:rsidRDefault="00071595">
                        <w:pPr>
                          <w:spacing w:before="4"/>
                          <w:rPr>
                            <w:rFonts w:ascii="Calibri"/>
                            <w:b/>
                            <w:sz w:val="10"/>
                          </w:rPr>
                        </w:pPr>
                      </w:p>
                      <w:p w14:paraId="3DC1FDCD" w14:textId="77777777" w:rsidR="00071595" w:rsidRDefault="00E25669">
                        <w:pPr>
                          <w:spacing w:before="1"/>
                          <w:ind w:left="300" w:right="300"/>
                          <w:jc w:val="center"/>
                          <w:rPr>
                            <w:rFonts w:ascii="Calibri"/>
                            <w:b/>
                            <w:sz w:val="9"/>
                          </w:rPr>
                        </w:pPr>
                        <w:r>
                          <w:rPr>
                            <w:rFonts w:ascii="Calibri"/>
                            <w:b/>
                            <w:color w:val="006FC0"/>
                            <w:w w:val="65"/>
                            <w:sz w:val="9"/>
                          </w:rPr>
                          <w:t>FACTOR</w:t>
                        </w:r>
                        <w:r>
                          <w:rPr>
                            <w:rFonts w:ascii="Calibri"/>
                            <w:b/>
                            <w:color w:val="006FC0"/>
                            <w:spacing w:val="5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006FC0"/>
                            <w:w w:val="65"/>
                            <w:sz w:val="9"/>
                          </w:rPr>
                          <w:t>12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/>
          <w:b/>
          <w:w w:val="80"/>
          <w:sz w:val="9"/>
        </w:rPr>
        <w:t>GRUPO</w:t>
      </w:r>
    </w:p>
    <w:p w14:paraId="6D8E8F2F" w14:textId="77777777" w:rsidR="00071595" w:rsidRDefault="00E25669">
      <w:pPr>
        <w:pStyle w:val="Textoindependiente"/>
        <w:spacing w:before="3"/>
        <w:rPr>
          <w:rFonts w:ascii="Calibri"/>
          <w:b/>
          <w:sz w:val="9"/>
        </w:rPr>
      </w:pPr>
      <w:r>
        <w:br w:type="column"/>
      </w:r>
    </w:p>
    <w:p w14:paraId="1117F1B1" w14:textId="77777777" w:rsidR="00071595" w:rsidRDefault="00E25669">
      <w:pPr>
        <w:ind w:right="38"/>
        <w:jc w:val="right"/>
        <w:rPr>
          <w:rFonts w:ascii="Calibri" w:hAnsi="Calibri"/>
          <w:b/>
          <w:sz w:val="9"/>
        </w:rPr>
      </w:pPr>
      <w:r>
        <w:rPr>
          <w:rFonts w:ascii="Calibri" w:hAnsi="Calibri"/>
          <w:b/>
          <w:w w:val="80"/>
          <w:sz w:val="9"/>
        </w:rPr>
        <w:t>GÉNERO</w:t>
      </w:r>
    </w:p>
    <w:p w14:paraId="5E9FD144" w14:textId="77777777" w:rsidR="00071595" w:rsidRDefault="00E25669">
      <w:pPr>
        <w:pStyle w:val="Textoindependiente"/>
        <w:spacing w:before="3"/>
        <w:rPr>
          <w:rFonts w:ascii="Calibri"/>
          <w:b/>
          <w:sz w:val="9"/>
        </w:rPr>
      </w:pPr>
      <w:r>
        <w:br w:type="column"/>
      </w:r>
    </w:p>
    <w:p w14:paraId="342BFFDC" w14:textId="4B4F555C" w:rsidR="00071595" w:rsidRDefault="00E25669">
      <w:pPr>
        <w:ind w:right="38"/>
        <w:jc w:val="right"/>
        <w:rPr>
          <w:rFonts w:ascii="Calibri"/>
          <w:b/>
          <w:sz w:val="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64320" behindDoc="1" locked="0" layoutInCell="1" allowOverlap="1" wp14:anchorId="08D8330A" wp14:editId="7DE813DF">
                <wp:simplePos x="0" y="0"/>
                <wp:positionH relativeFrom="page">
                  <wp:posOffset>3213100</wp:posOffset>
                </wp:positionH>
                <wp:positionV relativeFrom="paragraph">
                  <wp:posOffset>-483235</wp:posOffset>
                </wp:positionV>
                <wp:extent cx="626110" cy="442595"/>
                <wp:effectExtent l="0" t="0" r="0" b="0"/>
                <wp:wrapNone/>
                <wp:docPr id="118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442595"/>
                          <a:chOff x="5060" y="-761"/>
                          <a:chExt cx="986" cy="697"/>
                        </a:xfrm>
                      </wpg:grpSpPr>
                      <wps:wsp>
                        <wps:cNvPr id="120" name="Freeform 89"/>
                        <wps:cNvSpPr>
                          <a:spLocks/>
                        </wps:cNvSpPr>
                        <wps:spPr bwMode="auto">
                          <a:xfrm>
                            <a:off x="5068" y="-752"/>
                            <a:ext cx="892" cy="335"/>
                          </a:xfrm>
                          <a:custGeom>
                            <a:avLst/>
                            <a:gdLst>
                              <a:gd name="T0" fmla="+- 0 5185 5069"/>
                              <a:gd name="T1" fmla="*/ T0 w 892"/>
                              <a:gd name="T2" fmla="+- 0 -752 -752"/>
                              <a:gd name="T3" fmla="*/ -752 h 335"/>
                              <a:gd name="T4" fmla="+- 0 5182 5069"/>
                              <a:gd name="T5" fmla="*/ T4 w 892"/>
                              <a:gd name="T6" fmla="+- 0 -752 -752"/>
                              <a:gd name="T7" fmla="*/ -752 h 335"/>
                              <a:gd name="T8" fmla="+- 0 5069 5069"/>
                              <a:gd name="T9" fmla="*/ T8 w 892"/>
                              <a:gd name="T10" fmla="+- 0 -587 -752"/>
                              <a:gd name="T11" fmla="*/ -587 h 335"/>
                              <a:gd name="T12" fmla="+- 0 5185 5069"/>
                              <a:gd name="T13" fmla="*/ T12 w 892"/>
                              <a:gd name="T14" fmla="+- 0 -417 -752"/>
                              <a:gd name="T15" fmla="*/ -417 h 335"/>
                              <a:gd name="T16" fmla="+- 0 5185 5069"/>
                              <a:gd name="T17" fmla="*/ T16 w 892"/>
                              <a:gd name="T18" fmla="+- 0 -502 -752"/>
                              <a:gd name="T19" fmla="*/ -502 h 335"/>
                              <a:gd name="T20" fmla="+- 0 5960 5069"/>
                              <a:gd name="T21" fmla="*/ T20 w 892"/>
                              <a:gd name="T22" fmla="+- 0 -502 -752"/>
                              <a:gd name="T23" fmla="*/ -502 h 335"/>
                              <a:gd name="T24" fmla="+- 0 5960 5069"/>
                              <a:gd name="T25" fmla="*/ T24 w 892"/>
                              <a:gd name="T26" fmla="+- 0 -671 -752"/>
                              <a:gd name="T27" fmla="*/ -671 h 335"/>
                              <a:gd name="T28" fmla="+- 0 5185 5069"/>
                              <a:gd name="T29" fmla="*/ T28 w 892"/>
                              <a:gd name="T30" fmla="+- 0 -671 -752"/>
                              <a:gd name="T31" fmla="*/ -671 h 335"/>
                              <a:gd name="T32" fmla="+- 0 5185 5069"/>
                              <a:gd name="T33" fmla="*/ T32 w 892"/>
                              <a:gd name="T34" fmla="+- 0 -752 -752"/>
                              <a:gd name="T35" fmla="*/ -752 h 3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92" h="335">
                                <a:moveTo>
                                  <a:pt x="116" y="0"/>
                                </a:moveTo>
                                <a:lnTo>
                                  <a:pt x="113" y="0"/>
                                </a:lnTo>
                                <a:lnTo>
                                  <a:pt x="0" y="165"/>
                                </a:lnTo>
                                <a:lnTo>
                                  <a:pt x="116" y="335"/>
                                </a:lnTo>
                                <a:lnTo>
                                  <a:pt x="116" y="250"/>
                                </a:lnTo>
                                <a:lnTo>
                                  <a:pt x="891" y="250"/>
                                </a:lnTo>
                                <a:lnTo>
                                  <a:pt x="891" y="81"/>
                                </a:lnTo>
                                <a:lnTo>
                                  <a:pt x="116" y="81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AutoShape 88"/>
                        <wps:cNvSpPr>
                          <a:spLocks/>
                        </wps:cNvSpPr>
                        <wps:spPr bwMode="auto">
                          <a:xfrm>
                            <a:off x="5068" y="-752"/>
                            <a:ext cx="892" cy="335"/>
                          </a:xfrm>
                          <a:custGeom>
                            <a:avLst/>
                            <a:gdLst>
                              <a:gd name="T0" fmla="+- 0 5069 5069"/>
                              <a:gd name="T1" fmla="*/ T0 w 892"/>
                              <a:gd name="T2" fmla="+- 0 -587 -752"/>
                              <a:gd name="T3" fmla="*/ -587 h 335"/>
                              <a:gd name="T4" fmla="+- 0 5182 5069"/>
                              <a:gd name="T5" fmla="*/ T4 w 892"/>
                              <a:gd name="T6" fmla="+- 0 -752 -752"/>
                              <a:gd name="T7" fmla="*/ -752 h 335"/>
                              <a:gd name="T8" fmla="+- 0 5185 5069"/>
                              <a:gd name="T9" fmla="*/ T8 w 892"/>
                              <a:gd name="T10" fmla="+- 0 -752 -752"/>
                              <a:gd name="T11" fmla="*/ -752 h 335"/>
                              <a:gd name="T12" fmla="+- 0 5185 5069"/>
                              <a:gd name="T13" fmla="*/ T12 w 892"/>
                              <a:gd name="T14" fmla="+- 0 -671 -752"/>
                              <a:gd name="T15" fmla="*/ -671 h 335"/>
                              <a:gd name="T16" fmla="+- 0 5960 5069"/>
                              <a:gd name="T17" fmla="*/ T16 w 892"/>
                              <a:gd name="T18" fmla="+- 0 -671 -752"/>
                              <a:gd name="T19" fmla="*/ -671 h 335"/>
                              <a:gd name="T20" fmla="+- 0 5960 5069"/>
                              <a:gd name="T21" fmla="*/ T20 w 892"/>
                              <a:gd name="T22" fmla="+- 0 -502 -752"/>
                              <a:gd name="T23" fmla="*/ -502 h 335"/>
                              <a:gd name="T24" fmla="+- 0 5185 5069"/>
                              <a:gd name="T25" fmla="*/ T24 w 892"/>
                              <a:gd name="T26" fmla="+- 0 -502 -752"/>
                              <a:gd name="T27" fmla="*/ -502 h 335"/>
                              <a:gd name="T28" fmla="+- 0 5185 5069"/>
                              <a:gd name="T29" fmla="*/ T28 w 892"/>
                              <a:gd name="T30" fmla="+- 0 -417 -752"/>
                              <a:gd name="T31" fmla="*/ -417 h 335"/>
                              <a:gd name="T32" fmla="+- 0 5069 5069"/>
                              <a:gd name="T33" fmla="*/ T32 w 892"/>
                              <a:gd name="T34" fmla="+- 0 -587 -752"/>
                              <a:gd name="T35" fmla="*/ -587 h 3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92" h="335">
                                <a:moveTo>
                                  <a:pt x="0" y="165"/>
                                </a:moveTo>
                                <a:lnTo>
                                  <a:pt x="113" y="0"/>
                                </a:lnTo>
                                <a:moveTo>
                                  <a:pt x="116" y="0"/>
                                </a:moveTo>
                                <a:lnTo>
                                  <a:pt x="116" y="81"/>
                                </a:lnTo>
                                <a:lnTo>
                                  <a:pt x="891" y="81"/>
                                </a:lnTo>
                                <a:lnTo>
                                  <a:pt x="891" y="250"/>
                                </a:lnTo>
                                <a:lnTo>
                                  <a:pt x="116" y="250"/>
                                </a:lnTo>
                                <a:lnTo>
                                  <a:pt x="116" y="335"/>
                                </a:lnTo>
                                <a:lnTo>
                                  <a:pt x="0" y="165"/>
                                </a:lnTo>
                              </a:path>
                            </a:pathLst>
                          </a:custGeom>
                          <a:noFill/>
                          <a:ln w="9672">
                            <a:solidFill>
                              <a:srgbClr val="385D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5059" y="-761"/>
                            <a:ext cx="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7B3736" w14:textId="77777777" w:rsidR="00071595" w:rsidRDefault="00071595">
                              <w:pPr>
                                <w:spacing w:before="3"/>
                                <w:rPr>
                                  <w:rFonts w:ascii="Calibri"/>
                                  <w:b/>
                                  <w:sz w:val="9"/>
                                </w:rPr>
                              </w:pPr>
                            </w:p>
                            <w:p w14:paraId="7D01F239" w14:textId="77777777" w:rsidR="00071595" w:rsidRDefault="00E25669">
                              <w:pPr>
                                <w:ind w:left="233"/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w w:val="65"/>
                                  <w:sz w:val="10"/>
                                </w:rPr>
                                <w:t>Índice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pacing w:val="3"/>
                                  <w:w w:val="6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w w:val="65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pacing w:val="4"/>
                                  <w:w w:val="6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w w:val="65"/>
                                  <w:sz w:val="10"/>
                                </w:rPr>
                                <w:t>factores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5131" y="-417"/>
                            <a:ext cx="914" cy="35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626F65" w14:textId="77777777" w:rsidR="00071595" w:rsidRDefault="00071595">
                              <w:pPr>
                                <w:spacing w:before="4"/>
                                <w:rPr>
                                  <w:rFonts w:ascii="Calibri"/>
                                  <w:b/>
                                  <w:sz w:val="10"/>
                                </w:rPr>
                              </w:pPr>
                            </w:p>
                            <w:p w14:paraId="2658415F" w14:textId="77777777" w:rsidR="00071595" w:rsidRDefault="00E25669">
                              <w:pPr>
                                <w:spacing w:before="1"/>
                                <w:ind w:left="300" w:right="300"/>
                                <w:jc w:val="center"/>
                                <w:rPr>
                                  <w:rFonts w:ascii="Calibri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65"/>
                                  <w:sz w:val="9"/>
                                </w:rPr>
                                <w:t>FACTOR</w:t>
                              </w: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spacing w:val="5"/>
                                  <w:w w:val="6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w w:val="65"/>
                                  <w:sz w:val="9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D8330A" id="Group 85" o:spid="_x0000_s1155" style="position:absolute;left:0;text-align:left;margin-left:253pt;margin-top:-38.05pt;width:49.3pt;height:34.85pt;z-index:-21852160;mso-position-horizontal-relative:page;mso-position-vertical-relative:text" coordorigin="5060,-761" coordsize="986,697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aEOZmPQYAACgeAAAOAAAAZHJzL2Uyb0RvYy54bWzsWe1u2zYU/T9g70Do5wbHlmTJslGnaPOF Ad1WoNoD0JJsCZNFjVRid0+/e0nRJj0xcVO0aIDAgE2LR+TlPZfkueSbt/ttTR4KLirWLD3/YuKR oslYXjWbpfdXejtKPCI62uS0Zk2x9D4Xwnt7+fNPb3btoghYyeq84AQaacRi1y69suvaxXgssrLY UnHB2qKByjXjW9rBX74Z55zuoPVtPQ4mk3i8YzxvOcsKIeDptar0LmX763WRdX+u16LoSL30wLZO fnP5vcLv8eUbuthw2pZV1ptBn2HFllYNdHpo6pp2lNzz6n9NbauMM8HW3UXGtmO2XldZIccAo/En J6O54+y+lWPZLHab9uAmcO2Jn57dbPbHw0dOqhy484Gqhm6BJNkvSSL0zq7dLAB0x9tP7UeuhgjF Dyz7W0D1+LQe/28UmKx2v7Mc2qP3HZPe2a/5FpuAcZO9JOHzgYRi35EMHsZB7PtAVQZV02kQzaUZ dJGVwCS+FU1iqIba0Sz2FYFZedO/PU9i9Wo8n2HdmC5Up9LQ3jAcFYSbOHpUfJ1HP5W0LSRRAp2l PRqAncqjt7woMIhJMldOlTjtUWG606hBKwV4/UlHgkuAPOmSKFAu0e5M5oFySBhKRx4cAh69F91d wSQj9OGD6NRkyKEkec5741MYxnpbw7z4dUQmJPKTiECPciQQ8QeYr2G/jEk6ITsYbG/MEQPGGE2N ZlFA8EvZfISFGgZNSVBJevvNDqcape0KBu2KNAztmg7bBVFzjl0zDXvULuDCaAxdNWjXXMPQrmTY LpwJRlujKJkNOsw3nS9Rgx7zbf+7qTQJSP3AYZxNwGjqO4wzGZCoYeNsEtzGmSykfuwwzmZhFE2G Q803aZCoQeNwLhtERPMYZsLAJAhMItLANQ1sHpzGBSYPjxhnE+E2ziQiDRxzIbB5GMUzfzDmApMH iRr2nE2Ek9bAJCINHBMitHlwGheaPLiNC20inMaFJhFp6JgQoc2De3kzebDXN1ifN3oFpqVelLN9 06/KUCIUxdVE7qgtE7gnpjBaWP7TsN/zAIVLuAMMvSNYb5CPg4EVBMMCo7bTx9E++EnC9WbzBBxC SMLlZgJjfxyOkwvhMC3OMSboBwqBeha8HyqEzjlwDAk05rCvStvVGHqyOOjPU+XJPQLKc4Vd0EVL O+RYF8lu6ckNu1x6uN/h8y17KFImER1S7fswPaFfqV2ht2N93dg4ZZ/G6Vr928rWYDZBW36s6dK1 +lehdJ9HDaHr9a+NC6LHe03mishzcYlmRHenf+1uz4Sd2pbVTBSKceRDisYDMcinoZMEq6v8tqpr JETwzeqq5uSBQnZxHd+E76/6yLFgtZyLDcPXVDf4ZKzVnVKjK5Z/BqXHmUpRIKWCQsn4vx7ZQXqy 9MQ/95QXHql/a0Ctzv3pFLjr5J9pNMPtiZs1K7OGNhk0tfQ6D9YOLF51Kge6b3m1KaEnX8Zaw96B VF9XqASlfcqq/g8I5u+mnGFZVsoZDZLymiQJOhe9BhL7hUpnlxQ0N6szpbNLCZoblVsI2hsVbHs/ pnR2pRqWVHAohVPp7Mo1bOmMqEEZ822ls0tj+ZZSQNSwcbZkcwpA35RsZ0tnp3EmDW6N9aKksyvi UEso/Y/ZWnCmdHYlHbZ0RtQgrcE3lc6udM2WzogaNO5UOrvWtudJZ+fyZvJgr2+wVb9KZ5fmf5XO +rzxKHa/VDof8bbu1ILyWP8sfapV8RMyVsOeEs9atJ+Le0rcD6cKMOmeFM0H6UsXdYM5zjyeBVJw WjrZktNhEl2rw1LowYK1XHTXVJRKdssqlUzBaXmTg0Ski7Kg+U1f7mhVqzI09Cq89U2J68gahKES 3imeIL9ne5LI7NnQ3aTbw3OdM/SH16RhVyUcTBTvOGc7JACyFJW2Ga8q/X7mmXak8vHjMb8+057r +4Ew0gcB+mYBgwPPtAkWlh4m4DLQ9Pk2hmsPwUCxItN6MBws3X61l7cls0My8oWJ2yFpOyRsUFDJ GhReXqIGwvM0XuKTPO07xYuPugUOM/CAWS0Ix3iBqMb7pK+OF2shstar6zl+sN/T9eqs9P8YWIcL oh81sOBgQF5HypH2V6d432n+lycGxwvey/8AAAD//wMAUEsDBBQABgAIAAAAIQC/p1qs4QAAAAoB AAAPAAAAZHJzL2Rvd25yZXYueG1sTI/BTsMwEETvSPyDtUjcWjvQGhTiVFUFnCokWiTEbZtsk6ix HcVukv49y4keZ2c0+yZbTbYVA/Wh8c5AMlcgyBW+bFxl4Gv/NnsGESK6ElvvyMCFAqzy25sM09KP 7pOGXawEl7iQooE6xi6VMhQ1WQxz35Fj7+h7i5FlX8myx5HLbSsflNLSYuP4Q40dbWoqTruzNfA+ 4rh+TF6H7em4ufzslx/f24SMub+b1i8gIk3xPwx/+IwOOTMd/NmVQbQGlkrzlmhg9qQTEJzQaqFB HPiiFyDzTF5PyH8BAAD//wMAUEsBAi0AFAAGAAgAAAAhALaDOJL+AAAA4QEAABMAAAAAAAAAAAAA AAAAAAAAAFtDb250ZW50X1R5cGVzXS54bWxQSwECLQAUAAYACAAAACEAOP0h/9YAAACUAQAACwAA AAAAAAAAAAAAAAAvAQAAX3JlbHMvLnJlbHNQSwECLQAUAAYACAAAACEAGhDmZj0GAAAoHgAADgAA AAAAAAAAAAAAAAAuAgAAZHJzL2Uyb0RvYy54bWxQSwECLQAUAAYACAAAACEAv6darOEAAAAKAQAA DwAAAAAAAAAAAAAAAACXCAAAZHJzL2Rvd25yZXYueG1sUEsFBgAAAAAEAAQA8wAAAKUJAAAAAA== ">
                <v:shape id="Freeform 89" o:spid="_x0000_s1156" style="position:absolute;left:5068;top:-752;width:892;height:335;visibility:visible;mso-wrap-style:square;v-text-anchor:top" coordsize="892,335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v7IzQxQAAANwAAAAPAAAAZHJzL2Rvd25yZXYueG1sRI/BTsNA DETvSPzDykjc6IYcAIVuq6qIqgcQNC13K2uSiKw3ypok5evxAYmbrRnPPC/Xc+jMSENqIzu4XWRg iKvoW64dnI7PNw9gkiB77CKTgzMlWK8uL5ZY+DjxgcZSaqMhnAp00Ij0hbWpaihgWsSeWLXPOAQU XYfa+gEnDQ+dzbPszgZsWRsa7GnbUPVVfgcH/cuUv9dvu+pHnj725/H+dd6V4tz11bx5BCM0y7/5 73rvFT9XfH1GJ7CrXwAAAP//AwBQSwECLQAUAAYACAAAACEA2+H2y+4AAACFAQAAEwAAAAAAAAAA AAAAAAAAAAAAW0NvbnRlbnRfVHlwZXNdLnhtbFBLAQItABQABgAIAAAAIQBa9CxbvwAAABUBAAAL AAAAAAAAAAAAAAAAAB8BAABfcmVscy8ucmVsc1BLAQItABQABgAIAAAAIQCv7IzQxQAAANwAAAAP AAAAAAAAAAAAAAAAAAcCAABkcnMvZG93bnJldi54bWxQSwUGAAAAAAMAAwC3AAAA+QIAAAAA " path="m116,r-3,l,165,116,335r,-85l891,250r,-169l116,81,116,xe" fillcolor="#d6e3bc" stroked="f">
                  <v:path arrowok="t" o:connecttype="custom" o:connectlocs="116,-752;113,-752;0,-587;116,-417;116,-502;891,-502;891,-671;116,-671;116,-752" o:connectangles="0,0,0,0,0,0,0,0,0"/>
                </v:shape>
                <v:shape id="AutoShape 88" o:spid="_x0000_s1157" style="position:absolute;left:5068;top:-752;width:892;height:335;visibility:visible;mso-wrap-style:square;v-text-anchor:top" coordsize="892,335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ji490wQAAANwAAAAPAAAAZHJzL2Rvd25yZXYueG1sRE9Na8JA EL0L/odlhF5EN02rSHQVKVp78dCo9yE7ZoPZ2ZBdY/rv3UKht3m8z1lteluLjlpfOVbwOk1AEBdO V1wqOJ/2kwUIH5A11o5JwQ952KyHgxVm2j34m7o8lCKGsM9QgQmhyaT0hSGLfuoa4shdXWsxRNiW Urf4iOG2lmmSzKXFimODwYY+DBW3/G4VUHrt3Oz47kjvx+a4K/hw+XxT6mXUb5cgAvXhX/zn/tJx fprC7zPxArl+AgAA//8DAFBLAQItABQABgAIAAAAIQDb4fbL7gAAAIUBAAATAAAAAAAAAAAAAAAA AAAAAABbQ29udGVudF9UeXBlc10ueG1sUEsBAi0AFAAGAAgAAAAhAFr0LFu/AAAAFQEAAAsAAAAA AAAAAAAAAAAAHwEAAF9yZWxzLy5yZWxzUEsBAi0AFAAGAAgAAAAhAGOLj3TBAAAA3AAAAA8AAAAA AAAAAAAAAAAABwIAAGRycy9kb3ducmV2LnhtbFBLBQYAAAAAAwADALcAAAD1AgAAAAA= " path="m,165l113,t3,l116,81r775,l891,250r-775,l116,335,,165e" filled="f" strokecolor="#385d89" strokeweight=".26867mm">
                  <v:path arrowok="t" o:connecttype="custom" o:connectlocs="0,-587;113,-752;116,-752;116,-671;891,-671;891,-502;116,-502;116,-417;0,-587" o:connectangles="0,0,0,0,0,0,0,0,0"/>
                </v:shape>
                <v:shape id="Text Box 87" o:spid="_x0000_s1158" type="#_x0000_t202" style="position:absolute;left:5059;top:-761;width:910;height:353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VUAuMwwAAANwAAAAPAAAAZHJzL2Rvd25yZXYueG1sRE9Na8JA EL0X+h+WKfTWbJQibXQjUhQKBTGmB49jdkyWZGfT7FbTf+8KBW/zeJ+zWI62E2cavHGsYJKkIIgr pw3XCr7LzcsbCB+QNXaOScEfeVjmjw8LzLS7cEHnfahFDGGfoYImhD6T0lcNWfSJ64kjd3KDxRDh UEs94CWG205O03QmLRqODQ329NFQ1e5/rYLVgYu1+dked8WpMGX5nvLXrFXq+WlczUEEGsNd/O/+ 1HH+9BVuz8QLZH4FAAD//wMAUEsBAi0AFAAGAAgAAAAhANvh9svuAAAAhQEAABMAAAAAAAAAAAAA AAAAAAAAAFtDb250ZW50X1R5cGVzXS54bWxQSwECLQAUAAYACAAAACEAWvQsW78AAAAVAQAACwAA AAAAAAAAAAAAAAAfAQAAX3JlbHMvLnJlbHNQSwECLQAUAAYACAAAACEAVVALjMMAAADcAAAADwAA AAAAAAAAAAAAAAAHAgAAZHJzL2Rvd25yZXYueG1sUEsFBgAAAAADAAMAtwAAAPcCAAAAAA== " filled="f" stroked="f">
                  <v:textbox inset="0,0,0,0">
                    <w:txbxContent>
                      <w:p w14:paraId="677B3736" w14:textId="77777777" w:rsidR="00071595" w:rsidRDefault="00071595">
                        <w:pPr>
                          <w:spacing w:before="3"/>
                          <w:rPr>
                            <w:rFonts w:ascii="Calibri"/>
                            <w:b/>
                            <w:sz w:val="9"/>
                          </w:rPr>
                        </w:pPr>
                      </w:p>
                      <w:p w14:paraId="7D01F239" w14:textId="77777777" w:rsidR="00071595" w:rsidRDefault="00E25669">
                        <w:pPr>
                          <w:ind w:left="233"/>
                          <w:rPr>
                            <w:rFonts w:ascii="Calibri" w:hAnsi="Calibri"/>
                            <w:b/>
                            <w:sz w:val="10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0000"/>
                            <w:w w:val="65"/>
                            <w:sz w:val="10"/>
                          </w:rPr>
                          <w:t>Índice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pacing w:val="3"/>
                            <w:w w:val="6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w w:val="65"/>
                            <w:sz w:val="10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pacing w:val="4"/>
                            <w:w w:val="6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w w:val="65"/>
                            <w:sz w:val="10"/>
                          </w:rPr>
                          <w:t>factores</w:t>
                        </w:r>
                      </w:p>
                    </w:txbxContent>
                  </v:textbox>
                </v:shape>
                <v:shape id="Text Box 86" o:spid="_x0000_s1159" type="#_x0000_t202" style="position:absolute;left:5131;top:-417;width:914;height:353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+DWLXwwAAANwAAAAPAAAAZHJzL2Rvd25yZXYueG1sRE9Na8JA EL0X/A/LCN7qRrFpSV1FhEI8hNJEPE+z0ySYnY3ZbRL/fbdQ6G0e73O2+8m0YqDeNZYVrJYRCOLS 6oYrBefi7fEFhPPIGlvLpOBODva72cMWE21H/qAh95UIIewSVFB73yVSurImg25pO+LAfdneoA+w r6TucQzhppXrKIqlwYZDQ40dHWsqr/m3UXD79Kf2vSiKMc2yTfaE1fR8OSi1mE+HVxCeJv8v/nOn Osxfx/D7TLhA7n4AAAD//wMAUEsBAi0AFAAGAAgAAAAhANvh9svuAAAAhQEAABMAAAAAAAAAAAAA AAAAAAAAAFtDb250ZW50X1R5cGVzXS54bWxQSwECLQAUAAYACAAAACEAWvQsW78AAAAVAQAACwAA AAAAAAAAAAAAAAAfAQAAX3JlbHMvLnJlbHNQSwECLQAUAAYACAAAACEA/g1i18MAAADcAAAADwAA AAAAAAAAAAAAAAAHAgAAZHJzL2Rvd25yZXYueG1sUEsFBgAAAAADAAMAtwAAAPcCAAAAAA== " fillcolor="#d9d9d9" stroked="f">
                  <v:textbox inset="0,0,0,0">
                    <w:txbxContent>
                      <w:p w14:paraId="47626F65" w14:textId="77777777" w:rsidR="00071595" w:rsidRDefault="00071595">
                        <w:pPr>
                          <w:spacing w:before="4"/>
                          <w:rPr>
                            <w:rFonts w:ascii="Calibri"/>
                            <w:b/>
                            <w:sz w:val="10"/>
                          </w:rPr>
                        </w:pPr>
                      </w:p>
                      <w:p w14:paraId="2658415F" w14:textId="77777777" w:rsidR="00071595" w:rsidRDefault="00E25669">
                        <w:pPr>
                          <w:spacing w:before="1"/>
                          <w:ind w:left="300" w:right="300"/>
                          <w:jc w:val="center"/>
                          <w:rPr>
                            <w:rFonts w:ascii="Calibri"/>
                            <w:b/>
                            <w:sz w:val="9"/>
                          </w:rPr>
                        </w:pPr>
                        <w:r>
                          <w:rPr>
                            <w:rFonts w:ascii="Calibri"/>
                            <w:b/>
                            <w:color w:val="006FC0"/>
                            <w:w w:val="65"/>
                            <w:sz w:val="9"/>
                          </w:rPr>
                          <w:t>FACTOR</w:t>
                        </w:r>
                        <w:r>
                          <w:rPr>
                            <w:rFonts w:ascii="Calibri"/>
                            <w:b/>
                            <w:color w:val="006FC0"/>
                            <w:spacing w:val="5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006FC0"/>
                            <w:w w:val="65"/>
                            <w:sz w:val="9"/>
                          </w:rPr>
                          <w:t>11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/>
          <w:b/>
          <w:w w:val="80"/>
          <w:sz w:val="9"/>
        </w:rPr>
        <w:t>TIPO</w:t>
      </w:r>
    </w:p>
    <w:p w14:paraId="170372D1" w14:textId="77777777" w:rsidR="00071595" w:rsidRDefault="00E25669">
      <w:pPr>
        <w:pStyle w:val="Textoindependiente"/>
        <w:spacing w:before="3"/>
        <w:rPr>
          <w:rFonts w:ascii="Calibri"/>
          <w:b/>
          <w:sz w:val="9"/>
        </w:rPr>
      </w:pPr>
      <w:r>
        <w:br w:type="column"/>
      </w:r>
    </w:p>
    <w:p w14:paraId="7A5871DF" w14:textId="77777777" w:rsidR="00071595" w:rsidRDefault="00E25669">
      <w:pPr>
        <w:ind w:right="38"/>
        <w:jc w:val="right"/>
        <w:rPr>
          <w:rFonts w:ascii="Calibri" w:hAnsi="Calibri"/>
          <w:b/>
          <w:sz w:val="9"/>
        </w:rPr>
      </w:pPr>
      <w:r>
        <w:rPr>
          <w:rFonts w:ascii="Calibri" w:hAnsi="Calibri"/>
          <w:b/>
          <w:w w:val="80"/>
          <w:sz w:val="9"/>
        </w:rPr>
        <w:t>GÉNERO</w:t>
      </w:r>
    </w:p>
    <w:p w14:paraId="2E156FD3" w14:textId="77777777" w:rsidR="00071595" w:rsidRDefault="00E25669">
      <w:pPr>
        <w:pStyle w:val="Textoindependiente"/>
        <w:spacing w:before="3"/>
        <w:rPr>
          <w:rFonts w:ascii="Calibri"/>
          <w:b/>
          <w:sz w:val="9"/>
        </w:rPr>
      </w:pPr>
      <w:r>
        <w:br w:type="column"/>
      </w:r>
    </w:p>
    <w:p w14:paraId="076FB637" w14:textId="77777777" w:rsidR="00071595" w:rsidRDefault="00E25669">
      <w:pPr>
        <w:ind w:right="38"/>
        <w:jc w:val="right"/>
        <w:rPr>
          <w:rFonts w:ascii="Calibri"/>
          <w:b/>
          <w:sz w:val="9"/>
        </w:rPr>
      </w:pPr>
      <w:r>
        <w:rPr>
          <w:rFonts w:ascii="Calibri"/>
          <w:b/>
          <w:w w:val="80"/>
          <w:sz w:val="9"/>
        </w:rPr>
        <w:t>TIPO</w:t>
      </w:r>
    </w:p>
    <w:p w14:paraId="63AE172C" w14:textId="77777777" w:rsidR="00071595" w:rsidRDefault="00E25669">
      <w:pPr>
        <w:pStyle w:val="Textoindependiente"/>
        <w:spacing w:before="3"/>
        <w:rPr>
          <w:rFonts w:ascii="Calibri"/>
          <w:b/>
          <w:sz w:val="9"/>
        </w:rPr>
      </w:pPr>
      <w:r>
        <w:br w:type="column"/>
      </w:r>
    </w:p>
    <w:p w14:paraId="28BBDFDB" w14:textId="77777777" w:rsidR="00071595" w:rsidRDefault="00E25669">
      <w:pPr>
        <w:ind w:left="984" w:right="634"/>
        <w:jc w:val="center"/>
        <w:rPr>
          <w:rFonts w:ascii="Calibri" w:hAnsi="Calibri"/>
          <w:b/>
          <w:sz w:val="9"/>
        </w:rPr>
      </w:pPr>
      <w:r>
        <w:rPr>
          <w:rFonts w:ascii="Calibri" w:hAnsi="Calibri"/>
          <w:b/>
          <w:w w:val="80"/>
          <w:sz w:val="9"/>
        </w:rPr>
        <w:t>GÉNERO</w:t>
      </w:r>
    </w:p>
    <w:p w14:paraId="4A87AB7A" w14:textId="77777777" w:rsidR="00071595" w:rsidRDefault="00071595">
      <w:pPr>
        <w:jc w:val="center"/>
        <w:rPr>
          <w:rFonts w:ascii="Calibri" w:hAnsi="Calibri"/>
          <w:sz w:val="9"/>
        </w:rPr>
        <w:sectPr w:rsidR="00071595">
          <w:type w:val="continuous"/>
          <w:pgSz w:w="11910" w:h="16840"/>
          <w:pgMar w:top="880" w:right="300" w:bottom="1060" w:left="300" w:header="720" w:footer="720" w:gutter="0"/>
          <w:cols w:num="6" w:space="720" w:equalWidth="0">
            <w:col w:w="1251" w:space="1019"/>
            <w:col w:w="1279" w:space="84"/>
            <w:col w:w="1183" w:space="1019"/>
            <w:col w:w="1279" w:space="83"/>
            <w:col w:w="1183" w:space="1019"/>
            <w:col w:w="1911"/>
          </w:cols>
        </w:sectPr>
      </w:pPr>
    </w:p>
    <w:p w14:paraId="51CA35C5" w14:textId="77777777" w:rsidR="00071595" w:rsidRDefault="00071595">
      <w:pPr>
        <w:pStyle w:val="Textoindependiente"/>
        <w:spacing w:before="5"/>
        <w:rPr>
          <w:rFonts w:ascii="Calibri"/>
          <w:b/>
          <w:sz w:val="12"/>
        </w:rPr>
      </w:pPr>
    </w:p>
    <w:p w14:paraId="557DA739" w14:textId="77777777" w:rsidR="00071595" w:rsidRDefault="00071595">
      <w:pPr>
        <w:pStyle w:val="Textoindependiente"/>
        <w:spacing w:before="10"/>
        <w:rPr>
          <w:rFonts w:ascii="Calibri"/>
          <w:b/>
          <w:sz w:val="6"/>
        </w:rPr>
      </w:pPr>
    </w:p>
    <w:p w14:paraId="50851BAF" w14:textId="76AA5ADD" w:rsidR="00071595" w:rsidRDefault="00E25669">
      <w:pPr>
        <w:tabs>
          <w:tab w:val="left" w:pos="4410"/>
          <w:tab w:val="left" w:pos="7975"/>
        </w:tabs>
        <w:ind w:left="846"/>
        <w:rPr>
          <w:rFonts w:ascii="Calibri" w:hAnsi="Calibri"/>
          <w:b/>
          <w:sz w:val="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3936" behindDoc="0" locked="0" layoutInCell="1" allowOverlap="1" wp14:anchorId="692AB396" wp14:editId="5C20F02A">
                <wp:simplePos x="0" y="0"/>
                <wp:positionH relativeFrom="page">
                  <wp:posOffset>4718050</wp:posOffset>
                </wp:positionH>
                <wp:positionV relativeFrom="paragraph">
                  <wp:posOffset>-483235</wp:posOffset>
                </wp:positionV>
                <wp:extent cx="277495" cy="374015"/>
                <wp:effectExtent l="0" t="0" r="0" b="0"/>
                <wp:wrapNone/>
                <wp:docPr id="11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495" cy="374015"/>
                          <a:chOff x="7430" y="-761"/>
                          <a:chExt cx="437" cy="589"/>
                        </a:xfrm>
                      </wpg:grpSpPr>
                      <wps:wsp>
                        <wps:cNvPr id="114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7429" y="-408"/>
                            <a:ext cx="437" cy="236"/>
                          </a:xfrm>
                          <a:prstGeom prst="rect">
                            <a:avLst/>
                          </a:prstGeom>
                          <a:solidFill>
                            <a:srgbClr val="DCE6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5E3952" w14:textId="77777777" w:rsidR="00071595" w:rsidRDefault="00E25669">
                              <w:pPr>
                                <w:spacing w:before="63"/>
                                <w:ind w:left="61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75"/>
                                  <w:sz w:val="9"/>
                                </w:rPr>
                                <w:t>MASCULINO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7429" y="-761"/>
                            <a:ext cx="437" cy="35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ADF3FE" w14:textId="77777777" w:rsidR="00071595" w:rsidRDefault="00071595">
                              <w:pPr>
                                <w:spacing w:before="4"/>
                                <w:rPr>
                                  <w:rFonts w:ascii="Calibri"/>
                                  <w:b/>
                                  <w:sz w:val="10"/>
                                </w:rPr>
                              </w:pPr>
                            </w:p>
                            <w:p w14:paraId="5A761098" w14:textId="77777777" w:rsidR="00071595" w:rsidRDefault="00E25669">
                              <w:pPr>
                                <w:spacing w:before="1"/>
                                <w:ind w:left="71"/>
                                <w:rPr>
                                  <w:rFonts w:ascii="Calibri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006FC0"/>
                                  <w:spacing w:val="-1"/>
                                  <w:w w:val="80"/>
                                  <w:sz w:val="9"/>
                                </w:rPr>
                                <w:t>MOLESTIAS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2AB396" id="Group 82" o:spid="_x0000_s1160" style="position:absolute;left:0;text-align:left;margin-left:371.5pt;margin-top:-38.05pt;width:21.85pt;height:29.45pt;z-index:15783936;mso-position-horizontal-relative:page;mso-position-vertical-relative:text" coordorigin="7430,-761" coordsize="437,589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OlCIPqAIAAJ4HAAAOAAAAZHJzL2Uyb0RvYy54bWzMVW1v2yAQ/j5p/wHxvXHiOHFi1am6pKkm dVuldj+AYPyi2cCAxO5+/Q6InbX5MKmdtsmSdXBw3PPcc3B51TU1OjClK8FTPBmNMWKciqziRYq/ Pm4vFhhpQ3hGasFZip+Yxler9+8uW5mwUJSizphCEITrpJUpLo2RSRBoWrKG6JGQjIMzF6ohBoaq CDJFWoje1EE4Hs+DVqhMKkGZ1jC78U68cvHznFHzJc81M6hOMeRm3F+5/87+g9UlSQpFZFnRYxrk FVk0pOJw6BBqQwxBe1WdhWoqqoQWuRlR0QQizyvKHAZAMxm/QHOrxF46LEXSFnKgCah9wdOrw9LP h3uFqgxqNwkx4qSBIrlz0SK07LSySGDRrZIP8l55iGDeCfpNgzt46bfjwi9Gu/aTyCAe2Rvh2Oly 1dgQgBt1rghPQxFYZxCFyTCOo+UMIwquaRyNJzNfJFpCJe2uOJpCJcF7Ec8nve/muDuaxn7rbLG0 voAk/lCX6DExiwrkpk+M6rcx+lASyVyhtCVrYDTqGX206D6IDi0iT6pbZxlFpoN5oN8RpD2xiIt1 SXjBrpUSbclIBgk6rABj2OphaBvkd0zHUbj0nEXjhees53tgLJzOnzFGEqm0uWWiQdZIsYJuclmS w502ntx+ia2qFnWVbau6dgNV7Na1QgcCnbdZ38y3rtmgHs+W1dwu5sJu8xHtjENpgXmIptt1TqML F8NSsBPZE+BWwnc03EBglEL9wKiFbk6x/r4nimFUf+TAnW393lC9sesNwilsTbHByJtr46+IvVRV UUJkXx0urkHJeeWwn7I45gt6+mvCmp8La/qPhTU045mwpjOX29CKf1JYyw18R9m+RViuuU4l/f+E 5e4veATclXZ8sOwr8+vYCfH0rK5+AgAA//8DAFBLAwQUAAYACAAAACEAebkWJOIAAAALAQAADwAA AGRycy9kb3ducmV2LnhtbEyPwU7DMBBE70j8g7VI3FrHLcRViFNVFXCqkGiRELdtvE2ixnYUu0n6 95gTPc7OaPZNvp5MywbqfeOsAjFPgJEtnW5speDr8DZbAfMBrcbWWVJwJQ/r4v4ux0y70X7SsA8V iyXWZ6igDqHLOPdlTQb93HVko3dyvcEQZV9x3eMYy03LF0mScoONjR9q7GhbU3neX4yC9xHHzVK8 DrvzaXv9OTx/fO8EKfX4MG1egAWawn8Y/vAjOhSR6eguVnvWKpBPy7glKJjJVACLCblKJbBjvAi5 AF7k/HZD8QsAAP//AwBQSwECLQAUAAYACAAAACEAtoM4kv4AAADhAQAAEwAAAAAAAAAAAAAAAAAA AAAAW0NvbnRlbnRfVHlwZXNdLnhtbFBLAQItABQABgAIAAAAIQA4/SH/1gAAAJQBAAALAAAAAAAA AAAAAAAAAC8BAABfcmVscy8ucmVsc1BLAQItABQABgAIAAAAIQAOlCIPqAIAAJ4HAAAOAAAAAAAA AAAAAAAAAC4CAABkcnMvZTJvRG9jLnhtbFBLAQItABQABgAIAAAAIQB5uRYk4gAAAAsBAAAPAAAA AAAAAAAAAAAAAAIFAABkcnMvZG93bnJldi54bWxQSwUGAAAAAAQABADzAAAAEQYAAAAA ">
                <v:shape id="Text Box 84" o:spid="_x0000_s1161" type="#_x0000_t202" style="position:absolute;left:7429;top:-408;width:437;height:236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DdXSixAAAANwAAAAPAAAAZHJzL2Rvd25yZXYueG1sRE9Na8JA EL0L/odlCl6kbqzSSuoqElSkB0Gt9jpkp0kwO5tmVxP/fVcQvM3jfc503ppSXKl2hWUFw0EEgji1 uuBMwfdh9ToB4TyyxtIyKbiRg/ms25lirG3DO7rufSZCCLsYFeTeV7GULs3JoBvYijhwv7Y26AOs M6lrbEK4KeVbFL1LgwWHhhwrSnJKz/uLUZAki9Po4/g1wcPfz7G/PF2W62arVO+lXXyC8NT6p/jh 3ugwfziG+zPhAjn7BwAA//8DAFBLAQItABQABgAIAAAAIQDb4fbL7gAAAIUBAAATAAAAAAAAAAAA AAAAAAAAAABbQ29udGVudF9UeXBlc10ueG1sUEsBAi0AFAAGAAgAAAAhAFr0LFu/AAAAFQEAAAsA AAAAAAAAAAAAAAAAHwEAAF9yZWxzLy5yZWxzUEsBAi0AFAAGAAgAAAAhAEN1dKLEAAAA3AAAAA8A AAAAAAAAAAAAAAAABwIAAGRycy9kb3ducmV2LnhtbFBLBQYAAAAAAwADALcAAAD4AgAAAAA= " fillcolor="#dce6f0" stroked="f">
                  <v:textbox inset="0,0,0,0">
                    <w:txbxContent>
                      <w:p w14:paraId="385E3952" w14:textId="77777777" w:rsidR="00071595" w:rsidRDefault="00E25669">
                        <w:pPr>
                          <w:spacing w:before="63"/>
                          <w:ind w:left="61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75"/>
                            <w:sz w:val="9"/>
                          </w:rPr>
                          <w:t>MASCULINO</w:t>
                        </w:r>
                      </w:p>
                    </w:txbxContent>
                  </v:textbox>
                </v:shape>
                <v:shape id="Text Box 83" o:spid="_x0000_s1162" type="#_x0000_t202" style="position:absolute;left:7429;top:-761;width:437;height:353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wYahqwQAAANwAAAAPAAAAZHJzL2Rvd25yZXYueG1sRE9Ni8Iw EL0L/ocwgjdNXVxXqlFkQdBDkbXieWzGtthMahNt/fcbYWFv83ifs1x3phJPalxpWcFkHIEgzqwu OVdwSrejOQjnkTVWlknBixysV/3eEmNtW/6h59HnIoSwi1FB4X0dS+myggy6sa2JA3e1jUEfYJNL 3WAbwk0lP6JoJg2WHBoKrOm7oOx2fBgF94vfV4c0TdtdkkyTT8y7r/NGqeGg2yxAeOr8v/jPvdNh /mQG72fCBXL1CwAA//8DAFBLAQItABQABgAIAAAAIQDb4fbL7gAAAIUBAAATAAAAAAAAAAAAAAAA AAAAAABbQ29udGVudF9UeXBlc10ueG1sUEsBAi0AFAAGAAgAAAAhAFr0LFu/AAAAFQEAAAsAAAAA AAAAAAAAAAAAHwEAAF9yZWxzLy5yZWxzUEsBAi0AFAAGAAgAAAAhADBhqGrBAAAA3AAAAA8AAAAA AAAAAAAAAAAABwIAAGRycy9kb3ducmV2LnhtbFBLBQYAAAAAAwADALcAAAD1AgAAAAA= " fillcolor="#d9d9d9" stroked="f">
                  <v:textbox inset="0,0,0,0">
                    <w:txbxContent>
                      <w:p w14:paraId="06ADF3FE" w14:textId="77777777" w:rsidR="00071595" w:rsidRDefault="00071595">
                        <w:pPr>
                          <w:spacing w:before="4"/>
                          <w:rPr>
                            <w:rFonts w:ascii="Calibri"/>
                            <w:b/>
                            <w:sz w:val="10"/>
                          </w:rPr>
                        </w:pPr>
                      </w:p>
                      <w:p w14:paraId="5A761098" w14:textId="77777777" w:rsidR="00071595" w:rsidRDefault="00E25669">
                        <w:pPr>
                          <w:spacing w:before="1"/>
                          <w:ind w:left="71"/>
                          <w:rPr>
                            <w:rFonts w:ascii="Calibri"/>
                            <w:b/>
                            <w:sz w:val="9"/>
                          </w:rPr>
                        </w:pPr>
                        <w:r>
                          <w:rPr>
                            <w:rFonts w:ascii="Calibri"/>
                            <w:b/>
                            <w:color w:val="006FC0"/>
                            <w:spacing w:val="-1"/>
                            <w:w w:val="80"/>
                            <w:sz w:val="9"/>
                          </w:rPr>
                          <w:t>MOLESTIAS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 w:hAnsi="Calibri"/>
          <w:b/>
          <w:w w:val="75"/>
          <w:sz w:val="9"/>
        </w:rPr>
        <w:t>DESCRIPCIÓN</w:t>
      </w:r>
      <w:r>
        <w:rPr>
          <w:rFonts w:ascii="Calibri" w:hAnsi="Calibri"/>
          <w:b/>
          <w:w w:val="75"/>
          <w:sz w:val="9"/>
        </w:rPr>
        <w:tab/>
        <w:t>DESCRIPCIÓN</w:t>
      </w:r>
      <w:r>
        <w:rPr>
          <w:rFonts w:ascii="Calibri" w:hAnsi="Calibri"/>
          <w:b/>
          <w:w w:val="75"/>
          <w:sz w:val="9"/>
        </w:rPr>
        <w:tab/>
      </w:r>
      <w:r>
        <w:rPr>
          <w:rFonts w:ascii="Calibri" w:hAnsi="Calibri"/>
          <w:b/>
          <w:w w:val="80"/>
          <w:sz w:val="9"/>
        </w:rPr>
        <w:t>DESCRIPCIÓN</w:t>
      </w:r>
    </w:p>
    <w:p w14:paraId="1D83EA95" w14:textId="1A3D2071" w:rsidR="00071595" w:rsidRDefault="00E25669">
      <w:pPr>
        <w:tabs>
          <w:tab w:val="left" w:pos="4398"/>
          <w:tab w:val="left" w:pos="7962"/>
        </w:tabs>
        <w:ind w:left="834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 wp14:anchorId="26388119" wp14:editId="7124577C">
                <wp:extent cx="2011680" cy="224790"/>
                <wp:effectExtent l="0" t="0" r="0" b="3810"/>
                <wp:docPr id="110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22479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270118" w14:textId="77777777" w:rsidR="00071595" w:rsidRDefault="00E25669">
                            <w:pPr>
                              <w:spacing w:before="9"/>
                              <w:ind w:left="12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spacing w:val="-1"/>
                                <w:w w:val="70"/>
                                <w:sz w:val="9"/>
                              </w:rPr>
                              <w:t>Las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1"/>
                                <w:w w:val="70"/>
                                <w:sz w:val="9"/>
                              </w:rPr>
                              <w:t>tareas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1"/>
                                <w:w w:val="70"/>
                                <w:sz w:val="9"/>
                              </w:rPr>
                              <w:t>exigen</w:t>
                            </w:r>
                            <w:r>
                              <w:rPr>
                                <w:rFonts w:ascii="Calibri"/>
                                <w:spacing w:val="3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manipular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materias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primas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y/o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productos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que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ponen</w:t>
                            </w:r>
                            <w:r>
                              <w:rPr>
                                <w:rFonts w:ascii="Calibri"/>
                                <w:spacing w:val="3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en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relativo</w:t>
                            </w:r>
                            <w:r>
                              <w:rPr>
                                <w:rFonts w:ascii="Calibri"/>
                                <w:spacing w:val="3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riesgo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la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salud</w:t>
                            </w:r>
                            <w:r>
                              <w:rPr>
                                <w:rFonts w:ascii="Calibri"/>
                                <w:spacing w:val="3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(toxicidad,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productos</w:t>
                            </w:r>
                          </w:p>
                          <w:p w14:paraId="3061E13E" w14:textId="77777777" w:rsidR="00071595" w:rsidRDefault="00E25669">
                            <w:pPr>
                              <w:spacing w:before="8"/>
                              <w:ind w:left="12"/>
                              <w:rPr>
                                <w:rFonts w:ascii="Calibri" w:hAnsi="Calibri"/>
                                <w:sz w:val="9"/>
                              </w:rPr>
                            </w:pP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quìmicos,</w:t>
                            </w:r>
                            <w:r>
                              <w:rPr>
                                <w:rFonts w:ascii="Calibri" w:hAnsi="Calibri"/>
                                <w:spacing w:val="12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alergias…)</w:t>
                            </w:r>
                            <w:r>
                              <w:rPr>
                                <w:rFonts w:ascii="Calibri" w:hAnsi="Calibri"/>
                                <w:spacing w:val="1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que</w:t>
                            </w:r>
                            <w:r>
                              <w:rPr>
                                <w:rFonts w:ascii="Calibri" w:hAnsi="Calibri"/>
                                <w:spacing w:val="12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pueden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dar</w:t>
                            </w:r>
                            <w:r>
                              <w:rPr>
                                <w:rFonts w:ascii="Calibri" w:hAnsi="Calibri"/>
                                <w:spacing w:val="12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lugar</w:t>
                            </w:r>
                            <w:r>
                              <w:rPr>
                                <w:rFonts w:ascii="Calibri" w:hAnsi="Calibri"/>
                                <w:spacing w:val="12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problemas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12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salud</w:t>
                            </w:r>
                            <w:r>
                              <w:rPr>
                                <w:rFonts w:ascii="Calibri" w:hAnsi="Calibri"/>
                                <w:spacing w:val="7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(bajas,</w:t>
                            </w:r>
                            <w:r>
                              <w:rPr>
                                <w:rFonts w:ascii="Calibri" w:hAnsi="Calibri"/>
                                <w:spacing w:val="12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cronicidades,</w:t>
                            </w:r>
                            <w:r>
                              <w:rPr>
                                <w:rFonts w:ascii="Calibri" w:hAnsi="Calibri"/>
                                <w:spacing w:val="12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etc.)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6388119" id="Text Box 81" o:spid="_x0000_s1163" type="#_x0000_t202" style="width:158.4pt;height:17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38luQAQIAAOoDAAAOAAAAZHJzL2Uyb0RvYy54bWysU21v0zAQ/o7Ef7D8naap0OiiptNoNYQ0 YNLGD3AcJ7FwfObsNim/nrPTlMG+TSiSdb6Xx/c8d9ncjL1hR4Vegy15vlhypqyEWtu25N+f7t6t OfNB2FoYsKrkJ+X5zfbtm83gCrWCDkytkBGI9cXgSt6F4Ios87JTvfALcMpSsAHsRaArtlmNYiD0 3mSr5fIqGwBrhyCV9+TdT0G+TfhNo2T41jReBWZKTr2FdGI6q3hm240oWhSu0/LchnhFF73Qlh69 QO1FEOyA+gVUryWChyYsJPQZNI2WKnEgNvnyHzaPnXAqcSFxvLvI5P8frPx6fECma5pdTvpY0dOQ ntQY2EcY2TqPAg3OF5T36CgzjOSn5ETWu3uQPzyzsOuEbdUtIgydEjU1mCqzZ6UTjo8g1fAFanpH HAIkoLHBPqpHejBCp0ZOl+HEXiQ5SZ/8ak0hSbHV6v2H6zS9TBRztUMfPinoWTRKjjT8hC6O9z4Q D0qdU+JjHoyu77Qx6YJttTPIjoIWZX8dv0idSv5KMzYmW4hlUzh6Es3IbOIYxmpMkq5Xs3wV1Cci jjAtIP0wZHSAvzgbaPlK7n8eBCrOzGdL4sVNnQ2cjWo2hJVUWvLA2WTuwrTRB4e67Qh5Go+FWxK4 0Yl7nMTUxblfWqjE77z8cWOf31PWn190+xsAAP//AwBQSwMEFAAGAAgAAAAhAJxEhGTaAAAABAEA AA8AAABkcnMvZG93bnJldi54bWxMj0FLw0AQhe+C/2EZwZvdVNsqMZtSBEEPQdqI50l2TILZ2Zjd NvHfO3rRyzDDe7z5XradXa9ONIbOs4HlIgFFXHvbcWPgtXy8ugMVIrLF3jMZ+KIA2/z8LMPU+on3 dDrERkkIhxQNtDEOqdahbslhWPiBWLR3PzqMco6NtiNOEu56fZ0kG+2wY/nQ4kAPLdUfh6Mz8FnF 5/6lLMvpqShWxRqb+fZtZ8zlxby7BxVpjn9m+MEXdMiFqfJHtkH1BqRI/J2i3Sw3UqOSZb0CnWf6 P3z+DQAA//8DAFBLAQItABQABgAIAAAAIQC2gziS/gAAAOEBAAATAAAAAAAAAAAAAAAAAAAAAABb Q29udGVudF9UeXBlc10ueG1sUEsBAi0AFAAGAAgAAAAhADj9If/WAAAAlAEAAAsAAAAAAAAAAAAA AAAALwEAAF9yZWxzLy5yZWxzUEsBAi0AFAAGAAgAAAAhADfyW5ABAgAA6gMAAA4AAAAAAAAAAAAA AAAALgIAAGRycy9lMm9Eb2MueG1sUEsBAi0AFAAGAAgAAAAhAJxEhGTaAAAABAEAAA8AAAAAAAAA AAAAAAAAWwQAAGRycy9kb3ducmV2LnhtbFBLBQYAAAAABAAEAPMAAABiBQAAAAA= " fillcolor="#d9d9d9" stroked="f">
                <v:textbox inset="0,0,0,0">
                  <w:txbxContent>
                    <w:p w14:paraId="61270118" w14:textId="77777777" w:rsidR="00071595" w:rsidRDefault="00E25669">
                      <w:pPr>
                        <w:spacing w:before="9"/>
                        <w:ind w:left="12"/>
                        <w:rPr>
                          <w:rFonts w:ascii="Calibri"/>
                          <w:sz w:val="9"/>
                        </w:rPr>
                      </w:pPr>
                      <w:r>
                        <w:rPr>
                          <w:rFonts w:ascii="Calibri"/>
                          <w:spacing w:val="-1"/>
                          <w:w w:val="70"/>
                          <w:sz w:val="9"/>
                        </w:rPr>
                        <w:t>Las</w:t>
                      </w:r>
                      <w:r>
                        <w:rPr>
                          <w:rFonts w:ascii="Calibri"/>
                          <w:spacing w:val="1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70"/>
                          <w:sz w:val="9"/>
                        </w:rPr>
                        <w:t>tareas</w:t>
                      </w:r>
                      <w:r>
                        <w:rPr>
                          <w:rFonts w:ascii="Calibri"/>
                          <w:spacing w:val="1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70"/>
                          <w:sz w:val="9"/>
                        </w:rPr>
                        <w:t>exigen</w:t>
                      </w:r>
                      <w:r>
                        <w:rPr>
                          <w:rFonts w:ascii="Calibri"/>
                          <w:spacing w:val="3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70"/>
                          <w:sz w:val="9"/>
                        </w:rPr>
                        <w:t>manipular</w:t>
                      </w:r>
                      <w:r>
                        <w:rPr>
                          <w:rFonts w:ascii="Calibri"/>
                          <w:spacing w:val="1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70"/>
                          <w:sz w:val="9"/>
                        </w:rPr>
                        <w:t>materias</w:t>
                      </w:r>
                      <w:r>
                        <w:rPr>
                          <w:rFonts w:ascii="Calibri"/>
                          <w:spacing w:val="2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70"/>
                          <w:sz w:val="9"/>
                        </w:rPr>
                        <w:t>primas</w:t>
                      </w:r>
                      <w:r>
                        <w:rPr>
                          <w:rFonts w:ascii="Calibri"/>
                          <w:spacing w:val="1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70"/>
                          <w:sz w:val="9"/>
                        </w:rPr>
                        <w:t>y/o</w:t>
                      </w:r>
                      <w:r>
                        <w:rPr>
                          <w:rFonts w:ascii="Calibri"/>
                          <w:spacing w:val="2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70"/>
                          <w:sz w:val="9"/>
                        </w:rPr>
                        <w:t>productos</w:t>
                      </w:r>
                      <w:r>
                        <w:rPr>
                          <w:rFonts w:ascii="Calibri"/>
                          <w:spacing w:val="2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70"/>
                          <w:sz w:val="9"/>
                        </w:rPr>
                        <w:t>que</w:t>
                      </w:r>
                      <w:r>
                        <w:rPr>
                          <w:rFonts w:ascii="Calibri"/>
                          <w:spacing w:val="1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70"/>
                          <w:sz w:val="9"/>
                        </w:rPr>
                        <w:t>ponen</w:t>
                      </w:r>
                      <w:r>
                        <w:rPr>
                          <w:rFonts w:ascii="Calibri"/>
                          <w:spacing w:val="3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70"/>
                          <w:sz w:val="9"/>
                        </w:rPr>
                        <w:t>en</w:t>
                      </w:r>
                      <w:r>
                        <w:rPr>
                          <w:rFonts w:ascii="Calibri"/>
                          <w:spacing w:val="2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70"/>
                          <w:sz w:val="9"/>
                        </w:rPr>
                        <w:t>relativo</w:t>
                      </w:r>
                      <w:r>
                        <w:rPr>
                          <w:rFonts w:ascii="Calibri"/>
                          <w:spacing w:val="3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70"/>
                          <w:sz w:val="9"/>
                        </w:rPr>
                        <w:t>riesgo</w:t>
                      </w:r>
                      <w:r>
                        <w:rPr>
                          <w:rFonts w:ascii="Calibri"/>
                          <w:spacing w:val="2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70"/>
                          <w:sz w:val="9"/>
                        </w:rPr>
                        <w:t>la</w:t>
                      </w:r>
                      <w:r>
                        <w:rPr>
                          <w:rFonts w:ascii="Calibri"/>
                          <w:spacing w:val="2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70"/>
                          <w:sz w:val="9"/>
                        </w:rPr>
                        <w:t>salud</w:t>
                      </w:r>
                      <w:r>
                        <w:rPr>
                          <w:rFonts w:ascii="Calibri"/>
                          <w:spacing w:val="3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70"/>
                          <w:sz w:val="9"/>
                        </w:rPr>
                        <w:t>(toxicidad,</w:t>
                      </w:r>
                      <w:r>
                        <w:rPr>
                          <w:rFonts w:ascii="Calibri"/>
                          <w:spacing w:val="1"/>
                          <w:w w:val="7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w w:val="70"/>
                          <w:sz w:val="9"/>
                        </w:rPr>
                        <w:t>productos</w:t>
                      </w:r>
                    </w:p>
                    <w:p w14:paraId="3061E13E" w14:textId="77777777" w:rsidR="00071595" w:rsidRDefault="00E25669">
                      <w:pPr>
                        <w:spacing w:before="8"/>
                        <w:ind w:left="12"/>
                        <w:rPr>
                          <w:rFonts w:ascii="Calibri" w:hAnsi="Calibri"/>
                          <w:sz w:val="9"/>
                        </w:rPr>
                      </w:pP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quìmicos,</w:t>
                      </w:r>
                      <w:r>
                        <w:rPr>
                          <w:rFonts w:ascii="Calibri" w:hAnsi="Calibri"/>
                          <w:spacing w:val="12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alergias…)</w:t>
                      </w:r>
                      <w:r>
                        <w:rPr>
                          <w:rFonts w:ascii="Calibri" w:hAnsi="Calibri"/>
                          <w:spacing w:val="11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que</w:t>
                      </w:r>
                      <w:r>
                        <w:rPr>
                          <w:rFonts w:ascii="Calibri" w:hAnsi="Calibri"/>
                          <w:spacing w:val="12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pueden</w:t>
                      </w:r>
                      <w:r>
                        <w:rPr>
                          <w:rFonts w:ascii="Calibri" w:hAnsi="Calibri"/>
                          <w:spacing w:val="2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dar</w:t>
                      </w:r>
                      <w:r>
                        <w:rPr>
                          <w:rFonts w:ascii="Calibri" w:hAnsi="Calibri"/>
                          <w:spacing w:val="12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lugar</w:t>
                      </w:r>
                      <w:r>
                        <w:rPr>
                          <w:rFonts w:ascii="Calibri" w:hAnsi="Calibri"/>
                          <w:spacing w:val="12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a</w:t>
                      </w:r>
                      <w:r>
                        <w:rPr>
                          <w:rFonts w:ascii="Calibri" w:hAnsi="Calibri"/>
                          <w:spacing w:val="1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problemas</w:t>
                      </w:r>
                      <w:r>
                        <w:rPr>
                          <w:rFonts w:ascii="Calibri" w:hAnsi="Calibri"/>
                          <w:spacing w:val="6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de</w:t>
                      </w:r>
                      <w:r>
                        <w:rPr>
                          <w:rFonts w:ascii="Calibri" w:hAnsi="Calibri"/>
                          <w:spacing w:val="12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salud</w:t>
                      </w:r>
                      <w:r>
                        <w:rPr>
                          <w:rFonts w:ascii="Calibri" w:hAnsi="Calibri"/>
                          <w:spacing w:val="7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(bajas,</w:t>
                      </w:r>
                      <w:r>
                        <w:rPr>
                          <w:rFonts w:ascii="Calibri" w:hAnsi="Calibri"/>
                          <w:spacing w:val="12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cronicidades,</w:t>
                      </w:r>
                      <w:r>
                        <w:rPr>
                          <w:rFonts w:ascii="Calibri" w:hAnsi="Calibri"/>
                          <w:spacing w:val="12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etc.)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 wp14:anchorId="5B8D7C81" wp14:editId="58CF75E3">
                <wp:extent cx="2011680" cy="224790"/>
                <wp:effectExtent l="0" t="0" r="0" b="3810"/>
                <wp:docPr id="108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22479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77B559" w14:textId="77777777" w:rsidR="00071595" w:rsidRDefault="00E25669">
                            <w:pPr>
                              <w:spacing w:before="9" w:line="256" w:lineRule="auto"/>
                              <w:ind w:left="12" w:right="75"/>
                              <w:rPr>
                                <w:rFonts w:ascii="Calibri" w:hAnsi="Calibri"/>
                                <w:sz w:val="9"/>
                              </w:rPr>
                            </w:pP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Las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condiciones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en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que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se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desempeña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el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trabajo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conllevan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alteraciones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que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incomodan</w:t>
                            </w:r>
                            <w:r>
                              <w:rPr>
                                <w:rFonts w:ascii="Calibri" w:hAnsi="Calibri"/>
                                <w:spacing w:val="13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al  trabajador,</w:t>
                            </w:r>
                            <w:r>
                              <w:rPr>
                                <w:rFonts w:ascii="Calibri" w:hAnsi="Calibri"/>
                                <w:spacing w:val="13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bien  sea</w:t>
                            </w:r>
                            <w:r>
                              <w:rPr>
                                <w:rFonts w:ascii="Calibri" w:hAnsi="Calibri"/>
                                <w:spacing w:val="13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debido  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80"/>
                                <w:sz w:val="9"/>
                              </w:rPr>
                              <w:t>ruidos,</w:t>
                            </w:r>
                            <w:r>
                              <w:rPr>
                                <w:rFonts w:ascii="Calibri" w:hAnsi="Calibri"/>
                                <w:spacing w:val="-3"/>
                                <w:w w:val="8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80"/>
                                <w:sz w:val="9"/>
                              </w:rPr>
                              <w:t>fríos</w:t>
                            </w:r>
                            <w:r>
                              <w:rPr>
                                <w:rFonts w:ascii="Calibri" w:hAnsi="Calibri"/>
                                <w:spacing w:val="-2"/>
                                <w:w w:val="8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80"/>
                                <w:sz w:val="9"/>
                              </w:rPr>
                              <w:t>u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8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80"/>
                                <w:sz w:val="9"/>
                              </w:rPr>
                              <w:t>otras</w:t>
                            </w:r>
                            <w:r>
                              <w:rPr>
                                <w:rFonts w:ascii="Calibri" w:hAnsi="Calibri"/>
                                <w:spacing w:val="-2"/>
                                <w:w w:val="8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80"/>
                                <w:sz w:val="9"/>
                              </w:rPr>
                              <w:t>circunstancias</w:t>
                            </w:r>
                            <w:r>
                              <w:rPr>
                                <w:rFonts w:ascii="Calibri" w:hAnsi="Calibri"/>
                                <w:spacing w:val="-3"/>
                                <w:w w:val="8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80"/>
                                <w:sz w:val="9"/>
                              </w:rPr>
                              <w:t>ambientales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B8D7C81" id="Text Box 80" o:spid="_x0000_s1164" type="#_x0000_t202" style="width:158.4pt;height:17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7RJ9eAgIAAOoDAAAOAAAAZHJzL2Uyb0RvYy54bWysU2Fv0zAQ/Y7Ef7D8naYtaHRR02m0GkIa DGnjB1wcJ7FIfObsNim/nrPTdtP4hlAk63w+P7/37rK+GftOHDR5g7aQi9lcCm0VVsY2hfzxdPdu JYUPYCvo0OpCHrWXN5u3b9aDy/USW+wqTYJBrM8HV8g2BJdnmVet7sHP0GnLhzVSD4G31GQVwcDo fZct5/OrbECqHKHS3nN2Nx3KTcKva63CQ117HURXSOYW0kppLeOabdaQNwSuNepEA/6BRQ/G8qMX qB0EEHsyf0H1RhF6rMNMYZ9hXRulkwZWs5i/UvPYgtNJC5vj3cUm//9g1bfDdxKm4t7NuVUWem7S kx6D+ISjWCWDBudzrnt0XBlGznNxEuvdPaqfXljctmAbfUuEQ6uhYoKLaG324mpsic99BCmHr1jx O7APmIDGmvroHvshGJ0bdbw0J3JRnGR/FldMSCg+Wy4/fLxO5DLIz7cd+fBZYy9iUEji5id0ONz7 ENlAfi6Jj3nsTHVnui5tqCm3HYkD8KDsruOXBLwq62wsthivTYgxk2RGZZPGMJZjsnT1PmJE2SVW RxZOOA0g/zActEi/pRh4+Arpf+2BtBTdF8vmxUk9B3QOynMAVvHVQgYppnAbponeOzJNy8hTeyze ssG1SdqfWZz48kAlS07DHyf25T5VPf+imz8AAAD//wMAUEsDBBQABgAIAAAAIQCcRIRk2gAAAAQB AAAPAAAAZHJzL2Rvd25yZXYueG1sTI9BS8NAEIXvgv9hGcGb3VTbKjGbUgRBD0HaiOdJdkyC2dmY 3Tbx3zt60csww3u8+V62nV2vTjSGzrOB5SIBRVx723Fj4LV8vLoDFSKyxd4zGfiiANv8/CzD1PqJ 93Q6xEZJCIcUDbQxDqnWoW7JYVj4gVi0dz86jHKOjbYjThLuen2dJBvtsGP50OJADy3VH4ejM/BZ xef+pSzL6akoVsUam/n2bWfM5cW8uwcVaY5/ZvjBF3TIhanyR7ZB9QakSPydot0sN1KjkmW9Ap1n +j98/g0AAP//AwBQSwECLQAUAAYACAAAACEAtoM4kv4AAADhAQAAEwAAAAAAAAAAAAAAAAAAAAAA W0NvbnRlbnRfVHlwZXNdLnhtbFBLAQItABQABgAIAAAAIQA4/SH/1gAAAJQBAAALAAAAAAAAAAAA AAAAAC8BAABfcmVscy8ucmVsc1BLAQItABQABgAIAAAAIQC7RJ9eAgIAAOoDAAAOAAAAAAAAAAAA AAAAAC4CAABkcnMvZTJvRG9jLnhtbFBLAQItABQABgAIAAAAIQCcRIRk2gAAAAQBAAAPAAAAAAAA AAAAAAAAAFwEAABkcnMvZG93bnJldi54bWxQSwUGAAAAAAQABADzAAAAYwUAAAAA " fillcolor="#d9d9d9" stroked="f">
                <v:textbox inset="0,0,0,0">
                  <w:txbxContent>
                    <w:p w14:paraId="5877B559" w14:textId="77777777" w:rsidR="00071595" w:rsidRDefault="00E25669">
                      <w:pPr>
                        <w:spacing w:before="9" w:line="256" w:lineRule="auto"/>
                        <w:ind w:left="12" w:right="75"/>
                        <w:rPr>
                          <w:rFonts w:ascii="Calibri" w:hAnsi="Calibri"/>
                          <w:sz w:val="9"/>
                        </w:rPr>
                      </w:pP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Las</w:t>
                      </w:r>
                      <w:r>
                        <w:rPr>
                          <w:rFonts w:ascii="Calibri" w:hAnsi="Calibri"/>
                          <w:spacing w:val="1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condiciones</w:t>
                      </w:r>
                      <w:r>
                        <w:rPr>
                          <w:rFonts w:ascii="Calibri" w:hAnsi="Calibri"/>
                          <w:spacing w:val="1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en</w:t>
                      </w:r>
                      <w:r>
                        <w:rPr>
                          <w:rFonts w:ascii="Calibri" w:hAnsi="Calibri"/>
                          <w:spacing w:val="1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que</w:t>
                      </w:r>
                      <w:r>
                        <w:rPr>
                          <w:rFonts w:ascii="Calibri" w:hAnsi="Calibri"/>
                          <w:spacing w:val="1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se</w:t>
                      </w:r>
                      <w:r>
                        <w:rPr>
                          <w:rFonts w:ascii="Calibri" w:hAnsi="Calibri"/>
                          <w:spacing w:val="1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desempeña</w:t>
                      </w:r>
                      <w:r>
                        <w:rPr>
                          <w:rFonts w:ascii="Calibri" w:hAnsi="Calibri"/>
                          <w:spacing w:val="1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el</w:t>
                      </w:r>
                      <w:r>
                        <w:rPr>
                          <w:rFonts w:ascii="Calibri" w:hAnsi="Calibri"/>
                          <w:spacing w:val="1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trabajo</w:t>
                      </w:r>
                      <w:r>
                        <w:rPr>
                          <w:rFonts w:ascii="Calibri" w:hAnsi="Calibri"/>
                          <w:spacing w:val="1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conllevan</w:t>
                      </w:r>
                      <w:r>
                        <w:rPr>
                          <w:rFonts w:ascii="Calibri" w:hAnsi="Calibri"/>
                          <w:spacing w:val="1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alteraciones</w:t>
                      </w:r>
                      <w:r>
                        <w:rPr>
                          <w:rFonts w:ascii="Calibri" w:hAnsi="Calibri"/>
                          <w:spacing w:val="1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que</w:t>
                      </w:r>
                      <w:r>
                        <w:rPr>
                          <w:rFonts w:ascii="Calibri" w:hAnsi="Calibri"/>
                          <w:spacing w:val="1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incomodan</w:t>
                      </w:r>
                      <w:r>
                        <w:rPr>
                          <w:rFonts w:ascii="Calibri" w:hAnsi="Calibri"/>
                          <w:spacing w:val="13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al  trabajador,</w:t>
                      </w:r>
                      <w:r>
                        <w:rPr>
                          <w:rFonts w:ascii="Calibri" w:hAnsi="Calibri"/>
                          <w:spacing w:val="13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bien  sea</w:t>
                      </w:r>
                      <w:r>
                        <w:rPr>
                          <w:rFonts w:ascii="Calibri" w:hAnsi="Calibri"/>
                          <w:spacing w:val="13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debido  a</w:t>
                      </w:r>
                      <w:r>
                        <w:rPr>
                          <w:rFonts w:ascii="Calibri" w:hAnsi="Calibri"/>
                          <w:spacing w:val="1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80"/>
                          <w:sz w:val="9"/>
                        </w:rPr>
                        <w:t>ruidos,</w:t>
                      </w:r>
                      <w:r>
                        <w:rPr>
                          <w:rFonts w:ascii="Calibri" w:hAnsi="Calibri"/>
                          <w:spacing w:val="-3"/>
                          <w:w w:val="8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80"/>
                          <w:sz w:val="9"/>
                        </w:rPr>
                        <w:t>fríos</w:t>
                      </w:r>
                      <w:r>
                        <w:rPr>
                          <w:rFonts w:ascii="Calibri" w:hAnsi="Calibri"/>
                          <w:spacing w:val="-2"/>
                          <w:w w:val="8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80"/>
                          <w:sz w:val="9"/>
                        </w:rPr>
                        <w:t>u</w:t>
                      </w:r>
                      <w:r>
                        <w:rPr>
                          <w:rFonts w:ascii="Calibri" w:hAnsi="Calibri"/>
                          <w:spacing w:val="-1"/>
                          <w:w w:val="8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80"/>
                          <w:sz w:val="9"/>
                        </w:rPr>
                        <w:t>otras</w:t>
                      </w:r>
                      <w:r>
                        <w:rPr>
                          <w:rFonts w:ascii="Calibri" w:hAnsi="Calibri"/>
                          <w:spacing w:val="-2"/>
                          <w:w w:val="8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80"/>
                          <w:sz w:val="9"/>
                        </w:rPr>
                        <w:t>circunstancias</w:t>
                      </w:r>
                      <w:r>
                        <w:rPr>
                          <w:rFonts w:ascii="Calibri" w:hAnsi="Calibri"/>
                          <w:spacing w:val="-3"/>
                          <w:w w:val="8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80"/>
                          <w:sz w:val="9"/>
                        </w:rPr>
                        <w:t>ambientales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 wp14:anchorId="1ADE1412" wp14:editId="72024965">
                <wp:extent cx="2011680" cy="224790"/>
                <wp:effectExtent l="0" t="0" r="0" b="3810"/>
                <wp:docPr id="106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22479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57D687" w14:textId="77777777" w:rsidR="00071595" w:rsidRDefault="00E25669">
                            <w:pPr>
                              <w:spacing w:before="9" w:line="256" w:lineRule="auto"/>
                              <w:ind w:left="12" w:right="75"/>
                              <w:rPr>
                                <w:rFonts w:ascii="Calibri" w:hAnsi="Calibri"/>
                                <w:sz w:val="9"/>
                              </w:rPr>
                            </w:pPr>
                            <w:r>
                              <w:rPr>
                                <w:rFonts w:ascii="Calibri" w:hAnsi="Calibri"/>
                                <w:w w:val="60"/>
                                <w:sz w:val="9"/>
                              </w:rPr>
                              <w:t>Los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0"/>
                                <w:sz w:val="9"/>
                              </w:rPr>
                              <w:t>procesos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0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0"/>
                                <w:sz w:val="9"/>
                              </w:rPr>
                              <w:t>trabajo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0"/>
                                <w:sz w:val="9"/>
                              </w:rPr>
                              <w:t>se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0"/>
                                <w:sz w:val="9"/>
                              </w:rPr>
                              <w:t>ven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0"/>
                                <w:sz w:val="9"/>
                              </w:rPr>
                              <w:t>alterados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0"/>
                                <w:sz w:val="9"/>
                              </w:rPr>
                              <w:t>por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0"/>
                                <w:sz w:val="9"/>
                              </w:rPr>
                              <w:t>incidencias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0"/>
                                <w:sz w:val="9"/>
                              </w:rPr>
                              <w:t>ajenas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0"/>
                                <w:sz w:val="9"/>
                              </w:rPr>
                              <w:t>a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0"/>
                                <w:sz w:val="9"/>
                              </w:rPr>
                              <w:t>la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0"/>
                                <w:sz w:val="9"/>
                              </w:rPr>
                              <w:t>voluntad: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0"/>
                                <w:sz w:val="9"/>
                              </w:rPr>
                              <w:t>urgencias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0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0"/>
                                <w:sz w:val="9"/>
                              </w:rPr>
                              <w:t>los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0"/>
                                <w:sz w:val="9"/>
                              </w:rPr>
                              <w:t>clientes,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0"/>
                                <w:sz w:val="9"/>
                              </w:rPr>
                              <w:t>reprocesos</w:t>
                            </w:r>
                            <w:r>
                              <w:rPr>
                                <w:rFonts w:ascii="Calibri" w:hAnsi="Calibri"/>
                                <w:spacing w:val="16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0"/>
                                <w:sz w:val="9"/>
                              </w:rPr>
                              <w:t>tras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detectarse</w:t>
                            </w:r>
                            <w:r>
                              <w:rPr>
                                <w:rFonts w:ascii="Calibri" w:hAnsi="Calibri"/>
                                <w:spacing w:val="5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no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conformidades,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interrupciones</w:t>
                            </w:r>
                            <w:r>
                              <w:rPr>
                                <w:rFonts w:ascii="Calibri" w:hAnsi="Calibri"/>
                                <w:spacing w:val="5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en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los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cambios</w:t>
                            </w:r>
                            <w:r>
                              <w:rPr>
                                <w:rFonts w:ascii="Calibri" w:hAnsi="Calibri"/>
                                <w:spacing w:val="5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5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lìnea,</w:t>
                            </w:r>
                            <w:r>
                              <w:rPr>
                                <w:rFonts w:ascii="Calibri" w:hAnsi="Calibri"/>
                                <w:spacing w:val="5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reclamaciobes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quejas,</w:t>
                            </w:r>
                            <w:r>
                              <w:rPr>
                                <w:rFonts w:ascii="Calibri" w:hAnsi="Calibri"/>
                                <w:spacing w:val="5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etc.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ADE1412" id="Text Box 79" o:spid="_x0000_s1165" type="#_x0000_t202" style="width:158.4pt;height:17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1NU6qAgIAAOoDAAAOAAAAZHJzL2Uyb0RvYy54bWysU21r2zAQ/j7YfxD6vjgJJU1MnNIldAy6 rdDuB8iybIvJOu2kxM5+/U5ynJXu2xgGcbqXR/c8d97eDZ1hJ4Vegy34YjbnTFkJlbZNwb+/PHxY c+aDsJUwYFXBz8rzu937d9ve5WoJLZhKISMQ6/PeFbwNweVZ5mWrOuFn4JSlYA3YiUBXbLIKRU/o ncmW8/kq6wErhyCV9+Q9jEG+S/h1rWT4VtdeBWYKTr2FdGI6y3hmu63IGxSu1fLShviHLjqhLT16 hTqIINgR9V9QnZYIHuowk9BlUNdaqsSB2Czmb9g8t8KpxIXE8e4qk/9/sPLr6QmZrmh28xVnVnQ0 pBc1BPYRBna7iQL1zueU9+woMwzkp+RE1rtHkD88s7BvhW3UPSL0rRIVNbiIldmr0hHHR5Cy/wIV vSOOARLQUGMX1SM9GKHToM7X4cReJDlJn8VqTSFJseXy5naTppeJfKp26MMnBR2LRsGRhp/QxenR h9iNyKeU+JgHo6sHbUy6YFPuDbKToEU5bOKXCLxJMzYmW4hlI2L0JJqR2cgxDOWQJF3fTPKVUJ2J OMK4gPTDkNEC/uKsp+UruP95FKg4M58tiRc3dTJwMsrJEFZSacEDZ6O5D+NGHx3qpiXkcTwW7kng WifucRJjF5d+aaGSJJfljxv7+p6y/vyiu98AAAD//wMAUEsDBBQABgAIAAAAIQCcRIRk2gAAAAQB AAAPAAAAZHJzL2Rvd25yZXYueG1sTI9BS8NAEIXvgv9hGcGb3VTbKjGbUgRBD0HaiOdJdkyC2dmY 3Tbx3zt60csww3u8+V62nV2vTjSGzrOB5SIBRVx723Fj4LV8vLoDFSKyxd4zGfiiANv8/CzD1PqJ 93Q6xEZJCIcUDbQxDqnWoW7JYVj4gVi0dz86jHKOjbYjThLuen2dJBvtsGP50OJADy3VH4ejM/BZ xef+pSzL6akoVsUam/n2bWfM5cW8uwcVaY5/ZvjBF3TIhanyR7ZB9QakSPydot0sN1KjkmW9Ap1n +j98/g0AAP//AwBQSwECLQAUAAYACAAAACEAtoM4kv4AAADhAQAAEwAAAAAAAAAAAAAAAAAAAAAA W0NvbnRlbnRfVHlwZXNdLnhtbFBLAQItABQABgAIAAAAIQA4/SH/1gAAAJQBAAALAAAAAAAAAAAA AAAAAC8BAABfcmVscy8ucmVsc1BLAQItABQABgAIAAAAIQC1NU6qAgIAAOoDAAAOAAAAAAAAAAAA AAAAAC4CAABkcnMvZTJvRG9jLnhtbFBLAQItABQABgAIAAAAIQCcRIRk2gAAAAQBAAAPAAAAAAAA AAAAAAAAAFwEAABkcnMvZG93bnJldi54bWxQSwUGAAAAAAQABADzAAAAYwUAAAAA " fillcolor="#d9d9d9" stroked="f">
                <v:textbox inset="0,0,0,0">
                  <w:txbxContent>
                    <w:p w14:paraId="3857D687" w14:textId="77777777" w:rsidR="00071595" w:rsidRDefault="00E25669">
                      <w:pPr>
                        <w:spacing w:before="9" w:line="256" w:lineRule="auto"/>
                        <w:ind w:left="12" w:right="75"/>
                        <w:rPr>
                          <w:rFonts w:ascii="Calibri" w:hAnsi="Calibri"/>
                          <w:sz w:val="9"/>
                        </w:rPr>
                      </w:pPr>
                      <w:r>
                        <w:rPr>
                          <w:rFonts w:ascii="Calibri" w:hAnsi="Calibri"/>
                          <w:w w:val="60"/>
                          <w:sz w:val="9"/>
                        </w:rPr>
                        <w:t>Los</w:t>
                      </w:r>
                      <w:r>
                        <w:rPr>
                          <w:rFonts w:ascii="Calibri" w:hAnsi="Calibri"/>
                          <w:spacing w:val="4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0"/>
                          <w:sz w:val="9"/>
                        </w:rPr>
                        <w:t>procesos</w:t>
                      </w:r>
                      <w:r>
                        <w:rPr>
                          <w:rFonts w:ascii="Calibri" w:hAnsi="Calibri"/>
                          <w:spacing w:val="4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0"/>
                          <w:sz w:val="9"/>
                        </w:rPr>
                        <w:t>de</w:t>
                      </w:r>
                      <w:r>
                        <w:rPr>
                          <w:rFonts w:ascii="Calibri" w:hAnsi="Calibri"/>
                          <w:spacing w:val="4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0"/>
                          <w:sz w:val="9"/>
                        </w:rPr>
                        <w:t>trabajo</w:t>
                      </w:r>
                      <w:r>
                        <w:rPr>
                          <w:rFonts w:ascii="Calibri" w:hAnsi="Calibri"/>
                          <w:spacing w:val="4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0"/>
                          <w:sz w:val="9"/>
                        </w:rPr>
                        <w:t>se</w:t>
                      </w:r>
                      <w:r>
                        <w:rPr>
                          <w:rFonts w:ascii="Calibri" w:hAnsi="Calibri"/>
                          <w:spacing w:val="4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0"/>
                          <w:sz w:val="9"/>
                        </w:rPr>
                        <w:t>ven</w:t>
                      </w:r>
                      <w:r>
                        <w:rPr>
                          <w:rFonts w:ascii="Calibri" w:hAnsi="Calibri"/>
                          <w:spacing w:val="4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0"/>
                          <w:sz w:val="9"/>
                        </w:rPr>
                        <w:t>alterados</w:t>
                      </w:r>
                      <w:r>
                        <w:rPr>
                          <w:rFonts w:ascii="Calibri" w:hAnsi="Calibri"/>
                          <w:spacing w:val="4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0"/>
                          <w:sz w:val="9"/>
                        </w:rPr>
                        <w:t>por</w:t>
                      </w:r>
                      <w:r>
                        <w:rPr>
                          <w:rFonts w:ascii="Calibri" w:hAnsi="Calibri"/>
                          <w:spacing w:val="4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0"/>
                          <w:sz w:val="9"/>
                        </w:rPr>
                        <w:t>incidencias</w:t>
                      </w:r>
                      <w:r>
                        <w:rPr>
                          <w:rFonts w:ascii="Calibri" w:hAnsi="Calibri"/>
                          <w:spacing w:val="4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0"/>
                          <w:sz w:val="9"/>
                        </w:rPr>
                        <w:t>ajenas</w:t>
                      </w:r>
                      <w:r>
                        <w:rPr>
                          <w:rFonts w:ascii="Calibri" w:hAnsi="Calibri"/>
                          <w:spacing w:val="4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0"/>
                          <w:sz w:val="9"/>
                        </w:rPr>
                        <w:t>a</w:t>
                      </w:r>
                      <w:r>
                        <w:rPr>
                          <w:rFonts w:ascii="Calibri" w:hAnsi="Calibri"/>
                          <w:spacing w:val="4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0"/>
                          <w:sz w:val="9"/>
                        </w:rPr>
                        <w:t>la</w:t>
                      </w:r>
                      <w:r>
                        <w:rPr>
                          <w:rFonts w:ascii="Calibri" w:hAnsi="Calibri"/>
                          <w:spacing w:val="4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0"/>
                          <w:sz w:val="9"/>
                        </w:rPr>
                        <w:t>voluntad:</w:t>
                      </w:r>
                      <w:r>
                        <w:rPr>
                          <w:rFonts w:ascii="Calibri" w:hAnsi="Calibri"/>
                          <w:spacing w:val="4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0"/>
                          <w:sz w:val="9"/>
                        </w:rPr>
                        <w:t>urgencias</w:t>
                      </w:r>
                      <w:r>
                        <w:rPr>
                          <w:rFonts w:ascii="Calibri" w:hAnsi="Calibri"/>
                          <w:spacing w:val="4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0"/>
                          <w:sz w:val="9"/>
                        </w:rPr>
                        <w:t>de</w:t>
                      </w:r>
                      <w:r>
                        <w:rPr>
                          <w:rFonts w:ascii="Calibri" w:hAnsi="Calibri"/>
                          <w:spacing w:val="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0"/>
                          <w:sz w:val="9"/>
                        </w:rPr>
                        <w:t>los</w:t>
                      </w:r>
                      <w:r>
                        <w:rPr>
                          <w:rFonts w:ascii="Calibri" w:hAnsi="Calibri"/>
                          <w:spacing w:val="4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0"/>
                          <w:sz w:val="9"/>
                        </w:rPr>
                        <w:t>clientes,</w:t>
                      </w:r>
                      <w:r>
                        <w:rPr>
                          <w:rFonts w:ascii="Calibri" w:hAnsi="Calibri"/>
                          <w:spacing w:val="4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0"/>
                          <w:sz w:val="9"/>
                        </w:rPr>
                        <w:t>reprocesos</w:t>
                      </w:r>
                      <w:r>
                        <w:rPr>
                          <w:rFonts w:ascii="Calibri" w:hAnsi="Calibri"/>
                          <w:spacing w:val="16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0"/>
                          <w:sz w:val="9"/>
                        </w:rPr>
                        <w:t>tras</w:t>
                      </w:r>
                      <w:r>
                        <w:rPr>
                          <w:rFonts w:ascii="Calibri" w:hAnsi="Calibri"/>
                          <w:spacing w:val="1"/>
                          <w:w w:val="60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detectarse</w:t>
                      </w:r>
                      <w:r>
                        <w:rPr>
                          <w:rFonts w:ascii="Calibri" w:hAnsi="Calibri"/>
                          <w:spacing w:val="5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no</w:t>
                      </w:r>
                      <w:r>
                        <w:rPr>
                          <w:rFonts w:ascii="Calibri" w:hAnsi="Calibri"/>
                          <w:spacing w:val="6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conformidades,</w:t>
                      </w:r>
                      <w:r>
                        <w:rPr>
                          <w:rFonts w:ascii="Calibri" w:hAnsi="Calibri"/>
                          <w:spacing w:val="6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interrupciones</w:t>
                      </w:r>
                      <w:r>
                        <w:rPr>
                          <w:rFonts w:ascii="Calibri" w:hAnsi="Calibri"/>
                          <w:spacing w:val="5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en</w:t>
                      </w:r>
                      <w:r>
                        <w:rPr>
                          <w:rFonts w:ascii="Calibri" w:hAnsi="Calibri"/>
                          <w:spacing w:val="6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los</w:t>
                      </w:r>
                      <w:r>
                        <w:rPr>
                          <w:rFonts w:ascii="Calibri" w:hAnsi="Calibri"/>
                          <w:spacing w:val="6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cambios</w:t>
                      </w:r>
                      <w:r>
                        <w:rPr>
                          <w:rFonts w:ascii="Calibri" w:hAnsi="Calibri"/>
                          <w:spacing w:val="5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de</w:t>
                      </w:r>
                      <w:r>
                        <w:rPr>
                          <w:rFonts w:ascii="Calibri" w:hAnsi="Calibri"/>
                          <w:spacing w:val="5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lìnea,</w:t>
                      </w:r>
                      <w:r>
                        <w:rPr>
                          <w:rFonts w:ascii="Calibri" w:hAnsi="Calibri"/>
                          <w:spacing w:val="5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reclamaciobes</w:t>
                      </w:r>
                      <w:r>
                        <w:rPr>
                          <w:rFonts w:ascii="Calibri" w:hAnsi="Calibri"/>
                          <w:spacing w:val="6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y</w:t>
                      </w:r>
                      <w:r>
                        <w:rPr>
                          <w:rFonts w:ascii="Calibri" w:hAnsi="Calibri"/>
                          <w:spacing w:val="4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quejas,</w:t>
                      </w:r>
                      <w:r>
                        <w:rPr>
                          <w:rFonts w:ascii="Calibri" w:hAnsi="Calibri"/>
                          <w:spacing w:val="5"/>
                          <w:w w:val="6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65"/>
                          <w:sz w:val="9"/>
                        </w:rPr>
                        <w:t>etc.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8CB2015" w14:textId="77777777" w:rsidR="00071595" w:rsidRDefault="00071595">
      <w:pPr>
        <w:pStyle w:val="Textoindependiente"/>
        <w:spacing w:before="1"/>
        <w:rPr>
          <w:rFonts w:ascii="Calibri"/>
          <w:b/>
          <w:sz w:val="8"/>
        </w:rPr>
      </w:pPr>
    </w:p>
    <w:p w14:paraId="539AAA2F" w14:textId="34D3F8D3" w:rsidR="00071595" w:rsidRDefault="00E25669">
      <w:pPr>
        <w:tabs>
          <w:tab w:val="left" w:pos="4410"/>
          <w:tab w:val="left" w:pos="7975"/>
        </w:tabs>
        <w:ind w:left="846"/>
        <w:rPr>
          <w:rFonts w:ascii="Calibri"/>
          <w:b/>
          <w:sz w:val="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1462272" behindDoc="1" locked="0" layoutInCell="1" allowOverlap="1" wp14:anchorId="318C5165" wp14:editId="50E32374">
                <wp:simplePos x="0" y="0"/>
                <wp:positionH relativeFrom="page">
                  <wp:posOffset>720090</wp:posOffset>
                </wp:positionH>
                <wp:positionV relativeFrom="paragraph">
                  <wp:posOffset>69215</wp:posOffset>
                </wp:positionV>
                <wp:extent cx="2011680" cy="149860"/>
                <wp:effectExtent l="0" t="0" r="0" b="0"/>
                <wp:wrapNone/>
                <wp:docPr id="94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1680" cy="149860"/>
                          <a:chOff x="1134" y="109"/>
                          <a:chExt cx="3168" cy="236"/>
                        </a:xfrm>
                      </wpg:grpSpPr>
                      <wps:wsp>
                        <wps:cNvPr id="96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1134" y="108"/>
                            <a:ext cx="3168" cy="236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0" y="221"/>
                            <a:ext cx="78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0" y="221"/>
                            <a:ext cx="78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7" y="221"/>
                            <a:ext cx="78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1" y="221"/>
                            <a:ext cx="78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0E299D" id="Group 73" o:spid="_x0000_s1026" style="position:absolute;margin-left:56.7pt;margin-top:5.45pt;width:158.4pt;height:11.8pt;z-index:-21854208;mso-position-horizontal-relative:page" coordorigin="1134,109" coordsize="3168,236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BWBiyWnAMAALcPAAAOAAAAZHJzL2Uyb0RvYy54bWzsV21v2zYQ/j5g/4Hg 90aWrfpFiFx0yRIU6LZgXX8ATVESUYnkSNpK+ut3R0q247Ro4H3ZAH+wQOrI491zzz0yr989di3Z CeukVgVNryaUCMV1KVVd0M9/3b1ZUuI8UyVrtRIFfRKOvlv//NN1b3Ix1Y1uS2EJOFEu701BG+9N niSON6Jj7kobocBYadsxD1NbJ6VlPXjv2mQ6mcyTXtvSWM2Fc/D2NhrpOvivKsH9H1XlhCdtQSE2 H542PDf4TNbXLK8tM43kQxjsjCg6JhUcund1yzwjWytfuOokt9rpyl9x3SW6qiQXIQfIJp2cZHNv 9daEXOq8r80eJoD2BKez3fLfdw+WyLKgq4wSxTqoUTiWLGYITm/qHNbcW/PJPNiYIQw/av7FgTk5 teO8jovJpv9Nl+CPbb0O4DxWtkMXkDZ5DDV42tdAPHrC4SXAkM6XUCoOtjRbLedDkXgDlcRtaTqD UNE6WcX68ebXYfcM9sat09kcjQnL46kh0iEyTAvo5g6Iun+H6KeGGREK5RCtEdH5iOifwEOm6laQ xTKiGtaNkLqIJ1H6poFl4r21um8EKyGsNGSB8YLjuAEnDqrxQ4CPkArHsnxE+fs4sdxY5++F7ggO Cmoh9lA9tvvofIR0XILFdLqV5Z1s2zCx9eamtWTHoN+yu2X6y81QhWfLWoWLlcZt0SO+gRLFxGJ9 Nrp8giStjk0LIgODRtuvlPTQsAV1f2+ZFZS0HxQAtUqzDDs8TLK3iylM7LFlc2xhioOrgnpK4vDG R1XYGivrBk5KQ9JKvwf2VjIkjvHFqIZggULrayN5Dr+hO2H0gks/VjHY5beYS1TC7lU+Oma/bM0b EBLDvNzIVvqnIIoQOQaldg+SY9Pi5IiW0CGx0cGMp5LFAos0rop7gAeShzY/0NIZ4AIic3j1gqnP vSQ4fRbHppVmZAuOh4wB/BNJ+wZoUS5vNd92Qvmo/1a0kLxWrpHGQcVz0W1ECbT9UIbWAYJajv0H GcLYW+F5g8MKuDe8B5HYG0LEhyAx/tf1WrYCwoEqTafDuWOvQctHMUuzoRdGHRzb6JWdtu8Xln+n gcZogZ44hN//j57pBHA84WeQcswIWXzhZ34GP6cZ4nrh5+GP5JnymU6mL/j59qKfo7Ceq5+zxXJx 4efxRedsfu7/yINUxu97+PBc9BM//OfyM8Pv+n9RP8PFBm6HkNqz6+fxHMbH9+31PwAAAP//AwBQ SwMECgAAAAAAAAAhAGHG6s4FAQAABQEAABQAAABkcnMvbWVkaWEvaW1hZ2UxLnBuZ4lQTkcNChoK AAAADUlIRFIAAAALAAAAGQgCAAAAaNBD4QAAAAZiS0dEAP8A/wD/oL2nkwAAAAlwSFlzAAAOxAAA DsQBlSsOGwAAAKVJREFUKJFjXLZmMwNewMLAwBAZ7ENAxf//hMxgYMCnhDgz8CqA2ILXEOLM+E/Y DCJ8CwVd3T3/////+fPHt2/fOtrbsdjy/9+/Hz9/fvv2rbqqEi7IBLEFgjIzM79+/fLly2ceHl64 IMQvUOXcPNyfP3+JiY76j+Q/dJdGRESYW1gii6D71srKCs3zTPg8itUWXCoojxfqxC1BWwim0+27 9uJRAQCvc2MInd+AGQAAAABJRU5ErkJgglBLAwQUAAYACAAAACEA9z5iLOAAAAAJAQAADwAAAGRy cy9kb3ducmV2LnhtbEyPwUrDQBCG74LvsIzgze6mScXGbEop6qkIbQXpbZtMk9DsbMhuk/TtHU96 m5/5+OebbDXZVgzY+8aRhmimQCAVrmyo0vB1eH96AeGDodK0jlDDDT2s8vu7zKSlG2mHwz5UgkvI p0ZDHUKXSumLGq3xM9ch8e7semsCx76SZW9GLretnCv1LK1piC/UpsNNjcVlf7UaPkYzruPobdhe zpvb8bD4/N5GqPXjw7R+BRFwCn8w/OqzOuTsdHJXKr1oOUdxwigPagmCgSRWcxAnDXGyAJln8v8H +Q8AAAD//wMAUEsDBBQABgAIAAAAIQCqJg6+vAAAACEBAAAZAAAAZHJzL19yZWxzL2Uyb0RvYy54 bWwucmVsc4SPQWrDMBBF94XcQcw+lp1FKMWyN6HgbUgOMEhjWcQaCUkt9e0jyCaBQJfzP/89ph// /Cp+KWUXWEHXtCCIdTCOrYLr5Xv/CSIXZINrYFKwUYZx2H30Z1qx1FFeXMyiUjgrWEqJX1JmvZDH 3IRIXJs5JI+lnsnKiPqGluShbY8yPTNgeGGKyShIk+lAXLZYzf+zwzw7TaegfzxxeaOQzld3BWKy VBR4Mg4fYddEtiCHXr48NtwBAAD//wMAUEsBAi0AFAAGAAgAAAAhALGCZ7YKAQAAEwIAABMAAAAA AAAAAAAAAAAAAAAAAFtDb250ZW50X1R5cGVzXS54bWxQSwECLQAUAAYACAAAACEAOP0h/9YAAACU AQAACwAAAAAAAAAAAAAAAAA7AQAAX3JlbHMvLnJlbHNQSwECLQAUAAYACAAAACEAVgYslpwDAAC3 DwAADgAAAAAAAAAAAAAAAAA6AgAAZHJzL2Uyb0RvYy54bWxQSwECLQAKAAAAAAAAACEAYcbqzgUB AAAFAQAAFAAAAAAAAAAAAAAAAAACBgAAZHJzL21lZGlhL2ltYWdlMS5wbmdQSwECLQAUAAYACAAA ACEA9z5iLOAAAAAJAQAADwAAAAAAAAAAAAAAAAA5BwAAZHJzL2Rvd25yZXYueG1sUEsBAi0AFAAG AAgAAAAhAKomDr68AAAAIQEAABkAAAAAAAAAAAAAAAAARggAAGRycy9fcmVscy9lMm9Eb2MueG1s LnJlbHNQSwUGAAAAAAYABgB8AQAAOQkAAAAA ">
                <v:rect id="Rectangle 78" o:spid="_x0000_s1027" style="position:absolute;left:1134;top:108;width:3168;height:236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jBRcpwwAAANsAAAAPAAAAZHJzL2Rvd25yZXYueG1sRI9Ba8JA FITvBf/D8gRvdWMPaYyuIgFR8FTbgsdH9pmNZt+G7DYm/94tFHocZuYbZr0dbCN66nztWMFinoAg Lp2uuVLw9bl/zUD4gKyxcUwKRvKw3Uxe1phr9+AP6s+hEhHCPkcFJoQ2l9KXhiz6uWuJo3d1ncUQ ZVdJ3eEjwm0j35IklRZrjgsGWyoMlffzj1VwzG5l8W3H03tmbofLoi9Sdx+Vmk2H3QpEoCH8h//a R61gmcLvl/gD5OYJAAD//wMAUEsBAi0AFAAGAAgAAAAhANvh9svuAAAAhQEAABMAAAAAAAAAAAAA AAAAAAAAAFtDb250ZW50X1R5cGVzXS54bWxQSwECLQAUAAYACAAAACEAWvQsW78AAAAVAQAACwAA AAAAAAAAAAAAAAAfAQAAX3JlbHMvLnJlbHNQSwECLQAUAAYACAAAACEAowUXKcMAAADbAAAADwAA AAAAAAAAAAAAAAAHAgAAZHJzL2Rvd25yZXYueG1sUEsFBgAAAAADAAMAtwAAAPcCAAAAAA== " fillcolor="#4f81bc" stroked="f"/>
                <v:shape id="Picture 77" o:spid="_x0000_s1028" type="#_x0000_t75" style="position:absolute;left:1490;top:221;width:78;height:114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wFJ9LwwAAANsAAAAPAAAAZHJzL2Rvd25yZXYueG1sRE/LasJA FN0L/YfhFtzVSRXERscgLT6gm5qKbi+Z2zzM3AmZMUn9+s6i4PJw3qtkMLXoqHWlZQWvkwgEcWZ1 ybmC0/f2ZQHCeWSNtWVS8EsOkvXTaIWxtj0fqUt9LkIIuxgVFN43sZQuK8igm9iGOHA/tjXoA2xz qVvsQ7ip5TSK5tJgyaGhwIbeC8qu6c0oOHfXy3S2me8/d9vqnt77j69FXik1fh42SxCeBv8Q/7sP WsFbGBu+hB8g138AAAD//wMAUEsBAi0AFAAGAAgAAAAhANvh9svuAAAAhQEAABMAAAAAAAAAAAAA AAAAAAAAAFtDb250ZW50X1R5cGVzXS54bWxQSwECLQAUAAYACAAAACEAWvQsW78AAAAVAQAACwAA AAAAAAAAAAAAAAAfAQAAX3JlbHMvLnJlbHNQSwECLQAUAAYACAAAACEAcBSfS8MAAADbAAAADwAA AAAAAAAAAAAAAAAHAgAAZHJzL2Rvd25yZXYueG1sUEsFBgAAAAADAAMAtwAAAPcCAAAAAA== ">
                  <v:imagedata r:id="rId141" o:title=""/>
                </v:shape>
                <v:shape id="Picture 76" o:spid="_x0000_s1029" type="#_x0000_t75" style="position:absolute;left:2400;top:221;width:78;height:114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Auy+7xgAAANwAAAAPAAAAZHJzL2Rvd25yZXYueG1sRI9Ba8JA EIXvhf6HZQq91U0tiERXEYttwUtNRa9Ddkyi2dmQ3SbRX985CL3N8N689818ObhaddSGyrOB11EC ijj3tuLCwP5n8zIFFSKyxdozGbhSgOXi8WGOqfU976jLYqEkhEOKBsoYm1TrkJfkMIx8QyzaybcO o6xtoW2LvYS7Wo+TZKIdViwNJTa0Lim/ZL/OwKG7HMdvq8nn9mNzvmW3/v17WpyNeX4aVjNQkYb4 b75ff1nBTwRfnpEJ9OIPAAD//wMAUEsBAi0AFAAGAAgAAAAhANvh9svuAAAAhQEAABMAAAAAAAAA AAAAAAAAAAAAAFtDb250ZW50X1R5cGVzXS54bWxQSwECLQAUAAYACAAAACEAWvQsW78AAAAVAQAA CwAAAAAAAAAAAAAAAAAfAQAAX3JlbHMvLnJlbHNQSwECLQAUAAYACAAAACEAwLsvu8YAAADcAAAA DwAAAAAAAAAAAAAAAAAHAgAAZHJzL2Rvd25yZXYueG1sUEsFBgAAAAADAAMAtwAAAPoCAAAAAA== ">
                  <v:imagedata r:id="rId141" o:title=""/>
                </v:shape>
                <v:shape id="Picture 75" o:spid="_x0000_s1030" type="#_x0000_t75" style="position:absolute;left:3787;top:221;width:78;height:114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fJRRXwwAAANwAAAAPAAAAZHJzL2Rvd25yZXYueG1sRE9Na8JA EL0X/A/LCL3VjSmIRFcRRS300kbR65Adk2h2NmTXJPXXdwsFb/N4nzNf9qYSLTWutKxgPIpAEGdW l5wrOB62b1MQziNrrCyTgh9ysFwMXuaYaNvxN7Wpz0UIYZeggsL7OpHSZQUZdCNbEwfuYhuDPsAm l7rBLoSbSsZRNJEGSw4NBda0Lii7pXej4NTezvH7arL/3G2vj/TRbb6m+VWp12G/moHw1Pun+N/9 ocP8KIa/Z8IFcvELAAD//wMAUEsBAi0AFAAGAAgAAAAhANvh9svuAAAAhQEAABMAAAAAAAAAAAAA AAAAAAAAAFtDb250ZW50X1R5cGVzXS54bWxQSwECLQAUAAYACAAAACEAWvQsW78AAAAVAQAACwAA AAAAAAAAAAAAAAAfAQAAX3JlbHMvLnJlbHNQSwECLQAUAAYACAAAACEAXyUUV8MAAADcAAAADwAA AAAAAAAAAAAAAAAHAgAAZHJzL2Rvd25yZXYueG1sUEsFBgAAAAADAAMAtwAAAPcCAAAAAA== ">
                  <v:imagedata r:id="rId141" o:title=""/>
                </v:shape>
                <v:shape id="Picture 74" o:spid="_x0000_s1031" type="#_x0000_t75" style="position:absolute;left:4221;top:221;width:78;height:114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/gCm4xAAAANwAAAAPAAAAZHJzL2Rvd25yZXYueG1sRE9La8JA EL4L/odlBG+6UYtI6hrEYi300kZpr0N2mofZ2ZBdk9Rf3y0UepuP7znbZDC16Kh1pWUFi3kEgjiz uuRcweV8nG1AOI+ssbZMCr7JQbIbj7YYa9vzO3Wpz0UIYRejgsL7JpbSZQUZdHPbEAfuy7YGfYBt LnWLfQg3tVxG0VoaLDk0FNjQoaDsmt6Mgo/u+rlc7den1+djdU/v/dPbJq+Umk6G/SMIT4P/F/+5 X3SYHz3A7zPhArn7AQAA//8DAFBLAQItABQABgAIAAAAIQDb4fbL7gAAAIUBAAATAAAAAAAAAAAA AAAAAAAAAABbQ29udGVudF9UeXBlc10ueG1sUEsBAi0AFAAGAAgAAAAhAFr0LFu/AAAAFQEAAAsA AAAAAAAAAAAAAAAAHwEAAF9yZWxzLy5yZWxzUEsBAi0AFAAGAAgAAAAhAL+AKbjEAAAA3AAAAA8A AAAAAAAAAAAAAAAABwIAAGRycy9kb3ducmV2LnhtbFBLBQYAAAAAAwADALcAAAD4AgAAAAA= ">
                  <v:imagedata r:id="rId141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1462784" behindDoc="1" locked="0" layoutInCell="1" allowOverlap="1" wp14:anchorId="6F1B579F" wp14:editId="398AC3F5">
                <wp:simplePos x="0" y="0"/>
                <wp:positionH relativeFrom="page">
                  <wp:posOffset>2983230</wp:posOffset>
                </wp:positionH>
                <wp:positionV relativeFrom="paragraph">
                  <wp:posOffset>69215</wp:posOffset>
                </wp:positionV>
                <wp:extent cx="2011680" cy="149860"/>
                <wp:effectExtent l="0" t="0" r="0" b="0"/>
                <wp:wrapNone/>
                <wp:docPr id="82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1680" cy="149860"/>
                          <a:chOff x="4698" y="109"/>
                          <a:chExt cx="3168" cy="236"/>
                        </a:xfrm>
                      </wpg:grpSpPr>
                      <wps:wsp>
                        <wps:cNvPr id="84" name="Rectangle 72"/>
                        <wps:cNvSpPr>
                          <a:spLocks noChangeArrowheads="1"/>
                        </wps:cNvSpPr>
                        <wps:spPr bwMode="auto">
                          <a:xfrm>
                            <a:off x="4698" y="108"/>
                            <a:ext cx="3168" cy="236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4" y="221"/>
                            <a:ext cx="78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4" y="221"/>
                            <a:ext cx="78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2" y="221"/>
                            <a:ext cx="78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5" y="221"/>
                            <a:ext cx="78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37AB6A" id="Group 67" o:spid="_x0000_s1026" style="position:absolute;margin-left:234.9pt;margin-top:5.45pt;width:158.4pt;height:11.8pt;z-index:-21853696;mso-position-horizontal-relative:page" coordorigin="4698,109" coordsize="3168,236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Bn17i9mwMAALQPAAAOAAAAZHJzL2Uyb0RvYy54bWzsV9tu4zYQfS/QfyD0 vpHl+CpEXmyTJlhg2wbd9gNoipKIlUiWpO2kX99DUvIl6WID70sL+EHCUEMOZ86cGZE375+6lmy5 sULJIsmuRgnhkqlSyLpI/vzj/t0iIdZRWdJWSV4kz9wm71c//nCz0zkfq0a1JTcERqTNd7pIGud0 nqaWNbyj9kppLqGslOmow9DUaWnoDta7Nh2PRrN0p0ypjWLcWny9i8pkFexXFWfut6qy3JG2SOCb C28T3mv/Tlc3NK8N1Y1gvRv0DC86KiQ23Zu6o46SjRGvTHWCGWVV5a6Y6lJVVYLxEAOiyUYvonkw aqNDLHW+q/UeJkD7AqezzbJft4+GiLJIFuOESNohR2FbMpt7cHa6zjHnwejP+tHECCF+UuyLhTp9 qffjOk4m690vqoQ9unEqgPNUmc6bQNjkKeTgeZ8D/uQIw0fAkM0WSBWDLpssF7M+SaxBJv2yyWwJ UnntaBnzx5qf+9XXWBuXjq9nXpnSPO4aPO0982GBbvaAqP0+RD83VPOQKOvRGhCdDIj+Dh5SWbec zMcR1TBvgNRGPIlUtw2m8Q/GqF3DaQm3shCF9xeG4wI/sMjGNwE+QmoRkRpQ/jpONNfGugeuOuKF IjHwPWSPbj9ZFyEdpvhkWtWK8l60bRiYen3bGrKlqLfJ/SL76bbPwsm0VvrJUvll0aL/ghTFwGJ+ 1qp8RpBGxaJFk4HQKPN3QnYo2CKxf22o4QlpP0oAtcwmE1/hYTCZzscYmGPN+lhDJYOpInEJieKt i11ho42oG+yUhaCl+gD2ViIE7v2LXvXOgkKrGy1YjqevTkivuPTtLoZVbuNjiZ2we5ONjpovG/0O jURTJ9aiFe45NEV47p2S20fBfNH6wREtZwMtofa7knkg2TArrgEPBAtlfqCl1eCCR+bw6RVTT62k fnjix7oVemCLl/uIAf6LlvYvoMV2eafYpuPSxf5veIvglbSN0BYZz3m35iVo+7EMUYGghvn6A88g O8Mda7xYgXv9dzSJvSJ4fHDS+/+mWpuOpih3dKXxuN93qLV535GybNLXwtAHhzJ6Y6Xt64XmXymg wVvQ04t4/of0BFzxP/Q40DP8AXxAnsQXeubn0HM5u9Dz5Bx5Zvdc4rdySs9ZOIVc6Onb6rndc349 xfHz0j0P15xz6bk/xQ/dEwdi/Pou9Pwues4X0/8kPcOtBldDVN7J3fN4DPn4sr36BwAA//8DAFBL AwQKAAAAAAAAACEAYcbqzgUBAAAFAQAAFAAAAGRycy9tZWRpYS9pbWFnZTEucG5niVBORw0KGgoA AAANSUhEUgAAAAsAAAAZCAIAAABo0EPhAAAABmJLR0QA/wD/AP+gvaeTAAAACXBIWXMAAA7EAAAO xAGVKw4bAAAApUlEQVQokWNctmYzA17AwsDAEBnsQ0DF//+EzGBgwKeEODPwKoDYgtcQ4sz4T9gM InwLBV3dPf/////588e3b9862tux2PL/378fP39++/atuqoSLsgEsQWCMjMzv3798uXLZx4eXrgg xC9Q5dw83J8/f4mJjvqP5D90l0ZERJhbWCKLoPvWysoKzfNM+DyK1RZcKiiPF+rELUFbCKbT7bv2 4lEBAK9zYwid34AZAAAAAElFTkSuQmCCUEsDBBQABgAIAAAAIQCFFyAW4AAAAAkBAAAPAAAAZHJz L2Rvd25yZXYueG1sTI9Ba8JAFITvhf6H5RV6q5tUTTVmIyJtT1KoFoq3Z/aZBLO7Ibsm8d/39dQe hxlmvsnWo2lET52vnVUQTyIQZAuna1sq+Dq8PS1A+IBWY+MsKbiRh3V+f5dhqt1gP6nfh1JwifUp KqhCaFMpfVGRQT9xLVn2zq4zGFh2pdQdDlxuGvkcRYk0WFteqLClbUXFZX81Ct4HHDbT+LXfXc7b 2/Ew//jexaTU48O4WYEINIa/MPziMzrkzHRyV6u9aBTMkiWjBzaiJQgOvCySBMRJwXQ2B5ln8v+D /AcAAP//AwBQSwMEFAAGAAgAAAAhAKomDr68AAAAIQEAABkAAABkcnMvX3JlbHMvZTJvRG9jLnht bC5yZWxzhI9BasMwEEX3hdxBzD6WnUUoxbI3oeBtSA4wSGNZxBoJSS317SPIJoFAl/M//z2mH//8 Kn4pZRdYQde0IIh1MI6tguvle/8JIhdkg2tgUrBRhnHYffRnWrHUUV5czKJSOCtYSolfUma9kMfc hEhcmzkkj6WeycqI+oaW5KFtjzI9M2B4YYrJKEiT6UBctljN/7PDPDtNp6B/PHF5o5DOV3cFYrJU FHgyDh9h10S2IIdevjw23AEAAP//AwBQSwECLQAUAAYACAAAACEAsYJntgoBAAATAgAAEwAAAAAA AAAAAAAAAAAAAAAAW0NvbnRlbnRfVHlwZXNdLnhtbFBLAQItABQABgAIAAAAIQA4/SH/1gAAAJQB AAALAAAAAAAAAAAAAAAAADsBAABfcmVscy8ucmVsc1BLAQItABQABgAIAAAAIQBn17i9mwMAALQP AAAOAAAAAAAAAAAAAAAAADoCAABkcnMvZTJvRG9jLnhtbFBLAQItAAoAAAAAAAAAIQBhxurOBQEA AAUBAAAUAAAAAAAAAAAAAAAAAAEGAABkcnMvbWVkaWEvaW1hZ2UxLnBuZ1BLAQItABQABgAIAAAA IQCFFyAW4AAAAAkBAAAPAAAAAAAAAAAAAAAAADgHAABkcnMvZG93bnJldi54bWxQSwECLQAUAAYA CAAAACEAqiYOvrwAAAAhAQAAGQAAAAAAAAAAAAAAAABFCAAAZHJzL19yZWxzL2Uyb0RvYy54bWwu cmVsc1BLBQYAAAAABgAGAHwBAAA4CQAAAAA= ">
                <v:rect id="Rectangle 72" o:spid="_x0000_s1027" style="position:absolute;left:4698;top:108;width:3168;height:236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5QroYwwAAANsAAAAPAAAAZHJzL2Rvd25yZXYueG1sRI9Ba8JA FITvhf6H5RW8NRtFbEhdRQKi4KlWocdH9pmNZt+G7BqTf+8WCj0OM/MNs1wPthE9db52rGCapCCI S6drrhScvrfvGQgfkDU2jknBSB7Wq9eXJebaPfiL+mOoRISwz1GBCaHNpfSlIYs+cS1x9C6usxii 7CqpO3xEuG3kLE0X0mLNccFgS4Wh8na8WwX77FoWZzsePjJz3f1M+2LhbqNSk7dh8wki0BD+w3/t vVaQzeH3S/wBcvUEAAD//wMAUEsBAi0AFAAGAAgAAAAhANvh9svuAAAAhQEAABMAAAAAAAAAAAAA AAAAAAAAAFtDb250ZW50X1R5cGVzXS54bWxQSwECLQAUAAYACAAAACEAWvQsW78AAAAVAQAACwAA AAAAAAAAAAAAAAAfAQAAX3JlbHMvLnJlbHNQSwECLQAUAAYACAAAACEAuUK6GMMAAADbAAAADwAA AAAAAAAAAAAAAAAHAgAAZHJzL2Rvd25yZXYueG1sUEsFBgAAAAADAAMAtwAAAPcCAAAAAA== " fillcolor="#4f81bc" stroked="f"/>
                <v:shape id="Picture 71" o:spid="_x0000_s1028" type="#_x0000_t75" style="position:absolute;left:5054;top:221;width:78;height:114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rHjh/xQAAANsAAAAPAAAAZHJzL2Rvd25yZXYueG1sRI9Ba8JA FITvhf6H5RW81U0VQkhdRSpaoReN0l4f2dckmn0bstsk+uu7guBxmJlvmNliMLXoqHWVZQVv4wgE cW51xYWC42H9moBwHlljbZkUXMjBYv78NMNU25731GW+EAHCLkUFpfdNKqXLSzLoxrYhDt6vbQ36 INtC6hb7ADe1nERRLA1WHBZKbOijpPyc/RkF3935ZzJdxp9fm/Xpml371S4pTkqNXoblOwhPg3+E 7+2tVpDEcPsSfoCc/wMAAP//AwBQSwECLQAUAAYACAAAACEA2+H2y+4AAACFAQAAEwAAAAAAAAAA AAAAAAAAAAAAW0NvbnRlbnRfVHlwZXNdLnhtbFBLAQItABQABgAIAAAAIQBa9CxbvwAAABUBAAAL AAAAAAAAAAAAAAAAAB8BAABfcmVscy8ucmVsc1BLAQItABQABgAIAAAAIQDrHjh/xQAAANsAAAAP AAAAAAAAAAAAAAAAAAcCAABkcnMvZG93bnJldi54bWxQSwUGAAAAAAMAAwC3AAAA+QIAAAAA ">
                  <v:imagedata r:id="rId141" o:title=""/>
                </v:shape>
                <v:shape id="Picture 70" o:spid="_x0000_s1029" type="#_x0000_t75" style="position:absolute;left:5964;top:221;width:78;height:114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1zQmWwgAAANsAAAAPAAAAZHJzL2Rvd25yZXYueG1sRE/LasJA FN0X/IfhCu7qRAUJqWOQilVw06Zit5fMbR5m7oTMNIl+fWdR6PJw3pt0NI3oqXOVZQWLeQSCOLe6 4kLB5fPwHINwHlljY5kU3MlBup08bTDRduAP6jNfiBDCLkEFpfdtIqXLSzLo5rYlDty37Qz6ALtC 6g6HEG4auYyitTRYcWgosaXXkvJb9mMUXPvb13K1Wx/Pb4f6kT2G/Xtc1ErNpuPuBYSn0f+L/9wn rSAOY8OX8APk9hcAAP//AwBQSwECLQAUAAYACAAAACEA2+H2y+4AAACFAQAAEwAAAAAAAAAAAAAA AAAAAAAAW0NvbnRlbnRfVHlwZXNdLnhtbFBLAQItABQABgAIAAAAIQBa9CxbvwAAABUBAAALAAAA AAAAAAAAAAAAAB8BAABfcmVscy8ucmVsc1BLAQItABQABgAIAAAAIQD1zQmWwgAAANsAAAAPAAAA AAAAAAAAAAAAAAcCAABkcnMvZG93bnJldi54bWxQSwUGAAAAAAMAAwC3AAAA9gIAAAAA ">
                  <v:imagedata r:id="rId141" o:title=""/>
                </v:shape>
                <v:shape id="Picture 69" o:spid="_x0000_s1030" type="#_x0000_t75" style="position:absolute;left:7352;top:221;width:78;height:114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OYpNNwwAAANsAAAAPAAAAZHJzL2Rvd25yZXYueG1sRE/LasJA FN0L/YfhFtzVSRXERscgLT6gm5qKbi+Z2zzM3AmZMUn9+s6i4PJw3qtkMLXoqHWlZQWvkwgEcWZ1 ybmC0/f2ZQHCeWSNtWVS8EsOkvXTaIWxtj0fqUt9LkIIuxgVFN43sZQuK8igm9iGOHA/tjXoA2xz qVvsQ7ip5TSK5tJgyaGhwIbeC8qu6c0oOHfXy3S2me8/d9vqnt77j69FXik1fh42SxCeBv8Q/7sP WsFbWB++hB8g138AAAD//wMAUEsBAi0AFAAGAAgAAAAhANvh9svuAAAAhQEAABMAAAAAAAAAAAAA AAAAAAAAAFtDb250ZW50X1R5cGVzXS54bWxQSwECLQAUAAYACAAAACEAWvQsW78AAAAVAQAACwAA AAAAAAAAAAAAAAAfAQAAX3JlbHMvLnJlbHNQSwECLQAUAAYACAAAACEAjmKTTcMAAADbAAAADwAA AAAAAAAAAAAAAAAHAgAAZHJzL2Rvd25yZXYueG1sUEsFBgAAAAADAAMAtwAAAPcCAAAAAA== ">
                  <v:imagedata r:id="rId141" o:title=""/>
                </v:shape>
                <v:shape id="Picture 68" o:spid="_x0000_s1031" type="#_x0000_t75" style="position:absolute;left:7785;top:221;width:78;height:114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R/KihxgAAANsAAAAPAAAAZHJzL2Rvd25yZXYueG1sRI9Ba8JA FITvBf/D8oTemk1TEI2uIi22BS82lnp9ZF+TaPZtyG6T6K93BaHHYWa+YRarwdSio9ZVlhU8RzEI 4tzqigsF3/vN0xSE88gaa8uk4EwOVsvRwwJTbXv+oi7zhQgQdikqKL1vUildXpJBF9mGOHi/tjXo g2wLqVvsA9zUMonjiTRYcVgosaHXkvJT9mcU/HSnQ/Kynnxs3zfHS3bp33bT4qjU43hYz0F4Gvx/ +N7+1ApmCdy+hB8gl1cAAAD//wMAUEsBAi0AFAAGAAgAAAAhANvh9svuAAAAhQEAABMAAAAAAAAA AAAAAAAAAAAAAFtDb250ZW50X1R5cGVzXS54bWxQSwECLQAUAAYACAAAACEAWvQsW78AAAAVAQAA CwAAAAAAAAAAAAAAAAAfAQAAX3JlbHMvLnJlbHNQSwECLQAUAAYACAAAACEAEfyoocYAAADbAAAA DwAAAAAAAAAAAAAAAAAHAgAAZHJzL2Rvd25yZXYueG1sUEsFBgAAAAADAAMAtwAAAPoCAAAAAA== ">
                  <v:imagedata r:id="rId141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1463296" behindDoc="1" locked="0" layoutInCell="1" allowOverlap="1" wp14:anchorId="06FD56FE" wp14:editId="09D71C4F">
                <wp:simplePos x="0" y="0"/>
                <wp:positionH relativeFrom="page">
                  <wp:posOffset>5247005</wp:posOffset>
                </wp:positionH>
                <wp:positionV relativeFrom="paragraph">
                  <wp:posOffset>69215</wp:posOffset>
                </wp:positionV>
                <wp:extent cx="2011680" cy="149860"/>
                <wp:effectExtent l="0" t="0" r="0" b="0"/>
                <wp:wrapNone/>
                <wp:docPr id="70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1680" cy="149860"/>
                          <a:chOff x="8263" y="109"/>
                          <a:chExt cx="3168" cy="236"/>
                        </a:xfrm>
                      </wpg:grpSpPr>
                      <wps:wsp>
                        <wps:cNvPr id="72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8262" y="108"/>
                            <a:ext cx="3168" cy="236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8" y="221"/>
                            <a:ext cx="78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9" y="221"/>
                            <a:ext cx="78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6" y="221"/>
                            <a:ext cx="78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50" y="221"/>
                            <a:ext cx="78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29A590" id="Group 61" o:spid="_x0000_s1026" style="position:absolute;margin-left:413.15pt;margin-top:5.45pt;width:158.4pt;height:11.8pt;z-index:-21853184;mso-position-horizontal-relative:page" coordorigin="8263,109" coordsize="3168,236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ClyYpSmAMAALYPAAAOAAAAZHJzL2Uyb0RvYy54bWzsV9tu2zgQfV+g/0Do vZElO4otRC7aZBMU6O4GvXwATVESUYlkSdpK+vU7Q0q247RI1n3ZAn6QQGrI4ZkzZwbi5Zv7riUb bqxQsoiSs0lEuGSqFLIuoi+fb17PI2IdlSVtleRF9MBt9Gb56o/LXuc8VY1qS24IOJE273URNc7p PI4ta3hH7ZnSXIKxUqajDqamjktDe/DetXE6mWRxr0ypjWLcWvh6HYzR0vuvKs7cP1VluSNtEQE2 59/Gv1f4jpeXNK8N1Y1gAwx6BIqOCgmHbl1dU0fJ2ognrjrBjLKqcmdMdbGqKsG4jwGiSSYH0dwa tdY+ljrva72lCag94Olot+zvzZ0hoiyiC6BH0g5y5I8lWYLk9LrOYc2t0Z/0nQkRwvCDYl8tmOND O87rsJis+r9UCf7o2ilPzn1lOnQBYZN7n4OHbQ74vSMMPgINSTYHLAxsyWwxz4YksQYyidvmaTaN CFoni5A/1vw57J7C3rA1nWZojGkeTvVIB2QYFsjN7hi1v8bop4Zq7hNlka2R0XRk9CPokMq65STz qPB4WDdSagOfRKqrBpbxt8aovuG0BFg+CwB+bwNOLGTjWYKBKYDgmZoHpkaWf84TzbWx7parjuCg iAxg99mjmw/WBUrHJZhMq1pR3oi29RNTr65aQzYU6m12M0/eXQ1ZeLSslbhYKtwWPOIXHyUGFvKz UuUDBGlUKFpoMjBolPkekR4KtojstzU1PCLtewlELZLZDCvcT2bnFylMzL5ltW+hkoGrInIRCcMr F7rCWhtRN3BS4oOW6i2otxI+cCQ+oBrAgoSWl1qwHJ6hOmH0REvPdzHY5dYYS+iE3Yt8dNR8XevX 0Eg0dWIlWuEefFME5AhKbu4EQzZxsifL2ShLMOOpJDvHJI2rwh7QgWC+zHeytBq0gMzsPj1R6mMv MU4f4Vi1Qo9qwfEQMZB/0NJ+QFpol9eKrTsuXej/hrcQvJK2EdpCxnPerXgJsn1f+tIBgRqG9QcR wtgZ7liDwwq0N3yHJrE1eMQ7kIj/ZbWWJdB5oNbSdDh3rLWLoSMlyexRR/rPlbatF5r/pIBGtCBP HMLzG8ozeyJPzxsGhCI+yTM/Qp6L83Rxkuf+f+Sx3ROqOfwmgRJD95yeuufYVo/tnvArl0Ddn9rn 7p5zpD7x1/lAn+lJn7+sz2R6DsT+D/Xp7zVwOfRXneEii7fP/bn/W91dt5f/AgAA//8DAFBLAwQK AAAAAAAAACEAYcbqzgUBAAAFAQAAFAAAAGRycy9tZWRpYS9pbWFnZTEucG5niVBORw0KGgoAAAAN SUhEUgAAAAsAAAAZCAIAAABo0EPhAAAABmJLR0QA/wD/AP+gvaeTAAAACXBIWXMAAA7EAAAOxAGV Kw4bAAAApUlEQVQokWNctmYzA17AwsDAEBnsQ0DF//+EzGBgwKeEODPwKoDYgtcQ4sz4T9gMInwL BV3dPf/////588e3b9862tux2PL/378fP39++/atuqoSLsgEsQWCMjMzv3798uXLZx4eXrggxC9Q 5dw83J8/f4mJjvqP5D90l0ZERJhbWCKLoPvWysoKzfNM+DyK1RZcKiiPF+rELUFbCKbT7bv24lEB AK9zYwid34AZAAAAAElFTkSuQmCCUEsDBBQABgAIAAAAIQCd73aF4AAAAAoBAAAPAAAAZHJzL2Rv d25yZXYueG1sTI9Ba8JAEIXvhf6HZQq91U2MiqbZiEjbkxSqheJtzI5JMDsbsmsS/33XU3sc3sd7 32Tr0TSip87VlhXEkwgEcWF1zaWC78P7yxKE88gaG8uk4EYO1vnjQ4aptgN/Ub/3pQgl7FJUUHnf plK6oiKDbmJb4pCdbWfQh7Mrpe5wCOWmkdMoWkiDNYeFClvaVlRc9lej4GPAYZPEb/3uct7ejof5 588uJqWen8bNKwhPo/+D4a4f1CEPTid7Ze1Eo2A5XSQBDUG0AnEH4lkSgzgpSGZzkHkm/7+Q/wIA AP//AwBQSwMEFAAGAAgAAAAhAKomDr68AAAAIQEAABkAAABkcnMvX3JlbHMvZTJvRG9jLnhtbC5y ZWxzhI9BasMwEEX3hdxBzD6WnUUoxbI3oeBtSA4wSGNZxBoJSS317SPIJoFAl/M//z2mH//8Kn4p ZRdYQde0IIh1MI6tguvle/8JIhdkg2tgUrBRhnHYffRnWrHUUV5czKJSOCtYSolfUma9kMfchEhc mzkkj6WeycqI+oaW5KFtjzI9M2B4YYrJKEiT6UBctljN/7PDPDtNp6B/PHF5o5DOV3cFYrJUFHgy Dh9h10S2IIdevjw23AEAAP//AwBQSwECLQAUAAYACAAAACEAsYJntgoBAAATAgAAEwAAAAAAAAAA AAAAAAAAAAAAW0NvbnRlbnRfVHlwZXNdLnhtbFBLAQItABQABgAIAAAAIQA4/SH/1gAAAJQBAAAL AAAAAAAAAAAAAAAAADsBAABfcmVscy8ucmVsc1BLAQItABQABgAIAAAAIQClyYpSmAMAALYPAAAO AAAAAAAAAAAAAAAAADoCAABkcnMvZTJvRG9jLnhtbFBLAQItAAoAAAAAAAAAIQBhxurOBQEAAAUB AAAUAAAAAAAAAAAAAAAAAP4FAABkcnMvbWVkaWEvaW1hZ2UxLnBuZ1BLAQItABQABgAIAAAAIQCd 73aF4AAAAAoBAAAPAAAAAAAAAAAAAAAAADUHAABkcnMvZG93bnJldi54bWxQSwECLQAUAAYACAAA ACEAqiYOvrwAAAAhAQAAGQAAAAAAAAAAAAAAAABCCAAAZHJzL19yZWxzL2Uyb0RvYy54bWwucmVs c1BLBQYAAAAABgAGAHwBAAA1CQAAAAA= ">
                <v:rect id="Rectangle 66" o:spid="_x0000_s1027" style="position:absolute;left:8262;top:108;width:3168;height:236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sMvfQwwAAANsAAAAPAAAAZHJzL2Rvd25yZXYueG1sRI9Pi8Iw FMTvC36H8ARva6oHLV2jSEEUPK1/YI+P5tlUm5fSxNp+e7OwsMdhZn7DrDa9rUVHra8cK5hNExDE hdMVlwou591nCsIHZI21Y1IwkIfNevSxwky7F39TdwqliBD2GSowITSZlL4wZNFPXUMcvZtrLYYo 21LqFl8Rbms5T5KFtFhxXDDYUG6oeJyeVsEhvRf51Q7HZWru+59Zly/cY1BqMu63XyAC9eE//Nc+ aAXLOfx+iT9Art8AAAD//wMAUEsBAi0AFAAGAAgAAAAhANvh9svuAAAAhQEAABMAAAAAAAAAAAAA AAAAAAAAAFtDb250ZW50X1R5cGVzXS54bWxQSwECLQAUAAYACAAAACEAWvQsW78AAAAVAQAACwAA AAAAAAAAAAAAAAAfAQAAX3JlbHMvLnJlbHNQSwECLQAUAAYACAAAACEAbDL30MMAAADbAAAADwAA AAAAAAAAAAAAAAAHAgAAZHJzL2Rvd25yZXYueG1sUEsFBgAAAAADAAMAtwAAAPcCAAAAAA== " fillcolor="#4f81bc" stroked="f"/>
                <v:shape id="Picture 65" o:spid="_x0000_s1028" type="#_x0000_t75" style="position:absolute;left:8618;top:221;width:78;height:114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BVXO0xgAAANsAAAAPAAAAZHJzL2Rvd25yZXYueG1sRI9Ba8JA FITvBf/D8gq91U1VbIiuIoqt0ItNi14f2WcSzb4N2W0S/fVuodDjMDPfMPNlbyrRUuNKywpehhEI 4szqknMF31/b5xiE88gaK8uk4EoOlovBwxwTbTv+pDb1uQgQdgkqKLyvEyldVpBBN7Q1cfBOtjHo g2xyqRvsAtxUchRFU2mw5LBQYE3rgrJL+mMUHNrLcTReTd8/3rbnW3rrNvs4Pyv19NivZiA89f4/ /NfeaQWvE/j9En6AXNwBAAD//wMAUEsBAi0AFAAGAAgAAAAhANvh9svuAAAAhQEAABMAAAAAAAAA AAAAAAAAAAAAAFtDb250ZW50X1R5cGVzXS54bWxQSwECLQAUAAYACAAAACEAWvQsW78AAAAVAQAA CwAAAAAAAAAAAAAAAAAfAQAAX3JlbHMvLnJlbHNQSwECLQAUAAYACAAAACEAQVVztMYAAADbAAAA DwAAAAAAAAAAAAAAAAAHAgAAZHJzL2Rvd25yZXYueG1sUEsFBgAAAAADAAMAtwAAAPoCAAAAAA== ">
                  <v:imagedata r:id="rId141" o:title=""/>
                </v:shape>
                <v:shape id="Picture 64" o:spid="_x0000_s1029" type="#_x0000_t75" style="position:absolute;left:9529;top:221;width:78;height:114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ey0hYxQAAANsAAAAPAAAAZHJzL2Rvd25yZXYueG1sRI9Ba8JA FITvBf/D8gq91U0tREldRSzWgpcaRa+P7GsSzb4N2TVJ/fVuQfA4zMw3zHTem0q01LjSsoK3YQSC OLO65FzBfrd6nYBwHlljZZkU/JGD+WzwNMVE24631KY+FwHCLkEFhfd1IqXLCjLohrYmDt6vbQz6 IJtc6ga7ADeVHEVRLA2WHBYKrGlZUHZOL0bBoT0fR++LeL35Wp2u6bX7/JnkJ6VenvvFBwhPvX+E 7+1vrWAcw/+X8APk7AYAAP//AwBQSwECLQAUAAYACAAAACEA2+H2y+4AAACFAQAAEwAAAAAAAAAA AAAAAAAAAAAAW0NvbnRlbnRfVHlwZXNdLnhtbFBLAQItABQABgAIAAAAIQBa9CxbvwAAABUBAAAL AAAAAAAAAAAAAAAAAB8BAABfcmVscy8ucmVsc1BLAQItABQABgAIAAAAIQDey0hYxQAAANsAAAAP AAAAAAAAAAAAAAAAAAcCAABkcnMvZG93bnJldi54bWxQSwUGAAAAAAMAAwC3AAAA+QIAAAAA ">
                  <v:imagedata r:id="rId141" o:title=""/>
                </v:shape>
                <v:shape id="Picture 63" o:spid="_x0000_s1030" type="#_x0000_t75" style="position:absolute;left:10916;top:221;width:78;height:114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AGHmxwwAAANsAAAAPAAAAZHJzL2Rvd25yZXYueG1sRE/LasJA FN0L/YfhFtzppApWomOQFh/QTZuKbi+Z2zzM3AmZMUn9+s6i4PJw3utkMLXoqHWlZQUv0wgEcWZ1 ybmC0/dusgThPLLG2jIp+CUHyeZptMZY256/qEt9LkIIuxgVFN43sZQuK8igm9qGOHA/tjXoA2xz qVvsQ7ip5SyKFtJgyaGhwIbeCsqu6c0oOHfXy2y+XRw+9rvqnt77989lXik1fh62KxCeBv8Q/7uP WsFrGBu+hB8gN38AAAD//wMAUEsBAi0AFAAGAAgAAAAhANvh9svuAAAAhQEAABMAAAAAAAAAAAAA AAAAAAAAAFtDb250ZW50X1R5cGVzXS54bWxQSwECLQAUAAYACAAAACEAWvQsW78AAAAVAQAACwAA AAAAAAAAAAAAAAAfAQAAX3JlbHMvLnJlbHNQSwECLQAUAAYACAAAACEAwBh5scMAAADbAAAADwAA AAAAAAAAAAAAAAAHAgAAZHJzL2Rvd25yZXYueG1sUEsFBgAAAAADAAMAtwAAAPcCAAAAAA== ">
                  <v:imagedata r:id="rId141" o:title=""/>
                </v:shape>
                <v:shape id="Picture 62" o:spid="_x0000_s1031" type="#_x0000_t75" style="position:absolute;left:11350;top:221;width:78;height:114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LuwWQwgAAANsAAAAPAAAAZHJzL2Rvd25yZXYueG1sRE/LasJA FN0X/IfhCu7qRAUJqWOQilVw06Zit5fMbR5m7oTMNIl+fWdR6PJw3pt0NI3oqXOVZQWLeQSCOLe6 4kLB5fPwHINwHlljY5kU3MlBup08bTDRduAP6jNfiBDCLkEFpfdtIqXLSzLo5rYlDty37Qz6ALtC 6g6HEG4auYyitTRYcWgosaXXkvJb9mMUXPvb13K1Wx/Pb4f6kT2G/Xtc1ErNpuPuBYSn0f+L/9wn rSAO68OX8APk9hcAAP//AwBQSwECLQAUAAYACAAAACEA2+H2y+4AAACFAQAAEwAAAAAAAAAAAAAA AAAAAAAAW0NvbnRlbnRfVHlwZXNdLnhtbFBLAQItABQABgAIAAAAIQBa9CxbvwAAABUBAAALAAAA AAAAAAAAAAAAAB8BAABfcmVscy8ucmVsc1BLAQItABQABgAIAAAAIQALuwWQwgAAANsAAAAPAAAA AAAAAAAAAAAAAAcCAABkcnMvZG93bnJldi54bWxQSwUGAAAAAAMAAwC3AAAA9gIAAAAA ">
                  <v:imagedata r:id="rId141" o:title=""/>
                </v:shape>
                <w10:wrap anchorx="page"/>
              </v:group>
            </w:pict>
          </mc:Fallback>
        </mc:AlternateContent>
      </w:r>
      <w:r>
        <w:rPr>
          <w:rFonts w:ascii="Calibri"/>
          <w:b/>
          <w:w w:val="80"/>
          <w:sz w:val="9"/>
        </w:rPr>
        <w:t>ESCALA</w:t>
      </w:r>
      <w:r>
        <w:rPr>
          <w:rFonts w:ascii="Calibri"/>
          <w:b/>
          <w:w w:val="80"/>
          <w:sz w:val="9"/>
        </w:rPr>
        <w:tab/>
        <w:t>ESCALA</w:t>
      </w:r>
      <w:r>
        <w:rPr>
          <w:rFonts w:ascii="Calibri"/>
          <w:b/>
          <w:w w:val="80"/>
          <w:sz w:val="9"/>
        </w:rPr>
        <w:tab/>
        <w:t>ESCALA</w:t>
      </w:r>
    </w:p>
    <w:p w14:paraId="6F7F9DC5" w14:textId="2FF11194" w:rsidR="00071595" w:rsidRDefault="00E25669">
      <w:pPr>
        <w:tabs>
          <w:tab w:val="left" w:pos="4398"/>
          <w:tab w:val="left" w:pos="7962"/>
        </w:tabs>
        <w:ind w:left="834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 wp14:anchorId="3FFEF4DD" wp14:editId="1718DD5E">
                <wp:extent cx="2012950" cy="1016000"/>
                <wp:effectExtent l="0" t="0" r="0" b="3175"/>
                <wp:docPr id="68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2950" cy="10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2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68"/>
                              <w:gridCol w:w="777"/>
                              <w:gridCol w:w="1526"/>
                              <w:gridCol w:w="391"/>
                            </w:tblGrid>
                            <w:tr w:rsidR="00071595" w14:paraId="260436F1" w14:textId="77777777">
                              <w:trPr>
                                <w:trHeight w:val="232"/>
                              </w:trPr>
                              <w:tc>
                                <w:tcPr>
                                  <w:tcW w:w="468" w:type="dxa"/>
                                  <w:tcBorders>
                                    <w:top w:val="single" w:sz="2" w:space="0" w:color="4F81BC"/>
                                    <w:left w:val="single" w:sz="2" w:space="0" w:color="4F81BC"/>
                                  </w:tcBorders>
                                </w:tcPr>
                                <w:p w14:paraId="1E70A1AA" w14:textId="77777777" w:rsidR="00071595" w:rsidRDefault="00E25669">
                                  <w:pPr>
                                    <w:pStyle w:val="TableParagraph"/>
                                    <w:spacing w:before="57"/>
                                    <w:ind w:right="173"/>
                                    <w:jc w:val="right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90"/>
                                      <w:sz w:val="9"/>
                                    </w:rPr>
                                    <w:t>NIVEL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" w:space="0" w:color="4F81BC"/>
                                  </w:tcBorders>
                                </w:tcPr>
                                <w:p w14:paraId="61F6BEFD" w14:textId="77777777" w:rsidR="00071595" w:rsidRDefault="00E25669">
                                  <w:pPr>
                                    <w:pStyle w:val="TableParagraph"/>
                                    <w:spacing w:before="57"/>
                                    <w:ind w:left="85" w:right="20"/>
                                    <w:jc w:val="center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65"/>
                                      <w:sz w:val="9"/>
                                    </w:rPr>
                                    <w:t>NOMBRE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9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65"/>
                                      <w:sz w:val="9"/>
                                    </w:rPr>
                                    <w:t>CORTO</w:t>
                                  </w:r>
                                </w:p>
                              </w:tc>
                              <w:tc>
                                <w:tcPr>
                                  <w:tcW w:w="1526" w:type="dxa"/>
                                  <w:tcBorders>
                                    <w:top w:val="single" w:sz="2" w:space="0" w:color="4F81BC"/>
                                  </w:tcBorders>
                                </w:tcPr>
                                <w:p w14:paraId="5209CDA5" w14:textId="77777777" w:rsidR="00071595" w:rsidRDefault="00E25669">
                                  <w:pPr>
                                    <w:pStyle w:val="TableParagraph"/>
                                    <w:spacing w:before="57"/>
                                    <w:ind w:left="546" w:right="484"/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color w:val="FFFFFF"/>
                                      <w:w w:val="90"/>
                                      <w:sz w:val="9"/>
                                    </w:rPr>
                                    <w:t>DESCRIPCIÓN</w:t>
                                  </w: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2" w:space="0" w:color="4F81BC"/>
                                    <w:right w:val="single" w:sz="2" w:space="0" w:color="4F81BC"/>
                                  </w:tcBorders>
                                </w:tcPr>
                                <w:p w14:paraId="5D2315B2" w14:textId="77777777" w:rsidR="00071595" w:rsidRDefault="00E25669">
                                  <w:pPr>
                                    <w:pStyle w:val="TableParagraph"/>
                                    <w:spacing w:before="57"/>
                                    <w:ind w:left="68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90"/>
                                      <w:sz w:val="9"/>
                                    </w:rPr>
                                    <w:t>PUNTOS</w:t>
                                  </w:r>
                                </w:p>
                              </w:tc>
                            </w:tr>
                            <w:tr w:rsidR="00071595" w14:paraId="4BACF4DB" w14:textId="77777777">
                              <w:trPr>
                                <w:trHeight w:val="456"/>
                              </w:trPr>
                              <w:tc>
                                <w:tcPr>
                                  <w:tcW w:w="468" w:type="dxa"/>
                                  <w:tcBorders>
                                    <w:left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0ABC76E6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7B2A03A2" w14:textId="77777777" w:rsidR="00071595" w:rsidRDefault="00071595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15DA52E4" w14:textId="77777777" w:rsidR="00071595" w:rsidRDefault="00E25669">
                                  <w:pPr>
                                    <w:pStyle w:val="TableParagraph"/>
                                    <w:ind w:right="233"/>
                                    <w:jc w:val="right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8"/>
                                      <w:sz w:val="9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" w:space="0" w:color="4F81BC"/>
                                  </w:tcBorders>
                                </w:tcPr>
                                <w:p w14:paraId="73AAC42D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7934D9E5" w14:textId="77777777" w:rsidR="00071595" w:rsidRDefault="00071595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7B982797" w14:textId="77777777" w:rsidR="00071595" w:rsidRDefault="00E25669">
                                  <w:pPr>
                                    <w:pStyle w:val="TableParagraph"/>
                                    <w:ind w:left="85" w:right="20"/>
                                    <w:jc w:val="center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NO</w:t>
                                  </w:r>
                                  <w:r>
                                    <w:rPr>
                                      <w:rFonts w:ascii="Calibri"/>
                                      <w:spacing w:val="6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AFECTA</w:t>
                                  </w:r>
                                </w:p>
                              </w:tc>
                              <w:tc>
                                <w:tcPr>
                                  <w:tcW w:w="1526" w:type="dxa"/>
                                  <w:tcBorders>
                                    <w:bottom w:val="single" w:sz="2" w:space="0" w:color="4F81BC"/>
                                  </w:tcBorders>
                                </w:tcPr>
                                <w:p w14:paraId="1733C05F" w14:textId="77777777" w:rsidR="00071595" w:rsidRDefault="00071595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</w:p>
                                <w:p w14:paraId="3767C15F" w14:textId="77777777" w:rsidR="00071595" w:rsidRDefault="00E25669">
                                  <w:pPr>
                                    <w:pStyle w:val="TableParagraph"/>
                                    <w:spacing w:line="256" w:lineRule="auto"/>
                                    <w:ind w:left="173" w:right="107" w:firstLine="46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0"/>
                                      <w:sz w:val="9"/>
                                    </w:rPr>
                                    <w:t>No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0"/>
                                      <w:sz w:val="9"/>
                                    </w:rPr>
                                    <w:t>se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0"/>
                                      <w:sz w:val="9"/>
                                    </w:rPr>
                                    <w:t>utiliza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0"/>
                                      <w:sz w:val="9"/>
                                    </w:rPr>
                                    <w:t>productos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0"/>
                                      <w:sz w:val="9"/>
                                    </w:rPr>
                                    <w:t>ni</w:t>
                                  </w:r>
                                  <w:r>
                                    <w:rPr>
                                      <w:rFonts w:ascii="Calibri"/>
                                      <w:spacing w:val="4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0"/>
                                      <w:sz w:val="9"/>
                                    </w:rPr>
                                    <w:t>consumibles,</w:t>
                                  </w:r>
                                  <w:r>
                                    <w:rPr>
                                      <w:rFonts w:ascii="Calibri"/>
                                      <w:spacing w:val="4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0"/>
                                      <w:sz w:val="9"/>
                                    </w:rPr>
                                    <w:t>ni</w:t>
                                  </w:r>
                                  <w:r>
                                    <w:rPr>
                                      <w:rFonts w:ascii="Calibri"/>
                                      <w:spacing w:val="4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0"/>
                                      <w:sz w:val="9"/>
                                    </w:rPr>
                                    <w:t>se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pacing w:val="-1"/>
                                      <w:w w:val="70"/>
                                      <w:sz w:val="9"/>
                                    </w:rPr>
                                    <w:t>realizan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procesos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que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pongan</w:t>
                                  </w:r>
                                  <w:r>
                                    <w:rPr>
                                      <w:rFonts w:ascii="Calibri"/>
                                      <w:spacing w:val="3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riesgo</w:t>
                                  </w:r>
                                  <w:r>
                                    <w:rPr>
                                      <w:rFonts w:ascii="Calibri"/>
                                      <w:spacing w:val="3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salud</w:t>
                                  </w: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bottom w:val="single" w:sz="2" w:space="0" w:color="4F81BC"/>
                                    <w:right w:val="single" w:sz="2" w:space="0" w:color="4F81BC"/>
                                  </w:tcBorders>
                                </w:tcPr>
                                <w:p w14:paraId="22723095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11BE7A28" w14:textId="77777777" w:rsidR="00071595" w:rsidRDefault="00071595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53610295" w14:textId="77777777" w:rsidR="00071595" w:rsidRDefault="00E25669">
                                  <w:pPr>
                                    <w:pStyle w:val="TableParagraph"/>
                                    <w:ind w:left="140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90"/>
                                      <w:sz w:val="9"/>
                                    </w:rPr>
                                    <w:t>1,0</w:t>
                                  </w:r>
                                </w:p>
                              </w:tc>
                            </w:tr>
                            <w:tr w:rsidR="00071595" w14:paraId="78709CD2" w14:textId="77777777">
                              <w:trPr>
                                <w:trHeight w:val="429"/>
                              </w:trPr>
                              <w:tc>
                                <w:tcPr>
                                  <w:tcW w:w="468" w:type="dxa"/>
                                  <w:tcBorders>
                                    <w:top w:val="single" w:sz="2" w:space="0" w:color="4F81BC"/>
                                    <w:left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453A5086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692FEBC9" w14:textId="77777777" w:rsidR="00071595" w:rsidRDefault="00E25669">
                                  <w:pPr>
                                    <w:pStyle w:val="TableParagraph"/>
                                    <w:spacing w:before="62"/>
                                    <w:ind w:right="233"/>
                                    <w:jc w:val="right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8"/>
                                      <w:sz w:val="9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6E756651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28E32BA3" w14:textId="77777777" w:rsidR="00071595" w:rsidRDefault="00E25669">
                                  <w:pPr>
                                    <w:pStyle w:val="TableParagraph"/>
                                    <w:spacing w:before="62"/>
                                    <w:ind w:left="85" w:right="22"/>
                                    <w:jc w:val="center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0"/>
                                      <w:sz w:val="9"/>
                                    </w:rPr>
                                    <w:t>OCASIONALMENTE</w:t>
                                  </w:r>
                                </w:p>
                              </w:tc>
                              <w:tc>
                                <w:tcPr>
                                  <w:tcW w:w="1526" w:type="dxa"/>
                                  <w:tcBorders>
                                    <w:top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2E0DC995" w14:textId="77777777" w:rsidR="00071595" w:rsidRDefault="00E25669">
                                  <w:pPr>
                                    <w:pStyle w:val="TableParagraph"/>
                                    <w:spacing w:before="42" w:line="256" w:lineRule="auto"/>
                                    <w:ind w:left="117" w:right="59" w:firstLine="4"/>
                                    <w:jc w:val="center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manera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puntual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puede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darse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circunstancia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manipular</w:t>
                                  </w:r>
                                  <w:r>
                                    <w:rPr>
                                      <w:rFonts w:ascii="Calibri"/>
                                      <w:spacing w:val="7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productos</w:t>
                                  </w:r>
                                  <w:r>
                                    <w:rPr>
                                      <w:rFonts w:ascii="Calibri"/>
                                      <w:spacing w:val="7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"/>
                                      <w:spacing w:val="9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materias</w:t>
                                  </w:r>
                                  <w:r>
                                    <w:rPr>
                                      <w:rFonts w:ascii="Calibri"/>
                                      <w:spacing w:val="7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primas</w:t>
                                  </w:r>
                                  <w:r>
                                    <w:rPr>
                                      <w:rFonts w:ascii="Calibri"/>
                                      <w:spacing w:val="7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que</w:t>
                                  </w:r>
                                  <w:r>
                                    <w:rPr>
                                      <w:rFonts w:ascii="Calibri"/>
                                      <w:spacing w:val="7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afecten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80"/>
                                      <w:sz w:val="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/>
                                      <w:spacing w:val="-1"/>
                                      <w:w w:val="8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80"/>
                                      <w:sz w:val="9"/>
                                    </w:rPr>
                                    <w:t>la salud</w:t>
                                  </w: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2" w:space="0" w:color="4F81BC"/>
                                    <w:bottom w:val="single" w:sz="2" w:space="0" w:color="4F81BC"/>
                                    <w:right w:val="single" w:sz="2" w:space="0" w:color="4F81BC"/>
                                  </w:tcBorders>
                                </w:tcPr>
                                <w:p w14:paraId="61FB29E6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7B835569" w14:textId="77777777" w:rsidR="00071595" w:rsidRDefault="00E25669">
                                  <w:pPr>
                                    <w:pStyle w:val="TableParagraph"/>
                                    <w:spacing w:before="62"/>
                                    <w:ind w:left="140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90"/>
                                      <w:sz w:val="9"/>
                                    </w:rPr>
                                    <w:t>3,2</w:t>
                                  </w:r>
                                </w:p>
                              </w:tc>
                            </w:tr>
                            <w:tr w:rsidR="00071595" w14:paraId="1020B9FC" w14:textId="77777777">
                              <w:trPr>
                                <w:trHeight w:val="461"/>
                              </w:trPr>
                              <w:tc>
                                <w:tcPr>
                                  <w:tcW w:w="468" w:type="dxa"/>
                                  <w:tcBorders>
                                    <w:top w:val="single" w:sz="2" w:space="0" w:color="4F81BC"/>
                                    <w:left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133D11EA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28E4E798" w14:textId="77777777" w:rsidR="00071595" w:rsidRDefault="00071595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709584C9" w14:textId="77777777" w:rsidR="00071595" w:rsidRDefault="00E25669">
                                  <w:pPr>
                                    <w:pStyle w:val="TableParagraph"/>
                                    <w:ind w:right="233"/>
                                    <w:jc w:val="right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8"/>
                                      <w:sz w:val="9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331419AB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25297855" w14:textId="77777777" w:rsidR="00071595" w:rsidRDefault="00071595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42FA2C18" w14:textId="77777777" w:rsidR="00071595" w:rsidRDefault="00E25669">
                                  <w:pPr>
                                    <w:pStyle w:val="TableParagraph"/>
                                    <w:ind w:left="85" w:right="19"/>
                                    <w:jc w:val="center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0"/>
                                      <w:sz w:val="9"/>
                                    </w:rPr>
                                    <w:t>FRECUENTEMENTE</w:t>
                                  </w:r>
                                </w:p>
                              </w:tc>
                              <w:tc>
                                <w:tcPr>
                                  <w:tcW w:w="1526" w:type="dxa"/>
                                  <w:tcBorders>
                                    <w:top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127A7F0C" w14:textId="77777777" w:rsidR="00071595" w:rsidRDefault="00071595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</w:p>
                                <w:p w14:paraId="0068992C" w14:textId="77777777" w:rsidR="00071595" w:rsidRDefault="00E25669">
                                  <w:pPr>
                                    <w:pStyle w:val="TableParagraph"/>
                                    <w:spacing w:line="256" w:lineRule="auto"/>
                                    <w:ind w:left="222" w:hanging="84"/>
                                    <w:rPr>
                                      <w:rFonts w:ascii="Calibri" w:hAns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w w:val="65"/>
                                      <w:sz w:val="9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65"/>
                                      <w:sz w:val="9"/>
                                    </w:rPr>
                                    <w:t>los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65"/>
                                      <w:sz w:val="9"/>
                                    </w:rPr>
                                    <w:t>procesos de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65"/>
                                      <w:sz w:val="9"/>
                                    </w:rPr>
                                    <w:t>trabajo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65"/>
                                      <w:sz w:val="9"/>
                                    </w:rPr>
                                    <w:t>se está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65"/>
                                      <w:sz w:val="9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65"/>
                                      <w:sz w:val="9"/>
                                    </w:rPr>
                                    <w:t>contacto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65"/>
                                      <w:sz w:val="9"/>
                                    </w:rPr>
                                    <w:t>con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70"/>
                                      <w:sz w:val="9"/>
                                    </w:rPr>
                                    <w:t>productos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70"/>
                                      <w:sz w:val="9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" w:hAns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70"/>
                                      <w:sz w:val="9"/>
                                    </w:rPr>
                                    <w:t>procesos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70"/>
                                      <w:sz w:val="9"/>
                                    </w:rPr>
                                    <w:t>que</w:t>
                                  </w:r>
                                  <w:r>
                                    <w:rPr>
                                      <w:rFonts w:ascii="Calibri" w:hAns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70"/>
                                      <w:sz w:val="9"/>
                                    </w:rPr>
                                    <w:t>afectan</w:t>
                                  </w:r>
                                  <w:r>
                                    <w:rPr>
                                      <w:rFonts w:ascii="Calibri" w:hAns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70"/>
                                      <w:sz w:val="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 w:hAns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70"/>
                                      <w:sz w:val="9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Calibri" w:hAnsi="Calibri"/>
                                      <w:spacing w:val="3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70"/>
                                      <w:sz w:val="9"/>
                                    </w:rPr>
                                    <w:t>salud</w:t>
                                  </w: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2" w:space="0" w:color="4F81BC"/>
                                    <w:bottom w:val="single" w:sz="2" w:space="0" w:color="4F81BC"/>
                                    <w:right w:val="single" w:sz="2" w:space="0" w:color="4F81BC"/>
                                  </w:tcBorders>
                                </w:tcPr>
                                <w:p w14:paraId="47C8EE19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02630902" w14:textId="77777777" w:rsidR="00071595" w:rsidRDefault="00071595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2C5D3E03" w14:textId="77777777" w:rsidR="00071595" w:rsidRDefault="00E25669">
                                  <w:pPr>
                                    <w:pStyle w:val="TableParagraph"/>
                                    <w:ind w:left="124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90"/>
                                      <w:sz w:val="9"/>
                                    </w:rPr>
                                    <w:t>10,0</w:t>
                                  </w:r>
                                </w:p>
                              </w:tc>
                            </w:tr>
                          </w:tbl>
                          <w:p w14:paraId="528BA833" w14:textId="77777777" w:rsidR="00071595" w:rsidRDefault="00071595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FFEF4DD" id="Text Box 60" o:spid="_x0000_s1166" type="#_x0000_t202" style="width:158.5pt;height:8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gilU87gEAAMEDAAAOAAAAZHJzL2Uyb0RvYy54bWysU9tu2zAMfR+wfxD0vtgO0KAz4hRdiw4D ugvQ9gMYWbaF2aJGKbGzrx8lJ2m3vhV7ESiKOjrnkFpfTUMv9pq8QVvJYpFLoa3C2ti2kk+Pdx8u pfABbA09Wl3Jg/byavP+3Xp0pV5ih32tSTCI9eXoKtmF4Mos86rTA/gFOm35sEEaIPCW2qwmGBl9 6LNlnq+yEal2hEp7z9nb+VBuEn7TaBW+N43XQfSVZG4hrZTWbVyzzRrKlsB1Rh1pwBtYDGAsP3qG uoUAYkfmFdRgFKHHJiwUDhk2jVE6aWA1Rf6PmocOnE5a2Bzvzjb5/wervu1/kDB1JVfcKQsD9+hR T0F8wkmskj+j8yWXPTguDBPnuc9Jq3f3qH56YfGmA9vqayIcOw018yuis9mLq7EjvvQRZDt+xZrf gV3ABDQ1NETz2A7B6Nynw7k3kYviJNuz/HjBR4rPirxY5Xlil0F5uu7Ih88aBxGDShI3P8HD/t6H SAfKU0l8zeKd6fs0AL39K8GFMZPoR8Yz9zBtp+TU5UUUF+VssT6wIMJ5rvgfcNAh/ZZi5JmqpP+1 A9JS9F8smxIH8BTQKdieArCKr1YySDGHN2Ee1J0j03aMPNtu8ZqNa0yS9MziyJfnJCk9znQcxJf7 VPX88zZ/AAAA//8DAFBLAwQUAAYACAAAACEAHulYNtoAAAAFAQAADwAAAGRycy9kb3ducmV2Lnht bEyPwU7DMBBE70j8g7VI3KhdkAKEOFWF4IRUkYYDRyfeJlbjdYjdNv17Fi5wWWk0o9k3xWr2gzji FF0gDcuFAoHUBuuo0/BRv948gIjJkDVDINRwxgir8vKiMLkNJ6rwuE2d4BKKudHQpzTmUsa2R2/i IoxI7O3C5E1iOXXSTubE5X6Qt0pl0htH/KE3Iz732O63B69h/UnVi/vaNO/VrnJ1/ajoLdtrfX01 r59AJJzTXxh+8BkdSmZqwoFsFIMGHpJ+L3t3y3uWDYcypUCWhfxPX34DAAD//wMAUEsBAi0AFAAG AAgAAAAhALaDOJL+AAAA4QEAABMAAAAAAAAAAAAAAAAAAAAAAFtDb250ZW50X1R5cGVzXS54bWxQ SwECLQAUAAYACAAAACEAOP0h/9YAAACUAQAACwAAAAAAAAAAAAAAAAAvAQAAX3JlbHMvLnJlbHNQ SwECLQAUAAYACAAAACEAIIpVPO4BAADBAwAADgAAAAAAAAAAAAAAAAAuAgAAZHJzL2Uyb0RvYy54 bWxQSwECLQAUAAYACAAAACEAHulYNtoAAAAFAQAADwAAAAAAAAAAAAAAAABIBAAAZHJzL2Rvd25y ZXYueG1sUEsFBgAAAAAEAAQA8wAAAE8FAAAAAA== 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2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68"/>
                        <w:gridCol w:w="777"/>
                        <w:gridCol w:w="1526"/>
                        <w:gridCol w:w="391"/>
                      </w:tblGrid>
                      <w:tr w:rsidR="00071595" w14:paraId="260436F1" w14:textId="77777777">
                        <w:trPr>
                          <w:trHeight w:val="232"/>
                        </w:trPr>
                        <w:tc>
                          <w:tcPr>
                            <w:tcW w:w="468" w:type="dxa"/>
                            <w:tcBorders>
                              <w:top w:val="single" w:sz="2" w:space="0" w:color="4F81BC"/>
                              <w:left w:val="single" w:sz="2" w:space="0" w:color="4F81BC"/>
                            </w:tcBorders>
                          </w:tcPr>
                          <w:p w14:paraId="1E70A1AA" w14:textId="77777777" w:rsidR="00071595" w:rsidRDefault="00E25669">
                            <w:pPr>
                              <w:pStyle w:val="TableParagraph"/>
                              <w:spacing w:before="57"/>
                              <w:ind w:right="173"/>
                              <w:jc w:val="right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90"/>
                                <w:sz w:val="9"/>
                              </w:rPr>
                              <w:t>NIVEL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" w:space="0" w:color="4F81BC"/>
                            </w:tcBorders>
                          </w:tcPr>
                          <w:p w14:paraId="61F6BEFD" w14:textId="77777777" w:rsidR="00071595" w:rsidRDefault="00E25669">
                            <w:pPr>
                              <w:pStyle w:val="TableParagraph"/>
                              <w:spacing w:before="57"/>
                              <w:ind w:left="85" w:right="20"/>
                              <w:jc w:val="center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65"/>
                                <w:sz w:val="9"/>
                              </w:rPr>
                              <w:t>NOMBRE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9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w w:val="65"/>
                                <w:sz w:val="9"/>
                              </w:rPr>
                              <w:t>CORTO</w:t>
                            </w:r>
                          </w:p>
                        </w:tc>
                        <w:tc>
                          <w:tcPr>
                            <w:tcW w:w="1526" w:type="dxa"/>
                            <w:tcBorders>
                              <w:top w:val="single" w:sz="2" w:space="0" w:color="4F81BC"/>
                            </w:tcBorders>
                          </w:tcPr>
                          <w:p w14:paraId="5209CDA5" w14:textId="77777777" w:rsidR="00071595" w:rsidRDefault="00E25669">
                            <w:pPr>
                              <w:pStyle w:val="TableParagraph"/>
                              <w:spacing w:before="57"/>
                              <w:ind w:left="546" w:right="484"/>
                              <w:jc w:val="center"/>
                              <w:rPr>
                                <w:rFonts w:ascii="Calibri" w:hAns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w w:val="90"/>
                                <w:sz w:val="9"/>
                              </w:rPr>
                              <w:t>DESCRIPCIÓN</w:t>
                            </w: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2" w:space="0" w:color="4F81BC"/>
                              <w:right w:val="single" w:sz="2" w:space="0" w:color="4F81BC"/>
                            </w:tcBorders>
                          </w:tcPr>
                          <w:p w14:paraId="5D2315B2" w14:textId="77777777" w:rsidR="00071595" w:rsidRDefault="00E25669">
                            <w:pPr>
                              <w:pStyle w:val="TableParagraph"/>
                              <w:spacing w:before="57"/>
                              <w:ind w:left="68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90"/>
                                <w:sz w:val="9"/>
                              </w:rPr>
                              <w:t>PUNTOS</w:t>
                            </w:r>
                          </w:p>
                        </w:tc>
                      </w:tr>
                      <w:tr w:rsidR="00071595" w14:paraId="4BACF4DB" w14:textId="77777777">
                        <w:trPr>
                          <w:trHeight w:val="456"/>
                        </w:trPr>
                        <w:tc>
                          <w:tcPr>
                            <w:tcW w:w="468" w:type="dxa"/>
                            <w:tcBorders>
                              <w:left w:val="single" w:sz="2" w:space="0" w:color="4F81BC"/>
                              <w:bottom w:val="single" w:sz="2" w:space="0" w:color="4F81BC"/>
                            </w:tcBorders>
                          </w:tcPr>
                          <w:p w14:paraId="0ABC76E6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7B2A03A2" w14:textId="77777777" w:rsidR="00071595" w:rsidRDefault="00071595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15DA52E4" w14:textId="77777777" w:rsidR="00071595" w:rsidRDefault="00E25669">
                            <w:pPr>
                              <w:pStyle w:val="TableParagraph"/>
                              <w:ind w:right="233"/>
                              <w:jc w:val="right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8"/>
                                <w:sz w:val="9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" w:space="0" w:color="4F81BC"/>
                            </w:tcBorders>
                          </w:tcPr>
                          <w:p w14:paraId="73AAC42D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7934D9E5" w14:textId="77777777" w:rsidR="00071595" w:rsidRDefault="00071595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7B982797" w14:textId="77777777" w:rsidR="00071595" w:rsidRDefault="00E25669">
                            <w:pPr>
                              <w:pStyle w:val="TableParagraph"/>
                              <w:ind w:left="85" w:right="20"/>
                              <w:jc w:val="center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NO</w:t>
                            </w:r>
                            <w:r>
                              <w:rPr>
                                <w:rFonts w:ascii="Calibri"/>
                                <w:spacing w:val="6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AFECTA</w:t>
                            </w:r>
                          </w:p>
                        </w:tc>
                        <w:tc>
                          <w:tcPr>
                            <w:tcW w:w="1526" w:type="dxa"/>
                            <w:tcBorders>
                              <w:bottom w:val="single" w:sz="2" w:space="0" w:color="4F81BC"/>
                            </w:tcBorders>
                          </w:tcPr>
                          <w:p w14:paraId="1733C05F" w14:textId="77777777" w:rsidR="00071595" w:rsidRDefault="00071595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</w:p>
                          <w:p w14:paraId="3767C15F" w14:textId="77777777" w:rsidR="00071595" w:rsidRDefault="00E25669">
                            <w:pPr>
                              <w:pStyle w:val="TableParagraph"/>
                              <w:spacing w:line="256" w:lineRule="auto"/>
                              <w:ind w:left="173" w:right="107" w:firstLine="46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0"/>
                                <w:sz w:val="9"/>
                              </w:rPr>
                              <w:t>No</w:t>
                            </w:r>
                            <w:r>
                              <w:rPr>
                                <w:rFonts w:ascii="Calibri"/>
                                <w:spacing w:val="1"/>
                                <w:w w:val="6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0"/>
                                <w:sz w:val="9"/>
                              </w:rPr>
                              <w:t>se</w:t>
                            </w:r>
                            <w:r>
                              <w:rPr>
                                <w:rFonts w:ascii="Calibri"/>
                                <w:spacing w:val="1"/>
                                <w:w w:val="6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0"/>
                                <w:sz w:val="9"/>
                              </w:rPr>
                              <w:t>utiliza</w:t>
                            </w:r>
                            <w:r>
                              <w:rPr>
                                <w:rFonts w:ascii="Calibri"/>
                                <w:spacing w:val="1"/>
                                <w:w w:val="6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0"/>
                                <w:sz w:val="9"/>
                              </w:rPr>
                              <w:t>productos</w:t>
                            </w:r>
                            <w:r>
                              <w:rPr>
                                <w:rFonts w:ascii="Calibri"/>
                                <w:spacing w:val="1"/>
                                <w:w w:val="6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0"/>
                                <w:sz w:val="9"/>
                              </w:rPr>
                              <w:t>ni</w:t>
                            </w:r>
                            <w:r>
                              <w:rPr>
                                <w:rFonts w:ascii="Calibri"/>
                                <w:spacing w:val="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0"/>
                                <w:sz w:val="9"/>
                              </w:rPr>
                              <w:t>consumibles,</w:t>
                            </w:r>
                            <w:r>
                              <w:rPr>
                                <w:rFonts w:ascii="Calibri"/>
                                <w:spacing w:val="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0"/>
                                <w:sz w:val="9"/>
                              </w:rPr>
                              <w:t>ni</w:t>
                            </w:r>
                            <w:r>
                              <w:rPr>
                                <w:rFonts w:ascii="Calibri"/>
                                <w:spacing w:val="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0"/>
                                <w:sz w:val="9"/>
                              </w:rPr>
                              <w:t>se</w:t>
                            </w:r>
                            <w:r>
                              <w:rPr>
                                <w:rFonts w:ascii="Calibri"/>
                                <w:spacing w:val="1"/>
                                <w:w w:val="6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1"/>
                                <w:w w:val="70"/>
                                <w:sz w:val="9"/>
                              </w:rPr>
                              <w:t>realizan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procesos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que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pongan</w:t>
                            </w:r>
                            <w:r>
                              <w:rPr>
                                <w:rFonts w:ascii="Calibri"/>
                                <w:spacing w:val="3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en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riesgo</w:t>
                            </w:r>
                            <w:r>
                              <w:rPr>
                                <w:rFonts w:ascii="Calibri"/>
                                <w:spacing w:val="3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la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salud</w:t>
                            </w:r>
                          </w:p>
                        </w:tc>
                        <w:tc>
                          <w:tcPr>
                            <w:tcW w:w="391" w:type="dxa"/>
                            <w:tcBorders>
                              <w:bottom w:val="single" w:sz="2" w:space="0" w:color="4F81BC"/>
                              <w:right w:val="single" w:sz="2" w:space="0" w:color="4F81BC"/>
                            </w:tcBorders>
                          </w:tcPr>
                          <w:p w14:paraId="22723095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11BE7A28" w14:textId="77777777" w:rsidR="00071595" w:rsidRDefault="00071595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53610295" w14:textId="77777777" w:rsidR="00071595" w:rsidRDefault="00E25669">
                            <w:pPr>
                              <w:pStyle w:val="TableParagraph"/>
                              <w:ind w:left="140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90"/>
                                <w:sz w:val="9"/>
                              </w:rPr>
                              <w:t>1,0</w:t>
                            </w:r>
                          </w:p>
                        </w:tc>
                      </w:tr>
                      <w:tr w:rsidR="00071595" w14:paraId="78709CD2" w14:textId="77777777">
                        <w:trPr>
                          <w:trHeight w:val="429"/>
                        </w:trPr>
                        <w:tc>
                          <w:tcPr>
                            <w:tcW w:w="468" w:type="dxa"/>
                            <w:tcBorders>
                              <w:top w:val="single" w:sz="2" w:space="0" w:color="4F81BC"/>
                              <w:left w:val="single" w:sz="2" w:space="0" w:color="4F81BC"/>
                              <w:bottom w:val="single" w:sz="2" w:space="0" w:color="4F81BC"/>
                            </w:tcBorders>
                          </w:tcPr>
                          <w:p w14:paraId="453A5086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692FEBC9" w14:textId="77777777" w:rsidR="00071595" w:rsidRDefault="00E25669">
                            <w:pPr>
                              <w:pStyle w:val="TableParagraph"/>
                              <w:spacing w:before="62"/>
                              <w:ind w:right="233"/>
                              <w:jc w:val="right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8"/>
                                <w:sz w:val="9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" w:space="0" w:color="4F81BC"/>
                              <w:bottom w:val="single" w:sz="2" w:space="0" w:color="4F81BC"/>
                            </w:tcBorders>
                          </w:tcPr>
                          <w:p w14:paraId="6E756651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28E32BA3" w14:textId="77777777" w:rsidR="00071595" w:rsidRDefault="00E25669">
                            <w:pPr>
                              <w:pStyle w:val="TableParagraph"/>
                              <w:spacing w:before="62"/>
                              <w:ind w:left="85" w:right="22"/>
                              <w:jc w:val="center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90"/>
                                <w:sz w:val="9"/>
                              </w:rPr>
                              <w:t>OCASIONALMENTE</w:t>
                            </w:r>
                          </w:p>
                        </w:tc>
                        <w:tc>
                          <w:tcPr>
                            <w:tcW w:w="1526" w:type="dxa"/>
                            <w:tcBorders>
                              <w:top w:val="single" w:sz="2" w:space="0" w:color="4F81BC"/>
                              <w:bottom w:val="single" w:sz="2" w:space="0" w:color="4F81BC"/>
                            </w:tcBorders>
                          </w:tcPr>
                          <w:p w14:paraId="2E0DC995" w14:textId="77777777" w:rsidR="00071595" w:rsidRDefault="00E25669">
                            <w:pPr>
                              <w:pStyle w:val="TableParagraph"/>
                              <w:spacing w:before="42" w:line="256" w:lineRule="auto"/>
                              <w:ind w:left="117" w:right="59" w:firstLine="4"/>
                              <w:jc w:val="center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manera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puntual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puede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darse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la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circunstancia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manipular</w:t>
                            </w:r>
                            <w:r>
                              <w:rPr>
                                <w:rFonts w:ascii="Calibri"/>
                                <w:spacing w:val="7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productos</w:t>
                            </w:r>
                            <w:r>
                              <w:rPr>
                                <w:rFonts w:ascii="Calibri"/>
                                <w:spacing w:val="7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spacing w:val="9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materias</w:t>
                            </w:r>
                            <w:r>
                              <w:rPr>
                                <w:rFonts w:ascii="Calibri"/>
                                <w:spacing w:val="7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primas</w:t>
                            </w:r>
                            <w:r>
                              <w:rPr>
                                <w:rFonts w:ascii="Calibri"/>
                                <w:spacing w:val="7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que</w:t>
                            </w:r>
                            <w:r>
                              <w:rPr>
                                <w:rFonts w:ascii="Calibri"/>
                                <w:spacing w:val="7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afecten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80"/>
                                <w:sz w:val="9"/>
                              </w:rPr>
                              <w:t>a</w:t>
                            </w:r>
                            <w:r>
                              <w:rPr>
                                <w:rFonts w:ascii="Calibri"/>
                                <w:spacing w:val="-1"/>
                                <w:w w:val="8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80"/>
                                <w:sz w:val="9"/>
                              </w:rPr>
                              <w:t>la salud</w:t>
                            </w: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2" w:space="0" w:color="4F81BC"/>
                              <w:bottom w:val="single" w:sz="2" w:space="0" w:color="4F81BC"/>
                              <w:right w:val="single" w:sz="2" w:space="0" w:color="4F81BC"/>
                            </w:tcBorders>
                          </w:tcPr>
                          <w:p w14:paraId="61FB29E6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7B835569" w14:textId="77777777" w:rsidR="00071595" w:rsidRDefault="00E25669">
                            <w:pPr>
                              <w:pStyle w:val="TableParagraph"/>
                              <w:spacing w:before="62"/>
                              <w:ind w:left="140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90"/>
                                <w:sz w:val="9"/>
                              </w:rPr>
                              <w:t>3,2</w:t>
                            </w:r>
                          </w:p>
                        </w:tc>
                      </w:tr>
                      <w:tr w:rsidR="00071595" w14:paraId="1020B9FC" w14:textId="77777777">
                        <w:trPr>
                          <w:trHeight w:val="461"/>
                        </w:trPr>
                        <w:tc>
                          <w:tcPr>
                            <w:tcW w:w="468" w:type="dxa"/>
                            <w:tcBorders>
                              <w:top w:val="single" w:sz="2" w:space="0" w:color="4F81BC"/>
                              <w:left w:val="single" w:sz="2" w:space="0" w:color="4F81BC"/>
                              <w:bottom w:val="single" w:sz="2" w:space="0" w:color="4F81BC"/>
                            </w:tcBorders>
                          </w:tcPr>
                          <w:p w14:paraId="133D11EA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28E4E798" w14:textId="77777777" w:rsidR="00071595" w:rsidRDefault="00071595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709584C9" w14:textId="77777777" w:rsidR="00071595" w:rsidRDefault="00E25669">
                            <w:pPr>
                              <w:pStyle w:val="TableParagraph"/>
                              <w:ind w:right="233"/>
                              <w:jc w:val="right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8"/>
                                <w:sz w:val="9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" w:space="0" w:color="4F81BC"/>
                              <w:bottom w:val="single" w:sz="2" w:space="0" w:color="4F81BC"/>
                            </w:tcBorders>
                          </w:tcPr>
                          <w:p w14:paraId="331419AB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25297855" w14:textId="77777777" w:rsidR="00071595" w:rsidRDefault="00071595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42FA2C18" w14:textId="77777777" w:rsidR="00071595" w:rsidRDefault="00E25669">
                            <w:pPr>
                              <w:pStyle w:val="TableParagraph"/>
                              <w:ind w:left="85" w:right="19"/>
                              <w:jc w:val="center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90"/>
                                <w:sz w:val="9"/>
                              </w:rPr>
                              <w:t>FRECUENTEMENTE</w:t>
                            </w:r>
                          </w:p>
                        </w:tc>
                        <w:tc>
                          <w:tcPr>
                            <w:tcW w:w="1526" w:type="dxa"/>
                            <w:tcBorders>
                              <w:top w:val="single" w:sz="2" w:space="0" w:color="4F81BC"/>
                              <w:bottom w:val="single" w:sz="2" w:space="0" w:color="4F81BC"/>
                            </w:tcBorders>
                          </w:tcPr>
                          <w:p w14:paraId="127A7F0C" w14:textId="77777777" w:rsidR="00071595" w:rsidRDefault="00071595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</w:p>
                          <w:p w14:paraId="0068992C" w14:textId="77777777" w:rsidR="00071595" w:rsidRDefault="00E25669">
                            <w:pPr>
                              <w:pStyle w:val="TableParagraph"/>
                              <w:spacing w:line="256" w:lineRule="auto"/>
                              <w:ind w:left="222" w:hanging="84"/>
                              <w:rPr>
                                <w:rFonts w:ascii="Calibri" w:hAnsi="Calibri"/>
                                <w:sz w:val="9"/>
                              </w:rPr>
                            </w:pP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En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los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procesos de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trabajo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se está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en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contacto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65"/>
                                <w:sz w:val="9"/>
                              </w:rPr>
                              <w:t>con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70"/>
                                <w:sz w:val="9"/>
                              </w:rPr>
                              <w:t>productos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o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procesos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que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afectan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a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la</w:t>
                            </w:r>
                            <w:r>
                              <w:rPr>
                                <w:rFonts w:ascii="Calibri" w:hAnsi="Calibri"/>
                                <w:spacing w:val="3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70"/>
                                <w:sz w:val="9"/>
                              </w:rPr>
                              <w:t>salud</w:t>
                            </w: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2" w:space="0" w:color="4F81BC"/>
                              <w:bottom w:val="single" w:sz="2" w:space="0" w:color="4F81BC"/>
                              <w:right w:val="single" w:sz="2" w:space="0" w:color="4F81BC"/>
                            </w:tcBorders>
                          </w:tcPr>
                          <w:p w14:paraId="47C8EE19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02630902" w14:textId="77777777" w:rsidR="00071595" w:rsidRDefault="00071595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2C5D3E03" w14:textId="77777777" w:rsidR="00071595" w:rsidRDefault="00E25669">
                            <w:pPr>
                              <w:pStyle w:val="TableParagraph"/>
                              <w:ind w:left="124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90"/>
                                <w:sz w:val="9"/>
                              </w:rPr>
                              <w:t>10,0</w:t>
                            </w:r>
                          </w:p>
                        </w:tc>
                      </w:tr>
                    </w:tbl>
                    <w:p w14:paraId="528BA833" w14:textId="77777777" w:rsidR="00071595" w:rsidRDefault="00071595">
                      <w:pPr>
                        <w:pStyle w:val="Textoindependiente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 wp14:anchorId="5048876E" wp14:editId="7F13FB2C">
                <wp:extent cx="2012950" cy="1016000"/>
                <wp:effectExtent l="0" t="0" r="0" b="3175"/>
                <wp:docPr id="66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2950" cy="10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2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68"/>
                              <w:gridCol w:w="782"/>
                              <w:gridCol w:w="1518"/>
                              <w:gridCol w:w="396"/>
                            </w:tblGrid>
                            <w:tr w:rsidR="00071595" w14:paraId="59376D07" w14:textId="77777777">
                              <w:trPr>
                                <w:trHeight w:val="232"/>
                              </w:trPr>
                              <w:tc>
                                <w:tcPr>
                                  <w:tcW w:w="468" w:type="dxa"/>
                                  <w:tcBorders>
                                    <w:top w:val="single" w:sz="2" w:space="0" w:color="4F81BC"/>
                                    <w:left w:val="single" w:sz="2" w:space="0" w:color="4F81BC"/>
                                  </w:tcBorders>
                                </w:tcPr>
                                <w:p w14:paraId="41F1F329" w14:textId="77777777" w:rsidR="00071595" w:rsidRDefault="00E25669">
                                  <w:pPr>
                                    <w:pStyle w:val="TableParagraph"/>
                                    <w:spacing w:before="57"/>
                                    <w:ind w:left="139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90"/>
                                      <w:sz w:val="9"/>
                                    </w:rPr>
                                    <w:t>NIVEL</w:t>
                                  </w:r>
                                </w:p>
                              </w:tc>
                              <w:tc>
                                <w:tcPr>
                                  <w:tcW w:w="782" w:type="dxa"/>
                                  <w:tcBorders>
                                    <w:top w:val="single" w:sz="2" w:space="0" w:color="4F81BC"/>
                                  </w:tcBorders>
                                </w:tcPr>
                                <w:p w14:paraId="7A0A4D5F" w14:textId="77777777" w:rsidR="00071595" w:rsidRDefault="00E25669">
                                  <w:pPr>
                                    <w:pStyle w:val="TableParagraph"/>
                                    <w:spacing w:before="57"/>
                                    <w:ind w:left="85" w:right="25"/>
                                    <w:jc w:val="center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65"/>
                                      <w:sz w:val="9"/>
                                    </w:rPr>
                                    <w:t>NOMBRE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9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65"/>
                                      <w:sz w:val="9"/>
                                    </w:rPr>
                                    <w:t>CORTO</w:t>
                                  </w:r>
                                </w:p>
                              </w:tc>
                              <w:tc>
                                <w:tcPr>
                                  <w:tcW w:w="1518" w:type="dxa"/>
                                  <w:tcBorders>
                                    <w:top w:val="single" w:sz="2" w:space="0" w:color="4F81BC"/>
                                  </w:tcBorders>
                                </w:tcPr>
                                <w:p w14:paraId="784741C6" w14:textId="77777777" w:rsidR="00071595" w:rsidRDefault="00E25669">
                                  <w:pPr>
                                    <w:pStyle w:val="TableParagraph"/>
                                    <w:spacing w:before="57"/>
                                    <w:ind w:left="541" w:right="481"/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color w:val="FFFFFF"/>
                                      <w:w w:val="90"/>
                                      <w:sz w:val="9"/>
                                    </w:rPr>
                                    <w:t>DESCRIPCIÓN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  <w:tcBorders>
                                    <w:top w:val="single" w:sz="2" w:space="0" w:color="4F81BC"/>
                                    <w:right w:val="single" w:sz="2" w:space="0" w:color="4F81BC"/>
                                  </w:tcBorders>
                                </w:tcPr>
                                <w:p w14:paraId="60B34A54" w14:textId="77777777" w:rsidR="00071595" w:rsidRDefault="00E25669">
                                  <w:pPr>
                                    <w:pStyle w:val="TableParagraph"/>
                                    <w:spacing w:before="57"/>
                                    <w:ind w:right="101"/>
                                    <w:jc w:val="right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85"/>
                                      <w:sz w:val="9"/>
                                    </w:rPr>
                                    <w:t>PUNTOS</w:t>
                                  </w:r>
                                </w:p>
                              </w:tc>
                            </w:tr>
                            <w:tr w:rsidR="00071595" w14:paraId="7EDD0342" w14:textId="77777777">
                              <w:trPr>
                                <w:trHeight w:val="456"/>
                              </w:trPr>
                              <w:tc>
                                <w:tcPr>
                                  <w:tcW w:w="468" w:type="dxa"/>
                                  <w:tcBorders>
                                    <w:left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3E5E90B1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4CE1A666" w14:textId="77777777" w:rsidR="00071595" w:rsidRDefault="00071595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07B97791" w14:textId="77777777" w:rsidR="00071595" w:rsidRDefault="00E25669">
                                  <w:pPr>
                                    <w:pStyle w:val="TableParagraph"/>
                                    <w:ind w:left="198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8"/>
                                      <w:sz w:val="9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782" w:type="dxa"/>
                                  <w:tcBorders>
                                    <w:bottom w:val="single" w:sz="2" w:space="0" w:color="4F81BC"/>
                                  </w:tcBorders>
                                </w:tcPr>
                                <w:p w14:paraId="712CA75A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591D11F1" w14:textId="77777777" w:rsidR="00071595" w:rsidRDefault="00071595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4B463A45" w14:textId="77777777" w:rsidR="00071595" w:rsidRDefault="00E25669">
                                  <w:pPr>
                                    <w:pStyle w:val="TableParagraph"/>
                                    <w:ind w:left="85" w:right="24"/>
                                    <w:jc w:val="center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NO</w:t>
                                  </w:r>
                                  <w:r>
                                    <w:rPr>
                                      <w:rFonts w:ascii="Calibri"/>
                                      <w:spacing w:val="6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AFECTA</w:t>
                                  </w:r>
                                </w:p>
                              </w:tc>
                              <w:tc>
                                <w:tcPr>
                                  <w:tcW w:w="1518" w:type="dxa"/>
                                  <w:tcBorders>
                                    <w:bottom w:val="single" w:sz="2" w:space="0" w:color="4F81BC"/>
                                  </w:tcBorders>
                                </w:tcPr>
                                <w:p w14:paraId="60363C3C" w14:textId="77777777" w:rsidR="00071595" w:rsidRDefault="00071595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</w:p>
                                <w:p w14:paraId="1BB1BB77" w14:textId="77777777" w:rsidR="00071595" w:rsidRDefault="00E25669">
                                  <w:pPr>
                                    <w:pStyle w:val="TableParagraph"/>
                                    <w:spacing w:line="256" w:lineRule="auto"/>
                                    <w:ind w:left="292" w:right="72" w:hanging="162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1"/>
                                      <w:w w:val="70"/>
                                      <w:sz w:val="9"/>
                                    </w:rPr>
                                    <w:t>Las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pacing w:val="-1"/>
                                      <w:w w:val="70"/>
                                      <w:sz w:val="9"/>
                                    </w:rPr>
                                    <w:t>condiciones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trabajo</w:t>
                                  </w:r>
                                  <w:r>
                                    <w:rPr>
                                      <w:rFonts w:ascii="Calibri"/>
                                      <w:spacing w:val="3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no</w:t>
                                  </w:r>
                                  <w:r>
                                    <w:rPr>
                                      <w:rFonts w:ascii="Calibri"/>
                                      <w:spacing w:val="3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se</w:t>
                                  </w:r>
                                  <w:r>
                                    <w:rPr>
                                      <w:rFonts w:ascii="Calibri"/>
                                      <w:spacing w:val="3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ven</w:t>
                                  </w:r>
                                  <w:r>
                                    <w:rPr>
                                      <w:rFonts w:ascii="Calibri"/>
                                      <w:spacing w:val="3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alteradas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por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las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condicines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ambientales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trabajo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  <w:tcBorders>
                                    <w:bottom w:val="single" w:sz="2" w:space="0" w:color="4F81BC"/>
                                    <w:right w:val="single" w:sz="2" w:space="0" w:color="4F81BC"/>
                                  </w:tcBorders>
                                </w:tcPr>
                                <w:p w14:paraId="0C718CC4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7B31E815" w14:textId="77777777" w:rsidR="00071595" w:rsidRDefault="00071595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44A16643" w14:textId="77777777" w:rsidR="00071595" w:rsidRDefault="00E25669">
                                  <w:pPr>
                                    <w:pStyle w:val="TableParagraph"/>
                                    <w:ind w:right="171"/>
                                    <w:jc w:val="right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90"/>
                                      <w:sz w:val="9"/>
                                    </w:rPr>
                                    <w:t>1,0</w:t>
                                  </w:r>
                                </w:p>
                              </w:tc>
                            </w:tr>
                            <w:tr w:rsidR="00071595" w14:paraId="58A05079" w14:textId="77777777">
                              <w:trPr>
                                <w:trHeight w:val="429"/>
                              </w:trPr>
                              <w:tc>
                                <w:tcPr>
                                  <w:tcW w:w="468" w:type="dxa"/>
                                  <w:tcBorders>
                                    <w:top w:val="single" w:sz="2" w:space="0" w:color="4F81BC"/>
                                    <w:left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7FD302E5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5D22F836" w14:textId="77777777" w:rsidR="00071595" w:rsidRDefault="00E25669">
                                  <w:pPr>
                                    <w:pStyle w:val="TableParagraph"/>
                                    <w:spacing w:before="62"/>
                                    <w:ind w:left="198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8"/>
                                      <w:sz w:val="9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782" w:type="dxa"/>
                                  <w:tcBorders>
                                    <w:top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2199148C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08B60C0A" w14:textId="77777777" w:rsidR="00071595" w:rsidRDefault="00E25669">
                                  <w:pPr>
                                    <w:pStyle w:val="TableParagraph"/>
                                    <w:spacing w:before="62"/>
                                    <w:ind w:left="85" w:right="27"/>
                                    <w:jc w:val="center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0"/>
                                      <w:sz w:val="9"/>
                                    </w:rPr>
                                    <w:t>OCASIONALMENTE</w:t>
                                  </w:r>
                                </w:p>
                              </w:tc>
                              <w:tc>
                                <w:tcPr>
                                  <w:tcW w:w="1518" w:type="dxa"/>
                                  <w:tcBorders>
                                    <w:top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4AF8928E" w14:textId="77777777" w:rsidR="00071595" w:rsidRDefault="00E25669">
                                  <w:pPr>
                                    <w:pStyle w:val="TableParagraph"/>
                                    <w:spacing w:before="42" w:line="256" w:lineRule="auto"/>
                                    <w:ind w:left="131" w:right="74" w:firstLine="3"/>
                                    <w:jc w:val="center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Las</w:t>
                                  </w:r>
                                  <w:r>
                                    <w:rPr>
                                      <w:rFonts w:ascii="Calibri"/>
                                      <w:spacing w:val="12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condiciones  de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trabajo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pueden</w:t>
                                  </w:r>
                                  <w:r>
                                    <w:rPr>
                                      <w:rFonts w:ascii="Calibri"/>
                                      <w:spacing w:val="9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verse</w:t>
                                  </w:r>
                                  <w:r>
                                    <w:rPr>
                                      <w:rFonts w:ascii="Calibri"/>
                                      <w:spacing w:val="13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alteradas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manera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puntual</w:t>
                                  </w:r>
                                  <w:r>
                                    <w:rPr>
                                      <w:rFonts w:ascii="Calibri"/>
                                      <w:spacing w:val="3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por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las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condicines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ambientales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80"/>
                                      <w:sz w:val="9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Calibri"/>
                                      <w:spacing w:val="-1"/>
                                      <w:w w:val="8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80"/>
                                      <w:sz w:val="9"/>
                                    </w:rPr>
                                    <w:t>trabajo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  <w:tcBorders>
                                    <w:top w:val="single" w:sz="2" w:space="0" w:color="4F81BC"/>
                                    <w:bottom w:val="single" w:sz="2" w:space="0" w:color="4F81BC"/>
                                    <w:right w:val="single" w:sz="2" w:space="0" w:color="4F81BC"/>
                                  </w:tcBorders>
                                </w:tcPr>
                                <w:p w14:paraId="3D1B30E5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572F9CD4" w14:textId="77777777" w:rsidR="00071595" w:rsidRDefault="00E25669">
                                  <w:pPr>
                                    <w:pStyle w:val="TableParagraph"/>
                                    <w:spacing w:before="62"/>
                                    <w:ind w:right="171"/>
                                    <w:jc w:val="right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90"/>
                                      <w:sz w:val="9"/>
                                    </w:rPr>
                                    <w:t>3,2</w:t>
                                  </w:r>
                                </w:p>
                              </w:tc>
                            </w:tr>
                            <w:tr w:rsidR="00071595" w14:paraId="02E52077" w14:textId="77777777">
                              <w:trPr>
                                <w:trHeight w:val="461"/>
                              </w:trPr>
                              <w:tc>
                                <w:tcPr>
                                  <w:tcW w:w="468" w:type="dxa"/>
                                  <w:tcBorders>
                                    <w:top w:val="single" w:sz="2" w:space="0" w:color="4F81BC"/>
                                    <w:left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193C1B89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31F907A0" w14:textId="77777777" w:rsidR="00071595" w:rsidRDefault="00071595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39A64916" w14:textId="77777777" w:rsidR="00071595" w:rsidRDefault="00E25669">
                                  <w:pPr>
                                    <w:pStyle w:val="TableParagraph"/>
                                    <w:ind w:left="198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8"/>
                                      <w:sz w:val="9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782" w:type="dxa"/>
                                  <w:tcBorders>
                                    <w:top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3B4EA12B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5289AFBC" w14:textId="77777777" w:rsidR="00071595" w:rsidRDefault="00071595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07279338" w14:textId="77777777" w:rsidR="00071595" w:rsidRDefault="00E25669">
                                  <w:pPr>
                                    <w:pStyle w:val="TableParagraph"/>
                                    <w:ind w:left="85" w:right="24"/>
                                    <w:jc w:val="center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0"/>
                                      <w:sz w:val="9"/>
                                    </w:rPr>
                                    <w:t>FRECUENTEMENTE</w:t>
                                  </w:r>
                                </w:p>
                              </w:tc>
                              <w:tc>
                                <w:tcPr>
                                  <w:tcW w:w="1518" w:type="dxa"/>
                                  <w:tcBorders>
                                    <w:top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14478F9B" w14:textId="77777777" w:rsidR="00071595" w:rsidRDefault="00071595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</w:p>
                                <w:p w14:paraId="185CF2FF" w14:textId="77777777" w:rsidR="00071595" w:rsidRDefault="00E25669">
                                  <w:pPr>
                                    <w:pStyle w:val="TableParagraph"/>
                                    <w:spacing w:line="256" w:lineRule="auto"/>
                                    <w:ind w:left="335" w:right="72" w:hanging="214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Las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condiciones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trabajo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se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ven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alteradas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por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las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condicines</w:t>
                                  </w:r>
                                  <w:r>
                                    <w:rPr>
                                      <w:rFonts w:ascii="Calibri"/>
                                      <w:spacing w:val="5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ambientales</w:t>
                                  </w:r>
                                  <w:r>
                                    <w:rPr>
                                      <w:rFonts w:ascii="Calibri"/>
                                      <w:spacing w:val="5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Calibri"/>
                                      <w:spacing w:val="7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trabajo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  <w:tcBorders>
                                    <w:top w:val="single" w:sz="2" w:space="0" w:color="4F81BC"/>
                                    <w:bottom w:val="single" w:sz="2" w:space="0" w:color="4F81BC"/>
                                    <w:right w:val="single" w:sz="2" w:space="0" w:color="4F81BC"/>
                                  </w:tcBorders>
                                </w:tcPr>
                                <w:p w14:paraId="40E2D144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5882F31F" w14:textId="77777777" w:rsidR="00071595" w:rsidRDefault="00071595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32B5C8CD" w14:textId="77777777" w:rsidR="00071595" w:rsidRDefault="00E25669">
                                  <w:pPr>
                                    <w:pStyle w:val="TableParagraph"/>
                                    <w:ind w:right="155"/>
                                    <w:jc w:val="right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90"/>
                                      <w:sz w:val="9"/>
                                    </w:rPr>
                                    <w:t>10,0</w:t>
                                  </w:r>
                                </w:p>
                              </w:tc>
                            </w:tr>
                          </w:tbl>
                          <w:p w14:paraId="2B1B2D5A" w14:textId="77777777" w:rsidR="00071595" w:rsidRDefault="00071595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048876E" id="Text Box 59" o:spid="_x0000_s1167" type="#_x0000_t202" style="width:158.5pt;height:8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Oo0Ew7QEAAMEDAAAOAAAAZHJzL2Uyb0RvYy54bWysU9tu2zAMfR+wfxD0vtgJ0KA14hRdiw4D ugvQ9gNoWY6F2aJGKbGzrx8lx1m3vhV7EShejg4Pqc312HfioMkbtKVcLnIptFVYG7sr5fPT/YdL KXwAW0OHVpfyqL283r5/txlcoVfYYldrEgxifTG4UrYhuCLLvGp1D36BTlsONkg9BL7SLqsJBkbv u2yV5+tsQKododLes/duCsptwm8arcK3pvE6iK6UzC2kk9JZxTPbbqDYEbjWqBMNeAOLHozlR89Q dxBA7Mm8guqNIvTYhIXCPsOmMUqnHribZf5PN48tOJ16YXG8O8vk/x+s+nr4TsLUpVyvpbDQ84ye 9BjERxzFxVXUZ3C+4LRHx4lhZD/POfXq3QOqH15YvG3B7vQNEQ6thpr5LWNl9qJ0wvERpBq+YM3v wD5gAhob6qN4LIdgdJ7T8TybyEWxk+VZXV1wSHFsmS/XeZ6ml0Exlzvy4ZPGXkSjlMTDT/BwePAh 0oFiTomvWbw3XZcWoLN/OTgxehL9yHjiHsZqTEpdrmdZKqyP3BDhtFf8D9hokX5JMfBOldL/3ANp KbrPlkWJCzgbNBvVbIBVXFrKIMVk3oZpUfeOzK5l5El2izcsXGNSS1HhicWJL+9J6vS003ERX95T 1p+ft/0NAAD//wMAUEsDBBQABgAIAAAAIQAe6Vg22gAAAAUBAAAPAAAAZHJzL2Rvd25yZXYueG1s TI/BTsMwEETvSPyDtUjcqF2QAoQ4VYXghFSRhgNHJ94mVuN1iN02/XsWLnBZaTSj2TfFavaDOOIU XSANy4UCgdQG66jT8FG/3jyAiMmQNUMg1HDGCKvy8qIwuQ0nqvC4TZ3gEoq50dCnNOZSxrZHb+Ii jEjs7cLkTWI5ddJO5sTlfpC3SmXSG0f8oTcjPvfY7rcHr2H9SdWL+9o079WucnX9qOgt22t9fTWv n0AknNNfGH7wGR1KZmrCgWwUgwYekn4ve3fLe5YNhzKlQJaF/E9ffgMAAP//AwBQSwECLQAUAAYA CAAAACEAtoM4kv4AAADhAQAAEwAAAAAAAAAAAAAAAAAAAAAAW0NvbnRlbnRfVHlwZXNdLnhtbFBL AQItABQABgAIAAAAIQA4/SH/1gAAAJQBAAALAAAAAAAAAAAAAAAAAC8BAABfcmVscy8ucmVsc1BL AQItABQABgAIAAAAIQDOo0Ew7QEAAMEDAAAOAAAAAAAAAAAAAAAAAC4CAABkcnMvZTJvRG9jLnht bFBLAQItABQABgAIAAAAIQAe6Vg22gAAAAUBAAAPAAAAAAAAAAAAAAAAAEcEAABkcnMvZG93bnJl di54bWxQSwUGAAAAAAQABADzAAAATgUAAAAA 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2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68"/>
                        <w:gridCol w:w="782"/>
                        <w:gridCol w:w="1518"/>
                        <w:gridCol w:w="396"/>
                      </w:tblGrid>
                      <w:tr w:rsidR="00071595" w14:paraId="59376D07" w14:textId="77777777">
                        <w:trPr>
                          <w:trHeight w:val="232"/>
                        </w:trPr>
                        <w:tc>
                          <w:tcPr>
                            <w:tcW w:w="468" w:type="dxa"/>
                            <w:tcBorders>
                              <w:top w:val="single" w:sz="2" w:space="0" w:color="4F81BC"/>
                              <w:left w:val="single" w:sz="2" w:space="0" w:color="4F81BC"/>
                            </w:tcBorders>
                          </w:tcPr>
                          <w:p w14:paraId="41F1F329" w14:textId="77777777" w:rsidR="00071595" w:rsidRDefault="00E25669">
                            <w:pPr>
                              <w:pStyle w:val="TableParagraph"/>
                              <w:spacing w:before="57"/>
                              <w:ind w:left="139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90"/>
                                <w:sz w:val="9"/>
                              </w:rPr>
                              <w:t>NIVEL</w:t>
                            </w:r>
                          </w:p>
                        </w:tc>
                        <w:tc>
                          <w:tcPr>
                            <w:tcW w:w="782" w:type="dxa"/>
                            <w:tcBorders>
                              <w:top w:val="single" w:sz="2" w:space="0" w:color="4F81BC"/>
                            </w:tcBorders>
                          </w:tcPr>
                          <w:p w14:paraId="7A0A4D5F" w14:textId="77777777" w:rsidR="00071595" w:rsidRDefault="00E25669">
                            <w:pPr>
                              <w:pStyle w:val="TableParagraph"/>
                              <w:spacing w:before="57"/>
                              <w:ind w:left="85" w:right="25"/>
                              <w:jc w:val="center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65"/>
                                <w:sz w:val="9"/>
                              </w:rPr>
                              <w:t>NOMBRE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9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w w:val="65"/>
                                <w:sz w:val="9"/>
                              </w:rPr>
                              <w:t>CORTO</w:t>
                            </w:r>
                          </w:p>
                        </w:tc>
                        <w:tc>
                          <w:tcPr>
                            <w:tcW w:w="1518" w:type="dxa"/>
                            <w:tcBorders>
                              <w:top w:val="single" w:sz="2" w:space="0" w:color="4F81BC"/>
                            </w:tcBorders>
                          </w:tcPr>
                          <w:p w14:paraId="784741C6" w14:textId="77777777" w:rsidR="00071595" w:rsidRDefault="00E25669">
                            <w:pPr>
                              <w:pStyle w:val="TableParagraph"/>
                              <w:spacing w:before="57"/>
                              <w:ind w:left="541" w:right="481"/>
                              <w:jc w:val="center"/>
                              <w:rPr>
                                <w:rFonts w:ascii="Calibri" w:hAns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w w:val="90"/>
                                <w:sz w:val="9"/>
                              </w:rPr>
                              <w:t>DESCRIPCIÓN</w:t>
                            </w:r>
                          </w:p>
                        </w:tc>
                        <w:tc>
                          <w:tcPr>
                            <w:tcW w:w="396" w:type="dxa"/>
                            <w:tcBorders>
                              <w:top w:val="single" w:sz="2" w:space="0" w:color="4F81BC"/>
                              <w:right w:val="single" w:sz="2" w:space="0" w:color="4F81BC"/>
                            </w:tcBorders>
                          </w:tcPr>
                          <w:p w14:paraId="60B34A54" w14:textId="77777777" w:rsidR="00071595" w:rsidRDefault="00E25669">
                            <w:pPr>
                              <w:pStyle w:val="TableParagraph"/>
                              <w:spacing w:before="57"/>
                              <w:ind w:right="101"/>
                              <w:jc w:val="right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85"/>
                                <w:sz w:val="9"/>
                              </w:rPr>
                              <w:t>PUNTOS</w:t>
                            </w:r>
                          </w:p>
                        </w:tc>
                      </w:tr>
                      <w:tr w:rsidR="00071595" w14:paraId="7EDD0342" w14:textId="77777777">
                        <w:trPr>
                          <w:trHeight w:val="456"/>
                        </w:trPr>
                        <w:tc>
                          <w:tcPr>
                            <w:tcW w:w="468" w:type="dxa"/>
                            <w:tcBorders>
                              <w:left w:val="single" w:sz="2" w:space="0" w:color="4F81BC"/>
                              <w:bottom w:val="single" w:sz="2" w:space="0" w:color="4F81BC"/>
                            </w:tcBorders>
                          </w:tcPr>
                          <w:p w14:paraId="3E5E90B1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4CE1A666" w14:textId="77777777" w:rsidR="00071595" w:rsidRDefault="00071595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07B97791" w14:textId="77777777" w:rsidR="00071595" w:rsidRDefault="00E25669">
                            <w:pPr>
                              <w:pStyle w:val="TableParagraph"/>
                              <w:ind w:left="198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8"/>
                                <w:sz w:val="9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782" w:type="dxa"/>
                            <w:tcBorders>
                              <w:bottom w:val="single" w:sz="2" w:space="0" w:color="4F81BC"/>
                            </w:tcBorders>
                          </w:tcPr>
                          <w:p w14:paraId="712CA75A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591D11F1" w14:textId="77777777" w:rsidR="00071595" w:rsidRDefault="00071595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4B463A45" w14:textId="77777777" w:rsidR="00071595" w:rsidRDefault="00E25669">
                            <w:pPr>
                              <w:pStyle w:val="TableParagraph"/>
                              <w:ind w:left="85" w:right="24"/>
                              <w:jc w:val="center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NO</w:t>
                            </w:r>
                            <w:r>
                              <w:rPr>
                                <w:rFonts w:ascii="Calibri"/>
                                <w:spacing w:val="6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AFECTA</w:t>
                            </w:r>
                          </w:p>
                        </w:tc>
                        <w:tc>
                          <w:tcPr>
                            <w:tcW w:w="1518" w:type="dxa"/>
                            <w:tcBorders>
                              <w:bottom w:val="single" w:sz="2" w:space="0" w:color="4F81BC"/>
                            </w:tcBorders>
                          </w:tcPr>
                          <w:p w14:paraId="60363C3C" w14:textId="77777777" w:rsidR="00071595" w:rsidRDefault="00071595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</w:p>
                          <w:p w14:paraId="1BB1BB77" w14:textId="77777777" w:rsidR="00071595" w:rsidRDefault="00E25669">
                            <w:pPr>
                              <w:pStyle w:val="TableParagraph"/>
                              <w:spacing w:line="256" w:lineRule="auto"/>
                              <w:ind w:left="292" w:right="72" w:hanging="162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spacing w:val="-1"/>
                                <w:w w:val="70"/>
                                <w:sz w:val="9"/>
                              </w:rPr>
                              <w:t>Las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1"/>
                                <w:w w:val="70"/>
                                <w:sz w:val="9"/>
                              </w:rPr>
                              <w:t>condiciones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trabajo</w:t>
                            </w:r>
                            <w:r>
                              <w:rPr>
                                <w:rFonts w:ascii="Calibri"/>
                                <w:spacing w:val="3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no</w:t>
                            </w:r>
                            <w:r>
                              <w:rPr>
                                <w:rFonts w:ascii="Calibri"/>
                                <w:spacing w:val="3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se</w:t>
                            </w:r>
                            <w:r>
                              <w:rPr>
                                <w:rFonts w:ascii="Calibri"/>
                                <w:spacing w:val="3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ven</w:t>
                            </w:r>
                            <w:r>
                              <w:rPr>
                                <w:rFonts w:ascii="Calibri"/>
                                <w:spacing w:val="3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alteradas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por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las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condicines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ambientales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del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trabajo</w:t>
                            </w:r>
                          </w:p>
                        </w:tc>
                        <w:tc>
                          <w:tcPr>
                            <w:tcW w:w="396" w:type="dxa"/>
                            <w:tcBorders>
                              <w:bottom w:val="single" w:sz="2" w:space="0" w:color="4F81BC"/>
                              <w:right w:val="single" w:sz="2" w:space="0" w:color="4F81BC"/>
                            </w:tcBorders>
                          </w:tcPr>
                          <w:p w14:paraId="0C718CC4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7B31E815" w14:textId="77777777" w:rsidR="00071595" w:rsidRDefault="00071595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44A16643" w14:textId="77777777" w:rsidR="00071595" w:rsidRDefault="00E25669">
                            <w:pPr>
                              <w:pStyle w:val="TableParagraph"/>
                              <w:ind w:right="171"/>
                              <w:jc w:val="right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90"/>
                                <w:sz w:val="9"/>
                              </w:rPr>
                              <w:t>1,0</w:t>
                            </w:r>
                          </w:p>
                        </w:tc>
                      </w:tr>
                      <w:tr w:rsidR="00071595" w14:paraId="58A05079" w14:textId="77777777">
                        <w:trPr>
                          <w:trHeight w:val="429"/>
                        </w:trPr>
                        <w:tc>
                          <w:tcPr>
                            <w:tcW w:w="468" w:type="dxa"/>
                            <w:tcBorders>
                              <w:top w:val="single" w:sz="2" w:space="0" w:color="4F81BC"/>
                              <w:left w:val="single" w:sz="2" w:space="0" w:color="4F81BC"/>
                              <w:bottom w:val="single" w:sz="2" w:space="0" w:color="4F81BC"/>
                            </w:tcBorders>
                          </w:tcPr>
                          <w:p w14:paraId="7FD302E5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5D22F836" w14:textId="77777777" w:rsidR="00071595" w:rsidRDefault="00E25669">
                            <w:pPr>
                              <w:pStyle w:val="TableParagraph"/>
                              <w:spacing w:before="62"/>
                              <w:ind w:left="198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8"/>
                                <w:sz w:val="9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782" w:type="dxa"/>
                            <w:tcBorders>
                              <w:top w:val="single" w:sz="2" w:space="0" w:color="4F81BC"/>
                              <w:bottom w:val="single" w:sz="2" w:space="0" w:color="4F81BC"/>
                            </w:tcBorders>
                          </w:tcPr>
                          <w:p w14:paraId="2199148C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08B60C0A" w14:textId="77777777" w:rsidR="00071595" w:rsidRDefault="00E25669">
                            <w:pPr>
                              <w:pStyle w:val="TableParagraph"/>
                              <w:spacing w:before="62"/>
                              <w:ind w:left="85" w:right="27"/>
                              <w:jc w:val="center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90"/>
                                <w:sz w:val="9"/>
                              </w:rPr>
                              <w:t>OCASIONALMENTE</w:t>
                            </w:r>
                          </w:p>
                        </w:tc>
                        <w:tc>
                          <w:tcPr>
                            <w:tcW w:w="1518" w:type="dxa"/>
                            <w:tcBorders>
                              <w:top w:val="single" w:sz="2" w:space="0" w:color="4F81BC"/>
                              <w:bottom w:val="single" w:sz="2" w:space="0" w:color="4F81BC"/>
                            </w:tcBorders>
                          </w:tcPr>
                          <w:p w14:paraId="4AF8928E" w14:textId="77777777" w:rsidR="00071595" w:rsidRDefault="00E25669">
                            <w:pPr>
                              <w:pStyle w:val="TableParagraph"/>
                              <w:spacing w:before="42" w:line="256" w:lineRule="auto"/>
                              <w:ind w:left="131" w:right="74" w:firstLine="3"/>
                              <w:jc w:val="center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Las</w:t>
                            </w:r>
                            <w:r>
                              <w:rPr>
                                <w:rFonts w:ascii="Calibri"/>
                                <w:spacing w:val="12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condiciones  de</w:t>
                            </w:r>
                            <w:r>
                              <w:rPr>
                                <w:rFonts w:ascii="Calibri"/>
                                <w:spacing w:val="2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trabajo</w:t>
                            </w:r>
                            <w:r>
                              <w:rPr>
                                <w:rFonts w:ascii="Calibri"/>
                                <w:spacing w:val="2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pueden</w:t>
                            </w:r>
                            <w:r>
                              <w:rPr>
                                <w:rFonts w:ascii="Calibri"/>
                                <w:spacing w:val="9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verse</w:t>
                            </w:r>
                            <w:r>
                              <w:rPr>
                                <w:rFonts w:ascii="Calibri"/>
                                <w:spacing w:val="13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alteradas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manera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puntual</w:t>
                            </w:r>
                            <w:r>
                              <w:rPr>
                                <w:rFonts w:ascii="Calibri"/>
                                <w:spacing w:val="3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por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las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condicines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ambientales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80"/>
                                <w:sz w:val="9"/>
                              </w:rPr>
                              <w:t>del</w:t>
                            </w:r>
                            <w:r>
                              <w:rPr>
                                <w:rFonts w:ascii="Calibri"/>
                                <w:spacing w:val="-1"/>
                                <w:w w:val="8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80"/>
                                <w:sz w:val="9"/>
                              </w:rPr>
                              <w:t>trabajo</w:t>
                            </w:r>
                          </w:p>
                        </w:tc>
                        <w:tc>
                          <w:tcPr>
                            <w:tcW w:w="396" w:type="dxa"/>
                            <w:tcBorders>
                              <w:top w:val="single" w:sz="2" w:space="0" w:color="4F81BC"/>
                              <w:bottom w:val="single" w:sz="2" w:space="0" w:color="4F81BC"/>
                              <w:right w:val="single" w:sz="2" w:space="0" w:color="4F81BC"/>
                            </w:tcBorders>
                          </w:tcPr>
                          <w:p w14:paraId="3D1B30E5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572F9CD4" w14:textId="77777777" w:rsidR="00071595" w:rsidRDefault="00E25669">
                            <w:pPr>
                              <w:pStyle w:val="TableParagraph"/>
                              <w:spacing w:before="62"/>
                              <w:ind w:right="171"/>
                              <w:jc w:val="right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90"/>
                                <w:sz w:val="9"/>
                              </w:rPr>
                              <w:t>3,2</w:t>
                            </w:r>
                          </w:p>
                        </w:tc>
                      </w:tr>
                      <w:tr w:rsidR="00071595" w14:paraId="02E52077" w14:textId="77777777">
                        <w:trPr>
                          <w:trHeight w:val="461"/>
                        </w:trPr>
                        <w:tc>
                          <w:tcPr>
                            <w:tcW w:w="468" w:type="dxa"/>
                            <w:tcBorders>
                              <w:top w:val="single" w:sz="2" w:space="0" w:color="4F81BC"/>
                              <w:left w:val="single" w:sz="2" w:space="0" w:color="4F81BC"/>
                              <w:bottom w:val="single" w:sz="2" w:space="0" w:color="4F81BC"/>
                            </w:tcBorders>
                          </w:tcPr>
                          <w:p w14:paraId="193C1B89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31F907A0" w14:textId="77777777" w:rsidR="00071595" w:rsidRDefault="00071595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39A64916" w14:textId="77777777" w:rsidR="00071595" w:rsidRDefault="00E25669">
                            <w:pPr>
                              <w:pStyle w:val="TableParagraph"/>
                              <w:ind w:left="198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8"/>
                                <w:sz w:val="9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782" w:type="dxa"/>
                            <w:tcBorders>
                              <w:top w:val="single" w:sz="2" w:space="0" w:color="4F81BC"/>
                              <w:bottom w:val="single" w:sz="2" w:space="0" w:color="4F81BC"/>
                            </w:tcBorders>
                          </w:tcPr>
                          <w:p w14:paraId="3B4EA12B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5289AFBC" w14:textId="77777777" w:rsidR="00071595" w:rsidRDefault="00071595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07279338" w14:textId="77777777" w:rsidR="00071595" w:rsidRDefault="00E25669">
                            <w:pPr>
                              <w:pStyle w:val="TableParagraph"/>
                              <w:ind w:left="85" w:right="24"/>
                              <w:jc w:val="center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90"/>
                                <w:sz w:val="9"/>
                              </w:rPr>
                              <w:t>FRECUENTEMENTE</w:t>
                            </w:r>
                          </w:p>
                        </w:tc>
                        <w:tc>
                          <w:tcPr>
                            <w:tcW w:w="1518" w:type="dxa"/>
                            <w:tcBorders>
                              <w:top w:val="single" w:sz="2" w:space="0" w:color="4F81BC"/>
                              <w:bottom w:val="single" w:sz="2" w:space="0" w:color="4F81BC"/>
                            </w:tcBorders>
                          </w:tcPr>
                          <w:p w14:paraId="14478F9B" w14:textId="77777777" w:rsidR="00071595" w:rsidRDefault="00071595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</w:p>
                          <w:p w14:paraId="185CF2FF" w14:textId="77777777" w:rsidR="00071595" w:rsidRDefault="00E25669">
                            <w:pPr>
                              <w:pStyle w:val="TableParagraph"/>
                              <w:spacing w:line="256" w:lineRule="auto"/>
                              <w:ind w:left="335" w:right="72" w:hanging="214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Las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condiciones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trabajo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se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ven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alteradas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por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las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condicines</w:t>
                            </w:r>
                            <w:r>
                              <w:rPr>
                                <w:rFonts w:ascii="Calibri"/>
                                <w:spacing w:val="5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ambientales</w:t>
                            </w:r>
                            <w:r>
                              <w:rPr>
                                <w:rFonts w:ascii="Calibri"/>
                                <w:spacing w:val="5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del</w:t>
                            </w:r>
                            <w:r>
                              <w:rPr>
                                <w:rFonts w:ascii="Calibri"/>
                                <w:spacing w:val="7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trabajo</w:t>
                            </w:r>
                          </w:p>
                        </w:tc>
                        <w:tc>
                          <w:tcPr>
                            <w:tcW w:w="396" w:type="dxa"/>
                            <w:tcBorders>
                              <w:top w:val="single" w:sz="2" w:space="0" w:color="4F81BC"/>
                              <w:bottom w:val="single" w:sz="2" w:space="0" w:color="4F81BC"/>
                              <w:right w:val="single" w:sz="2" w:space="0" w:color="4F81BC"/>
                            </w:tcBorders>
                          </w:tcPr>
                          <w:p w14:paraId="40E2D144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5882F31F" w14:textId="77777777" w:rsidR="00071595" w:rsidRDefault="00071595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32B5C8CD" w14:textId="77777777" w:rsidR="00071595" w:rsidRDefault="00E25669">
                            <w:pPr>
                              <w:pStyle w:val="TableParagraph"/>
                              <w:ind w:right="155"/>
                              <w:jc w:val="right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90"/>
                                <w:sz w:val="9"/>
                              </w:rPr>
                              <w:t>10,0</w:t>
                            </w:r>
                          </w:p>
                        </w:tc>
                      </w:tr>
                    </w:tbl>
                    <w:p w14:paraId="2B1B2D5A" w14:textId="77777777" w:rsidR="00071595" w:rsidRDefault="00071595">
                      <w:pPr>
                        <w:pStyle w:val="Textoindependiente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 wp14:anchorId="1D2848FC" wp14:editId="4A67BEC0">
                <wp:extent cx="2012950" cy="1016000"/>
                <wp:effectExtent l="0" t="0" r="0" b="3175"/>
                <wp:docPr id="64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2950" cy="10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2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68"/>
                              <w:gridCol w:w="774"/>
                              <w:gridCol w:w="1535"/>
                              <w:gridCol w:w="386"/>
                            </w:tblGrid>
                            <w:tr w:rsidR="00071595" w14:paraId="167EE1C9" w14:textId="77777777">
                              <w:trPr>
                                <w:trHeight w:val="232"/>
                              </w:trPr>
                              <w:tc>
                                <w:tcPr>
                                  <w:tcW w:w="468" w:type="dxa"/>
                                  <w:tcBorders>
                                    <w:top w:val="single" w:sz="2" w:space="0" w:color="4F81BC"/>
                                    <w:left w:val="single" w:sz="2" w:space="0" w:color="4F81BC"/>
                                  </w:tcBorders>
                                </w:tcPr>
                                <w:p w14:paraId="584DE036" w14:textId="77777777" w:rsidR="00071595" w:rsidRDefault="00E25669">
                                  <w:pPr>
                                    <w:pStyle w:val="TableParagraph"/>
                                    <w:spacing w:before="57"/>
                                    <w:ind w:left="139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90"/>
                                      <w:sz w:val="9"/>
                                    </w:rPr>
                                    <w:t>NIVEL</w:t>
                                  </w:r>
                                </w:p>
                              </w:tc>
                              <w:tc>
                                <w:tcPr>
                                  <w:tcW w:w="774" w:type="dxa"/>
                                  <w:tcBorders>
                                    <w:top w:val="single" w:sz="2" w:space="0" w:color="4F81BC"/>
                                  </w:tcBorders>
                                </w:tcPr>
                                <w:p w14:paraId="3E9F5401" w14:textId="77777777" w:rsidR="00071595" w:rsidRDefault="00E25669">
                                  <w:pPr>
                                    <w:pStyle w:val="TableParagraph"/>
                                    <w:spacing w:before="57"/>
                                    <w:ind w:left="85" w:right="17"/>
                                    <w:jc w:val="center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65"/>
                                      <w:sz w:val="9"/>
                                    </w:rPr>
                                    <w:t>NOMBRE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9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65"/>
                                      <w:sz w:val="9"/>
                                    </w:rPr>
                                    <w:t>CORTO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tcBorders>
                                    <w:top w:val="single" w:sz="2" w:space="0" w:color="4F81BC"/>
                                  </w:tcBorders>
                                </w:tcPr>
                                <w:p w14:paraId="016682C8" w14:textId="77777777" w:rsidR="00071595" w:rsidRDefault="00E25669">
                                  <w:pPr>
                                    <w:pStyle w:val="TableParagraph"/>
                                    <w:spacing w:before="57"/>
                                    <w:ind w:left="549" w:right="490"/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color w:val="FFFFFF"/>
                                      <w:w w:val="90"/>
                                      <w:sz w:val="9"/>
                                    </w:rPr>
                                    <w:t>DESCRIPCIÓN</w:t>
                                  </w:r>
                                </w:p>
                              </w:tc>
                              <w:tc>
                                <w:tcPr>
                                  <w:tcW w:w="386" w:type="dxa"/>
                                  <w:tcBorders>
                                    <w:top w:val="single" w:sz="2" w:space="0" w:color="4F81BC"/>
                                    <w:right w:val="single" w:sz="2" w:space="0" w:color="4F81BC"/>
                                  </w:tcBorders>
                                </w:tcPr>
                                <w:p w14:paraId="54B3F305" w14:textId="77777777" w:rsidR="00071595" w:rsidRDefault="00E25669">
                                  <w:pPr>
                                    <w:pStyle w:val="TableParagraph"/>
                                    <w:spacing w:before="57"/>
                                    <w:ind w:left="11" w:right="49"/>
                                    <w:jc w:val="center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90"/>
                                      <w:sz w:val="9"/>
                                    </w:rPr>
                                    <w:t>PUNTOS</w:t>
                                  </w:r>
                                </w:p>
                              </w:tc>
                            </w:tr>
                            <w:tr w:rsidR="00071595" w14:paraId="164640D7" w14:textId="77777777">
                              <w:trPr>
                                <w:trHeight w:val="456"/>
                              </w:trPr>
                              <w:tc>
                                <w:tcPr>
                                  <w:tcW w:w="468" w:type="dxa"/>
                                  <w:tcBorders>
                                    <w:left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1CA8883B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087EF95B" w14:textId="77777777" w:rsidR="00071595" w:rsidRDefault="00071595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0A30DB33" w14:textId="77777777" w:rsidR="00071595" w:rsidRDefault="00E25669">
                                  <w:pPr>
                                    <w:pStyle w:val="TableParagraph"/>
                                    <w:ind w:left="198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8"/>
                                      <w:sz w:val="9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774" w:type="dxa"/>
                                  <w:tcBorders>
                                    <w:bottom w:val="single" w:sz="2" w:space="0" w:color="4F81BC"/>
                                  </w:tcBorders>
                                </w:tcPr>
                                <w:p w14:paraId="0F55DD6A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6C1BF396" w14:textId="77777777" w:rsidR="00071595" w:rsidRDefault="00071595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075CB7A8" w14:textId="77777777" w:rsidR="00071595" w:rsidRDefault="00E25669">
                                  <w:pPr>
                                    <w:pStyle w:val="TableParagraph"/>
                                    <w:ind w:left="85" w:right="16"/>
                                    <w:jc w:val="center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NO</w:t>
                                  </w:r>
                                  <w:r>
                                    <w:rPr>
                                      <w:rFonts w:ascii="Calibri"/>
                                      <w:spacing w:val="6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AFECTA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tcBorders>
                                    <w:bottom w:val="single" w:sz="2" w:space="0" w:color="4F81BC"/>
                                  </w:tcBorders>
                                </w:tcPr>
                                <w:p w14:paraId="0AFE6CBE" w14:textId="77777777" w:rsidR="00071595" w:rsidRDefault="00071595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</w:p>
                                <w:p w14:paraId="5D9E7E27" w14:textId="77777777" w:rsidR="00071595" w:rsidRDefault="00E25669">
                                  <w:pPr>
                                    <w:pStyle w:val="TableParagraph"/>
                                    <w:spacing w:line="256" w:lineRule="auto"/>
                                    <w:ind w:left="355" w:right="118" w:hanging="180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1"/>
                                      <w:w w:val="70"/>
                                      <w:sz w:val="9"/>
                                    </w:rPr>
                                    <w:t>Los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pacing w:val="-1"/>
                                      <w:w w:val="70"/>
                                      <w:sz w:val="9"/>
                                    </w:rPr>
                                    <w:t>procesos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trabajo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no</w:t>
                                  </w:r>
                                  <w:r>
                                    <w:rPr>
                                      <w:rFonts w:ascii="Calibri"/>
                                      <w:spacing w:val="3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se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ven</w:t>
                                  </w:r>
                                  <w:r>
                                    <w:rPr>
                                      <w:rFonts w:ascii="Calibri"/>
                                      <w:spacing w:val="3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alteradas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por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interrupciones,</w:t>
                                  </w:r>
                                  <w:r>
                                    <w:rPr>
                                      <w:rFonts w:ascii="Calibri"/>
                                      <w:spacing w:val="5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prisas,</w:t>
                                  </w:r>
                                  <w:r>
                                    <w:rPr>
                                      <w:rFonts w:ascii="Calibri"/>
                                      <w:spacing w:val="6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urgencias...</w:t>
                                  </w:r>
                                </w:p>
                              </w:tc>
                              <w:tc>
                                <w:tcPr>
                                  <w:tcW w:w="386" w:type="dxa"/>
                                  <w:tcBorders>
                                    <w:bottom w:val="single" w:sz="2" w:space="0" w:color="4F81BC"/>
                                    <w:right w:val="single" w:sz="2" w:space="0" w:color="4F81BC"/>
                                  </w:tcBorders>
                                </w:tcPr>
                                <w:p w14:paraId="245A82CC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3F58A3C7" w14:textId="77777777" w:rsidR="00071595" w:rsidRDefault="00071595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468FD0B3" w14:textId="77777777" w:rsidR="00071595" w:rsidRDefault="00E25669">
                                  <w:pPr>
                                    <w:pStyle w:val="TableParagraph"/>
                                    <w:ind w:left="11" w:right="47"/>
                                    <w:jc w:val="center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90"/>
                                      <w:sz w:val="9"/>
                                    </w:rPr>
                                    <w:t>1,0</w:t>
                                  </w:r>
                                </w:p>
                              </w:tc>
                            </w:tr>
                            <w:tr w:rsidR="00071595" w14:paraId="611C1224" w14:textId="77777777">
                              <w:trPr>
                                <w:trHeight w:val="429"/>
                              </w:trPr>
                              <w:tc>
                                <w:tcPr>
                                  <w:tcW w:w="468" w:type="dxa"/>
                                  <w:tcBorders>
                                    <w:top w:val="single" w:sz="2" w:space="0" w:color="4F81BC"/>
                                    <w:left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20323B78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42202962" w14:textId="77777777" w:rsidR="00071595" w:rsidRDefault="00E25669">
                                  <w:pPr>
                                    <w:pStyle w:val="TableParagraph"/>
                                    <w:spacing w:before="62"/>
                                    <w:ind w:left="198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8"/>
                                      <w:sz w:val="9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774" w:type="dxa"/>
                                  <w:tcBorders>
                                    <w:top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66E076AE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4C35E87F" w14:textId="77777777" w:rsidR="00071595" w:rsidRDefault="00E25669">
                                  <w:pPr>
                                    <w:pStyle w:val="TableParagraph"/>
                                    <w:spacing w:before="62"/>
                                    <w:ind w:left="85" w:right="19"/>
                                    <w:jc w:val="center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0"/>
                                      <w:sz w:val="9"/>
                                    </w:rPr>
                                    <w:t>OCASIONALMENTE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tcBorders>
                                    <w:top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4B253092" w14:textId="77777777" w:rsidR="00071595" w:rsidRDefault="00071595">
                                  <w:pPr>
                                    <w:pStyle w:val="TableParagraph"/>
                                    <w:spacing w:before="3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6CC5221C" w14:textId="77777777" w:rsidR="00071595" w:rsidRDefault="00E25669">
                                  <w:pPr>
                                    <w:pStyle w:val="TableParagraph"/>
                                    <w:spacing w:line="256" w:lineRule="auto"/>
                                    <w:ind w:left="176" w:right="52" w:hanging="62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1"/>
                                      <w:w w:val="70"/>
                                      <w:sz w:val="9"/>
                                    </w:rPr>
                                    <w:t>Los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pacing w:val="-1"/>
                                      <w:w w:val="70"/>
                                      <w:sz w:val="9"/>
                                    </w:rPr>
                                    <w:t>procesos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trabajo</w:t>
                                  </w:r>
                                  <w:r>
                                    <w:rPr>
                                      <w:rFonts w:ascii="Calibri"/>
                                      <w:spacing w:val="3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puntualmente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pueden</w:t>
                                  </w:r>
                                  <w:r>
                                    <w:rPr>
                                      <w:rFonts w:ascii="Calibri"/>
                                      <w:spacing w:val="3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verse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pacing w:val="-1"/>
                                      <w:w w:val="70"/>
                                      <w:sz w:val="9"/>
                                    </w:rPr>
                                    <w:t>alteradas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por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interrupciones,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prisas,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urgencias...</w:t>
                                  </w:r>
                                </w:p>
                              </w:tc>
                              <w:tc>
                                <w:tcPr>
                                  <w:tcW w:w="386" w:type="dxa"/>
                                  <w:tcBorders>
                                    <w:top w:val="single" w:sz="2" w:space="0" w:color="4F81BC"/>
                                    <w:bottom w:val="single" w:sz="2" w:space="0" w:color="4F81BC"/>
                                    <w:right w:val="single" w:sz="2" w:space="0" w:color="4F81BC"/>
                                  </w:tcBorders>
                                </w:tcPr>
                                <w:p w14:paraId="61BA7A8A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49FBEF67" w14:textId="77777777" w:rsidR="00071595" w:rsidRDefault="00E25669">
                                  <w:pPr>
                                    <w:pStyle w:val="TableParagraph"/>
                                    <w:spacing w:before="62"/>
                                    <w:ind w:left="11" w:right="47"/>
                                    <w:jc w:val="center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90"/>
                                      <w:sz w:val="9"/>
                                    </w:rPr>
                                    <w:t>3,2</w:t>
                                  </w:r>
                                </w:p>
                              </w:tc>
                            </w:tr>
                            <w:tr w:rsidR="00071595" w14:paraId="5BC39134" w14:textId="77777777">
                              <w:trPr>
                                <w:trHeight w:val="461"/>
                              </w:trPr>
                              <w:tc>
                                <w:tcPr>
                                  <w:tcW w:w="468" w:type="dxa"/>
                                  <w:tcBorders>
                                    <w:top w:val="single" w:sz="2" w:space="0" w:color="4F81BC"/>
                                    <w:left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0CF0D31C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0DDF9F75" w14:textId="77777777" w:rsidR="00071595" w:rsidRDefault="00071595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56F50D84" w14:textId="77777777" w:rsidR="00071595" w:rsidRDefault="00E25669">
                                  <w:pPr>
                                    <w:pStyle w:val="TableParagraph"/>
                                    <w:ind w:left="198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8"/>
                                      <w:sz w:val="9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774" w:type="dxa"/>
                                  <w:tcBorders>
                                    <w:top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12145BC5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32114DBD" w14:textId="77777777" w:rsidR="00071595" w:rsidRDefault="00071595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5CE015D6" w14:textId="77777777" w:rsidR="00071595" w:rsidRDefault="00E25669">
                                  <w:pPr>
                                    <w:pStyle w:val="TableParagraph"/>
                                    <w:ind w:left="85" w:right="16"/>
                                    <w:jc w:val="center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90"/>
                                      <w:sz w:val="9"/>
                                    </w:rPr>
                                    <w:t>FRECUENTEMENTE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tcBorders>
                                    <w:top w:val="single" w:sz="2" w:space="0" w:color="4F81BC"/>
                                    <w:bottom w:val="single" w:sz="2" w:space="0" w:color="4F81BC"/>
                                  </w:tcBorders>
                                </w:tcPr>
                                <w:p w14:paraId="1BB2AC34" w14:textId="77777777" w:rsidR="00071595" w:rsidRDefault="00071595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</w:p>
                                <w:p w14:paraId="30850B3A" w14:textId="77777777" w:rsidR="00071595" w:rsidRDefault="00E25669">
                                  <w:pPr>
                                    <w:pStyle w:val="TableParagraph"/>
                                    <w:spacing w:line="256" w:lineRule="auto"/>
                                    <w:ind w:left="135" w:right="52" w:firstLine="133"/>
                                    <w:rPr>
                                      <w:rFonts w:ascii="Calibri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Los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procesos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trabajo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son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sometidos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65"/>
                                      <w:sz w:val="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w w:val="6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pacing w:val="-1"/>
                                      <w:w w:val="70"/>
                                      <w:sz w:val="9"/>
                                    </w:rPr>
                                    <w:t>alteraciones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por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interrupciones,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prisas,</w:t>
                                  </w:r>
                                  <w:r>
                                    <w:rPr>
                                      <w:rFonts w:ascii="Calibri"/>
                                      <w:spacing w:val="2"/>
                                      <w:w w:val="70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70"/>
                                      <w:sz w:val="9"/>
                                    </w:rPr>
                                    <w:t>urgencias...</w:t>
                                  </w:r>
                                </w:p>
                              </w:tc>
                              <w:tc>
                                <w:tcPr>
                                  <w:tcW w:w="386" w:type="dxa"/>
                                  <w:tcBorders>
                                    <w:top w:val="single" w:sz="2" w:space="0" w:color="4F81BC"/>
                                    <w:bottom w:val="single" w:sz="2" w:space="0" w:color="4F81BC"/>
                                    <w:right w:val="single" w:sz="2" w:space="0" w:color="4F81BC"/>
                                  </w:tcBorders>
                                </w:tcPr>
                                <w:p w14:paraId="7B0C7CB8" w14:textId="77777777" w:rsidR="00071595" w:rsidRDefault="00071595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29199814" w14:textId="77777777" w:rsidR="00071595" w:rsidRDefault="00071595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6"/>
                                    </w:rPr>
                                  </w:pPr>
                                </w:p>
                                <w:p w14:paraId="55EC0D35" w14:textId="77777777" w:rsidR="00071595" w:rsidRDefault="00E25669">
                                  <w:pPr>
                                    <w:pStyle w:val="TableParagraph"/>
                                    <w:ind w:left="11" w:right="47"/>
                                    <w:jc w:val="center"/>
                                    <w:rPr>
                                      <w:rFonts w:ascii="Calibri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6FC0"/>
                                      <w:w w:val="90"/>
                                      <w:sz w:val="9"/>
                                    </w:rPr>
                                    <w:t>10,0</w:t>
                                  </w:r>
                                </w:p>
                              </w:tc>
                            </w:tr>
                          </w:tbl>
                          <w:p w14:paraId="78A667C1" w14:textId="77777777" w:rsidR="00071595" w:rsidRDefault="00071595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D2848FC" id="Text Box 58" o:spid="_x0000_s1168" type="#_x0000_t202" style="width:158.5pt;height:8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iZkqM7gEAAMEDAAAOAAAAZHJzL2Uyb0RvYy54bWysU9uO0zAQfUfiHyy/06QVW0rUdLXsahHS cpF2+YCJ4zQWiceM3Sbl6xk7TVngDfFijedyfObMeHs99p04avIGbSmXi1wKbRXWxu5L+fXp/tVG Ch/A1tCh1aU8aS+vdy9fbAdX6BW22NWaBINYXwyulG0Irsgyr1rdg1+g05aDDVIPga+0z2qCgdH7 Llvl+TobkGpHqLT37L2bgnKX8JtGq/C5abwOoislcwvppHRW8cx2Wyj2BK416kwD/oFFD8byoxeo OwggDmT+guqNIvTYhIXCPsOmMUqnHribZf5HN48tOJ16YXG8u8jk/x+s+nT8QsLUpVy/lsJCzzN6 0mMQ73AUV5uoz+B8wWmPjhPDyH6ec+rVuwdU37yweNuC3esbIhxaDTXzW8bK7FnphOMjSDV8xJrf gUPABDQ21EfxWA7B6Dyn02U2kYtiJ8uzenvFIcWxZb5c53maXgbFXO7Ih/caexGNUhIPP8HD8cGH SAeKOSW+ZvHedF1agM7+5uDE6En0I+OJexirMSm1eTPLUmF94oYIp73if8BGi/RDioF3qpT++wFI S9F9sCxKXMDZoNmoZgOs4tJSBikm8zZMi3pwZPYtI0+yW7xh4RqTWooKTyzOfHlPUqfnnY6L+Pye sn79vN1PAAAA//8DAFBLAwQUAAYACAAAACEAHulYNtoAAAAFAQAADwAAAGRycy9kb3ducmV2Lnht bEyPwU7DMBBE70j8g7VI3KhdkAKEOFWF4IRUkYYDRyfeJlbjdYjdNv17Fi5wWWk0o9k3xWr2gzji FF0gDcuFAoHUBuuo0/BRv948gIjJkDVDINRwxgir8vKiMLkNJ6rwuE2d4BKKudHQpzTmUsa2R2/i IoxI7O3C5E1iOXXSTubE5X6Qt0pl0htH/KE3Iz732O63B69h/UnVi/vaNO/VrnJ1/ajoLdtrfX01 r59AJJzTXxh+8BkdSmZqwoFsFIMGHpJ+L3t3y3uWDYcypUCWhfxPX34DAAD//wMAUEsBAi0AFAAG AAgAAAAhALaDOJL+AAAA4QEAABMAAAAAAAAAAAAAAAAAAAAAAFtDb250ZW50X1R5cGVzXS54bWxQ SwECLQAUAAYACAAAACEAOP0h/9YAAACUAQAACwAAAAAAAAAAAAAAAAAvAQAAX3JlbHMvLnJlbHNQ SwECLQAUAAYACAAAACEAomZKjO4BAADBAwAADgAAAAAAAAAAAAAAAAAuAgAAZHJzL2Uyb0RvYy54 bWxQSwECLQAUAAYACAAAACEAHulYNtoAAAAFAQAADwAAAAAAAAAAAAAAAABIBAAAZHJzL2Rvd25y ZXYueG1sUEsFBgAAAAAEAAQA8wAAAE8FAAAAAA== 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2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68"/>
                        <w:gridCol w:w="774"/>
                        <w:gridCol w:w="1535"/>
                        <w:gridCol w:w="386"/>
                      </w:tblGrid>
                      <w:tr w:rsidR="00071595" w14:paraId="167EE1C9" w14:textId="77777777">
                        <w:trPr>
                          <w:trHeight w:val="232"/>
                        </w:trPr>
                        <w:tc>
                          <w:tcPr>
                            <w:tcW w:w="468" w:type="dxa"/>
                            <w:tcBorders>
                              <w:top w:val="single" w:sz="2" w:space="0" w:color="4F81BC"/>
                              <w:left w:val="single" w:sz="2" w:space="0" w:color="4F81BC"/>
                            </w:tcBorders>
                          </w:tcPr>
                          <w:p w14:paraId="584DE036" w14:textId="77777777" w:rsidR="00071595" w:rsidRDefault="00E25669">
                            <w:pPr>
                              <w:pStyle w:val="TableParagraph"/>
                              <w:spacing w:before="57"/>
                              <w:ind w:left="139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90"/>
                                <w:sz w:val="9"/>
                              </w:rPr>
                              <w:t>NIVEL</w:t>
                            </w:r>
                          </w:p>
                        </w:tc>
                        <w:tc>
                          <w:tcPr>
                            <w:tcW w:w="774" w:type="dxa"/>
                            <w:tcBorders>
                              <w:top w:val="single" w:sz="2" w:space="0" w:color="4F81BC"/>
                            </w:tcBorders>
                          </w:tcPr>
                          <w:p w14:paraId="3E9F5401" w14:textId="77777777" w:rsidR="00071595" w:rsidRDefault="00E25669">
                            <w:pPr>
                              <w:pStyle w:val="TableParagraph"/>
                              <w:spacing w:before="57"/>
                              <w:ind w:left="85" w:right="17"/>
                              <w:jc w:val="center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65"/>
                                <w:sz w:val="9"/>
                              </w:rPr>
                              <w:t>NOMBRE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9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w w:val="65"/>
                                <w:sz w:val="9"/>
                              </w:rPr>
                              <w:t>CORTO</w:t>
                            </w:r>
                          </w:p>
                        </w:tc>
                        <w:tc>
                          <w:tcPr>
                            <w:tcW w:w="1535" w:type="dxa"/>
                            <w:tcBorders>
                              <w:top w:val="single" w:sz="2" w:space="0" w:color="4F81BC"/>
                            </w:tcBorders>
                          </w:tcPr>
                          <w:p w14:paraId="016682C8" w14:textId="77777777" w:rsidR="00071595" w:rsidRDefault="00E25669">
                            <w:pPr>
                              <w:pStyle w:val="TableParagraph"/>
                              <w:spacing w:before="57"/>
                              <w:ind w:left="549" w:right="490"/>
                              <w:jc w:val="center"/>
                              <w:rPr>
                                <w:rFonts w:ascii="Calibri" w:hAns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w w:val="90"/>
                                <w:sz w:val="9"/>
                              </w:rPr>
                              <w:t>DESCRIPCIÓN</w:t>
                            </w:r>
                          </w:p>
                        </w:tc>
                        <w:tc>
                          <w:tcPr>
                            <w:tcW w:w="386" w:type="dxa"/>
                            <w:tcBorders>
                              <w:top w:val="single" w:sz="2" w:space="0" w:color="4F81BC"/>
                              <w:right w:val="single" w:sz="2" w:space="0" w:color="4F81BC"/>
                            </w:tcBorders>
                          </w:tcPr>
                          <w:p w14:paraId="54B3F305" w14:textId="77777777" w:rsidR="00071595" w:rsidRDefault="00E25669">
                            <w:pPr>
                              <w:pStyle w:val="TableParagraph"/>
                              <w:spacing w:before="57"/>
                              <w:ind w:left="11" w:right="49"/>
                              <w:jc w:val="center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90"/>
                                <w:sz w:val="9"/>
                              </w:rPr>
                              <w:t>PUNTOS</w:t>
                            </w:r>
                          </w:p>
                        </w:tc>
                      </w:tr>
                      <w:tr w:rsidR="00071595" w14:paraId="164640D7" w14:textId="77777777">
                        <w:trPr>
                          <w:trHeight w:val="456"/>
                        </w:trPr>
                        <w:tc>
                          <w:tcPr>
                            <w:tcW w:w="468" w:type="dxa"/>
                            <w:tcBorders>
                              <w:left w:val="single" w:sz="2" w:space="0" w:color="4F81BC"/>
                              <w:bottom w:val="single" w:sz="2" w:space="0" w:color="4F81BC"/>
                            </w:tcBorders>
                          </w:tcPr>
                          <w:p w14:paraId="1CA8883B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087EF95B" w14:textId="77777777" w:rsidR="00071595" w:rsidRDefault="00071595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0A30DB33" w14:textId="77777777" w:rsidR="00071595" w:rsidRDefault="00E25669">
                            <w:pPr>
                              <w:pStyle w:val="TableParagraph"/>
                              <w:ind w:left="198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8"/>
                                <w:sz w:val="9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774" w:type="dxa"/>
                            <w:tcBorders>
                              <w:bottom w:val="single" w:sz="2" w:space="0" w:color="4F81BC"/>
                            </w:tcBorders>
                          </w:tcPr>
                          <w:p w14:paraId="0F55DD6A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6C1BF396" w14:textId="77777777" w:rsidR="00071595" w:rsidRDefault="00071595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075CB7A8" w14:textId="77777777" w:rsidR="00071595" w:rsidRDefault="00E25669">
                            <w:pPr>
                              <w:pStyle w:val="TableParagraph"/>
                              <w:ind w:left="85" w:right="16"/>
                              <w:jc w:val="center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NO</w:t>
                            </w:r>
                            <w:r>
                              <w:rPr>
                                <w:rFonts w:ascii="Calibri"/>
                                <w:spacing w:val="6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AFECTA</w:t>
                            </w:r>
                          </w:p>
                        </w:tc>
                        <w:tc>
                          <w:tcPr>
                            <w:tcW w:w="1535" w:type="dxa"/>
                            <w:tcBorders>
                              <w:bottom w:val="single" w:sz="2" w:space="0" w:color="4F81BC"/>
                            </w:tcBorders>
                          </w:tcPr>
                          <w:p w14:paraId="0AFE6CBE" w14:textId="77777777" w:rsidR="00071595" w:rsidRDefault="00071595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</w:p>
                          <w:p w14:paraId="5D9E7E27" w14:textId="77777777" w:rsidR="00071595" w:rsidRDefault="00E25669">
                            <w:pPr>
                              <w:pStyle w:val="TableParagraph"/>
                              <w:spacing w:line="256" w:lineRule="auto"/>
                              <w:ind w:left="355" w:right="118" w:hanging="180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spacing w:val="-1"/>
                                <w:w w:val="70"/>
                                <w:sz w:val="9"/>
                              </w:rPr>
                              <w:t>Los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1"/>
                                <w:w w:val="70"/>
                                <w:sz w:val="9"/>
                              </w:rPr>
                              <w:t>procesos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trabajo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no</w:t>
                            </w:r>
                            <w:r>
                              <w:rPr>
                                <w:rFonts w:ascii="Calibri"/>
                                <w:spacing w:val="3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se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ven</w:t>
                            </w:r>
                            <w:r>
                              <w:rPr>
                                <w:rFonts w:ascii="Calibri"/>
                                <w:spacing w:val="3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alteradas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por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interrupciones,</w:t>
                            </w:r>
                            <w:r>
                              <w:rPr>
                                <w:rFonts w:ascii="Calibri"/>
                                <w:spacing w:val="5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prisas,</w:t>
                            </w:r>
                            <w:r>
                              <w:rPr>
                                <w:rFonts w:ascii="Calibri"/>
                                <w:spacing w:val="6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urgencias...</w:t>
                            </w:r>
                          </w:p>
                        </w:tc>
                        <w:tc>
                          <w:tcPr>
                            <w:tcW w:w="386" w:type="dxa"/>
                            <w:tcBorders>
                              <w:bottom w:val="single" w:sz="2" w:space="0" w:color="4F81BC"/>
                              <w:right w:val="single" w:sz="2" w:space="0" w:color="4F81BC"/>
                            </w:tcBorders>
                          </w:tcPr>
                          <w:p w14:paraId="245A82CC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3F58A3C7" w14:textId="77777777" w:rsidR="00071595" w:rsidRDefault="00071595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468FD0B3" w14:textId="77777777" w:rsidR="00071595" w:rsidRDefault="00E25669">
                            <w:pPr>
                              <w:pStyle w:val="TableParagraph"/>
                              <w:ind w:left="11" w:right="47"/>
                              <w:jc w:val="center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90"/>
                                <w:sz w:val="9"/>
                              </w:rPr>
                              <w:t>1,0</w:t>
                            </w:r>
                          </w:p>
                        </w:tc>
                      </w:tr>
                      <w:tr w:rsidR="00071595" w14:paraId="611C1224" w14:textId="77777777">
                        <w:trPr>
                          <w:trHeight w:val="429"/>
                        </w:trPr>
                        <w:tc>
                          <w:tcPr>
                            <w:tcW w:w="468" w:type="dxa"/>
                            <w:tcBorders>
                              <w:top w:val="single" w:sz="2" w:space="0" w:color="4F81BC"/>
                              <w:left w:val="single" w:sz="2" w:space="0" w:color="4F81BC"/>
                              <w:bottom w:val="single" w:sz="2" w:space="0" w:color="4F81BC"/>
                            </w:tcBorders>
                          </w:tcPr>
                          <w:p w14:paraId="20323B78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42202962" w14:textId="77777777" w:rsidR="00071595" w:rsidRDefault="00E25669">
                            <w:pPr>
                              <w:pStyle w:val="TableParagraph"/>
                              <w:spacing w:before="62"/>
                              <w:ind w:left="198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8"/>
                                <w:sz w:val="9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774" w:type="dxa"/>
                            <w:tcBorders>
                              <w:top w:val="single" w:sz="2" w:space="0" w:color="4F81BC"/>
                              <w:bottom w:val="single" w:sz="2" w:space="0" w:color="4F81BC"/>
                            </w:tcBorders>
                          </w:tcPr>
                          <w:p w14:paraId="66E076AE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4C35E87F" w14:textId="77777777" w:rsidR="00071595" w:rsidRDefault="00E25669">
                            <w:pPr>
                              <w:pStyle w:val="TableParagraph"/>
                              <w:spacing w:before="62"/>
                              <w:ind w:left="85" w:right="19"/>
                              <w:jc w:val="center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90"/>
                                <w:sz w:val="9"/>
                              </w:rPr>
                              <w:t>OCASIONALMENTE</w:t>
                            </w:r>
                          </w:p>
                        </w:tc>
                        <w:tc>
                          <w:tcPr>
                            <w:tcW w:w="1535" w:type="dxa"/>
                            <w:tcBorders>
                              <w:top w:val="single" w:sz="2" w:space="0" w:color="4F81BC"/>
                              <w:bottom w:val="single" w:sz="2" w:space="0" w:color="4F81BC"/>
                            </w:tcBorders>
                          </w:tcPr>
                          <w:p w14:paraId="4B253092" w14:textId="77777777" w:rsidR="00071595" w:rsidRDefault="00071595">
                            <w:pPr>
                              <w:pStyle w:val="TableParagraph"/>
                              <w:spacing w:before="3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6CC5221C" w14:textId="77777777" w:rsidR="00071595" w:rsidRDefault="00E25669">
                            <w:pPr>
                              <w:pStyle w:val="TableParagraph"/>
                              <w:spacing w:line="256" w:lineRule="auto"/>
                              <w:ind w:left="176" w:right="52" w:hanging="62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spacing w:val="-1"/>
                                <w:w w:val="70"/>
                                <w:sz w:val="9"/>
                              </w:rPr>
                              <w:t>Los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1"/>
                                <w:w w:val="70"/>
                                <w:sz w:val="9"/>
                              </w:rPr>
                              <w:t>procesos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trabajo</w:t>
                            </w:r>
                            <w:r>
                              <w:rPr>
                                <w:rFonts w:ascii="Calibri"/>
                                <w:spacing w:val="3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puntualmente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pueden</w:t>
                            </w:r>
                            <w:r>
                              <w:rPr>
                                <w:rFonts w:ascii="Calibri"/>
                                <w:spacing w:val="3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verse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1"/>
                                <w:w w:val="70"/>
                                <w:sz w:val="9"/>
                              </w:rPr>
                              <w:t>alteradas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por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interrupciones,</w:t>
                            </w:r>
                            <w:r>
                              <w:rPr>
                                <w:rFonts w:ascii="Calibri"/>
                                <w:spacing w:val="1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prisas,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urgencias...</w:t>
                            </w:r>
                          </w:p>
                        </w:tc>
                        <w:tc>
                          <w:tcPr>
                            <w:tcW w:w="386" w:type="dxa"/>
                            <w:tcBorders>
                              <w:top w:val="single" w:sz="2" w:space="0" w:color="4F81BC"/>
                              <w:bottom w:val="single" w:sz="2" w:space="0" w:color="4F81BC"/>
                              <w:right w:val="single" w:sz="2" w:space="0" w:color="4F81BC"/>
                            </w:tcBorders>
                          </w:tcPr>
                          <w:p w14:paraId="61BA7A8A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49FBEF67" w14:textId="77777777" w:rsidR="00071595" w:rsidRDefault="00E25669">
                            <w:pPr>
                              <w:pStyle w:val="TableParagraph"/>
                              <w:spacing w:before="62"/>
                              <w:ind w:left="11" w:right="47"/>
                              <w:jc w:val="center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90"/>
                                <w:sz w:val="9"/>
                              </w:rPr>
                              <w:t>3,2</w:t>
                            </w:r>
                          </w:p>
                        </w:tc>
                      </w:tr>
                      <w:tr w:rsidR="00071595" w14:paraId="5BC39134" w14:textId="77777777">
                        <w:trPr>
                          <w:trHeight w:val="461"/>
                        </w:trPr>
                        <w:tc>
                          <w:tcPr>
                            <w:tcW w:w="468" w:type="dxa"/>
                            <w:tcBorders>
                              <w:top w:val="single" w:sz="2" w:space="0" w:color="4F81BC"/>
                              <w:left w:val="single" w:sz="2" w:space="0" w:color="4F81BC"/>
                              <w:bottom w:val="single" w:sz="2" w:space="0" w:color="4F81BC"/>
                            </w:tcBorders>
                          </w:tcPr>
                          <w:p w14:paraId="0CF0D31C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0DDF9F75" w14:textId="77777777" w:rsidR="00071595" w:rsidRDefault="00071595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56F50D84" w14:textId="77777777" w:rsidR="00071595" w:rsidRDefault="00E25669">
                            <w:pPr>
                              <w:pStyle w:val="TableParagraph"/>
                              <w:ind w:left="198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8"/>
                                <w:sz w:val="9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774" w:type="dxa"/>
                            <w:tcBorders>
                              <w:top w:val="single" w:sz="2" w:space="0" w:color="4F81BC"/>
                              <w:bottom w:val="single" w:sz="2" w:space="0" w:color="4F81BC"/>
                            </w:tcBorders>
                          </w:tcPr>
                          <w:p w14:paraId="12145BC5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32114DBD" w14:textId="77777777" w:rsidR="00071595" w:rsidRDefault="00071595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5CE015D6" w14:textId="77777777" w:rsidR="00071595" w:rsidRDefault="00E25669">
                            <w:pPr>
                              <w:pStyle w:val="TableParagraph"/>
                              <w:ind w:left="85" w:right="16"/>
                              <w:jc w:val="center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90"/>
                                <w:sz w:val="9"/>
                              </w:rPr>
                              <w:t>FRECUENTEMENTE</w:t>
                            </w:r>
                          </w:p>
                        </w:tc>
                        <w:tc>
                          <w:tcPr>
                            <w:tcW w:w="1535" w:type="dxa"/>
                            <w:tcBorders>
                              <w:top w:val="single" w:sz="2" w:space="0" w:color="4F81BC"/>
                              <w:bottom w:val="single" w:sz="2" w:space="0" w:color="4F81BC"/>
                            </w:tcBorders>
                          </w:tcPr>
                          <w:p w14:paraId="1BB2AC34" w14:textId="77777777" w:rsidR="00071595" w:rsidRDefault="00071595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</w:p>
                          <w:p w14:paraId="30850B3A" w14:textId="77777777" w:rsidR="00071595" w:rsidRDefault="00E25669">
                            <w:pPr>
                              <w:pStyle w:val="TableParagraph"/>
                              <w:spacing w:line="256" w:lineRule="auto"/>
                              <w:ind w:left="135" w:right="52" w:firstLine="133"/>
                              <w:rPr>
                                <w:rFonts w:ascii="Calibri"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Los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procesos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trabajo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son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sometidos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65"/>
                                <w:sz w:val="9"/>
                              </w:rPr>
                              <w:t>a</w:t>
                            </w:r>
                            <w:r>
                              <w:rPr>
                                <w:rFonts w:ascii="Calibri"/>
                                <w:spacing w:val="1"/>
                                <w:w w:val="6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1"/>
                                <w:w w:val="70"/>
                                <w:sz w:val="9"/>
                              </w:rPr>
                              <w:t>alteraciones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por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interrupciones,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prisas,</w:t>
                            </w:r>
                            <w:r>
                              <w:rPr>
                                <w:rFonts w:ascii="Calibri"/>
                                <w:spacing w:val="2"/>
                                <w:w w:val="70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70"/>
                                <w:sz w:val="9"/>
                              </w:rPr>
                              <w:t>urgencias...</w:t>
                            </w:r>
                          </w:p>
                        </w:tc>
                        <w:tc>
                          <w:tcPr>
                            <w:tcW w:w="386" w:type="dxa"/>
                            <w:tcBorders>
                              <w:top w:val="single" w:sz="2" w:space="0" w:color="4F81BC"/>
                              <w:bottom w:val="single" w:sz="2" w:space="0" w:color="4F81BC"/>
                              <w:right w:val="single" w:sz="2" w:space="0" w:color="4F81BC"/>
                            </w:tcBorders>
                          </w:tcPr>
                          <w:p w14:paraId="7B0C7CB8" w14:textId="77777777" w:rsidR="00071595" w:rsidRDefault="00071595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8"/>
                              </w:rPr>
                            </w:pPr>
                          </w:p>
                          <w:p w14:paraId="29199814" w14:textId="77777777" w:rsidR="00071595" w:rsidRDefault="00071595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6"/>
                              </w:rPr>
                            </w:pPr>
                          </w:p>
                          <w:p w14:paraId="55EC0D35" w14:textId="77777777" w:rsidR="00071595" w:rsidRDefault="00E25669">
                            <w:pPr>
                              <w:pStyle w:val="TableParagraph"/>
                              <w:ind w:left="11" w:right="47"/>
                              <w:jc w:val="center"/>
                              <w:rPr>
                                <w:rFonts w:ascii="Calibri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w w:val="90"/>
                                <w:sz w:val="9"/>
                              </w:rPr>
                              <w:t>10,0</w:t>
                            </w:r>
                          </w:p>
                        </w:tc>
                      </w:tr>
                    </w:tbl>
                    <w:p w14:paraId="78A667C1" w14:textId="77777777" w:rsidR="00071595" w:rsidRDefault="00071595">
                      <w:pPr>
                        <w:pStyle w:val="Textoindependiente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0DD48076" w14:textId="77777777" w:rsidR="00071595" w:rsidRDefault="00071595">
      <w:pPr>
        <w:rPr>
          <w:rFonts w:ascii="Calibri"/>
          <w:sz w:val="20"/>
        </w:rPr>
        <w:sectPr w:rsidR="00071595">
          <w:type w:val="continuous"/>
          <w:pgSz w:w="11910" w:h="16840"/>
          <w:pgMar w:top="880" w:right="300" w:bottom="1060" w:left="300" w:header="720" w:footer="720" w:gutter="0"/>
          <w:cols w:space="720"/>
        </w:sectPr>
      </w:pPr>
    </w:p>
    <w:p w14:paraId="2C50E5F1" w14:textId="77777777" w:rsidR="00071595" w:rsidRDefault="00071595">
      <w:pPr>
        <w:pStyle w:val="Textoindependiente"/>
        <w:spacing w:before="5"/>
        <w:rPr>
          <w:rFonts w:ascii="Calibri"/>
          <w:b/>
          <w:sz w:val="16"/>
        </w:rPr>
      </w:pPr>
    </w:p>
    <w:p w14:paraId="3692156F" w14:textId="77777777" w:rsidR="00071595" w:rsidRDefault="00E25669">
      <w:pPr>
        <w:pStyle w:val="Ttulo2"/>
        <w:tabs>
          <w:tab w:val="left" w:pos="10360"/>
        </w:tabs>
        <w:spacing w:before="101"/>
        <w:ind w:left="832"/>
        <w:jc w:val="both"/>
      </w:pPr>
      <w:r>
        <w:rPr>
          <w:shd w:val="clear" w:color="auto" w:fill="C5DFB3"/>
        </w:rPr>
        <w:t>3.15.</w:t>
      </w:r>
      <w:r>
        <w:rPr>
          <w:spacing w:val="-2"/>
          <w:shd w:val="clear" w:color="auto" w:fill="C5DFB3"/>
        </w:rPr>
        <w:t xml:space="preserve"> </w:t>
      </w:r>
      <w:r>
        <w:rPr>
          <w:shd w:val="clear" w:color="auto" w:fill="C5DFB3"/>
        </w:rPr>
        <w:t>Sistema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de</w:t>
      </w:r>
      <w:r>
        <w:rPr>
          <w:spacing w:val="-2"/>
          <w:shd w:val="clear" w:color="auto" w:fill="C5DFB3"/>
        </w:rPr>
        <w:t xml:space="preserve"> </w:t>
      </w:r>
      <w:r>
        <w:rPr>
          <w:shd w:val="clear" w:color="auto" w:fill="C5DFB3"/>
        </w:rPr>
        <w:t>valoración.</w:t>
      </w:r>
      <w:r>
        <w:rPr>
          <w:shd w:val="clear" w:color="auto" w:fill="C5DFB3"/>
        </w:rPr>
        <w:tab/>
      </w:r>
    </w:p>
    <w:p w14:paraId="1D4D16B9" w14:textId="77777777" w:rsidR="00071595" w:rsidRDefault="00071595">
      <w:pPr>
        <w:pStyle w:val="Textoindependiente"/>
        <w:spacing w:before="1"/>
        <w:rPr>
          <w:b/>
        </w:rPr>
      </w:pPr>
    </w:p>
    <w:p w14:paraId="316D710E" w14:textId="77777777" w:rsidR="00071595" w:rsidRDefault="00E25669">
      <w:pPr>
        <w:pStyle w:val="Textoindependiente"/>
        <w:ind w:left="832" w:right="976"/>
        <w:jc w:val="both"/>
      </w:pPr>
      <w:r>
        <w:t>La</w:t>
      </w:r>
      <w:r>
        <w:rPr>
          <w:spacing w:val="-13"/>
        </w:rPr>
        <w:t xml:space="preserve"> </w:t>
      </w:r>
      <w:r>
        <w:t>docena</w:t>
      </w:r>
      <w:r>
        <w:rPr>
          <w:spacing w:val="-12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factores</w:t>
      </w:r>
      <w:r>
        <w:rPr>
          <w:spacing w:val="-10"/>
        </w:rPr>
        <w:t xml:space="preserve"> </w:t>
      </w:r>
      <w:r>
        <w:t>seleccionados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agrupan</w:t>
      </w:r>
      <w:r>
        <w:rPr>
          <w:spacing w:val="-11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cuatro</w:t>
      </w:r>
      <w:r>
        <w:rPr>
          <w:spacing w:val="-9"/>
        </w:rPr>
        <w:t xml:space="preserve"> </w:t>
      </w:r>
      <w:r>
        <w:t>bloques</w:t>
      </w:r>
      <w:r>
        <w:rPr>
          <w:spacing w:val="-11"/>
        </w:rPr>
        <w:t xml:space="preserve"> </w:t>
      </w:r>
      <w:r>
        <w:t>estandarizados,</w:t>
      </w:r>
      <w:r>
        <w:rPr>
          <w:spacing w:val="-75"/>
        </w:rPr>
        <w:t xml:space="preserve"> </w:t>
      </w:r>
      <w:r>
        <w:t>y se le asignan dichos pesos; para finalmente extrapolar a un estándar de 1.000</w:t>
      </w:r>
      <w:r>
        <w:rPr>
          <w:spacing w:val="1"/>
        </w:rPr>
        <w:t xml:space="preserve"> </w:t>
      </w:r>
      <w:r>
        <w:t>puntos.</w:t>
      </w:r>
    </w:p>
    <w:p w14:paraId="4E96E241" w14:textId="77777777" w:rsidR="00071595" w:rsidRDefault="00071595">
      <w:pPr>
        <w:pStyle w:val="Textoindependiente"/>
        <w:rPr>
          <w:sz w:val="26"/>
        </w:rPr>
      </w:pPr>
    </w:p>
    <w:p w14:paraId="0D72ABFC" w14:textId="77777777" w:rsidR="00071595" w:rsidRDefault="00E25669">
      <w:pPr>
        <w:pStyle w:val="Ttulo2"/>
        <w:spacing w:before="219"/>
        <w:ind w:left="2760"/>
      </w:pPr>
      <w:r>
        <w:t>Gráfica</w:t>
      </w:r>
      <w:r>
        <w:rPr>
          <w:spacing w:val="-5"/>
        </w:rPr>
        <w:t xml:space="preserve"> </w:t>
      </w:r>
      <w:r>
        <w:t>35.</w:t>
      </w:r>
      <w:r>
        <w:rPr>
          <w:spacing w:val="-3"/>
        </w:rPr>
        <w:t xml:space="preserve"> </w:t>
      </w:r>
      <w:r>
        <w:t>Ponderaciones</w:t>
      </w:r>
      <w:r>
        <w:rPr>
          <w:spacing w:val="-3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valoración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puestos</w:t>
      </w:r>
    </w:p>
    <w:p w14:paraId="033CAA42" w14:textId="77777777" w:rsidR="00071595" w:rsidRDefault="00071595">
      <w:pPr>
        <w:pStyle w:val="Textoindependiente"/>
        <w:rPr>
          <w:b/>
          <w:sz w:val="20"/>
        </w:rPr>
      </w:pPr>
    </w:p>
    <w:p w14:paraId="495C52EF" w14:textId="77777777" w:rsidR="00071595" w:rsidRDefault="00071595">
      <w:pPr>
        <w:pStyle w:val="Textoindependiente"/>
        <w:rPr>
          <w:b/>
          <w:sz w:val="20"/>
        </w:rPr>
      </w:pPr>
    </w:p>
    <w:p w14:paraId="75E67410" w14:textId="77777777" w:rsidR="00071595" w:rsidRDefault="00071595">
      <w:pPr>
        <w:pStyle w:val="Textoindependiente"/>
        <w:rPr>
          <w:b/>
          <w:sz w:val="20"/>
        </w:rPr>
      </w:pPr>
    </w:p>
    <w:p w14:paraId="24FF8778" w14:textId="77777777" w:rsidR="00071595" w:rsidRDefault="00071595">
      <w:pPr>
        <w:pStyle w:val="Textoindependiente"/>
        <w:rPr>
          <w:b/>
          <w:sz w:val="20"/>
        </w:rPr>
      </w:pPr>
    </w:p>
    <w:p w14:paraId="79FCD198" w14:textId="77777777" w:rsidR="00071595" w:rsidRDefault="00071595">
      <w:pPr>
        <w:pStyle w:val="Textoindependiente"/>
        <w:rPr>
          <w:b/>
          <w:sz w:val="20"/>
        </w:rPr>
      </w:pPr>
    </w:p>
    <w:p w14:paraId="7301AD9A" w14:textId="77777777" w:rsidR="00071595" w:rsidRDefault="00071595">
      <w:pPr>
        <w:pStyle w:val="Textoindependiente"/>
        <w:rPr>
          <w:b/>
          <w:sz w:val="20"/>
        </w:rPr>
      </w:pPr>
    </w:p>
    <w:p w14:paraId="226DD0AD" w14:textId="77777777" w:rsidR="00071595" w:rsidRDefault="00071595">
      <w:pPr>
        <w:pStyle w:val="Textoindependiente"/>
        <w:rPr>
          <w:b/>
          <w:sz w:val="20"/>
        </w:rPr>
      </w:pPr>
    </w:p>
    <w:p w14:paraId="69EB4DB1" w14:textId="77777777" w:rsidR="00071595" w:rsidRDefault="00071595">
      <w:pPr>
        <w:pStyle w:val="Textoindependiente"/>
        <w:rPr>
          <w:b/>
          <w:sz w:val="20"/>
        </w:rPr>
      </w:pPr>
    </w:p>
    <w:p w14:paraId="03107F22" w14:textId="77777777" w:rsidR="00071595" w:rsidRDefault="00071595">
      <w:pPr>
        <w:pStyle w:val="Textoindependiente"/>
        <w:rPr>
          <w:b/>
          <w:sz w:val="20"/>
        </w:rPr>
      </w:pPr>
    </w:p>
    <w:p w14:paraId="2AE9EA2F" w14:textId="77777777" w:rsidR="00071595" w:rsidRDefault="00071595">
      <w:pPr>
        <w:pStyle w:val="Textoindependiente"/>
        <w:rPr>
          <w:b/>
          <w:sz w:val="20"/>
        </w:rPr>
      </w:pPr>
    </w:p>
    <w:p w14:paraId="6AC9D4B5" w14:textId="77777777" w:rsidR="00071595" w:rsidRDefault="00071595">
      <w:pPr>
        <w:pStyle w:val="Textoindependiente"/>
        <w:rPr>
          <w:b/>
          <w:sz w:val="20"/>
        </w:rPr>
      </w:pPr>
    </w:p>
    <w:p w14:paraId="5BF2071C" w14:textId="77777777" w:rsidR="00071595" w:rsidRDefault="00071595">
      <w:pPr>
        <w:pStyle w:val="Textoindependiente"/>
        <w:rPr>
          <w:b/>
          <w:sz w:val="23"/>
        </w:rPr>
      </w:pPr>
    </w:p>
    <w:p w14:paraId="6F07919D" w14:textId="6EAB4726" w:rsidR="00071595" w:rsidRDefault="00E25669">
      <w:pPr>
        <w:pStyle w:val="Textoindependiente"/>
        <w:spacing w:line="20" w:lineRule="exact"/>
        <w:ind w:left="985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3F5196E" wp14:editId="272918DB">
                <wp:extent cx="742950" cy="3175"/>
                <wp:effectExtent l="0" t="0" r="0" b="6350"/>
                <wp:docPr id="28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2950" cy="3175"/>
                          <a:chOff x="0" y="0"/>
                          <a:chExt cx="1170" cy="5"/>
                        </a:xfrm>
                      </wpg:grpSpPr>
                      <wps:wsp>
                        <wps:cNvPr id="285" name="AutoShape 5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70" cy="5"/>
                          </a:xfrm>
                          <a:custGeom>
                            <a:avLst/>
                            <a:gdLst>
                              <a:gd name="T0" fmla="*/ 7 w 1170"/>
                              <a:gd name="T1" fmla="*/ 0 h 5"/>
                              <a:gd name="T2" fmla="*/ 0 w 1170"/>
                              <a:gd name="T3" fmla="*/ 0 h 5"/>
                              <a:gd name="T4" fmla="*/ 0 w 1170"/>
                              <a:gd name="T5" fmla="*/ 4 h 5"/>
                              <a:gd name="T6" fmla="*/ 7 w 1170"/>
                              <a:gd name="T7" fmla="*/ 4 h 5"/>
                              <a:gd name="T8" fmla="*/ 7 w 1170"/>
                              <a:gd name="T9" fmla="*/ 0 h 5"/>
                              <a:gd name="T10" fmla="*/ 1169 w 1170"/>
                              <a:gd name="T11" fmla="*/ 0 h 5"/>
                              <a:gd name="T12" fmla="*/ 1162 w 1170"/>
                              <a:gd name="T13" fmla="*/ 0 h 5"/>
                              <a:gd name="T14" fmla="*/ 1162 w 1170"/>
                              <a:gd name="T15" fmla="*/ 4 h 5"/>
                              <a:gd name="T16" fmla="*/ 1169 w 1170"/>
                              <a:gd name="T17" fmla="*/ 4 h 5"/>
                              <a:gd name="T18" fmla="*/ 1169 w 1170"/>
                              <a:gd name="T19" fmla="*/ 0 h 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170" h="5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7" y="4"/>
                                </a:lnTo>
                                <a:lnTo>
                                  <a:pt x="7" y="0"/>
                                </a:lnTo>
                                <a:close/>
                                <a:moveTo>
                                  <a:pt x="1169" y="0"/>
                                </a:moveTo>
                                <a:lnTo>
                                  <a:pt x="1162" y="0"/>
                                </a:lnTo>
                                <a:lnTo>
                                  <a:pt x="1162" y="4"/>
                                </a:lnTo>
                                <a:lnTo>
                                  <a:pt x="1169" y="4"/>
                                </a:lnTo>
                                <a:lnTo>
                                  <a:pt x="1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10" y="0"/>
                            <a:ext cx="1156" cy="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6" y="0"/>
                            <a:ext cx="1163" cy="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A700A6" id="Group 54" o:spid="_x0000_s1026" style="width:58.5pt;height:.25pt;mso-position-horizontal-relative:char;mso-position-vertical-relative:line" coordsize="1170,5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/IArELgQAAEcQAAAOAAAAZHJzL2Uyb0RvYy54bWzsV9uO2zYQfS/QfyD4WKAr0+tLLKw2CDbN okDaBs3mA2iJuqCSqJKytduv78xQ1Mpe37AJ8hQ/yJR4NJw5czgc3bx9rEq2VcYWuo64uJpwpupY J0WdRfzLw4df33BmW1knstS1iviTsvzt7c8/3XRNqKY612WiDAMjtQ27JuJ52zZhENg4V5W0V7pR NUym2lSyhVuTBYmRHVivymA6mSyCTpukMTpW1sLT926S35L9NFVx+1eaWtWyMuLgW0tXQ9c1XoPb GxlmRjZ5EfduyFd4UcmihkUHU+9lK9nGFC9MVUVstNVpexXrKtBpWsSKYoBoxGQvmnujNw3FkoVd 1gw0AbV7PL3abPzn9pNhRRLx6ZsZZ7WsIEm0LpvPkJ2uyUIA3Zvmc/PJuBBh+FHH/1iYDvbn8T5z YLbu/tAJ2JObVhM7j6mp0ATEzR4pCU9DEtRjy2J4uJxNV3NIVQxT12I5dymKc8jji3fi/Lf+LSGW /Tv0QiBDtxb51/uDwYDK7DOR9uuI/JzLRlF+LHI0EDn3RL6DwAnE5ktHJgE9k3ZM42gG3bTA9usI PEaFDOONbe+VphTI7UfbOvUnMKLEJn3+H4DKtCphI/wSsCXrGJnswR4jRpgJy1mfqGwwMt0BHDZy vYM5YAQ0OXgyOeIJ0D1gZoc8WYwAx8JZjjAHjUAhG1Y5ZmQ1whzkRIyZFWKxOhKSOMuuGNMLlqbH LJ2lWIw5PmXpLM9iTPSp6M6SLcZsn7J0kHHY/ZkXtcy9zuPHuhc6jJjEA2pCVanRFisLqh5qzoPA nQomAIW74ggY6Efw9UVgYBjBvjSdtgwkIpgKxlk3gCcEry5yA9WHaFDXJSGixAh+WZCoI4JfFiaK heCXBYqKIPhOqI6fPq0GTvv9c95wBuf8GuOVYSNbVIMfsg46Fjo38ojPSQqV3qoHTYAWNQFChUWp TYClnmfLeoxytHqUn/P/DVlyGDpSwZKf8/8O41a7BLO/VlxqqyjGZx+dTdw8FwWBO38H6H3z/4M9 Bzvt5rDshbBjAQFXmDXakEP6MOujo8zqskg+FGWJebMmW9+Vhm0ldnz068W+Aytpb9caX3N7AZ9A t+BOXtcqrHXyBKew0a5thDYXBrk2/3HWQcsYcfvvRhrFWfl7Da3ESsxmkOaWbmbz5RRuzHhmPZ6R dQymIt5yqEU4vGtdX7ppTJHlsJIgSdYau4i0wMOa/HNe9TfQzXy3tgY2rOsP/4aNBvWzVGy+QHKR Neh/9toaVuu7HGDqnTG6y5VMgCNXeXZe8Jyf7Xb68kVSkaHvF4UAJ6hb9HXHd5mNce0Ow0HEsTwQ o771QW31EFLODxl9l+4YqtwLGVHqdlQBO9l1x99cRu7ceaGiBTRK+M3xQ0VfV4zoiwu+Vqlk91/W +Dk8vqfi9fz9f/s/AAAA//8DAFBLAwQUAAYACAAAACEAZY2mptkAAAACAQAADwAAAGRycy9kb3du cmV2LnhtbEyPQUvDQBCF74L/YRnBm91EqUrMppSinopgK4i3aXaahGZnQ3abpP/eqRd7efB4w3vf 5IvJtWqgPjSeDaSzBBRx6W3DlYGv7dvdM6gQkS22nsnAiQIsiuurHDPrR/6kYRMrJSUcMjRQx9hl WoeyJodh5jtiyfa+dxjF9pW2PY5S7lp9nySP2mHDslBjR6uaysPm6Ay8jzguH9LXYX3Yr04/2/nH 9zolY25vpuULqEhT/D+GM76gQyFMO39kG1RrQB6Jf3rO0iexOwNz0EWuL9GLXwAAAP//AwBQSwEC LQAUAAYACAAAACEAtoM4kv4AAADhAQAAEwAAAAAAAAAAAAAAAAAAAAAAW0NvbnRlbnRfVHlwZXNd LnhtbFBLAQItABQABgAIAAAAIQA4/SH/1gAAAJQBAAALAAAAAAAAAAAAAAAAAC8BAABfcmVscy8u cmVsc1BLAQItABQABgAIAAAAIQA/IArELgQAAEcQAAAOAAAAAAAAAAAAAAAAAC4CAABkcnMvZTJv RG9jLnhtbFBLAQItABQABgAIAAAAIQBljaam2QAAAAIBAAAPAAAAAAAAAAAAAAAAAIgGAABkcnMv ZG93bnJldi54bWxQSwUGAAAAAAQABADzAAAAjgcAAAAA ">
                <v:shape id="AutoShape 57" o:spid="_x0000_s1027" style="position:absolute;width:1170;height:5;visibility:visible;mso-wrap-style:square;v-text-anchor:top" coordsize="1170,5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0SQJyxAAAANwAAAAPAAAAZHJzL2Rvd25yZXYueG1sRI/NasMw EITvhbyD2EIvJZaTNj84UUJwU+ixiZP7Ym1sUWtlLMV2374qFHocZuYbZrsfbSN66rxxrGCWpCCI S6cNVwouxft0DcIHZI2NY1LwTR72u8nDFjPtBj5Rfw6ViBD2GSqoQ2gzKX1Zk0WfuJY4ejfXWQxR dpXUHQ4Rbhs5T9OltGg4LtTYUl5T+XW+WwWvyMfP58VbYU68WoWryV+Oea7U0+N42IAINIb/8F/7 QyuYrxfweyYeAbn7AQAA//8DAFBLAQItABQABgAIAAAAIQDb4fbL7gAAAIUBAAATAAAAAAAAAAAA AAAAAAAAAABbQ29udGVudF9UeXBlc10ueG1sUEsBAi0AFAAGAAgAAAAhAFr0LFu/AAAAFQEAAAsA AAAAAAAAAAAAAAAAHwEAAF9yZWxzLy5yZWxzUEsBAi0AFAAGAAgAAAAhAPRJAnLEAAAA3AAAAA8A AAAAAAAAAAAAAAAABwIAAGRycy9kb3ducmV2LnhtbFBLBQYAAAAAAwADALcAAAD4AgAAAAA= " path="m7,l,,,4r7,l7,xm1169,r-7,l1162,4r7,l1169,xe" fillcolor="black" stroked="f">
                  <v:path arrowok="t" o:connecttype="custom" o:connectlocs="7,0;0,0;0,4;7,4;7,0;1169,0;1162,0;1162,4;1169,4;1169,0" o:connectangles="0,0,0,0,0,0,0,0,0,0"/>
                </v:shape>
                <v:rect id="Rectangle 56" o:spid="_x0000_s1028" style="position:absolute;left:10;width:1156;height:5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G/gzkxgAAANwAAAAPAAAAZHJzL2Rvd25yZXYueG1sRI9Ba8JA FITvBf/D8oTe6sZQJUZX0ULBi6C2B709s88kmH2b7m419te7hUKPw8x8w8wWnWnElZyvLSsYDhIQ xIXVNZcKPj/eXzIQPiBrbCyTgjt5WMx7TzPMtb3xjq77UIoIYZ+jgiqENpfSFxUZ9APbEkfvbJ3B EKUrpXZ4i3DTyDRJxtJgzXGhwpbeKiou+2+jYDXJVl/bV9787E5HOh5Ol1HqEqWe+91yCiJQF/7D f+21VpBmY/g9E4+AnD8AAAD//wMAUEsBAi0AFAAGAAgAAAAhANvh9svuAAAAhQEAABMAAAAAAAAA AAAAAAAAAAAAAFtDb250ZW50X1R5cGVzXS54bWxQSwECLQAUAAYACAAAACEAWvQsW78AAAAVAQAA CwAAAAAAAAAAAAAAAAAfAQAAX3JlbHMvLnJlbHNQSwECLQAUAAYACAAAACEABv4M5MYAAADcAAAA DwAAAAAAAAAAAAAAAAAHAgAAZHJzL2Rvd25yZXYueG1sUEsFBgAAAAADAAMAtwAAAPoCAAAAAA== " fillcolor="black" stroked="f"/>
                <v:rect id="Rectangle 55" o:spid="_x0000_s1029" style="position:absolute;left:6;width:1163;height:5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psql/xgAAANwAAAAPAAAAZHJzL2Rvd25yZXYueG1sRI9Ba8JA FITvQv/D8gq96cagbYyuUgXBS0FtD/X2zD6TYPZturvV2F/vFgo9DjPzDTNbdKYRF3K+tqxgOEhA EBdW11wq+Hhf9zMQPiBrbCyTght5WMwfejPMtb3yji77UIoIYZ+jgiqENpfSFxUZ9APbEkfvZJ3B EKUrpXZ4jXDTyDRJnqXBmuNChS2tKirO+2+jYDnJll/bEb/97I4HOnwez+PUJUo9PXavUxCBuvAf /mtvtII0e4HfM/EIyPkdAAD//wMAUEsBAi0AFAAGAAgAAAAhANvh9svuAAAAhQEAABMAAAAAAAAA AAAAAAAAAAAAAFtDb250ZW50X1R5cGVzXS54bWxQSwECLQAUAAYACAAAACEAWvQsW78AAAAVAQAA CwAAAAAAAAAAAAAAAAAfAQAAX3JlbHMvLnJlbHNQSwECLQAUAAYACAAAACEAabKpf8YAAADcAAAA DwAAAAAAAAAAAAAAAAAHAgAAZHJzL2Rvd25yZXYueG1sUEsFBgAAAAADAAMAtwAAAPoCAAAAAA== " fillcolor="black" stroked="f"/>
                <w10:anchorlock/>
              </v:group>
            </w:pict>
          </mc:Fallback>
        </mc:AlternateContent>
      </w:r>
    </w:p>
    <w:p w14:paraId="106A2914" w14:textId="77777777" w:rsidR="00071595" w:rsidRDefault="00071595">
      <w:pPr>
        <w:spacing w:line="20" w:lineRule="exact"/>
        <w:rPr>
          <w:sz w:val="2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53B68D40" w14:textId="77777777" w:rsidR="00071595" w:rsidRDefault="00E25669">
      <w:pPr>
        <w:pStyle w:val="Prrafodelista"/>
        <w:numPr>
          <w:ilvl w:val="2"/>
          <w:numId w:val="11"/>
        </w:numPr>
        <w:tabs>
          <w:tab w:val="left" w:pos="995"/>
        </w:tabs>
        <w:spacing w:line="100" w:lineRule="exact"/>
        <w:ind w:left="994" w:hanging="135"/>
        <w:rPr>
          <w:rFonts w:ascii="Calibri" w:hAnsi="Calibri"/>
          <w:b/>
          <w:color w:val="006FC0"/>
          <w:sz w:val="9"/>
        </w:rPr>
      </w:pPr>
      <w:r>
        <w:rPr>
          <w:rFonts w:ascii="Calibri" w:hAnsi="Calibri"/>
          <w:b/>
          <w:color w:val="006FC0"/>
          <w:w w:val="150"/>
          <w:sz w:val="9"/>
        </w:rPr>
        <w:t>Asignación</w:t>
      </w:r>
      <w:r>
        <w:rPr>
          <w:rFonts w:ascii="Calibri" w:hAnsi="Calibri"/>
          <w:b/>
          <w:color w:val="006FC0"/>
          <w:spacing w:val="1"/>
          <w:w w:val="150"/>
          <w:sz w:val="9"/>
        </w:rPr>
        <w:t xml:space="preserve"> </w:t>
      </w:r>
      <w:r>
        <w:rPr>
          <w:rFonts w:ascii="Calibri" w:hAnsi="Calibri"/>
          <w:b/>
          <w:color w:val="006FC0"/>
          <w:w w:val="150"/>
          <w:sz w:val="9"/>
        </w:rPr>
        <w:t>de</w:t>
      </w:r>
      <w:r>
        <w:rPr>
          <w:rFonts w:ascii="Calibri" w:hAnsi="Calibri"/>
          <w:b/>
          <w:color w:val="006FC0"/>
          <w:spacing w:val="-2"/>
          <w:w w:val="150"/>
          <w:sz w:val="9"/>
        </w:rPr>
        <w:t xml:space="preserve"> </w:t>
      </w:r>
      <w:r>
        <w:rPr>
          <w:rFonts w:ascii="Calibri" w:hAnsi="Calibri"/>
          <w:b/>
          <w:color w:val="006FC0"/>
          <w:w w:val="150"/>
          <w:sz w:val="9"/>
        </w:rPr>
        <w:t>pesos a cada</w:t>
      </w:r>
      <w:r>
        <w:rPr>
          <w:rFonts w:ascii="Calibri" w:hAnsi="Calibri"/>
          <w:b/>
          <w:color w:val="006FC0"/>
          <w:spacing w:val="1"/>
          <w:w w:val="150"/>
          <w:sz w:val="9"/>
        </w:rPr>
        <w:t xml:space="preserve"> </w:t>
      </w:r>
      <w:r>
        <w:rPr>
          <w:rFonts w:ascii="Calibri" w:hAnsi="Calibri"/>
          <w:b/>
          <w:color w:val="006FC0"/>
          <w:w w:val="150"/>
          <w:sz w:val="9"/>
        </w:rPr>
        <w:t>uno de</w:t>
      </w:r>
      <w:r>
        <w:rPr>
          <w:rFonts w:ascii="Calibri" w:hAnsi="Calibri"/>
          <w:b/>
          <w:color w:val="006FC0"/>
          <w:spacing w:val="-1"/>
          <w:w w:val="150"/>
          <w:sz w:val="9"/>
        </w:rPr>
        <w:t xml:space="preserve"> </w:t>
      </w:r>
      <w:r>
        <w:rPr>
          <w:rFonts w:ascii="Calibri" w:hAnsi="Calibri"/>
          <w:b/>
          <w:color w:val="006FC0"/>
          <w:w w:val="150"/>
          <w:sz w:val="9"/>
        </w:rPr>
        <w:t>los factores,</w:t>
      </w:r>
      <w:r>
        <w:rPr>
          <w:rFonts w:ascii="Calibri" w:hAnsi="Calibri"/>
          <w:b/>
          <w:color w:val="006FC0"/>
          <w:spacing w:val="-2"/>
          <w:w w:val="150"/>
          <w:sz w:val="9"/>
        </w:rPr>
        <w:t xml:space="preserve"> </w:t>
      </w:r>
      <w:r>
        <w:rPr>
          <w:rFonts w:ascii="Calibri" w:hAnsi="Calibri"/>
          <w:b/>
          <w:color w:val="006FC0"/>
          <w:w w:val="150"/>
          <w:sz w:val="9"/>
        </w:rPr>
        <w:t>dentro</w:t>
      </w:r>
      <w:r>
        <w:rPr>
          <w:rFonts w:ascii="Calibri" w:hAnsi="Calibri"/>
          <w:b/>
          <w:color w:val="006FC0"/>
          <w:spacing w:val="1"/>
          <w:w w:val="150"/>
          <w:sz w:val="9"/>
        </w:rPr>
        <w:t xml:space="preserve"> </w:t>
      </w:r>
      <w:r>
        <w:rPr>
          <w:rFonts w:ascii="Calibri" w:hAnsi="Calibri"/>
          <w:b/>
          <w:color w:val="006FC0"/>
          <w:w w:val="150"/>
          <w:sz w:val="9"/>
        </w:rPr>
        <w:t>de</w:t>
      </w:r>
      <w:r>
        <w:rPr>
          <w:rFonts w:ascii="Calibri" w:hAnsi="Calibri"/>
          <w:b/>
          <w:color w:val="006FC0"/>
          <w:spacing w:val="-2"/>
          <w:w w:val="150"/>
          <w:sz w:val="9"/>
        </w:rPr>
        <w:t xml:space="preserve"> </w:t>
      </w:r>
      <w:r>
        <w:rPr>
          <w:rFonts w:ascii="Calibri" w:hAnsi="Calibri"/>
          <w:b/>
          <w:color w:val="006FC0"/>
          <w:w w:val="150"/>
          <w:sz w:val="9"/>
        </w:rPr>
        <w:t>su</w:t>
      </w:r>
      <w:r>
        <w:rPr>
          <w:rFonts w:ascii="Calibri" w:hAnsi="Calibri"/>
          <w:b/>
          <w:color w:val="006FC0"/>
          <w:spacing w:val="1"/>
          <w:w w:val="150"/>
          <w:sz w:val="9"/>
        </w:rPr>
        <w:t xml:space="preserve"> </w:t>
      </w:r>
      <w:r>
        <w:rPr>
          <w:rFonts w:ascii="Calibri" w:hAnsi="Calibri"/>
          <w:b/>
          <w:color w:val="006FC0"/>
          <w:w w:val="150"/>
          <w:sz w:val="9"/>
        </w:rPr>
        <w:t>tipo</w:t>
      </w:r>
    </w:p>
    <w:p w14:paraId="1D55B7CE" w14:textId="77777777" w:rsidR="00071595" w:rsidRDefault="00E25669">
      <w:pPr>
        <w:spacing w:before="17"/>
        <w:ind w:left="987" w:right="1418"/>
        <w:jc w:val="center"/>
        <w:rPr>
          <w:rFonts w:ascii="Calibri"/>
          <w:sz w:val="10"/>
        </w:rPr>
      </w:pPr>
      <w:r>
        <w:rPr>
          <w:rFonts w:ascii="Calibri"/>
          <w:color w:val="006FC0"/>
          <w:w w:val="145"/>
          <w:sz w:val="10"/>
        </w:rPr>
        <w:t>La</w:t>
      </w:r>
      <w:r>
        <w:rPr>
          <w:rFonts w:ascii="Calibri"/>
          <w:color w:val="006FC0"/>
          <w:spacing w:val="10"/>
          <w:w w:val="145"/>
          <w:sz w:val="10"/>
        </w:rPr>
        <w:t xml:space="preserve"> </w:t>
      </w:r>
      <w:r>
        <w:rPr>
          <w:rFonts w:ascii="Calibri"/>
          <w:color w:val="006FC0"/>
          <w:w w:val="145"/>
          <w:sz w:val="10"/>
        </w:rPr>
        <w:t>columna</w:t>
      </w:r>
      <w:r>
        <w:rPr>
          <w:rFonts w:ascii="Calibri"/>
          <w:color w:val="006FC0"/>
          <w:spacing w:val="10"/>
          <w:w w:val="145"/>
          <w:sz w:val="10"/>
        </w:rPr>
        <w:t xml:space="preserve"> </w:t>
      </w:r>
      <w:r>
        <w:rPr>
          <w:rFonts w:ascii="Calibri"/>
          <w:color w:val="006FC0"/>
          <w:w w:val="145"/>
          <w:sz w:val="10"/>
        </w:rPr>
        <w:t>tipo</w:t>
      </w:r>
      <w:r>
        <w:rPr>
          <w:rFonts w:ascii="Calibri"/>
          <w:color w:val="006FC0"/>
          <w:spacing w:val="11"/>
          <w:w w:val="145"/>
          <w:sz w:val="10"/>
        </w:rPr>
        <w:t xml:space="preserve"> </w:t>
      </w:r>
      <w:r>
        <w:rPr>
          <w:rFonts w:ascii="Calibri"/>
          <w:color w:val="006FC0"/>
          <w:w w:val="145"/>
          <w:sz w:val="10"/>
        </w:rPr>
        <w:t>debe</w:t>
      </w:r>
      <w:r>
        <w:rPr>
          <w:rFonts w:ascii="Calibri"/>
          <w:color w:val="006FC0"/>
          <w:spacing w:val="7"/>
          <w:w w:val="145"/>
          <w:sz w:val="10"/>
        </w:rPr>
        <w:t xml:space="preserve"> </w:t>
      </w:r>
      <w:r>
        <w:rPr>
          <w:rFonts w:ascii="Calibri"/>
          <w:color w:val="006FC0"/>
          <w:w w:val="145"/>
          <w:sz w:val="10"/>
        </w:rPr>
        <w:t>estar</w:t>
      </w:r>
      <w:r>
        <w:rPr>
          <w:rFonts w:ascii="Calibri"/>
          <w:color w:val="006FC0"/>
          <w:spacing w:val="11"/>
          <w:w w:val="145"/>
          <w:sz w:val="10"/>
        </w:rPr>
        <w:t xml:space="preserve"> </w:t>
      </w:r>
      <w:r>
        <w:rPr>
          <w:rFonts w:ascii="Calibri"/>
          <w:color w:val="006FC0"/>
          <w:w w:val="145"/>
          <w:sz w:val="10"/>
        </w:rPr>
        <w:t>ordenada</w:t>
      </w:r>
    </w:p>
    <w:p w14:paraId="7C790E5B" w14:textId="77777777" w:rsidR="00071595" w:rsidRDefault="00E25669">
      <w:pPr>
        <w:spacing w:before="11"/>
        <w:ind w:left="987" w:right="1406"/>
        <w:jc w:val="center"/>
        <w:rPr>
          <w:rFonts w:ascii="Calibri"/>
          <w:b/>
          <w:sz w:val="10"/>
        </w:rPr>
      </w:pPr>
      <w:r>
        <w:rPr>
          <w:rFonts w:ascii="Calibri"/>
          <w:b/>
          <w:color w:val="006FC0"/>
          <w:w w:val="145"/>
          <w:sz w:val="10"/>
        </w:rPr>
        <w:t>ascendentemente</w:t>
      </w:r>
    </w:p>
    <w:p w14:paraId="4B28C5EC" w14:textId="77777777" w:rsidR="00071595" w:rsidRDefault="00E25669">
      <w:pPr>
        <w:pStyle w:val="Textoindependiente"/>
        <w:spacing w:before="7"/>
        <w:rPr>
          <w:rFonts w:ascii="Calibri"/>
          <w:b/>
          <w:sz w:val="9"/>
        </w:rPr>
      </w:pPr>
      <w:r>
        <w:br w:type="column"/>
      </w:r>
    </w:p>
    <w:p w14:paraId="763DDB27" w14:textId="77777777" w:rsidR="00071595" w:rsidRDefault="00E25669">
      <w:pPr>
        <w:spacing w:line="259" w:lineRule="auto"/>
        <w:ind w:left="860" w:right="1642"/>
        <w:rPr>
          <w:rFonts w:ascii="Calibri"/>
          <w:b/>
          <w:sz w:val="10"/>
        </w:rPr>
      </w:pPr>
      <w:r>
        <w:rPr>
          <w:rFonts w:ascii="Calibri"/>
          <w:color w:val="006FC0"/>
          <w:w w:val="145"/>
          <w:sz w:val="10"/>
        </w:rPr>
        <w:t>Puntuar</w:t>
      </w:r>
      <w:r>
        <w:rPr>
          <w:rFonts w:ascii="Calibri"/>
          <w:color w:val="006FC0"/>
          <w:spacing w:val="5"/>
          <w:w w:val="145"/>
          <w:sz w:val="10"/>
        </w:rPr>
        <w:t xml:space="preserve"> </w:t>
      </w:r>
      <w:r>
        <w:rPr>
          <w:rFonts w:ascii="Calibri"/>
          <w:color w:val="006FC0"/>
          <w:w w:val="145"/>
          <w:sz w:val="10"/>
        </w:rPr>
        <w:t>de</w:t>
      </w:r>
      <w:r>
        <w:rPr>
          <w:rFonts w:ascii="Calibri"/>
          <w:color w:val="006FC0"/>
          <w:spacing w:val="4"/>
          <w:w w:val="145"/>
          <w:sz w:val="10"/>
        </w:rPr>
        <w:t xml:space="preserve"> </w:t>
      </w:r>
      <w:r>
        <w:rPr>
          <w:rFonts w:ascii="Calibri"/>
          <w:color w:val="006FC0"/>
          <w:w w:val="145"/>
          <w:sz w:val="10"/>
        </w:rPr>
        <w:t>0</w:t>
      </w:r>
      <w:r>
        <w:rPr>
          <w:rFonts w:ascii="Calibri"/>
          <w:color w:val="006FC0"/>
          <w:spacing w:val="1"/>
          <w:w w:val="145"/>
          <w:sz w:val="10"/>
        </w:rPr>
        <w:t xml:space="preserve"> </w:t>
      </w:r>
      <w:r>
        <w:rPr>
          <w:rFonts w:ascii="Calibri"/>
          <w:color w:val="006FC0"/>
          <w:w w:val="145"/>
          <w:sz w:val="10"/>
        </w:rPr>
        <w:t>a</w:t>
      </w:r>
      <w:r>
        <w:rPr>
          <w:rFonts w:ascii="Calibri"/>
          <w:color w:val="006FC0"/>
          <w:spacing w:val="8"/>
          <w:w w:val="145"/>
          <w:sz w:val="10"/>
        </w:rPr>
        <w:t xml:space="preserve"> </w:t>
      </w:r>
      <w:r>
        <w:rPr>
          <w:rFonts w:ascii="Calibri"/>
          <w:color w:val="006FC0"/>
          <w:w w:val="145"/>
          <w:sz w:val="10"/>
        </w:rPr>
        <w:t>100</w:t>
      </w:r>
      <w:r>
        <w:rPr>
          <w:rFonts w:ascii="Calibri"/>
          <w:color w:val="006FC0"/>
          <w:spacing w:val="4"/>
          <w:w w:val="145"/>
          <w:sz w:val="10"/>
        </w:rPr>
        <w:t xml:space="preserve"> </w:t>
      </w:r>
      <w:r>
        <w:rPr>
          <w:rFonts w:ascii="Calibri"/>
          <w:b/>
          <w:color w:val="006FC0"/>
          <w:w w:val="145"/>
          <w:sz w:val="10"/>
        </w:rPr>
        <w:t>cada</w:t>
      </w:r>
      <w:r>
        <w:rPr>
          <w:rFonts w:ascii="Calibri"/>
          <w:b/>
          <w:color w:val="006FC0"/>
          <w:spacing w:val="-29"/>
          <w:w w:val="145"/>
          <w:sz w:val="10"/>
        </w:rPr>
        <w:t xml:space="preserve"> </w:t>
      </w:r>
      <w:r>
        <w:rPr>
          <w:rFonts w:ascii="Calibri"/>
          <w:b/>
          <w:color w:val="006FC0"/>
          <w:w w:val="145"/>
          <w:sz w:val="10"/>
        </w:rPr>
        <w:t>factor</w:t>
      </w:r>
      <w:r>
        <w:rPr>
          <w:rFonts w:ascii="Calibri"/>
          <w:b/>
          <w:color w:val="006FC0"/>
          <w:spacing w:val="6"/>
          <w:w w:val="145"/>
          <w:sz w:val="10"/>
        </w:rPr>
        <w:t xml:space="preserve"> </w:t>
      </w:r>
      <w:r>
        <w:rPr>
          <w:rFonts w:ascii="Calibri"/>
          <w:b/>
          <w:color w:val="006FC0"/>
          <w:w w:val="145"/>
          <w:sz w:val="10"/>
        </w:rPr>
        <w:t>dentro</w:t>
      </w:r>
      <w:r>
        <w:rPr>
          <w:rFonts w:ascii="Calibri"/>
          <w:b/>
          <w:color w:val="006FC0"/>
          <w:spacing w:val="5"/>
          <w:w w:val="145"/>
          <w:sz w:val="10"/>
        </w:rPr>
        <w:t xml:space="preserve"> </w:t>
      </w:r>
      <w:r>
        <w:rPr>
          <w:rFonts w:ascii="Calibri"/>
          <w:b/>
          <w:color w:val="006FC0"/>
          <w:w w:val="145"/>
          <w:sz w:val="10"/>
        </w:rPr>
        <w:t>de</w:t>
      </w:r>
      <w:r>
        <w:rPr>
          <w:rFonts w:ascii="Calibri"/>
          <w:b/>
          <w:color w:val="006FC0"/>
          <w:spacing w:val="5"/>
          <w:w w:val="145"/>
          <w:sz w:val="10"/>
        </w:rPr>
        <w:t xml:space="preserve"> </w:t>
      </w:r>
      <w:r>
        <w:rPr>
          <w:rFonts w:ascii="Calibri"/>
          <w:b/>
          <w:color w:val="006FC0"/>
          <w:w w:val="145"/>
          <w:sz w:val="10"/>
        </w:rPr>
        <w:t>su</w:t>
      </w:r>
      <w:r>
        <w:rPr>
          <w:rFonts w:ascii="Calibri"/>
          <w:b/>
          <w:color w:val="006FC0"/>
          <w:spacing w:val="6"/>
          <w:w w:val="145"/>
          <w:sz w:val="10"/>
        </w:rPr>
        <w:t xml:space="preserve"> </w:t>
      </w:r>
      <w:r>
        <w:rPr>
          <w:rFonts w:ascii="Calibri"/>
          <w:b/>
          <w:color w:val="006FC0"/>
          <w:w w:val="145"/>
          <w:sz w:val="10"/>
        </w:rPr>
        <w:t>tipo</w:t>
      </w:r>
    </w:p>
    <w:p w14:paraId="3E0D6100" w14:textId="77777777" w:rsidR="00071595" w:rsidRDefault="00071595">
      <w:pPr>
        <w:spacing w:line="259" w:lineRule="auto"/>
        <w:rPr>
          <w:rFonts w:ascii="Calibri"/>
          <w:sz w:val="10"/>
        </w:rPr>
        <w:sectPr w:rsidR="00071595">
          <w:type w:val="continuous"/>
          <w:pgSz w:w="11910" w:h="16840"/>
          <w:pgMar w:top="880" w:right="300" w:bottom="1060" w:left="300" w:header="720" w:footer="720" w:gutter="0"/>
          <w:cols w:num="2" w:space="720" w:equalWidth="0">
            <w:col w:w="4694" w:space="2642"/>
            <w:col w:w="3974"/>
          </w:cols>
        </w:sectPr>
      </w:pPr>
    </w:p>
    <w:tbl>
      <w:tblPr>
        <w:tblStyle w:val="TableNormal"/>
        <w:tblW w:w="0" w:type="auto"/>
        <w:tblInd w:w="8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92"/>
        <w:gridCol w:w="3267"/>
        <w:gridCol w:w="1299"/>
        <w:gridCol w:w="1857"/>
        <w:gridCol w:w="1162"/>
      </w:tblGrid>
      <w:tr w:rsidR="00071595" w14:paraId="52845320" w14:textId="77777777">
        <w:trPr>
          <w:trHeight w:val="291"/>
        </w:trPr>
        <w:tc>
          <w:tcPr>
            <w:tcW w:w="2592" w:type="dxa"/>
            <w:tcBorders>
              <w:right w:val="nil"/>
            </w:tcBorders>
            <w:shd w:val="clear" w:color="auto" w:fill="4F81BC"/>
          </w:tcPr>
          <w:p w14:paraId="224F2454" w14:textId="77777777" w:rsidR="00071595" w:rsidRDefault="00E25669">
            <w:pPr>
              <w:pStyle w:val="TableParagraph"/>
              <w:spacing w:before="83"/>
              <w:ind w:left="1139" w:right="1143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color w:val="FFFFFF"/>
                <w:w w:val="145"/>
                <w:sz w:val="10"/>
              </w:rPr>
              <w:t>Tipo</w:t>
            </w:r>
          </w:p>
          <w:p w14:paraId="5131707F" w14:textId="77777777" w:rsidR="00071595" w:rsidRDefault="00E25669">
            <w:pPr>
              <w:pStyle w:val="TableParagraph"/>
              <w:spacing w:line="83" w:lineRule="exact"/>
              <w:ind w:left="2420" w:right="-44"/>
              <w:rPr>
                <w:rFonts w:ascii="Calibri"/>
                <w:sz w:val="8"/>
              </w:rPr>
            </w:pPr>
            <w:r>
              <w:rPr>
                <w:rFonts w:ascii="Calibri"/>
                <w:noProof/>
                <w:position w:val="-1"/>
                <w:sz w:val="8"/>
              </w:rPr>
              <w:drawing>
                <wp:inline distT="0" distB="0" distL="0" distR="0" wp14:anchorId="543A78F2" wp14:editId="623ECDBA">
                  <wp:extent cx="106270" cy="52863"/>
                  <wp:effectExtent l="0" t="0" r="0" b="0"/>
                  <wp:docPr id="159" name="image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77.png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70" cy="52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7" w:type="dxa"/>
            <w:tcBorders>
              <w:left w:val="nil"/>
              <w:right w:val="nil"/>
            </w:tcBorders>
            <w:shd w:val="clear" w:color="auto" w:fill="4F81BC"/>
          </w:tcPr>
          <w:p w14:paraId="70B5AB00" w14:textId="77777777" w:rsidR="00071595" w:rsidRDefault="00E25669">
            <w:pPr>
              <w:pStyle w:val="TableParagraph"/>
              <w:spacing w:before="83"/>
              <w:ind w:left="1062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color w:val="FFFFFF"/>
                <w:w w:val="145"/>
                <w:sz w:val="10"/>
              </w:rPr>
              <w:t>Nombre</w:t>
            </w:r>
            <w:r>
              <w:rPr>
                <w:rFonts w:ascii="Calibri"/>
                <w:b/>
                <w:color w:val="FFFFFF"/>
                <w:spacing w:val="3"/>
                <w:w w:val="145"/>
                <w:sz w:val="10"/>
              </w:rPr>
              <w:t xml:space="preserve"> </w:t>
            </w:r>
            <w:r>
              <w:rPr>
                <w:rFonts w:ascii="Calibri"/>
                <w:b/>
                <w:color w:val="FFFFFF"/>
                <w:w w:val="145"/>
                <w:sz w:val="10"/>
              </w:rPr>
              <w:t>del Factor</w:t>
            </w:r>
          </w:p>
          <w:p w14:paraId="046E0A4D" w14:textId="77777777" w:rsidR="00071595" w:rsidRDefault="00E25669">
            <w:pPr>
              <w:pStyle w:val="TableParagraph"/>
              <w:spacing w:line="83" w:lineRule="exact"/>
              <w:ind w:left="3100" w:right="-44"/>
              <w:rPr>
                <w:rFonts w:ascii="Calibri"/>
                <w:sz w:val="8"/>
              </w:rPr>
            </w:pPr>
            <w:r>
              <w:rPr>
                <w:rFonts w:ascii="Calibri"/>
                <w:noProof/>
                <w:position w:val="-1"/>
                <w:sz w:val="8"/>
              </w:rPr>
              <w:drawing>
                <wp:inline distT="0" distB="0" distL="0" distR="0" wp14:anchorId="1E675567" wp14:editId="7D441B6B">
                  <wp:extent cx="106346" cy="52863"/>
                  <wp:effectExtent l="0" t="0" r="0" b="0"/>
                  <wp:docPr id="161" name="image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78.pn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46" cy="52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9" w:type="dxa"/>
            <w:tcBorders>
              <w:left w:val="nil"/>
              <w:right w:val="nil"/>
            </w:tcBorders>
            <w:shd w:val="clear" w:color="auto" w:fill="4F81BC"/>
          </w:tcPr>
          <w:p w14:paraId="0C8DE3A6" w14:textId="77777777" w:rsidR="00071595" w:rsidRDefault="00E25669">
            <w:pPr>
              <w:pStyle w:val="TableParagraph"/>
              <w:spacing w:before="83"/>
              <w:ind w:left="427"/>
              <w:rPr>
                <w:rFonts w:ascii="Calibri" w:hAnsi="Calibri"/>
                <w:b/>
                <w:sz w:val="10"/>
              </w:rPr>
            </w:pPr>
            <w:r>
              <w:rPr>
                <w:rFonts w:ascii="Calibri" w:hAnsi="Calibri"/>
                <w:b/>
                <w:color w:val="FFFFFF"/>
                <w:w w:val="145"/>
                <w:sz w:val="10"/>
              </w:rPr>
              <w:t>Género</w:t>
            </w:r>
          </w:p>
          <w:p w14:paraId="3A630935" w14:textId="77777777" w:rsidR="00071595" w:rsidRDefault="00E25669">
            <w:pPr>
              <w:pStyle w:val="TableParagraph"/>
              <w:spacing w:line="83" w:lineRule="exact"/>
              <w:ind w:left="1136" w:right="-44"/>
              <w:rPr>
                <w:rFonts w:ascii="Calibri"/>
                <w:sz w:val="8"/>
              </w:rPr>
            </w:pPr>
            <w:r>
              <w:rPr>
                <w:rFonts w:ascii="Calibri"/>
                <w:noProof/>
                <w:position w:val="-1"/>
                <w:sz w:val="8"/>
              </w:rPr>
              <w:drawing>
                <wp:inline distT="0" distB="0" distL="0" distR="0" wp14:anchorId="38DCD141" wp14:editId="0A548E59">
                  <wp:extent cx="103751" cy="52863"/>
                  <wp:effectExtent l="0" t="0" r="0" b="0"/>
                  <wp:docPr id="163" name="image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78.pn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51" cy="52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7" w:type="dxa"/>
            <w:tcBorders>
              <w:left w:val="nil"/>
              <w:right w:val="nil"/>
            </w:tcBorders>
            <w:shd w:val="clear" w:color="auto" w:fill="4F81BC"/>
          </w:tcPr>
          <w:p w14:paraId="04650F0C" w14:textId="77777777" w:rsidR="00071595" w:rsidRDefault="00E25669">
            <w:pPr>
              <w:pStyle w:val="TableParagraph"/>
              <w:spacing w:before="83"/>
              <w:ind w:left="760" w:right="752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color w:val="FFFFFF"/>
                <w:w w:val="145"/>
                <w:sz w:val="10"/>
              </w:rPr>
              <w:t>SVPT</w:t>
            </w:r>
          </w:p>
          <w:p w14:paraId="33FEFC34" w14:textId="77777777" w:rsidR="00071595" w:rsidRDefault="00E25669">
            <w:pPr>
              <w:pStyle w:val="TableParagraph"/>
              <w:spacing w:line="83" w:lineRule="exact"/>
              <w:ind w:left="1694" w:right="-44"/>
              <w:rPr>
                <w:rFonts w:ascii="Calibri"/>
                <w:sz w:val="8"/>
              </w:rPr>
            </w:pPr>
            <w:r>
              <w:rPr>
                <w:rFonts w:ascii="Calibri"/>
                <w:noProof/>
                <w:position w:val="-1"/>
                <w:sz w:val="8"/>
              </w:rPr>
              <w:drawing>
                <wp:inline distT="0" distB="0" distL="0" distR="0" wp14:anchorId="68E596BD" wp14:editId="4AD4C985">
                  <wp:extent cx="103677" cy="52863"/>
                  <wp:effectExtent l="0" t="0" r="0" b="0"/>
                  <wp:docPr id="165" name="image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78.pn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77" cy="52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2" w:type="dxa"/>
            <w:tcBorders>
              <w:left w:val="nil"/>
              <w:right w:val="single" w:sz="4" w:space="0" w:color="94B3D6"/>
            </w:tcBorders>
            <w:shd w:val="clear" w:color="auto" w:fill="4F81BC"/>
          </w:tcPr>
          <w:p w14:paraId="581E1D3F" w14:textId="77777777" w:rsidR="00071595" w:rsidRDefault="00E25669">
            <w:pPr>
              <w:pStyle w:val="TableParagraph"/>
              <w:spacing w:before="83"/>
              <w:ind w:left="358" w:right="340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color w:val="FFFFFF"/>
                <w:w w:val="145"/>
                <w:sz w:val="10"/>
              </w:rPr>
              <w:t>Puntos</w:t>
            </w:r>
          </w:p>
          <w:p w14:paraId="1654E93C" w14:textId="77777777" w:rsidR="00071595" w:rsidRDefault="00E25669">
            <w:pPr>
              <w:pStyle w:val="TableParagraph"/>
              <w:spacing w:line="83" w:lineRule="exact"/>
              <w:ind w:left="1000" w:right="-44"/>
              <w:rPr>
                <w:rFonts w:ascii="Calibri"/>
                <w:sz w:val="8"/>
              </w:rPr>
            </w:pPr>
            <w:r>
              <w:rPr>
                <w:rFonts w:ascii="Calibri"/>
                <w:noProof/>
                <w:position w:val="-1"/>
                <w:sz w:val="8"/>
              </w:rPr>
              <w:drawing>
                <wp:inline distT="0" distB="0" distL="0" distR="0" wp14:anchorId="6043CCA1" wp14:editId="240E2A1C">
                  <wp:extent cx="99943" cy="52863"/>
                  <wp:effectExtent l="0" t="0" r="0" b="0"/>
                  <wp:docPr id="167" name="image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78.pn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43" cy="52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595" w14:paraId="065BA261" w14:textId="77777777">
        <w:trPr>
          <w:trHeight w:val="131"/>
        </w:trPr>
        <w:tc>
          <w:tcPr>
            <w:tcW w:w="2592" w:type="dxa"/>
            <w:tcBorders>
              <w:bottom w:val="single" w:sz="2" w:space="0" w:color="000000"/>
            </w:tcBorders>
            <w:shd w:val="clear" w:color="auto" w:fill="DCE6F0"/>
          </w:tcPr>
          <w:p w14:paraId="3975D289" w14:textId="77777777" w:rsidR="00071595" w:rsidRDefault="00E25669">
            <w:pPr>
              <w:pStyle w:val="TableParagraph"/>
              <w:spacing w:before="10" w:line="101" w:lineRule="exact"/>
              <w:ind w:left="21"/>
              <w:rPr>
                <w:rFonts w:ascii="Calibri"/>
                <w:sz w:val="9"/>
              </w:rPr>
            </w:pPr>
            <w:r>
              <w:rPr>
                <w:rFonts w:ascii="Calibri"/>
                <w:w w:val="150"/>
                <w:sz w:val="9"/>
              </w:rPr>
              <w:t>A.</w:t>
            </w:r>
            <w:r>
              <w:rPr>
                <w:rFonts w:ascii="Calibri"/>
                <w:spacing w:val="-2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CONOCIMIENTO</w:t>
            </w:r>
            <w:r>
              <w:rPr>
                <w:rFonts w:ascii="Calibri"/>
                <w:spacing w:val="-4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Y</w:t>
            </w:r>
            <w:r>
              <w:rPr>
                <w:rFonts w:ascii="Calibri"/>
                <w:spacing w:val="-1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APTITUDES</w:t>
            </w:r>
          </w:p>
        </w:tc>
        <w:tc>
          <w:tcPr>
            <w:tcW w:w="3267" w:type="dxa"/>
            <w:tcBorders>
              <w:bottom w:val="single" w:sz="2" w:space="0" w:color="000000"/>
            </w:tcBorders>
            <w:shd w:val="clear" w:color="auto" w:fill="DCE6F0"/>
          </w:tcPr>
          <w:p w14:paraId="781A986C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TITULACION</w:t>
            </w:r>
          </w:p>
        </w:tc>
        <w:tc>
          <w:tcPr>
            <w:tcW w:w="1299" w:type="dxa"/>
            <w:tcBorders>
              <w:bottom w:val="single" w:sz="2" w:space="0" w:color="000000"/>
              <w:right w:val="single" w:sz="6" w:space="0" w:color="000000"/>
            </w:tcBorders>
            <w:shd w:val="clear" w:color="auto" w:fill="DCE6F0"/>
          </w:tcPr>
          <w:p w14:paraId="2F567274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sz w:val="10"/>
              </w:rPr>
            </w:pPr>
            <w:r>
              <w:rPr>
                <w:rFonts w:ascii="Calibri"/>
                <w:w w:val="145"/>
                <w:sz w:val="10"/>
              </w:rPr>
              <w:t>NEUTRO</w:t>
            </w:r>
          </w:p>
        </w:tc>
        <w:tc>
          <w:tcPr>
            <w:tcW w:w="1857" w:type="dxa"/>
            <w:tcBorders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F1F1F1"/>
          </w:tcPr>
          <w:p w14:paraId="22719280" w14:textId="77777777" w:rsidR="00071595" w:rsidRDefault="00E25669">
            <w:pPr>
              <w:pStyle w:val="TableParagraph"/>
              <w:spacing w:before="5" w:line="106" w:lineRule="exact"/>
              <w:ind w:left="838" w:right="816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25</w:t>
            </w:r>
          </w:p>
        </w:tc>
        <w:tc>
          <w:tcPr>
            <w:tcW w:w="1162" w:type="dxa"/>
            <w:tcBorders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EBF0DE"/>
          </w:tcPr>
          <w:p w14:paraId="7A0E017A" w14:textId="77777777" w:rsidR="00071595" w:rsidRDefault="00E25669">
            <w:pPr>
              <w:pStyle w:val="TableParagraph"/>
              <w:spacing w:before="1"/>
              <w:ind w:left="162" w:right="146"/>
              <w:jc w:val="center"/>
              <w:rPr>
                <w:rFonts w:ascii="Calibri"/>
                <w:b/>
                <w:sz w:val="9"/>
              </w:rPr>
            </w:pPr>
            <w:r>
              <w:rPr>
                <w:rFonts w:ascii="Calibri"/>
                <w:b/>
                <w:color w:val="00AF50"/>
                <w:w w:val="150"/>
                <w:sz w:val="9"/>
              </w:rPr>
              <w:t>80,00</w:t>
            </w:r>
          </w:p>
        </w:tc>
      </w:tr>
      <w:tr w:rsidR="00071595" w14:paraId="2252470D" w14:textId="77777777">
        <w:trPr>
          <w:trHeight w:val="131"/>
        </w:trPr>
        <w:tc>
          <w:tcPr>
            <w:tcW w:w="2592" w:type="dxa"/>
            <w:tcBorders>
              <w:top w:val="single" w:sz="2" w:space="0" w:color="000000"/>
              <w:bottom w:val="single" w:sz="2" w:space="0" w:color="000000"/>
            </w:tcBorders>
          </w:tcPr>
          <w:p w14:paraId="04711CDD" w14:textId="77777777" w:rsidR="00071595" w:rsidRDefault="00E25669">
            <w:pPr>
              <w:pStyle w:val="TableParagraph"/>
              <w:spacing w:before="10" w:line="101" w:lineRule="exact"/>
              <w:ind w:left="21"/>
              <w:rPr>
                <w:rFonts w:ascii="Calibri"/>
                <w:sz w:val="9"/>
              </w:rPr>
            </w:pPr>
            <w:r>
              <w:rPr>
                <w:rFonts w:ascii="Calibri"/>
                <w:w w:val="150"/>
                <w:sz w:val="9"/>
              </w:rPr>
              <w:t>A.</w:t>
            </w:r>
            <w:r>
              <w:rPr>
                <w:rFonts w:ascii="Calibri"/>
                <w:spacing w:val="-2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CONOCIMIENTO</w:t>
            </w:r>
            <w:r>
              <w:rPr>
                <w:rFonts w:ascii="Calibri"/>
                <w:spacing w:val="-4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Y</w:t>
            </w:r>
            <w:r>
              <w:rPr>
                <w:rFonts w:ascii="Calibri"/>
                <w:spacing w:val="-1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APTITUDES</w:t>
            </w:r>
          </w:p>
        </w:tc>
        <w:tc>
          <w:tcPr>
            <w:tcW w:w="3267" w:type="dxa"/>
            <w:tcBorders>
              <w:top w:val="single" w:sz="2" w:space="0" w:color="000000"/>
              <w:bottom w:val="single" w:sz="2" w:space="0" w:color="000000"/>
            </w:tcBorders>
          </w:tcPr>
          <w:p w14:paraId="026CF18D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EXPERIENCIA</w:t>
            </w:r>
          </w:p>
        </w:tc>
        <w:tc>
          <w:tcPr>
            <w:tcW w:w="1299" w:type="dxa"/>
            <w:tcBorders>
              <w:top w:val="single" w:sz="2" w:space="0" w:color="000000"/>
              <w:bottom w:val="single" w:sz="2" w:space="0" w:color="000000"/>
              <w:right w:val="single" w:sz="6" w:space="0" w:color="000000"/>
            </w:tcBorders>
          </w:tcPr>
          <w:p w14:paraId="287B6898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sz w:val="10"/>
              </w:rPr>
            </w:pPr>
            <w:r>
              <w:rPr>
                <w:rFonts w:ascii="Calibri"/>
                <w:w w:val="145"/>
                <w:sz w:val="10"/>
              </w:rPr>
              <w:t>MASCULINO</w:t>
            </w:r>
          </w:p>
        </w:tc>
        <w:tc>
          <w:tcPr>
            <w:tcW w:w="185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F1F1F1"/>
          </w:tcPr>
          <w:p w14:paraId="216855CE" w14:textId="77777777" w:rsidR="00071595" w:rsidRDefault="00E25669">
            <w:pPr>
              <w:pStyle w:val="TableParagraph"/>
              <w:spacing w:before="5" w:line="106" w:lineRule="exact"/>
              <w:ind w:left="838" w:right="816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44</w:t>
            </w:r>
          </w:p>
        </w:tc>
        <w:tc>
          <w:tcPr>
            <w:tcW w:w="116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EBF0DE"/>
          </w:tcPr>
          <w:p w14:paraId="3AB08E5D" w14:textId="77777777" w:rsidR="00071595" w:rsidRDefault="00E25669">
            <w:pPr>
              <w:pStyle w:val="TableParagraph"/>
              <w:spacing w:before="1"/>
              <w:ind w:left="162" w:right="146"/>
              <w:jc w:val="center"/>
              <w:rPr>
                <w:rFonts w:ascii="Calibri"/>
                <w:b/>
                <w:sz w:val="9"/>
              </w:rPr>
            </w:pPr>
            <w:r>
              <w:rPr>
                <w:rFonts w:ascii="Calibri"/>
                <w:b/>
                <w:color w:val="00AF50"/>
                <w:w w:val="150"/>
                <w:sz w:val="9"/>
              </w:rPr>
              <w:t>140,80</w:t>
            </w:r>
          </w:p>
        </w:tc>
      </w:tr>
      <w:tr w:rsidR="00071595" w14:paraId="6F1D0C14" w14:textId="77777777">
        <w:trPr>
          <w:trHeight w:val="131"/>
        </w:trPr>
        <w:tc>
          <w:tcPr>
            <w:tcW w:w="2592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DCE6F0"/>
          </w:tcPr>
          <w:p w14:paraId="497C7937" w14:textId="77777777" w:rsidR="00071595" w:rsidRDefault="00E25669">
            <w:pPr>
              <w:pStyle w:val="TableParagraph"/>
              <w:spacing w:before="10" w:line="101" w:lineRule="exact"/>
              <w:ind w:left="21"/>
              <w:rPr>
                <w:rFonts w:ascii="Calibri"/>
                <w:sz w:val="9"/>
              </w:rPr>
            </w:pPr>
            <w:r>
              <w:rPr>
                <w:rFonts w:ascii="Calibri"/>
                <w:w w:val="150"/>
                <w:sz w:val="9"/>
              </w:rPr>
              <w:t>A.</w:t>
            </w:r>
            <w:r>
              <w:rPr>
                <w:rFonts w:ascii="Calibri"/>
                <w:spacing w:val="-2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CONOCIMIENTO</w:t>
            </w:r>
            <w:r>
              <w:rPr>
                <w:rFonts w:ascii="Calibri"/>
                <w:spacing w:val="-4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Y</w:t>
            </w:r>
            <w:r>
              <w:rPr>
                <w:rFonts w:ascii="Calibri"/>
                <w:spacing w:val="-1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APTITUDES</w:t>
            </w:r>
          </w:p>
        </w:tc>
        <w:tc>
          <w:tcPr>
            <w:tcW w:w="3267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DCE6F0"/>
          </w:tcPr>
          <w:p w14:paraId="4743155C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FORMACION</w:t>
            </w:r>
            <w:r>
              <w:rPr>
                <w:rFonts w:ascii="Calibri"/>
                <w:b/>
                <w:spacing w:val="-3"/>
                <w:w w:val="145"/>
                <w:sz w:val="10"/>
              </w:rPr>
              <w:t xml:space="preserve"> </w:t>
            </w:r>
            <w:r>
              <w:rPr>
                <w:rFonts w:ascii="Calibri"/>
                <w:b/>
                <w:w w:val="145"/>
                <w:sz w:val="10"/>
              </w:rPr>
              <w:t>INFORMAL</w:t>
            </w:r>
          </w:p>
        </w:tc>
        <w:tc>
          <w:tcPr>
            <w:tcW w:w="1299" w:type="dxa"/>
            <w:tcBorders>
              <w:top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CE6F0"/>
          </w:tcPr>
          <w:p w14:paraId="73975737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sz w:val="10"/>
              </w:rPr>
            </w:pPr>
            <w:r>
              <w:rPr>
                <w:rFonts w:ascii="Calibri"/>
                <w:w w:val="145"/>
                <w:sz w:val="10"/>
              </w:rPr>
              <w:t>MASCULINO</w:t>
            </w:r>
          </w:p>
        </w:tc>
        <w:tc>
          <w:tcPr>
            <w:tcW w:w="185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F1F1F1"/>
          </w:tcPr>
          <w:p w14:paraId="0FF9CF4C" w14:textId="77777777" w:rsidR="00071595" w:rsidRDefault="00E25669">
            <w:pPr>
              <w:pStyle w:val="TableParagraph"/>
              <w:spacing w:before="5" w:line="106" w:lineRule="exact"/>
              <w:ind w:left="838" w:right="816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13</w:t>
            </w:r>
          </w:p>
        </w:tc>
        <w:tc>
          <w:tcPr>
            <w:tcW w:w="116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EBF0DE"/>
          </w:tcPr>
          <w:p w14:paraId="7D9242E3" w14:textId="77777777" w:rsidR="00071595" w:rsidRDefault="00E25669">
            <w:pPr>
              <w:pStyle w:val="TableParagraph"/>
              <w:spacing w:before="1"/>
              <w:ind w:left="162" w:right="146"/>
              <w:jc w:val="center"/>
              <w:rPr>
                <w:rFonts w:ascii="Calibri"/>
                <w:b/>
                <w:sz w:val="9"/>
              </w:rPr>
            </w:pPr>
            <w:r>
              <w:rPr>
                <w:rFonts w:ascii="Calibri"/>
                <w:b/>
                <w:color w:val="00AF50"/>
                <w:w w:val="150"/>
                <w:sz w:val="9"/>
              </w:rPr>
              <w:t>41,60</w:t>
            </w:r>
          </w:p>
        </w:tc>
      </w:tr>
      <w:tr w:rsidR="00071595" w14:paraId="2AE6638F" w14:textId="77777777">
        <w:trPr>
          <w:trHeight w:val="131"/>
        </w:trPr>
        <w:tc>
          <w:tcPr>
            <w:tcW w:w="2592" w:type="dxa"/>
            <w:tcBorders>
              <w:top w:val="single" w:sz="2" w:space="0" w:color="000000"/>
              <w:bottom w:val="single" w:sz="2" w:space="0" w:color="000000"/>
            </w:tcBorders>
          </w:tcPr>
          <w:p w14:paraId="486540CB" w14:textId="77777777" w:rsidR="00071595" w:rsidRDefault="00E25669">
            <w:pPr>
              <w:pStyle w:val="TableParagraph"/>
              <w:spacing w:before="10" w:line="101" w:lineRule="exact"/>
              <w:ind w:left="21"/>
              <w:rPr>
                <w:rFonts w:ascii="Calibri"/>
                <w:sz w:val="9"/>
              </w:rPr>
            </w:pPr>
            <w:r>
              <w:rPr>
                <w:rFonts w:ascii="Calibri"/>
                <w:w w:val="150"/>
                <w:sz w:val="9"/>
              </w:rPr>
              <w:t>A.</w:t>
            </w:r>
            <w:r>
              <w:rPr>
                <w:rFonts w:ascii="Calibri"/>
                <w:spacing w:val="-2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CONOCIMIENTO</w:t>
            </w:r>
            <w:r>
              <w:rPr>
                <w:rFonts w:ascii="Calibri"/>
                <w:spacing w:val="-4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Y</w:t>
            </w:r>
            <w:r>
              <w:rPr>
                <w:rFonts w:ascii="Calibri"/>
                <w:spacing w:val="-1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APTITUDES</w:t>
            </w:r>
          </w:p>
        </w:tc>
        <w:tc>
          <w:tcPr>
            <w:tcW w:w="3267" w:type="dxa"/>
            <w:tcBorders>
              <w:top w:val="single" w:sz="2" w:space="0" w:color="000000"/>
              <w:bottom w:val="single" w:sz="2" w:space="0" w:color="000000"/>
            </w:tcBorders>
          </w:tcPr>
          <w:p w14:paraId="6F738A61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AFICCIONES</w:t>
            </w:r>
          </w:p>
        </w:tc>
        <w:tc>
          <w:tcPr>
            <w:tcW w:w="1299" w:type="dxa"/>
            <w:tcBorders>
              <w:top w:val="single" w:sz="2" w:space="0" w:color="000000"/>
              <w:bottom w:val="single" w:sz="2" w:space="0" w:color="000000"/>
              <w:right w:val="single" w:sz="6" w:space="0" w:color="000000"/>
            </w:tcBorders>
          </w:tcPr>
          <w:p w14:paraId="3E9094E3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sz w:val="10"/>
              </w:rPr>
            </w:pPr>
            <w:r>
              <w:rPr>
                <w:rFonts w:ascii="Calibri"/>
                <w:w w:val="145"/>
                <w:sz w:val="10"/>
              </w:rPr>
              <w:t>NEUTRO</w:t>
            </w:r>
          </w:p>
        </w:tc>
        <w:tc>
          <w:tcPr>
            <w:tcW w:w="185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F1F1F1"/>
          </w:tcPr>
          <w:p w14:paraId="4BACA6CD" w14:textId="77777777" w:rsidR="00071595" w:rsidRDefault="00E25669">
            <w:pPr>
              <w:pStyle w:val="TableParagraph"/>
              <w:spacing w:before="5" w:line="106" w:lineRule="exact"/>
              <w:ind w:left="838" w:right="816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18</w:t>
            </w:r>
          </w:p>
        </w:tc>
        <w:tc>
          <w:tcPr>
            <w:tcW w:w="116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EBF0DE"/>
          </w:tcPr>
          <w:p w14:paraId="3987D440" w14:textId="77777777" w:rsidR="00071595" w:rsidRDefault="00E25669">
            <w:pPr>
              <w:pStyle w:val="TableParagraph"/>
              <w:spacing w:before="1"/>
              <w:ind w:left="162" w:right="146"/>
              <w:jc w:val="center"/>
              <w:rPr>
                <w:rFonts w:ascii="Calibri"/>
                <w:b/>
                <w:sz w:val="9"/>
              </w:rPr>
            </w:pPr>
            <w:r>
              <w:rPr>
                <w:rFonts w:ascii="Calibri"/>
                <w:b/>
                <w:color w:val="00AF50"/>
                <w:w w:val="150"/>
                <w:sz w:val="9"/>
              </w:rPr>
              <w:t>57,60</w:t>
            </w:r>
          </w:p>
        </w:tc>
      </w:tr>
      <w:tr w:rsidR="00071595" w14:paraId="43728359" w14:textId="77777777">
        <w:trPr>
          <w:trHeight w:val="131"/>
        </w:trPr>
        <w:tc>
          <w:tcPr>
            <w:tcW w:w="2592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DCE6F0"/>
          </w:tcPr>
          <w:p w14:paraId="6386234A" w14:textId="77777777" w:rsidR="00071595" w:rsidRDefault="00E25669">
            <w:pPr>
              <w:pStyle w:val="TableParagraph"/>
              <w:spacing w:before="10" w:line="101" w:lineRule="exact"/>
              <w:ind w:left="21"/>
              <w:rPr>
                <w:rFonts w:ascii="Calibri"/>
                <w:sz w:val="9"/>
              </w:rPr>
            </w:pPr>
            <w:r>
              <w:rPr>
                <w:rFonts w:ascii="Calibri"/>
                <w:spacing w:val="-1"/>
                <w:w w:val="150"/>
                <w:sz w:val="9"/>
              </w:rPr>
              <w:t>B.</w:t>
            </w:r>
            <w:r>
              <w:rPr>
                <w:rFonts w:ascii="Calibri"/>
                <w:w w:val="150"/>
                <w:sz w:val="9"/>
              </w:rPr>
              <w:t xml:space="preserve"> </w:t>
            </w:r>
            <w:r>
              <w:rPr>
                <w:rFonts w:ascii="Calibri"/>
                <w:spacing w:val="-1"/>
                <w:w w:val="150"/>
                <w:sz w:val="9"/>
              </w:rPr>
              <w:t>RESPONSABILIDAD</w:t>
            </w:r>
          </w:p>
        </w:tc>
        <w:tc>
          <w:tcPr>
            <w:tcW w:w="3267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DCE6F0"/>
          </w:tcPr>
          <w:p w14:paraId="2C04AC85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CONFIDENCIALIDAD</w:t>
            </w:r>
          </w:p>
        </w:tc>
        <w:tc>
          <w:tcPr>
            <w:tcW w:w="1299" w:type="dxa"/>
            <w:tcBorders>
              <w:top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CE6F0"/>
          </w:tcPr>
          <w:p w14:paraId="4A5B2D9A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sz w:val="10"/>
              </w:rPr>
            </w:pPr>
            <w:r>
              <w:rPr>
                <w:rFonts w:ascii="Calibri"/>
                <w:w w:val="145"/>
                <w:sz w:val="10"/>
              </w:rPr>
              <w:t>FEMENINO</w:t>
            </w:r>
          </w:p>
        </w:tc>
        <w:tc>
          <w:tcPr>
            <w:tcW w:w="185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F1F1F1"/>
          </w:tcPr>
          <w:p w14:paraId="26F14B22" w14:textId="77777777" w:rsidR="00071595" w:rsidRDefault="00E25669">
            <w:pPr>
              <w:pStyle w:val="TableParagraph"/>
              <w:spacing w:before="5" w:line="106" w:lineRule="exact"/>
              <w:ind w:left="838" w:right="816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31</w:t>
            </w:r>
          </w:p>
        </w:tc>
        <w:tc>
          <w:tcPr>
            <w:tcW w:w="116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EBF0DE"/>
          </w:tcPr>
          <w:p w14:paraId="11DC1732" w14:textId="77777777" w:rsidR="00071595" w:rsidRDefault="00E25669">
            <w:pPr>
              <w:pStyle w:val="TableParagraph"/>
              <w:spacing w:before="1"/>
              <w:ind w:left="162" w:right="146"/>
              <w:jc w:val="center"/>
              <w:rPr>
                <w:rFonts w:ascii="Calibri"/>
                <w:b/>
                <w:sz w:val="9"/>
              </w:rPr>
            </w:pPr>
            <w:r>
              <w:rPr>
                <w:rFonts w:ascii="Calibri"/>
                <w:b/>
                <w:color w:val="00AF50"/>
                <w:w w:val="150"/>
                <w:sz w:val="9"/>
              </w:rPr>
              <w:t>86,80</w:t>
            </w:r>
          </w:p>
        </w:tc>
      </w:tr>
      <w:tr w:rsidR="00071595" w14:paraId="776EF11B" w14:textId="77777777">
        <w:trPr>
          <w:trHeight w:val="131"/>
        </w:trPr>
        <w:tc>
          <w:tcPr>
            <w:tcW w:w="2592" w:type="dxa"/>
            <w:tcBorders>
              <w:top w:val="single" w:sz="2" w:space="0" w:color="000000"/>
              <w:bottom w:val="single" w:sz="2" w:space="0" w:color="000000"/>
            </w:tcBorders>
          </w:tcPr>
          <w:p w14:paraId="1B25D14A" w14:textId="77777777" w:rsidR="00071595" w:rsidRDefault="00E25669">
            <w:pPr>
              <w:pStyle w:val="TableParagraph"/>
              <w:spacing w:before="10" w:line="101" w:lineRule="exact"/>
              <w:ind w:left="21"/>
              <w:rPr>
                <w:rFonts w:ascii="Calibri"/>
                <w:sz w:val="9"/>
              </w:rPr>
            </w:pPr>
            <w:r>
              <w:rPr>
                <w:rFonts w:ascii="Calibri"/>
                <w:spacing w:val="-1"/>
                <w:w w:val="150"/>
                <w:sz w:val="9"/>
              </w:rPr>
              <w:t>B.</w:t>
            </w:r>
            <w:r>
              <w:rPr>
                <w:rFonts w:ascii="Calibri"/>
                <w:w w:val="150"/>
                <w:sz w:val="9"/>
              </w:rPr>
              <w:t xml:space="preserve"> </w:t>
            </w:r>
            <w:r>
              <w:rPr>
                <w:rFonts w:ascii="Calibri"/>
                <w:spacing w:val="-1"/>
                <w:w w:val="150"/>
                <w:sz w:val="9"/>
              </w:rPr>
              <w:t>RESPONSABILIDAD</w:t>
            </w:r>
          </w:p>
        </w:tc>
        <w:tc>
          <w:tcPr>
            <w:tcW w:w="3267" w:type="dxa"/>
            <w:tcBorders>
              <w:top w:val="single" w:sz="2" w:space="0" w:color="000000"/>
              <w:bottom w:val="single" w:sz="2" w:space="0" w:color="000000"/>
            </w:tcBorders>
          </w:tcPr>
          <w:p w14:paraId="14DAC333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SEGURIDAD</w:t>
            </w:r>
          </w:p>
        </w:tc>
        <w:tc>
          <w:tcPr>
            <w:tcW w:w="1299" w:type="dxa"/>
            <w:tcBorders>
              <w:top w:val="single" w:sz="2" w:space="0" w:color="000000"/>
              <w:bottom w:val="single" w:sz="2" w:space="0" w:color="000000"/>
              <w:right w:val="single" w:sz="6" w:space="0" w:color="000000"/>
            </w:tcBorders>
          </w:tcPr>
          <w:p w14:paraId="277F41A9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sz w:val="10"/>
              </w:rPr>
            </w:pPr>
            <w:r>
              <w:rPr>
                <w:rFonts w:ascii="Calibri"/>
                <w:w w:val="145"/>
                <w:sz w:val="10"/>
              </w:rPr>
              <w:t>FEMENINO</w:t>
            </w:r>
          </w:p>
        </w:tc>
        <w:tc>
          <w:tcPr>
            <w:tcW w:w="185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F1F1F1"/>
          </w:tcPr>
          <w:p w14:paraId="5806CAD5" w14:textId="77777777" w:rsidR="00071595" w:rsidRDefault="00E25669">
            <w:pPr>
              <w:pStyle w:val="TableParagraph"/>
              <w:spacing w:before="5" w:line="106" w:lineRule="exact"/>
              <w:ind w:left="838" w:right="816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26</w:t>
            </w:r>
          </w:p>
        </w:tc>
        <w:tc>
          <w:tcPr>
            <w:tcW w:w="116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EBF0DE"/>
          </w:tcPr>
          <w:p w14:paraId="17A03070" w14:textId="77777777" w:rsidR="00071595" w:rsidRDefault="00E25669">
            <w:pPr>
              <w:pStyle w:val="TableParagraph"/>
              <w:spacing w:before="1"/>
              <w:ind w:left="162" w:right="146"/>
              <w:jc w:val="center"/>
              <w:rPr>
                <w:rFonts w:ascii="Calibri"/>
                <w:b/>
                <w:sz w:val="9"/>
              </w:rPr>
            </w:pPr>
            <w:r>
              <w:rPr>
                <w:rFonts w:ascii="Calibri"/>
                <w:b/>
                <w:color w:val="00AF50"/>
                <w:w w:val="150"/>
                <w:sz w:val="9"/>
              </w:rPr>
              <w:t>72,80</w:t>
            </w:r>
          </w:p>
        </w:tc>
      </w:tr>
      <w:tr w:rsidR="00071595" w14:paraId="4C487CA3" w14:textId="77777777">
        <w:trPr>
          <w:trHeight w:val="132"/>
        </w:trPr>
        <w:tc>
          <w:tcPr>
            <w:tcW w:w="2592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DCE6F0"/>
          </w:tcPr>
          <w:p w14:paraId="76249064" w14:textId="77777777" w:rsidR="00071595" w:rsidRDefault="00E25669">
            <w:pPr>
              <w:pStyle w:val="TableParagraph"/>
              <w:spacing w:before="10" w:line="101" w:lineRule="exact"/>
              <w:ind w:left="21"/>
              <w:rPr>
                <w:rFonts w:ascii="Calibri"/>
                <w:sz w:val="9"/>
              </w:rPr>
            </w:pPr>
            <w:r>
              <w:rPr>
                <w:rFonts w:ascii="Calibri"/>
                <w:spacing w:val="-1"/>
                <w:w w:val="150"/>
                <w:sz w:val="9"/>
              </w:rPr>
              <w:t>B.</w:t>
            </w:r>
            <w:r>
              <w:rPr>
                <w:rFonts w:ascii="Calibri"/>
                <w:w w:val="150"/>
                <w:sz w:val="9"/>
              </w:rPr>
              <w:t xml:space="preserve"> </w:t>
            </w:r>
            <w:r>
              <w:rPr>
                <w:rFonts w:ascii="Calibri"/>
                <w:spacing w:val="-1"/>
                <w:w w:val="150"/>
                <w:sz w:val="9"/>
              </w:rPr>
              <w:t>RESPONSABILIDAD</w:t>
            </w:r>
          </w:p>
        </w:tc>
        <w:tc>
          <w:tcPr>
            <w:tcW w:w="3267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DCE6F0"/>
          </w:tcPr>
          <w:p w14:paraId="73C448A2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RESULTADOS</w:t>
            </w:r>
          </w:p>
        </w:tc>
        <w:tc>
          <w:tcPr>
            <w:tcW w:w="1299" w:type="dxa"/>
            <w:tcBorders>
              <w:top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CE6F0"/>
          </w:tcPr>
          <w:p w14:paraId="4C2355E1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sz w:val="10"/>
              </w:rPr>
            </w:pPr>
            <w:r>
              <w:rPr>
                <w:rFonts w:ascii="Calibri"/>
                <w:w w:val="145"/>
                <w:sz w:val="10"/>
              </w:rPr>
              <w:t>NEUTRO</w:t>
            </w:r>
          </w:p>
        </w:tc>
        <w:tc>
          <w:tcPr>
            <w:tcW w:w="185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F1F1F1"/>
          </w:tcPr>
          <w:p w14:paraId="02A2694A" w14:textId="77777777" w:rsidR="00071595" w:rsidRDefault="00E25669">
            <w:pPr>
              <w:pStyle w:val="TableParagraph"/>
              <w:spacing w:before="5" w:line="106" w:lineRule="exact"/>
              <w:ind w:left="838" w:right="816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43</w:t>
            </w:r>
          </w:p>
        </w:tc>
        <w:tc>
          <w:tcPr>
            <w:tcW w:w="116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EBF0DE"/>
          </w:tcPr>
          <w:p w14:paraId="2BADF97A" w14:textId="77777777" w:rsidR="00071595" w:rsidRDefault="00E25669">
            <w:pPr>
              <w:pStyle w:val="TableParagraph"/>
              <w:spacing w:before="1"/>
              <w:ind w:left="162" w:right="146"/>
              <w:jc w:val="center"/>
              <w:rPr>
                <w:rFonts w:ascii="Calibri"/>
                <w:b/>
                <w:sz w:val="9"/>
              </w:rPr>
            </w:pPr>
            <w:r>
              <w:rPr>
                <w:rFonts w:ascii="Calibri"/>
                <w:b/>
                <w:color w:val="00AF50"/>
                <w:w w:val="150"/>
                <w:sz w:val="9"/>
              </w:rPr>
              <w:t>120,40</w:t>
            </w:r>
          </w:p>
        </w:tc>
      </w:tr>
      <w:tr w:rsidR="00071595" w14:paraId="5C3F0ABD" w14:textId="77777777">
        <w:trPr>
          <w:trHeight w:val="132"/>
        </w:trPr>
        <w:tc>
          <w:tcPr>
            <w:tcW w:w="2592" w:type="dxa"/>
            <w:tcBorders>
              <w:top w:val="single" w:sz="2" w:space="0" w:color="000000"/>
              <w:bottom w:val="single" w:sz="2" w:space="0" w:color="000000"/>
            </w:tcBorders>
          </w:tcPr>
          <w:p w14:paraId="13E2565B" w14:textId="77777777" w:rsidR="00071595" w:rsidRDefault="00E25669">
            <w:pPr>
              <w:pStyle w:val="TableParagraph"/>
              <w:spacing w:before="10" w:line="101" w:lineRule="exact"/>
              <w:ind w:left="21"/>
              <w:rPr>
                <w:rFonts w:ascii="Calibri"/>
                <w:sz w:val="9"/>
              </w:rPr>
            </w:pPr>
            <w:r>
              <w:rPr>
                <w:rFonts w:ascii="Calibri"/>
                <w:w w:val="150"/>
                <w:sz w:val="9"/>
              </w:rPr>
              <w:t>C.</w:t>
            </w:r>
            <w:r>
              <w:rPr>
                <w:rFonts w:ascii="Calibri"/>
                <w:spacing w:val="-3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ESFUERZO</w:t>
            </w:r>
          </w:p>
        </w:tc>
        <w:tc>
          <w:tcPr>
            <w:tcW w:w="3267" w:type="dxa"/>
            <w:tcBorders>
              <w:top w:val="single" w:sz="2" w:space="0" w:color="000000"/>
              <w:bottom w:val="single" w:sz="2" w:space="0" w:color="000000"/>
            </w:tcBorders>
          </w:tcPr>
          <w:p w14:paraId="6D178C11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FATIGA</w:t>
            </w:r>
          </w:p>
        </w:tc>
        <w:tc>
          <w:tcPr>
            <w:tcW w:w="1299" w:type="dxa"/>
            <w:tcBorders>
              <w:top w:val="single" w:sz="2" w:space="0" w:color="000000"/>
              <w:bottom w:val="single" w:sz="2" w:space="0" w:color="000000"/>
              <w:right w:val="single" w:sz="6" w:space="0" w:color="000000"/>
            </w:tcBorders>
          </w:tcPr>
          <w:p w14:paraId="3B654C0E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sz w:val="10"/>
              </w:rPr>
            </w:pPr>
            <w:r>
              <w:rPr>
                <w:rFonts w:ascii="Calibri"/>
                <w:w w:val="145"/>
                <w:sz w:val="10"/>
              </w:rPr>
              <w:t>FEMENINO</w:t>
            </w:r>
          </w:p>
        </w:tc>
        <w:tc>
          <w:tcPr>
            <w:tcW w:w="185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F1F1F1"/>
          </w:tcPr>
          <w:p w14:paraId="382393DF" w14:textId="77777777" w:rsidR="00071595" w:rsidRDefault="00E25669">
            <w:pPr>
              <w:pStyle w:val="TableParagraph"/>
              <w:spacing w:before="5" w:line="106" w:lineRule="exact"/>
              <w:ind w:left="838" w:right="816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65</w:t>
            </w:r>
          </w:p>
        </w:tc>
        <w:tc>
          <w:tcPr>
            <w:tcW w:w="116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EBF0DE"/>
          </w:tcPr>
          <w:p w14:paraId="47ECA33C" w14:textId="77777777" w:rsidR="00071595" w:rsidRDefault="00E25669">
            <w:pPr>
              <w:pStyle w:val="TableParagraph"/>
              <w:spacing w:before="1"/>
              <w:ind w:left="162" w:right="146"/>
              <w:jc w:val="center"/>
              <w:rPr>
                <w:rFonts w:ascii="Calibri"/>
                <w:b/>
                <w:sz w:val="9"/>
              </w:rPr>
            </w:pPr>
            <w:r>
              <w:rPr>
                <w:rFonts w:ascii="Calibri"/>
                <w:b/>
                <w:color w:val="00AF50"/>
                <w:w w:val="150"/>
                <w:sz w:val="9"/>
              </w:rPr>
              <w:t>136,50</w:t>
            </w:r>
          </w:p>
        </w:tc>
      </w:tr>
      <w:tr w:rsidR="00071595" w14:paraId="6BA42E55" w14:textId="77777777">
        <w:trPr>
          <w:trHeight w:val="131"/>
        </w:trPr>
        <w:tc>
          <w:tcPr>
            <w:tcW w:w="2592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DCE6F0"/>
          </w:tcPr>
          <w:p w14:paraId="798BDB9C" w14:textId="77777777" w:rsidR="00071595" w:rsidRDefault="00E25669">
            <w:pPr>
              <w:pStyle w:val="TableParagraph"/>
              <w:spacing w:before="10" w:line="101" w:lineRule="exact"/>
              <w:ind w:left="21"/>
              <w:rPr>
                <w:rFonts w:ascii="Calibri"/>
                <w:sz w:val="9"/>
              </w:rPr>
            </w:pPr>
            <w:r>
              <w:rPr>
                <w:rFonts w:ascii="Calibri"/>
                <w:w w:val="150"/>
                <w:sz w:val="9"/>
              </w:rPr>
              <w:t>C.</w:t>
            </w:r>
            <w:r>
              <w:rPr>
                <w:rFonts w:ascii="Calibri"/>
                <w:spacing w:val="-3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ESFUERZO</w:t>
            </w:r>
          </w:p>
        </w:tc>
        <w:tc>
          <w:tcPr>
            <w:tcW w:w="3267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DCE6F0"/>
          </w:tcPr>
          <w:p w14:paraId="0574DF8B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DESGASTE</w:t>
            </w:r>
            <w:r>
              <w:rPr>
                <w:rFonts w:ascii="Calibri"/>
                <w:b/>
                <w:spacing w:val="4"/>
                <w:w w:val="145"/>
                <w:sz w:val="10"/>
              </w:rPr>
              <w:t xml:space="preserve"> </w:t>
            </w:r>
            <w:r>
              <w:rPr>
                <w:rFonts w:ascii="Calibri"/>
                <w:b/>
                <w:w w:val="145"/>
                <w:sz w:val="10"/>
              </w:rPr>
              <w:t>EMOCIONAL</w:t>
            </w:r>
          </w:p>
        </w:tc>
        <w:tc>
          <w:tcPr>
            <w:tcW w:w="1299" w:type="dxa"/>
            <w:tcBorders>
              <w:top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CE6F0"/>
          </w:tcPr>
          <w:p w14:paraId="6FB09250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sz w:val="10"/>
              </w:rPr>
            </w:pPr>
            <w:r>
              <w:rPr>
                <w:rFonts w:ascii="Calibri"/>
                <w:w w:val="145"/>
                <w:sz w:val="10"/>
              </w:rPr>
              <w:t>FEMENINO</w:t>
            </w:r>
          </w:p>
        </w:tc>
        <w:tc>
          <w:tcPr>
            <w:tcW w:w="185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F1F1F1"/>
          </w:tcPr>
          <w:p w14:paraId="63E9F774" w14:textId="77777777" w:rsidR="00071595" w:rsidRDefault="00E25669">
            <w:pPr>
              <w:pStyle w:val="TableParagraph"/>
              <w:spacing w:before="5" w:line="106" w:lineRule="exact"/>
              <w:ind w:left="838" w:right="816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35</w:t>
            </w:r>
          </w:p>
        </w:tc>
        <w:tc>
          <w:tcPr>
            <w:tcW w:w="116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EBF0DE"/>
          </w:tcPr>
          <w:p w14:paraId="21C708AA" w14:textId="77777777" w:rsidR="00071595" w:rsidRDefault="00E25669">
            <w:pPr>
              <w:pStyle w:val="TableParagraph"/>
              <w:spacing w:before="1"/>
              <w:ind w:left="162" w:right="146"/>
              <w:jc w:val="center"/>
              <w:rPr>
                <w:rFonts w:ascii="Calibri"/>
                <w:b/>
                <w:sz w:val="9"/>
              </w:rPr>
            </w:pPr>
            <w:r>
              <w:rPr>
                <w:rFonts w:ascii="Calibri"/>
                <w:b/>
                <w:color w:val="00AF50"/>
                <w:w w:val="150"/>
                <w:sz w:val="9"/>
              </w:rPr>
              <w:t>73,50</w:t>
            </w:r>
          </w:p>
        </w:tc>
      </w:tr>
      <w:tr w:rsidR="00071595" w14:paraId="6F0E2637" w14:textId="77777777">
        <w:trPr>
          <w:trHeight w:val="131"/>
        </w:trPr>
        <w:tc>
          <w:tcPr>
            <w:tcW w:w="2592" w:type="dxa"/>
            <w:tcBorders>
              <w:top w:val="single" w:sz="2" w:space="0" w:color="000000"/>
              <w:bottom w:val="single" w:sz="2" w:space="0" w:color="000000"/>
            </w:tcBorders>
          </w:tcPr>
          <w:p w14:paraId="14926526" w14:textId="77777777" w:rsidR="00071595" w:rsidRDefault="00E25669">
            <w:pPr>
              <w:pStyle w:val="TableParagraph"/>
              <w:spacing w:before="10" w:line="101" w:lineRule="exact"/>
              <w:ind w:left="21"/>
              <w:rPr>
                <w:rFonts w:ascii="Calibri"/>
                <w:sz w:val="9"/>
              </w:rPr>
            </w:pPr>
            <w:r>
              <w:rPr>
                <w:rFonts w:ascii="Calibri"/>
                <w:w w:val="150"/>
                <w:sz w:val="9"/>
              </w:rPr>
              <w:t>D.</w:t>
            </w:r>
            <w:r>
              <w:rPr>
                <w:rFonts w:ascii="Calibri"/>
                <w:spacing w:val="-4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CONDICIONES</w:t>
            </w:r>
            <w:r>
              <w:rPr>
                <w:rFonts w:ascii="Calibri"/>
                <w:spacing w:val="-4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DE</w:t>
            </w:r>
            <w:r>
              <w:rPr>
                <w:rFonts w:ascii="Calibri"/>
                <w:spacing w:val="-2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TRABAJO</w:t>
            </w:r>
          </w:p>
        </w:tc>
        <w:tc>
          <w:tcPr>
            <w:tcW w:w="3267" w:type="dxa"/>
            <w:tcBorders>
              <w:top w:val="single" w:sz="2" w:space="0" w:color="000000"/>
              <w:bottom w:val="single" w:sz="2" w:space="0" w:color="000000"/>
            </w:tcBorders>
          </w:tcPr>
          <w:p w14:paraId="4F3F166E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TOXICIDAD</w:t>
            </w:r>
          </w:p>
        </w:tc>
        <w:tc>
          <w:tcPr>
            <w:tcW w:w="1299" w:type="dxa"/>
            <w:tcBorders>
              <w:top w:val="single" w:sz="2" w:space="0" w:color="000000"/>
              <w:bottom w:val="single" w:sz="2" w:space="0" w:color="000000"/>
              <w:right w:val="single" w:sz="6" w:space="0" w:color="000000"/>
            </w:tcBorders>
          </w:tcPr>
          <w:p w14:paraId="424C5992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sz w:val="10"/>
              </w:rPr>
            </w:pPr>
            <w:r>
              <w:rPr>
                <w:rFonts w:ascii="Calibri"/>
                <w:w w:val="145"/>
                <w:sz w:val="10"/>
              </w:rPr>
              <w:t>FEMENINO</w:t>
            </w:r>
          </w:p>
        </w:tc>
        <w:tc>
          <w:tcPr>
            <w:tcW w:w="185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F1F1F1"/>
          </w:tcPr>
          <w:p w14:paraId="06150731" w14:textId="77777777" w:rsidR="00071595" w:rsidRDefault="00E25669">
            <w:pPr>
              <w:pStyle w:val="TableParagraph"/>
              <w:spacing w:before="5" w:line="106" w:lineRule="exact"/>
              <w:ind w:left="838" w:right="816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28</w:t>
            </w:r>
          </w:p>
        </w:tc>
        <w:tc>
          <w:tcPr>
            <w:tcW w:w="116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EBF0DE"/>
          </w:tcPr>
          <w:p w14:paraId="6FC18B69" w14:textId="77777777" w:rsidR="00071595" w:rsidRDefault="00E25669">
            <w:pPr>
              <w:pStyle w:val="TableParagraph"/>
              <w:spacing w:before="1"/>
              <w:ind w:left="162" w:right="146"/>
              <w:jc w:val="center"/>
              <w:rPr>
                <w:rFonts w:ascii="Calibri"/>
                <w:b/>
                <w:sz w:val="9"/>
              </w:rPr>
            </w:pPr>
            <w:r>
              <w:rPr>
                <w:rFonts w:ascii="Calibri"/>
                <w:b/>
                <w:color w:val="00AF50"/>
                <w:w w:val="150"/>
                <w:sz w:val="9"/>
              </w:rPr>
              <w:t>53,20</w:t>
            </w:r>
          </w:p>
        </w:tc>
      </w:tr>
      <w:tr w:rsidR="00071595" w14:paraId="0FD7A9A9" w14:textId="77777777">
        <w:trPr>
          <w:trHeight w:val="131"/>
        </w:trPr>
        <w:tc>
          <w:tcPr>
            <w:tcW w:w="2592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DCE6F0"/>
          </w:tcPr>
          <w:p w14:paraId="0CDCFB8D" w14:textId="77777777" w:rsidR="00071595" w:rsidRDefault="00E25669">
            <w:pPr>
              <w:pStyle w:val="TableParagraph"/>
              <w:spacing w:before="10" w:line="101" w:lineRule="exact"/>
              <w:ind w:left="21"/>
              <w:rPr>
                <w:rFonts w:ascii="Calibri"/>
                <w:sz w:val="9"/>
              </w:rPr>
            </w:pPr>
            <w:r>
              <w:rPr>
                <w:rFonts w:ascii="Calibri"/>
                <w:w w:val="150"/>
                <w:sz w:val="9"/>
              </w:rPr>
              <w:t>D.</w:t>
            </w:r>
            <w:r>
              <w:rPr>
                <w:rFonts w:ascii="Calibri"/>
                <w:spacing w:val="-4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CONDICIONES</w:t>
            </w:r>
            <w:r>
              <w:rPr>
                <w:rFonts w:ascii="Calibri"/>
                <w:spacing w:val="-4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DE</w:t>
            </w:r>
            <w:r>
              <w:rPr>
                <w:rFonts w:ascii="Calibri"/>
                <w:spacing w:val="-2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TRABAJO</w:t>
            </w:r>
          </w:p>
        </w:tc>
        <w:tc>
          <w:tcPr>
            <w:tcW w:w="3267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DCE6F0"/>
          </w:tcPr>
          <w:p w14:paraId="14AB1589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MOLESTIAS</w:t>
            </w:r>
          </w:p>
        </w:tc>
        <w:tc>
          <w:tcPr>
            <w:tcW w:w="1299" w:type="dxa"/>
            <w:tcBorders>
              <w:top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CE6F0"/>
          </w:tcPr>
          <w:p w14:paraId="0265DCEC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sz w:val="10"/>
              </w:rPr>
            </w:pPr>
            <w:r>
              <w:rPr>
                <w:rFonts w:ascii="Calibri"/>
                <w:w w:val="145"/>
                <w:sz w:val="10"/>
              </w:rPr>
              <w:t>MASCULINO</w:t>
            </w:r>
          </w:p>
        </w:tc>
        <w:tc>
          <w:tcPr>
            <w:tcW w:w="185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F1F1F1"/>
          </w:tcPr>
          <w:p w14:paraId="18D90D66" w14:textId="77777777" w:rsidR="00071595" w:rsidRDefault="00E25669">
            <w:pPr>
              <w:pStyle w:val="TableParagraph"/>
              <w:spacing w:before="5" w:line="106" w:lineRule="exact"/>
              <w:ind w:left="838" w:right="816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38</w:t>
            </w:r>
          </w:p>
        </w:tc>
        <w:tc>
          <w:tcPr>
            <w:tcW w:w="116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EBF0DE"/>
          </w:tcPr>
          <w:p w14:paraId="59E3B65B" w14:textId="77777777" w:rsidR="00071595" w:rsidRDefault="00E25669">
            <w:pPr>
              <w:pStyle w:val="TableParagraph"/>
              <w:spacing w:before="1"/>
              <w:ind w:left="162" w:right="146"/>
              <w:jc w:val="center"/>
              <w:rPr>
                <w:rFonts w:ascii="Calibri"/>
                <w:b/>
                <w:sz w:val="9"/>
              </w:rPr>
            </w:pPr>
            <w:r>
              <w:rPr>
                <w:rFonts w:ascii="Calibri"/>
                <w:b/>
                <w:color w:val="00AF50"/>
                <w:w w:val="150"/>
                <w:sz w:val="9"/>
              </w:rPr>
              <w:t>72,20</w:t>
            </w:r>
          </w:p>
        </w:tc>
      </w:tr>
      <w:tr w:rsidR="00071595" w14:paraId="5E31E722" w14:textId="77777777">
        <w:trPr>
          <w:trHeight w:val="131"/>
        </w:trPr>
        <w:tc>
          <w:tcPr>
            <w:tcW w:w="2592" w:type="dxa"/>
            <w:tcBorders>
              <w:top w:val="single" w:sz="2" w:space="0" w:color="000000"/>
              <w:bottom w:val="single" w:sz="2" w:space="0" w:color="000000"/>
            </w:tcBorders>
          </w:tcPr>
          <w:p w14:paraId="5F9481BF" w14:textId="77777777" w:rsidR="00071595" w:rsidRDefault="00E25669">
            <w:pPr>
              <w:pStyle w:val="TableParagraph"/>
              <w:spacing w:before="10" w:line="101" w:lineRule="exact"/>
              <w:ind w:left="21"/>
              <w:rPr>
                <w:rFonts w:ascii="Calibri"/>
                <w:sz w:val="9"/>
              </w:rPr>
            </w:pPr>
            <w:r>
              <w:rPr>
                <w:rFonts w:ascii="Calibri"/>
                <w:w w:val="150"/>
                <w:sz w:val="9"/>
              </w:rPr>
              <w:t>D.</w:t>
            </w:r>
            <w:r>
              <w:rPr>
                <w:rFonts w:ascii="Calibri"/>
                <w:spacing w:val="-4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CONDICIONES</w:t>
            </w:r>
            <w:r>
              <w:rPr>
                <w:rFonts w:ascii="Calibri"/>
                <w:spacing w:val="-4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DE</w:t>
            </w:r>
            <w:r>
              <w:rPr>
                <w:rFonts w:ascii="Calibri"/>
                <w:spacing w:val="-2"/>
                <w:w w:val="150"/>
                <w:sz w:val="9"/>
              </w:rPr>
              <w:t xml:space="preserve"> </w:t>
            </w:r>
            <w:r>
              <w:rPr>
                <w:rFonts w:ascii="Calibri"/>
                <w:w w:val="150"/>
                <w:sz w:val="9"/>
              </w:rPr>
              <w:t>TRABAJO</w:t>
            </w:r>
          </w:p>
        </w:tc>
        <w:tc>
          <w:tcPr>
            <w:tcW w:w="3267" w:type="dxa"/>
            <w:tcBorders>
              <w:top w:val="single" w:sz="2" w:space="0" w:color="000000"/>
              <w:bottom w:val="single" w:sz="2" w:space="0" w:color="000000"/>
            </w:tcBorders>
          </w:tcPr>
          <w:p w14:paraId="5F4275EB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IMPREVISIBLE</w:t>
            </w:r>
          </w:p>
        </w:tc>
        <w:tc>
          <w:tcPr>
            <w:tcW w:w="1299" w:type="dxa"/>
            <w:tcBorders>
              <w:top w:val="single" w:sz="2" w:space="0" w:color="000000"/>
              <w:bottom w:val="single" w:sz="2" w:space="0" w:color="000000"/>
              <w:right w:val="single" w:sz="6" w:space="0" w:color="000000"/>
            </w:tcBorders>
          </w:tcPr>
          <w:p w14:paraId="13B2AA0A" w14:textId="77777777" w:rsidR="00071595" w:rsidRDefault="00E25669">
            <w:pPr>
              <w:pStyle w:val="TableParagraph"/>
              <w:spacing w:before="5" w:line="106" w:lineRule="exact"/>
              <w:ind w:left="22"/>
              <w:rPr>
                <w:rFonts w:ascii="Calibri"/>
                <w:sz w:val="10"/>
              </w:rPr>
            </w:pPr>
            <w:r>
              <w:rPr>
                <w:rFonts w:ascii="Calibri"/>
                <w:w w:val="145"/>
                <w:sz w:val="10"/>
              </w:rPr>
              <w:t>NEUTRO</w:t>
            </w:r>
          </w:p>
        </w:tc>
        <w:tc>
          <w:tcPr>
            <w:tcW w:w="185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F1F1F1"/>
          </w:tcPr>
          <w:p w14:paraId="48320A2A" w14:textId="77777777" w:rsidR="00071595" w:rsidRDefault="00E25669">
            <w:pPr>
              <w:pStyle w:val="TableParagraph"/>
              <w:spacing w:before="5" w:line="106" w:lineRule="exact"/>
              <w:ind w:left="838" w:right="816"/>
              <w:jc w:val="center"/>
              <w:rPr>
                <w:rFonts w:ascii="Calibri"/>
                <w:b/>
                <w:sz w:val="10"/>
              </w:rPr>
            </w:pPr>
            <w:r>
              <w:rPr>
                <w:rFonts w:ascii="Calibri"/>
                <w:b/>
                <w:w w:val="145"/>
                <w:sz w:val="10"/>
              </w:rPr>
              <w:t>34</w:t>
            </w:r>
          </w:p>
        </w:tc>
        <w:tc>
          <w:tcPr>
            <w:tcW w:w="116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EBF0DE"/>
          </w:tcPr>
          <w:p w14:paraId="42BCC081" w14:textId="77777777" w:rsidR="00071595" w:rsidRDefault="00E25669">
            <w:pPr>
              <w:pStyle w:val="TableParagraph"/>
              <w:spacing w:before="1"/>
              <w:ind w:left="162" w:right="146"/>
              <w:jc w:val="center"/>
              <w:rPr>
                <w:rFonts w:ascii="Calibri"/>
                <w:b/>
                <w:sz w:val="9"/>
              </w:rPr>
            </w:pPr>
            <w:r>
              <w:rPr>
                <w:rFonts w:ascii="Calibri"/>
                <w:b/>
                <w:color w:val="00AF50"/>
                <w:w w:val="150"/>
                <w:sz w:val="9"/>
              </w:rPr>
              <w:t>64,60</w:t>
            </w:r>
          </w:p>
        </w:tc>
      </w:tr>
      <w:tr w:rsidR="00071595" w14:paraId="54F9C839" w14:textId="77777777">
        <w:trPr>
          <w:trHeight w:val="131"/>
        </w:trPr>
        <w:tc>
          <w:tcPr>
            <w:tcW w:w="2592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DCE6F0"/>
          </w:tcPr>
          <w:p w14:paraId="3B7CEE20" w14:textId="77777777" w:rsidR="00071595" w:rsidRDefault="0007159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67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DCE6F0"/>
          </w:tcPr>
          <w:p w14:paraId="42C8153F" w14:textId="77777777" w:rsidR="00071595" w:rsidRDefault="0007159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299" w:type="dxa"/>
            <w:tcBorders>
              <w:top w:val="single" w:sz="2" w:space="0" w:color="000000"/>
              <w:bottom w:val="single" w:sz="2" w:space="0" w:color="000000"/>
              <w:right w:val="single" w:sz="6" w:space="0" w:color="000000"/>
            </w:tcBorders>
            <w:shd w:val="clear" w:color="auto" w:fill="DCE6F0"/>
          </w:tcPr>
          <w:p w14:paraId="10E3E0A4" w14:textId="77777777" w:rsidR="00071595" w:rsidRDefault="0007159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5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FFFFCC"/>
          </w:tcPr>
          <w:p w14:paraId="112DA363" w14:textId="77777777" w:rsidR="00071595" w:rsidRDefault="0007159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16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  <w:shd w:val="clear" w:color="auto" w:fill="FFFFCC"/>
          </w:tcPr>
          <w:p w14:paraId="1EE1BC19" w14:textId="77777777" w:rsidR="00071595" w:rsidRDefault="00071595">
            <w:pPr>
              <w:pStyle w:val="TableParagraph"/>
              <w:rPr>
                <w:rFonts w:ascii="Times New Roman"/>
                <w:sz w:val="8"/>
              </w:rPr>
            </w:pPr>
          </w:p>
        </w:tc>
      </w:tr>
    </w:tbl>
    <w:p w14:paraId="0D8314F1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78C71A0B" w14:textId="77777777" w:rsidR="00071595" w:rsidRDefault="00071595">
      <w:pPr>
        <w:pStyle w:val="Textoindependiente"/>
        <w:spacing w:before="5"/>
        <w:rPr>
          <w:rFonts w:ascii="Calibri"/>
          <w:b/>
          <w:sz w:val="15"/>
        </w:rPr>
      </w:pPr>
    </w:p>
    <w:p w14:paraId="093F168E" w14:textId="77777777" w:rsidR="00071595" w:rsidRDefault="00E25669">
      <w:pPr>
        <w:pStyle w:val="Ttulo2"/>
        <w:tabs>
          <w:tab w:val="left" w:pos="10360"/>
        </w:tabs>
        <w:spacing w:before="101"/>
        <w:ind w:left="804"/>
      </w:pPr>
      <w:r>
        <w:rPr>
          <w:shd w:val="clear" w:color="auto" w:fill="C5DFB3"/>
        </w:rPr>
        <w:t xml:space="preserve"> </w:t>
      </w:r>
      <w:r>
        <w:rPr>
          <w:spacing w:val="-48"/>
          <w:shd w:val="clear" w:color="auto" w:fill="C5DFB3"/>
        </w:rPr>
        <w:t xml:space="preserve"> </w:t>
      </w:r>
      <w:r>
        <w:rPr>
          <w:shd w:val="clear" w:color="auto" w:fill="C5DFB3"/>
        </w:rPr>
        <w:t>3.16.</w:t>
      </w:r>
      <w:r>
        <w:rPr>
          <w:spacing w:val="-1"/>
          <w:shd w:val="clear" w:color="auto" w:fill="C5DFB3"/>
        </w:rPr>
        <w:t xml:space="preserve"> </w:t>
      </w:r>
      <w:r>
        <w:rPr>
          <w:shd w:val="clear" w:color="auto" w:fill="C5DFB3"/>
        </w:rPr>
        <w:t>Análisis</w:t>
      </w:r>
      <w:r>
        <w:rPr>
          <w:spacing w:val="-2"/>
          <w:shd w:val="clear" w:color="auto" w:fill="C5DFB3"/>
        </w:rPr>
        <w:t xml:space="preserve"> </w:t>
      </w:r>
      <w:r>
        <w:rPr>
          <w:shd w:val="clear" w:color="auto" w:fill="C5DFB3"/>
        </w:rPr>
        <w:t>de</w:t>
      </w:r>
      <w:r>
        <w:rPr>
          <w:spacing w:val="-4"/>
          <w:shd w:val="clear" w:color="auto" w:fill="C5DFB3"/>
        </w:rPr>
        <w:t xml:space="preserve"> </w:t>
      </w:r>
      <w:r>
        <w:rPr>
          <w:shd w:val="clear" w:color="auto" w:fill="C5DFB3"/>
        </w:rPr>
        <w:t>género.</w:t>
      </w:r>
      <w:r>
        <w:rPr>
          <w:shd w:val="clear" w:color="auto" w:fill="C5DFB3"/>
        </w:rPr>
        <w:tab/>
      </w:r>
    </w:p>
    <w:p w14:paraId="5450F11E" w14:textId="77777777" w:rsidR="00071595" w:rsidRDefault="00071595">
      <w:pPr>
        <w:pStyle w:val="Textoindependiente"/>
        <w:rPr>
          <w:b/>
        </w:rPr>
      </w:pPr>
    </w:p>
    <w:p w14:paraId="403EFA31" w14:textId="77777777" w:rsidR="00071595" w:rsidRDefault="00E25669">
      <w:pPr>
        <w:pStyle w:val="Textoindependiente"/>
        <w:spacing w:before="1"/>
        <w:ind w:left="1265"/>
      </w:pPr>
      <w:r>
        <w:t>La</w:t>
      </w:r>
      <w:r>
        <w:rPr>
          <w:spacing w:val="-3"/>
        </w:rPr>
        <w:t xml:space="preserve"> </w:t>
      </w:r>
      <w:r>
        <w:t>batería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factores seleccionados</w:t>
      </w:r>
      <w:r>
        <w:rPr>
          <w:spacing w:val="-2"/>
        </w:rPr>
        <w:t xml:space="preserve"> </w:t>
      </w:r>
      <w:r>
        <w:t>es calificada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criterio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género:</w:t>
      </w:r>
    </w:p>
    <w:p w14:paraId="4B111207" w14:textId="77777777" w:rsidR="00071595" w:rsidRDefault="00071595">
      <w:pPr>
        <w:pStyle w:val="Textoindependiente"/>
        <w:rPr>
          <w:sz w:val="26"/>
        </w:rPr>
      </w:pPr>
    </w:p>
    <w:p w14:paraId="68ED636B" w14:textId="77777777" w:rsidR="00071595" w:rsidRDefault="00071595">
      <w:pPr>
        <w:pStyle w:val="Textoindependiente"/>
        <w:spacing w:before="10"/>
        <w:rPr>
          <w:sz w:val="27"/>
        </w:rPr>
      </w:pPr>
    </w:p>
    <w:p w14:paraId="760BE7A5" w14:textId="77777777" w:rsidR="00071595" w:rsidRDefault="00E25669">
      <w:pPr>
        <w:pStyle w:val="Ttulo2"/>
        <w:ind w:left="4453"/>
      </w:pPr>
      <w:r>
        <w:t>Gráfica</w:t>
      </w:r>
      <w:r>
        <w:rPr>
          <w:spacing w:val="-6"/>
        </w:rPr>
        <w:t xml:space="preserve"> </w:t>
      </w:r>
      <w:r>
        <w:t>36.</w:t>
      </w:r>
      <w:r>
        <w:rPr>
          <w:spacing w:val="-4"/>
        </w:rPr>
        <w:t xml:space="preserve"> </w:t>
      </w:r>
      <w:r>
        <w:t>Análisis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género</w:t>
      </w:r>
    </w:p>
    <w:p w14:paraId="41C294BC" w14:textId="77777777" w:rsidR="00071595" w:rsidRDefault="00071595">
      <w:pPr>
        <w:pStyle w:val="Textoindependiente"/>
        <w:rPr>
          <w:b/>
          <w:sz w:val="20"/>
        </w:rPr>
      </w:pPr>
    </w:p>
    <w:p w14:paraId="60D0CA6F" w14:textId="77777777" w:rsidR="00071595" w:rsidRDefault="00E25669">
      <w:pPr>
        <w:pStyle w:val="Textoindependiente"/>
        <w:rPr>
          <w:b/>
          <w:sz w:val="24"/>
        </w:rPr>
      </w:pPr>
      <w:r>
        <w:rPr>
          <w:noProof/>
        </w:rPr>
        <w:drawing>
          <wp:anchor distT="0" distB="0" distL="0" distR="0" simplePos="0" relativeHeight="122" behindDoc="0" locked="0" layoutInCell="1" allowOverlap="1" wp14:anchorId="4E72440B" wp14:editId="10A94BF7">
            <wp:simplePos x="0" y="0"/>
            <wp:positionH relativeFrom="page">
              <wp:posOffset>2274570</wp:posOffset>
            </wp:positionH>
            <wp:positionV relativeFrom="paragraph">
              <wp:posOffset>209981</wp:posOffset>
            </wp:positionV>
            <wp:extent cx="3370456" cy="1824227"/>
            <wp:effectExtent l="0" t="0" r="0" b="0"/>
            <wp:wrapTopAndBottom/>
            <wp:docPr id="169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79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0456" cy="1824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F2F1DF" w14:textId="77777777" w:rsidR="00071595" w:rsidRDefault="00071595">
      <w:pPr>
        <w:rPr>
          <w:sz w:val="24"/>
        </w:rPr>
        <w:sectPr w:rsidR="00071595">
          <w:type w:val="continuous"/>
          <w:pgSz w:w="11910" w:h="16840"/>
          <w:pgMar w:top="880" w:right="300" w:bottom="1060" w:left="300" w:header="720" w:footer="720" w:gutter="0"/>
          <w:cols w:space="720"/>
        </w:sectPr>
      </w:pPr>
    </w:p>
    <w:p w14:paraId="3735C0EB" w14:textId="77777777" w:rsidR="00071595" w:rsidRDefault="00071595">
      <w:pPr>
        <w:pStyle w:val="Textoindependiente"/>
        <w:spacing w:before="10"/>
        <w:rPr>
          <w:b/>
          <w:sz w:val="24"/>
        </w:rPr>
      </w:pPr>
    </w:p>
    <w:p w14:paraId="2436C719" w14:textId="77777777" w:rsidR="00071595" w:rsidRDefault="00E25669">
      <w:pPr>
        <w:pStyle w:val="Textoindependiente"/>
        <w:ind w:left="550"/>
        <w:rPr>
          <w:sz w:val="20"/>
        </w:rPr>
      </w:pPr>
      <w:r>
        <w:rPr>
          <w:noProof/>
          <w:sz w:val="20"/>
        </w:rPr>
        <w:drawing>
          <wp:inline distT="0" distB="0" distL="0" distR="0" wp14:anchorId="49D400C5" wp14:editId="652E6EB0">
            <wp:extent cx="6519581" cy="2491740"/>
            <wp:effectExtent l="0" t="0" r="0" b="0"/>
            <wp:docPr id="171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0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9581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0C7BF" w14:textId="77777777" w:rsidR="00071595" w:rsidRDefault="00071595">
      <w:pPr>
        <w:pStyle w:val="Textoindependiente"/>
        <w:rPr>
          <w:b/>
          <w:sz w:val="20"/>
        </w:rPr>
      </w:pPr>
    </w:p>
    <w:p w14:paraId="3B7BD709" w14:textId="77777777" w:rsidR="00071595" w:rsidRDefault="00071595">
      <w:pPr>
        <w:pStyle w:val="Textoindependiente"/>
        <w:rPr>
          <w:b/>
          <w:sz w:val="20"/>
        </w:rPr>
      </w:pPr>
    </w:p>
    <w:p w14:paraId="18F53649" w14:textId="77777777" w:rsidR="00071595" w:rsidRDefault="00071595">
      <w:pPr>
        <w:pStyle w:val="Textoindependiente"/>
        <w:rPr>
          <w:b/>
          <w:sz w:val="20"/>
        </w:rPr>
      </w:pPr>
    </w:p>
    <w:p w14:paraId="123042F9" w14:textId="77777777" w:rsidR="00071595" w:rsidRDefault="00071595">
      <w:pPr>
        <w:pStyle w:val="Textoindependiente"/>
        <w:rPr>
          <w:b/>
          <w:sz w:val="20"/>
        </w:rPr>
      </w:pPr>
    </w:p>
    <w:p w14:paraId="608603A0" w14:textId="77777777" w:rsidR="00071595" w:rsidRDefault="00071595">
      <w:pPr>
        <w:pStyle w:val="Textoindependiente"/>
        <w:rPr>
          <w:b/>
          <w:sz w:val="20"/>
        </w:rPr>
      </w:pPr>
    </w:p>
    <w:p w14:paraId="104601AC" w14:textId="77777777" w:rsidR="00071595" w:rsidRDefault="00071595">
      <w:pPr>
        <w:pStyle w:val="Textoindependiente"/>
        <w:rPr>
          <w:b/>
          <w:sz w:val="20"/>
        </w:rPr>
      </w:pPr>
    </w:p>
    <w:p w14:paraId="68BAD037" w14:textId="77777777" w:rsidR="00071595" w:rsidRDefault="00071595">
      <w:pPr>
        <w:pStyle w:val="Textoindependiente"/>
        <w:spacing w:before="1"/>
        <w:rPr>
          <w:b/>
          <w:sz w:val="26"/>
        </w:rPr>
      </w:pPr>
    </w:p>
    <w:p w14:paraId="61D2B8AD" w14:textId="77777777" w:rsidR="00071595" w:rsidRDefault="00E25669">
      <w:pPr>
        <w:tabs>
          <w:tab w:val="left" w:pos="10360"/>
        </w:tabs>
        <w:spacing w:before="101"/>
        <w:ind w:left="832"/>
        <w:jc w:val="both"/>
        <w:rPr>
          <w:b/>
        </w:rPr>
      </w:pPr>
      <w:r>
        <w:rPr>
          <w:b/>
          <w:shd w:val="clear" w:color="auto" w:fill="C5DFB3"/>
        </w:rPr>
        <w:t>3.17.Determinación</w:t>
      </w:r>
      <w:r>
        <w:rPr>
          <w:b/>
          <w:spacing w:val="-6"/>
          <w:shd w:val="clear" w:color="auto" w:fill="C5DFB3"/>
        </w:rPr>
        <w:t xml:space="preserve"> </w:t>
      </w:r>
      <w:r>
        <w:rPr>
          <w:b/>
          <w:shd w:val="clear" w:color="auto" w:fill="C5DFB3"/>
        </w:rPr>
        <w:t>de</w:t>
      </w:r>
      <w:r>
        <w:rPr>
          <w:b/>
          <w:spacing w:val="-5"/>
          <w:shd w:val="clear" w:color="auto" w:fill="C5DFB3"/>
        </w:rPr>
        <w:t xml:space="preserve"> </w:t>
      </w:r>
      <w:r>
        <w:rPr>
          <w:b/>
          <w:shd w:val="clear" w:color="auto" w:fill="C5DFB3"/>
        </w:rPr>
        <w:t>Puestos</w:t>
      </w:r>
      <w:r>
        <w:rPr>
          <w:b/>
          <w:spacing w:val="-3"/>
          <w:shd w:val="clear" w:color="auto" w:fill="C5DFB3"/>
        </w:rPr>
        <w:t xml:space="preserve"> </w:t>
      </w:r>
      <w:r>
        <w:rPr>
          <w:b/>
          <w:shd w:val="clear" w:color="auto" w:fill="C5DFB3"/>
        </w:rPr>
        <w:t>de</w:t>
      </w:r>
      <w:r>
        <w:rPr>
          <w:b/>
          <w:spacing w:val="-5"/>
          <w:shd w:val="clear" w:color="auto" w:fill="C5DFB3"/>
        </w:rPr>
        <w:t xml:space="preserve"> </w:t>
      </w:r>
      <w:r>
        <w:rPr>
          <w:b/>
          <w:shd w:val="clear" w:color="auto" w:fill="C5DFB3"/>
        </w:rPr>
        <w:t>trabajo.</w:t>
      </w:r>
      <w:r>
        <w:rPr>
          <w:b/>
          <w:shd w:val="clear" w:color="auto" w:fill="C5DFB3"/>
        </w:rPr>
        <w:tab/>
      </w:r>
    </w:p>
    <w:p w14:paraId="6C03B7DC" w14:textId="77777777" w:rsidR="00071595" w:rsidRDefault="00071595">
      <w:pPr>
        <w:pStyle w:val="Textoindependiente"/>
        <w:spacing w:before="1"/>
        <w:rPr>
          <w:b/>
        </w:rPr>
      </w:pPr>
    </w:p>
    <w:p w14:paraId="65B16C27" w14:textId="77777777" w:rsidR="00071595" w:rsidRDefault="00E25669">
      <w:pPr>
        <w:pStyle w:val="Textoindependiente"/>
        <w:spacing w:line="360" w:lineRule="auto"/>
        <w:ind w:left="832" w:right="974"/>
        <w:jc w:val="both"/>
      </w:pPr>
      <w:r>
        <w:t>Conservas</w:t>
      </w:r>
      <w:r>
        <w:rPr>
          <w:spacing w:val="1"/>
        </w:rPr>
        <w:t xml:space="preserve"> </w:t>
      </w:r>
      <w:r>
        <w:t>Autor,</w:t>
      </w:r>
      <w:r>
        <w:rPr>
          <w:spacing w:val="1"/>
        </w:rPr>
        <w:t xml:space="preserve"> </w:t>
      </w:r>
      <w:r>
        <w:t>dispone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actualidad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cinco</w:t>
      </w:r>
      <w:r>
        <w:rPr>
          <w:spacing w:val="1"/>
        </w:rPr>
        <w:t xml:space="preserve"> </w:t>
      </w:r>
      <w:r>
        <w:t>departamentos,</w:t>
      </w:r>
      <w:r>
        <w:rPr>
          <w:spacing w:val="1"/>
        </w:rPr>
        <w:t xml:space="preserve"> </w:t>
      </w:r>
      <w:r>
        <w:t>Dirección,</w:t>
      </w:r>
      <w:r>
        <w:rPr>
          <w:spacing w:val="1"/>
        </w:rPr>
        <w:t xml:space="preserve"> </w:t>
      </w:r>
      <w:r>
        <w:t>Industria,</w:t>
      </w:r>
      <w:r>
        <w:rPr>
          <w:spacing w:val="-16"/>
        </w:rPr>
        <w:t xml:space="preserve"> </w:t>
      </w:r>
      <w:r>
        <w:t>Administración,</w:t>
      </w:r>
      <w:r>
        <w:rPr>
          <w:spacing w:val="-16"/>
        </w:rPr>
        <w:t xml:space="preserve"> </w:t>
      </w:r>
      <w:r>
        <w:t>Compras</w:t>
      </w:r>
      <w:r>
        <w:rPr>
          <w:spacing w:val="-15"/>
        </w:rPr>
        <w:t xml:space="preserve"> </w:t>
      </w:r>
      <w:r>
        <w:t>y</w:t>
      </w:r>
      <w:r>
        <w:rPr>
          <w:spacing w:val="-19"/>
        </w:rPr>
        <w:t xml:space="preserve"> </w:t>
      </w:r>
      <w:r>
        <w:t>comercial.</w:t>
      </w:r>
      <w:r>
        <w:rPr>
          <w:spacing w:val="-15"/>
        </w:rPr>
        <w:t xml:space="preserve"> </w:t>
      </w:r>
      <w:r>
        <w:t>Los</w:t>
      </w:r>
      <w:r>
        <w:rPr>
          <w:spacing w:val="-16"/>
        </w:rPr>
        <w:t xml:space="preserve"> </w:t>
      </w:r>
      <w:r>
        <w:t>grupos</w:t>
      </w:r>
      <w:r>
        <w:rPr>
          <w:spacing w:val="-16"/>
        </w:rPr>
        <w:t xml:space="preserve"> </w:t>
      </w:r>
      <w:r>
        <w:t>profesionales</w:t>
      </w:r>
      <w:r>
        <w:rPr>
          <w:spacing w:val="-17"/>
        </w:rPr>
        <w:t xml:space="preserve"> </w:t>
      </w:r>
      <w:r>
        <w:t>son,</w:t>
      </w:r>
      <w:r>
        <w:rPr>
          <w:spacing w:val="-17"/>
        </w:rPr>
        <w:t xml:space="preserve"> </w:t>
      </w:r>
      <w:r>
        <w:t>Técnico</w:t>
      </w:r>
      <w:r>
        <w:rPr>
          <w:spacing w:val="-75"/>
        </w:rPr>
        <w:t xml:space="preserve"> </w:t>
      </w:r>
      <w:r>
        <w:t>de Grado superior, Técnico de Grado medio, Jefe de fabricación, Oficial de primera,</w:t>
      </w:r>
      <w:r>
        <w:rPr>
          <w:spacing w:val="1"/>
        </w:rPr>
        <w:t xml:space="preserve"> </w:t>
      </w:r>
      <w:r>
        <w:t>Viajantes,</w:t>
      </w:r>
      <w:r>
        <w:rPr>
          <w:spacing w:val="-1"/>
        </w:rPr>
        <w:t xml:space="preserve"> </w:t>
      </w:r>
      <w:r>
        <w:t>Encargado de sección,</w:t>
      </w:r>
      <w:r>
        <w:rPr>
          <w:spacing w:val="-1"/>
        </w:rPr>
        <w:t xml:space="preserve"> </w:t>
      </w:r>
      <w:r>
        <w:t>Personal</w:t>
      </w:r>
      <w:r>
        <w:rPr>
          <w:spacing w:val="-4"/>
        </w:rPr>
        <w:t xml:space="preserve"> </w:t>
      </w:r>
      <w:r>
        <w:t>obrero</w:t>
      </w:r>
      <w:r>
        <w:rPr>
          <w:spacing w:val="-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Oficial</w:t>
      </w:r>
      <w:r>
        <w:rPr>
          <w:spacing w:val="-2"/>
        </w:rPr>
        <w:t xml:space="preserve"> </w:t>
      </w:r>
      <w:r>
        <w:t>de segunda.</w:t>
      </w:r>
    </w:p>
    <w:p w14:paraId="628F1079" w14:textId="77777777" w:rsidR="00071595" w:rsidRDefault="00071595">
      <w:pPr>
        <w:pStyle w:val="Textoindependiente"/>
        <w:spacing w:before="1"/>
        <w:rPr>
          <w:sz w:val="33"/>
        </w:rPr>
      </w:pPr>
    </w:p>
    <w:p w14:paraId="2577D8E9" w14:textId="77777777" w:rsidR="00071595" w:rsidRDefault="00E25669">
      <w:pPr>
        <w:pStyle w:val="Textoindependiente"/>
        <w:spacing w:line="360" w:lineRule="auto"/>
        <w:ind w:left="832" w:right="973"/>
        <w:jc w:val="both"/>
      </w:pPr>
      <w:r>
        <w:t>Los puestos valorados atienden a la actual estructura organizativa, valorados un total</w:t>
      </w:r>
      <w:r>
        <w:rPr>
          <w:spacing w:val="-76"/>
        </w:rPr>
        <w:t xml:space="preserve"> </w:t>
      </w:r>
      <w:r>
        <w:t>de siete</w:t>
      </w:r>
      <w:r>
        <w:rPr>
          <w:spacing w:val="-1"/>
        </w:rPr>
        <w:t xml:space="preserve"> </w:t>
      </w:r>
      <w:r>
        <w:t>pues</w:t>
      </w:r>
      <w:r>
        <w:t>tos. La</w:t>
      </w:r>
      <w:r>
        <w:rPr>
          <w:spacing w:val="-5"/>
        </w:rPr>
        <w:t xml:space="preserve"> </w:t>
      </w:r>
      <w:r>
        <w:t>Dirección</w:t>
      </w:r>
      <w:r>
        <w:rPr>
          <w:spacing w:val="-1"/>
        </w:rPr>
        <w:t xml:space="preserve"> </w:t>
      </w:r>
      <w:r>
        <w:t>general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se analiza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esta</w:t>
      </w:r>
      <w:r>
        <w:rPr>
          <w:spacing w:val="-2"/>
        </w:rPr>
        <w:t xml:space="preserve"> </w:t>
      </w:r>
      <w:r>
        <w:t>valoración.</w:t>
      </w:r>
    </w:p>
    <w:p w14:paraId="01C92C27" w14:textId="77777777" w:rsidR="00071595" w:rsidRDefault="00071595">
      <w:pPr>
        <w:pStyle w:val="Textoindependiente"/>
        <w:rPr>
          <w:sz w:val="26"/>
        </w:rPr>
      </w:pPr>
    </w:p>
    <w:p w14:paraId="1DAF8EEA" w14:textId="77777777" w:rsidR="00071595" w:rsidRDefault="00071595">
      <w:pPr>
        <w:pStyle w:val="Textoindependiente"/>
        <w:spacing w:before="6"/>
        <w:rPr>
          <w:sz w:val="24"/>
        </w:rPr>
      </w:pPr>
    </w:p>
    <w:p w14:paraId="730A6A11" w14:textId="77777777" w:rsidR="00071595" w:rsidRDefault="00E25669">
      <w:pPr>
        <w:pStyle w:val="Ttulo2"/>
        <w:spacing w:before="1"/>
        <w:ind w:left="4047"/>
      </w:pPr>
      <w:r>
        <w:t>Gráfica</w:t>
      </w:r>
      <w:r>
        <w:rPr>
          <w:spacing w:val="-5"/>
        </w:rPr>
        <w:t xml:space="preserve"> </w:t>
      </w:r>
      <w:r>
        <w:t>37.</w:t>
      </w:r>
      <w:r>
        <w:rPr>
          <w:spacing w:val="-4"/>
        </w:rPr>
        <w:t xml:space="preserve"> </w:t>
      </w:r>
      <w:r>
        <w:t>Puestos</w:t>
      </w:r>
      <w:r>
        <w:rPr>
          <w:spacing w:val="-4"/>
        </w:rPr>
        <w:t xml:space="preserve"> </w:t>
      </w:r>
      <w:r>
        <w:t>Conservas</w:t>
      </w:r>
      <w:r>
        <w:rPr>
          <w:spacing w:val="-1"/>
        </w:rPr>
        <w:t xml:space="preserve"> </w:t>
      </w:r>
      <w:r>
        <w:t>Autor</w:t>
      </w:r>
    </w:p>
    <w:p w14:paraId="719414D2" w14:textId="77777777" w:rsidR="00071595" w:rsidRDefault="00071595">
      <w:pPr>
        <w:pStyle w:val="Textoindependiente"/>
        <w:rPr>
          <w:b/>
          <w:sz w:val="20"/>
        </w:rPr>
      </w:pPr>
    </w:p>
    <w:p w14:paraId="58EFA5DD" w14:textId="77777777" w:rsidR="00071595" w:rsidRDefault="00E25669">
      <w:pPr>
        <w:pStyle w:val="Textoindependiente"/>
        <w:spacing w:before="1"/>
        <w:rPr>
          <w:b/>
          <w:sz w:val="13"/>
        </w:rPr>
      </w:pPr>
      <w:r>
        <w:rPr>
          <w:noProof/>
        </w:rPr>
        <w:drawing>
          <wp:anchor distT="0" distB="0" distL="0" distR="0" simplePos="0" relativeHeight="123" behindDoc="0" locked="0" layoutInCell="1" allowOverlap="1" wp14:anchorId="41595012" wp14:editId="1A619F3A">
            <wp:simplePos x="0" y="0"/>
            <wp:positionH relativeFrom="page">
              <wp:posOffset>796725</wp:posOffset>
            </wp:positionH>
            <wp:positionV relativeFrom="paragraph">
              <wp:posOffset>126204</wp:posOffset>
            </wp:positionV>
            <wp:extent cx="6097154" cy="1844039"/>
            <wp:effectExtent l="0" t="0" r="0" b="0"/>
            <wp:wrapTopAndBottom/>
            <wp:docPr id="173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1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7154" cy="1844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BAE693" w14:textId="77777777" w:rsidR="00071595" w:rsidRDefault="00071595">
      <w:pPr>
        <w:rPr>
          <w:sz w:val="13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292C86B2" w14:textId="77777777" w:rsidR="00071595" w:rsidRDefault="00071595">
      <w:pPr>
        <w:pStyle w:val="Textoindependiente"/>
        <w:rPr>
          <w:b/>
          <w:sz w:val="20"/>
        </w:rPr>
      </w:pPr>
    </w:p>
    <w:p w14:paraId="2C3826B8" w14:textId="77777777" w:rsidR="00071595" w:rsidRDefault="00071595">
      <w:pPr>
        <w:pStyle w:val="Textoindependiente"/>
        <w:rPr>
          <w:b/>
          <w:sz w:val="20"/>
        </w:rPr>
      </w:pPr>
    </w:p>
    <w:p w14:paraId="01322256" w14:textId="77777777" w:rsidR="00071595" w:rsidRDefault="00071595">
      <w:pPr>
        <w:pStyle w:val="Textoindependiente"/>
        <w:spacing w:before="7"/>
        <w:rPr>
          <w:b/>
          <w:sz w:val="20"/>
        </w:rPr>
      </w:pPr>
    </w:p>
    <w:p w14:paraId="7B5BE746" w14:textId="77777777" w:rsidR="00071595" w:rsidRDefault="00E25669">
      <w:pPr>
        <w:tabs>
          <w:tab w:val="left" w:pos="10360"/>
        </w:tabs>
        <w:spacing w:before="101"/>
        <w:ind w:left="804"/>
        <w:rPr>
          <w:b/>
        </w:rPr>
      </w:pPr>
      <w:r>
        <w:rPr>
          <w:b/>
          <w:shd w:val="clear" w:color="auto" w:fill="C5DFB3"/>
        </w:rPr>
        <w:t xml:space="preserve"> </w:t>
      </w:r>
      <w:r>
        <w:rPr>
          <w:b/>
          <w:spacing w:val="-48"/>
          <w:shd w:val="clear" w:color="auto" w:fill="C5DFB3"/>
        </w:rPr>
        <w:t xml:space="preserve"> </w:t>
      </w:r>
      <w:r>
        <w:rPr>
          <w:b/>
          <w:shd w:val="clear" w:color="auto" w:fill="C5DFB3"/>
        </w:rPr>
        <w:t>3.18.</w:t>
      </w:r>
      <w:r>
        <w:rPr>
          <w:b/>
          <w:spacing w:val="-2"/>
          <w:shd w:val="clear" w:color="auto" w:fill="C5DFB3"/>
        </w:rPr>
        <w:t xml:space="preserve"> </w:t>
      </w:r>
      <w:r>
        <w:rPr>
          <w:b/>
          <w:shd w:val="clear" w:color="auto" w:fill="C5DFB3"/>
        </w:rPr>
        <w:t>Análisis</w:t>
      </w:r>
      <w:r>
        <w:rPr>
          <w:b/>
          <w:spacing w:val="-2"/>
          <w:shd w:val="clear" w:color="auto" w:fill="C5DFB3"/>
        </w:rPr>
        <w:t xml:space="preserve"> </w:t>
      </w:r>
      <w:r>
        <w:rPr>
          <w:b/>
          <w:shd w:val="clear" w:color="auto" w:fill="C5DFB3"/>
        </w:rPr>
        <w:t>de</w:t>
      </w:r>
      <w:r>
        <w:rPr>
          <w:b/>
          <w:spacing w:val="-4"/>
          <w:shd w:val="clear" w:color="auto" w:fill="C5DFB3"/>
        </w:rPr>
        <w:t xml:space="preserve"> </w:t>
      </w:r>
      <w:r>
        <w:rPr>
          <w:b/>
          <w:shd w:val="clear" w:color="auto" w:fill="C5DFB3"/>
        </w:rPr>
        <w:t>género</w:t>
      </w:r>
      <w:r>
        <w:rPr>
          <w:b/>
          <w:spacing w:val="-3"/>
          <w:shd w:val="clear" w:color="auto" w:fill="C5DFB3"/>
        </w:rPr>
        <w:t xml:space="preserve"> </w:t>
      </w:r>
      <w:r>
        <w:rPr>
          <w:b/>
          <w:shd w:val="clear" w:color="auto" w:fill="C5DFB3"/>
        </w:rPr>
        <w:t>de</w:t>
      </w:r>
      <w:r>
        <w:rPr>
          <w:b/>
          <w:spacing w:val="-4"/>
          <w:shd w:val="clear" w:color="auto" w:fill="C5DFB3"/>
        </w:rPr>
        <w:t xml:space="preserve"> </w:t>
      </w:r>
      <w:r>
        <w:rPr>
          <w:b/>
          <w:shd w:val="clear" w:color="auto" w:fill="C5DFB3"/>
        </w:rPr>
        <w:t>las</w:t>
      </w:r>
      <w:r>
        <w:rPr>
          <w:b/>
          <w:spacing w:val="-2"/>
          <w:shd w:val="clear" w:color="auto" w:fill="C5DFB3"/>
        </w:rPr>
        <w:t xml:space="preserve"> </w:t>
      </w:r>
      <w:r>
        <w:rPr>
          <w:b/>
          <w:shd w:val="clear" w:color="auto" w:fill="C5DFB3"/>
        </w:rPr>
        <w:t>puntuaciones</w:t>
      </w:r>
      <w:r>
        <w:rPr>
          <w:b/>
          <w:spacing w:val="-3"/>
          <w:shd w:val="clear" w:color="auto" w:fill="C5DFB3"/>
        </w:rPr>
        <w:t xml:space="preserve"> </w:t>
      </w:r>
      <w:r>
        <w:rPr>
          <w:b/>
          <w:shd w:val="clear" w:color="auto" w:fill="C5DFB3"/>
        </w:rPr>
        <w:t>de</w:t>
      </w:r>
      <w:r>
        <w:rPr>
          <w:b/>
          <w:spacing w:val="-4"/>
          <w:shd w:val="clear" w:color="auto" w:fill="C5DFB3"/>
        </w:rPr>
        <w:t xml:space="preserve"> </w:t>
      </w:r>
      <w:r>
        <w:rPr>
          <w:b/>
          <w:shd w:val="clear" w:color="auto" w:fill="C5DFB3"/>
        </w:rPr>
        <w:t>los</w:t>
      </w:r>
      <w:r>
        <w:rPr>
          <w:b/>
          <w:spacing w:val="-2"/>
          <w:shd w:val="clear" w:color="auto" w:fill="C5DFB3"/>
        </w:rPr>
        <w:t xml:space="preserve"> </w:t>
      </w:r>
      <w:r>
        <w:rPr>
          <w:b/>
          <w:shd w:val="clear" w:color="auto" w:fill="C5DFB3"/>
        </w:rPr>
        <w:t>puestos</w:t>
      </w:r>
      <w:r>
        <w:rPr>
          <w:b/>
          <w:spacing w:val="-3"/>
          <w:shd w:val="clear" w:color="auto" w:fill="C5DFB3"/>
        </w:rPr>
        <w:t xml:space="preserve"> </w:t>
      </w:r>
      <w:r>
        <w:rPr>
          <w:b/>
          <w:shd w:val="clear" w:color="auto" w:fill="C5DFB3"/>
        </w:rPr>
        <w:t>de</w:t>
      </w:r>
      <w:r>
        <w:rPr>
          <w:b/>
          <w:spacing w:val="-4"/>
          <w:shd w:val="clear" w:color="auto" w:fill="C5DFB3"/>
        </w:rPr>
        <w:t xml:space="preserve"> </w:t>
      </w:r>
      <w:r>
        <w:rPr>
          <w:b/>
          <w:shd w:val="clear" w:color="auto" w:fill="C5DFB3"/>
        </w:rPr>
        <w:t>trabajo.</w:t>
      </w:r>
      <w:r>
        <w:rPr>
          <w:b/>
          <w:shd w:val="clear" w:color="auto" w:fill="C5DFB3"/>
        </w:rPr>
        <w:tab/>
      </w:r>
    </w:p>
    <w:p w14:paraId="0FC464D1" w14:textId="77777777" w:rsidR="00071595" w:rsidRDefault="00071595">
      <w:pPr>
        <w:pStyle w:val="Textoindependiente"/>
        <w:spacing w:before="2"/>
        <w:rPr>
          <w:b/>
          <w:sz w:val="25"/>
        </w:rPr>
      </w:pPr>
    </w:p>
    <w:p w14:paraId="7C5C52A8" w14:textId="77777777" w:rsidR="00071595" w:rsidRDefault="00E25669">
      <w:pPr>
        <w:pStyle w:val="Ttulo2"/>
        <w:ind w:right="231"/>
        <w:jc w:val="center"/>
      </w:pPr>
      <w:r>
        <w:t>Gráfica</w:t>
      </w:r>
      <w:r>
        <w:rPr>
          <w:spacing w:val="-5"/>
        </w:rPr>
        <w:t xml:space="preserve"> </w:t>
      </w:r>
      <w:r>
        <w:t>38.</w:t>
      </w:r>
      <w:r>
        <w:rPr>
          <w:spacing w:val="-4"/>
        </w:rPr>
        <w:t xml:space="preserve"> </w:t>
      </w:r>
      <w:r>
        <w:t>Análisis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género</w:t>
      </w:r>
      <w:r>
        <w:rPr>
          <w:spacing w:val="-2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puestos</w:t>
      </w:r>
    </w:p>
    <w:p w14:paraId="7CDBE1BA" w14:textId="77777777" w:rsidR="00071595" w:rsidRDefault="00E25669">
      <w:pPr>
        <w:pStyle w:val="Textoindependiente"/>
        <w:spacing w:before="2"/>
        <w:rPr>
          <w:b/>
        </w:rPr>
      </w:pPr>
      <w:r>
        <w:rPr>
          <w:noProof/>
        </w:rPr>
        <w:drawing>
          <wp:anchor distT="0" distB="0" distL="0" distR="0" simplePos="0" relativeHeight="124" behindDoc="0" locked="0" layoutInCell="1" allowOverlap="1" wp14:anchorId="2E2641FF" wp14:editId="0CBEA9E2">
            <wp:simplePos x="0" y="0"/>
            <wp:positionH relativeFrom="page">
              <wp:posOffset>720090</wp:posOffset>
            </wp:positionH>
            <wp:positionV relativeFrom="paragraph">
              <wp:posOffset>196228</wp:posOffset>
            </wp:positionV>
            <wp:extent cx="6235700" cy="3145536"/>
            <wp:effectExtent l="0" t="0" r="0" b="0"/>
            <wp:wrapTopAndBottom/>
            <wp:docPr id="175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2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3145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6F8F96" w14:textId="77777777" w:rsidR="00071595" w:rsidRDefault="00071595">
      <w:pPr>
        <w:pStyle w:val="Textoindependiente"/>
        <w:spacing w:before="11"/>
        <w:rPr>
          <w:b/>
        </w:rPr>
      </w:pPr>
    </w:p>
    <w:p w14:paraId="44E44070" w14:textId="77777777" w:rsidR="00071595" w:rsidRDefault="00E25669">
      <w:pPr>
        <w:ind w:left="1529" w:right="231"/>
        <w:jc w:val="center"/>
        <w:rPr>
          <w:b/>
        </w:rPr>
      </w:pPr>
      <w:r>
        <w:rPr>
          <w:b/>
        </w:rPr>
        <w:t>Gráfica</w:t>
      </w:r>
      <w:r>
        <w:rPr>
          <w:b/>
          <w:spacing w:val="-5"/>
        </w:rPr>
        <w:t xml:space="preserve"> </w:t>
      </w:r>
      <w:r>
        <w:rPr>
          <w:b/>
        </w:rPr>
        <w:t>39.</w:t>
      </w:r>
      <w:r>
        <w:rPr>
          <w:b/>
          <w:spacing w:val="-3"/>
        </w:rPr>
        <w:t xml:space="preserve"> </w:t>
      </w:r>
      <w:r>
        <w:rPr>
          <w:b/>
        </w:rPr>
        <w:t>Análisis</w:t>
      </w:r>
      <w:r>
        <w:rPr>
          <w:b/>
          <w:spacing w:val="-2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</w:rPr>
        <w:t>género</w:t>
      </w:r>
      <w:r>
        <w:rPr>
          <w:b/>
          <w:spacing w:val="-3"/>
        </w:rPr>
        <w:t xml:space="preserve"> </w:t>
      </w:r>
      <w:r>
        <w:rPr>
          <w:b/>
        </w:rPr>
        <w:t>con</w:t>
      </w:r>
      <w:r>
        <w:rPr>
          <w:b/>
          <w:spacing w:val="-1"/>
        </w:rPr>
        <w:t xml:space="preserve"> </w:t>
      </w:r>
      <w:r>
        <w:rPr>
          <w:b/>
        </w:rPr>
        <w:t>puntuaciones</w:t>
      </w:r>
      <w:r>
        <w:rPr>
          <w:b/>
          <w:spacing w:val="-2"/>
        </w:rPr>
        <w:t xml:space="preserve"> </w:t>
      </w:r>
      <w:r>
        <w:rPr>
          <w:b/>
        </w:rPr>
        <w:t>y</w:t>
      </w:r>
      <w:r>
        <w:rPr>
          <w:b/>
          <w:spacing w:val="-3"/>
        </w:rPr>
        <w:t xml:space="preserve"> </w:t>
      </w:r>
      <w:r>
        <w:rPr>
          <w:b/>
        </w:rPr>
        <w:t>puesto</w:t>
      </w:r>
    </w:p>
    <w:p w14:paraId="0388E574" w14:textId="77777777" w:rsidR="00071595" w:rsidRDefault="00071595">
      <w:pPr>
        <w:pStyle w:val="Textoindependiente"/>
        <w:rPr>
          <w:b/>
          <w:sz w:val="20"/>
        </w:rPr>
      </w:pPr>
    </w:p>
    <w:p w14:paraId="35D741AC" w14:textId="77777777" w:rsidR="00071595" w:rsidRDefault="00E25669">
      <w:pPr>
        <w:pStyle w:val="Textoindependiente"/>
        <w:spacing w:before="1"/>
        <w:rPr>
          <w:b/>
          <w:sz w:val="24"/>
        </w:rPr>
      </w:pPr>
      <w:r>
        <w:rPr>
          <w:noProof/>
        </w:rPr>
        <w:drawing>
          <wp:anchor distT="0" distB="0" distL="0" distR="0" simplePos="0" relativeHeight="125" behindDoc="0" locked="0" layoutInCell="1" allowOverlap="1" wp14:anchorId="0987F934" wp14:editId="406FF8E9">
            <wp:simplePos x="0" y="0"/>
            <wp:positionH relativeFrom="page">
              <wp:posOffset>720090</wp:posOffset>
            </wp:positionH>
            <wp:positionV relativeFrom="paragraph">
              <wp:posOffset>211066</wp:posOffset>
            </wp:positionV>
            <wp:extent cx="5895151" cy="3324415"/>
            <wp:effectExtent l="0" t="0" r="0" b="0"/>
            <wp:wrapTopAndBottom/>
            <wp:docPr id="177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3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151" cy="3324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FF359C" w14:textId="77777777" w:rsidR="00071595" w:rsidRDefault="00071595">
      <w:pPr>
        <w:rPr>
          <w:sz w:val="24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62B85825" w14:textId="77777777" w:rsidR="00071595" w:rsidRDefault="00071595">
      <w:pPr>
        <w:pStyle w:val="Textoindependiente"/>
        <w:rPr>
          <w:b/>
          <w:sz w:val="20"/>
        </w:rPr>
      </w:pPr>
    </w:p>
    <w:p w14:paraId="551A5F4D" w14:textId="77777777" w:rsidR="00071595" w:rsidRDefault="00071595">
      <w:pPr>
        <w:pStyle w:val="Textoindependiente"/>
        <w:spacing w:before="8"/>
        <w:rPr>
          <w:b/>
          <w:sz w:val="18"/>
        </w:rPr>
      </w:pPr>
    </w:p>
    <w:p w14:paraId="6FC70155" w14:textId="77777777" w:rsidR="00071595" w:rsidRDefault="00E25669">
      <w:pPr>
        <w:pStyle w:val="Ttulo2"/>
        <w:tabs>
          <w:tab w:val="left" w:pos="10360"/>
        </w:tabs>
        <w:spacing w:before="101"/>
        <w:ind w:left="804"/>
      </w:pPr>
      <w:r>
        <w:rPr>
          <w:shd w:val="clear" w:color="auto" w:fill="C5DFB3"/>
        </w:rPr>
        <w:t xml:space="preserve"> </w:t>
      </w:r>
      <w:r>
        <w:rPr>
          <w:spacing w:val="-48"/>
          <w:shd w:val="clear" w:color="auto" w:fill="C5DFB3"/>
        </w:rPr>
        <w:t xml:space="preserve"> </w:t>
      </w:r>
      <w:r>
        <w:rPr>
          <w:shd w:val="clear" w:color="auto" w:fill="C5DFB3"/>
        </w:rPr>
        <w:t>3.19.</w:t>
      </w:r>
      <w:r>
        <w:rPr>
          <w:spacing w:val="-5"/>
          <w:shd w:val="clear" w:color="auto" w:fill="C5DFB3"/>
        </w:rPr>
        <w:t xml:space="preserve"> </w:t>
      </w:r>
      <w:r>
        <w:rPr>
          <w:shd w:val="clear" w:color="auto" w:fill="C5DFB3"/>
        </w:rPr>
        <w:t>Comparativa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de</w:t>
      </w:r>
      <w:r>
        <w:rPr>
          <w:spacing w:val="-5"/>
          <w:shd w:val="clear" w:color="auto" w:fill="C5DFB3"/>
        </w:rPr>
        <w:t xml:space="preserve"> </w:t>
      </w:r>
      <w:r>
        <w:rPr>
          <w:shd w:val="clear" w:color="auto" w:fill="C5DFB3"/>
        </w:rPr>
        <w:t>salarios.</w:t>
      </w:r>
      <w:r>
        <w:rPr>
          <w:shd w:val="clear" w:color="auto" w:fill="C5DFB3"/>
        </w:rPr>
        <w:tab/>
      </w:r>
    </w:p>
    <w:p w14:paraId="408B1D74" w14:textId="77777777" w:rsidR="00071595" w:rsidRDefault="00071595">
      <w:pPr>
        <w:pStyle w:val="Textoindependiente"/>
        <w:rPr>
          <w:b/>
          <w:sz w:val="26"/>
        </w:rPr>
      </w:pPr>
    </w:p>
    <w:p w14:paraId="33F5C37B" w14:textId="77777777" w:rsidR="00071595" w:rsidRDefault="00071595">
      <w:pPr>
        <w:pStyle w:val="Textoindependiente"/>
        <w:spacing w:before="5"/>
        <w:rPr>
          <w:b/>
          <w:sz w:val="24"/>
        </w:rPr>
      </w:pPr>
    </w:p>
    <w:p w14:paraId="76592570" w14:textId="77777777" w:rsidR="00071595" w:rsidRDefault="00E25669">
      <w:pPr>
        <w:ind w:left="1529" w:right="234"/>
        <w:jc w:val="center"/>
        <w:rPr>
          <w:b/>
        </w:rPr>
      </w:pPr>
      <w:r>
        <w:rPr>
          <w:b/>
        </w:rPr>
        <w:t>Gráfica</w:t>
      </w:r>
      <w:r>
        <w:rPr>
          <w:b/>
          <w:spacing w:val="-6"/>
        </w:rPr>
        <w:t xml:space="preserve"> </w:t>
      </w:r>
      <w:r>
        <w:rPr>
          <w:b/>
        </w:rPr>
        <w:t>40.</w:t>
      </w:r>
      <w:r>
        <w:rPr>
          <w:b/>
          <w:spacing w:val="-4"/>
        </w:rPr>
        <w:t xml:space="preserve"> </w:t>
      </w:r>
      <w:r>
        <w:rPr>
          <w:b/>
        </w:rPr>
        <w:t>Distribución</w:t>
      </w:r>
      <w:r>
        <w:rPr>
          <w:b/>
          <w:spacing w:val="-4"/>
        </w:rPr>
        <w:t xml:space="preserve"> </w:t>
      </w:r>
      <w:r>
        <w:rPr>
          <w:b/>
        </w:rPr>
        <w:t>salarios</w:t>
      </w:r>
      <w:r>
        <w:rPr>
          <w:b/>
          <w:spacing w:val="-3"/>
        </w:rPr>
        <w:t xml:space="preserve"> </w:t>
      </w:r>
      <w:r>
        <w:rPr>
          <w:b/>
        </w:rPr>
        <w:t>por</w:t>
      </w:r>
      <w:r>
        <w:rPr>
          <w:b/>
          <w:spacing w:val="-4"/>
        </w:rPr>
        <w:t xml:space="preserve"> </w:t>
      </w:r>
      <w:r>
        <w:rPr>
          <w:b/>
        </w:rPr>
        <w:t>puntos</w:t>
      </w:r>
    </w:p>
    <w:p w14:paraId="54FE3F22" w14:textId="77777777" w:rsidR="00071595" w:rsidRDefault="00E25669">
      <w:pPr>
        <w:pStyle w:val="Textoindependiente"/>
        <w:spacing w:before="2"/>
        <w:rPr>
          <w:b/>
        </w:rPr>
      </w:pPr>
      <w:r>
        <w:rPr>
          <w:noProof/>
        </w:rPr>
        <w:drawing>
          <wp:anchor distT="0" distB="0" distL="0" distR="0" simplePos="0" relativeHeight="126" behindDoc="0" locked="0" layoutInCell="1" allowOverlap="1" wp14:anchorId="22ACE541" wp14:editId="5DE3A396">
            <wp:simplePos x="0" y="0"/>
            <wp:positionH relativeFrom="page">
              <wp:posOffset>720090</wp:posOffset>
            </wp:positionH>
            <wp:positionV relativeFrom="paragraph">
              <wp:posOffset>196444</wp:posOffset>
            </wp:positionV>
            <wp:extent cx="6158702" cy="2104834"/>
            <wp:effectExtent l="0" t="0" r="0" b="0"/>
            <wp:wrapTopAndBottom/>
            <wp:docPr id="179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84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8702" cy="2104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C8E886" w14:textId="77777777" w:rsidR="00071595" w:rsidRDefault="00071595">
      <w:pPr>
        <w:pStyle w:val="Textoindependiente"/>
        <w:rPr>
          <w:b/>
          <w:sz w:val="26"/>
        </w:rPr>
      </w:pPr>
    </w:p>
    <w:p w14:paraId="0E8D291C" w14:textId="77777777" w:rsidR="00071595" w:rsidRDefault="00071595">
      <w:pPr>
        <w:pStyle w:val="Textoindependiente"/>
        <w:spacing w:before="9"/>
        <w:rPr>
          <w:b/>
          <w:sz w:val="38"/>
        </w:rPr>
      </w:pPr>
    </w:p>
    <w:p w14:paraId="586ED523" w14:textId="77777777" w:rsidR="00071595" w:rsidRDefault="00E25669">
      <w:pPr>
        <w:pStyle w:val="Ttulo2"/>
        <w:spacing w:line="278" w:lineRule="auto"/>
        <w:ind w:left="2462" w:right="1163"/>
        <w:jc w:val="center"/>
      </w:pPr>
      <w:r>
        <w:t>Gráfica 41. Salario por punto vs promedio salario normalizado</w:t>
      </w:r>
      <w:r>
        <w:rPr>
          <w:spacing w:val="-73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puesto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trabajo.</w:t>
      </w:r>
    </w:p>
    <w:p w14:paraId="2EF381DF" w14:textId="77777777" w:rsidR="00071595" w:rsidRDefault="00E25669">
      <w:pPr>
        <w:pStyle w:val="Textoindependiente"/>
        <w:spacing w:before="9"/>
        <w:rPr>
          <w:b/>
          <w:sz w:val="21"/>
        </w:rPr>
      </w:pPr>
      <w:r>
        <w:rPr>
          <w:noProof/>
        </w:rPr>
        <w:drawing>
          <wp:anchor distT="0" distB="0" distL="0" distR="0" simplePos="0" relativeHeight="127" behindDoc="0" locked="0" layoutInCell="1" allowOverlap="1" wp14:anchorId="01079B72" wp14:editId="1BE311C0">
            <wp:simplePos x="0" y="0"/>
            <wp:positionH relativeFrom="page">
              <wp:posOffset>720090</wp:posOffset>
            </wp:positionH>
            <wp:positionV relativeFrom="paragraph">
              <wp:posOffset>192774</wp:posOffset>
            </wp:positionV>
            <wp:extent cx="6459622" cy="3677316"/>
            <wp:effectExtent l="0" t="0" r="0" b="0"/>
            <wp:wrapTopAndBottom/>
            <wp:docPr id="181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85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9622" cy="3677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CA1FE7" w14:textId="77777777" w:rsidR="00071595" w:rsidRDefault="00071595">
      <w:pPr>
        <w:rPr>
          <w:sz w:val="21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3B36BD3B" w14:textId="77777777" w:rsidR="00071595" w:rsidRDefault="00071595">
      <w:pPr>
        <w:pStyle w:val="Textoindependiente"/>
        <w:spacing w:before="6"/>
        <w:rPr>
          <w:b/>
          <w:sz w:val="16"/>
        </w:rPr>
      </w:pPr>
    </w:p>
    <w:p w14:paraId="3E0651E2" w14:textId="77777777" w:rsidR="00071595" w:rsidRDefault="00E25669">
      <w:pPr>
        <w:spacing w:before="101"/>
        <w:ind w:left="1019" w:right="1163"/>
        <w:jc w:val="center"/>
        <w:rPr>
          <w:b/>
        </w:rPr>
      </w:pPr>
      <w:r>
        <w:rPr>
          <w:b/>
        </w:rPr>
        <w:t>Gráfica 42. Salario por puntos vs promedio normalizado de mujeres y</w:t>
      </w:r>
      <w:r>
        <w:rPr>
          <w:b/>
          <w:spacing w:val="-73"/>
        </w:rPr>
        <w:t xml:space="preserve"> </w:t>
      </w:r>
      <w:r>
        <w:rPr>
          <w:b/>
        </w:rPr>
        <w:t>hombres</w:t>
      </w:r>
      <w:r>
        <w:rPr>
          <w:b/>
          <w:spacing w:val="-1"/>
        </w:rPr>
        <w:t xml:space="preserve"> </w:t>
      </w:r>
      <w:r>
        <w:rPr>
          <w:b/>
        </w:rPr>
        <w:t>para</w:t>
      </w:r>
      <w:r>
        <w:rPr>
          <w:b/>
          <w:spacing w:val="-2"/>
        </w:rPr>
        <w:t xml:space="preserve"> </w:t>
      </w:r>
      <w:r>
        <w:rPr>
          <w:b/>
        </w:rPr>
        <w:t>cada puesto</w:t>
      </w:r>
      <w:r>
        <w:rPr>
          <w:b/>
          <w:spacing w:val="-2"/>
        </w:rPr>
        <w:t xml:space="preserve"> </w:t>
      </w:r>
      <w:r>
        <w:rPr>
          <w:b/>
        </w:rPr>
        <w:t>de</w:t>
      </w:r>
      <w:r>
        <w:rPr>
          <w:b/>
          <w:spacing w:val="-2"/>
        </w:rPr>
        <w:t xml:space="preserve"> </w:t>
      </w:r>
      <w:r>
        <w:rPr>
          <w:b/>
        </w:rPr>
        <w:t>trabajo</w:t>
      </w:r>
    </w:p>
    <w:p w14:paraId="13800F97" w14:textId="77777777" w:rsidR="00071595" w:rsidRDefault="00E25669">
      <w:pPr>
        <w:pStyle w:val="Textoindependiente"/>
        <w:spacing w:before="10"/>
        <w:rPr>
          <w:b/>
          <w:sz w:val="18"/>
        </w:rPr>
      </w:pPr>
      <w:r>
        <w:rPr>
          <w:noProof/>
        </w:rPr>
        <w:drawing>
          <wp:anchor distT="0" distB="0" distL="0" distR="0" simplePos="0" relativeHeight="128" behindDoc="0" locked="0" layoutInCell="1" allowOverlap="1" wp14:anchorId="712CA21A" wp14:editId="5853C35B">
            <wp:simplePos x="0" y="0"/>
            <wp:positionH relativeFrom="page">
              <wp:posOffset>720090</wp:posOffset>
            </wp:positionH>
            <wp:positionV relativeFrom="paragraph">
              <wp:posOffset>170434</wp:posOffset>
            </wp:positionV>
            <wp:extent cx="6057933" cy="3608355"/>
            <wp:effectExtent l="0" t="0" r="0" b="0"/>
            <wp:wrapTopAndBottom/>
            <wp:docPr id="183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86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933" cy="3608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E2C815" w14:textId="77777777" w:rsidR="00071595" w:rsidRDefault="00071595">
      <w:pPr>
        <w:pStyle w:val="Textoindependiente"/>
        <w:rPr>
          <w:b/>
          <w:sz w:val="26"/>
        </w:rPr>
      </w:pPr>
    </w:p>
    <w:p w14:paraId="41229842" w14:textId="77777777" w:rsidR="00071595" w:rsidRDefault="00071595">
      <w:pPr>
        <w:pStyle w:val="Textoindependiente"/>
        <w:spacing w:before="5"/>
        <w:rPr>
          <w:b/>
          <w:sz w:val="20"/>
        </w:rPr>
      </w:pPr>
    </w:p>
    <w:p w14:paraId="6737F284" w14:textId="77777777" w:rsidR="00071595" w:rsidRDefault="00E25669">
      <w:pPr>
        <w:pStyle w:val="Ttulo2"/>
        <w:spacing w:line="267" w:lineRule="exact"/>
        <w:ind w:left="1022" w:right="1163"/>
        <w:jc w:val="center"/>
      </w:pPr>
      <w:r>
        <w:t>Gráfica</w:t>
      </w:r>
      <w:r>
        <w:rPr>
          <w:spacing w:val="-5"/>
        </w:rPr>
        <w:t xml:space="preserve"> </w:t>
      </w:r>
      <w:r>
        <w:t>43</w:t>
      </w:r>
    </w:p>
    <w:p w14:paraId="685FAA49" w14:textId="77777777" w:rsidR="00071595" w:rsidRDefault="00E25669">
      <w:pPr>
        <w:ind w:left="1021" w:right="1163"/>
        <w:jc w:val="center"/>
        <w:rPr>
          <w:b/>
        </w:rPr>
      </w:pPr>
      <w:r>
        <w:rPr>
          <w:b/>
        </w:rPr>
        <w:t>. Salario por puesto de trabajo</w:t>
      </w:r>
      <w:r>
        <w:rPr>
          <w:b/>
        </w:rPr>
        <w:t xml:space="preserve"> según convenio vs promedio de salario</w:t>
      </w:r>
      <w:r>
        <w:rPr>
          <w:b/>
          <w:spacing w:val="-73"/>
        </w:rPr>
        <w:t xml:space="preserve"> </w:t>
      </w:r>
      <w:r>
        <w:rPr>
          <w:b/>
        </w:rPr>
        <w:t>normalizado</w:t>
      </w:r>
      <w:r>
        <w:rPr>
          <w:b/>
          <w:spacing w:val="-3"/>
        </w:rPr>
        <w:t xml:space="preserve"> </w:t>
      </w:r>
      <w:r>
        <w:rPr>
          <w:b/>
        </w:rPr>
        <w:t>por</w:t>
      </w:r>
      <w:r>
        <w:rPr>
          <w:b/>
          <w:spacing w:val="-1"/>
        </w:rPr>
        <w:t xml:space="preserve"> </w:t>
      </w:r>
      <w:r>
        <w:rPr>
          <w:b/>
        </w:rPr>
        <w:t>puesto</w:t>
      </w:r>
    </w:p>
    <w:p w14:paraId="3914A7C8" w14:textId="77777777" w:rsidR="00071595" w:rsidRDefault="00E25669">
      <w:pPr>
        <w:pStyle w:val="Textoindependiente"/>
        <w:spacing w:before="9"/>
        <w:rPr>
          <w:b/>
          <w:sz w:val="18"/>
        </w:rPr>
      </w:pPr>
      <w:r>
        <w:rPr>
          <w:noProof/>
        </w:rPr>
        <w:drawing>
          <wp:anchor distT="0" distB="0" distL="0" distR="0" simplePos="0" relativeHeight="129" behindDoc="0" locked="0" layoutInCell="1" allowOverlap="1" wp14:anchorId="207A5EB1" wp14:editId="118F5D9B">
            <wp:simplePos x="0" y="0"/>
            <wp:positionH relativeFrom="page">
              <wp:posOffset>769619</wp:posOffset>
            </wp:positionH>
            <wp:positionV relativeFrom="paragraph">
              <wp:posOffset>169459</wp:posOffset>
            </wp:positionV>
            <wp:extent cx="5774959" cy="3400425"/>
            <wp:effectExtent l="0" t="0" r="0" b="0"/>
            <wp:wrapTopAndBottom/>
            <wp:docPr id="185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87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4959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7587C2" w14:textId="77777777" w:rsidR="00071595" w:rsidRDefault="00071595">
      <w:pPr>
        <w:rPr>
          <w:sz w:val="18"/>
        </w:rPr>
        <w:sectPr w:rsidR="00071595">
          <w:pgSz w:w="11910" w:h="16840"/>
          <w:pgMar w:top="1660" w:right="300" w:bottom="1040" w:left="300" w:header="585" w:footer="770" w:gutter="0"/>
          <w:cols w:space="720"/>
        </w:sectPr>
      </w:pPr>
    </w:p>
    <w:p w14:paraId="7FE61116" w14:textId="77777777" w:rsidR="00071595" w:rsidRDefault="00071595">
      <w:pPr>
        <w:pStyle w:val="Textoindependiente"/>
        <w:spacing w:before="9"/>
        <w:rPr>
          <w:b/>
          <w:sz w:val="14"/>
        </w:rPr>
      </w:pPr>
    </w:p>
    <w:p w14:paraId="382A839C" w14:textId="77777777" w:rsidR="00071595" w:rsidRDefault="00E25669">
      <w:pPr>
        <w:pStyle w:val="Ttulo2"/>
        <w:tabs>
          <w:tab w:val="left" w:pos="14147"/>
        </w:tabs>
        <w:spacing w:before="101"/>
        <w:ind w:left="112"/>
      </w:pPr>
      <w:r>
        <w:rPr>
          <w:shd w:val="clear" w:color="auto" w:fill="A8D08D"/>
        </w:rPr>
        <w:t>3.20</w:t>
      </w:r>
      <w:r>
        <w:rPr>
          <w:spacing w:val="-4"/>
          <w:shd w:val="clear" w:color="auto" w:fill="A8D08D"/>
        </w:rPr>
        <w:t xml:space="preserve"> </w:t>
      </w:r>
      <w:r>
        <w:rPr>
          <w:shd w:val="clear" w:color="auto" w:fill="A8D08D"/>
        </w:rPr>
        <w:t>DEFINICIÓN</w:t>
      </w:r>
      <w:r>
        <w:rPr>
          <w:spacing w:val="-3"/>
          <w:shd w:val="clear" w:color="auto" w:fill="A8D08D"/>
        </w:rPr>
        <w:t xml:space="preserve"> </w:t>
      </w:r>
      <w:r>
        <w:rPr>
          <w:shd w:val="clear" w:color="auto" w:fill="A8D08D"/>
        </w:rPr>
        <w:t>PUESTOS</w:t>
      </w:r>
      <w:r>
        <w:rPr>
          <w:spacing w:val="-4"/>
          <w:shd w:val="clear" w:color="auto" w:fill="A8D08D"/>
        </w:rPr>
        <w:t xml:space="preserve"> </w:t>
      </w:r>
      <w:r>
        <w:rPr>
          <w:shd w:val="clear" w:color="auto" w:fill="A8D08D"/>
        </w:rPr>
        <w:t>DE</w:t>
      </w:r>
      <w:r>
        <w:rPr>
          <w:spacing w:val="-3"/>
          <w:shd w:val="clear" w:color="auto" w:fill="A8D08D"/>
        </w:rPr>
        <w:t xml:space="preserve"> </w:t>
      </w:r>
      <w:r>
        <w:rPr>
          <w:shd w:val="clear" w:color="auto" w:fill="A8D08D"/>
        </w:rPr>
        <w:t>TRABAJO</w:t>
      </w:r>
      <w:r>
        <w:rPr>
          <w:shd w:val="clear" w:color="auto" w:fill="A8D08D"/>
        </w:rPr>
        <w:tab/>
      </w:r>
    </w:p>
    <w:p w14:paraId="5207D302" w14:textId="77777777" w:rsidR="00071595" w:rsidRDefault="00071595">
      <w:pPr>
        <w:pStyle w:val="Textoindependiente"/>
        <w:rPr>
          <w:b/>
          <w:sz w:val="20"/>
        </w:rPr>
      </w:pPr>
    </w:p>
    <w:p w14:paraId="1136DDAE" w14:textId="77777777" w:rsidR="00071595" w:rsidRDefault="00071595">
      <w:pPr>
        <w:pStyle w:val="Textoindependiente"/>
        <w:rPr>
          <w:b/>
          <w:sz w:val="20"/>
        </w:rPr>
      </w:pPr>
    </w:p>
    <w:p w14:paraId="00E3098C" w14:textId="77777777" w:rsidR="00071595" w:rsidRDefault="00071595">
      <w:pPr>
        <w:pStyle w:val="Textoindependiente"/>
        <w:rPr>
          <w:b/>
          <w:sz w:val="20"/>
        </w:rPr>
      </w:pPr>
    </w:p>
    <w:p w14:paraId="20F1EF37" w14:textId="77777777" w:rsidR="00071595" w:rsidRDefault="00071595">
      <w:pPr>
        <w:pStyle w:val="Textoindependiente"/>
        <w:spacing w:before="5"/>
        <w:rPr>
          <w:b/>
          <w:sz w:val="19"/>
        </w:rPr>
      </w:pPr>
    </w:p>
    <w:p w14:paraId="7C72E306" w14:textId="48C81B35" w:rsidR="00071595" w:rsidRDefault="00E25669">
      <w:pPr>
        <w:ind w:left="2739"/>
        <w:rPr>
          <w:rFonts w:ascii="Calibri"/>
          <w:b/>
          <w:sz w:val="19"/>
        </w:rPr>
      </w:pPr>
      <w:r>
        <w:rPr>
          <w:noProof/>
        </w:rPr>
        <w:drawing>
          <wp:anchor distT="0" distB="0" distL="0" distR="0" simplePos="0" relativeHeight="15795712" behindDoc="0" locked="0" layoutInCell="1" allowOverlap="1" wp14:anchorId="4406CAB7" wp14:editId="539BAC4A">
            <wp:simplePos x="0" y="0"/>
            <wp:positionH relativeFrom="page">
              <wp:posOffset>7655156</wp:posOffset>
            </wp:positionH>
            <wp:positionV relativeFrom="paragraph">
              <wp:posOffset>13275</wp:posOffset>
            </wp:positionV>
            <wp:extent cx="1820257" cy="1033397"/>
            <wp:effectExtent l="0" t="0" r="0" b="0"/>
            <wp:wrapNone/>
            <wp:docPr id="189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88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0257" cy="1033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6736" behindDoc="0" locked="0" layoutInCell="1" allowOverlap="1" wp14:anchorId="162D7C9C" wp14:editId="4DAEDFAF">
                <wp:simplePos x="0" y="0"/>
                <wp:positionH relativeFrom="page">
                  <wp:posOffset>2707640</wp:posOffset>
                </wp:positionH>
                <wp:positionV relativeFrom="paragraph">
                  <wp:posOffset>-4445</wp:posOffset>
                </wp:positionV>
                <wp:extent cx="4850765" cy="875030"/>
                <wp:effectExtent l="0" t="0" r="0" b="0"/>
                <wp:wrapNone/>
                <wp:docPr id="283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0765" cy="875030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24638E" w14:textId="77777777" w:rsidR="00071595" w:rsidRDefault="00E25669">
                            <w:pPr>
                              <w:spacing w:line="475" w:lineRule="exact"/>
                              <w:ind w:left="67"/>
                              <w:rPr>
                                <w:rFonts w:ascii="Calibri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39"/>
                              </w:rPr>
                              <w:t>RESPONSABLE</w:t>
                            </w:r>
                            <w:r>
                              <w:rPr>
                                <w:rFonts w:ascii="Calibri"/>
                                <w:b/>
                                <w:spacing w:val="-1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39"/>
                              </w:rPr>
                              <w:t>SECCION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2D7C9C" id="Text Box 53" o:spid="_x0000_s1169" type="#_x0000_t202" style="position:absolute;left:0;text-align:left;margin-left:213.2pt;margin-top:-.35pt;width:381.95pt;height:68.9pt;z-index:1579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s3hr8BQIAAOoDAAAOAAAAZHJzL2Uyb0RvYy54bWysU9uK2zAQfS/0H4TeGztJs2tMnGWbJaWw vcBuP0CWZVvU1qgjJXb69R3Jcbps30oxiJE0czTnzPH2buw7dlLoNJiCLxcpZ8pIqLRpCv79+fAu 48x5YSrRgVEFPyvH73Zv32wHm6sVtNBVChmBGJcPtuCt9zZPEidb1Qu3AKsMXdaAvfC0xSapUAyE 3nfJKk1vkgGwsghSOUenD9Ml30X8ulbSf61rpzzrCk69+bhiXMuwJrutyBsUttXy0ob4hy56oQ09 eoV6EF6wI+q/oHotERzUfiGhT6CutVSRA7FZpq/YPLXCqsiFxHH2KpP7f7Dyy+kbMl0VfJWtOTOi pyE9q9GzDzCyzToINFiXU96TpUw/0jkNOpJ19hHkD8cM7FthGnWPCEOrREUNLkNl8qJ0wnEBpBw+ Q0XviKOHCDTW2Af1SA9G6DSo83U4oRdJh++zTXp7s+FM0l12u0nXcXqJyOdqi85/VNCzEBQcafgR XZwenQ/diHxOCY856HR10F0XN9iU+w7ZSZBRDsvwRQKv0joTkg2EsgkxnESagdnE0Y/lGCXNslm+ EqozEUeYDEg/DAUt4C/OBjJfwd3Po0DFWffJkHjBqXOAc1DOgTCSSgvuOZvCvZ8cfbSom5aQp/EY uCeBax25h0lMXVz6JUNFSS7mD459uY9Zf37R3W8AAAD//wMAUEsDBBQABgAIAAAAIQDaCfON3gAA AAoBAAAPAAAAZHJzL2Rvd25yZXYueG1sTI/BbsIwEETvlfoP1iL1Bk6ABhriIBTU9gz0ws2Jlzgi XkexIenf15zKbVYzmnmbbUfTsjv2rrEkIJ5FwJAqqxqqBfycPqdrYM5LUrK1hAJ+0cE2f33JZKrs QAe8H33NQgm5VArQ3ncp567SaKSb2Q4peBfbG+nD2ddc9XII5abl8yhKuJENhQUtOyw0VtfjzQgY zh2e99/r8mC+iuJ9H+vE7EYh3ibjbgPM4+j/w/DAD+iQB6bS3kg51gpYzpNliAqYroA9/PgjWgAr g1qsYuB5xp9fyP8AAAD//wMAUEsBAi0AFAAGAAgAAAAhALaDOJL+AAAA4QEAABMAAAAAAAAAAAAA AAAAAAAAAFtDb250ZW50X1R5cGVzXS54bWxQSwECLQAUAAYACAAAACEAOP0h/9YAAACUAQAACwAA AAAAAAAAAAAAAAAvAQAAX3JlbHMvLnJlbHNQSwECLQAUAAYACAAAACEA7N4a/AUCAADqAwAADgAA AAAAAAAAAAAAAAAuAgAAZHJzL2Uyb0RvYy54bWxQSwECLQAUAAYACAAAACEA2gnzjd4AAAAKAQAA DwAAAAAAAAAAAAAAAABfBAAAZHJzL2Rvd25yZXYueG1sUEsFBgAAAAAEAAQA8wAAAGoFAAAAAA== " fillcolor="#f1f1f1" stroked="f">
                <v:textbox inset="0,0,0,0">
                  <w:txbxContent>
                    <w:p w14:paraId="2124638E" w14:textId="77777777" w:rsidR="00071595" w:rsidRDefault="00E25669">
                      <w:pPr>
                        <w:spacing w:line="475" w:lineRule="exact"/>
                        <w:ind w:left="67"/>
                        <w:rPr>
                          <w:rFonts w:ascii="Calibri"/>
                          <w:b/>
                          <w:sz w:val="39"/>
                        </w:rPr>
                      </w:pPr>
                      <w:r>
                        <w:rPr>
                          <w:rFonts w:ascii="Calibri"/>
                          <w:b/>
                          <w:sz w:val="39"/>
                        </w:rPr>
                        <w:t>RESPONSABLE</w:t>
                      </w:r>
                      <w:r>
                        <w:rPr>
                          <w:rFonts w:ascii="Calibri"/>
                          <w:b/>
                          <w:spacing w:val="-1"/>
                          <w:sz w:val="3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39"/>
                        </w:rPr>
                        <w:t>SECCION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7248" behindDoc="0" locked="0" layoutInCell="1" allowOverlap="1" wp14:anchorId="6A122B76" wp14:editId="7A9701A9">
                <wp:simplePos x="0" y="0"/>
                <wp:positionH relativeFrom="page">
                  <wp:posOffset>807720</wp:posOffset>
                </wp:positionH>
                <wp:positionV relativeFrom="paragraph">
                  <wp:posOffset>-4445</wp:posOffset>
                </wp:positionV>
                <wp:extent cx="1198880" cy="875030"/>
                <wp:effectExtent l="0" t="0" r="0" b="0"/>
                <wp:wrapNone/>
                <wp:docPr id="282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8880" cy="875030"/>
                        </a:xfrm>
                        <a:prstGeom prst="rect">
                          <a:avLst/>
                        </a:prstGeom>
                        <a:solidFill>
                          <a:srgbClr val="DCE6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969BDA" w14:textId="77777777" w:rsidR="00071595" w:rsidRDefault="00071595">
                            <w:pPr>
                              <w:pStyle w:val="Textoindependiente"/>
                              <w:rPr>
                                <w:rFonts w:ascii="Calibri"/>
                                <w:b/>
                                <w:sz w:val="26"/>
                              </w:rPr>
                            </w:pPr>
                          </w:p>
                          <w:p w14:paraId="60E5C99E" w14:textId="77777777" w:rsidR="00071595" w:rsidRDefault="00E25669">
                            <w:pPr>
                              <w:spacing w:before="206"/>
                              <w:ind w:left="715" w:right="715"/>
                              <w:jc w:val="center"/>
                              <w:rPr>
                                <w:rFonts w:ascii="Calibri"/>
                                <w:b/>
                                <w:sz w:val="27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sz w:val="27"/>
                              </w:rPr>
                              <w:t>P02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122B76" id="Text Box 52" o:spid="_x0000_s1170" type="#_x0000_t202" style="position:absolute;left:0;text-align:left;margin-left:63.6pt;margin-top:-.35pt;width:94.4pt;height:68.9pt;z-index:1579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GN/k9BAIAAOoDAAAOAAAAZHJzL2Uyb0RvYy54bWysU9tu2zAMfR+wfxD0vjjJ0M416hRdsgwD ugvQ7gNkWbaFyaJGKbGzrx8lx1m3vQ17ESiRPOQ5pG7vxt6wo0KvwZZ8tVhypqyEWtu25F+f9q9y znwQthYGrCr5SXl+t3n54nZwhVpDB6ZWyAjE+mJwJe9CcEWWedmpXvgFOGXJ2QD2ItAV26xGMRB6 b7L1cnmdDYC1Q5DKe3rdTU6+SfhNo2T43DReBWZKTr2FdGI6q3hmm1tRtChcp+W5DfEPXfRCWyp6 gdqJINgB9V9QvZYIHpqwkNBn0DRaqsSB2KyWf7B57IRTiQuJ491FJv//YOWn4xdkui75Ol9zZkVP Q3pSY2BvYWRX6yjQ4HxBcY+OIsNI7zToRNa7B5DfPLOw7YRt1T0iDJ0SNTW4ipnZs9QJx0eQavgI NdURhwAJaGywj+qRHozQaVCny3BiLzKWXN3keU4uSb78zdXydZpeJoo526EP7xX0LBolRxp+QhfH Bx9iN6KYQ2IxD0bXe21MumBbbQ2yo6BF2W3fXe9n9N/CjI3BFmLahBhfEs3IbOIYxmpMkuY3s3wV 1CcijjAtIH0YMjrAH5wNtHwl998PAhVn5oMl8eKmzgbORjUbwkpKLXngbDK3Ydrog0PddoQ8jcfC PQnc6MQ9TmLq4twvLVSS5Lz8cWOf31PUry+6+QkAAP//AwBQSwMEFAAGAAgAAAAhABUkkUnfAAAA CQEAAA8AAABkcnMvZG93bnJldi54bWxMj0tLw0AUhfeC/2G4ghtpJw9oSsyklFBduBBsbd3eJmMS zNyJmUkT/73XVV0evsN5ZJvZdOKiB9daUhAuAxCaSlu1VCt4Pzwt1iCcR6qws6QV/GgHm/z2JsO0 shO96cve14JDyKWooPG+T6V0ZaMNuqXtNTH7tINBz3KoZTXgxOGmk1EQrKTBlrihwV4XjS6/9qNR UBTbU5wcX9Z4+P44PuxO4+55elXq/m7ePoLwevZXM/zN5+mQ86azHalyomMdJRFbFSwSEMzjcMXf zgziJASZZ/L/g/wXAAD//wMAUEsBAi0AFAAGAAgAAAAhALaDOJL+AAAA4QEAABMAAAAAAAAAAAAA AAAAAAAAAFtDb250ZW50X1R5cGVzXS54bWxQSwECLQAUAAYACAAAACEAOP0h/9YAAACUAQAACwAA AAAAAAAAAAAAAAAvAQAAX3JlbHMvLnJlbHNQSwECLQAUAAYACAAAACEARjf5PQQCAADqAwAADgAA AAAAAAAAAAAAAAAuAgAAZHJzL2Uyb0RvYy54bWxQSwECLQAUAAYACAAAACEAFSSRSd8AAAAJAQAA DwAAAAAAAAAAAAAAAABeBAAAZHJzL2Rvd25yZXYueG1sUEsFBgAAAAAEAAQA8wAAAGoFAAAAAA== " fillcolor="#dce6f0" stroked="f">
                <v:textbox inset="0,0,0,0">
                  <w:txbxContent>
                    <w:p w14:paraId="44969BDA" w14:textId="77777777" w:rsidR="00071595" w:rsidRDefault="00071595">
                      <w:pPr>
                        <w:pStyle w:val="Textoindependiente"/>
                        <w:rPr>
                          <w:rFonts w:ascii="Calibri"/>
                          <w:b/>
                          <w:sz w:val="26"/>
                        </w:rPr>
                      </w:pPr>
                    </w:p>
                    <w:p w14:paraId="60E5C99E" w14:textId="77777777" w:rsidR="00071595" w:rsidRDefault="00E25669">
                      <w:pPr>
                        <w:spacing w:before="206"/>
                        <w:ind w:left="715" w:right="715"/>
                        <w:jc w:val="center"/>
                        <w:rPr>
                          <w:rFonts w:ascii="Calibri"/>
                          <w:b/>
                          <w:sz w:val="27"/>
                        </w:rPr>
                      </w:pPr>
                      <w:r>
                        <w:rPr>
                          <w:rFonts w:ascii="Calibri"/>
                          <w:b/>
                          <w:color w:val="006FC0"/>
                          <w:sz w:val="27"/>
                        </w:rPr>
                        <w:t>P02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sz w:val="19"/>
        </w:rPr>
        <w:t>Valor</w:t>
      </w:r>
    </w:p>
    <w:p w14:paraId="5E7C64E9" w14:textId="77777777" w:rsidR="00071595" w:rsidRDefault="00071595">
      <w:pPr>
        <w:pStyle w:val="Textoindependiente"/>
        <w:rPr>
          <w:rFonts w:ascii="Calibri"/>
          <w:b/>
          <w:sz w:val="18"/>
        </w:rPr>
      </w:pPr>
    </w:p>
    <w:p w14:paraId="65382D50" w14:textId="77777777" w:rsidR="00071595" w:rsidRDefault="00071595">
      <w:pPr>
        <w:pStyle w:val="Textoindependiente"/>
        <w:rPr>
          <w:rFonts w:ascii="Calibri"/>
          <w:b/>
          <w:sz w:val="18"/>
        </w:rPr>
      </w:pPr>
    </w:p>
    <w:p w14:paraId="372F3AC4" w14:textId="77777777" w:rsidR="00071595" w:rsidRDefault="00071595">
      <w:pPr>
        <w:pStyle w:val="Textoindependiente"/>
        <w:rPr>
          <w:rFonts w:ascii="Calibri"/>
          <w:b/>
          <w:sz w:val="18"/>
        </w:rPr>
      </w:pPr>
    </w:p>
    <w:p w14:paraId="29EE4FD7" w14:textId="77777777" w:rsidR="00071595" w:rsidRDefault="00071595">
      <w:pPr>
        <w:pStyle w:val="Textoindependiente"/>
        <w:rPr>
          <w:rFonts w:ascii="Calibri"/>
          <w:b/>
          <w:sz w:val="18"/>
        </w:rPr>
      </w:pPr>
    </w:p>
    <w:p w14:paraId="3679AE64" w14:textId="77777777" w:rsidR="00071595" w:rsidRDefault="00071595">
      <w:pPr>
        <w:pStyle w:val="Textoindependiente"/>
        <w:spacing w:before="10"/>
        <w:rPr>
          <w:rFonts w:ascii="Calibri"/>
          <w:b/>
          <w:sz w:val="21"/>
        </w:rPr>
      </w:pPr>
    </w:p>
    <w:p w14:paraId="75241083" w14:textId="13C0F766" w:rsidR="00071595" w:rsidRDefault="00E25669">
      <w:pPr>
        <w:spacing w:line="439" w:lineRule="auto"/>
        <w:ind w:left="681" w:right="9293" w:hanging="361"/>
        <w:rPr>
          <w:rFonts w:ascii="Calibri" w:hAnsi="Calibri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7760" behindDoc="0" locked="0" layoutInCell="1" allowOverlap="1" wp14:anchorId="561A2FF3" wp14:editId="75DF54B1">
                <wp:simplePos x="0" y="0"/>
                <wp:positionH relativeFrom="page">
                  <wp:posOffset>2006600</wp:posOffset>
                </wp:positionH>
                <wp:positionV relativeFrom="paragraph">
                  <wp:posOffset>265430</wp:posOffset>
                </wp:positionV>
                <wp:extent cx="7487285" cy="2339340"/>
                <wp:effectExtent l="0" t="0" r="0" b="0"/>
                <wp:wrapNone/>
                <wp:docPr id="281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87285" cy="2339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290"/>
                              <w:gridCol w:w="2452"/>
                              <w:gridCol w:w="3047"/>
                            </w:tblGrid>
                            <w:tr w:rsidR="00071595" w14:paraId="716F8957" w14:textId="77777777">
                              <w:trPr>
                                <w:trHeight w:val="269"/>
                              </w:trPr>
                              <w:tc>
                                <w:tcPr>
                                  <w:tcW w:w="6290" w:type="dxa"/>
                                  <w:tcBorders>
                                    <w:bottom w:val="single" w:sz="53" w:space="0" w:color="FFFFFF"/>
                                  </w:tcBorders>
                                  <w:shd w:val="clear" w:color="auto" w:fill="F1F1F1"/>
                                </w:tcPr>
                                <w:p w14:paraId="174E2E24" w14:textId="77777777" w:rsidR="00071595" w:rsidRDefault="00E25669">
                                  <w:pPr>
                                    <w:pStyle w:val="TableParagraph"/>
                                    <w:spacing w:before="6"/>
                                    <w:ind w:left="2185" w:right="2189"/>
                                    <w:jc w:val="center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9"/>
                                    </w:rPr>
                                    <w:t>Dpto.</w:t>
                                  </w:r>
                                  <w:r>
                                    <w:rPr>
                                      <w:rFonts w:ascii="Calibri"/>
                                      <w:spacing w:val="9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9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"/>
                                      <w:spacing w:val="1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9"/>
                                    </w:rPr>
                                    <w:t>AREAS</w:t>
                                  </w:r>
                                  <w:r>
                                    <w:rPr>
                                      <w:rFonts w:ascii="Calibri"/>
                                      <w:spacing w:val="1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9"/>
                                    </w:rPr>
                                    <w:t>GESTION</w:t>
                                  </w:r>
                                </w:p>
                              </w:tc>
                              <w:tc>
                                <w:tcPr>
                                  <w:tcW w:w="2452" w:type="dxa"/>
                                  <w:tcBorders>
                                    <w:bottom w:val="single" w:sz="53" w:space="0" w:color="FFFFFF"/>
                                  </w:tcBorders>
                                </w:tcPr>
                                <w:p w14:paraId="2D4CDB98" w14:textId="77777777" w:rsidR="00071595" w:rsidRDefault="00E25669">
                                  <w:pPr>
                                    <w:pStyle w:val="TableParagraph"/>
                                    <w:spacing w:before="6"/>
                                    <w:ind w:left="604"/>
                                    <w:rPr>
                                      <w:rFonts w:ascii="Calibr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sz w:val="19"/>
                                    </w:rPr>
                                    <w:t>GRUPO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z w:val="19"/>
                                    </w:rPr>
                                    <w:t>PROFESIONAL</w:t>
                                  </w:r>
                                </w:p>
                              </w:tc>
                              <w:tc>
                                <w:tcPr>
                                  <w:tcW w:w="3047" w:type="dxa"/>
                                  <w:tcBorders>
                                    <w:bottom w:val="single" w:sz="53" w:space="0" w:color="FFFFFF"/>
                                  </w:tcBorders>
                                  <w:shd w:val="clear" w:color="auto" w:fill="F1F1F1"/>
                                </w:tcPr>
                                <w:p w14:paraId="789118C0" w14:textId="77777777" w:rsidR="00071595" w:rsidRDefault="00E25669">
                                  <w:pPr>
                                    <w:pStyle w:val="TableParagraph"/>
                                    <w:spacing w:before="6"/>
                                    <w:ind w:left="713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Jefe</w:t>
                                  </w:r>
                                  <w:r>
                                    <w:rPr>
                                      <w:rFonts w:ascii="Calibri" w:hAnsi="Calibri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Fabrica/Gestión</w:t>
                                  </w:r>
                                </w:p>
                              </w:tc>
                            </w:tr>
                            <w:tr w:rsidR="00071595" w14:paraId="6D3954C7" w14:textId="77777777">
                              <w:trPr>
                                <w:trHeight w:val="478"/>
                              </w:trPr>
                              <w:tc>
                                <w:tcPr>
                                  <w:tcW w:w="11789" w:type="dxa"/>
                                  <w:gridSpan w:val="3"/>
                                  <w:tcBorders>
                                    <w:top w:val="single" w:sz="53" w:space="0" w:color="FFFFFF"/>
                                    <w:bottom w:val="single" w:sz="53" w:space="0" w:color="FFFFFF"/>
                                  </w:tcBorders>
                                  <w:shd w:val="clear" w:color="auto" w:fill="D9D9D9"/>
                                </w:tcPr>
                                <w:p w14:paraId="5EF4B7BA" w14:textId="77777777" w:rsidR="00071595" w:rsidRDefault="00E25669">
                                  <w:pPr>
                                    <w:pStyle w:val="TableParagraph"/>
                                    <w:spacing w:before="6"/>
                                    <w:ind w:left="67"/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Dirección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3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General</w:t>
                                  </w:r>
                                </w:p>
                              </w:tc>
                            </w:tr>
                            <w:tr w:rsidR="00071595" w14:paraId="1199E93C" w14:textId="77777777">
                              <w:trPr>
                                <w:trHeight w:val="630"/>
                              </w:trPr>
                              <w:tc>
                                <w:tcPr>
                                  <w:tcW w:w="11789" w:type="dxa"/>
                                  <w:gridSpan w:val="3"/>
                                  <w:tcBorders>
                                    <w:top w:val="single" w:sz="53" w:space="0" w:color="FFFFFF"/>
                                    <w:bottom w:val="single" w:sz="53" w:space="0" w:color="FFFFFF"/>
                                  </w:tcBorders>
                                  <w:shd w:val="clear" w:color="auto" w:fill="D9D9D9"/>
                                </w:tcPr>
                                <w:p w14:paraId="4B7639F2" w14:textId="77777777" w:rsidR="00071595" w:rsidRDefault="00E25669">
                                  <w:pPr>
                                    <w:pStyle w:val="TableParagraph"/>
                                    <w:spacing w:before="6"/>
                                    <w:ind w:left="67"/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Gestionar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3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información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3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correcta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plazo,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para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tomar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decisiones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3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acertadas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orientadas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3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los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23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resultados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optimización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3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recursos</w:t>
                                  </w:r>
                                </w:p>
                              </w:tc>
                            </w:tr>
                            <w:tr w:rsidR="00071595" w14:paraId="378E35B0" w14:textId="77777777">
                              <w:trPr>
                                <w:trHeight w:val="1910"/>
                              </w:trPr>
                              <w:tc>
                                <w:tcPr>
                                  <w:tcW w:w="11789" w:type="dxa"/>
                                  <w:gridSpan w:val="3"/>
                                  <w:tcBorders>
                                    <w:top w:val="single" w:sz="53" w:space="0" w:color="FFFFFF"/>
                                  </w:tcBorders>
                                  <w:shd w:val="clear" w:color="auto" w:fill="D9D9D9"/>
                                </w:tcPr>
                                <w:p w14:paraId="589560FC" w14:textId="77777777" w:rsidR="00071595" w:rsidRDefault="00E25669">
                                  <w:pPr>
                                    <w:pStyle w:val="TableParagraph"/>
                                    <w:spacing w:before="7" w:line="247" w:lineRule="auto"/>
                                    <w:ind w:left="67" w:right="317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1.-</w:t>
                                  </w:r>
                                  <w:r>
                                    <w:rPr>
                                      <w:rFonts w:ascii="Calibri" w:hAnsi="Calibri"/>
                                      <w:spacing w:val="7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Control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8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9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datos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(registros</w:t>
                                  </w:r>
                                  <w:r>
                                    <w:rPr>
                                      <w:rFonts w:ascii="Calibri" w:hAnsi="Calibri"/>
                                      <w:spacing w:val="7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financieros,</w:t>
                                  </w:r>
                                  <w:r>
                                    <w:rPr>
                                      <w:rFonts w:ascii="Calibri" w:hAnsi="Calibri"/>
                                      <w:spacing w:val="9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materias</w:t>
                                  </w:r>
                                  <w:r>
                                    <w:rPr>
                                      <w:rFonts w:ascii="Calibri" w:hAnsi="Calibri"/>
                                      <w:spacing w:val="1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primas,</w:t>
                                  </w:r>
                                  <w:r>
                                    <w:rPr>
                                      <w:rFonts w:ascii="Calibri" w:hAnsi="Calibri"/>
                                      <w:spacing w:val="9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registros</w:t>
                                  </w:r>
                                  <w:r>
                                    <w:rPr>
                                      <w:rFonts w:ascii="Calibri" w:hAnsi="Calibri"/>
                                      <w:spacing w:val="1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Calidad,</w:t>
                                  </w:r>
                                  <w:r>
                                    <w:rPr>
                                      <w:rFonts w:ascii="Calibri" w:hAnsi="Calibri"/>
                                      <w:spacing w:val="9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priorizar</w:t>
                                  </w:r>
                                  <w:r>
                                    <w:rPr>
                                      <w:rFonts w:ascii="Calibri" w:hAnsi="Calibri"/>
                                      <w:spacing w:val="9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pedidos,</w:t>
                                  </w:r>
                                  <w:r>
                                    <w:rPr>
                                      <w:rFonts w:ascii="Calibri" w:hAnsi="Calibri"/>
                                      <w:spacing w:val="9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comprobar</w:t>
                                  </w:r>
                                  <w:r>
                                    <w:rPr>
                                      <w:rFonts w:ascii="Calibri" w:hAnsi="Calibri"/>
                                      <w:spacing w:val="9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existencias,</w:t>
                                  </w:r>
                                  <w:r>
                                    <w:rPr>
                                      <w:rFonts w:ascii="Calibri" w:hAnsi="Calibri"/>
                                      <w:spacing w:val="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órdenes</w:t>
                                  </w:r>
                                  <w:r>
                                    <w:rPr>
                                      <w:rFonts w:ascii="Calibri" w:hAnsi="Calibri"/>
                                      <w:spacing w:val="1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trabajo,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demandas</w:t>
                                  </w:r>
                                  <w:r>
                                    <w:rPr>
                                      <w:rFonts w:ascii="Calibri" w:hAnsi="Calibri"/>
                                      <w:spacing w:val="1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personal,</w:t>
                                  </w:r>
                                  <w:r>
                                    <w:rPr>
                                      <w:rFonts w:ascii="Calibri" w:hAnsi="Calibri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costes</w:t>
                                  </w:r>
                                  <w:r>
                                    <w:rPr>
                                      <w:rFonts w:ascii="Calibri" w:hAnsi="Calibri"/>
                                      <w:spacing w:val="1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comerciales,</w:t>
                                  </w:r>
                                  <w:r>
                                    <w:rPr>
                                      <w:rFonts w:ascii="Calibri" w:hAnsi="Calibri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etc.)</w:t>
                                  </w:r>
                                  <w:r>
                                    <w:rPr>
                                      <w:rFonts w:ascii="Calibri" w:hAnsi="Calibri"/>
                                      <w:spacing w:val="18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mediante</w:t>
                                  </w:r>
                                  <w:r>
                                    <w:rPr>
                                      <w:rFonts w:ascii="Calibri" w:hAnsi="Calibri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herramientas</w:t>
                                  </w:r>
                                  <w:r>
                                    <w:rPr>
                                      <w:rFonts w:ascii="Calibri" w:hAnsi="Calibri"/>
                                      <w:spacing w:val="1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informatizadas</w:t>
                                  </w:r>
                                  <w:r>
                                    <w:rPr>
                                      <w:rFonts w:ascii="Calibri" w:hAnsi="Calibri"/>
                                      <w:spacing w:val="1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(ERP,</w:t>
                                  </w:r>
                                  <w:r>
                                    <w:rPr>
                                      <w:rFonts w:ascii="Calibri" w:hAnsi="Calibri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Excel</w:t>
                                  </w:r>
                                  <w:r>
                                    <w:rPr>
                                      <w:rFonts w:ascii="Calibri" w:hAnsi="Calibri"/>
                                      <w:spacing w:val="1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propias,</w:t>
                                  </w:r>
                                  <w:r>
                                    <w:rPr>
                                      <w:rFonts w:ascii="Calibri" w:hAnsi="Calibri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etc.)</w:t>
                                  </w:r>
                                  <w:r>
                                    <w:rPr>
                                      <w:rFonts w:ascii="Calibri" w:hAnsi="Calibri"/>
                                      <w:spacing w:val="1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spacing w:val="1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un</w:t>
                                  </w:r>
                                  <w:r>
                                    <w:rPr>
                                      <w:rFonts w:ascii="Calibri" w:hAnsi="Calibri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alto</w:t>
                                  </w:r>
                                  <w:r>
                                    <w:rPr>
                                      <w:rFonts w:ascii="Calibri" w:hAnsi="Calibri"/>
                                      <w:spacing w:val="1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grado</w:t>
                                  </w:r>
                                  <w:r>
                                    <w:rPr>
                                      <w:rFonts w:ascii="Calibri" w:hAnsi="Calibri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13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autonomía.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2.-</w:t>
                                  </w:r>
                                  <w:r>
                                    <w:rPr>
                                      <w:rFonts w:ascii="Calibri" w:hAnsi="Calibri"/>
                                      <w:spacing w:val="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Valoración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reportes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(existencias,</w:t>
                                  </w:r>
                                  <w:r>
                                    <w:rPr>
                                      <w:rFonts w:ascii="Calibri" w:hAnsi="Calibri"/>
                                      <w:spacing w:val="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datos</w:t>
                                  </w:r>
                                  <w:r>
                                    <w:rPr>
                                      <w:rFonts w:ascii="Calibri" w:hAnsi="Calibri"/>
                                      <w:spacing w:val="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tabulados,</w:t>
                                  </w:r>
                                  <w:r>
                                    <w:rPr>
                                      <w:rFonts w:ascii="Calibri" w:hAnsi="Calibri"/>
                                      <w:spacing w:val="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envases</w:t>
                                  </w:r>
                                  <w:r>
                                    <w:rPr>
                                      <w:rFonts w:ascii="Calibri" w:hAnsi="Calibri"/>
                                      <w:spacing w:val="7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spacing w:val="8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etiquetado,</w:t>
                                  </w:r>
                                  <w:r>
                                    <w:rPr>
                                      <w:rFonts w:ascii="Calibri" w:hAnsi="Calibri"/>
                                      <w:spacing w:val="3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prototipos,</w:t>
                                  </w:r>
                                  <w:r>
                                    <w:rPr>
                                      <w:rFonts w:ascii="Calibri" w:hAnsi="Calibri"/>
                                      <w:spacing w:val="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nóminas,</w:t>
                                  </w:r>
                                  <w:r>
                                    <w:rPr>
                                      <w:rFonts w:ascii="Calibri" w:hAnsi="Calibri"/>
                                      <w:spacing w:val="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prevención</w:t>
                                  </w:r>
                                  <w:r>
                                    <w:rPr>
                                      <w:rFonts w:ascii="Calibri" w:hAnsi="Calibri"/>
                                      <w:spacing w:val="7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riesgos,</w:t>
                                  </w:r>
                                  <w:r>
                                    <w:rPr>
                                      <w:rFonts w:ascii="Calibri" w:hAnsi="Calibri"/>
                                      <w:spacing w:val="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etc.)</w:t>
                                  </w:r>
                                </w:p>
                                <w:p w14:paraId="75B69A9B" w14:textId="77777777" w:rsidR="00071595" w:rsidRDefault="00E25669">
                                  <w:pPr>
                                    <w:pStyle w:val="TableParagraph"/>
                                    <w:spacing w:line="247" w:lineRule="auto"/>
                                    <w:ind w:left="67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3.-</w:t>
                                  </w:r>
                                  <w:r>
                                    <w:rPr>
                                      <w:rFonts w:ascii="Calibri" w:hAnsi="Calibri"/>
                                      <w:spacing w:val="13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Asignar</w:t>
                                  </w:r>
                                  <w:r>
                                    <w:rPr>
                                      <w:rFonts w:ascii="Calibri" w:hAnsi="Calibri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spacing w:val="1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optimizar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recursos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7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humanos</w:t>
                                  </w:r>
                                  <w:r>
                                    <w:rPr>
                                      <w:rFonts w:ascii="Calibri" w:hAnsi="Calibri"/>
                                      <w:spacing w:val="1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spacing w:val="1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materiales,</w:t>
                                  </w:r>
                                  <w:r>
                                    <w:rPr>
                                      <w:rFonts w:ascii="Calibri" w:hAnsi="Calibri"/>
                                      <w:spacing w:val="1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seguridad</w:t>
                                  </w:r>
                                  <w:r>
                                    <w:rPr>
                                      <w:rFonts w:ascii="Calibri" w:hAnsi="Calibri"/>
                                      <w:spacing w:val="1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Food,</w:t>
                                  </w:r>
                                  <w:r>
                                    <w:rPr>
                                      <w:rFonts w:ascii="Calibri" w:hAnsi="Calibri"/>
                                      <w:spacing w:val="1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seguimiento</w:t>
                                  </w:r>
                                  <w:r>
                                    <w:rPr>
                                      <w:rFonts w:ascii="Calibri" w:hAnsi="Calibri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consumos,</w:t>
                                  </w:r>
                                  <w:r>
                                    <w:rPr>
                                      <w:rFonts w:ascii="Calibri" w:hAnsi="Calibri"/>
                                      <w:spacing w:val="1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análisis</w:t>
                                  </w:r>
                                  <w:r>
                                    <w:rPr>
                                      <w:rFonts w:ascii="Calibri" w:hAnsi="Calibri"/>
                                      <w:spacing w:val="1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contables,</w:t>
                                  </w:r>
                                  <w:r>
                                    <w:rPr>
                                      <w:rFonts w:ascii="Calibri" w:hAnsi="Calibri"/>
                                      <w:spacing w:val="1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procesos</w:t>
                                  </w:r>
                                  <w:r>
                                    <w:rPr>
                                      <w:rFonts w:ascii="Calibri" w:hAnsi="Calibri"/>
                                      <w:spacing w:val="1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13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selección,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investigación</w:t>
                                  </w:r>
                                  <w:r>
                                    <w:rPr>
                                      <w:rFonts w:ascii="Calibri" w:hAnsi="Calibri"/>
                                      <w:spacing w:val="3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accidentes,</w:t>
                                  </w:r>
                                  <w:r>
                                    <w:rPr>
                                      <w:rFonts w:ascii="Calibri" w:hAnsi="Calibri"/>
                                      <w:spacing w:val="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expediciones,</w:t>
                                  </w:r>
                                  <w:r>
                                    <w:rPr>
                                      <w:rFonts w:ascii="Calibri" w:hAnsi="Calibri"/>
                                      <w:spacing w:val="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emitir</w:t>
                                  </w:r>
                                  <w:r>
                                    <w:rPr>
                                      <w:rFonts w:ascii="Calibri" w:hAnsi="Calibri"/>
                                      <w:spacing w:val="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órdenes</w:t>
                                  </w:r>
                                  <w:r>
                                    <w:rPr>
                                      <w:rFonts w:ascii="Calibri" w:hAnsi="Calibri"/>
                                      <w:spacing w:val="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producción,</w:t>
                                  </w:r>
                                  <w:r>
                                    <w:rPr>
                                      <w:rFonts w:ascii="Calibri" w:hAnsi="Calibri"/>
                                      <w:spacing w:val="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etc.)</w:t>
                                  </w:r>
                                </w:p>
                                <w:p w14:paraId="79561E32" w14:textId="77777777" w:rsidR="00071595" w:rsidRDefault="00E25669">
                                  <w:pPr>
                                    <w:pStyle w:val="TableParagraph"/>
                                    <w:spacing w:line="247" w:lineRule="auto"/>
                                    <w:ind w:left="67" w:right="317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4.-</w:t>
                                  </w:r>
                                  <w:r>
                                    <w:rPr>
                                      <w:rFonts w:ascii="Calibri" w:hAnsi="Calibri"/>
                                      <w:spacing w:val="1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Coordinación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8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con</w:t>
                                  </w:r>
                                  <w:r>
                                    <w:rPr>
                                      <w:rFonts w:ascii="Calibri" w:hAnsi="Calibri"/>
                                      <w:spacing w:val="1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resto</w:t>
                                  </w:r>
                                  <w:r>
                                    <w:rPr>
                                      <w:rFonts w:ascii="Calibri" w:hAnsi="Calibri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13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áreas</w:t>
                                  </w:r>
                                  <w:r>
                                    <w:rPr>
                                      <w:rFonts w:ascii="Calibri" w:hAnsi="Calibri"/>
                                      <w:spacing w:val="1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corporativas</w:t>
                                  </w:r>
                                  <w:r>
                                    <w:rPr>
                                      <w:rFonts w:ascii="Calibri" w:hAnsi="Calibri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seguimiento</w:t>
                                  </w:r>
                                  <w:r>
                                    <w:rPr>
                                      <w:rFonts w:ascii="Calibri" w:hAnsi="Calibri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Calibri" w:hAnsi="Calibri"/>
                                      <w:spacing w:val="1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Cuadro</w:t>
                                  </w:r>
                                  <w:r>
                                    <w:rPr>
                                      <w:rFonts w:ascii="Calibri" w:hAnsi="Calibri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1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mando</w:t>
                                  </w:r>
                                  <w:r>
                                    <w:rPr>
                                      <w:rFonts w:ascii="Calibri" w:hAnsi="Calibri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(indicadores,</w:t>
                                  </w:r>
                                  <w:r>
                                    <w:rPr>
                                      <w:rFonts w:ascii="Calibri" w:hAnsi="Calibri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ratios,</w:t>
                                  </w:r>
                                  <w:r>
                                    <w:rPr>
                                      <w:rFonts w:ascii="Calibri" w:hAnsi="Calibri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reclamaciones,</w:t>
                                  </w:r>
                                  <w:r>
                                    <w:rPr>
                                      <w:rFonts w:ascii="Calibri" w:hAnsi="Calibri"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vertidos,</w:t>
                                  </w:r>
                                  <w:r>
                                    <w:rPr>
                                      <w:rFonts w:ascii="Calibri" w:hAnsi="Calibri"/>
                                      <w:spacing w:val="1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etc.)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reportando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Dirección</w:t>
                                  </w:r>
                                </w:p>
                                <w:p w14:paraId="77D167F6" w14:textId="77777777" w:rsidR="00071595" w:rsidRDefault="00E25669">
                                  <w:pPr>
                                    <w:pStyle w:val="TableParagraph"/>
                                    <w:spacing w:line="213" w:lineRule="exact"/>
                                    <w:ind w:left="67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5.-</w:t>
                                  </w:r>
                                  <w:r>
                                    <w:rPr>
                                      <w:rFonts w:ascii="Calibri" w:hAnsi="Calibri"/>
                                      <w:spacing w:val="9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Organización</w:t>
                                  </w:r>
                                  <w:r>
                                    <w:rPr>
                                      <w:rFonts w:ascii="Calibri" w:hAnsi="Calibri"/>
                                      <w:spacing w:val="1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interna</w:t>
                                  </w:r>
                                  <w:r>
                                    <w:rPr>
                                      <w:rFonts w:ascii="Calibri" w:hAnsi="Calibri"/>
                                      <w:spacing w:val="1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Calibri" w:hAnsi="Calibri"/>
                                      <w:spacing w:val="1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trabajo</w:t>
                                  </w:r>
                                  <w:r>
                                    <w:rPr>
                                      <w:rFonts w:ascii="Calibri" w:hAnsi="Calibri"/>
                                      <w:spacing w:val="1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con</w:t>
                                  </w:r>
                                  <w:r>
                                    <w:rPr>
                                      <w:rFonts w:ascii="Calibri" w:hAnsi="Calibri"/>
                                      <w:spacing w:val="1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el</w:t>
                                  </w:r>
                                  <w:r>
                                    <w:rPr>
                                      <w:rFonts w:ascii="Calibri" w:hAnsi="Calibri"/>
                                      <w:spacing w:val="13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  <w:t>equipo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3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9"/>
                                    </w:rPr>
                                    <w:t>propio.</w:t>
                                  </w:r>
                                </w:p>
                              </w:tc>
                            </w:tr>
                          </w:tbl>
                          <w:p w14:paraId="65AE7B60" w14:textId="77777777" w:rsidR="00071595" w:rsidRDefault="00071595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1A2FF3" id="Text Box 51" o:spid="_x0000_s1171" type="#_x0000_t202" style="position:absolute;left:0;text-align:left;margin-left:158pt;margin-top:20.9pt;width:589.55pt;height:184.2pt;z-index:1579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oIUe38AEAAMIDAAAOAAAAZHJzL2Uyb0RvYy54bWysU8Fu2zAMvQ/YPwi6L06cdk2NOEXXosOA rhvQ9gNkWYqF2aJGKbGzrx8lx2m33YpdBIqint57pNZXQ9eyvUJvwJZ8MZtzpqyE2thtyZ+f7j6s OPNB2Fq0YFXJD8rzq837d+veFSqHBtpaISMQ64velbwJwRVZ5mWjOuFn4JSlQw3YiUBb3GY1ip7Q uzbL5/OPWQ9YOwSpvKfs7XjINwlfayXDN629CqwtOXELacW0VnHNNmtRbFG4xsgjDfEGFp0wlh49 Qd2KINgOzT9QnZEIHnSYSegy0NpIlTSQmsX8LzWPjXAqaSFzvDvZ5P8frHzYf0dm6pLnqwVnVnTU pCc1BPYJBna+iAb1zhdU9+ioMgyUp0Ynsd7dg/zhmYWbRtitukaEvlGiJoLpZvbq6ojjI0jVf4Wa 3hG7AAlo0NhF98gPRujUqMOpOZGLpOTF2eoiX51zJuksXy4vl2epfZkopusOffisoGMxKDlS9xO8 2N/7QEKodCqJr1m4M22bJqC1fySoMGYS/ch45B6GakhWXaaHo7YK6gMJQhgHiz4CBQ3gL856GqqS +587gYqz9oslU+IETgFOQTUFwkq6WvLA2RjehHFSdw7NtiHk0XYL12ScNknSC4sjXxqUpPQ41HES X+9T1cvX2/wGAAD//wMAUEsDBBQABgAIAAAAIQC0A+9B3wAAAAsBAAAPAAAAZHJzL2Rvd25yZXYu eG1sTI/BTsMwDIbvSLxDZCRuLOkYFeuaThOCExKiK4cd08ZrozVOabKtvD3pCY62f/3+vnw72Z5d cPTGkYRkIYAhNU4baiV8VW8Pz8B8UKRV7wgl/KCHbXF7k6tMuyuVeNmHlsUS8pmS0IUwZJz7pkOr /MINSPF2dKNVIY5jy/WorrHc9nwpRMqtMhQ/dGrAlw6b0/5sJewOVL6a74/6szyWpqrWgt7Tk5T3 d9NuAyzgFP7CMONHdCgiU+3OpD3rJTwmaXQJElZJVJgDq/VTAqyeN2IJvMj5f4fiFwAA//8DAFBL AQItABQABgAIAAAAIQC2gziS/gAAAOEBAAATAAAAAAAAAAAAAAAAAAAAAABbQ29udGVudF9UeXBl c10ueG1sUEsBAi0AFAAGAAgAAAAhADj9If/WAAAAlAEAAAsAAAAAAAAAAAAAAAAALwEAAF9yZWxz Ly5yZWxzUEsBAi0AFAAGAAgAAAAhAGghR7fwAQAAwgMAAA4AAAAAAAAAAAAAAAAALgIAAGRycy9l Mm9Eb2MueG1sUEsBAi0AFAAGAAgAAAAhALQD70HfAAAACwEAAA8AAAAAAAAAAAAAAAAASgQAAGRy cy9kb3ducmV2LnhtbFBLBQYAAAAABAAEAPMAAABWBQAAAAA= 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290"/>
                        <w:gridCol w:w="2452"/>
                        <w:gridCol w:w="3047"/>
                      </w:tblGrid>
                      <w:tr w:rsidR="00071595" w14:paraId="716F8957" w14:textId="77777777">
                        <w:trPr>
                          <w:trHeight w:val="269"/>
                        </w:trPr>
                        <w:tc>
                          <w:tcPr>
                            <w:tcW w:w="6290" w:type="dxa"/>
                            <w:tcBorders>
                              <w:bottom w:val="single" w:sz="53" w:space="0" w:color="FFFFFF"/>
                            </w:tcBorders>
                            <w:shd w:val="clear" w:color="auto" w:fill="F1F1F1"/>
                          </w:tcPr>
                          <w:p w14:paraId="174E2E24" w14:textId="77777777" w:rsidR="00071595" w:rsidRDefault="00E25669">
                            <w:pPr>
                              <w:pStyle w:val="TableParagraph"/>
                              <w:spacing w:before="6"/>
                              <w:ind w:left="2185" w:right="2189"/>
                              <w:jc w:val="center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sz w:val="19"/>
                              </w:rPr>
                              <w:t>Dpto.</w:t>
                            </w:r>
                            <w:r>
                              <w:rPr>
                                <w:rFonts w:ascii="Calibri"/>
                                <w:spacing w:val="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9"/>
                              </w:rPr>
                              <w:t>2</w:t>
                            </w:r>
                            <w:r>
                              <w:rPr>
                                <w:rFonts w:ascii="Calibri"/>
                                <w:spacing w:val="1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9"/>
                              </w:rPr>
                              <w:t>AREAS</w:t>
                            </w:r>
                            <w:r>
                              <w:rPr>
                                <w:rFonts w:ascii="Calibri"/>
                                <w:spacing w:val="1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9"/>
                              </w:rPr>
                              <w:t>GESTION</w:t>
                            </w:r>
                          </w:p>
                        </w:tc>
                        <w:tc>
                          <w:tcPr>
                            <w:tcW w:w="2452" w:type="dxa"/>
                            <w:tcBorders>
                              <w:bottom w:val="single" w:sz="53" w:space="0" w:color="FFFFFF"/>
                            </w:tcBorders>
                          </w:tcPr>
                          <w:p w14:paraId="2D4CDB98" w14:textId="77777777" w:rsidR="00071595" w:rsidRDefault="00E25669">
                            <w:pPr>
                              <w:pStyle w:val="TableParagraph"/>
                              <w:spacing w:before="6"/>
                              <w:ind w:left="604"/>
                              <w:rPr>
                                <w:rFonts w:asci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19"/>
                              </w:rPr>
                              <w:t>GRUPO</w:t>
                            </w:r>
                            <w:r>
                              <w:rPr>
                                <w:rFonts w:ascii="Calibri"/>
                                <w:b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19"/>
                              </w:rPr>
                              <w:t>PROFESIONAL</w:t>
                            </w:r>
                          </w:p>
                        </w:tc>
                        <w:tc>
                          <w:tcPr>
                            <w:tcW w:w="3047" w:type="dxa"/>
                            <w:tcBorders>
                              <w:bottom w:val="single" w:sz="53" w:space="0" w:color="FFFFFF"/>
                            </w:tcBorders>
                            <w:shd w:val="clear" w:color="auto" w:fill="F1F1F1"/>
                          </w:tcPr>
                          <w:p w14:paraId="789118C0" w14:textId="77777777" w:rsidR="00071595" w:rsidRDefault="00E25669">
                            <w:pPr>
                              <w:pStyle w:val="TableParagraph"/>
                              <w:spacing w:before="6"/>
                              <w:ind w:left="713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Jefe</w:t>
                            </w:r>
                            <w:r>
                              <w:rPr>
                                <w:rFonts w:ascii="Calibri" w:hAnsi="Calibri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Fabrica/Gestión</w:t>
                            </w:r>
                          </w:p>
                        </w:tc>
                      </w:tr>
                      <w:tr w:rsidR="00071595" w14:paraId="6D3954C7" w14:textId="77777777">
                        <w:trPr>
                          <w:trHeight w:val="478"/>
                        </w:trPr>
                        <w:tc>
                          <w:tcPr>
                            <w:tcW w:w="11789" w:type="dxa"/>
                            <w:gridSpan w:val="3"/>
                            <w:tcBorders>
                              <w:top w:val="single" w:sz="53" w:space="0" w:color="FFFFFF"/>
                              <w:bottom w:val="single" w:sz="53" w:space="0" w:color="FFFFFF"/>
                            </w:tcBorders>
                            <w:shd w:val="clear" w:color="auto" w:fill="D9D9D9"/>
                          </w:tcPr>
                          <w:p w14:paraId="5EF4B7BA" w14:textId="77777777" w:rsidR="00071595" w:rsidRDefault="00E25669">
                            <w:pPr>
                              <w:pStyle w:val="TableParagraph"/>
                              <w:spacing w:before="6"/>
                              <w:ind w:left="67"/>
                              <w:rPr>
                                <w:rFonts w:ascii="Calibri" w:hAns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Dirección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General</w:t>
                            </w:r>
                          </w:p>
                        </w:tc>
                      </w:tr>
                      <w:tr w:rsidR="00071595" w14:paraId="1199E93C" w14:textId="77777777">
                        <w:trPr>
                          <w:trHeight w:val="630"/>
                        </w:trPr>
                        <w:tc>
                          <w:tcPr>
                            <w:tcW w:w="11789" w:type="dxa"/>
                            <w:gridSpan w:val="3"/>
                            <w:tcBorders>
                              <w:top w:val="single" w:sz="53" w:space="0" w:color="FFFFFF"/>
                              <w:bottom w:val="single" w:sz="53" w:space="0" w:color="FFFFFF"/>
                            </w:tcBorders>
                            <w:shd w:val="clear" w:color="auto" w:fill="D9D9D9"/>
                          </w:tcPr>
                          <w:p w14:paraId="4B7639F2" w14:textId="77777777" w:rsidR="00071595" w:rsidRDefault="00E25669">
                            <w:pPr>
                              <w:pStyle w:val="TableParagraph"/>
                              <w:spacing w:before="6"/>
                              <w:ind w:left="67"/>
                              <w:rPr>
                                <w:rFonts w:ascii="Calibri" w:hAns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Gestionar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información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correcta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en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plazo,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para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tomar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decisiones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acertadas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orientadas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a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los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2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resultados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optimización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recursos</w:t>
                            </w:r>
                          </w:p>
                        </w:tc>
                      </w:tr>
                      <w:tr w:rsidR="00071595" w14:paraId="378E35B0" w14:textId="77777777">
                        <w:trPr>
                          <w:trHeight w:val="1910"/>
                        </w:trPr>
                        <w:tc>
                          <w:tcPr>
                            <w:tcW w:w="11789" w:type="dxa"/>
                            <w:gridSpan w:val="3"/>
                            <w:tcBorders>
                              <w:top w:val="single" w:sz="53" w:space="0" w:color="FFFFFF"/>
                            </w:tcBorders>
                            <w:shd w:val="clear" w:color="auto" w:fill="D9D9D9"/>
                          </w:tcPr>
                          <w:p w14:paraId="589560FC" w14:textId="77777777" w:rsidR="00071595" w:rsidRDefault="00E25669">
                            <w:pPr>
                              <w:pStyle w:val="TableParagraph"/>
                              <w:spacing w:before="7" w:line="247" w:lineRule="auto"/>
                              <w:ind w:left="67" w:right="317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1.-</w:t>
                            </w:r>
                            <w:r>
                              <w:rPr>
                                <w:rFonts w:ascii="Calibri" w:hAnsi="Calibri"/>
                                <w:spacing w:val="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Control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datos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(registros</w:t>
                            </w:r>
                            <w:r>
                              <w:rPr>
                                <w:rFonts w:ascii="Calibri" w:hAnsi="Calibri"/>
                                <w:spacing w:val="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financieros,</w:t>
                            </w:r>
                            <w:r>
                              <w:rPr>
                                <w:rFonts w:ascii="Calibri" w:hAnsi="Calibri"/>
                                <w:spacing w:val="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materias</w:t>
                            </w:r>
                            <w:r>
                              <w:rPr>
                                <w:rFonts w:ascii="Calibri" w:hAnsi="Calibri"/>
                                <w:spacing w:val="1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primas,</w:t>
                            </w:r>
                            <w:r>
                              <w:rPr>
                                <w:rFonts w:ascii="Calibri" w:hAnsi="Calibri"/>
                                <w:spacing w:val="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registros</w:t>
                            </w:r>
                            <w:r>
                              <w:rPr>
                                <w:rFonts w:ascii="Calibri" w:hAnsi="Calibri"/>
                                <w:spacing w:val="1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Calidad,</w:t>
                            </w:r>
                            <w:r>
                              <w:rPr>
                                <w:rFonts w:ascii="Calibri" w:hAnsi="Calibri"/>
                                <w:spacing w:val="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priorizar</w:t>
                            </w:r>
                            <w:r>
                              <w:rPr>
                                <w:rFonts w:ascii="Calibri" w:hAnsi="Calibri"/>
                                <w:spacing w:val="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pedidos,</w:t>
                            </w:r>
                            <w:r>
                              <w:rPr>
                                <w:rFonts w:ascii="Calibri" w:hAnsi="Calibri"/>
                                <w:spacing w:val="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comprobar</w:t>
                            </w:r>
                            <w:r>
                              <w:rPr>
                                <w:rFonts w:ascii="Calibri" w:hAnsi="Calibri"/>
                                <w:spacing w:val="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existencias,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órdenes</w:t>
                            </w:r>
                            <w:r>
                              <w:rPr>
                                <w:rFonts w:ascii="Calibri" w:hAnsi="Calibri"/>
                                <w:spacing w:val="1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trabajo,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demandas</w:t>
                            </w:r>
                            <w:r>
                              <w:rPr>
                                <w:rFonts w:ascii="Calibri" w:hAnsi="Calibri"/>
                                <w:spacing w:val="1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personal,</w:t>
                            </w:r>
                            <w:r>
                              <w:rPr>
                                <w:rFonts w:ascii="Calibri" w:hAnsi="Calibri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costes</w:t>
                            </w:r>
                            <w:r>
                              <w:rPr>
                                <w:rFonts w:ascii="Calibri" w:hAnsi="Calibri"/>
                                <w:spacing w:val="1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comerciales,</w:t>
                            </w:r>
                            <w:r>
                              <w:rPr>
                                <w:rFonts w:ascii="Calibri" w:hAnsi="Calibri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etc.)</w:t>
                            </w:r>
                            <w:r>
                              <w:rPr>
                                <w:rFonts w:ascii="Calibri" w:hAnsi="Calibri"/>
                                <w:spacing w:val="1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mediante</w:t>
                            </w:r>
                            <w:r>
                              <w:rPr>
                                <w:rFonts w:ascii="Calibri" w:hAnsi="Calibri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herramientas</w:t>
                            </w:r>
                            <w:r>
                              <w:rPr>
                                <w:rFonts w:ascii="Calibri" w:hAnsi="Calibri"/>
                                <w:spacing w:val="1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informatizadas</w:t>
                            </w:r>
                            <w:r>
                              <w:rPr>
                                <w:rFonts w:ascii="Calibri" w:hAnsi="Calibri"/>
                                <w:spacing w:val="1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(ERP,</w:t>
                            </w:r>
                            <w:r>
                              <w:rPr>
                                <w:rFonts w:ascii="Calibri" w:hAnsi="Calibri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Excel</w:t>
                            </w:r>
                            <w:r>
                              <w:rPr>
                                <w:rFonts w:ascii="Calibri" w:hAnsi="Calibri"/>
                                <w:spacing w:val="1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propias,</w:t>
                            </w:r>
                            <w:r>
                              <w:rPr>
                                <w:rFonts w:ascii="Calibri" w:hAnsi="Calibri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etc.)</w:t>
                            </w:r>
                            <w:r>
                              <w:rPr>
                                <w:rFonts w:ascii="Calibri" w:hAnsi="Calibri"/>
                                <w:spacing w:val="1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1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un</w:t>
                            </w:r>
                            <w:r>
                              <w:rPr>
                                <w:rFonts w:ascii="Calibri" w:hAnsi="Calibri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alto</w:t>
                            </w:r>
                            <w:r>
                              <w:rPr>
                                <w:rFonts w:ascii="Calibri" w:hAnsi="Calibri"/>
                                <w:spacing w:val="1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grado</w:t>
                            </w:r>
                            <w:r>
                              <w:rPr>
                                <w:rFonts w:ascii="Calibri" w:hAnsi="Calibri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1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autonomía.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2.-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Valoración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reportes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(existencias,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datos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tabulados,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envases</w:t>
                            </w:r>
                            <w:r>
                              <w:rPr>
                                <w:rFonts w:ascii="Calibri" w:hAnsi="Calibri"/>
                                <w:spacing w:val="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etiquetado,</w:t>
                            </w:r>
                            <w:r>
                              <w:rPr>
                                <w:rFonts w:ascii="Calibri" w:hAnsi="Calibri"/>
                                <w:spacing w:val="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prototipos,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nóminas,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prevención</w:t>
                            </w:r>
                            <w:r>
                              <w:rPr>
                                <w:rFonts w:ascii="Calibri" w:hAnsi="Calibri"/>
                                <w:spacing w:val="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riesgos,</w:t>
                            </w:r>
                            <w:r>
                              <w:rPr>
                                <w:rFonts w:ascii="Calibri" w:hAnsi="Calibri"/>
                                <w:spacing w:val="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etc.)</w:t>
                            </w:r>
                          </w:p>
                          <w:p w14:paraId="75B69A9B" w14:textId="77777777" w:rsidR="00071595" w:rsidRDefault="00E25669">
                            <w:pPr>
                              <w:pStyle w:val="TableParagraph"/>
                              <w:spacing w:line="247" w:lineRule="auto"/>
                              <w:ind w:left="67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3.-</w:t>
                            </w:r>
                            <w:r>
                              <w:rPr>
                                <w:rFonts w:ascii="Calibri" w:hAnsi="Calibri"/>
                                <w:spacing w:val="1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Asignar</w:t>
                            </w:r>
                            <w:r>
                              <w:rPr>
                                <w:rFonts w:ascii="Calibri" w:hAnsi="Calibri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1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optimizar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recursos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humanos</w:t>
                            </w:r>
                            <w:r>
                              <w:rPr>
                                <w:rFonts w:ascii="Calibri" w:hAnsi="Calibri"/>
                                <w:spacing w:val="1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1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materiales,</w:t>
                            </w:r>
                            <w:r>
                              <w:rPr>
                                <w:rFonts w:ascii="Calibri" w:hAnsi="Calibri"/>
                                <w:spacing w:val="1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seguridad</w:t>
                            </w:r>
                            <w:r>
                              <w:rPr>
                                <w:rFonts w:ascii="Calibri" w:hAnsi="Calibri"/>
                                <w:spacing w:val="1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Food,</w:t>
                            </w:r>
                            <w:r>
                              <w:rPr>
                                <w:rFonts w:ascii="Calibri" w:hAnsi="Calibri"/>
                                <w:spacing w:val="1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seguimiento</w:t>
                            </w:r>
                            <w:r>
                              <w:rPr>
                                <w:rFonts w:ascii="Calibri" w:hAnsi="Calibri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consumos,</w:t>
                            </w:r>
                            <w:r>
                              <w:rPr>
                                <w:rFonts w:ascii="Calibri" w:hAnsi="Calibri"/>
                                <w:spacing w:val="1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análisis</w:t>
                            </w:r>
                            <w:r>
                              <w:rPr>
                                <w:rFonts w:ascii="Calibri" w:hAnsi="Calibri"/>
                                <w:spacing w:val="1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contables,</w:t>
                            </w:r>
                            <w:r>
                              <w:rPr>
                                <w:rFonts w:ascii="Calibri" w:hAnsi="Calibri"/>
                                <w:spacing w:val="1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procesos</w:t>
                            </w:r>
                            <w:r>
                              <w:rPr>
                                <w:rFonts w:ascii="Calibri" w:hAnsi="Calibri"/>
                                <w:spacing w:val="1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1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selección,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investigación</w:t>
                            </w:r>
                            <w:r>
                              <w:rPr>
                                <w:rFonts w:ascii="Calibri" w:hAnsi="Calibri"/>
                                <w:spacing w:val="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accidentes,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expediciones,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emitir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órdenes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producción,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etc.)</w:t>
                            </w:r>
                          </w:p>
                          <w:p w14:paraId="79561E32" w14:textId="77777777" w:rsidR="00071595" w:rsidRDefault="00E25669">
                            <w:pPr>
                              <w:pStyle w:val="TableParagraph"/>
                              <w:spacing w:line="247" w:lineRule="auto"/>
                              <w:ind w:left="67" w:right="317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4.-</w:t>
                            </w:r>
                            <w:r>
                              <w:rPr>
                                <w:rFonts w:ascii="Calibri" w:hAnsi="Calibri"/>
                                <w:spacing w:val="1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Coordinación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con</w:t>
                            </w:r>
                            <w:r>
                              <w:rPr>
                                <w:rFonts w:ascii="Calibri" w:hAnsi="Calibri"/>
                                <w:spacing w:val="1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resto</w:t>
                            </w:r>
                            <w:r>
                              <w:rPr>
                                <w:rFonts w:ascii="Calibri" w:hAnsi="Calibri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1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áreas</w:t>
                            </w:r>
                            <w:r>
                              <w:rPr>
                                <w:rFonts w:ascii="Calibri" w:hAnsi="Calibri"/>
                                <w:spacing w:val="1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corporativas</w:t>
                            </w:r>
                            <w:r>
                              <w:rPr>
                                <w:rFonts w:ascii="Calibri" w:hAnsi="Calibri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seguimiento</w:t>
                            </w:r>
                            <w:r>
                              <w:rPr>
                                <w:rFonts w:ascii="Calibri" w:hAnsi="Calibri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del</w:t>
                            </w:r>
                            <w:r>
                              <w:rPr>
                                <w:rFonts w:ascii="Calibri" w:hAnsi="Calibri"/>
                                <w:spacing w:val="1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Cuadro</w:t>
                            </w:r>
                            <w:r>
                              <w:rPr>
                                <w:rFonts w:ascii="Calibri" w:hAnsi="Calibri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1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mando</w:t>
                            </w:r>
                            <w:r>
                              <w:rPr>
                                <w:rFonts w:ascii="Calibri" w:hAnsi="Calibri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(indicadores,</w:t>
                            </w:r>
                            <w:r>
                              <w:rPr>
                                <w:rFonts w:ascii="Calibri" w:hAnsi="Calibri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ratios,</w:t>
                            </w:r>
                            <w:r>
                              <w:rPr>
                                <w:rFonts w:ascii="Calibri" w:hAnsi="Calibri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reclamaciones,</w:t>
                            </w:r>
                            <w:r>
                              <w:rPr>
                                <w:rFonts w:ascii="Calibri" w:hAnsi="Calibri"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vertidos,</w:t>
                            </w:r>
                            <w:r>
                              <w:rPr>
                                <w:rFonts w:ascii="Calibri" w:hAnsi="Calibri"/>
                                <w:spacing w:val="1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etc.)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reportando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a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Dirección</w:t>
                            </w:r>
                          </w:p>
                          <w:p w14:paraId="77D167F6" w14:textId="77777777" w:rsidR="00071595" w:rsidRDefault="00E25669">
                            <w:pPr>
                              <w:pStyle w:val="TableParagraph"/>
                              <w:spacing w:line="213" w:lineRule="exact"/>
                              <w:ind w:left="67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5.-</w:t>
                            </w:r>
                            <w:r>
                              <w:rPr>
                                <w:rFonts w:ascii="Calibri" w:hAnsi="Calibri"/>
                                <w:spacing w:val="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Organización</w:t>
                            </w:r>
                            <w:r>
                              <w:rPr>
                                <w:rFonts w:ascii="Calibri" w:hAnsi="Calibri"/>
                                <w:spacing w:val="1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interna</w:t>
                            </w:r>
                            <w:r>
                              <w:rPr>
                                <w:rFonts w:ascii="Calibri" w:hAnsi="Calibri"/>
                                <w:spacing w:val="1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del</w:t>
                            </w:r>
                            <w:r>
                              <w:rPr>
                                <w:rFonts w:ascii="Calibri" w:hAnsi="Calibri"/>
                                <w:spacing w:val="1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trabajo</w:t>
                            </w:r>
                            <w:r>
                              <w:rPr>
                                <w:rFonts w:ascii="Calibri" w:hAnsi="Calibri"/>
                                <w:spacing w:val="1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con</w:t>
                            </w:r>
                            <w:r>
                              <w:rPr>
                                <w:rFonts w:ascii="Calibri" w:hAnsi="Calibri"/>
                                <w:spacing w:val="1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el</w:t>
                            </w:r>
                            <w:r>
                              <w:rPr>
                                <w:rFonts w:ascii="Calibri" w:hAnsi="Calibri"/>
                                <w:spacing w:val="1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equipo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propio.</w:t>
                            </w:r>
                          </w:p>
                        </w:tc>
                      </w:tr>
                    </w:tbl>
                    <w:p w14:paraId="65AE7B60" w14:textId="77777777" w:rsidR="00071595" w:rsidRDefault="00071595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b/>
          <w:color w:val="006FC0"/>
          <w:sz w:val="19"/>
        </w:rPr>
        <w:t>I.</w:t>
      </w:r>
      <w:r>
        <w:rPr>
          <w:rFonts w:ascii="Calibri" w:hAnsi="Calibri"/>
          <w:b/>
          <w:color w:val="006FC0"/>
          <w:spacing w:val="13"/>
          <w:sz w:val="19"/>
        </w:rPr>
        <w:t xml:space="preserve"> </w:t>
      </w:r>
      <w:r>
        <w:rPr>
          <w:rFonts w:ascii="Calibri" w:hAnsi="Calibri"/>
          <w:b/>
          <w:color w:val="006FC0"/>
          <w:sz w:val="19"/>
        </w:rPr>
        <w:t>INFORMACIÓN</w:t>
      </w:r>
      <w:r>
        <w:rPr>
          <w:rFonts w:ascii="Calibri" w:hAnsi="Calibri"/>
          <w:b/>
          <w:color w:val="006FC0"/>
          <w:spacing w:val="14"/>
          <w:sz w:val="19"/>
        </w:rPr>
        <w:t xml:space="preserve"> </w:t>
      </w:r>
      <w:r>
        <w:rPr>
          <w:rFonts w:ascii="Calibri" w:hAnsi="Calibri"/>
          <w:b/>
          <w:color w:val="006FC0"/>
          <w:sz w:val="19"/>
        </w:rPr>
        <w:t>DEL</w:t>
      </w:r>
      <w:r>
        <w:rPr>
          <w:rFonts w:ascii="Calibri" w:hAnsi="Calibri"/>
          <w:b/>
          <w:color w:val="006FC0"/>
          <w:spacing w:val="15"/>
          <w:sz w:val="19"/>
        </w:rPr>
        <w:t xml:space="preserve"> </w:t>
      </w:r>
      <w:r>
        <w:rPr>
          <w:rFonts w:ascii="Calibri" w:hAnsi="Calibri"/>
          <w:b/>
          <w:color w:val="006FC0"/>
          <w:sz w:val="19"/>
        </w:rPr>
        <w:t>PUESTO</w:t>
      </w:r>
      <w:r>
        <w:rPr>
          <w:rFonts w:ascii="Calibri" w:hAnsi="Calibri"/>
          <w:b/>
          <w:color w:val="006FC0"/>
          <w:spacing w:val="13"/>
          <w:sz w:val="19"/>
        </w:rPr>
        <w:t xml:space="preserve"> </w:t>
      </w:r>
      <w:r>
        <w:rPr>
          <w:rFonts w:ascii="Calibri" w:hAnsi="Calibri"/>
          <w:b/>
          <w:color w:val="006FC0"/>
          <w:sz w:val="19"/>
        </w:rPr>
        <w:t>DE</w:t>
      </w:r>
      <w:r>
        <w:rPr>
          <w:rFonts w:ascii="Calibri" w:hAnsi="Calibri"/>
          <w:b/>
          <w:color w:val="006FC0"/>
          <w:spacing w:val="14"/>
          <w:sz w:val="19"/>
        </w:rPr>
        <w:t xml:space="preserve"> </w:t>
      </w:r>
      <w:r>
        <w:rPr>
          <w:rFonts w:ascii="Calibri" w:hAnsi="Calibri"/>
          <w:b/>
          <w:color w:val="006FC0"/>
          <w:sz w:val="19"/>
        </w:rPr>
        <w:t>TRABAJO</w:t>
      </w:r>
      <w:r>
        <w:rPr>
          <w:rFonts w:ascii="Calibri" w:hAnsi="Calibri"/>
          <w:b/>
          <w:color w:val="006FC0"/>
          <w:spacing w:val="-40"/>
          <w:sz w:val="19"/>
        </w:rPr>
        <w:t xml:space="preserve"> </w:t>
      </w:r>
      <w:r>
        <w:rPr>
          <w:rFonts w:ascii="Calibri" w:hAnsi="Calibri"/>
          <w:b/>
          <w:sz w:val="19"/>
        </w:rPr>
        <w:t>DEPARTAMENTO</w:t>
      </w:r>
    </w:p>
    <w:p w14:paraId="039A57CC" w14:textId="77777777" w:rsidR="00071595" w:rsidRDefault="00E25669">
      <w:pPr>
        <w:spacing w:line="209" w:lineRule="exact"/>
        <w:ind w:right="12186"/>
        <w:jc w:val="right"/>
        <w:rPr>
          <w:rFonts w:ascii="Calibri"/>
          <w:b/>
          <w:sz w:val="19"/>
        </w:rPr>
      </w:pPr>
      <w:r>
        <w:rPr>
          <w:rFonts w:ascii="Calibri"/>
          <w:b/>
          <w:sz w:val="19"/>
        </w:rPr>
        <w:t>PUESTO</w:t>
      </w:r>
      <w:r>
        <w:rPr>
          <w:rFonts w:ascii="Calibri"/>
          <w:b/>
          <w:spacing w:val="32"/>
          <w:sz w:val="19"/>
        </w:rPr>
        <w:t xml:space="preserve"> </w:t>
      </w:r>
      <w:r>
        <w:rPr>
          <w:rFonts w:ascii="Calibri"/>
          <w:b/>
          <w:sz w:val="19"/>
        </w:rPr>
        <w:t>SUPERIOR</w:t>
      </w:r>
    </w:p>
    <w:p w14:paraId="5326D74B" w14:textId="77777777" w:rsidR="00071595" w:rsidRDefault="00E25669">
      <w:pPr>
        <w:spacing w:before="7"/>
        <w:ind w:right="12187"/>
        <w:jc w:val="right"/>
        <w:rPr>
          <w:rFonts w:ascii="Calibri"/>
          <w:b/>
          <w:sz w:val="19"/>
        </w:rPr>
      </w:pPr>
      <w:r>
        <w:rPr>
          <w:rFonts w:ascii="Calibri"/>
          <w:b/>
          <w:sz w:val="19"/>
        </w:rPr>
        <w:t>INMEDIATO</w:t>
      </w:r>
    </w:p>
    <w:p w14:paraId="141E3C34" w14:textId="77777777" w:rsidR="00071595" w:rsidRDefault="00E25669">
      <w:pPr>
        <w:spacing w:before="139"/>
        <w:ind w:right="12187"/>
        <w:jc w:val="right"/>
        <w:rPr>
          <w:rFonts w:ascii="Calibri" w:hAnsi="Calibri"/>
          <w:b/>
          <w:sz w:val="19"/>
        </w:rPr>
      </w:pPr>
      <w:r>
        <w:rPr>
          <w:rFonts w:ascii="Calibri" w:hAnsi="Calibri"/>
          <w:b/>
          <w:sz w:val="19"/>
        </w:rPr>
        <w:t>MISIÓN</w:t>
      </w:r>
    </w:p>
    <w:p w14:paraId="66F85634" w14:textId="77777777" w:rsidR="00071595" w:rsidRDefault="00071595">
      <w:pPr>
        <w:pStyle w:val="Textoindependiente"/>
        <w:rPr>
          <w:rFonts w:ascii="Calibri"/>
          <w:b/>
          <w:sz w:val="18"/>
        </w:rPr>
      </w:pPr>
    </w:p>
    <w:p w14:paraId="600FF563" w14:textId="77777777" w:rsidR="00071595" w:rsidRDefault="00071595">
      <w:pPr>
        <w:pStyle w:val="Textoindependiente"/>
        <w:spacing w:before="5"/>
        <w:rPr>
          <w:rFonts w:ascii="Calibri"/>
          <w:b/>
          <w:sz w:val="25"/>
        </w:rPr>
      </w:pPr>
    </w:p>
    <w:p w14:paraId="5F45B167" w14:textId="7C077ED6" w:rsidR="00071595" w:rsidRDefault="00E25669">
      <w:pPr>
        <w:spacing w:before="1" w:line="247" w:lineRule="auto"/>
        <w:ind w:left="1028" w:right="11420" w:firstLine="96"/>
        <w:rPr>
          <w:rFonts w:ascii="Calibri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5200" behindDoc="0" locked="0" layoutInCell="1" allowOverlap="1" wp14:anchorId="45AE4E33" wp14:editId="62268D4C">
                <wp:simplePos x="0" y="0"/>
                <wp:positionH relativeFrom="page">
                  <wp:posOffset>7557770</wp:posOffset>
                </wp:positionH>
                <wp:positionV relativeFrom="paragraph">
                  <wp:posOffset>1292860</wp:posOffset>
                </wp:positionV>
                <wp:extent cx="1935480" cy="454025"/>
                <wp:effectExtent l="0" t="0" r="0" b="0"/>
                <wp:wrapNone/>
                <wp:docPr id="280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5480" cy="45402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9471E6" id="Rectangle 50" o:spid="_x0000_s1026" style="position:absolute;margin-left:595.1pt;margin-top:101.8pt;width:152.4pt;height:35.75pt;z-index:1579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v6VLR/gEAAN4DAAAOAAAAZHJzL2Uyb0RvYy54bWysU2Fv0zAQ/Y7Ef7D8naYpKaxR02lqNYQ0 2MTYD3AdJ7FwfObsNi2/nrPTdYV9QyiS5fPdPb/3fFleH3rD9gq9BlvxfDLlTFkJtbZtxZ++3767 4swHYWthwKqKH5Xn16u3b5aDK9UMOjC1QkYg1peDq3gXgiuzzMtO9cJPwClLyQawF4FCbLMaxUDo vclm0+mHbACsHYJU3tPpZkzyVcJvGiXDfdN4FZipOHELacW0buOarZaibFG4TssTDfEPLHqhLV16 htqIINgO9SuoXksED02YSOgzaBotVdJAavLpX2oeO+FU0kLmeHe2yf8/WPl1/4BM1xWfXZE/VvT0 SN/INmFbo9g8OTQ4X1Lho3vAqNG7O5A/PLOw7qhM3SDC0ClRE688Opr90RADT61sO3yBmuDFLkAy 69BgHwHJBnZIb3I8v4k6BCbpMF+8nxeRmqRcMS+ms3m6QpTP3Q59+KSgZ3FTcSTyCV3s73yIbET5 XJLYg9H1rTYmBdhu1wbZXtB8bBbxO6H7yzJjY7GF2DYixpMkMyqL0+bLLdRHUokwDhn9FLTpAH9x NtCAVdz/3AlUnJnPlpxa5EURJzIFxfzjjAK8zGwvM8JKgqp44GzcrsM4xTuHuu3opjyJtnBD7jY6 CX9hdSJLQ5T8OA18nNLLOFW9/Jar3wAAAP//AwBQSwMEFAAGAAgAAAAhADVWVSXlAAAADQEAAA8A AABkcnMvZG93bnJldi54bWxMj8FOwzAQRO9I/IO1SFxQayelLQ1xqhBBL0hIbRESNzfeJhGxHWK3 Df16tic4zuzT7Ey6HEzLjtj7xlkJ0VgAQ1s63dhKwvv2ZfQAzAdltWqdRQk/6GGZXV+lKtHuZNd4 3ISKUYj1iZJQh9AlnPuyRqP82HVo6bZ3vVGBZF9x3asThZuWx0LMuFGNpQ+16rCosfzaHIyEt8/5 6jvvz+b143l/t8qLp4kv1lLe3gz5I7CAQ/iD4VKfqkNGnXbuYLVnLeloIWJiJcRiMgN2Qe4XU9q3 I2s+jYBnKf+/IvsFAAD//wMAUEsBAi0AFAAGAAgAAAAhALaDOJL+AAAA4QEAABMAAAAAAAAAAAAA AAAAAAAAAFtDb250ZW50X1R5cGVzXS54bWxQSwECLQAUAAYACAAAACEAOP0h/9YAAACUAQAACwAA AAAAAAAAAAAAAAAvAQAAX3JlbHMvLnJlbHNQSwECLQAUAAYACAAAACEAb+lS0f4BAADeAwAADgAA AAAAAAAAAAAAAAAuAgAAZHJzL2Uyb0RvYy54bWxQSwECLQAUAAYACAAAACEANVZVJeUAAAANAQAA DwAAAAAAAAAAAAAAAABYBAAAZHJzL2Rvd25yZXYueG1sUEsFBgAAAAAEAAQA8wAAAGoFAAAAAA== " fillcolor="#d9d9d9" stroked="f">
                <w10:wrap anchorx="page"/>
              </v:rect>
            </w:pict>
          </mc:Fallback>
        </mc:AlternateContent>
      </w:r>
      <w:r>
        <w:rPr>
          <w:rFonts w:ascii="Calibri"/>
          <w:b/>
          <w:sz w:val="19"/>
        </w:rPr>
        <w:t>FUNCIONES</w:t>
      </w:r>
      <w:r>
        <w:rPr>
          <w:rFonts w:ascii="Calibri"/>
          <w:b/>
          <w:spacing w:val="-40"/>
          <w:sz w:val="19"/>
        </w:rPr>
        <w:t xml:space="preserve"> </w:t>
      </w:r>
      <w:r>
        <w:rPr>
          <w:rFonts w:ascii="Calibri"/>
          <w:b/>
          <w:sz w:val="19"/>
        </w:rPr>
        <w:t>PRINCIPALES</w:t>
      </w:r>
    </w:p>
    <w:p w14:paraId="0FB39F7A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78F9C3BD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20D7213F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782343D4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7BEE02F7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74F4ADBF" w14:textId="77777777" w:rsidR="00071595" w:rsidRDefault="00071595">
      <w:pPr>
        <w:pStyle w:val="Textoindependiente"/>
        <w:spacing w:before="9"/>
        <w:rPr>
          <w:rFonts w:ascii="Calibri"/>
          <w:b/>
        </w:rPr>
      </w:pPr>
    </w:p>
    <w:p w14:paraId="69BA6781" w14:textId="77777777" w:rsidR="00071595" w:rsidRDefault="00071595">
      <w:pPr>
        <w:rPr>
          <w:rFonts w:ascii="Calibri"/>
        </w:rPr>
        <w:sectPr w:rsidR="00071595">
          <w:headerReference w:type="default" r:id="rId158"/>
          <w:footerReference w:type="default" r:id="rId159"/>
          <w:pgSz w:w="16840" w:h="11910" w:orient="landscape"/>
          <w:pgMar w:top="1660" w:right="1560" w:bottom="1040" w:left="1020" w:header="585" w:footer="850" w:gutter="0"/>
          <w:cols w:space="720"/>
        </w:sectPr>
      </w:pPr>
    </w:p>
    <w:p w14:paraId="2F21A817" w14:textId="505C6161" w:rsidR="00071595" w:rsidRDefault="00E25669">
      <w:pPr>
        <w:spacing w:before="65" w:line="247" w:lineRule="auto"/>
        <w:ind w:left="320" w:firstLine="743"/>
        <w:rPr>
          <w:rFonts w:ascii="Calibri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6224" behindDoc="0" locked="0" layoutInCell="1" allowOverlap="1" wp14:anchorId="4AFADAF6" wp14:editId="51BCBAF0">
                <wp:simplePos x="0" y="0"/>
                <wp:positionH relativeFrom="page">
                  <wp:posOffset>2006600</wp:posOffset>
                </wp:positionH>
                <wp:positionV relativeFrom="paragraph">
                  <wp:posOffset>36830</wp:posOffset>
                </wp:positionV>
                <wp:extent cx="3994785" cy="454660"/>
                <wp:effectExtent l="0" t="0" r="0" b="0"/>
                <wp:wrapNone/>
                <wp:docPr id="279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4785" cy="45466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242D3E" w14:textId="77777777" w:rsidR="00071595" w:rsidRDefault="00E25669">
                            <w:pPr>
                              <w:spacing w:before="6" w:line="247" w:lineRule="auto"/>
                              <w:ind w:left="67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z w:val="19"/>
                                <w:u w:val="single"/>
                              </w:rPr>
                              <w:t>Internas:</w:t>
                            </w:r>
                            <w:r>
                              <w:rPr>
                                <w:rFonts w:ascii="Calibri" w:hAnsi="Calibri"/>
                                <w:spacing w:val="1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Industria.</w:t>
                            </w:r>
                            <w:r>
                              <w:rPr>
                                <w:rFonts w:ascii="Calibri" w:hAnsi="Calibri"/>
                                <w:spacing w:val="1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Fabricación.</w:t>
                            </w:r>
                            <w:r>
                              <w:rPr>
                                <w:rFonts w:ascii="Calibri" w:hAnsi="Calibri"/>
                                <w:spacing w:val="1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Mantenimiento.</w:t>
                            </w:r>
                            <w:r>
                              <w:rPr>
                                <w:rFonts w:ascii="Calibri" w:hAnsi="Calibri"/>
                                <w:spacing w:val="1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Calidad.</w:t>
                            </w:r>
                            <w:r>
                              <w:rPr>
                                <w:rFonts w:ascii="Calibri" w:hAnsi="Calibri"/>
                                <w:spacing w:val="1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I+D,</w:t>
                            </w:r>
                            <w:r>
                              <w:rPr>
                                <w:rFonts w:ascii="Calibri" w:hAnsi="Calibri"/>
                                <w:spacing w:val="1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Logística.</w:t>
                            </w:r>
                            <w:r>
                              <w:rPr>
                                <w:rFonts w:ascii="Calibri" w:hAnsi="Calibri"/>
                                <w:spacing w:val="-4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Comercial.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Administración.</w:t>
                            </w:r>
                          </w:p>
                          <w:p w14:paraId="42E89B2F" w14:textId="77777777" w:rsidR="00071595" w:rsidRDefault="00E25669">
                            <w:pPr>
                              <w:spacing w:line="230" w:lineRule="exact"/>
                              <w:ind w:left="67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z w:val="19"/>
                                <w:u w:val="single"/>
                              </w:rPr>
                              <w:t>Externas:</w:t>
                            </w:r>
                            <w:r>
                              <w:rPr>
                                <w:rFonts w:ascii="Calibri" w:hAnsi="Calibri"/>
                                <w:spacing w:val="1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Asesoría.</w:t>
                            </w:r>
                            <w:r>
                              <w:rPr>
                                <w:rFonts w:ascii="Calibri" w:hAnsi="Calibri"/>
                                <w:spacing w:val="1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Proveedores</w:t>
                            </w:r>
                            <w:r>
                              <w:rPr>
                                <w:rFonts w:ascii="Calibri" w:hAnsi="Calibri"/>
                                <w:spacing w:val="1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1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producto.</w:t>
                            </w:r>
                            <w:r>
                              <w:rPr>
                                <w:rFonts w:ascii="Calibri" w:hAnsi="Calibri"/>
                                <w:spacing w:val="1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Proveedores</w:t>
                            </w:r>
                            <w:r>
                              <w:rPr>
                                <w:rFonts w:ascii="Calibri" w:hAnsi="Calibri"/>
                                <w:spacing w:val="1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informática.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FADAF6" id="Text Box 49" o:spid="_x0000_s1172" type="#_x0000_t202" style="position:absolute;left:0;text-align:left;margin-left:158pt;margin-top:2.9pt;width:314.55pt;height:35.8pt;z-index:1579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7uCYoBAIAAOoDAAAOAAAAZHJzL2Uyb0RvYy54bWysU9Fu2zAMfB+wfxD0vjjJ0rQ24hRdgg4D um5Auw+QZdkWZosapcTOvn6UHKdF9zYMBgRKIk+843lzO3QtOyp0GkzOF7M5Z8pIKLWpc/7j+f7D DWfOC1OKFozK+Uk5frt9/27T20wtoYG2VMgIxListzlvvLdZkjjZqE64GVhl6LIC7ISnLdZJiaIn 9K5NlvP5OukBS4sglXN0uh8v+TbiV5WS/ltVOeVZm3PqzccV41qENdluRFajsI2W5zbEP3TRCW3o 0QvUXnjBDqj/guq0RHBQ+ZmELoGq0lJFDsRmMX/D5qkRVkUuJI6zF5nc/4OVj8fvyHSZ8+V1ypkR HQ3pWQ2efYKBrdIgUG9dRnlPljL9QOc06EjW2QeQPx0zsGuEqdUdIvSNEiU1uAiVyavSEccFkKL/ CiW9Iw4eItBQYRfUIz0YodOgTpfhhF4kHX5M09X1zRVnku5WV6v1Ok4vEdlUbdH5zwo6FoKcIw0/ oovjg/OhG5FNKeExB60u73Xbxg3Wxa5FdhRklH0avkjgTVprQrKBUDYihpNIMzAbOfqhGKKkaRQh aFBAeSLiCKMB6YehoAH8zVlP5su5+3UQqDhrvxgSLzh1CnAKiikQRlJpzj1nY7jzo6MPFnXdEPI4 HgN3JHClI/eXLs79kqGiJGfzB8e+3sesl190+wcAAP//AwBQSwMEFAAGAAgAAAAhAHqNoyPeAAAA CAEAAA8AAABkcnMvZG93bnJldi54bWxMj0FPhDAQhe8m/odmTLy5BYVFkWGzMTHRAzEuxnOhFYh0 irS74L93POlx8ibvfV+xW+0oTmb2gyOEeBOBMNQ6PVCH8FY/Xt2C8EGRVqMjg/BtPOzK87NC5dot 9GpOh9AJLiGfK4Q+hCmX0re9scpv3GSIsw83WxX4nDupZ7VwuR3ldRRtpVUD8UKvJvPQm/bzcLQI X014Hl/qul6eqiqpUtWt2fse8fJi3d+DCGYNf8/wi8/oUDJT446kvRgRbuItuwSElA04v0vSGESD kGUJyLKQ/wXKHwAAAP//AwBQSwECLQAUAAYACAAAACEAtoM4kv4AAADhAQAAEwAAAAAAAAAAAAAA AAAAAAAAW0NvbnRlbnRfVHlwZXNdLnhtbFBLAQItABQABgAIAAAAIQA4/SH/1gAAAJQBAAALAAAA AAAAAAAAAAAAAC8BAABfcmVscy8ucmVsc1BLAQItABQABgAIAAAAIQA7uCYoBAIAAOoDAAAOAAAA AAAAAAAAAAAAAC4CAABkcnMvZTJvRG9jLnhtbFBLAQItABQABgAIAAAAIQB6jaMj3gAAAAgBAAAP AAAAAAAAAAAAAAAAAF4EAABkcnMvZG93bnJldi54bWxQSwUGAAAAAAQABADzAAAAaQUAAAAA " fillcolor="#d9d9d9" stroked="f">
                <v:textbox inset="0,0,0,0">
                  <w:txbxContent>
                    <w:p w14:paraId="6C242D3E" w14:textId="77777777" w:rsidR="00071595" w:rsidRDefault="00E25669">
                      <w:pPr>
                        <w:spacing w:before="6" w:line="247" w:lineRule="auto"/>
                        <w:ind w:left="67"/>
                        <w:rPr>
                          <w:rFonts w:ascii="Calibri" w:hAnsi="Calibri"/>
                          <w:sz w:val="19"/>
                        </w:rPr>
                      </w:pPr>
                      <w:r>
                        <w:rPr>
                          <w:rFonts w:ascii="Calibri" w:hAnsi="Calibri"/>
                          <w:sz w:val="19"/>
                          <w:u w:val="single"/>
                        </w:rPr>
                        <w:t>Internas:</w:t>
                      </w:r>
                      <w:r>
                        <w:rPr>
                          <w:rFonts w:ascii="Calibri" w:hAnsi="Calibri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Industria.</w:t>
                      </w:r>
                      <w:r>
                        <w:rPr>
                          <w:rFonts w:ascii="Calibri" w:hAnsi="Calibri"/>
                          <w:spacing w:val="1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Fabricación.</w:t>
                      </w:r>
                      <w:r>
                        <w:rPr>
                          <w:rFonts w:ascii="Calibri" w:hAnsi="Calibri"/>
                          <w:spacing w:val="1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Mantenimiento.</w:t>
                      </w:r>
                      <w:r>
                        <w:rPr>
                          <w:rFonts w:ascii="Calibri" w:hAnsi="Calibri"/>
                          <w:spacing w:val="1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Calidad.</w:t>
                      </w:r>
                      <w:r>
                        <w:rPr>
                          <w:rFonts w:ascii="Calibri" w:hAnsi="Calibri"/>
                          <w:spacing w:val="1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I+D,</w:t>
                      </w:r>
                      <w:r>
                        <w:rPr>
                          <w:rFonts w:ascii="Calibri" w:hAnsi="Calibri"/>
                          <w:spacing w:val="1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Logística.</w:t>
                      </w:r>
                      <w:r>
                        <w:rPr>
                          <w:rFonts w:ascii="Calibri" w:hAnsi="Calibri"/>
                          <w:spacing w:val="-4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Comercial.</w:t>
                      </w:r>
                      <w:r>
                        <w:rPr>
                          <w:rFonts w:ascii="Calibri" w:hAnsi="Calibri"/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Administración.</w:t>
                      </w:r>
                    </w:p>
                    <w:p w14:paraId="42E89B2F" w14:textId="77777777" w:rsidR="00071595" w:rsidRDefault="00E25669">
                      <w:pPr>
                        <w:spacing w:line="230" w:lineRule="exact"/>
                        <w:ind w:left="67"/>
                        <w:rPr>
                          <w:rFonts w:ascii="Calibri" w:hAnsi="Calibri"/>
                          <w:sz w:val="19"/>
                        </w:rPr>
                      </w:pPr>
                      <w:r>
                        <w:rPr>
                          <w:rFonts w:ascii="Calibri" w:hAnsi="Calibri"/>
                          <w:sz w:val="19"/>
                          <w:u w:val="single"/>
                        </w:rPr>
                        <w:t>Externas:</w:t>
                      </w:r>
                      <w:r>
                        <w:rPr>
                          <w:rFonts w:ascii="Calibri" w:hAnsi="Calibri"/>
                          <w:spacing w:val="1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Asesoría.</w:t>
                      </w:r>
                      <w:r>
                        <w:rPr>
                          <w:rFonts w:ascii="Calibri" w:hAnsi="Calibri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Proveedores</w:t>
                      </w:r>
                      <w:r>
                        <w:rPr>
                          <w:rFonts w:ascii="Calibri" w:hAnsi="Calibri"/>
                          <w:spacing w:val="1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de</w:t>
                      </w:r>
                      <w:r>
                        <w:rPr>
                          <w:rFonts w:ascii="Calibri" w:hAnsi="Calibri"/>
                          <w:spacing w:val="16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producto.</w:t>
                      </w:r>
                      <w:r>
                        <w:rPr>
                          <w:rFonts w:ascii="Calibri" w:hAnsi="Calibri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Proveedores</w:t>
                      </w:r>
                      <w:r>
                        <w:rPr>
                          <w:rFonts w:ascii="Calibri" w:hAnsi="Calibri"/>
                          <w:spacing w:val="1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informática.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sz w:val="19"/>
        </w:rPr>
        <w:t>RELACIONES</w:t>
      </w:r>
      <w:r>
        <w:rPr>
          <w:rFonts w:ascii="Calibri"/>
          <w:b/>
          <w:spacing w:val="-40"/>
          <w:sz w:val="19"/>
        </w:rPr>
        <w:t xml:space="preserve"> </w:t>
      </w:r>
      <w:r>
        <w:rPr>
          <w:rFonts w:ascii="Calibri"/>
          <w:b/>
          <w:sz w:val="19"/>
        </w:rPr>
        <w:t>INTERNAS/EXTERNAS</w:t>
      </w:r>
    </w:p>
    <w:p w14:paraId="393A473C" w14:textId="77777777" w:rsidR="00071595" w:rsidRDefault="00E25669">
      <w:pPr>
        <w:spacing w:before="65"/>
        <w:ind w:left="320"/>
        <w:rPr>
          <w:rFonts w:ascii="Calibri"/>
          <w:b/>
          <w:sz w:val="19"/>
        </w:rPr>
      </w:pPr>
      <w:r>
        <w:br w:type="column"/>
      </w:r>
      <w:r>
        <w:rPr>
          <w:rFonts w:ascii="Calibri"/>
          <w:b/>
          <w:sz w:val="19"/>
        </w:rPr>
        <w:t>(--------)</w:t>
      </w:r>
    </w:p>
    <w:p w14:paraId="0BCB8A36" w14:textId="77777777" w:rsidR="00071595" w:rsidRDefault="00071595">
      <w:pPr>
        <w:rPr>
          <w:rFonts w:ascii="Calibri"/>
          <w:sz w:val="19"/>
        </w:rPr>
        <w:sectPr w:rsidR="00071595">
          <w:type w:val="continuous"/>
          <w:pgSz w:w="16840" w:h="11910" w:orient="landscape"/>
          <w:pgMar w:top="880" w:right="1560" w:bottom="1060" w:left="1020" w:header="720" w:footer="720" w:gutter="0"/>
          <w:cols w:num="2" w:space="720" w:equalWidth="0">
            <w:col w:w="2111" w:space="7783"/>
            <w:col w:w="4366"/>
          </w:cols>
        </w:sectPr>
      </w:pPr>
    </w:p>
    <w:p w14:paraId="1A82030D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08BBBD80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25619EAF" w14:textId="2A45115E" w:rsidR="00071595" w:rsidRDefault="00E25669">
      <w:pPr>
        <w:spacing w:before="66"/>
        <w:ind w:left="2413"/>
        <w:rPr>
          <w:rFonts w:ascii="Calibri"/>
          <w:b/>
          <w:sz w:val="19"/>
        </w:rPr>
      </w:pPr>
      <w:r>
        <w:rPr>
          <w:noProof/>
        </w:rPr>
        <w:drawing>
          <wp:anchor distT="0" distB="0" distL="0" distR="0" simplePos="0" relativeHeight="15798784" behindDoc="0" locked="0" layoutInCell="1" allowOverlap="1" wp14:anchorId="14AEE071" wp14:editId="13E5170F">
            <wp:simplePos x="0" y="0"/>
            <wp:positionH relativeFrom="page">
              <wp:posOffset>7737045</wp:posOffset>
            </wp:positionH>
            <wp:positionV relativeFrom="paragraph">
              <wp:posOffset>54690</wp:posOffset>
            </wp:positionV>
            <wp:extent cx="1826469" cy="1036198"/>
            <wp:effectExtent l="0" t="0" r="0" b="0"/>
            <wp:wrapNone/>
            <wp:docPr id="19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89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469" cy="1036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1344" behindDoc="0" locked="0" layoutInCell="1" allowOverlap="1" wp14:anchorId="56B26347" wp14:editId="47C6A216">
                <wp:simplePos x="0" y="0"/>
                <wp:positionH relativeFrom="page">
                  <wp:posOffset>2501900</wp:posOffset>
                </wp:positionH>
                <wp:positionV relativeFrom="paragraph">
                  <wp:posOffset>36830</wp:posOffset>
                </wp:positionV>
                <wp:extent cx="5144770" cy="882015"/>
                <wp:effectExtent l="0" t="0" r="0" b="0"/>
                <wp:wrapNone/>
                <wp:docPr id="278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4770" cy="882015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CB243F" w14:textId="77777777" w:rsidR="00071595" w:rsidRDefault="00E25669">
                            <w:pPr>
                              <w:spacing w:before="2"/>
                              <w:ind w:left="68"/>
                              <w:rPr>
                                <w:rFonts w:ascii="Calibri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39"/>
                              </w:rPr>
                              <w:t>PERSONAL</w:t>
                            </w:r>
                            <w:r>
                              <w:rPr>
                                <w:rFonts w:ascii="Calibri"/>
                                <w:b/>
                                <w:spacing w:val="10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39"/>
                              </w:rPr>
                              <w:t>PRODUCCION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B26347" id="Text Box 48" o:spid="_x0000_s1173" type="#_x0000_t202" style="position:absolute;left:0;text-align:left;margin-left:197pt;margin-top:2.9pt;width:405.1pt;height:69.45pt;z-index:1580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20JhOAwIAAOoDAAAOAAAAZHJzL2Uyb0RvYy54bWysU1GP0zAMfkfiP0R5Z92mHRvVutOx0xDS wSHd8QPSNG0j0jg42drx63HSdRzwhlClyHHsz/4+u9vboTPspNBrsAVfzOacKSuh0rYp+Nfnw5sN Zz4IWwkDVhX8rDy/3b1+te1drpbQgqkUMgKxPu9dwdsQXJ5lXraqE34GTll6rAE7EeiKTVah6Am9 M9lyPn+b9YCVQ5DKe/Lej498l/DrWsnwWNdeBWYKTr2FdGI6y3hmu63IGxSu1fLShviHLjqhLRW9 Qt2LINgR9V9QnZYIHuowk9BlUNdaqsSB2Czmf7B5aoVTiQuJ491VJv//YOXn0xdkuir4ck2jsqKj IT2rIbD3MLDVJgrUO59T3JOjyDCQnwadyHr3APKbZxb2rbCNukOEvlWiogYXMTN7kTri+AhS9p+g ojriGCABDTV2UT3SgxE6Dep8HU7sRZLzZrFardf0JOltsyG5blIJkU/ZDn34oKBj0Sg40vATujg9 +BC7EfkUEot5MLo6aGPSBZtyb5CdBC3KYRG/C/pvYcbGYAsxbUSMnkQzMhs5hqEckqTvlpN8JVRn Io4wLiD9MGS0gD8462n5Cu6/HwUqzsxHS+LFTZ0MnIxyMoSVlFrwwNlo7sO40UeHumkJeRyPhTsS uNaJe5zE2MWlX1qoJMll+ePGvrynqF+/6O4nAAAA//8DAFBLAwQUAAYACAAAACEADj089t4AAAAK AQAADwAAAGRycy9kb3ducmV2LnhtbEyPwU7DMAyG70i8Q2Qkbixd6cYoTaepE3De4LJb2pimonGq JlvL2+Od4Gbrt35/X7GdXS8uOIbOk4LlIgGB1HjTUavg8+P1YQMiRE1G955QwQ8G2Ja3N4XOjZ/o gJdjbAWXUMi1AhvjkEsZGotOh4UfkDj78qPTkdexlWbUE5e7XqZJspZOd8QfrB6wsth8H89OwXQa 8LR/39QH91ZVq/3Srt1uVur+bt69gIg4x79juOIzOpTMVPszmSB6BY/PGbtEBSs2uOZpkqUgap6y 7AlkWcj/CuUvAAAA//8DAFBLAQItABQABgAIAAAAIQC2gziS/gAAAOEBAAATAAAAAAAAAAAAAAAA AAAAAABbQ29udGVudF9UeXBlc10ueG1sUEsBAi0AFAAGAAgAAAAhADj9If/WAAAAlAEAAAsAAAAA AAAAAAAAAAAALwEAAF9yZWxzLy5yZWxzUEsBAi0AFAAGAAgAAAAhAPbQmE4DAgAA6gMAAA4AAAAA AAAAAAAAAAAALgIAAGRycy9lMm9Eb2MueG1sUEsBAi0AFAAGAAgAAAAhAA49PPbeAAAACgEAAA8A AAAAAAAAAAAAAAAAXQQAAGRycy9kb3ducmV2LnhtbFBLBQYAAAAABAAEAPMAAABoBQAAAAA= " fillcolor="#f1f1f1" stroked="f">
                <v:textbox inset="0,0,0,0">
                  <w:txbxContent>
                    <w:p w14:paraId="4DCB243F" w14:textId="77777777" w:rsidR="00071595" w:rsidRDefault="00E25669">
                      <w:pPr>
                        <w:spacing w:before="2"/>
                        <w:ind w:left="68"/>
                        <w:rPr>
                          <w:rFonts w:ascii="Calibri"/>
                          <w:b/>
                          <w:sz w:val="39"/>
                        </w:rPr>
                      </w:pPr>
                      <w:r>
                        <w:rPr>
                          <w:rFonts w:ascii="Calibri"/>
                          <w:b/>
                          <w:sz w:val="39"/>
                        </w:rPr>
                        <w:t>PERSONAL</w:t>
                      </w:r>
                      <w:r>
                        <w:rPr>
                          <w:rFonts w:ascii="Calibri"/>
                          <w:b/>
                          <w:spacing w:val="10"/>
                          <w:sz w:val="3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39"/>
                        </w:rPr>
                        <w:t>PRODUCCION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1856" behindDoc="0" locked="0" layoutInCell="1" allowOverlap="1" wp14:anchorId="149789EA" wp14:editId="77B549D5">
                <wp:simplePos x="0" y="0"/>
                <wp:positionH relativeFrom="page">
                  <wp:posOffset>720090</wp:posOffset>
                </wp:positionH>
                <wp:positionV relativeFrom="paragraph">
                  <wp:posOffset>36830</wp:posOffset>
                </wp:positionV>
                <wp:extent cx="1164590" cy="882015"/>
                <wp:effectExtent l="0" t="0" r="0" b="0"/>
                <wp:wrapNone/>
                <wp:docPr id="277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4590" cy="882015"/>
                        </a:xfrm>
                        <a:prstGeom prst="rect">
                          <a:avLst/>
                        </a:prstGeom>
                        <a:solidFill>
                          <a:srgbClr val="DCE6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0E37B0" w14:textId="77777777" w:rsidR="00071595" w:rsidRDefault="00071595">
                            <w:pPr>
                              <w:pStyle w:val="Textoindependiente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</w:p>
                          <w:p w14:paraId="727B2C3B" w14:textId="77777777" w:rsidR="00071595" w:rsidRDefault="00E25669">
                            <w:pPr>
                              <w:spacing w:before="191"/>
                              <w:ind w:left="654" w:right="722"/>
                              <w:jc w:val="center"/>
                              <w:rPr>
                                <w:rFonts w:ascii="Calibri"/>
                                <w:b/>
                                <w:sz w:val="27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sz w:val="27"/>
                              </w:rPr>
                              <w:t>P03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9789EA" id="Text Box 47" o:spid="_x0000_s1174" type="#_x0000_t202" style="position:absolute;left:0;text-align:left;margin-left:56.7pt;margin-top:2.9pt;width:91.7pt;height:69.45pt;z-index:1580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UL2PPBgIAAOoDAAAOAAAAZHJzL2Uyb0RvYy54bWysU9tu2zAMfR+wfxD0vjjJ2iQ14hRdsgwD ugvQ7gNkWbaF2aJGKbGzry8lx2m7vQ17ESiRPOQ5pNa3fduwo0KnwWR8NplypoyEQpsq4z8e9+9W nDkvTCEaMCrjJ+X47ebtm3VnUzWHGppCISMQ49LOZrz23qZJ4mStWuEmYJUhZwnYCk9XrJICRUfo bZPMp9NF0gEWFkEq5+h1Nzj5JuKXpZL+W1k65VmTcerNxxPjmYcz2axFWqGwtZbnNsQ/dNEKbajo BWonvGAH1H9BtVoiOCj9REKbQFlqqSIHYjOb/sHmoRZWRS4kjrMXmdz/g5Vfj9+R6SLj8+WSMyNa GtKj6j37AD27WgaBOutSinuwFOl7eqdBR7LO3oP86ZiBbS1Mpe4QoauVKKjBWchMXqQOOC6A5N0X KKiOOHiIQH2JbVCP9GCEToM6XYYTepGh5GxxdX1DLkm+1Yrkuo4lRDpmW3T+k4KWBSPjSMOP6OJ4 73zoRqRjSCjmoNHFXjdNvGCVbxtkR0GLstt+XOzjblDKq7DGhGADIW1ADC+RZmA2cPR93kdJb96P 8uVQnIg4wrCA9GHIqAF/c9bR8mXc/ToIVJw1nw2JFzZ1NHA08tEQRlJqxj1ng7n1w0YfLOqqJuRh PAbuSOBSR+5hEkMX535poaIk5+UPG/vyHqOev+jmCQAA//8DAFBLAwQUAAYACAAAACEA/KEbXOEA AAAJAQAADwAAAGRycy9kb3ducmV2LnhtbEyPwU7DMBBE70j8g7VIXBB12oa2hDhVFRUOHJBoablu 4yWJiO0QO034e5YT3Hb0RrMz6Xo0jThT52tnFUwnEQiyhdO1LRW87R9vVyB8QKuxcZYUfJOHdXZ5 kWKi3WBf6bwLpeAQ6xNUUIXQJlL6oiKDfuJassw+XGcwsOxKqTscONw0chZFC2mwtvyhwpbyiorP XW8U5PnmOF8enle4/3o/3GyP/fZpeFHq+mrcPIAINIY/M/zW5+qQcaeT6632omE9ncdsVXDHC5jP 7hd8nBjE8RJklsr/C7IfAAAA//8DAFBLAQItABQABgAIAAAAIQC2gziS/gAAAOEBAAATAAAAAAAA AAAAAAAAAAAAAABbQ29udGVudF9UeXBlc10ueG1sUEsBAi0AFAAGAAgAAAAhADj9If/WAAAAlAEA AAsAAAAAAAAAAAAAAAAALwEAAF9yZWxzLy5yZWxzUEsBAi0AFAAGAAgAAAAhAJQvY88GAgAA6gMA AA4AAAAAAAAAAAAAAAAALgIAAGRycy9lMm9Eb2MueG1sUEsBAi0AFAAGAAgAAAAhAPyhG1zhAAAA CQEAAA8AAAAAAAAAAAAAAAAAYAQAAGRycy9kb3ducmV2LnhtbFBLBQYAAAAABAAEAPMAAABuBQAA AAA= " fillcolor="#dce6f0" stroked="f">
                <v:textbox inset="0,0,0,0">
                  <w:txbxContent>
                    <w:p w14:paraId="2E0E37B0" w14:textId="77777777" w:rsidR="00071595" w:rsidRDefault="00071595">
                      <w:pPr>
                        <w:pStyle w:val="Textoindependiente"/>
                        <w:rPr>
                          <w:rFonts w:ascii="Calibri"/>
                          <w:b/>
                          <w:sz w:val="28"/>
                        </w:rPr>
                      </w:pPr>
                    </w:p>
                    <w:p w14:paraId="727B2C3B" w14:textId="77777777" w:rsidR="00071595" w:rsidRDefault="00E25669">
                      <w:pPr>
                        <w:spacing w:before="191"/>
                        <w:ind w:left="654" w:right="722"/>
                        <w:jc w:val="center"/>
                        <w:rPr>
                          <w:rFonts w:ascii="Calibri"/>
                          <w:b/>
                          <w:sz w:val="27"/>
                        </w:rPr>
                      </w:pPr>
                      <w:r>
                        <w:rPr>
                          <w:rFonts w:ascii="Calibri"/>
                          <w:b/>
                          <w:color w:val="006FC0"/>
                          <w:sz w:val="27"/>
                        </w:rPr>
                        <w:t>P03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w w:val="105"/>
          <w:sz w:val="19"/>
        </w:rPr>
        <w:t>Valor</w:t>
      </w:r>
    </w:p>
    <w:p w14:paraId="2D11687B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0FE20669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6D1CA7CF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7F5E9CD7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6BB3F2FE" w14:textId="77777777" w:rsidR="00071595" w:rsidRDefault="00071595">
      <w:pPr>
        <w:pStyle w:val="Textoindependiente"/>
        <w:spacing w:before="10"/>
        <w:rPr>
          <w:rFonts w:ascii="Calibri"/>
          <w:b/>
          <w:sz w:val="14"/>
        </w:rPr>
      </w:pPr>
    </w:p>
    <w:p w14:paraId="717DE318" w14:textId="77777777" w:rsidR="00071595" w:rsidRDefault="00E25669">
      <w:pPr>
        <w:ind w:left="113"/>
        <w:rPr>
          <w:rFonts w:ascii="Calibri" w:hAnsi="Calibri"/>
          <w:b/>
          <w:sz w:val="19"/>
        </w:rPr>
      </w:pPr>
      <w:r>
        <w:rPr>
          <w:rFonts w:ascii="Calibri" w:hAnsi="Calibri"/>
          <w:b/>
          <w:color w:val="006FC0"/>
          <w:w w:val="105"/>
          <w:sz w:val="19"/>
        </w:rPr>
        <w:t>I.</w:t>
      </w:r>
      <w:r>
        <w:rPr>
          <w:rFonts w:ascii="Calibri" w:hAnsi="Calibri"/>
          <w:b/>
          <w:color w:val="006FC0"/>
          <w:spacing w:val="-12"/>
          <w:w w:val="105"/>
          <w:sz w:val="19"/>
        </w:rPr>
        <w:t xml:space="preserve"> </w:t>
      </w:r>
      <w:r>
        <w:rPr>
          <w:rFonts w:ascii="Calibri" w:hAnsi="Calibri"/>
          <w:b/>
          <w:color w:val="006FC0"/>
          <w:w w:val="105"/>
          <w:sz w:val="19"/>
        </w:rPr>
        <w:t>INFORMACIÓN</w:t>
      </w:r>
      <w:r>
        <w:rPr>
          <w:rFonts w:ascii="Calibri" w:hAnsi="Calibri"/>
          <w:b/>
          <w:color w:val="006FC0"/>
          <w:spacing w:val="-9"/>
          <w:w w:val="105"/>
          <w:sz w:val="19"/>
        </w:rPr>
        <w:t xml:space="preserve"> </w:t>
      </w:r>
      <w:r>
        <w:rPr>
          <w:rFonts w:ascii="Calibri" w:hAnsi="Calibri"/>
          <w:b/>
          <w:color w:val="006FC0"/>
          <w:w w:val="105"/>
          <w:sz w:val="19"/>
        </w:rPr>
        <w:t>DEL</w:t>
      </w:r>
      <w:r>
        <w:rPr>
          <w:rFonts w:ascii="Calibri" w:hAnsi="Calibri"/>
          <w:b/>
          <w:color w:val="006FC0"/>
          <w:spacing w:val="-10"/>
          <w:w w:val="105"/>
          <w:sz w:val="19"/>
        </w:rPr>
        <w:t xml:space="preserve"> </w:t>
      </w:r>
      <w:r>
        <w:rPr>
          <w:rFonts w:ascii="Calibri" w:hAnsi="Calibri"/>
          <w:b/>
          <w:color w:val="006FC0"/>
          <w:w w:val="105"/>
          <w:sz w:val="19"/>
        </w:rPr>
        <w:t>PUESTO</w:t>
      </w:r>
      <w:r>
        <w:rPr>
          <w:rFonts w:ascii="Calibri" w:hAnsi="Calibri"/>
          <w:b/>
          <w:color w:val="006FC0"/>
          <w:spacing w:val="-11"/>
          <w:w w:val="105"/>
          <w:sz w:val="19"/>
        </w:rPr>
        <w:t xml:space="preserve"> </w:t>
      </w:r>
      <w:r>
        <w:rPr>
          <w:rFonts w:ascii="Calibri" w:hAnsi="Calibri"/>
          <w:b/>
          <w:color w:val="006FC0"/>
          <w:w w:val="105"/>
          <w:sz w:val="19"/>
        </w:rPr>
        <w:t>DE</w:t>
      </w:r>
      <w:r>
        <w:rPr>
          <w:rFonts w:ascii="Calibri" w:hAnsi="Calibri"/>
          <w:b/>
          <w:color w:val="006FC0"/>
          <w:spacing w:val="-8"/>
          <w:w w:val="105"/>
          <w:sz w:val="19"/>
        </w:rPr>
        <w:t xml:space="preserve"> </w:t>
      </w:r>
      <w:r>
        <w:rPr>
          <w:rFonts w:ascii="Calibri" w:hAnsi="Calibri"/>
          <w:b/>
          <w:color w:val="006FC0"/>
          <w:w w:val="105"/>
          <w:sz w:val="19"/>
        </w:rPr>
        <w:t>TRABAJO</w:t>
      </w:r>
    </w:p>
    <w:p w14:paraId="057E146C" w14:textId="77777777" w:rsidR="00071595" w:rsidRDefault="00071595">
      <w:pPr>
        <w:pStyle w:val="Textoindependiente"/>
        <w:spacing w:before="4"/>
        <w:rPr>
          <w:rFonts w:ascii="Calibri"/>
          <w:b/>
          <w:sz w:val="14"/>
        </w:rPr>
      </w:pPr>
    </w:p>
    <w:p w14:paraId="50E21AB9" w14:textId="77777777" w:rsidR="00071595" w:rsidRDefault="00E25669">
      <w:pPr>
        <w:tabs>
          <w:tab w:val="left" w:pos="4356"/>
          <w:tab w:val="left" w:pos="8502"/>
          <w:tab w:val="left" w:pos="9159"/>
          <w:tab w:val="left" w:pos="12167"/>
          <w:tab w:val="left" w:pos="14093"/>
        </w:tabs>
        <w:spacing w:before="66"/>
        <w:ind w:left="477"/>
        <w:rPr>
          <w:rFonts w:ascii="Calibri"/>
          <w:sz w:val="19"/>
        </w:rPr>
      </w:pPr>
      <w:r>
        <w:rPr>
          <w:rFonts w:ascii="Calibri"/>
          <w:b/>
          <w:w w:val="105"/>
          <w:sz w:val="19"/>
        </w:rPr>
        <w:t>DEPARTAMENTO</w:t>
      </w:r>
      <w:r>
        <w:rPr>
          <w:rFonts w:ascii="Calibri"/>
          <w:b/>
          <w:w w:val="105"/>
          <w:sz w:val="19"/>
          <w:shd w:val="clear" w:color="auto" w:fill="F1F1F1"/>
        </w:rPr>
        <w:tab/>
      </w:r>
      <w:r>
        <w:rPr>
          <w:rFonts w:ascii="Calibri"/>
          <w:w w:val="105"/>
          <w:sz w:val="19"/>
          <w:shd w:val="clear" w:color="auto" w:fill="F1F1F1"/>
        </w:rPr>
        <w:t>Dpto.</w:t>
      </w:r>
      <w:r>
        <w:rPr>
          <w:rFonts w:ascii="Calibri"/>
          <w:spacing w:val="-8"/>
          <w:w w:val="105"/>
          <w:sz w:val="19"/>
          <w:shd w:val="clear" w:color="auto" w:fill="F1F1F1"/>
        </w:rPr>
        <w:t xml:space="preserve"> </w:t>
      </w:r>
      <w:r>
        <w:rPr>
          <w:rFonts w:ascii="Calibri"/>
          <w:w w:val="105"/>
          <w:sz w:val="19"/>
          <w:shd w:val="clear" w:color="auto" w:fill="F1F1F1"/>
        </w:rPr>
        <w:t>4</w:t>
      </w:r>
      <w:r>
        <w:rPr>
          <w:rFonts w:ascii="Calibri"/>
          <w:spacing w:val="-8"/>
          <w:w w:val="105"/>
          <w:sz w:val="19"/>
          <w:shd w:val="clear" w:color="auto" w:fill="F1F1F1"/>
        </w:rPr>
        <w:t xml:space="preserve"> </w:t>
      </w:r>
      <w:r>
        <w:rPr>
          <w:rFonts w:ascii="Calibri"/>
          <w:w w:val="105"/>
          <w:sz w:val="19"/>
          <w:shd w:val="clear" w:color="auto" w:fill="F1F1F1"/>
        </w:rPr>
        <w:t>PRODUCCION</w:t>
      </w:r>
      <w:r>
        <w:rPr>
          <w:rFonts w:ascii="Calibri"/>
          <w:w w:val="105"/>
          <w:sz w:val="19"/>
          <w:shd w:val="clear" w:color="auto" w:fill="F1F1F1"/>
        </w:rPr>
        <w:tab/>
      </w:r>
      <w:r>
        <w:rPr>
          <w:rFonts w:ascii="Calibri"/>
          <w:w w:val="105"/>
          <w:sz w:val="19"/>
        </w:rPr>
        <w:tab/>
      </w:r>
      <w:r>
        <w:rPr>
          <w:rFonts w:ascii="Calibri"/>
          <w:b/>
          <w:w w:val="105"/>
          <w:sz w:val="19"/>
        </w:rPr>
        <w:t>GRUPO</w:t>
      </w:r>
      <w:r>
        <w:rPr>
          <w:rFonts w:ascii="Calibri"/>
          <w:b/>
          <w:spacing w:val="-10"/>
          <w:w w:val="105"/>
          <w:sz w:val="19"/>
        </w:rPr>
        <w:t xml:space="preserve"> </w:t>
      </w:r>
      <w:r>
        <w:rPr>
          <w:rFonts w:ascii="Calibri"/>
          <w:b/>
          <w:w w:val="105"/>
          <w:sz w:val="19"/>
        </w:rPr>
        <w:t>PROFESIONAL</w:t>
      </w:r>
      <w:r>
        <w:rPr>
          <w:rFonts w:ascii="Calibri"/>
          <w:b/>
          <w:w w:val="105"/>
          <w:sz w:val="19"/>
          <w:shd w:val="clear" w:color="auto" w:fill="F1F1F1"/>
        </w:rPr>
        <w:tab/>
      </w:r>
      <w:r>
        <w:rPr>
          <w:rFonts w:ascii="Calibri"/>
          <w:w w:val="105"/>
          <w:sz w:val="19"/>
          <w:shd w:val="clear" w:color="auto" w:fill="F1F1F1"/>
        </w:rPr>
        <w:t>Auxiliares</w:t>
      </w:r>
      <w:r>
        <w:rPr>
          <w:rFonts w:ascii="Calibri"/>
          <w:sz w:val="19"/>
          <w:shd w:val="clear" w:color="auto" w:fill="F1F1F1"/>
        </w:rPr>
        <w:tab/>
      </w:r>
    </w:p>
    <w:p w14:paraId="0D27FA7C" w14:textId="608A7E43" w:rsidR="00071595" w:rsidRDefault="00E25669">
      <w:pPr>
        <w:spacing w:before="173"/>
        <w:ind w:right="12378"/>
        <w:jc w:val="right"/>
        <w:rPr>
          <w:rFonts w:ascii="Calibri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0320" behindDoc="0" locked="0" layoutInCell="1" allowOverlap="1" wp14:anchorId="149297CC" wp14:editId="4F3287A4">
                <wp:simplePos x="0" y="0"/>
                <wp:positionH relativeFrom="page">
                  <wp:posOffset>1884680</wp:posOffset>
                </wp:positionH>
                <wp:positionV relativeFrom="paragraph">
                  <wp:posOffset>106045</wp:posOffset>
                </wp:positionV>
                <wp:extent cx="7713345" cy="304800"/>
                <wp:effectExtent l="0" t="0" r="0" b="0"/>
                <wp:wrapNone/>
                <wp:docPr id="276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13345" cy="3048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A5C095" w14:textId="77777777" w:rsidR="00071595" w:rsidRDefault="00E25669">
                            <w:pPr>
                              <w:spacing w:before="6"/>
                              <w:ind w:left="68"/>
                              <w:rPr>
                                <w:rFonts w:asci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w w:val="105"/>
                                <w:sz w:val="19"/>
                              </w:rPr>
                              <w:t>Encargado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9297CC" id="Text Box 46" o:spid="_x0000_s1175" type="#_x0000_t202" style="position:absolute;left:0;text-align:left;margin-left:148.4pt;margin-top:8.35pt;width:607.35pt;height:24pt;z-index:1580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LVMQyBQIAAOoDAAAOAAAAZHJzL2Uyb0RvYy54bWysU9tu2zAMfR+wfxD0vti5LGmNOEWXoMOA 7gK0+wBZlm1htqhRSuzs60fJcVZ0b8NgQKAk8ojn8Hh7N3QtOyl0GkzO57OUM2UklNrUOf/+/PDu hjPnhSlFC0bl/Kwcv9u9fbPtbaYW0EBbKmQEYlzW25w33tssSZxsVCfcDKwydFkBdsLTFuukRNET etcmizRdJz1gaRGkco5OD+Ml30X8qlLSf60qpzxrc069+bhiXIuwJrutyGoUttHy0ob4hy46oQ09 eoU6CC/YEfVfUJ2WCA4qP5PQJVBVWqrIgdjM01dsnhphVeRC4jh7lcn9P1j55fQNmS5zvtisOTOi oyE9q8GzDzCw1ToI1FuXUd6TpUw/0DkNOpJ19hHkD8cM7BthanWPCH2jREkNzkNl8qJ0xHEBpOg/ Q0nviKOHCDRU2AX1SA9G6DSo83U4oRdJh5vNfLlcvedM0t0yXd2kcXqJyKZqi85/VNCxEOQcafgR XZwenQ/diGxKCY85aHX5oNs2brAu9i2ykyCjHG7DFwm8SmtNSDYQykbEcBJpBmYjRz8UQ5T0djXJ V0B5JuIIowHph6GgAfzFWU/my7n7eRSoOGs/GRIvOHUKcAqKKRBGUmnOPWdjuPejo48Wdd0Q8jge A/ckcKUj9zCJsYtLv2SoKMnF/MGxL/cx688vuvsNAAD//wMAUEsDBBQABgAIAAAAIQA0dy4Q3wAA AAoBAAAPAAAAZHJzL2Rvd25yZXYueG1sTI9BT4NAFITvJv6HzTPxZheaApayNI2JiR6IsRjPD3YF 4u5bZLcF/73bkz1OZjLzTbFfjGZnNbnBkoB4FQFT1Fo5UCfgo35+eATmPJJEbUkJ+FUO9uXtTYG5 tDO9q/PRdyyUkMtRQO/9mHPu2l4ZdCs7Kgrel50M+iCnjssJ51BuNF9HUcoNDhQWehzVU6/a7+PJ CPhp/Kt+q+t6fqmqTZVgt2SfByHu75bDDphXi/8PwwU/oEMZmBp7IumYFrDepgHdByPNgF0CSRwn wBoB6SYDXhb8+kL5BwAA//8DAFBLAQItABQABgAIAAAAIQC2gziS/gAAAOEBAAATAAAAAAAAAAAA AAAAAAAAAABbQ29udGVudF9UeXBlc10ueG1sUEsBAi0AFAAGAAgAAAAhADj9If/WAAAAlAEAAAsA AAAAAAAAAAAAAAAALwEAAF9yZWxzLy5yZWxzUEsBAi0AFAAGAAgAAAAhAItUxDIFAgAA6gMAAA4A AAAAAAAAAAAAAAAALgIAAGRycy9lMm9Eb2MueG1sUEsBAi0AFAAGAAgAAAAhADR3LhDfAAAACgEA AA8AAAAAAAAAAAAAAAAAXwQAAGRycy9kb3ducmV2LnhtbFBLBQYAAAAABAAEAPMAAABrBQAAAAA= " fillcolor="#d9d9d9" stroked="f">
                <v:textbox inset="0,0,0,0">
                  <w:txbxContent>
                    <w:p w14:paraId="56A5C095" w14:textId="77777777" w:rsidR="00071595" w:rsidRDefault="00E25669">
                      <w:pPr>
                        <w:spacing w:before="6"/>
                        <w:ind w:left="68"/>
                        <w:rPr>
                          <w:rFonts w:ascii="Calibri"/>
                          <w:b/>
                          <w:sz w:val="19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9"/>
                        </w:rPr>
                        <w:t>Encargado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sz w:val="19"/>
        </w:rPr>
        <w:t>PUESTO</w:t>
      </w:r>
      <w:r>
        <w:rPr>
          <w:rFonts w:ascii="Calibri"/>
          <w:b/>
          <w:spacing w:val="44"/>
          <w:sz w:val="19"/>
        </w:rPr>
        <w:t xml:space="preserve"> </w:t>
      </w:r>
      <w:r>
        <w:rPr>
          <w:rFonts w:ascii="Calibri"/>
          <w:b/>
          <w:sz w:val="19"/>
        </w:rPr>
        <w:t>SUPERIOR</w:t>
      </w:r>
    </w:p>
    <w:p w14:paraId="51C12144" w14:textId="77777777" w:rsidR="00071595" w:rsidRDefault="00E25669">
      <w:pPr>
        <w:spacing w:before="9"/>
        <w:ind w:right="12379"/>
        <w:jc w:val="right"/>
        <w:rPr>
          <w:rFonts w:ascii="Calibri"/>
          <w:b/>
          <w:sz w:val="19"/>
        </w:rPr>
      </w:pPr>
      <w:r>
        <w:rPr>
          <w:rFonts w:ascii="Calibri"/>
          <w:b/>
          <w:w w:val="105"/>
          <w:sz w:val="19"/>
        </w:rPr>
        <w:t>INMEDIATO</w:t>
      </w:r>
    </w:p>
    <w:p w14:paraId="79260CB6" w14:textId="2B9E4069" w:rsidR="00071595" w:rsidRDefault="00E25669">
      <w:pPr>
        <w:spacing w:before="142"/>
        <w:ind w:right="12380"/>
        <w:jc w:val="right"/>
        <w:rPr>
          <w:rFonts w:ascii="Calibri" w:hAnsi="Calibri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9808" behindDoc="0" locked="0" layoutInCell="1" allowOverlap="1" wp14:anchorId="56D63304" wp14:editId="3C914203">
                <wp:simplePos x="0" y="0"/>
                <wp:positionH relativeFrom="page">
                  <wp:posOffset>1884680</wp:posOffset>
                </wp:positionH>
                <wp:positionV relativeFrom="paragraph">
                  <wp:posOffset>85090</wp:posOffset>
                </wp:positionV>
                <wp:extent cx="7713345" cy="404495"/>
                <wp:effectExtent l="0" t="0" r="0" b="0"/>
                <wp:wrapNone/>
                <wp:docPr id="275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13345" cy="40449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E96DF7" w14:textId="77777777" w:rsidR="00071595" w:rsidRDefault="00E25669">
                            <w:pPr>
                              <w:spacing w:before="8"/>
                              <w:ind w:left="68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Revisar</w:t>
                            </w:r>
                            <w:r>
                              <w:rPr>
                                <w:rFonts w:ascii="Calibri" w:hAnsi="Calibri"/>
                                <w:spacing w:val="2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etiquetadoras,</w:t>
                            </w:r>
                            <w:r>
                              <w:rPr>
                                <w:rFonts w:ascii="Calibri" w:hAnsi="Calibri"/>
                                <w:spacing w:val="2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supervisar</w:t>
                            </w:r>
                            <w:r>
                              <w:rPr>
                                <w:rFonts w:ascii="Calibri" w:hAnsi="Calibri"/>
                                <w:spacing w:val="2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marcajes,</w:t>
                            </w:r>
                            <w:r>
                              <w:rPr>
                                <w:rFonts w:ascii="Calibri" w:hAnsi="Calibri"/>
                                <w:spacing w:val="2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alimentar</w:t>
                            </w:r>
                            <w:r>
                              <w:rPr>
                                <w:rFonts w:ascii="Calibri" w:hAnsi="Calibri"/>
                                <w:spacing w:val="2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consumibles,</w:t>
                            </w:r>
                            <w:r>
                              <w:rPr>
                                <w:rFonts w:ascii="Calibri" w:hAnsi="Calibri"/>
                                <w:spacing w:val="2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revisar</w:t>
                            </w:r>
                            <w:r>
                              <w:rPr>
                                <w:rFonts w:ascii="Calibri" w:hAnsi="Calibri"/>
                                <w:spacing w:val="2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retractilado,</w:t>
                            </w:r>
                            <w:r>
                              <w:rPr>
                                <w:rFonts w:ascii="Calibri" w:hAnsi="Calibri"/>
                                <w:spacing w:val="2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control</w:t>
                            </w:r>
                            <w:r>
                              <w:rPr>
                                <w:rFonts w:ascii="Calibri" w:hAnsi="Calibri"/>
                                <w:spacing w:val="2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2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no</w:t>
                            </w:r>
                            <w:r>
                              <w:rPr>
                                <w:rFonts w:ascii="Calibri" w:hAnsi="Calibri"/>
                                <w:spacing w:val="2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conformidades,</w:t>
                            </w:r>
                            <w:r>
                              <w:rPr>
                                <w:rFonts w:ascii="Calibri" w:hAnsi="Calibri"/>
                                <w:spacing w:val="2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codificación</w:t>
                            </w:r>
                            <w:r>
                              <w:rPr>
                                <w:rFonts w:ascii="Calibri" w:hAnsi="Calibri"/>
                                <w:spacing w:val="2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envase.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D63304" id="Text Box 45" o:spid="_x0000_s1176" type="#_x0000_t202" style="position:absolute;left:0;text-align:left;margin-left:148.4pt;margin-top:6.7pt;width:607.35pt;height:31.85pt;z-index:1579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Dgjq4AwIAAOoDAAAOAAAAZHJzL2Uyb0RvYy54bWysU9tu2zAMfR+wfxD0vjhJ02U14hRdgg4D ugvQ7gNkWbaFyaJGKbGzrx8lx2nRvQ2DAYGSyKNzDunN7dAZdlToNdiCL2ZzzpSVUGnbFPzH0/27 D5z5IGwlDFhV8JPy/Hb79s2md7laQgumUsgIxPq8dwVvQ3B5lnnZqk74GThl6bIG7ESgLTZZhaIn 9M5ky/n8fdYDVg5BKu/pdD9e8m3Cr2slw7e69iowU3DiFtKKaS3jmm03Im9QuFbLMw3xDyw6oS09 eoHaiyDYAfVfUJ2WCB7qMJPQZVDXWqqkgdQs5q/UPLbCqaSFzPHuYpP/f7Dy6/E7Ml0VfLm+5syK jpr0pIbAPsLAVtfRoN75nPIeHWWGgc6p0Umsdw8gf3pmYdcK26g7ROhbJSoiuIiV2YvSEcdHkLL/ AhW9Iw4BEtBQYxfdIz8YoVOjTpfmRC6SDtfrxdUVEWKS7lbz1eomkctEPlU79OGTgo7FoOBIzU/o 4vjgQ2Qj8iklPubB6OpeG5M22JQ7g+woaFD2N/FLAl6lGRuTLcSyETGeJJlR2agxDOWQLB0ZRg9K qE4kHGEcQPphKGgBf3PW0/AV3P86CFScmc+WzIuTOgU4BeUUCCuptOCBszHchXGiDw510xLy2B4L d2RwrZP2ZxZnvjRQyZLz8MeJfblPWc+/6PYPAAAA//8DAFBLAwQUAAYACAAAACEAuo3YMd8AAAAK AQAADwAAAGRycy9kb3ducmV2LnhtbEyPQU+DQBSE7yb+h80z8WYXaimKLE1jYqIHYizG84N9ApF9 i+y24L93e9LjZCYz3+S7xQziRJPrLSuIVxEI4sbqnlsF79XTzR0I55E1DpZJwQ852BWXFzlm2s78 RqeDb0UoYZehgs77MZPSNR0ZdCs7Egfv004GfZBTK/WEcyg3g1xH0VYa7DksdDjSY0fN1+FoFHzX /mV4rapqfi7LTZlgu6Qfe6Wur5b9AwhPi/8Lwxk/oEMRmGp7ZO3EoGB9vw3oPhi3GxDnQBLHCYha QZrGIItc/r9Q/AIAAP//AwBQSwECLQAUAAYACAAAACEAtoM4kv4AAADhAQAAEwAAAAAAAAAAAAAA AAAAAAAAW0NvbnRlbnRfVHlwZXNdLnhtbFBLAQItABQABgAIAAAAIQA4/SH/1gAAAJQBAAALAAAA AAAAAAAAAAAAAC8BAABfcmVscy8ucmVsc1BLAQItABQABgAIAAAAIQCDgjq4AwIAAOoDAAAOAAAA AAAAAAAAAAAAAC4CAABkcnMvZTJvRG9jLnhtbFBLAQItABQABgAIAAAAIQC6jdgx3wAAAAoBAAAP AAAAAAAAAAAAAAAAAF0EAABkcnMvZG93bnJldi54bWxQSwUGAAAAAAQABADzAAAAaQUAAAAA " fillcolor="#d9d9d9" stroked="f">
                <v:textbox inset="0,0,0,0">
                  <w:txbxContent>
                    <w:p w14:paraId="59E96DF7" w14:textId="77777777" w:rsidR="00071595" w:rsidRDefault="00E25669">
                      <w:pPr>
                        <w:spacing w:before="8"/>
                        <w:ind w:left="68"/>
                        <w:rPr>
                          <w:rFonts w:ascii="Calibri" w:hAnsi="Calibri"/>
                          <w:sz w:val="19"/>
                        </w:rPr>
                      </w:pPr>
                      <w:r>
                        <w:rPr>
                          <w:rFonts w:ascii="Calibri" w:hAnsi="Calibri"/>
                          <w:sz w:val="19"/>
                        </w:rPr>
                        <w:t>Revisar</w:t>
                      </w:r>
                      <w:r>
                        <w:rPr>
                          <w:rFonts w:ascii="Calibri" w:hAnsi="Calibri"/>
                          <w:spacing w:val="2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etiquetadoras,</w:t>
                      </w:r>
                      <w:r>
                        <w:rPr>
                          <w:rFonts w:ascii="Calibri" w:hAnsi="Calibri"/>
                          <w:spacing w:val="2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supervisar</w:t>
                      </w:r>
                      <w:r>
                        <w:rPr>
                          <w:rFonts w:ascii="Calibri" w:hAnsi="Calibri"/>
                          <w:spacing w:val="2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marcajes,</w:t>
                      </w:r>
                      <w:r>
                        <w:rPr>
                          <w:rFonts w:ascii="Calibri" w:hAnsi="Calibri"/>
                          <w:spacing w:val="2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alimentar</w:t>
                      </w:r>
                      <w:r>
                        <w:rPr>
                          <w:rFonts w:ascii="Calibri" w:hAnsi="Calibri"/>
                          <w:spacing w:val="2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consumibles,</w:t>
                      </w:r>
                      <w:r>
                        <w:rPr>
                          <w:rFonts w:ascii="Calibri" w:hAnsi="Calibri"/>
                          <w:spacing w:val="2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revisar</w:t>
                      </w:r>
                      <w:r>
                        <w:rPr>
                          <w:rFonts w:ascii="Calibri" w:hAnsi="Calibri"/>
                          <w:spacing w:val="2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retractilado,</w:t>
                      </w:r>
                      <w:r>
                        <w:rPr>
                          <w:rFonts w:ascii="Calibri" w:hAnsi="Calibri"/>
                          <w:spacing w:val="2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control</w:t>
                      </w:r>
                      <w:r>
                        <w:rPr>
                          <w:rFonts w:ascii="Calibri" w:hAnsi="Calibri"/>
                          <w:spacing w:val="2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de</w:t>
                      </w:r>
                      <w:r>
                        <w:rPr>
                          <w:rFonts w:ascii="Calibri" w:hAnsi="Calibri"/>
                          <w:spacing w:val="2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no</w:t>
                      </w:r>
                      <w:r>
                        <w:rPr>
                          <w:rFonts w:ascii="Calibri" w:hAnsi="Calibri"/>
                          <w:spacing w:val="2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conformidades,</w:t>
                      </w:r>
                      <w:r>
                        <w:rPr>
                          <w:rFonts w:ascii="Calibri" w:hAnsi="Calibri"/>
                          <w:spacing w:val="2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codificación</w:t>
                      </w:r>
                      <w:r>
                        <w:rPr>
                          <w:rFonts w:ascii="Calibri" w:hAnsi="Calibri"/>
                          <w:spacing w:val="2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envase.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b/>
          <w:w w:val="105"/>
          <w:sz w:val="19"/>
        </w:rPr>
        <w:t>MISIÓN</w:t>
      </w:r>
    </w:p>
    <w:p w14:paraId="43C2883F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18F1A28B" w14:textId="77777777" w:rsidR="00071595" w:rsidRDefault="00071595">
      <w:pPr>
        <w:pStyle w:val="Textoindependiente"/>
        <w:spacing w:before="6"/>
        <w:rPr>
          <w:rFonts w:ascii="Calibri"/>
          <w:b/>
          <w:sz w:val="18"/>
        </w:rPr>
      </w:pPr>
    </w:p>
    <w:p w14:paraId="08F5772E" w14:textId="65DA63F7" w:rsidR="00071595" w:rsidRDefault="00E25669">
      <w:pPr>
        <w:spacing w:before="67" w:line="249" w:lineRule="auto"/>
        <w:ind w:left="827" w:right="11420" w:firstLine="96"/>
        <w:rPr>
          <w:rFonts w:ascii="Calibri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8272" behindDoc="0" locked="0" layoutInCell="1" allowOverlap="1" wp14:anchorId="72700C59" wp14:editId="1E275451">
                <wp:simplePos x="0" y="0"/>
                <wp:positionH relativeFrom="page">
                  <wp:posOffset>7646035</wp:posOffset>
                </wp:positionH>
                <wp:positionV relativeFrom="paragraph">
                  <wp:posOffset>675640</wp:posOffset>
                </wp:positionV>
                <wp:extent cx="1951355" cy="366395"/>
                <wp:effectExtent l="0" t="0" r="0" b="0"/>
                <wp:wrapNone/>
                <wp:docPr id="274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51355" cy="36639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B9F26B" id="Rectangle 44" o:spid="_x0000_s1026" style="position:absolute;margin-left:602.05pt;margin-top:53.2pt;width:153.65pt;height:28.85pt;z-index:1579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7TqNmAAIAAN4DAAAOAAAAZHJzL2Uyb0RvYy54bWysU9GO0zAQfEfiHyy/0zRt2qNR09Op1SGk A04cfIDrOImF4zVrt+nx9aydXinwhlAky+vdHc+MN+vbU2/YUaHXYCueT6acKSuh1rat+Ncv92/e cuaDsLUwYFXFn5Xnt5vXr9aDK9UMOjC1QkYg1peDq3gXgiuzzMtO9cJPwClLyQawF4FCbLMaxUDo vclm0+kyGwBrhyCV93S6G5N8k/CbRsnwqWm8CsxUnLiFtGJa93HNNmtRtihcp+WZhvgHFr3Qli69 QO1EEOyA+i+oXksED02YSOgzaBotVdJAavLpH2qeOuFU0kLmeHexyf8/WPnx+IhM1xWf3RScWdHT I30m24RtjWJFER0anC+p8Mk9YtTo3QPIb55Z2HZUpu4QYeiUqIlXHuuz3xpi4KmV7YcPUBO8OARI Zp0a7CMg2cBO6U2eL2+iToFJOsxXi3y+WHAmKTdfLuerRbpClC/dDn14p6BncVNxJPIJXRwffIhs RPlSktiD0fW9NiYF2O63BtlR0HzsVvE7o/vrMmNjsYXYNiLGkyQzKhsd2kP9TCoRxiGjn4I2HeAP zgYasIr77weBijPz3pJTq7wo4kSmoFjczCjA68z+OiOsJKiKB87G7TaMU3xwqNuObsqTaAt35G6j k/Do/MjqTJaGKPlxHvg4pddxqvr1W25+AgAA//8DAFBLAwQUAAYACAAAACEAM4qcOeIAAAANAQAA DwAAAGRycy9kb3ducmV2LnhtbEyPwU7DMBBE70j8g7VIXFBrp5SAQpwqRNBLJaS2CImbG2+TiNgO ttsGvp7tCW4zmtHs23wxmp4d0YfOWQnJVABDWzvd2UbC2/Zl8gAsRGW16p1FCd8YYFFcXuQq0+5k 13jcxIbRiA2ZktDGOGSch7pFo8LUDWgp2ztvVCTrG669OtG46flMiJQb1Vm60KoBqxbrz83BSHj9 uF9+lf7HrN6f9zfLsnq6DdVayuursXwEFnGMf2U44xM6FMS0cwerA+vJz8Q8oS4pkc6BnSt3SUJq RyqljBc5//9F8QsAAP//AwBQSwECLQAUAAYACAAAACEAtoM4kv4AAADhAQAAEwAAAAAAAAAAAAAA AAAAAAAAW0NvbnRlbnRfVHlwZXNdLnhtbFBLAQItABQABgAIAAAAIQA4/SH/1gAAAJQBAAALAAAA AAAAAAAAAAAAAC8BAABfcmVscy8ucmVsc1BLAQItABQABgAIAAAAIQC7TqNmAAIAAN4DAAAOAAAA AAAAAAAAAAAAAC4CAABkcnMvZTJvRG9jLnhtbFBLAQItABQABgAIAAAAIQAzipw54gAAAA0BAAAP AAAAAAAAAAAAAAAAAFoEAABkcnMvZG93bnJldi54bWxQSwUGAAAAAAQABADzAAAAaQUAAAAA " fillcolor="#d9d9d9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9296" behindDoc="0" locked="0" layoutInCell="1" allowOverlap="1" wp14:anchorId="4F96A1C0" wp14:editId="2CF2A24B">
                <wp:simplePos x="0" y="0"/>
                <wp:positionH relativeFrom="page">
                  <wp:posOffset>1884680</wp:posOffset>
                </wp:positionH>
                <wp:positionV relativeFrom="paragraph">
                  <wp:posOffset>37465</wp:posOffset>
                </wp:positionV>
                <wp:extent cx="7713345" cy="554355"/>
                <wp:effectExtent l="0" t="0" r="0" b="0"/>
                <wp:wrapNone/>
                <wp:docPr id="27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13345" cy="55435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2E9E47" w14:textId="77777777" w:rsidR="00071595" w:rsidRDefault="00E25669">
                            <w:pPr>
                              <w:spacing w:before="8"/>
                              <w:ind w:left="68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1.-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Seguir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el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circuito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productivo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5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para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pasar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a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almacén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cargarse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para</w:t>
                            </w:r>
                            <w:r>
                              <w:rPr>
                                <w:rFonts w:ascii="Calibri" w:hAnsi="Calibri"/>
                                <w:spacing w:val="-5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Logística.</w:t>
                            </w:r>
                          </w:p>
                          <w:p w14:paraId="1F7AC0DE" w14:textId="77777777" w:rsidR="00071595" w:rsidRDefault="00E25669">
                            <w:pPr>
                              <w:spacing w:before="10"/>
                              <w:ind w:left="68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2.-</w:t>
                            </w:r>
                            <w:r>
                              <w:rPr>
                                <w:rFonts w:ascii="Calibri" w:hAnsi="Calibri"/>
                                <w:spacing w:val="2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Revisar</w:t>
                            </w:r>
                            <w:r>
                              <w:rPr>
                                <w:rFonts w:ascii="Calibri" w:hAnsi="Calibri"/>
                                <w:spacing w:val="2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procesos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2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9"/>
                              </w:rPr>
                              <w:t>automatizados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2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mediante</w:t>
                            </w:r>
                            <w:r>
                              <w:rPr>
                                <w:rFonts w:ascii="Calibri" w:hAnsi="Calibri"/>
                                <w:spacing w:val="2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buen</w:t>
                            </w:r>
                            <w:r>
                              <w:rPr>
                                <w:rFonts w:ascii="Calibri" w:hAnsi="Calibri"/>
                                <w:spacing w:val="2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uso</w:t>
                            </w:r>
                            <w:r>
                              <w:rPr>
                                <w:rFonts w:ascii="Calibri" w:hAnsi="Calibri"/>
                                <w:spacing w:val="2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2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la</w:t>
                            </w:r>
                            <w:r>
                              <w:rPr>
                                <w:rFonts w:ascii="Calibri" w:hAnsi="Calibri"/>
                                <w:spacing w:val="2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maquinaria</w:t>
                            </w:r>
                            <w:r>
                              <w:rPr>
                                <w:rFonts w:ascii="Calibri" w:hAnsi="Calibri"/>
                                <w:spacing w:val="2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(etiquetadora,</w:t>
                            </w:r>
                            <w:r>
                              <w:rPr>
                                <w:rFonts w:ascii="Calibri" w:hAnsi="Calibri"/>
                                <w:spacing w:val="2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codificadora,</w:t>
                            </w:r>
                            <w:r>
                              <w:rPr>
                                <w:rFonts w:ascii="Calibri" w:hAnsi="Calibri"/>
                                <w:spacing w:val="2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enfardadora,</w:t>
                            </w:r>
                            <w:r>
                              <w:rPr>
                                <w:rFonts w:ascii="Calibri" w:hAnsi="Calibri"/>
                                <w:spacing w:val="2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retractilado…)</w:t>
                            </w:r>
                          </w:p>
                          <w:p w14:paraId="4345CB88" w14:textId="77777777" w:rsidR="00071595" w:rsidRDefault="00E25669">
                            <w:pPr>
                              <w:spacing w:before="7"/>
                              <w:ind w:left="68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3.-</w:t>
                            </w:r>
                            <w:r>
                              <w:rPr>
                                <w:rFonts w:ascii="Calibri" w:hAns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Facilitar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a</w:t>
                            </w:r>
                            <w:r>
                              <w:rPr>
                                <w:rFonts w:ascii="Calibri" w:hAnsi="Calibri"/>
                                <w:spacing w:val="-7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Almacén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el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producto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elaborado.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96A1C0" id="Text Box 43" o:spid="_x0000_s1177" type="#_x0000_t202" style="position:absolute;left:0;text-align:left;margin-left:148.4pt;margin-top:2.95pt;width:607.35pt;height:43.65pt;z-index:1579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RUvwnBgIAAOoDAAAOAAAAZHJzL2Uyb0RvYy54bWysU9tu2zAMfR+wfxD0vjiJk2Y14hRdgg4D ugvQ7gNkWbaF2aJGKbGzrx8lx1m3vQ2DAYGiyEOeQ3p7N3QtOyl0GkzOF7M5Z8pIKLWpc/71+eHN W86cF6YULRiV87Ny/G73+tW2t5laQgNtqZARiHFZb3PeeG+zJHGyUZ1wM7DK0GMF2AlPV6yTEkVP 6F2bLOfzm6QHLC2CVM6R9zA+8l3Eryol/eeqcsqzNufUm48nxrMIZ7LbiqxGYRstL22If+iiE9pQ 0SvUQXjBjqj/guq0RHBQ+ZmELoGq0lJFDsRmMf+DzVMjrIpcSBxnrzK5/wcrP52+INNlzpeblDMj OhrSsxo8ewcDW6VBoN66jOKeLEX6gfw06EjW2UeQ3xwzsG+EqdU9IvSNEiU1uAiZyYvUEccFkKL/ CCXVEUcPEWiosAvqkR6M0GlQ5+twQi+SnJvNIk1Xa84kva3Xq3S9jiVENmVbdP69go4FI+dIw4/o 4vTofOhGZFNIKOag1eWDbtt4wbrYt8hOghblcBu+C/pvYa0JwQZC2ogYPJFmYDZy9EMxRElvbyb5 CijPRBxhXED6YchoAH9w1tPy5dx9PwpUnLUfDIkXNnUycDKKyRBGUmrOPWejuffjRh8t6roh5HE8 Bu5J4EpH7mESYxeXfmmhoiSX5Q8b+/Ieo379orufAAAA//8DAFBLAwQUAAYACAAAACEAg967RN8A AAAJAQAADwAAAGRycy9kb3ducmV2LnhtbEyPT0+DQBTE7yZ+h80z8WYXUGpBlqYxMdEDaSym5wf7 BOL+QXZb8Nu7PelxMpOZ3xTbRSt2pskN1giIVxEwMq2Vg+kEfNQvdxtgzqORqKwhAT/kYFteXxWY SzubdzoffMdCiXE5Cui9H3POXduTRreyI5ngfdpJow9y6riccA7lWvEkitZc42DCQo8jPffUfh1O WsB349/Uvq7r+bWqHqoUu+XxuBPi9mbZPQHztPi/MFzwAzqUgamxJyMdUwKSbB3QvYA0A3bx0zhO gTUCsvsEeFnw/w/KXwAAAP//AwBQSwECLQAUAAYACAAAACEAtoM4kv4AAADhAQAAEwAAAAAAAAAA AAAAAAAAAAAAW0NvbnRlbnRfVHlwZXNdLnhtbFBLAQItABQABgAIAAAAIQA4/SH/1gAAAJQBAAAL AAAAAAAAAAAAAAAAAC8BAABfcmVscy8ucmVsc1BLAQItABQABgAIAAAAIQDRUvwnBgIAAOoDAAAO AAAAAAAAAAAAAAAAAC4CAABkcnMvZTJvRG9jLnhtbFBLAQItABQABgAIAAAAIQCD3rtE3wAAAAkB AAAPAAAAAAAAAAAAAAAAAGAEAABkcnMvZG93bnJldi54bWxQSwUGAAAAAAQABADzAAAAbAUAAAAA " fillcolor="#d9d9d9" stroked="f">
                <v:textbox inset="0,0,0,0">
                  <w:txbxContent>
                    <w:p w14:paraId="282E9E47" w14:textId="77777777" w:rsidR="00071595" w:rsidRDefault="00E25669">
                      <w:pPr>
                        <w:spacing w:before="8"/>
                        <w:ind w:left="68"/>
                        <w:rPr>
                          <w:rFonts w:ascii="Calibri" w:hAnsi="Calibri"/>
                          <w:sz w:val="19"/>
                        </w:rPr>
                      </w:pP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1.-</w:t>
                      </w:r>
                      <w:r>
                        <w:rPr>
                          <w:rFonts w:ascii="Calibri" w:hAnsi="Calibri"/>
                          <w:spacing w:val="-10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Seguir</w:t>
                      </w:r>
                      <w:r>
                        <w:rPr>
                          <w:rFonts w:ascii="Calibri" w:hAnsi="Calibri"/>
                          <w:spacing w:val="-9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el</w:t>
                      </w:r>
                      <w:r>
                        <w:rPr>
                          <w:rFonts w:ascii="Calibri" w:hAnsi="Calibri"/>
                          <w:spacing w:val="-8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w w:val="105"/>
                          <w:sz w:val="19"/>
                        </w:rPr>
                        <w:t>circuito</w:t>
                      </w:r>
                      <w:r>
                        <w:rPr>
                          <w:rFonts w:ascii="Calibri" w:hAnsi="Calibri"/>
                          <w:b/>
                          <w:spacing w:val="-8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w w:val="105"/>
                          <w:sz w:val="19"/>
                        </w:rPr>
                        <w:t>productivo</w:t>
                      </w:r>
                      <w:r>
                        <w:rPr>
                          <w:rFonts w:ascii="Calibri" w:hAnsi="Calibri"/>
                          <w:b/>
                          <w:spacing w:val="-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para</w:t>
                      </w:r>
                      <w:r>
                        <w:rPr>
                          <w:rFonts w:ascii="Calibri" w:hAnsi="Calibri"/>
                          <w:spacing w:val="-8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pasar</w:t>
                      </w:r>
                      <w:r>
                        <w:rPr>
                          <w:rFonts w:ascii="Calibri" w:hAnsi="Calibri"/>
                          <w:spacing w:val="-9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a</w:t>
                      </w:r>
                      <w:r>
                        <w:rPr>
                          <w:rFonts w:ascii="Calibri" w:hAnsi="Calibri"/>
                          <w:spacing w:val="-9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almacén</w:t>
                      </w:r>
                      <w:r>
                        <w:rPr>
                          <w:rFonts w:ascii="Calibri" w:hAnsi="Calibri"/>
                          <w:spacing w:val="-8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y</w:t>
                      </w:r>
                      <w:r>
                        <w:rPr>
                          <w:rFonts w:ascii="Calibri" w:hAnsi="Calibri"/>
                          <w:spacing w:val="-8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cargarse</w:t>
                      </w:r>
                      <w:r>
                        <w:rPr>
                          <w:rFonts w:ascii="Calibri" w:hAnsi="Calibri"/>
                          <w:spacing w:val="-10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para</w:t>
                      </w:r>
                      <w:r>
                        <w:rPr>
                          <w:rFonts w:ascii="Calibri" w:hAnsi="Calibri"/>
                          <w:spacing w:val="-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Logística.</w:t>
                      </w:r>
                    </w:p>
                    <w:p w14:paraId="1F7AC0DE" w14:textId="77777777" w:rsidR="00071595" w:rsidRDefault="00E25669">
                      <w:pPr>
                        <w:spacing w:before="10"/>
                        <w:ind w:left="68"/>
                        <w:rPr>
                          <w:rFonts w:ascii="Calibri" w:hAnsi="Calibri"/>
                          <w:sz w:val="19"/>
                        </w:rPr>
                      </w:pPr>
                      <w:r>
                        <w:rPr>
                          <w:rFonts w:ascii="Calibri" w:hAnsi="Calibri"/>
                          <w:sz w:val="19"/>
                        </w:rPr>
                        <w:t>2.-</w:t>
                      </w:r>
                      <w:r>
                        <w:rPr>
                          <w:rFonts w:ascii="Calibri" w:hAnsi="Calibri"/>
                          <w:spacing w:val="2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Revisar</w:t>
                      </w:r>
                      <w:r>
                        <w:rPr>
                          <w:rFonts w:ascii="Calibri" w:hAnsi="Calibri"/>
                          <w:spacing w:val="2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sz w:val="19"/>
                        </w:rPr>
                        <w:t>procesos</w:t>
                      </w:r>
                      <w:r>
                        <w:rPr>
                          <w:rFonts w:ascii="Calibri" w:hAnsi="Calibri"/>
                          <w:b/>
                          <w:spacing w:val="2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sz w:val="19"/>
                        </w:rPr>
                        <w:t>automatizados</w:t>
                      </w:r>
                      <w:r>
                        <w:rPr>
                          <w:rFonts w:ascii="Calibri" w:hAnsi="Calibri"/>
                          <w:b/>
                          <w:spacing w:val="2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mediante</w:t>
                      </w:r>
                      <w:r>
                        <w:rPr>
                          <w:rFonts w:ascii="Calibri" w:hAnsi="Calibri"/>
                          <w:spacing w:val="2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buen</w:t>
                      </w:r>
                      <w:r>
                        <w:rPr>
                          <w:rFonts w:ascii="Calibri" w:hAnsi="Calibri"/>
                          <w:spacing w:val="2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uso</w:t>
                      </w:r>
                      <w:r>
                        <w:rPr>
                          <w:rFonts w:ascii="Calibri" w:hAnsi="Calibri"/>
                          <w:spacing w:val="2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de</w:t>
                      </w:r>
                      <w:r>
                        <w:rPr>
                          <w:rFonts w:ascii="Calibri" w:hAnsi="Calibri"/>
                          <w:spacing w:val="2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la</w:t>
                      </w:r>
                      <w:r>
                        <w:rPr>
                          <w:rFonts w:ascii="Calibri" w:hAnsi="Calibri"/>
                          <w:spacing w:val="2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maquinaria</w:t>
                      </w:r>
                      <w:r>
                        <w:rPr>
                          <w:rFonts w:ascii="Calibri" w:hAnsi="Calibri"/>
                          <w:spacing w:val="2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(etiquetadora,</w:t>
                      </w:r>
                      <w:r>
                        <w:rPr>
                          <w:rFonts w:ascii="Calibri" w:hAnsi="Calibri"/>
                          <w:spacing w:val="2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codificadora,</w:t>
                      </w:r>
                      <w:r>
                        <w:rPr>
                          <w:rFonts w:ascii="Calibri" w:hAnsi="Calibri"/>
                          <w:spacing w:val="2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enfardadora,</w:t>
                      </w:r>
                      <w:r>
                        <w:rPr>
                          <w:rFonts w:ascii="Calibri" w:hAnsi="Calibri"/>
                          <w:spacing w:val="2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retractilado…)</w:t>
                      </w:r>
                    </w:p>
                    <w:p w14:paraId="4345CB88" w14:textId="77777777" w:rsidR="00071595" w:rsidRDefault="00E25669">
                      <w:pPr>
                        <w:spacing w:before="7"/>
                        <w:ind w:left="68"/>
                        <w:rPr>
                          <w:rFonts w:ascii="Calibri" w:hAnsi="Calibri"/>
                          <w:sz w:val="19"/>
                        </w:rPr>
                      </w:pP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3.-</w:t>
                      </w:r>
                      <w:r>
                        <w:rPr>
                          <w:rFonts w:ascii="Calibri" w:hAnsi="Calibri"/>
                          <w:spacing w:val="-1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Facilitar</w:t>
                      </w:r>
                      <w:r>
                        <w:rPr>
                          <w:rFonts w:ascii="Calibri" w:hAnsi="Calibri"/>
                          <w:spacing w:val="-9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a</w:t>
                      </w:r>
                      <w:r>
                        <w:rPr>
                          <w:rFonts w:ascii="Calibri" w:hAnsi="Calibri"/>
                          <w:spacing w:val="-7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w w:val="105"/>
                          <w:sz w:val="19"/>
                        </w:rPr>
                        <w:t>Almacén</w:t>
                      </w:r>
                      <w:r>
                        <w:rPr>
                          <w:rFonts w:ascii="Calibri" w:hAnsi="Calibri"/>
                          <w:b/>
                          <w:spacing w:val="-8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el</w:t>
                      </w:r>
                      <w:r>
                        <w:rPr>
                          <w:rFonts w:ascii="Calibri" w:hAnsi="Calibri"/>
                          <w:spacing w:val="-10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producto</w:t>
                      </w:r>
                      <w:r>
                        <w:rPr>
                          <w:rFonts w:ascii="Calibri" w:hAnsi="Calibri"/>
                          <w:spacing w:val="-9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elaborado.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sz w:val="19"/>
        </w:rPr>
        <w:t>FUNCIONES</w:t>
      </w:r>
      <w:r>
        <w:rPr>
          <w:rFonts w:ascii="Calibri"/>
          <w:b/>
          <w:spacing w:val="-40"/>
          <w:sz w:val="19"/>
        </w:rPr>
        <w:t xml:space="preserve"> </w:t>
      </w:r>
      <w:r>
        <w:rPr>
          <w:rFonts w:ascii="Calibri"/>
          <w:b/>
          <w:sz w:val="19"/>
        </w:rPr>
        <w:t>PRINCIPALES</w:t>
      </w:r>
    </w:p>
    <w:p w14:paraId="4BE9DA87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65715D6F" w14:textId="77777777" w:rsidR="00071595" w:rsidRDefault="00071595">
      <w:pPr>
        <w:pStyle w:val="Textoindependiente"/>
        <w:spacing w:before="5"/>
        <w:rPr>
          <w:rFonts w:ascii="Calibri"/>
          <w:b/>
          <w:sz w:val="17"/>
        </w:rPr>
      </w:pPr>
    </w:p>
    <w:p w14:paraId="491A56D9" w14:textId="77777777" w:rsidR="00071595" w:rsidRDefault="00071595">
      <w:pPr>
        <w:rPr>
          <w:rFonts w:ascii="Calibri"/>
          <w:sz w:val="17"/>
        </w:rPr>
        <w:sectPr w:rsidR="00071595">
          <w:pgSz w:w="16840" w:h="11910" w:orient="landscape"/>
          <w:pgMar w:top="1660" w:right="1560" w:bottom="1040" w:left="1020" w:header="585" w:footer="850" w:gutter="0"/>
          <w:cols w:space="720"/>
        </w:sectPr>
      </w:pPr>
    </w:p>
    <w:p w14:paraId="12828F69" w14:textId="41C8C574" w:rsidR="00071595" w:rsidRDefault="00E25669">
      <w:pPr>
        <w:spacing w:before="66" w:line="249" w:lineRule="auto"/>
        <w:ind w:left="113" w:firstLine="749"/>
        <w:rPr>
          <w:rFonts w:ascii="Calibri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0832" behindDoc="0" locked="0" layoutInCell="1" allowOverlap="1" wp14:anchorId="60C8207C" wp14:editId="7511AA8C">
                <wp:simplePos x="0" y="0"/>
                <wp:positionH relativeFrom="page">
                  <wp:posOffset>1884680</wp:posOffset>
                </wp:positionH>
                <wp:positionV relativeFrom="paragraph">
                  <wp:posOffset>36830</wp:posOffset>
                </wp:positionV>
                <wp:extent cx="4162425" cy="367030"/>
                <wp:effectExtent l="0" t="0" r="0" b="0"/>
                <wp:wrapNone/>
                <wp:docPr id="272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2425" cy="36703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9EDFAF" w14:textId="77777777" w:rsidR="00071595" w:rsidRDefault="00E25669">
                            <w:pPr>
                              <w:spacing w:before="8" w:line="249" w:lineRule="auto"/>
                              <w:ind w:left="68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z w:val="19"/>
                                <w:u w:val="single"/>
                              </w:rPr>
                              <w:t>Internas: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suministradores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de producto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(pallets), personal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de Fábrica,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personal</w:t>
                            </w:r>
                            <w:r>
                              <w:rPr>
                                <w:rFonts w:ascii="Calibri" w:hAnsi="Calibri"/>
                                <w:spacing w:val="-4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paletizadora.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C8207C" id="Text Box 42" o:spid="_x0000_s1178" type="#_x0000_t202" style="position:absolute;left:0;text-align:left;margin-left:148.4pt;margin-top:2.9pt;width:327.75pt;height:28.9pt;z-index:1580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RJ621BQIAAOoDAAAOAAAAZHJzL2Uyb0RvYy54bWysU9Fu2zAMfB+wfxD0vjhxs2Q14hRdgg4D um5Auw+QZdkWZosapcTOvn6UHGdF+1YMBgRKIk+843lzM3QtOyp0GkzOF7M5Z8pIKLWpc/7z6e7D J86cF6YULRiV85Ny/Gb7/t2mt5lKoYG2VMgIxListzlvvLdZkjjZqE64GVhl6LIC7ISnLdZJiaIn 9K5N0vl8lfSApUWQyjk63Y+XfBvxq0pJ/72qnPKszTn15uOKcS3Cmmw3IqtR2EbLcxviDV10Qht6 9AK1F16wA+pXUJ2WCA4qP5PQJVBVWqrIgdgs5i/YPDbCqsiFxHH2IpP7f7Dy4fgDmS5znq5Tzozo aEhPavDsMwxsmQaBeusyynu0lOkHOqdBR7LO3oP85ZiBXSNMrW4RoW+UKKnBRahMnpWOOC6AFP03 KOkdcfAQgYYKu6Ae6cEInQZ1ugwn9CLpcLlYpcv0I2eS7q5W6/lVnF4isqnaovNfFHQsBDlHGn5E F8d750M3IptSwmMOWl3e6baNG6yLXYvsKMgo++vwRQIv0loTkg2EshExnESagdnI0Q/FECW9Xk/y FVCeiDjCaED6YShoAP9w1pP5cu5+HwQqztqvhsQLTp0CnIJiCoSRVJpzz9kY7vzo6INFXTeEPI7H wC0JXOnIPUxi7OLcLxkqSnI2f3Ds833M+veLbv8CAAD//wMAUEsDBBQABgAIAAAAIQCWiBUK3wAA AAgBAAAPAAAAZHJzL2Rvd25yZXYueG1sTI9BT4NAEIXvJv6HzZh4s4tUsEWWpjEx0QMxFuN5YKdA ZHeR3Rb8944nPU1e3st73+S7xQziTJPvnVVwu4pAkG2c7m2r4L16utmA8AGtxsFZUvBNHnbF5UWO mXazfaPzIbSCS6zPUEEXwphJ6ZuODPqVG8myd3STwcByaqWecOZyM8g4ilJpsLe80OFIjx01n4eT UfBVh5fhtaqq+bks78oE2+X+Y6/U9dWyfwARaAl/YfjFZ3QomKl2J6u9GBTE25TRg4KED/vbJF6D qBWk6xRkkcv/DxQ/AAAA//8DAFBLAQItABQABgAIAAAAIQC2gziS/gAAAOEBAAATAAAAAAAAAAAA AAAAAAAAAABbQ29udGVudF9UeXBlc10ueG1sUEsBAi0AFAAGAAgAAAAhADj9If/WAAAAlAEAAAsA AAAAAAAAAAAAAAAALwEAAF9yZWxzLy5yZWxzUEsBAi0AFAAGAAgAAAAhANEnrbUFAgAA6gMAAA4A AAAAAAAAAAAAAAAALgIAAGRycy9lMm9Eb2MueG1sUEsBAi0AFAAGAAgAAAAhAJaIFQrfAAAACAEA AA8AAAAAAAAAAAAAAAAAXwQAAGRycy9kb3ducmV2LnhtbFBLBQYAAAAABAAEAPMAAABrBQAAAAA= " fillcolor="#d9d9d9" stroked="f">
                <v:textbox inset="0,0,0,0">
                  <w:txbxContent>
                    <w:p w14:paraId="319EDFAF" w14:textId="77777777" w:rsidR="00071595" w:rsidRDefault="00E25669">
                      <w:pPr>
                        <w:spacing w:before="8" w:line="249" w:lineRule="auto"/>
                        <w:ind w:left="68"/>
                        <w:rPr>
                          <w:rFonts w:ascii="Calibri" w:hAnsi="Calibri"/>
                          <w:sz w:val="19"/>
                        </w:rPr>
                      </w:pPr>
                      <w:r>
                        <w:rPr>
                          <w:rFonts w:ascii="Calibri" w:hAnsi="Calibri"/>
                          <w:sz w:val="19"/>
                          <w:u w:val="single"/>
                        </w:rPr>
                        <w:t>Internas:</w:t>
                      </w:r>
                      <w:r>
                        <w:rPr>
                          <w:rFonts w:ascii="Calibri" w:hAnsi="Calibri"/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suministradores</w:t>
                      </w:r>
                      <w:r>
                        <w:rPr>
                          <w:rFonts w:ascii="Calibri" w:hAnsi="Calibri"/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de producto</w:t>
                      </w:r>
                      <w:r>
                        <w:rPr>
                          <w:rFonts w:ascii="Calibri" w:hAnsi="Calibri"/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(pallets), personal</w:t>
                      </w:r>
                      <w:r>
                        <w:rPr>
                          <w:rFonts w:ascii="Calibri" w:hAnsi="Calibri"/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de Fábrica,</w:t>
                      </w:r>
                      <w:r>
                        <w:rPr>
                          <w:rFonts w:ascii="Calibri" w:hAnsi="Calibri"/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personal</w:t>
                      </w:r>
                      <w:r>
                        <w:rPr>
                          <w:rFonts w:ascii="Calibri" w:hAnsi="Calibri"/>
                          <w:spacing w:val="-4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paletizadora.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sz w:val="19"/>
        </w:rPr>
        <w:t>RELACIONES</w:t>
      </w:r>
      <w:r>
        <w:rPr>
          <w:rFonts w:ascii="Calibri"/>
          <w:b/>
          <w:spacing w:val="-40"/>
          <w:sz w:val="19"/>
        </w:rPr>
        <w:t xml:space="preserve"> </w:t>
      </w:r>
      <w:r>
        <w:rPr>
          <w:rFonts w:ascii="Calibri"/>
          <w:b/>
          <w:sz w:val="19"/>
        </w:rPr>
        <w:t>INTERNAS/EXTERNAS</w:t>
      </w:r>
    </w:p>
    <w:p w14:paraId="35C47B0C" w14:textId="77777777" w:rsidR="00071595" w:rsidRDefault="00E25669">
      <w:pPr>
        <w:spacing w:before="66"/>
        <w:ind w:left="113"/>
        <w:rPr>
          <w:rFonts w:ascii="Calibri"/>
          <w:b/>
          <w:sz w:val="19"/>
        </w:rPr>
      </w:pPr>
      <w:r>
        <w:br w:type="column"/>
      </w:r>
      <w:r>
        <w:rPr>
          <w:rFonts w:ascii="Calibri"/>
          <w:b/>
          <w:w w:val="105"/>
          <w:sz w:val="19"/>
        </w:rPr>
        <w:t>(--------)</w:t>
      </w:r>
    </w:p>
    <w:p w14:paraId="4DB15546" w14:textId="77777777" w:rsidR="00071595" w:rsidRDefault="00071595">
      <w:pPr>
        <w:rPr>
          <w:rFonts w:ascii="Calibri"/>
          <w:sz w:val="19"/>
        </w:rPr>
        <w:sectPr w:rsidR="00071595">
          <w:type w:val="continuous"/>
          <w:pgSz w:w="16840" w:h="11910" w:orient="landscape"/>
          <w:pgMar w:top="880" w:right="1560" w:bottom="1060" w:left="1020" w:header="720" w:footer="720" w:gutter="0"/>
          <w:cols w:num="2" w:space="720" w:equalWidth="0">
            <w:col w:w="1919" w:space="8314"/>
            <w:col w:w="4027"/>
          </w:cols>
        </w:sectPr>
      </w:pPr>
    </w:p>
    <w:p w14:paraId="27213712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404A82CF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05890DCE" w14:textId="77777777" w:rsidR="00071595" w:rsidRDefault="00071595">
      <w:pPr>
        <w:pStyle w:val="Textoindependiente"/>
        <w:spacing w:before="11"/>
        <w:rPr>
          <w:rFonts w:ascii="Calibri"/>
          <w:b/>
          <w:sz w:val="21"/>
        </w:rPr>
      </w:pPr>
    </w:p>
    <w:p w14:paraId="75E339B3" w14:textId="047279AB" w:rsidR="00071595" w:rsidRDefault="00E25669">
      <w:pPr>
        <w:spacing w:before="66"/>
        <w:ind w:left="2413"/>
        <w:rPr>
          <w:rFonts w:ascii="Calibri"/>
          <w:b/>
          <w:sz w:val="19"/>
        </w:rPr>
      </w:pPr>
      <w:r>
        <w:rPr>
          <w:noProof/>
        </w:rPr>
        <w:drawing>
          <wp:anchor distT="0" distB="0" distL="0" distR="0" simplePos="0" relativeHeight="15802880" behindDoc="0" locked="0" layoutInCell="1" allowOverlap="1" wp14:anchorId="789317CD" wp14:editId="3E04FCBF">
            <wp:simplePos x="0" y="0"/>
            <wp:positionH relativeFrom="page">
              <wp:posOffset>7737853</wp:posOffset>
            </wp:positionH>
            <wp:positionV relativeFrom="paragraph">
              <wp:posOffset>54664</wp:posOffset>
            </wp:positionV>
            <wp:extent cx="1826288" cy="1036378"/>
            <wp:effectExtent l="0" t="0" r="0" b="0"/>
            <wp:wrapNone/>
            <wp:docPr id="193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89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288" cy="1036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3904" behindDoc="0" locked="0" layoutInCell="1" allowOverlap="1" wp14:anchorId="60610D2B" wp14:editId="0E3438C4">
                <wp:simplePos x="0" y="0"/>
                <wp:positionH relativeFrom="page">
                  <wp:posOffset>2501265</wp:posOffset>
                </wp:positionH>
                <wp:positionV relativeFrom="paragraph">
                  <wp:posOffset>36830</wp:posOffset>
                </wp:positionV>
                <wp:extent cx="5146675" cy="882015"/>
                <wp:effectExtent l="0" t="0" r="0" b="0"/>
                <wp:wrapNone/>
                <wp:docPr id="271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6675" cy="882015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0E6564" w14:textId="77777777" w:rsidR="00071595" w:rsidRDefault="00E25669">
                            <w:pPr>
                              <w:spacing w:before="2"/>
                              <w:ind w:left="68"/>
                              <w:rPr>
                                <w:rFonts w:ascii="Calibri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39"/>
                              </w:rPr>
                              <w:t>PERSONAL</w:t>
                            </w:r>
                            <w:r>
                              <w:rPr>
                                <w:rFonts w:ascii="Calibri"/>
                                <w:b/>
                                <w:spacing w:val="14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39"/>
                              </w:rPr>
                              <w:t>ADMINISTRACION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610D2B" id="Text Box 41" o:spid="_x0000_s1179" type="#_x0000_t202" style="position:absolute;left:0;text-align:left;margin-left:196.95pt;margin-top:2.9pt;width:405.25pt;height:69.45pt;z-index:1580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f9JsnAwIAAOoDAAAOAAAAZHJzL2Uyb0RvYy54bWysU9uO0zAQfUfiHyy/0zTVtluqpqulqyKk 5SLt8gGO4yQWjseM3Sbl6xk7TVngDaFI1tieOZ5z5mR7N3SGnRR6Dbbg+WzOmbISKm2bgn99PrxZ c+aDsJUwYFXBz8rzu93rV9vebdQCWjCVQkYg1m96V/A2BLfJMi9b1Qk/A6csXdaAnQi0xSarUPSE 3plsMZ+vsh6wcghSeU+nD+Ml3yX8ulYyfK5rrwIzBafeQloxrWVcs91WbBoUrtXy0ob4hy46oS09 eoV6EEGwI+q/oDotETzUYSahy6CutVSJA7HJ53+weWqFU4kLiePdVSb//2Dlp9MXZLoq+OI258yK job0rIbA3sHAbvIoUO/8hvKeHGWGgc5p0Imsd48gv3lmYd8K26h7ROhbJSpqMFVmL0pHHB9Byv4j VPSOOAZIQEONXVSP9GCEToM6X4cTe5F0uMxvVqvbJWeS7tZrkmsZm8vEZqp26MN7BR2LQcGRhp/Q xenRhzF1SomPeTC6Omhj0gabcm+QnQQZ5ZDH74L+W5qxMdlCLBsR40miGZmNHMNQDknSt+tJvhKq MxFHGA1IPwwFLeAPznoyX8H996NAxZn5YEm86NQpwCkop0BYSaUFD5yN4T6Mjj461E1LyON4LNyT wLVO3OMkxi4u/ZKhknoX80fHvtynrF+/6O4nAAAA//8DAFBLAwQUAAYACAAAACEAE4796N4AAAAK AQAADwAAAGRycy9kb3ducmV2LnhtbEyPwU7DMBBE70j8g7VI3KjTNi1tiFNVqYBzC5fenHiJI+J1 FLtN+Hu2J7jtaEazb/Ld5DpxxSG0nhTMZwkIpNqblhoFnx+vTxsQIWoyuvOECn4wwK64v8t1ZvxI R7yeYiO4hEKmFdgY+0zKUFt0Osx8j8Telx+cjiyHRppBj1zuOrlIkrV0uiX+YHWPpcX6+3RxCsZz j+fD+6Y6ureyXB3mdu32k1KPD9P+BUTEKf6F4YbP6FAwU+UvZILoFCy3yy1HFax4wc1fJGkKouIr TZ9BFrn8P6H4BQAA//8DAFBLAQItABQABgAIAAAAIQC2gziS/gAAAOEBAAATAAAAAAAAAAAAAAAA AAAAAABbQ29udGVudF9UeXBlc10ueG1sUEsBAi0AFAAGAAgAAAAhADj9If/WAAAAlAEAAAsAAAAA AAAAAAAAAAAALwEAAF9yZWxzLy5yZWxzUEsBAi0AFAAGAAgAAAAhAJ/0mycDAgAA6gMAAA4AAAAA AAAAAAAAAAAALgIAAGRycy9lMm9Eb2MueG1sUEsBAi0AFAAGAAgAAAAhABOO/ejeAAAACgEAAA8A AAAAAAAAAAAAAAAAXQQAAGRycy9kb3ducmV2LnhtbFBLBQYAAAAABAAEAPMAAABoBQAAAAA= " fillcolor="#f1f1f1" stroked="f">
                <v:textbox inset="0,0,0,0">
                  <w:txbxContent>
                    <w:p w14:paraId="620E6564" w14:textId="77777777" w:rsidR="00071595" w:rsidRDefault="00E25669">
                      <w:pPr>
                        <w:spacing w:before="2"/>
                        <w:ind w:left="68"/>
                        <w:rPr>
                          <w:rFonts w:ascii="Calibri"/>
                          <w:b/>
                          <w:sz w:val="39"/>
                        </w:rPr>
                      </w:pPr>
                      <w:r>
                        <w:rPr>
                          <w:rFonts w:ascii="Calibri"/>
                          <w:b/>
                          <w:sz w:val="39"/>
                        </w:rPr>
                        <w:t>PERSONAL</w:t>
                      </w:r>
                      <w:r>
                        <w:rPr>
                          <w:rFonts w:ascii="Calibri"/>
                          <w:b/>
                          <w:spacing w:val="14"/>
                          <w:sz w:val="3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39"/>
                        </w:rPr>
                        <w:t>ADMINISTRACION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4416" behindDoc="0" locked="0" layoutInCell="1" allowOverlap="1" wp14:anchorId="0643060A" wp14:editId="042614D8">
                <wp:simplePos x="0" y="0"/>
                <wp:positionH relativeFrom="page">
                  <wp:posOffset>720090</wp:posOffset>
                </wp:positionH>
                <wp:positionV relativeFrom="paragraph">
                  <wp:posOffset>36830</wp:posOffset>
                </wp:positionV>
                <wp:extent cx="1165225" cy="882015"/>
                <wp:effectExtent l="0" t="0" r="0" b="0"/>
                <wp:wrapNone/>
                <wp:docPr id="270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5225" cy="882015"/>
                        </a:xfrm>
                        <a:prstGeom prst="rect">
                          <a:avLst/>
                        </a:prstGeom>
                        <a:solidFill>
                          <a:srgbClr val="DCE6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DA6B61" w14:textId="77777777" w:rsidR="00071595" w:rsidRDefault="00071595">
                            <w:pPr>
                              <w:pStyle w:val="Textoindependiente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</w:p>
                          <w:p w14:paraId="03561B1E" w14:textId="77777777" w:rsidR="00071595" w:rsidRDefault="00E25669">
                            <w:pPr>
                              <w:spacing w:before="191"/>
                              <w:ind w:left="654" w:right="723"/>
                              <w:jc w:val="center"/>
                              <w:rPr>
                                <w:rFonts w:ascii="Calibri"/>
                                <w:b/>
                                <w:sz w:val="27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sz w:val="27"/>
                              </w:rPr>
                              <w:t>P04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43060A" id="Text Box 40" o:spid="_x0000_s1180" type="#_x0000_t202" style="position:absolute;left:0;text-align:left;margin-left:56.7pt;margin-top:2.9pt;width:91.75pt;height:69.45pt;z-index:1580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Tba8XBQIAAOoDAAAOAAAAZHJzL2Uyb0RvYy54bWysU8GO0zAQvSPxD5bvNG1FSzdqulpaipCW BWmXD3AcJ7FwPGbsNilfz9hpuwvcEBdrbI/fvPdmvL4dOsOOCr0GW/DZZMqZshIqbZuCf3vav1lx 5oOwlTBgVcFPyvPbzetX697lag4tmEohIxDr894VvA3B5VnmZas64SfglKXLGrATgbbYZBWKntA7 k82n02XWA1YOQSrv6XQ3XvJNwq9rJcOXuvYqMFNw4hbSimkt45pt1iJvULhWyzMN8Q8sOqEtFb1C 7UQQ7ID6L6hOSwQPdZhI6DKoay1V0kBqZtM/1Dy2wqmkhczx7mqT/3+w8uH4FZmuCj5/R/5Y0VGT ntQQ2HsY2NtkUO98TnmPjjLDQOfU6CTWu3uQ3z2zsG2FbdQdIvStEhURnEVrsxdPY0t87iNI2X+G iuqIQ4AENNTYRffID0boROR0bU7kImPJ2XIxny84k3S3WpFdi1RC5JfXDn34qKBjMSg4UvMTujje +xDZiPySEot5MLraa2PSBptya5AdBQ3KbvthuU/S6clvacbGZAvx2YgYT5LMqGzUGIZySJbe3ESG UXYJ1YmEI4wDSB+GghbwJ2c9DV/B/Y+DQMWZ+WTJvDiplwAvQXkJhJX0tOCBszHchnGiDw510xLy 2B4Ld2RwrZP2ZxZnvjRQyZLz8MeJfblPWc9fdPMLAAD//wMAUEsDBBQABgAIAAAAIQDhXK5d4AAA AAkBAAAPAAAAZHJzL2Rvd25yZXYueG1sTI9LT4NAFIX3Jv6HyTVxY9qhLfaBDE1DqosuTOzL7S1c gcjMIDMU/PdeV7o8+U7OI14PuhZXal1ljYLJOABBJrN5ZQoFx8PzaAnCeTQ51taQgm9ysE5ub2KM ctubN7rufSE4xLgIFZTeN5GULitJoxvbhgyzD9tq9CzbQuYt9hyuazkNgrnUWBluKLGhtKTsc99p BWm6Oc8Wp90SD1/vp4ftudu+9K9K3d8NmycQngb/Z4bf+TwdEt50sZ3JnahZT2YhWxU88gPm09V8 BeLCIAwXIJNY/n+Q/AAAAP//AwBQSwECLQAUAAYACAAAACEAtoM4kv4AAADhAQAAEwAAAAAAAAAA AAAAAAAAAAAAW0NvbnRlbnRfVHlwZXNdLnhtbFBLAQItABQABgAIAAAAIQA4/SH/1gAAAJQBAAAL AAAAAAAAAAAAAAAAAC8BAABfcmVscy8ucmVsc1BLAQItABQABgAIAAAAIQCTba8XBQIAAOoDAAAO AAAAAAAAAAAAAAAAAC4CAABkcnMvZTJvRG9jLnhtbFBLAQItABQABgAIAAAAIQDhXK5d4AAAAAkB AAAPAAAAAAAAAAAAAAAAAF8EAABkcnMvZG93bnJldi54bWxQSwUGAAAAAAQABADzAAAAbAUAAAAA " fillcolor="#dce6f0" stroked="f">
                <v:textbox inset="0,0,0,0">
                  <w:txbxContent>
                    <w:p w14:paraId="11DA6B61" w14:textId="77777777" w:rsidR="00071595" w:rsidRDefault="00071595">
                      <w:pPr>
                        <w:pStyle w:val="Textoindependiente"/>
                        <w:rPr>
                          <w:rFonts w:ascii="Calibri"/>
                          <w:b/>
                          <w:sz w:val="28"/>
                        </w:rPr>
                      </w:pPr>
                    </w:p>
                    <w:p w14:paraId="03561B1E" w14:textId="77777777" w:rsidR="00071595" w:rsidRDefault="00E25669">
                      <w:pPr>
                        <w:spacing w:before="191"/>
                        <w:ind w:left="654" w:right="723"/>
                        <w:jc w:val="center"/>
                        <w:rPr>
                          <w:rFonts w:ascii="Calibri"/>
                          <w:b/>
                          <w:sz w:val="27"/>
                        </w:rPr>
                      </w:pPr>
                      <w:r>
                        <w:rPr>
                          <w:rFonts w:ascii="Calibri"/>
                          <w:b/>
                          <w:color w:val="006FC0"/>
                          <w:sz w:val="27"/>
                        </w:rPr>
                        <w:t>P04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w w:val="105"/>
          <w:sz w:val="19"/>
        </w:rPr>
        <w:t>Valor</w:t>
      </w:r>
    </w:p>
    <w:p w14:paraId="29298C21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39F18A75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02597463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3CD2B130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79E45341" w14:textId="01A6B0A6" w:rsidR="00071595" w:rsidRDefault="00E25669">
      <w:pPr>
        <w:spacing w:before="173" w:line="489" w:lineRule="auto"/>
        <w:ind w:left="477" w:right="10655" w:hanging="364"/>
        <w:rPr>
          <w:rFonts w:ascii="Calibri" w:hAnsi="Calibri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4928" behindDoc="0" locked="0" layoutInCell="1" allowOverlap="1" wp14:anchorId="544B51D3" wp14:editId="42D1B201">
                <wp:simplePos x="0" y="0"/>
                <wp:positionH relativeFrom="page">
                  <wp:posOffset>1884680</wp:posOffset>
                </wp:positionH>
                <wp:positionV relativeFrom="paragraph">
                  <wp:posOffset>410210</wp:posOffset>
                </wp:positionV>
                <wp:extent cx="7714615" cy="2816860"/>
                <wp:effectExtent l="0" t="0" r="0" b="0"/>
                <wp:wrapNone/>
                <wp:docPr id="26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14615" cy="2816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556"/>
                              <w:gridCol w:w="2520"/>
                              <w:gridCol w:w="3073"/>
                            </w:tblGrid>
                            <w:tr w:rsidR="00071595" w14:paraId="3A9DEA3F" w14:textId="77777777">
                              <w:trPr>
                                <w:trHeight w:val="271"/>
                              </w:trPr>
                              <w:tc>
                                <w:tcPr>
                                  <w:tcW w:w="6556" w:type="dxa"/>
                                  <w:tcBorders>
                                    <w:bottom w:val="single" w:sz="54" w:space="0" w:color="FFFFFF"/>
                                  </w:tcBorders>
                                  <w:shd w:val="clear" w:color="auto" w:fill="F1F1F1"/>
                                </w:tcPr>
                                <w:p w14:paraId="553C1B6E" w14:textId="77777777" w:rsidR="00071595" w:rsidRDefault="00E25669">
                                  <w:pPr>
                                    <w:pStyle w:val="TableParagraph"/>
                                    <w:spacing w:before="8"/>
                                    <w:ind w:left="2213" w:right="2216"/>
                                    <w:jc w:val="center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1"/>
                                      <w:w w:val="105"/>
                                      <w:sz w:val="19"/>
                                    </w:rPr>
                                    <w:t>Dpto.</w:t>
                                  </w:r>
                                  <w:r>
                                    <w:rPr>
                                      <w:rFonts w:asci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ADMINISTRACION</w:t>
                                  </w:r>
                                </w:p>
                              </w:tc>
                              <w:tc>
                                <w:tcPr>
                                  <w:tcW w:w="2520" w:type="dxa"/>
                                  <w:tcBorders>
                                    <w:bottom w:val="single" w:sz="54" w:space="0" w:color="FFFFFF"/>
                                  </w:tcBorders>
                                </w:tcPr>
                                <w:p w14:paraId="7DF53C8C" w14:textId="77777777" w:rsidR="00071595" w:rsidRDefault="00E25669">
                                  <w:pPr>
                                    <w:pStyle w:val="TableParagraph"/>
                                    <w:spacing w:before="8"/>
                                    <w:ind w:left="655"/>
                                    <w:rPr>
                                      <w:rFonts w:ascii="Calibr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GRUPO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PROFESIONAL</w:t>
                                  </w:r>
                                </w:p>
                              </w:tc>
                              <w:tc>
                                <w:tcPr>
                                  <w:tcW w:w="3073" w:type="dxa"/>
                                  <w:tcBorders>
                                    <w:bottom w:val="single" w:sz="54" w:space="0" w:color="FFFFFF"/>
                                  </w:tcBorders>
                                  <w:shd w:val="clear" w:color="auto" w:fill="F1F1F1"/>
                                </w:tcPr>
                                <w:p w14:paraId="4420D526" w14:textId="77777777" w:rsidR="00071595" w:rsidRDefault="00E25669">
                                  <w:pPr>
                                    <w:pStyle w:val="TableParagraph"/>
                                    <w:spacing w:before="8"/>
                                    <w:ind w:left="923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Oficial</w:t>
                                  </w:r>
                                  <w:r>
                                    <w:rPr>
                                      <w:rFonts w:asci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segunda</w:t>
                                  </w:r>
                                </w:p>
                              </w:tc>
                            </w:tr>
                            <w:tr w:rsidR="00071595" w14:paraId="72D6EEEC" w14:textId="77777777">
                              <w:trPr>
                                <w:trHeight w:val="480"/>
                              </w:trPr>
                              <w:tc>
                                <w:tcPr>
                                  <w:tcW w:w="12149" w:type="dxa"/>
                                  <w:gridSpan w:val="3"/>
                                  <w:tcBorders>
                                    <w:top w:val="single" w:sz="54" w:space="0" w:color="FFFFFF"/>
                                    <w:bottom w:val="single" w:sz="53" w:space="0" w:color="FFFFFF"/>
                                  </w:tcBorders>
                                  <w:shd w:val="clear" w:color="auto" w:fill="D9D9D9"/>
                                </w:tcPr>
                                <w:p w14:paraId="57304BC0" w14:textId="77777777" w:rsidR="00071595" w:rsidRDefault="00E25669">
                                  <w:pPr>
                                    <w:pStyle w:val="TableParagraph"/>
                                    <w:spacing w:before="6"/>
                                    <w:ind w:left="68"/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Responsable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Sección/Jefe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Gestión</w:t>
                                  </w:r>
                                </w:p>
                              </w:tc>
                            </w:tr>
                            <w:tr w:rsidR="00071595" w14:paraId="107DF89A" w14:textId="77777777">
                              <w:trPr>
                                <w:trHeight w:val="636"/>
                              </w:trPr>
                              <w:tc>
                                <w:tcPr>
                                  <w:tcW w:w="12149" w:type="dxa"/>
                                  <w:gridSpan w:val="3"/>
                                  <w:tcBorders>
                                    <w:top w:val="single" w:sz="53" w:space="0" w:color="FFFFFF"/>
                                    <w:bottom w:val="single" w:sz="53" w:space="0" w:color="FFFFFF"/>
                                  </w:tcBorders>
                                  <w:shd w:val="clear" w:color="auto" w:fill="D9D9D9"/>
                                </w:tcPr>
                                <w:p w14:paraId="3A98BC56" w14:textId="77777777" w:rsidR="00071595" w:rsidRDefault="00E25669">
                                  <w:pPr>
                                    <w:pStyle w:val="TableParagraph"/>
                                    <w:spacing w:before="8"/>
                                    <w:ind w:left="68"/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Coorganizar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actividad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administrativa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desde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puestos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especializados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Administración,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RRHH,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Calidad…</w:t>
                                  </w:r>
                                </w:p>
                              </w:tc>
                            </w:tr>
                            <w:tr w:rsidR="00071595" w14:paraId="687296FA" w14:textId="77777777">
                              <w:trPr>
                                <w:trHeight w:val="2647"/>
                              </w:trPr>
                              <w:tc>
                                <w:tcPr>
                                  <w:tcW w:w="12149" w:type="dxa"/>
                                  <w:gridSpan w:val="3"/>
                                  <w:tcBorders>
                                    <w:top w:val="single" w:sz="53" w:space="0" w:color="FFFFFF"/>
                                  </w:tcBorders>
                                  <w:shd w:val="clear" w:color="auto" w:fill="D9D9D9"/>
                                </w:tcPr>
                                <w:p w14:paraId="4BB6D8C1" w14:textId="77777777" w:rsidR="00071595" w:rsidRDefault="00E25669">
                                  <w:pPr>
                                    <w:pStyle w:val="TableParagraph"/>
                                    <w:spacing w:before="8" w:line="249" w:lineRule="auto"/>
                                    <w:ind w:left="68" w:right="60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1.-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Solicitar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tramitar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documentación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para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formalizar</w:t>
                                  </w:r>
                                  <w:r>
                                    <w:rPr>
                                      <w:rFonts w:ascii="Calibri" w:hAnsi="Calibri"/>
                                      <w:spacing w:val="-4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contratos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laborales,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gestionar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personal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puntual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con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ETTS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(mediante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correos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digitales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spacing w:val="-4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compartir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archivos)</w:t>
                                  </w:r>
                                </w:p>
                                <w:p w14:paraId="40A62F6B" w14:textId="77777777" w:rsidR="00071595" w:rsidRDefault="00E25669">
                                  <w:pPr>
                                    <w:pStyle w:val="TableParagraph"/>
                                    <w:spacing w:line="230" w:lineRule="exact"/>
                                    <w:ind w:left="68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2.-</w:t>
                                  </w:r>
                                  <w:r>
                                    <w:rPr>
                                      <w:rFonts w:ascii="Calibri" w:hAns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Control</w:t>
                                  </w:r>
                                  <w:r>
                                    <w:rPr>
                                      <w:rFonts w:ascii="Calibri" w:hAns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calendario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demás</w:t>
                                  </w:r>
                                  <w:r>
                                    <w:rPr>
                                      <w:rFonts w:ascii="Calibri" w:hAnsi="Calibri"/>
                                      <w:spacing w:val="-7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datos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laborales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(horas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trabajadas,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permisos,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bajas…)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volcados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formato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excel.</w:t>
                                  </w:r>
                                </w:p>
                                <w:p w14:paraId="4275E467" w14:textId="77777777" w:rsidR="00071595" w:rsidRDefault="00E25669">
                                  <w:pPr>
                                    <w:pStyle w:val="TableParagraph"/>
                                    <w:spacing w:before="10" w:line="249" w:lineRule="auto"/>
                                    <w:ind w:left="68" w:right="2401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3.-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Comprobar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7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datos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importaciones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7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(mercancías)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que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llegan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Logística,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compra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posibles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ingredientes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alibri" w:hAnsi="Calibri"/>
                                      <w:i/>
                                      <w:w w:val="105"/>
                                      <w:sz w:val="19"/>
                                    </w:rPr>
                                    <w:t>Hoja</w:t>
                                  </w:r>
                                  <w:r>
                                    <w:rPr>
                                      <w:rFonts w:ascii="Calibri" w:hAnsi="Calibri"/>
                                      <w:i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pago),</w:t>
                                  </w:r>
                                  <w:r>
                                    <w:rPr>
                                      <w:rFonts w:ascii="Calibri" w:hAnsi="Calibri"/>
                                      <w:spacing w:val="-4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4.-</w:t>
                                  </w:r>
                                  <w:r>
                                    <w:rPr>
                                      <w:rFonts w:ascii="Calibri" w:hAnsi="Calibri"/>
                                      <w:spacing w:val="-3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 xml:space="preserve">Contabilidad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mediante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soporte</w:t>
                                  </w:r>
                                  <w:r>
                                    <w:rPr>
                                      <w:rFonts w:ascii="Calibri" w:hAnsi="Calibri"/>
                                      <w:spacing w:val="-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ERP</w:t>
                                  </w:r>
                                  <w:r>
                                    <w:rPr>
                                      <w:rFonts w:ascii="Calibri" w:hAnsi="Calibri"/>
                                      <w:spacing w:val="-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y Heracles.</w:t>
                                  </w:r>
                                </w:p>
                                <w:p w14:paraId="3FC816AA" w14:textId="77777777" w:rsidR="00071595" w:rsidRDefault="00E25669">
                                  <w:pPr>
                                    <w:pStyle w:val="TableParagraph"/>
                                    <w:spacing w:line="247" w:lineRule="auto"/>
                                    <w:ind w:left="68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5.-</w:t>
                                  </w:r>
                                  <w:r>
                                    <w:rPr>
                                      <w:rFonts w:ascii="Calibri" w:hAns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Gestión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documental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7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proveedores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clientes,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así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como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sistema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Calidad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Seguridad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Alimentaria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(control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parámetros,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gestión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documental,</w:t>
                                  </w:r>
                                  <w:r>
                                    <w:rPr>
                                      <w:rFonts w:ascii="Calibri" w:hAnsi="Calibri"/>
                                      <w:spacing w:val="-4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reclamaciones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clientes,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calibrado...)</w:t>
                                  </w:r>
                                </w:p>
                                <w:p w14:paraId="7A1A4A07" w14:textId="77777777" w:rsidR="00071595" w:rsidRDefault="00E25669">
                                  <w:pPr>
                                    <w:pStyle w:val="TableParagraph"/>
                                    <w:spacing w:before="2" w:line="249" w:lineRule="auto"/>
                                    <w:ind w:left="68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6.-</w:t>
                                  </w:r>
                                  <w:r>
                                    <w:rPr>
                                      <w:rFonts w:ascii="Calibri" w:hAns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Sondear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nuevos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productos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búsqueda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ingredientes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(por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teléfono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ordenador),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proveedores,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informarse</w:t>
                                  </w:r>
                                  <w:r>
                                    <w:rPr>
                                      <w:rFonts w:ascii="Calibri" w:hAns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-7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nuevas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tendencias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contrastar</w:t>
                                  </w:r>
                                  <w:r>
                                    <w:rPr>
                                      <w:rFonts w:ascii="Calibri" w:hAnsi="Calibri"/>
                                      <w:spacing w:val="-43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datos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desconocidos (laboratorio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externo)</w:t>
                                  </w:r>
                                </w:p>
                                <w:p w14:paraId="5D96D950" w14:textId="77777777" w:rsidR="00071595" w:rsidRDefault="00E25669">
                                  <w:pPr>
                                    <w:pStyle w:val="TableParagraph"/>
                                    <w:ind w:left="68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7.-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Pruebas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cohesión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(laboratorio,</w:t>
                                  </w:r>
                                  <w:r>
                                    <w:rPr>
                                      <w:rFonts w:ascii="Calibri" w:hAnsi="Calibri"/>
                                      <w:spacing w:val="-6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i/>
                                      <w:spacing w:val="-1"/>
                                      <w:w w:val="105"/>
                                      <w:sz w:val="19"/>
                                    </w:rPr>
                                    <w:t>autodares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),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diseño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productos,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cálculo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esterilidad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alibri" w:hAnsi="Calibri"/>
                                      <w:i/>
                                      <w:w w:val="105"/>
                                      <w:sz w:val="19"/>
                                    </w:rPr>
                                    <w:t>dataloger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autodares).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nuevas</w:t>
                                  </w:r>
                                  <w:r>
                                    <w:rPr>
                                      <w:rFonts w:ascii="Calibri" w:hAnsi="Calibri"/>
                                      <w:spacing w:val="-5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tecnologías</w:t>
                                  </w:r>
                                  <w:r>
                                    <w:rPr>
                                      <w:rFonts w:ascii="Calibri" w:hAnsi="Calibri"/>
                                      <w:spacing w:val="-7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(laboratorio</w:t>
                                  </w:r>
                                </w:p>
                                <w:p w14:paraId="7F1BCC1E" w14:textId="77777777" w:rsidR="00071595" w:rsidRDefault="00E25669">
                                  <w:pPr>
                                    <w:pStyle w:val="TableParagraph"/>
                                    <w:spacing w:before="7" w:line="213" w:lineRule="exact"/>
                                    <w:ind w:left="68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1"/>
                                      <w:w w:val="105"/>
                                      <w:sz w:val="19"/>
                                    </w:rPr>
                                    <w:t>externo,</w:t>
                                  </w:r>
                                  <w:r>
                                    <w:rPr>
                                      <w:rFonts w:asci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ordenador).</w:t>
                                  </w:r>
                                </w:p>
                              </w:tc>
                            </w:tr>
                          </w:tbl>
                          <w:p w14:paraId="0F16ED3C" w14:textId="77777777" w:rsidR="00071595" w:rsidRDefault="00071595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4B51D3" id="Text Box 39" o:spid="_x0000_s1181" type="#_x0000_t202" style="position:absolute;left:0;text-align:left;margin-left:148.4pt;margin-top:32.3pt;width:607.45pt;height:221.8pt;z-index:1580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8GELw8QEAAMMDAAAOAAAAZHJzL2Uyb0RvYy54bWysU1Fv0zAQfkfiP1h+p2kKdF3UdBqbhpDG QNr4AVfHaSwSnzm7Tcqv5+w03YA3xIt1Pp8/f9935/XV0LXioMkbtKXMZ3MptFVYGbsr5benuzcr KXwAW0GLVpfyqL282rx+te5doRfYYFtpEgxifdG7UjYhuCLLvGp0B36GTls+rJE6CLylXVYR9Ize tdliPl9mPVLlCJX2nrO346HcJPy61ip8qWuvg2hLydxCWimt27hmmzUUOwLXGHWiAf/AogNj+dEz 1C0EEHsyf0F1RhF6rMNMYZdhXRulkwZWk8//UPPYgNNJC5vj3dkm//9g1cPhKwlTlXKxvJTCQsdN etJDEB9wEG8vo0G98wXXPTquDAPnudFJrHf3qL57YfGmAbvT10TYNxoqJpjHm9mLqyOOjyDb/jNW /A7sAyagoaYuusd+CEbnRh3PzYlcFCcvLvJ3y/y9FIrPFqt8uVqm9mVQTNcd+fBRYydiUEri7id4 ONz7EOlAMZXE1yzembZNE9Da3xJcGDOJfmQ8cg/DdkhW5fP0chS3xerIigjHyeKfwEGD9FOKnqeq lP7HHkhL0X6y7EocwSmgKdhOAVjFV0sZpBjDmzCO6t6R2TWMPPpu8Zqdq03S9MziRJgnJUk9TXUc xZf7VPX89za/AAAA//8DAFBLAwQUAAYACAAAACEAZMwYx+AAAAALAQAADwAAAGRycy9kb3ducmV2 LnhtbEyPMU/DMBSEdyT+g/WQ2KiTiJo25KWqEExIiDQMjE7sJlbj5xC7bfj3uBMdT3e6+67YzHZg Jz154wghXSTANLVOGeoQvuq3hxUwHyQpOTjSCL/aw6a8vSlkrtyZKn3ahY7FEvK5ROhDGHPOfdtr K/3CjZqit3eTlSHKqeNqkudYbgeeJYngVhqKC70c9Uuv28PuaBG231S9mp+P5rPaV6au1wm9iwPi /d28fQYW9Bz+w3DBj+hQRqbGHUl5NiBkaxHRA4J4FMAugWWaPgFrEJbJKgNeFvz6Q/kHAAD//wMA UEsBAi0AFAAGAAgAAAAhALaDOJL+AAAA4QEAABMAAAAAAAAAAAAAAAAAAAAAAFtDb250ZW50X1R5 cGVzXS54bWxQSwECLQAUAAYACAAAACEAOP0h/9YAAACUAQAACwAAAAAAAAAAAAAAAAAvAQAAX3Jl bHMvLnJlbHNQSwECLQAUAAYACAAAACEAfBhC8PEBAADDAwAADgAAAAAAAAAAAAAAAAAuAgAAZHJz L2Uyb0RvYy54bWxQSwECLQAUAAYACAAAACEAZMwYx+AAAAALAQAADwAAAAAAAAAAAAAAAABLBAAA ZHJzL2Rvd25yZXYueG1sUEsFBgAAAAAEAAQA8wAAAFgFAAAAAA== 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556"/>
                        <w:gridCol w:w="2520"/>
                        <w:gridCol w:w="3073"/>
                      </w:tblGrid>
                      <w:tr w:rsidR="00071595" w14:paraId="3A9DEA3F" w14:textId="77777777">
                        <w:trPr>
                          <w:trHeight w:val="271"/>
                        </w:trPr>
                        <w:tc>
                          <w:tcPr>
                            <w:tcW w:w="6556" w:type="dxa"/>
                            <w:tcBorders>
                              <w:bottom w:val="single" w:sz="54" w:space="0" w:color="FFFFFF"/>
                            </w:tcBorders>
                            <w:shd w:val="clear" w:color="auto" w:fill="F1F1F1"/>
                          </w:tcPr>
                          <w:p w14:paraId="553C1B6E" w14:textId="77777777" w:rsidR="00071595" w:rsidRDefault="00E25669">
                            <w:pPr>
                              <w:pStyle w:val="TableParagraph"/>
                              <w:spacing w:before="8"/>
                              <w:ind w:left="2213" w:right="2216"/>
                              <w:jc w:val="center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spacing w:val="-1"/>
                                <w:w w:val="105"/>
                                <w:sz w:val="19"/>
                              </w:rPr>
                              <w:t>Dpto.</w:t>
                            </w:r>
                            <w:r>
                              <w:rPr>
                                <w:rFonts w:asci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3</w:t>
                            </w:r>
                            <w:r>
                              <w:rPr>
                                <w:rFonts w:asci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ADMINISTRACION</w:t>
                            </w:r>
                          </w:p>
                        </w:tc>
                        <w:tc>
                          <w:tcPr>
                            <w:tcW w:w="2520" w:type="dxa"/>
                            <w:tcBorders>
                              <w:bottom w:val="single" w:sz="54" w:space="0" w:color="FFFFFF"/>
                            </w:tcBorders>
                          </w:tcPr>
                          <w:p w14:paraId="7DF53C8C" w14:textId="77777777" w:rsidR="00071595" w:rsidRDefault="00E25669">
                            <w:pPr>
                              <w:pStyle w:val="TableParagraph"/>
                              <w:spacing w:before="8"/>
                              <w:ind w:left="655"/>
                              <w:rPr>
                                <w:rFonts w:asci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GRUPO</w:t>
                            </w:r>
                            <w:r>
                              <w:rPr>
                                <w:rFonts w:asci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PROFESIONAL</w:t>
                            </w:r>
                          </w:p>
                        </w:tc>
                        <w:tc>
                          <w:tcPr>
                            <w:tcW w:w="3073" w:type="dxa"/>
                            <w:tcBorders>
                              <w:bottom w:val="single" w:sz="54" w:space="0" w:color="FFFFFF"/>
                            </w:tcBorders>
                            <w:shd w:val="clear" w:color="auto" w:fill="F1F1F1"/>
                          </w:tcPr>
                          <w:p w14:paraId="4420D526" w14:textId="77777777" w:rsidR="00071595" w:rsidRDefault="00E25669">
                            <w:pPr>
                              <w:pStyle w:val="TableParagraph"/>
                              <w:spacing w:before="8"/>
                              <w:ind w:left="923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Oficial</w:t>
                            </w:r>
                            <w:r>
                              <w:rPr>
                                <w:rFonts w:asci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segunda</w:t>
                            </w:r>
                          </w:p>
                        </w:tc>
                      </w:tr>
                      <w:tr w:rsidR="00071595" w14:paraId="72D6EEEC" w14:textId="77777777">
                        <w:trPr>
                          <w:trHeight w:val="480"/>
                        </w:trPr>
                        <w:tc>
                          <w:tcPr>
                            <w:tcW w:w="12149" w:type="dxa"/>
                            <w:gridSpan w:val="3"/>
                            <w:tcBorders>
                              <w:top w:val="single" w:sz="54" w:space="0" w:color="FFFFFF"/>
                              <w:bottom w:val="single" w:sz="53" w:space="0" w:color="FFFFFF"/>
                            </w:tcBorders>
                            <w:shd w:val="clear" w:color="auto" w:fill="D9D9D9"/>
                          </w:tcPr>
                          <w:p w14:paraId="57304BC0" w14:textId="77777777" w:rsidR="00071595" w:rsidRDefault="00E25669">
                            <w:pPr>
                              <w:pStyle w:val="TableParagraph"/>
                              <w:spacing w:before="6"/>
                              <w:ind w:left="68"/>
                              <w:rPr>
                                <w:rFonts w:ascii="Calibri" w:hAns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Responsable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Sección/Jefe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Gestión</w:t>
                            </w:r>
                          </w:p>
                        </w:tc>
                      </w:tr>
                      <w:tr w:rsidR="00071595" w14:paraId="107DF89A" w14:textId="77777777">
                        <w:trPr>
                          <w:trHeight w:val="636"/>
                        </w:trPr>
                        <w:tc>
                          <w:tcPr>
                            <w:tcW w:w="12149" w:type="dxa"/>
                            <w:gridSpan w:val="3"/>
                            <w:tcBorders>
                              <w:top w:val="single" w:sz="53" w:space="0" w:color="FFFFFF"/>
                              <w:bottom w:val="single" w:sz="53" w:space="0" w:color="FFFFFF"/>
                            </w:tcBorders>
                            <w:shd w:val="clear" w:color="auto" w:fill="D9D9D9"/>
                          </w:tcPr>
                          <w:p w14:paraId="3A98BC56" w14:textId="77777777" w:rsidR="00071595" w:rsidRDefault="00E25669">
                            <w:pPr>
                              <w:pStyle w:val="TableParagraph"/>
                              <w:spacing w:before="8"/>
                              <w:ind w:left="68"/>
                              <w:rPr>
                                <w:rFonts w:ascii="Calibri" w:hAns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Coorganizar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la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actividad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administrativa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desde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puestos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especializados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en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Administración,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RRHH,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Calidad…</w:t>
                            </w:r>
                          </w:p>
                        </w:tc>
                      </w:tr>
                      <w:tr w:rsidR="00071595" w14:paraId="687296FA" w14:textId="77777777">
                        <w:trPr>
                          <w:trHeight w:val="2647"/>
                        </w:trPr>
                        <w:tc>
                          <w:tcPr>
                            <w:tcW w:w="12149" w:type="dxa"/>
                            <w:gridSpan w:val="3"/>
                            <w:tcBorders>
                              <w:top w:val="single" w:sz="53" w:space="0" w:color="FFFFFF"/>
                            </w:tcBorders>
                            <w:shd w:val="clear" w:color="auto" w:fill="D9D9D9"/>
                          </w:tcPr>
                          <w:p w14:paraId="4BB6D8C1" w14:textId="77777777" w:rsidR="00071595" w:rsidRDefault="00E25669">
                            <w:pPr>
                              <w:pStyle w:val="TableParagraph"/>
                              <w:spacing w:before="8" w:line="249" w:lineRule="auto"/>
                              <w:ind w:left="68" w:right="60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1.-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Solicitar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tramitar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documentación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para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formalizar</w:t>
                            </w:r>
                            <w:r>
                              <w:rPr>
                                <w:rFonts w:ascii="Calibri" w:hAnsi="Calibri"/>
                                <w:spacing w:val="-4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contratos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laborales,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gestionar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personal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puntual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con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ETTS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(mediante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correos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digitales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-4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compartir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archivos)</w:t>
                            </w:r>
                          </w:p>
                          <w:p w14:paraId="40A62F6B" w14:textId="77777777" w:rsidR="00071595" w:rsidRDefault="00E25669">
                            <w:pPr>
                              <w:pStyle w:val="TableParagraph"/>
                              <w:spacing w:line="230" w:lineRule="exact"/>
                              <w:ind w:left="68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2.-</w:t>
                            </w:r>
                            <w:r>
                              <w:rPr>
                                <w:rFonts w:ascii="Calibri" w:hAns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Control</w:t>
                            </w:r>
                            <w:r>
                              <w:rPr>
                                <w:rFonts w:ascii="Calibri" w:hAns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del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calendario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demás</w:t>
                            </w:r>
                            <w:r>
                              <w:rPr>
                                <w:rFonts w:ascii="Calibri" w:hAnsi="Calibri"/>
                                <w:spacing w:val="-7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datos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laborales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(horas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trabajadas,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permisos,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bajas…)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volcados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en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formato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excel.</w:t>
                            </w:r>
                          </w:p>
                          <w:p w14:paraId="4275E467" w14:textId="77777777" w:rsidR="00071595" w:rsidRDefault="00E25669">
                            <w:pPr>
                              <w:pStyle w:val="TableParagraph"/>
                              <w:spacing w:before="10" w:line="249" w:lineRule="auto"/>
                              <w:ind w:left="68" w:right="2401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3.-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Comprobar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7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datos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importaciones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7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(mercancías)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que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llegan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a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Logística,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compra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posibles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ingredientes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(</w:t>
                            </w:r>
                            <w:r>
                              <w:rPr>
                                <w:rFonts w:ascii="Calibri" w:hAnsi="Calibri"/>
                                <w:i/>
                                <w:w w:val="105"/>
                                <w:sz w:val="19"/>
                              </w:rPr>
                              <w:t>Hoja</w:t>
                            </w:r>
                            <w:r>
                              <w:rPr>
                                <w:rFonts w:ascii="Calibri" w:hAnsi="Calibri"/>
                                <w:i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pago),</w:t>
                            </w:r>
                            <w:r>
                              <w:rPr>
                                <w:rFonts w:ascii="Calibri" w:hAnsi="Calibri"/>
                                <w:spacing w:val="-4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4.-</w:t>
                            </w:r>
                            <w:r>
                              <w:rPr>
                                <w:rFonts w:ascii="Calibri" w:hAnsi="Calibri"/>
                                <w:spacing w:val="-3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 xml:space="preserve">Contabilidad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mediante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soporte</w:t>
                            </w:r>
                            <w:r>
                              <w:rPr>
                                <w:rFonts w:ascii="Calibri" w:hAnsi="Calibri"/>
                                <w:spacing w:val="-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ERP</w:t>
                            </w:r>
                            <w:r>
                              <w:rPr>
                                <w:rFonts w:ascii="Calibri" w:hAnsi="Calibri"/>
                                <w:spacing w:val="-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y Heracles.</w:t>
                            </w:r>
                          </w:p>
                          <w:p w14:paraId="3FC816AA" w14:textId="77777777" w:rsidR="00071595" w:rsidRDefault="00E25669">
                            <w:pPr>
                              <w:pStyle w:val="TableParagraph"/>
                              <w:spacing w:line="247" w:lineRule="auto"/>
                              <w:ind w:left="68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5.-</w:t>
                            </w:r>
                            <w:r>
                              <w:rPr>
                                <w:rFonts w:ascii="Calibri" w:hAns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Gestión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documental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7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proveedores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clientes,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así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como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del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sistema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Calidad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Seguridad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Alimentaria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(control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parámetros,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gestión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documental,</w:t>
                            </w:r>
                            <w:r>
                              <w:rPr>
                                <w:rFonts w:ascii="Calibri" w:hAnsi="Calibri"/>
                                <w:spacing w:val="-4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reclamaciones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clientes,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calibrado...)</w:t>
                            </w:r>
                          </w:p>
                          <w:p w14:paraId="7A1A4A07" w14:textId="77777777" w:rsidR="00071595" w:rsidRDefault="00E25669">
                            <w:pPr>
                              <w:pStyle w:val="TableParagraph"/>
                              <w:spacing w:before="2" w:line="249" w:lineRule="auto"/>
                              <w:ind w:left="68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6.-</w:t>
                            </w:r>
                            <w:r>
                              <w:rPr>
                                <w:rFonts w:ascii="Calibri" w:hAns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Sondear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nuevos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productos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búsqueda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ingredientes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(por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teléfono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ordenador),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proveedores,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informarse</w:t>
                            </w:r>
                            <w:r>
                              <w:rPr>
                                <w:rFonts w:ascii="Calibri" w:hAns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-7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nuevas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tendencias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contrastar</w:t>
                            </w:r>
                            <w:r>
                              <w:rPr>
                                <w:rFonts w:ascii="Calibri" w:hAnsi="Calibri"/>
                                <w:spacing w:val="-43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datos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desconocidos (laboratorio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externo)</w:t>
                            </w:r>
                          </w:p>
                          <w:p w14:paraId="5D96D950" w14:textId="77777777" w:rsidR="00071595" w:rsidRDefault="00E25669">
                            <w:pPr>
                              <w:pStyle w:val="TableParagraph"/>
                              <w:ind w:left="68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7.-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Pruebas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cohesión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(laboratorio,</w:t>
                            </w:r>
                            <w:r>
                              <w:rPr>
                                <w:rFonts w:ascii="Calibri" w:hAnsi="Calibri"/>
                                <w:spacing w:val="-6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spacing w:val="-1"/>
                                <w:w w:val="105"/>
                                <w:sz w:val="19"/>
                              </w:rPr>
                              <w:t>autodares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),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diseño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productos,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cálculo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esterilidad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(</w:t>
                            </w:r>
                            <w:r>
                              <w:rPr>
                                <w:rFonts w:ascii="Calibri" w:hAnsi="Calibri"/>
                                <w:i/>
                                <w:w w:val="105"/>
                                <w:sz w:val="19"/>
                              </w:rPr>
                              <w:t>dataloger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,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autodares).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nuevas</w:t>
                            </w:r>
                            <w:r>
                              <w:rPr>
                                <w:rFonts w:ascii="Calibri" w:hAnsi="Calibri"/>
                                <w:spacing w:val="-5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tecnologías</w:t>
                            </w:r>
                            <w:r>
                              <w:rPr>
                                <w:rFonts w:ascii="Calibri" w:hAnsi="Calibri"/>
                                <w:spacing w:val="-7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(laboratorio</w:t>
                            </w:r>
                          </w:p>
                          <w:p w14:paraId="7F1BCC1E" w14:textId="77777777" w:rsidR="00071595" w:rsidRDefault="00E25669">
                            <w:pPr>
                              <w:pStyle w:val="TableParagraph"/>
                              <w:spacing w:before="7" w:line="213" w:lineRule="exact"/>
                              <w:ind w:left="68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spacing w:val="-1"/>
                                <w:w w:val="105"/>
                                <w:sz w:val="19"/>
                              </w:rPr>
                              <w:t>externo,</w:t>
                            </w:r>
                            <w:r>
                              <w:rPr>
                                <w:rFonts w:asci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ordenador).</w:t>
                            </w:r>
                          </w:p>
                        </w:tc>
                      </w:tr>
                    </w:tbl>
                    <w:p w14:paraId="0F16ED3C" w14:textId="77777777" w:rsidR="00071595" w:rsidRDefault="00071595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b/>
          <w:color w:val="006FC0"/>
          <w:spacing w:val="-1"/>
          <w:w w:val="105"/>
          <w:sz w:val="19"/>
        </w:rPr>
        <w:t>I.</w:t>
      </w:r>
      <w:r>
        <w:rPr>
          <w:rFonts w:ascii="Calibri" w:hAnsi="Calibri"/>
          <w:b/>
          <w:color w:val="006FC0"/>
          <w:spacing w:val="-10"/>
          <w:w w:val="105"/>
          <w:sz w:val="19"/>
        </w:rPr>
        <w:t xml:space="preserve"> </w:t>
      </w:r>
      <w:r>
        <w:rPr>
          <w:rFonts w:ascii="Calibri" w:hAnsi="Calibri"/>
          <w:b/>
          <w:color w:val="006FC0"/>
          <w:spacing w:val="-1"/>
          <w:w w:val="105"/>
          <w:sz w:val="19"/>
        </w:rPr>
        <w:t>INFORMACIÓN</w:t>
      </w:r>
      <w:r>
        <w:rPr>
          <w:rFonts w:ascii="Calibri" w:hAnsi="Calibri"/>
          <w:b/>
          <w:color w:val="006FC0"/>
          <w:spacing w:val="-9"/>
          <w:w w:val="105"/>
          <w:sz w:val="19"/>
        </w:rPr>
        <w:t xml:space="preserve"> </w:t>
      </w:r>
      <w:r>
        <w:rPr>
          <w:rFonts w:ascii="Calibri" w:hAnsi="Calibri"/>
          <w:b/>
          <w:color w:val="006FC0"/>
          <w:spacing w:val="-1"/>
          <w:w w:val="105"/>
          <w:sz w:val="19"/>
        </w:rPr>
        <w:t>DEL</w:t>
      </w:r>
      <w:r>
        <w:rPr>
          <w:rFonts w:ascii="Calibri" w:hAnsi="Calibri"/>
          <w:b/>
          <w:color w:val="006FC0"/>
          <w:spacing w:val="-9"/>
          <w:w w:val="105"/>
          <w:sz w:val="19"/>
        </w:rPr>
        <w:t xml:space="preserve"> </w:t>
      </w:r>
      <w:r>
        <w:rPr>
          <w:rFonts w:ascii="Calibri" w:hAnsi="Calibri"/>
          <w:b/>
          <w:color w:val="006FC0"/>
          <w:w w:val="105"/>
          <w:sz w:val="19"/>
        </w:rPr>
        <w:t>PUESTO</w:t>
      </w:r>
      <w:r>
        <w:rPr>
          <w:rFonts w:ascii="Calibri" w:hAnsi="Calibri"/>
          <w:b/>
          <w:color w:val="006FC0"/>
          <w:spacing w:val="-9"/>
          <w:w w:val="105"/>
          <w:sz w:val="19"/>
        </w:rPr>
        <w:t xml:space="preserve"> </w:t>
      </w:r>
      <w:r>
        <w:rPr>
          <w:rFonts w:ascii="Calibri" w:hAnsi="Calibri"/>
          <w:b/>
          <w:color w:val="006FC0"/>
          <w:w w:val="105"/>
          <w:sz w:val="19"/>
        </w:rPr>
        <w:t>DE</w:t>
      </w:r>
      <w:r>
        <w:rPr>
          <w:rFonts w:ascii="Calibri" w:hAnsi="Calibri"/>
          <w:b/>
          <w:color w:val="006FC0"/>
          <w:spacing w:val="-9"/>
          <w:w w:val="105"/>
          <w:sz w:val="19"/>
        </w:rPr>
        <w:t xml:space="preserve"> </w:t>
      </w:r>
      <w:r>
        <w:rPr>
          <w:rFonts w:ascii="Calibri" w:hAnsi="Calibri"/>
          <w:b/>
          <w:color w:val="006FC0"/>
          <w:w w:val="105"/>
          <w:sz w:val="19"/>
        </w:rPr>
        <w:t>TRABAJO</w:t>
      </w:r>
      <w:r>
        <w:rPr>
          <w:rFonts w:ascii="Calibri" w:hAnsi="Calibri"/>
          <w:b/>
          <w:color w:val="006FC0"/>
          <w:spacing w:val="-42"/>
          <w:w w:val="105"/>
          <w:sz w:val="19"/>
        </w:rPr>
        <w:t xml:space="preserve"> </w:t>
      </w:r>
      <w:r>
        <w:rPr>
          <w:rFonts w:ascii="Calibri" w:hAnsi="Calibri"/>
          <w:b/>
          <w:w w:val="105"/>
          <w:sz w:val="19"/>
        </w:rPr>
        <w:t>DEPARTAMENTO</w:t>
      </w:r>
    </w:p>
    <w:p w14:paraId="475AED22" w14:textId="77777777" w:rsidR="00071595" w:rsidRDefault="00E25669">
      <w:pPr>
        <w:spacing w:line="171" w:lineRule="exact"/>
        <w:ind w:right="12378"/>
        <w:jc w:val="right"/>
        <w:rPr>
          <w:rFonts w:ascii="Calibri"/>
          <w:b/>
          <w:sz w:val="19"/>
        </w:rPr>
      </w:pPr>
      <w:r>
        <w:rPr>
          <w:rFonts w:ascii="Calibri"/>
          <w:b/>
          <w:sz w:val="19"/>
        </w:rPr>
        <w:t>PUESTO</w:t>
      </w:r>
      <w:r>
        <w:rPr>
          <w:rFonts w:ascii="Calibri"/>
          <w:b/>
          <w:spacing w:val="43"/>
          <w:sz w:val="19"/>
        </w:rPr>
        <w:t xml:space="preserve"> </w:t>
      </w:r>
      <w:r>
        <w:rPr>
          <w:rFonts w:ascii="Calibri"/>
          <w:b/>
          <w:sz w:val="19"/>
        </w:rPr>
        <w:t>SUPERIOR</w:t>
      </w:r>
    </w:p>
    <w:p w14:paraId="06480965" w14:textId="77777777" w:rsidR="00071595" w:rsidRDefault="00E25669">
      <w:pPr>
        <w:spacing w:before="9"/>
        <w:ind w:right="12379"/>
        <w:jc w:val="right"/>
        <w:rPr>
          <w:rFonts w:ascii="Calibri"/>
          <w:b/>
          <w:sz w:val="19"/>
        </w:rPr>
      </w:pPr>
      <w:r>
        <w:rPr>
          <w:rFonts w:ascii="Calibri"/>
          <w:b/>
          <w:w w:val="105"/>
          <w:sz w:val="19"/>
        </w:rPr>
        <w:t>INMEDIATO</w:t>
      </w:r>
    </w:p>
    <w:p w14:paraId="149D2B94" w14:textId="77777777" w:rsidR="00071595" w:rsidRDefault="00E25669">
      <w:pPr>
        <w:spacing w:before="142"/>
        <w:ind w:right="12380"/>
        <w:jc w:val="right"/>
        <w:rPr>
          <w:rFonts w:ascii="Calibri" w:hAnsi="Calibri"/>
          <w:b/>
          <w:sz w:val="19"/>
        </w:rPr>
      </w:pPr>
      <w:r>
        <w:rPr>
          <w:rFonts w:ascii="Calibri" w:hAnsi="Calibri"/>
          <w:b/>
          <w:w w:val="105"/>
          <w:sz w:val="19"/>
        </w:rPr>
        <w:t>MISIÓN</w:t>
      </w:r>
    </w:p>
    <w:p w14:paraId="6C9D95F8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748F36B0" w14:textId="77777777" w:rsidR="00071595" w:rsidRDefault="00071595">
      <w:pPr>
        <w:pStyle w:val="Textoindependiente"/>
        <w:spacing w:before="12"/>
        <w:rPr>
          <w:rFonts w:ascii="Calibri"/>
          <w:b/>
          <w:sz w:val="23"/>
        </w:rPr>
      </w:pPr>
    </w:p>
    <w:p w14:paraId="3531F7D9" w14:textId="77777777" w:rsidR="00071595" w:rsidRDefault="00E25669">
      <w:pPr>
        <w:spacing w:line="249" w:lineRule="auto"/>
        <w:ind w:left="827" w:right="11420" w:firstLine="96"/>
        <w:rPr>
          <w:rFonts w:ascii="Calibri"/>
          <w:b/>
          <w:sz w:val="19"/>
        </w:rPr>
      </w:pPr>
      <w:r>
        <w:rPr>
          <w:rFonts w:ascii="Calibri"/>
          <w:b/>
          <w:sz w:val="19"/>
        </w:rPr>
        <w:t>FUNCIONES</w:t>
      </w:r>
      <w:r>
        <w:rPr>
          <w:rFonts w:ascii="Calibri"/>
          <w:b/>
          <w:spacing w:val="-40"/>
          <w:sz w:val="19"/>
        </w:rPr>
        <w:t xml:space="preserve"> </w:t>
      </w:r>
      <w:r>
        <w:rPr>
          <w:rFonts w:ascii="Calibri"/>
          <w:b/>
          <w:sz w:val="19"/>
        </w:rPr>
        <w:t>PRINCIPALES</w:t>
      </w:r>
    </w:p>
    <w:p w14:paraId="58FE07B0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2479CC32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6F9B6B29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386AEB4C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78D18F8F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1A7D4FB2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5467251F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1407FEB7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11C36DE7" w14:textId="77777777" w:rsidR="00071595" w:rsidRDefault="00071595">
      <w:pPr>
        <w:pStyle w:val="Textoindependiente"/>
        <w:spacing w:before="9"/>
        <w:rPr>
          <w:rFonts w:ascii="Calibri"/>
          <w:b/>
        </w:rPr>
      </w:pPr>
    </w:p>
    <w:p w14:paraId="115BEBF8" w14:textId="77777777" w:rsidR="00071595" w:rsidRDefault="00071595">
      <w:pPr>
        <w:rPr>
          <w:rFonts w:ascii="Calibri"/>
        </w:rPr>
        <w:sectPr w:rsidR="00071595">
          <w:pgSz w:w="16840" w:h="11910" w:orient="landscape"/>
          <w:pgMar w:top="1660" w:right="1560" w:bottom="1040" w:left="1020" w:header="585" w:footer="850" w:gutter="0"/>
          <w:cols w:space="720"/>
        </w:sectPr>
      </w:pPr>
    </w:p>
    <w:p w14:paraId="0E7853A7" w14:textId="1A5EF168" w:rsidR="00071595" w:rsidRDefault="00E25669">
      <w:pPr>
        <w:spacing w:before="66" w:line="249" w:lineRule="auto"/>
        <w:ind w:left="113" w:firstLine="749"/>
        <w:rPr>
          <w:rFonts w:ascii="Calibri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2368" behindDoc="0" locked="0" layoutInCell="1" allowOverlap="1" wp14:anchorId="688EDB39" wp14:editId="3F00BCFC">
                <wp:simplePos x="0" y="0"/>
                <wp:positionH relativeFrom="page">
                  <wp:posOffset>7647940</wp:posOffset>
                </wp:positionH>
                <wp:positionV relativeFrom="page">
                  <wp:posOffset>5657850</wp:posOffset>
                </wp:positionV>
                <wp:extent cx="1951355" cy="366395"/>
                <wp:effectExtent l="0" t="0" r="0" b="0"/>
                <wp:wrapNone/>
                <wp:docPr id="268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51355" cy="36639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B8B226" id="Rectangle 38" o:spid="_x0000_s1026" style="position:absolute;margin-left:602.2pt;margin-top:445.5pt;width:153.65pt;height:28.85pt;z-index:1580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SKRnnAAIAAN4DAAAOAAAAZHJzL2Uyb0RvYy54bWysU9uO0zAQfUfiHyy/0zS9sY2arlatFiEt sGLZD3AdJ7FwPGbsNi1fz9jplsK+IRTJ8nhmjs85nqxuj51hB4Vegy15PhpzpqyEStum5M/f7t/d cOaDsJUwYFXJT8rz2/XbN6veFWoCLZhKISMQ64velbwNwRVZ5mWrOuFH4JSlZA3YiUAhNlmFoif0 zmST8XiR9YCVQ5DKezrdDkm+Tvh1rWT4UtdeBWZKTtxCWjGtu7hm65UoGhSu1fJMQ/wDi05oS5de oLYiCLZH/Qqq0xLBQx1GEroM6lpLlTSQmnz8l5qnVjiVtJA53l1s8v8PVn4+PCLTVcknC3oqKzp6 pK9km7CNUWx6Ex3qnS+o8Mk9YtTo3QPI755Z2LRUpu4QoW+VqIhXHuuzPxpi4KmV7fpPUBG82AdI Zh1r7CIg2cCO6U1OlzdRx8AkHebLeT6dzzmTlJsuFtPlPF0hipduhz58UNCxuCk5EvmELg4PPkQ2 ongpSezB6OpeG5MCbHYbg+wgaD62y/id0f11mbGx2EJsGxDjSZIZlQ0O7aA6kUqEYcjop6BNC/iT s54GrOT+x16g4sx8tOTUMp/N4kSmYDZ/P6EArzO764ywkqBKHjgbtpswTPHeoW5auilPoi3ckbu1 TsKj8wOrM1kaouTHeeDjlF7Hqer3b7n+BQAA//8DAFBLAwQUAAYACAAAACEAYWrlRuUAAAANAQAA DwAAAGRycy9kb3ducmV2LnhtbEyPwU7DMBBE70j8g7VIXBB1UgJJQ5wqRNALElILQuLmxm4SEa+D 7baBr2d7guNon2bfFMvJDOygne8tCohnETCNjVU9tgLeXp+uM2A+SFRysKgFfGsPy/L8rJC5skdc 68MmtIxK0OdSQBfCmHPum04b6Wd21Ei3nXVGBoqu5crJI5Wbgc+j6I4b2SN96OSo6043n5u9EfDy ka6+Kvdjnt8fd1erqn648fVaiMuLqboHFvQU/mA46ZM6lOS0tXtUng2U51GSECsgW8S06oTcxnEK bCtgkWQp8LLg/1eUvwAAAP//AwBQSwECLQAUAAYACAAAACEAtoM4kv4AAADhAQAAEwAAAAAAAAAA AAAAAAAAAAAAW0NvbnRlbnRfVHlwZXNdLnhtbFBLAQItABQABgAIAAAAIQA4/SH/1gAAAJQBAAAL AAAAAAAAAAAAAAAAAC8BAABfcmVscy8ucmVsc1BLAQItABQABgAIAAAAIQASKRnnAAIAAN4DAAAO AAAAAAAAAAAAAAAAAC4CAABkcnMvZTJvRG9jLnhtbFBLAQItABQABgAIAAAAIQBhauVG5QAAAA0B AAAPAAAAAAAAAAAAAAAAAFoEAABkcnMvZG93bnJldi54bWxQSwUGAAAAAAQABADzAAAAbAUAAAAA " fillcolor="#d9d9d9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3392" behindDoc="0" locked="0" layoutInCell="1" allowOverlap="1" wp14:anchorId="4B7D162A" wp14:editId="2D418A64">
                <wp:simplePos x="0" y="0"/>
                <wp:positionH relativeFrom="page">
                  <wp:posOffset>1884680</wp:posOffset>
                </wp:positionH>
                <wp:positionV relativeFrom="paragraph">
                  <wp:posOffset>36830</wp:posOffset>
                </wp:positionV>
                <wp:extent cx="4163060" cy="367030"/>
                <wp:effectExtent l="0" t="0" r="0" b="0"/>
                <wp:wrapNone/>
                <wp:docPr id="267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3060" cy="36703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9F57F5" w14:textId="77777777" w:rsidR="00071595" w:rsidRDefault="00E25669">
                            <w:pPr>
                              <w:spacing w:before="8"/>
                              <w:ind w:left="68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  <w:u w:val="single"/>
                              </w:rPr>
                              <w:t>Internas: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Dirección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Producción,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Compras,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Comercial…</w:t>
                            </w:r>
                          </w:p>
                          <w:p w14:paraId="75FE1FB4" w14:textId="77777777" w:rsidR="00071595" w:rsidRDefault="00E25669">
                            <w:pPr>
                              <w:spacing w:before="9"/>
                              <w:ind w:left="68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  <w:u w:val="single"/>
                              </w:rPr>
                              <w:t>Externas: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Clientes,</w:t>
                            </w:r>
                            <w:r>
                              <w:rPr>
                                <w:rFonts w:ascii="Calibri" w:hAnsi="Calibri"/>
                                <w:spacing w:val="-7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Proveedores,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Auditores,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Gestoría,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Asesoría,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Mutua,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ETT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7D162A" id="Text Box 37" o:spid="_x0000_s1182" type="#_x0000_t202" style="position:absolute;left:0;text-align:left;margin-left:148.4pt;margin-top:2.9pt;width:327.8pt;height:28.9pt;z-index:1580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UEXdmAwIAAOsDAAAOAAAAZHJzL2Uyb0RvYy54bWysU9uO0zAQfUfiHyy/06QtaiFqulpaLUJa WKRdPsBxnMTC8Zix26R8PWOn7a6WN4QiWeO5HM85M9ncjL1hR4Vegy35fJZzpqyEWtu25D+e7t59 4MwHYWthwKqSn5TnN9u3bzaDK9QCOjC1QkYg1heDK3kXgiuyzMtO9cLPwClLwQawF4Gu2GY1ioHQ e5Mt8nyVDYC1Q5DKe/LupyDfJvymUTI8NI1XgZmSU28hnZjOKp7ZdiOKFoXrtDy3If6hi15oS49e ofYiCHZA/RdUryWChybMJPQZNI2WKnEgNvP8FZvHTjiVuJA43l1l8v8PVn47fkem65IvVmvOrOhp SE9qDOwTjGy5jgINzheU9+goM4zkp0Enst7dg/zpmYVdJ2yrbhFh6JSoqcF5rMxelE44PoJUw1eo 6R1xCJCAxgb7qB7pwQidBnW6Dif2Isn5fr5a5isKSYotV+t8maaXieJS7dCHzwp6Fo2SIw0/oYvj vQ+xG1FcUuJjHoyu77Qx6YJttTPIjoIWZf8xfonAqzRjY7KFWDYhRk+iGZlNHMNYjUnSeZ5UiCJU UJ+IOcK0gfTHkNEB/uZsoO0ruf91EKg4M18sqRdX9WLgxaguhrCSSkseOJvMXZhW+uBQtx0hT/Ox cEsKNzqRf+7i3DBtVNLkvP1xZV/eU9bzP7r9AwAA//8DAFBLAwQUAAYACAAAACEAEM7A2N8AAAAI AQAADwAAAGRycy9kb3ducmV2LnhtbEyPQU+DQBCF7yb+h82YeLOLWLBFlqYxMdEDMRbjeWCnQGR3 kd0W/PeOJz1NXt7Le9/ku8UM4kyT751VcLuKQJBtnO5tq+C9errZgPABrcbBWVLwTR52xeVFjpl2 s32j8yG0gkusz1BBF8KYSembjgz6lRvJsnd0k8HAcmqlnnDmcjPIOIpSabC3vNDhSI8dNZ+Hk1Hw VYeX4bWqqvm5LNdlgu1y/7FX6vpq2T+ACLSEvzD84jM6FMxUu5PVXgwK4m3K6EFBwof9bRKvQdQK 0rsUZJHL/w8UPwAAAP//AwBQSwECLQAUAAYACAAAACEAtoM4kv4AAADhAQAAEwAAAAAAAAAAAAAA AAAAAAAAW0NvbnRlbnRfVHlwZXNdLnhtbFBLAQItABQABgAIAAAAIQA4/SH/1gAAAJQBAAALAAAA AAAAAAAAAAAAAC8BAABfcmVscy8ucmVsc1BLAQItABQABgAIAAAAIQCUEXdmAwIAAOsDAAAOAAAA AAAAAAAAAAAAAC4CAABkcnMvZTJvRG9jLnhtbFBLAQItABQABgAIAAAAIQAQzsDY3wAAAAgBAAAP AAAAAAAAAAAAAAAAAF0EAABkcnMvZG93bnJldi54bWxQSwUGAAAAAAQABADzAAAAaQUAAAAA " fillcolor="#d9d9d9" stroked="f">
                <v:textbox inset="0,0,0,0">
                  <w:txbxContent>
                    <w:p w14:paraId="429F57F5" w14:textId="77777777" w:rsidR="00071595" w:rsidRDefault="00E25669">
                      <w:pPr>
                        <w:spacing w:before="8"/>
                        <w:ind w:left="68"/>
                        <w:rPr>
                          <w:rFonts w:ascii="Calibri" w:hAnsi="Calibri"/>
                          <w:sz w:val="19"/>
                        </w:rPr>
                      </w:pPr>
                      <w:r>
                        <w:rPr>
                          <w:rFonts w:ascii="Calibri" w:hAnsi="Calibri"/>
                          <w:spacing w:val="-1"/>
                          <w:w w:val="105"/>
                          <w:sz w:val="19"/>
                          <w:u w:val="single"/>
                        </w:rPr>
                        <w:t>Internas:</w:t>
                      </w:r>
                      <w:r>
                        <w:rPr>
                          <w:rFonts w:ascii="Calibri" w:hAnsi="Calibri"/>
                          <w:spacing w:val="-10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pacing w:val="-1"/>
                          <w:w w:val="105"/>
                          <w:sz w:val="19"/>
                        </w:rPr>
                        <w:t>Dirección</w:t>
                      </w:r>
                      <w:r>
                        <w:rPr>
                          <w:rFonts w:ascii="Calibri" w:hAnsi="Calibri"/>
                          <w:spacing w:val="-8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pacing w:val="-1"/>
                          <w:w w:val="105"/>
                          <w:sz w:val="19"/>
                        </w:rPr>
                        <w:t>Producción,</w:t>
                      </w:r>
                      <w:r>
                        <w:rPr>
                          <w:rFonts w:ascii="Calibri" w:hAnsi="Calibri"/>
                          <w:spacing w:val="-9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Compras,</w:t>
                      </w:r>
                      <w:r>
                        <w:rPr>
                          <w:rFonts w:ascii="Calibri" w:hAnsi="Calibri"/>
                          <w:spacing w:val="-10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Comercial…</w:t>
                      </w:r>
                    </w:p>
                    <w:p w14:paraId="75FE1FB4" w14:textId="77777777" w:rsidR="00071595" w:rsidRDefault="00E25669">
                      <w:pPr>
                        <w:spacing w:before="9"/>
                        <w:ind w:left="68"/>
                        <w:rPr>
                          <w:rFonts w:ascii="Calibri" w:hAnsi="Calibri"/>
                          <w:sz w:val="19"/>
                        </w:rPr>
                      </w:pPr>
                      <w:r>
                        <w:rPr>
                          <w:rFonts w:ascii="Calibri" w:hAnsi="Calibri"/>
                          <w:spacing w:val="-1"/>
                          <w:w w:val="105"/>
                          <w:sz w:val="19"/>
                          <w:u w:val="single"/>
                        </w:rPr>
                        <w:t>Externas:</w:t>
                      </w:r>
                      <w:r>
                        <w:rPr>
                          <w:rFonts w:ascii="Calibri" w:hAnsi="Calibri"/>
                          <w:spacing w:val="-10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pacing w:val="-1"/>
                          <w:w w:val="105"/>
                          <w:sz w:val="19"/>
                        </w:rPr>
                        <w:t>Clientes,</w:t>
                      </w:r>
                      <w:r>
                        <w:rPr>
                          <w:rFonts w:ascii="Calibri" w:hAnsi="Calibri"/>
                          <w:spacing w:val="-7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pacing w:val="-1"/>
                          <w:w w:val="105"/>
                          <w:sz w:val="19"/>
                        </w:rPr>
                        <w:t>Proveedores,</w:t>
                      </w:r>
                      <w:r>
                        <w:rPr>
                          <w:rFonts w:ascii="Calibri" w:hAnsi="Calibri"/>
                          <w:spacing w:val="-9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Auditores,</w:t>
                      </w:r>
                      <w:r>
                        <w:rPr>
                          <w:rFonts w:ascii="Calibri" w:hAnsi="Calibri"/>
                          <w:spacing w:val="-8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Gestoría,</w:t>
                      </w:r>
                      <w:r>
                        <w:rPr>
                          <w:rFonts w:ascii="Calibri" w:hAnsi="Calibri"/>
                          <w:spacing w:val="-9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Asesoría,</w:t>
                      </w:r>
                      <w:r>
                        <w:rPr>
                          <w:rFonts w:ascii="Calibri" w:hAnsi="Calibri"/>
                          <w:spacing w:val="-8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Mutua,</w:t>
                      </w:r>
                      <w:r>
                        <w:rPr>
                          <w:rFonts w:ascii="Calibri" w:hAnsi="Calibri"/>
                          <w:spacing w:val="-9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ETT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sz w:val="19"/>
        </w:rPr>
        <w:t>RELACIONES</w:t>
      </w:r>
      <w:r>
        <w:rPr>
          <w:rFonts w:ascii="Calibri"/>
          <w:b/>
          <w:spacing w:val="-40"/>
          <w:sz w:val="19"/>
        </w:rPr>
        <w:t xml:space="preserve"> </w:t>
      </w:r>
      <w:r>
        <w:rPr>
          <w:rFonts w:ascii="Calibri"/>
          <w:b/>
          <w:sz w:val="19"/>
        </w:rPr>
        <w:t>INTERNAS/EXTERNAS</w:t>
      </w:r>
    </w:p>
    <w:p w14:paraId="392DD6E1" w14:textId="77777777" w:rsidR="00071595" w:rsidRDefault="00E25669">
      <w:pPr>
        <w:spacing w:before="66"/>
        <w:ind w:left="113"/>
        <w:rPr>
          <w:rFonts w:ascii="Calibri"/>
          <w:b/>
          <w:sz w:val="19"/>
        </w:rPr>
      </w:pPr>
      <w:r>
        <w:br w:type="column"/>
      </w:r>
      <w:r>
        <w:rPr>
          <w:rFonts w:ascii="Calibri"/>
          <w:b/>
          <w:w w:val="105"/>
          <w:sz w:val="19"/>
        </w:rPr>
        <w:t>(--------)</w:t>
      </w:r>
    </w:p>
    <w:p w14:paraId="2E994BD5" w14:textId="77777777" w:rsidR="00071595" w:rsidRDefault="00071595">
      <w:pPr>
        <w:rPr>
          <w:rFonts w:ascii="Calibri"/>
          <w:sz w:val="19"/>
        </w:rPr>
        <w:sectPr w:rsidR="00071595">
          <w:type w:val="continuous"/>
          <w:pgSz w:w="16840" w:h="11910" w:orient="landscape"/>
          <w:pgMar w:top="880" w:right="1560" w:bottom="1060" w:left="1020" w:header="720" w:footer="720" w:gutter="0"/>
          <w:cols w:num="2" w:space="720" w:equalWidth="0">
            <w:col w:w="1919" w:space="8314"/>
            <w:col w:w="4027"/>
          </w:cols>
        </w:sectPr>
      </w:pPr>
    </w:p>
    <w:p w14:paraId="49FEF8E7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559F9D8B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676BBF5A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2B98C214" w14:textId="77777777" w:rsidR="00071595" w:rsidRDefault="00071595">
      <w:pPr>
        <w:pStyle w:val="Textoindependiente"/>
        <w:spacing w:before="10"/>
        <w:rPr>
          <w:rFonts w:ascii="Calibri"/>
          <w:b/>
          <w:sz w:val="23"/>
        </w:rPr>
      </w:pPr>
    </w:p>
    <w:p w14:paraId="1E5A3FB3" w14:textId="1BBDA5B1" w:rsidR="00071595" w:rsidRDefault="00E25669">
      <w:pPr>
        <w:spacing w:before="66"/>
        <w:ind w:left="2409"/>
        <w:rPr>
          <w:rFonts w:ascii="Calibri"/>
          <w:b/>
          <w:sz w:val="19"/>
        </w:rPr>
      </w:pPr>
      <w:r>
        <w:rPr>
          <w:noProof/>
        </w:rPr>
        <w:drawing>
          <wp:anchor distT="0" distB="0" distL="0" distR="0" simplePos="0" relativeHeight="15805952" behindDoc="0" locked="0" layoutInCell="1" allowOverlap="1" wp14:anchorId="18C817C9" wp14:editId="4F453B48">
            <wp:simplePos x="0" y="0"/>
            <wp:positionH relativeFrom="page">
              <wp:posOffset>7730804</wp:posOffset>
            </wp:positionH>
            <wp:positionV relativeFrom="paragraph">
              <wp:posOffset>55131</wp:posOffset>
            </wp:positionV>
            <wp:extent cx="1831856" cy="1034540"/>
            <wp:effectExtent l="0" t="0" r="0" b="0"/>
            <wp:wrapNone/>
            <wp:docPr id="195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0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1856" cy="1034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6976" behindDoc="0" locked="0" layoutInCell="1" allowOverlap="1" wp14:anchorId="2E001B04" wp14:editId="152085E7">
                <wp:simplePos x="0" y="0"/>
                <wp:positionH relativeFrom="page">
                  <wp:posOffset>2498725</wp:posOffset>
                </wp:positionH>
                <wp:positionV relativeFrom="paragraph">
                  <wp:posOffset>36830</wp:posOffset>
                </wp:positionV>
                <wp:extent cx="5136515" cy="880745"/>
                <wp:effectExtent l="0" t="0" r="0" b="0"/>
                <wp:wrapNone/>
                <wp:docPr id="266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6515" cy="880745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5C6F2E" w14:textId="77777777" w:rsidR="00071595" w:rsidRDefault="00E25669">
                            <w:pPr>
                              <w:spacing w:before="2"/>
                              <w:ind w:left="68"/>
                              <w:rPr>
                                <w:rFonts w:ascii="Calibri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39"/>
                              </w:rPr>
                              <w:t>ENCARGADOS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001B04" id="Text Box 36" o:spid="_x0000_s1183" type="#_x0000_t202" style="position:absolute;left:0;text-align:left;margin-left:196.75pt;margin-top:2.9pt;width:404.45pt;height:69.35pt;z-index:1580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pCo6/BQIAAOsDAAAOAAAAZHJzL2Uyb0RvYy54bWysU1GP0zAMfkfiP0R5Z213bEzVutOx0xDS wSHd8QPSNG0j2jg42drx63HSdRzwhlClyHHsz/4+u9vbse/YSaHTYAqeLVLOlJFQadMU/Ovz4c2G M+eFqUQHRhX8rBy/3b1+tR1srpbQQlcpZARiXD7Ygrfe2zxJnGxVL9wCrDL0WAP2wtMVm6RCMRB6 3yXLNF0nA2BlEaRyjrz30yPfRfy6VtI/1rVTnnUFp958PDGeZTiT3VbkDQrbanlpQ/xDF73Qhope oe6FF+yI+i+oXksEB7VfSOgTqGstVeRAbLL0DzZPrbAqciFxnL3K5P4frPx8+oJMVwVfrtecGdHT kJ7V6Nl7GNnNOgg0WJdT3JOlSD+SnwYdyTr7APKbYwb2rTCNukOEoVWiogazkJm8SJ1wXAAph09Q UR1x9BCBxhr7oB7pwQidBnW+Dif0Ism5ym7Wq2zFmaS3zSZ993YVS4h8zrbo/AcFPQtGwZGGH9HF 6cH50I3I55BQzEGnq4PuunjBptx3yE6CFuWQhe+C/ltYZ0KwgZA2IQZPpBmYTRz9WI5R0ixdzvqV UJ2JOcK0gfTHkNEC/uBsoO0ruPt+FKg46z4aUi+s6mzgbJSzIYyk1IJ7ziZz76eVPlrUTUvI03wM 3JHCtY7kwyimLi4N00ZFTS7bH1b25T1G/fpHdz8BAAD//wMAUEsDBBQABgAIAAAAIQAvogXy3gAA AAoBAAAPAAAAZHJzL2Rvd25yZXYueG1sTI/BboMwEETvlfoP1lbqrTEhEKUEE0VEbc9Je8nN4C2g 4DXCTqB/382pve1oRrNv8t1se3HD0XeOFCwXEQik2pmOGgVfn28vGxA+aDK6d4QKftDDrnh8yHVm 3ERHvJ1CI7iEfKYVtCEMmZS+btFqv3ADEnvfbrQ6sBwbaUY9cbntZRxFa2l1R/yh1QOWLdaX09Uq mM4Dng8fm+po38syPSzbtd3PSj0/zfstiIBz+AvDHZ/RoWCmyl3JeNErWL2uUo4qSHnB3Y+jOAFR 8ZUkKcgil/8nFL8AAAD//wMAUEsBAi0AFAAGAAgAAAAhALaDOJL+AAAA4QEAABMAAAAAAAAAAAAA AAAAAAAAAFtDb250ZW50X1R5cGVzXS54bWxQSwECLQAUAAYACAAAACEAOP0h/9YAAACUAQAACwAA AAAAAAAAAAAAAAAvAQAAX3JlbHMvLnJlbHNQSwECLQAUAAYACAAAACEAKQqOvwUCAADrAwAADgAA AAAAAAAAAAAAAAAuAgAAZHJzL2Uyb0RvYy54bWxQSwECLQAUAAYACAAAACEAL6IF8t4AAAAKAQAA DwAAAAAAAAAAAAAAAABfBAAAZHJzL2Rvd25yZXYueG1sUEsFBgAAAAAEAAQA8wAAAGoFAAAAAA== " fillcolor="#f1f1f1" stroked="f">
                <v:textbox inset="0,0,0,0">
                  <w:txbxContent>
                    <w:p w14:paraId="465C6F2E" w14:textId="77777777" w:rsidR="00071595" w:rsidRDefault="00E25669">
                      <w:pPr>
                        <w:spacing w:before="2"/>
                        <w:ind w:left="68"/>
                        <w:rPr>
                          <w:rFonts w:ascii="Calibri"/>
                          <w:b/>
                          <w:sz w:val="39"/>
                        </w:rPr>
                      </w:pPr>
                      <w:r>
                        <w:rPr>
                          <w:rFonts w:ascii="Calibri"/>
                          <w:b/>
                          <w:sz w:val="39"/>
                        </w:rPr>
                        <w:t>ENCARGADOS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7488" behindDoc="0" locked="0" layoutInCell="1" allowOverlap="1" wp14:anchorId="55192478" wp14:editId="5F59572D">
                <wp:simplePos x="0" y="0"/>
                <wp:positionH relativeFrom="page">
                  <wp:posOffset>720090</wp:posOffset>
                </wp:positionH>
                <wp:positionV relativeFrom="paragraph">
                  <wp:posOffset>37465</wp:posOffset>
                </wp:positionV>
                <wp:extent cx="1163320" cy="880110"/>
                <wp:effectExtent l="0" t="0" r="0" b="0"/>
                <wp:wrapNone/>
                <wp:docPr id="265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3320" cy="880110"/>
                        </a:xfrm>
                        <a:prstGeom prst="rect">
                          <a:avLst/>
                        </a:prstGeom>
                        <a:solidFill>
                          <a:srgbClr val="DCE6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B1B844" w14:textId="77777777" w:rsidR="00071595" w:rsidRDefault="00071595">
                            <w:pPr>
                              <w:pStyle w:val="Textoindependiente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</w:p>
                          <w:p w14:paraId="15F6D522" w14:textId="77777777" w:rsidR="00071595" w:rsidRDefault="00E25669">
                            <w:pPr>
                              <w:spacing w:before="189"/>
                              <w:ind w:left="652" w:right="721"/>
                              <w:jc w:val="center"/>
                              <w:rPr>
                                <w:rFonts w:ascii="Calibri"/>
                                <w:b/>
                                <w:sz w:val="27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sz w:val="27"/>
                              </w:rPr>
                              <w:t>P05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192478" id="Text Box 35" o:spid="_x0000_s1184" type="#_x0000_t202" style="position:absolute;left:0;text-align:left;margin-left:56.7pt;margin-top:2.95pt;width:91.6pt;height:69.3pt;z-index:1580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Il8LwBAIAAOsDAAAOAAAAZHJzL2Uyb0RvYy54bWysU9uO0zAQfUfiHyy/0ySttqqipqulpQhp uUi7fIDjOIlF4jFjt0n5esZOUxZ4Q7xYY8/MmTlnxtv7se/YWaHTYAqeLVLOlJFQadMU/Ovz8c2G M+eFqUQHRhX8ohy/371+tR1srpbQQlcpZARiXD7Ygrfe2zxJnGxVL9wCrDLkrAF74emKTVKhGAi9 75Jlmq6TAbCyCFI5R6+Hycl3Eb+ulfSf69opz7qCU28+nhjPMpzJbivyBoVttby2If6hi15oQ0Vv UAfhBTuh/guq1xLBQe0XEvoE6lpLFTkQmyz9g81TK6yKXEgcZ28yuf8HKz+dvyDTVcGX6zvOjOhp SM9q9OwtjGx1FwQarMsp7slSpB/pnQYdyTr7CPKbYwb2rTCNekCEoVWiogazkJm8SJ1wXAAph49Q UR1x8hCBxhr7oB7pwQidBnW5DSf0IkPJbL1aLcklybfZpFkWp5eIfM626Px7BT0LRsGRhh/RxfnR +dCNyOeQUMxBp6uj7rp4wabcd8jOghblsH+3Ps7ov4V1JgQbCGkTYniJNAOziaMfyzFKmqWrWb8S qgsxR5g2kH4MGS3gD84G2r6Cu+8ngYqz7oMh9cKqzgbORjkbwkhKLbjnbDL3flrpk0XdtIQ8zcfA Aylc60g+jGLq4towbVTU5Lr9YWVf3mPUrz+6+wkAAP//AwBQSwMEFAAGAAgAAAAhALRWTKDhAAAA CQEAAA8AAABkcnMvZG93bnJldi54bWxMj0FPg0AQhe8m/ofNmHgxdmlLsUWWpiHVQw8mtrZep7AC kZ1Fdin47x1Penz5Xt58k6xH04iL7lxtScF0EoDQlNuiplLB2+HpfgnCeaQCG0tawbd2sE6vrxKM CzvQq77sfSl4hFyMCirv21hKl1faoJvYVhOzD9sZ9By7UhYdDjxuGjkLgkgarIkvVNjqrNL55743 CrJsc5o/HHdLPHy9H++2p377PLwodXszbh5BeD36vzL86rM6pOx0tj0VTjScp/OQqwoWKxDMZ6so AnFmEIYLkGki/3+Q/gAAAP//AwBQSwECLQAUAAYACAAAACEAtoM4kv4AAADhAQAAEwAAAAAAAAAA AAAAAAAAAAAAW0NvbnRlbnRfVHlwZXNdLnhtbFBLAQItABQABgAIAAAAIQA4/SH/1gAAAJQBAAAL AAAAAAAAAAAAAAAAAC8BAABfcmVscy8ucmVsc1BLAQItABQABgAIAAAAIQBIl8LwBAIAAOsDAAAO AAAAAAAAAAAAAAAAAC4CAABkcnMvZTJvRG9jLnhtbFBLAQItABQABgAIAAAAIQC0Vkyg4QAAAAkB AAAPAAAAAAAAAAAAAAAAAF4EAABkcnMvZG93bnJldi54bWxQSwUGAAAAAAQABADzAAAAbAUAAAAA " fillcolor="#dce6f0" stroked="f">
                <v:textbox inset="0,0,0,0">
                  <w:txbxContent>
                    <w:p w14:paraId="2DB1B844" w14:textId="77777777" w:rsidR="00071595" w:rsidRDefault="00071595">
                      <w:pPr>
                        <w:pStyle w:val="Textoindependiente"/>
                        <w:rPr>
                          <w:rFonts w:ascii="Calibri"/>
                          <w:b/>
                          <w:sz w:val="28"/>
                        </w:rPr>
                      </w:pPr>
                    </w:p>
                    <w:p w14:paraId="15F6D522" w14:textId="77777777" w:rsidR="00071595" w:rsidRDefault="00E25669">
                      <w:pPr>
                        <w:spacing w:before="189"/>
                        <w:ind w:left="652" w:right="721"/>
                        <w:jc w:val="center"/>
                        <w:rPr>
                          <w:rFonts w:ascii="Calibri"/>
                          <w:b/>
                          <w:sz w:val="27"/>
                        </w:rPr>
                      </w:pPr>
                      <w:r>
                        <w:rPr>
                          <w:rFonts w:ascii="Calibri"/>
                          <w:b/>
                          <w:color w:val="006FC0"/>
                          <w:sz w:val="27"/>
                        </w:rPr>
                        <w:t>P05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w w:val="105"/>
          <w:sz w:val="19"/>
        </w:rPr>
        <w:t>Valor</w:t>
      </w:r>
    </w:p>
    <w:p w14:paraId="074A85FB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51029A64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6BE9CE9C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03A8202D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63E7083B" w14:textId="2D2F80E1" w:rsidR="00071595" w:rsidRDefault="00E25669">
      <w:pPr>
        <w:spacing w:before="170" w:line="489" w:lineRule="auto"/>
        <w:ind w:left="477" w:right="9293" w:hanging="364"/>
        <w:rPr>
          <w:rFonts w:ascii="Calibri" w:hAnsi="Calibri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8000" behindDoc="0" locked="0" layoutInCell="1" allowOverlap="1" wp14:anchorId="4098FC64" wp14:editId="6DE960B2">
                <wp:simplePos x="0" y="0"/>
                <wp:positionH relativeFrom="page">
                  <wp:posOffset>1882775</wp:posOffset>
                </wp:positionH>
                <wp:positionV relativeFrom="paragraph">
                  <wp:posOffset>407670</wp:posOffset>
                </wp:positionV>
                <wp:extent cx="7700010" cy="1898015"/>
                <wp:effectExtent l="0" t="0" r="0" b="0"/>
                <wp:wrapNone/>
                <wp:docPr id="26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00010" cy="1898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543"/>
                              <w:gridCol w:w="2515"/>
                              <w:gridCol w:w="3067"/>
                            </w:tblGrid>
                            <w:tr w:rsidR="00071595" w14:paraId="2745DB4F" w14:textId="77777777">
                              <w:trPr>
                                <w:trHeight w:val="271"/>
                              </w:trPr>
                              <w:tc>
                                <w:tcPr>
                                  <w:tcW w:w="6543" w:type="dxa"/>
                                  <w:tcBorders>
                                    <w:bottom w:val="single" w:sz="54" w:space="0" w:color="FFFFFF"/>
                                  </w:tcBorders>
                                  <w:shd w:val="clear" w:color="auto" w:fill="F1F1F1"/>
                                </w:tcPr>
                                <w:p w14:paraId="7B660094" w14:textId="77777777" w:rsidR="00071595" w:rsidRDefault="00E25669">
                                  <w:pPr>
                                    <w:pStyle w:val="TableParagraph"/>
                                    <w:spacing w:before="8"/>
                                    <w:ind w:left="2382" w:right="2384"/>
                                    <w:jc w:val="center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Dpto.</w:t>
                                  </w:r>
                                  <w:r>
                                    <w:rPr>
                                      <w:rFonts w:ascii="Calibri"/>
                                      <w:spacing w:val="-1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PRODUCCION</w:t>
                                  </w:r>
                                </w:p>
                              </w:tc>
                              <w:tc>
                                <w:tcPr>
                                  <w:tcW w:w="2515" w:type="dxa"/>
                                  <w:tcBorders>
                                    <w:bottom w:val="single" w:sz="54" w:space="0" w:color="FFFFFF"/>
                                  </w:tcBorders>
                                </w:tcPr>
                                <w:p w14:paraId="13312C06" w14:textId="77777777" w:rsidR="00071595" w:rsidRDefault="00E25669">
                                  <w:pPr>
                                    <w:pStyle w:val="TableParagraph"/>
                                    <w:spacing w:before="8"/>
                                    <w:ind w:left="656"/>
                                    <w:rPr>
                                      <w:rFonts w:ascii="Calibr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GRUPO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PROFESIONAL</w:t>
                                  </w:r>
                                </w:p>
                              </w:tc>
                              <w:tc>
                                <w:tcPr>
                                  <w:tcW w:w="3067" w:type="dxa"/>
                                  <w:tcBorders>
                                    <w:bottom w:val="single" w:sz="54" w:space="0" w:color="FFFFFF"/>
                                  </w:tcBorders>
                                  <w:shd w:val="clear" w:color="auto" w:fill="F1F1F1"/>
                                </w:tcPr>
                                <w:p w14:paraId="60729834" w14:textId="77777777" w:rsidR="00071595" w:rsidRDefault="00E25669">
                                  <w:pPr>
                                    <w:pStyle w:val="TableParagraph"/>
                                    <w:spacing w:before="8"/>
                                    <w:ind w:left="795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Encargado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sección</w:t>
                                  </w:r>
                                </w:p>
                              </w:tc>
                            </w:tr>
                            <w:tr w:rsidR="00071595" w14:paraId="66F00EC6" w14:textId="77777777">
                              <w:trPr>
                                <w:trHeight w:val="479"/>
                              </w:trPr>
                              <w:tc>
                                <w:tcPr>
                                  <w:tcW w:w="12125" w:type="dxa"/>
                                  <w:gridSpan w:val="3"/>
                                  <w:tcBorders>
                                    <w:top w:val="single" w:sz="54" w:space="0" w:color="FFFFFF"/>
                                    <w:bottom w:val="single" w:sz="53" w:space="0" w:color="FFFFFF"/>
                                  </w:tcBorders>
                                  <w:shd w:val="clear" w:color="auto" w:fill="D9D9D9"/>
                                </w:tcPr>
                                <w:p w14:paraId="3DFB2610" w14:textId="77777777" w:rsidR="00071595" w:rsidRDefault="00E25669">
                                  <w:pPr>
                                    <w:pStyle w:val="TableParagraph"/>
                                    <w:spacing w:before="5"/>
                                    <w:ind w:left="68"/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Responsable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Sección/Jefe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Fábrica</w:t>
                                  </w:r>
                                </w:p>
                              </w:tc>
                            </w:tr>
                            <w:tr w:rsidR="00071595" w14:paraId="4B1CC45B" w14:textId="77777777">
                              <w:trPr>
                                <w:trHeight w:val="635"/>
                              </w:trPr>
                              <w:tc>
                                <w:tcPr>
                                  <w:tcW w:w="12125" w:type="dxa"/>
                                  <w:gridSpan w:val="3"/>
                                  <w:tcBorders>
                                    <w:top w:val="single" w:sz="53" w:space="0" w:color="FFFFFF"/>
                                    <w:bottom w:val="single" w:sz="53" w:space="0" w:color="FFFFFF"/>
                                  </w:tcBorders>
                                  <w:shd w:val="clear" w:color="auto" w:fill="D9D9D9"/>
                                </w:tcPr>
                                <w:p w14:paraId="2273AF67" w14:textId="77777777" w:rsidR="00071595" w:rsidRDefault="00E25669">
                                  <w:pPr>
                                    <w:pStyle w:val="TableParagraph"/>
                                    <w:spacing w:before="8" w:line="249" w:lineRule="auto"/>
                                    <w:ind w:left="68"/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Conseguir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un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producto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calidad,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según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estándares,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través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eficiencia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cada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punto: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mediante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organización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las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tareas,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distribuir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los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4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operarios,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3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limpieza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3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orden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los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puestos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trabajo,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3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subsanar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fallos.</w:t>
                                  </w:r>
                                </w:p>
                              </w:tc>
                            </w:tr>
                            <w:tr w:rsidR="00071595" w14:paraId="26564FDF" w14:textId="77777777">
                              <w:trPr>
                                <w:trHeight w:val="1202"/>
                              </w:trPr>
                              <w:tc>
                                <w:tcPr>
                                  <w:tcW w:w="12125" w:type="dxa"/>
                                  <w:gridSpan w:val="3"/>
                                  <w:tcBorders>
                                    <w:top w:val="single" w:sz="53" w:space="0" w:color="FFFFFF"/>
                                  </w:tcBorders>
                                  <w:shd w:val="clear" w:color="auto" w:fill="D9D9D9"/>
                                </w:tcPr>
                                <w:p w14:paraId="29A5AAE8" w14:textId="77777777" w:rsidR="00071595" w:rsidRDefault="00E25669">
                                  <w:pPr>
                                    <w:pStyle w:val="TableParagraph"/>
                                    <w:spacing w:before="8" w:line="249" w:lineRule="auto"/>
                                    <w:ind w:left="68" w:right="3360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1.-</w:t>
                                  </w:r>
                                  <w:r>
                                    <w:rPr>
                                      <w:rFonts w:ascii="Calibri" w:hAnsi="Calibri"/>
                                      <w:spacing w:val="-1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Arrancar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las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líneas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fábrica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(llenado</w:t>
                                  </w:r>
                                  <w:r>
                                    <w:rPr>
                                      <w:rFonts w:ascii="Calibri" w:hAns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balsas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bañeras,</w:t>
                                  </w:r>
                                  <w:r>
                                    <w:rPr>
                                      <w:rFonts w:ascii="Calibri" w:hAns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encender</w:t>
                                  </w:r>
                                  <w:r>
                                    <w:rPr>
                                      <w:rFonts w:ascii="Calibri" w:hAns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máquinas,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colocar</w:t>
                                  </w:r>
                                  <w:r>
                                    <w:rPr>
                                      <w:rFonts w:ascii="Calibri" w:hAnsi="Calibri"/>
                                      <w:spacing w:val="-5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i/>
                                      <w:w w:val="105"/>
                                      <w:sz w:val="19"/>
                                    </w:rPr>
                                    <w:t>palots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Calibri" w:hAns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cajas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cubos)</w:t>
                                  </w:r>
                                  <w:r>
                                    <w:rPr>
                                      <w:rFonts w:ascii="Calibri" w:hAnsi="Calibri"/>
                                      <w:spacing w:val="-4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2.-</w:t>
                                  </w:r>
                                  <w:r>
                                    <w:rPr>
                                      <w:rFonts w:ascii="Calibri" w:hAnsi="Calibri"/>
                                      <w:spacing w:val="-4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Subsanar</w:t>
                                  </w:r>
                                  <w:r>
                                    <w:rPr>
                                      <w:rFonts w:ascii="Calibri" w:hAnsi="Calibri"/>
                                      <w:spacing w:val="-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averías</w:t>
                                  </w:r>
                                  <w:r>
                                    <w:rPr>
                                      <w:rFonts w:ascii="Calibri" w:hAnsi="Calibri"/>
                                      <w:spacing w:val="-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spacing w:val="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contingencias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(mediante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herramientas,</w:t>
                                  </w:r>
                                  <w:r>
                                    <w:rPr>
                                      <w:rFonts w:ascii="Calibri" w:hAnsi="Calibri"/>
                                      <w:spacing w:val="-3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llaves...)</w:t>
                                  </w:r>
                                </w:p>
                                <w:p w14:paraId="539A4392" w14:textId="77777777" w:rsidR="00071595" w:rsidRDefault="00E25669">
                                  <w:pPr>
                                    <w:pStyle w:val="TableParagraph"/>
                                    <w:spacing w:line="229" w:lineRule="exact"/>
                                    <w:ind w:left="68"/>
                                    <w:rPr>
                                      <w:rFonts w:ascii="Calibr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3.-</w:t>
                                  </w:r>
                                  <w:r>
                                    <w:rPr>
                                      <w:rFonts w:asci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Ayudar</w:t>
                                  </w:r>
                                  <w:r>
                                    <w:rPr>
                                      <w:rFonts w:asci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sustituir</w:t>
                                  </w:r>
                                  <w:r>
                                    <w:rPr>
                                      <w:rFonts w:asci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Calibri"/>
                                      <w:spacing w:val="-7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w w:val="105"/>
                                      <w:sz w:val="19"/>
                                    </w:rPr>
                                    <w:t>puestos.</w:t>
                                  </w:r>
                                </w:p>
                                <w:p w14:paraId="601F2835" w14:textId="77777777" w:rsidR="00071595" w:rsidRDefault="00E25669">
                                  <w:pPr>
                                    <w:pStyle w:val="TableParagraph"/>
                                    <w:spacing w:line="240" w:lineRule="atLeast"/>
                                    <w:ind w:left="68" w:right="4540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4/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Ejecutar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las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tareas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diarias: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cambiar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las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líneas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etiquetado,</w:t>
                                  </w:r>
                                  <w:r>
                                    <w:rPr>
                                      <w:rFonts w:ascii="Calibri" w:hAnsi="Calibri"/>
                                      <w:spacing w:val="-7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impresión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etiquetas,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etc</w:t>
                                  </w:r>
                                  <w:r>
                                    <w:rPr>
                                      <w:rFonts w:ascii="Calibri" w:hAnsi="Calibri"/>
                                      <w:spacing w:val="-4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5/</w:t>
                                  </w:r>
                                  <w:r>
                                    <w:rPr>
                                      <w:rFonts w:ascii="Calibri" w:hAnsi="Calibri"/>
                                      <w:spacing w:val="-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Control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material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.</w:t>
                                  </w:r>
                                </w:p>
                              </w:tc>
                            </w:tr>
                          </w:tbl>
                          <w:p w14:paraId="5842F6F3" w14:textId="77777777" w:rsidR="00071595" w:rsidRDefault="00071595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98FC64" id="Text Box 34" o:spid="_x0000_s1185" type="#_x0000_t202" style="position:absolute;left:0;text-align:left;margin-left:148.25pt;margin-top:32.1pt;width:606.3pt;height:149.45pt;z-index:1580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ynGmR8AEAAMMDAAAOAAAAZHJzL2Uyb0RvYy54bWysU9tu2zAMfR+wfxD0vtjOujYz4hRdiw4D ugvQ7gMYWY6F2aJGKbGzrx8lx1m3vQ17ESiKPDw8pNbXY9+JgyZv0FayWORSaKuwNnZXya9P969W UvgAtoYOra7kUXt5vXn5Yj24Ui+xxa7WJBjE+nJwlWxDcGWWedXqHvwCnbb82CD1EPhKu6wmGBi9 77Jlnl9mA1LtCJX2nr1306PcJPym0Sp8bhqvg+gqydxCOimd23hmmzWUOwLXGnWiAf/AogdjuegZ 6g4CiD2Zv6B6owg9NmGhsM+waYzSqQfupsj/6OaxBadTLyyOd2eZ/P+DVZ8OX0iYupLLywspLPQ8 pCc9BvEOR/H6Igo0OF9y3KPjyDCynwedmvXuAdU3LyzetmB3+oYIh1ZDzQSLmJk9S51wfATZDh+x 5jqwD5iAxob6qB7rIRidB3U8DydyUey8uspzlkgKxW/F6u0qL96kGlDO6Y58eK+xF9GoJPH0Ezwc HnyIdKCcQ2I1i/em69IGdPY3BwdGT6IfGU/cw7gdk1RFftZli/WROyKcNot/Ahst0g8pBt6qSvrv eyAtRffBsipxBWeDZmM7G2AVp1YySDGZt2Fa1b0js2sZedLd4g0r15jUU5R4YnEizJuSWj1tdVzF 5/cU9evvbX4CAAD//wMAUEsDBBQABgAIAAAAIQDYeHAN4QAAAAsBAAAPAAAAZHJzL2Rvd25yZXYu eG1sTI/BTsMwEETvSPyDtZW4UTsptUgap6oQnJAQaThwdGI3sRqvQ+y24e9xT+W4mqeZt8V2tgM5 68kbhwKSJQOisXXKYCfgq357fAbig0QlB4dawK/2sC3v7wqZK3fBSp/3oSOxBH0uBfQhjDmlvu21 lX7pRo0xO7jJyhDPqaNqkpdYbgeaMsaplQbjQi9H/dLr9rg/WQG7b6xezc9H81kdKlPXGcN3fhTi YTHvNkCCnsMNhqt+VIcyOjXuhMqTQUCa8XVEBfCnFMgVWLMsAdIIWPFVArQs6P8fyj8AAAD//wMA UEsBAi0AFAAGAAgAAAAhALaDOJL+AAAA4QEAABMAAAAAAAAAAAAAAAAAAAAAAFtDb250ZW50X1R5 cGVzXS54bWxQSwECLQAUAAYACAAAACEAOP0h/9YAAACUAQAACwAAAAAAAAAAAAAAAAAvAQAAX3Jl bHMvLnJlbHNQSwECLQAUAAYACAAAACEAMpxpkfABAADDAwAADgAAAAAAAAAAAAAAAAAuAgAAZHJz L2Uyb0RvYy54bWxQSwECLQAUAAYACAAAACEA2HhwDeEAAAALAQAADwAAAAAAAAAAAAAAAABKBAAA ZHJzL2Rvd25yZXYueG1sUEsFBgAAAAAEAAQA8wAAAFgFAAAAAA== 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543"/>
                        <w:gridCol w:w="2515"/>
                        <w:gridCol w:w="3067"/>
                      </w:tblGrid>
                      <w:tr w:rsidR="00071595" w14:paraId="2745DB4F" w14:textId="77777777">
                        <w:trPr>
                          <w:trHeight w:val="271"/>
                        </w:trPr>
                        <w:tc>
                          <w:tcPr>
                            <w:tcW w:w="6543" w:type="dxa"/>
                            <w:tcBorders>
                              <w:bottom w:val="single" w:sz="54" w:space="0" w:color="FFFFFF"/>
                            </w:tcBorders>
                            <w:shd w:val="clear" w:color="auto" w:fill="F1F1F1"/>
                          </w:tcPr>
                          <w:p w14:paraId="7B660094" w14:textId="77777777" w:rsidR="00071595" w:rsidRDefault="00E25669">
                            <w:pPr>
                              <w:pStyle w:val="TableParagraph"/>
                              <w:spacing w:before="8"/>
                              <w:ind w:left="2382" w:right="2384"/>
                              <w:jc w:val="center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Dpto.</w:t>
                            </w:r>
                            <w:r>
                              <w:rPr>
                                <w:rFonts w:ascii="Calibri"/>
                                <w:spacing w:val="-1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4</w:t>
                            </w:r>
                            <w:r>
                              <w:rPr>
                                <w:rFonts w:asci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PRODUCCION</w:t>
                            </w:r>
                          </w:p>
                        </w:tc>
                        <w:tc>
                          <w:tcPr>
                            <w:tcW w:w="2515" w:type="dxa"/>
                            <w:tcBorders>
                              <w:bottom w:val="single" w:sz="54" w:space="0" w:color="FFFFFF"/>
                            </w:tcBorders>
                          </w:tcPr>
                          <w:p w14:paraId="13312C06" w14:textId="77777777" w:rsidR="00071595" w:rsidRDefault="00E25669">
                            <w:pPr>
                              <w:pStyle w:val="TableParagraph"/>
                              <w:spacing w:before="8"/>
                              <w:ind w:left="656"/>
                              <w:rPr>
                                <w:rFonts w:asci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GRUPO</w:t>
                            </w:r>
                            <w:r>
                              <w:rPr>
                                <w:rFonts w:asci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PROFESIONAL</w:t>
                            </w:r>
                          </w:p>
                        </w:tc>
                        <w:tc>
                          <w:tcPr>
                            <w:tcW w:w="3067" w:type="dxa"/>
                            <w:tcBorders>
                              <w:bottom w:val="single" w:sz="54" w:space="0" w:color="FFFFFF"/>
                            </w:tcBorders>
                            <w:shd w:val="clear" w:color="auto" w:fill="F1F1F1"/>
                          </w:tcPr>
                          <w:p w14:paraId="60729834" w14:textId="77777777" w:rsidR="00071595" w:rsidRDefault="00E25669">
                            <w:pPr>
                              <w:pStyle w:val="TableParagraph"/>
                              <w:spacing w:before="8"/>
                              <w:ind w:left="795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Encargado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sección</w:t>
                            </w:r>
                          </w:p>
                        </w:tc>
                      </w:tr>
                      <w:tr w:rsidR="00071595" w14:paraId="66F00EC6" w14:textId="77777777">
                        <w:trPr>
                          <w:trHeight w:val="479"/>
                        </w:trPr>
                        <w:tc>
                          <w:tcPr>
                            <w:tcW w:w="12125" w:type="dxa"/>
                            <w:gridSpan w:val="3"/>
                            <w:tcBorders>
                              <w:top w:val="single" w:sz="54" w:space="0" w:color="FFFFFF"/>
                              <w:bottom w:val="single" w:sz="53" w:space="0" w:color="FFFFFF"/>
                            </w:tcBorders>
                            <w:shd w:val="clear" w:color="auto" w:fill="D9D9D9"/>
                          </w:tcPr>
                          <w:p w14:paraId="3DFB2610" w14:textId="77777777" w:rsidR="00071595" w:rsidRDefault="00E25669">
                            <w:pPr>
                              <w:pStyle w:val="TableParagraph"/>
                              <w:spacing w:before="5"/>
                              <w:ind w:left="68"/>
                              <w:rPr>
                                <w:rFonts w:ascii="Calibri" w:hAns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Responsable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Sección/Jefe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Fábrica</w:t>
                            </w:r>
                          </w:p>
                        </w:tc>
                      </w:tr>
                      <w:tr w:rsidR="00071595" w14:paraId="4B1CC45B" w14:textId="77777777">
                        <w:trPr>
                          <w:trHeight w:val="635"/>
                        </w:trPr>
                        <w:tc>
                          <w:tcPr>
                            <w:tcW w:w="12125" w:type="dxa"/>
                            <w:gridSpan w:val="3"/>
                            <w:tcBorders>
                              <w:top w:val="single" w:sz="53" w:space="0" w:color="FFFFFF"/>
                              <w:bottom w:val="single" w:sz="53" w:space="0" w:color="FFFFFF"/>
                            </w:tcBorders>
                            <w:shd w:val="clear" w:color="auto" w:fill="D9D9D9"/>
                          </w:tcPr>
                          <w:p w14:paraId="2273AF67" w14:textId="77777777" w:rsidR="00071595" w:rsidRDefault="00E25669">
                            <w:pPr>
                              <w:pStyle w:val="TableParagraph"/>
                              <w:spacing w:before="8" w:line="249" w:lineRule="auto"/>
                              <w:ind w:left="68"/>
                              <w:rPr>
                                <w:rFonts w:ascii="Calibri" w:hAns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Conseguir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un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producto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calidad,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según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estándares,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a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través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la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eficiencia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en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cada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punto: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mediante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la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organización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las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tareas,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distribuir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a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los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4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operarios,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3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limpieza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3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orden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los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puestos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trabajo,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3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subsanar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fallos.</w:t>
                            </w:r>
                          </w:p>
                        </w:tc>
                      </w:tr>
                      <w:tr w:rsidR="00071595" w14:paraId="26564FDF" w14:textId="77777777">
                        <w:trPr>
                          <w:trHeight w:val="1202"/>
                        </w:trPr>
                        <w:tc>
                          <w:tcPr>
                            <w:tcW w:w="12125" w:type="dxa"/>
                            <w:gridSpan w:val="3"/>
                            <w:tcBorders>
                              <w:top w:val="single" w:sz="53" w:space="0" w:color="FFFFFF"/>
                            </w:tcBorders>
                            <w:shd w:val="clear" w:color="auto" w:fill="D9D9D9"/>
                          </w:tcPr>
                          <w:p w14:paraId="29A5AAE8" w14:textId="77777777" w:rsidR="00071595" w:rsidRDefault="00E25669">
                            <w:pPr>
                              <w:pStyle w:val="TableParagraph"/>
                              <w:spacing w:before="8" w:line="249" w:lineRule="auto"/>
                              <w:ind w:left="68" w:right="3360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1.-</w:t>
                            </w:r>
                            <w:r>
                              <w:rPr>
                                <w:rFonts w:ascii="Calibri" w:hAnsi="Calibri"/>
                                <w:spacing w:val="-1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Arrancar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las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líneas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fábrica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(llenado</w:t>
                            </w:r>
                            <w:r>
                              <w:rPr>
                                <w:rFonts w:ascii="Calibri" w:hAns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balsas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bañeras,</w:t>
                            </w:r>
                            <w:r>
                              <w:rPr>
                                <w:rFonts w:ascii="Calibri" w:hAns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encender</w:t>
                            </w:r>
                            <w:r>
                              <w:rPr>
                                <w:rFonts w:ascii="Calibri" w:hAns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máquinas,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colocar</w:t>
                            </w:r>
                            <w:r>
                              <w:rPr>
                                <w:rFonts w:ascii="Calibri" w:hAnsi="Calibri"/>
                                <w:spacing w:val="-5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w w:val="105"/>
                                <w:sz w:val="19"/>
                              </w:rPr>
                              <w:t>palots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,</w:t>
                            </w:r>
                            <w:r>
                              <w:rPr>
                                <w:rFonts w:ascii="Calibri" w:hAns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cajas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cubos)</w:t>
                            </w:r>
                            <w:r>
                              <w:rPr>
                                <w:rFonts w:ascii="Calibri" w:hAnsi="Calibri"/>
                                <w:spacing w:val="-4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2.-</w:t>
                            </w:r>
                            <w:r>
                              <w:rPr>
                                <w:rFonts w:ascii="Calibri" w:hAnsi="Calibri"/>
                                <w:spacing w:val="-4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Subsanar</w:t>
                            </w:r>
                            <w:r>
                              <w:rPr>
                                <w:rFonts w:ascii="Calibri" w:hAnsi="Calibri"/>
                                <w:spacing w:val="-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averías</w:t>
                            </w:r>
                            <w:r>
                              <w:rPr>
                                <w:rFonts w:ascii="Calibri" w:hAnsi="Calibri"/>
                                <w:spacing w:val="-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contingencias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(mediante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herramientas,</w:t>
                            </w:r>
                            <w:r>
                              <w:rPr>
                                <w:rFonts w:ascii="Calibri" w:hAnsi="Calibri"/>
                                <w:spacing w:val="-3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llaves...)</w:t>
                            </w:r>
                          </w:p>
                          <w:p w14:paraId="539A4392" w14:textId="77777777" w:rsidR="00071595" w:rsidRDefault="00E25669">
                            <w:pPr>
                              <w:pStyle w:val="TableParagraph"/>
                              <w:spacing w:line="229" w:lineRule="exact"/>
                              <w:ind w:left="68"/>
                              <w:rPr>
                                <w:rFonts w:asci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3.-</w:t>
                            </w:r>
                            <w:r>
                              <w:rPr>
                                <w:rFonts w:asci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Ayudar</w:t>
                            </w:r>
                            <w:r>
                              <w:rPr>
                                <w:rFonts w:asci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sustituir</w:t>
                            </w:r>
                            <w:r>
                              <w:rPr>
                                <w:rFonts w:asci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en</w:t>
                            </w:r>
                            <w:r>
                              <w:rPr>
                                <w:rFonts w:ascii="Calibri"/>
                                <w:spacing w:val="-7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w w:val="105"/>
                                <w:sz w:val="19"/>
                              </w:rPr>
                              <w:t>puestos.</w:t>
                            </w:r>
                          </w:p>
                          <w:p w14:paraId="601F2835" w14:textId="77777777" w:rsidR="00071595" w:rsidRDefault="00E25669">
                            <w:pPr>
                              <w:pStyle w:val="TableParagraph"/>
                              <w:spacing w:line="240" w:lineRule="atLeast"/>
                              <w:ind w:left="68" w:right="4540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4/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Ejecutar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las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tareas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diarias: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: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cambiar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las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líneas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del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etiquetado,</w:t>
                            </w:r>
                            <w:r>
                              <w:rPr>
                                <w:rFonts w:ascii="Calibri" w:hAnsi="Calibri"/>
                                <w:spacing w:val="-7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impresión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etiquetas,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etc</w:t>
                            </w:r>
                            <w:r>
                              <w:rPr>
                                <w:rFonts w:ascii="Calibri" w:hAnsi="Calibri"/>
                                <w:spacing w:val="-4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5/</w:t>
                            </w:r>
                            <w:r>
                              <w:rPr>
                                <w:rFonts w:ascii="Calibri" w:hAnsi="Calibri"/>
                                <w:spacing w:val="-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Control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material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.</w:t>
                            </w:r>
                          </w:p>
                        </w:tc>
                      </w:tr>
                    </w:tbl>
                    <w:p w14:paraId="5842F6F3" w14:textId="77777777" w:rsidR="00071595" w:rsidRDefault="00071595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b/>
          <w:color w:val="006FC0"/>
          <w:sz w:val="19"/>
        </w:rPr>
        <w:t>I.</w:t>
      </w:r>
      <w:r>
        <w:rPr>
          <w:rFonts w:ascii="Calibri" w:hAnsi="Calibri"/>
          <w:b/>
          <w:color w:val="006FC0"/>
          <w:spacing w:val="16"/>
          <w:sz w:val="19"/>
        </w:rPr>
        <w:t xml:space="preserve"> </w:t>
      </w:r>
      <w:r>
        <w:rPr>
          <w:rFonts w:ascii="Calibri" w:hAnsi="Calibri"/>
          <w:b/>
          <w:color w:val="006FC0"/>
          <w:sz w:val="19"/>
        </w:rPr>
        <w:t>INFORMACIÓN</w:t>
      </w:r>
      <w:r>
        <w:rPr>
          <w:rFonts w:ascii="Calibri" w:hAnsi="Calibri"/>
          <w:b/>
          <w:color w:val="006FC0"/>
          <w:spacing w:val="19"/>
          <w:sz w:val="19"/>
        </w:rPr>
        <w:t xml:space="preserve"> </w:t>
      </w:r>
      <w:r>
        <w:rPr>
          <w:rFonts w:ascii="Calibri" w:hAnsi="Calibri"/>
          <w:b/>
          <w:color w:val="006FC0"/>
          <w:sz w:val="19"/>
        </w:rPr>
        <w:t>DEL</w:t>
      </w:r>
      <w:r>
        <w:rPr>
          <w:rFonts w:ascii="Calibri" w:hAnsi="Calibri"/>
          <w:b/>
          <w:color w:val="006FC0"/>
          <w:spacing w:val="18"/>
          <w:sz w:val="19"/>
        </w:rPr>
        <w:t xml:space="preserve"> </w:t>
      </w:r>
      <w:r>
        <w:rPr>
          <w:rFonts w:ascii="Calibri" w:hAnsi="Calibri"/>
          <w:b/>
          <w:color w:val="006FC0"/>
          <w:sz w:val="19"/>
        </w:rPr>
        <w:t>PUESTO</w:t>
      </w:r>
      <w:r>
        <w:rPr>
          <w:rFonts w:ascii="Calibri" w:hAnsi="Calibri"/>
          <w:b/>
          <w:color w:val="006FC0"/>
          <w:spacing w:val="18"/>
          <w:sz w:val="19"/>
        </w:rPr>
        <w:t xml:space="preserve"> </w:t>
      </w:r>
      <w:r>
        <w:rPr>
          <w:rFonts w:ascii="Calibri" w:hAnsi="Calibri"/>
          <w:b/>
          <w:color w:val="006FC0"/>
          <w:sz w:val="19"/>
        </w:rPr>
        <w:t>DE</w:t>
      </w:r>
      <w:r>
        <w:rPr>
          <w:rFonts w:ascii="Calibri" w:hAnsi="Calibri"/>
          <w:b/>
          <w:color w:val="006FC0"/>
          <w:spacing w:val="18"/>
          <w:sz w:val="19"/>
        </w:rPr>
        <w:t xml:space="preserve"> </w:t>
      </w:r>
      <w:r>
        <w:rPr>
          <w:rFonts w:ascii="Calibri" w:hAnsi="Calibri"/>
          <w:b/>
          <w:color w:val="006FC0"/>
          <w:sz w:val="19"/>
        </w:rPr>
        <w:t>TRABAJO</w:t>
      </w:r>
      <w:r>
        <w:rPr>
          <w:rFonts w:ascii="Calibri" w:hAnsi="Calibri"/>
          <w:b/>
          <w:color w:val="006FC0"/>
          <w:spacing w:val="-40"/>
          <w:sz w:val="19"/>
        </w:rPr>
        <w:t xml:space="preserve"> </w:t>
      </w:r>
      <w:r>
        <w:rPr>
          <w:rFonts w:ascii="Calibri" w:hAnsi="Calibri"/>
          <w:b/>
          <w:w w:val="105"/>
          <w:sz w:val="19"/>
        </w:rPr>
        <w:t>DEPARTAMENTO</w:t>
      </w:r>
    </w:p>
    <w:p w14:paraId="3133ADE1" w14:textId="77777777" w:rsidR="00071595" w:rsidRDefault="00E25669">
      <w:pPr>
        <w:spacing w:line="170" w:lineRule="exact"/>
        <w:ind w:right="12381"/>
        <w:jc w:val="right"/>
        <w:rPr>
          <w:rFonts w:ascii="Calibri"/>
          <w:b/>
          <w:sz w:val="19"/>
        </w:rPr>
      </w:pPr>
      <w:r>
        <w:rPr>
          <w:rFonts w:ascii="Calibri"/>
          <w:b/>
          <w:sz w:val="19"/>
        </w:rPr>
        <w:t>PUESTO</w:t>
      </w:r>
      <w:r>
        <w:rPr>
          <w:rFonts w:ascii="Calibri"/>
          <w:b/>
          <w:spacing w:val="41"/>
          <w:sz w:val="19"/>
        </w:rPr>
        <w:t xml:space="preserve"> </w:t>
      </w:r>
      <w:r>
        <w:rPr>
          <w:rFonts w:ascii="Calibri"/>
          <w:b/>
          <w:sz w:val="19"/>
        </w:rPr>
        <w:t>SUPERIOR</w:t>
      </w:r>
    </w:p>
    <w:p w14:paraId="26A2608A" w14:textId="77777777" w:rsidR="00071595" w:rsidRDefault="00E25669">
      <w:pPr>
        <w:spacing w:before="9"/>
        <w:ind w:right="12382"/>
        <w:jc w:val="right"/>
        <w:rPr>
          <w:rFonts w:ascii="Calibri"/>
          <w:b/>
          <w:sz w:val="19"/>
        </w:rPr>
      </w:pPr>
      <w:r>
        <w:rPr>
          <w:rFonts w:ascii="Calibri"/>
          <w:b/>
          <w:w w:val="105"/>
          <w:sz w:val="19"/>
        </w:rPr>
        <w:t>INMEDIATO</w:t>
      </w:r>
    </w:p>
    <w:p w14:paraId="3E5E52C4" w14:textId="77777777" w:rsidR="00071595" w:rsidRDefault="00E25669">
      <w:pPr>
        <w:spacing w:before="141"/>
        <w:ind w:right="12382"/>
        <w:jc w:val="right"/>
        <w:rPr>
          <w:rFonts w:ascii="Calibri" w:hAnsi="Calibri"/>
          <w:b/>
          <w:sz w:val="19"/>
        </w:rPr>
      </w:pPr>
      <w:r>
        <w:rPr>
          <w:rFonts w:ascii="Calibri" w:hAnsi="Calibri"/>
          <w:b/>
          <w:w w:val="105"/>
          <w:sz w:val="19"/>
        </w:rPr>
        <w:t>MISIÓN</w:t>
      </w:r>
    </w:p>
    <w:p w14:paraId="439A11BA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08A6F553" w14:textId="77777777" w:rsidR="00071595" w:rsidRDefault="00071595">
      <w:pPr>
        <w:pStyle w:val="Textoindependiente"/>
        <w:spacing w:before="11"/>
        <w:rPr>
          <w:rFonts w:ascii="Calibri"/>
          <w:b/>
          <w:sz w:val="23"/>
        </w:rPr>
      </w:pPr>
    </w:p>
    <w:p w14:paraId="081E2216" w14:textId="52C71B76" w:rsidR="00071595" w:rsidRDefault="00E25669">
      <w:pPr>
        <w:spacing w:line="249" w:lineRule="auto"/>
        <w:ind w:left="826" w:right="11420" w:firstLine="96"/>
        <w:rPr>
          <w:rFonts w:ascii="Calibri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5440" behindDoc="0" locked="0" layoutInCell="1" allowOverlap="1" wp14:anchorId="48175847" wp14:editId="7C5B39D8">
                <wp:simplePos x="0" y="0"/>
                <wp:positionH relativeFrom="page">
                  <wp:posOffset>7634605</wp:posOffset>
                </wp:positionH>
                <wp:positionV relativeFrom="paragraph">
                  <wp:posOffset>842645</wp:posOffset>
                </wp:positionV>
                <wp:extent cx="1948180" cy="366395"/>
                <wp:effectExtent l="0" t="0" r="0" b="0"/>
                <wp:wrapNone/>
                <wp:docPr id="263" name="Rectangl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8180" cy="36639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77B254" id="Rectangle 33" o:spid="_x0000_s1026" style="position:absolute;margin-left:601.15pt;margin-top:66.35pt;width:153.4pt;height:28.85pt;z-index:1580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+SFVAAAIAAN4DAAAOAAAAZHJzL2Uyb0RvYy54bWysU9GO0zAQfEfiHyy/0zRtr7RR09Op1SGk A04c9wGu4yQWjtes3abl61k7vVK4N4QiWV7v7nhmvFndHjvDDgq9BlvyfDTmTFkJlbZNyZ+/3b9b cOaDsJUwYFXJT8rz2/XbN6veFWoCLZhKISMQ64velbwNwRVZ5mWrOuFH4JSlZA3YiUAhNlmFoif0 zmST8Xie9YCVQ5DKezrdDkm+Tvh1rWT4UtdeBWZKTtxCWjGtu7hm65UoGhSu1fJMQ/wDi05oS5de oLYiCLZH/Qqq0xLBQx1GEroM6lpLlTSQmnz8l5qnVjiVtJA53l1s8v8PVn4+PCLTVckn8ylnVnT0 SF/JNmEbo9h0Gh3qnS+o8Mk9YtTo3QPI755Z2LRUpu4QoW+VqIhXHuuzPxpi4KmV7fpPUBG82AdI Zh1r7CIg2cCO6U1OlzdRx8AkHebL2SJf0NNJyk3n8+nyJl0hipduhz58UNCxuCk5EvmELg4PPkQ2 ongpSezB6OpeG5MCbHYbg+wgaD62y/id0f11mbGx2EJsGxDjSZIZlQ0O7aA6kUqEYcjop6BNC/iT s54GrOT+x16g4sx8tOTUMp/N4kSmYHbzfkIBXmd21xlhJUGVPHA2bDdhmOK9Q920dFOeRFu4I3dr nYRH5wdWZ7I0RMmP88DHKb2OU9Xv33L9CwAA//8DAFBLAwQUAAYACAAAACEANahnSeQAAAANAQAA DwAAAGRycy9kb3ducmV2LnhtbEyPwU7DMBBE70j8g7VIXBC1mwClIU4VIugFCakFIXFz420SEdvB dtvQr2d7gtuM9ml2Jl+Mpmd79KFzVsJ0IoChrZ3ubCPh/e35+h5YiMpq1TuLEn4wwKI4P8tVpt3B rnC/jg2jEBsyJaGNccg4D3WLRoWJG9DSbeu8UZGsb7j26kDhpueJEHfcqM7Sh1YNWLVYf613RsLr 52z5Xfqjefl42l4ty+oxDdVKysuLsXwAFnGMfzCc6lN1KKjTxu2sDqwnn4gkJZZUmsyAnZBbMZ8C 25CaixvgRc7/ryh+AQAA//8DAFBLAQItABQABgAIAAAAIQC2gziS/gAAAOEBAAATAAAAAAAAAAAA AAAAAAAAAABbQ29udGVudF9UeXBlc10ueG1sUEsBAi0AFAAGAAgAAAAhADj9If/WAAAAlAEAAAsA AAAAAAAAAAAAAAAALwEAAF9yZWxzLy5yZWxzUEsBAi0AFAAGAAgAAAAhAL5IVUAAAgAA3gMAAA4A AAAAAAAAAAAAAAAALgIAAGRycy9lMm9Eb2MueG1sUEsBAi0AFAAGAAgAAAAhADWoZ0nkAAAADQEA AA8AAAAAAAAAAAAAAAAAWgQAAGRycy9kb3ducmV2LnhtbFBLBQYAAAAABAAEAPMAAABrBQAAAAA= " fillcolor="#d9d9d9" stroked="f">
                <w10:wrap anchorx="page"/>
              </v:rect>
            </w:pict>
          </mc:Fallback>
        </mc:AlternateContent>
      </w:r>
      <w:r>
        <w:rPr>
          <w:rFonts w:ascii="Calibri"/>
          <w:b/>
          <w:sz w:val="19"/>
        </w:rPr>
        <w:t>FUNCIONES</w:t>
      </w:r>
      <w:r>
        <w:rPr>
          <w:rFonts w:ascii="Calibri"/>
          <w:b/>
          <w:spacing w:val="-40"/>
          <w:sz w:val="19"/>
        </w:rPr>
        <w:t xml:space="preserve"> </w:t>
      </w:r>
      <w:r>
        <w:rPr>
          <w:rFonts w:ascii="Calibri"/>
          <w:b/>
          <w:sz w:val="19"/>
        </w:rPr>
        <w:t>PRINCIPALES</w:t>
      </w:r>
    </w:p>
    <w:p w14:paraId="070E4A90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4A4F1C00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57F213D9" w14:textId="77777777" w:rsidR="00071595" w:rsidRDefault="00071595">
      <w:pPr>
        <w:pStyle w:val="Textoindependiente"/>
        <w:spacing w:before="5"/>
        <w:rPr>
          <w:rFonts w:ascii="Calibri"/>
          <w:b/>
          <w:sz w:val="24"/>
        </w:rPr>
      </w:pPr>
    </w:p>
    <w:p w14:paraId="7CF06297" w14:textId="77777777" w:rsidR="00071595" w:rsidRDefault="00071595">
      <w:pPr>
        <w:rPr>
          <w:rFonts w:ascii="Calibri"/>
          <w:sz w:val="24"/>
        </w:rPr>
        <w:sectPr w:rsidR="00071595">
          <w:pgSz w:w="16840" w:h="11910" w:orient="landscape"/>
          <w:pgMar w:top="1660" w:right="1560" w:bottom="1040" w:left="1020" w:header="585" w:footer="850" w:gutter="0"/>
          <w:cols w:space="720"/>
        </w:sectPr>
      </w:pPr>
    </w:p>
    <w:p w14:paraId="2D03373D" w14:textId="76B0E934" w:rsidR="00071595" w:rsidRDefault="00E25669">
      <w:pPr>
        <w:spacing w:before="66" w:line="249" w:lineRule="auto"/>
        <w:ind w:left="113" w:firstLine="747"/>
        <w:rPr>
          <w:rFonts w:ascii="Calibri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6464" behindDoc="0" locked="0" layoutInCell="1" allowOverlap="1" wp14:anchorId="42A26E5D" wp14:editId="55248FE3">
                <wp:simplePos x="0" y="0"/>
                <wp:positionH relativeFrom="page">
                  <wp:posOffset>1882775</wp:posOffset>
                </wp:positionH>
                <wp:positionV relativeFrom="paragraph">
                  <wp:posOffset>36830</wp:posOffset>
                </wp:positionV>
                <wp:extent cx="4154805" cy="366395"/>
                <wp:effectExtent l="0" t="0" r="0" b="0"/>
                <wp:wrapNone/>
                <wp:docPr id="26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4805" cy="36639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BE225A" w14:textId="77777777" w:rsidR="00071595" w:rsidRDefault="00E25669">
                            <w:pPr>
                              <w:spacing w:before="8" w:line="249" w:lineRule="auto"/>
                              <w:ind w:left="68" w:right="2916" w:firstLine="44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z w:val="19"/>
                                <w:u w:val="single"/>
                              </w:rPr>
                              <w:t>Internas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:</w:t>
                            </w:r>
                            <w:r>
                              <w:rPr>
                                <w:rFonts w:ascii="Calibri" w:hAnsi="Calibri"/>
                                <w:spacing w:val="2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todos</w:t>
                            </w:r>
                            <w:r>
                              <w:rPr>
                                <w:rFonts w:ascii="Calibri" w:hAnsi="Calibri"/>
                                <w:spacing w:val="2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los</w:t>
                            </w:r>
                            <w:r>
                              <w:rPr>
                                <w:rFonts w:ascii="Calibri" w:hAnsi="Calibri"/>
                                <w:spacing w:val="2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departamentos,</w:t>
                            </w:r>
                            <w:r>
                              <w:rPr>
                                <w:rFonts w:ascii="Calibri" w:hAnsi="Calibri"/>
                                <w:spacing w:val="-4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  <w:u w:val="single"/>
                              </w:rPr>
                              <w:t>Externas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:</w:t>
                            </w:r>
                            <w:r>
                              <w:rPr>
                                <w:rFonts w:ascii="Calibri" w:hAnsi="Calibri"/>
                                <w:spacing w:val="-7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logística,</w:t>
                            </w:r>
                            <w:r>
                              <w:rPr>
                                <w:rFonts w:ascii="Calibri" w:hAnsi="Calibri"/>
                                <w:spacing w:val="-5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proveedores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A26E5D" id="Text Box 32" o:spid="_x0000_s1186" type="#_x0000_t202" style="position:absolute;left:0;text-align:left;margin-left:148.25pt;margin-top:2.9pt;width:327.15pt;height:28.85pt;z-index:1580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uiAd3BgIAAOsDAAAOAAAAZHJzL2Uyb0RvYy54bWysU9tu2zAMfR+wfxD0vjiXJmiNOEWXoMOA bh3Q7gNkWbaFyaJGKbGzrx8lJ1m3vRWFAYGSyKNzDun17dAZdlDoNdiCzyZTzpSVUGnbFPz78/2H a858ELYSBqwq+FF5frt5/27du1zNoQVTKWQEYn3eu4K3Ibg8y7xsVSf8BJyydFkDdiLQFpusQtET emey+XS6ynrAyiFI5T2d7sZLvkn4da1keKxrrwIzBSduIa2Y1jKu2WYt8gaFa7U80RCvYNEJbenR C9ROBMH2qP+D6rRE8FCHiYQug7rWUiUNpGY2/UfNUyucSlrIHO8uNvm3g5VfD9+Q6arg89WcMys6 atKzGgL7CANbzKNBvfM55T05ygwDnVOjk1jvHkD+8MzCthW2UXeI0LdKVERwFiuzF6Ujjo8gZf8F KnpH7AMkoKHGLrpHfjBCp0YdL82JXCQdXs2WV9fTJWeS7har1eJmmZ4Q+bnaoQ+fFHQsBgVHan5C F4cHHyIbkZ9T4mMejK7utTFpg025NcgOggZldxO/E/pfacbGZAuxbESMJ0lmVDZqDEM5JEtnRPfk XwnVkZQjjBNIfwwFLeAvznqavoL7n3uBijPz2ZJ7cVTPAZ6D8hwIK6m04IGzMdyGcaT3DnXTEvLY Hwt35HCtk/jYipHFiTBNVPLkNP1xZF/uU9aff3TzGwAA//8DAFBLAwQUAAYACAAAACEAAZkfDt4A AAAIAQAADwAAAGRycy9kb3ducmV2LnhtbEyPwU7DMBBE70j8g7VI3KhDwYGGbKoKCQkOUUWDOG9i k0TEdojdJvw9ywluO5rR7Jt8u9hBnMwUeu8QrlcJCOMar3vXIrxVT1f3IEIkp2nwziB8mwDb4vws p0z72b2a0yG2gktcyAihi3HMpAxNZyyFlR+NY+/DT5Yiy6mVeqKZy+0g10mSSku94w8djeaxM83n 4WgRvur4Muyrqpqfy/K2VNQud+87xMuLZfcAIpol/oXhF5/RoWCm2h+dDmJAWG9SxVEExQvY36iE jxohvVEgi1z+H1D8AAAA//8DAFBLAQItABQABgAIAAAAIQC2gziS/gAAAOEBAAATAAAAAAAAAAAA AAAAAAAAAABbQ29udGVudF9UeXBlc10ueG1sUEsBAi0AFAAGAAgAAAAhADj9If/WAAAAlAEAAAsA AAAAAAAAAAAAAAAALwEAAF9yZWxzLy5yZWxzUEsBAi0AFAAGAAgAAAAhAG6IB3cGAgAA6wMAAA4A AAAAAAAAAAAAAAAALgIAAGRycy9lMm9Eb2MueG1sUEsBAi0AFAAGAAgAAAAhAAGZHw7eAAAACAEA AA8AAAAAAAAAAAAAAAAAYAQAAGRycy9kb3ducmV2LnhtbFBLBQYAAAAABAAEAPMAAABrBQAAAAA= " fillcolor="#d9d9d9" stroked="f">
                <v:textbox inset="0,0,0,0">
                  <w:txbxContent>
                    <w:p w14:paraId="15BE225A" w14:textId="77777777" w:rsidR="00071595" w:rsidRDefault="00E25669">
                      <w:pPr>
                        <w:spacing w:before="8" w:line="249" w:lineRule="auto"/>
                        <w:ind w:left="68" w:right="2916" w:firstLine="44"/>
                        <w:rPr>
                          <w:rFonts w:ascii="Calibri" w:hAnsi="Calibri"/>
                          <w:sz w:val="19"/>
                        </w:rPr>
                      </w:pPr>
                      <w:r>
                        <w:rPr>
                          <w:rFonts w:ascii="Calibri" w:hAnsi="Calibri"/>
                          <w:sz w:val="19"/>
                          <w:u w:val="single"/>
                        </w:rPr>
                        <w:t>Internas</w:t>
                      </w:r>
                      <w:r>
                        <w:rPr>
                          <w:rFonts w:ascii="Calibri" w:hAnsi="Calibri"/>
                          <w:sz w:val="19"/>
                        </w:rPr>
                        <w:t>:</w:t>
                      </w:r>
                      <w:r>
                        <w:rPr>
                          <w:rFonts w:ascii="Calibri" w:hAnsi="Calibri"/>
                          <w:spacing w:val="2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todos</w:t>
                      </w:r>
                      <w:r>
                        <w:rPr>
                          <w:rFonts w:ascii="Calibri" w:hAnsi="Calibri"/>
                          <w:spacing w:val="2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los</w:t>
                      </w:r>
                      <w:r>
                        <w:rPr>
                          <w:rFonts w:ascii="Calibri" w:hAnsi="Calibri"/>
                          <w:spacing w:val="2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departamentos,</w:t>
                      </w:r>
                      <w:r>
                        <w:rPr>
                          <w:rFonts w:ascii="Calibri" w:hAnsi="Calibri"/>
                          <w:spacing w:val="-4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  <w:u w:val="single"/>
                        </w:rPr>
                        <w:t>Externas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:</w:t>
                      </w:r>
                      <w:r>
                        <w:rPr>
                          <w:rFonts w:ascii="Calibri" w:hAnsi="Calibri"/>
                          <w:spacing w:val="-7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logística,</w:t>
                      </w:r>
                      <w:r>
                        <w:rPr>
                          <w:rFonts w:ascii="Calibri" w:hAnsi="Calibri"/>
                          <w:spacing w:val="-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proveedores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sz w:val="19"/>
        </w:rPr>
        <w:t>RELACIONES</w:t>
      </w:r>
      <w:r>
        <w:rPr>
          <w:rFonts w:ascii="Calibri"/>
          <w:b/>
          <w:spacing w:val="-40"/>
          <w:sz w:val="19"/>
        </w:rPr>
        <w:t xml:space="preserve"> </w:t>
      </w:r>
      <w:r>
        <w:rPr>
          <w:rFonts w:ascii="Calibri"/>
          <w:b/>
          <w:sz w:val="19"/>
        </w:rPr>
        <w:t>INTERNAS/EXTERNAS</w:t>
      </w:r>
    </w:p>
    <w:p w14:paraId="6F6AE6B7" w14:textId="77777777" w:rsidR="00071595" w:rsidRDefault="00E25669">
      <w:pPr>
        <w:spacing w:before="66"/>
        <w:ind w:left="113"/>
        <w:rPr>
          <w:rFonts w:ascii="Calibri"/>
          <w:b/>
          <w:sz w:val="19"/>
        </w:rPr>
      </w:pPr>
      <w:r>
        <w:br w:type="column"/>
      </w:r>
      <w:r>
        <w:rPr>
          <w:rFonts w:ascii="Calibri"/>
          <w:b/>
          <w:w w:val="105"/>
          <w:sz w:val="19"/>
        </w:rPr>
        <w:t>(--------)</w:t>
      </w:r>
    </w:p>
    <w:p w14:paraId="7321E639" w14:textId="77777777" w:rsidR="00071595" w:rsidRDefault="00071595">
      <w:pPr>
        <w:rPr>
          <w:rFonts w:ascii="Calibri"/>
          <w:sz w:val="19"/>
        </w:rPr>
        <w:sectPr w:rsidR="00071595">
          <w:type w:val="continuous"/>
          <w:pgSz w:w="16840" w:h="11910" w:orient="landscape"/>
          <w:pgMar w:top="880" w:right="1560" w:bottom="1060" w:left="1020" w:header="720" w:footer="720" w:gutter="0"/>
          <w:cols w:num="2" w:space="720" w:equalWidth="0">
            <w:col w:w="1916" w:space="8301"/>
            <w:col w:w="4043"/>
          </w:cols>
        </w:sectPr>
      </w:pPr>
    </w:p>
    <w:p w14:paraId="768A20B3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2C1566F1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4C1B0564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43AA9F00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03A29C65" w14:textId="77777777" w:rsidR="00071595" w:rsidRDefault="00071595">
      <w:pPr>
        <w:pStyle w:val="Textoindependiente"/>
        <w:spacing w:before="9"/>
        <w:rPr>
          <w:rFonts w:ascii="Calibri"/>
          <w:b/>
          <w:sz w:val="25"/>
        </w:rPr>
      </w:pPr>
    </w:p>
    <w:p w14:paraId="1056768E" w14:textId="110BEE1D" w:rsidR="00071595" w:rsidRDefault="00E25669">
      <w:pPr>
        <w:spacing w:before="66"/>
        <w:ind w:left="2413"/>
        <w:rPr>
          <w:rFonts w:ascii="Calibri"/>
          <w:b/>
          <w:sz w:val="19"/>
        </w:rPr>
      </w:pPr>
      <w:r>
        <w:rPr>
          <w:noProof/>
        </w:rPr>
        <w:drawing>
          <wp:anchor distT="0" distB="0" distL="0" distR="0" simplePos="0" relativeHeight="15809024" behindDoc="0" locked="0" layoutInCell="1" allowOverlap="1" wp14:anchorId="6C70C611" wp14:editId="3D6B63AD">
            <wp:simplePos x="0" y="0"/>
            <wp:positionH relativeFrom="page">
              <wp:posOffset>7737045</wp:posOffset>
            </wp:positionH>
            <wp:positionV relativeFrom="paragraph">
              <wp:posOffset>54534</wp:posOffset>
            </wp:positionV>
            <wp:extent cx="1826469" cy="1037355"/>
            <wp:effectExtent l="0" t="0" r="0" b="0"/>
            <wp:wrapNone/>
            <wp:docPr id="19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89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469" cy="1037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10048" behindDoc="0" locked="0" layoutInCell="1" allowOverlap="1" wp14:anchorId="5BDBB418" wp14:editId="4CEBE70E">
                <wp:simplePos x="0" y="0"/>
                <wp:positionH relativeFrom="page">
                  <wp:posOffset>2501900</wp:posOffset>
                </wp:positionH>
                <wp:positionV relativeFrom="paragraph">
                  <wp:posOffset>36195</wp:posOffset>
                </wp:positionV>
                <wp:extent cx="5144770" cy="882650"/>
                <wp:effectExtent l="0" t="0" r="0" b="0"/>
                <wp:wrapNone/>
                <wp:docPr id="261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4770" cy="882650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6F4540" w14:textId="77777777" w:rsidR="00071595" w:rsidRDefault="00E25669">
                            <w:pPr>
                              <w:spacing w:before="2"/>
                              <w:ind w:left="68"/>
                              <w:rPr>
                                <w:rFonts w:ascii="Calibri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39"/>
                              </w:rPr>
                              <w:t>COMERCIAL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DBB418" id="Text Box 31" o:spid="_x0000_s1187" type="#_x0000_t202" style="position:absolute;left:0;text-align:left;margin-left:197pt;margin-top:2.85pt;width:405.1pt;height:69.5pt;z-index:1581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fo7yIBQIAAOsDAAAOAAAAZHJzL2Uyb0RvYy54bWysU9tu2zAMfR+wfxD0vjjO2jQw4hRdigwD ugvQ7gNkWbaFyaJGKbG7rx8lx1m3vQ2DAYHi5YjnkN7ejr1hJ4Vegy15vlhypqyEWtu25F+fDm82 nPkgbC0MWFXyZ+X57e71q+3gCrWCDkytkBGI9cXgSt6F4Ios87JTvfALcMpSsAHsRaArtlmNYiD0 3mSr5XKdDYC1Q5DKe/LeT0G+S/hNo2T43DReBWZKTr2FdGI6q3hmu60oWhSu0/LchviHLnqhLT16 gboXQbAj6r+gei0RPDRhIaHPoGm0VIkDscmXf7B57IRTiQuJ491FJv//YOWn0xdkui75ap1zZkVP Q3pSY2DvYGRv8yjQ4HxBeY+OMsNIfhp0IuvdA8hvnlnYd8K26g4Rhk6JmhpMldmL0gnHR5Bq+Ag1 vSOOARLQ2GAf1SM9GKHToJ4vw4m9SHJe51dXNzcUkhTbbFbr6zS9TBRztUMf3ivoWTRKjjT8hC5O Dz4QD0qdU+JjHoyuD9qYdMG22htkJ0GLcsjjF6lTyW9pxsZkC7FsCkdPohmZTRzDWI1J0ny5nvWr oH4m5gjTBtIfQ0YH+IOzgbav5P77UaDizHywpF5c1dnA2ahmQ1hJpSUPnE3mPkwrfXSo246Qp/lY uCOFG53Ix1FMXZwbpo1KBM/bH1f25T1l/fpHdz8BAAD//wMAUEsDBBQABgAIAAAAIQC0OgVX3gAA AAoBAAAPAAAAZHJzL2Rvd25yZXYueG1sTI9Lb4MwEITvlfofrK2UW2NCyItiooio7TmPS24GbzAq XiPsBPrv65ya26xmNfNNth1Ny+7Yu8aSgNk0AoZUWdVQLeB8+nxfA3NekpKtJRTwiw62+etLJlNl Bzrg/ehrFkLIpVKA9r5LOXeVRiPd1HZIwbva3kgfzr7mqpdDCDctj6NoyY1sKDRo2WGhsfo53oyA 4dLhZf+9Lg/mqygW+5lemt0oxORt3H0A8zj6/2d44Ad0yANTaW+kHGsFzDdJ2OIFLFbAHn4cJTGw MqgkWQHPM/48If8DAAD//wMAUEsBAi0AFAAGAAgAAAAhALaDOJL+AAAA4QEAABMAAAAAAAAAAAAA AAAAAAAAAFtDb250ZW50X1R5cGVzXS54bWxQSwECLQAUAAYACAAAACEAOP0h/9YAAACUAQAACwAA AAAAAAAAAAAAAAAvAQAAX3JlbHMvLnJlbHNQSwECLQAUAAYACAAAACEAX6O8iAUCAADrAwAADgAA AAAAAAAAAAAAAAAuAgAAZHJzL2Uyb0RvYy54bWxQSwECLQAUAAYACAAAACEAtDoFV94AAAAKAQAA DwAAAAAAAAAAAAAAAABfBAAAZHJzL2Rvd25yZXYueG1sUEsFBgAAAAAEAAQA8wAAAGoFAAAAAA== " fillcolor="#f1f1f1" stroked="f">
                <v:textbox inset="0,0,0,0">
                  <w:txbxContent>
                    <w:p w14:paraId="296F4540" w14:textId="77777777" w:rsidR="00071595" w:rsidRDefault="00E25669">
                      <w:pPr>
                        <w:spacing w:before="2"/>
                        <w:ind w:left="68"/>
                        <w:rPr>
                          <w:rFonts w:ascii="Calibri"/>
                          <w:b/>
                          <w:sz w:val="39"/>
                        </w:rPr>
                      </w:pPr>
                      <w:r>
                        <w:rPr>
                          <w:rFonts w:ascii="Calibri"/>
                          <w:b/>
                          <w:sz w:val="39"/>
                        </w:rPr>
                        <w:t>COMERCIAL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10560" behindDoc="0" locked="0" layoutInCell="1" allowOverlap="1" wp14:anchorId="1698EB2A" wp14:editId="35596013">
                <wp:simplePos x="0" y="0"/>
                <wp:positionH relativeFrom="page">
                  <wp:posOffset>720090</wp:posOffset>
                </wp:positionH>
                <wp:positionV relativeFrom="paragraph">
                  <wp:posOffset>36830</wp:posOffset>
                </wp:positionV>
                <wp:extent cx="1164590" cy="882650"/>
                <wp:effectExtent l="0" t="0" r="0" b="0"/>
                <wp:wrapNone/>
                <wp:docPr id="26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4590" cy="882650"/>
                        </a:xfrm>
                        <a:prstGeom prst="rect">
                          <a:avLst/>
                        </a:prstGeom>
                        <a:solidFill>
                          <a:srgbClr val="DCE6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075AAE" w14:textId="77777777" w:rsidR="00071595" w:rsidRDefault="00071595">
                            <w:pPr>
                              <w:pStyle w:val="Textoindependiente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</w:p>
                          <w:p w14:paraId="142EAD37" w14:textId="77777777" w:rsidR="00071595" w:rsidRDefault="00E25669">
                            <w:pPr>
                              <w:spacing w:before="191"/>
                              <w:ind w:left="654" w:right="722"/>
                              <w:jc w:val="center"/>
                              <w:rPr>
                                <w:rFonts w:ascii="Calibri"/>
                                <w:b/>
                                <w:sz w:val="27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6FC0"/>
                                <w:sz w:val="27"/>
                              </w:rPr>
                              <w:t>P06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98EB2A" id="Text Box 30" o:spid="_x0000_s1188" type="#_x0000_t202" style="position:absolute;left:0;text-align:left;margin-left:56.7pt;margin-top:2.9pt;width:91.7pt;height:69.5pt;z-index:1581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MK4kIBgIAAOsDAAAOAAAAZHJzL2Uyb0RvYy54bWysU9uO0zAQfUfiHyy/07SFLSVqulpaipCW i7TLBziOk1g4HjN2myxfv2On6S7whnixxvb4zDlnxpvroTPspNBrsAVfzOacKSuh0rYp+Pf7w6s1 Zz4IWwkDVhX8QXl+vX35YtO7XC2hBVMpZARifd67grchuDzLvGxVJ/wMnLJ0WQN2ItAWm6xC0RN6 Z7LlfL7KesDKIUjlPZ3ux0u+Tfh1rWT4WtdeBWYKTtxCWjGtZVyz7UbkDQrXanmmIf6BRSe0paIX qL0Igh1R/wXVaYngoQ4zCV0Gda2lShpIzWL+h5q7VjiVtJA53l1s8v8PVn45fUOmq4IvV+SPFR01 6V4Ngb2Hgb1OBvXO55R35ygzDHROjU5ivbsF+cMzC7tW2EbdIELfKlERwUW0Nnv2NLbE5z6ClP1n qKiOOAZIQEONXXSP/GCETkQeLs2JXGQsuVi9uXpHV5Lu1uvl6iqRy0Q+vXbow0cFHYtBwZGan9DF 6daHyEbkU0os5sHo6qCNSRtsyp1BdhI0KPvdh9VhQv8tzdiYbCE+GxHjSZIZlY0aw1AOydLF/G10 IeouoXog5QjjBNKPoaAF/MVZT9NXcP/zKFBxZj5Zci+O6hTgFJRTIKykpwUPnI3hLowjfXSom5aQ x/5YuCGHa53EP7E4E6aJSp6cpz+O7PN9ynr6o9tHAAAA//8DAFBLAwQUAAYACAAAACEAMjeEH+AA AAAJAQAADwAAAGRycy9kb3ducmV2LnhtbEyPT0+DQBDF7yZ+h82YeDHt0hYrIkvTkOqhBxP7z+sU RiCyu8guBb+940lv8/J7efNeshp1Iy7UudoaBbNpAIJMbovalAoO++dJBMJ5NAU21pCCb3KwSq+v EowLO5g3uux8KTjEuBgVVN63sZQur0ijm9qWDLMP22n0LLtSFh0OHK4bOQ+CpdRYG/5QYUtZRfnn rtcKsmx9WjwctxHuv96Pd5tTv3kZXpW6vRnXTyA8jf7PDL/1uTqk3Olse1M40bCeLUK2KrjnBczn j0s+zgzCMAKZJvL/gvQHAAD//wMAUEsBAi0AFAAGAAgAAAAhALaDOJL+AAAA4QEAABMAAAAAAAAA AAAAAAAAAAAAAFtDb250ZW50X1R5cGVzXS54bWxQSwECLQAUAAYACAAAACEAOP0h/9YAAACUAQAA CwAAAAAAAAAAAAAAAAAvAQAAX3JlbHMvLnJlbHNQSwECLQAUAAYACAAAACEADCuJCAYCAADrAwAA DgAAAAAAAAAAAAAAAAAuAgAAZHJzL2Uyb0RvYy54bWxQSwECLQAUAAYACAAAACEAMjeEH+AAAAAJ AQAADwAAAAAAAAAAAAAAAABgBAAAZHJzL2Rvd25yZXYueG1sUEsFBgAAAAAEAAQA8wAAAG0FAAAA AA== " fillcolor="#dce6f0" stroked="f">
                <v:textbox inset="0,0,0,0">
                  <w:txbxContent>
                    <w:p w14:paraId="6B075AAE" w14:textId="77777777" w:rsidR="00071595" w:rsidRDefault="00071595">
                      <w:pPr>
                        <w:pStyle w:val="Textoindependiente"/>
                        <w:rPr>
                          <w:rFonts w:ascii="Calibri"/>
                          <w:b/>
                          <w:sz w:val="28"/>
                        </w:rPr>
                      </w:pPr>
                    </w:p>
                    <w:p w14:paraId="142EAD37" w14:textId="77777777" w:rsidR="00071595" w:rsidRDefault="00E25669">
                      <w:pPr>
                        <w:spacing w:before="191"/>
                        <w:ind w:left="654" w:right="722"/>
                        <w:jc w:val="center"/>
                        <w:rPr>
                          <w:rFonts w:ascii="Calibri"/>
                          <w:b/>
                          <w:sz w:val="27"/>
                        </w:rPr>
                      </w:pPr>
                      <w:r>
                        <w:rPr>
                          <w:rFonts w:ascii="Calibri"/>
                          <w:b/>
                          <w:color w:val="006FC0"/>
                          <w:sz w:val="27"/>
                        </w:rPr>
                        <w:t>P06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w w:val="105"/>
          <w:sz w:val="19"/>
        </w:rPr>
        <w:t>Valor</w:t>
      </w:r>
    </w:p>
    <w:p w14:paraId="600EF156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384D6295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0BCBCF04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24D17A9C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13598851" w14:textId="296123DF" w:rsidR="00071595" w:rsidRDefault="00E25669">
      <w:pPr>
        <w:spacing w:before="173" w:line="489" w:lineRule="auto"/>
        <w:ind w:left="477" w:right="10654" w:hanging="364"/>
        <w:rPr>
          <w:rFonts w:ascii="Calibri" w:hAnsi="Calibri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11072" behindDoc="0" locked="0" layoutInCell="1" allowOverlap="1" wp14:anchorId="03827A0F" wp14:editId="525887DE">
                <wp:simplePos x="0" y="0"/>
                <wp:positionH relativeFrom="page">
                  <wp:posOffset>1884680</wp:posOffset>
                </wp:positionH>
                <wp:positionV relativeFrom="paragraph">
                  <wp:posOffset>410210</wp:posOffset>
                </wp:positionV>
                <wp:extent cx="7713345" cy="2207260"/>
                <wp:effectExtent l="0" t="0" r="0" b="0"/>
                <wp:wrapNone/>
                <wp:docPr id="258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13345" cy="2207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554"/>
                              <w:gridCol w:w="2519"/>
                              <w:gridCol w:w="3072"/>
                            </w:tblGrid>
                            <w:tr w:rsidR="00071595" w14:paraId="24AB053B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6554" w:type="dxa"/>
                                  <w:tcBorders>
                                    <w:bottom w:val="single" w:sz="54" w:space="0" w:color="FFFFFF"/>
                                  </w:tcBorders>
                                  <w:shd w:val="clear" w:color="auto" w:fill="F1F1F1"/>
                                </w:tcPr>
                                <w:p w14:paraId="6F8B346A" w14:textId="77777777" w:rsidR="00071595" w:rsidRDefault="00E25669">
                                  <w:pPr>
                                    <w:pStyle w:val="TableParagraph"/>
                                    <w:spacing w:before="8"/>
                                    <w:ind w:left="2461" w:right="2462"/>
                                    <w:jc w:val="center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Dpto.</w:t>
                                  </w:r>
                                  <w:r>
                                    <w:rPr>
                                      <w:rFonts w:asci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COMERCIAL</w:t>
                                  </w:r>
                                </w:p>
                              </w:tc>
                              <w:tc>
                                <w:tcPr>
                                  <w:tcW w:w="2519" w:type="dxa"/>
                                  <w:tcBorders>
                                    <w:bottom w:val="single" w:sz="54" w:space="0" w:color="FFFFFF"/>
                                  </w:tcBorders>
                                </w:tcPr>
                                <w:p w14:paraId="4A66B52D" w14:textId="77777777" w:rsidR="00071595" w:rsidRDefault="00E25669">
                                  <w:pPr>
                                    <w:pStyle w:val="TableParagraph"/>
                                    <w:spacing w:before="8"/>
                                    <w:ind w:left="657"/>
                                    <w:rPr>
                                      <w:rFonts w:ascii="Calibr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GRUPO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PROFESIONAL</w:t>
                                  </w:r>
                                </w:p>
                              </w:tc>
                              <w:tc>
                                <w:tcPr>
                                  <w:tcW w:w="3072" w:type="dxa"/>
                                  <w:tcBorders>
                                    <w:bottom w:val="single" w:sz="54" w:space="0" w:color="FFFFFF"/>
                                  </w:tcBorders>
                                  <w:shd w:val="clear" w:color="auto" w:fill="F1F1F1"/>
                                </w:tcPr>
                                <w:p w14:paraId="61416420" w14:textId="77777777" w:rsidR="00071595" w:rsidRDefault="00E25669">
                                  <w:pPr>
                                    <w:pStyle w:val="TableParagraph"/>
                                    <w:spacing w:before="8"/>
                                    <w:ind w:left="673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1"/>
                                      <w:w w:val="105"/>
                                      <w:sz w:val="19"/>
                                    </w:rPr>
                                    <w:t>Viajantes</w:t>
                                  </w:r>
                                  <w:r>
                                    <w:rPr>
                                      <w:rFonts w:asci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vendedores</w:t>
                                  </w:r>
                                </w:p>
                              </w:tc>
                            </w:tr>
                            <w:tr w:rsidR="00071595" w14:paraId="6E373724" w14:textId="77777777">
                              <w:trPr>
                                <w:trHeight w:val="480"/>
                              </w:trPr>
                              <w:tc>
                                <w:tcPr>
                                  <w:tcW w:w="12145" w:type="dxa"/>
                                  <w:gridSpan w:val="3"/>
                                  <w:tcBorders>
                                    <w:top w:val="single" w:sz="54" w:space="0" w:color="FFFFFF"/>
                                    <w:bottom w:val="single" w:sz="53" w:space="0" w:color="FFFFFF"/>
                                  </w:tcBorders>
                                  <w:shd w:val="clear" w:color="auto" w:fill="D9D9D9"/>
                                </w:tcPr>
                                <w:p w14:paraId="4FF46799" w14:textId="77777777" w:rsidR="00071595" w:rsidRDefault="00E25669">
                                  <w:pPr>
                                    <w:pStyle w:val="TableParagraph"/>
                                    <w:spacing w:before="6"/>
                                    <w:ind w:left="68"/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Dirección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general</w:t>
                                  </w:r>
                                </w:p>
                              </w:tc>
                            </w:tr>
                            <w:tr w:rsidR="00071595" w14:paraId="7D4CEEDB" w14:textId="77777777">
                              <w:trPr>
                                <w:trHeight w:val="636"/>
                              </w:trPr>
                              <w:tc>
                                <w:tcPr>
                                  <w:tcW w:w="12145" w:type="dxa"/>
                                  <w:gridSpan w:val="3"/>
                                  <w:tcBorders>
                                    <w:top w:val="single" w:sz="53" w:space="0" w:color="FFFFFF"/>
                                    <w:bottom w:val="single" w:sz="53" w:space="0" w:color="FFFFFF"/>
                                  </w:tcBorders>
                                  <w:shd w:val="clear" w:color="auto" w:fill="D9D9D9"/>
                                </w:tcPr>
                                <w:p w14:paraId="574B42C2" w14:textId="77777777" w:rsidR="00071595" w:rsidRDefault="00E25669">
                                  <w:pPr>
                                    <w:pStyle w:val="TableParagraph"/>
                                    <w:spacing w:before="8"/>
                                    <w:ind w:left="68"/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Satisfacer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las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necesidades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los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clientes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reportando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valor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añadido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Autor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Foods</w:t>
                                  </w:r>
                                </w:p>
                              </w:tc>
                            </w:tr>
                            <w:tr w:rsidR="00071595" w14:paraId="66CCC7A2" w14:textId="77777777">
                              <w:trPr>
                                <w:trHeight w:val="1685"/>
                              </w:trPr>
                              <w:tc>
                                <w:tcPr>
                                  <w:tcW w:w="12145" w:type="dxa"/>
                                  <w:gridSpan w:val="3"/>
                                  <w:tcBorders>
                                    <w:top w:val="single" w:sz="53" w:space="0" w:color="FFFFFF"/>
                                  </w:tcBorders>
                                  <w:shd w:val="clear" w:color="auto" w:fill="D9D9D9"/>
                                </w:tcPr>
                                <w:p w14:paraId="0B74345C" w14:textId="77777777" w:rsidR="00071595" w:rsidRDefault="00E25669">
                                  <w:pPr>
                                    <w:pStyle w:val="TableParagraph"/>
                                    <w:spacing w:before="8" w:line="249" w:lineRule="auto"/>
                                    <w:ind w:left="68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1.-</w:t>
                                  </w:r>
                                  <w:r>
                                    <w:rPr>
                                      <w:rFonts w:ascii="Calibri" w:hAns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Asistencia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interna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7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(para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w w:val="105"/>
                                      <w:sz w:val="19"/>
                                    </w:rPr>
                                    <w:t>cotizar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productos,</w:t>
                                  </w:r>
                                  <w:r>
                                    <w:rPr>
                                      <w:rFonts w:ascii="Calibri" w:hAns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dar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soporte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insumos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auxiliares,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implementar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órdenes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compra,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etc.)</w:t>
                                  </w:r>
                                  <w:r>
                                    <w:rPr>
                                      <w:rFonts w:ascii="Calibri" w:hAnsi="Calibri"/>
                                      <w:spacing w:val="-7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mediante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tecnología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móvil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informatizada.</w:t>
                                  </w:r>
                                </w:p>
                                <w:p w14:paraId="04095703" w14:textId="77777777" w:rsidR="00071595" w:rsidRDefault="00E25669">
                                  <w:pPr>
                                    <w:pStyle w:val="TableParagraph"/>
                                    <w:spacing w:line="231" w:lineRule="exact"/>
                                    <w:ind w:left="68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2.-</w:t>
                                  </w:r>
                                  <w:r>
                                    <w:rPr>
                                      <w:rFonts w:asci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Detectar</w:t>
                                  </w:r>
                                  <w:r>
                                    <w:rPr>
                                      <w:rFonts w:asci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necesidades</w:t>
                                  </w:r>
                                  <w:r>
                                    <w:rPr>
                                      <w:rFonts w:asci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expectativas</w:t>
                                  </w:r>
                                  <w:r>
                                    <w:rPr>
                                      <w:rFonts w:asci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los</w:t>
                                  </w:r>
                                  <w:r>
                                    <w:rPr>
                                      <w:rFonts w:asci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clientes</w:t>
                                  </w:r>
                                  <w:r>
                                    <w:rPr>
                                      <w:rFonts w:asci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habituales</w:t>
                                  </w:r>
                                  <w:r>
                                    <w:rPr>
                                      <w:rFonts w:asci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nuevos</w:t>
                                  </w:r>
                                </w:p>
                                <w:p w14:paraId="755BBA4B" w14:textId="77777777" w:rsidR="00071595" w:rsidRDefault="00E25669">
                                  <w:pPr>
                                    <w:pStyle w:val="TableParagraph"/>
                                    <w:spacing w:before="10" w:line="249" w:lineRule="auto"/>
                                    <w:ind w:left="68" w:right="808"/>
                                    <w:rPr>
                                      <w:rFonts w:ascii="Calibri" w:hAns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3.-</w:t>
                                  </w:r>
                                  <w:r>
                                    <w:rPr>
                                      <w:rFonts w:ascii="Calibri" w:hAns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Elaborar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propuestas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comerciales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que</w:t>
                                  </w:r>
                                  <w:r>
                                    <w:rPr>
                                      <w:rFonts w:ascii="Calibri" w:hAns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recojan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las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demandas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los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clientes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detalle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las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condiciones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económicas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técnicas</w:t>
                                  </w:r>
                                  <w:r>
                                    <w:rPr>
                                      <w:rFonts w:ascii="Calibri" w:hAns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Autor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Foods</w:t>
                                  </w:r>
                                  <w:r>
                                    <w:rPr>
                                      <w:rFonts w:ascii="Calibri" w:hAnsi="Calibri"/>
                                      <w:spacing w:val="-4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4.-</w:t>
                                  </w:r>
                                  <w:r>
                                    <w:rPr>
                                      <w:rFonts w:ascii="Calibri" w:hAnsi="Calibri"/>
                                      <w:spacing w:val="-5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Intermediar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sobre</w:t>
                                  </w:r>
                                  <w:r>
                                    <w:rPr>
                                      <w:rFonts w:ascii="Calibri" w:hAnsi="Calibri"/>
                                      <w:spacing w:val="-5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etiquetado</w:t>
                                  </w:r>
                                  <w:r>
                                    <w:rPr>
                                      <w:rFonts w:ascii="Calibri" w:hAnsi="Calibri"/>
                                      <w:spacing w:val="-4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con</w:t>
                                  </w:r>
                                  <w:r>
                                    <w:rPr>
                                      <w:rFonts w:ascii="Calibri" w:hAnsi="Calibri"/>
                                      <w:spacing w:val="-3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Fábrica</w:t>
                                  </w:r>
                                  <w:r>
                                    <w:rPr>
                                      <w:rFonts w:ascii="Calibri" w:hAnsi="Calibri"/>
                                      <w:spacing w:val="-3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para</w:t>
                                  </w:r>
                                  <w:r>
                                    <w:rPr>
                                      <w:rFonts w:ascii="Calibri" w:hAnsi="Calibri"/>
                                      <w:spacing w:val="-3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poner</w:t>
                                  </w:r>
                                  <w:r>
                                    <w:rPr>
                                      <w:rFonts w:ascii="Calibri" w:hAnsi="Calibri"/>
                                      <w:spacing w:val="-4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-5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relieve</w:t>
                                  </w:r>
                                  <w:r>
                                    <w:rPr>
                                      <w:rFonts w:ascii="Calibri" w:hAnsi="Calibri"/>
                                      <w:spacing w:val="-5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los</w:t>
                                  </w:r>
                                  <w:r>
                                    <w:rPr>
                                      <w:rFonts w:ascii="Calibri" w:hAnsi="Calibri"/>
                                      <w:spacing w:val="-3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requisitos</w:t>
                                  </w:r>
                                  <w:r>
                                    <w:rPr>
                                      <w:rFonts w:ascii="Calibri" w:hAnsi="Calibri"/>
                                      <w:spacing w:val="-3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Calibri" w:hAnsi="Calibri"/>
                                      <w:spacing w:val="-4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cliente</w:t>
                                  </w:r>
                                  <w:r>
                                    <w:rPr>
                                      <w:rFonts w:ascii="Calibri" w:hAnsi="Calibri"/>
                                      <w:spacing w:val="-5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" w:hAnsi="Calibri"/>
                                      <w:spacing w:val="-4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informar</w:t>
                                  </w:r>
                                  <w:r>
                                    <w:rPr>
                                      <w:rFonts w:ascii="Calibri" w:hAnsi="Calibri"/>
                                      <w:spacing w:val="-4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 w:hAnsi="Calibri"/>
                                      <w:spacing w:val="-3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Administración.</w:t>
                                  </w:r>
                                </w:p>
                                <w:p w14:paraId="5B06D5E4" w14:textId="77777777" w:rsidR="00071595" w:rsidRDefault="00E25669">
                                  <w:pPr>
                                    <w:pStyle w:val="TableParagraph"/>
                                    <w:ind w:left="68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1"/>
                                      <w:w w:val="105"/>
                                      <w:sz w:val="19"/>
                                    </w:rPr>
                                    <w:t>5.-</w:t>
                                  </w:r>
                                  <w:r>
                                    <w:rPr>
                                      <w:rFonts w:asci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pacing w:val="-1"/>
                                      <w:w w:val="105"/>
                                      <w:sz w:val="19"/>
                                    </w:rPr>
                                    <w:t>Contratar</w:t>
                                  </w:r>
                                  <w:r>
                                    <w:rPr>
                                      <w:rFonts w:ascii="Calibri"/>
                                      <w:spacing w:val="-7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>servicios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pacing w:val="-1"/>
                                      <w:w w:val="105"/>
                                      <w:sz w:val="19"/>
                                    </w:rPr>
                                    <w:t>transporte</w:t>
                                  </w:r>
                                  <w:r>
                                    <w:rPr>
                                      <w:rFonts w:asci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pacing w:val="-1"/>
                                      <w:w w:val="105"/>
                                      <w:sz w:val="19"/>
                                    </w:rPr>
                                    <w:t>para</w:t>
                                  </w:r>
                                  <w:r>
                                    <w:rPr>
                                      <w:rFonts w:asci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pacing w:val="-1"/>
                                      <w:w w:val="105"/>
                                      <w:sz w:val="19"/>
                                    </w:rPr>
                                    <w:t>exportaciones</w:t>
                                  </w:r>
                                  <w:r>
                                    <w:rPr>
                                      <w:rFonts w:asci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pacing w:val="-1"/>
                                      <w:w w:val="105"/>
                                      <w:sz w:val="19"/>
                                    </w:rPr>
                                    <w:t>(solicitar</w:t>
                                  </w:r>
                                  <w:r>
                                    <w:rPr>
                                      <w:rFonts w:asci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cotizaciones</w:t>
                                  </w:r>
                                  <w:r>
                                    <w:rPr>
                                      <w:rFonts w:asci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transitarios,</w:t>
                                  </w:r>
                                  <w:r>
                                    <w:rPr>
                                      <w:rFonts w:asci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analizar</w:t>
                                  </w:r>
                                  <w:r>
                                    <w:rPr>
                                      <w:rFonts w:asci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costes,</w:t>
                                  </w:r>
                                  <w:r>
                                    <w:rPr>
                                      <w:rFonts w:asci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asignar</w:t>
                                  </w:r>
                                  <w:r>
                                    <w:rPr>
                                      <w:rFonts w:ascii="Calibri"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w w:val="105"/>
                                      <w:sz w:val="19"/>
                                    </w:rPr>
                                    <w:t>embarques...</w:t>
                                  </w:r>
                                </w:p>
                                <w:p w14:paraId="30487567" w14:textId="77777777" w:rsidR="00071595" w:rsidRDefault="00E25669">
                                  <w:pPr>
                                    <w:pStyle w:val="TableParagraph"/>
                                    <w:spacing w:before="7" w:line="213" w:lineRule="exact"/>
                                    <w:ind w:left="68"/>
                                    <w:rPr>
                                      <w:rFonts w:ascii="Calibri" w:hAnsi="Calibri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6.-</w:t>
                                  </w:r>
                                  <w:r>
                                    <w:rPr>
                                      <w:rFonts w:ascii="Calibri" w:hAnsi="Calibri"/>
                                      <w:spacing w:val="-1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Confeccionar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reportes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-8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i/>
                                      <w:w w:val="105"/>
                                      <w:sz w:val="19"/>
                                    </w:rPr>
                                    <w:t>business</w:t>
                                  </w:r>
                                  <w:r>
                                    <w:rPr>
                                      <w:rFonts w:ascii="Calibri" w:hAnsi="Calibri"/>
                                      <w:i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i/>
                                      <w:w w:val="105"/>
                                      <w:sz w:val="19"/>
                                    </w:rPr>
                                    <w:t>inteligence</w:t>
                                  </w:r>
                                  <w:r>
                                    <w:rPr>
                                      <w:rFonts w:ascii="Calibri" w:hAnsi="Calibri"/>
                                      <w:i/>
                                      <w:spacing w:val="-9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(a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través</w:t>
                                  </w:r>
                                  <w:r>
                                    <w:rPr>
                                      <w:rFonts w:ascii="Calibri" w:hAnsi="Calibri"/>
                                      <w:spacing w:val="-1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i/>
                                      <w:w w:val="105"/>
                                      <w:sz w:val="19"/>
                                    </w:rPr>
                                    <w:t>Heracle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Excel)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para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tomar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decisiones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w w:val="105"/>
                                      <w:sz w:val="19"/>
                                    </w:rPr>
                                    <w:t>presentar</w:t>
                                  </w:r>
                                  <w:r>
                                    <w:rPr>
                                      <w:rFonts w:ascii="Calibri" w:hAnsi="Calibri"/>
                                      <w:spacing w:val="-7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informes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105"/>
                                      <w:sz w:val="19"/>
                                    </w:rPr>
                                    <w:t>Dirección.</w:t>
                                  </w:r>
                                </w:p>
                              </w:tc>
                            </w:tr>
                          </w:tbl>
                          <w:p w14:paraId="59137C2C" w14:textId="77777777" w:rsidR="00071595" w:rsidRDefault="00071595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827A0F" id="Text Box 29" o:spid="_x0000_s1189" type="#_x0000_t202" style="position:absolute;left:0;text-align:left;margin-left:148.4pt;margin-top:32.3pt;width:607.35pt;height:173.8pt;z-index:1581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UXvqd8gEAAMMDAAAOAAAAZHJzL2Uyb0RvYy54bWysU9tu1DAQfUfiHyy/s8mm9EK02aq0KkIq BanlA2YdZ2OReMzYu8ny9YydzVLgDfFijcfj4zNnjlfXY9+JvSZv0FZyucil0FZhbey2kl+f799c SeED2Bo6tLqSB+3l9fr1q9XgSl1gi12tSTCI9eXgKtmG4Mos86rVPfgFOm35sEHqIfCWtllNMDB6 32VFnl9kA1LtCJX2nrN306FcJ/ym0Sp8bhqvg+gqydxCWimtm7hm6xWUWwLXGnWkAf/Aogdj+dET 1B0EEDsyf0H1RhF6bMJCYZ9h0xilUw/czTL/o5unFpxOvbA43p1k8v8PVj3uv5AwdSWLcx6VhZ6H 9KzHIN7jKIp3UaDB+ZLrnhxXhpHzPOjUrHcPqL55YfG2BbvVN0Q4tBpqJriMN7MXVyccH0E2wyes +R3YBUxAY0N9VI/1EIzOgzqchhO5KE5eXi7Pzt6eS6H4rCjyy+IijS+Dcr7uyIcPGnsRg0oSTz/B w/7Bh0gHyrkkvmbx3nRdckBnf0twYcwk+pHxxD2MmzFJtcyvZl02WB+4I8LJWfwTOGiRfkgxsKsq 6b/vgLQU3UfLqkQLzgHNwWYOwCq+WskgxRTehsmqO0dm2zLypLvFG1auMamnKPHE4kiYnZJaPbo6 WvHlPlX9+nvrnwAAAP//AwBQSwMEFAAGAAgAAAAhAD5xlBvgAAAACwEAAA8AAABkcnMvZG93bnJl di54bWxMjzFPwzAUhHck/oP1kNiok6i1aIhTVQgmJNQ0DIxO/JpYjZ9D7Lbh3+NOZTzd6e67YjPb gZ1x8saRhHSRAENqnTbUSfiq35+egfmgSKvBEUr4RQ+b8v6uULl2F6rwvA8diyXkcyWhD2HMOfdt j1b5hRuRondwk1UhyqnjelKXWG4HniWJ4FYZigu9GvG1x/a4P1kJ22+q3szPZ7OrDpWp63VCH+Io 5ePDvH0BFnAOtzBc8SM6lJGpcSfSng0SsrWI6EGCWApg18AqTVfAGgnLNMuAlwX//6H8AwAA//8D AFBLAQItABQABgAIAAAAIQC2gziS/gAAAOEBAAATAAAAAAAAAAAAAAAAAAAAAABbQ29udGVudF9U eXBlc10ueG1sUEsBAi0AFAAGAAgAAAAhADj9If/WAAAAlAEAAAsAAAAAAAAAAAAAAAAALwEAAF9y ZWxzLy5yZWxzUEsBAi0AFAAGAAgAAAAhAFRe+p3yAQAAwwMAAA4AAAAAAAAAAAAAAAAALgIAAGRy cy9lMm9Eb2MueG1sUEsBAi0AFAAGAAgAAAAhAD5xlBvgAAAACwEAAA8AAAAAAAAAAAAAAAAATAQA AGRycy9kb3ducmV2LnhtbFBLBQYAAAAABAAEAPMAAABZBQAAAAA= 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554"/>
                        <w:gridCol w:w="2519"/>
                        <w:gridCol w:w="3072"/>
                      </w:tblGrid>
                      <w:tr w:rsidR="00071595" w14:paraId="24AB053B" w14:textId="77777777">
                        <w:trPr>
                          <w:trHeight w:val="272"/>
                        </w:trPr>
                        <w:tc>
                          <w:tcPr>
                            <w:tcW w:w="6554" w:type="dxa"/>
                            <w:tcBorders>
                              <w:bottom w:val="single" w:sz="54" w:space="0" w:color="FFFFFF"/>
                            </w:tcBorders>
                            <w:shd w:val="clear" w:color="auto" w:fill="F1F1F1"/>
                          </w:tcPr>
                          <w:p w14:paraId="6F8B346A" w14:textId="77777777" w:rsidR="00071595" w:rsidRDefault="00E25669">
                            <w:pPr>
                              <w:pStyle w:val="TableParagraph"/>
                              <w:spacing w:before="8"/>
                              <w:ind w:left="2461" w:right="2462"/>
                              <w:jc w:val="center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Dpto.</w:t>
                            </w:r>
                            <w:r>
                              <w:rPr>
                                <w:rFonts w:asci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5</w:t>
                            </w:r>
                            <w:r>
                              <w:rPr>
                                <w:rFonts w:asci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COMERCIAL</w:t>
                            </w:r>
                          </w:p>
                        </w:tc>
                        <w:tc>
                          <w:tcPr>
                            <w:tcW w:w="2519" w:type="dxa"/>
                            <w:tcBorders>
                              <w:bottom w:val="single" w:sz="54" w:space="0" w:color="FFFFFF"/>
                            </w:tcBorders>
                          </w:tcPr>
                          <w:p w14:paraId="4A66B52D" w14:textId="77777777" w:rsidR="00071595" w:rsidRDefault="00E25669">
                            <w:pPr>
                              <w:pStyle w:val="TableParagraph"/>
                              <w:spacing w:before="8"/>
                              <w:ind w:left="657"/>
                              <w:rPr>
                                <w:rFonts w:asci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GRUPO</w:t>
                            </w:r>
                            <w:r>
                              <w:rPr>
                                <w:rFonts w:asci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PROFESIONAL</w:t>
                            </w:r>
                          </w:p>
                        </w:tc>
                        <w:tc>
                          <w:tcPr>
                            <w:tcW w:w="3072" w:type="dxa"/>
                            <w:tcBorders>
                              <w:bottom w:val="single" w:sz="54" w:space="0" w:color="FFFFFF"/>
                            </w:tcBorders>
                            <w:shd w:val="clear" w:color="auto" w:fill="F1F1F1"/>
                          </w:tcPr>
                          <w:p w14:paraId="61416420" w14:textId="77777777" w:rsidR="00071595" w:rsidRDefault="00E25669">
                            <w:pPr>
                              <w:pStyle w:val="TableParagraph"/>
                              <w:spacing w:before="8"/>
                              <w:ind w:left="673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spacing w:val="-1"/>
                                <w:w w:val="105"/>
                                <w:sz w:val="19"/>
                              </w:rPr>
                              <w:t>Viajantes</w:t>
                            </w:r>
                            <w:r>
                              <w:rPr>
                                <w:rFonts w:asci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vendedores</w:t>
                            </w:r>
                          </w:p>
                        </w:tc>
                      </w:tr>
                      <w:tr w:rsidR="00071595" w14:paraId="6E373724" w14:textId="77777777">
                        <w:trPr>
                          <w:trHeight w:val="480"/>
                        </w:trPr>
                        <w:tc>
                          <w:tcPr>
                            <w:tcW w:w="12145" w:type="dxa"/>
                            <w:gridSpan w:val="3"/>
                            <w:tcBorders>
                              <w:top w:val="single" w:sz="54" w:space="0" w:color="FFFFFF"/>
                              <w:bottom w:val="single" w:sz="53" w:space="0" w:color="FFFFFF"/>
                            </w:tcBorders>
                            <w:shd w:val="clear" w:color="auto" w:fill="D9D9D9"/>
                          </w:tcPr>
                          <w:p w14:paraId="4FF46799" w14:textId="77777777" w:rsidR="00071595" w:rsidRDefault="00E25669">
                            <w:pPr>
                              <w:pStyle w:val="TableParagraph"/>
                              <w:spacing w:before="6"/>
                              <w:ind w:left="68"/>
                              <w:rPr>
                                <w:rFonts w:ascii="Calibri" w:hAns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Dirección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general</w:t>
                            </w:r>
                          </w:p>
                        </w:tc>
                      </w:tr>
                      <w:tr w:rsidR="00071595" w14:paraId="7D4CEEDB" w14:textId="77777777">
                        <w:trPr>
                          <w:trHeight w:val="636"/>
                        </w:trPr>
                        <w:tc>
                          <w:tcPr>
                            <w:tcW w:w="12145" w:type="dxa"/>
                            <w:gridSpan w:val="3"/>
                            <w:tcBorders>
                              <w:top w:val="single" w:sz="53" w:space="0" w:color="FFFFFF"/>
                              <w:bottom w:val="single" w:sz="53" w:space="0" w:color="FFFFFF"/>
                            </w:tcBorders>
                            <w:shd w:val="clear" w:color="auto" w:fill="D9D9D9"/>
                          </w:tcPr>
                          <w:p w14:paraId="574B42C2" w14:textId="77777777" w:rsidR="00071595" w:rsidRDefault="00E25669">
                            <w:pPr>
                              <w:pStyle w:val="TableParagraph"/>
                              <w:spacing w:before="8"/>
                              <w:ind w:left="68"/>
                              <w:rPr>
                                <w:rFonts w:ascii="Calibri" w:hAns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Satisfacer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las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necesidades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los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clientes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reportando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valor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añadido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a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Autor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Foods</w:t>
                            </w:r>
                          </w:p>
                        </w:tc>
                      </w:tr>
                      <w:tr w:rsidR="00071595" w14:paraId="66CCC7A2" w14:textId="77777777">
                        <w:trPr>
                          <w:trHeight w:val="1685"/>
                        </w:trPr>
                        <w:tc>
                          <w:tcPr>
                            <w:tcW w:w="12145" w:type="dxa"/>
                            <w:gridSpan w:val="3"/>
                            <w:tcBorders>
                              <w:top w:val="single" w:sz="53" w:space="0" w:color="FFFFFF"/>
                            </w:tcBorders>
                            <w:shd w:val="clear" w:color="auto" w:fill="D9D9D9"/>
                          </w:tcPr>
                          <w:p w14:paraId="0B74345C" w14:textId="77777777" w:rsidR="00071595" w:rsidRDefault="00E25669">
                            <w:pPr>
                              <w:pStyle w:val="TableParagraph"/>
                              <w:spacing w:before="8" w:line="249" w:lineRule="auto"/>
                              <w:ind w:left="68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1.-</w:t>
                            </w:r>
                            <w:r>
                              <w:rPr>
                                <w:rFonts w:ascii="Calibri" w:hAns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Asistencia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interna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7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(para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w w:val="105"/>
                                <w:sz w:val="19"/>
                              </w:rPr>
                              <w:t>cotizar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productos,</w:t>
                            </w:r>
                            <w:r>
                              <w:rPr>
                                <w:rFonts w:ascii="Calibri" w:hAns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dar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soporte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a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insumos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auxiliares,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implementar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órdenes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compra,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etc.)</w:t>
                            </w:r>
                            <w:r>
                              <w:rPr>
                                <w:rFonts w:ascii="Calibri" w:hAnsi="Calibri"/>
                                <w:spacing w:val="-7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mediante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tecnología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móvil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informatizada.</w:t>
                            </w:r>
                          </w:p>
                          <w:p w14:paraId="04095703" w14:textId="77777777" w:rsidR="00071595" w:rsidRDefault="00E25669">
                            <w:pPr>
                              <w:pStyle w:val="TableParagraph"/>
                              <w:spacing w:line="231" w:lineRule="exact"/>
                              <w:ind w:left="68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2.-</w:t>
                            </w:r>
                            <w:r>
                              <w:rPr>
                                <w:rFonts w:asci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Detectar</w:t>
                            </w:r>
                            <w:r>
                              <w:rPr>
                                <w:rFonts w:asci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necesidades</w:t>
                            </w:r>
                            <w:r>
                              <w:rPr>
                                <w:rFonts w:asci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expectativas</w:t>
                            </w:r>
                            <w:r>
                              <w:rPr>
                                <w:rFonts w:asci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los</w:t>
                            </w:r>
                            <w:r>
                              <w:rPr>
                                <w:rFonts w:asci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clientes</w:t>
                            </w:r>
                            <w:r>
                              <w:rPr>
                                <w:rFonts w:asci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habituales</w:t>
                            </w:r>
                            <w:r>
                              <w:rPr>
                                <w:rFonts w:asci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nuevos</w:t>
                            </w:r>
                          </w:p>
                          <w:p w14:paraId="755BBA4B" w14:textId="77777777" w:rsidR="00071595" w:rsidRDefault="00E25669">
                            <w:pPr>
                              <w:pStyle w:val="TableParagraph"/>
                              <w:spacing w:before="10" w:line="249" w:lineRule="auto"/>
                              <w:ind w:left="68" w:right="808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3.-</w:t>
                            </w:r>
                            <w:r>
                              <w:rPr>
                                <w:rFonts w:ascii="Calibri" w:hAns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Elaborar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propuestas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comerciales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que</w:t>
                            </w:r>
                            <w:r>
                              <w:rPr>
                                <w:rFonts w:ascii="Calibri" w:hAns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recojan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las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demandas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los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clientes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detalle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las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condiciones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económicas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técnicas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Autor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Foods</w:t>
                            </w:r>
                            <w:r>
                              <w:rPr>
                                <w:rFonts w:ascii="Calibri" w:hAnsi="Calibri"/>
                                <w:spacing w:val="-4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4.-</w:t>
                            </w:r>
                            <w:r>
                              <w:rPr>
                                <w:rFonts w:ascii="Calibri" w:hAnsi="Calibri"/>
                                <w:spacing w:val="-5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Intermediar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sobre</w:t>
                            </w:r>
                            <w:r>
                              <w:rPr>
                                <w:rFonts w:ascii="Calibri" w:hAnsi="Calibri"/>
                                <w:spacing w:val="-5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etiquetado</w:t>
                            </w:r>
                            <w:r>
                              <w:rPr>
                                <w:rFonts w:ascii="Calibri" w:hAnsi="Calibri"/>
                                <w:spacing w:val="-4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con</w:t>
                            </w:r>
                            <w:r>
                              <w:rPr>
                                <w:rFonts w:ascii="Calibri" w:hAnsi="Calibri"/>
                                <w:spacing w:val="-3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Fábrica</w:t>
                            </w:r>
                            <w:r>
                              <w:rPr>
                                <w:rFonts w:ascii="Calibri" w:hAnsi="Calibri"/>
                                <w:spacing w:val="-3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para</w:t>
                            </w:r>
                            <w:r>
                              <w:rPr>
                                <w:rFonts w:ascii="Calibri" w:hAnsi="Calibri"/>
                                <w:spacing w:val="-3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poner</w:t>
                            </w:r>
                            <w:r>
                              <w:rPr>
                                <w:rFonts w:ascii="Calibri" w:hAnsi="Calibri"/>
                                <w:spacing w:val="-4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-5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relieve</w:t>
                            </w:r>
                            <w:r>
                              <w:rPr>
                                <w:rFonts w:ascii="Calibri" w:hAnsi="Calibri"/>
                                <w:spacing w:val="-5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los</w:t>
                            </w:r>
                            <w:r>
                              <w:rPr>
                                <w:rFonts w:ascii="Calibri" w:hAnsi="Calibri"/>
                                <w:spacing w:val="-3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requisitos</w:t>
                            </w:r>
                            <w:r>
                              <w:rPr>
                                <w:rFonts w:ascii="Calibri" w:hAnsi="Calibri"/>
                                <w:spacing w:val="-3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del</w:t>
                            </w:r>
                            <w:r>
                              <w:rPr>
                                <w:rFonts w:ascii="Calibri" w:hAnsi="Calibri"/>
                                <w:spacing w:val="-4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cliente</w:t>
                            </w:r>
                            <w:r>
                              <w:rPr>
                                <w:rFonts w:ascii="Calibri" w:hAnsi="Calibri"/>
                                <w:spacing w:val="-5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</w:t>
                            </w:r>
                            <w:r>
                              <w:rPr>
                                <w:rFonts w:ascii="Calibri" w:hAnsi="Calibri"/>
                                <w:spacing w:val="-4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informar</w:t>
                            </w:r>
                            <w:r>
                              <w:rPr>
                                <w:rFonts w:ascii="Calibri" w:hAnsi="Calibri"/>
                                <w:spacing w:val="-4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a</w:t>
                            </w:r>
                            <w:r>
                              <w:rPr>
                                <w:rFonts w:ascii="Calibri" w:hAnsi="Calibri"/>
                                <w:spacing w:val="-3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Administración.</w:t>
                            </w:r>
                          </w:p>
                          <w:p w14:paraId="5B06D5E4" w14:textId="77777777" w:rsidR="00071595" w:rsidRDefault="00E25669">
                            <w:pPr>
                              <w:pStyle w:val="TableParagraph"/>
                              <w:ind w:left="68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spacing w:val="-1"/>
                                <w:w w:val="105"/>
                                <w:sz w:val="19"/>
                              </w:rPr>
                              <w:t>5.-</w:t>
                            </w:r>
                            <w:r>
                              <w:rPr>
                                <w:rFonts w:asci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1"/>
                                <w:w w:val="105"/>
                                <w:sz w:val="19"/>
                              </w:rPr>
                              <w:t>Contratar</w:t>
                            </w:r>
                            <w:r>
                              <w:rPr>
                                <w:rFonts w:ascii="Calibri"/>
                                <w:spacing w:val="-7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pacing w:val="-1"/>
                                <w:w w:val="105"/>
                                <w:sz w:val="19"/>
                              </w:rPr>
                              <w:t>servicios</w:t>
                            </w:r>
                            <w:r>
                              <w:rPr>
                                <w:rFonts w:ascii="Calibri"/>
                                <w:b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1"/>
                                <w:w w:val="105"/>
                                <w:sz w:val="19"/>
                              </w:rPr>
                              <w:t>transporte</w:t>
                            </w:r>
                            <w:r>
                              <w:rPr>
                                <w:rFonts w:asci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1"/>
                                <w:w w:val="105"/>
                                <w:sz w:val="19"/>
                              </w:rPr>
                              <w:t>para</w:t>
                            </w:r>
                            <w:r>
                              <w:rPr>
                                <w:rFonts w:asci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1"/>
                                <w:w w:val="105"/>
                                <w:sz w:val="19"/>
                              </w:rPr>
                              <w:t>exportaciones</w:t>
                            </w:r>
                            <w:r>
                              <w:rPr>
                                <w:rFonts w:asci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1"/>
                                <w:w w:val="105"/>
                                <w:sz w:val="19"/>
                              </w:rPr>
                              <w:t>(solicitar</w:t>
                            </w:r>
                            <w:r>
                              <w:rPr>
                                <w:rFonts w:asci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cotizaciones</w:t>
                            </w:r>
                            <w:r>
                              <w:rPr>
                                <w:rFonts w:asci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a</w:t>
                            </w:r>
                            <w:r>
                              <w:rPr>
                                <w:rFonts w:asci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transitarios,</w:t>
                            </w:r>
                            <w:r>
                              <w:rPr>
                                <w:rFonts w:asci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analizar</w:t>
                            </w:r>
                            <w:r>
                              <w:rPr>
                                <w:rFonts w:asci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costes,</w:t>
                            </w:r>
                            <w:r>
                              <w:rPr>
                                <w:rFonts w:asci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asignar</w:t>
                            </w:r>
                            <w:r>
                              <w:rPr>
                                <w:rFonts w:ascii="Calibri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w w:val="105"/>
                                <w:sz w:val="19"/>
                              </w:rPr>
                              <w:t>embarques...</w:t>
                            </w:r>
                          </w:p>
                          <w:p w14:paraId="30487567" w14:textId="77777777" w:rsidR="00071595" w:rsidRDefault="00E25669">
                            <w:pPr>
                              <w:pStyle w:val="TableParagraph"/>
                              <w:spacing w:before="7" w:line="213" w:lineRule="exact"/>
                              <w:ind w:left="68"/>
                              <w:rPr>
                                <w:rFonts w:ascii="Calibri" w:hAnsi="Calibri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6.-</w:t>
                            </w:r>
                            <w:r>
                              <w:rPr>
                                <w:rFonts w:ascii="Calibri" w:hAnsi="Calibri"/>
                                <w:spacing w:val="-1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Confeccionar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reportes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w w:val="105"/>
                                <w:sz w:val="19"/>
                              </w:rPr>
                              <w:t>business</w:t>
                            </w:r>
                            <w:r>
                              <w:rPr>
                                <w:rFonts w:ascii="Calibri" w:hAnsi="Calibri"/>
                                <w:i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w w:val="105"/>
                                <w:sz w:val="19"/>
                              </w:rPr>
                              <w:t>inteligence</w:t>
                            </w:r>
                            <w:r>
                              <w:rPr>
                                <w:rFonts w:ascii="Calibri" w:hAnsi="Calibri"/>
                                <w:i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(a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través</w:t>
                            </w:r>
                            <w:r>
                              <w:rPr>
                                <w:rFonts w:ascii="Calibri" w:hAnsi="Calibri"/>
                                <w:spacing w:val="-1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w w:val="105"/>
                                <w:sz w:val="19"/>
                              </w:rPr>
                              <w:t>Heracle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,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Excel)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para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tomar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decisiones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presentar</w:t>
                            </w:r>
                            <w:r>
                              <w:rPr>
                                <w:rFonts w:ascii="Calibri" w:hAnsi="Calibri"/>
                                <w:spacing w:val="-7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informes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a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19"/>
                              </w:rPr>
                              <w:t>Dirección.</w:t>
                            </w:r>
                          </w:p>
                        </w:tc>
                      </w:tr>
                    </w:tbl>
                    <w:p w14:paraId="59137C2C" w14:textId="77777777" w:rsidR="00071595" w:rsidRDefault="00071595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b/>
          <w:color w:val="006FC0"/>
          <w:spacing w:val="-1"/>
          <w:w w:val="105"/>
          <w:sz w:val="19"/>
        </w:rPr>
        <w:t>I.</w:t>
      </w:r>
      <w:r>
        <w:rPr>
          <w:rFonts w:ascii="Calibri" w:hAnsi="Calibri"/>
          <w:b/>
          <w:color w:val="006FC0"/>
          <w:spacing w:val="-10"/>
          <w:w w:val="105"/>
          <w:sz w:val="19"/>
        </w:rPr>
        <w:t xml:space="preserve"> </w:t>
      </w:r>
      <w:r>
        <w:rPr>
          <w:rFonts w:ascii="Calibri" w:hAnsi="Calibri"/>
          <w:b/>
          <w:color w:val="006FC0"/>
          <w:spacing w:val="-1"/>
          <w:w w:val="105"/>
          <w:sz w:val="19"/>
        </w:rPr>
        <w:t>INFORMACIÓN</w:t>
      </w:r>
      <w:r>
        <w:rPr>
          <w:rFonts w:ascii="Calibri" w:hAnsi="Calibri"/>
          <w:b/>
          <w:color w:val="006FC0"/>
          <w:spacing w:val="-8"/>
          <w:w w:val="105"/>
          <w:sz w:val="19"/>
        </w:rPr>
        <w:t xml:space="preserve"> </w:t>
      </w:r>
      <w:r>
        <w:rPr>
          <w:rFonts w:ascii="Calibri" w:hAnsi="Calibri"/>
          <w:b/>
          <w:color w:val="006FC0"/>
          <w:spacing w:val="-1"/>
          <w:w w:val="105"/>
          <w:sz w:val="19"/>
        </w:rPr>
        <w:t>DEL</w:t>
      </w:r>
      <w:r>
        <w:rPr>
          <w:rFonts w:ascii="Calibri" w:hAnsi="Calibri"/>
          <w:b/>
          <w:color w:val="006FC0"/>
          <w:spacing w:val="-9"/>
          <w:w w:val="105"/>
          <w:sz w:val="19"/>
        </w:rPr>
        <w:t xml:space="preserve"> </w:t>
      </w:r>
      <w:r>
        <w:rPr>
          <w:rFonts w:ascii="Calibri" w:hAnsi="Calibri"/>
          <w:b/>
          <w:color w:val="006FC0"/>
          <w:w w:val="105"/>
          <w:sz w:val="19"/>
        </w:rPr>
        <w:t>PUESTO</w:t>
      </w:r>
      <w:r>
        <w:rPr>
          <w:rFonts w:ascii="Calibri" w:hAnsi="Calibri"/>
          <w:b/>
          <w:color w:val="006FC0"/>
          <w:spacing w:val="-9"/>
          <w:w w:val="105"/>
          <w:sz w:val="19"/>
        </w:rPr>
        <w:t xml:space="preserve"> </w:t>
      </w:r>
      <w:r>
        <w:rPr>
          <w:rFonts w:ascii="Calibri" w:hAnsi="Calibri"/>
          <w:b/>
          <w:color w:val="006FC0"/>
          <w:w w:val="105"/>
          <w:sz w:val="19"/>
        </w:rPr>
        <w:t>DE</w:t>
      </w:r>
      <w:r>
        <w:rPr>
          <w:rFonts w:ascii="Calibri" w:hAnsi="Calibri"/>
          <w:b/>
          <w:color w:val="006FC0"/>
          <w:spacing w:val="-9"/>
          <w:w w:val="105"/>
          <w:sz w:val="19"/>
        </w:rPr>
        <w:t xml:space="preserve"> </w:t>
      </w:r>
      <w:r>
        <w:rPr>
          <w:rFonts w:ascii="Calibri" w:hAnsi="Calibri"/>
          <w:b/>
          <w:color w:val="006FC0"/>
          <w:w w:val="105"/>
          <w:sz w:val="19"/>
        </w:rPr>
        <w:t>TRABAJO</w:t>
      </w:r>
      <w:r>
        <w:rPr>
          <w:rFonts w:ascii="Calibri" w:hAnsi="Calibri"/>
          <w:b/>
          <w:color w:val="006FC0"/>
          <w:spacing w:val="-42"/>
          <w:w w:val="105"/>
          <w:sz w:val="19"/>
        </w:rPr>
        <w:t xml:space="preserve"> </w:t>
      </w:r>
      <w:r>
        <w:rPr>
          <w:rFonts w:ascii="Calibri" w:hAnsi="Calibri"/>
          <w:b/>
          <w:w w:val="105"/>
          <w:sz w:val="19"/>
        </w:rPr>
        <w:t>DEPARTAMENTO</w:t>
      </w:r>
    </w:p>
    <w:p w14:paraId="6CCF5680" w14:textId="77777777" w:rsidR="00071595" w:rsidRDefault="00E25669">
      <w:pPr>
        <w:spacing w:line="173" w:lineRule="exact"/>
        <w:ind w:right="12378"/>
        <w:jc w:val="right"/>
        <w:rPr>
          <w:rFonts w:ascii="Calibri"/>
          <w:b/>
          <w:sz w:val="19"/>
        </w:rPr>
      </w:pPr>
      <w:r>
        <w:rPr>
          <w:rFonts w:ascii="Calibri"/>
          <w:b/>
          <w:sz w:val="19"/>
        </w:rPr>
        <w:t>PUESTO</w:t>
      </w:r>
      <w:r>
        <w:rPr>
          <w:rFonts w:ascii="Calibri"/>
          <w:b/>
          <w:spacing w:val="44"/>
          <w:sz w:val="19"/>
        </w:rPr>
        <w:t xml:space="preserve"> </w:t>
      </w:r>
      <w:r>
        <w:rPr>
          <w:rFonts w:ascii="Calibri"/>
          <w:b/>
          <w:sz w:val="19"/>
        </w:rPr>
        <w:t>SUPERIOR</w:t>
      </w:r>
    </w:p>
    <w:p w14:paraId="69366CDA" w14:textId="77777777" w:rsidR="00071595" w:rsidRDefault="00E25669">
      <w:pPr>
        <w:spacing w:before="9"/>
        <w:ind w:right="12379"/>
        <w:jc w:val="right"/>
        <w:rPr>
          <w:rFonts w:ascii="Calibri"/>
          <w:b/>
          <w:sz w:val="19"/>
        </w:rPr>
      </w:pPr>
      <w:r>
        <w:rPr>
          <w:rFonts w:ascii="Calibri"/>
          <w:b/>
          <w:w w:val="105"/>
          <w:sz w:val="19"/>
        </w:rPr>
        <w:t>INMEDIATO</w:t>
      </w:r>
    </w:p>
    <w:p w14:paraId="67FAC6E0" w14:textId="77777777" w:rsidR="00071595" w:rsidRDefault="00E25669">
      <w:pPr>
        <w:spacing w:before="142"/>
        <w:ind w:right="12380"/>
        <w:jc w:val="right"/>
        <w:rPr>
          <w:rFonts w:ascii="Calibri" w:hAnsi="Calibri"/>
          <w:b/>
          <w:sz w:val="19"/>
        </w:rPr>
      </w:pPr>
      <w:r>
        <w:rPr>
          <w:rFonts w:ascii="Calibri" w:hAnsi="Calibri"/>
          <w:b/>
          <w:w w:val="105"/>
          <w:sz w:val="19"/>
        </w:rPr>
        <w:t>MISIÓN</w:t>
      </w:r>
    </w:p>
    <w:p w14:paraId="1AAC7DDB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66650569" w14:textId="77777777" w:rsidR="00071595" w:rsidRDefault="00071595">
      <w:pPr>
        <w:pStyle w:val="Textoindependiente"/>
        <w:rPr>
          <w:rFonts w:ascii="Calibri"/>
          <w:b/>
          <w:sz w:val="24"/>
        </w:rPr>
      </w:pPr>
    </w:p>
    <w:p w14:paraId="4C8D7897" w14:textId="60B021C9" w:rsidR="00071595" w:rsidRDefault="00E25669">
      <w:pPr>
        <w:spacing w:before="1" w:line="249" w:lineRule="auto"/>
        <w:ind w:left="827" w:right="11420" w:firstLine="96"/>
        <w:rPr>
          <w:rFonts w:ascii="Calibri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8512" behindDoc="0" locked="0" layoutInCell="1" allowOverlap="1" wp14:anchorId="3F915615" wp14:editId="0D99CF3D">
                <wp:simplePos x="0" y="0"/>
                <wp:positionH relativeFrom="page">
                  <wp:posOffset>7646035</wp:posOffset>
                </wp:positionH>
                <wp:positionV relativeFrom="paragraph">
                  <wp:posOffset>1151255</wp:posOffset>
                </wp:positionV>
                <wp:extent cx="1951355" cy="365125"/>
                <wp:effectExtent l="0" t="0" r="0" b="0"/>
                <wp:wrapNone/>
                <wp:docPr id="256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51355" cy="36512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AA6FE2" id="Rectangle 28" o:spid="_x0000_s1026" style="position:absolute;margin-left:602.05pt;margin-top:90.65pt;width:153.65pt;height:28.75pt;z-index:1580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c3oRJAAIAAN4DAAAOAAAAZHJzL2Uyb0RvYy54bWysU9GO0zAQfEfiHyy/0zS5plyjpqdTq0NI B5w4+ADXcRoLx2vWbtPy9aydXinwhlAky+vdHc+MN8u7Y2/YQaHXYGueT6acKSuh0XZX869fHt7c cuaDsI0wYFXNT8rzu9XrV8vBVaqADkyjkBGI9dXgat6F4Kos87JTvfATcMpSsgXsRaAQd1mDYiD0 3mTFdDrPBsDGIUjlPZ1uxiRfJfy2VTJ8aluvAjM1J24hrZjWbVyz1VJUOxSu0/JMQ/wDi15oS5de oDYiCLZH/RdUryWChzZMJPQZtK2WKmkgNfn0DzXPnXAqaSFzvLvY5P8frPx4eEKmm5oX5ZwzK3p6 pM9km7A7o1hxGx0anK+o8Nk9YdTo3SPIb55ZWHdUpu4RYeiUaIhXHuuz3xpi4KmVbYcP0BC82AdI Zh1b7CMg2cCO6U1OlzdRx8AkHeaLMr8pS84k5W7mZV6U6QpRvXQ79OGdgp7FTc2RyCd0cXj0IbIR 1UtJYg9GNw/amBTgbrs2yA6C5mOziN8Z3V+XGRuLLcS2ETGeJJlR2ejQFpoTqUQYh4x+Ctp0gD84 G2jAau6/7wUqzsx7S04t8tksTmQKZuXbggK8zmyvM8JKgqp54GzcrsM4xXuHetfRTXkSbeGe3G11 Eh6dH1mdydIQJT/OAx+n9DpOVb9+y9VPAAAA//8DAFBLAwQUAAYACAAAACEArUhX3uUAAAANAQAA DwAAAGRycy9kb3ducmV2LnhtbEyPTUvEMBCG74L/IYzgRdw07aqlNl1q0b0Iwn4geMs2s22xmdQm u1v99WZPepuXeXjnmXwxmZ4dcXSdJQliFgFDqq3uqJGw3bzcpsCcV6RVbwklfKODRXF5katM2xOt 8Lj2DQsl5DIlofV+yDh3dYtGuZkdkMJub0ejfIhjw/WoTqHc9DyOontuVEfhQqsGrFqsP9cHI+Ht 42H5VY4/5vX9eX+zLKunxFUrKa+vpvIRmMfJ/8Fw1g/qUASnnT2QdqwPOY7mIrBhSkUC7IzcCTEH tpMQJ2kKvMj5/y+KXwAAAP//AwBQSwECLQAUAAYACAAAACEAtoM4kv4AAADhAQAAEwAAAAAAAAAA AAAAAAAAAAAAW0NvbnRlbnRfVHlwZXNdLnhtbFBLAQItABQABgAIAAAAIQA4/SH/1gAAAJQBAAAL AAAAAAAAAAAAAAAAAC8BAABfcmVscy8ucmVsc1BLAQItABQABgAIAAAAIQAc3oRJAAIAAN4DAAAO AAAAAAAAAAAAAAAAAC4CAABkcnMvZTJvRG9jLnhtbFBLAQItABQABgAIAAAAIQCtSFfe5QAAAA0B AAAPAAAAAAAAAAAAAAAAAFoEAABkcnMvZG93bnJldi54bWxQSwUGAAAAAAQABADzAAAAbAUAAAAA " fillcolor="#d9d9d9" stroked="f">
                <w10:wrap anchorx="page"/>
              </v:rect>
            </w:pict>
          </mc:Fallback>
        </mc:AlternateContent>
      </w:r>
      <w:r>
        <w:rPr>
          <w:rFonts w:ascii="Calibri"/>
          <w:b/>
          <w:sz w:val="19"/>
        </w:rPr>
        <w:t>FUNCIONES</w:t>
      </w:r>
      <w:r>
        <w:rPr>
          <w:rFonts w:ascii="Calibri"/>
          <w:b/>
          <w:spacing w:val="-40"/>
          <w:sz w:val="19"/>
        </w:rPr>
        <w:t xml:space="preserve"> </w:t>
      </w:r>
      <w:r>
        <w:rPr>
          <w:rFonts w:ascii="Calibri"/>
          <w:b/>
          <w:sz w:val="19"/>
        </w:rPr>
        <w:t>PRINCIPALES</w:t>
      </w:r>
    </w:p>
    <w:p w14:paraId="6A5824D3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5289A90A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0626BE2D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175A7A26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050CC752" w14:textId="77777777" w:rsidR="00071595" w:rsidRDefault="00071595">
      <w:pPr>
        <w:pStyle w:val="Textoindependiente"/>
        <w:spacing w:before="12"/>
        <w:rPr>
          <w:rFonts w:ascii="Calibri"/>
          <w:b/>
          <w:sz w:val="23"/>
        </w:rPr>
      </w:pPr>
    </w:p>
    <w:p w14:paraId="56473B27" w14:textId="77777777" w:rsidR="00071595" w:rsidRDefault="00071595">
      <w:pPr>
        <w:rPr>
          <w:rFonts w:ascii="Calibri"/>
          <w:sz w:val="23"/>
        </w:rPr>
        <w:sectPr w:rsidR="00071595">
          <w:pgSz w:w="16840" w:h="11910" w:orient="landscape"/>
          <w:pgMar w:top="1660" w:right="1560" w:bottom="1040" w:left="1020" w:header="585" w:footer="850" w:gutter="0"/>
          <w:cols w:space="720"/>
        </w:sectPr>
      </w:pPr>
    </w:p>
    <w:p w14:paraId="05B52103" w14:textId="528E268F" w:rsidR="00071595" w:rsidRDefault="00E25669">
      <w:pPr>
        <w:spacing w:before="66" w:line="249" w:lineRule="auto"/>
        <w:ind w:left="113" w:firstLine="749"/>
        <w:rPr>
          <w:rFonts w:ascii="Calibri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9536" behindDoc="0" locked="0" layoutInCell="1" allowOverlap="1" wp14:anchorId="45A04C27" wp14:editId="54F4E8A7">
                <wp:simplePos x="0" y="0"/>
                <wp:positionH relativeFrom="page">
                  <wp:posOffset>1884680</wp:posOffset>
                </wp:positionH>
                <wp:positionV relativeFrom="paragraph">
                  <wp:posOffset>38100</wp:posOffset>
                </wp:positionV>
                <wp:extent cx="4162425" cy="365760"/>
                <wp:effectExtent l="0" t="0" r="0" b="0"/>
                <wp:wrapNone/>
                <wp:docPr id="62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2425" cy="36576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27C7CB" w14:textId="77777777" w:rsidR="00071595" w:rsidRDefault="00E25669">
                            <w:pPr>
                              <w:spacing w:before="6" w:line="249" w:lineRule="auto"/>
                              <w:ind w:left="68" w:right="700"/>
                              <w:rPr>
                                <w:rFonts w:ascii="Calibri" w:hAnsi="Calibri"/>
                                <w:sz w:val="19"/>
                              </w:rPr>
                            </w:pPr>
                            <w:r>
                              <w:rPr>
                                <w:rFonts w:ascii="Calibri" w:hAnsi="Calibri"/>
                                <w:sz w:val="19"/>
                                <w:u w:val="single"/>
                              </w:rPr>
                              <w:t>Internas:</w:t>
                            </w:r>
                            <w:r>
                              <w:rPr>
                                <w:rFonts w:ascii="Calibri" w:hAnsi="Calibri"/>
                                <w:spacing w:val="2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Administración,</w:t>
                            </w:r>
                            <w:r>
                              <w:rPr>
                                <w:rFonts w:ascii="Calibri" w:hAnsi="Calibri"/>
                                <w:spacing w:val="2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Compras.</w:t>
                            </w:r>
                            <w:r>
                              <w:rPr>
                                <w:rFonts w:ascii="Calibri" w:hAnsi="Calibri"/>
                                <w:spacing w:val="2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Calidad.</w:t>
                            </w:r>
                            <w:r>
                              <w:rPr>
                                <w:rFonts w:ascii="Calibri" w:hAnsi="Calibri"/>
                                <w:spacing w:val="2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Industria.</w:t>
                            </w:r>
                            <w:r>
                              <w:rPr>
                                <w:rFonts w:ascii="Calibri" w:hAnsi="Calibri"/>
                                <w:spacing w:val="2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9"/>
                              </w:rPr>
                              <w:t>Logística.</w:t>
                            </w:r>
                            <w:r>
                              <w:rPr>
                                <w:rFonts w:ascii="Calibri" w:hAnsi="Calibri"/>
                                <w:spacing w:val="-4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  <w:u w:val="single"/>
                              </w:rPr>
                              <w:t>Externas:</w:t>
                            </w:r>
                            <w:r>
                              <w:rPr>
                                <w:rFonts w:ascii="Calibri" w:hAnsi="Calibri"/>
                                <w:spacing w:val="-3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clientes,</w:t>
                            </w:r>
                            <w:r>
                              <w:rPr>
                                <w:rFonts w:ascii="Calibri" w:hAnsi="Calibri"/>
                                <w:spacing w:val="-3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competencia,</w:t>
                            </w:r>
                            <w:r>
                              <w:rPr>
                                <w:rFonts w:ascii="Calibri" w:hAnsi="Calibri"/>
                                <w:spacing w:val="-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105"/>
                                <w:sz w:val="19"/>
                              </w:rPr>
                              <w:t>proveedores...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A04C27" id="Text Box 27" o:spid="_x0000_s1190" type="#_x0000_t202" style="position:absolute;left:0;text-align:left;margin-left:148.4pt;margin-top:3pt;width:327.75pt;height:28.8pt;z-index:1580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i73YfBAIAAOoDAAAOAAAAZHJzL2Uyb0RvYy54bWysU9Fu2zAMfB+wfxD0vjjx2nQz4hRdgg4D um5Auw+QZdkWJosapcTOvn6UnKRF+1YMBgRKIk+843l1PfaG7RV6Dbbki9mcM2Ul1Nq2Jf/1ePvh E2c+CFsLA1aV/KA8v16/f7caXKFy6MDUChmBWF8MruRdCK7IMi871Qs/A6csXTaAvQi0xTarUQyE 3pssn8+X2QBYOwSpvKfT7XTJ1wm/aZQMP5rGq8BMyam3kFZMaxXXbL0SRYvCdVoe2xBv6KIX2tKj Z6itCILtUL+C6rVE8NCEmYQ+g6bRUiUOxGYxf8HmoRNOJS4kjndnmfz/g5X3+5/IdF3yZc6ZFT3N 6FGNgX2BkeVXUZ/B+YLSHhwlhpHOac6Jq3d3IH97ZmHTCduqG0QYOiVq6m8RK7NnpROOjyDV8B1q ekfsAiSgscE+ikdyMEKnOR3Os4m9SDq8WCzzi/ySM0l3H5eXV8s0vEwUp2qHPnxV0LMYlBxp9gld 7O98iN2I4pQSH/NgdH2rjUkbbKuNQbYX5JPt5/glAi/SjI3JFmLZhBhPEs3IbOIYxmpMii7mCSSK UEF9IOYIkwHph6GgA/zL2UDmK7n/sxOoODPfLKkXnXoK8BRUp0BYSaUlD5xN4SZMjt451G1HyNN8 LNyQwo1O5J+6ODZMhkqaHM0fHft8n7KeftH1PwAAAP//AwBQSwMEFAAGAAgAAAAhANgG1CDdAAAA CAEAAA8AAABkcnMvZG93bnJldi54bWxMj0FLxDAUhO+C/yE8wZub2nWrW5suiyDooYhb8Zw2z7aY vNQmu63/3udJj8MMM98Uu8VZccIpDJ4UXK8SEEitNwN1Ct7qx6s7ECFqMtp6QgXfGGBXnp8VOjd+ plc8HWInuIRCrhX0MY65lKHt0emw8iMSex9+cjqynDppJj1zubMyTZJMOj0QL/R6xIce28/D0Sn4 auKzfanren6qqptqo7vl9n2v1OXFsr8HEXGJf2H4xWd0KJmp8UcyQVgF6TZj9Kgg40vsbzfpGkTD ep2BLAv5/0D5AwAA//8DAFBLAQItABQABgAIAAAAIQC2gziS/gAAAOEBAAATAAAAAAAAAAAAAAAA AAAAAABbQ29udGVudF9UeXBlc10ueG1sUEsBAi0AFAAGAAgAAAAhADj9If/WAAAAlAEAAAsAAAAA AAAAAAAAAAAALwEAAF9yZWxzLy5yZWxzUEsBAi0AFAAGAAgAAAAhACLvdh8EAgAA6gMAAA4AAAAA AAAAAAAAAAAALgIAAGRycy9lMm9Eb2MueG1sUEsBAi0AFAAGAAgAAAAhANgG1CDdAAAACAEAAA8A AAAAAAAAAAAAAAAAXgQAAGRycy9kb3ducmV2LnhtbFBLBQYAAAAABAAEAPMAAABoBQAAAAA= " fillcolor="#d9d9d9" stroked="f">
                <v:textbox inset="0,0,0,0">
                  <w:txbxContent>
                    <w:p w14:paraId="2F27C7CB" w14:textId="77777777" w:rsidR="00071595" w:rsidRDefault="00E25669">
                      <w:pPr>
                        <w:spacing w:before="6" w:line="249" w:lineRule="auto"/>
                        <w:ind w:left="68" w:right="700"/>
                        <w:rPr>
                          <w:rFonts w:ascii="Calibri" w:hAnsi="Calibri"/>
                          <w:sz w:val="19"/>
                        </w:rPr>
                      </w:pPr>
                      <w:r>
                        <w:rPr>
                          <w:rFonts w:ascii="Calibri" w:hAnsi="Calibri"/>
                          <w:sz w:val="19"/>
                          <w:u w:val="single"/>
                        </w:rPr>
                        <w:t>Internas:</w:t>
                      </w:r>
                      <w:r>
                        <w:rPr>
                          <w:rFonts w:ascii="Calibri" w:hAnsi="Calibri"/>
                          <w:spacing w:val="2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Administración,</w:t>
                      </w:r>
                      <w:r>
                        <w:rPr>
                          <w:rFonts w:ascii="Calibri" w:hAnsi="Calibri"/>
                          <w:spacing w:val="2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Compras.</w:t>
                      </w:r>
                      <w:r>
                        <w:rPr>
                          <w:rFonts w:ascii="Calibri" w:hAnsi="Calibri"/>
                          <w:spacing w:val="2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Calidad.</w:t>
                      </w:r>
                      <w:r>
                        <w:rPr>
                          <w:rFonts w:ascii="Calibri" w:hAnsi="Calibri"/>
                          <w:spacing w:val="2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Industria.</w:t>
                      </w:r>
                      <w:r>
                        <w:rPr>
                          <w:rFonts w:ascii="Calibri" w:hAnsi="Calibri"/>
                          <w:spacing w:val="2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19"/>
                        </w:rPr>
                        <w:t>Logística.</w:t>
                      </w:r>
                      <w:r>
                        <w:rPr>
                          <w:rFonts w:ascii="Calibri" w:hAnsi="Calibri"/>
                          <w:spacing w:val="-4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  <w:u w:val="single"/>
                        </w:rPr>
                        <w:t>Externas:</w:t>
                      </w:r>
                      <w:r>
                        <w:rPr>
                          <w:rFonts w:ascii="Calibri" w:hAnsi="Calibri"/>
                          <w:spacing w:val="-3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clientes,</w:t>
                      </w:r>
                      <w:r>
                        <w:rPr>
                          <w:rFonts w:ascii="Calibri" w:hAnsi="Calibri"/>
                          <w:spacing w:val="-3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competencia,</w:t>
                      </w:r>
                      <w:r>
                        <w:rPr>
                          <w:rFonts w:ascii="Calibri" w:hAnsi="Calibri"/>
                          <w:spacing w:val="-2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105"/>
                          <w:sz w:val="19"/>
                        </w:rPr>
                        <w:t>proveedores...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sz w:val="19"/>
        </w:rPr>
        <w:t>RELACIONES</w:t>
      </w:r>
      <w:r>
        <w:rPr>
          <w:rFonts w:ascii="Calibri"/>
          <w:b/>
          <w:spacing w:val="-40"/>
          <w:sz w:val="19"/>
        </w:rPr>
        <w:t xml:space="preserve"> </w:t>
      </w:r>
      <w:r>
        <w:rPr>
          <w:rFonts w:ascii="Calibri"/>
          <w:b/>
          <w:sz w:val="19"/>
        </w:rPr>
        <w:t>INTERNAS/EXTERNAS</w:t>
      </w:r>
    </w:p>
    <w:p w14:paraId="10C01B67" w14:textId="77777777" w:rsidR="00071595" w:rsidRDefault="00E25669">
      <w:pPr>
        <w:spacing w:before="66"/>
        <w:ind w:left="113"/>
        <w:rPr>
          <w:rFonts w:ascii="Calibri"/>
          <w:b/>
          <w:sz w:val="19"/>
        </w:rPr>
      </w:pPr>
      <w:r>
        <w:br w:type="column"/>
      </w:r>
      <w:r>
        <w:rPr>
          <w:rFonts w:ascii="Calibri"/>
          <w:b/>
          <w:w w:val="105"/>
          <w:sz w:val="19"/>
        </w:rPr>
        <w:t>(--------)</w:t>
      </w:r>
    </w:p>
    <w:p w14:paraId="34E7F172" w14:textId="77777777" w:rsidR="00071595" w:rsidRDefault="00071595">
      <w:pPr>
        <w:rPr>
          <w:rFonts w:ascii="Calibri"/>
          <w:sz w:val="19"/>
        </w:rPr>
        <w:sectPr w:rsidR="00071595">
          <w:type w:val="continuous"/>
          <w:pgSz w:w="16840" w:h="11910" w:orient="landscape"/>
          <w:pgMar w:top="880" w:right="1560" w:bottom="1060" w:left="1020" w:header="720" w:footer="720" w:gutter="0"/>
          <w:cols w:num="2" w:space="720" w:equalWidth="0">
            <w:col w:w="1919" w:space="8314"/>
            <w:col w:w="4027"/>
          </w:cols>
        </w:sectPr>
      </w:pPr>
    </w:p>
    <w:p w14:paraId="412670A4" w14:textId="77777777" w:rsidR="00071595" w:rsidRDefault="00E25669">
      <w:pPr>
        <w:pStyle w:val="Textoindependiente"/>
        <w:ind w:left="7368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31965CEB" wp14:editId="70777AA9">
            <wp:extent cx="1409700" cy="683704"/>
            <wp:effectExtent l="0" t="0" r="0" b="0"/>
            <wp:docPr id="19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68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C0F54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1BA4FBDC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235EE198" w14:textId="77777777" w:rsidR="00071595" w:rsidRDefault="00071595">
      <w:pPr>
        <w:pStyle w:val="Textoindependiente"/>
        <w:spacing w:before="2"/>
        <w:rPr>
          <w:rFonts w:ascii="Calibri"/>
          <w:b/>
          <w:sz w:val="21"/>
        </w:rPr>
      </w:pPr>
    </w:p>
    <w:p w14:paraId="0A014051" w14:textId="77777777" w:rsidR="00071595" w:rsidRDefault="00E25669">
      <w:pPr>
        <w:pStyle w:val="Ttulo1"/>
        <w:tabs>
          <w:tab w:val="left" w:pos="9631"/>
        </w:tabs>
        <w:spacing w:before="100"/>
        <w:ind w:left="132"/>
      </w:pPr>
      <w:r>
        <w:rPr>
          <w:shd w:val="clear" w:color="auto" w:fill="C5DFB3"/>
        </w:rPr>
        <w:t xml:space="preserve"> </w:t>
      </w:r>
      <w:r>
        <w:rPr>
          <w:spacing w:val="-57"/>
          <w:shd w:val="clear" w:color="auto" w:fill="C5DFB3"/>
        </w:rPr>
        <w:t xml:space="preserve"> </w:t>
      </w:r>
      <w:r>
        <w:rPr>
          <w:shd w:val="clear" w:color="auto" w:fill="C5DFB3"/>
        </w:rPr>
        <w:t>CONCLUSIONES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BLOQUE</w:t>
      </w:r>
      <w:r>
        <w:rPr>
          <w:spacing w:val="-4"/>
          <w:shd w:val="clear" w:color="auto" w:fill="C5DFB3"/>
        </w:rPr>
        <w:t xml:space="preserve"> </w:t>
      </w:r>
      <w:r>
        <w:rPr>
          <w:shd w:val="clear" w:color="auto" w:fill="C5DFB3"/>
        </w:rPr>
        <w:t>3: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PERSONAS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E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INNOVACIÓN</w:t>
      </w:r>
      <w:r>
        <w:rPr>
          <w:shd w:val="clear" w:color="auto" w:fill="C5DFB3"/>
        </w:rPr>
        <w:tab/>
      </w:r>
    </w:p>
    <w:p w14:paraId="6D0D0A76" w14:textId="77777777" w:rsidR="00071595" w:rsidRDefault="00071595">
      <w:pPr>
        <w:pStyle w:val="Textoindependiente"/>
        <w:rPr>
          <w:b/>
          <w:sz w:val="28"/>
        </w:rPr>
      </w:pPr>
    </w:p>
    <w:p w14:paraId="2857430F" w14:textId="77777777" w:rsidR="00071595" w:rsidRDefault="00E25669">
      <w:pPr>
        <w:pStyle w:val="Textoindependiente"/>
        <w:spacing w:before="221"/>
        <w:ind w:left="132"/>
      </w:pPr>
      <w:r>
        <w:t>Análisis</w:t>
      </w:r>
      <w:r>
        <w:rPr>
          <w:spacing w:val="-8"/>
        </w:rPr>
        <w:t xml:space="preserve"> </w:t>
      </w:r>
      <w:r>
        <w:t>Plantilla:</w:t>
      </w:r>
      <w:r>
        <w:rPr>
          <w:spacing w:val="-6"/>
        </w:rPr>
        <w:t xml:space="preserve"> </w:t>
      </w:r>
      <w:r>
        <w:t>equilibrada.</w:t>
      </w:r>
    </w:p>
    <w:p w14:paraId="36B46965" w14:textId="77777777" w:rsidR="00071595" w:rsidRDefault="00E25669">
      <w:pPr>
        <w:pStyle w:val="Textoindependiente"/>
        <w:spacing w:before="160" w:line="276" w:lineRule="auto"/>
        <w:ind w:left="132" w:right="138"/>
      </w:pPr>
      <w:r>
        <w:t>Análisis</w:t>
      </w:r>
      <w:r>
        <w:rPr>
          <w:spacing w:val="8"/>
        </w:rPr>
        <w:t xml:space="preserve"> </w:t>
      </w:r>
      <w:r>
        <w:t>condiciones</w:t>
      </w:r>
      <w:r>
        <w:rPr>
          <w:spacing w:val="9"/>
        </w:rPr>
        <w:t xml:space="preserve"> </w:t>
      </w:r>
      <w:r>
        <w:t>laborales:</w:t>
      </w:r>
      <w:r>
        <w:rPr>
          <w:spacing w:val="10"/>
        </w:rPr>
        <w:t xml:space="preserve"> </w:t>
      </w:r>
      <w:r>
        <w:t>contratación</w:t>
      </w:r>
      <w:r>
        <w:rPr>
          <w:spacing w:val="9"/>
        </w:rPr>
        <w:t xml:space="preserve"> </w:t>
      </w:r>
      <w:r>
        <w:t>eventual,</w:t>
      </w:r>
      <w:r>
        <w:rPr>
          <w:spacing w:val="10"/>
        </w:rPr>
        <w:t xml:space="preserve"> </w:t>
      </w:r>
      <w:r>
        <w:t>con</w:t>
      </w:r>
      <w:r>
        <w:rPr>
          <w:spacing w:val="9"/>
        </w:rPr>
        <w:t xml:space="preserve"> </w:t>
      </w:r>
      <w:r>
        <w:t>igualdad</w:t>
      </w:r>
      <w:r>
        <w:rPr>
          <w:spacing w:val="8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oportunidades</w:t>
      </w:r>
      <w:r>
        <w:rPr>
          <w:spacing w:val="-75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mujeres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hombres.</w:t>
      </w:r>
    </w:p>
    <w:p w14:paraId="423C2474" w14:textId="77777777" w:rsidR="00071595" w:rsidRDefault="00E25669">
      <w:pPr>
        <w:pStyle w:val="Textoindependiente"/>
        <w:spacing w:before="119" w:line="276" w:lineRule="auto"/>
        <w:ind w:left="132" w:right="138"/>
      </w:pPr>
      <w:r>
        <w:t>Análisis</w:t>
      </w:r>
      <w:r>
        <w:rPr>
          <w:spacing w:val="2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selección</w:t>
      </w:r>
      <w:r>
        <w:rPr>
          <w:spacing w:val="2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promoción:</w:t>
      </w:r>
      <w:r>
        <w:rPr>
          <w:spacing w:val="4"/>
        </w:rPr>
        <w:t xml:space="preserve"> </w:t>
      </w:r>
      <w:r>
        <w:t>destaca</w:t>
      </w:r>
      <w:r>
        <w:rPr>
          <w:spacing w:val="2"/>
        </w:rPr>
        <w:t xml:space="preserve"> </w:t>
      </w:r>
      <w:r>
        <w:t>igualdad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oportunidades</w:t>
      </w:r>
      <w:r>
        <w:rPr>
          <w:spacing w:val="3"/>
        </w:rPr>
        <w:t xml:space="preserve"> </w:t>
      </w:r>
      <w:r>
        <w:t>en</w:t>
      </w:r>
      <w:r>
        <w:rPr>
          <w:spacing w:val="4"/>
        </w:rPr>
        <w:t xml:space="preserve"> </w:t>
      </w:r>
      <w:r>
        <w:t>el</w:t>
      </w:r>
      <w:r>
        <w:rPr>
          <w:spacing w:val="3"/>
        </w:rPr>
        <w:t xml:space="preserve"> </w:t>
      </w:r>
      <w:r>
        <w:t>acceso</w:t>
      </w:r>
      <w:r>
        <w:rPr>
          <w:spacing w:val="-7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puestos</w:t>
      </w:r>
      <w:r>
        <w:rPr>
          <w:spacing w:val="-1"/>
        </w:rPr>
        <w:t xml:space="preserve"> </w:t>
      </w:r>
      <w:r>
        <w:t>de trabajo.</w:t>
      </w:r>
    </w:p>
    <w:p w14:paraId="184F4B0A" w14:textId="77777777" w:rsidR="00071595" w:rsidRDefault="00E25669">
      <w:pPr>
        <w:pStyle w:val="Textoindependiente"/>
        <w:spacing w:before="120"/>
        <w:ind w:left="132"/>
      </w:pPr>
      <w:r>
        <w:t>Formación:</w:t>
      </w:r>
      <w:r>
        <w:rPr>
          <w:spacing w:val="-2"/>
        </w:rPr>
        <w:t xml:space="preserve"> </w:t>
      </w:r>
      <w:r>
        <w:t>Estructurada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presupuesto</w:t>
      </w:r>
      <w:r>
        <w:rPr>
          <w:spacing w:val="-2"/>
        </w:rPr>
        <w:t xml:space="preserve"> </w:t>
      </w:r>
      <w:r>
        <w:t>asignado.</w:t>
      </w:r>
    </w:p>
    <w:p w14:paraId="34FE6A64" w14:textId="77777777" w:rsidR="00071595" w:rsidRDefault="00E25669">
      <w:pPr>
        <w:pStyle w:val="Textoindependiente"/>
        <w:spacing w:before="160" w:line="276" w:lineRule="auto"/>
        <w:ind w:left="132" w:right="138"/>
      </w:pPr>
      <w:r>
        <w:t>Conciliación</w:t>
      </w:r>
      <w:r>
        <w:rPr>
          <w:spacing w:val="-12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corresponsabilidad:</w:t>
      </w:r>
      <w:r>
        <w:rPr>
          <w:spacing w:val="-11"/>
        </w:rPr>
        <w:t xml:space="preserve"> </w:t>
      </w:r>
      <w:r>
        <w:t>existen</w:t>
      </w:r>
      <w:r>
        <w:rPr>
          <w:spacing w:val="-13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utilizan</w:t>
      </w:r>
      <w:r>
        <w:rPr>
          <w:spacing w:val="-10"/>
        </w:rPr>
        <w:t xml:space="preserve"> </w:t>
      </w:r>
      <w:r>
        <w:t>medidas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modo</w:t>
      </w:r>
      <w:r>
        <w:rPr>
          <w:spacing w:val="-11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satisface</w:t>
      </w:r>
      <w:r>
        <w:rPr>
          <w:spacing w:val="-7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personas</w:t>
      </w:r>
      <w:r>
        <w:rPr>
          <w:spacing w:val="-1"/>
        </w:rPr>
        <w:t xml:space="preserve"> </w:t>
      </w:r>
      <w:r>
        <w:t>trabajadoras.</w:t>
      </w:r>
    </w:p>
    <w:p w14:paraId="1F445B2B" w14:textId="77777777" w:rsidR="00071595" w:rsidRDefault="00E25669">
      <w:pPr>
        <w:pStyle w:val="Textoindependiente"/>
        <w:spacing w:before="122"/>
        <w:ind w:left="132"/>
      </w:pPr>
      <w:r>
        <w:t>Salud</w:t>
      </w:r>
      <w:r>
        <w:rPr>
          <w:spacing w:val="-3"/>
        </w:rPr>
        <w:t xml:space="preserve"> </w:t>
      </w:r>
      <w:r>
        <w:t>Laboral:</w:t>
      </w:r>
      <w:r>
        <w:rPr>
          <w:spacing w:val="-2"/>
        </w:rPr>
        <w:t xml:space="preserve"> </w:t>
      </w:r>
      <w:r>
        <w:t>protocolo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acoso sexual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razón</w:t>
      </w:r>
      <w:r>
        <w:rPr>
          <w:spacing w:val="-2"/>
        </w:rPr>
        <w:t xml:space="preserve"> </w:t>
      </w:r>
      <w:r>
        <w:t>de sexo.</w:t>
      </w:r>
    </w:p>
    <w:p w14:paraId="1C6A361F" w14:textId="77777777" w:rsidR="00071595" w:rsidRDefault="00071595">
      <w:pPr>
        <w:pStyle w:val="Textoindependiente"/>
        <w:rPr>
          <w:sz w:val="20"/>
        </w:rPr>
      </w:pPr>
    </w:p>
    <w:p w14:paraId="31AB1143" w14:textId="77777777" w:rsidR="00071595" w:rsidRDefault="00071595">
      <w:pPr>
        <w:pStyle w:val="Textoindependiente"/>
        <w:rPr>
          <w:sz w:val="20"/>
        </w:rPr>
      </w:pPr>
    </w:p>
    <w:p w14:paraId="0AC2148E" w14:textId="77777777" w:rsidR="00071595" w:rsidRDefault="00071595">
      <w:pPr>
        <w:pStyle w:val="Textoindependiente"/>
        <w:spacing w:before="11"/>
        <w:rPr>
          <w:sz w:val="21"/>
        </w:rPr>
      </w:pPr>
    </w:p>
    <w:p w14:paraId="529B3D90" w14:textId="77777777" w:rsidR="00071595" w:rsidRDefault="00E25669">
      <w:pPr>
        <w:pStyle w:val="Ttulo2"/>
        <w:tabs>
          <w:tab w:val="left" w:pos="9660"/>
        </w:tabs>
        <w:spacing w:before="101"/>
        <w:ind w:left="132"/>
      </w:pPr>
      <w:r>
        <w:rPr>
          <w:shd w:val="clear" w:color="auto" w:fill="C5DFB3"/>
        </w:rPr>
        <w:t>¿Qué</w:t>
      </w:r>
      <w:r>
        <w:rPr>
          <w:spacing w:val="-7"/>
          <w:shd w:val="clear" w:color="auto" w:fill="C5DFB3"/>
        </w:rPr>
        <w:t xml:space="preserve"> </w:t>
      </w:r>
      <w:r>
        <w:rPr>
          <w:shd w:val="clear" w:color="auto" w:fill="C5DFB3"/>
        </w:rPr>
        <w:t>hacemos</w:t>
      </w:r>
      <w:r>
        <w:rPr>
          <w:spacing w:val="-2"/>
          <w:shd w:val="clear" w:color="auto" w:fill="C5DFB3"/>
        </w:rPr>
        <w:t xml:space="preserve"> </w:t>
      </w:r>
      <w:r>
        <w:rPr>
          <w:shd w:val="clear" w:color="auto" w:fill="C5DFB3"/>
        </w:rPr>
        <w:t>en</w:t>
      </w:r>
      <w:r>
        <w:rPr>
          <w:spacing w:val="-2"/>
          <w:shd w:val="clear" w:color="auto" w:fill="C5DFB3"/>
        </w:rPr>
        <w:t xml:space="preserve"> </w:t>
      </w:r>
      <w:r>
        <w:rPr>
          <w:shd w:val="clear" w:color="auto" w:fill="C5DFB3"/>
        </w:rPr>
        <w:t>Conservas</w:t>
      </w:r>
      <w:r>
        <w:rPr>
          <w:spacing w:val="-2"/>
          <w:shd w:val="clear" w:color="auto" w:fill="C5DFB3"/>
        </w:rPr>
        <w:t xml:space="preserve"> </w:t>
      </w:r>
      <w:r>
        <w:rPr>
          <w:shd w:val="clear" w:color="auto" w:fill="C5DFB3"/>
        </w:rPr>
        <w:t>Autor</w:t>
      </w:r>
      <w:r>
        <w:rPr>
          <w:spacing w:val="-2"/>
          <w:shd w:val="clear" w:color="auto" w:fill="C5DFB3"/>
        </w:rPr>
        <w:t xml:space="preserve"> </w:t>
      </w:r>
      <w:r>
        <w:rPr>
          <w:shd w:val="clear" w:color="auto" w:fill="C5DFB3"/>
        </w:rPr>
        <w:t>S.A.</w:t>
      </w:r>
      <w:r>
        <w:rPr>
          <w:shd w:val="clear" w:color="auto" w:fill="C5DFB3"/>
        </w:rPr>
        <w:tab/>
      </w:r>
    </w:p>
    <w:p w14:paraId="28959D13" w14:textId="77777777" w:rsidR="00071595" w:rsidRDefault="00071595">
      <w:pPr>
        <w:pStyle w:val="Textoindependiente"/>
        <w:rPr>
          <w:b/>
          <w:sz w:val="20"/>
        </w:rPr>
      </w:pPr>
    </w:p>
    <w:p w14:paraId="0EB79AA0" w14:textId="5859187E" w:rsidR="00071595" w:rsidRDefault="00E25669">
      <w:pPr>
        <w:pStyle w:val="Textoindependiente"/>
        <w:spacing w:before="3"/>
        <w:rPr>
          <w:b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0784" behindDoc="1" locked="0" layoutInCell="1" allowOverlap="1" wp14:anchorId="32A996B0" wp14:editId="5D4FC583">
                <wp:simplePos x="0" y="0"/>
                <wp:positionH relativeFrom="page">
                  <wp:posOffset>1333500</wp:posOffset>
                </wp:positionH>
                <wp:positionV relativeFrom="paragraph">
                  <wp:posOffset>122555</wp:posOffset>
                </wp:positionV>
                <wp:extent cx="5488940" cy="2236470"/>
                <wp:effectExtent l="0" t="0" r="0" b="0"/>
                <wp:wrapTopAndBottom/>
                <wp:docPr id="60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8940" cy="223647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5C8662" w14:textId="77777777" w:rsidR="00071595" w:rsidRDefault="00E25669">
                            <w:pPr>
                              <w:pStyle w:val="Textoindependiente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468"/>
                              </w:tabs>
                              <w:spacing w:before="19"/>
                              <w:ind w:right="476"/>
                            </w:pPr>
                            <w:r>
                              <w:t>La selección de personal, se realiza mediante comunicación directa al</w:t>
                            </w:r>
                            <w:r>
                              <w:rPr>
                                <w:spacing w:val="-75"/>
                              </w:rPr>
                              <w:t xml:space="preserve"> </w:t>
                            </w:r>
                            <w:r>
                              <w:t>posible candidato (BOLSA DE TRABAJO) y externa (SEPE, ETT,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EMPRESAS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SELECCIÓN.)</w:t>
                            </w:r>
                          </w:p>
                          <w:p w14:paraId="729C2348" w14:textId="77777777" w:rsidR="00071595" w:rsidRDefault="00E25669">
                            <w:pPr>
                              <w:pStyle w:val="Textoindependiente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468"/>
                              </w:tabs>
                              <w:spacing w:line="242" w:lineRule="auto"/>
                              <w:ind w:right="590"/>
                            </w:pPr>
                            <w:r>
                              <w:t>El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nivel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las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categorías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profesionales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viene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definido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en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el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convenio</w:t>
                            </w:r>
                            <w:r>
                              <w:rPr>
                                <w:spacing w:val="-75"/>
                              </w:rPr>
                              <w:t xml:space="preserve"> </w:t>
                            </w:r>
                            <w:r>
                              <w:t>colectivo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Conservas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Vegetales.</w:t>
                            </w:r>
                          </w:p>
                          <w:p w14:paraId="6B027E82" w14:textId="77777777" w:rsidR="00071595" w:rsidRDefault="00E25669">
                            <w:pPr>
                              <w:pStyle w:val="Textoindependiente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468"/>
                              </w:tabs>
                              <w:spacing w:line="263" w:lineRule="exact"/>
                            </w:pPr>
                            <w:r>
                              <w:t>F</w:t>
                            </w:r>
                            <w:r>
                              <w:t>omentamos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la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promoción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interna.</w:t>
                            </w:r>
                          </w:p>
                          <w:p w14:paraId="59BC3D15" w14:textId="77777777" w:rsidR="00071595" w:rsidRDefault="00E25669">
                            <w:pPr>
                              <w:pStyle w:val="Textoindependiente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468"/>
                              </w:tabs>
                              <w:spacing w:line="267" w:lineRule="exact"/>
                            </w:pPr>
                            <w:r>
                              <w:t>Fomentamos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formación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continua.</w:t>
                            </w:r>
                          </w:p>
                          <w:p w14:paraId="25803236" w14:textId="77777777" w:rsidR="00071595" w:rsidRDefault="00E25669">
                            <w:pPr>
                              <w:pStyle w:val="Textoindependiente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468"/>
                              </w:tabs>
                              <w:ind w:right="1058"/>
                            </w:pPr>
                            <w:r>
                              <w:t>El sistema retributivo está basado en una estructura profesional</w:t>
                            </w:r>
                            <w:r>
                              <w:rPr>
                                <w:spacing w:val="-75"/>
                              </w:rPr>
                              <w:t xml:space="preserve"> </w:t>
                            </w:r>
                            <w:r>
                              <w:t>alineada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con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el convenio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colectivo.</w:t>
                            </w:r>
                          </w:p>
                          <w:p w14:paraId="42130474" w14:textId="77777777" w:rsidR="00071595" w:rsidRDefault="00E25669">
                            <w:pPr>
                              <w:pStyle w:val="Textoindependiente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468"/>
                              </w:tabs>
                              <w:ind w:right="833"/>
                            </w:pPr>
                            <w:r>
                              <w:t>Las medidas de conciliación con la vida personal, se recogen en el</w:t>
                            </w:r>
                            <w:r>
                              <w:rPr>
                                <w:spacing w:val="-75"/>
                              </w:rPr>
                              <w:t xml:space="preserve"> </w:t>
                            </w:r>
                            <w:r>
                              <w:t>convenio.</w:t>
                            </w:r>
                          </w:p>
                          <w:p w14:paraId="6E9EB0E0" w14:textId="77777777" w:rsidR="00071595" w:rsidRDefault="00E25669">
                            <w:pPr>
                              <w:pStyle w:val="Textoindependiente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468"/>
                              </w:tabs>
                              <w:ind w:right="334"/>
                            </w:pPr>
                            <w:r>
                              <w:t>El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protocolo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acoso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sexual,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viene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recogido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en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el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convenio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colectivo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y</w:t>
                            </w:r>
                            <w:r>
                              <w:rPr>
                                <w:spacing w:val="-74"/>
                              </w:rPr>
                              <w:t xml:space="preserve"> </w:t>
                            </w:r>
                            <w:r>
                              <w:t>se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suma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de la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Mutua.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A996B0" id="Text Box 26" o:spid="_x0000_s1191" type="#_x0000_t202" style="position:absolute;margin-left:105pt;margin-top:9.65pt;width:432.2pt;height:176.1pt;z-index:-15645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UZDqlMQIAAGUEAAAOAAAAZHJzL2Uyb0RvYy54bWysVNuO0zAQfUfiHyy/07SllG7UdLW0FCEt F2mXD5g4TmLheIztNlm+nrHTdhfQviBerLE9c3zmzIzX10On2VE6r9AUfDaZciaNwEqZpuDf7vev Vpz5AKYCjUYW/EF6fr15+WLd21zOsUVdSccIxPi8twVvQ7B5lnnRyg78BK00dFmj6yDQ1jVZ5aAn 9E5n8+l0mfXoKutQSO/pdDde8k3Cr2spwpe69jIwXXDiFtLq0lrGNdusIW8c2FaJEw34BxYdKEOP XqB2EIAdnPoLqlPCocc6TAR2Gda1EjLlQNnMpn9kc9eClSkXEsfbi0z+/8GKz8evjqmq4EuSx0BH NbqXQ2DvcGDzZdSntz4ntztLjmGgc6pzytXbWxTfPTO4bcE08sY57FsJFfGbxcjsSeiI4yNI2X/C it6BQ8AENNSui+KRHIzQicjDpTaRi6DDN4vV6mpBV4Lu5vPXy8XbVL0M8nO4dT58kNixaBTcUfET PBxvfYh0ID+7xNc8alXtldZp45pyqx07AjXKfr+dTs/ov7lpw/oo1dVyVOBZCIp/BiJS2IFvx6cS +tiFnQo0Clp1BV9doiGPgr43VWrUAEqPNuWizUnhKOoobxjKIRVzNkv0o/4lVg8kusOx92lWyWjR /eSsp74vuP9xACc50x8NFS4OydlwZ6M8G2AEhRY8cDaa2zAO08E61bSEPLaGwRsqbq2S7I8sToSp l1M1TnMXh+XpPnk9/g6bXwAAAP//AwBQSwMEFAAGAAgAAAAhAPqQMeXiAAAACwEAAA8AAABkcnMv ZG93bnJldi54bWxMj8FOwzAQRO9I/IO1SFwQtdOWFkKcCoE4UHFJC0jctsmShNrrKHab8Pe4JziO ZjTzJluN1ogj9b51rCGZKBDEpatarjW8bZ+vb0H4gFyhcUwafsjDKj8/yzCt3MAFHTehFrGEfYoa mhC6VEpfNmTRT1xHHL0v11sMUfa1rHocYrk1cqrUQlpsOS402NFjQ+V+c7Aanl66ZPH58b0t1HD1 bl55vTcFan15MT7cgwg0hr8wnPAjOuSRaecOXHlhNEwTFb+EaNzNQJwCajmfg9hpmC2TG5B5Jv9/ yH8BAAD//wMAUEsBAi0AFAAGAAgAAAAhALaDOJL+AAAA4QEAABMAAAAAAAAAAAAAAAAAAAAAAFtD b250ZW50X1R5cGVzXS54bWxQSwECLQAUAAYACAAAACEAOP0h/9YAAACUAQAACwAAAAAAAAAAAAAA AAAvAQAAX3JlbHMvLnJlbHNQSwECLQAUAAYACAAAACEAVGQ6pTECAABlBAAADgAAAAAAAAAAAAAA AAAuAgAAZHJzL2Uyb0RvYy54bWxQSwECLQAUAAYACAAAACEA+pAx5eIAAAALAQAADwAAAAAAAAAA AAAAAACLBAAAZHJzL2Rvd25yZXYueG1sUEsFBgAAAAAEAAQA8wAAAJoFAAAAAA== " fillcolor="#ffc000" strokeweight=".48pt">
                <v:textbox inset="0,0,0,0">
                  <w:txbxContent>
                    <w:p w14:paraId="425C8662" w14:textId="77777777" w:rsidR="00071595" w:rsidRDefault="00E25669">
                      <w:pPr>
                        <w:pStyle w:val="Textoindependiente"/>
                        <w:numPr>
                          <w:ilvl w:val="0"/>
                          <w:numId w:val="6"/>
                        </w:numPr>
                        <w:tabs>
                          <w:tab w:val="left" w:pos="468"/>
                        </w:tabs>
                        <w:spacing w:before="19"/>
                        <w:ind w:right="476"/>
                      </w:pPr>
                      <w:r>
                        <w:t>La selección de personal, se realiza mediante comunicación directa al</w:t>
                      </w:r>
                      <w:r>
                        <w:rPr>
                          <w:spacing w:val="-75"/>
                        </w:rPr>
                        <w:t xml:space="preserve"> </w:t>
                      </w:r>
                      <w:r>
                        <w:t>posible candidato (BOLSA DE TRABAJO) y externa (SEPE, ETT,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EMPRESAS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SELECCIÓN.)</w:t>
                      </w:r>
                    </w:p>
                    <w:p w14:paraId="729C2348" w14:textId="77777777" w:rsidR="00071595" w:rsidRDefault="00E25669">
                      <w:pPr>
                        <w:pStyle w:val="Textoindependiente"/>
                        <w:numPr>
                          <w:ilvl w:val="0"/>
                          <w:numId w:val="6"/>
                        </w:numPr>
                        <w:tabs>
                          <w:tab w:val="left" w:pos="468"/>
                        </w:tabs>
                        <w:spacing w:line="242" w:lineRule="auto"/>
                        <w:ind w:right="590"/>
                      </w:pPr>
                      <w:r>
                        <w:t>El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nivel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las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categorías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profesionales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viene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definido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en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el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convenio</w:t>
                      </w:r>
                      <w:r>
                        <w:rPr>
                          <w:spacing w:val="-75"/>
                        </w:rPr>
                        <w:t xml:space="preserve"> </w:t>
                      </w:r>
                      <w:r>
                        <w:t>colectivo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Conservas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Vegetales.</w:t>
                      </w:r>
                    </w:p>
                    <w:p w14:paraId="6B027E82" w14:textId="77777777" w:rsidR="00071595" w:rsidRDefault="00E25669">
                      <w:pPr>
                        <w:pStyle w:val="Textoindependiente"/>
                        <w:numPr>
                          <w:ilvl w:val="0"/>
                          <w:numId w:val="6"/>
                        </w:numPr>
                        <w:tabs>
                          <w:tab w:val="left" w:pos="468"/>
                        </w:tabs>
                        <w:spacing w:line="263" w:lineRule="exact"/>
                      </w:pPr>
                      <w:r>
                        <w:t>F</w:t>
                      </w:r>
                      <w:r>
                        <w:t>omentamos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la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promoción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interna.</w:t>
                      </w:r>
                    </w:p>
                    <w:p w14:paraId="59BC3D15" w14:textId="77777777" w:rsidR="00071595" w:rsidRDefault="00E25669">
                      <w:pPr>
                        <w:pStyle w:val="Textoindependiente"/>
                        <w:numPr>
                          <w:ilvl w:val="0"/>
                          <w:numId w:val="6"/>
                        </w:numPr>
                        <w:tabs>
                          <w:tab w:val="left" w:pos="468"/>
                        </w:tabs>
                        <w:spacing w:line="267" w:lineRule="exact"/>
                      </w:pPr>
                      <w:r>
                        <w:t>Fomentamos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formación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continua.</w:t>
                      </w:r>
                    </w:p>
                    <w:p w14:paraId="25803236" w14:textId="77777777" w:rsidR="00071595" w:rsidRDefault="00E25669">
                      <w:pPr>
                        <w:pStyle w:val="Textoindependiente"/>
                        <w:numPr>
                          <w:ilvl w:val="0"/>
                          <w:numId w:val="6"/>
                        </w:numPr>
                        <w:tabs>
                          <w:tab w:val="left" w:pos="468"/>
                        </w:tabs>
                        <w:ind w:right="1058"/>
                      </w:pPr>
                      <w:r>
                        <w:t>El sistema retributivo está basado en una estructura profesional</w:t>
                      </w:r>
                      <w:r>
                        <w:rPr>
                          <w:spacing w:val="-75"/>
                        </w:rPr>
                        <w:t xml:space="preserve"> </w:t>
                      </w:r>
                      <w:r>
                        <w:t>alineada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con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el convenio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colectivo.</w:t>
                      </w:r>
                    </w:p>
                    <w:p w14:paraId="42130474" w14:textId="77777777" w:rsidR="00071595" w:rsidRDefault="00E25669">
                      <w:pPr>
                        <w:pStyle w:val="Textoindependiente"/>
                        <w:numPr>
                          <w:ilvl w:val="0"/>
                          <w:numId w:val="6"/>
                        </w:numPr>
                        <w:tabs>
                          <w:tab w:val="left" w:pos="468"/>
                        </w:tabs>
                        <w:ind w:right="833"/>
                      </w:pPr>
                      <w:r>
                        <w:t>Las medidas de conciliación con la vida personal, se recogen en el</w:t>
                      </w:r>
                      <w:r>
                        <w:rPr>
                          <w:spacing w:val="-75"/>
                        </w:rPr>
                        <w:t xml:space="preserve"> </w:t>
                      </w:r>
                      <w:r>
                        <w:t>convenio.</w:t>
                      </w:r>
                    </w:p>
                    <w:p w14:paraId="6E9EB0E0" w14:textId="77777777" w:rsidR="00071595" w:rsidRDefault="00E25669">
                      <w:pPr>
                        <w:pStyle w:val="Textoindependiente"/>
                        <w:numPr>
                          <w:ilvl w:val="0"/>
                          <w:numId w:val="6"/>
                        </w:numPr>
                        <w:tabs>
                          <w:tab w:val="left" w:pos="468"/>
                        </w:tabs>
                        <w:ind w:right="334"/>
                      </w:pPr>
                      <w:r>
                        <w:t>El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protocolo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acoso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sexual,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viene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recogido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en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el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convenio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colectivo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y</w:t>
                      </w:r>
                      <w:r>
                        <w:rPr>
                          <w:spacing w:val="-74"/>
                        </w:rPr>
                        <w:t xml:space="preserve"> </w:t>
                      </w:r>
                      <w:r>
                        <w:t>se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suma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de la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Mutua.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4B3B2DC" w14:textId="77777777" w:rsidR="00071595" w:rsidRDefault="00071595">
      <w:pPr>
        <w:pStyle w:val="Textoindependiente"/>
        <w:rPr>
          <w:b/>
          <w:sz w:val="20"/>
        </w:rPr>
      </w:pPr>
    </w:p>
    <w:p w14:paraId="6CE16761" w14:textId="16D8CBAF" w:rsidR="00071595" w:rsidRDefault="00E25669">
      <w:pPr>
        <w:pStyle w:val="Textoindependiente"/>
        <w:spacing w:before="10"/>
        <w:rPr>
          <w:b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1296" behindDoc="1" locked="0" layoutInCell="1" allowOverlap="1" wp14:anchorId="2F06A9FE" wp14:editId="446CA3E8">
                <wp:simplePos x="0" y="0"/>
                <wp:positionH relativeFrom="page">
                  <wp:posOffset>701040</wp:posOffset>
                </wp:positionH>
                <wp:positionV relativeFrom="paragraph">
                  <wp:posOffset>177800</wp:posOffset>
                </wp:positionV>
                <wp:extent cx="6068695" cy="1126490"/>
                <wp:effectExtent l="0" t="0" r="0" b="0"/>
                <wp:wrapTopAndBottom/>
                <wp:docPr id="54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68695" cy="1126490"/>
                          <a:chOff x="1104" y="280"/>
                          <a:chExt cx="9557" cy="1774"/>
                        </a:xfrm>
                      </wpg:grpSpPr>
                      <wps:wsp>
                        <wps:cNvPr id="56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1104" y="281"/>
                            <a:ext cx="9557" cy="1772"/>
                          </a:xfrm>
                          <a:prstGeom prst="rect">
                            <a:avLst/>
                          </a:prstGeom>
                          <a:solidFill>
                            <a:srgbClr val="FFE4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5" y="279"/>
                            <a:ext cx="8414" cy="1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732C25" id="Group 23" o:spid="_x0000_s1026" style="position:absolute;margin-left:55.2pt;margin-top:14pt;width:477.85pt;height:88.7pt;z-index:-15645184;mso-wrap-distance-left:0;mso-wrap-distance-right:0;mso-position-horizontal-relative:page" coordorigin="1104,280" coordsize="9557,1774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CdaxNXQgMAAN0HAAAOAAAAZHJzL2Uyb0RvYy54bWykVdtu3CAQfa/Uf0C8 J167e7XWG0VJNoqUtlHTfgCLsY1iAwW83vTrO4D3mlZJ0wdbwMBw5syZYX6xaWq0ZtpwKTIcnw8w YoLKnIsywz++L8+mGBlLRE5qKViGn5nBF4uPH+adSlkiK1nnTCNwIkzaqQxX1qo0igytWEPMuVRM gLGQuiEWprqMck068N7UUTIYjKNO6lxpSZkxsHodjHjh/RcFo/ZrURhmUZ1hwGb9X/v/yv2jxZyk pSaq4rSHQd6BoiFcwKU7V9fEEtRq/sJVw6mWRhb2nMomkkXBKfMxQDTx4CSaWy1b5WMp065UO5qA 2hOe3u2Wflk/aMTzDI+GGAnSQI78tSj55MjpVJnCnlutHtWDDhHC8F7SJwPm6NTu5mXYjFbdZ5mD P9Ja6cnZFLpxLiBstPE5eN7lgG0sorA4Hoyn49kIIwq2OE7Gw1mfJVpBKt25OB4AVjAn053ppj8+ G40m/dnJZOgiiEga7vVYe2wuMBCc2XNq/o/Tx4oo5lNlHF9bTsdbTr+BEokoa4aSUeDV79uSagKj SMirCraxS61lVzGSA6zYR+HwguNwwE0M5ONVig+o8m5IuuX5iKjkiCiSKm3sLZMNcoMMawDvE0jW 98YGTrdbXD6NrHm+5HXtJ7pcXdUarQmU3HJ5M5zNeu9H22rhNgvpjgWPbgVyFCILCVrJ/Bmi1DLU LfQZGFRS/8Kog5rNsPnZEs0wqu8EMDWLh0NX5H4yHE0SmOhDy+rQQgQFVxm2GIXhlQ2NoVWalxXc FPughbwEARfcB+7wBVQ9WNDQYq44TeHrCxRGL8T0eiODU7Z1sYRm2LzJR0P0U6vOoJcoYvmK19w+ +74IyB0osX7g1NWtmxzoErpyqHUwu1tR4mtluyucAR1w6it9r0ujQAuOmf3SC6kee4nc9AjHquZq qxY37iMG8k+62h9ICx3zWtK2YcKGJ0CzGoKXwlRcGch4ypoVy0G2d3kveqOpK0DQGYjVamZp5YYF aK9fhy6xM3jEe5AO/9uKbTyBvuX60sRLfl9s02EMHct3tMnE96xdV/rnYtuVDEn/UkNbwKBQN4TP a9W/ITA6eqQO537X/lVe/AYAAP//AwBQSwMECgAAAAAAAAAhAOSwjmPbzQUA280FABQAAABkcnMv bWVkaWEvaW1hZ2UxLnBuZ4lQTkcNChoKAAAADUlIRFIAAAUHAAABDwgGAAAA/yFySAAAAAZiS0dE AP8A/wD/oL2nkwAAAAlwSFlzAAAOxAAADsQBlSsOGwAAIABJREFUeJzsvdmSJEl2nvmp2uLmu3vs EblVVlZlVW/VaDTQIMihCCC4ocjMPMfgYq7mDeYB5lnIC15QQJGZFgoANpZqNNFLdVdXV26RGXv4 7rarzoWamptbRGRmLQSKYJxMFwtzt0VVTfWYnl//c4747nff00opEALHcQDI8xwA13Uhy3GExBEC nSt0kiGEIHA9HN8hzZZIV9Dr9djf32d7exulFMfHx5ycnCClxPM8giCg3W6XnyAIcF2XNIkQQiCl LO+fZRlpkpPnOfP5kjzPcRyHKIo4O7sgTVMajQZCCMJ4idYarTVKKZRSaK1BaQCafqO8tpQSAeVx uVL4fkCmNEIIhBDkubmv53m0Wi3u37/Po0ePiOOYn/3sZ7x69QopJVJKcpWhyK/c35ZBa43jOCil yjoCCCHwfR8/aNFsttBIlFKkacpyuWQ+n7NYLEiShE6nY9o7COh2uwRBUJbVdQR5kqJUjlaKLDdb pTWOlAgpmU4mIAQC0HBlm+c5jUaDzc1N7ty5Q7vdZjQa8eTJE46Ojmi1WgwGA6SULBYLpJQMBgMc x2E+n9NotQDQWpOmKUopfN+n0+nQbrd5/PgxrVaLk5MTPvnkEy4uLkzb5zlaK6Rr6mKfe5ZlZbu5 rmueYbNJr9ej3+/T7/fp9Xp0u10azYBM5AjHoeF5uK6L57hIKXEx1/Rdj8ViwXw0YTweMxmNmM/n SIo2bXcYDAb4vs/J2Sm//vWvOTw8JNeKVqtFmuf0+332DvYZDodkWjEejxmPx8RxzPbOHn/0R39M v9/nZz/7GR9//DFnZ2c4jkO73WYwGHDv3j3u3r2L4ziMRiOOjo54+fIlZ+cXdPoDlBZlG9r+Ud3W /171rxwcQKz6L+W1zNbzvOIsee21qn9XxZZluVyu7df/drW4cl714zhOWTY7BqSUq/GmVXk9e071 Hnfv3uVHP/oRzWaTv/u7v+OTTz4hyzKklKRpCo7kdZJlGb7vl/v2/ru7u7z33ns8ePCAs7Mz/v2/ //csl0vu3LnDZDLBdV2CICh1YbW9qs8nibNry22PsTrtJqm25XViz6/fQ2uNFopMpSgBUhdls2Us LquzojzF726hCx3pIYSg2TL6seGZ+jqOg+M4NAOfZrOJ1qZvuZUxGoYhURSRZxmL6Yx2u813Pvoe g8GATz75hOPjY3r9Ps1mkziOCcOQMInRWtNoNBgOh+wd7LOzs8PB/h0WYcST333OT3/2Mc+fPiPX Cs9xyclpN1s8ePgO//v/+r/xzrsP+Nuf/A0f/8NPcaVDq9MmXEScnp4yHo8RWuE5DiozOtl1XXSW o6UAJAiJQqKFLNpSkScLhMhxpDR6q9mi2+3SabdoNBr4rkOj0SDwfbTWLJdGN8dhRKZyzi/HtNtt Njc32d7eZmNjg3a7jed5ZT/XWpPnOVmWle2xXC6J45hWq0UURUynU5bLZak3ms1mOV5E8W62H9uH q/2xOqbq48/qW/tuyrKMNE3J8oQ0y1A6I8+E0b+pJssy8txcJ01Urd8Xukaa9nOExPWkaSvfx3Xd opyyePc76+Ne6rUxJIW7Nhaq71K7LcubZat3d1GfNI7LZ+37fllfO3aEEOa9ULwfqu0kpSTXYq08 9bLU269apjzPSZK0/D1N07KceW7KKqXROVqbdpUOBEFAs9k0z1K4a8931X6rsld1T3VryinWymzn L9XnnSQJ/9f//f+8Vs/8U4hwr+rquv570/5b36v2PO2dVV67XnH9XK/0fJ5mAGRZYvaLd4DtVy9f vQDMczQHmOPn8zkASWLOi6IIgGfPnwLw6WdPzO+5Kc3/8ef/JwCPHj0CMO8zoNPpXKlPvQyr9/qt /I8i9b4sUMUPSbE1z9j2Iyue1zDH2z5dm/Oo9SkK+oY53etE6NfPo/4pRH65oX4r30DJMqMTrf3w /PlzAP7Df/gPAPz5n/85AMPhEFjp0rTozHbOfnOXuNpfy/FUyHJpxlEYmjL86hf/CMD/+//9BQD3 798D4Lvf/TYAzcDcc2dnx5ShYfSw65jvrc6141DZ4VsZ13ZeZuftar1IpX32tnLl/P9Jxfanm+Sm eYL9vmoD/nPJl53LVMX2QTtXsPMBO0+09bTzhclkAsB0OgXgv/yX/wLA7u4uAH/2Z3+2Vja/2Szv 5UZRhOM4eJ6HIyVpMRG3E2ZPSlReTLaFJCiMFrKcKIoYbgwYbPTZ2NjA8zxOT885PT3l4uKCMAxx 3dXk10587VYIzd7uNr7vEwQBrVaLZtDG8xoEDQetNQcHdxmNRihlGubg4C5hGJJlGVEUcTE6Lyu3 BhDmqgSsNBqKCbM1nqwRnec5WaGQ7KDPVUYeZ6RZwudPUjY2h2xvb3Pn7gGL5Zyzs7MSVMtUujYR rU7s7UOrGiu2nNZQcRwHjQFQ2+02w+GQKIqYTCbMZjPG4zFZljGfzwnDkE6nQ6PRKO4jcKQ0hkia kWmFUJpU5eRJSpJnNFwPHIkrHYTr4CBQAoQy5ZAFdpFmMfPFFL/hMhj2+G7n23zw4fucnZ0RhiFp mjIY9vA8z5RnsSDNUnQk1owSpRRRFBKGS0Yjl3a7xcOHD+n3e/R6XabTSdG/HIRwidOoNN6swVQH r4QQpGnKxcUFFxcXBvxzXaTr0Ow0cX2vNE4Dv2Hasduj3W6DMoBEc3ubbrdLr9NhPp+XgGsraJJl GdPZjMVige/7DDc3ysH3zrvv0mw2abZbZFnG6cU5JycnLBYLhBBMZwu01rz33nvs7e3w+7//e/z8 5z9nsViwt7dLp9NhOOwjhObo6CWfffYZZ2dnKKVotgKiKEKzbrCWQLYQZd+5znDWOi9eRvqK4Wib 0NZj9b2ztm8NmOo9qsqi0Wis/V7/29FXDdb6tar7tp+U9xGs3bN+/9FoxPHxMe+88w67u7scHh4y Go1W7fUW4FsVoBNCkCQJp6enZf1++MMfcnx8zF/+5V8yn8/LxQirK6rn1ut0HXhXlZvA1+o1XidW yV/XRgoNQpbAoDkAYHXPZtO8LISWkBfASqbI8gitNeFyDqgSXLH9rxn4Rh/7vhlHnkccx6g8xfd9 Ws0+ADubG7x69YqP//Zv8DyPKE1oNBqkScTF+SmLcMnW1hb37x4QBAGLMCRJEubTCb7rMZ/OeXV0 xO8++4yjkyNUnhM0AyQC8pxouWAyumQ6HuHIB3Q7LaQw5W4EHq2gSbfdIUtSdJ6a8xwzkXBd13yP AWeUMAAh0i30j6Y5aCMwxzuOQ+CZd5EFk9rtVgnmuK7LMO+TJEm5EPIHG1tr4JLWmjAMmc/naK1J kqTs92makiQJSZKUY8D+bstbBRTf1HfeRuqLVdUPWEB5/T7XgWU3SbVf2ntZMKz+u33vVr/nDbep ltNOvKvXq9/nprLZ8gG1Nr66aFIH+N9UvqpOrl7LlPftZ/dVHf62z6B+TPXcr6P/3Mqt3Mqt3Mqt 3Mqt3Mr/POLGyxAcs/Jv2XjlqrXjIBFoDaJi3HueR7PVouN1eO/9h0hXkCY5JycnnByfMV9McR2f jY0NkjgDoRA4IBQqh0Ql5f6zpy+QTmGYBQHDgWFgDAYDGo0G8/m8AAMctre3GQ6HbGxsAAZNfkc/ KFfy4zgmiiLCMCSJ4hIYSdOUNIqJ47hkpkkhQAjCJCwMNYHjCFzXx3EEWguUylgulzx7ZlZ8d3a2 AIjjkMvLMUHgk2TXs6KsIWPbDNYZBFprVJoxGo0osFfDUCkYlRYEtMZmGIbMZjPCMCyP832XQb9n GButVgk+pmlKHMckSYLv+2vGQt1ATOMQKSXL5ZInT57w+eef0+12efDgAffu3aPf7/PZZ59xcXFR 1iGO45IhmKmrKye2nmma8urVKzY2Ntja2uLePbNSc3FxQZZlBniSFSO1KJ99lmmalnWqMkaqwFKq UoQjS8Pac1zaQZNup0Oz2WTQ6xswoxHgOS6iMLqllGVfPjg4oNfrMZqM+fTTT3n69Klh8XgeH3zw AZPJhJOzU8OGPTdgqWVyeg2f07NjkiRhb38HtKTba9PpdHjwzj329+5wenbML3/5S07PjplNF+Qq xfcCglaLXEuUFleM3Cqbsvr9+vPL0VIjJCswQa+MUfMM8rX2NaDIynC04L2VOshYBdauM8SzML6W 0WLvYfv6VWCzAAucdQaU/duOn+VyyYsXL9je3mZ/f5+9vT0mkwlaa8Pse83aoq2fZRlaMM8+++Vy yaeffkqz2eRP/uRPmM1m/OVf/iW7u7uG1Zyma8ydavvbv6vgwuq7VTvUmYd1UW9YGqz+Xjf6HQRI US5GVhmDstJ/hAap5dpzs+wv13WNPqzopixLQBfMXt0udVqz1cB3O2tsqnC+YDAY4HkeSikWiwVa ihLA3xgMaTYLAH46ZTKbmTIJQbPZZDZbcHh4yMXpKWkcEXgBEo3QCoFiOBjSDHyi5ZzpeITvuGwM +sS+T7vdotXo4DmCbruJzjMcIUoqheNKXOmSK/MccgVKSIR0cBwPKcGRObpgfwsh8B0DkgYNw4Lz XdNfLKvZEbpklbuuSxinNwLDsAKi6mCz7ePL5bJsK7u4kmXZGkvwq8h1gGD1t9UxdRDt9aD76+7x NoDdFwUf7TnVTxWEfN15N5WxrnOq93lbuanu9jpvwP6vyE1lukmq84zq+fX3/TdCrtF1toZlXd9Q 9y/yvNf2bREKlp/Vy1lsWFthEpfH2u+SNFo7Vilz7mI6M/upvZaZZ9pV+igOzfk1BqGVhw8fAtDr 9YAqy2S9feq6H/jK+uBW/unljeOveKZnR0cAJIXd0ixYHFKaOYjth15gFmzt3MSSN27lVr5p0io8 yz744ANg1Yd//vOfA/Bv/+2/BVa6Unp2vl306XI18YvrPctGdAobwzICDw4OgBWb0dr19+/dAWC5 NPpaOuZ8691Qn7u87v280t23+vrrkJuYf287H/iXIhYPqJKGqvt1vMC2W7fbBSgxmKdPnwIQx2be Y/tyyRzMc1zf9YjThEU8I/KjkoHlex6+75NGMb7n4UppWBiZAYUO9g/Y3NnEdSVHJ0e8fPmK2WyK 47h02j1AkKUZIEDLwpVVAsIAg8X3aRZBCkJk5ri+oNFo0mp18H2f//bffs6LFy8Iw5B2u03DD0o3 00bgM9wcQMF2CVqt0g3XNk6WGFefJIxKd7gqcyNVOVmWkKY5SmVI6SIl5LkmzzVSCs7PT5FS8vDh A/b3dwnDd/n886ele6N9GNbtqWooWMMSVm5Odl8KF1EY5wCxztEqK4HaoNFi0H+XxWLB5eUlFxcX LJdLtMpwHYHnSiazaQkWylyWxp10HVp+27g4KUWWZqUrVAmwKY1ErbEeLJslz3MuLi744IMPePTo Ea1Wi9/97ncsl0v6/T6dTse4Szteea5lHVnGm1KK5XLJ5eUlnU6HjQ3DyJtMJiUjMs2TKwPZuuBV QdUqu9ACPkiBEmrN0POkMaqzLGOxWDAZjfF9n26rbVySO10DZBTM036/z9HJMb/93WccHx9zeXmJ HwR896OPuH//Pqenp4RxRBAEbG5u0mg1WS6Xxq0yzxm023z00Xfp9Qb87ne/5dWrY9rtJo8ff8j7 7z/iyZNnfPrpr/n0088IAp+trR2gbUA7oXEdiVKglAGRdY3pcx14ZFivoMW6YbhmpBanOSX45tQM R2OQ2AnmTUaydQuo3qf6dxbFr2Wr1AE/z/PWjlVcfeFW/1ZKcXFxwWg04vHjxxwcHPDkyRMWiwXN ZpM0Xje86mIBBNvnbf/M85wwDInjmJ/+9Kfcv3+ff/2v/zXj8ZhZAWClabpyHSuk6loIkCbpWtt/ 3VJnPdbbONeqdBlGY5hzrFx08gKcFaoAwHQxTqVECIkjJEiFlAIpRdEPzcJFLiX3P7jH8fErlouc x+//Ht/79neYTEf8+Mc/5m/+5m842LvDYDCg026jCh3oui7dbpf9/X1c12W5XJKpnE6nw/7+fgki Xp6f02q16LQCNjcGtJMGrvTwGi6toEnQarC1sU3QauC5ksvzM/Is4c7+HlmSGh0XtOh1m4aNrJQJ l1C4dAohOD85B3JUrlAFQKilg3KM7vZaPkJrEKs+WjXAoyTGdV0angELpWOAButCqotxVHXzrYoF /2AVNsEC5hY0vI4RV2fKfVm5qU+W46/sz5bVawH8twPIqvWtA2TXTZ6/DKOtDrhVv69PkurnvY5t KIoFwpvK+jbyuvp/Ffmi7XQT2/QbBQ7eyq3cyq3cyq3cyq3cyjda3AcPHqxiqKUJcR6WcXOyLMN3 DIPG8X22trbYGW7SarXQSjGZzDh89YLFYsZyGSGExvc9tIYoignDBZ7XMAwnLdA6RynW9ltNH993 DctrMGBra4ter4dSisvLS0ajUQnqxVFSIp1BEIAUNFoBnufQaplYUf1ut4zZ5HkeaI3v+7SDJpub myVQYD+ZNiBUFEUl4GNZb0mSlHGgptMxh4cO9+7dY2dnh8lkwvPnz0nzdeOkzpxoNptrcQisW7U1 XKTbWDMQq/GLbFmDIGBnZ4cgCJhMJiyXS5bLJbPZDD/wjUt4ZfXZuMO1SyDNMlKq5dOFQdzudHGE iW1kXaDtvefzOYeHh2xubvLw4UN2d3fL+F6W3WLjm9hy1+NCSSm5uLggCAL29vYYDof0ej0uLi6M S61QJahoy2A/FhSsG13VmE/dbptMrwA1URi5WeH2h9K0Wi2GwyGbm5sEvmGjHh0dcXx8zI9//GOa zaZhpG5tcXD3LkFg3H1/9atfgRQlW7PT6aClYDqdcnp6WjwL42Y+m82YzWYEgc/Ozg67u9tsbm7y s5/9jPl8ThyHeJ5DkkQlM9JxfaIwN+6OrIMT1jisuvVaWYFEmjiNUdcZkWLdeL4KvhXgXiWWw3Ws n7pxXf1b6tXq3E3gYB3guAoerl+7bvC3Wi3iOOby8pI0TdnY2GAwGDCfz9fA+ZvEugjbWA2+75Om acnGdV2X6XTKf/7P/5k/+ZM/4d/9u3/Hf/yP/7G8X3VlxRrgVYDQgqz1Nnpbw/5Nx1UXOq4FQ6RY O6bqpymKcU2uUJixoDGsaVMfCMMQxxVlvDjbNwyzWvHTn/49Ozs7vPvuuzQaHn//8d+WiwQ/+MEP yFNFHMccHh7SaDQMu3tjo2RevvPOO7w8PuLk5ITZbIbWmm63y+7uLp4jCcOQzeEA98MPkK6L5zhI T9Jptmi0mozOL3B8F1dILs5OkVrSbgbQ8E37a03DdfGlJM9T8jRDCxMPj1yztdknzRVxlBKlKWmm 0KzGWJrGaJ2XY88Cx8qRRegIvzYmbduaZ2DHZ1X/VePj2RixVeDGcZy1mHD2/Krbq+2zb2KWvk3/ qvbJ6kKKLc917Le3BZSuY7rVFwvWP1+cmVfft+Og7spbLcPblk9zMxD3Nm1QZ+h90farA3qvW2h5 03WuK/M3CRysh7gASqYzsljUsPqrtm+xas8p2FLF+0tlBauvWA2z+zZUjM5X4wsgnC8AyIt4gnFk yhQnYVkmy2KxjMCybYsy2NX4uGAI2neEfZdapuB4PAZgNjNMQ/uuev/994EVc7DOCqyzAWC1SPRl Qexb+aeXN7Naiuecmv5m2RydguVh51a2X9h+KWrsEPEFWN63civ/FGL7ZruIn7pcGL37ve99D4Cf /OQnAPzoRz8CVn3dLz11vp4FNljp683NTQDuHBj21C9+8QsAzs6MV9zdO4Y5aPV5IzD63zIHLZHi dTbH1fnIV6zErQA3t/nbMge/6jz6myI3xV6sMwdt37d91s4f7t69C8Bnn30GrMbAH/3RH125pjvs 90tGVhhHJUiWRjF5ktLZ3EJKSa/TYXt7m83+0BiDL19yeHjIfLHAb/o0m22khDjNSRYRSoGQxu1K CI3jeDiOh+97uK4sGXqL2ZiG49Jsd+gPN+j2BmgkR8enPH/+nFdHx+R5TrPVxvcD0jQtjbU4Dovy wmIRcnExWgFwwhhzOzs7JrlAwa4z7rg+DdfD8ySOcJAOtNpBGUfKsvviOGaxWOC6LnEcEych09nY sNh8h263yzJap2XWt41GgyRJUEqVIGCVHTJbhGtx9qpAnq1nt9ul1WqxsbFBs9lkOp2WbKpmu2ni tgnTAXy3iL3XbOLb2IRK4TV8AtVcM6qEBonGETZ2mjYGdp7ieR6+7/Ls2RNevnzB3t4e9+/fZ39/ lyhacnIyQimF12iW9akGbbf1a7fbhOGC8/NT2u0m29vbPHz4gCSJGI1G9IeDcuDXGYNgJkQWqLbP pnqv0eQSWLlv27iSDd+Apt/99nfY3NxkczBEKcXZxTmHh4ccPn/B2dkZe3t7HNy5w/7+PgBnZ2eM JmMcxwDOo9GojAtm+4/jOPTaHbrdLnEa8fz5M2azGb1ej/v37xMEDY6OXrFYzHnw4D6Nhs+DB/fL OJJpmpiXhlBsbW+Sa15rVNaNTkt4KY19rSpGg2HpakMnI02zwgi2oNK6kvX9oLxHQZ8yP1hjrADV bjI+G56/ZsjWwaw6sFVn3lkj8KZzrLIbjUacnZ3R6XTY29srwbu62+/VtjPut6JIQuEg0EIa/aCN C1niRHz2m0852N3j8ePHfOvxB/z2t7/l9PSUaLEsGV5lcpXiwlKD410Fr61YoOn15Xv9JKgO6tf/ 9qRfzqOEECVjUFr81wawdw1LUEqJJ4t6SI3ba+H7Jt5pq9VaMZ21xnUlOstZLGd88suf8+xJi267 Qyto0G4WiZEakub2lmE7N41ujaKIxWKGQvNff/JXhnnXaBAELbTKGV2cMy6AS89xaLeb+H4Lx3NA afIkYRxF5BeKfq+H57ukcUKahDjCRTiAMu+UuGCO6lyRpyaUQp4lZUxVrTVZqkiSmDQ1CTdsEgqk wHUlovjnFExKVzolQNdoNMxihDKxaV0lyninTpGkqQrqe55XsmO11qXur+qm+jugCjjb51h99l9V 6uOzGvqiCtpVj6/487zVta8D3tavvw4OlvrqS9gAtr3sQl79nVuVahnq5asyB6vn18HUL1L/q+zE t69XHSR8G6kv2Fz3N1SXDP75xAJ9ovLQC/WPKoEOI1rVGJDY44pJsAXVi/dDXACPWQGg2H37ux1L i4kB6nQB/MVF2A2bfASuhoIon0WhXC3IGVrdY/Vy8WqdFYbwy8JNNMvNtTe2jPvau+++C6zcRq9b iKuWGXjje+5WvhnyOn1x0282/vFvf/tbAD748ENgZdBZcMOCzvY6JVGi0fqqxb6VW/lapfSWKHSl 9UD6wQ9+AMDf/u3fAvD5558D8Pu///vASuc5Tu2NJWpzobeYN1g9br2nrIuzTcZgx5UNBxGGZrHH ketJH+x+fT5Wny9U/7bbNyUkvJW3k+sWPV+3/y9V6jZCfZ5Ybwc7Du12q5iDbG9vA/B3f/d3APyr f/NvAFBFn5eehzsdT3A8l62NDZCGyTGajFksFgb88Ty2trbY3dxCKcXnn3/O0dERi/mcXCkGmxsl 082CN67rV1D79YKb7HkKrVNA0W636XbbJhttb0i73UYpkxH28PBlyWbR2jC4kiQpXZ8zBb7fQFcy npYAVQEOvnjxwvymDVOv0TAJK3rtDo2Ghxd4NFvGjdcy1azSsGy3MAxLkNBxHGazGUII7t2/w2S6 XAM+qoyQqhFjFY0tozUUHa+xFkevblR1u8YN1h7TaDTY2toq2XCvjl/hFJlGG40GrVarNE4t+9Ea rtWM0FprUDkqy4nCRQm0+AWoluc506lxWY7jmKdPnzIajXj06BHf+973uHv3Ls+ePWMZJWsd1Bpr tq0sezCKImazGXt7e+zs7DAajcp4cpYpqPUq47FlzlTZOEDJMKyuttvkAbYNm80mW5ub9Pt9um0T e3C5XJZZgqMoYjgccueOcYnUwsRBHE3GXFxclMkEbFvZMnmeR6fTYWdnhwcPHrCzv0O/30c4gtNT E5PQtvFyuWQ0GvHhhx/y6NEj3n333ZIJawGDLMvpD3aI06zsY/P5vHRbtq7RdWBtZRBr89K8hm1i t3ZFrlQaNXDQvhCrgEG1/1VfiNcBhDZ5UfWe14FYdcDAfldPBlSvw2KxoNFosFgsOD8/p9vtsrW1 RbfbLQHC14kFjatsLntt13UJw5DxeMydO3f4zW9+g5SSH/zgB2itWS6XjMfjtbFTT5gTp6ts5deB g28L/r1Obmq74te1falXBrfU0Ol38FxJ4BeLI56P5xdZUqWmVei+Xq9Hp9Mx8RmTCJtp1a2wd7Mi 47B124/jmMA3Lr2z2YzlfEHsRMyXC5bLJZ7nMej1CeOI5XKJW8RAdQsAreF5eI6JE5qlKXES4Tku rU7bZCvWGWkcIWWAQOG7Hq7jmJhMWtPwXeNSLTU6y0nIQDsgPSSmzZbLCC0VnnTIZQ6OKBO4aOGg Vb7GHqsCddb9uRrWwHVWsTQNM7C59vytnq4+d9v/rM6vipTyCru3uvjxVbOs1ftgvf9IaWKerkA7 uy3zu77x+tex3K6CgleZg6ZsX6w+tm1vYg7Wj72pjOXz5uoEa1W2t2MO1sv2ZcHB+jXftgz23tUy 1P++lVu5lVu5lVu5lVu5lVt5k7jhYonre6gsx2v4+L7P7vYOatNMvu/du8dyueTVq1cGOBmZbLOu 4xQskQTpOAjpIjDunroSUF1rTRwbo9K6ipbxv1yBEoJuf8idew/odLpM5nNOTk54eXxMnOZI10cL QZqboOnS9UlzTRYlQGFYFQwAIUz23irAEcgKGIZxYwmXEeEyQqPwfYmQes3l1zL8pJS0221836fT 6dDpmGD8vm+SrTiOw3AjK+tkWZeW/aaUcblrNptrWSrLbLtSlmnSb5rU51lGYmMUVtxv+50Og4EB puZLAyrNZrMSwGq1Wvi+fy1j0XWNG3ez0SJPM7rtZgkkWmZmp9MhCAKSJKFZZKjWWvPs2bMyych7 773HIow5OTnh6OiorKt1yw3DEMuearX1y29lAAAgAElEQVRaJUDz+PFj7t27x9HREWmaMp/PTdyy Io6hZeyEYUi32y2fRZUtYo11pbM1ELTf77OzY0A7C05MJhOePXvGs2fPyJOUvb097t69S6/X4+nT p4xnU8YXlywiU17HdUBrMqWQmpJVtbm5yePHj/nwww/Z2toiJyeOYz797FOeP39OHMelS3wURSXb 7eHDhziOQ7ttkjucnJyglOL999/n0Xsf4rp+6TobRRFpmnJ2dla26WKxYDqdlgxG26ZJltFqByiV GaZuASAppchStRbr0nFWLuMr6rGDK50CPAdHSlzHLUHBPMuQBXNQCIG0gEHF4L1uZew6sLj+nTXs 4zS5cn79WrYvWWD84OCA8/Nzzs7OaHj+Wt8QQpR6J8syk807zZAIGp4PypTHc1zQ4LseXtOMg0WS 8utffYIrHR49fJdW0OQ//af/RBgtyzh6QkIUmiRGru+hWI2r1yUPqbOL7NaWdU1HVc6pZo6vsqTK lUmM7lHagKwl6w3DFt0Y9tnaGDIcDvEcw8zzPAffD0wCJs9BSstSNuCN32yU11dZDipHAJ7rFC77 SckuDAvwOvB9tNZEUYTKcpMdXYhSBwR+wyRP0ZoiyKZx23UdVJ7hSAfPdfEdlzxNkCoHKfFdF5Wn hqUpJULluI5AakEahai8aPvM6FupFUor0jw3MVWFSdyj8hSVZqRZXoBhEpxVTFPHcYo4jCsg1ujN 9SRLSgO2Txcsy+o51b5gmYNarxK+1JMq2fdEdcHIPvt6MqDrwK7rxtZ1K9nV+8PKDXq1qKUKhvZ6 KILq+F1n3CnAglcroNG+d+29rgCHNbdi67Jzk1THR/UeNilOFTCv1s2C/9U2sXWptoNNiHSTlCz7 im615TAg8YotX02eBaIoY3bl2VVDiLiOu3YvGzLD3rNkK18DwJprXl2QqH7sXOOfV0wZfXfdbRbA DKjVMXbf6jOl1l16oyJZiF1UyoukIElWJJ+LLXMwWfvdPre8WAwr9VuZDb4Cgpds7bxaMnSx6jKf z812aRiCacE6nBfsmJcvXwIwnhpGyrvvvgPAD35oXOh29/eAFRvQMsCuS351K99seZtndNMx9vuj gmFqWVQP3nln7bh6PFu7b/sNVyPP3Mqt/LOK1WVWV9pFzuFwCMDjx48B+Id/+AcAPvroIwDSQq+3 Wuuxvr+MrN7VNpyLt1YGm5xhNpsCcHE+AsBzzYCyxAPXWX+HvE6uMge/YiVuBbja9m/SqXW5bgH4 f2SpL/LX7UIr9f5ovRUePHgArBIDnR0fA6vEJYHn4VogK40TxFLSaAb0BgN2dnYYDAZEUcTFxQWH h4ecn5+bGG6NABzHxKbLV8wlW4gq46g6wa0aO47j0Ag8Dg526HS6eJ5hrI1GI46OjhiPprSKDLzm uuuxk0AihEY4q0lctZFsWao+2kKIVYwbAGHYQQh1Y2PneW7ckguXUuuCvbGxwaC/wcbGRgle2EQp lmljmSd5npMkSZlB2LJIlDLZm6sPsO6aa43LqrFgmXLSc3n06BHT+Yyzs7MSXFoul6Vx0Gw2r7Dt rCRJgiNBK2O8+r6/lszDMgfXYjQW7TmZTDg/P+f+O++ysbGBlJLT09MSELOuhHVaa5IkhGGI53nc uXMHx3MZj8fl8bau1v27muSlGmvQHjdfTEsg1PM8Go0Gw+GQwWCAUqoEBY+Ojuj3+/zgo++zv7/P aDTi17/9lPF4bJLU5KtEMI7jkCQJURTx8P4DHj58yPvvv8/e3l7J5DQxHxf84hf/yIuXxkXZ931a rVbZVzqdDsvlksPDw5L5ZsHPfr+P1rp8AbVaLQaDXhmjM0kykiRiMpkRhgvm8yWz2YTZbMFkMmIy mbFczlnGS+I4Jgzjsq+AccuqAhBCrOLUVJmkzaB9hfVk+4KNG1dl3tnfLbh9E2Ol2p/rTJg1Y91Z n/jWpRqv0/bLfr9Pv9+n1WqVxl9dv1TPfZ1YYDmO43JCc3x8jO/7bG9v89577xl9NB4ThmGZpda6 0S6XEbleJR+qg6F1wK/aDlZP1tutKtWEMdXj7L7f8NDaLQEyMEZ4s2GymTc8F9eTuLJw1RAmi6/j 2kmTKnWr1jmOkGhty6IQQhtAR4OmDjwIcnK0rgE+xQdlQhdYMLm41KodCsa3U4BMTnFfuy+1BqGR esWKrG7XRChTXr26l7ZtVTlGatCYWJFCg6q4uV4P6FZucd074g224XWAsN1WwbPr+v/XCQ58mWvV QcbrymgAresYfVY3fPFJWf2+9U/1+68ibzNhvAl4/Trub69/HaBXBRG/inxd5byVW7mVW7mVW7mV W7mVf/niLmdzpGcSWPR6PYbDIc12iyzLODk5KeNc7O/vG7BjvijcewtXy6Bh841is2ACKJWTZqkB BqXAcQyYp5TCcSXtdpNOp8PW5g6dTgfX8RldTjh88Yrzs0uyTNFoNCssC1kxULSJWyMKZojQJti+ 1uQUE27WXXSlvsa4w8ZcU1cn/cV82i9cdPNMs1xEQEQcpTT8Jq1mUrLk5vN56XpsXXut8ef7fhmY vupmrJQiWoYl6LYOIBpQrNtprTEdLDBj416FiyWOkGxtmGQbk8mE+XzOdDxhMhqzu7u7xji07AcD 9iR4rkTqFVvPuGwHpKlTlDEv2A/GzdBxRMGSXKJUxtn5iWHVbQ1ptQN6/Q7z+by8ns3qKSUswzmn ZzmtdsD9+/d5//EjLscjsixjNpuVYJRSJsvxdWyZupG4MRjSaDTo9/vs7+9z586dMi7j+fk55+fn +L7Pe++9R6/XQ7gOv3v6hJOTEy4uLnA8046+LEBQreh2enxw5wO2t7dL1+N+p0ue55yfn5fJYMaz acHCbNFqtQsGqSKOE0DQbnfodLrEccJisSSODePK8zzG4wmLxa85O78sMrz6dLtt2u0urVZAvz9k MOixv7+Lce2TpKkBAafTMbPZgihacjE2CXtmsxnT6ZTFYlFk4S3APLXqc6Yd12NwZWlWsmWFEMRx bBLFFGBXq9VaA6vrsdGqQeavA1jqLpPVMWbYNis2SR2YsedbQDUMQ87Pz9nf32dra4vBYMDF2XkJ QFb7iB0rb1rts/Wz18iyjMPDQ7TWPH78mD/+4z/mH//xH/nFL35RJjCxSYYsq09e0y/rwMNN4M91 wGAV/KtnK65LmqY0PBe/0UAUYLPOM7IsQZDhOQKhFCrPUBYcyzTa0YBjQDIEQmskTsHcKbL+6iIx CQbs00JBoW91gb4pbUC+AolDos2ijdAIDGCny6h+xT+tzDmWdYkoAUmttQG2hV0QMRnuV+6tkgqX B3h9TMfrZI2dh41JKcpnKdf6cXG8tB9KX1Fxlbh1RWwfrD4726dtv65KdZzZ/dcxA9+mrvV32+v7 6BcDkl4H3H0doFT1WtVFoi9y/dcBsG9zbl3exqX5i1z/dZ+vKqt2+ucDCKuZ022ZrNQTiNj9NC+O tQlFivLPpyZmYF4w/ezvdSbhTQlJXMsUtHrDMgori8j2nVayEYv9VJljpnNThknBOLExqxYFK9HG dXj06BEAf/AHfwDA975v4mq1O721digZKpWFoHo7Wblp7N7KN09u0g/lMyz2Ly9N3Ozjgr1hGYG2 X9SDzNskWCVz8FZu5RsulpFkmYS/93u/B8Bf/MVfAPD8+XMAtnZ3ijMsc9COoa/+7rbjzsYefO+9 9wD467/+KwBOTk7WytopEkZV52Kvu371mNsFuVv57yE3scjrfbHqRQOr+JuWwbuzY8bZ/fv3gVUM 0D/90z81F9AaNwgChsOhYUUN+mQqZzQacXx6wnhqWFkbg0EJlCznCy4uLpiNJyzjiCRLURW2W53B Y7Pa2oJqbTL4tttthsMhrVarSFoR8tvf/rZ0yWg2m2XWXFPW1WCz4B/S2GkGzLue5bDOArk68fY8 Bwu+CKGv3drftc5J05zFYsHR0Qmz2YJOr19e6/j4mOl0SqfTod1uA+ZF7nleGRPQ9008Rs/z0FrT 7/awDKtqQg4Lis7n8xK8qP4WxzEq1sRpTtBq0mq1yozN4/G4zPJ8fn5edqJGo1FmMFZKGXdLJchZ d2UKgoBm01xzOp2W7Vd1g7FMsuPjY1qtFr1ej1arxfb2NkEQcHl5yenpKUGwSvSilCqBwyAIODg4 YGtri/l8btwRlVpjDwJroKbtQxZw9TyPfq+DEILhcMj+/j5CCJ49e8bZ2RlJYuIhWpZZHMd88skn vHz5EsdxGGwMkYUrWKfVYmdnh/v373NwcECv0y3ZavP5nPOTU8IwLNvIJF1Y4PheMfBMXMUkyeh0 Wmxt7bC1tcGTJ884Pn5FHKe0202CoIXrOoAkDGM+//zzsj1NfzTJIfr9Pt1ul+FwSBAEZfZp3/dp Npt0u6Z87wOZVmVmXetebsDDiMl4VrI14zgmjg0AvVwujZu7UuRxXhrd9SD/8/m8ZBna538TuFEf c3Czq1S5vWaMVq9h+7zruiwWC05OTkqgd3Nzk4uz87Lv2qzdVTe/N4mUsnSft/vT6dT0iU6H73// +zx48IDRaGSyk6cprVbL9IEwRLpeyVCrA3w3tUn1tyrb8LpzqsBSnV1kGHoGxEUpcpUhtEI6gobv 4vsejYaP45rM8FprhJQgMrQWUIByQlj3y5wKz65IYlPovxpupLU2jOvi52rdJaJg7hUgrV65BcJq mmcBSHucuUTRDnrdnXQdFLzxaa7dZ1UP+4dES8OUlNf0tev6YXV/DSwsKqBrbMi61K91E8i+Vt5r wLYrddLXM/lukpsAu5smvPV72/652l5fv+vq87blq29f97H658vIFwHermuPOoD7VaQ+9uv3+hcB AhXB5OPQLDRX281OWksArgaI2K09x2b+tXJdv7nud1ksLuQFwGfdly2IaBOZACwLkM8G0V9GZhsV rspnF2ZOtQjN9zYBSaNpDNrHj4zLnA2y/84jk4DEJveyruR5rtfa4G3kFhz8H1duAgxs3GcLnNg+ b+ck9bjKrmv6ke1Pt3Ir3zSxfdgCccK1Os/oOpsA0o6J3/3udwBs7mwWV/jq4Fp9sWX1vQFI9nYP AEiLBaXx2CzyREWSUVWuH10PDr5ObsHBr1du33dG6mBgHSSszw/seLPj0YKDdlx+8MEHAPz4xz8G 4M/+7M8Ak8jN/fCDD+h0uwRBwHg25cXLQ87OzkjzDN/3icOQkzhmNpkyGAwY9PrcuXOHbGubZRxx dPKKZWSSKURJiEjFyu3VkWil0EKQa0WujJHfbAf0hz0GG316gz5hGPLy6Jijk1PCOKHdbuN6JhGG 61lwoW6sOYad4hqmi51IS9YBQLtybPedNXBQEUUJWDczoZHSLZgvAAopBUrlCAGu6+B5LnmeEscp aWoAg3feeYeDgwNGoxGTyYQoikrGyGQyKV2BLXhRNQbazVaZVMP3/dI11QJinU6nNESqLpBxHJOp nJYwYEiWpKQ6QStFK2gih4KknXB+fl7EkkpxhER5Pq7fwPF8tO/RKMBRC1Aul0uTPKBgJ1Zj/Fll a5MRpGnKIooLMGpWuvNa8CrP8zLmmAUE7arndDql2+3y8OFDwEyEbMzEKtvGTpC01iUAVrrENpsM hyaeWrvdLkDbI6bTqUlKsrWFHzQ4PT3l6fNnJSDW7nZKNufW9jZ7dw5498E7DAYDkiRhOjXjIMsy siQts1s7hSv9aDTi1eFLTs5OidKEJEvRSpjsr0UMyXce9Hj48BHzWcTh4SEX5yPTjo4xIJpBwHDY NRmng4A4jplOp0RhiADC5ZJnT5+uuUs3iozbluXbarfpD7omyU6rS29jkzt75qVrwrqpMgHKcmnA zNlsVoLH89mCxSIsXJZnZbxJ61othFjLsFpVQPaT14zmOqvnJrDBynXHXgfM2D4ymUwYj8f0ej12 d3d59uQpaRyTJglOMb51oRCl46xNMURtC7CYzZDdLnnhPi0xSTiyJOH89JTPP/uMTqfDR9/9LhI4 PDwkWi5pNpsmYY6+Ws7XsbPqda+7Zl/XDnXgoNQfwoQNyJKINI4BZRIVbQzY2tik12khtMJxBb4L nidxizh6nidxXUmeUTD5QGhZ6L3ifhrTkYTCrL/k6DxH55mZOSkKF+BVbDDLwgMKWqH5UxZ/WvCu bBUtUUIiMPdec/NFmO9X3PSiWLrcKmESilSfs+GVi7Xv68CzEAItBUKtAMyqu7Jpj6vPzJRvVacv IzeBf9eNkerzvu68LwsQXgcKVsHP+tx2HRi07y8DNlf1wxp4/RZusTeBYq877ovITbrE7n+Zq97U hl9GrM60CwE2jmI9nuKXlap+uZVbuZVbuZVbuZVbuZVbeZ24u7u7XFxc8OTzzzm/uCBMYpAmKYMF ZIQQ5KlJ/BAulvR6PXrtDhsbG/SHPabzGefn51xeXrJcLtdil1Wze7quS6fTYXNzk42NDbrdLs1m k2fPnnF4eIgQgl6vR5qmRFFEEASVie1qkmwmzQbMU6wo96VBWWV61DJ8Wndjs+/guT6iZsOsJuRO yWA0LCnrluuWRtKzZ88YDAbcuXOHe/fuEUUR4/GY+Xxe0v7rbMWqOEKW4KEFfyzb0HEchsNhCdjY hBawMirCKDEAVWji5pErUpWTxQlxlhJ4Pss4Il6GpCpHpYYJJzUoneF5TpGgwIBaNq6fTfDRaDRK cM/GobPsNa01o+msBBan0yl5ntPtdtnc3GR/f5/T01OyLGMymRDHcWlY2jiO3d6gZB2enp4aNl7B +PJ9v4zBaJO+CCFoNBp0u10Gg0HJssuyjMvLS2wSHcdxmEwmpXuSTShjk8sMh0M63a5J6e1IosWS X/7yl7x8+ZIkSdgYDtne3sayPBu+SZByfHxs4m+enrEIlzSabTx3FaswyzLyzMSKzDPNRx99RBiG 5NkvS1fU2SxiLAzY3u4YNqDWJj5mGIalS7YQgsvLy/JZ2/pXYxv6gWGl9roD+v0+g4Fpz263T6PR YGNjozDWVyt3Ni5lEqeMx1MWi5DpdMpyuSQMzd8XFxdMp8Zt2oLBNqGO7Q9SSpJaQobqpwpq2D5b H2eqxpqoH2P7pb1OFEWcn5+bDOq7u2xtbJAUiYCqjJS3dfuz7QyU/d4+y+l0ym9+8xu+//3vly5i Nut1lmU0221kkfDoJoZRXeoATbWd6sAFrBIyVEHX8h4oxpNLfEfSajYZDPtsbW2xMejTbbfxPIfZ dIxSOXme4bgUIB8oZTLAC7nO/DS3reop+3yusqS0zsuEEtXyO6zaQiBeS61bA+1wQFf1tXUpthe4 5nlqWZRRoslRwu5XDhESjQEhbXG0tO7g6yElSjZjDbQqv1tjT9bb6pri3cBksvI2LrI39aOvAxi8 CmS/7rerchPL8qvK1wW+wVcrU73dvm6g7U3Mwa9LVHY18dPrmLPV7ZVr1VxV6uW1TCcbksYu8Ili JUVUYkTba7yJQVi6BRfzn/q17b0tm6qMVV2clxbuysevDm0lzH0L9+SkwhycL9eZXLOF2S5jc8+j wv1zZ28XgG9969sAfPjtbwGUC56b29vAKgi4DYhvxZZxMBhwnQTB1aD8X0ccylv5ZknVPoJVXx6P xwDEsRkL1hVsXri1l3Ojr05gvpVb+VrF2r5W901HJtmH1XVWt1p29V/9lXHt/cN/9Ydrv7e7huFk WdZWLNsPVuPAkUa/Topx0+mYc51iXAVFWVTBHrduxT/84Q8B+Mlf/1cAvvUto8cto9fqacu2snWz NpX9HlZjuc5w/7Lydej7r8PD4Z9b/iXU4euYF990jbr3gX2H2L5rt7bv9gqX+a2tLQBevHgBwLNn zwD44Fvfwn35/AWvTo45Pj4my3M6/R7NdosoicsYeiazbUCeG5fj6XTKsNenO+izub1Bv2/ipG1t bTCdTsvYZ2bCZTL3WVBjMOixuTmk0zHsuLOzM87OLlgsFiaxhBeQZ3Oy3IAOWZavGShCOMWEOjdM P2/FclAFSxFtXNtso2hMYPzrDJ2G9/pMflEYl26LaZKVQBiYwP5JFvPkyZMS2Lx7924JENrsvSWr UcorhoqNRQiUCRdsQhEwcRCq4KH9WPDQ9wO6rTZ+f2CUoNYkaUocRSRpSrixJE4SojAkjCKSOCaK Y5I4JskUSmXGw0YYt8xG4Jd1NKCcKYfSOWmWFK6G4Dc8PNfHb7ZKN+f5fM7R0REnJye0223a7TaD wQDXdRmNRsxmsxJUsjEFO90+nU6nzIo9n8/L52TZWdWYic1mk36/b8C9TofZdMzk0rhQp1FcMhNH oxGvXr1Cug57e3s8ePCgfFHZGIXtTofJZMLHf//3fPzxx0RRxHsP3+Vb3/oWmwWoFocRcRwzuRwx Go24vLwkSRK2t7e5324RJRm5XsUWsy69L18e0Wy2uXPnDq1WB8fxuLy8pN1eZVfO85yguY9SBqRt NhuE4YLpdEyr1SoSulCOH1jFe4xjw8hM82yNmdrwm6WrvnHdvlswOfslCGvrL4XDgwcP0XoVl9C6 or969ap0DY+iqGSHLpfL9WyaFdeW64zK64ze6jF15lwdULTgiU2MAsZ9f2tri4cPH7K/v1/G+7Sg ZTVhzZuk3W6TJEnJ1K267s9mxiX78PCQdrvN3bt3y8UPy8j0GsGKSsbKFfhN4GA9w2m1feoMrer3 1WytjtD4UtPvddnZ2WFra4tOq43rSnSeEoaRYeOpjFRrhMwLt2NA5wgUnttECBMmS2Bj/BUGvKB0 Mxasnq1hYGuKA1Y8Pa3NQoswsQeVTWZSqb9h6BXJRmw/kA4mLbAtiAMFkLeGv4k6czA3TMRaMysh 0ZZReA1YaC4sjZuxzsp4tVprhDKfOhh4Zb/4OG8BDtaBpZK5eA3wtLawVRtHbwIa3yRvc/ybmK5V 1iC83vXXHPfVwNPr2uN1i21vU78vcu5/L1DwuvJc9/mq8t+z7LdyK7dyK7dyK7dyK7fyL0vcX3zy KzzPMNS0UCSZIloukK7HYNBD4pCmxuVRqQzP8XEcwWKxYBEtOLs4ZbDRZ3d7h+GdITtb25xfXnB+ esZkNjUBpKXAlQbAaDdNbDzf9dC54skT4+7pSI880+Qyx/d9w0pKTGKH68SyHMxKsXPFIBc1o87u W/xZFMdFy0V5veuMkCzLSrdfG8+sTETgGMDu+PSURqPBYGPDuBdPJgZE0BqhNVoU7o7F1n5vyqON 67XWqHQV6LyKlFcn99WEJI7j0GysYg3aeIIWPGh7Hv1ebw2QsCywKIpIspg0jcl0hs5ylDDGe6py 0igmTGKEhjhLicKY8XSGSjMyrfAdFy9YMdM8zyvTzydJVMS4C027dDsc7O4x7HXx/YA4DsvV0BeH z/j2t7/NwZ09luGc0eWEJElQStFsNteSafi+X4KONuFLq9khjBZ4jSZbuwGj8ZSnz5/huQ0ePnqX rc0dmu2AZqOF40kkDvPljH/46X/jybPPi6QikoODPXZ3d9nb2aEZtJkvFiwLcHw6nTK6uGQ6nRLH MXmes9AhejIlzTPiNDPu69KAiarol61Omw8//JCDu3f47LPPeH5o0HmvYbJCO47D8fExw+GQjY0N Dg4ClDLo/enpOUEQsL+/v5YdWClVupanaYpvGYGZJgoXjLJJwXI1/fXv//6nRXzPzZJVaGNiNvyA zU3DnGy4Hl7QoNUI2Nnf4e7dA7QU5EnKMo5YTGdcTsbMxhMm8xnxMiTJMy5Oz0jyjCxOCJOYeBkS JjFZnJDkGQ6CTCuE0mS6SIghBQ4CJaDhN9HiZrdkyxyx8Ue11lxeXjIajfjg/cdsbGyY/lCweh2b cKVYDBDauLIaLEshtCy3WpiEQJPZmE6rS7vbIlwo0jRGIkiyGEdIPv301+hc8cM//H2+953vEsch v/7Vb4iSmDxPi/o4aKkRSqDIMf9zXOGipUZqSU6O0Ob3ajbdm5hCElXGwrLAp+u4eJ5rQjc4gkcP H9Ns+DSb7SJZUEqWmARAruMgXBedF8xnYRJGCUxGYFesYrKs6z1dgoGl1iwWXYRaueRqaYBBLZSp k3BQmOerBMYHF6P3xGv1uAnrsNqvshivExsL0SpIiRKWPWjAQCWkcTtGowrWoK64LldjDioMWJmj cYqta5+HdbUusu862jHe0jW2103yOnCpDhBe3zZfj1zXx3SREMawL22b5ti21eYhUmVuag2i4k+t dFYy6b8qy+51x1/XFm/TPm8+xtav2garrSmTjTlkkzpVkye9qY42VmbRtgUobdp8PTPxVwMHbVlE Zd8yhd8u/qqV6sLM2h0qi5iwYvfdxP4rEyvEhQ4rKE6qkvzDHmO3daZg/d51dlWdWWHPt8wNu10U cQF14UmwLNhX5yOTDGJUMFsA4siU1/XNwlenb1bZ+wXr5Y//l38DQHfQB2Bn14Ty2N01TMLe0Bxn FyqtWPaLTcJ1K/9zSd27wIplcdi+bRPcWFZHq9VZO1/V+n6ubsH/W/lmidV9Nm6rTfJh923ftTrT jgnLXPrOd7699r3V60HD2JiOsyL11FlT9l1XetnZmIFlUkbLpjL6fTgwcQ47RaKoo6Mj8/2GGX/1 95llp/v+ehzF6t+38UBv5ZsopUdFMa7sOLWxBz/++GPAJCpxBxt9TLB6Y8R7oojTpc1ESkiB7zn4 rmeMahyE1CitQIHMFZPRlGSZ0Oq06bY7dNs9ug+6pHnG0ctXjCZjhIZhf4OtjW0GvSHRMuTp82cc vngFGBcyrSFJ0mJiXBhyNZBMa6Mk7HjMZvGVyXXVEKpOHtfcn3RhlDoGULAMpqobq3WrtWIZSXbg 50ohpYdSCUenR7ifeTx+732+9d0PUTrj43/4Ka2giXAkrnQQjgSlybUyYJK27pcrw1gUjBlZTBTq gSa11mRKkyUZYNiVcRoxno6ujVEUBMFawhDXd3H9Fu2uSaownc9RwoAVCo3KcuI0IQ4j/DQhjRNE mpBEMTrP8LwGgbMCYeI4phH4+AyS2n0AACAASURBVH6DRtCl02wZhqEyRJ8sjhilMa7r0e208Tyf ZuARhhHLxZw8T3n16rCIrZgTxYaZppRiOhuXmZ877V4ZX7DVaiGlSariNDx8oY1r7GhMmuYc3LnH /v4dNjeHaC2YLWdM5wtG0xEvnr7g82efk8UZnX6H7e1NNjbNdV3XJUpjloXLkhTw5OlTZrMZi0VY MspsAhLXLVhcvgO5AUx6jS7Sc1HkPHn+hM+f3uf+w3f40b/6Q2bRnIvTM6Rnkt1cjkd02x3OTi+Y TRcMBgP29+7Qafd4+vQph4eHjC4nbG5usrm5uXLxlh6+Z9hPYRyRU4BqCBy/gSsKZhSAFkRJxun5 OWcXFyXItHIRbxC0mnRabZPYJmjS6XXZHG7Q7fdoeD6NZsDW7hZ79/bRuSIu+oVSivlkarJ1T2dc jkeML0eMpxPCxZI4TcptHJrkRUJTjjktDPAspTRgjRTown08z41h7rkuQghcpwLm5CnzmYk9uL+7 x8vnr3iaP8Vr+ORphtCwv7vH5XiE5xZJKpQGaTLyCgeTmVdqwkVEv9tBaGEWRZAIKVBZiiMgXMxx fYfjVy/55Jc+3/7wO/zoD35Iw/H465/8V7Qr8d0Gi9kcRc7GYJNlFBMuIja2hoSLCCkEjpBQgJ+C HEe6OJ5LmhesYsfoQKdIyJHnOeicVtMk6LEZxZuBz6BIEDUYmMlMkkaE4QLPd2gFTVqdrnGZzXLO z8/wPY+G1zD+Rzm4notEkkQpfsMlk1llQmXdZQFhEpGsgNsMrXIylZHlOUorslyRk4MLCFCJJstz cqVNf5SOiUtZgEqOlGgpTbw/Ydh/QgtQBXNQi5KWp1UBoOVFUpYSOFRopRFCIVDk2oxJpVWBRxq2 uNKKTCnSDNJMkWldLMZoFInBarTGFdIAhpjkPia5iwFQHeEghHlfSCRCSxO3tqBE2mzOuvJRWqO0 icOoitiHpqTrH206c/nOsfreLhxU32s3xfBTrIBXu7WPTwOOdMzzlA7WRbssV/F+VOiCsSnMWJEF EOwIVJ4VWadBCjM2VvhT8bd9NpWPcCTCMdeWlevqGpgmK0zbqlQXCupSXehK89yA5sXimwJyXfSz YiHOAKAVg7r4TQFCmQzcJmu3eYK2vhqF53tkWWIW9KQJA5ILSZynpHmKlC6O66K0LsaELvqpJMuV WcTSOfr/Z+/NliRJsiuxo2q7+Roe+5aZkVlbo7uqu4EeogXCoRAfgCdS+Ih/GuE/cBO8kDMvAz4Q QsEMBCDIBjCNrsrOqsotImP33c1tVeWD6lVbwiOX3tHwWxJl6e7m5mpmqmqqR889p5Bglg1wjlxI 8ELAtm1oXyDt6S3NFlLdWduy69e2EkxogFECktpNAaCQaiukWrSQTebsOtaxjnWsYx3rWMc61nE3 7JOPTlAUhTF7iOPYsJLUJJ3AOjWpAgRsbsP1FHttPosgYoFovsBoNILv+2i32waMIs08zrme0PZh MeUIenl+oVNN1bEoJY8mSqvSiOor7IAUxcrV9iZzoblCzzkHkzATMQ41gaHJksXU5CaOloZ5dHcr wWzl4ltIgevra7RaLezu7mKwtYnHjx/j6urKMCGLooBgEo7twPItMFjg3K4Bf02Gh9nSieiJKb1/ OxoZk5VV4CClTaZpapySKxfFrI4TaOQ4HlrtLrw9lbo8HA6NFhv9kVOxkDniaAEJxWaTUgJF3U2Y 61TYIk2xzHNktnaCynNwBmR5iqurS5Nm3GoFWCwWKApmdALDMES/N0C32zVp2MpkJcfNxS3AOVqt Fk6efIyNjQ04jqOcemcLPHv2DLe3txiPx1gul8ZxeGd3F0fHB+hvtBDHESaTkWI59gfwPA+T8RRX 19cYzxT4lYkC3OKwLQdc10/LslRGpBAouJrkZ6IASwVynoOlDK/fnKE32IDfCpW77u0t4jhW6a+Q SPNCs1qVaYjjeGi3lZnJzs4enj59isvLa9zcDLG/v4/BYFA6+LoeeqFyxa4yTqvO1vQ+Aa4EcFO9 z7VJEDFjSe+Q0o+3t7fN63a7jU6nozUNO2j7Lezv7hiWnjI+iYxjcpIkmEwmRsdwPp+bzyaTCebR AqHnIi2EKS/VY6qr9JqADDqX6XSK87PX+MEXP8T21hba7TaEyMG5BVYUinUsNBvWUkAHoFx7IRgE 0yw/met+rUxFrrZD27bBYGERzXB2eopWGOLo6AgHh3v44Q+/j3/4p/+C+Wym6rztIFrOlbZqJ8R0 MlF6kkIiR1oDOyQrIAoJ3/URZymyWPWzcBw4NjegTsv3sIjmgAQ2BwM8evAQvV4PaRZjMh6ikMJo cHa7XQS2rdL7Ly4wurnF3q7SKVLpr6qfs5gNm3EUViW1VweljpLDaBma9cOafwKCabd38zmDgGLu McOcEiVgXfktE0wAqLKbiAXVKAfT15DdZZpKKSEFQyGAQqqtYg2qMt35TZSAHujZsYq5JTUIJhV4 Sf+p7//LdpQ1adeyyhqkrbzzbBJCa4xyBfg22a/A+zMepZR3wMJm1Bb0GmzN9/mdZntubplhDla3 MFty+S4BNhqbqPteyLsSAndkAUTF8RAK9Ka/d7lwk1nJKiah1IC1NO3q7j1kTCgAs8IcbDIDm9v7 tASbOn+GGaiZFc3vG2ah1oci5mDVwZ7+Hbbbte/Sb5HuE/1mXmEdVn+T3ieG4O3tLQDg6uoKQKnf FkdKy4oWeEnXL9DMFgDYPxoAKDUFDw6Uq+VgSzFMyGnT8dXCcdhS3yXZEtsrdXKrZRPF2+v6On6/ 4j6mYPlcUZttrU3ZaqmxHNVZ0hgcaAaTOY7+PrXpotEm1rGO33YQqYZYsBuaBct0f07979HREYCy 7/ynf/onAMAffFcxmYyETPP5i/vZ18alWGdVZakme4CY2+VCOFD259QOX7x4pd4/qJetyRwkRm/1 mUTPqXabPvuXr5W3jt+faLodk17m559/DgD4i7/4CwDAn/7pn8Lu9VRqBLFVCFggMGGxWJhU2uVy qYASDRxalgXHtcCYbfaZzsaYzScYjm7geZ6izDOBdqeNza0NdHttpGmK8WSI8/NzCGnBtgsAstJo mWFQkGZf9a86yVYnK2qL62pgDgAKSFCDdGIVcg1CqtdRslS/pdMcmZAQDLCZYrc43FKgoQYPm+Bg VuTwHR9ZluHy4hpSMPheiMHGFrzvBLi5/r+RZwJSFmagD8NkyJEkS3PjVqVjNdOBmhOEdrv91lSk NM8hk0QlSukBNwGBnHPMrxcG/MuyDJZlodPpYDBQYBxjzJiHUFqrAZlQYDGbAkwa3cEqsCylVPdP FMiF0juDpdiYQRBAcoY4TbCMIhRZocANz0ccLSFkgTAIsLkxQLvdRq+7YQxZ8jwHkwpIevToEVqd jgEFx+Mxnj17hqdPn+L8/NywG23bxsbGBg4ODuC6LrrdLjYGPVxcnMLzXYShuo6j4RiLxcIAillW MgUdx4HF66mA8SKq1ckqy4dzjrOzM+zu7uLk5ARPnjzB1dUVbm9vjbELgcbLJEY6zBDFS7TbbeW2 3NpGVuT45ptvcHV1hfPLCyRZCfLamQ0/DGv33TBqNIBLDzZq3wTA075khkKLA4ASAx4Oh2CM4fnz 5yatmdK6u92uMlMJQjx68ACB56PT6Zg/SjWnelztO+bzOUajEW5ubjCeTjAeTRAl6n2Vip6Yuphl qR5kCAhBbE0bAEeaxhgOh+CcY2trgMGgj4uLNxBC1dEomqMQmQHrVFp2WSYCQl23pP/fm97LGZbL CGdnERgDXNfB3t4e/uiP/gg3wxGefv3MtEUyRvE8r0xlI8Zgpd2Z3xQ5PNsC0wZQUkowofpWy3Eg ihwnDx/g+PBIOYBnGaZTVUeTPMP+4QF6vR6CIMBsNsPrb19gOp0iDDwcHh4iTeJysNRYZHkrMKPT aMsUUirz/SykXzSd9H1DHfcuyFP/u78cq8rV7DObC1LN7xvw9L3Kuvq96vbXDStWy9G8Jvd9tmqf 8nNJH6gNVrebatpt7XwZ7uxbfb0SqK7Eh6bc3q0f9Wsg+L3EPM0CFVBPOg1kMuiUelUGUQjzTFwF XL6rTahz5FDti0NKNVZRr5kyC7+nfNDlMXCmVIrA1T9iSBJQB9wF8WhyQ9tmmjDtT88HmgDRlvar tp3q1rKY3l+Dhsu7ZWmWyYCpjetG6b8kWE8gIG1pMkrpa1RGOt6Tjx8DKFM2Hzx4AADY3z80v9HT acE0wQvaCrTxPTWQpv7bcrQQvk5Pk9qKPc8adVnSuHYNDv6+xapnxH373AcSEihBdZLqMgHaBwd1 cx5mv79EwDrW8dsMk15bWWwHynktgYgEEj79+VMAwM3NDQBgd18B5GQ6sirKJlhmX1R/k+QcbN1u LFdts0w9z7a31SLQ4aF6Bjx7psbzb9680Z9v136PFqzCsDQcNSWgDBCat6/BwXX8DgWNr6jdUbsi o6AXL14AUHIs9uXlpWEOEduL0hcZY9jY2DA6dTTBJ3YhAYiA1Lp8tmb3qIFymiqTCtu2tENsH51O B8tlhE6ng63tAUbjOQCJLE80UFiymDjnKERWA1+qA3HFJipPfNWEoZr7T9+vBjEWAcBiDLBgmHgA AM5L1SD9XnWdnoDUopBIkgS3tyNcXFyg1VImAdvbu7i5ucJ8HsFxLHhegKLIjeae4zgrJ6S0baZF Nz+HeLvbKzktEzBEx3RdF5ajDD7o3pKRDOccnU7HAEG+7xuDi+r1AhNot9vgOuWT6kmSJCjSDMQm I1YYlZtzDi7VIMdxHMSZ0tAjIDrPc1hWCUaRAQuBigpQU+nZ3X4P8yjCixcv8OrVK7x8+RLX19dm IrNYLOA4DnZ2drC3t4ft7W2lGbhY4OLiAlmWodtT5zqZTHB6eorLy0vDXHAcndbJdfqbyGuTXapf VeCg6tI9Ho/x+vVrHBwc4Pj4GC9fvsRoNEKe5+beM0ZGIzEWiwXm8zm63S5arRb29/eNo/fZ2Rku Ly/R7/cRhqECPV3XmLVUjVs8z6vVdyml+aw2ibW4WRCosnLL+6AMPtI0xWKh2MEG5ALD/9dqwXNK B+jBYGCcyH3fx/b2NhzHQRAEijVMq92FAowv9b1aLCLM5zNMpzPc3t7g5uYW0+kEUbRElqWYzeZI 00QvYKg2ZzOOV69ewHNd7O5u4/LyXOkwejbAhHG7tm0LjjYeUn1HyTaughJVl+XmdYBu6zc3N3j+ /Dl838fh8RF+9KM/xDJN8ObNG1MfaELa6XRK8yKr7NsIEKY/z3Pg2R6EUO3E9Rxs9ProdjVTs92B ZVm4ur7A7dU1GGPY29vDk91dbO3v4vLyEk+fPsVsNoNrOxgMBgh8BTznC1XPlI5evX/kXCEjEu83 ybk/uNank2h+7Q5wJGli8/6w2H0gXfWzJsBXBaeq31kFQlW/0/zs7aAOq/37XSy1+977TcR9YNzb 3n8bmFpeovvPR10T8c669S4A875r9csAhIbd9wHfXfX7zfHI2+oXbZsA531A8rvOT0qp07qFan+M 2Ima7VjZrmMd61jHOtaxjnWsYx3vCvvszZua2ymBDDQwVel6Oh3EcbARhhBCmBTNNFOmFkmSoZA5 mBbNVzbfAnEaw5EWFssFhuNbLJYRpCzghz4ePX6E8PIaUaTcULMshUrjKRlOBLJUGS+WxcA5iYre P8AGoBlHqO1T3bea1gs9IGf63wCQ0WrdPaviUkoslwk4s+D7IUQhcXFxhcBvw3EcfP69L/CzL/8Z y+ilAlBtF3nBIEUB27Fqab2rQMK0YkggUU5maJvn2Z3vVs/RC/za/VRsIKXvRSCh4yldubCtALL5 fI5lEps/Yo1R3SiPL9BuBQaM8jxPsQyDEHZL3bdca9MZZh1Qsg/zAoUs4Fo2BCSi2dyAVC0/QOB6 YEKiSDNkSQIRBIpPISWyOMF8GeGnP/0pLq+vcHp6ivF4bAAaR7vAdjWbazIa4fzsDCCjkzwHCoEn Tz5GHEe4vrrB5eUlJpMJbNtGp9PTE7RylVaBg8zUSQCw7HKCSGm8ivVWgr8vXrzA3t4ePvnkE+zv 7+P58+dmVTjPdB23LNiuq8AoIZBkGaw0BYsidHo9PP7oIzBtYLJMEnANNCVJYgBKAtRJU9CyLOP+ 3GwfxOzksAx4S99d5ap9H3BC1xxXl+Z3gyAwTtODgWJ+9vtqYYDMc3q90qWatEwlCuSZwCKaYTqZ I1rO8fLFa2R5gpvrIYajG8TLFLP5BNEiBpjE1dUFHj58iKMHh3h1+hLD4RC2aytATwKu7+r+gsB0 5a3LGAAuEUfxnQl7tb24rossywxgLoTA69ev9T3jePDgAf6kKPC3f/u3OD09hed5cC0OkWcIAh9Z Bg0uc2MipG6AhJQCjmMrU48ih+c5aLX6ytFdM2bTNMVkdIvhcAghcuxsb2N/fx++7yPNCvz85z/H bB4hSRKV9t1qw+GW0WRsewFcR0A6ivkkhGIjFZwpHT3epCRx3fWRkROJEBbm86oZiGofdcC8BEiq 4rdlmmr5hw+OVSBM9b5BlsDKh4CDq5hlTQCwum8JLFf/XT/eqm3zvd9EQvL7lm3VM7SpeViacZiD AVgN1N17zlVWHe5e1+b+1cXBt4GFv1BoY5Dyr3YCyixMMA1+6+ewkFDM2mJl+arnYuolyn6g+rcK WK4eg/qLaj2v1mGpU3XBVEaC4g5KBRRKqQ1jCsynk9p1Bu4yBumZ1Xyf9m+mEdOWPqeyVtOGq58T k7oqFUCf0TiH9plOp7UtLdZ9/fXXAEr2BjEIqSyUJkNC98fHxwCAzU2VEvzRJypdjUxGBgOVQtwK y7RibtcF7el8HEettlP6p0B9Abd8RtbNle56wawNSX5f420LS/ctBpBZA9XVL7/6CkBZ96mOU5aX y1UqfNOIYR3r+F0J6o+pbseayd1kDlI/ToYI//Bf/gEA8POfqzYw2FJ13ndVv16Y+fxdln75uv58 M+9TR0zdryawE0Oc2h/172dnZ7Wy0e/Qs4jaJe1fPb91rON3MWgMF+o6S88QetZQu0ySBDYBA3me m0pfHaTe3t6aQS0BQIBqIEkaw/MUMNFqBXDdnqEpUnpgGCrwYblcGJpuEATodrs4PNzH9vY2JuMp bm5uMJvNag+86uD47uo/6b65SsZbqFxfKQAwrXXFJLKsqL1m4IrppnuIqi4bUDcAod9fBQxWWXh5 lsO2GXxfpRdPxlOcnp6Cc47vfve7mEwmWMwjTKdTDX5Z8H0FxKZFan6v+rv07/sYCBReRUdw1cCk CvbQuVZZmJfXVwawIUZaVTOO0iQJqHVdtwYUzmWkwVwLlsWUYYnvwncD2DaH74ewbQ7LcrTZAYMo MuSZQCEyCAideqwq6HK5NBp3lmWZ9NiiUKmvo9EI8/kcF+dXuLq9wWgyRiFV+Qgkq4r6u66LOI5x c3ODJEkghMDBwQG63S4cp4XLy0vMZhNcX19jMplASgnX9Q04zZi6htUJIDHnGGNI0uXKiR2FbduY zWZ49eoV9vf3sbu7iwcPHpjzkkICnMF1XCVpVggIqBTgKF4qoLHI0Wm18dEnHyMMQ5y+OUMURWi1 Wojj2NzXqomB4ziQUiLUYH713hOLlKQBVg1iqc6kaWr6B+oHqoYJJUag7k+apuahyRjDt99+C9/3 jZO2bdtKQ1KDhTv7O4YhSrp5rVYLu3vbcJwDfPTRR3AcB1EUYTKZKKB3ooCvPM8xG04RBAFarRY+ /ewTvH79GlmW4fb2Fnme1sB1xmUFQBVggsFxLBh3VklpCPU+iPQ6XddFmqaYTqd4+fIlmMURBi18 8sknpo5lWYZOp4MsyxDHsdG0ak7uOeewHQvddgeMSYR+CxsbPZUe71qIFjHOL84wG0/Q6XRweLiv 0rbbbXDOMR6PcX1zg6QAWp02+r0O0jTF8HaoANu8gG0xBK5nzotMN0x/9xZm0i8CwKiUSKmBlLtG SgZ8kb/85HgVOEixqp+m71TBmFWgzCqwpwZmNb5P7zf3WVXWVWDZrzuav/kuYPBdAFwVdGWMgTN+ ZzGhegyFWVWfZ6vByvuef83n1fuU8b4yN+vK+zAPm+32znUSb7+GVaZ2E8humo01r8mq8jYBQpjv 1tO+aXxkwMN1rGMd61jHOtaxjnWs4x1hr7Lcrg6aCdlnjGG5XNZXvjVrr9NtYXNzU6WzBQHyPEcU RSYNOYoiDVhYCsRxLXS6LbRbXcznkWIbhT4WC6V/Rxp3rutiMpkYw5Q0Te/o2iVpDHJbpq1aOVAs B8dVmmVqNVdt6XN1AYIaYELnXgVSzCR6xWCdM1uzFxnyXKh010JiOp3j9PQN+v0Ber0NPH78Eb7+ +msMh0MEQQDLchDHS7hBXby6OQGpai2smkQQEnwfE6aIlgYQkVIakIcALimVaGqSKOdF1/XR77to tTomjTKKIiwWC6RpDsYs+L4Nz1PgnzqmAmHzZQogBueAzR1lBAELjs3h2B4c14LFHVjm+ivmIQeD F/hwHcekstqWBj0lIIoCaZEgT1WK9Gw2w2g4xHwyxdbWFpildAhnsxmiKEIYhnjw4AEODw/x13/9 10jTFMvlEowxzGYzTKdTzZQDnn79tJIqrVLi85xS4erMgDzPVQoXlCulFLKWZt00vSFwjTGG6+tr XFxc4OTkBB9//DHm8zkuLy9h2S5kxSmU6TJkRY64yNAOQswixaYI2i0cHh/B8l3cXF5hPp8j1GUj 0I6C6i4xBGkf47StP4tiBW6WLsx1cKXdbpu2VwXNqB4hL7+zagJeFIWpP1XAnVjKzGbwfQUOEkDY 6/XQ7/fRbreNCYsCjH30+10cHOxpYNPB059+hfF4jF63iz/5kz/BZDLBdDrG2dkZhBAYjUZIUs1y TuOaYUuei8biAxoTbIk8LzSoXSCK5jpNP8diMcPLl8/RarUQdkJ8+tknGE9G+NnPfqa0HD1ligNG wJFKASQH1NAJ4Fg2Njf68AMXnbADx1Ep3IvpBFEUI01jHB6oVPgwDDGdTvHq1SvkeQ7XdRGGIQ62 dnE7GuLV6zPMJlOIvFBu8lmOKM2w0e3pOqm1DmVTaZCc4YlBRcHr/Y3k+rJUGYTl6/r1qwavXVPa 933jDriH1QBX+bcaPGq+R3VUVBaHVv2tKu+qRZv79rsPhPtNxocAafd9r3p99acAAMbvgrME5Kl6 Rwy3D/t9A2iLuqbfqvvztljVL9VAtippsEkcVAcAJFMgoH6/kML83QdAr6qb1etQgnvqh6VAxSm6 /E1IBimpHVQKab5e+R39VQH1byHVwhMtvFG8S3OwqT1oMkdsu/b6Pr1AGpM0tQuXy0Xtc0Bp2wDA cDgEUGpNNXXXaBxKxyIW1cnJCYBSL4q0q+j13t4eAKCjmYJRqugibqCNSAK1gl4dZxnGoOXWPlNj SUCSrhTqjEGz6PEeoPM6fv/jPqagGV/ptkztiuryt8+fAyhZtKSzubGxofbXhje08Gnxu3O4dazj txnEHGx3Vb87188fXpmvAGUdprpP5k9ffvklAODT73wCANjfVczBNFMEJot75rdcp65H2BybGWku khQzzG61pTnRwb56djx+rHRpn/785wDKZxCxzCmo7KTrDpTPCrFm9a7jdzCozsZ6PEXjLxpvEdNX CAH7voF2FSCophtbltIPHAwG6PUV+8/zVUqyMgKIMJvNTMrq9fU1lsulMV8gRlaSJGBshqura80q U46zjDG0Wi11/F7PADkEDJLeIYEVw+GNmYw0mR4EzgB3mYf0XlX7q3re9F41xfDOxEJKOA43GmJx HBu2AAETT58+xQ9+8AM8fPgQNzc3GA6HBpCYTqdoowNtV7uSBUOgCpW3uaWObdUEBYBJ9aX9msYZ juMYw4goioy2n+d58H0fYRji9vYWRVEY8E1KiTiOKyBYVWuvBNJkJsFYjizjsHkOviyBZcuyYHNg Oh2j025hc3ML/X4fvV5PHRcKzJhOp/o3LMM863Q62Ns7QF4UmERzNRnS95LAJ2J5tdttRFGktOh0 HaS6o97zoQwvlLB4ELgavLVM+jxpcAIwKaZ0Lavg26o6RuDhbDbDxcUFHj16hO3tbXS7Xbw5P0fg ushEgVyo2adlWXCYBWlLcCGQ5BksaWE4GcNPYuzv7+N73/seXvde46c//Slubm4Mc656j+l+ZJlK O6fUb0r3JcA4YDCALAHuAMx9ms1mNXCR6i4xjtvtNmTDxIiAZ2Ib02dUDjKVSZIlCkgsl7ZhG9L3 fd+H7/twHAf7+/vodrvwPA+DwQBbW1vodrvodrvobfTx8uVLbGxs4Ic//CE6nRaiKMLFxYVaXJiO MB6PcXl5juvra4zHY0wmE4xGIywWCwyvy3S7VUGMQXJIrpq4TEZjnJ+fY2NzgB/96Ef48Y9/jNvb Wzx//hxBEMDVaeLVNk1u0N1uF+0wwM5AGe1IKXF5eYnT01coigLHx8f45JOPEAYBlsslLi8vMZ1O YVkWer0eiqLAZDrH7eQbxGmiFmOSGFmSgknAcyy4vgfJLIAzMEoLFaLWn0nOfvnUVkmqrPItrEBK K9YTJsHq5sS/YFRZZU1wUIEW73d2bwMH6fNV3yEG3W8D9PtFYxWI+a59V4GDUkowy1757Cmv391F qxrD8B1uxW8Dbj8UHKTX1fff9furFt3K8yzT1qufV8vWLD8t0jXHKvdFc587dfJOJvTdcRxjzPSv 1X2aoN59RiS0rZpbAeUE0Aw4deYJmYEQuEHvL5Z1ExEAOD09BVCCgk3wb3dfgXskmP3kyRMApXkD gYGURkwpXk1Wps4KR6gzXyxbTeI8R4GETeM3dd76u/o16URT0G3hqNctkrC4c2vXmOG/yrgPJKSg 9kXmODRBo3ZF4CC1q1ZXfW5SxII1OLiO360wz0ndnxNoRnW6GdS/f/HFFwCA/+uv/hIAcHl5CaBc xCEgPfAqpBlaqLwj81DvgVLn+wAAIABJREFU0+m3Xf0ca+5HxiOffvIdAMDX33xTKwOVkfajZ0bT x+C+99axjt920PiKAG/aNklmUkrYAhJ5kRvmHAEwgKrg/cEGer2eMRkgcwjf9+F6DpbLBabzCZbL pRb/V8DYeDLBcDiE4ziYLxZw0hRBGCqg0XEQJwlubm8xvBnVUhsVMMOwWDjIssQMqH3fRbsd1sA6 CmInRlFkmIUEIJJzK6WU0gUgNkKalYYB1YlE1ZTlPtYHYwwir0+2CQghBuQbren4wx/+EF988QXm 8zlevXoFz/NgWSrlOpclwES6ZASIVk0rqgxGXSBw26mVuzkQIXCqkMToKAFRAjKraaN2liMXEpJx uGBwXReb2ztodboYjUa4vb1V1zpO4Di2MgxxPeNmTOdu2SVAJDTwVUiJLMs14AxAa/sISKRZhtl8 jokGgx3HM2ypyWSCPBdGsw5Qq/phGKLX6xl9vSqIRdp/Jw8f4cnJY0RRZMAV0nIbJiN0O32kWYw0 UWwJi9socom8ApQtl8uVkzwCVu8DjwH1UCTm7OXlJb766it88cUX+P73v4/ziwtMp3PYnmvANkoH VuA5M6AdvQcotN/zPPzhH/4hXn79LS4vL3F9fW10/KgsVIcptY0YfGEYIgxD09bJMKQKwtN9TNPU 6OVV2w0BgVUWCNf9hpQShQZrc2pz9CCtdFDMtuDbNqQszDlSZFlmZAbevHljykkp551OB0EQoB10 kWUZglaIy+srzBY+4jiG63vY3NzE7v6Ourba2CjLMozHY1xcXOD2+gajG2XCM5vNEMexOWdiPQPA 1dWVcm/S14sY1K1WC+fnZ+h0WtjZ2sSDBw/w3/43/xZFluLly5dmpZHqCskpUPq+bdtgRY7LizcY jUYQQmB7awsbGxvo9/vwXBfPX7wwdc71PEjJMBxNMJlMMIsWmC9jFJLVTJQUaM1h21IPgEpAghNL kGltQaH6FQFRq7slgAAADELotPRCAXsMFpgZjpXpniVjVUB7vFcWP8q+U0qpjtUAn8rUUZKNaAA7 pguspxGbgVpRptBTf2cc5CqpnNQ/sIamHqXMk4FMNVW/alhDvyt0303XjM6nXCyxTF9b7XdNOfLM tDUqI5VvlRlVM4W35ny94jllGL537k9hfkOIMk3YMGlFWYbmghVjCmxW98daee70e5xbd75fA/YY anVu1fUzLE9i8lc+p/6t2f8TCFd95jPGauxnxRy8X3NQSsCybHAOcE5An9BtoWQ1Vq83/W71ejfL XV0woOtdvc7U3zYlTqrX0dRxCLMv9ctkQkb3p+pUvI51rGMd61jHOtaxjnXcF3YTFAyCAO1227jU Hhwc1AamxCB78eIFJtMxVIquADEM2+02giCA7/sYDAZYLpcGeBiPx4a1RKBUkiTm+PTeYrHA+fm5 cU+mQTR9j/4454Zp1umoVERlMFIgzwXyPIWUDFmWII5TLJcLxHGKOI6QJMo0IsvLVfJVjsgU1Qln dRIdL5PahJIG/1KqFF7f9zEajfDs2TMcHx/js88+w3K5xMXFBTq9NtIsMSvTVVYBXc/mxKA5SVuV VlydnDQt4KsT26qQNgFIBHBGUYQ4js3Ei3OObrcL13Uxm80wn8+Vc3WaIE4TzKMFPMc1TEU6fzqm xe5OdJnF8eDhCSAKSKFWdgicklKVKYoizeC0MZ1OMRqNlAac45s0WwKmOecIwxC+75u69fDhw1Lf T0/QiSG3s7eLyWSCpJI2SxM5mlBV614T/GtOaqsAB/2bDEEYY4bJeHx8DMdxcLC/j+vrn2K6mINL wHIdiCyH5Aw244DFITSYajNVN9JljEgbtjiOg4cPH8J1Xbx588Zcq1arZQD+annofLIsM+n6rU7b OJUTyGpZlrkeVZZJVeC3OXGn36I/+m5VtqDJ3lGp/yvy+Sr7V1fnoijCfD7HaDTSbGYXruWi3+8j z3MMBgM4joOf/vSf9IKC6r9831ULHJuKmfro0SM8efIEDBamozGyVLF+l8slZrMZhsMhbm5uMJ1O cX5+DsdxcH19ba4J1Y/ZbAY/DHD25jXa7TZa7QDHx8f4r//tn6DVamE0vkUr7MCyGQK/hY1BD91O H2ACo+EE49EtotkUjq1A9l6vh1arZYxkhqORcaWOonIBZL6MEM0iRHEM7roopIStwQVZ5AYYoHYo AEipXIkLSFhVEGblladP3s0oK++/hEpPJgkH/Rl0WiRXx1T73l3g+U1FlYn1PmVoAn/V834f5loV sKI2WdX/fJ9olvNDyl8F1ghAKsEzpgw3av1XmSJeLX/1nKXaaeV1qf7mqkUTYwxEx35PwmXzWNVo sune9968TzT79moZPuT6E/hXHcNUnc2rgGZ1AYoWZeicqqAfLU4BgCj0OAEaAJcMEgKcWYYt37xe 9zEIq9qO1S0JtNOiCaWk0HYyUSxsShGm7WyhGINXV1cAyrRIoGQIPnryEYBSFP7Ro0cAyvRgYm10 dZoaaV/TltoWjWlo3EOLidBMwbkuC7ShXa4F7gtR1heraTCiKc5M110yJjHRrGr6NTEP6brSdXT9 NdNrHWXkuWpvfZ02THWWmLe0NfrJVK90ijwP6s8R8VZNXz1WW7NY1/EbCJqf+rpO07OC+sKmiRUx w/+Pf6/q/HCoU3o3VL9NqfWrItfPQmMKouecTD/P4kzNX7S3CTgZ5ml5CKulWOR7B+qZ4/uhLoN6 jhHLan9/Xx2HUogr47jms/POCJs1HhbUEOn9dcNcx1uC4b45wz2DkHu+P9Np/os5GZGoepcmS72n gN1ut9FqtYwRgOd5cF3XbK+urgygMJvNcHt7i9lsptIEObC7qyi2jClXNsYseF4Az/PQ6QjNklOp cfN5pNlMFtrtLhzHw83VyHQYnU4HlmXp9NwEQSAAlDphNKGqDs6prGHQQqsdwvcCeL4L23Jg2RyO 7cAJHXTaNiQERCEhZGEG09fX1wb4oLRlSl0mNpcUEhASIi/uTILIkIUxlU7STN8VIkccR3j9+iXa 7RCPHz/GdDrGzc2VYqTJAgIlEELAyn3MkOaAnVcmD6sAQoHG/qxkx3DOkSzjO4wYKZUJA4GLpAFJ AEa328VwOFTOxtECiWZ9tcMQru/D0pOWJFPOw0HgI3A9o13nuB62t7exvbUJ2yowX8wwXywM01Nt 1fULgkCnni4NS8/3fXihcsRdLBZIkkS7XWdotVrY29vD1pZKU6Y6K4Qw6bwL/Vte4MNzfQhWgsPE vMiy1DDppJQoRGbKppipS50qe9fQo/qaAG4Cva+urnB9fY2joyN8+umnOH9ziTcX57AtC+1WG3ma oZACru0gFwXSNIPlaGZIlmOeaIZb2EIYhhgMBjg8PIRt2zg9PTUsxSpLhuoNgXlVgxUyNKkCeZZl wfd9c/2pbdD9qTKfmsBAkz1UbStNUENNmjVwtQJgAMrJX5WBowAANZEejUZohW1cXlxhNBohCAJ8 +eVTPaAWysG308FgMMDGRg+9njL9ICZ0t6XA0cFmH667Y/q6OI4Ny/Dq6govX77ExcUFxuOxAann 8zkcz8XGRg/tTqj01bhEqxVgd28bQehgc3MbjmPBcTylVRjNMJmMMJstkCUxPNdFSzNgO50ObK27 mRdKx3O5nCBKYsxnivUZxzGyIgeTHF4QIhUFwACp2VwMNiwmYduWBgerAI7SDSw4g9UET6quraw+ sFH3pa4x2LzXVUDG3GvJzISaaYfoJrD+m4pVINaHfLfaN9biHadA3622l5oExnuW4Re9ZnRf3ndh owoONhfI1L9LcJDeqz6TVoF49XpRZxbKd0jzrOo3qu//KkBAeR9zEAo0KoSEkGo/CahJB/3h7SdA /dWqZ4SUEp5XpjitWvxUzzzVNqUUmpEL8x1m2RAiNwxZqcslINR7skCa1V0b17GOdaxjHetYxzrW sY5VYf/4xz+upbIuFgtMp1PM53OkaYooigyIQEBMEATY3d3F5uYmlCNwgqKQ8DwHnY5KbSwKiTie YzKZIU1jJEmmU22VFpxlOdjf38JsMsfz588xGo00A7BjBv5VHRhKfVXATWbAgulkZgbWlL5HaYdh GCqzkyAwryktOghc45wKlPpxBGARS4gYVgQMpWlaY6IxxpCkMeJlgrzIjBuycpeQSOIU7U4LUSRw evYag8EADx89wHQ6xVfPvoJjezU2AFBfVWlqatXSWxlAbJwqO2EVm4uC9jMpdkLWJiXVdCwCgUhP EYDRgev3+/ACHz0NGk+nU8RpqlOAlWFC0ArhOUqfjYA90owbDAYIQh/ffvMlomiBZJlAMq3fwzWT UevhZUWOPC/geC42NwbY2BzAsVwkmfq9+XyOxWJhykWagWmq0jtfvnyJOI5xcnKCBw8eQEqJyWSC 9CJDb2MAy3Xguj5smzcmnAokFUI5KysGlwJpFotZDcSsCudXWUG+75tjEnv2+XNlZLGzs4Pt7W2c n58jSRJ0ZMcA0hzMaEDa2kxCFgXyokCxLCALYepjr9fD0dERgiDA6ekpJhOVdmrbNvr9fq0uVDUB fd9HkpX1meoNMQlpm+c5HMepAYTV+lits0CZRksA5apJfQkgAYwJQHIwrlzHGZf6tUS8TMG4BGc2 GFfp5NyCes0Y3J5n+of5bIGN/gA7Ozv46quvtBlKbAA+KofjqMWJMPThuS5CP6iBhvQXhiE++eQT HB8f4+joCKenp7i9vcVisTDX+PL6AoeHhzg5eYitrS2kaYLRaAQpC+zv7+Ozzz7DaDTCmzdvcHl5 ifF4DCEEwjDE5uYmuAQC34dt21ho5meeq5TXtMhxeXGNrMiRLGPEqb5PFodnK4Yu11p+VddYyZVc gOU4Wo9TGS8oMOrt+kfqw9WgR3Nhgu4n6Qkq4Ef32ZI19oF2iOfmO79p9uCq8n/Id1axBt91CtV9 VzHS3xX3XaP3vXZNcK8Jkt7V9ENtWz2Get4R40/eOWa1bE3GYvX4VbDvXZp/zfO9DyBdtUDxruus JANZExOsRfP6NM/xfctd/TcdS403ihprsHoO1TFQ8zWgtWIdzUbNC6inJwfnEgwFpCwUg1AyxGkp /9DUCmxeJ2KIkwkIPftJ+4z0C6+vrwGUjEBa5KWgsVW3q1h/n35X6UntbO+afUhnbWdnB0Cpt0bf JZkM0jukxaL7onlP4lg/n7g6/8BT2lV3CBoVttU772oD0b5Tz8yxaBxHR9QiDDpbpZqdAFRMUfTr osLUbzJtKK2fzFGq6fMAwKme6O/RPaR7urFZF9dfx68/7vYXejyi6zTxAP7Nv/ljAMD/8j/9zwCA UNf9eK7a13SoNDuJZWvJJtO3Pp8AAG7XTRhI7oUWG/ivhmj9W43mYlRTE44Wy33fr+1HjDCg7F+a bF86VnOO1iRxNLXrm88iauO23maaWUfsUMN0/hce1cwlAFi+4/yofyLt2B/90X8FAPjf/te/AAD8 u3/3PwIojbV8v+wbHVuRGrJc9aeFUJ95nr5nuiwdzTonRjctzRbUhy7V8/D44SMAwOeffx8A8Df/ 6a8BAI8fKVbj1YV67k1Gqiz07AKAzQ3Vr9KzsJm5R1H2BZrdaMZBddavLPMKVx7nfaJKMPqXG7+c hiPVr/sWmt9nm39glsv7vr8qmmMKrvt06LoNUazcrzl2m85VuyO9Wmo/RASaDNWY7vpK6Wo6uq4c HuzDzkSByXiG2WxmdLcIACuKosbO8gMf+0eH6Pf7Ri/v/M05AAnfD+CHIbwgBLiN4e0N3rw5w81w hDzPIIRis8RphrPzS1iOj1bYxicff4p4mWAynmIyniJNSsOHeJnUnIBsy4HFbTi2W4IThZqAKCAz RlEsMJupPwKJyFiD0iar+lIb/S5s266xJf1Ox0y0jw4PzUCeGFRVkGQ0GSGOIywWSyyXC5POXBQC eZbCD3zkeQrbdnFzc4Wvnn6Jzz//Lr73+XeRiQxvLi6Q5grs5LZVA1S4bWG5iO+AgqaiScC2HUhm QSd3w/gCyKrOllUHBKkCAmBMQoJDSIZC0HvcDC7zQhptxiTNsYhiA7C2wg6OtjYxmU1xdXGpTBPm C8RpjkGvj243gGUrzb1Cp30+ODnBYDDAZDLB6bNnGI1vIUQBi1nqN2VpSmHZNoa3t/CDAL2NPrr9 HjqtNgQkLq8VA8/zPMhCoNNq4+joCCcnJ3BdF69evcKzZ8/AGEMcLZEkCW6vbxB4PjzPw2wyxWg8 wWQ2B3dsc04KJK1qj3FjcBIECkRSDEMFGk6ncwMqV/Uuqf0QC43AtyzL8OLFC8PCfHJygtNXr3Bz c4M8TcGkhGvbCH0frMq4gXrIORVtrSxJcKMBpd3dXRwcHMDzPLx8+RK3t7cmVZZS2BhjNR1Bx3HA 7ZKtSsdtaqQxVup6+b5vNNLo/KrMXgDGdZNxDkih6xQDGn8SiqQmhWLtSMEUS0YzAyHVgoOqy0zP mRggJQpBzNIWrm6H6HQ6OD2/wP7RMT7+9DP8/OtvEMVKtzEXAsskK8vIBCw+hGtzRIsZHMs2QGgY huj3+9jc3ES328XGxgaCIICU0vSPlmUZYxcpC0SLOb782T/j/M0ZOOeKzdhq4cnjExzs7+Hq8gKv Xr7AcDhEu93G5mBTaXQyC3mSwnF92I6r61CMeaQWYqJ4CYAD3ILtevC4DSvPUUCCcRuFVDqe6r4p phA3TGEFCtwXAlwDhcQYXP3kU1WCmf5EHZOADF7rk1Yz86i/+e0INDcBGVrw+E0FLa6UDtl5hf3K 7rvstXjXoOVtcT8IWAf2m+Dge0Ak7xWrmInUv3/I77ytjjUnYL8qRuGq8n9oNKVC7gKEonaPVmVH VCeo1UWXPM8VEKVBW9WhcjDzmoNbNhgskxoF3F9/KAWMDEPOz88BlGlVz549A1CCitWUaKB0cyS3 x88++wwAcHCkAMDBpgYA+2VqGKWJVcd51aBJJg1mm5PyO3HP+9ycswZJ7nxv9eHe+hv3lIUmdM2i mPojGy7HOpoyA019zMbB1Puk/dkAI+hzKoSvry8BI+v4XQpdNy1Vx/tdlWpPzq3pUhv6aIAlWaqJ 3myiQC1KtafgOmWeVyu10GAy1+CV6cp+D1DBRrxrcYjaGU2kCTgAygUQMjxqmsNQH2lAet2+6H0C g6jt0n6mf9PtNW/0oasMkf41x/Gxemb8p7/5zwCAZ8++BlC2CQIEASDS7SHw1cLPfaYn5VhUVv6P su83i9gqCKikOkDGJGRIQuZX1d+jNvr+Y0wag1ERfnkwcB13o9m+PgQcpOBkUKbf5uZxzuqvWf01 7W/rNPeCDHRIHoJqYiUrpLmP0AuSrFD9TJGrOkd9WNNMzozRYrW/0MB5r6MWWwkkHI6UEdx0rMZ4 y1jV39vrS9h///d/b8AuQA3CHMcx4NhwOITnqTTQfr+v2EZJYlLshBDKebPdxmCwiTAMsVwucXt7 i/PzC5BjpJQCnCsg4ubmFkUh4Hkevvfpd3BwcIAoinB5eWlWU0knhyZzBOrR6jkNujudjgEHyaGW mG5JksBxHOOgXD0G/b14rlhRgevBCwOl5eZ78GwHsDi2B5uAxeHZDrhjoxO20Ol0wCUgmMSB2DPp qJRySs6/pDF3cXFhJmfj8RDn5+c4PDzEw4fHOL+8NIxIOldiZlVdhquD4hr7z/ZWTi6q+ohVcf1m IxE65aipS0fXqa5RVeoISilhuQ4WiwVc18Xh4SF6vR6GwyGm06lyT10uDUNqb3cX3W7X6LddXFzg /PwUnm+BWwoMKooCRZZhmSSwYMH2XGxtb8Nvhei2upCcYTgeYTgZYzlXaca+72P/4ACHhwq0FkLg 7OzMMOgsyzJMUsdxMJ/PIYSA4zjo9XoYT2fIBSBkyQRV9Y2ZlGjbtuH5Ts1Bl9I2d3Z2auBxFQAQ QhgGLgFyis0WGebZw4cP8fDhQyRJUjMsqDoIV5mlxO6kfW1bOf1yzrGzs6PYvLodTyYTjMdjeJ5n tEBt2zYdimVZEJBm0lmtQ1RmulakSUj9A9UXMvppAh/N+kRRZyEx0IJICT6RwU95L0j8X7GOyom1 EEASZ5iMZ/DcABcXF5hOpzg4OEKvt4HhcKh1TAkwKNmOmYyRSAkOhrSom7AQcEr9IOmvEmuZUuwd R9UtbpVsS1vrB9JixKtXrzCZTOC6rmLLalCRMQbGgYODI3ieh6IoMJyMkWQFoniJ6XyG6Vy1LbNo xDiY7cAmkIExpdcpJYTuO4TemRy8GVNMXNWpssog5P1TVO8bZN8FfuSde1/e6+q9r0xkJccdHZZf QzRBzPc99ybT9e7A4e1lbwJCH8ocrB6n/rvvH83J0moWXH276hyq7bLcf7WkRQmIofF+vUzsHajM fXWsCdg169uvMz7k+DSeoWc7AXslM6XOiGyOT6oTjyqbX/XTQJaRu7ylgS8GIRTzV6Ul529dJFjH OtaxjnWsYx3rWMc6KOw0TcEYq9Ffq+YMnueZNDvGGCaTCUajkaEtbm5uY29vDwcHBwjDEFEU4erq BuPxFEUhYdsOXNfSIALgug4YszCZzPD69RlcplJBP/30O/A8NcGXUlZcWoGikBo0uDupI4YMYxZs 29UD4Uwz+zIFICQZLCttGC+oFXaRF8iFRJTmSheRW+C2pQw0OMP5q1OVxue4cH0PoR/AC3z4rgfL sdDf7MPxHbSdsAagEcBnWRZ297YNIzNNU4AJjCdDBEGABw8eYDQZI4qiUgewAtaS9tsq8I5zjsUy NSky1cl5jWmYZ+AZvzPxYBJwrdKZ+u6EsUzvrrpSElOMpRZGoxHaXaXptru/h62dbQyHQ1xfXmE8 HsN1Xezu7uLwSBmHvH79GtfX1xVQSULkOTKWK/CiEGAWh+N4CFohtrZ3VPrwfIZlHGM+myHNMvS7 G9ja2kInCLG7vYNOp4PpdIrT01OTon58fIzpdArP8+B5Xk3Xyfd9bDguwnYH8yjGbDZTDEehRZ81 YLFcRup6WwTO1TUbO52eOS4du8pQ7fV6sCzLnC/nHPP5HIwx46Ac+gE6rbbSC4SaEM6nyh3X8zxz vUn3knOufGD17wohMJvNIKXEYDBAr9cz4ODz58+NdiKxHz3PM5PMOE1M+augSRVwJpAwy7Kag2u1 36B6UU2/J5OYsq2uYPwI3Jm8VgmGs9nC9EXVhQEqGySH74coConJeIaryxvs7x3i5NET05cot9HS zVPKXIORqjzUbpuun02gtuoorTRalVzB9z7/Lj799FO0222Mx2N8/fXXOD09xT/+4z+aY/V6PRBz FFCMmd3dXRwdPgTnHNEiRuvqCmHQxcZSLWZMZ3NlmJMrc50i126pDIB25XUcC0KDnlwIMA0OZjxD XnUyh6X+mFCszjvgYINBSKlxrFzNWsWgehtASP2F2v9uGuqvGcOplbG6/VCArbnKWAP83pN5wStt FSjZue9aH/5VpChUgcX7wM5V31n91wQT64BpE4C07bKvUM+fD7vpb6tfTaZVE/T9VYCE910fKsO7 oplm1nxWFIWsZTJUny2MMbTbbdPfETu9XDj0YDtqscqxPdgOB4OlFroEg0SBaBFjGS9qZSXjkIuL CwAlI4IYgvR50wiBGEokyP7o0SMAwMnJCYDSPIRYN7S/q4XdGVcLUG5QppYRk42uD/WPzRVx+vxD 04qb7/9KWcPMDLxW/laz/pl2opldWjZ/9XMR9XMx5nGUvkgLfEZ8v754IIqi9j1T1l9gcWEdv96g e0RmTbTA+/HHHwMA/vEn/y+AktW20evWXlOqJh3H0mP6Wl9IW9M//+rP43clmin2FKZt6M+J7Ucy CUDJmia22F1WprrGtJhO/RPNh2lL/Rf1b03jjeqiEXB/+um/1qBnCrH0/uqv/goA8Od//ud39q3q OQN3U7/LWF0f7i68qi1JXuzt7QEAnj9/XnufmPJVo0aqS2S0dV/cNxYt33/r19fxgWFMalbEff3E 3dBsYGJ6N3YzZnus/rokaZOEA82ttQEcsf4q9SinxWMjG0LMQc0ITOr9DY3RqC7SNknV1kiY6GcD MQfpGUJp8F5AsisWbAKFiPkkhDDpdaQtmKapEeJXqbsZXNeH67rodrvob2yg0+lgEUU4PT3F6dkZ llEES7OUbM00SrMMjuPA833EyyWGwyHmkyn++I//GIf7B5jP57i6UkYdtGruuq4Z9BM4QI7HCtBg SPNMaWoxpa3heC6czK071BY5BKT5I709z7EhRKHS87IUapJMjpsCjuNBygJCKMDIshy4rg3X9cEd jqDlwfFshEEAz1caZp7vI/B9uJ6HPM/x8NEjZGmK+WKBwPcxm88xHo3AOfDDP/w+rm+UuQdNrpSm 3cJoQFbvURMktCwb4EwlCVoaNGI6XZOp1IJCCshCoJDCvG8xNflIlssKg0eYLYN15zW3UHtfooDj eZhPJ5BFDlkoYOpgbxedVojFbKZZpSGGoxucn5/j8vwCSZLoDl2C2Rx5ngHIVEq3HyKsGDRcXV0p E5zpApZlGRbc1s42DvcPsLu1gzha4vziEjc3N4rJqFOHLcvCRx/vaXALBrQDyhSt/mAbw/EUtn1j AGkCRKQkFlyBPE8RxzGEyGuT0LOzc8M0IxDSMOy4Sj/d2NhQHYoEOmELLV8Z9ORJiuHNrXHVJdba fD7Hcrk0jDJK36VUZSq/yzkWywh+GIJDTepEnmPv4ACbGxtq0CgEboZDLGYzLJdLpfpm2+AAcsaM JqQohGn/jDE45Khp2aXeZ5KaczfgaK9rJrqMMXMOqybvpo+sAkxmF65f0Fa1v3a7rdP0Veos57bO zOC6T8kRtltYxjGWCfDm4hwnTx7j4OgQ7VYXr09fVlzPJfJcQIgcnNuwLQtZukRpVMlgcQe2XQ4q aNDGGCvT6VsBNje30e938YMffh/7+/tIkgRfffUVrq+vMZ/PMR6PMZ/P0ev1kGZKKiEMQ4StFgaD AR4/foyTk8fY29uiwgOtAAAgAElEQVRDELTAJDCbKzfiZRJjPJ5iOBxiPJ0pzcTrW+OgPF0o3cs8 jhElVCcZLCYhCwEOCSk0WEOObObBpcAa1ZjfMQJh1Nc0Uyrp/WqqKv1bp6czSlElhhSgMsXpewRG ViYutS2DZDp1WS9kmC2kIhuqHwBJKZQzHl45GpSRhGCQlA4tGTjj+uffDvDcB6zRe++aZFF7IedZ ul7GqEIZy6p979kS83PV5wTn3ncnq1p21C7L87DAWA4GR22ZAu+YbnvN81avLbUf1HVXr++yg6UA JJPg3K4Ag3VwUEppzoWeS5D185NSGhZsdVu7Ds2bwPQeDOCmT6ldFRAYrq5hxYynFqpiqbFA2Q5o QZJS7OvHlJBMgv6zXU8pAVaeEYGnGOiWY6vFJcuCY9twXBeObcOybeWYyxgszmHZNqQQmEynGA2H iJMEjuMhbHXQ7WzADXy0gzZsz4YFC4IJcMkhuUSe5Jgv54jfYZyyjnWsYx3rWMc61rGOddhJlihU VY9tHcdFT2tutdttvHqp0jOjSDOouGLX2I6Hbq+PjcEWgnYHcZLhzeUVTs/OMZxMwYSE5IqvMl/G 4MyCGzgqrdqyEYRtFCLHskjw5c+/BGMSxw+PIJnAT37yEyyXEba3tyELoVbLiwKcM3AmkWcJslTp boFbkIzBdl3YrmuADMkYoFfksyxDEceI0xRLnWpMgIHIJGybw/U82JY6vyo4qCY3apJK4EUudBpw mmEezyC5VOCPxVVeud4KpvLMbc9FOwgRtFtoByEs14Fj28hEgThJcHCwh0ePHpgUUjLTmM/nRq9u uVwa0JAcZgHFqkyLHEWaISty5axscTjcArMszMYTZKIACmHKU2Uecc7BJPTEDVqfkMGy1L+DIESa JkjTDCIXUOi5hOO4cF0PSZYCwkI0FyiyFLPJGJ1OBxsbGzjc3UWWZbi5ucG3336L09NTSCnR7/fh ugEKkUHkEnlaoNVq4fjoGP3+AIvFAre3tzh7/cZo5oVBAMYYut0ujo6OcHBwgE67h9liidubEcbj CSSz0d/a1ey4AK7rYmtrC77vw7YdoxlJpjNZliEMWgiDDnrtLk5PX+P8/ByRBqfV/ExCQoADcJQT Rm2yzJ1ylZYxiSJNsEwTxIyBM4Zo4eL66gJSa0s53CrZq46HsK3SnTc3N8093dvb06ySoqKnGWE+ n5t0dQIXuu2OmiwLiVYQwGIc0/EY2TKG5dj46PETdLtdvHrxElc310ijJbr9HgLPRyGEEURuugHT +zX2AhRzQTHRAAiB0e3QAK3UpgLPR+ir+xVFUe26NxmAzGaaXVegKHKtwaWkCACpVzwkShgk1WCE YvYKZiMpUkAzO799+QIPTh7h008/xeb2Fl6fncL1ApyfvcHDR8fgMscyzSC5BPNs5BkBWXoBQkgw Jg1DUkABOa5rww89hGGIra1NfPHF9/G9730Xvufg7/7u7/CTn/wEi8UCfqhStzmzsTEYgHMOLwzg eb4Bh6I4xvXtLbhtYzqfKbB7sIn+xia2d7cgpUSSZIizFJBcSxXEmEcLzGYzjIYTlb6/mONnXz5F nESYzyLMZ6qfhsgReCFaga+cSrkN2A7yQgBCwgYHmKW0sTjTTsJ1ZpgCyJvabUL9Mc26ZAK5yFHI HIUsFPrHJZilwB4GDsZL9mAhCzB9FOUqw5GLQi1wMEv15SAnWLUYIQnlAW0tw9aTkMhzxS5XqecM hZDaVdaCBEMhCkjGwW0HtlnxYxBCAZcW57U/TnVbSrVqR8wbA0Q20qWp7UNRXQkUElKoVG8wCKnB TKG2HAw2t1DoPoNZgOVwWFz1GbnIYAkG1/WwTCJYjm1AfGiZDsGUUy1nCuCCkBofrbPnmG7bxkBL qoWhQmoTrhzIBUMhLeRCoBCF0rKEhGQcEtKA257ngVkWMr0A4HoO4iSF7XA4TC1M5UIB1OAWLG4h TlKl2QmGpdY/IS1gtbpZuh8LCdiWDYsxFMhRZBkKCV03gDwt1OVnFiQrkBcSjqee+ctEmTdZmp3o 2Q4cxwZkAcdyIPXChQADt1Q9SdMcolCGGZPJxEgvzOdzeJ6HNEvhuh7yLEYSJ4bFJ6XE9laI8XiM yWiCTGQohFR9oyyQpTE2Bn189NFHCIIAg14f0WKG58+fI08zPHl0gr29PRSQ8MI20lzAAsMyTdDy A9iei8V0Br8VInA9WK6D8e0Q//zVN7g4e4OD4yPs7Bxhc2cbjFlodzqwmI0ki5ElOaJ4iSIT8AIX raANTwr8x//4H0ydaGoKElOQWHnEDPzBD34AoGRv/MEf/AGAkk1DDEHSDSQGU9X1Xj041DMyTtQq NndKlkyTydcU/qcV/+bK/4cyas37vwpKxjtWBO5jApZlUdumacgqc6/7fpsYA4Y11jjWnWPo18Qo sF0H6/jdiCZziUx4iKH0//zt3wAomb37u0q7k1hpTb07LV24kjlY1rHfX2qSbLSnJpOXtsSmqWoO Ut9F15TY081+hT5vCv3TMSnoc/oN0qmje9dkFja//y81PjQ7o/k9YuV9/vnnAIC//Mv/EwDwZ3/2 ZwDK+wQAga/0HOdzda2p/dwlJ6zuV++wynX9oDJQO/zJT34CoGTakxFJlc1+nyFN87dMid7BIFxT CH818YtoejbvnWXGKnTPmq9XMwrJbCbLScJN1ZHcGJOlelsyB+k92ge6Xs1niumXZ4neT5vw6M+b 5ktN5mCqj9c0KKNxAWV/7O3twQ6CAFEUIcsydLtdHBwcotvtYrFY4MXzV5jNZkiSBCpt1zbmDIPB ALu7u9ja3VEi/JMJrq+vMZnPjE5ZNRXVTFr0BEwyCTAbMs9weXkJx1Gaf0cPHyFNUzx9+gwXFxdo BW3D9OEcKHIJIXMwWLAthlxKNQFlqnHbFge3LdiuYisul0swi6vBEFd6PwJSubQWOVpBCCYZCqkY E2WHoi+2vgmrtI0YlyjSGApMLPWCqum7lCI9tadwR64xvaBrs681x3zfR5qmmM1mcBxHGRdsbtYm e5QeWgValktltjGbKYYRufdONai4tbUFR6c5AzA6hvT7HPVGQ2mUxFIbjYamotEAvTTgsJDlCSzL MiDm0dERjo8O0O20EEVzPHjwAK12AMtm8HwHNzc3SJIlklRVym63i+3tXWxtbSEIAoxGI8OQKorC DH5938fe3h5OTk6wsbGB+XyOb775Bt98+xr9vnJAJu3Lzc1N7O8dYHNzE61WxzAGVcprqQ0ZxzHe nL4Gl+qhTQy40WgEIXO4ro3ZbKK4plJqhlZp3CGYamTVusFEOdkF6qLQFkr2q62Bxt39YxweK7Bz sVjg+fPnuL29Ra/XQxiGxil4c3PTPIxosi+EwLfffltz8qZzm0glVu08stFptfHo0SN4nqccc4cj LHWdo/Riy7K0PUXpm7Uq9ZBYhoUQEJCqjBrAjOPYMKSojpGBCR2DtECp/L7v18xyKL2ZGLK2XdbP JotLMoZUSHDbQpEpcKQQArP5HHme48HJIzx9+hR5nqPVaiFepsjTFEqGQDGTW60OOIcpvxe4erIr MJ1OkaYp9vb2sLe3o1jS/T6Oj49wfHyMdruN//Dv/3ecnZ2ZVHYpJSyu9Apt18HGxgYcx4WjWaDX 17c4v7zExdUNNt+8wc7WFhgj3Emaev7g0WPs7++DWxztToiNjQ0DzqRpitl0gfkywn/33/8PmMym uHhzjtPTU1xdnmM6Gqv0+2WMdhjAsm3lEA/FCIVl6wUCvDOobCTpwLgEk0w7S0OnbANSKm3IWl8C 5aCqDkRakiUrFKik5zbZcMToqugl1j4nrzlZAFK7MGsmW8n40m64kmvWIINgAKM6TlS1X3FUmbGr jECqQX1pmqZqAOM4cLmtnmG2DUlp9JXrwDkHo4UvUej2oJiQXHJIqcxppBRwLAfMZsr8psgUWCol LMsG4xaiKIfQbDi1MMYhZY48K0wavTonplm3ZV1N4hTtUKWz0sIAgf62Zh6T+7brumi3u0ZTN46V 9EAQeOo5ZNngUumKiqJAYYSYAWEWDTTwKwWEVP1AmhUIQg+tIIRlMRR5jjxXZmFFniMMQ7UgYVmw LAdkSOF4Pjzfhm0r2ZRWq22kE5SbobqmasDGEAQhdnf30Ov1TP92dXmD//xSTdxzLRkhwFV2gRci bLXxnU8/A+ccZ69fa+MljiBoYXNjC5ZjY55k/z97b7ojSXKeaz7me+x75FZZe3ezm81uUqJInSPh DKQfEoTBuQVdka5A16ABB/NnAAHSSMSMmhyRFJu9VHftS1bukZmxuodvNj/MzcIzqorVlDgQJeVX CESFp0eEh7uZudn7vd/74ngKeA2KSok8zznPxuQLxSBOkoT9/X1evHhZ3BPrtHt9Wq0Oi3DJaHTO 0dERDx484Ouvv2axWLC9vc3169f54IMP3mj2cRVXcRVXcRVXcRVXcRVXUQ4nzyWNhjKKCIKAPIOz 0UWhLTg2CKPr+oBFlkmyTKI1/qIwZj6fc3BwwP7LQ+bzEM/zsIQDUpBll80xFBurAAzJIFeo5eHR CbX6c771rQ+48+57RHHO+adjxfiwXFzXx3Ns8hyyLMFxlAbgbLG4xOYSQhiGDqxKqfTEv8wa04w8 bbCgDQj0QwjxRpc8y1LltmmqFsz6b+uAysq4ISGKVu5++vPjJDMLptFoxLNnz4iiiHa7bfTjyk7K 1WrVMBj0QzOzFovFJXZhmqYcHR1dKhnXoReqSby8dH30tcllSpanCEtil8q5AeJYAYhZnlOtVvF9 n2aziRCCjY0NgiAgDENjPNLtdhkMBtRqNZ4+fWoYC42G0iqs1+t4nsd4PObg4ICLiwuEEMYEotfr sbOzw3A4JAgCxgUQfXqi3F+3tra4ffs2GxsbDPpDhsMh7Xa7AGK9ouTVNky8LMuMccyg12UZK1Zm o90iI2e6mDMez4mSaFXKVrBq8jy9VNpdrVZX5W+5YmaVQcK0YN1YlqV0LIvIspwskzx78RzHc9nc 3MS2bU5PT9nb26PValGr1UjTFN9XjDV9rsuaGjdv3jS/SQMN+v96e62mTHQ0QHp6emraTKVSMcdX BqJ12b7WR9TtVX9vXoCD8/mctFRCrJMH6/1Rl4Tr36TbY9li3ugqrYGR5SgDh1II0kyBPzozkmcZ +y9fcmPnGu/cvsNnww329vZoNpsq2yulYW4miQLZPc+h1WrR7XaJk2XR/xRD1XEtNjc3lQmRpbKF 3W6XBw8e8rOf/TNHR0dKw7JSo16vF+XwTSq1Ko7j8LOf/QzLUYBjp9PBcX3SXHJ8MmI8nfDgwYMC dOya9v75l18xn/+fxHHMndvvUKvV6A+HbG9vs7W5YwAK3/exbJuNwZCt4QYff/QRZGpMOzo85Gj/ gC8++xXz2Yw4DMF1qQSBYjfnK7U8qSsqS49Vha4osDb9B7vYJzdlj9KylFaoEIoNp8iY+oIVIJ6C nS2E8UlWkSuwUern4r05gDRMVUptUzP2ZMFeNHXFZX1EkSsOXzHOpTIlI0NrKSqYaQVQvq5k+DeJ dcae+XV5fqnNlkOX4SeJAtCEsAumurrPxXFqdArzHGybYh8FdGZZhlUkbGQuQEgyqYBPqwDBwmWs yI+5IElS4ighSZdqf0v1TSUpsNIZBkwSSzO3jcursHFdp2BfFmYX0kLmgjzTzUeVcadJTqOh+l0S ZwhsbFvtZwmHatUp3NBX50UxQNX8wvNspLRI0xjH0XMHmyxLiOOULEuIkiWNWgXXdgjDOcvCTTzw KwU4bBVar1LpDFsKvKtVG9RbTaqVBp1Oj+VyyWQy4eDggChOEXaKNlCTAhzXodHqMCxY3XEcw9Ep FxcXChR1HVzXBiyEbREEAY1GCyFspFRzj/l8wXw648mTJ4zPL4iWMfMkod3rc+PGDZMMOj4+5l/+ 5V+YTCbMZjNc1zVag9evX+fmzZuGaR6GIT/+8Y+5d+8ejqPGsVu3buG6rmE4XLt2jfsPH5tzrJN8 /aHSUnr3W4oRuLu7C8CdO3eAleuwTkppkHHdqdNcu+I5Lf5jF6x6z1PsGM8vtGLFZbag7ifwdibh 25gYb9v+NtbfN4lfJ5fxTbbn2WW9sXWm0+s+R/9tfZ/1fde1zOw1xuWv0166in+fWLXVy2uMdUau 1oXSbLR2uw2sWGy67xhebnkelV9uY6uk3X8eZtKvZdz+mv3L79PnUGvH6TWPvgaaSXhycgKs+ts6 a1qzOPW10fvr+e61a9cAcArWWfZGh93/mqHPn2ar/93f/T0AP/3pT4EVg7Ac35SxvXotXv+6eJ8e K/W10qxPrdWrGfa6H5Y/o2z6+Lpj+qYMwqtQ8W89K9abmJmv2famdmSuZDFf1XqAUhPJClti/Xq1 1lCvF3PV93NZ6AIm6v1xorbHyxJzMC2YgXF26T1np2ocESXZHyhrCxcM5PSyrqp+DpdqnNHj0cVE jXONlrrXaJZss9nEqdeaNFt1fK/CdDrl4OCA2Wxhyv+yLMO23UvgWhiGIBXzJs0lURQymUyZz2cI oR35crJMZd11maBlCZSrnigm3hZSSPq9LjKVPH72HHD44INvcfP2HaIo4vDwmDxPifWMU1pGQ0qV +3kGnNGP8uStUqmYbdosoQyqxdHSgGcaxNALI8dxCtakuATomRCqzE4U7BSEWnwKS7/OcWwPiRII z3JVxiSJjXaf5/ucnZ0Vpa9q0XV0dMTh4aFx3y27p2pTCe2G2mw2DVCgFiQNY6wghDDMNg0GzWYz 45QbhiFJHBPHEVEUkyRL8lwv+pR+WL3eJMsSQDn4glVU2gWKETmZ4Hkem5ubDAYD8jznyZMnHB8f s1gsjHs1KLr35uamAaI0/Xs0GjGZTAyrDNTNttlsrhiq/T5pmvLs2TPOzs6UNqYb0G4p/baPP1ba b416UwGVjoNMU8MSU4trdW0tW2kBVioVrl3bZD6fEy4WDDeHeJ7LPJwRRlPmiwXVik9OroxApCDP hCnj1QzUcgi5Gkws1XtXJR0loDFPFYPVdRxOT085OztjOBwyGAw4Pj4210gDbZrVqNuBvsZBEJj2 WTZE0X8vt2tdYj2dTpnNZuZcAwYwVUY+qRl4yvT9V5iEBZspK/U7PU4sl0uklMYlXPenclsVQlCp VAzrsezMXAYLdci178lR7u/CWrE54zhmf3+fg4MD/vAP/5Dt7W2+/vpr0xeCgpmjv6der5p+UalU qDfqBZu1R7fbZXd3l7PzU5rNJnfu3CEMQ37600948OABQgja7U5hTlIrgNGAaq1BpSiDn4cJUTQl XubUa23a7S5RFDOdPOfo8IStzSHT6ZzJZFYY5VRNQiNLJZ98ophJVnHemo02g8GA4VAxGQebW3Q6 HXq9Hu1Gk0ajRrvVQmQ5Is352raNhIDveTjCMufRfs0ifT1W451i+13WniscWFGAVZaVwLc1sEyz 2wwVX1orLPLX3LhfB9bpBEaZlf66x+sMK6TMTbvKRXlCWDouIS69Vp36Na9LpdfCnFdzlIB6rZ22 9d/V71N/tx0Px1ELDJ0A0uxZrbmro2wEBAoQFMWUJZcYV2s0B1gUpRAiR1gWrgtCarfzQrsvkdi2 MNq++h6ZZ+ochmFYHJNbMHkx9yl9ThW70Cr0igN8X7djClMyxxwPWHiebeQ7siwjSZekSW6MNGzH wvcqBBWPu3e2kGQ4tocfuDi2pxJXqQKDK/UKcbxk/8Ue97++xzicEFQ8nIqHbWttQGkYj5awcVyf eqvJcLhJvdYCS6j7aeAzGo0IlyqxVmvUcSwlLZCmKWlRDiILxvjoYsw8XFAVVQLHJhcq6SNzgSVU f00KnWXbcpFCLfCf773k6PCYyWSCXamwk+WlBIRFFEWcnp5ydHTE5uaKrdjr9bh1S5UkSynZ29vj 8y/u8ejRI4Ig4ObNmwRBYO4ZcRxzfHyM67r82Z/9mWlHWix9Y2MDWJUN6+0aBNTlUnqBo+8Feruv GYl6nC76W7omjh0u1eQ38CtFW72cpCw/mxZcal+wKpN5m6HI2xZX38RE5m2hj2U93rY41REvL1ej rB/T636jBhU0MKRNK9bBP/Mda2BD2TgMeKtL+FX8+4VuXxpw0gu2hw8fAisRed1v9bX+JqYWq/5W zLP+FeV2/1Hi180rYDWe6dJegOfPnwOrc6n30cCQXsvoxIu+Rjdu3HjtZ2rJBt1v18v49IRBX8N/ Tfnj72L8W8uKNTCnAXJdXvxP//RPAPz5n/+5eY8eP/W10Of2VcBtvfzz8vNq/8skBZ0c08ky3UY0 SLi9vW2ORd879dpKv/6Ny4nNsXIVv4X4dffmNyXn1sdKnU/ROupKB58CH4E0zS+91n/X+8/nYfE9 6aX9E1MivJpX6G16H5kVkixrpe+vlhGHxXepJIYef2YL9fr09Kx4PgWg01P3kI8++giAjz/+GFDz CqfZbJOlCaPpOdPptGAruEipFgmO44EUyFxN6rJUgWxJrEw00qLkTAt8W5ZDnisThyxLCYIqWsPP cSw8L8B1dYmPWsDVm3XyNCcZn3N6ds7LgyN6vT53332PZZwxX8yIwiVJpvQBLUtl6JNM6TUpw5Dc PC5feF0WpReGEAQenueoslx7JRKvWYVRwT7QoIoGlcqARfl71FeUmC3FawDbUyLhqjrSLxaLWbFI zE35rG3b7O7ucvPmTaIo4uDgQC0e1kqzYQVyaTaWZhTWajUqlYoBh4QQl1hGtVrNMA50yViaLInj iMUiUsyLZUIYzglDtX0ymRFFKVG0JIoSo9XlOIp9tTXcoNVqsbmxSbPZZDKZINMMS0LF86n6AdOL Mc/jhM3NTXq9Hv1O1wBev/ric/b29jg7OzOAoO/7tNtthsMhH330EYvFgrOzM0ajEePxuGiXDpmV EUURnU6Hb733Po12mySKmM1m2LZrgLIyoARKn8e2PTxPKhdYcmqNGrVWAyEEp+MRFxdnRIcHRLH6 O1lOKlNELskUH4Wcy05VAKIMbMiC3SQleXq5vBApyaXE8y3OLs7ZPzxgsDFkZ/caB0eH7O/vq5Ji 3yPLM5ZJbAB7XbanF5J6m2b/BoEyZHEch06nwzJUE5MgCOgPBww3N0z5cRqvNAs0qFcu/S2XLOty dlNqWJTyyzXmle4zup9oBqMGKvXDsiwqvk/uuqSua75Hf29elFSvhyz6YCbBSpXFUOCrBEYWJ8wn Y46ODkjTmO989G0++1y5BttOlXqlao7DdatkWUK92SiAD4feoM/du3eLxVdOkqXcvHWHWq3Gi709 fvnLX/LixQsajQY7Ozto51Bt2pQkFwSBculO8oxup680zCoVvCCg0WhiWTaO5yv9yGhOks6ZzWcK wPOXNBoKXKxUG/SHQ8Iw5PxszPHxMY8eKvfpIAiKvh6Ycudms8nGsM+1rW1ajSaOpZifaZriOg6+ owCeLFGacbZXnohqnce12cil0lvr1WcJFno8W9kyWFKVBVtFNk1VvRaeyUJZQGggTsAlrT/NFNSP NzIHpUTxVwuNP/JibNWPHGkJclHqe0KBYuozi99g9A4pdPaswrDFRgptMmGZvyuWYhkE1eckV3xE mZNLZVYisSi+sXhY5v9Iieu6xLFLKhUYrFh1RRLNUgY5mn3r2E7ByF8BkUmSIWwF0ApbIKRFnqck xT04Xaagil0RljS/LU8z0lTJVAhnVQqcJhm2lWMVZeS1mk42OZfuebpfW5ZnzEYsy6ZWqzMcDmi3 OyrRMl/Qbreo1xuAJM8lliVI04wwXBSSGOPiPrMgy3PswoG81WywtbVTOMS7SJkVlQtJwTBMSTLF yDs/vygqHWJl9mG5CrOSReWAhDwD13OoVGo0Gi0a9SbCtjk+PaNVb1CtN6k3WmA5zOYhlufTqHpk MiPPJcskI8vBsV0s24Ui6URRSixQLMEsy8hQLE7H9QuQUrKYR0USwKPeVaXBbuDTaNRwHKv4XYoh Wa9XSdOOSVLkec5g0KPZrCOEJMtSlsuQJ08eAYpRuLk55Pj4mPPzkTECy/OUKFrgtVYOwVdxFVdx FVdxFVdxFVdxFa8L5/Dw0GjZJUmCZTkGtc/zHKG8Lw1Tw/MCbDsr3pPi+F6pLNEp2Ad5CTAExTZT E2gNYOgSXmFZRHGIY9tcu7aLbducXVyQZBn9bo9qo66MO+KEPFMi7zKHTBbmG6li75XBM1gh8mWB 13KJo9ZGigJVrqNBwTAMC3dbBSTpzIV+f7n0UUqLLE8oG5isux0fHh5jWWDbxWIFC+1+LGWG5Vim dKvVatHpdLh+/TpxHDMajahWq+Z4NZNTl39pECUMQ2az2Sulnxrw1MCgLntsNhW7LggCms06ltU0 YE2ZPaI00k6Yz5URQrlkWYMi7919D88LWC6XPH36lPl8jhCCTqfDYrFgMpmY73NdlzAMsUvMvbt3 7wIYMLbVaimwcXOTra0toiji+PiYvb09Li4ujBuu67qkSU6cUOgxveBWATop5oS9ygxZllmg5Xmu rMM1s8i28CwFdApL4ld9qtUAy3WIY8UgUZqD2VobU+1Dg4/6IWS57BXlilr0paL4EYTAkgJH2AYc Pjg4KJxrK9RqNdPWNPi3DkxrRmiZGauBtSiKzPUcjUaKJVY655VKhXq9TqPRIFmuSt01I1EIYZh8 k4nSvNIl64vFYgUSStVvMrlyXy3rjWkGVLmssgym2rZNXjAefd83jDndFzVYr9uz7nflR5pnLOME z3ZAQlyAkMfHxzx//pzru7vcunWL58+fKyDdVcxBdT58Go0+R0dHVCoVvv/97/Ot999Tml/n58Rx zN27t7Ftm/v37/PJJ58QhiF3796m1Wpxfq4cxmeziMlEuQsncYpfrZjMsecFBJU6tWqNNIFwkeBX Grz33gb1utJJm84mHO0f8GzvBUf7hzzfewkFY3hrc4dqtcr29jY7OztMJhMODw85PDzk4OCgSLLo pESOY0E1qPp9uLcAACAASURBVNButmjW69y+fRPHsqkGPo5lq/JfCgBKvF1zb8V2W71ebReXymYN sCg1S+xymOtWsN2EfH0p7vr3v2nbG8v4yuTudbZraVtBW0Tfp/SYoUtoXwuGvvIsi8yiZgPq7epe IIQytZIyKz4/Kz5fGaVkBniPi/uOJAh8fD/A8xx02TMUerkFuOY4LlgOlu2uMt0F4ChwFLhnWbiV gjFUsEeTPCFNFEgnhZJuiJKYsHCtr1arXLt2jcFgUDC3+8U9RzEZx+Mxh4eHimEXWuSZYh4KbBxH lesOhxtsbmwTVDzyDBxXlR3HSYTMBa5n4zo+iJzZbMZ02qJaPefi4qIY4zOEsKhWGyRJihAek8kF L1684PDw0IwNYRwxn09VefFiwXIZUg0qOI4ak7MUHEcgHAeRKY6/6wU0my0qQZVMwsnRCY8fP2Zn Z4fr16/T7Kik1P7+PovFgmaziSe8VSWFZn8LkFKAZWMJZYq2uv9aBXiZF/MPlyRX41KcJsYIzHbs S71PA646QRNFEefn50YbVidZFosF2mhNj9t6XtBut6lWFftY61gmScKf/umfmu/RLBjN3Ndj1dtK ev0Sw0a1qUJYe3lZHFuHnke6hQGJ/nzJ5b546bvfxvxbY+1901JC/T3/fzAHvylj0Py9KDNaGStd Lqn2/FfZgGGUFc+KAXDvK8VauXXrFgCDgt3iuOozlnHB4syK+/sa2dGxfa7idyNWSWvr0mvN0P3W t74FwP3794EVa21zU8kCaMbvK4zWUl/S7JdXyoq/Yf/5jxDrbKx1RpgO088KdqAeD4FLSe3ye/W1 aDQawGrs1J+h/24MgoqkdrN4v95fM4B12bIeI3/Tkuj/7LFuaqX7gDYFefTokdlXy2DYVbWvZu29 Wjb8+u96k5SMvrb6mutjePLkCbAyCNLP5ffo66qZg1flxL+t+Nf1E20Csnr9avXC26Q7MllIdmTa 5EN9ZhwXZcGF+Yd+rVl/mimoZeXWmYdpGl/6vPI2vc/6vEXPtXRbX68s0OPLxeSyFIVtqX7VG6iq kQ8//BBYMXNvvfOu+Q7n7Oyi0DKrIIRNuIhYRoqZ5bl+AfSVG7FdAIgKELCdMrNHLZRknheAjK3K fwCZ59iWKoVSJWWFdpUlkJaN7XgElRqWZTGfz5lM5whs4kS5EmaFFlG8LIC7TAGQfqDdhEuLviLe 9LpcJmxKZHzfsPA0QJhlGZPJ5FLJZhlY1Iw+RG7KhNefB/0NhCWxhKPIKMV2mQskGcskLBYECS9f HuD7FXZ2dlGaUpLj4+NLBg+qca1+rwJgcuJYlwJf1rdqNBpkmWQ8njIeT3n58gDXdYvf6tDvtQgq StNOg7b6XAQVn2+9/54BjjVINJlMCMOQLM2peBWSRJ2no6MjptOpuflqM4etrS3abeUI+fDhQ6bT KbVajVarxce/9z12d3eNHt5wOGRzc9MYtPzyl79ksViwWCwMAAXq5uF7OfEk5Cc/+Qmj0YgPPviA d995j52dHRqNhtFq8jwPy7ZwCy0vdY4SsizBdR2SLOXsYsTp6JgnT57w7MVzRcO1BF7gqzbN68HB xSxcA0wuGw/YbyjfKZYq2LZNvV4niiJevnzJu+++y+7uLpPJhOl0akw+ym2uzJLVgK7+fg2u6UGj XK5g2HqVCv1+n36/T5akpsxYSmlAQw3W6VLxMoNQawZmstDTTBKiKDLgoV68L5fLkmbaqk2maWp+ jywYjlJKU1Kp22GWZczn80vAZ7kNCCGwhUUcLchcpV+WxAoYnU4uePzoAb1um42NAY8fP0RKSTSf FUkC1UYnkwkffPt9vv/97zMYDLh//z5fffUVW1tb/NEf/RGWZfH3f//3fPnll2xsDPj4449J09SM C4+ePH81uZKpMkbX83C9AK+i2JxJJpnMFtQtm2rNxrJdKrWA3qDPxx99F8uxOT0e8ctffcon/88/ 8dVXX3EyGtNqtQx48e7mNjdu3OLw8JCTkxOePn5iSrgdt2CNFdejVqkQR0uCen2lwyolru3gFnpq ApCFfuAlzUFWzDhp2HlcepQZuer/rxpurNq79cYJ0JsmTJdAdz3Wru1Tbv8AwlbcPA3giFyb16xA Q3MfsBSQI9/wUI7OihF/abvp03kxVVltU+dLsQxzmSMsRwF2UkCuAAHzT6ZkmcRyXaq2h+vZOLZK UuRYpFJiqfyFKhkWOQJB4LlU601qtQaVaoPFImI8HpsJQKVSod1oUq1WTXIriZacnZ1xenJCmirA sup5LOOQJMtxbGWCde3aNW7cuEG/r/RdNbikDMEsjo9Omc9CTk+UUZW0LCypSsZzLITj4ngBblDB 8VwmkxlPHzzm4OCIPE9xHA/fd+n3h2xuDqnVarRdn6Bax3Z9pvOQ2WLMMsmwHOXo7gUVzsdTnr14 yf37982YFkURrXZdVQP4BevcVWP9ougT1WoVx/YKSROXarVGq9nBdX1m0wUPHjzg0eOnWLZLp9un Vm9y+847RMuEvb09loXuo+t5OK5PLgVJmrOMU+Umbtqi6jiWZYOdFWO1bcbdIKhSrzcNK1iPzcJR gHQQBNRqNVNFoGVAGo0G7XabNE1ptVpUKhWjP6jH2W63S6fTMcmk6XRqknewWrBexVVcxVVcxVVc xVVcxVX8unB6vZ5ywSwAM+1SqFlnSiBdGNaPXqhpcC1Jkkvbys9v03wQwma5jKg36riuy2Q+Q+TS mC6MpxPDOKtWqwogKGmT2bYgjuZqXVtC/8tIcLkkV7Ptyvs6lmvAN238EQSBKavUIsD6vYABa/TE X3+Wfi7/do3gvu58IHIsR2DbFpPJhPF4jOu6fOc736Hb7RqWl47y95dZXuVzWwaSNHugDGRqIEMx zAQX5ydYttblU4v8IAhotVrU63UD1NRqNZNhK3/e9evXiaKY4XDI3bt3OT4+Zn9/nyRJqNVqpiTq 5cuXvHjxgouLCwM+zmYzPvvsM/O97Xab27dvs7Ozw8uXL/niiy/Y3983LLlGo0G9XleMsQKgarU6 hOGce/fucXBwwOeff66AlN0bbGxs0Gg0qNVqBEH1ErCWZZI4izg6OmQeKSH6hw8f8uzZM87PR8bQ JS/cPXO5MiJR57rI9moWVAl0vtQW8sv9RYdh0sWqRPTs7IwnT55w48YNer0e1WqV0Wh0yWjkdcDL crk0n62ve7k9tFot01/0Meo2EEURWxtKc/Ho6IjT01Nc16Xb7dJut40OZhkw9jzP6AVKoUBaWfze stGLBtjPzs5MuyuzXvUxLhYLc1zazKT80LpdmtVbdjoGqFXrysSidM5930dKyfn5OY7j8M477/Dw 4UMFmi5C6vU63W6XarXK9//g9/F9n729Pf7u7/6Oer3O7//+71Or1fj5z3/Oo0eP6HQ6fPzxxyRJ wsHBEePxOScnI05GI3xfLbxty8VxXAQWcZKBSEmljbAzbFcicws7cKk3m+r6VupIKWm1u0ynU6az YxqNBr3+kB/+4L/RbLS5dfsuP/7Hf1SgzukpL1++5M7NW2xtbdHv92m1WtzYvc7h4SGnx8fM53Nm kzGLcIErLJbVKqJgjTqWAmlFLrFc1V4ymRkW35tCtSPlgKvZgvoZqcoq0xxkrsA4pEVuCISqdDcX Bceu0BzMBdjSKjxHXq8h9jpAcJ0VDRSsLS0MLLAs9bcMiZVZ5CJ/ZUxefZY6FnW8ojhO8drXrzxL oYwV8hxpSWyK75IWGSmieG0Lp5AjsJGWYg3motDow8LxAiq1GtVqnVqtAliE4ZzFIiJNYyzXwS5Y 95DjOB6Nep2NjS263T61eoujwxPlXj1V4GC1UqfXGxhzKID5ZMpkMmM6mXN6eoZt21TrNVKZmiTA zZs3uXPnDo1Gg8lkxrNnzzg6OiLPc5rNNr1ej/HFlNPTU46PjwnDkO2dTRzHK8YeXXGwymweHR3x +edf8vTpU5pNBY7lec7FxQQpJbu7u1QqFVqtClEUY9sucZwaADPPQZu0aOOWarVOvV4nTWPidIll Kc3Equ9hWwogt4SF69ukSY7r2CAsLMdWWoa1KsJymC7GvHjxkuPjY7a3t1ksFvT7fa5du8bh4SGP Hz9mPB5Tq9UMG1rfd7X2a57nZBQJOQGyGMf0mJxlmQHsJvNZwbRW5e4yk3hFBYUGA/X4qADFwIzT i8XCJNWEEGYM03qnutpBm4Np6Q2dcNNmI7BiNayzZDTzSG83LIiiDS0LHZt1QxJ9z9FsD73dmF8U zME807rRl/t5+fmVOZLO2r9B50/Hm1hC69t/GwydX2cc8k22r+v/6c/T52udoQmrzL/+Pf/wD/8A rDTMvl8AwLWCoaST3uZavEae4yp+N2KdOahD9ydtiKDbi2Yq6bXJylF+rd39F2UjvYk5uD7GvE5z UDNxtWaXXn+5xT794j1Gy6tY32kNL83mDIoxUo+N5YRQ+fN1Py2zF68C03b1tdLsPZ3s/Pzzz82u mv30m47tb2PrafanbidaW1Df//SYfHFxYd6jGaL6eT2umIK/aWjG3L/tvr0+BpTbyvr8Z/3+Lgqm X5poNp+a2+o5rmbt6ed1Yo7+3PVxen17uaruTe85Pj699Nn6/r9cq97QXgjLZXJp///+xz8EVhqp mnVr9Gr1eRECZzweG/BCh23bhqHzyolaG3DLZZXren9lKqRyJVwNynpCjOWwjFMENp6rBuA0z0lT BYYsoiW5pFgcqWx8LgXpcqkcOPMMP7ANEJalmQHuZJ5jOw5SKtZhWVNLlZcqkSw9IdcTel2Cq89L HKuyKw1SrZh3HlKuFgNllstKV825BCbq71ZASYJtKeZjpaJKgSaTKU+ePGU4HPJHf/THfPLJJ0yn U8IwNCWb+rg8zzPHtHqszCT0eV8Hj1blw7n2lDDHrAEere+nS5eazSbD4dAsRKbTKcso5lfhr+h3 lRNxtAjJ04xhf2CYiNrxdu64dFptGrW60W+M08QsejY2Ntje3jYmMGEY8uLFC8WuEMIwJzVArRhm vjG8UIurkLOzU54+fcyn9U+NcUu1WqXZaOH7vlmsRVFMnC2ZTC+IYlUuPZvNlEmLAeIUm01pVq3A 07I5TbKMscoll7LUwZAkWsy0tLYxiypVY8zpmVqsL5OETz/7jI8++oj33n+fyWxm2CHlQaJs2lH+ TPEadmGSZVBcew2QSCE4LwxPlqFyxv7e977H8+fP2dvbU1qiaUqlUrnEltVal3pRnGSpMn8pbfc8 j3ZbAQm672hwUF9XzTCM4xiZZaSxAv+WYUQ4XxiQ0HEcarWacuiu1oxxiAYekyxlEc5p1mvYApIs pdWoU6lUVEn0xTnPnz5he3ub73//9/nZz35GEPhsbm7S7/fZ2Njg4ePHnJ6eEoYhrVaLdqfD8709 c75v3bnLfD7n+HTE6ekpJycnjMcXZJlyN88zELZFJjFafo7wcDUQlkviNMVNc6pCacalmSST4Nku 8zCmWm9SqVRMO8ayufvue9y6c5cgqPKjH/2Ii/MLslRyfHRKr9djY2ODjcGAWiXgnXfe4c6tWxwd HXFydMjZ2Rkiyw24qkvN9TnViZ434YJlELzclqSh31mqLJ8cy7HJU1Viblk2wrGQMaQyR0hVaorM yWSOLQDbQtgCLGVslOc5gVNVx5RkxURMOdp6rmfuG5ZYSR7obY5bJCkK6QuldQtJJskyBWBmEuI0 U4YXmQIs8xxVti1z6vUGcRzjew5BJSCNM3IpsV0fx3VwLJcki8FyaLWbJMsUYcOgN2Q8vWA6nuAH HhYWXuDRaXVwfZc8zdW9JcnIZIZjOWDBbDLj4OiA89E5VqYWJteubXP79l3a7Sbzecje3nOePn3O 8fGEXq/BchnS73eYTsfYtmBnZ5dms02z0cL1qnz98BH/+I//SKVS4Yff/wOGw01ldOL6zGdqPHMc h25/SP3giJPRGcJW4NMyXQJ2SWqgRZqmfPHFPcPIbrfb1KoNM4G4uLggjmMlaVC4FCMlua1Acs8N lHFIJgn8KkmcEfhVtreumfuHEIJnT19QrdQZDBwsK6NRb3Hzxm2ePH7Go4dP+M6HH+O5AfEyxRIO t27eodcdGNONXKYkWcznn39KvFwqjb1UJTdt1yNepghhM5/P6Q826A36NBtNU53w+PFTnj59SqPZ LNyE57RaLSzLotvtsr29rcyqwvASE10DhJPJBMuxieOYarWC73vIJCZbpiRpysXknK2tDZJoiZQZ rmube2wcRwpMJCNN44JVqeQvbFsghEQIievaTKdjKpUKs9mE+bzGcDgkyxL6/S7f/vB9zs7OWCwW 2AiWcWjY5hXP59rutrpvN5qv7+yleCWZWzxrXVphFyVwwkwaLr3PLv7+SomwBj/MHPPVhICZtK+V z6zPOy0t2P8bAnM61kuf/y3xTZnQ67FeIlSeqwEsCuCgHBrA0OYUGuz9q7/6KwD++q//GlgtErSD pv5MbYLi+VflxL9roRdujnsZtF8vf/3hD9XC7v/4338ErIxJ9LMGoDRgZRXgBYBbmAHZjl6DqO2m rf4nqGp9Eyi4nqxY1wnXwBOs+qY+h5PJBIB28azBvPWy13UTDD2O6b+vXxsNJOhrr/vrb3N8+veM fy34tf4+fV7u3FHXToMa2qgP4C/+4i+AVclkt9sFXncveNXg8LXHUHSG6ViBfo2WundqcPD3fu/3 gJU5igaKAXZ2doBVe9AA/noZuv57vtZO9DElBbjjByty0L9XvM4Y8tc9r+/3TdrCm/fRlYJFojG/ 3M/Msenn4nzq87sO4L3umHRfdoprkBT3zGnR52cz9WwXb1mE6v6s763ryb5lfLlv62s7LT5H38v1 tZ9M1fZ56b6v7+N6/Dk/U21Rg4PmHuFcTsjqKhGdpLh7R5UJb+6otvvee+9d2t8q5mxmbNT3IoVf rfQFpVR6fnpRqBha2Ror6rJj4qJU9qgBHA1gZFlGtVo1J00DFJr1FcVLWr0utuvgOq7JtKvjWJVO lr+vDNC4rktWADn6fcaRttAvW1/oXn6ocsV11leZ/bWzs2NACb1Q0Fn+5XJJrda4VApZ/u1SyoLh kBr9NA10KVZWlfH0QrkbFxdsOp1ycnJiQMDNzU2SJOHi4gIplcacBveSJDF6RGU2TTl0Yymfw9X+ OednJ7TaTTzPM1pyuuHp0tA8z40BAiiNv7OzMzzX53DvgJ9d/Jxms8m3v/1tNjc3OTs74+DggOVy yf7+Pq1Wi36/z+bmJsvlkvF4zHw+J5M5QdEQ63XFBvE8D9d1GQ6HfPzxxzx8+JBZAZItFgvjxCiE YEmC43mFll9S6G9J4jji7EzpIna7fdM+hVi1Tc3+2zt4TpqnpGlGmiYFiLxi++kyadsR5ryb65vl NGt1KCoy80sgrXrUq9VCn+rVvwG4OCs9qyxjNptxcXFBu93m+vXrfPrpp2ZxrwcNDZ5lWWbanI71 71hnyq4/Hx0dEUURw+GQd955h3q9zoMHDxiNRriuS6PRKJXMWqZvSamKTR3HQRSagdoMpawpWi9K WjVoOBgMzDgAcHE6Msep+9lkMjHu1aPRCMdxqFar9Ho9dnZ28DyP8XjM6empGvQtiYVNFC0K8HBO lqmF9ZMnT7BtxSZ871vv0OsOGAx7nByPuHfvntEW1ECmBj10O7t37x7j8ZjRaMRsNjM3G5UcCBCW ZRIAOSiGklWA8I6N6wW4jmrTlmNjux6uq86VFwRFmaKEKMG2lR6g7Xr4lTquJbh9+w7D4ZBwvjAA qx4Pnj59Sr0asLWhwM5Op8Pmptp3Npkq/UvdLvQ6XVzGBIWiXb6RXWfYUWnR7ovy+lTGxTie4Hoe vmexiJbMwwXLWDG3LMcmzTNsR43vOZIwWpKT47vKfTYnxU5iZZhhC6UXJ3JkRuESq9jVFg6WA66w wYohF+RSgiVIk4Q0VTdqxwuwXVlcyxQLizyjaL82rXabTqdjtFyTSJ3LxTwiOh9TrdS5cf0613dv 4gculnCoVH1lFGLDYh6RpEsqQQ3LUe7Uz549wXE8Prr5IdeuXWexmBGGS3zfpdXqsFyGhexDxmAA rU6bx4+f8uLFM0anyqm+2xkrbdZGi263z8u9Q6IoLhyILaJwiecFVIIqYBH4FWzX4cnzZzx58gTP 89jd3TX3ln6/b/TpkiSh3W6bMfjo6Mj0s2W6JAg8VYrcbivGfpEw3Nra4uLiQt3rInWf1MlAbYKj J11calOrNjQej4miyCTYdFJNj1+j0YjhcEi1WmU6nZKmKUEQkOe50fxzHIdut0utVkNKuXJizxM+ /+JXWJbFcrlkPp/jFkYuWAIySavVYh4uSHM1VtZbTfxKwHii7uf1ep1Op0O3273kLjwYDHj//ff5 yU9+YsYEBQJWzZyh3W7jeSopImyLeaSYzb7v0h90uXbtWpHZzYnThLOzU8aTCZ1OSyXT4iX1ukqW pWlqdB/1eFt2mtf3htPTUzzPKwxH6rz//vtG5qMMMmkd1ziOr1gpV3EVV3EVV3EVV3EVV/GNwnn3 3btK3LsoBQzDpVmAatACI7auHBizbAW4+YFngKYsT4w2m57cSlZMPtvxcVxLLbosC9u1SOMIiYsl JDY2FuBYSjzcsizSOEEYVl6GzFOQmRJcdxyyhEssx3VwElaASRkE1K+Dgq1YXhiX/+/7vllwNRoN FgsFQGjm09mZmqxXKhVTDn15cbS89JlSwnKpHASllLS7LXKZmuPSi6LFYmHKGRsNxdqYzWaGoaUB 0TIi/rqSmtFoZP5f3k9fM891mIynTMZTc50SUsPQ8X2f7378PTY3Nzk5OWE0GmEJm8CvcHBwQOD4 3LihSnjTNOUXv/gFR0dHLJdLwwI8OTnhyy+/pF6vs7GxwdbWFrdu3aLRaiKl5HwyxnEcRqMR+/v7 dLtddnZ2+N73vscf/MEfMB6Pmc20Vpz6zIuLCyVmP1sYUCfLCiCsALAlOfv7e6Xfr7ILK+28GK/q kudK+0vmabEYL8xDckGjXr2smSfBFhaOayM8QVwsml3bxrLVwtSca7ESKdXnXgOFOuyi7FEzSmaz GYeHh1QqFba3tzk8POTi4sIsEmezmWHULZdLw8zTx7cOor810sy05Rs3bnDjxg1s2+arr74yx5Fl mXG8FkIYgMz1XJUZsywWi8VrNTk1WO/7StdSl8pr9k232TJ/1+dA9zFdSrxYLDg/PzemONqVu9/v Azmz+YQkShn0u3Q7faq1gLPRBbYjWCxmPH36mE5/QL/fZTy+4NNf/ZyjoxOyLGPQV6XnGiCo1WoF a3WPvb09zs/PCzapOgeVQhcVIEsljleAgpTANUu1QaSSXcASOEmKvUzwogi/UsFPVLlxb7Nvrlma pqRxQp6npAkkjqDXH1KrN7AczcqxyXPJZDIlzy84FZLRaESj0WBzuMGN3R0aNWU85No28/lU+RCX 2D65QLVTCyjcfEWhjimKfSiA9EUUF+PrakzLEOohBbbnYtkWMs1Jc6Vd6Pgeoig3Xi4W2J6L77hg g+vYeH5A1VcAcpIkBStXYlsWwnIKV12V1fIDrwAHbdI8IStYvJawQUgsYWFbYAVewfhukqYpp6MR 0eiM6XSG7wf0N5RJxs7ODp1OB9t1yDKJYyng5fT0jHv3vuD09AxhuzQ7Xer1KvN5SLPdYj4PEUIy bHaxLPD9Cv3lkL/927/l6fM9BoMNgmodL6gyD0MWUczJaMSP/++fUK9XabU6dLttNja22NmtMVvE HBwdcfbyANt1qDfatDpttrev0esPaHd7uHsviGI1vszDiG63TavTVeev3mC5XHLv3j2ePX9Ov9fj +vXreL5Prdmg2+2yt7fH3//D/4XneXzwrfd55513GGxs0BsMTLJqY2ujuNerEoQoivB9n/fff58P P/yQD97/0Izho9GIxSJkMpkwn6v7l18JVFm3JRQV2pIK3BVKp7Jar9BsN8hkSqUW4Hg2QkCcLlks FnT7PTKp3u94CmTLkSyTmMlsyo57jRxJkiZE8dIwuxWAtuTg4CUX00mROHJwqzWT3MpkymwxxXE8 A2bqZFqr1eLDDz/gf/yPPzZjmx57onCu2IcWtFsNxZRchtgWVAIPywLHd9nZ2aLbbRdzjZR0GeO6 Lv1hj36/S6WigNDjowOOjg4IowWe7+C6DrJw1l5JpNgmA60TZOuyIYvFwlQ4aGa3ZVnGZEyNDyvJ Dyklg8FAMYnXQP/XxVvLrCzrtfutJ51eiWLsWBmRvPm+9LaS3HVDkje97zctMfuPFppBqK/73/zN 3wDwl3/5l8CK1eB6uqT7MiuxWluxpa7i3zf0eKVjvZ/pxLAuqdTPurxYl5ats87KjJ/1z1xNB/7z MAd/G6GZgessQ80C0n/X7B/N7NEMMX0t1lmf64Yl+lrp8/+fhTH424qZZtw1FONuPlcs2O9+97sA /PM//7PZ97PPPgPghz/4b7/VYwjW5B10m9ja2gJW1/Tg4MDs88477wAr5pe+3m9ii+t2ss7O00YU vwvxNkmPN0V5LVp+Xf7/2551pWdUXH/E5c9alzjRx7pebquJTeuGQOVtug+ul/RqQ5HAUyy9JL1s BqKZo+tzjvWxQ48V62xGzRgsG9to0ynNCg8Xat9acd/e2FCGIrdu3wZWjFq9fTAYANDtK6MyPU/Q v8mcZ+syS73cDp3vfOc7SrsnVqVnCnBIja7X8fExeSaN7pl20YuimDSN8asV4jgiSTKEkHiecllU HUtpu6kSGRsps4KNFmJZDkmaqgVBCcjQIJmO3MoMEJYVJaX6QmRZMbG2hCmX0/vqfTRY+KYJbJxE r+helffRbIdKpWL06+r1unHtPT8/RzsMakBMs+w0y0Izp/SxaEZekir9tCRdGpaONv3Q50EzsKrV KsfHx8xmM/NZmhX2Olqv/g2alv363y+p13wuLs7IMkm1GiClIAzntFod+v0uvd4Ay4LDw2NOTo7Y 29tnDCYdNgAAIABJREFUPp/Sbne5feM23bbSrAzDkL29PU5OTkzb0WCmLuG8deuWWqAOBoYV9vT5 M6Ox5DiO+f3T6ZR6vc7x8bFhrely1SAIDJMwzRWwPZ1OFXg0C00JuALO7AIooyjZsgGHLHNJUw/P s0mlMrhJ8gwypSFlF9pi4WxOhkTkUpVKFtpqupTYFY4Cr7MCSBeCXAiElGQahBUrcNi1LGQBINoI 5vM5nuMaYC2OY87Pz+n1euzu7rK1tcX5+bnRvtLApjYe0WxbDZCvQOjLtOs3LZZimUAuOTo6IgxD dnd32dzcNGzO/f19AFP2qsFB3V7r9fqKnSZXup5lsFI/yjqdtm1jC0Gz3jDguy4B10C7Zh1rUxNd jqwXyJCzDCMsIcmrqox2Z2cHvxLgus9ZLBaE0YIwnINtIWWbZ8+e8OjRI6rVKjdv3mB7+xrNRhvL sjg9PeXhw4eFa+rYsHXV961MgdI0JYkzcpbUbEerToKlyl+NgUueUfGqiilVMCp137VtG2FbHBwc 4fk+1WqdwHfx6oFiOjoujmVzsHdAkmQKiHQtAxwo8D41Y9T5+TkHBwfsH+zR73RpN1v0Ol38wEWK QlfPKow5WKV7pJSFa+Z6+1CvNWiiynRXCQg1UcqRJExnc5ZhrAAeP4AsYxkmLBOlmSds1eaDSkWV fdeqCNQ42On1AViGIWmeI4Ugl6q00vWrdNttbNdFZhkXkwnT8Zg0F3iOZcYLIWxqtQZbW1t0u13m 8znjyZT5PCTLJNd3d3nvg/fZ3Nw0BhvRUiWvckeacfriYsLp6SlbW1uFdIAay4+OTvj5z3/OxcUF QRAYmQfN7MoySafTQUrB2dkZUaTAtF/84hccHBywu7vLzo7qM41Gy7BphVCaeNPpnOPjY3q9Hp1O j2pVJVF2dnbZ39+nXq8XLHHFnm23uziOw/2Hj7l//z5CCPr9Po1GwySxoigyMgEbGxtoI6LBYMC1 a9eYTSbs7T0nF6uSz/l8rgA/30dKxfD/3ve+R57nTCYTzs/POTs75+nTp+zt7RWlL6tJ7+vYp1pL V5e6CiFMQkMIQavVMu68eiGlF1o6MZGmKS9fvuTzzz83UhOKRRviVmyiaE7geTieje3ZajzIVwm3 RqPGYNCj3eviuB5xnCIcm+3tbWxblR0vpjPCeImNoNlpUy9kPtqNppITODzi+PiYeqWKcGxqQYVu q82f/MmfMF9MmcwWQE6332NjY0C93kQIyXQ65lef/4rPPvsVORnD4QDbtVgUk9fZbEq92TTs9jRN jaGU1lfVTEkhBMvlktPTU5OM2djaNnONcpWETrB88sknPH78mO//j//lteP/VVzFVVzFVVzFVVzF VVyFDufx44c4roXr+IWYdR3X9U3W+ubN62ahoMWxwzAkCpekWUK4jImikMUiJAwXpGlGlqWFQHaG 5/lYligWA1aBwkqlq2M7uEVZjucqwAApybIcRMFM9BzFDEtjZJoiCq2oLEvJUqXF5rgqG18uWS6X xOnvR7spS82gK1wgfw1IXzZA0CCWZjk1Gg1q9QphGBo24TIOyfKENIsNCAKrUm24DIBmWVZoIwks 4SCwydKU8cUU5CG1qlr0tpodZC548uQJQgizaF/XKtChF2nzWfja7QDCklycjwqtI5fz8zHLZaJc jPub9PtD2u0uz549YW9vn8ViRp5Ds9lmONxkZ+ca5JKH9x+wv7+/WuDkyhG1t9Gl1Wrx3nvvcffu XcOAlFIyuRizt7en0HJ7VZau3aIfPHhgQC/tKh2GIVmW0e12CxDWI8em1+sYfbwkyQzzMo5jojAu wEalK6jZdsqUJWYymZDlCVmSkmQpMlsBJwiBAHzHxXNdbMdBSIs4TUiWqqzSLZB3clmwvnLSXJUc Z1K1F83cErZ1aQFtsh0yJ1yqMugsz5jOZ5yPLxhsDNnc3uLBo4eMjw7JUUDZMo6J4kJDqFgUZoVV uyUsLCEM21aLSgrEq21EqqxGNagghDBaYtvb2wwGA37wgx/w05/+lLOzMwOI6POsQcm8AHTKv6kM SK4zVsuacbYQTMcTda6KbZ7nUa1WqdVqeJ5nyv0047AxGKp2PZ8znY7JkoRGtUYQBISxcmRN05ST 0xPT/13XZTweG+D6O9/5DtW60j7L8hwvcJFScHo24leff8Z4PKZSUSCl6/jFMUvjUgpKC6RSqbBM EnKKBEjxO3MpyckKRmqmSnkLUFQzo+J0CYnN9s4ujufi2EqbTyUOIhbZQiVTSu7MSt8tR4gVk9Xz POyKh+N7yDRjWsgfnNcU4/HO7Zsl0LooKS7KLiWyYPsp53ckikFYupaKDGjj2KWkgguBr1yMsTKk beE4S6QliBep0mSMc7wgoNfu0ep22Bj0aHU6tJt1gloVG0iStEgypYzPL5jMpqRxQhIvwXZwPJ92 t0+1XkNI8KpnSCnIphMlAxCnZFmOZalj9LwAv1IlihPloD6esXvzBrs3b7G5qfTjvvhSmWPEcYLn edy6dYvlcsnz58/5+uuvqdVqNJotqrU6SZoxX4R8ff8B/+8//wzbtrlz5w6u5+N6PratZSgGbGxu 47g+EgvH9YmTjJf7hwRBBWE5l9yPsxySdGWOlWcwn4WcjS4YX0wJNqp0O32u797k2dMXIC0c26FW bdDt9KnXmkzGM7788ktevnzJjVs3GW4q0Gk47BMEHo+fPearB18xGp3Q63UMi862LDY2B5yO+jx/ +dyUBp+cnHB2dsb9+w+5du0a/d5QGfVM92i1WjQaTdrtDsOhynLO53MuLs6LgSRHWBbCkkoiQ+RF hlcSVDwQyu3ddgSSjGWsEm7tZhPLotDis5hOx7x4oQyhtra26PU6eJ5TMPAcptMxo9GJ0ZK17Jw4 W9LtdmnUariuartZlmIh8HyXalUlHcqs/GfPnvH0+Z7SP51OldyHBMdz6bY73HnnLrs717Aswbvv 3GE6G/P44SOODl7SrFao1mtUXId6o0qzdZs4jgiXCcKSVKpVLFswOjvn6PiQh/cf8OWXn3N8cEC3 28b33YIZq8qcW+0O9UYNYcFkOmY6nXJ2PiLLU2p19VlKwCFHWGp8iZYhYaSSJE+ePaVSUeO3dopP 05T5fM5kMjHmY1ovcH0u8Lp4MwPwDRMlPcavvTYvi3uQzL85Y/BNyaw3sRj+YzEH87fv8pa4dk1p CN24obQHf/Sj/w2A//k//1egkIsAXK9gnNuXWRxX8bsTxrhnLaGr+5FOmmjGktY1e/HiBbAyRFCV FNDurmScdJj/W6v5WPm75FWzAFZsMc0KWzcQ0UwwvZ++NpqJpE0q9DXVemb687T2nGYdrWsWmrbw XzzWxyl9/t59V2moaWYUwI9//GMA/vCH//3Se9/GhH9baNZ1VFxbfa1v3rwJrFha9+/fN+/R5iia qaav97qxxDpzUF/3VfL933Tov9VYv+e+ieW3zn4sr/3W422fsb491zjH2uese2Kss/E0g1D3y3Ut wvL/13/nymBNXYzj40PgVc3AZXz5/fpY9Lh8cnKi9iv6vB63X758CazGjvJ50u1dj/kffFuN+R9+ +BEA3a4a67UOptbZ9Cu1S8e+/mw7l43J1s+7LPAMKQTOT376T5fYboFfNeWxluUYjTDHWRkENBqN FRvIdY37qc5Wl8tuy0YkgBHJ12ygrFggGbOM0v8B8sJgxLVsYpFdYq/Ytk2cZMTxyu1Ng3hlgKL8 nvJznks81/+1zEENMOhMvmbzmbLIbpcoigiCwPzuKIqYTCakaUq/3zfAwMqkZKVpmEt5SevQ/O6C effw4UM8z2MwGNDr9Tg9PVVaUUVDWxfa1MevH5p99TpdQmEpwfh6o1qUVMFwuMndu3ep1WpMp1M+ /fRTA4r2egO2trYYDAbMZjNevHjB8eGRMuUoFl9SSnq9Hnfv3uXOnTu8++67VKtVoigyDpdayy9J EsUSsVX5ZZIkRtPp2bNnHBwcMBwOCYKAWq3GYrHg+PgYKaUBh5rtOs1mk36/T7fbNQtZtUhWrtPa YTVNU6IwZjobMxnPCKM50SI0ZfXz+Zz5PDSuuBp81azZxWKhDCiKa+U5DmmkJg8iVw6pUkrNhMYW ilFIwdYyIrSlIU6zwPSiznEUGH58fEy73ebWrVtG+0u7UWp9PK0ppTt3uR9p9mD5Jrt+s7SEoFar kSxjA8xlWcbh4SFSSnZ2dvjBD37A06dPuX//PhcXFwao9TyPvPi95QF7/YbwJq1FUB4tvuuRixU7 WJuNzOdzbNvm/Pz8kgam1jFsNpv4votjq98ZxzFxGGF7it1Xr9fVbyu0vMbjMVmWUa/XzdjjeZ4B PefzkIODAxzHodVqIaW6sWSuOmatK6h/k2VZCNuGUnmIKEDZcv9L5YpB+boxaTab4Xq+MQtxnMIZ 2vXwXZvD/SOE7WI5LqJwRV2xMhVQXXEVeCqlRKaKlRwlyrBFwso9GGXIoUO5CSsQZwXk6smL2mc+ n1OtVmnUG8a9vFKpEARVXN9hGl6QZDHLMGb/4Iivvvya2XxBs95iZ/cad2+/w/a1HTYGfaU5uJiR 5TmOYxPUanhRgmU51GtNKuMLLkZnzEenyCQjk4IkzcFyCDyfepYThTGJhMm5khVoNhoIIYsEVk4S ZySxYlpKKWi1OrRbHaqVGmejcw4Pj3j8+InRBNSGRnEc02w2jYu1vk7aqVa3ue3tbQPIa+mHyWRs rqdmNXuex/b2tin/bDabbGxs0G63mUwmHB4e8nL/EMv1zBij2XmqbftmPAM1yWy1WsbQ49GjRzx6 9Igcadyra7UavV4PIQQnJyeEYWiuV5ZlnJ2dUS0Y8JubmwwGA168eGEYh1mWGddygWKxaQbz9es3 6Pf7JuGlGfCevRJEfh1zUPcVnUxI0xTbtul0OmxsbBgt0izLePDgAZ999hnL5ZJGo0GSJOzv7xvG dK1WY3Nz05yXKIlwXEGt7hPNF5yeHrOMlwihEjpaEmRja8j27jaO4/Fib5+vvvqKL+59TZqmfPfD 7+C2XeNwLoRAFrIpvuPR3tpi53Cbly/2GJ2c4rsqeRHOF/i+ixf4eJ6LcBzSNGH/4KXS3D065Ozs lK++vIewJJ1+B9/1mEdzbKeO6zlIkTManTCeTTk8PDTMaHVvm9Lv980ksVwOUmaGAwYA1FIMer9q tUqn07kChK7iKq7iKq7iKq7iKq7iG4WjWHU5YbggikLgfPVXaXHv3hcFq8s3pgO6tM22bfobQ1MC 2Go36HRbl0oIR6ORYfTpUk9tPpAmMUGlVjDGCo0dyaUFcJ5nuLaFCDwkOWkSI/MM11FOmJ4PURQa ILJsGqFdZ/WjrDUIagIdRaqs+E1Itl5Y6YWNBiL0IslxWziORavVoNmsG2Fx7ap6cXFmyoo1AFAG UKxicWVZlim9Aszxg0KYdXluHMc8efKE6XRqFq1vYg1qhtU6MGP+jtL5ikIFDnXaPba3tvG9CocH xzx+/NgwMfv9Prdu3cLz/j/23qtJsuzA7/tdf9O78tWu2kzPdA8AwSyxMJS4Ep82uBL5RD4rpO/C D0I+KkhGKBjEg1bkYhfAmpkBZjDT3TPtynaZrPTm+qOHYzIrZxoAQWiJ3a0TUZGV/ua9x/7P3/i8 eP6K4+Nj0jhmNOjTrDdoNBqUSiVu3LjBw4cP2diQWnctS10wkQpOTuQC7eXrV8yiOdWGBPcajQY3 b94kz3Om0ylHR0dXduKWdyZ08u1591QyNRXIXCqVaDbadDods6Cu1eTndzod6o06nbUG2n8wiWIp Jf6KNN00TTk4kMegQzLm85hCMeYK26Hkq0CYvFiAZbYCghQgpB//qmCS8XRsAEENwiZJwuXlJUdH RyaIo91u8/r1a7IsM+Dg8vlYbnPLi8fVReVy3db1TgNzGliMosgEldy5c4ft7W1c12V/f59er8dk MpEgpesokBBTn/Wfbr960a3r9PJzFhKAs5Vfn+/7BkjQx3h0JJlLup7rYIMwDAkCZeSvAKcsy2it dahWywirIAwD7FSyldygZaSXl5eXYFu88867nJ91efPmDcfHx4zHY1qtlpKIyh2ds9OLK5JtsMnz TEqW41j6MApbpvVaNrZi+WRCMpwrrpQju76D6ztmcySslCmVq3TW1rE9nSKcU6QZWZqQRDFTiqv1 3nZkuIfvg5AerAWSqao3C1xH1jnd5yyzBk2/Y8v7tqoLYhlsUH6E2BLo3NreptFo0Gq1lV+bZTzS HEeGjnTaa0zHM1683mcwGhKWS9x7cJ933n3I3u27WI7N2cU5nz//goPXr4iSmFIY4HsBX//6t2i3 1qhUa3Q8nywruOhLBmuaFWQCmWZvOVi2S73VxvJ8LMshznIKYeHaNq7jq7Q6m6IAISzpz5gLKcsW 0Gi1ee+9xzQaLaaTOVme8Pr1ayVnrxKGZbWhkBJFMnwiSRK2tnb47ne/ZwJ1XNdlOp3y7NkT4+eW ZTlRFBMEIVmW02g0+c53/sCE6aytrVGv1+n3+3z88cd8+ulnDAYDdpSEOUozuv0BjYsujXaHWq1G qVrj5p09KS1uNGl21rA9n5OjIz7+9DOGwzH379+n3W6bvs71PZOu+9577/EH3/o27Xbb7CwiBJ7n GbByOBySJBlJMjF9YBzHZhPk6OhIbX6VTIiL7DdcmU5rFQhbUKjb5f/zPOf04hTLtai36gRlOYdY r66zu7tLo96iKKDb7/Hy5Uv+5sMP6A0HrG9t0tlYZxrNuXHjhty8rJSp1GU4kmz7AXmeEsVjkjTi i6fPGI1GWEClopiC5FRqFdbX15VFRZfj42OGwwGtdoPt7W18xyX0PcLQN/OS0aDHYbFQC1xcXBDN JsTzKZaQ3qMXZ28ogOF4iGULCWSnMcOxBHin8xlFkdFsNCiXK4R+gKNc97IsIXdsHNslDMtkYgHw LQPJW1tbJqTETMmWGD+u6+L5gelbfd83c4bljcbhcPglX7OvKl9iWqzcX00S/k3Lov//b2cOriaN /rrPWX18ld3wd7VoZopmqvzpn/4psPDi+uEPfwgsklj1tS2Xr/poXZf//sV4pCqbEGeFOegqxpKe U+/t7QHw2WefARhfcf38mtowXvZMMxuTC+thdatZv7/PTNu/vbLK9FtlBOpb/bxuX3r+tTrv1v2V Pv/6ffr+ajL1dZFFh2jpJNdKRTLwNBnie99b+Av++3//7wG5VoAFm+q/OYhrheWn2X2aoatZjB98 8IF5y/7+PrBgcunNulWm6apXnqUZc+pzbOU5+PvUKv9r2X666Da1XN423q+O75ZaXZr2lMvrr+c5 +vX6VrdDzRhcJU/pjdJlluDqsay+RnsOOgqr0axE7TWomYH6vu4ztIeg9g3UPoK66L7j3r17wIKR CgsPQf3Y1pas042G9JvV/Yi+XfhsXz33i1RjpSCwfnU/Yy0971bLFQqRUeRLJ8m2cSwpg5ITZGmQ OR5PGQ7HZrEMkPzyE0qlEpVKxTCKtD9fuVymXq/jeZ4EDxsNs/DXMuVCLeK0HCieR8Z0XCbC5mZB necpcwqKIsP3QyrVEpVKm26vayicuiLqY1w+VvnjF2nEQkhjcZByOrQxvy3M/dlsJu9bDp7vUORQ CLmIEOT0BxdXpJAaPNWstTAMjVejZs1pJlwQBKRZgectmJSAARC1r9z5eZdKpcaDBw/Y2bnBxcUl w+EYsLm87CNlKjZarnJVFrjEHLMXLA7HdkBJTS1bsLu7w507d8iyjC+++JzjozcURUGr1eLRu+9S rVZ5/vw5z58/lw1QWMyjGTd2N6lXK9y7d49Hj96nWq3S6/V4+eq5lAC31gzjy7Zdut0e+/uHzGYR Ozs3wJaMuyzLGAwGpGlKp9Phzp07hn2qnxsMBtRqNbPYbTRqnHdPmUxHDPojZrM5s2nEeDTl7Ozc +ItpKbisj03W1tpsbGxJJk5JAgK1co1yrUqns4689JL19Z3v/CNyBEWaMZnPGPVHnHe79C8vpbSu 26NIM+I4IY4jYpXgKuW2gskkkvpdywZLIPNojeObYQCWy2UDbmoQfTgc0u/32dvbYzAY8OrVKwOM LQNt+prDVYBOg9pvZfUgO7a1tvSNHA6lrE2zE0ejEa9fv+bRo0fs7e3R6XT48MMPubi4wHEcKoGU 3BYsmIurDNjlNPDVY7CEgELgWPYitGgl0Of+/fvkeWoYR42G9P10HIfJdMR40Ddm/tPplMl8huM4 zKI5zWaTja1N7t69S6lUolqv02g0ODqSYSOnp1K2v7e3x507d68krmeZZEMf7B8xGAzo9QZMozki kwnAvutiuy7D4RBhgQsIZ8HAc9KMzLbp9XqGhRrHMdVqbCY4RSEHkrBSJggalHx5XeNoThLFFJkM OHAsS/WFmeqrpIw8z3NqjRppGpMnqUoo9SGXzOmrJtdvkVjYFlI8f5XxqK/n9va2kXiPx5ItfHh4 SK/XI0li7rxzm83NdcajOZ/84mPenJxy//59Hjx4wIN77xBFEUevTvjgw7/mF7/4BePxkPX1dba2 tiiXC774/AV7ewW3bt2WfpMqUCIqZP0tVyTTM1VpxNVanVq9Lu0qHIejw0PKQYjl2DieC45NJgqS LCdKEsBmPJ3IdHXf5/atPW7f2jNs4T/8wz/k5OSEk5MT+v3+FQBa9x96Y0Gz67Is4/LykhcvXhHH MQ8fPqBeb2JZlmGXr6+vc/v2bbNBZVkWJycnfPDBB3z44YcURcGdO3cIg4AkiRiPpyRJRLfb4MaN HcXmkx6aZ2dv1JgqJ7vn56ccHBxQFBnvPXyXUrmM73qGBZwlKTs7O9y7d49Msbp12I9QrPp6vc7N mzd58+YNURSZAKQwDLm4uODk+NSkc+tNQc/zTL90dvaGs7Mzbt25AcLGFra5tSwLW9jk5PzhH/wj 3nnnHXzHxQsD4tkcLwyolWWgUjks8/MP/4Y/+7M/o9frsbu7yzv377K7vUk59PEci/lsQlEUrLWb xpevKApwXCpVn/7gkul0LMcHlf4rbIs4lZs4x6dv+Ozp53zxxRecnl8wn8U0O23a7RaW8ldOokja NlgWaZpwfnrGefeCszenVOs1LAGVaoVGrQ62hWPZzKIZlXKZ/lDaLuRqntGsN2i1ZdCSJeSkMYli Os0GpaBMlktWb1guMY+mZAUqpMkxTFXJApyZkK0FgFCQZalqn66U/SMVF4HnI/LC+GFqqfHyhuRX ll/13JWXfbVMaFWVsfq4Lr8KW/xNwcHf9nV/34qe57777rsAfO1rXwPgP/2n/wTAN77xDQC21UJZ B5LYvwFIfF3+lstqu9LXSDcYdT9UEkW9cNQAcbfbBRYyNr04XQYHvUC+1nKuLg7/vreT/9qiz8dq kMhq0IF+Xhv96/ur8/FVcFA/bmR+6tpq4Oma5S2LPl96rlyvyfOkr8ejR4/Ma3/0ox8BC3nxv/yX //J3cgwmhEaBjEIHMaprp4/BbLyyAAd1MImWFa+CObqsWgjoshhrfwc/5L+xrG4svg0E/HXvv6Ia WwHPV8E+A94J1e6mKswjlmCfBgH1+1b7sdVQkdXXL6+NVtusvq+vf5zKW31tBwqw1gEjesNA39eg oAYR9bH94Ac/ABZS4bsqTOTmTWkNokFtgE6nAyz6BX0sVnHVakL361qHbnp3fT5W68+XNoDfAhYK gbux1qbfvyS3hNp5zkmyHKsQpEVKngnAlnvewsG2PGxX70xDQEYhpKRlNBpdkdBpCWIQBFSrVSP1 K5clIOM6Pq7r4Tm++rEFoR9SKpUpMrmoimZTs4MfNOu067VFunIyZ23tplzQCjkRTpQXnGVJz8FS sDA1F4VQEs8lhpOtgiSE9Ekq8lR60GWCQmSSjVIUkl2oQEPbAd/1sGz3yk6slkRqyXGtJqV4URQZ ubVMWUyVnDGWn2enBshbBgj1pH4ymiJyqJZr3Lx5k/cePiKeJzx//lyBkS627ZLnqWIjOtjKn6ha KS0l9oQm7Xc+l8yZze0Ndna22N7eJUrmPP/8C46Pj2nWmty+fZvd3Zucnrzh8yef0+v1EGlByQup 15o0mlX27u/SbFWxbZtnzz9lMplQLlUlU6bZJMtThAXD8YSjw2NevXql2DYOpVKA5cqAi1arRRZn vPj8BRvf2+Drj79O96zL559/LsGzoCzZp9OIk+mJTJhda7G5ucNavkm0KaXcg8FApdrKQXxjY8Mw 4tI05/ysS7fb5eWLA5O+GwQB5bBCqRJSq9SpN2s06y3pLRWEBKWQSqlMs9Wh3Vrjxp3boFgQg16P +XTCeDxlNBqY29FownQuPRrTVIb8yB0ICeIWBaRFSr1ZMx2IrKcpery4vLyg2azT6bS4cWOHd965 z2effcZ0KuXXs9kMS2DA9ZT0SkqxZVmynSmWq6VApuXOcHNjC8eysbBp1JvUqnKyo4G63mWfv/nr D9jb22Nvb492q8NHH33E/v4+81mEHwZUVGqmBkI0EKHBcM9zjeRfg70asAiDkqn3WZKClSiASv6G 6XxCvVGls9FWOy1y8TuejkmimLRIscmJ5wlZkZElmWl7YRiy1u4QRRGVco1mrUmRFcRxSpYV9C8H DPsj4kgmClerVWo1CSBu7+6yvb3Nw/eGJEnCeDyl1+/Tu7zkstdjNBwSxzFra2sLP9Yklqm7jkPg +3ieT7Vaxy+FktlVr1Ot1CUAYDsUacZoOEBQ4Fo2iSs3ZVzHIvRdcqsgSSKazTqVUohjqwGsyCkF UgLuiILcsqiVK0ainmY5lic9MIWQ0J/OIr4qM3fwbBksYqmNIOlPBpWqlCR6rk0YeJycHPOTn/yM ly9fIoSgXq9Ta1Q5erXP4f5r4ignms25c/s23/ofvs3tm3fIkpw8EXzw1x/wi198Qq3W4PaNPYLQ X0jTC8FgNKI2GFGplqjWGrQ6Hc7OL3G8IcPRhK3tDcajKfsHryiFFW7fuUmrvYbl2GRZznA4ZBpG aEmBAAAgAElEQVTHTKKI5toarucznUd4QcgXL57j+B5hSY47mk1pOS7ttQ7NRs2MUUVRcHl5ieM4 tNttw+QdDAbs7+8be4jBYEC322U+n9Oo1bFxyNMCx3IJ/RKz2YzB4FK1h5wbN25Qq1cphQG7O9tM Jw8k20MIrCLHtaHke+RFynQ05PTkiGqpzPpGh2op5J/8jz+UUuk0ZjIc8dd/+VMuTt/wgx9+D5uC SimkXi1jiYLZZGT6wdlsRhzLsKs0leCxDDrZBRuqtRqbm5ucvjlnY32L73z7H9FqtTg7O2M0Gpkx vNFo0Gw2mU6n/PKXn/Dxx79gMhnTVGAXlsASNq7l4jk+ruUiciiyAuHYVEtViiyFvKAclojThMP9 A8bjMT/96U85OzvDsiy+8bX3pZdQkXNxdoolCob9npHaapBdWzzMoxmjyZAkidS4G4DlMI9iudli Ozx/9Yr0ixcmxKlerypgukwaz3ELcGxLznAsxaQuMmzLYnN9ne2NDbOVkxcFWZIRpwnzOCLLU6I8 xXNcmvUGqfJaTtOUPM1Jklh6ntoelqWS7UVCGPo4nkeSZNg2hK6NJeT1ydM5FA7l0CVP59I/Fsts DNiA5wiEyMjTHEvYCGFLywAhcIQgdF0y5MS4pGxfrst1uS7X5bpcl+tyXa7Ldfl1xXUdi/W1NSPb O3lzxrw/xPVDGuUywnIQwiLNBEkik1LzTFDkEuSwXQeLhWR31d9PJyBPp1O63a5h1ZXLZXwvxPdL lEtVavWKMg6XE3RHofM6Plqy9yysIjeL8SzLGI/HRs6qQS/NvNLsQw0ULksWNavKSEFFhoWFZYPn ePi+BQSKebic+CqXCoXIsApLhqeoonf49SLbcZwrKaydTsck62qw0MIjCEIllQqvML7iWKLF0q/v gpcvX1GpSABjZ2eXfn/AcDhQAJeL74cIhbQ7rj6WXCWkyt+eZjGWLVhbb1OvV1nb6FAqlRgMepye ngIF3/jGN6iWqiRJwt/81V9L77U0p9lo0Ko3qNVq1GoNgrJLb/CGw6MXuK7L9vYuN27smGRTkCEK JydvePb0cw4Pj5nP55L1WSlh2z5JMqcQBbPpXAaHjCaSOXhbglEX5126lxeUQsnMHA3H0pi9gLPT C2q1GrZr4Xsha52QWrXBcCiTZqfTKRfnl4v65vu4rgRIdOr2fB6bemFYlQoE0AvjZWaolu9pGfWt nW1gzYC7+tppxmq32zXgsD4uDWDOYukzmCi/RQ2sadBSv399XXo97u7uMhqNuLy8RKaPBsTzhDwv rsjqdbCL67rMZrMr91d/q8gKCnvBONTHrQG8UqlEkkggejqd8s477/BHf/RHPH36lI8++sjspC4z enQibxiGJkRGt59lenee50R5QaiSfAWFAgBkWERY8ul0OnieBHfn8ylRNFc+kgLbtSmSwni9ra+v 02g0JHNwHjGdTvnkk0/o9XqkWUG73aZerxNFEb3hiCiKaNRb0vfSttjakiE7aZpy2e/z9OnnrK2t yXPleHQ6Hba2tq6cy4PXh4YVOJlMGC9J0jW4ZAvM847tmUTmSq1Ko7OO63sUIiedxdiWlGKHCpxt N+tsba5Tr1WI44hAeaDmaYLOCLGVzaXIC2wsSkFAo1aX/nPSaPCtA4DuH23FKtZ1RXvLlkolzs/P efLkCd3uOe12k3a7bXauhFUABUlY4Lsu9VqLZr1O4HpkWUGv22XYG0IOoRdiCxuRgu1bFIqNXq7U EELguSoZOZP10LZU8E0mGI/HnByfmj52Y2ODcrnMjVs3KfcqcqMHwXQ+I0pi8qKgEALLttnf3+fw 8JgwDGk0GtJDsdZgfb2DKDIJgnoeJycnZoNHg1BCCJ4+fcrPfvYzw7grioJSqUSj0WC9s4b2jmw2 6yZw6dmzZ3z44d+wtrZGnEh5frlc5u7du7iuzfPnLxkMeiRpRJYlZLkMsIniGYNBj8GwR6UaUCoH CJFTr9fJ85TPv3hKHM/ZvSF3H4MgIPR91tQY/pd/+Zf8h//wHzg7O2Nra4vt7W3TN+kd71qtRr1e p1Itcf/+fVxH2oTEcUyapmZTS3sLjsdjnj59yuHhIV988YXx5qxUKvJzHQ/P9bCQScOH+0cIcchk MlJMTNnXal9ZPQZOZxPWWm1u7Gwbv0ff96Xn6HjEq/GI/f19EyK1bA0iH4uoNWvYrkO5XL7iBZxl BVkW02i2TV+jNy5dLfW3LSxRSAazZSl7A1u2JRMwJNtJIQRCb94VS/OcPFvYReTFlT9AtT/N29Xt 0AZsCsC1bZTyX23qiqW/t5XFa6xVv+S3/P0uyttYe6um4G+7XdrX/o0/+9eVt7EZ3/b435eiJXOa hfCtb30LgH/zb/4NsDA7f+fhQ+DL7AjL1vPWaznj70v5EhNnyepj+b4OQrh16xawuNZavqblbdo7 F8AP5f+u5V356MU/v6te4u920cylVWagYe6ssIv0Oa4ohthYsYdWX7dqa3AtJ/7VZbISApJmkulV VfJizZoF+PrXZUjDT3/6UwD+2T/7Z/K16pr8tsXUBYKvfP7GjRvAgrUN8NFHHwFwfn5+5Rg0Y1Cz eXX9MKw8w/S6Oqa+ldn1t1hW6+hvOu7rstoWYMHc0+1q9VY/X+SK6RerQJHkqxmD+jyuyrX1fU2Q 0sewzBzU0mPN/NNMbC0XHk3GAAzV7Zm6tkPF1HYUa6/dkpLfPcUI/Iaqlw8Vu39PSYRrqk8pqzpc aLbykvy6pH3PV1iMFeVB/qV++y12K2KlX7d+XX+zdO3cNI3NQsd1XeIkw7ZdSmGZarXOPJbskzhJ mc9jptM5qZVKCZFjI+wcy/LNB2oWUFEUFCoCSxSCJMvI8xghpkYGKM33JThYb1TVYlSyOEqBZBNG s6lanCt2VSIXMBqIcD3XLGLzPDfBDrrS9Hq9BUtQgXZa4qsXxnrxoI97WV63LMn5Kmmk43pXQA95 foX5vMFggOd5xidJAwPtdps8FxzsHyFEISWpcWQWv5rtVS6XDeNqMhnT612yttbhnXceEAQ+BwcH qqIXpiPVkmfP85hMRouKoZhklYr0YWq32wxGfY6OTohmc7nYXV+nKArOTs44PT1l2JdS3s3NTdbW 1vA86Wn15s0x82RGqWLTaLSo1WpqgZnieyGuK5kRT598ztnZBcfHx0ynU1zXlyBAJpikEywHfF8u 5qJoxmQ85+mTZ5RLNe7d2+PstKvM9WMqlYpkQglJ5ry87MnFaeAbALZcrpq/8XhMFEXmesxmkbm+ GiTWg//CUw5zvjWIqIsGT5Zl4fWy9OJqNptmUa1BxHK5zHvvvXflM6+A10XO8fExE5UsOZ1OiaJI pSuPDV15OBxSr9dpNiWbU/sC+r5P6JeusAU1sCfBqLmSCFsURU6S5IuEYfX60PUMILo8ObWwQAiG o4EJEzg+yanWKjx8+JD3Hr1LvVHjx3/+F8xmM4QQShrnSUajkkhrKeYChLKv+IIWdgaiIIkjoMC1 bRo16ftXb1SVZ6EC36ZjYtV2hdAp1hL4rVbla5M4JYrGTOdSkh6WKjRbHQMujKYzc91brRZHhyeM RmPpFFgIklge52g6YT6PTb0ulavmGjSbTfN9OqTB9T11nqRXaKLAwaOjE3lNCgzgO5/PGY1GpHlG brmUlVyx3qoRKpuDVCVu1+t17t69y8vnL9jff62CcBxS7SFoyz5K+zYW2SKgRl5InUZ8VQrgSAMF hNDwgQ1Y2LaF5wWEYZlSqYLnBfT7Q46P3zCfx9y8ucH6+qYCeaaGsWTbtrGR0LLvOE7p9XqMxrIP bDabeL5jQPACmVSLVWA7EIQeWSY3XuJkTpzMcT3Z92d5wmDYYz6fU62VqVRLtFotwjCk3W4Zpqvv ezK53hZSvpl6BlyybZvTUzlJ020pvXWDvb3bVColJe8dkmUJ0jJUssnieE5RZHQ662xubppwjFKp hGPZpHFM6Lm4NkzHkmmaRDP6l11qlTLRdEI8m1IJA9ZaTSh2GFz2GA26CFEgihwbged72Ajms6n0 cm1UCYOS9LStVXn+4gt+/F/+M5e9Lo/ee0zguTTrNQLPJUtiRoOUXveCLInZu32L73//+4zHY8Mc LIoC33XIkphoNiVNcw4PDzk4fM1sNuPN6THNZtNIiEFOSvr9PpeXl5KhOZ1iO1CuhIQlH8sWOK6F 7UCepwyHfabTsdoQGZk6DzIxVbalkHKlhBDrhJ5Pq9UwafQj1d8UhWQIb29vGlBR9916nE+ShPFs LG1LwpJhhRZFYSZVlgDXdiTTf8VWIc9zPOWxaYA56+okXRgg0FIp5AW58vpcHu9X/VRXrUxWi3xe j0NXbRn+a4oct5Y/ky99/3W5LtflulyX63Jdrst1uS6/SXGFEEoGNVDhDTUF3PnYloPlOiBsvMA3 E3MosG0pFYyzOUIUSP86eQvS2NC2wfN8bFv6CqIW4Pp1lmXR6/UY2mMuupqxJT35ahUpPS6HgQTK XPm5eRIb8M+yLMYzmabZbreNwaNmDHqex87OjgElAMMI0czCWTQ3j+k/DTyu+rctMxD0X+D5V06o XgzpSX5JSS71uVuetNu2zYMHD4zs2XgpsVgsjEYjtdtQ0O2eSzPzPOX27dvcu7fHwcEBFxcX9PuX hjmRpilpJhlxvu8qaZn0RtjZ2aHVauG6LuPxmF63j+u73Lp1h1Ip4PT0nOfPn5NGMe12m+9973vy +wvB6ekpBwdHpGnMrd1b3L13h4IMz3fUOXap15p4ns/+/iFPPnvGyckptuXgOB6tVgdRWIZplRW5 8UGEzAAVx8dvqNdfsr29zb17Dzg6OuL16wPOzi5UvbOZTucUBYwmE6wpjMcTwjCgUqkShgGNRlMm WkYx8/mMyWTKfD4jzwts28J1PRzHlub76pwvMwZXr6m+HnrRGkUSyD3KEumntcRa0ewrz/PY3d01 HpwaONSpol4Y8N6jR1fqnw4/6ff7TBVouFz3qtUq6+vr9Ho9JaOXskHH9ghCD98rUQgprZVNTgZy pGlOXqTGM9NCJQDPoyu/b3kxbzoJlWaepilPnz6l2+3yta99je9///usb2zyk5/8hCdPnhjQTaco a7/B5fqsP78oChBSZpimMVBQrUo5eqstWZmWJVlLUSxDYubzuWFt+b7sf27elP47cRwzHo8Z9KXc 13JswwbTqaVpmsoAGt1OC8kUKpfL5AXEUcrh4aFkSBf5IlAJB8uxDatTSmIDXNdhvbMm/VRbTRN+ UyqV8BS78Jvf/KasN9hmc0L3X8KSwTJxP2E8HBEEHtVKhXI5JLBdPN/BFjbvvfce56enzCZj8lQG ZWg2ZhRFYFt4jty9ytPYsDf171wFBq+AwF9xzZdl6dr/1fM8Go0GYRga5rYQgjRLKYoMIZwrfeXy 79TMbT9wr3x+lmWUq5UrfjtpmhoG22pfqUHqyUR6CGZZauTjGoRe/vyiKKjWyrRbEsAdDof0ej2m 0zmlUoksSyiVpJy425WbELnyuNUy+Ol0SrPZ5NGjR9y5c4eNjQ1jn1FkOfPplPl0guc7NJsNJaef EYYBnU6L4bDP6dkJWAXjyZAbN25Qr1e5d3+PUtnjk49/oewgLELPww88sixhOBpwceGzu3uTSNX9 V69eECcRm5vr3Lp9kzAM6ay1iaKITz75hBcvn/P8ixfkRUa1WmU2n0rPVU+29SSNOTs7o9e/JE0y tRmR0O32iKLIJDdr5rKW8+qwolKpRLVaNZYAmhkrRK5CYHSatpTLagsRy160f7kRYeE4Ho5jkScp pXJAlhZMpiPms5hSOSDwS4QlnySWtiVFUZDlCXkmSNKI+SwmimeqrTm4tk0hMkQqyMkJ3ADHd5hP p1iuZe67uAhbSO8WkWPZ7sqG36r3j66AQlv6Ll5rX21Py+Dcchv7qvvLj+unvmoT8tcVsUxvXPrs X/X/lz/kqvG6KSv338YQ0OPnKpNg1T/Ltn89m+/XgZpvYzGsHvvbHv/9Kr89gOsHsn8vlyX74M4d OQ6225K98PHHvwDgO9/5NrDwyTLeZ7/1N1+X/7/Kl+qw3uBQ9xOl0mg2m8DC1+zZs2fAgvmib/XG N0BZ2cXYrvb/Uhvhasx0cH93P+TvcNFzCN1eGoqp81VBBrDUX6l2pecyq/2YvfK8vtb68zSTST// D73o8+L68nxohZJXU4rCJT/N73znOwD85C9+BsDTp0+BBcP2ty3mWuhQR+0PaTY7nSvfD/DkyRNg EY6ij0EzTE1woPpsU1/eMnbazn9/5uDbxvtVX79FgMfV36JZb8ttR7My38Yc1M+LQtupqLm9sldZ nVvo+6tBJPrzNJtat7PxeGzeKxWTi2umg0M0ezVV3ynUGmvnpmSM/vCH/yMA773/GIDbN6R3YLMj PSgbVYlHhRV57acj+Z2Wq/xGXTmGl0oqrMZdCm7R47Q6h5Wqqouq386VB3uSXA1c0fXJ1wxVe8Vj +EvzqxXFxpKSwK3Xa2qRMMP3XQT2FRNEL/CxbRc7k+bszhzDqpDHbyNEQVEI8lwDPDLAQ0plZKql 74d4niOZY55jQjiiuVxkZnmiWFMTKTkaS88jTy3y/cA1smJ57uRi8c35GY7jsL29zd27MlTg7OzM pCRXlUF5GIaGyaRlc47j0F4aj/XiZlkWOhgMyHMZTqAZKFrSLAGOr56Em85NgU066EAIcWUBrEFW 13VxPZsskwtSaUi+YBJqUKrX75JmMZ7v8PDhQ+7euUU0m9DrnhOlKU6lhGtbCMtGFILZeIJt21Sq VdbabXa2tmg2m6RpynA85uE77zGbTzg+esPB4WtEJrh5c5e9vT2azSbnp2e8fv1ahmFEUzY6mzx8 9wHra5sEocdwPCBOE5rNFusbG0TzhI8//JgnT57R7w0UsBDgeQGisBRgsPBUjOZzciHIsgLXlfVk MOojnn5OrdHgD/7gu9x78JD9wzfsHx7R6azjOBZxnFKplBiPphQik96YVkHgl2i26nTa69QbVYpc AtSNuk+tVkMUkpmUpQV5kVKtVs31Bow/oa4LSZKYa7AIstGL4IJ6vS5ZVHHMZD4zdVOXz549NbLk Uqlkwnuq1ar0xFtfNyErzWaTTqfDzs6OkebqAIDDw0OOj49pNBrcunXLPP7m5ITpdMxoJA3sZzOZ killdQm+H5JnqZJ651iWo5K+ZTJwNl/Qs5cZtvq2XC4bYE4PcOPx2Pym/+V//iOajTph4PPs2TNG Q8k0DQMpS9csYQ046PZlzlOR02pUDGu1Xq8jhPSRk0mqCZPpmPF4jBA5tVpNpk4rELLbH3DZ7Sl2 6RzXD0ygynQ6p9mUHXVhgRc6NAP5G/r9Pt1+F9v2TB8l23lKUUAQyGslGUuCXMhzEkUxSZJiWxGW LdjfP7hilVAqSSapTmGvNWXScru1JjcwGnXK1Qq+H2K5DtNZpLzKIgmyFQVxPMe3pLfpqHdJp9Ph 3r177L96Rf+yS7lcJksSxtOpOa96DHBt+dsrpZBSaSGHsCyk/YOwsLVayVpmDi79icVfHCXYlkOt WsexXRzbJU0ysjTH9XxyIYGgPLdM8NJ0OjVBQBsbG2xtbfHmzRumU+kf6zjSh1JYSCC/VqNSKhHP 55yennJxdgZFQafVkg6dWUaepjiWTCbOkoRet8t4OOSdh/fl5pEtB8w0yUmTCIqC0Pe5f/cue3t3 CYKAk5MTJRWw6XQ60n9ve4f+oMfnz57S711Sr1WplEvkWYooctqtJqXHj9jd2TZWArVqBcuSSfC/ ODzg9PSEMAx58OAurusRx3PG4yFxMleSZYc4njMc9imXQ6rVCpYlaDTqpGlMFM0oCvB96dGbpjG9 XpckmXF0dMRg0OPi4pLxeEi5XGZ9vaP8TS1OTo5I05TBYMRg0KNSrfLw3ft0OutYlqAQOWDh+S6W HZDnAlSiNpYEp5rNOlA3rPpCJfXO51N838WyFpsesmsrFCBokWUyuVjbgdg2uJ5j+i/ZzjFsQNnG MiCRcwigGMvgmCDw1KJMAYF5Ko8TySz1bAfHAcuWkyjXk/2Wa0l5sMglYCsowHZxJDdWkgGLHKuw sOwCx5KqBzQovlz9hZZfoo5dBpcVhRxfLFuYP1v1YYKr4N+vAgaXHxdm7rAAJmVa3Kog+G1QjgXC NtIRJTT+6r9fAbq9VZr7Fcf8m9y+DSy0rC+HYbztuN72+Oq5/IcqK9ZFzzU0YKQTNPUC+c2plJzu bMsFTbgkx7suvydlFchWUkIVWIqj1sHzWM7VGk0J9G3t7AIQp5l6Xi6E9QJ5FiXmK8xi27RV9VX6 Bda1zBwWfZYGB/UiWw8IebKweoIvg3qr/Y5unyaAZAUMWgVF/qGDg7ayydDg31StqfT51OnFur+D RaJrqy2B3E9+KTdG/qd/8o+vfvivHQqu1n19zWZzGSxRVmCPrR4Xqk3tqfRwWMiItSR1VSZrAjcK JZst5By9EBoM0+o1BYo5uj6sts/f9P5v856r9780rq+EiWQ65EPd18/n6vUTBcTlS4Cefk2iz4uW GRs5sQYaFTAr9DpV39d9pAIZI/n8YCStFfqXUvI7HMvbywsZEjKL5LXsdfvmWN6cnQAwn8o23erI uvXNb34TgNt7d+TtvfsA7NyQdg7a0kNL3HV90etkLSXX529tTQLFqQmkVH2NAgmLpblKpDITdNHt wZwXVZkdBSjaymPKsTWIqG70NVLzWk8tFAtjVSFvTL+11EjcZrOpQA/J3MsLsG1hALUky3FdOZF2 XRshclIlXRMiJ88lMLjMtpMMgWIJTLGMh1kQOFQq0vOoXC6zsb4lQTNkgEGvJwMjRoO+9CuczwxI I3/s1dAF7Wt2eXlJEEiW4fn5Of1+H8uSCZGu6+L7vmFz6f9d16XWqH+J7aWBIJCpMcvMQf2nvz+e R4YpswwgahnUdDo14JL+08cThqECAIViWbqUSgGVSolmUy7WJpOJAmcSHEeCK/3+JUdHB1SrcqG4 sbHB+fk5vV5P+hhqaZUQ1OuSaba7u8vGxgaNZt2kTurzIxMNPX7w/X/M1sYGs9mMzz//nB//+Mf0 upcSJPYddnd3efedh7TbbYbDIa8OXrK+scH29g6tVofLy0s++ugXPH36lDTJaDRa6nxkTCdzxdqz cR2fTBRyAW7bxLEEFSQbBeZzyXD59NMn3L//DltbO+zu7nJ4eGhYO1K6ukGUSIlplhXkeYplSe/C 2TShNqjQbq9J7zLXpihscgQiF+b6xnFCUSzA4NXFh2Zp6WusG7v+m0xyAxhblnXFj05+fmzqhU4x 0nJ1x3HI8pxKpWJYu9XqQr5aq8kAGn09QbJx7ty5Y+Tf89mE2WxGv99nMBgYUE1LqvWxrXpxZllK kuR4KvFymbEq2UCL3yg9vDIJvqnJy+vXr01q8cOHD/lX/+pf8aMf/Yg///M/p9/vG++/ZeDMJKYK GdrhOTalwKNWq9BotHBdm9lsZo5fppnnyutNgqlazitl0zP6gyFZllGr1Wg0GgSl8gKIFEIBEZDk GUmcMZ1cEkWR+o4JnfYmWZaT5oliuElwLVfyX91f687YwpHAmQUIm1qtZuqM9qubzecEwUz6z9mW lFiOZ5yfn+P6mmHqg2OzvXMD23WolEIFqFjEsznjeE6RZmRpTL1aZWtjg69//X2653LSMZ9OpWWC kozGydyw+QBzvZqNhvEkXB4EvmoSu8pYEkIofz6ZEG18QDSDmkL1beq449iwXrc2d6jXm+zs7PD4 8WNlRyAl3UHgUa1KWe7Nm7usb25Qr9c5Pjnk9evXnJ2/wcKh1ZZMRSzJKCyE9HG1Hfn7sjxhf/8V jUaDnZ0dKpUSluUwGo3wA3fh7Vgpm82g27dvS39LIcesN6cnvHz5ks8++4z5fM76+jqO4zAYDBBC LDG3FaDc7ZJlmWIi9nnz5pjxZMhl74znLz5nNptxcPCabreLZQklVR4xm005Oz/h9etXzOYTLi9l PWzUqmZhVogMIXJsxyJJIgbDiCwtCEKPSqVEtRayubEtf39a0GjUFWCdUKvV2NuTv02nLEtvzpw0 FRTFwo4DUH1aSp5nV1iZy+mKehzUrGj9Gl1/bBuyLMF1Zd3x/KvBR0Is2rrsE8FxXIRYgESWyE29 le3CVnOJTAGKieqHFl6uufJnFELIMcRzsWxwpPcIVgGFyMnS1KTA27a0SRAUCJkvplK6317keLC8 YLjqL2xZFsK2TDjVavn1AJVNUYBlyUAgLV+W73WwLH1foIOs5G2ubsWVMWu5z/77Dopdl+tyXa7L dbku1+W6XJfffXErlYqUJyYJWZZiOQ6u4xm2ml48WLYGA1OSJDLMojSXaLfcBV/seEuGFhS58u0p CkSRYhHj2B6O7VHkUC5NJKOqHCjUXYJvNoLpdMrO1qbyL8zkwiTPjGQtz3P6oyG2bRvPNr2IMVHP 6r5esGgZqVkEn1gGENGLIA0QWpZFq9UyiydjZK5Yb47jUKtUjVxQS0M1szDPc1zXlUmmKphlmVqr JUVZlhLHkTnuIAgolUJ00msQ+ESRTB2W1yrm/PyMIAj4xvvfYGNjjbt37+C6NpeXl+R5ThBIcHdz c5Pt7W22t7cplUoUuSDKJLXZc3221jeZTCbYtgu54C9/9lf8/BcfMZ1OWV9fx7IsHj9+zO07NxEi p9frcdmXIRlf//r7+EGFtMj59MkzPvvsMy4ve1RqTQmcjWeEYRnPysFOl3ZFIMky0jQmLPlmESYE pGmGZdmkacabN6d8/PEnPHr0iMeP3+f8/IL9/X0FUkjJtZR2Faru2QhhGalcv9/HdUNc15bMRQUi pmmCxMIke0YvXpcZgboMBgMDtDqOc2WhDNIwVT++zDA1snOVgroMnAshzGsc12U0kgmj+nW6Hvi+ r8JfaoZ5s76+rlLFVfpmrUK1WmZtTZr56wW8roMvX7409WY6nTKdThmPxwo8TJiPZuaYtbKEeXwA ACAASURBVBx/AYYLiiJTDLTAgAtpWjAYSHbTv/t3/xf/9J/+U7797W/zve99l6LIePbsmfIhtElT xVQSuQHfDUDvemysNXEdmzxLGA7GDAYDk3IcBv5Su3MWUs+J8micR8RpRlAqU67WZJ+VQzRPwJaA /HQ6pwAlR51y2e8ZH7YgCFQ/B+SF7MMkGZhU+Tb6fiivmWqv8lYv+HOzE2NJOjVYDnrnLUdw2e0T BAGVWoGwbJqlMo1GS0p0K2VG4zEiEWRxRBxFeLbsj3zPoVKpkGce3W4XG7h79y43dnYpskQlKI+Z zGX4STyT4G+eyuueqb7IYcGCkiBCgQxdKADnS/JFLe3VvqyNRoN2u83u7i5hGF6pv1iCUiVUgI4M kzk/u+Tg4IBmo40QgkqlxoMH9ymXSwwGA8XqlOBTrV6h2W4DgsOD1zx58ilnZxc4FlQqZXzXochT 0jgliefkaYJtCRwLXEeOOeenZ8ymY3zPodFoYOEw6F0yn06wLcHpm2PyLFGgmUetVmNs2/T7fUaj EWdnZwyHfUajAeWyDEoajQbST1EIXrx4QaPRMMCoBtBc1W5du2Ct3cK1LfZfvZShQ8M+tm2zubFu rB0W8m0oshTHgka9jGdbVMKQPC/ktRI5nu1j2zJMKskSQq9MbaMCCCyRE00jOcbmZcl6tQSO5+B5 LhQZ09nESPqbjYbZXBN5irBU6FCeITItB0kpCkvJm3NzrK5r0+tdGisE2e9ZBhgExYywhGEhyt+o ATzLJIwLIRDkSmGw8D5t1haG7zpZWQOTgNlQ0H2j3oTTfZVj21gCFQBiyeR1C+nBKdSt+l+/Ts5V 5O6pbUvIzRLOEv8OOY+xQMjtJMW1FOQioyCnQDIyNaAnN1hQ8mpLbSoYOqJqY7YZo3QfkeZyY1A+ ZGGZI7bRuKNlwEHk+yVXUe7yWovd3iXCL8KSGxr6f3spuOQ3Zest7yIDJHHCb1Jsday2BlZ19/IV IOrb4dm3PLMUAPebfM7vo3z2twohsK6euzSSjJpQye52tyUr4evvPwLgRz/6EQCnx1Iqtd7uyDcq 653Ftf7tQeTfb8n234Ui60Gmk8gV+0NvWriBYq2pa1WuS0bLbC4ZLnffkX7Wf/C97wPw4YcfqtdJ BtXu7TvmmwYjKavTm5ya7VKpKCum5KsN7f+hFc3+0SVZ8hz/la9Lrno9r7bxVemlLnqcWw6PuS7g eZJ1VVH39aaltlHQ8lyANJEsqz9STMF/+2//LQD/65/8MbBgXXXa6wC46tqlydVQjIqS3usuUY80 jjoWHYah+z3tCV+u6qOEP/nfZBjKv/7X/xqAi+5j9Z2KbNSSbbPflQy20o787GQuf19JHUOu1srT mZS2akmz42g5sg7e0N+s2X2awLIYJ/V7ci2PNWwxfWtfeU+qmMh5quq0nl8oaW+m5gHjmfwNWi47 V+fHVZ9ne/J745m8PnG2CAEp1HegZNO+OkbdbAr13bH6zJlijMaKmBbPZLvsDSUDsHdxCcBZV4aF 9LuSiDNRrM+j/UMAyjUV5LWxZY7l69/8BgDv3JM2DXv3ZaDIrV0pE663pPqss7HD8kGutvXVkCGh iRgaK1AnXoft6i1yMwIvjafhW/oDfS3N9rowkyt1uxyeu/S+1e8yX7mixNAkGMvCld5LGcOh9Ooq VSp4Lkyn0jS/UmvID7BtNbkv1K69pRaSORaOAdDMMS/JMvVkXzNO4jhmOBwahkalUqHRlN5RmhGg pYEUi87U87wr3odZlnHWvTAMkTiOpQ9Tp4Prusznc46Ojgyot+ytBiiGUGE833Rj14sc27Y5Pz83 /y8DiJod1mo0DbjkeZ7xl9OsCx3EoNlfmsWlWUaVSvlLIRFaQqwZUfV6XckkZeKzTpQslULevDnG tl2azaZhjtm2TavVot1u8+6779JqtYwf4/LgJISg2+0xmUj52uHhIcNhH8/z2NraotVq8d7Dd5jO xpycnJAkEfV6nd3dXer1GtgWl4M+hwcnHB0dMZnMAJvRUEqZS6UKIJOUA1+Dm5Fh2XlewGwqQwc0 GKsHAR3m8uTJE27evMne3p45RsuyqFQqTKdTgjBUaw6hfKyUl16aMptJjzwtIdQeLNOpxWQyIUki SmUPlDH8cv3UIJlmoen6ooERDQTbljBgsb7eGgTUjDt9XXU90b9z1SNNv0cff5IkDAYDAxRq1tz+ /j5ffPEFvX6XPJXgnQZxWq2Wud5hGPKtb33rSt3S0kEtW7887TGdTg3zUCdp6w2DZRm9/o3LycqW ZfH//uf/h9PTU374j7/PH//xH7O+0eFv/vpDev0urdY6WAWO7RGWfCrlGtVamTAo4zoW0XTCJImJ 49icdz3xKoqCtbU1A1hJFu2cJImwLIdarUbTC5nHEnh3bNn+XN8jiiJGowmjyYTRaMRsJgFH23Wo 1+uS8WZ7itHsGMBVSv1tHNdRbLkve8ws/8VxrAIZtOxcvn8aaYBTpmQn2QI41mmtfimUoH25TKfd ptms42Axn01I5jKg5fjsDZ999hkiT7lz6zbVcmjqped53K7dJkdga4liIcMahqovuFB+Gl9dCjzH pWDRP2kG+HQ6NSzYarXK7du3aTabpt7meY7rOTTbDRzHYjyWgO3rV4ccHx9SrzVJkoRWq8ONGze4 e/cus9mEWq1Gksr6V62WGU1mHB0f8PTJ57x4+QXNRput7Q3KJcmoGw77uJ7NbDYhSSPpWVqk5HkK lvQUTJKYg4MDtGXD+fk5J2+OqFbqnJ6ecH5+ShQlatMkUG0gUcy+hGq1SrPZVF6WPpeXl0ynU7Is M6B/mqZm40a3xUatQpGllCslA8hvbm2wvbNhpPieJz0E4zgyfUghMkrlQPbZl5dqM6pQ40OM70sQ zrZdtrY2VbL63DDOO50O2g/SUUnDekwEjH1BmqZMp1MzFuv+Rfdjtl1gOwVpepU1rOt5nufGg1j3 WfJ9iwlIuVK60ndaarNF93VSLi9DcfQ8wCRdC2HqmfYp1ZsjxpdW1Td9q3+HHi8C9XuWN3WWx2P9 eat/lmVJ4EzkX/LWW+6T9f/LGzwL+wWhgMBi6bGrm0v6XH9VWYCIkj2ofTsXU7lltiArtxIw1It9 /Up+xe11uS7X5bpcl+tyXa7Ldbkuv6q4YVgizwt6PclwqSa5WVhnWYblnEt/LwW+6UWSnOh75MIG YV8B1JYn4BokWzYkX2boSY+jgulsrKRFjgQJlSxO5CoZMggk00pNhqMootfrmR0wDVYIIRd8zWaT W7du4Xke/X7fmK0vSyZt2yaOE3NMy6ETyyEQeiGiFy+w8Mw7PXlz5XdpCaX2NqzX68pnyzFhBo4j gQ25eIrJ8oWHoZa7aVBmMplQCLlIDUKP23dumsWfY3v0Li7xXXku79y6SaclF+WNRoO1tTWZquv5 BF5oJGfj8ZiDgwMODw/55S9/iWVZBrSoVErcunWL3Rs7VCoV9g8PFBhjsbbeNiDBaDTk7OSEn/7s I5K0UKBOQKlcpVxxlH+kXBBrz0EvCCnbDk7sksSZ9CtzHQQWhVAMD8vGsm1sS16jkzdn/MVPfsa/ +Bf/gu99/4d8/sULnj17huP62I4EGsMwxHVdCe4kUnro2C6WZyMKOD+7oN8b0Gq12NjYUJ54JZI0 5vziiFTtUui0VRlkIlODZQJzbHaXNGACC2mdEIJsKWxmARRZeCseIkLVVdtxsB3HvGcZIFxmc+kQ jDzPDfNKJ4vbts0XL18q1lPZ+CdqXz4hBDdu3DCAtf5t9Xqd9fV1GZZzzzFtNE1TxuMx3a6U9muG 4Wg04vLy0gCIyyEFZ6cndDotPvv0E06O9/nDP/w+3/ja+/iux49//F9otxp0Oi1KpQpZluA4HmHo M59L9qulFtZpmpKLAtf3KJfLBkDoDfrEcUwURZINhfQLsyybIhfMorE0UbUdkixnctkz4Hucqj5E CAphSVZgpsELV9kcBMRxagBP7ZWWIxf6+vqnWaaui2OYywC2a5FHC79KYUuQxrYUYOxOFFOyL+uN LQEe4z9ZLVGv17l16wabm5vcvX2H9bU2ieNSqZSIZzN6vR5vjg/pX/a4fXOXx48fE82m/Mf/+H+b 61itVqVvY0e2eURh6rUF2KKQf7aNbVkyFEKxslgyrdXg+nQ6JY5j067K5TJra2umfyoKyaVyPJvX r1/y9OnnHB9Lf6ssy3jx4gUnJyfs7u7y+vVLGo0GlWqJwbBHHEvpfxTN+eyzJ0TRnCzL2d7YoN3u UK/XcF2P44MDwrBEv9+j3x/g2TbVeo3Q87BETpHnzCLp/TiJYsPQTuOY9XYbIWQS+nw+N7ugibpW gSvlyZVSYEA3z7VJohmO41ApBdh2ybSNclhbsskQKhW6wHFtYwrsOBZpugg4CgJPsYMtAstT9SbF 9z2KwjEya133giBYeIuosA/NotX10rZts+EmwS95vpd3APXn6TFuWWaqgXY9JjlIKwS9AaBBQP0Z +vfqz1oe4zUrXoOHy3VjuX9c7tf0MSyP2ctBXRoY1Men29nymKs38pIkQWTZlXRlDVwvs7uXN2U0 eOc4DrbrUBQWjuWaPkhuZgUGcEzTHMdxUd0RWVpQ5JBnwmz8FbkgzwosbDzXx7YWHrZFLrBtNR4g +yDJDrSRKfIS/PP90JwLy5KesFrloFkl2ktMs9Gn0ymVchXXD0iimCyJZYicAxQQBiHRbE6apF9i rCyXLzEGryXJv/dFtws9F9nY2ADgxg3pLegoFtovf/lLAN5//30AhPJoslAA/d/S8V6X36Bodq91 lXVmmMGaFWJdvd1WDBd+/jEAWSb718vLha9WpSIZM7oPThX7R4TXWwfX5fe3LBMzYImBWSxYaJr0 sbkpmYE1xQ77q7+SASX//J//cwCyXPk6ejqUR9b9MFx4c8vHtSe6Vi+oY7GveoPqOccyi1QH2Ozu Sj/QV69eAbCzI1lng4FktK2trcljynQAh/5uyfDVrGFfMcNRXnKemp8b9pr6Xu1PaqutwGxpDA99 eXxJJo870z6ISjmC9r9UB5EqVqYMioRYsdTTaK6O9erYE4ZapSmPTYd9DBWrT2M0ztJoY7tXGW5x LD9bh4AMBoMrnzVQzMHJRN7vdiVT8Pz8TL1enrdEMQ01w85T7MX//f/8P4BFYNetW7fNsdxUASPr 6xvqeHXYjfIZNaQ8XRE0a1PVTc2UVI/r+5oBbuxrfheD7crYsJBG6Dq9Qgtdedny3PzK6/Xrlh53 9/cPGQ6H5Ln05xqPx8RxaoCwPJUgQLYUJKAXkBogQKwMZktMhWWPq1XPPQ2meZ4HlmSt6EmNBuYq ahHtB3IC71oLwCQMQ96oyqHZHbpohpROK9aLBtu2DfhWFAUllSSzyg7Qt8vMsWW2lJYVl4LQvC/P c8bjMcPh8EugTxBI2XSpVDLnQP6GQDKrlDR12a+uKApOT08NoKkBPO27l2eCerlC4eZmYaf9wdrt NvV63QBKruvS7XZ58eIFz58/5+DggF6vp1hUglqtwYMH99je3sZxbXq9HgcHB8RpxObmJnfu3GJn d4sgCDg/P+fTTz/l2RcvGE9iskLKlmwvJcsK/DAkDEqE5QrzyZxMFFKmGMekcUxWFDg4OK71pUq6 yswqioJXr17xs5/9jO9+97v84Ac/YDAYcHp6SqfTMiEHWvK6vEhevqZ5LiXRaZpSr9elTM53abfb TKcThsMh5+fndLtd6vU6a2tr7OzsmE5K1yHNrtLAkuc5X3ncX9XwvqpoY+NlcFDfLnsN6kX3ZCKP tV6vUynLIJOiWCzqZ7OZ8e3L85yPPvrIhIdUq9UrIGGpVOHB3l0CfwEe1mo1Hjx4wKNHj7Bt2wTy aP/L4+Njnj9/zv7+PsNRnxu7m3S7XWazCZub64zHQ37+858zGo14/PgxaZoaJuNkMuHi4oLT0/Ei 8VksgHMtXxRCcHl5KVmySbbC+NV9TUphgWW7FEVKnGYGRJzP50SJrA/aFNbmKrAhP8+5MtBJMFeC MIWSDstgl4xEASogriy0l9lM+rq5rovrSLan7XpmMyXLMnL1eXpzYx5JZle5HOI7Ljd2t3n8+DEP 7u7xtfcfSyDDEkSzOf3BJa2GPI+eY3P75i1+/OMf02y3qFarEtx0Per1Or7nUqQZnkqTFcK90i8X RYFdSIkxyn9NoDTVll6MFJycnOD5LmFQwg88bMuhEDlC+bp98unHjEYDRqMJaZIvQBghr8cHH3yA 69mqD7LV5k1sAPebN29SqVQIg4BSuUy5VJKTDgUaZ2lCEARsrK+BZeF7Ho7rIoqCzMpxhQU2OJYF lgvCw3ZA5PKn5DoxWRTSKlJYGBu3BTn/reW3l84pAIx8pW+4yj5bSHG/DNDo53/F0b31+dX+ZMEW tE0wFgLIrm5K6Lahx/jlDb7lOq7vu65nxsLF6xZApG27WJYEzqQAYQGwWpaqdUWh5LjSe0++X3Lh HMdTx+2qSbuN6wqCQDIWsyQ1x+E4tvQPTRNmM7lBUKvVDcvP81xcV7IyhVBzjEIGmsjHHdPfyjFD GCuDNE2ZTSNjByED1jzG0xm25ZjwqGVPVceRm2R67rG8OQnSwqBer5u5SBRFpj/ScwENHmtAExbg rx+EjKczmp5PvdlgQ3myAsrWQTCZTIxP5q8r1yDh352ynPAOECrwR4OD2iz95z//OQB/8id/ol4n 60e55P/tHex1+Z2UVaBE9wf370ujfA2SaG/r0yXVwM6OlNHpNp0XV1Ur1+W6/D6W1XmMqb9Lc3Ct irt9WwI+t27JwIg//dM/BRbg4OpcSfedvlojaBr/8kYlLNrZKuBiQmaWwMG1NQkwPX78NQD+4s// DFiEWwwUKFauyX44OZcyWB2wYvpztc5xlaTZ0oETxjxcHatCroRqz0V2NcgDYDT4/9h70x5JkvS+ 82fmZ9wRedbZ1d3TPT09PUfPkEtSgCAI0puVoN2Pp49AEOBrQQKk3eWCggSRHI6GPT3dPX3VXZmV mXFffpnti8fMwzOqq2dEUeQQmw8QiIqoyAh3c3Nzt7/9DwHMcifrzZwtgU/h9X/jX/uFg1rFV3o7 kesLCfthK/tKON8+/v+bUvDVSuS+PlndpwlfXQnod3l5CezAwbMLaae1AyiXCxdU46TOxy7s46e/ /3sA/MH/9kcAvPOuSIR7XQFt2x0B/gb9Ub0tvb5cO3XoQWIvn3Yy7NwTQV4DDrp+8rrX+4vi/ytr v4+/7p5u/7z6pgq/+vIhm+0KrKbIK/JiQ1nKzbpSAWEQ4DXpwlaQSYYABqZmBtQTHvlJrJUJZ6AU SitB3ZVxjCnqRxKLPM7i5bfXZUseSbbIynrgmEX9fp/RaMSDt9+iqoTt6CWRTdbBYDCoZceejeEl YMYY0DtmBOzShf0kZrlcXpuoefaC377ZfHZtUuUnU/sHoqoqVquVS5PdyZ+SJK6BQg+YNj0NT45v XZskeJDIg6H5ekMYBbUXVKfT4ejoiG636yaEihcvzplMPuXs7IzxeMp2u6XXkxTVNIlIkpjDwyNG oyGbrQQnLJdLwlDz7nff5fj4mKOjA4q84vHTr/nyyy/58ssvOT+/oD86Io5ilBWJ9mqzYVsWFElJ nCa0ui2KqiTb5OhKoSqFqlyn1Nr5IDhQwr7amUtbMhvP+Mu//kveeOsNfvDjH/Do6SPOLs4ojF9F cicxzkBeiSuTseIXpQPnk5ZvKSY5m+3aAYQtTk4PSFMBpqbTKZPJhMlkQp7nNdDqj40HlZsSt3V2 XYq+f9x/E7iQxLub9CZY0Pw7/9of88ViQbfb5fDwkMV8WoNicZxI0IXrxwI6dev+t1ismE7nKPW8 nqj++f/zZ4RhSJqmItMdDuvk5Farxb179+p077QVc3J6RFnlJGkkE8+X50SBsA57nTab1ZLpdMp0 OiVNU/75P//nAlbFMZPJhO16xXw6IVAwGvQJ46RmtK7Xa56fndeSZzlHfYK0A4vdNc8DEbPFmNJU 5I79l1cODFIuET2Ma8af1hqrd+2rrQcwFEEQuu90/nCu7QVMk7HLWiMsPC2rikEQiA8ZFq3CWuob xzFpWwI3Dg4OhCUcp/X5W5Yl0/mMy8tLWu2E9XpJgGIymXB1+ZIXL17w67t3+PqrL3nj3v36WG1X ay5fXvD44dfcu3uX73//+3zyySeSVjuWACatYDGfMeiKV2UUNqweXJCBtYARbzilHSjogBqroE65 rSrW6zVVVVAUFXm+ZbvNWa0WrNdbsmxD4jxDtQ7pdluIX2hBVRkKm3FwOKzHxyDw46QLcVGSHNtq tei1O4RJjLZQmhJtxVew2G4I44gkaYk/SWUoTAmVHAtMKee9kcTaUIPRwkI2CmxhJKUZS2UtWknY jAvdRQcajYCH8lDuYRy/S7Jg5f/cKqAV0zrxsrM0z3DrxrH6tbEoY2X5sTIo91oZ+Y5AayqlQCm0 73fu+62R6+XOyXfv4benkbJn3d8p667TNdhlhTlb7R5ecithGKVjIRp3rIt6MU0ud9pJnTVahwRB RBgGckOYA1bVi2ceiDSmdKx7SeC1Ro5Bc0iMAgf6WQHeZaFR9l+weLmGmUrS7kxlqIykzZelIU3b BKGmcmC1MZLwF0YSgJKkbYwpMVY8kFEBSgvbrywKDIrCCHCMCuSa5K5DlQFlrbS2DgmTFKNcKIsK sGrHoGzaQfhxw4Oxvp2bi3Z+wSBORebuF0mboULb7ZYkSZjNZpRF2bjZzgnDkH6vx+FhwvHpKd1u t74/qaqKnmOXR1HEw4cPv/Hac1M3dVM3dVM3dVM3dVM31axwMpkRhnLDXxQFpXEr3IHciIaJsI6i JKYq7TX5kUyiPQ1DzO5BmAPKaVtkwu0BDltPGqrKMfACxz5UPuVY1ZPhMAx5+vgZ3W6XdkdunlsO HPTm+FGa1MCcT3v1YIdn/QVBwHA4vOYt6L3F5stFDbY1/bT8Tb73qPISIs8IAJkAeEnVPqDjAcXm Csc+w8gzpDygUK9QwCssSz/p8p5NWmuUlYRHD2ABtNJ2LddeLBYYI3IkYwyj0YjDw+MaOC2KDGsK Op0WcZwym0149OQp6/WSu3fv8s477/Cdd98hz3MuLi748svP+frxE6bTMdYqjo5PyUvPRokInKys qirW2w3bPKspxShdg0Benp7nmQMvdsyZZlv6Nup0OiyXS/7mb/6G4+NjfvzjH/P8+XM+/viXpHFM oMNrbddsQx8K4z0vPWvLGMN6vaSstvR63dqjr9VqMR6LD99sNuPo6Kh+3/cp701XliWRjl7Zbg8S ezbft1XAq6yh/TbwYLeXto/HY7rdLqPRiHv33mC73fLs2QtWq5Vj2lSs11uMKWm3uzI5Np7lRgMI KGlF4rXnE7+9XNGzTZVSpGlKv9+vWSkeuAMDjp3XarVqcKzVapHnuciOz885OzvDS9fH4zFZltFu tzk+PqbT64NWrBZLriZjYdNlOUkU0+2NyLcZlTXYylCJSRilqcgykSFPZhIYU5Uu8CX0oTGy/ZUx df/04CDgQpSEiRyEqgYR5ZwVUMU2kJ4mo0prLaFKkWPJKYjCpO4jrVaL3mBIt9vl5ORE/Dvdeedl oU+ePeXLL7/kVx9/BIikPUkiVsslm+WCz3/9GVeXF/z4g++zXq9pJSJvvrx8KYFQxvDBBx/wT//p P+UXv/gFT548od1u0+m0a3mtJLW68Unba2NP/aijjA3gxycJdxBJY0pZasKwIoqkL3Q6CdttTp5v CWORtlqjHPspc8CItNnOx9UShjJ2JWlEEsvxSYOEKJZzt8y3VKVFaUscpcShxpYSuGGtxRSZyDpt 6WTbigqD8qwz63z1tMZg0G4M1lYCcbRQJNGOHamxr4zZ33T+ve4zKOsXGb+ldm5w8j17dP/6OuoW xAxYbWuwrTYc/qZnhbvOIiAalQPXXBwvlYRAKeOsPyyKAKXEJxjwQcmvsAb9ue+vex4E822x89Ld LRYGVQDBdSsR74/nPytt6BmCSrazZhEK0GmNY1gaaS+twoYEVxYIqkqY81UohyGwSvz3rEIFgTD7 khBrFeiAQIXoMJDrVKQJQ00YRxSVJCEXhaQra+2Z+xIW5pmAWmu6nR7hINxd7/xqvmNibjabmtk9 m81YLpf1fYW3g3jw4AGnp6e1fDxK4torud1u116z3p94vV67ZOxZfe+ltabf73N4eMjh8Sm9Xo/1 es2zZ89q1UKv1+Po6IjlcsnLly//h2TFr3v/m66xN/UPU5HrP5kbXzduEd2zaDxT5U/+5E8AePz4 MQADH0xyU//oyo+9TVY3wOmpsGbeeustAH7+s58BO+ki7Bg6vn90WjvF1E3d1O9q+Xm4X3zzC2Sb Rk6MJxN5a4UPPpAQkD/+4z8GdtYKH374U2DHqvtNTHlP4tHBNwdI+d9trnZ6BqDfBs8c/OKLLwD4 gQuM8uzeYitsOn8/4O2UvKLMh2Go0t0j75FN/HXdzzP98z7uAK8y+Jr+/s2/8Z8rXHCpDxzxEmc/ /njmoGcB+u/17eKP1ZMnT679P+wYgb4dLi4ugB3b2TMHZ0v57oFrV8+S/j/+jTADP/zwRwDcvy+s US8p9yQZf4j6LsxpP7gDIHcMQe2Ep/5vtJMRpx1nwWHc/SvfzAzcf/5drNf1+X1iE0BYlTKhsqaS xCqtCKKQMIwdEyAmSVokaUqWFWSZSEetlU6i6kaWG3nl0wJ1AFjHslEOIMQBh/7ZYmyJMaEwCR27 JAgCrAMH8zxntVqJGb21KFNdkz3pKNyln7qHv9H2IQNBEHBwcECappTOyzAIJHBgtpjXYKCXJG42 m9oM3Xsc+bCEJmuvLEs6rXYt1/ON25xQNuVYHjBs+kC1Wu0avIKdTFFSHQ3z+eIaE9GzDIMgAFPR 7/botlu0krj2UivyTJJZr64wlQysadKi3x00JM0t4lijbEkYwWqToXRFEDyQicxozaxcfAAAIABJ REFUKO0zmzGfz3n87ClPX5wxmy5qdoawGXPyokLr4hqgKW1S1QnSHhRIWzFpEdeJk0WWY63sr68d Q0VYF0kSY4zhs88+pd/v8Ud/9Ef84R/+AY8ePSTbbBwjaeeb58FraTcBBvz3B4H3xsqpqozN8wXt dovBYMBgMKil374PvHz5smbO9Xo9B8B06gmxUTvZcjN8pMn2+7YqivKVE3YflNgxfFTtRdnpdOh2 u9w6PaXb7YM9Z7PJSJOAIJQJt9Yhy8VagCECdKCcJ1VQgwm1fUAjQdQDy377veTdt6+wySqCQHHr 6IijIwm++eCDDwjDkF/96lcURUa32+Xs7LlMrLtd2u02t26dcOvWCffv3+c7332PdqfLYrlmMh7z 3fmcPMtYbzKuLi65uBqDsUznMyZXY5arNVVRkhU56+WK1WYtAJjWEF8HZy3CJooiWTxQwXVPUeM4 f3EUSv9x4GvtFeYIYmEUUlUxVu0kmfIb3jNSYVWwSzgPNCrQdZvFaZtOb8Dx8TGDwaBm9Lxxdsbd u3d5/uwJk8sLpkVet3ESRzIeF4X4awYBlQ9nsIaXL18SBpokiXnrO28zm09ZLOcsFgusETCcKGCb rRn0u4RKE7iH9nmo2u7GYIzsrJN/oqzIFJRhPp9KAIgD7bQKCSNNSyXEcUhpBFgpHRvbe0MKs2zH qBLgkbr9ROosfnzGlORGzlOlAkKtnRwX0laMhFQJeBOEmkByfVFKPCJl/DDIoRNg00t4UXKcBSBr snrduaadjYePs/XJu7rxf3Uq7HWrDOpsr+bNozvfHUjnWavS1v61dveTwvJztDX3rBvP7D03/t+x 8XaWHkoAPwXKyjMW5NJhQSuM0djAy+BLlLJUVUFVSbCGeN2pmhnoQ0HkWMY1COa9+MrSuCR1z+QN ZV/RhC4cqigKArf4uGs3434jcMl32t2QCatVqYAgkPF/sVgi9xGBA/y992BJVclihI40oQopbUmV V1TGUJQGoyv6nQ5JO6HX7pF2UuIghgACAqwWK5XVasFyuZbFMpc87MHKwIGScRQzHB7USoQ0FTDf 3yP4cTrPc+bzOU+fPuXs7IyHDx+y2WRAgdYhvd6Ag4OjOqxqsVpydnbOer2ur/Pe37PX6xPHKa1W hyRpcXZ2xnq9dcqJIQcHR8Rxyng649NPP+VXv/oV6/W6XjganosC4Pnz5996Dbqpm7qpm7qpm7qp m7qpmwIIrVXkWYExIj0KA7nB9wCWn+BFUYIx1B48fqKcl+YVQKT5EH8czx7YSZOCYMdEECAIB5xd Z2p4hqAHLqiuAzCtbgdjTG3eXX/O72AY0uv1OD095fj4uGaTifdVLqEMDaN1Xx68m06ntUG7T1SV 9EiZBFcO3PHedvuGj032lwdidgylijRNa0CiCW748smqHnxqAhTWKlarFWkc1aBcVYk34WQi0s7l Yk1ZlsRxymg04vj4mOFw6FBxhTVbulGbXr9DnNxB3RVDdmNV7VsUxzHHR6ckcYsHbwjrb7XZsFyv OdEB203OZpPV4Jh1DELxkAxrKbRP//RyJ7BMrsYYs2OjANfayJvlB0HAarXi888/55133uHu3bt8 +JMf8Vf/7S92QF0DpPNtGcdxfVyaEjDvjRUn4bU+12S/Nf2ivJ9kURT1Z5RShEl4DVgTSWX1Sj94 XQVav/LevkR5f7t9+67Xa0wFo+EhR0eTOo1VAJOdxK/ZN2s5ugNnbZHXwHwTdK+9Lxyg7n2vrLV1 uutw2Kcdx/z0px/yve99D4AXL17U54b3eGy1WnQ6nXrblVI1O/H23TucWCVSyzAgCRPyqmRyOeHi 6orL8ws+/fzX/Pef/TUvLq5YL5biNWgk7VqABYt2suC67ZQ3E3YyYfd/0IiaxxKEIVpZB5ZBpCOi CGKFsI586Z1PmgeejFHCOFK7YJnSeG9T+d04ndR9JcsyrFKu7YY8ePCAH7z/faZXl8xmE0xVQVWi opAgDMHY+lhZJyVspa06nOajjz7i+PSEt99+myAI+PnPf87F+UtGI/EgTKKYgOtMVoV6pX+JGUSF QrlsEmHeGWM5ONwxrj3wXhQVxpZURv5dVTsvQ79AsGsniwfJtNZOni3XmqrUlGXu/m93rZE+KPse hjvLB//d/jwripIwDPbAbVv/uwnWy3OFIrx2HPeB+CZQv88a/Kbz9Ft5F57Fhx8HXj3XJbFWEm/B HyfPDGmm1n7zs/Wy15oFaWvw0VpVJ8ODbbSNceOzcdd9U5/jftz241hzLLt+vdb1wpkw2Ztjk6mB UAmHCsSsWdn62mu9b6XxrMEAY0usEf+/JBaf4aPD0xqU1gHCfNS2ZkRapZjOJpyfvWQ1W2AqS6/f ZTg6pNfvcvfOPVrtlG6nRxSHWANlVWAqW2/PctmTa+VyyWazcT6nEIYCSKZpyuHhIUdHJ0RRxGol ydzGSJq2T1vudDo1w7rdbtdqhSdPntTp174/ZVnGcrnko49/yePHj1ksFnWI2WAw4N69e87O44h+ v19f/+bzeb1iH8YxQRSyGW9qtrvfjizLePLkSX3v8W0MoRuvwX98ZR3roxkgBdQKkh/+UDyv/vRP /xSAjz4ShvqPfvLTv9ftvKnfXPvXmNedf69jDnrW0fvvvw/A//Uf/yOwCzCCHRPHM5tGg+Heb/3u sl1u6v9/tc9mq/v8vg8gO0aaH/t8+NJoJL5y/9GdDz/84Y+B1/ut7XsNeo8+78zj/f0CtxhYufmB Knd4g2d0v/nmmwB89733APjLv/orYBdUEsep2z8Zx88vhTmXRvG1bfNzkH0fO7+tTU/65nOTlOLb Z58ZuO+B5/9/30sQx5xcba9/z27OI89LR+c8P5ccCM8K9Kxl/z5QW534ccmPYd/5zncA+Ff/Rjxy fTu+/Z13gV3gi/d27PdFzRY5b0av5vCvfSaA39V9VqD8ke8H/r76VXYhUA+Rdu/9fwim4G+r9th/ f/+Yf9O8x78fygRDjOnTNCWMd4yPMAwJoohAR/UkRuuQKGpMOM1WpiZOgrfvOSiOXBYjM0KoDDqA svJAGAS6JFQ74KDJrEtT59XlQMGgAWIEQUDmJj/NyWjzZjiKItbrNVdXV1gnw53NZrW8sTfo11Jd Lwn0EskwDGvvviazz0+crJWgAP9eEzj0EqD5fP6KXNgzhMQrMUep65Ll5g39dptfm9zHcdiYiEFV Fkyn01p+ZIxQklertcicFsLy6nZ3Mq+XLy85P/+Y8fglhwdt7ty5xRtvvEG/36fCShqtZ0+ogHa7 S9rucXx84jzJFGVh2BY526xgk21d+ui2ZrZtNlkNQPn3qqqishWBCgijkEBpjo+PKau8Bh92crVd AnSWqZqinBdbHj3+mnfeeYcf/ehHXJyds9ms6klwc9Lv29p3dv9eE2jr9tqAfYUd54/f7du3ybKM 1WrFarViOp3WoGMcxwwOZLDyoIZPFm6mYn5bmd+CObjz/mr6eRlmsxmbzYaDg0Pu389ZrdYuYXjp gJWwBvP3A4Jk4l+irTBUm4OGP498O/qLgQ82OTo64v79+9y+fUq/3ebtt99kPp/zX//rf+XZs2d1 8Ekz0dSnBvv+/eLFC7Ky4r/95V+Tdnv0ez1a7TadVpdWp00URLS7Xa4++4LpbMFkvmCxXLPdZMRp QhqnhKFmm63RShPtHVdUUPdfpRTWD4Ie0NEaZSCMNMalyEofkHPQOvAdIM9FamvM9VRVn2bm9zOO Y4IoFu/HJCZKE7Isk1AbrciKnMx5Roq0v6CqCrJsg3JjVeWlsWFAqGVcknNid2ELgwBjKq6urvjo o4948803uXPrNpM3xqxnC1bzBet2i/Qg2THnHChmlcFi3XjuvO38qO1AJTmHhOm9XC6uAaJyrRDg JAxDLLkAQe4c8qw9Dxh6z0Z/3KWdQpF1OqAv1AFREBIGIYEO6nQvy84sWWwU5AZNPPVAozBVhakK qjrtXYE1WFNhTdXwEvS9u/IcdyfLFfDSMw69PYZnVV43Yd45/sl5pBrv+x+4foNhjaol1377dg8n cTG2fvj90igCpfcJjdcfSBquHDcH/LrNsXIBRjvQ11rr/k6L36TzHIyiCKsCFAFhsFtIaS60NUNE rLX1Z+MoruW2g8GAVnuX+ifSfi9Plr/Lsqy+Tkj6d0VAgNLi7FiVAnSmYcLh4THDYZ+joxNnQyJs bxmmfNCJZbFesVyvmC9XLJYrRqND7ty9x/37D+j3u3Q6PYoiY7XZkk03Dri0joUoPoC9/oA4SUlS CaXabBdorUjjhOHwsA6oiuOUs7MzPvvsM87OzijLnM16WYODHtS7d+8eaZpyenpa3xs8efLkGhjt fZJnsxmrzYYgihgeHNSqgG2eM53PSR1TPW23GR4ccH5xwXQ65Woy4fj0lChJGQ6HfPe73619YtM0 ZT6f12FSN3Lgm7qpm7qpm7qpm7qpm/ptKvTSyzCMabdTgihG/KFiWq3EMUMqqs1apLVF7tgBji2i G5PMxgN2PkZivm7EkLwy5JXBlhVVWBFEghgbG9WT+eb3RJF4vOWZMBpCJ2EKQ0sQWKqywGp1bQLT rGaIRNpucdRu0+525OZ5PmPzcnttmz145GWCPszEswGagSFhGBL1dgEmHt33rBVjKpbLFWApsozF YlH73XkwMVT6mnl5GDpvAWsoq4owCIiisAajOp0O7Xa7BhefP3vqQlN2gJUw7kTK2+/3hXHUahGF CePxSyaTCev1WkBaa1hnwvSyzvvty68fcvbiJXlZEEUJnV6PXq8vzIZE2sJvR5xWDHSfKAxlVcda 8qIg3xZkRU6R5ay3GavFkk22lQlwIBJHpRTYHbDqvQibk6g8z2uA1oNk4/GY6XTK7dunfP/73+Nq fFGDdrXk2vW/oihqWfO1Ca7rm1VVikQU+a2qKLEK4jCSBNhKfCVtJczP7XpDXhaYUoCii7Nzgjii FSfELUmctVGEMgKLzydTjPM523+Gb0b6m+Cg94dsgns76e+KdrvHO++8Q2/Qp9vvsc2zui/5EB4/ Qd1nRUl/8x5lAuDrxm97ILHVatXnQeA8FsdXU2HephFfffUF0+mcxWJGq9Vxych9RqMBZWl4/Pgh Z2cvieOQ4+NTut024/GU84sxOZosL+vVqiRJ0DpgsVgwncx59OiRSzaWcafd7QmgYS3bvCBN2jV4 L16AHgz07SiMQOvQIWW1BFhYC1qYyhUClBrjmbka7c5BcMmlLrHYt1sQCHin04ggSmi32843sEXa bjEcDumPhhwdnkhSuUuI7nUHdV/0fqGDfh/TEpnicjF3NgARaRRS5DmBhiSJybcZs+mEOBBrAWMM T58+JUkS3nn7O7z//vts10t+9atfMZlNOT4+pLKW0FoMFm0txslXK4MEM2DZdYumNYQAYyLX3/ln +r4o/VFjHQutyKua0eo9B3demY7VpsQ70pQVRjnIMoyuMQ09u0rApega889a8ZtUShHGEbFOyDZb rEL6rfZLUyK9tSjKKpN9rBf3djLc/RXAb6ode+96G+0DhMrZA3oQUjnWoK3AWCOAnAflXP6GtVy7 9nzTGPCbymBRPjSFxiqmZ5W0W/Vnq6pCh4FIjLFQatAxrYh6gSxJknphTGtdM97W6zXL5VIWjtzC WFVVnJ6ecnh4yK1bt2qWO8rU11BlhCWY5zmLpSzKzZDVbFNJH5QxTQBlpQxRlNDv9zk5ucVms6mt RZZLWfDyfURrKCh59uwZ0+mUKIq5desWDx68xdHREUEQ8OLFC66urnj+/DnT6RStNcPhsA7tun1b zqVeb4C1isl4QVXOUaEiDGKOjk6c77Dh5cun/M3ffMQvf/kRy+WKdrtFkkQEoTB0pvMZlTUkrZRb t26RpG1u3b7Lw0dP0MEZxgqjOQhjdGlQOqzZB1EU1aEk3rrBGFMvsnjbiziOWSwWjMdjttuc7faS 45NbvPfu97h96249jq+HK7anGevVihfO83W/XseguKnf/fJMwX2vKn8P6v3m7t+/D8Cnn34K7FIh e92Dv7+Nvan/oXrdeVkrivYYTp599JbzHDw8FF9Jf6xh5+nlfdnKk1P3G26BM2gwaW7qpv6Ba99r cP8eqbng5f35PEvMJ7Z73z+f2O7tNfz5ETvswZcnQejAh0QW1357n8Xo368ZdkArlO/04+9Pf/r7 APyX//JfgB1jzjN4W63k2rZ55qD3dy/L6wq01zEI970Hm2QP7+/na5+B7L/T/80rKcRu4dtfc3yi sB9TPPvPvz+dToEdc9m/9u0OO2a7H7M8Q9Bfr27fvg1Avyft1O6KV6q/zvnn1zHfPCkIf6zcPvmP NZmVyniV5z6rzrHt3D2+djkc/5B3S/uszf36TaqP36QSabZneHJyRDNARDx3BNhaLxdsNhk63Blu z+dzttttzepqsvyuM+xkotdut6XT2Z2M2AMdOgoJkgQdBrUcpp22hO1UlFSlIY4FHKRas16swVgB uiKwOncehcKZ0Fph3CTTA26VFQBzvd3w+OlTAE5u3eJeGGIDLR3ayuRqRycuKdyK+3K9S6NtmrUL OKDptjtuYiUyybaTBslnFKfHrn3dMWhKX40xNWC42WzqA19VVe19mCSJBKjkFUeHQ+7fv0eSJDUz QClFlKT1zDQrhGnYarfodKQt/YSqsCUqqmj3Q1q93g5ITFtMF0vOHeg2nS1YrVdkWUYci4R4MpkI YyvdBU8EQUBv2EcHAaEOa9AvjCOSKKXf60CnzXEQEWiNsZaqELc37eSO680Sa6tayuaZlx4o9OAY 7CTtYahZLues1z0evHmPKBbZep7n9TH0TK7FokTrHbPH+5N5qR22oipLmagriAIFgSZU4GfyQaDp dVqkrZhRr8tsuWA5mzOdXNFKO6isoAwLom1OGieEcUQUSHsM+yMqa6iKcgcqGud/piCKYgpzXb4X BFrk/VqzcZRwpQPwrLdA2tKYiourK0aHhxweHnJ6+zYz15+CSPzgwjDEKgitrZmZQH3+ogxKhYRK y3bkBdZYkiSm1WrtJvyImfVocEBRZCyXa+azJYHqkhcZeVnR7vWJo4SsrMiKkqTd4d37D5gtF/z1 f/+IINSoQPZ30B9isPR7QzYuqOT8/Jzz83Pms6W7MO0uhN470C8CNM/DJpPYy8WbN9ZVVWArJyuP rEiMHZE5DCylqsi2Eh6glaXXbxEGMVlWkOcFYEjTmCgKyIvKgSgSuhInMVVVsl0vnX+qJKAvl0tM BVpFjlXVE8ZVnNAbDIjCBGzBd995j2ePHvL5rz8l25bEUUAcKFqRpiwzokD6aJnlBNbS76biHagV SZCCsTx69IggULz77rv88MMfUphMkqHzDd1+B6MMeZVjrZyzWkVyoQtDAgekeqabhOoKi07pANCS AuvkqBbxu7PKiAwaAdI1EjTkgXeDxThQOggUSRSjrILKYJRF64gkcixPvWPWaQcMYuXvvXS3qioB wsKAMIooHeuaShGolIqCvNhgrCUINQZFXhqyoqI0UNXsOndTGYivXVEaotjJ0N1DBxFBGIt8ROl6 rJY+J0w3YwxVXpCG7hpYGbIil/NbCcOxrCpsJWw4WyFjX2VRCIiNW7zwNz7WWlQQUlmoyoowljCs Yb9XL5AcHBzUPnK3b91FhyE4/z5/fW0yp315H9XZbMazZ88Yz2fCNGtLqvXJyQlHR0e7ACl2AGVR FMxmM87Pz7m4uKjDNuQateXg4JDToxPiRNri6uqKs2dnaA1pnNDry4LB4eiI48MTfv3rX/Pzn//c JcZ3QEnys1ZOfWBKylz8aKMgZlNsefT1Y7766uvaPmS9XpMVGSqGMAlIO8LUe+e9d7h97zZFUTCZ T/jFRx/V4KEkvB+Tl4bxdM4mKwiiFgejQzqdhG7vkJNbhhfnl8yXG+7ef5Ok1SZJhAH8i49+yV/9 7OcYUzI6POb+/bsYWzCdjlmv12yyjMvxlOPZgqOTW5LErANGR8dEyWPy0rLeVhgiOr02F1dTLFrG zm6CCkLQAWGs2WQ5UZKSlxVWacI4IYwL0AGbLGcym3N+fk63MyDPnhEosU4YDQZ0B30GnR7j6ZRh t0+/N7hmVfK6G8Pf9P5N/e5UU54OO5BwH1D6wz/8QwD+w3/4D8BOXnzv7lt/L9t5U7997YOC+693 Cz/Xz2U/Ee73+wD83u/9HgA///nP688cHorE0kv8PHDojfrT1g04eFO/O+UBv8Ggd+31xs3HLbtr lD8v/DzRy4u/+93vAvAzF9Djx75/8k/+CQCdTv/ab3owLHLA0z54VuDCJdV1gK4ZOun4BLS6Eozx 4MEDAH7/9/8AgK8dONh38tjbt27JfnkLAHcOs1xfez/U17dlXw3g5477z4AQIWhc1716zAWzZG77 fXigHyOWa/nth08kzGqzlmvNfniIH0t8u99y+3T/nuy7l3n7hQnYgYJeZu3Hrp1H+fVSbvFCh9G1 532gtn72Y6XPGoh3qhaAqnHMyhpw8/Nv+U5v+fVN907fVH8f9ix/W3Bwv31+mwXh8PBwVAMz3nNI JhciM+t22zsZbK/LwXBwTebogZwsK+r3xedsl/RnK4NxjBHPYjLGoAKNjaOa1REoXct7uy0JFMGK V1IcJ3Q6XUwpE8YsyyXtNt2FmIRhiAqDGkBQSoFnJriGnS+XtJdLkiThzp07GGNqJp1Po933WmrK lf32+9+YjifXPBSjGqSQA9Dv9gSoSoSh0ErSHfsw0BweDOvJnGdreCP4zLENxTNQvIjSJGKxmPHi +TMuL8ZYpZ1HkqLdEYaXnGDC6JkvpsJY6rdYr9eUZUav1xZPsiQhilKurq54/PSJ7K8K6rCWbreL 9cwZvbsZ9SsLYBnPJoShJo7TGqAJgoDIGdgr5UNKRIImKaPCKoniwLGodkxB387+4Zmf/vV6vWa9 XjOfz1HKcuvk2MnXNHm+A/7yvCTLNvWgs39iyAOUDlHGBcoYQ2UqbFlSus8FQYC2FsKQOAgJOx2R m7faZGXB0yfPa0apRrHZbNBZJkB31JbvsBYbhKSkdf/ZbDbkRY51/bP2xmvcGFZV9coKyX4ZJLCj 1WkzGA05Pj5muVzWicC781lAFw+a+/2vKpGaFk76p8KAOIoY9Qf0+30ODg5YLFbOk2tNu9UjiRN6 3ZAwCkjbES3VJokzJrMxL8+fs1wvuH16h8FoyPvf6zE6OKTXG7DJ1qzXW1abNetVxmB4wOPHT1gs Rfbvz0Pv2df0KPSvr4OAClNZAh0QBrI9AMaULjXb+aEFkjimlLsAVHJrIanOS9abFSjLcDSg0+6i LLUssCgMH3/8MZPJRBhVUYJ1QCtQy+X99uVBThBsyJwdw2w8EWBJR0jCaUKgI5LEoEzJd958iy/u 3uP8+TMqk9OKIywVkVJ0WjHYCq0hckCpccEfxbYgy7cc3RqRlwUXFxekrZjD0QEffPABZ+cvRFZo SpQOCVWIChVKR1itqFDYyhKEAXXY/F7P8p52XoLcZLn5fweO7a2iwPU176vqZPD1d4nPRxyFRKEm CgVgi5Qwxj3jU/v+X1bC6MTWYTFWi2y2rCoKU1FUJboM3I2iML1KI2B/5STsVoiSO9GwB8+sImB3 vu3LZ30glGeTDocH9aLMdrt1/TCSlV3jvWkC4m6r9rX1tgrb7RarLGmc1gB9uy3na7fbIYw0k/GM y6uXlIWEqCgkzKOVio/d8dEpcRLSSsVPThEQRCHvvf8DsiKvb1Cbq8BVVTEcDpnP5y4cJ2GxWrJc r8iKnCRt8wd/8Ac1u3y5XDKZTOptLIqCg4MDWq0Wh4eHNYP+xYsXNZvQnwulNYSVZTK54uOPP+bp 06d02x16vQ73798nOA6xtqLT6TDsD0iimKurK7rdNl7K7ftcc7zzTLrxeCK/W5gaCAnDkCgNIbD0 +z1OT0/qxN/JZMKzZ89q3727d+9yfHxMt9uvj812m3P24px2q0en00PrkDRt02p1sFbR7fbxVip5 vmIymbHdbjk4OKDX64m1w3JOZQ1hLOEkWZGzzTOK0hAbQ6fbQzvA1yoJSsrykqI0bLLcjVPXPWqt Ff9NH6zmfZeb1huLxYLnz88YdNfkWVkzw9M05eDggNu3b3N4eCj3DnsMiZu6qZu6qZu6qZu6qZu6 qW+qsNvr1LLOINdUVbgDRRosrCbrrxm8MRlPsVZYW5Io6Ve5xLMpdMwKzxyERkR4GDDfrKjcBGOb bVjOZwRBwCIV779+pyuy2CQhDkOsA4zW6zW52hmqe0AvsCIh9cw2byoKgvBPJhNA0O2Dg4PaX87L eDxD8DqIcn1y3JQvx7WnnTN2d9I4PyG+fHkhLC0HhKVx0mAWBrUJuZ8EeCDWt3mSJCilammnB88O Dg6IwoTpfEEWZGit6ff7btIiXofL5ZJttmY4HBLHMdvtlk6nw507dzg+PkYpxXg848ULARKCIKDd 6RCGuv696XwJQGXNtWNfe5AVOWGoybJiF/TgaHheJi6A8Y7lFUURcZQSRuJzGQSqlv42ZdtKKbrd bu1DqLVmu90KK8sY4lg+0+n0GI1ywjCuGT7e06mqdgEFzeMpc09hqfhSSgm43JDV5nmOxlKVtt4/ HYXEWhHZhFu3brHJtixWS5RS4tsZRuRlQTab0ul0rjHd4jQhtZY4FUbsYi1U7WbQTLO/7dPq90Ga Isu5OH9JO21x79497t+/z+XlJRfrdS0DVUr8y5rAq8ibXeBLmYG1Tg7cpd/vMxrIBPji4oLVZst8 uZJwEgudKAYlk/nVestms2JyNWWxmlNkJZtsy8uLK+IvvuIHH3zIvfsPePDm23zy2a+4Gk/Jii3T yZL+bM7VZM5yJYzkLMvq/uHbYpcOrK+Bzx7IKUvj+pcHGBp2BkrCYsLIs5yVAz1c8q8paKcJw16f pNWm1+sxGIw4OTnh/htvcvv2bR49esrz5895+vyMNE1JHYsoLzJJJtaBG89QAfnvAAAgAElEQVR2 wURVVVEVJWWcE0WDeh+qqqAoMrLtWvjtpkIZQ5oI4JhtCzppi7IqWW82tFoJ2430j9CdT4FySchJ i6glgUSVNaxWC7J8Q/y993njjXt0ex2++OILTLUbx5rWB35b63W61yxyWWO9/vX6w9gaGNLKCtjo vrMsS9BhHcRiSpeKbSu0jQl0LJ6ELqBIKQFOhNXo5MXW7Mbbertd329cf1SgqUrvhSj7KEEb5jqr XXa6BkFr+a9ycl+9J192oLoHxO7dewNrLdPJnPVqS7/fJ4pCKltgERCrKf3019SzszNWmy1FZUiS BKs05XZLq9Pl/v373L17F4Phq6++5vziJavNhlYrJQwDKiM9OowSBqMRnU4bYyybrfjRDVdyjq9X 2zrttt/v1yFCZbHhyeNnPHr0qAbbrq6umE7mHB4c8+GHHzIYDFBK8+LFWQ3q+TGjKArefFPOg/v3 7zMajeh0ukRRzHabsV5vMFZhrCKIQsIkZpPlPD875+nz55weH2MVzBZzDg4OZEEqbVEZWK23TKdT Hjy4LwAuyAKU+AGI74K2VLbEKkMYh/QGPcIgqtnMSkOlS5bLOYfDA+7dvsug20NZ2K62vHzxku16 LcelOyAJE/F4NcZ5HSpMWaJsRZlv0RhaSUQSBayNvB8FiiQKMGXOZrVAYzgcDRgMelRuvEnc+du8 h6hl1UqRZVu22zWDQY8kjSRYRVnnH7xblfZ2Iz54rBkS5QFPD956gDTLMsq8qM+HxXxKkW/pdlrc uX1KVeYoTH38m7X/3uuYSzf1u1edjjBTvJTL9wffn/xiwYcffgjAv/t3/w6AX/ziFwD8q//9//z7 29ib+tb6nz3ffECCP/aeqfOf/tN/qj/jGaaegeXZPu1292/1mzd1U/8ryxNQgj0mmZe27vsbw6uh C17a2+sJ+/CLL74Adsza/WpKTQFRdzTqdTL/5nnr/+0lqF6J8S/+xb8A4N/+238LwCeffCL76c5L z6rz4/pyKfNu7dlsaofFwKusxv19b26TJzL4a4IfC3xbekzkxYsXwE7iPJ7KGGHcgq3/vB9DfLv6 9vzJT34C7MYfLw3229put+tt8vtZy3/3yu9n6Bh/nsX4CgvSlQ+qsXuhK/6YNrMHmtsEr/Yxrz2u A1Jdu0XxNy+y7rPy9t+vt/G3YOv9pvqm4/ttv/m6+jY5sa9QGsA41hpupRzHhIEgiBCD9sDJP6Es ZdU9z3NevnxZs7mqqqoZYp6NmCStmjnjvYya4GOv0yaIBDiy1oqcyN0gK1sRhIo42gVL+Elpu52S 5122+YbS7FbUy2wHXolhvpMYux328l0PvA2HQwrnJeb9lTw41wSTmo3YfE+bHQtLKdVwsZJJrk9M slQ7loXrbB58aqZ0+lCLTqdDmqbcvn27Bi89eKKU4vj4mNPTU549PyPLhDUgfnuK9bp0AIYwXNbr NUUhMt3RaMjh4WG9359++lm9DcYYNptNzbzL8xwdxvX+yEDU9HWUSXyT+Vd3NHudAVdVHkB2wJaV 5FLP+vQeY03gVClJdrXW1gnCWut6YAlDzXot0uuTkxO63a6THYe1L5/s+44R22TWGGPIKxlEtBL5 oniXaWEwOVAWperIAf++/3yvP2Q8HnN1ddVgVFKzPDwb1AOWzWPcarXQUXgNVPL/bvY335/3wVmA Ii/ZbDb0ej3u3Lkj8uLTUxazWQ0YeGClGTIQKg2BIggVrajlPL5O6Pf7AvDkFfP5gqdPn2GMjAtx 1CaOUiobsFit2GZrtqsl89WC+XQKWtPrdIhVl21e8Pzskk9//Tk//slPePudd/nVrz9ntVpilWK7 nfP07ByrJIhAwN64ESoiA7YHx/cny76/hSHX2sWPLUmSEITKMXNK8jzDp+Z6yblWlsPRgKOjQ9AB 0+kUYwwnJye88cYbtNtdlHpWT/RrcFhrsKAQn8/KAVFxHJJEu1AhUUlaqCpMmVPmBWUuwGQUFGgM x0dHvPPOO3z22Wd88skvKfMtVZmzWS5I0phBr4ulIqtcmBM7wB0VUJiKdreDUpbJZMLjx49ptRKi OGQwGDCfTK8N/H5Ma14Qvq32wWj/ni8JGbIYtWsbrfUu70trdJyCKdFKritBGNdel1ZpkQ9bjdYG rSMkNCRABxJ+EYRaWFemkEWmOCCIE1SsiFXMcr5i7SQPVnmWNzTDRKyV73r1oqhf2T9ZjJB+NhwO OT095fT0lMePH3N2dlb7oJalIdAaFQR0u12OT044OjxEaU2eZRRlyXQ6JS8KVqsVgZf9Ijc/3d6A JG1jnNfJbLFks1oRpyntOKZyY2dRuX4dxZgsY75ccXl5SavT4+f//W9kEWi7ZTAY8ODBA46OjijL ktVqxZ//+Z/z+PFj2m0Bv6219HriU/ruu+8xm8158uQxH330EZ988gnj8bj2H9RaS/jF1RVVVRFF EaPRiKOjIy4uLur3g0ACSsRSTxZ8BoMh/eGQe2+8QRrHxGmLbr/Hcr7g4cOHXF5ekrRSLLoeVw2I zN2xqa0WgLLT7/G9732PW3fuyPiStsg3Wzb5lkdPv2I+n9bjR/OmOc9z2i7QIwgCNptNfX1IErHc 6HS6WCshXH7s8NdbvyjlgWYPFHsGdlUWhDrAshtXvS+wBwwXi0UdGAa7ND1/f9IMyGounvmE5I5j qnsp+dXVFVEUcfv2bd566wGz8QzSVn1vked5bReyWq2I47i+6b+pm7qpm7qpm7qpm7qpm/q2CheL mcjuVEgQKjQC2lhbUbmbXWMtphKmTVFUZPmG9XpDlmXcu3+XPCtqpNbLYjcbSe69vBw7MCNHFZay 3IFuYeQmemGbbqfLcDikk7Z2nkKbLUo5vyrlUlNr76cBBlhvV2zzXZrsJs9q6avWmna3I6CQm+B7 v7/FYsHl5SW3bt3i5OSEVqvF06dPr6XRWmvrycbrJtQmL66Dg42JuGeSWWtdm7rEyAbA6KWfXn7W nCykqchQ5/M5k8mk3ic/efBgqzHGSZBnNUiapBG9/i2Xdlo4oDap05s9O+vevXscHR0xmcxYLBYo rR1DUQk706VEl85D0qfc1ky80HtMFjUwIOBOUPcFzyAEamZRWZZUZUWeVyi186v0EyQPxCwWs3py 5lmF/nNhGKIcANvtdoWxl+/SndO0xXA4+kbZloB3OWWZi+FqZShMhSlKClM5WaN4UVbW1AEjATJp DZUWeWae0en3SDttlssls9mM2XJRA1Sr7Ua224bYhvzPA6H93uAaONhMSq6qyrGi7CugoC9/3o3H Yy4uLrh7+zb3795lOh7z5ZdfyrkTgPUsYKXRkQDjYRLRaicMRn3u3L7HYDBgsVjx/PlzlssVYRhy dHzqGJmyzWGUUpQVWW7Jc8jKCh2GJK22eCtaKI1xAQ2KTz77Nad377LeZhgk9t5gKPKCbZ7LuOMY tE2WYB34s5c23WR9KuV8IQIFBEBQ/7/WQhKLw5BNmVHkW8DQ7co40+12BUxQllarzXKxZjaeMR7P USrg7MUlxhjOHQgSKg0ulEYCQ2TyH8aR659BDQRrDLYqKArNdisp4nm2pSoybFWgsQIiqoD5fE6v 1+PW8QlffRFRZFta7ZQ0CtGBnINaa+czGDjfzgpT5eINGIjHZxQFlFXO8+fPqaqCg8PRNZDdg/TY HQv37yLFNEkSysJgzM4aQSSOMg4ul0tJhO12iaKQKAxJwoBAa6pKAmW2xRZrHQBYp9ZrAq1QgaTS VpUFNFGc0O11SNtdGQdMAPaS1WbpFk+aidwWZbWEgzjWoPYhIPo6ILhb3PBJzcJmbre7DIcHZNuC Lz7/ikePHjEajbDWss0yQg/0t7u0uj1QAesswxQVOopod3qoMCIvKjZ5QRrFqFA8H42CvCpdknXF JsvZ5iXoAB2Kl2WUtAQUxLdPgEGxyQoWqyU6iFivt87ft0sQRLRaHbcIZplOpT+PRrIglCRJDXau 12vyPOfRwyd88flXbDc5g/7omq/nZrNhPltyeTHm5HjBoD8iTdq00g5hELMtSghCKhRFVoAOuXX7 Lp1un+GozxtvvklVFOgw5NmLc7764gs+//IrKgvHx8cSzqQlkAStRCKurQCEgesj7YTh4ZCoFct5 hwuSMqr23m21OqzXWwYDWUiKwkTY6UGMQuwtmqvu1kp68mg0QimcZ3DMbDbj4uKlWyUXD8SiyInj iHv37lIUOWBZLheyCFqVlKUsCvU6Xe7duS1WF6FmPp/y5MkTri5fUuSZ9Gcs+XbjFhgMVZkTakUc BoRakSQxvZ54TJ4cHdLr9ZjNZnz95Zc8+voryjzj9PiYtx68Idfu0REY8YP2bIPRaCTKgigkzzMe PXr4Civib1N/FyvfN3XdD+q3LnX9uu+/w/dpf2y8R9XAeVr5+wPP6vhvfyX+Wx9//DEAH/zgR9c+ 56+3TZ9n2LFGYMf6uKm/29r3tnots7f2z3avneWPX5z2Pmfvvfde/bdPnd+69wPrO5/bw8Pja38b 77FjPMvIl2eo+nuHpt/aTd2Ur9f5tP0mdpUvzzKbuTALXzuG9O7cqIkSxfUgDX8e+LHwT//0TwH4 1//6XwPQ710Pdeo5CyrP5osSp9pyv+O9CD3VSLlzoOe+H3bMNs8++867cg56D8J/9s/+GQD//t// ewAuL8fAjuGd+3HYjbvtRH4zcUElft88e68mKbn23vcNhN057O8Pzs/Pgd2Y4F/7Md63Z+B+89Yd F/DyQ7lW+GuJ93Q8OJBwK9+Oni3pPQh9uMo31Sv3FK+5x/AsRV4XIuia3ZNK4vg6G3D/mivzib0/ 9q/qPukxn2+fJ/22CozXMQxf/d3XVzP85m9T/j5wv9/s41tKKcLJ9Kpm0QngpImiuJ5UFkWD7QXo QG4g2h1LnISOMRPXIJX38/EA0MHBQc3oiaIIrcIa7AlCRZZtiANNGgR00oRhXzz68rwnIF+W1Sy+ 7XZLmeX19uooZHQ4JCtkpX+xWDBbLliv1/JZZyRf72wDIPSr+n6FfjQaSRqz234/QWoaZPp2aAI1 ndrA3bHn6rbS9W+IBMrWk/wm0NFMmfPsjtFoJP6CacqTJ0+Yz+csFgustbVkLc9zkV8vZYLnjdqD IKDX73B8fMrJyQmj0YDlcllLnozZAVDD4ZD33nuP1WrF2dlLFosFg+GQe/fuoXXIZDJhuREGRZYL G9F7THqvtdV2U4Obvl3LsgS7S7QUMGKX6iyv/fgpE/ImQ67ZQa/LmG0NHHmgULnf8FI4f9ybDLPm 33hQ1MuiCTTW7hh7XoLsAcXVanUNuPOgXV6V2NJSlqYGsjqdDlrr2qx/tVrVErA0TWtGrQdzwzCk LHYsVr99SZLUv+V/v9kGvm1EViv7Op/PefbsGf1ul4ODA27dusWLFy/YrNbXJNuRDnbp250WR6dH tLst2q0u6/WaFy9eMJlMODk55d133uPk5BZVZbm6HDMey4Vah4rDQ2GpGltwdXXO0+w52XpJFIbE UUBZGoq84tHj5/y/f/bnvHhxzmq5oawU8/mMIIjo94Z1P/bHCqjTtX0i737Vg7ES1qoHinUA1ijK KnfAr/TZKAoYDl1acCOIR9p3w+XF2EnQKyoUX331FV9/9YgwDFm5YCB/s5K79vaLFaasnOTeBXGU AnKE4ZYoSihd0up6MWc8HnN58ZLB4DmtVotQaW6dHpMmMT/84Q/RgWU6noAq2SxXzGYTgsGQPN+y XW8EBMpyrEUYhIHG2NKlsCJMSRegUpmSwWAgoGZj7NrvQ7+p6nOxYUpYX1islcAOW2DLitLY3cJM KMnpvV6Po6Mjjg4OSJJIEp4DhSlKtts1q+2GwIHxWO/55y9YgTsv5dwMooh2t8NgdEin1yXUEapU VHlVh2SAdYnXuvZhu84MbFyA7e7C6McL/1l/Pnum2NMnz/nqq6/I85xOp1OzxwDSVotOv0cQhoxn U15eXBBHEUfHxwwPDxi5EJHCS/zDkCCOKCuLDiKUlgR3rbVI1ZULdDFG5LphCNqxYK2TSyso8ope b0AUJVSVJNt2OuIlu91mzqs2odMx9PsDWq0WrVab27dvMxyO2G4zri4nnJ2dMZlMSNOU0WhEURSy vS4QqhmQ5Vn2/pyttlndhoGT/N578AZVLn6FxpaE7TamMnz66ad89NFHFEXB0ckJg4PRLkVaK5SR aa9SO69gtGKxWPD48WOePXsGVtrJB1ZdXl7WY7JXBch+tjg6OmI6FduT9Xpdj4HNYLFer0ffJYln WcbDhw95+vQpURQxnU45PpbJc7fb5e233yaKIpbLJYvFgjgOKa1c+9rtNqenp9y7d4/T01O225yL iwt++ctfcnFxQRAo2m2xEIni0DGO+7z//nvcvXu7tv7QWtPr9eprypMnT3j48CGffvop4/GYg4MD 7ty5IxMeU3J8dCBsx6xkvVmiVUiSRmw3OReX53z+6y/55NOPf+N5flP/uMpP+PYXeHaTcnnfey57 iZefHHz99dcAvP99kYD5Mb2pamnW64zib+ofvjIHFPhjbR146yfvAH/2Z/83sEsWvX0qIKHvR+3O dbna/mRxf2K7L2+7WTi4qW+r/1HJ/M5O6Xo/DAIXyBG+Cg42lSKwS7T14KAf+z777DMAjo8ksduD WvVv11LX/3lbDQ+4+d/6l//yXwK7RZy/+Iu/AOA//+f/DMDpqdxv3L1zR/bBBXH0HbjoQTI/zvvv GY8FZPQhIf417NKKPTjoZcT+3Pfjxvvvvw/Aj34kIOCDt94G4M23HQh4JGnDXgLt50S+Xf0Cw28z Jvy244X1AN1v9enX1/7vNV//NhLbb9y21wDdrwMBX7co+E2/87tg6RKWZU5VFZRl7qSnaX1zLUDa daRSa0FlBZnV5JmpQSAfNOIldmHYpigqjJGJgwcR/WQsigLKMiFJYzqtFgrLdrOuJ95VVREqReq8 e7S1bN3krapKjLJELsCk1WoxGAwYbiSsYj6fs9lsyNxqQlmWNTPPM9qE2XhJVVUcHh5ycnJCEASc nZ2x3W4Jw7AGt3ztT7L9CeY/ouvPVTWYp5RyPkMiNWyCjP6ETZKEwWBQG8BnWcZsNuPs7KyWbrXb 7Row8bLV6Wxc//9gMJCJ+NEBR0dHDAaDGrDyAN4OiNFUleHx48c168BaS2UK1pslgRY5uU8TMvU+ 70A8gJcvX9bgpAcG/GsBuHZgWxP4qypFVXm2zqvAhWtFbFWKdM/5QIJ4tWE0prSUZcV4PK6PlxjN b2vgNcuya7JlP+kSVpUmiCN0uJM2x+kuFRfg6OS47t++j3vgzhjDdiO/l+c5SZoycj6W4/GYyWTC arXCApljnGmtCRsJS7PZjMixj5IkqSewrSRBpSmRm5z74+d/11rxXgvddmabDZOrK2YzSSE9Pjzi 1skpT58+pdVq0Wt3apCy0+kw6PXp9DuMjgYs1wumszGbtbTV7du3+c673+X99z+g3ztgu81QQUzu FonjtEUrSWm3U5I04OGjL1muc/KqRAUSqLHNc9bZliKvGM+mjK+mRLHID0sLYRCho5hWENXjgUza r/t1eduPb2LuKhUSaGEQemauWOR5Nip0u216vQ4HBwd1cvpqtXJSzFxAqnWGVcKISILIjRsFxljy bQbGEnn28iajygsysyKvSsIgrseILJTzqvYdCwTID6KYKAjBsZdE/h9gjSGJQkaDHidHx3S6KW+8 8QZHx0P6nS55vmUxF3n4bDJlPJ4wm81Yr7ZURYExJQSKTbalKDJ0sJss+gUA7ba72caeSWiMIdKv WRXz+KuTwSrrWHXsno1Skshrdx4dPjxo0Otx++493nvvPTqdFkkUY2yJthBHYT3+/uxnP5MQHysW FlGgsUYiRoxVWCMswjAMSVotet0B3W6fMIqoipIkTun0e3T6PS7GF2R5RhBH1zxz/e7seo5GW10v 5CjHytQ6aHiUJHS74uFaliVPnz5lNptxdHTC4eExSu2kt53+gP5ghFGa5y/O+erRQw6HI3qjA4aj Q05u32GxWHExvqJYb+kNB0RxilFAoKmMobIKFUSooKSyiqKyVFaxzUsJhdIheWnI89KxCEVSHoYR SQJVKf6+1iiqylC5sbEsDNttxmbtLCkIgf+PvTdtjiPLz/1+J/fM2lEACIJbb+zumb6aGV15QrLC EbZD30GfUe8djvALh22Fda+XGI1Gs3UPm2Q3CZLYgUItuec5fnGWKoBk94ykkEYyTkQRrKwtl5P/ zPOcZxFEYeL6SBjG9HoDFyDleQrPC8x9gQ4J0WE6IeCZOthp1rDv0xnbjiiKdIp01dA2FcoTyM6j U/ocVUIQxjqtWwexhCBavR/QHqjCMLKVp9md+DBbzPj6+dd8/fXXCPTkhgbmW3xfh34lUcxqsWS1 WBKHEVma8sGjRwS+rwOaymZd46OIfr/PYDBgOp0QRSH5asHz58/59a/+kboqmIyHXF6ccX6mQdV4 e5utyYjAF0554AcB+FDVBVnaZzqdEgQBJycnHBwc8Pz5c549+xqANI3p9VIzKaatXDwPPv/0U8oy p9fraeVDURD6gtnlOa9eLvj666/1JN1iwWjQY3d7izj0WVxdUqxW+OKIQHgI4SNlS9N0LBZXnJyc cXFxxvHxqa4Tt+223bbbdttu2227bbfttn1PC2y6X1VVTsJmU/JsUIYdkG+CQjatsciXSIlj6VSl ZuysARmbBPm2b1cQePiepswGQUDXtCwM48EO0tIovsas2kxWlm1DXpTEaaKZUFlGEK9Zj77vU15o w+a6qvQg1POcHNeCZtan5+HDh/i+r2/Gl0snkdscWNt1dwPstrs2+PadPM0aZEr3Xr1gHaBi/Z98 41k1nWoZUVmWnJyccHh46LY7yzLSNHUsiPl8Tl3XpGmKEIrxeIsPPnjIo0ePGI/HDmC9uLjg6OiI 169f03Udk8nEsSRXqxUHBwdOwpwkCbPZjJOTE2RngAb/G73/TZ/o9QYOpAyCgM8+++wac9DuzzXD sHHef2VZGoDLgobrEIe3w070/rI+i5syhk2mYJpma3DOAKd2NsX6DNq+adfTMixFoFmvfrhOybb7 2/YPC67aPqj393pmQXa488cCd13XMRwOefDgAQcHB86T0zFmDUNJdh19Iyu3TEMrsbXn33Q6dZLz oijcfrX9x/d9BxZbdo9NQ93Z2WG1WumE0MHQ+Vj2ej2G/QHZIGNZzE1KsPYsu3v3sQYqo4zT03MC P6FpWmSnAew4zRiNRmRpn6yXMBzE9Ps9BD5ffvklR0dHnJ1dUFWVA7nrWvfFCA18jkdbLiBnNLD+ kZpNY+ngdp9G8TrFeVNWLIT2UQwDLWm3bOXN7/J9n08++cjtIy0ZPHUzaXEQ4wvNEGuloigqpNSe m01ZcVlc4vs+q9WKIIydRcAmQFt3tTsWtj40XYdQOnAJadhh4EBE3wsdKxYpWSyu6GUJg0Efz4M7 ezs8/uhDer0en3z8EXfu3KH/hZZBt43UDOnLSxarFQevX1LVJavVguVqTl1Wbna16zo6r9tg674N DvI+cNC0TVB2Lb3l2v81a1PQoTQzMA24c+cuH3/8Mdvb23Rdx+zqiqvLC5RS9DMtIW/qisuLGVVd EpnJo8h4nCozieJ5Pnha4hAnCXGW4QU+ddVoe4RBQpJYX7mQtlmZz4XXwEH9pQLExjLlodS6dm/W aVsToygiz3NOTk60jcb9h8RxTFEUumb2dC30Iw0qH5+d8urVK5RSfFDXxFmq7TKGA45OTyjLkqzr g68BHVuTLKhq64q9zlhm8KbptmW06xTdmq5VrhZJKbHhX1GoU24toDYeaZaZ7HD1pGk6pxpYLpdu omnzOpdlmWPdBkHgatVqtaLX79MaNrrneVxcXPDVV1+xWs65urriRz/6EXm+JEsSJ/PRv2sUCd7b QpHNvhaGIdYGQsqOLEvo9RNzXZF4UrP6PA9msxlZluH7Pr1ej52dHXq9HovFQl/jQ83ellInHo8n Q1cXXr9+zc9//nO++eYbF8DSdR0HBweO1aeUot/v0+/3zTVG4oce85Vm7AkhODw85OnTpzx58oQX L14QhiH9fp80TfEDQVGsaBrNGs+XS4pCM8N7acbZxTnz2RVKwOuDVxy8fqWBzyzlwb37bG1PCX3t P7i4mmu1hgln61qF8BRlUXNxeabBYB/SNGFreuc7z/Hb9u+vWZaGlW7Z2rGWBesaYlkhn3zyCbBm e/zsZz8D4L//H7RRvpUKW7la6hQxut1U0MAtW+yPpVmpWd9K78zx+eKLL9x7LHPw9PQUWMsPZ0a2 2R/ofhKGuj/Z422voc6c/wb7xT7/l7AouW3/8do/VUL5rrAPeL+91+aym33W+v7bPv0P//APAPzl f/vfvfO33XdbWcN7ypziHUyw9zDU7G9/bpja1svf1me7Tvb8fG0kv9sTLdm1LEhbl+33WnKRZQRb OfGm/NSem5bx95//m58C8PjxY2Atv943bEUrE7ZS6DjRsuAwTq6ti9tPnt7PsX89LMUGfXTvYKPf PPq/N5NQ/BMsOd7x/WpjDW7+8tq+4Xq7Wfv+UObg+ywY/miZg1Ymtb297Zhsq9XKpdeenp46qaPz 1HKeYNLcvAv3nq6n2SNVWdM0DVEUOJmtEMrNYvu+kX61Oikwb9dhDpsy0CRLaFVLW7ZYryh8fXCV hDCMHGBWliUdyjHksixj2GowqDIAS2PM4TUQETGbzUzCrAZ/ptMpH3/8MXEcc3p6arYhcmzDzeTc m4XqOngqnLQtTVOEp1mGQmkasxAmabTrXLgIaP3/6ekpVVU5doP9/bIsNXPIgLj9fp+79/a4d2+f /f17pGlipKZaFjafz/nmm29ZrVbURt44n89JkoQPPviAuq559eqAy8sLw6oa0JiwFt/3mS9mXMzm GlyrWwf69no9x0rc3b5DHMfXAMMoCMnGqZOkAQ6MaJqGuimpq5a2q6yBT8wAACAASURBVLm8vFwv N4zDuq4diJfEFhDWg+fA1ywf0BJSOyi1ANpgMGBvb88N6C0NuyxLpJTOKB4gThMNKkn92fl8fg2Y 3ARvLWBo+7ndXg8jT+v3r4GG9jzZ3gD3LLvSSu6llLRVQ102DvDruo627shlQRt1NFXrAgImoy38 Ld+t63K5RNI5iePl5SXPnz4jS1L29vb49NNPiXw9aA39wJnzR5FOdZ5dXPLty2cEccB4NGFrskUS J07SJ6QyA2stz0zTFGGSMxetZhvO+wlZL2G6s4P88ktOjMwvjGPysjT2AQGT6XR90TADGLs+timl Q2uEECAkURw4oE8pHTCjJy9ihPApyxwQ1GVB07SOQZxlGdPp1AUzzOdzjo+Puby8pG1bYjNJITsA j7puqco1oN3KbuM8DhkMRg448jxtF2DDiyxLdVMW3XQK1XW0UhIFAVXTIqQyQQ0j0jRzVgmy7ehl EartKFc5ZZVzcvSGX//jL/B8wUcffMj9+/d59PAD7ty5w/7+fT5+/Anj4QQhFHVbcXp2wuvXBxwe veb48Ijz81O6GyncztPTW4e52Jqlm3znjdfNMJybFy0LYFVV7c6xngm3uX//PmnW59mzZ/zsZz/j xbfPybKMB/f2iaKI1eKK88sZvV7KcLxFEIWUVUOchCRhohlV/R5tVyMl9PsDtibbzJdXvHih7RYe 7JXs7u6yt3+Xq8XcBS9p2Wik2YghdK31odWedL7noQyQ7/vCDbaDIDKsXEESZ9RVi5KC+XyJ5wWM x2NtB9C2BEHgGOdBEHB4eMjBwYELdWqaRls1jEbcu3eP8/NzBzJqj0ANZNlzX/c33/Uxy0wPgsCB /IPBwDGYw1B7rMZRahiA4bXv25yQsH3Wfqe7Pg77TKcTzs9HLsVbH2KJlC17e3tsb2+xszNlONRs 1jdvXvHy5becnBzxw50/caB5VVUU5YrTs2Muzy8YjUacn586j09QlGVhJkwa6rrEjwVJEm/IiCRC QBD4DuRuGm0TEIY+QeDTtnoiIAwDenFC2zUsVwtz3ahYrRbcuXOH8XiLOI6ZTEZO9mytGKqq4uzs jIuLC168+IZnz56xWq24f3+f3d1drF1Bni+p65LZ7OLa5JGt72VduHp8dnbG0dERFxeazT+djNx1 I4kCjl6/5vzk1NV/ANkZ6xPjeatT5LU37IP797izvYMfhcRBiBIg20YH+/gentB+uFEU0vlS76PI Z2dn24DrkiiK6bpb5uBtu2237bbdttt2227bbfv+FkwmE3fT64IijN+aZZ/ZgcWmNFSDg5HxAFqn 7tkghiROb6C111NiNWND0U9GTnJrX7cDWc9IkC14VDU68bNuG7qmpVMwnmzRGeDI8zwt0+o6549n Z1J9Iyday101W8sCi2/evHFeU5PJhOl06nz+LHPBts3ZMouiK2X88sx77IB6MBho3zjVap8xI10L w5B79+7x6NEjBxQsFgs3E9Dv911IQ1EUzOdzVqsVnucxnU65f/8+OztToiQyg0yPPM8dc+/y8tIN fqqqcsCGEILZbMZioQdQOzs7jkUIWvplB54WzKiqClaFS3G8urri5OSEMAz5jfwtSbJmblpprGVu 9ft9t5/iJHQMxcFAD2Q//vhjJ4dqmsqkJJe0raTrGmazufZcK2vKMqcsa4piRZ5rtqAwXoba803P pPf7PcMi7Li6mhOY0BTf9wz7tKEoSpqmxgu9NRi2AfLYx3w+f8sTb9Nzq58NHGhoB/aboTLD4dAx cO37LAjWVjW+CB0j0DIiNz0zLSPT+n1ZmbpNxFzmC+drOBqNGI1GFEXhUi2tGazHeqbJgpV1U3H3 7h5eoIGQJEzwQMsRqag9j26maDpJWdZUpWbRlqXu81pGGvPs+TnPnj3j22+/vSbjzrLMsSE3wzHc vhZarmgl+Jv71/PXTK6qsqBg5Jg/UrYEocfl+RmDQZ/t7W0D8ofODuD4+Nixdu7cuYNvJIa6o3u0 tBSrgtVS+5VaRlE/6+GHGqyoqsalxrZtS1k110DeTSBnPeOogwwCQ4lKQx/P0/2haxvKYmmCKXyC MCAME5IwAiEpy5zF4orlakFZ5hRFwbNnzzg/P2f/7j1ev37NV199xe72He7c2eHuvT3iOGZ/f580 ixn0+gwGPS5nF45B+y6/wX8JPxWAui4RQh/vWEmU9EjizPmnLpa5s3MYjiYEnk9eVlSVDrfa3t4m iiLStIfvC5quQUmBJwKSJGOxWBGlEePBiKw/pOsUZ2cXvHpzyGKxYH/vAb6v68rW1hbnpyeOKWYt LGyf0nVWaDNipa5J1m/6jNg+nCSJY/XZa5E97padG4b6HLYpxmEYMhgMHEhpvfym06ljfFdVhQ5a 6RxDzrLTNicXLFvPTkrY0KOu60ziM3TS2A0o62koCLqAIDTXXKXBIc+Hqmw5vzh1EzzT6dT17V6v 58Bue63Y3t7m/v37fPjhh8RxzMHBAU+fPtXscimp6gLZGbuKwCbamyT4uuT58+fs3tmBu/ukacru 7i5tWxtv1jlJFGx4/HDNK3a9z1sjxdW2Jp6v//oCLaf39D2IUgq56OhkS1HmZCcnpGnq7jfsNbmu a4qioqoKTk5O3PXOevlZhv6mtUie545Z6ZQLUmrwsF1PbBVF4SbRLIislKSqfMLQ+DLLBtmBQBJ6 ISIQeFHMIPAIw9iAoJE+H5qOwFyfPMNVELJDoeug7TP6niK4dv/m2MG37T9cu8nUsmBzYpiBTbP2 AgV4+PAhAB9++CEAv/zlLwFckrVlkdj2XR5Nt2yxP65mJ1iVOS7S9AXLBAKcPZBlJlmGqGUaWXsk G0hix02WhXWT1f4+dsxtu23whzMG3/Jnc/3r5vVLbfxr3mv6pp3gtWN1661nx0CWKPLs2TPgbXZi Yz4vrEIw+OfXN8vmLQxT1zK9P//8cwDGQ71uNpDkF7/4BbD2IvzdV78FoFzl17bNfo9lEtptswxx SzYC+E//SbMVrX+yZQrammDZi9h6bvZnZ3a9H+qaYINY7P6y+30z12Hzr23fxQp832s3l9vf/qcO W95apw1eoLrxpTfHAm4dbtRA9/nvqYn2+feFN31XLd0cl/xrtcDzAnQai77B1hcHz62IldFZNtfm jWdVVcjuhsxW4mRQQRBgz+21p1h4bUBdttINzpTSibCb7++6jlZ27q/qJBKFh9Az6eZm37FF4miD 2RhQ1vqip8Ats4OhzfAUK7G1g7TBYMDdu3c5PDwkz3MHzFiW1qb0a/Pk8J2UTW7ctOt0Si0D0jK/ nZ0d7t27x3A45Pj4mDdv3rBYLBygY9mFz58/1x50xmB9OBy616WUKDqkaukklFXh0huPj3TKKljA dQ1kHh8fE8cp0+mUR48eUVUVz54901LQXmZkwZ6Rhft4XowX6MHffK4NTudzDUQmUUqe6/RqDTJH 17zzXrz85posV7O74jXLMNKDoDhOSRINEozHQ+I4xfcFVdWgVIdWYLa0raSqCopCM4FsIMtisaIo VqRpjyjSx1h7zvUAyWpVuIGkEIog8PW2hYHri1JK2rpxALbdd8qXEKyTq3VirB6I16u17HkTGLT9 /+L0zMmYe70e4/FYg1jCQ/k+qlNOUu77/gZwoD0Tj46OrskON88VKSXT6YTlconneUwmE8IwpKoq lldzHZzgr4OCmqah22AtegiefPk1YeRrmXC/R5JkhHFElvaIs44obPGCkDQKXdCD74VOSuh7HseH R7z45luqoiRLtB9Y17T4wiNL0mvgoG0WgFiD7tIss+e+fk8cRxRF4awJlFIUpQay0zTm4cMHTCYT J/WsqnrtB1mWrJYF0+mUKEwIgxhUbpiJOohG4NE1krbudHr0cMx4PAagrCvqeoYnFa3Zh6hOWyFE AWHg6TzTDdBNAJ63BpOztE8SBYRh7GopQOALwkgfm8CTxIlPHCcMhglZLySeBaxWAUHgGf9FxfnF Ga9fv6ZtW7a3NTNPqY6mrTVI0ZSkccJg0HMWDPYKb/uLQJpzYH0REEqvuF0kbMG0ryn999rDvC/w fRQeSq5rcVEU5HnOalnQ7w+4s79PEMfUtfZrzIsldVmhOkmxXDkprOf5CCHpOg1Ia/ZdR3+UMB5t 0e8PqeuW2WzO/GpJ23ZaYpmvmI41MD4YDZkvNWBu+5xSCl8InTanPNpW4glBEAYgFNpnT3voWmDO 1ivwtDelAY7jWAPQURSxvb0NYHx5JePxkM8+e0wYhlp6n2W0bY0QMYNBj52dKaenx5ydnVEUZrKt 7Qh9wbCfMRkNuLrSSddtXer+2M8IfcFo0CNNY15++5zT40OE6oiDkDAMHNNWCKsS196xTVODkHie MH6UHlVdcHx8pIFTTzEej9ne2SLNYh48vOcmkuzkx97engvBevL1N/zqV7/i+fPn2qJiNGBrPCJL Yu3F19SU+QrZtXhIuqYm9D08JVGyJQw8Bv2M4aDH7PKSedfQNLqDCSFMX5WU+ZLT40NWiyuurq44 OHjB+ekxdZnTS2OEBKE6pIIgCAl9fd0VAmRTs5q31EVOGMaOKW5DbRxLvWppWl27e2nsfJY1Sx89 2RRshFWZewY7MVBVFY1hezZ1jew6Qj/A72VkaeLugVarFUIoPKEQ6PPPF+AH+v4mDiJ8TzOUAwMO atVBgOehQWwPPKF0jUSDirrmgDL3ap5Q4JmMHaWBAqUk2Mdt+w/VrIm+HRA7EFhYT2fdN+31xg4A 7SD07/7P/weA3/5WDz7tgDHcAOo322ba9a2c+I+rWTAjNxP8obnP2kwJtWDE06dPgbWceG9PA4iW HJAkmflrU2Gvp1m+9du3feG2/R7tDwUL7Vih664DMrbOdXJdj2yNqyoNeNuaaIFv24ft+WDHxXbs sQZt9G9G1sLFLH3f1dN7Z3LuzXfr8yO6cT5ZqW1/qMcaP/7TPwPgw08+BuBP/uRP9Lqenl1bZ7tN dv/Yum6Bv/v3dbKwTSXffM9bgJvZl8u8vLZuFidwk7YW9FsnKpj325CY61tsj1XXWlzk7f30+9eT d4PDf2izEvDfB4B7x1oBb/fFm5/7PnDwfcv/sHX512tB20ig0r5FaANzpRSe0MyZMNDm+WEQg9BG 51VdkK9K6qa8xp7RjDxpBvX6xtwTvgMnNNshcjJZKSVNXWL7lhQ3/Ew8E37hEg09As9D+D7K0+CC ZVRZ0BLfc8y1IAiQS+WAQDvoseCVXWchhPNRevXqFUIIPvjgAx48eOBSeS2zy667LShrsFQ6Rtnm jIRldSH0oKSXZuzt7TGZTBBC8Pd///duvSwLxQZaWEmaY2MaD6xNFttyuUTKFiG0V6KVT+YrLaFe ezWu2aCLxYIXL14wGPT4wQ8+59GjR8xmM169eoUX+GYwqE3XW8NOCOOE8XhMlmX0+31WS82UqcsG pXCSzCDwnbQzMlHwFowtipXreHr91yxRy4yxD8vEs4CXlYxqZuDaBzNOdchEVTZUdQHKo2krjg5P kKrW/luhR5FXLFdzbdhvmBuWSdoBPgLh+wTCQwoQUmmj/E7qvqbQ4QutTSq2gTO66KtO91MPgRf4 2nst8PGFR6ckQkHay1gtlgzHIwOaBTx58tSdQ3YbLUBtQeqbks7N5GQrXwccIDSfz+lqLS0P/eBa /wnSlKbRfm1FUVOsVtSloMorM9Omk1ADPySIQpIkI0oy4jjFC3wEOjCgbTUzKM9zvvnmG46Ojtz6 WtaPPa6bfp2b2yKlRHU2WVoYMMdsj9iUueqBcdNWprZosLyf9dgaj7DppdrQv3R9rG1bFs3KAZHn 55cURWF8JH1kq4iCtY9klmVMtrQUMc9zyrxYp1ebmxEL/Nptqgxo6+rLhiVC6OmQoDi0kwotdd3S dQ2+CPANs0sJNIjkSYLAI01jgmCL4SgjCmIsuztflXSd/u75fM7Pf/4ztqYTYxmwwPPh0YOHTCYT FNJMfHRvMQc3mY7in3kNCoKAumloG+lAk04sOT49YXjwkt27d4njmAcPHuh+0bTk+Yp8uaIsS158 +y2r+YJCFfh+3zFrbR8Zj8dMxlOyfg+lBIvlksUyp5EdcRQRGfDH8zyGgzFbW9ucnZ2xWiypvGoN rDcdcZSiJ8P0TaGPj2LNqN5kENq6ZMEk61Vrj7v1H02SyE0ETCYTer2es9+wUn97PdRhUdsuWXk+ uyCNQ3q9Hvfu7uv+ejVHGu/GKIn54OEjkkwzzg8PD/nNr37N2dkZk9GY4Uh77YHAN9c9y5KWRhrf NLWZqLGTBC3L5ZLXr19R1xX37t0jjmOTKj1FB1W1dJ1Oti+KkoODl3z77QtevPiW09Mz2rZhNBoz GGhW+NV8plnlxYo3b95QFzlxrCd9Li7OWC1nnBwfayZcWXFxecbpyTlX80s++PhDujgmNoxojLXJ 4mpO3VZcXc5YFTld05IkEUkc6skZY0PihxpEC0J9syqlZRZ0dLKirtf3E1rhEBCGAVkGSvXJsrWt weZ9ys3JCwsYb/6/63Twkv2M/R173W+aijDc9OHR6eo6/MYjCgKdOi4Evi8cS1LfszdOyaBDwPT9 xvqmUboap3/Xd+xK/R2aeb+5/Lbdttt2227bbbttt+223bbvasFopL2rlBK0bY0KOmjRMhypaJUd yGuKb9vqhNblMifPl45hYAdYYagBgV5vQJqmTCYTmqZhfrVgNptRlrlhcAVGhiuxuL0bnAkBluki BGpjeSsVSrVugFuIEk+tP182tQNXLIOjaRpKwxB0DDHDoIrjGCEEw+HQybasHHFra8sZk9skwc54 8oEZQHrXZXsdmPW2NFgtT/J8Tf199OAhOzs7LJdLDg4OqKqK0WhEv9+nbVtmsxnz+RwppVv/TVpq URROqpamMf0oYbmcc3ysjfCth18cp6RZjOww8ibNkrQA42q14smTJwwGfe4/2OeHX3zOYnnFYpmb 4ymoqpKi0oPLRCoHuA6HOsVTScHp8Rl1ocNsyqpCeNDWNV1TGSbWULPAPIEQeuCv6K6BtciOpupo qpLljQ5qfzOKomuJvkEQIPzAhdEMBiP6/YwkyWgaLe/KC51surMzJU171HVJ03SsVgtWK+0LdjVb aLCtrinKkqosKcpSs0GalijUg1EhIBQ+IvKJRexMn9vGAENAZ6TNSKXPqU4iDSHa9zzqsmKhrvTA sd8niVPSKOb1qQ6Nsey/1AB4RVG4BG0LRlh2SxImEEo6umts2LaqiYMQaQagea6TMPu9HtPplDiO 1+DE5Yz7+/ec/NIyY5pOJ6bKtqOttX/Z5eycxTJ3XnsW5PO8QIcsJPrYJFG44R+mrkkU9UzVBlMI RWAAlyCwckLD4lR6vy6XC5JEH3vhKSMfHTMcDgkDn6+/+h1lXiClcmxUPTDX/SsMYopVyWq14vT0 HCEEaZzh+dDULULpbUiSjChKUB1URU2el1RVY+qe9l8UUulMC7H28Evi0AzE9QRJILx1/fEDPBRK tnStwvc90iQCQjwlkELRHw6MbL6kbQqU9AkCjzgKSOI+SgiqpqSqa3w/ZGtbM0xPjk85uzhne2fK /v4+4/GQ4ajP3Tt7DId9Tk6PtffZDcnsv/SM1NqKQrkQj0YpbZAsvubgzRu2t7fpD0aAJDPXhPF4 wmqxZHYxYzFfkpclSZaRRDpUyDezjX4YkaYZaZoRxQnTqc8PfvBDHn30EYNMM2PjKMQLA9IoZDqd MhqNWCwWLJYr/T1qHQKjcWaFQhp28UaisdDhHQKBlR+vE25jqkqzIqMocrL+Ki94efKcV69eOTaG 9YddLpf86Z/+KYGnZR6721usHtzj8vzUpePGYUQU+GyNh2TZpyAlTdfhoWebR4MBZxcXPH/6hF/9 5jd8+ZvfEIcB9/f36KUZy1Vhzl8NoOsap4Fy65dna3BdlxpICzzm8xnL5Zyjozdmewb0eilBENG2 WnZbljkHB6+5vDzn6mpB1zXEccpw2CeOI7qu4fD1K85Pj9DhKpr17AnFYDggjnTd9pC0VUnZaVuQ wPPY3ZmyvTNxQHrkB2ZSpqORHXWZs8xzoiAgHA3oJzFSKELPZ1nkCDP50LaNqSfrmW/LPvZ9gfDW Em3f1MTNR1U1G+fzWgGha0h9TeWga6xebicNm2atqhBCIDzM/UXt+oJSHU2j8AMFQq93IDToVzeS 0A9QJjE78K6nbLdtq9PCNy0XhHCMZcuE1697pn565jy3NfeWOfgfrdlrrA2WcIEhN1gKFrS2r3/6 6afAmllig0l++lNtUm+lZjevE5vMwc1wktv2b9/aDcsjWLOKLPsP1rJxe+zWcvLPgDVzsNcbmL96 0mRdU68zCDcn0W7bbbvZvu8+8/uYhFaBp5T+uybj6L9tt84osJJ4Sz6xknm73D63jDjb1+1y29ct a9rdL/8LWO+0nVUK2Zp5XWJqt9eum63LluWYRlo+bOt8ZckPhrUXWG8c89zaR9nnm9sTRHr7giC8 /p7WsMwNAUIZhlxjllcbE6Swri/OeuAGdVDcuPb8Puzi975H2HyB+t2v/55t8/p1s/2+jL7OsvPV dTn6P4UZCO+XL3/fa/9aLRiNRm4l3uVNVW/MjFsWhn7NMx5fa0bQ5qy79f3LskzfVDedZqKZwaTn 6fdm6TogAiuZNAzCVklzLpmkTaVlfG1nZJ9SIoVHINbgQ1trOaEFkeJUXyDtIMRK32xnsQws65Fm 2WQ2wfDjjz9md3eX5XLJ4aH2ubIeer7v40fxNVm1PentAKUuK5IkYWdnl0ePHpHGCWdnZ1xeXtI0 DQ8ePHAecdYz0IJBQRBwcXGhWVImnCRJEsIwdIBluyw5Pj7k4OA18/ncMdCE0ANUm6K4mQKsvaVq FosFv/nNbxhPdLLu6ekpv/3yd+R57vwObbpdXdfG0H+d7BuFCcNsQL4qnI9hWWkJqPXRs8mMYRi6 gAnLsNTHfc3suPmwv2uBsk3Gk/WXbOqWIAodeNjr9ej1ekaSqOV++vd9fD+l3/eZTieOzdM1BvAu S5fAuVqtnOffycnJNaaeCw3pOugknvAdMIiSWNfJzgBJsu3wwwDh+ai2pc4Lrq6umIURQRiRZX0n GbfnxtXVlelDHq9evXL9odfrMRwOHTgbxyFNvQarrV/YeDx2fT3wtKQ3S1PHOLW/l4QhsR848M0e Bz8K8YMI5Wk2X1FWnJyd8u3BS2aXJatiCcommfYZj8eOTWtBQ/tbNy8Qm+zaTX8xHVYk0RJyiVQt UnZOjp31EpTq3H6IotBJ/ebzOVWl/d56vZ6rJ2EYEoWRCYZYafm18ImjBUEQsFzmREHszg3LDrYX vyzLCEygUdsaMGAjrESDS+Jaf9Y+ipoxKoSgqWsalKsZWZwQhvpGQKqWtq6QqsUPBD6+AaPW7MQg Cs1NjiDwA+bzGbOZnjy4e/cuH330EVtbW/T7mfPQszc9w+GQ87JyxX7zvBJCELyD7v+HNqW0f5/v +6Seh5IeVa7r2XJVIIVga2uLwMiq7+7t8sUXX7CzNaXLUqIkdmCMBTvs8bBgY3840ECcORaDwYDe cEAWJxwfHlGsdJ0YDvsMh0N2du4wn+sU7tFwpK8Fvk7Hns8WWlZszgslrjMpN600iqJwnpWDwcB5 zulU77v0+z26ruF3T2Y8ffqUsiyZTqf0+30nS766unKft0m3WZZxdnbGwYtvCVDMZ7uMxxPiOCIM I+q6om07oijkxTffcHx8xIsXLzk8fEMcx3zwwSOm0ymrxRXCWwPxdsLJ1rCjoyNXe20Ns+uV5zlV VTGfz2k7nXiMkI55na9KyioH5aHo8L2QrJcQBpHpZ9ZapKCqjGWHL4ijgH5viyRJ8JDUpQ7PEmod NmIn7mygihfofa7aDoXU/dJM2ll2eWnYwdqyoDKBRfrcRVh7DSNjUXriARSeZ2S5HiBaOino5Ppc 8P0QKdcKAFuPLChoz5X3sW/tANzWDLVhj6CbmVxVLVKuLSzW6/fd59dNT9PNc1ivnHT1UykcUOh5 emClVQW30r/bdttu2227bbfttt222/b9LSiM3lwIGzKyDg4ANOsi8R2oY1l3XdchVYeUrfE30kb9 dWVDFAyzzzAt0jSl1+s5I2/QN+wKD2nYidpiR4Mq1wbi9mbdSIl1gISH8Dxk1zqfQqWUM660wSNX i7mWfZkBiQUksixzcmK7TXVdu0F8WZa8evXKGZQ/evQIz/M4PDx0ibpCCDypjKzMd+tg92UURfSz HpPJhP17ewwGA+azK87Pz6nrmizLmM1mzszeGtkLIcjznPl8zr1799w6byLUOhCh5uvnX1IUGsyK Is2A8jzPyBc7gigy3x0Z2amVLqbUteDi4oInT57wgx/8gA8//JDlquDly5e0besYekoplPF9lHI9 g6ikIA0Tt95RFFFWhZFoLzSLxNOzJJ1skMrKvdeebC61dQNc3pSe2gAOCzRthuXg6+1o24bVaml+ T6c4j0YjkiShKHKurrTsbblckqYpw+FQA05ZjyzpEXqa7TbqD9jZmjqZoG+SeW2AR1EUaz81AyAu 5zoJuswLF5jTdC1d09J0LVmSarC7031Mth2dkrRlDcLj8PCYJNHhDWmaXpOwW1nb5oCwqiojJZdE UcBsMdcDQ8MMDQItH0xN7Pxoe9sZ6tuAHQu63L17l66qSWIT4mH2a5RqdqnwPTqliNNEM0K7xrAR V9qTSwiKvCEwHns2bEcIDWQFQeAAS1dP7MSWAQeFAYO6rjXnjgaIojDC87TUV/te4sJaqkoHDYVB wIMHD8mSjJOTE2MxoAHEKEw00NF0SKkI/JAojKkqHXJjwUyReka2p0HitpWmXvhOHqqUojP+gPax ZlRrMN9TN1OBhfZ6s/6tCHyhQHUoud4fy+VSB0gYxmUQ+ASh584Rz/fw/QyloCxq5vMZUkruPXjE Z48f85Mf/ZjlcsnZ2QnL2Zw4jOj1UsqqxIY02ckL226CDNZjjEPQNgAAIABJREFU8JrnoP2/Wr92 7WG8BzV7q0V2km4DGI7TjP5gxLIojC/oDBvicWn3f1Uzny8py5okTNiabJMmiWZON9oqYXd3j63J NmVZ8uTpU46Pj6nqmg6FjyCJtf3AdGuC592l10vZ3t1lsdChHXt7e+zv79NLerx69Yony69pmiVR oANxWvTxUFKzBm3Cuq0Xg8GALMvY3t7m8vJSs1HDECUFR0fHHB8d8OzrJ8xnl1oCPRoan7uE6WRM VRbMLs61/57xoMuXC7qmplKS58+fcXF+Qpr0SNKIOEopq5wirwgjn4vzGW2nw4BGwz7b0112dqbI TlLXFVES4Pmgmo68WLJYXjGbzbSPbr5g9862vnbQaZAv8Gm7mropCUJ9ratroQOHqoq2lTRNRSdb hFCkWWLYhhFCGIuOujMBJDGhSUNPkoQ49F3NDoKA1tQjzdrz3gLCFPp7BAJJh5KtA4h94RH6AVVV 0KmWqixNLVSu76muJQi1L2cQrCfohFAITz80eOY7EF9KC+zps1JfP1o3+SNl686ZKAqcf5FOLxaG lecDAV3n05o6iFDX7iPs90SRlRWbuuB7ui6YOoEAT2iGo1QtbScRG/UhNgCorqv6nkmrr5UOILBA pb3/kdItF+jv5hYc/A/X7KTbTeZJZ1geN9kdNpxqMpkA8KMf/QiAv/sv/xcAb968AdYhFjcZh7fB Nn+8zU4G2vCDyrCMbJ+AtafkRx99BMDBywMAjo6OAIgTHWxw08PS9qObTEE3GaKue8Hdttv2Xe37 GIO22X5oGfiWBVibDIG6WdsHWVbdcqn9+Gyts5/ZVHQAzlPcPt9UAl5bl++dPH+7z7+P52UnLpvG 3E/4+rtHZl2kqbf5qjBfpF+/mOltsuSN0WRLr6tZ58Cy9sz5acOIynrNtLPnZtNZ/MCwMO122qAN 8x2RYRba3wiT8No6vW+jbSBSaxiH9hoSx+9nmq9xprdesGt/44V/Wp2x/ehd7fsZf7Zf2Ddcf9/v yxy8GSayOfn8vnX6t5zYDc4vL66xJjYHxJZlNxgMtJ+SYUSACWpAuhtqGxSi1bSeA3FWq5WjyIZR QJoljg1mGXyy89aAj2eDSTQ91fME0hisq07RGOmM5wX4QiHbDim1DAtvLXG2LCbLmAibhsqzRvOR 868LDBOuMp6DvhCEcUzo+xSrFQcvXvDRRx/x4N49Qi9ENpKzszMDhNasuo5ExWReqgdpQmgGhZGB Pv74E8JID6CPjo5AKra2tigKzbZL05TBaEhdVpxfXnB4eEgQxty9s8dnnz/UElXfI40TesOMKAhZ 5itOT085OTtmla8IAo9+f+wYOG1bE4UJo2EPpXTx1GyNmMvLS8Oy0aEfwvd4+uwbst6AL774go8+ +pjLqznz2YyqaelKzfzzAt8ce8+xrKqq4rKaaWZanNIfDRh7I4qqYrW4YlnknBy+Ad8j9HyCOCCJ IsI4JjHMy6Zp0bIwbSgvhB3oaWf1pmnNgMonCDQorBkoHsqDxXxJnMb0DQOvazSbbHYxQ/iCDx5+ oNllszmn56f4wieMQ2QrzUBfe2qmUUycpfSSdN03gojxeOyYe8PhkL29PXfDrTqJh06T1iEtc5bL Jcvl0oGH5+fnGkTMNZPSDn6VAUf7WU+DiV3DdLrP/v4+dV3zzTff8PLlS+7evat/S60N9csyp6oK zbISktYwqkLfB6EBTQ8NvL548UIfPyFcmiZoyUk/zdgaDkEqgkh/vx+FJEZm6wcBVduQZT3u7O7x 4P5D5suFSeTUANliXrjkXp3emTvAu1OSMI5cgdsMelFCP0Ijidbb2DngMss0QKnQ0uKyzDUbuS5c surWeMJksMX29i5SaqlMXbUEvqJWNatV4WTY/X6fruuYzeaaUWtqgWasCVcDNXDQ0bYeSmjmpfA1 WBB4AmHkARKbYu4hPBxTcBOM05JlsxwMuFKbkApd6/zATsqsA5ik0jLkIOyojTw6zzUwvTXZ5osv vuCzz37AZDLhH//hFxwdHXFxds5w1Ofx48fEcczFxQUvXxwwHgzNzva0ZFYIhFinRqP0tU6YYyLU 9b/2WNn3wcZfocN52k5R1w1tp79pazzm3oMPuXf/AXlZMJsvWc0XBHHEg3t32R6PCP0AvI7L8zPa tma0M+X+g33iUINQi8XC1PGaTjas8gVHb17z+vCN7h/9Hl4YcnlxTpJEDNIYZEsSRYwGPc34ixMG g4FOoe1rqXHTaC/OJEnwQx8v9q8x5e0xaFudjt62NePxkK2tCUmiQ1Vms0uKIuf58+fMr865urpk OBzy8NEDelmf2dWlSy7uZMt8ccXZ+ambVFosFiAUWaK9I2VX4ftXLpCprrWkPYoC/CBgMByZIC+I 45SiWCGEz3g8ZDZf4QU6ydbzQHWKKAoY9nt6wiYIycsCoXAMvrwsqMuK8daEi4uza7XFetvp8yNy NhZRxMZkkUBLZSvausHzIAo8WhE6Nm1gQH/rHyrRwS+hH+jredPSGJa8HwQEInITQPa6bSeouq7D 9wJEJIwnpTDBTQ2Jr9dHS2o9rGWBPaZtIxGh3GArY7ZPP5/NZo7FaO0Z7G9v3pht2pFs3rvghW+x +jxfWwP4YUDX1GZyza4TeJakqcygwFt7slrQcG3TEn5nGIT+nD7v7Dbb+7e1lcNtu2237bbdttt2 227bbbtt39+CBonwtKG59AS16lBmoK+UolMdzw9eUD194lJVh8OhC07whR5EJHGI8nTioFRWSqgI Y20Y7gnB3f0ddu+Mnd8cQF5Uhn2ijcgd4894FPq+R2uAQ6kUnhFu+sb7qz/qUVYVbdOgHQwVXdfi C50QKmVF6AeEfkDXtRSLBfm8o0gSkiRhMNqiNxrAsONqMWc5n9M2NVbifvj6DV3T8umnn/PBww/p pUN+/etfc3k5o7ebcHT6mkY2zOY6oCUMYvbv3mH/wT47OzuM+gOKckVoBnOrxZLZbEYURXzyyUcc n57w6s1rTo/PSLOMTx5/xtb2DvlyxcHrN0RByP2HD9jevUPdVhy8PuDN4SH5akGnJEGYGCahHeAG WiqlBGVlmBh+SFk1VLUkjPT780LPqizyFePxmK+ePEOJgB//+Mcsy4r/+nf/hcD3aLqGwahvfKgK l4Zb17WW73ohrWxY5B2i0mBPGEVMtqdM/V22trZYrlZczWbMl1fkeUmSpTAY0uvFCGPUDh6dbFFS gzMardesD9lJmq51z7U3mIdQijhOUV1H1VRIIZ00MxABCsXsfMb2nW327+zj+z7nJ+fUZa2BXiSK lqqpKcol3Uzi4W2A5AG+GXRhlvczDZRPp1Nt4r+lwyL29na5f39/gxWrwaejoyMWiwXHx8ccHh4y n88pisKAiDmd1GxDkaXEYUDgCRolGfZ7fPDwgfPttBLzy8tLw06pWJUrxtsT4zvhg1IUdcFitSKJ Ii0JN8ErSKGlgrlm8hJCUVS8Lk6dlLNtWwI/YjQa6QTgTAfLoGI8T1LXLWk05O7uQzzPZ5mvkAJC A/TagbP1W1sWOScnJ8b/TEvm67Zx/Ue2LUVeOnZofzBwHouz2YzLS10DLJvQ9wOiYEQcCoQSzC4L muKQ7Z0pDx99TJIOePr0KcenZ0wmE+7u7Tt5qFKK8daErN/j9PSUi4sLVquONM4IhA5C0TM7moUj pUAKLT9VGzLEdXiFwhOCOFgzafUDhDD1TymTHGjYhu2ajeGbSZi6a/GN9DlNdWBG2zb4fsBivqBt Ow4ODhiNRvzVX/0Vf/mXf0kcx/zmN1/yv/9v/yuLqzl5ntNPMz758Ec82L/Hz3/+c373u9+xv7+P 78eGgRiD8FHS0+xqJbWHm/FZcxYlxtJBoJBK+yQq2SENoxtj+6AnbBQaD9RJ5lVb4Xk+9+7e509+ +AV7e3d1P8hzyjwniCK2t3Sy9MnJCa9eveTpky959OgRn3/+mA8/fKjDlMoldVuys7PDow8fkOc5 3377jBffPKVsavbufML29jZVVZB6PePzVnJxfkJV6r42u7xgOb/i6ZMnXJ6f07Ytz599y+npKVnW J+undKolMoFbge+jTEBWGIZ4QnF+dsJkPGR7OuHTx4+YX2lf1/nVqWYYtjl3dqbs7+24MJ22rkij kNATtFUJUjP82q4G2RF4ktEg1Yz7rkV4HU2n8AIfPEXT1QgfeoPMWCGEhgkHni/olGb0IQRllZPG AUpJQt+jbWo8BVmaIKQC3wPZEvoestX+mrJVeAhG/QF1WRCGgbkeS9e/rTWokook7jvw2nnXONl7 QBwGRIZl7XmCMNQ2G3piIEDSIazVgmqRTavBZ6z1hg7Q0MCW9sezCcG2prRth++H0OmZ9bKo8L3I APYhSEFbd/g+hrXr4wsfoTx8L9DsXbn2ELJ+p6DoGdsM0DPfntDBVGwwY6Rl6AlBGAQoKZEGxGxt eImv7SWEsbuQsqWuKoRhMgaAJwICESCUQnXQ1s2aGW9Y1AjjJ2h+uzTJ9WwwfZVSCM8z3oPWx1V7 RCuhHxKpFRm8n81w2/4dNTtTY7ysm8YCxob9YoLRSsOi8YzdQGz693yu3ZwDEzT4+LFOxfybv/kb AM7PTgDc5IA0SZO8w1/w39IH6baBPeZg+8B1zv98qT3VJpM1c3B7exeAzz//IQC/+MUvAXhx8BKA /X3tNWmDnrBjOBMX6QlbO9W15/bGYT0JcetB+P+vdn3y6ft5Tu9mV4kbr9fWY88w7crSPHf+goX7 hGUMLhaLa69J86VXV3q5Yw6ONPsuTXVtjIzKytbUfKlrZW8wvLauv1/Ptu/S+yXwI7NVxr+v0ttj mYB2y22Qmh0jWEah9QdM09S83dhtWT9Fc75alrBnLIuyYJ06vw4tu350lJl07Jyrm1ESGQKEMD5F c2tzJTbD1d72I73JxAzNOqk/ZILyPUw5Ya5/yrA5XaTD9cvie5/LVr3z9c1lyHe/R5pjZ1Vgzr7G ft5eDy2D0H3x9eeevX+78Vy+dQ6sWZw3v8P95j/zOb/H8wBP+/h1Sl2TdNr/l2XJ5dUVi8WCw+Nj vn358tpAeWu0RRLHZFlmWDp64BCHerCUZVoSh+/je+D7Ec782/cYSY9WSZqyIc5ShFT4UUgcxEjg 6M0bfZp1irrTgQtFXdGUFXXXssy1D5TwAuIoIgi0D1tTtVSlNlAPPLQ/HPokEkob3rdty+vXr50f VJYk9Iy0M89z8jxHKMXs/IJvnz2HDpI44+G9B8RBxKrMuX//PnWnzduVGjAZjdjf3+fO7h16vR5V VZAkCW3d6BTZrqPX63F+ccZvv/otbduRZCmPPviAXm+AUoI3b96gJGRpj8ePH+P7PpdXM46Pjzk6 esNqpYud7/souendt9kF9EOId1NThRB0KEbDCYvlCqU6Dl69YTTeYmf7Dp9+/hm/+MUvGI/HDjiy J4H2Zgz1cRVSsyLooDODKdOXfN8n6/UIjax8VIxNSm7B+cWMk9NztiYjB6TZhF4hAvObdpuEGTiC EHYQq5f7CBABylOugNBBa2JuTlYnZFlGspUQerpgtlVLJzpa1ZIXEi8QLlgHoJUtTaE90NIodWyr ruu4rC6ZzWYcHBzg+z6rxdzJ5m3asPU91F6TO4zHY+7evcuPf/xjrq6uOD4+5vT0lOVyyWyugwlm V5ecnZ9yObvg+PiY8XjMj370I7a3tx0DsZMtConnC4ajAePpkL0Hd7mYzTg/PWW5WoLU21IU2pMy izPN/hHaa2x3e1v78nWQG1aQFwaOtSOET5pl+FGs5XgipKm1VO7s7Iz5fLmWgwuY7G4RbSRpx3HM dDrlzr5hPAqcHLuqKgrj7VjXNUpKLs8vGPY0q2+xWDjvx7IsCYKAQX94TXKu2WmGqePBIi+IrhYE fsjWZMpnnwYcH+swjqdPnzKZTJzkvWn0YPzhw4fs7u4yny+Znc0QUpiEVt1ng9AknvtWVmh/T60v oOZvkiSOkbQpl7eAx9XVpQ5qSWNCE7bRti15UWnbBAR127jPLZdL6rpme3ubrpMkScJf//Vf85Of /IQoinjx4oUGQI+PyfOc0A/opwk//elPefz4Mb/85S/53e9+R5b16fUGVGUDysM33mvC8xEm/GBT 5unYg/a5ZQveZA/eUAF4QYCvY7oJO0nTKObzOUdvDilWBcPhkH6SMhkMUUqyXFzx1Zev+O1vf8uz Z8948Og+cRJyenZM/auSs7MzvvnmG21JUa44PHpNnuecn5/TdjXDfgayZbW4oq0rVNfStjWr+RVn x0fOymI2m7NYLBDCMwCzYLmaG+Z46OSeN4+n2x+GhXV2dsJ0OgGhyIsVR8eHrPIljx494pPHH3N6 dIwNhdB1ygzYhNSyVqU98fTN4ubjJmwj3/HXTpyI9zwH8PFMbbTBXJ5SKJ0rjp7WsNMvejjpqRvD SmG/6+a7ba8Q5rn5XbUGxNdd6CZgYL/D/pBe783+9C6I4buBB2/joddV2d1hAGuBwjP/Ryn8f+ZY 9aYH86bcw26/2gDupLneSrvMPFwICpr97iHwxfU+aNtmn/zO/SE26LyuX729/v+R2j93e/44/Bf/ GZ3SnuumeKeJ8YQ2k72euC5dqnM9eBwNt64tf3T/AQCPP/oQgL/72/8DgJ/+9M8AGA+s3E3LlLNs HW5hB4uh8Stft1tg6J/SLJD7fe1m17V9ude3IIZ+Phxp6XgQxu699pj92U//AoD/6X/+XwA4P7sA 4NUrLTO+s6P7yeJKL3ee9AZpaUxowWCsf6OtjC2VK0RGGfJ7bdHN9sfQf/5tmdbvCvt5n3zxfTLG m+EL7wNxbkrFbWtvHDwh3w5zWAMj15fbe5CqLq4vZ63MgDWYbCXxq4UG5PJiee312tgk2G1zdgkb 50JswCwbZtkZMOzU9O3FXIPlWapl9//jX/2V/g4zoaJsvzN/kqxntlH/iK2ob185/LeWrJt9t3ft 2dDU1ZvNnqujcXxteWzqu7wh29k8tzfbGodbr60fRO98r+fr8XD4zlfXx3Y4HN5Y/u6z2/VLc3ep 5PsDSdZ9+Obzd/dtJ/mW1lfafO4GsGcBYdsP7XN7i/td4KBn/uOmORycYs4TK6u+8RvChsHc+M23 1+Hd4KO48f5r32HB4/d85x/63MeCrOJ7n7tKZG+A7SDcgoNXV1fOCNzKVu2NrlKK45NDDQaaAJAo WHtn2fAKO6gOPRuskDqj92WuDcmTKGE0nuKZwbJsNTvio08+08OoTqfptHVD3TY0VU0rO4LAY7aY M5/PjZ+hSQs2vj1lWdJUJVVd0HVSS558zZ6RTUMcx4apeEUUhQz7ffpZQpZE1P3MSNE6losZ56dH 7O7uMein5MseRbl0B9YGmtzb3+fevXsMelpKvTUas1gsyOsVTdNwenaqB/bLFcL3mE53SNKUwWBE 13UcHh5xenpKL+tz9+49pIT5/JKT02OOj49ZrRYEgecCUTbb+wa6m+2aobrQ4Mbl1QzPg7OzM548 ecJf/MVf8JOf/ITDw0OWyyV5nrs0WeuNqP+vDe4102otGdWBM56TdwdB4MDjXq/nJLhlqcGAIAhc 6IqVVVlpl50x2Vzva4Mmb7NqKsf0sO9t2obZ1QVZL2G6PQEhef36tWZBxrFOGMbHE4G5sdZApDQe i6UszbYYOWmrnIRWKUWWxKxWK66urtZ+ewbotD6dQRC4sIy6rrm4uGC5XGpWZ+Dz4ME9sixzBfDh w/t0XcdXX/2WTz75RAcpzOeUZY7vC4bDEffv3+fO3T3O5xcoIShWKx0uUHdajtsq8jynq3WBDn3t PVkboDGNM+IkYTDskfX79PtDd1w1CyhwUn/td6nP6zxfcn5+jpQ6/errb58Sp7EL0IkMYzFOU4Ig cP4efqjByeGgz2g4IIhC4jBCth1pHDtPR6UUq9WKs7MzByravmDlfM7zVEqKfM7hySnnsyvG4zHj 8Zh7Dx/hRzHHx8c0UtFIBZ2kalrj1SjA1/Lljz76iKbRPo9lmRu5oE43X5v9C+OzJxDY55o9WJkg Db2fWsJo7c8Kgsn2dH3u6epLGMQkfqbDR0wamQUmJ5MJX3zxBR9//DFPnz7l3r17hGHI06dP+fLL L10auWVfbo2nfPLpZ+zs3eE3X33Jf/2//1/N6s1GvPj2gLt3943c8h3nv+K9M3Wb77/52c3nXSfN 9q/tBk5OTmgbaYC4xMg1W5MgfGXqA9y9e4fxcEQQBFxdzrg8vzB9WIO4su2oO0m+XBEFIR998CGj 0ch5cXqRApPubD1vLfPcgvUXF5fkee6YaFEvcWE9SilCA9xs1s3NfXRxccGvf/1r8mLF8+fPKYqC LMucND0MQ8ck3dwvbwVH/DttN70qfx9uwPs+/12v3exXf0i7+Vlbt/4lgLHr58sNYNDztPeqee+m tFhs9Kubn9FMXe+dr38XULi5zPYxs+S9++/mOXvbbtttu2237bbdttt2227b+1rwrpvKzRvb0Wjk QI1Nr0CbLpklCUIIZ+hdGnAn9AOE7xGHEZ2SqE7fsCdJwrgZI/wEL4DL2YKr5YqqqkziYeSM6/v9 PkcnlxshKGtPHQ1gaNpxGIbc3X/EYDAg9CMXGtG2LVkcUZQ2QGKJ7Bqk7FwybBiG64CJakVTFfR6 2nNOCMF4PNSDyiDGDzyWyzmeFxBGPsNhn3kxZzAYMBz22draYm93V/vUCY+6rnn58iUvXrzg+OjN NXBjOtniwaOHdFLToU9PT5FSx6znq4KqbI3EUK9nWebUTU2SaLmZUoq6rrRv4HsGEPaY3gTU3GAH WBW5Ae8Suk5LGO/cucNnnz/mz//8z/nbv/1b440YMx6P3b5K0+QtcNJ+92ZoiD2u1tfJ933NJur3 kVJyfPTGMcMuLy+Zz+fOr9FSpTf7o113FwxhvSo3fn/z9V6vx8XFBUEQ8MMf/pB+v0+e5y58JozD NZDYNChlBvdqnRSpwXIzyJLCgd6+79PWlQstccavRlorhE4Gvry8pKoqk+4duJCRJEko5iX3H+zz Z//5p6RZzO+++ponX39FFCbcf7DParViNB5w584d7bspBVvTMY8efsju3g6vjg9RQrCcz3nz5g3z 2ULvl6pluVzSVq3er7OFBjENuHt/P2N3d5cPPnzIaDJhZ+cO/X7fydx0MEHDYqGDZfKVliPb/aFl SpKyLFBifcztrKU0x8KCyb2BTpLNskwzLHvZ/8femzZJctxnnj+PO++r7qrurr4bNwgCpAa0kcxG u6sXsrHZ3W+wX0zv19bmxY6OHZM0WmokSsKAIEBcDTSAvqrrrso7MzJO3xceHnl0VXfj0JIU629W lpWZkREeHh4e7o8//+ehVChyaXMrN4AwDIOljNmoNS01YBjHMUEQMBqNck3HIHPG7nROGQ4GSnbA MCgUi6wLget5PLh/n063i2kYFEslHNtmNB5jWxalYoVhf5zfC65XxPHcmfaUZiub6fyKlpD5Cl2l VME0Re7gbZomSRrlTEkpRS6Gq7QUK5TKCih3vQJSygy8Ug6jYRhTLpd57bU3uHHjBr/4xT/Tbp9w //5DTk+PsW03AyJt6vUy29vb3L59m6OjI9577z2SJGF5eRnHUenhVp7yOTVs0MCYEBLTOXtV8az7 +qz3075EVUiSRIxGKXGUZukMIjchUszPEMdxqFSUc68Gzw2p2ky1pMyEXMvGsC1cS/UbMk4olEt4 toMfBiRhBCLNjKFkrguqWcj6+khJppGpFilMw87b2xTEfRqo0n+e59LtdukPehSL6p7RgLfv+xRd L9s2eQpAWlyR/12NZ4FWL/77+d+dNe44r409b9+Lrz8kKLsIDi4ChEIAc0DdPNCnnwnnlenbfP5U 3eWuzOeXfW77i/g3EMbC67cN1R7X19YAePUVlWZ694svAXh0/wEArR//ONv+6bZz0Z5+W0KzsNSY yzS1WYjiAiXJ9DppppFmFV69dgOAJzuPABhnqZnDvmIYlotqUd6sK+agVVIsqzRLuSQzhMhUVciz 3M9NYLuIF4lF1t+zYvF5cNazcPZVx+L2i/ezWEgDnf1eS4blKZg6/TzbJs5eNVNQn48fKCahTvnV r7kBzgJDsN05mSujVjnI9cmZH68B+GO1z+FApSDv7x+qfWfnc/nyFQBuXL8FQLmi2naQmZyMMxZj o6o+/34teLF//k2OBb/nvZjT9ObbjY7F9rT4+bOeFy/KhpXx/H2RLn6/8P7puyhjzZ5RlMXPftPv /zWP8TQr8vz31vQBkyKloqUmicxc/ZQAeqFg5OCJnrBPJhPCcMIkDJGZppYQAtty8kmaKWxF2c3T aQSpNPEnKe3OiKGfEsUGvYFikCngTE/41KQyiadOtkr6Z178W4FMiqlWKBSoVeqsrKxw6dIlVlaX 6HXalKo1loUgSUKiwGcyGTMJxsRxRBLFVCqV3FFXxhFxEhJHgToWLo5dwBCS0bBLN1R6eEIYxGmM 61gstxrKEbNUglRydHCYp8/22grw6g9UquTa6ipbW1sAHB+f0un2wTSo15o0mzUsx2U8UaBMu9sn iBJsx8wcVF2lASZSwjBiEkZYmV6CMMQ8C2iGVQD65hHTbaXEkCoFT4NW2lDio48+ApHy2muv8dpr r/Hhhx8yGg0QQhmtaBapZk7APGNiWgTNrkhzRo/W89PO0ZcvX86dQbvdbl5vcRznQJ7+zaJZjpSS KI3nGBn6XFMUNVYKgR8EHB4fUz84YH19nfXNTYIo4vT0FGEaZ3ZMIqMQe7adHy9JEmRCPumzLIvB cDC9AWeE5ZMkIcmciSdhQJzEWGmCkCqdvlgsUq/XuXH9Kq+99gqGYfEv//JP3L//kEajRqVS5mBv l3q9SRK5hIFPEPhIKZBpSK/TJfwg4vKNa1TrTdZWN9hY38LLUnzjIKbb7fJ3f/N3nJyccHJ6RJqm rLTUvfHS7Ttcu3Gdra0tSpVKnno7ZQWrNGPbtul0OvRmVof0AAAgAElEQVR6A8bjMUvLLQpFj/vf PKDb71GvVLE9O28/KXIOiBoHk+z6KN2Q8XhInBkR2LbN2uoyUZKyt/eEhw8f5i7etVpNmTxcvoxh GJRKBRqNWm4coI+xt7dHEEdKy8xQaeZBHDEeDBmMRzSbSxy3Txn1B0qDLUkZ+mMmQUgYdWnWW5DI PK1YSuVyqvdfKJVz4Ee3OZUyrFJIq3Xlil2tVqlWy7iuSxiGypxm1KfX6+EWPGq1Gqury1Sr1Rw0 jeOYwWDE1988oFyu8kd/9O9ZXl6lUilxfNLmyZPH/PO//A8Ggx6GYbGyuk4UJRwc7FEolLh67Qbv /rt3efLkCZ98+jljP8BzC5yedhh5Pi+//DJxEM0BG99lmPAsYFClwaRIKfL7WrnDqvtKM2g9T7VL y55qssRxTMG1cSwDUygdSdOylYmNhEk4QSQxrm2CaRCHE4YTHynANARSaBf36WKEvv80szJJ0tw8 wjAMZBrnQOFU9+X80OntKysrebsD8oUHkc6zleG7Mex+l+JFGOrP+p3+/yxW27cFtGZZn1M90B+e tTl7jc8q2+LnsxOvRRajWmDQ5yieqs/FtOKznquz+1bpTXr/OqWHmZybi7iIi7iIi7iIi7iIi7iI 54elwRvNCNIpe3qiLKXMU4Y1m08xi2KiKODo6IgoDpVjaZTkDD/fD0CMFeMum9ALTNI0IG2PFNAH BHFCEIbEcZKDLpOJYt5EUUKxWMwnnaZhg4A4SYiihDgOODrtY4hpKqcQx5j37lPyfk2x6PHjt39E tVphqdWg3mhgmJAkIamMIU2YZLqChqlWQaJJgD8ZkWapsTolLY4ikkQQG5I0jYgjSZTE1JcbuUFL EAQcHSjjiW63q8DAZTWpvHr1KtVqlVKxyGg04vGjJ+zu79FcXmJr4xLXr1/Hsmzu3fuaJFbuhtph 2LZMDGFkIvYRpmlgmQ7FopGnsi5Oip5mODw9MQMoFFS9heGU6dZut7l37x6bm5u88sortNttvvji cwaDQe7km6ZJxr6z0RPhWZdEHXOrTjm4kubp6aahGFUKPFml1+vRbrcZDAa5m7MGkjQwpPXZVHuZ tpvFetDMxVKppAwJ7t/HMAwuXbqUp8z3Bv0ceNST/zQlc8FOCdJgqheVgaEa7AyCYA5QE0Lk95Bm Lvb7SpOw2WxSLpfz9PP19XU2Ntd4+c5L/PVf/1c++eQTWq0W165tZwDpKP/NcDhkf3+fJEky1lKZ 4fCYw+MT/vN/+XNMx6ZcKLK0tMSlrS0ajQbjgTIDefjNQ9rtNhPfzwCsKltbW7z66qu8+vprVCoV sG0QgnQGRDFN9Rmuy7Lnsbx5CQwDv9OhWCwyHvn0Bj2iJCQaR7kruDANXNfNHZ0rlcp0NXSGTaPb QefkFCklJycn7Ozs0O12ATKH1Gndal3HWq1GvV6nVlOg3OWr29RLzZzhrK+hZhdr5uPJyUlujqLf 7+8dcri/TxwqgxddTqV9qfqc0WiUtyXDVMC6abn5Z6Oxcjnv9xWDuNVqUa+rOtbHF4bMWIPFTLvx iHa7TRjG9PpD3nnnp7zzzjuUy2U+/vhjHj6c8Oabb7K6uk6lUmFnZ4cgCPLU6yRJuHnzNq+++ir7 hwf87d/+LY8fP6HVamHaFltLW1SrVWV8ZNo5Q84wDIQh5pjXz4vzUhRnP9cLN6nUbcfAtk2SxMq0 HkMGg5AoDjK9UnWv2YapZNOSlCRjn8qsbKrDkEyiCaVSCdM21TNGxtiWnUkPxBiuSxQF+TNL5M8C mYGw4zkdXbLn3OxCw+L5zPYfk4m6x62Mra0XOfRxLPF0aui/JWbN06DU90srfgrYkvPsPP3d7OuL 7P+HBgMX96/jrLIustXPW0l/VpnPO49nnZcQYgZknC/j7Ou/Vt1cxO9uaPbzu+++C8A//OMvAPjV r34FwGuvvQZM245lTrXQPG+qP3gRv/nI2TLZ+GV2gVqHzsLR1/3HGTP0s0+VMcnp6SlAPv7SOmNR xuiyMpkk3R4048spq8/JNC8v4vvFs5zpz1tEWsxQeNH+/rznbF6GTN901vFe/6+ZXEmaMf6S7POM SXhyoph/eiyntX+1OUaUsfR0+9Khz6WZGehohmEv08wcZ0Yl2ixjNnTb3Ts4mivD+rrSP3/77bcB uHbt2pnnq2sxNy77N7zA+51Ct6tFpul5DNTs89n2o+O5TMGFz+P42Yza75J1chHPjjPTimdDMTMU 00WzxbSLYBD4rK6vEYYBk0mQASYRwSRiMgkJowDpWYhEYBoqBSZJsgF0KkiFwcAf4xY8vHJVuQdX KiwtLdFsNil4il1l2zae5+VOiHEcEwYxURxwsLdPr93h5OQkT0tVrLsR7e6Aw//6t5TLRRq1CtVq iULRxvMcCkUP17a4tLGiAKYoVY6MlkmhVMKxTDzPQaaKeRL4EwVIBiFhEBHHKQmSxlKLcq2KZZhM IjVxdxyHarVOuZwymii3wXq9yfr6JmEYsrt3QJxKLl/e5vL2NktLy1QqVdrtLv1+HykllUqNRqOF lCpdQErFRFPXIHNlFCa+78+wJubJgzlb6AzwML++tpmnLguh9OU8z2MwGPDrX/+aH//4x2xsbNDr dTg6OsrThBUgIJUW3xmTJR16v7qMGoTW2yVxTBynmKZNoVDCcTwcx8O2T+n3+3n7U2BwimUlU7DY FE8dc5FBkqbK1EFKyXA45OjoiKWlJRqNBteuXePul/dmwBIjn7AK00CIlCRSD7McILRklmKszk+X UQMwur4VW0oNokulEvV6PU+nrlQq1Go1TNPkz/7szxiPh/nnlmXRbDap1+usrq6yv7/Po0eP2NnZ yfUxNWBdLBZZW1vjpNNlb++A3d19vvnqPqZpMuz36XQ6lIslCoUCy8uKtea6NlEUMB4PM0YaOAWl wyYMiSkEhqEmnciU4clRBtSpc+n1Oor9l0y19uI0Iooj4iTGxCRNDEKpQNLRaECYqDqcY/2ZBpKE 9977Z5aXl5FSsrKyRLOpBq+a7aVBnTiO6PUmdDqn+TU2DItCuYTrFSmVSlQyBqQGEEulEqurq3ie x/rGFqtrG3lqe7/f5+TomFqlohi+vR4nJyecnp7S7XZzY5BqPSJN4zlTFF0uMsZaGIb4k4A4SbEd l0KpSLFs4XgOJbK09DTl5PSU0+zPMAwqlQr/63/4n6jXm5yctPm7v/s5n376KcvLy1y+vE2j0aJW a1CrNYjjOGMlxmxtXebmzdsYhsVf/uX/Q7vdZnVtne3tbTY3N7m2fZUkSfj4448ZDYcInk6JNFF9 8os8RM9jSwEz9TLV4tT3bCpjQGLbNo7jUCoXsmdHyGg0wiClXq2pgaUQil0uFTBvmiau7TAKR0RB SGIYJHFMmiRKRxJlHBSnCXEczqX1a6BGM521LIVhGEpfNLvPoyjCMsy5Mi+yoGu1Wgb6JHkbdhxn ugggF9z6coDwudX6OxNnPTe+DeCkfv/tjvmig7uzBoXPaq/fNvTi6ey+NQi42N7mGLoZaJdrDM4s ID3reazjWcDhWWzE/Hup/qb3unkBDl7EU6Hb7p07dwDY3FRutR988AEAf/qnfwpAo6HSUM2ZCZ57 AQ7+VoU2sdDmDhoInJX9WdTV1eBvqaTMFw4PVQqmBmE0+DfM0ohtd/6anzXhv4jvH8/q988DBZ/3 bD5v0e2pFObs8yhzCNbO5XLGoSRO1Hca5NOSOWkG3uh2oUE9jVvqEuljanBQuw/r/emy9UdZu8tI BnouVa4qU5Fup5eX6dHOEwAePlav7bYyIrlyVYGAP/3pTwF45yc/AabOv3E2L9H71pkk+j4qegV+ 0/FDPLu/71hIPEO65Kz9L77/IcDB9Jx0+/PObfHzsyTQLuLZYc0OameBFcuycqYETCeBs6YFluVk bA1DuZW6BSqpIIwTJn6AHySMRj5pJEiSiDiRCGFi24oFZDke119+jc1Ll1R6Y0mBQ/N6c2ZeLlCL GRrMIknZvnIT3/cJwzBPi93d3eXRgwccnxyyt/eEgR/S6+8jibAdg0qlRK1aplx0efjgAQYxnudS rZRwXRshJJYhsG2TYqGg0pazSWUcx0RxiG05lEvFPM1WG3c4jsPa2hqO483pYCVhxHg8IUkSrly5 ytZWwiSMKBaLDIdjjo5O6LR7TPyQVmsZx1FpeOPRRIE1GFgzkxLfD4jjMAcFZyciMJ3IaJbL7LVV 9apeR/44u95Gvm+tO/fll1/SaDRYXV3l+vXr+L5iSen9KMdimYODZwGEszfl4gRKSkm5VMrBGdM0 c4Dn2rVrCCF4/PjxnM7lLDtICAsyh9DFTmX2wTmZTHJG3HA4ZHd3l42NDa5fv8nu/oFivYUJURjn HZmZTebcGUOUNE1JM4BW12elUslByDAM8/tF1+H29nZmwlOi0WjkK7cHBwfsf7ybadUpMLBSqeRu xpPJhFqtxtraGo8fP87rr91us7+/T6lUYn1zi0uXLmE6LmkU50YvQggcy2JtbQ0hye9lDSweHBzw 3nvv8cW9L7hy5Qq1ZoPl5WXK5UqupajrRPcB7bZyaN7Z2WF/f5/T01P8yQjDEghDZOC9nbs0J9rp vNOBMMUPp/qBSaLSrYWEldYS165dY3l5maOjI548ecJgMMjNOaZMRjOvA61/GibaEbjH8fExMAVv clez7P3q6ipXr16l0Wjk8ghaiqBYLNJsNrl9+zag+pdZfVWldaiYrN1ul16vx3A4VKmrgY9tiDwV WjOrtcNuGIa4rq6XIo2G0nHd3Nzk6tXrPHmyx9/8zd/w5Rf3qNYqVMpVhsMhT3Z2uXnzJlcub/Pl l19ysH9IqVxkfW2Dn/3sZ5SKZf76b/8bfhDyB+/+jGvXrrG6tIznedy7d48vPr8LgJf1P7P9gkr/ FpCQ9S3fbgAyffBKbNvJBnZp9lyI544XBGpxRJLAKM0Hi4WCS61SQSZprhO4yLw1DINyuZyz2fWi gL5HbdNWbdBwsG07Z6/qZ8Esi0u/zqYGJ0mCec5gRPeZWpvUNM2c8Tzbn6YZ4/33SZvru7L1Fic+ PwSId9bgUrePH0LzcRHEexYYufgMnB23LD6Dp4Yk8lvX41llPK8eL4DBi7iIi7iIi7iIi7iIi3jR sEYjP2dNaPReOzCmaYJtu/lEDVTKpe8H+SA3CIJMI8okSVIc26FUsDHMiCDpE4RD/EDp9JWKZWq1 BmtrG9y6/RJXr1/DKxWzdMNp6qZhGJCBgmmakiYpaTKvK2XZBUzPJAwCLK+E7RSRUlIq11laXufN N95CkvD48SM++eTXfP7Zr+n124RRSrs7JExSUlmj4AiKrsMkTOjvHiBlSrHoYRopYRTgWia2ZVFw PUqlEiWvgOc5gKGMTvwxpUoZzy0iUslkNCaKImxPuWX2e0MFDiYJlmXnqxaOZ7K2oVZlRWY8srau QI80kbkhxGiUaSROxkSxm4EVPhKJZbuYVjahThLkTIoxqAlKmOm7acBHT5x0Gq1O0dWTFH1NE18x cT766CP+6I/+iKtXr3JycsKnn36qQL1yidFojGU5yPRpcFlP0nIW0Yww+6w233iswEmdPpymKYPB IF+xXMuEsyeTCd1ul06nw3A4JEmylHPHxDDtuX3mAEhWpiBjvVqWxSSMODo5pVSp0lpe4dVXXue9 996j1xvQbDZzYMKxvRyEnk1jhhlqvZT4wQTbtonjOAeHV1dXabVaOM5Uf7NYLGK7Du1uh263SxzH NFstyqUShqFAlAePHvLkyRMFRvljpIA//uM/5tqN6+zsPqHX61FvNjBti3anQyoMDk+7TMKIyXhM EAQ568rI6tq1FXBSKHgUCh6OYxNFISenx7S7Cmi0XO0mXcpTedX5KWakMiSZ5EYuqo5iXNcmkSmQ sr66wo9+9CNuvXSHYrGY65L2hwM6nU4OKPYzM5HhcIjv+1i2gT8ZsbR8m0azxt7+E57sPlbAuD9U 7K5MMkC3Y9u2qVRL2G4BKQV2Vs+gVry1mYlO/x6Ph9y9e8LBwV5uSnPv3j2++OILLm1tYVkWrVYL z/NI05SNjQ0uXbqkwN96hWVvWZlizDCEgknEZDzk6HA/B6b0McNwQrC3R+egz+npKUkSs7S0xK1b t7i8ssZorEyYPr37OeNRwOHxCWGS4gdhxsALOTpt0+n12bqyzY1btznt9Elkyts//QOWVlb5xS/+ mWKxzH/8j/+JSrWKZVnsHhyys7NDr90hTZRJB9LAEFZedyJT5Myg++c+IGaZx7rtzwLwkyCY21aD yZalUqkVY2/aL9j2lPUbBAGubSvNWplgGia2Y80BGkkaIwwF1oMklSlSu5JH6hyTBUMg1Y9oB/Vp CrBmLs9qXuo+SjOHZ5lhur9Snz0tl6D7FBVirp/T3+t96j5Esxg1E1GDooussEUwaRFYy7UPk3n5 iMUFGo0ZTfc5vbb5cz1b2NWAuh4HzIK2Uyba9PzTNEWKefBr9rgvAkwtlnmWlTf7dxYDfrYeZssw ywTX56lj9hmhFzbPKudsW55t87OLFIaUgHrm6s9lKubqXS9uLF4fxDQteP76zIOR57EL8/JoV3lA zt2bSgs0ilTK/0VcxGzodlLO0kLfeustAP7qr/4KgJ2dHQBWV1eBeZaR9QOA7hfxw0du1nDGwrwO nca5sbEBTJmjd3+tGKM6vVjvSzMINZtKj7Py9rCQFvq7Hr/ppZTZa3YeI/B5z1X9bf5cTbVZ3Dy7 b/G9zLIgAn+Ufa7GAekMczCKguxVXXc9VtAZVipbBMJgfrskzF6TeYagfk2T7PvsWaVJFmNftbtO VzEFderwvXtf52V6srcLQLXeBKZt+g/e/RkAr2Qs2WazOXfeQZAxBItFAAyh6v5iQW0+zmMJvyhr 74dgDr7osf6tLsj/JsIqlUp5qtws42MWiJtNB9UMwiiKSNKUerNGEEcIYVAsFDEMk8Fwwkm7Q6c3 xC1UMF1Jvdbizkuv8Prrb7K+tgEYjIMJpuMgBUp7SigTpEQaSuhdSAwEKRYYEpkN5FMhEGSTMsvG kCCNjMGm2WmpRGLw9h+8y7Vbt3j7J+9w76vP+fjjX/Pw0ddM2gOl7RdNWG7VWGo1KZTrJHFIlEak qeoshv6E1aVlNja3aNSrpCn0O10FdIyGmJbN+KGPTAWVSoV6vY5lWbTbbbrdLqahmJaFgmInRVHE cDimUChQqdYBA0NmjErLwbYcDMNCG0JsbDi56H4QKIZkFIf4vo/vj7IUz6mTtAa0NMuuWCzOaUgC +aTH930sS3WIeaqy1nozPQzDIAgCPvvsM65cucT6+jq+7/PVV1/h+2PW1tbpdHpYppMbjOhYnJzN TvJmb+BKpZKXSf/NbndwcIBlWRQKBVYzM5fxeMzx8TGdTocojvEKDgWvhGUbpAkgUkzDxnZMLNNB uAKkASIlDGJ6vR4H+0dYpsPly9vcunWHL774At/3cV1XMRk7XVzXZTzsz03STTGfHhbGypm4Wq1y 69YtqtVqvr3ruty9e1elVGapxZqJqYGrTrfN0fEBJ8dtkjSi4JWoNQpMgogvv7rH9tXrXL1+jSSF //4PP2dv/xCv4BDFKTt7u8SJYurq+9dyVIpzwVVGEOViCdu2cR03Byjyuiah22sjTJNer5cBKNbc vW7bDpOJAgaDiXqAK00+B8s2CKMIt6DkAMIwZHd3V7XtSoVGo8HW5Us5EGMYBlGS5Np5QRBwenyc 60m2220uXbqUA8HjDPBcTPvW7LI4jimWq5i2hW25OK6F5xYpFF2KxRKOa1GvNUllzGjoY5ga0FL3 3/bVyxzuHzAcDrl/X7GftRmSSgOv5+dr2zau69JsNtnc3GRleY1KqcC7P/v3ROEk19DUbtTdbpd+ v5uzB5XUgNJfPDw8JAqPCYMQy3K4c+dlfvxWhVq9Qr835MHDbzg6POEv/uKveOftn/Lw4WM8t8j/ 9r//J1668woff/IRlXKNO3fucHLa4fjkhNHIp9/v0u10VHsslVluLeWucv9qAx4x++BPVUeeWwIt RjrzOmui8JxDLABns/1H+j0GA0IIxEK6J8z3Q/9/zoPPYl4vgkSLwNH3CSHEcy+BrvMzf/st3r9o eRaBv9mB5VnszkVwcDF991nleZEyaqOlxYnUWeV50Zh91okzyvFtrq9+ri8+WxfB6Yu4iIu4iIu4 iIu4iIu4iOeFpVNxoyjKnSX1gNM0zTyNSk98YQr2JGnKeBITxjGGIUmSiNGoz97hEaPhBGE4SCJe f+Mt3v7JuzkoOApiXLdApbHEJPQVw4tssC1AZpo5EhBCuR0LCUYGImIIBZ6lEmFYaoIjZaaZkIKU CCERGBwcnlIqe7zy2pvcvHOb1974Eb/68H3ee+89nnz9JaVSgSSRRImg3qji2iZpGiMBy3a4dHmd laUWrWaTKAjY29vnYG+fyWSCaZr4QZdKpcLy6jLFYpHBcJwZkvRJ05RKrcH29lWuXbtBs9kkjCL2 91Xa6HA4xvOK+IFPvz9gNBohpcB1ClldG1lqXRHP8zAsm0qxQKGgNBImwTgT/o9yYHA2FTKKIvb3 93PnTsXcURoOehvbNDLwMMrTKYMgQMx4Yd+9e5fxeMjbb7/NzZs36ff7dLsdCoUC/f4wZ+VEkQLK ZgX7ZxmFs67DeXpfOiNymv0JFMNFIqnXKgyHQ9qnXfq9Ye5ie+1qjfRKysHRIUN/yGjkEw0DLMvB dW0sSxIHEe3uEMNQrtumqdpMFCYMxj6n3R4bGwnXrl2n1+vz1Vdf4boezWYL3x0pw4utraxe1Hlp o5IkVZp7hmWysbFBo9HAMIzc9OPk5IR79+4RhiGVSoVqtZqZMah048FgwOHhIYcnx4xGA4IgwnEs UmEQJRIp1WTv3jf3Wd/apLWyihQmhyenVCol0hR6/T4Yyh3WxMC2bBxbpbJ7tpMDvdp8QspECQgn KYaQGJgUCgUSEtI0YRKEKr06Y2IpGQE3n1xatgZ8U4LQx5+kHB0fIwx4+OgBv/zg/czFPKSQpVE3 GsqwZ3l1haWlJVqtFq1Wi6WlJZaaDdZWlkmSBN/3WVlZ5s0332AymSgTlcmEJ0+e0Ol0ODg44Pj4 mMFgkB8jjlW7nUzGGUMmRggTyzKwLAfDgHa7S6vVoNVaZnm5hSmUfmeaSNZWlrl6aSuXI9Btt9fr MRqN6J6eIISg2Wyy3FTnUiiUGHR77D/ZZTgc0uv18vRXrStZrZZZWVlhY/MS21evI0ly0GI0GuEW PEzbotfrc3LYoVKu4boFet0BR0cnJLGkWq1TrVQ5OjqhUq5RrTRZX9uk1xuwt3uAZTk8evyEbn/I 8ckhnXaPOAmJJoo9KlJBrVLHsRZWoiU5q/QHAwxFymxqP2hwYlYn5Hz6khRp7iwuFVoy/dKQuUB0 br5gqEUgIdDmrE/v85wVyLzI2THmtEaZByI1q/Dc0/4B6m+xnOeBcT9kPA80e9Hfn/X6Iqy32f3I hVVl/azIwbOF358Fmi6yCheP/X2Ay1mm4dPt+/mg22y55hbAEFn7Mp7a7tvE1NxJjZvU3a0BenjW fXcRv7+hM1iGwwEAr7zyCgB/+Zd/CagxH8BPMp2uJJ229UmmJ+YVfvOaXBcxjReRUdCLHPr6a8bo Jx+8B8D+/j6gMkZgqjmpGWKaZaUZYYNsO69Y/v4ncBFz443zWFGz2QlnbXceQ3CqEzj/mrNANaNu Ms5+P7/d7P9T5qBilibZ54tlyzMw5LzUx6I24aCvGIHDkXo/zD4/PFLmIlpHMMgYirP1dPOOkgN6 522lLfj2T94BYGVNsWMty56rH/1bLV2mWYqWpd577m+PpuoPMRb8vvqgL6r3d9546IdgDhrPGQde xA8fVrlcztPw9MA1juMcHFyctMyCPhYGncEAw7RJUsFp54SDgyP8ScTK8gZbl67wxhtvsbF1mZXV DTAsokhiSoNECgbDMYaV6TXlA2ODTGIvYwllq+umoV7JJg7o1J2s4WXSWUKYGdCo2Cnj/gA/DOiY PYolj8tXrtNcarG+cYnPP/uY/Z3HnBwd8vDJAfX+gOWlOrVKkVK1TLVSoLXUolIpI4VJfzDm8OiE drenUjVLZa5ev5ZrUR0cHHBweMxkMmF9fZNr125gux7b29tYlsPe/j6jkY9t29RqNSzLwfE8TNvB tpWJiSEsbFtR9xXIpoAdxSy08DwXx1HGDqVSiU5Xaa25rkuxWJxjV6Vpyp07d5hMJoxGoxzwCUNl CDAej4nDIEt1C+edqrNZt+u6nJ6eMplMODw8pFqt0mw26XTa3L17F9t2scxgmlYlZc4EcxwnT0cA 8n3rzlgIMUdZ15/NTpI0qOk4Dtr9NwxDpeFWLHD58hWG4/GcDlyapgQTlUpcKpWnjKMUkliBoMdH J4xHPsuNFba3t7l29QaPHz9mf3+fZrOJkEqkuZunk6p7wkABrF5Bscm2Ll1BSkmr1WJtbY3BYMBn n33G4eEhjuNw586d3BwjDEM6nU6eHt0d9AmjCKfgsVRtYtgGcRDjRxNsw8YtFjk4POYf/+U9xoMx J90eSQr9sY8lLJxCkShUAIZrqfr2XFX3rmVnBgxyLl1/dqKq3K8FCdN0Pp0ip7cxTXtukp0kmQGH 7xMEE2r1qjIPkeq3Oj08SZKcPWsYBuknUyMa13Vzfb7Nzc3cifjWrVu8+eab+cDVNE1eeumlnKms APUh7Xab09PT3GDGDwP84ZjRZMxk5DP0R4wHI8aBz1KzTkrK4f4u+wdPMDFISFlqtLh6dZuNl16i XC7y5MkTjo8PKJVK3Lx5IzueYi1apgJ0h8NhlvI+zo1LLMvJgTAhlPZis9lkdXWVer3K3t5efn6F okulUqFcLrO8vEKrtYSMH+bSDdrUIwxjfL9Dr9fjl7/8FZVKhWKxyPvvf0Cj0aDZXCIIAr6+/4TB aER/OMh1NU1hUii5FEolTNt6Kk/G/IEfpvMPcT92iUgAACAASURBVN0XPws0yViDQpIKoYDBzCdu qmSoiv3M90KQLjDszgOSzmKczb4uMvUWmWfqf576zQ8Z5w1y9D2pwUohxIzMBzwvEWoWkHrW8abn On++55VzkeX3PHDuRepvkTW4OAA86xzOAlfPO8/vwro8r/5eNJ7VJp8FBH/b8un06Omf7q+Tp4Xn L+IiLuIiLuIiLuIiLuIizghrqbVCEksEU101QQKozzx3qrWVJmnOaBJCIIXEK5RIhUGvN+D4qEMY JFy5fJ033nyLazdvcvvWK8QJjPyIIAwoFEqUy2XSNGU4GmWT1dmBsEaZn54caOYLTAfFYRwhjGn5 TTQQoliOjVYLISAMJ4z9MWEQUyqXeONH73Dnzh0+/eTX3P30U+5+/im94YAo6RAnkmq9QbO1SrPV ZNDr8vDhAafHJ0yCCfVGi2azSa1SJU5C9p7scnh8hOu6bG5ssrGxwfLKGpVKDQzFltvb3+f+/YfE cUpreZmVlQr1RoN6vUG5XFWGFOVaBvBZjMcK0Ou0u3S6bQaDHnEc0j7tcni0T7vdJooCNjZXMQxy AKJYVCzDqaagRalkUypVpjWcpyAlJFGYARNRbtQQhiFhNMkZXdVqlShSaciO49BqtQiCCTs7TzAM iySWObAI5BqLQRDkBiL6+i1Oekxh5ddTv86KuA+HwzmDGm1eIoTAchyWWisUK2XW15Xb3mCgjCN8 3890Hp2MCRdnk04L21ZA5ng84auvvkFKydraGm++8Ra//OUvGY/HlApFpFTgpHbLtiwL13Yol8s0 mgrcMkybxlKL8XjM3//jP3B0dESr1eLmnds4jkOtVlPmFLtP6Pf7tNttBoMBhmFQKpVwS2XiJCGI YhzTwbQdTJkyHk/oDgfYps39x48I/IBEJliOS5zGpEJQLpZJXAXguZZK3XUywyArmxzaVpYqnr0a pIDMVgWFWrkzpxqUrudgZinlAHGUZmnFKhVYrxxqFqr6TAG4rutiuU7miKyA6MF4lKerm6YJwiBN Y7rdNr1eh6+/vocQgmq1ymDQI01j+v0+n3/+OYPBIAcSV1ZWWFlZUSy+5RaXL2/l7sdRFBFOIiah z2QcMBwPGPZHjPwh+7sHdPsdDveP6A26+KMJ/WGP0WBAr9umUvaQMqHf69Bpn2CZAtexKJcKJLHk 6OiITq+fpeBblMtlSqUKW5vrbGxskCQSDCPXWKxUKqytr2CaJsftDvcfPSZJlBGM3ke9rlyrLcvB MT1GwzFpmirdx2IJw7QYjUbEccyt23dotVqqrRkGN2/dolKp8NVXX1FrtegPB9iOQxLHdDpthv0B aRwThwHD4ZBapfzUfSeEUOxBKedZet8xzkpnnIIpuj8/m4GXZt2/zP43UPIShlTvhQRpZC7GaJkJ OYc/ngcILZbrWdtowE1r387KIiz+Rv//QwCEZwFqi2wzmOoD6tfpuX33vGf1rJ+mU79YWc9PcT4P KJz9/ez/L8q8gxfXopm9ns869rQMzz6+1qBdTNudnt+Ln8P0mM8Gq+fL97z9GxiZ6/hsu9BAMtLg uSd5Eb934WQOnXamu3Xp0iUAbt68CcAvf/lLAP7kT/4EgFqzlf/2Ik39tzO8BRdprRcIT7Ol9DXU +mxag/AoY2o9eaKcX5eWloCpW7FmDn7bRZbfvfjNtHGt+6f+n2ff6fnV4usiWy9eYPEtsv0WX3Nm oGYKhoq8IdMFZiHnsw9lrPUu1TFzbcrsGDlDcKCYyp1OB4CTkxNgygwcjJXe4dGx+rxUqQJT7fk7 V6+r16zdwrTP2txUfZhbLmXfqLYZZ2XQ94O+B5yMURimz84y+c3GD8H8/377WFxcfFHG4GKctd3z Fnd1GMb8/OG87X47r+HvZlj7+/v0er38pl0UUNcswUUhesMwEKZJECb0BiMODo4YTyZsbl7h7Xd+ ykuvvkqt3qTd6eEVKxRKRTBDxv6ESRBSKqlUyzDyATE3qJ0dhGuQD7ILL6cTgISURMaIVOTAYGqo dFRDCAwJQRjieR7FYhnLslTqXazSj6Xp8O/e/UNWV9ZpLi9z7+5dnuw84NHOfl6OJJGcHO9zcnSM kAn1epNapYIhBe1ujyc7D/Acm+3tbdbW1lhb26BarWKYysV4EgQ8erTD4dEJpmlSLFeRUuI4Djdv 3uLKlasUi0XKpWqmbeZiGBZxpMA1z/PodDr0+l3G4yGHh4d8+unHmattm0eP7yOEzDXuCoVCDqbp SW6hUMhdZDWjr1Ao4Lo21WotwwdUB6IF85M0ygE+dS2mHUyapiwttbh9+w6dTo9gMgU/giDIAUb9 8MnB5DOubzyTeqgZI7qNaSaaMmYZ5UDjFGgSDAYj+qMx3W4/S2Ntsby8yng8Zjgcsr+/TxQlxPGs y7E2Jki4d+8eBwcHvPvuH3Djxg36/T5ffPEFUkoajQaT8SirV+UeXXA9db3KJbxCAc8r8uGHH7K7 u0u1WmV7ezvXGFxfX+fu3buKgdjt5mXXrqu245EIQZROCMKYmBQDEz/wGY98gmhCHCZIkWKbDo7n YAoLU9g4lqvSzDPwxxJqAGiZGiSX2flOjRaiKIJUgbha41PKBMypU3UUTQccaZrij4MMXJ0yUGaB kzgO8/dRFDEcK1BL13W1Wp1jyUjUw0an8K6srOQuxjo13rIsxuMxn3/+OY1GI2cza0az53lUqwpg W1tdzfT8qiwtLbGyssKVy5epVqvK1GQ8ZjAYsL+/z+HhIQcHB3zzzTccHx8TRQEfZKnQcRxz48Y1 5f5s2lkK84idJztM/DBzrbVysyYNzBTKdba2tqhWq7mZjmmaOK46hytXFLM0DCf5PRKGIe12mzCM KXkVBv1hrkto2zblcpmrV69y/fp1Njc3KZfL9Pt9PvzwQ/b29qhWq4rhurzEzZs32djcZKnVIggC uu02R0dHPPz6Kx48eKDuv1nW1syzU1+P7xOzD+NFFuG5D+ozmIWpUPBhKtSQLlcbMET+vdDAIIJU KGBz9hjPm6ioNjhTjDNAxFnm4Fn7nP3NYn1+l8jda2de9XGedz4vAm4tst6eYs/J6efPYxcu7uM8 IPBZDL3F+ps94iywPGtCMvv97OtZZX7W+b7IuS3GbJletH7OisW6mroVz+/r2062Z/eZA4IzZZ9t UxdxEXlk7USz9HX66O3bKkXvz//8zwF4+PAhAC9nk3SYmphcxG9H6HG2lgzSEcyYhWmwRgMj+jca /Nve3gbgV798H5imF1+7dk3tOwMH9bXX+8lBoN/pOfksePKbPZHZZ8x5acFPmYEsgITngYMaHFt8 XQQHhd6fnN/P7LaLx5bxvNHI/fv3gSkYeHh4CMDBwQEwTVvXzyvdroqZBv0f/8//CwCvvv4mMO2X tLTZbD1VaqpvcosFXXEADEcqPVrfF2aWNqzPRz8Xc8A8W2iN4kxbfSEd+fc1FsHnxXje52eNP54H Cr5opsvi9ouLyRfx3cP67LPP8ok3TBlEuSYc0wGoBgFynSbT5Lgz5LTTx5+EbKxf5q233ubll1+h Xm+RIqhUyoSxSkV0XZeCVyaWKVIK/DDAQIJIyBKFmbIIp+L1UoKU0wYm5VSHyjRNUkNvqzSrJBKZ Zglsjsto4hMFE6RMsgm4iTAMkALbLbJ99Sblao3V1VU++XWVb77+goPjE/r9Lp9//jnNeo311RVW V5bwbIfBsMfB4THd9jHbVzbZWF9hqbWMEII4Vswnxy1hmib7+/s8fPiY45M2lUoF21UgV6PRpFar cfnyZQXkCYs4Toljpd+lU3MNA9bXl1leWcL3R6yvr9NqNSgUXT780OTho5goUmDcMHOC1S7EGjDU BhKa0afBX9MU1KtVLMvE8xyKxWLmWlvA9RQDrV6vZxMMVcNBoBhJhqEMHC5fruWsTQ3iaJAnTVO6 3W6eyuz7PuPxeE7fjVSQpjJLf0qJoikzLb/WUoOfXq7Zp0FIzy3TG4w4OW7TafdYX19naWkJx/ao VW0q5RpRpMDLbrdLt9vNNeXCMKToOXS73QyETPL9n56eqhTqei0DbIpKT65SwnWVDl+cJPzTP/0T pmOztbVFq9VifX0d0zR58OAB77//Pq7r5g9hy7JwXRchVLrXeDwmNSzCNAUpCIOI0B/hhz6GNLDd AmkSYHs21VIVTJCxVO7CbpE0TSkUigjAyFbszAy418zBNFFgoEzUPZ7GKt3aFAaGZQIpQpoZEJ7k 1yoIFJNUML3nHcfCNO05sC6OY0xLYJgGCLClgWO72FmbC4JApcomCtgTptIuLZY8hCgwGPZyMPrx zkNWVhXgdfvOTXb3djg5OZ5z1kZKxv6QwbBHmqZ8/tkn2MYM4JqB367rYlkWV69ezQ1CxuNxfi43 r11lbW2NnScPicOAVqvFj954nevXr2NZChzc2z3gjVdfIQiizGF5TLvdptfrqRRe2+O1N9+m3mwS hiGD0YidB/f58qt7+Up9sejheR61ujJoWd/cyM/FMmyG3RGGoRxhZ7UWfT/g9LTDZBJSKBTY3d3l o48+YjKZUC6XFQBrmWxc2mJpdYWt9TWajQZuZpzSaDSYTCacHh7Mdfg//Er/+auBz1+xTFV/vfD3 rExZqY9oiNxs5cztngPq6HqYurVPv9O/15qDmjH3rxFzgNFMOvOs+/riZ3PO7C94nBcBtuaZgS8+ wDqLPfj05+f/dhFgnmXqnXceZ4FpL8Jc/Lbtf3Zgu1imbzsAnS2XaWTu4c9J3/62IaUgTacSHt+l nBdxERdxERdxERdxERfx+xnWcDjCssw5YEelH0KUJCrtN2c1qAlvqjXKpMkkNfAnMfXGMq++9iav vfljVjfWSaQgihL8KCSOUxAmEoM49gmCCMOyKRYLJEkAIp0O3IXEMKZuxIvugLMDXQMQpkAKU6XP IFWqHAIplamIYRg4poVbqmDZ+jxDkjgBLPb3DqmWi2ysb9Go1WnW6tSrDe5+9jFHx/sUbItmw8Vx CnR7IzrtRyRhxNLSEtevX6XomVimYDge4ThKb8wrlNjd3efevXscHp8gpaBY9CiXy4RJzGgwYGfn MR9//Gssy6LRaNFsLGXAkTJECTVzy/dpNpuYpposlEoFtre3OT455OHD+wxHCjQcDAY54DWr6ed5 3tRdNgN8dXpamgoODvazup1n5VmWhWGCY3u4nk2xWMyNNWzbJklSer0eW5vbeJ4CQDTA4fs+UaQM O2q12tz105MWrYnYz1hT4/GY0Uix/TS7SmvNCUleF4PBgDRNcnD64GCPYqVMs15mHIR89eVdvrlv sbm2zsr6Gpc3t0iQBGOl9RgFgUrrBQwU06tcLvPowUMMA166c4fXXn2Zw8NDyuUSjVqNNI1zMBSg 2+1ydHTEyekpa5tblCsVWs0mEvjmm294+PAhSZJQq9UYDAZUyjVM01Q6j6NJng4rhLrGwdifYWiC iUAY6rXZrGfp0YbSXbRTPM+jVCqpdLE007vTDCCk0qg0DSzDIEhDUpkSxRFRrMwqTNPEtE1M28bz HCzHzlmlQJZeroxt4ijNjWqSJCFOM1dex8bCxIhUDmisWYUZ03gymdAd9HFMS7G+ZtgteuVTCEEU RTlguru7S7FYZGNjI9dpHA6HObgLzLVfmaSkUYy0BEli409GOWtVg+B//9//X+rVGoVCAc/zaDQa tFotSkWPRr3Cn/zJ/8Hnn3/O7u4u+7t7BP6E69evs9RsEocR29vblMtVajUFgp+cnHBwcKBShB0X 2yuxe3DI40f36XVPKRZcCp6Tt904Cjjstnn0cIIUYJsWjqfAu0atyfLSKraR4Hkea2sr3Lp1AyEE vV6PTqeDlAlHR0d0u11eeeUVTk9P2d/fp1wuc9w+5ZtvvuKDjz5gMhrjOja1SpVSoYCdXf96tYJB 1kcCKQZCSBIhMpFf3Z8azEFN0mDe7WPx/fS30z7ZQMp4SlVEmdf8EDEPIqVoBDEV89t821hk7sEU oFLvFwxdzizPCx0pK/esVuD5un1n/Z0FDqaJ3rdGVTV8Oq2jZ4XMz0svzMkzrr3+LsUQJogUAwsD pXUHT2vnPY+t9yzW31OpsTPfz+9P5mMG9f7slOenQ9eX3rHBXA1INY6QUmKbDolISUkylntCIrOc 99SYad1qocWQIlvMVG7cUkoMaaBMo0yE0GBzxugmJ3F9p1Dm4Fm9pDL/k4nqH2XKU6YvF/G7H99d ZD4zAhgOAShUFGNHMwg1g0wvbv385z8H4NU33sz3oJ/f5gIDxzCfzVBdZIlcMFp/mDiLTQVnMzz1 Nvo31apiXf3hH/4hAD//u/8GTBlfu7u7antHMQRXV1eBKdtq2g7PZ5k/6/1sfN9u6rtrq8704lmm gpk/UxYWunSb1eexeD5Z/aYLLL98/9l9tWh0lht0ZGw3eDp9eDHNOFpI2dXzPv39MLvH9XudEq7v uyRS22uDIW0g52T3cSG7xrOGJINsnydZWrBmAB4fK+17nSasP9fpw92uMhzR7U73M2++qfqV119/ HYD1LL19dfOyOqAxX1/697P1Z2ij1JksCHi6/csFCZanx2/q/G3TOOf7bx/fdzF+kT2q78tmswlM r7muX31/6qwhgErGxtR1p+9d/V6X8Txmqpttf16cd44vwuJ70YyJ72uqchHfPizDsJSOkQTbsBC6 75PgWBZCKqAhkeQgn6HdaROJYXkUKxbXb7/MK6+/TX1pFT9KEYaB5bqE4zGWY6KOEyFI8FyBbRoY hJkkjkoDNrP0xiSJQShjiwRyoMnO9NRy0wwpMbGzyYxuhIqVqJuazCjCEojyBmZgGWrwLqyUJEoZ DUY4ps2d26+z3FyjXmnywQfvs/f4MY8fHdI76dNoVlhqNWis1vA8lyCMkUJSKNpUS2WKxTLDScDD Rzs8fPiYw8NDWsvLCGGQIhmNBkhDUK6WGAcD/v4ffs7O7hNc1+PK5au8+uqrrK+v58CCTul+tKPY RCqV+JCdnR1293YY+SNMU1AouJimwPOc3GhEM/OCwMd1XUqlEqVSCcfx5sxD3GIhB+o0OCilxA8j oijAskLiU8V806mjoDqntbU1Dg8P8X0f3/cxTXMOQEzTNGdwaQaOvm5CCKQhqDaqxGlCmmYT3Qyk nvgK5On3+4STCePxKD+nMJwQRhnzUCr32fG4yySIMAQ4lkm/d0p/0Gbv8SMuXb6cp5rKKOT+/a/p d7tsbGzQ7/exTIEpJN1Oh8O9fS5f3qJRrdHptjMXb8X4i+OQw0NlhFGtlfnRW29QqtXp9vs8eHSf w+NjkjDBdhwsKej1hziWw3js5/VX8hTjL/QjJlHI2PeRhsQyDEzLyie1MhuwuLaB6dmZAy+ZQUhK OFEPCc92sF0TIYxc5y9NIYhT0li1Iw0m2AUnB3+FEJhC4IcRg9M2vu/jeR5LS0s0Gg0q1YK6DpkJ yGTo54MQdT1tUsHc/jWzDyAVBpbtIgwDmbFCVfuycpAwjhM8xyXJylkqlWifnLLz6DGvv/46L995 ic5pmySKcyMYzX6N4yRnQiI0y1lCmmIKQaVWplKp4DgOzXoD2zYpFotcuXKFVqul2IvFIn/xX/5v CoUCN69f59NPP+eLu59Rq6pU7eFwzNHhAaZhsby8TL3eZDKZkKYpjXqdWq2GYTtc2ljlZz/9MWma MhqNODk54fj0hMFgQLvd4ejoiMPDQ6IkoVapUMwGLWEYs7u3kxsG+b6PTEV+v7quq4DMUpmV9RWV Rr25xmtvvpaB4wb7h/uMfJ/xcEjgj5FZX65AgjSTZTAUm8gQSMNQLGDDIBIGVmZfrEAK3Y/qwai6 XmkSkQKJVCBjiiSRyq3esuxsEDFNAzUyRykplcanAt5mBsMzFEEhDYTMXMtFliYryPdnmhnIIzNH eyQpCvTInfAs1ZdHUaQWPZAkSMIkJowVsK/dzqQQaoBvGqRCDbo0y3p2srqoOzg7dpmXvdCSGPPg lnqwKRc/ZTSTZsiTkTFFFYinGPVO5lqrXMqV7EFKFIULZRP5NmmqgDnDdkFmkg1Sm3QJpDBAGJiG BUmCFJpJlqqypQYmJnEaI4WZMwU1a49UYhoGpshSYEUGbiYxUggwDYS0suucZG1GLSDqapwD97Lr OxvqWpv5OUlkjnEKUy0SxnGsmoohESZIkar/hcCyTeIkwNRmHLqOpEBgYBoCMwN9TcOeOQ91baQU GYZq5DILak4oEam6PoaEJAXiVD2fEgUKmtIiESZpEirAPTUwpKojKZJ8rhyGEwxpYEgTAxNDWFkb UWZrpq3KLKXIWX+qf9QD5rOotKpsQkqQydzA2iDFIMVE3UvizN9fxEVcxEVcxEVcxEVcxEU8HZZO kRSpAoiQacYKVJOfJE3VwF6aJKj0oDSCMI4IEnALFpuXrnDl6g0qjQaO6zEJA4IowhECYZnKAiGJ EELg2AqYMGRKMiMEOquPoAGoJLEzdFsZoSSJslfX6T2GYalhrwam89cpQ2M631tIecJEkGJ7HjJV 6ZFBrFhM9XqLl195k0qlxnv/9AtOjg/oZyYSnlfE9ZQWYLlWx3VNSmUPx7Q4Pjnhyc4O7XYbS1hs bm7SHw7VMQ1DTUxTAYkkSlRxv/zySwqFomIEHeyyvr5OsVhkNBrlxhqGYRCGYe7Iq41DgmBCwXNI U2OO8adTWZMkyVMgB4MBvu/nrsaaUahTXmfTgoUQeZpmHMd52qNpmqSpuka+H9Dt9jEknJ6e0uv1 8muYpimWZeXH0IYemsGo/0zHVs4DhlAuza7S0rMyp121M6GYnlFEEChX7clkzCQYE0UBJ0enJEnC aDSi3+8TBFFWhoQ0TumHEd98PWF/b49ms0m5UuJHb77O/W8e0ut3qJQKpKky3ZDtDoeeS7Ho0Ww1 qNfr+L5Pp3PKaDTCdW0ajQZra2sIQxKnKe+//z5BxmybTCaYZmZeIqysHrXbr5HXm3IHj4jSDABO U+I4IoYsfdfBdVQqreeo35uWwDTV33z6YZqnZeeOtRmgkJJSKHn5PQaQyJQojHMQw3MKOAWPBMlg NKL7oI+379FqtahWqwghqDUb1FvNrC46DAYDJtEEwzAoFEsZWBcTTiY5QKTLoNm7uo3p0OcwNYIQ ucaldiJeWVmh0WgwHo/zdqoWDxRz1LIMHK/MyckxYRhSq9WoVktYlkWzWWdtbQ2ZpGxtbXHrxjV6 vR4HBwc4lsFkMuY//1//J5sblygUClze3KJSLPDo/gM++B/v57qc1WpdtWdhEIz9ufvI9lyKxTJB FBLFcdZ3KLmAG9tXEJbJ11/dZ3V5mTu3buF4LuVyJU+3Hvk+JycKgNas2MFgQL8/VEza8dSFWAFw yrVbp//bro3tWgjLxHVtKqUlTMOAKCGJIuIwIgrCGSaVqdJxDQOZpYFLKTJjktnVvSnjTwMZs1qh +d/UMSTvbxWSI6fvYf74zLQF+TRocVaK7/wGaYZkpiDO1zV80RTSp5l58/dXvpAh5VNlOyt1efGz uTJoaQxpTP8/59wXy3ZW+qwCudSryB+E+rhPl+UpZl4GHM0yPzW4v7iia+jdi3kLlFmW3+z/ML3H nx2asbqwMvwUe3ExZN63GAYI9LGmjMnFFGDdllUdCWQqMVELGpKsKUPOGjSy34lUMwAhmXk/RbL1 cTIgThpZHSmQTgiBgZirUyHUc49sO808nN57i+8XX5XTtz5nkQGTUwZ5mi8AXYCDF7EYmomvmYM6 K+Lq1asALC8vAyoTAqbMFICVlRVgyt553j1+nq7URfz2hGYc3bp1C5gyBq9fVwYQmrGkmUp6TFfK MoPSYJ4hd17MtoHvy6paDK1/uHis5+uazZRD6/UZ88/BfAyrf7NYdr34uKD3t3hs/flkooyAdH3m bNwZRpzeZjQazW2r46xxNUw19jRTUN/rvV7vzLLpsXXgq+2SWL2fZMfV7D+Ag2NlWLO3pzLOtJag 3rdmm2lG6s2sPf3k7Z8C8PKrrwDT/kX3O5rFpqSOwPYUk1lm52bpxeUsg84wp14Eus7yOaOuj38D /c2sBj9Mr6luE7r+9P376aefAtP7Fciz9xaZfPni+jns3gtm9+93WJaVNT6ZgXY5WzoDExLFEkkT QWoocCgI42zCKql5Hnfu3OHmzZt5wwXm9JoUY0EbJCjQRMYJ6YyTrU45DYIgd5o1TTM3JNDbzYID iuWGmiii+gSZ6kH48yZayvlSSJOUlDiRJHFMKgzKBY9Lly6x1GximiYff/RL7v1/7L3ZjyVJmt33 M/Pl7nFv7JEZWVlLVnV2dTe7e3rIkURBDUnQCHoSCBIQCL4L+nP4LxAgQPCZD3wQNIRAaEQOW41Z 2F3s6qqurMo19oi7X9/M9PCZmfu9GZlVvUjTw4kvcOFxF3c3Nzc3dzt2znc+/YTJbIa+iLDKsLW1 xXC0w2CrxXh8w7NnX3H26oTpWOjUup1QVPIQr5QWVoNuMhzkWPLVEqU0Z2dnXF1dcXl5ydHREfP5 nKdPn0pOtyhaM+VotVoBfMnz3DE3pI68YUKapgF4KYrCAVJZYCl5mXG31wm52uR8V+Hc+fMnQKzL ZRfHgVF2fX3N7mgoBixac3Nzw3Q6DaYSeV4DE37Q6LcPQKTZGg3RUUQSxyRxizRt0Wq1aKdSrsFg SJJEtBzzq9frYe1QOjhleO+hAF2Zkwsv5itWq1U43sViQRzHGCMOvXGsOTzcp6oqrq56mKJ0brwL sizj5OQEYwyLxT22d0acn58zGPQ4PDyk2+1iTMnV1RVffvklz16+IG23MNT5qJLEmfpoOd5Xr165 uhZqdpUXzlhFh3NglTgIa61JXM64VkvOSXiAUTXw2qRYNyngZenlz8Lsi+O67q01wVHanwNjDNmq otPp0B8MiZOWmBPNFixXOZ2rGw4PD8nyUqTM/S36A3Ffvrq6YjKZhAeP5rXt3zevPc9IbRoNSN9Q huMsy5Isy3jx4gXvvPMODx8+5OjoiLOz42zUGgAAIABJREFUM5QSRt1qtQrtqqoKrlcrHj36wDlo Z7TSmHfeeYfhcEie53z4wftEUcRnv/wVy+WSdx4e8+LFC372s5/R7XY5Pz9ne3s7GJh88skv+OKL Lzg+Pub4+JgHDx6SZRmddje4gWdZJsejFZPJhJOzU168eMFisaDd7tLt9VybMygVEaUJW4MR+/v7 tJKE4WhIuy2O0J1eP/R//hqfTGZMJhNWqxUXF8LqnEwmzGdLJ7+fc3l5wWK1xCpDaQ3KSH+WJgm9 tE233SaJYoaDrdf6vvrF1z5A3QZ8rf/g7dLh20AtzyJcm6x540DBM+ZMvT8LTfCyuVzfz+ug2m3l e9vLb/tNxfs6AG7zt5vr+HuVsDbrpX9p7WWoeu1VH886wLdeZnXrIOX1OnNAI7ZxfqpGmW4DJpvb EnDYs9+Uqt+vS55vY8D5aMraHSi4BqBuyN7dtuqckPWgyiqNRbmXY+YpjUHhzSCtdcByo0ihrwz5 jwWCrNxfaUtEYCx/hkoAagNWWawS8yirKjfxaVDaoLQC7RiPWu7VVmmQ6SBHojVSbrcU8BugsXQg al0+K8Y8WGQqyGKVwSgj29FgrLy/i7toRshZuiF79K7F3/ve9wD4t//23wLw+eefh99485J0A4zZ jE2Z592g8/c3vDHJH/3RHwHwz/7ZPwNqYGhnT8Ac/7zn7ys9J1l8U2zel77pd79JbLarN4GDm6BI 8zZdP4/cXtaw7hvKvmkG8qZ9++d2D/j5ZfOZwf+mOTHe/M2mKYh/70FFDxwFybJT/vjt+s89sHd1 IdLgp1+JJNWbh3gH6+a2Iy3jxdGO9AX/5X/1XwM1uOwnGQ7vicvwg/vSr/S3Bmv79mX348+4JaBg UPlpPznp7u8etL0t3cvGubCsP3/9TQ7rnonabRlH3oxlsqYbuVRXY3F7/j/+5H8H6usYIIp9m7Zr 2/IEMF9N4Xp0dRz9jsH7u/ibFXHIgYCwQMQEsh6Maa1RlUHFETaKKYqKLJdOKEkSdnZ2eO+999jb 22Phcxe4NuVzg2mtUdSueU2QAGjkPSKAiSvHQvKDaC8p9gMSAQeVn+gJUXfWam0gxEZHoZSYlxRl SRRpWq0Ohc4wVrEqSiIscZrygx/+kDgWUO+rr77g4uqaVbFiMBxyuDggL5c8f/YlT798yipbMuxv 0et0gwlCp9MRIC+OwiyIcUCIwgoTsdUK7LWbmxu63a5IUHs956paBEaf5PurnNTaUJUrNgfKvu61 1vT7fYwxAdTwwJlnFG5tbZG26pxzTRZXkzUDtUutBz7yPOfFixccHh6yu7sbQEgvJS6KYg0YbJ5z pcSp8uzsDB1FRCrGWn/T0CRRGs53q9Wi35HchyJp1W6pGDpQp5V22B7tMhpax9ATGezl5SWtVouq arQ3a9jf3+XBg/ucvDgJbFUxTZkzn885Ozsjz3P2D/Y4Pj5md1cMHs7OzpyhzDZpp81itaQ0dV6+ PC8lL6LL1TfaGq3VQQ2MaVQkrMgoiYOJhgcMlZK2m6apG7DWuRqbAJ8H0RUC5iZxS64VnWBsyXKR YakwlbiPWaNEdGlk4F4UBUSafpTQHfTpdHpM5hOmN1Murq/IsgKrLf1On92DXY72j9jZ36PXGzCd jjk7O3sNDFlnyNTXvW+3TfC5KgngoGer3tzc8OLFC95//33effddnjx5EtqrUio4cltb8cF77wGS 23J3dxetbGjX7777Lk9+9Tl/9md/Ridt8Ud/9Efkec4XX3zBarWi1+sRRzbkNNzf35d8g3t7PHz4 0Dn1ueuo12d7ezuU0V+zOon58ulXfPLJJzx79oz5fMl8NpPcm6sV4/G0ll0n4njd7/cZDoe0ux3a Pbn+B/0tRttDRsNthsMt7t07JElaYT+lM3XyxjpXlzdMZmOuxzdMJhOuL6+YTafYskKjiLUOLKK1 8+NBqdBTfLPcdM3z2XytA2Ce7aXfuF6Tldf8/vXlN8jp51IKNI9xs+1t7mOzPK+zyzaBtNtnVkPf +IacuN+EJeOvQQ9u1Uv7hvc4EEzeY3U4dZuzws0y3nb8b6rPzToK92wDyp87lHs496Dl28HVXz8a zFWz6UjdBJY1OpJBhXb3E2w9JPDPIdaxKFEKrMVgXa5Wi4qUY9lFToyu3ESMkkk3FJYSWat0kJy8 N6bCWgPKy6KNox86IE9J/lcdGZQDBpXy25f6tMo66e9r8gdqVuLt31tfVYiplwWMsgJUail/WZUh H+xd3MVd3MVd3MVd3MVd3MXbIj44OHDJ/YV5VBUlVVVQVdYBe85dL4qwUcRqlTvgDrq9PvfuHbOz I+6w09kCrcWRtCwM08k8gEmpk1dWhQAbysoAx5iSyoEFXn7qZxOKomAymZAkCb1eL4BXTUni5kDU P3hjJR9UVfmHaT8IrgFKAag0OoqJkwSdxBS5PFDnpgRbsdUb8Pjb3yFppSTtlE9+9hdcXU/44skz iqpEmSVltaKy0ErbWKNYZQVYS5q28awKrEgsjTGUphK5NhWmVJSlDBo8QJVlGTs7O3Q6HeI45vr6 mizLQg41b9gRRT6Hkjv0WyZQjMGBGR16PbvmGpznKwdo5SzmteS42+3SSluNHIMWrMK4upSk9DJg OTs7I44lJ5tneY7H4zDDtMmkCU7XSnIOlpX/LHLgUUWR5yyqJYoIU5ZEkeJcKWkrZU5VlaEdWGsd WNR1jLuWm4Wya7LqJEk4OjpiNBqS5UtWy5x2u8Xj7zxG6zgAnvO5yEaTJHE56h7S6XTk/JiKnf09 dvb3grGG0prCVAGQHI/HXFxcML4aSx2v8sDYA0gjJ6mOFFYp+v0+URKTOIDQt3Gfc03Op1qb3WzW Z5q0ndGMAIpRlBBpMQPKspVL8uzldNoxkSJU7FxaI01lDPPliqiMSOOUTrdPErfp5gNevXhFq9Mi jgour25YLnL6W322h9sc3LvPzs5OyEs4m82CsYrvM2pmj3LGKiIH8A7EXsLgzXLiOGa5XPL06VNe vnwZGHzX19eBNTsaCQuv02mRr1YcH98nTVMxf+n1effhMbP5hD/5kz/h819+xtHREd/+6EPm8zmf f/4508mcXq+HUorRSExjnj9/Tr/f53vf+x7tdptOp+NmbKVMg4G4Dbfb7dBWFosFk/ENq+VCXKHL gsVsymwxD9domrYx1lIUmZO9ywxxmqYk7RbzxQKdxLTbXXq9DsPhNsPhkMFgQLvV4eDgwAHHncBc 7Pd7HB0d0e62QIlzd55lFFnOcjbn7PSUp0++5PTVCWVeoDVY65hcvu1Ujr30NfhNEyRqAl9+Uqnc nJ3ZDCehbfbba6CRyz+onERWBallUyr7hu1+Q7OTtwFjr7P96smrmpn39m3+OrG5P+VMKnCmFfLe fy4SVfH8aEiSlZN0+xx91JJe96PG/8bNGBsHMm7+7yTOjh1ZsxT9MgoArI+mXFj+l5fkG6yZjjWT 403MwbUa3fi+ISu2Gmtsoz+Mwm+V0s6URmGQyU1J4aElR6bYpjjuqbwzrl1ZLJHyoJ7/Rb20GEnd SSW8PCXsvOb78JkyGFWBkYyXotCuQp3K9wLcGVuhlcJQiUpKfuReG+/hdRqLgyjr8y8TXsZWoUxo ULjnLXsHDt7Fevgk9XUSeln6a/bv/t2/C8C///f/fm0JNauwd4vhBbzOkvJxxxj8/Q3/XOaNIfz7 ly9fAvDwPWGCeeagNzVYOnljlGywSG+5z8rHb2YQftNJyjfFpvnHNw3dKFPsGGxNpQ7UZfTP8c0U Ss3YZAb662uTUei/9+Mkzw5syoo397XJGPRMQG884rflz53/3m/n6krYZZ4R+Pz5c6A2r3j1Qt77 63S4Jde3ZxMDPPpQmIHvvvsuAA8ePAAITMF7xw/WtlG5GTp/DFkhZQnqh8gZ2yj/PCnfx602v258 kwnZvzmx3q78uKHt6mU0HAEwngjr85//838O1Of0H/7DfxjWfROjdrPt3j5J/1pR7uJvScQPHjzA WoPy7K6yWMsflOcCZCmVsMgLstUr8rwgaXXY2tri+Pg4UIIDu08RcuT5xPqRH2A6BplMeKvAQPPR arUEMIki8jzn/PzcgSlRAE88MCgMQkmK7qPJHFx/L9FkmPhBYFkajC5k9t1ajFWoKEZbzXg2p9vf 4qNvfZvKGvKy4PPPf8Hp1SWX40t2h106rZhOp0MSxayKEp3nxDohTjSmAqVk8OET4FemoqwqrFXE OgnSYaXE7dfLQw8ODjg8PKQsS66vrwPA0szppNWbZWxKqeAE64/X5yX0IOxyOQ8su+l0GsDCdrsd AFu/rc2bFEC32+f6+po4jrl//z5xHIsEcj6n3W4HdltZlmvswaqqRA6pInQUu5ui1FdZltgKjMlJ gyS4oiwLTFVibYXWFq0ti8WC6XRGVQkAo7Wm0+m44yawGHu9Hts7Q7aGfS4uVixXc1CG1SojipIA flgrzrGexddqtQJYtLcnoGCWL5lNF8wWU7rdLqWtHxTm8zmj0YjLM8mbNx3XdaqUohW3AhBWYRkM eiIHczI3Xz8+t2AwWbB1rk2QBwBF5No/oX6jyATTnqIQMK1uG3VuDpE+i/QuDXkRJSehVppOr8tg uEWr1Q7MyuVyxWqVscxk2Zl02N3ZJk3TIM314LM3j/Htpb5edQAOtdYQRQFQLEuRiBdFwenpKZ99 9hl//+//fR4/fozWmsvLS5Ikod/vhxyW/W6X2WzGcDjk/fffJ19l/Pmf/zlfPX1ClmWMhkN+/OMf M5+M+Tf/5t8E4D2OhVU76A+5f/8+Dx48YG9vjySR8661Zj6f8/Dhe+R5ThKnRElCtlxycXHB5eUl p6ennJ2fCrierUR27gD0fJUF1+ckSUjSlO3tNtbWTCirFe1ORySKRh68Z7MZz5595c6ZXHNJktBu dUJb3NraYjTaodvvMRwOSdKUQb/PcLBFGsXBkGTT5c5aly9NffOHqCaY95syw9bXqcEjMLdu43VG IrzJ+XizbJu5Ed8GDPr93AYO+gj/27dvo1mGNx3DOiOxLp8HAr1UZvO9NSoAhBYrOYB9Xsdbtvmm fd32Wj8O2a4cR308Aix7VYEDMxHA7m2swdvP468Ter2crzEbI8f1U1TuBBnVyNqn5HNlwWjHz9MO INceXFUOOmwyVpv7WC/Rrc8TNMHe+vPNWKt7Vbn69l/q15c+n2dYOjMZqrAMbTg8xwuwbJEBpNLa K7Hu4i7u4i7u4i7u4i7u4i7eGnGeZyilSKKIJImIW+kau6soxJxE65Tr6YzTE8lL0Ol0ODq8F2YO 8jwPMxYWcRZerVYsl0sH9ghQkShhE2kkubfPp+fBhMFgsMY28gM+z77yzKr1wU0zh8R6zkExUHUD KRdr6ypNUVZYK7JdrRQqEukWKsZGUFSGpN3hgw+/hdaSa+WXn/2Cm+szsrykLAvyvCSNE5IoRkeg bYVdVMRx6owkJEeZMYayqqgcoNROO2vl8Q/7i8WCi4sLdnZ2GAwGlGXJbDYLBiXWWnGYbSVYW60N iuu6kASm/vMmQOPlqmkqwGYT0JnP5yHhqQfXPKAFNbiklII4cvn6CozBuRWPWC4z5vN5kAbLehGt ViuUv7SG2XQuuZxKAXq1FkmxUnV+SWMrbGXEsTbtEMVKktArRbfbFxn6MmeVLVBK0em0g5z73r0j +v0+/YGYsIib8wwwpGnKaLhLWZrg8hzHAi76+vniiyekaRpk1wJsafr9AUdH9xmPx+QuB6c44Pa5 dy9hb3tPQF9Vu+sWRYEpBGgrioLCyOCudMCnzxso50lk3eKSXJLlZQBnfXnSpM3W1oj5fMHl5SXT 6QxjTGC3KaUpy/W24Vlg2hnklMaSOIMYnwagMgaTlxSlYWd3n+VyyXw+R0ciEzcWrq7HVOfnzGdT uq2UwWAQjG68hN0Dhf64PPinlAoTAlpJW0/TlKIoAnvYWstsJrn3PvjgAzqdDp9++mkAuL2Deafb od/vUxQFf/mXf8Xpq1dYaxn0h+zupHz78Uf85V/+JRGK4+N3uLg449496bdOTk74/ve/H3IbDgYD ikLMbbTWHB4eopRiuVxyNjlnMplwfn7Ozc0NNzc3nJ+f8+Llc9JUzvtgMGA46NMf9Nje3ma5XPLl UwH6qrKkyHOMrXNvFqYiSmKstmhVO1VrJxUUExuDMSWL5Zz5YlbLykthLMVxSpwk9Hs9hoMthv0B nSQVBpWxREqFV9j+mjnT25GD24xIfB8qoRuvjWjIXoUZtwkqrifUFqac78Ob/XZzX7f1+eugzZvA r+b/bwM818v5ev34dTfBx9u296aor0cB2uqlz9HXrNfazXadYVfLxN903M08r81co2u5X8O5c8dj tTP68gBlDcpuHtcmkNqsk28CDCpPgLvl5Ylxa6/m9+Am39YnBa1HCPHsPU0t3/ZmLYTPZNJEOwbh OtvRYsEz5ZVZey84ngPqLNQMThUK2AScw8vIpIypgMidb1fv60t31GGpG0vcNeWuCYsclDcmUdrV y7oL913cBUDs8gXmzoTATwJPJpIz2xtRHB8fA/CTn/wkrPtP/sk/AaDcMFFQb2hn/3kxev7zjocP HwL1+X/69CkA3/6OGEn4HIQ+R6FnNHWT281AbptM8fGbsu/fFN+UCbVp5KGak45eeVY1bjDUbd0/ t24yAzeZhP53ns23medvM0+gX946MbkR/vPKT75X5dry/PICgGfPngHw2WefAbXJjL/G/XXrz6Vn BPs28OGHHwLw3e9+N+z7nXffA+q8o94EJuQ1dMY0hWMI2jAO90Yj8vvU5RYMx+SZhZ5B6RV+G02k ftapXvtsc867ycK8NTZy8dbru32/fe3/X8O31eVK2KAdZ9jyySefAPAv/+W/BOq+eWdnJ6x71//e xW8S8VdffYXSlliJfC7W0ZocsNXqEsUpaVqR5zlFIXnLer2B5Jrb2SO3IldVkQAhOo6CbO/y8lI6 PifTSttdARGNoSrFjMBL9HyH2mq1gsQ2TdO1AUnzQfebNPo6z+Hr+aVAgBafXy+KIiIPkLjB0/Zo l5vxBXmVM9re5aOPv8NstWSynKM1TMYXdFsxWidYU7CsVjIojyJaScxkMmvUp2Q1qjwDT2mMy7nW zM/o3UxPT08d2NVhMBiwWCwoy5JOp4PWmtlsujbo2Lw5glDOPRjkAb1mHa5Wsr1+v09ZlsHwwLuk np6eBuZcM+eg5PyLqIqCKIpYrVY8f/6c999/n0ePHtHv9/nZz34WgMA1xmADLOp0OhRViSkFOBXW TD2YarfbDkjLnFt10TDEydEqDfXb7fTp9tqMRiN6zmjl6EgAnulszOXlJVEkZi1bW336/a7LRyiy WEm8axgOh0RRFByQvUGOZxSKUcqAwXBLHH7H18znc+I4pt/vi/SzI0BZryNGFj2Xsy6NavmsioUd a53MzectFCbnPOTCW61WzOaa1WoV2kO/36fT7vF3/s4POD2VhMHeSdcDhFEUsVwu19pIyH8XRaA1 cdoSeexkgtY6gMEekJ/P5/T7fXZ3d6mqKrBC/XVaVVUoo5di+5x6rVaLy8vLYDKUZVkAt/z5b6Wy L7/PJEnY3d0liiKGwyHz+ZxHjx6JQ7Jj1fo6Pjw8ZDq+5tmzZ4zHY4qiCMe3s7PDw4cPWS7E+ff0 5St2dnb43ve+R7/fZ29vjx//+MfOwXrAykkw2sNhAN6rquLnP/85JycnnJ6ciVx8PA7154/n+nrK 2dkFrVaLnZ0dtvfE6XlnZ4fRzjbj8Zjzc3H0LhyDNEkSYp2Clj7Bg7IiF5VQSpGmnrkp68VxEtig so6c1+l4wvTqhpMoYtDtsT0cMej1aTXyiMbOFElrXbunfk0X2rx23wwQ+h97UKsBYDSOJUhlXzOX uD3WQcTbtQ1vGmDcNlFy2++bUudvCg6uH9M6UPZ14OBt96y3AYybk0a3bHDteDfPjQcDN0FB/3/T yOPryrVZPrBvbB9vGhy+PTaO7zUjjVuYo/b1tOO3D0j9uj6Ho5fJe4BwE3iVqm3me5TfNvI/evZm yOhdg6w1MG7lurAabdUaUOhKCyg3MNlYqvWl9UuUO26FsgJgBmjUjaZ87mjVyMt5F3fhw26AEa2u DDb9gNrLjt977z0A/uMn/yms6wGjTYAgSdfdi/1z5m2Kk7v4/QrtznvLScX/8A//EIB/8S/+BVAD S6ORyBnfdzJSDyp/HRj4ze6Fvx1YuDkJ8rZng7WyNe4rRSZguQfa3mQcsgkSerDPf+7fb5rybDp8 bwJY3hykue6m0YgH987PhajjHYO9o7iXlvpt+TJ6B+GPP/4YgI8++gioUwh4ELDX68nvR+Jy22oA ef74fZm8nDx2yxQPAjpZsPI5i51LswMPJ5PZWj34PqTVFlNTE5zD3GKjrdwKov7OupfNSdO/vjBW 6rmVSv14GbGXkv/pn/4pUIP2P/jBD4C6rQBr6j943QHZx+Z1EUg9fA3Iehf/WUacF07+VxlJnu0a UBylrlGNqQwkSYvL8YTxeBJkmzs7OyLfNIrSGqyFKErweYC63T5J0uLs7IzrqzGKiK3uFlGUUBQy sLZUHB4e0u/3ef78OV9++WVgIBnjXIGH4u65XC45OzsjiqLAVFosVgGostY6hqERRo0DHABUyGFV g1XgHlwiTeSYLcbi8hBqlK6Yzme0Oz0qkzFdLGi1evzBH/4XRGmLn/7Zn3J2+pJBt8NimaEw7G3v UOYFy8VCgKRYgL7M5KStBBVF4gDtHJdvbm7WwLumaYsvnwflfLlXq5UDKCS3o4/1gakOA0qpF4OX 8XkwTbACYSeVpXEGJlt0u/3AbouixLmlzgJwKXJbaLc1sZOSe8bLbDZnOp3R6/X51rce89lnnwVD FGst8/k85Ai8vLwMbNPKgxVOVoyVchZ57hiOAgJiSvJ8RWYyUBodx6xWK7a3tzk6OiJOpIxHRwfs 7e1xfX3FkydPmEzFeXdnZ9fVltSrwXB+ecann/2Cr776CmMM+/v7HB3eZzAY0B8MSVsdJpMJV9fj wJBNkgSlLYUzyfD1OpvOSZKENJY67nW6AZCN45iuY9a1223iNKXb7ZG0UrrdTgDWBIAU+be3pC/K LDA6PcMuTeQaOT4+Dsf/6tWrUEalFOfn5yHHpDcvieOYLMsoqgqDEkMY95CSZVlg77XbbfI85/Ly kslkwu7uLvfv3w9y/+urCzrtVgAFkyQJoHan02F7W/LnefDdy66vrq4Yj8cCEBYZu7u77O7uBkDT l9EYw9OnT8P1f+/ePWazGcfHx5RlyaeffsqzL78SULMtRj2dVpvHjx+zu7vD2dkZX335JWVZsr+/ z7vvvsvjxx/z6NEjDg8Paff7YCvmkwm9nR3y6ZSbly8xxvDzn/+cV69ecXZ2wXQ65eryOjCXPUg5 GAyCm/LlzTXFcsHqpODV6ZkYj2wNOD5+h8PDexwe3efm5obnz19ydnbGdLFEa4gSTWFKjJtQ8AzO qrTuAcwQRQqlnDGNNVSVwctztcvRZ1EYax0QIOu02gmx0o6JKNd/pJQ4vimDsYZYiVkUavNhel0e a0wTNLFrgJP/zE+waB2D1a78AogYJ3PWFQ7k1K7fiKhdeCPq5xXZn7HrxkjBZbbBBHu971sH194E EjZZtG9iExJYluuMwbC068ffnKi5DSz0ZfL/p2kSrlU/edJk+DbLfVvOxsozKLUDeq0vnysLBuWU qRjr8uhVoORclaVjKRuLMZJ7rDKF3C+1oiiz0HcJA35d2rvJWG+2D98nbjIKm8fkz2e9tM4YxDTW kTIa4/MhF1ir0ZVC69ba9qNYSUqGCHHdU0YYTcH9V3IJEvYVgfFgoXHgnXGTiS6nsQF3WYlu2YCy Gm0tkYqpygJTSq7BWEcordzkh1xfaZrSiltEKkZZRaSQa87Ig7dCyXpKEymXexNxVvbLpi+JgNKg lAmDLmUVGu0IjEbScliLDhyMu7iLu7iLu7iLu7iLu7iLt0e8tbVFUWRQycO8dUYL1hDcQY0RkKrI JY+ZcTPhcZx+7Q6SJGE4HBIrzWKx4Pz8nOFwSCdt0Ypakri/ECMDb8Ah8kxhdfV6vWAsMZvNsNbS 6/Ww1pJl2doABQgDEqhnXm6bQXojE2Mj6oFOhNIxFkWctrh3dMwPfviH5KsZZycvWGQ5/U6X2SIn 1tDp9jEGqsqGwVUSJxA5ENIdZ54Xa4NOL730ZXvx4kXN9KJmp3hwsJWkgWGxOdj1TLDmcXqGomcp 9vv9tcGs/86vf3R0tGa2cXV1RVEUwR22dOxOP5BdLBYsFgt2d3d59913ub6+ZjqdBoAPZHbNWnGY rdzxCFiQoIzUl3H1lq1WRJHGGMVqtSBbLjGmpN1OGQ6H6CTlXveQQX9I6nI/Hh0d0Ol0uLq64tWr l+I+++4D4jh2smZxSf7FL35Jf7DNvXv3+fa3v81kMuHLL58B52Qrkfm+//77IWehPz5hv1lxhk1i AXlcfsYAnibxmhGPjyzLwuybAfK8IE4TWq00OBUL+Cgg2QcffMDW1hYHBwd0uzKrVhSFgAhGUZYi IUuShOPjY/b29kLOwcViwfvvvx8MQ7x03DP5llnGZDZvsIhq44miKML11tzneDwOrL3H3/qQJ1/8 iqoSKW4TjPFtBSQFwc7ODsPhMMxeai1MyAfH90L79qCrMYbxeMx4POb+/fucnJzwrW99ix/+8Id8 /vnnfPrpp1xdXbFYLNja2gpGKAcHB7z7zkP29va4vLzkyZMnaKXY3t7m0Xvv8v3vf5/Hjx8zGA6x VcVqNqMsBfx88eIFp6enLBYrRqMRs9mML7/8kslEtr1YLEO9eEnzarVi+WrJcHdEpyeTG9fX1/S3 BqS0mExmGPOM2IGn7V6fR48ece/BMTfXE6bzCefXpyRG3EZ9n+XPrbWWyWQi7ShtBxBJzpcASVGc +B7NiVAFaIgd83sTuAHBBtFKMEJulDheAAAgAElEQVQPOvyGIW0mJtJyvVZVnXvtdVaeM2aylrXc i2vst2/eN/82Zf59iU1QsXnONgG1/w/2jk9fULP0XHuxkhNPqZhg5qV0/T+AsigVUxfRl9nLWT3Y Ch7ZCjJY97kQ5cz6C/+yjf+9K7B1zsG4vJqF5Bm0GhuBLjUVEKGorCGNIlAu26qCWFmMUigjeYDF mFgAyJopWi+N8WkZ/ASHZ14KoOqPTGFQDkiOtaQmUdbdR5VCK59f0k9WiuVJZGU9jVyPkfbAn78O TM2IeG1pnZrYysSAMVSmRJuKypRyjMai7tyK72IjfP/qn0WUludLf3/2n3tp4e7ublj33/27fwfU zCMfkRsP+GfVzYluH82c2XfxexKeweZktH/wB38AwL/+1/8aqE0svMxcVDa1IYWPcK5/DQbh7yo2 J+82Jb/+/abRBw1mdbacuY/W5b6bTEH/fnMfnrG1yQz0JIhNQxJv8OLX8+w/eJ0h6Ov84kJkw/75 2q/jt+XPiT+HfulZZf4cdjqdtbL667HbH6yVWTWYY3G6bhTi+w1/2iPHcJvPnXGNYx169lracvWw YVRi3RSWfwqpNp9ZWY+m4uH36HHudx6hr4zkINNU6vHLL58A8JOf/AcAPvhAmLxtJ9vO8yxswz+H 1axVvfa5P//1deJZr37fd8zBv40Rp2lMHEvSah1JP5llGVXpB2wih4l0EgYuPndc/w1uZc1QSknS fB1xfn4eqM6218dq556bLQK7zA+A2+02vV4PY4xjrk0CW6ff75MkiWO2Re6B3YNmcYNtIJ2IH6xK +EGHeynd6Ja8SOx1CrNSNbCmNOwfHrC9M6Ao5vxf/+eE+UzcdVernG4rpd3tspzPGlI7n89NJJVW 1TLPTbZJvc/b5WnN389mM3FHbNR3c50mONhkuHnZeLfbDuCMB4d8/XtTBqWUY/sJG2w6nYaciO00 DlJbD5h4eeiDBw949OgRz58/5+zsjKqqArCb57kzsMhEiOgGUQYFiNuzqQxxLOevygtMWbqcgAOG gy16gz7tnjDz9vYO2N3dpizLRq7Lgr29vZB/4fzilIuLC6IoYjwec309piglj8b7jx6xzDJU5HIo lgKOPX91EgwwKhREMVpHaCW5JePYSTYdsJW6+mh5RqU7x1HsmZEmyIcLB6RUVRVAO3+evCHJ9fW1 OOXuDINbdZIk8opb9HoDkiRha2vAaDQUuapj3YmJyNKZkxShXuZzMaHJyoLpbB7AwtVqFWTNAiYu gozWX5e+LawODzHVAd/61rcoVkuur68DS1HArNSxUssAeGVZRq/Xo9PpMBqNRJZc5qHdXF5ehvbm nbO9OZE3Zzk5OeHFixfh+lgsFgyHwwBWt1odTk5OGI/HbG/vcHQobr+7u3tEUcJkMmE6nTKbzVwb PmMymXB2dsbV1RXWKr797W/T7/dZrVaBri/st/VcbavVCqPAjie021129w9AR9yMx8zmS3q9geQk tcJS7Q+G7O3s0u332Ds4YFiM6G31WGULptOpGAJlZYOBp53jOcEUpmbMyfVdFDK5IMwwAYq9JLzM cpIolgc3bcFYiAi/Vw6d8f3bbVKNJlD1pv5d64goMq4vk9yYOrjXxniW4+t9mHNQpgmI+Rx7/jFR rS1qGad/vT2abMDfxzCmdKxMceCVe5Z2YNRmmV+XvtZ14AGtzdctIFt4ST1bKtcOQJinNQrlmZmu geFNjVCeGeiZqZ61qt16NQtUBQTaugd5ea+UxaoSZawAaf6FcSCadf8LkIaphKlpKqw1mFh4cQJy G8EPI4V2jE4NDpSzYakohT3rnJqtKtHU0jilhHFX0zDr/TdfWAEMVVWiqdAYeUaQDaEwRFquiTiy Ap4rQ+TqUybxFNjcgeaVyO6Ra8df40Fe9YbQjmmJY1ZqY1BVgTaS5zmyNSB5F3dxF3dxF3dxF3dx F3fxtojn8znWWmLtct9Ry9VkcG/DjLgfIEda02q16fUGfF3+KA+AdbtdhsMhi6kwmKq8wGpFmspM gmd1tdv1zESe51xcXITcXt1ul62tLXEFNSY4wDalS571tinhui3CoFr5mfzXfyfbrkROpJyTLoYk iRgOt3n0wUecvHhJkRuWixlUhqqlqAxESSqD86pw5bKS3zGOw1RIcEh2TL5QLj84aOQRfF265ge9 tfPy5iDes/Q2j9vv6+LCEsd1rjnPfvP59UajEZPJhNlsFurW5x+sqorVfMHSLANI4UEgz7L64IMP XH7EGVdXV4HN6IGrJInrHFg2oywMWVZQFWUAFYoiw1YV3W6bg4M99vZ3aSUppakYjUa8PDlhPL4m TeMAIrVaKaPR0OWEuw5GEvP5HGNLOu0eB4f3XB0IYPjee+/RarX44osvuL4es7W1xWQyQykVGJ1Y KX+nIzkNUSYwB4X1V+dkVEphG4w8AV4bc2BVSaQTrGOsrOcEk3Y7mUy4vr7m+Yu6XXhGbbvdBqsZ DAY8ePCQ/f1diqLi6uoC0Gxtiaw/SSKXB9BfryaA6ItsRV4UFFnBKl+xWqyYLWbMp3MWqwWmNEzn U2aTGYvVgtVixTJbcn15xc31FZQ5vV6P/f19tre3g5NvURTiJtzvh1yMW1tbAaz2oKE1Zci56euw 0+lwcHDAzs5OAO663S7dbjfM+vp2upjOePDgAQcHBxRFwfjmhsvLS3q9Dh9//DHtVsp0OuXy8jLk nPR9R1VVXFycrbmBKxWxu7vL/v4++/v7vHwpM+aRqy8/Y6yUYlXkREnK9OKKbjtje3fE7t4BubFM rm/IionkbtIKKJktz7m4uKTd7TIajOgM2uzu7pLl3ZBHcrXMA4ib5zlRlDQYvSIl9HUl8uNSWEcI 3uEBGZ/XMdZ13/ha3+eY4m/qH29n9m1uJ2pMLkRYW2CNQsdvyuEHPjfbJluuuS///+8S1NucaPl9 AAyNEXAusPe8Ky2Rm/SJ3Pv689q19rcM5YBBRNYrdDXP0sMBgE6eGxiDShh3SvLvaS3fKyXlt7Zy 31vnsOykvThAzhrZXvjcYJWwAlGV278H5yr38mUyoEosYjKiMEQKrNKyegSRk9HHWvannCZYqcjx 8wQQVSDMSCcz1lbm8ZQROq0yYvijMVSqIlIVRldERpaaAqUq4kjqyYN0nn2olUWrUuYfrUUjHsKK Ou9r4lQE2lqixp/LCCqMwq9zFlcWY6VOtDUoW6Ap0ZSgoDKVAKd3cReAf/DUTsWxXMmE5GIpzKUj xyryz53vvPMOAMfH98IWfvKTPwPgH//j/wUgPMPXuS2bjGE/OcAtkx138XsTPs2Se77x5/3ePTnv VzcySeoZbj7P3f7+PgC9wUaeNt/neHaSP/eN/ky91h5+u37KbOT522T9bS5rk5CaXFFkc7+xtW3V 21xnIW4akfjPN1mzm3kDPevv7ETq0dfvxdVlKIuvY59D0OeZ8+xebxrz3/73/x0A94/kXH33u38H gMPDQ6A2HEmdyiTknHN9gKf9FY5tlrj8o3kh9WQa5yxxbEM/5F+6XN1GqpLU5Q7s9bdoRtiCUyi8 KVeldUYw0UYuZN9S1OvN6PUf+e82m9Mm834z3/LGNtXmPxtLo63bTb2j1xiOfjJ1c9+vbdtv4/Zr wLh66ricjL7evenMj34o7NDLc2GVvv/ew7CuNeVa4bRaZ3ZvMgf9OQnXxR1x8G9lxIuFgD6RUg4c FBkxVjtWngBdWgmjsMgrlDYbAzd/QwBp7XVibgFrKrRVDIfbtJM20+mUqijRWhhX7W4rDHY9c80z nK6vr0mShF6vx2AwcFLcfC03ky+HACuVy9+VuPILgzDk1LK67oisDHqUdVIef7Oy1gE2OIDOz/Yr BxRVWFuhlWV3/4C/9/f+C5bzFX/1F38OxlDkJVmcsbszoipKigKMAzi9/NQzxqKklvk2B9/+uDad mV8bqCsFVtyVtWq4g27EetJ4xMjAMQ4FfMiwduWOUweGmshUY7a3dwV8GY+ZTufixOvYbUVRUJWF SHZVzGqZ8/LFCfPZkp3tPfb3Dnn34ZLLi2vOzy4FMLHa5U7sUBSZyNWNxZQiXZf2p8BYOq0WnU6L 7e0h9w6PGG0PpSzTGz7//JdEacJwaxuw9Ps9+v1Drq+v+cUvfhHy4y0WS8mPqRRZVqDI6PZ7FEXB V0+/5OrqKkiovWNwt9tlMJA2qlUsIHqchJybSkHsgK0mQOjzOTbBh6IQgNg2XIlLC60UrJOPecZX AJId8B3HMVFc5ySbz+fMZrMAHvs8eKgPWMxX/Kdf/JzxzZTtnSFJ3KLVTui0e7TawjZMWzHtlsj2 0zQlbqX0uz1G2wMSnUBEWCqjuJ5cM72ZsipWmMKwzJfky1wMYRzYOxqNSJKE09NTnjx5wnK5pNfr sbW1FYDAPM8Dc88bp/R7nQCMjUYj7t+/T5IklGXJxcUFFxcXvHz5ksViwR//8R/zwx/+kIuLC54/ f87W1hYfffSYnZ294LLd6XS4f/8+Wkt/dXF2Lvubz8IDnjc7ktxl8plPa5BlGS9evOD4+JijoyM+ +eQX4l6sKtd2sgCGLZcZZlXQHfRBR5xdXtFKOxwc3qPb6fPq9JTJbEan16Pb7aKimCLLGU9nzGYr 4nPY3RsFh+yjw/vEcRpYuVdXVyHXZxTFJA3HcH/dJrG70VuRFCdxTJLGjtHl8qsp5aSYNQtKmHmN ftCy1i9+E+agnzB6UzRZe7cZX6yDc96Z1zbeN9iB1mtQv54t+Pb9vA4S/nWGAIMqPBwq7RiAykt5 3cNieO+/9xv47Y+jHtTbMIElzFJbA39eyqvk/u7BP/mejfIqBxT6h3kHPHrQMZS/yWr075sy4tvl xr48XgqssDIGVRA5N2Lt9qVMhRPfiqGH8nn5vJqgCkCrcu1LOemyslbyMxoBKJUV8FJTYVSBxr3X Bh017uFUjobp77mlPGibVIyO0cIOJCJSfjJTu8kwn4Pz6w1xtJNaayxKVaANKq7QlMRazI38fecu 7uIu7uIu7uIu7uIu7uLrIvY5vry00xpLWRZYq6gqkYRVRmEoAxgnslSfS+3tzMEkSVgsFhhjg1TQ CjpF2knRGtJ24hhiRQDKVqsV0+mUwWAQJMzeHTVvOH5u5ssDAsgIb2efyMCiOUNg1gYKNsiflBsE OZYiMcaINLTf7fPoo8ecnpzz7Nkzri+vWC4zWklCt9Nn+96IsszJVwthQFKhlLDqsiwjTpPAGPOv JliYpukasNccwBtjKBpS1KYLUZM5Wc8EbLpKRsFhrlkGL2FUSjGbzeh2u+zt7TEajRgMBvR6Pa6u rhxoUud8bOaMWywWLJdLPvnkE370ox/xzjvvcHJywi9/+UuKoqDdbqO0ZT6fUhSFm1nTDqC1xElM ksSMBiNGoy2Gw4GAHkoznwu4NFtMqaqKrd6Id997h+FwyOXFNT//+c95+fIlJycn4TiiKA7AbKvV Js9Lnj17TrvdwmpFVd4ER9zpdEpVWTc7o0NbE3ZrO0iuq6oijkReLMn6owBy+7z9HqAu3Xn1TC0B HJ1M3Um6ffvysnjPxAQR2DXPoW/r/X6fxWLB9c0l8/lhkOxOJhMuLi7whjZNV7S140k7zk25F0BP z4z0LD+tNe12i60tyU/p5cfWWra2tsJsaJIk3L9/X3KMxjFbW1tBwn15eRnyVUZRFOpwMZ/S6YgZ S6fTCfkGfe5Kb3Yi+SC/DE7Dy+XS5Zc8Is9zxuNrjDF0trdJ05TJ5IYvvviC5Vy2U2Sr0C945qK1 letDqiCBzrKM8/NzXr16xaNHj9jb2wtO6l4qrbXkeIyLkihtYdHkZYkBVnmGVYp2t8t7H3zA06fP KSrDMstppRFpq0OStiWP4WpJ9vKEKLJ0u122t7cZjXbodrscHx9zcHDAxcUVeZ6zmC+DEUptEBGR 5au6P2hc69re3vdtAn2bbrubsclWXg+XP7WyIQein3xp7rdeVwfgQ7tcdZuy39cZ378+GNiMze3e 9t1fWwTAC+R695MK3hXX5/jzy4iawdeUXf/mLEIPAApG541XLNoxQgMQp/ydsmYJynmqsNaXS5bW aoyR/txPkngAUjnQECrEQ8UDf7wOBlpfP2XYr9agI5kISyIlgB04cFuDqlBGOYMWoQMqKxN/ysmF Raos0m2lRBGgrRMHWIt1MmSUxRS51BGGKJIyWEqUKbGUlGWGZ17KBI9jmCvJotRqxaRJRCuuiKIi 1EfscgYnkRxTpGJUVBCpGLQYiVjlyqmMuA5vLIV5acFYB1BajDKkkb/exLDldwUOvim1wDeNv/br jZo1tHkszUkXf6/07JbNHHr+fvemXHo+/PFuukP+tvUINZPJb9PnB7vN0A5ez7dW5fK+0++tlXU2 kzxn/YGkDHr0+AMAvv+D74Z9/6t/9SsA/uw//N8A/KN/9I8AWMyFdVW4MhSF7GNrOHRryueZqz/v THoXv138dteVW9e1H0o5N71dcSX+H/+nPwbgn/7TfwrA2ZkoKR49eh+A58/FudpfPt2utBufo1v5 507XTZfOfRXcBHRj39l0tlayTULEJiNwk73nc5r79Dw+B59nWdVMwY3rVNfXY2Udq7Bcdx324VlX pWNjLefr+0iidK1sc3dNXF4KI9ArUTzj6+TFSwCupsIcPLk8D/t68J6wN3/wo+8D8J3vfAeA9x5K 3XtW5+GBLHeck/Sgu87ae42h6VUHefiFlF0L6690uebw+awb7at0uRi9AqrVabv37jnLbWu5nK99 HvYU+kTfX63T/fy7Kpd6j/wngXn6lra+2a0u3NKzO515pzfx0n6s7xtvWLr13OFfvBSW5963JD3V qcv9uPdAGJkLswy7TNxxGZe3rxf33AG5H/jmH+bAXV1H0jZtvM6+jiIpRO76UlPK73z9l7m8v+dY om3P4na/g7oNJ1pYn3HgQDlihNuGb7Mqkm14FaddvwR+7fhd3Pf/+p8cfjf37b9JEXsGXhRp4jgK HUlZGifBsVSVCZ2il0x+02TCwjCTQUNZlkQoyS2oNCqWQU5ZFWEAWRQFi8WC1Wolebr6/ddMNvz/ cRxTVgWrbEWRlwF0EFBDhca+FsG8o2bMaLvesVVK5KPKAtYSRxFo65hGxpUhxhpheSVxzEcffcT1 1QU//cn/w+XpSTB0+M7HH9NqJcSOybTMlw6Ay8XoI1sFsMcDc02QcPMz/1svc/VJZTdZh37ZvLk1 TU3Cb3UtxQ4uvA1QMU1TZrMZ4/GY4XDI3t4evV4vGMWcvXoZZMJN5hvITfiLL76g3+/z8cfiEjuZ TAITLIoVxhSUVY41DlxTsZwJU6GMJk3FnENZKLKcAsnzpyNJbvujj37IxfUVp6evePbsKz799DOe PHlCuyWmGVdX186EJCbPS/JcZKxVaVmuxNAm7bQCI0+knFFI/FpVliRJgow4SVJarZbrtA1RpFHa DVq1bnSEjl3buE4EZK4HClZHzKYLl5dQrf3O90NNlqk/Z1EUBRl4VRUYU3Jzc8WLF8945513uHfv kLLMA7vOn8+mbNm7fk5uxnXZlArb9yDn9va2sHvbbZIkcUCcmAOVZUmvvxVkuD3HkJPcf60A+G9v b7O/v08URaxWK25ubphMJuR5jqkKdnZ26Pf7zOdzzs7OUEoxGAyCHOL4+JiLiwt++tOfsru7i9aa e/fuBYdjD+ZaC69evcJaS7vdJk3bXF+KcUm2XIRjqyXMnr0qn8uDnAC2L1++5N133+X999/n8vKS m3wczoVSSoxnyoqk2+dmNkMDHZdP82YigPrB0SG7ewfBLXqVVQF8jdMWKoI8W1BVlul0zmKx4upq wmg0YjQa0ev1eHDcC27hnnFZm8cQrjMqg7JgAlu64eDqspl5wLD50K2pXc3XGdW3y4hv+8znt2wO WGWbAiatgZGqlhhrFa29rxlUCgKruWah/6Zxm5T49wGo8KEcIVCY6ay9avZkg0VZr/k72r9j/Gl/ fnDyV6jzBUqIbBjEqASXDsODhnWZRZLicww2y9nYlmMY6iBnMY5t55aOracRJl+kIFLycKu15Dv0 kzAiC5b0KEqLKBulnOzYSq4/FeBL2aYSUM0zJQ2ODWmFkaew6FTkxRgrsmOrSIymKjRJpYl1LIYo +GvOJ/22aCVu1OIsH7lnJjnWWEEUQ6QtShtiRAAQYzHaEtkKoy22MBht0Ua9tkQJY9LqGjhtXsdK yb3yTs5Zx+Yz0ibw1/xuU1Lo1/Xgg1/ntm1ADUJ4QNK/989sv8vjCQO7jf5t83g9iLhyksGWkwHW wIsMFJer+drv798/CvvsdGSdn/70JwD8g3/wPwOEiebUmRLolQNanFzR9+V+n3fx+xNeTqxbAm5V SzlnH337MUDIffzy5cu1pW/T/pz2+9JuskyAKm+id9t40Shps1Hh2kXbyVzdNptKDwBTORCjWDcD 8b8b3wiIsykf3jTAaU6Uw7osNC/kuHO/bbfvTbC9cOD6YibH6ycMrq/lefrVq1cA/PIXnwLwq18J oD6ZCADqwdNjJwV+/Fjq+X/94/8tlOXQgX8ffCAA/bF732n31sqv8f2PA3g369o/QwU57eb3/meu j2i5sY//+VufvfTapv2y05Eyhv7HfbEpXfWmXv4epdznqVoHlT2oZr2su6jPWThH7jNlZFvTsQOb PdhZ+jL4CXTXHlx9xL5eHDjmV+sPxaBldS77Obx3AMDJpci+ezv1JEfldlIbBW5UzJuW4R9/wOvn KEkccGud9NtNXLViD4gLQOnreTadhnVb7nyayj+zybaUl/y7371GJLh7bPhbHfHN5YQoEgMK1dPE OsLLhiyQZ7mg1rqiKHLJb2MrTJlRZiu8NMjPvIewGqxltczpdDqoWJGvhEHYabdRSpHnK1qdlOV8 SVkaWq0kgGrevGK1WgXQsNfrkSYJkWP/VGWJsUZAt8UqMBPTNKUsJa+YZwr5dq+ETCBsAhHYObdD wnItlCGOUwwVeS6gnsg8I6yyLLOKxWLF4b0H/MGP/h5Pnzzn8uSCsoDz8yu+fPIVe/u77I6G6Dgm JUUpSxz3QL/OsGky+DyDsCiE0eQZdnmeh1fpGFybzMMmkNQcfIMHn+T7oigCU0NpSxylATD0Rhme qeSlnj4vnHetLUzFcjZnMpmE2brEGXLMZjM+++wz9vb2eOedd3j/vfe4ub5kPJ5ibUmUaCpToJDB k3FSrJWpKG3Fy5fPubiUAVa7LTkH79+/T7udkmUZZ5dXnJyecn56wfX4hjIv2Ns/Qll48eoVnVab LC+JIwfUGUWWlySRMNuW+ZJsOgUr4KR3zPYyyHa7TbcrrFVjDFUpLJE41iRJSpz4AV8NiPq6s1ak aVVVUZSFc7rNZEBtwShNq91dM4ipmbD1g5EYmtTn0Z9fATIVvV4XDIzHN+yMttk/3GdvZ5eLi3MB /7Tk8NCxRqOxMhLGWkuv13FtqaSqCrSOHQiuMKZkMpkwn0/JsoIkieh2+y63Y+wAHstwNCBNIp6/ eMpyvmB3f4+9nV3QSma2tKLTaouBTNpie2fI/t5OAB2VUqxWqzDpkGVZkF7L8ceuT4pQRnFxdUWE 4vGHjxkOt7m4ECORqio5Pbugqio+/OARDx8+4MmTJ2RFTlEJg1IrLeJaY7HGkpWVgPdxi1Uxp91O UXHCyfkFpxeX7B8e0ep0seMZRDFWVxhrKYX8TLaYh7Yxm82I45TBYIC1lq+++oqDvf1wLaxWK8o8 w5QFOo6II5EBt2Ix7iiKQnKyzuaMr65dntYRaZqyt73Dwe4eWZY5M51rpospSZxSGZeHzSoiHRNH CTpJiONE8qwpMfkABcEl2M3gKtaVnjiQBsfqwmB4PZepD20lrxluokTjZ2K9QYVntsm2NJpIKZF/ aiuZXrXca8RZQrkcdG5wGxxhNSIBVQ2czJepycD7unAOsmsMPL8s18q6ng9mjWPua+ob7nMjVF1W 5TjB2rHYdQBOa1b7bS+/f+1kuf5etvmnKd1/VchFJ59VMimhDLF7oLVYUBVWFWgiYqXchJmfUFOS kxjJsRcpBaZE2QiN5OfTaNeWFBiFjhJ8/ilJ60H9P5aICqsqAe1U0VgaKiwRGYaKiApDRaxyKl2S aEuiI5LIPxDLM0sURUQNgxylCjHHUVVQR3jnYlSJjkSSq62mQpbKligUFRVxKw6fG2XQVlNag4mh MIrhoOP65QYAriHRcj8r80wmVBN52Jf7g0ySRrHF2ELqTnt5cT2ZF1tNQeHIBToshVygwXqJtXXn DrA65IuWyZkVvOHavYu7uIu7uIu7uIu7uIu7aEacRl0MFatVSZZNnRlFSqfbJUoTTGE4Pb/k/PwV eWElIevC0Eo1/V4bW+a00zZWRxSlobAijxKPPEOSdqiMMATitC0Jvo0kItcaiqKi3e2RLXMuLy+Z OsS7laQUWYnSwo5L4ghTlagoot/pBHCkKA3tVod2qxOS4q9WObaSGZWqqAR0QIABZS2lMWCsAzMV xjqIs7IoKjd+cbNNSpO7mQnJYyjsIWtwkp+KKImZL3K2Rgf8Nz/+H5jezPnVp59wdHjAF1885eLi gr39XeIYVtmMONV0ui0HeHaIdRQMFpKkRZrERO1Og6odhVmvyrndejahMRWVkXxr0+k0gEnetbfJ PoSa1WOMwVRQOBaSzKYJHKCsyP50HJMm7TCYLsuSMi8os5wyy1nO5ox2R7Q6bfYODxjt7jCdToUV tlyJiUynxcX5KZ/8/D9ysL/L97/7HbLljL/8i79iuSpppSlZTp1DMhZAoDKVAEtGsZX22R5uc3R0 xNHREWmacnJywldPn/Pi+QmrQpxZS2tIo5hlVhErTac3pBUnckaNpbQWTSUyYiu5IKMoEswBG2TH HiDUWrtZfgEMkiSi0/FmI6BURbedUlUlRVEF1qRnb2itKKuCOInRcZvKGBaTTJhuZQlKsbe3Jyy0 NEUpFc6rPydlWbrP6xyUAeI8sbwAACAASURBVOzVkMQRy+WciIjFfMrJyxcMtrrs7Wyzv7fDaV5Q WnEENVUhBigYbGXJq5K8yDBWJIxxKqxNMYtZsVotabXaJK2E3qBPt9thOBzR7/ewFvJVxne+8x3J j7eYE2vFVr9Lt93CVgUnr87Y6veZzueYsiRtt+m0WhgQWZ1zXY7TJDDqRqORG8ALOHt6esr19ZhE J5S2ZDqesbe9x72De3TafbqdHh9/93s8e/aMyWTCYLhDt9vhcH+fqqo4PHogjsR2AhhWRclyuQzs QoDpfIVSC7TWrCZLoijn4OCAr56dsL17xMG9B3z1/BXjk1P29vZYLZdc3ozZGu1gy5LSzVAnkdi9 rxazYDhwfXnO3sER+3s7XF5ecnZ2RllkpCol0hGaiOV8RZrK8SvrTH2WGdPxlJfPX9Lr9djZ2WF7 e1sYifu7bI+2yIqck7MzMQvS0Ov06Xe6JFFMpFsksfSTxvV9VkXCALcOlLOGKBb7A1yOSxtkn06V aQ0ayUlrrEWrWEASrTGO9W2qgqqQHGzGGqqiwLjz12p1ULYUrM2uA2FUFhPFMkMZiRTTOpmFx1oq XxiFoC4qFAwsxGlElmcUVYF17OeqqmrTFgqZjbYGpSXXm8ZiTYG1pQMiY2GkRRFRBFqXKAwY11+6 PzbYlWLUlSDAlNwzrC3WmeBV3sgj6lI/KIWOQJdy3UUKyRtnDbYSYFQpSaGA+8xamTgJ6weWcin3 Ko8NYcXh1tVR7CZ6UBUGMatQtkDZCmsMUbkiMnV5o8o73xqK0hLHNStKoYiI0SYhUjFRpWh3UrQW 8C6yEdp6dr+ctlbUWgND6xCmaxQ7MFpZYluBtsSmREWWCotRlfTfFZRWobttiJzyQFtakQdza0k0 lBtMKb//DZBMGZQu5fcNuW66Jt+tbpf1trQ7TzYwXWqWVqMMMUAt8SECYj85JOBgzZKtWQ/KarTV RIWYr0SkKBVhjXa/0Vhtye3SSbsdMBopsBVVJnmZPfPrLtbjbay/TRnjJnNwk0X0Jvmw37Zf/i5z P/rzulmWzeWbJnVKB9h3nQTRyyJ9+Pf+Hvnhhx+G77wJxc9+9jMAXrx4AcDh4b3mJgKbzD97Zpnc J9M75uDvXZRuEi5x/Y9xzKWje2JQ8/hjkZX/1X/8CwAenrwHQG9LWFWta5HFBraek1VWjuXn29Hb FGdeIrkpH/bMwU058eZ1OR4La8+3Oy8z9teCZ/etVo7d5dMHOLYkwGK+XNu237e/HryRiJcHe7MQ Lxt++lRk1v767HWEVfbBh2Ie4o1evET4+98T85AHD+XzZmpmL/kfDIZr26zKdbaw9Yw3rz6K15mR 9rW0I7efA//MpjfYgOvb8kxA3xf6ldd/XXNevIbV73kj97TaWPou0kuCC7eik9VWnhWa1ffUMnPt wkmRraP8tSLPRHVsfv9cGyTMTlbsdh7743a/z51Z0+lCznXPCOPbJNKWR67t+34NYJFJG9sf7nFr hBn4Nxy/Tx8V3vmyrt9jBgPZ9/b2NgA3NzdSZlc//loAGI2kj/dsw8Ck9bLqN0i/7+Jvd8THx+9Q VQVFlVOUOXm+YrXKmczFqGQ02qHX75C07pPnBdPJ0skzl0xuLuiPdijLnP+XvTeJtezI0/t+EWe8 47tvynyZzIGsIquqyR6qpYZKEiDZaMOWIVhSS/DWXnhlLwV5440ALy3YhryyF/ZO3huS2/CiZMuy 3ILULVuFVncNJIvMZA4v33znM0Z48Y+Ic+/NTFZ1sQAVSi+Ix5N3OmPEORFffIMx0o5V7IJAWkNd taRp5GQ34FkkVnkfNR08tASIGYQAhixJZZkLGNeUJU1ZsWoc0GUtZVUx3t+ncYy5zbIZcKK18B1w gyCMCeSTMNhzv/vSOfZAz94YsOKpN4Y4Sjg8POK9977OzcWlhC40LVVVEMWawSCjqFfYdctyHdGa mtWy801USpg/AhTmjsk2cB52iQOsoo2BoQM4VEqv12N/f7+TPKYpURQJgOoCGPy/i6IQ37iyYa9p MC20ZiMoo2loaxnklmUZwMEO9BJAwVrLYrFguV4FX8ijoyPxhFssJVRmMRMG4XTGD/7oj/n6+1/j 8ePHrJcrfvCjH1JXbWAien8+Y0xI5H3w4EGQna5WKz759FNOT0+dLLWlaWPaFqyKibVCxzGRjsDX uUgTewkRcp3kEloiOsq195HL8zxIaDvW6abs0QZfKWstc1NvrdOzOD1IuFwuyfOc4XDI/v4+4/E4 yLRXqxWnp6chkCPP8y0WofcG9OVN/nHGGGGhRBHKik/iYjojPUg5Pjjk8uwSUzU0bSsDdi0+HiqJ pY6kCav1msVi4bxBDWkq9WlvTyTDSqkQLqKUhHLkec7B/j62bWjrisViQRS5pN9DSRl+8ewLPq8E aLt37x57e3uBffrxkye8eHXKe++9RxTHxO6+EWsByQf5gDRNKQqpt4N8wP54n8FgwP7+PkdHd5gc 7LO/v0/VNlirmE6nGNMERqsxhsFoRFmWFOUqtIPlchkSuCOdcHNzw82NeE56gH2+XHM9nXPn5D5x mjPa2+fi6jOq0zN6vR46TqVNOfB2U4oNXQCNMYZnTz8P0urxsM/p6Snr9Zo4zugnGYl21xyFqRsU IjuJR+Ln2LYt56evOH3+gjRN2d/f5+7du9w5Oma0t8d8uaBZ18RRhLaauqwC2zp1NgFqS8LrOh2b QJcSyWi4DzrmapLGqNagVEvbKkwr8hPbdgxW64IalGORyz1CgK+mLUDFEoBkFNZGWCuyeaWdDtV5 xfmlUip05OId2YWyBPBLKUNZrWmawiUValrV0rYW2gZaCb3SqtsnrS1R1BJpLd5uqpXNqu4JpbSR iSTtwDllxW5DTPI6L7iNgbe1AspgWxSN/KmGOJKOnTyeWpRL3NWqEWCqreQ3RmNNLeCTttCmWF2T xhlWGedF1zpvOulkK2WxqqHrSrp7kOo8Iuu6dlLdlli1oBpU1NLSYnVL3LYSPGRxqb8aQyyvtSFL Urd9jYpEWRAlMbEWf8QolvoUK4uKLbGS30XKYrVC26W4JlqzzdB3aKb2MnUNidv3aEO6HvXiDTZ1 J5HUWgv7lFbqsiBrYLXzUBRPPtO24f3XlwIMemR163H+UyzBEFuFBHvpsJQOfbfc9o3UjkmpiWgQ 4HCTSSpDMz8oGPVyTKtkgGNjItEigxGwvtfPMErATfGpjETZocU6IkjGb8ttuS235bbclttyW27L bfkJJb5791g600oSLdtW5I9FLYPSuq7p9QYoHdM0LatlxWKxIk40z198QX9yRNobOjDLSxZbST9O IyTdzw32dmXHdKCeUspJVQWYiXUk7MBawg/KlQzu/WxQ4rwPdwM8MAoVbeJ4DrBRzrPNEIC4TXDw Zy3Wsa5QEZHWHN+5w0e/9mtcXZzzw+//EdaWtIuK8XrAaNQjSVLW6wVt2YAylG7fm7oNiL4PfBFw qmMPboIQUSTstSRJULpjvfnPe73eFsjV7/cZDAaBNdg0DW0jLMpNH0ORvtY0LhHae5zZtnbn2oGH jQBOrbWURcFiIZ5o4+GI0WhEv98XwCtLODg4YDGd8fTpU0ajER999BGxilmuV5yendGYFuOUhFnW YzQacefOHY6Ojuj3+ywWCz7//GkItZjP5xhjiGOfFBxtA5dao4Nku2Ps+Nebg00PyPmAjt2lryu+ nmwyMY0xFGW7lVJsgcZC7UDsOMupjWW6WJLnLb1ej9Fkn3wwlJCL83Nh6RhDvVoHqW2vl5Om6Vtn /kEG3Fq1RJkijhOsNTRNy3Q6ZzI55N69d1guC25urlksloAlimKMabFWfLsWyyXWitS/5+pLnucM BoPA5Ds4OEApxcXFBXVVsT+ZkGUZq9WKp599HtogyGxt27aMRiPeeeedrRCi58+fs1wuMcaQ5znH x8c8f/6c2LFm0zQlSzLyPKfqV+R5TrH0YScZRhnKquD84ozZbEb2MsdahYojzs7OKMuSKBK/Qn9f GY2GjMdjsjwJ8nifhrxer5nPliH9uSgKZrMZ0+l0w3syZTwec3x8zOWlAP5FUYTlwEmIN9ftw2ra tuX4+DgAknEcc3JywocffsjZ2RkvXrygWkr78uC4B/B9kI6vf/5e4xnBy+USncQcndylN+ijWrnP 1oX4SBarNWW1Fq8zN3esiQWy2LjlmU1gBOtmTGyYXcUIy8S3UWOhMS2tMSIntpKD3NqG1jaS8q4F 4FK+DXqzOIlUFnai83RTtnYyYXFGjKww1LQ/Zjcbrt3xW9pgewCWSNVE2qAin8CMA8wqoMK0lWN4 qSBJ9sxUi0VFGUq13XytjWRfVBRYjhbPGBQgDAcOKgXWdAbd1jYoZVCqQetW2HrOIsD/yXWsUaol 1iVRDklqSJMaFWu0VVgNiQYVaZJYXkcYrIZYGffabd+BS7v2FP6+EUeeSaQwRmNMjDEaa2O5mCYH JRMMViu3ZOu10f5zK5NskRbmnlIBgIq0ckEacrGUNVglPlFKyWsPSm9Ko8X3Uora8V0NNdRuB+II Q1AktdbUAko70M8al9DtwDil3wQKbnzfiiz7Zy9ix2GNcaCkdfXDgXKWty83ij/aHdc6ecYUNcWq pqnlumudYlto2pbK1kH27MFHYxqaShQFX/34frnKbnDHrjff7r/hdY8y76P2Npbe23wN/bbf6IX9 JyxvYyHushh39+lt/YlgWu8mI8tqvfV9z3iCzgPt888/B+Cf/JN/AsBf/au/s7XO1DFsYrfOdMt3 6Lb8IpUokXHV0nkzDx0z6epKAjL+vX//LwHwr/74jwB4dSrv+3qxSMTfLfj9OdaVD+TwzME47u5w uyyy3YCRXeauX76tvfmxoWf7+W17j1D/fng2uva4ya5++VJYYrOFKNjOz+U4T09Pt5b+fc/Q8szC 73znOwA8ePwIgF//6FeBzlPw5ES8O8fj8dZ58e1uNrsJ+7J7vwhMQc8ud4a7/rgjtww+fuEhq7df u6eM2XrVvW7N7j1iw4/VfckHJHqijHJeu96/338c5qU2HWAgWOttqlSgy+coX0kwkm59P3Sbza2a bh9dFwfdehNudw+suwll2Rd/AjyTcPtpq30v0O1E6rwHrWOatm75e//4/wHg8UePAXj/VzpWdbEq 2DoBu7fp7V0IPmae/WlCT9z3e7fvmf6+7v3YHz+Wfbi+FuaqZ7YOhp2vrfeIDT6Frh4lOwzTW8bg bdks8Weff0ocR6R5Rp5L2EKSRKS9MVpr1uu1BDgYuZHtTw4pChnsPnv2BVan3Ln/gJP775ClA5q2 oakbVJyRRALeKXYrXcfA2wxxECmYCrLYqqqYzq5lAGFtCEOR1NiMKI5ZrNdh8CcyMh3YW9ZaiqIK 4I0w3rpOk2cPfpUiRuCaVmuMtYz6fb7+9fc5ffac0xfPWK3nNE1FXTXEaUKqE5QCgzC5TF0Rx5Bn u6nB1gFQBK+7TcN/YRAKANu2bQAEtdYhHEA5mZ0/Xx4w9KxCkah1Kb69nkiZrbXYjQCMpq0wdROC LOq6pipLirIU/yW69OW2FvAiT1L6/T5aiSx80R9weXnJdDplOp2S5zmPH71LlKSsijXGGIbDIYeH hyGhOo5jbm6mfP7553zxxRcBHE5cR0YRYYhp223pdBzHpGmyBdZ0rC4TwGTPUPSS7jf5M3q5rwdq 6rreHqxaBzIjTCNtFSayxG78N+wPWRUrynVJVdc0dUt/2CdLcwEKh2PWxYrFfMm6WNE2AtIWa/GY 7PcG4h9slVNV6rAUeaQzklYxBgFtp9MZs+mC8XjMyd37tG3LfLairAq0ajFWgGFLi1WKNEsYDoeM RiOGw2FI5bVWwljatmU+n3N5eenCXTSr1Ypnz54Fr0DPUrq+vub09JTj42MePnwYrvnNzQ3X19ch qTrPc0ajEcpdG/9enuYOdBBWarEsXD1ciry6qkMHNIoTrFWMJsJIFPZqfycYpnvoefDP74NnIU4m k9BOvM+ml6bmec7NzQ37+/t89NFHNE0TkqCXyyXX06kwE12SsAfZ/d8PfyiG1H7/VqsVH374Ie+9 9x6Hh4f84I+/T7OUJHOp20kAmv06NlmnPjDIJ7r/03/6T4njmNFgwN5oTKZjaXNZglaIjN6rcK3c c5UD0lsrTnSbAQYCF7YCEDoQXQAug7HGdV6MsOeURUXGhfFIYnejTbgnKl2TJjk6ssQxqMSitDC5 LIhM2UpQirYR2kZEzpJii+ykTEiP9/55HjRSqiZWhjZqBRhyjEFrCrA12lYOELTSZpRCtQqBuSyx 1sQqJlINkXW+eaZFaQEQo0iFOuRZl9ZaYTpC6Hl6xp5RRuTVuulYxNpgoiYcizGWJjHYRgKX4kiT JHoLsPDnE6qN67Mb3mKFrcj2BIbfHwCVePADwE82dZ3CNIpB2S0vXqsEBbaKYL+hHAnOf67x0iZh XgpZzwZvPmV9iIjFaNMxBjcYhEDwypP1qwBe+9dNVe8EgnjmoTsHzgbEOpm5WH50T/WOed2+cWm+ QhSfdvVK6oPrTSgTlgLemtfe31z68/62UrUNi8WCy/MblotS7IFVgm1lAqq1Xd3AnYfW1NjGB6j9 PHo5vzxlV1q1K02E1+XBuyEfmxPasB30tvm5ByN2yy7Y+FXKLhi4u6++7IKCPpDEP0t932kwEOCz KLeBib29LgHVAx3/8l+KxPS73/0uAH/lr/w1oANjlLeWiHxQiZN5+n5stD04vy3/Ooq7Bk7PakO9 kWXpgjd+68/8WQB+7du/AcD3/5WAhHfuSDhD9Hi7Hs4jAblS1958u/NBfwBptJ0GvlveBmy/DZT3 2/Z12rfDAM67Q72+ln377LPPAHj67EXY5tpJRE/PJGziyZMnQAcCjl0i8K/9msiB/8M/K+flG9/4 BrAB/k1ECny4Lwm3fkLBd2x8uypcAFDpUoB98AR07SX2qd5ekv22QBH/Um9qpLrvd/ic2nm9UzzY 9obHhgerPOD21ha8u3KnvHV5GlSFHHe4/zhJsK7dJMXa2WCFx7O71/pX9vUt775Xravtz8OvPcK5 fYAedPXg4LqRnX386AEApzMJmUmtXJf/+X/8ewD8p3/zPwvrOHkg1grXTma/Pzrc2cmdpZsQ9X0A L+e34WsONPT1w90z9yciJ/7oI5H7/5//SO7BPijozt1O1uzl9L4++XYRh0msHXnxLUh4W4D42bMv 3CBPgLk0TUmzmDhNA4spTXPqxqB1zHA4AqupqoKyWvH5kx9T1BVKw9HxHbLeiCxJaExD48IEPDio QORZG41y88HgAZemaSjXRfAGy7KMYa8XgJpNcGaTLQdS8cuypCplYO0H3XkuQSVGGay2gZH3EyU3 W+3E7iy3B2ytG8yPJ3u8+7X3+OKL9/nh9/+Q+WrB9XTGwXzCYNADJSmLWkNbWbmphXYZufW3bnDZ BZQ0TYM1nfec1hodZVsz0ZKkGzGfz1kul8F/Y9Orbiv9OUoDiCbARBRkwwD9QY5IcJWrHxJE0jYN ddNglABsnuVWliVVVQUAIolHaK3Fm8Td2J4+fUq/36fX65FlPQbDMXt7eyHldjqd8vzZS66vrwOL K0t7DAfSQe2AoDFl3VIUpSTSOgm0sNV6EhRhm51jtq/VH/+3WRc3JelvGnT7OteYFrSitdLpVVbT WotVGh3HLFZr0JD1+iIH1AlFVVGWIgdMohRQDAbCtmwaQ1muWa0KqnmBNQJoah07EEaWSkUi3TMN xnhpoaFpDMX1lCh5SZQmjEZ7tFYxW664ubkiSTLHzs3QKuLRg/td4lyckuiYRPu0rpZyVfD0syfU dc2dO3cYjUZcX1yJhLdtIdJUrZzj4d6YyWSCTmJaLAcHB/zwk48DkJamafBRsVqu09hJjUNbjmOq qmI2nTKfz1Eqcmm8cv4lHVXTz3v0Bz16eZ+7998JvnzDYZ9+v8/BwYHUQ8eujRPN9fU1z5494w// 8A8xxnDv3j36vWEnU3TXNMsyxuMx4/HY7YPi/v37AnY7VqBn903nc6qqCkzCzb/KsW9nsxlFUaCU oqoqPv30U05OTnj33XclOOf5c66vr2msIc4k0KTX69E0DScnJ1u2AMv5uks/Lgrn8apYzKbMbm4Y 5j2yJCZPU7IkFvDFgYKeGad8aIS1WBV1nQFlHSjowDcscaJFpuvv4caCY6xaFyahdIOOWnTUEnsf Lqzz+lMEfMTGWM8dc9uKlYCDkTXyZ4SJprRLW7bI9tx91/9nMBgNVVlgrREpKkjvMTHQKmIiTJIL s9rLnSNhzMZaJgKSTKNiRRzjZMedzUUUgetnO8mmCs8fcJ1n64FLuV9bLWCY94Hz7G9r/X3EAwkp xrYBSN3yEt0A/96WQuqtHkKy7lvAwQBk+N+qbVZe5NgJyojHnwf1lOOORlqJzNriAjlw3xPgy5Mu PGgo8J4kFWNdqrbbvlbGLcFPqSgFWM+C9DvvFgaiyLMRLb4WCm4oILWsfwOg3RlIRvonsLSar8Cq c3KISEl/wtLJmj0T1VrPIHyduWh8ENjWSj3rUUoca4xtWa0WXN/MaGqLIkEZRdsasCldwrc/B8aN fwJl4mc/xttyW27Lbbktt+W23Jbb8m9MiSeTMa2pqdxgd7mas1wBbrBirWU8HqPjBGvE18v73uW9 EW1TcnVxirXirffw0btMDo6pG5guFsRaCyCIR+63uviAlQmRABg6s0w3WG9Nxwr0yHdVVQFQyLNc PLAcc2m9lsFzWdQBRNos3cDo54OOC8tJWEYtsHbphMd3T/jmr3yLZ8+fslwtmM5mnJ1fcmDGwhZx 7Mg4TrG2k6n6gYFnO4pErev8N7UJ4IS1ltVa6PxeAusZgB5k9ce/K4f162zaFVp3fmlR5AapfmYo kmNMIx1YTWJOD8Y09AZ9VisJc/DsxH6/T+PAjF6vFxKMR6MRtCYws/qjMYdHd5hMJhwd3aHXy5jN FlTVJRDT7w9Jkh7eS6muS8pSZHSj0R6TyYTzyytAhfPRSaozx3jdHDRZV9/01mDas702pcmbcvVN xoAfrPsgjeubGbYxVNYDAgo/wFPKUtetSzaO0QaKug5pwEpZNBVxpIjjlChSRFFCr6fJsgHWtu54 xfO+86aU45DfG3Gvajp5Y1XWXJxfkSY5H310zP7kmDvHS6wRJumdO3LOdeSYPFZA5yhWWCOegnXV Ujcl89kSi2E03CPLMtYrScudTRegDGkvY29vL7AOlVIhbXw0GgWPRWMM+/v7DIdDmqYhiiKGwyHL 1SpIZcVjsTOR3jzvpu6ukWd55nnOd/78n+Px4/eYTCZMJhOSRCTmeZ6zWq1QStpSlidcX1/z9OlT 1us15+fnrNdrbq5ngTUYPByjKIDXVVXx7rvv8vjxY5qm4erqSvwWDw6w1nLkAFMPkG+azxtjApC3 XC4DWKiUcinYfY4PxaNzNpuFOurlJOv1mufPnzOfz7m+vma9XuN9KP0seZpnFMWaxU3JLFKM+0MO JmOi8ZBEZagoEd89LeBMpEwnWXAgs3VMLAERDEoZAYgUEoqhBAQ0NCLvaBtsLbJFYxrapgJboVVD 5z2IAwRbCYPCoHVGFMm9KnJegGmkiJR2wLdxclXPxjIB1NRBG2I7lh6WXmpoUQJ6KkWs3HUcgml8 HZJ16eCHSAAgDWZnEqBjQmptMda3q9fBQWWdd57xHrrCXiTalKtaguzXg2ca5PkTO2C/De1ZJodc qJeyaGvoAKPXl5Fuu9l8du91OGYh4XPlULhw76sLNovFswIECEQpIg+0WUB5IFZqUbwb5KBalDFY 3YYJItm48TuxtZTjbQXsoksNFu/DlkQnISV4dwmdlFzW5Y9gc/L7y4GxXRLGn6yIosEfnwoUyM3j fftSIn3eVPy7kUwMtI2T9Rva1kh7RgORyJFUEtiT3uYkjv3k4Vc5vl++shsOsutVDa+HJngGoF9+ 8cUXQGcKf3CwzQ4KwQE7ckhfvswq5KctveFQ1rUT2rDLmtplN+6yIv3vdt/fDTzZnBD3smLPGvvn //yfA52kzb8fgPrA8GJrn27LL06pfYjDQOpV5S7WaCwMuIGr2//2v/XbAPyrP/xjAD7+9BMAJvsy ce+lmHkiy9pLGb1EdsNDu8225Y6FkyLvyvB3mYW+7e7KkL3U19c7z5jyYSE+OMeHiFxcXACwWHXP wOsbGU89ePTIHe+/A8Cv/+a3gY4h+OCBBLX4QIis51lZ1u37Tjvy9iiO3ZYNHCsw7s4HQFt1k1nd hI+bcA1hMV2Albx27SyMHdXWa+ueSYbt+9ruXcgzBaOuq7X1/taPduXCO0u7cF9zh2Nrd80cQ7Bx DE0fJtK6wBE/WZfhWKXePsGTecI95fWJ0N1QlJ7O3YG47+p4+/VuhoC/T7mD8Crl1VwORrfyuz/1 kbBn/7f//R8A8Hf+y/8qbPO//rt/B4BcdyE3W8VvUm0vW/9694uu+Pt0Em3jGZ7B+i+/9y8AODs7 A2CxWITv9PtyHryEfZct3xEGtxmlt+Xf7BIPR33xqDFtAJ2apqF24Igf2KooxhpFkpQo5WSAvR7G wHxRs16vWBdLmqrk4eOa4WhML4kEePCaJOENsAkQymBNdcwGN4DROHnxvKIsS6aOlbfLhKtrGXB7 9k5ZVgIsxBG9fsZwMBZGUBKjtRjhWwhsi69alJKE2TQWaWrtUgJHe2MePHqXdx48oihW3Ewvmc3m pGnM/sEeipi2rR0oIedF625Q5ztp43Hnb+Nlhp61ZIxhuVyK153twi8GgwHD4TDIQT3w5+WK0AW2 1M02NT+k7TrZXlMIOFk5xomxAtBg5Pz1Bn3qugrAZL8/IM/zIEv1YCa2A3ziLCd1suF37z0UtmqS OS9DAf4O9o8ZjgakSUZRrpnezLiZXlOVNTqS4BaQh7MHLT3oJECpAHm9fh6Yl7L9LnxEvqvDoMoD N16S7o/Jnx//vpd/koU45wAAIABJREFU5r0BZWVorJN9m1pwAmXEI1JbYue7aY2iamtJGlMCAsZa qPAWQ1W3mLJBqYgsS+j3h+R5ympVYK34vbVtvbW0psW0ll6eBIZpHEdYC6vVmul0xmKx5ODgkH5/ wP7+Aev1mtFoRJ7n1HXN5fkp/V5GvzckSSLqqmVdrCjWFXVT0tSGe/fvkqU9Li7OmM+W5L2UvdGE 5XrB40fvMtnfwxgT5MNnZ2fC0jUmAMS9nnhJxnFMXdfc3NxwdXWFjmKKugoPvyyuHPCaMU4z6rIi jmNKXdLS0hQVRdEwjyUgwYOCk8lEZMpKJgl0APycTHu64uLiIgDZbdsKW682W4M1LyuWcJMOoIzj mKIo+MEPfsBqtWJ/f1/k+A4QHw6HAVD0wF+WZdy9e5c0TVksFnK8WrO3t8dyueTJkyd88PX3efz4 Mf1+nzzPAwPRs54fPnzIbDbj8vIySLSXyyWr1UrARts60LEijVN6/YTx3oC9YU4cKTSNSGe1JdYx UUToDRgFWhdbTCwpRmhbOA8Y0zq2oMHGCqssrVa0bURrLSZNaDOwNkG6oJ1PXNfOYgmyiIWhriJh LsZaiR2hFkYfuHATK51ioxuU6ph/ocdqWqzSZFlPeG7Gs+mCmUuXTucAMu0DU7QH4ixNWzt/Ut8J lz8PGNZNGVh84AA4hbtHipViJy1unfTHuLAV61LJfQfXgXqt90EFo61jnMn3lZN0YyUoI6y/0/x2 Syv5gpHq6u8mK9paSxptSkZe7/Y1m2EYG3WgA+Zr/DNZzts2c39z2/68aG0xxjq64k+Q7dqu8x85 H0o8v1SBaWrxqMTdR33QiBH58a6/2/ax/DRAzFfrCsv5aF392dwXf66+HJzUDogN69uURilRDviJ FK1SMIooStEqxpqYvDfB4MGoGlqpu0nq2twtDnNbbsttuS235bbclttyW37KEud5itY5Ou5kuVVV UThjfPG3gpUDoYTNJuyv+WwqYH0Ug9XMF1MWLoX1a+9/wNHxCWXdeQ7anSV4+aYY0Evn2klAYxmQ eGmfZxZ5BqF2DK/Veh0Yg0VRYK0g5KPJHoPBAK2k42zw4I5s1zPE3mbs/NMWz9BL44Q4TQXgQhEn GePJHgfHR7w6G3Ezu2K5LhlUNRMjYGBTt5i6Qmu6QAsHQpVl6RD+IgB7m8skSVwoh4Ag6/Wa+XzO dDoNvnEenPGyYQ98bR5zkuavDSg7Vwq/X4pYybkyrZN2ugHjer1yARo955PWslgsAvPz6vJGGF1x HMIo9vf36fV6JHHGYr6kqq6pqiqwrSS5WpZtZhiNRhwdHgdwLoqiAOIQaZZLCZUIDM62ZbEQWXVR rgKg2jQCNCRJErwGsywJn2+Cgh6I3fQ12fRx9PXwzp07NEZmMT0IuTkg3ZUF+vriv2+qOlzTthW/ yNWqoKoa0jTl+Pg47I+XlvpgGNtamkoSadvWUlWS2lvXAvIvl2uePPmCDz74gKOjO1RVw8uXL5lO 55yennF9fcnx4YGkVbct1aIKKb6eQXdyckJdtSzmlyzmKydtz9g/2ufh40cQGebzOU8+f8rZ+SsG /SH9QZ9eLiEkx0d3GAyWTG9mXF1dURYVxraI8s1Sm7VjM2mMbVhVLVpXAfBN4y5IJMsy6rTEWusk 6Rnf/e53effdrwX2oid9DAYD5wUoTOLZ/IaLiwtevnxJWZaB5ZFnSbjnee9OLzP3ddH7ZPp669l8 g8GAtZOyez9KYQPHDIdDBoMBe3t7AWT0fqBxHPPOO+/w7rvv8oMf/IDhcMiDBw/CxEeWZRwfHwfm op+08d6GZVmGuvn85XPqqqAu1mhl6acpWrVUqznLxZTRoEek5Vom2kp4xwY46D3tVAi1EGBPO4ae 1hGxsqAVSmmxiVCRC36QkA2DS+l1MtrIS5PdTK7I6SVlVSmFDUm/ERhcuIdChylrkblaa1ybE4be psRXa5G36kTTGpE+G2M6pp/RWGVIdOR834TZp2wHfFpr3PloiVC02kDrPfEck8bUzktPAjq0kfMW WQeEocP+yu9a+VwJKyyKnMUAjuHYus+xoMQ3tLUWa1rB/TCiu3Uee1EQ4FqM9XJewrmNPdvRyX21 lwe34gUbqVj2yxC8/lps8ACMlQrwmGf4oDrfPuUmirRybr1WgC/vFeiZnYHR6FKbFQ40+wkM/WCu rpQoCxRExC6cJKJu62C7od3nWC3MRevUCLpbx+7yTcyw7fKzew4KQ/aroG8ejH576ff7KJWQxz3a RhHrhCTJBRwkoTYJFh2eEcYYIo3z0Y3RX2X3fgnL27wGdy1FoGNr3NyIR5n3HXv58uXWOoaOxeef Kbv1cHNCFn4+gSS1Y0X50AW/j/61Py6/Tz4AYTAQW4/WeP9qWZ9nlXjmod93Pzm66Z/ozfDfe+89 AL73ve8B8M/+2T8D4C//5b8sv91QrQAigwfSHTXPbfnXV8K9311vrdz1buV65/3h1vc+ckyl3/5t YRD+i9+Xa/7jH/8YgLFjHh46zz3PrvWta9Nm0jhqlnHvRZFnr/qblmy18b58zsvSs6L80jMEfbv0 73umoPcW9MxW3xZ+5Vd+BYD3vv6NsE+/8af+DAD7h8cAvPOOMASPj+W1bz9R0im8oGOgN84zT8Xb TFzrJghb7zXoFUFrOSbP/puM9sO++HNeNY4N7NpgN2Gdbu+DO8u+bXvFnmenvUaSt9vv+3m+yFv1 +UfTxu3K+MelC/swPhik3mbvrWdr99rVK9+fCK9lmTaO0ez2PXLfi2o/aehqTlBCuH3deO6GSeCd wKPW0RaDH6uvV74SBhak6w+6Ze36kP2xhHqcXYn/ZDqS891Xcq/8a3/prwLwt/6LvxW2+ff+J/Eh /I/+k/9463zsegsGOqafWPa7smGgA1272Z3kbJwH4QcffAB0bO4vnjwFOrYswP6+tEX/3Nl99umd /tOG7OK2/Btc4uPjI/I8x2AdeCMef+i4YxHWrYRPOEDDs1qKYoVSEY1ZEemYKM14dfqM2fyG9XLO N3/l1zg4vAPKEqUSIFLWLXVZEicZg8GA5XpB2xpskGzh0nFNYG4NBgNWTqIH8sCJtKYsSy4uztBa k6Y5k709+i5l1Trmmh8sogTY7NjJjjrs0mY9061jmCn3XhvkZB07oEu7lW2nNMbSrEtQEUUlN/xs MOA3/tSf5tX5KV+8eEZZNcxnCwaDASPbY7UqRFYXCwDbSdu8zNQSRSrs16b0VUAqTRT1QlDH4eEh 1toQoHD//v0ghby4uCDL5Jz74A0PsnmvNQG3usANYxrHjFS0SmPpwC/jpGn9fo+98ZDxaBICKaqi IHfpyIcHx45ar0mzHsvlkulswWwu6a2mFTDLg37+L03FLzHLMs7PLwPAORwOGQ6H7hgiojji7t27 gZHmwZSmcanLbdWlM7vj80UGj3UAdsqyDLJ0L1PeBBZ9QIVSIr1tzJSyMug4CZ1of34882g0Ggeg dFeebIwhizo5q38/AIfGsFyKJFsA0z7jsXj0rVYr1sslOpd0YFREnGRYIM166ChhOluAesXR8V0G wzFNa3l1dhGCRXp5xvRGAjoWq3U4B1pr+kNhF6oo5urqKjAOHzx6zGAwoK5rAQWfPSFKNEmS8eDh I7KsR5JExHFKVTekeY+sl/Py9JzPnzxlNNojjjXrtQB0aZK74AOFtRGtcnV9VWLMOrBBszSVduM6 m0VRcDW94fTskqdPn4VAkyTpJjnkugqgWtVFAFj9tUyShLZpt2T2QLg2/v2yLJnNZoHdNx6PZQKl KCQx1NU5IDB6lZL09cvLS/I8ZzKZsL+/H+THk8mEfr9POR6xWq34F//f/8v777/P3t4er169ghfP Wa/X7O3tkSRJkGhPDvY7v1CtuXvvLk1dsj8eMR71mV6e8eKLz7g6f0metAz6OZFqA/gnjLmO3aSV +AuGHpa3dXAvm6Z2tgMxIuOsUcoQJTFRFGNVhLEVbSP3hkRDHCmssdR1SZZltG0jkmSrsE7GHEUJ Wmmqxk06WItpbGCoeTltkiQC7pkWa43r6DkA31hMWxDFOVpHYRCaJAkaB9iWFXEc0bQVYOjlKdZK +40TAfGg2WBMg3bhJVhFpF34ioUgWfX3DxQamRgTcEv6VUL2s8FbzwNZkVKoSHe8eQvWKrSKZP8d eGdw+KAHHf31UBuiYoUwEk0nMRI7CGFiKh0JI9N1o7f+3D5qBa21G8fji2H7TUEkbbsJZKmd/8uz W6HAypkBNsJB3qzfVaHz/8aPSTbkOa8Z0ys3INqVNm28DOt/48Y3UoXfUn4S81ApFSTvYfwS2JD8 BHBOSZqyA1dFlm3FV9i3v7YiijT9UR+tUtIoBxvRNIaqscKsb1qmNzNevhTv0jxNuH//Picnd8iS mF6v92U7cVtuy225LbflttyW23JbbgsA8WeffUaWZeT9HnEsLKqb6xlEMuCPoiiwiDxLzUvFvKTW D8TLumG9KtAxVOWKm6szxuMx/UEKqmW5mIKKGY32qOqaV69eMhj1wbMjNhBrP/gdDIQhFCvFfD4P gRfWAT6TycSxfbIw8JYOt6Lx8jZk+GLoGBGdP892Ou3ua//dn6Z0qYMR1rZopTk4PuLho3d59uwp Z69OWazWLOZLEh0RRQk4wE0kod359QDAfD7d2o/dv8FgtJHE280KVJUkSj948CAwm5RSW36NaZqC igJbyl9TYwx2Y9ZFaw22pa4EJMvznMP9AyaTPfqDnNlsxosXL4KE9N69e+zt75PnOVnaczJNYTVe X1+H4JA4Tol0TNvawMjbZDmmqSQeHx8fs7+/H+S8WZYFgI5IvNmur6+5vr5mPp/Tti1ZlspsuOpk ckmSkOfbibCeKbULzHmQb7FYBNDMAz8eyKuaNctVJcygDdm2B5pBZvQlPTkldSE/wd/HsYD8cW+e /13PQw+a+s97vR7tZI/pzRVtVW+xyTYZptPplNPT0xCwcf/+/QCAag29PGW2WGCaBhVF9LIM7VJ7 l+s1FxcXjCcTvva1r9EbDKjLkpevXlGXJVYp7t1/sMW0XLl0YX/849GByG3zAePRQWDHJTEkWY/V unQDbM9MUyglkmxfn6uqYD6fM5/PnWy+R78/pN8fspivaRoTZLuNm2Xt0ofd/ckF02z6RjZNQ6S3 maO+zvv275PTxb9QMZlMePXqFbPZDKUUw3EXkrO3t8fR0ZEE9jjQ8IMPPqDX62GMCfevJEmo65rz 83P29vaIoogXL17wB3/wB+G7BwcHxHHM9773vbB/xpgtoLHf7/P555+RxJp7dw85PphgmoKmWtMf ZKTRCNMUKFq0k+Zu3uNQlshWDhjckBRDmAqPnBuEUji2IA5LVBhrWFdLjG2IlSJLYyLdgmlRpiWL LboptkCttqmxKGpVg0qI4jE6ip1U1Hv0iUSyaVq0lgmSJBbJsgf8Yx2RpDlVG9MYG+5XSZQGywFt DVk/IkliqiqmqVY0bUtrGqySOqLaUsBHZdGeRWYJgJ5IfQUs27A9lKUDvHbBtbC0IPJm071W29+z dEDsm5Zf9rmyGhyzr9vOzlK95X0XSqOtxewCWLuPuwCebVqDbH73LUY66A4xeyvDTsMbkgffWDr0 TX5pCV5Ob/Nk9E/+N35um526/ycr2pEnv4w8+JP7Dm/YturAxba1BLKrMuLH6CqgjmMu5jfM5gvO z885Pz+jKAp6/YzsJsOohtF4wMSMfoaj++Usuz5lvmwyB/2//WS0Zwy+eiUMEj9B5RmDHnzdZRyG 1N4dFt7Po3z++ecAzGYzoGOKeH9nzwS8d0/SM703mvcqXF9duu8J+J657y/msj7j7ln+eV0Uq7Bt v+7Hjx8Dncfg7/3e7wHwF/7CXwBgNBTGimeieAbYbfnFK97r2RPDEpck7Flr3jNwvCf16K/99b8O wGeffgp0HoR3jyWdtbwv9e6u9910DNYqjcM2a+8x6BOM1bYfqGexzudzoPNT84xAzxT07dO3bf87 7/fnWVW/8zu/A8Cv//qvA139HYwmYZ+O7jyU48+lTXuf+7DP7bbHp7+NeI9BnxTsWWiN65f4CSN/ j8hdAnF335E2Um4+D9xzUcXSBtPY9zcc49Kts1h7T1S5Xw16w401QrLzCHptLmx3cs03dc8YrLsV tO7c1i5tuHEeiaZ0k5SuAmVuUs+zF0PqcOsZhu61Vw74Z7r7Xu2YlXHos7rz6lluW7Nu8fZ7fhH8 ol3/QnWWM+6Dre+HjFL3xvxG6tXJ/fsAXF7I/f/FZ+JZ+e1vCIv2L/7Zvxj25H/47/57AP7G3/gb AAyPD9gujqXonuFteFdvfe6L3eizbxbPEPcsbs9w/exTYfD6NgGve9/+PDxvb8svf4mzLBOpWl0L I0snbkDdoFXK5cWFMJvoJKce7IjjmH5PALk8S4ijiMgq6rbl5uIVq/mC9XrF4/fe5+juO6RpzLqo Wa1mRElKzyXhwvZ4RDlqgwdC4jh2kkHNarUSwMR9bzIad2nFkRaPsVYCFoxy4wgvl1PC1Gg9MGgt 8Y5jtwcl/b832Qqbfku7jdXKD9zsP6AijGnZm+zz9W98k6dPPuP81RnFumK1KtgbjTg4OKQu54Hd tK5KdFQGEMhaS5YlW/sk/nPGgVddEMfm/rRty3q9xhjDcDgMjMLLy0uKogjgx3q9DmmVbZvS6/U6 IBHpzBbFSoBLrRkOh+zvTxiPx8SOqfPqxUuWyzlNY5hMJrzz8DHHx8doHVFVFReXVyyXS86vrrm6 umIxXwW2YhyXRGjEb7ED1zYDJ771rW/xwQcf8OjRoy1fwaZpRC66FBms95178eIFz54948p1fj0o 5MHtNI0DyChAZBRAuE3PKA+K3rt3L5xff94CmGgs09mCqpJADc8wLMuSlZO593o9TGOpTEvjGKWe KejX4/dtM/Blq5E6oMtv34O5WdYPsthNtpt/HZZY5qsld+/e5eSd+8yWC25ubuhnKcY21G0j/m15 Tpb30HFErMWn8/33P2BVrFmvCxZFIQyoJKHX65NkKbPZlLIRcNIDqJug+w8+/oT9/X0WiwVl09LY MshkVZQ6iWkna/Ep3Z6Ob109V1oAy2JduTTjFVEU8fjxuy7hWRKrV6uFk493QUYgrC0P2nqm3yaj c9OQfZPlGccx0+mUy8vLreAV7++poojHjx9zeHhI0zShI3t8fMzBwUFgD15cXNA0DaPRCGMML1++ 5Orqig9/9VfZ29tDRREf/+hHWGvFzzBJmEwmPHj0iOl0ytnZmZzDusYAN7MZVVHw4sVzFA2f9FLy RJPFlpOjPU6OJ8SRIYklIERbCfXYnPjQtNCW6I3Qig4oEvlvkiQYC6Z1QItjyVnPPtOxsNWcH522 jsWGIdKKuqrQ7t6MgcaKPBatsM4CIM17Ie08cum9dV1SlGuSKKauS+pWmMVojW2hRaNVQpLmoFOy TIKQemnW3b+B9XpJkkQURcFifkNVF9S1yO+9DEcrGzra4W5uLbbd6ZS91qv2EpDN9roBpG2Bav7f 288N9ZP6aV/2efDyRQYS6mdY/jSeewHfM4S03Z9Y/DnxgN6bAUCj9O4p+ZLdsFtL6DryUiH1G5a8 5X23pP1ycPJLO9Ie9N0xNt/4jTVfdq7MhoLHuN/prUsiTFpE/2ktLa3DPN0EaNuyXK+4mU1ZFWt5 jiYJhpblekGSRzT2F4M5+PMYlOzKgP0yKEHcAOhtdjH++37QH8IPNqSuPuTDBxz44AL/mw8//BDo Bvp+m17a60EK/7kHDz046NfrJb8ebNQ+iMoN/E5PT8M++RAFL430AIj/7eGhgDI+MMFLJz245+9j SwcmdmxSOU9rByp6QMVPDvntbPZJPDj4rW99a+s33//+94FOxnn3jgBE/hx74NIDkbflF6c0vr3s 9D2T2MuMt+vB3p4Av3/7b/9tAP7uf/vfAPDxD6UOeIn5HSfHfegAFl/nAVKn8vDvrZzE9sb1oTwY 75ceCN8N0fH16zd+Q4IifL38rd/6LaADB/12Qpiba89p1t0fy8Z7l7gAFQdm+WGib8P+t50UU77n wTLltpGEICC23t+Vybbeckt1Ewi+LxbAQPd+mBx07+eptPFeIsvVVGTW3qUltl52LCVil63v9slt YP7iWr7fuYyw880gD07dsy8y8dbn08uZO34fSONIAZEHDd0mnee9P2/+3unvMd1EmR+T84ayXWf9 qdXJrn3BW2ZBfViMu8h+G5lx5/NajmWYi6Q8aeWYLl/IGPPPf/vPhTX+7u/+LgD/93f/MQC//R/8 u7Kug4HbBdnm2o0F/fhbuW37YKA88qC07EzPgdVVJdd2zwUF3VzIPvzmb/4mAP/Hd/8h0EntAT75 REKDvvOd7wDd8yfJ/bNBzvnIPTO8qZi/X6f6q9lA/CKAkf6eEST4byB/7YZ4+efarrXGroJlt+xi Q7vv727vTet7k0XO5r74caa/p/XdpF/pJjR3j8Ffyz9JiR88eMDp6SkXV1cU64peb0AUJdRtS1XO UUo7Oa1xabElbVtLJzSKSLQKjD0BVGJUlLAoSsrLSy5vrrm8vORbv/pt7j18TN5LmK8KEizjyZ6k nrIx/nDn1d/Ai6IQUMcliHrWWOyZVKYNoEnTNFRNHWSWKo7E58QPZpXC0AVQCOlh+4J5AGH3gm0C g5sXsLvgbH0PpMEbNHfu3uX+Ow/54Q+/z2Le0LSWSCdMJgf08yPKcsV6LRJK68ARz15r2/o1NqMH MKy1lKUk3/rit+3ZgdfX19y9e5fJZBKADi/Lnc/ntMZsBSAYYyirNbGOAtMwz3OODg7cevZo25ar i0uuri+Y30zZ2xvx6NF9Tk5O6A1GEnRxecV0OuWLZy8oy5Jl4YEj5XwrFcYxfvyskD9mIABtAkju c3x8LBJDa4nSFKylWK1QsQqg1Gq14tNPP+X3f//3+fjjH7FYLGjaausaKtVJfmUfOkmhH1Bsphnv 7+8Hvzvvc+eZnVkU8Y33P6C1Irkzjm3UmJamqqnbhhfPntNag20NddvQVDVlXdFUNY1pRdrqwDIP 6G7WrTfdJPz1jyJFoqMtZqIHGGPH/suyTM6/82Q8OjqibVvOz89pWzlnvcGAXpaR9/tooKxrelnG cDwmSxJmqyVFVRKnKePxCAPMbm64OXtFUVRbYORm/YwizfnZFXVlnF+lQoJpVJDGSSDOG2bN3ERE hCJOEvK8B1iaqqEo1izXS5qmJUnyEHgiacj94MvXti1pmgnrzjZbnUkv/a6rNkiM/fnebH9XV1fh oXB9fc39+/f58MMPuXPnjkyOuPTl+XzOYrEIPpSe0fzJJ5/w5MkTiqLg0aNHaK15/vx58D5sreU7 3/kO9+7d49NPP+Xs7MxNCsh+93o9mqah72T6WZZRVRUff/wxP/rB9zk+PMI0BZe2AUoOxn32xwlp dkAWKUxToWkk8MOarXqkaFC6Ccw28bjzs5iO16YVphVpq1IJcd4TRrlOQSuGich8q9WS5fyaqm3o ZRFR3KOt1wKcRTFKO584BWmcEGU5Oumxf/iYOO13E0FKk2YOCC5WtLXYIiznU0yrSJIMFeXCVrUR o8GE3mDMwd6ELOt1ydcWkiQiSnv0+jl1sSZKUubzawGpy4rSGHy3Z/fB7f+ttT8XvKFn6nKZt1J0 6VJ1Xc3u3hfvQr8E60BWyxsDR7zB4NsCScJ+K/H4U68v8avg9SW4AcjG82MLcGQH3Awg2FvA0E0K wi5g9gZZ8Wvb/klll+EgO/xTIKxfVr58+2/r6MkvI/f7n9W32IGTX1KMEd9G8QUSub71zyulWC4W zGdLVoslVVGRpgnWGKqixLQ1w0H/5+Jxd1tuy225LbflttyW23JbfvlLnKYpR0dHWKW4urxhuVyT Z0AkHm7BB84xu5IkpW0dG0uDbWrqqmLlwibyPKc/kNlM07bcXMlgN84y0jzj7v2HxPmYoqiYTq8d MBRtDMpkQOYZAT40pHbSZj9jo12nvd/vg21pzTbyq7RGOxBAzJ884CM0Y+O9loxx45dNIEb2wzMl 5WtvovfqsBQA1QYmhLUt2kLV1PRHI+7ef4fjuydURelYTgVlWZGnKVpHr0lTWlO7QBE/A9CBRlpr dCReVdPpHGvVVnjG5kD38vKSwWDA/v4+JycnRJGwaDxjrdeXgXkAVNx20zghjjV37tzh6OiI40Oh R5+fnzObzbCtXOuvf/s9+r2MLJdU4JfPv+Di4orr6Uy2Y+g82axGxx0r0jQSBKC1BAxEkUuq1jjp lOGP/ugPWS7nvHjxjF5P2EEesCvLkiTPWCwWrNdrlsslz5494+bmRvzPkoQ02/b0M6Zj1Hlmpq9j m8CQL2dnZ1tMwk3QTpKFe0RxTJamRHEs8lgHnOso4uGD+6GuWbkoW8t1WQRZrk+h9sDo5vv+HMqx tKycR2CsNHGsg+ee+O55gDDh+vrSHWvL/v4eg8E9jo8PKcs1p6en0qazlPFwxGA0RFkoa5FtZr0e N1fXpHmP8XhCkkka99XNNct1SdMYoighihKSZBs47+qhMGXlWIzz0BQGb7GWVHS70Z59G9UIYyZK YmH6Vq0A50aR5rkAmVpzenoaAOTRaBSA2y6QRwJMNmebPejjASl/njfBfw8Yj0Yjl4KsQiJymqYs l0vOzs64dvR9pRR7e3scHx+T5zmvXr3iyZMnzGYztNacnJywt7fH9fU1n3zyCfP5nPF4zOeffx7A xqOjI168eMH1tczcelmy3yffbvM85/333+f+yV3OX51Rl0vqeglNxN5owHDQI9KWYr0gTyQBV9nG gVDuLmv9fc4Es2zQwrYGRKwa0xpFaxVKpaT5mOFoQq8/JklyAaG0SGquz894eX5JU5Sc9A5Ik5hl WaOjGK0TWgWNsqg0ZzAa0x/voZM+k4N7TOcF19fXrNdr0ihmOOrTz3sk+YjeMKZRCQ0SaFRWhjhO yRxjfbh3xGg+cM1iAAAgAElEQVS4h45jzi5vePHsObPZjNR5VD568A65TUjzmKERz8N12bIur1kX NUmmnDm2QikTzo07S9v3+bdgUNaFj7x9aTde67AEg7LKnX/PyNteWqXe+L60EOPYBaYDIf9ESxAf yDcc2BY78G3/3nxlhNFntWPRv+WUbYKBDvj8aaG9Xeagcv/TQSb9+tKi3vj+NkPvp5Q175YdVsOb mINafcm6lUHZFrAbEWBeCu1eGWH+WgxaR6hIg9JOamzJdMKkP8butxS9glgr+oOcXi8nTjSTfMwo Gfxsx/cLWDYn8OD1WffdZ9AmIxw6JpxnEPhnvZdpQcfY89Jdz2J5//33gU5O7Nfl1+HDCnLPyvPb dLP5fhsnJydAx+D44Q9/CHQySc/68OuDTj72zW9+E+iYW74/7BkEnimoo215o3/+/TyBYi9V9sEO X3whcs8/+IM/AOA3v/2nZd/ccewfSB9y6QIjBsPxz21fbstXK5vjL/n/9qTIbjvyjBSvEv2bf+s/ B+B3/8HfB+B//fv/CwA/+vhjAP74j0V2vKnT8mMez3K9cn2pyoffOHaaWE/Bu4+FAfjhr0p9+9UP RdZ5/4EwVO+fiLRyPJHx52jswj1ceAhOCrsqpB1WpZMh1x2rJut7KXynHoOOoR6Igt0/tr4f652J Iu9U0tEA3c+2pa3+vDZN93u7s4l450EZb5MWw/NskDnWnW/qpV/K/aop5H5Uu9dt5cbN7vuxcWxH z9bb2G4g0fj3NoLLNg6PSU+ugfWSVscMLHesBRLtmJjecsEzBoM3vJdrbx/7m9j+u/OM/rx17++c QPeB8TYd4bXbcqTcrsgxiO82pE7GfLInrNhvvffNsMpvPJaAkP/rH/4jAH79t0TC/s6B1N2yckEt bt2xv+4hfMddfxeaYpyndKS3mfJe6eKZZP558N577wHdswXg8FDagbe58PJq/zpzzNkglWebpfYV Mtt+YYpn2Ptj3AzY8n2KTWsR6J7r/pnpbUZ2mcfBKsudL78+/xz359nf73ZZgG8jJmwu/Tr9cpcF vXRMQr/Pvs+yG8C2e4xfVuJnz55xcHDI3Tv3UCScn12xXK6JHCV3uVgIOJhIaq0UB6I0kCUZRteB Daa1pirX1FVL1dRMju5w9+SQwaDP9fU5Kkk5PL5DliUUZUmSxK+32W7kGvy5fDhJlokPonZS4XF/ iLENVS1gl6pEcmqsMCfSNA3gIBA8Czxg05TVllR4Uzq6yxTcZKDJ0qJU3F1IrcKxeOmdwZInCXdP Tnj48CGXr16xnM+4uL4ifaZZjvvoyBBFenvbjkE4Hg/dfnSsLK01UayJXHKoMQRQaZNVWNc1SZJw c3NDFEXs70uYwY9//GMWi0UIlvCgqzGGOMklZXUkaau+I7xYLJjNZiyXEiRydHjIweGEYZ6JbPjZ M6bTKYvFysnUBYzr9YcCwrSukTlPPK01KtJoq4Kk2F/bTd/BJ0+ecHV1xY9+9CPyPGc4HIqs2UmM Z8tFSKouioLZbObAQUn7VTuNzF9jf219Ku2mHGkTBNxMK/aJypsegJI+m1K4c+49Hf12Pv3kky22 36a/oNaafNAXWb47tjiW+rTJxKtccrhv3MIYLSnLNdObG2xrQnqz97TL81zAk+Ew+HS+ePGCpmkC m7AsS3QsARHL9QqDDUzGRbmgPD/b8BwSgM/Lp7NezmT/kJurqTu+yDVZhbVGWKHWEEcZTSP+cZFO EBBGwPa6bRhkfcesJITDGOsTtS1VKWxaZaxrbyqcOx8QY61lPp87lmsajj2KIvr9noS3FFEAhb2H JLDlOQgEn8terxdCfvr9vpMsrzg7Ex9VYwyr1Yq6bXnw4EHwdjo/P+fFixchxMUYw8nJCXmec3l5 6RibAlyXpbAxr66ueOeddzg5OeGLL74IdgDD4ZDz8/PA4L25uWE+n5MkiUjE7xwzm15TVxK80dYF RaEoy7V4L6rGgScNihaf2qu9hMUiScPdHQ5rNRaNUYqWSGQ1KiHLBuSjfUYHd+kN9gBN3bSUZUGW 90j6FSRDylXFqtFESUKrhU3eqIgGaJWR9UyOGO5NUEmfV5dTPv3saWBXTkZj7ty5w72TuzL4jBN6 owMGleLqZs1stmA0GjE5OBAf0qSPShKurq75/vc/5smTLwDY35swWFX0+mNaKw/TKOvTV5pstcbc LFisFwzjGHxYiz8zyp8T7Trx/hngH6wd2zUkIXtgUSGAl1uHe7S7fqjZ+J5bahvCRrogkM2lesv7 DlJSjoForWx3Z2mM+RLQcmMQ+Ea5sNlYbkijX2MwbnARlXHvbTKC31I8MPhTyZRhlzooW/Xg6ea+ bi7tW97/6bb5ZcxBiNzA6WdlDr6tdOdOQpNwzxSIdDcRaVvFeDCml+wxGexT1yXKQpzIfSxNxC/V +0PdlttyW27Lbbktt+W23Jbb8mUlvri4JIpiDg4l9KEqW66ubiiKgihKyPN+kOAaN0BHOWZNa6iK FbGO6Lugh6oqWK1XxHHK3t4e7z1+zP7REXEScXlxzuX1nNliwd2TdxgOh9S1kXQ+PIDTsQM2mT2J 1vR6Pfb29hgMBvTynCxLiIyw7Jqmoawr1qXIM9dlQVFVGLM9CGqxtN5fzoN/brnr9fZlSO5maMGW lFgp8dRyzA5rLU3bsr+/z8MHj/n0409YzmeUZcnV1RV7wxwdyUyStVDXjmWnZODXzQA4VmCYcFJg FcPhGGvVVkpumqZBFnlwcMBsNmM+nzMcDjk6OgrrraqK6fxGUoHzfpChHhwcMBoIM6uqKvE6W69I koQHDx4IOBfJtfn0009ZLGbOe69CuYATz8ZbrVYurKIL1xBZuIA3WdSBPL1ebytJ2QN1fv83vS79 tSjqasv7p65rsixD61wSmM3uwMhsXcuiWFHXNUVRSNCNtVsBLZsss02/Pw9ALWdLYa60UsPSSBM7 wFjWL7MHu3JhrTVEmqKuSPKMfr/PcDik3+9vBdJEUYTBoOIORI2iiHyQo8yYr3/taxiXzOxBRC+T lfZYsVqtWCwWFMWK09MXAQju9yWNeDAcBhB+NXPpxQ4M3gQ7PWDm2ZW2hSzpBTsBYX5GbIIJvd6A slyTppooklRukXbHVHVNFCW01tA2ViTgrcGYxoEbIo+zVossVhPuCet1SV2X7I3H4fotFguyTK6N 92g8PDxAKeXqhHYJ0MsQGGK1CvUsSRL6/X7wFUzTlPlcgnSKomC5XDKfz3n//fd59913OT4+RkUR Nzc3fPbZZ1xeXjKdTilL8Q3t9SSMZ71e8+LFi9AWfN1Zr9ekacrTp095+PAhR0dHPHr0iKZpAoj8 5MkThsMhk8kkpHK/fPmSi4sLfvxJijUNVbEgwtDvJfR7Ob0sYTzs08v6zK/PBVRF/kBCKMAzx3QH uSiNIRJwkBSjIqyO0VGPuDchGx4Q9/aobMJ8tmS2WBJnKTaLSIYHHN59RGss01VFayDNBtTOv7S2 UivSqI/ORpAMHWioWSzXLJYled6jP94nG4wda3CfuihpW5gta15dzCjXBZP9E4ajI3r9CUopyqrm 1fkNz16csy4bTk5OODw4xFrDfFGI5UWUMRhm9PopWX5D3cJ0vuJoPCZBORDQMYLd5Jfystc3eg06 UEzZjZnpt4FrruysR1m2WGZvBrDUW97vPjfq/2fvvZ5lSfL7vk+W7Wp//DnXj79jsJZBiAABcCNE 6kGvitA7H6UX/V0K6UGGCpJBirGUCIIgdoFZ7C7G7Mz193jXrrrLZOoh85dd3ffe2VlCIrDQyYk7 dbq7ujrLZVZ+82vsGXvdUinzDZ+vMUTeCA4Kg9401gtoCKdZkRUL1cCwfM//xhpgqKpXA1HeUNaZ g4Fx4Ok3Ug+/DS/xmyrwTZ+tS6Zf1T1/o9+OUZ7dYEX3TQah+3WlmM9zRuOcstQEKiIIEnRtKIuA xTQmNImfQLRMMeenqmpGoxFpK3r1t39Ly/oM+vqs+7rXoDwbyCy9sP1k5l0mhSTQA5beZjL7vre3 ByyDN+RzmTiTCVTxE1u4Pl/Wk6UwD8Q/cJ2BIIxC2Z6wHWDJIvTKmTUm1zoTcp0pKK/l83avy1+3 yDEUr7cf//j/AuDTTz8FlvvtQxhcUMLfBg+qm7JWtKiupA1315dvr4W+5toSY++n0H3e7Vp20j/+ x9Zj7UPHcD18Ya/1r7/+2i6/+tL/5MQxSJPYeVh27TXeH1oW1O2DOwDcvX9n5fXGlg0QkeCN0DED u23HVpOJN8dq044h5z362vZ3ApnsC5btYy2Tfmt2PlJeYQyuqQpCF+zSSJqwLytHPlhjaAaB7wAA SBtj0LrZ3Ta2pfw23W/Wq++b3PkeytCncG1m4ZhhMllUVqtL2Z4jAQXfdJvq1b5PSfCKTDzXq+2w 9/ZfzXdBrqvaSB1WPRvfVMw6Q7NZtcZ85zcXIQxJnyLn3k2iK2Hv2ddR4tR94sPqfBQfHDzwW/zD v2/DmP7X/9MyaH/xs78E4PaHdp2ydGE58et9V3Xp+jXndyPejlqtsttkXCv9gbC4f/CDHwDwP/3P /6PfpoSTiE9d1rb3jYxNY0cEk77CuP2W/q+qf/upg+ss/+Z9naarnopynERBIJ7D0s/JcZHvSX8m vyHXi38+cP24PBc07eGapalYfFM/LizrdSWE1EHYifJaSDByndS/wbmM7t+/T5pmbkDcZ2dnj5cv Drm+HqMJmM9mFI5ZY5T27B2jNbUuqauKsi5YFDmBsQbwYRRw/61dPvjgIXv7t3h5csqzZ89Y1JD1 hqA0SRSwd3CHkMiCdy49xA7NAowbsFWllRIGaUyaOlbbYMBwMGDQtRLUurYs5KKC2cImm15eWZbb 5ejaEhyctFQbTaVrqC1YFQUhusESbAJHr/v79bJieX/Zmjo3KnsytJUCbm9v0+/2uGplJHELoxWL sgAVOb/xZbBEGCmiKGA+F0ANa+JvNLXW6LrGaCzLMwwdKKdot9tEUeBYUgVHR9eeWXd2dsTbb7/N zs4OVTXniy++II5juh0LpM2mOaauWOQzdLEgz3PvUbi/v8+tW7fYHG5QliUnJ8ecnZ0xmeYUpZVT ayd3KuvKspKMcgl1AXESokhQYUAYWoArVAG9bg8V2Bup1XKAngM6a12h9PIGSNMYg2aW221GUQSB sHtsGl5d28CSyHmhSZzYqly0tqCxWaY4LRZ2f4XVJQCOAHXrkmJjbKBNr9+hLqulLNUN8YrCsvU6 nY4Dau0NXlf18rpS1kjUOM+2y3zGuOEfKMxEAgXaWIadWSY7x2FEuSg8ENiso4CIAq5nWUan07G+ nIUFVLOsw2BjyP7BAa1Wi8PDQ54/f24ZcWXpwUkBmqfTKdNpjnY+kXEYMZ3OUWYVKG8e7zC0wTRJ kpCmqQ+USdOUqq6JUwnJCFeZow40rmobQFLMF2hde+DZ+1PqiiAsieLagacW7JpMcxaLBZdXI1Rg aLfb9Pt90jQjMwFVDajIpw6HobVpLqqK67GdwJBjLSE+xhgq99n27i6dXo8//dM/5fr62gN9Im2e zWZMp1PP0mwyTSeTCa1Wi52dHabTKS+ePeXs5D12dnYY9vuMp1PG19ccOkD/4uKCFy9eLFmdrm6h gp3tTbJ0i53tAZuDNq2wppspxuMR15cz+mnk2lQFhBbQUbbtCoHSDQpkAsVgqJVtvbRRqDghjDOi tEWYtqlMyGQ25/D4nJOTE+7fv0/Rrtjo99m/dYvpbMzxiyfUdcl2e0hlagIFtbbbtTMhEZUOKQtN pz2g3e4zHGyztbXF3t6eveaqgHleE0UtZtMRJ8fnHB+d0e326fW3aHeGlFVNEseURcF4PCbPc7Is Y29vj36n6837RZipAhtIFIUtKm2YTQt0HaADywBrsgRVIOy79S5TsXxT8arm4psBQVsaTDvsw6z1 JHx1qd7wvv9cWXBOy4OsYm1p3vC+VMU9qADaBB40XP0dtXxNk9cWOAJh8yHH9YMr773+Kd3LqdFv 3L/msmZ1uQQkv2kU822BiCYD8tsuZR80ygQYVdtjoWrPxJSUYc/MXF+u/L7sk3LHL2QxrxiNZhwd njIZz7FBOgF1ragXEKkuimQZrGQM2lToqnSTcYbF/NtLSf62lzfJiF9vafHqUkzXBZQXoE6kvbAE Eh88eAAsE38D936T0Q/LQZaAYTKYEHsIL+dyZceFNAjgt+nktjLA87LkRqnW5FB67blmfdCzbkju g0Zc+X+D6yp1kdTXe/fuAUug9enTp8ByP5V6VS59U/52FD++kXAyDwquAiXyduCCSoyTWl67a31j y8rfD+7ccxu22ztzA+2Xz1/435QBr4DhbQcOhu4+yzIn03eJ2rEPmBAwx71ywFQl0l8P8K0C6IEL x1jO5bw68aN8z/Zr2kyvWWV1KVJeP6/mnoP12vbWf9qt3wzhjUWSLFjewq5UOTl0PXdghEsKFsGD dunFEkgSONArlN9wfXPiAN7AhaAol4Ys2/fPQiue9ustR934f2N31uwfVGhWXi/XW03SlWCc1KFj XuJr5PlGfr+5nfX33PWxYtXxmiIHTOYy/WuZeHKryR+ZBYUCJzNeXFp5etBa1uUf/he/D8C/+PE/ B5bBPP/ov/4RAFFq75fQY8oO9EOCE6OVKoduxaJcTfb2k0IiTXUA5yeffALA//a//y++TtLH3b1r k7jv3bf3lfRbIitOvCXFqqT+70KZrwFzzf7wTaFm8h2ZxPjJT34CLPtpmcyTMDABDaVflBCQwgWV rfd762Pl5jPMeljJ+kSiPHv4kC+RNksdXN2ljR0M7YTKxAGf36ZE/+E//EcPHAwGAw72b3P71h4H +ztcjyd02x0PStR16aWLYA/w1dUVs9mMq6sLZtMx7U7GnTv7vPvu2+zsbfDixVccn1xAEHKwvc90 lvP5p3/GxdEhf++Hv8ve/l2iyKaWLkpNVSsIA3StKCtDmmYERlOWNafnl37QXVcFuhzQaqUQWv+F KIUsaFEUFVEwQxlFp2UDCkrn7SZBEioIKN0Mu7AWgyAgFC8bbPstYMb6BRQoRaACG0ahlVdZ2WbS ONZgDcb6mQ0GQ95+5wH37t3h+dPHTCYTwl6GrgPaWZcsy5jlEyffrKm0Zppb4EcaK6PdbwQKFYSo AIpiAboiChMMcHVxxvlpTZa16Pf7dDZ7zGYh5+cLJuNzDl8GpAkM+i0efnCfLz//gu3hPnt7e4xG E05OTljkE0qlMFrxyUcfsbOzS5qmXF2N+OqLr0jTlHa7y717PbKHH6+wFm0YyTlPnz7l8OQUo+37 UUOyHQaWfRfFAZ1uy0tuLUBaAhqtrbRUBREqsNdfURbUeuHN2auFIYgiDA4YCyrCyDInynIZKiE3 l6QT19qwmFrANFT2caDf7dLJMoqisJ6Qkwkjd+4HgwHD4ZA4thLUuiypgFLB9nCD0egKTU2cOPBm PkdXBVkagy6py8JLewWo293dZWdnx4LxjlXW6XTQ2Ifr0WhMq9Xi8vLSAqrKybAbACDA3q0DHz4y noyYzWwatNF4earW1htQQi02N/uepVjpmtl0zGI+Z9Dvs/O971lgMrCybmHO2TqNGI+njEZXjrlX 02plVKX2rEVhXgrzbeqAxnw+92FCwozrdDqMJmNqDIoQFSy/mzgAWYBMK/0uvVQ6yzIP+HcdYCgg vtaapChouZCXMArIq5rxySVpmjIcDtnav0uA4vz8nOl4YlmBk5K6nvtGuN1ue+afBNFoXXByOmJz a06v30FhPTxFnm6M8Z6Et27dIo5jrq+vrcTeeWZOp1OUUsRxzL07d3j7nQd8+PBjyrLksVIs8hmf fPQRn3znd/hn/+z/YDIacTmdk5uctJ2xu7vP/v4+Bwd7pHFAVeaMr055+vQxnQTuHGwyaA/Isj6m mLlHpNACB0qS6iwQFBNQ6cqGkbg04NrYB6MwipgtFty5dZcs2yBOW6TtLk9ePOIvPv0Fo6tL9rY2 iYZdyumUAMXtg1uMrk+YjM9Isk2qWWGls2FIYGIW+YzLo3M2NiN63S0WZc0nH3zMR+9+RFFYKf1g sEE765LnOUcvjvjlL3/J1199RZIkHOzdopN1KRcVQWgZteViQj69Ig41w36HOISqLGilCXVV0Mna oA2T8Zhkc+jbKUPAfKEhVgRxZDEZZf05ldIEIRg38LAPp4EDbWQ2V7rRNw+11esGGR4cwrPsDAEo 9cpS+Hqa4DXLAONApDcHewRry0Y1jPYz/hh5GBZ3JW1ZwAaU0m7ZmCAzrl56ue3lQ47bIO6h5k1T +Mbes3KMmpCrLAWgB5s4rtwP2M9q208068XaQ+03PuCKpNvJC14b/GL8+TIu2ViWqMopKWxoiHlF Zm38P7W2XfE38imhDrwXUNAO6CIiYkwxpZoripkhCiKiOIHaoE1NoCowGjmN9umj9psLwpDarA/d bspNuSk35abclJtyU27KTXm1RA8ePCDPcx4/fszPf/4Vt28/5nd/93dJ05Qnjx9zcXFhZacukVjk luLbtbd/i6zb4c6dW/R7HbrtlCQNyLIW7VaMrgru3N6hKDRHR8+Z5iU7mzscbA25Oj9hPpmys3uL bn8DVUNdaSIVEkb2AbiujHvohlrXmHyGPqtZzGecZhmDwQaBsrPm4rs2nU49+8n7yWlDqAICFaCM lf6GKEqhMTcAF1gyDcUDrimJlc+rurJMGERW7GYBlPVbUwpCFVq2nwM2bt26xd7eHidHR1SVZjAY sLGxSa/Xo6oHLBabgMEoy8yczWaWUahrL5utqoqq1Bit2d7eZOYCOSjtTEMUhdR1yXh8TVHO6ff7 7B9s+0CDs7NjBoMBWdbih9//HrPZhOdPn1BVFUkU0msP6Xb7Lvxji6vLax5/9ZizszMWC+drGMQQ BtSm8uwjYbxVVcVoNGokxlofOLmGmp57y4G1k9uGipCQyA0cwXh2DEAQOLkfdlnVpffeEvDX+1/W 9t9isSB3oJmcawEOxVtTBqHC2BMvO5EGP3361HnYWT+6uq6Zz2ZEGOIoQMUhs9mEyWTiAS2jK6bT KcYYG47wzlvs7++Tpqn3SDx89ox2ltF3QNRoMiYJFO1B395ryni2n3hpRlFEmqSEUcTRi+d0BzYZ dzqdslgsrDS2a78vXoFBYI+JMNeKomA6nfLk2WPyPKcorEfjcDi0DDtHod/b26PdbjMcbvowm+l0 6pmFWdamLOx9J758kh6ttWY8HlOWpT/eAiDKOrXRVGbp4yiS+LmZr/g7ig9jXpRM5wu/L71ez8uc tQstEhC0N0y9p6b8tkjYoyRBacNbb73N9fW1r2dZlh4Qvbi6Ynt7m6TVIghDCpeE++LwkKzT4c6d 2/SGA54+e0xZ1GhTUVeGjc0Bve6Aq6sret0B3W6XNMkIIwu4b25u0mn36PbavP3gAZ/98uf8+N/8 G/YODuh0OnQmbU5OTvnZz/6Sg4MDm2w+2CTrdjxIXRT22npxcQ5mQbWYoMspMVYens9m1POaTiv0 QOCSkQTIO0YTENlJkTC0ahGj0MqykQ9u3yJJO2gURVUxPj7j5eEhRVnR6w3IJ1PqsqLV74FKSJKY e/ff5uVhyNnVNUli21wM6Nq2i3WlKHLDzMxpD3pUMxukkHTbVEVNWWhGiwnTfMYiLzk4uMOgN6DS Ne2sRekCsbrdLqaeEwSsJHYHQUClSxbl3FoVxJFlUBVzyroiThNUEFirgnCfMKghCNBuMkc8Lo0X GcGrs9NNDt1vuDTN7QiLOHjDkm/83KcWm+A1+FYA2mCcl+IK780ELtVYexWwTa1WDgQMfIq1ZQZq x4rTnkngGYNrgRwC6q189obSZCW8HhxcwpV+6SdYA/56btlqaUbON581ZcwrzEn7ukZbmNYBpksq icUWG9Jss1zWb2Q0Nq4voyiKErQiDhNaSe1tO5xlPEprdGBT3QkDQhQmiNxSUeTzby3b/m0ob5pt f5NURxgs67IikVoJy68p4RVGgDAEhBF4cnICLKU7wox78uQJsJQjCRPqzh0nh7xtgxKGbvZevr9u Fu7DURxTockkWGdxCINAyq+T6q4D58LY+esUOaYit/7oo48A+Jf/8l8C8Kd/+qfAUuqW504B0nq9 pO6m/OcvclWFMsGyxiD07Clpe4U5qJbWPgCDTcueWUwtk2V05YLaXDvXclLGt995z/+2EC6EDSW0 Oc8iE4aWk706ZS5J6kIsJHjDyWCNW18YcL4t9TYX0pk6ia+Tvjbb4ihZ7cukrPdnyqxt0zXzRb5w v7zKBFtXZ7/CNJTX140fFSJbIRt3EkLPGHRtmttvKruROLRtgzAFRZrqGXKuzvKTtZMIB9JXrc91 NpmDax9p945eW7XtQmRKYWG5IJLKMeBkPWFwxak9Xkloz2mdr9pB6df89bpPm6+Xzxa/GU/aBDKx KW2l6Lhlc7bOVW6v9aBhZfHwHSun/+RDy+D7q1/YIJ4nj62s/sHHNtRKGIOlC15J3TlrOYl8MbcX Rqvtgn+8HNQxBeVCkkATx/a8desWAO+9t7zP/vzPLePt5cuXANx2rN515rsER6VrDPm/C2U9LKRp PyJkN3l2EIbfW2+9BSyP6RdffAEsnxnE8k2eE6SfFyah9PPrxLI3LZt9vHxH6i11awZrNusuddpy 51KeQdYl079JiSSY4uOPP2Y8HnN1dcWnn37KgwcP+PDDD/nyyy958uQJ19fXDAYDBoOBH7S3222e P39OVVX0ui2S+/fY3uwRxQGzyZTLy3PquuLRo0cUhWZza4etnT0m0wW//OXPWcxrvvOd79Nqten1 +iRxQq2Nk9eWVC6ExCbAhhg0dVUxrabM8glKKYajCXFsAScJTBAQDPB+aUopULYxM05q2QwiaRbd +FykmcKMk98pioJiUZFmbcuqCIQBQuPk2URe47z34jDkzp073Lp1i9PjY2azGZ9//gXnZ0MGg4Fl zilNK1HEnt8AACAASURBVIttim5oL1QfQuIScG19rafh2ckxaRyzublJmqZEkQ1ksaEEFa3MXqh1 XRNFlQNQF7RaBWmaWsbZeIrWhoODAzY3rCwgSSzz8I//+E8YjyaUZe2kv22/77WuqXRJXthwCzle AtzYgIiWlwyLF5zcEFVVkaSJP+bGGKiX52UJDsqAdfVGUkoRJqkHz+TGaYZ6RFHk6yIBJAJWKqUa gTT4ROoosgnasq0say0ZhbMps9nUy3qzNGZvd5tWq4XW2stUxfPu4cOHXlJrjE2PFglqt2tDX+bz OScnJ1xfX1PWlT9eIuUVL7w4jjGB8gEaeZ4TxzEbGwM2NjaYz62k3l7TofOutDLnui4pS0NZLlaS i/I8d/eIve8EVJdr5tGjR+7z0J8/AdyNMezs7HpQr5WlDIY9DwA3JdhFUfgwE0kHLoqC84urlTRm 8QKczWywTZZlFEXpvy/BRLL9+XTmg4riOKYuSi6mZxy/PKSua7rd7oofUxPkN8bQ73WI49gneoOl kfd6PfI85+TkxDfyi8XC12GxWLC7u8tsOiaMU5QKCUzEeHpNp9K0O10mZzOOz86J45BWq83GxoC7 d++7tOiSq/MzPv30Z1xdXRKGEcYNPqMkIU3bTPMFQRDQ6Q8I4oRZnnN4dGLvv6Ki1gtCBSEl6JJW FNFud+n1+gz6XZKwolpMGi2b8VJGCxDhr5UwSKzfoK7RNaggIY66JFEPTEwSd5kvNF999TVf/+oR QRBx+/ZtFmVNPi9YFHYCpaqh3d4mjq/46uvPuH1nj7QVEoUJUZyQpUP6g02yVg+jYqpa8dWjJxwf HqIJiIOIbn/IvTt32NrZo9/vW1Dy+pLjs1N0afsFjfWOrQ3U2BRiggijQpeuHBDGKa12l0VZgtJE ccSiLLkcXTNbzAkTZx+gKix+qZ3vjHJMuWCNeSaswQBlAgcUCVS0ztBzg4g3vO/ZdjQGGSp4zdK8 4X2LAMpjftCoiV8aOzjTvEamC9jIW/j1D8+/5nO1lOEs22feIMte/+6vW8EaNSillseq8Tt2lfWR 17dEw5QFQ63X5puX2k1cGVEKyOe4JHX0+lgScBJoSXN84+4390PqFFj5lAqI0oD+RgcVQlHUKELC MAatqI2m3WpjxQQKJcoHpWxgm1LEUfSthdU35abclJtyU27KTbkpN+X/3yUSts9gMGBnZ4d2u83h 4SGPHj0iz3O+//3vk2UZv/rVr5hMJlRV5Qfnome+c+cOH3zwLvfu3CJOFNeXlxxfX3B6esrlxTXv vv8eve6QR09e8OUXf06r0+XO3QdsbO5ydHQIzrNsb/82nXaHotTk5QKjA4wLblDKAm5Ghehao2uN MZqrq2vSNCXLMs9IS5LEs5WETQRLNmBzYNHUnvughQYAdX19vWIwKb54K95zNORPapkgGRBQmQqC gLIsiMOQrZ1tdvb2iNOUyXTE2dkZxWLO5eU1UEFgaGUJnU6bOLbyWxUYDxAa91vGKNCGXrdNp922 aZxhSFkWKKVouYAY6+1WeBljXdfMZhMHMFXoqqbX67O5ucnu7i5lUfPy5UvyfEGn02M42EDXhqsr G05hQ2paKEpmCxsCMS+XklK5NiQYRc5Jc+Za9iUIAmjMYK+CgTKLKMm/auX8yTrlfO7PWxRFdLtd BoOBD904PT31YFoTfJpOp1RVxd72jt+ufC6+j16imiT0+33quibPcw+EqsDw2WefURYPuHv3LoPB wAdftFotfyyur685Pj72ktNWq+XDXmbjnKOjIyaTiZf6CjsvjmO6/SWjoSxLSr2sY601iyLn+vqS LEvpdCzQNRqNnH+i8T6KxhgCFfpjBRYc3Nvfs0Eksxmj0YjLy2u/z61Wi35v6D0BjTGeuSrfl9mT 5jG0ATSVB/Ka/o29Xs8G3vR6VFXFBw8/8mB88x6UtOajoyPvCSmM4MVi4bcvYKsxxl9rXpqcJMxm Mw/Wrpu2B0HAo0eP2NjYcCEnVmpeVRXtdpvt7W16vR6Xl5ccHh4SBAE7OztEUcRkMuHRo8cMBht0 ewPOTy9Is4S93QNa7ZSqqKk1vHh+yHsfvMvDDz5ic3sDXRmevzjk8vyK8eSaQbdDK7MJ3HErhVqj Isv+Ozu/ZDGfE8UpWmsmsyn5dIYKA1ppRjvpoMs5psopFwVFVbOYF0wnOaPY0AoNrcjKH9+IEKgQ lKI2CqMNdRVijCIOO7TSHoP+NrWJSaIOVTknCkKbUp712Nwc0koiiCLK2mBURBDGbO5sEERtKiLG o3NMkNBpt0jbdnu9wTYhKfm84mc//zmfffYZ02nO7u4uca9PVVVM85zuIqfdbtMKoaoX6JOS0XRE mCr6gzZxFqB0DSokSlJUGJHPF4zGE8sAjgLiNGGaz+j3u+zu7zCdjfjq0a84PD5i2LGAeygAjxbJ fkSgNDYkah2EcjJZAaQcmKOMBY/Wl2gsQ8+8Zmk30Ni+es3SvOF9OzMeiOxVAD+19OcJqNHGoBw3 QrnwGfvbjmXxikei7O+aC/prilHaS4Kbfebr/Xn/08rrJu+an63CoWZtqR1L4vWcQIFWNc5T8U1L FVqOojGrTEIMyoRuvdds32iMcmnYb/AcNJ46wiqrRNmaRUlEO4hotdvOb9D2rSGh9fg15hvZmX+X Zv9hOaMuZZ0x2Awng+VMuyynU+sT9eyZTTUXtp+EjsBytv7LL214wvHxMbCchRfW4WBggxPefvtt YOlNKAxBqaswM2SWX16vh4msL7/p/ln3Mfy2zEEpnq311yjCXhSmxYcffgjAP//n1m/rT/7kTwD4 p//0nwLLAJO5C2ZpZTfeg3/zxamd/PyKu4+ESeinn1avLz8N466r0rGQ5LrqC2Nl7X411bK9Ex/N 2rN7nVdebMdkWdeyyKJ49VqVupSFsNEcEWTt+7HzQ/RGfhKi4V7Hbr2gcW9oPwHl+j3P7nHHQbz0 5Au1WlldfNte6T7F9qFc9Q0sFxIe4vrj2fL4RLJtqYNrykPP9JPfjlfqGFSyP8JyXN8ltz1PKReG nPTb4cr3mudePvOhL+4j7YUM7twImSNxx9odl8gx5JZPGfavSvzeXNCGkG1CV0ejVp9DVNP70FdU r7wWT/nglYff13sU+glbCbuK1ixhxjO3ur1uJBCnVkuWY9ix+/f93/kOAF/8K+tlK351t963bPI4 ste2H/c4T8Y0svs7c837+n32Sllr9yPHyv7e977n3/vsM8teFO/BDx5aJnziPBQlKEv86ySwR5iF EX/9vuJvuqwz7poKg3VWvfS/QgoRL8E//MM/BJYsPVEOHB4eAktmpngKv/POOwDsO+bhwh3n9b76 Tb7J8CrT0XsIOp9iwa+kLi9eWE9X8Z6Uukif+5uUqK5LB6IcMxpdsbm5yfvvv4sxhtlsxtOnj9nd 3abdbvH5559zdnZGHNvwizyf8r3vfY9PPvqQ27cPOD8/5a9++QXnZ6cUxZyqKvj4o4e8eHnEzz79 BVHa4jvf/YTbd+8zGuc8ffqMw5enHL085OLyjO//8He5c/9t4iikJqQVxlZCaJ3Xna+cffBXQQCm Zu7SfauqWpGtyoEWhlGzNMEprVaBjSZ4GAQBk8nEA0siWex2u7RaNhylLK0/lZxW1SRLKBwoYYdn YRjS6fTY3d1lc3OT6XhMr5OSta1s21BTlgsHUuQEgaWHCmtQpLgC1oDm5cuXhMp44KqubRrq1tYW /X7XMz3lONS1lSb1elaiGAWhTwquqorr8RVBnLDZsSzR0WhMlCYkWdtKVjOb4np+fsnpxbkNkXBe e82LXI6lBHUIU0xAJ2GhlfNyyQIMQ8KG5NgCaAvPHPShMo1zJClgzRTgpYdh4KUuzUASAQurquL8 5NSJ7myRa0nO+Ww2YzIaW5ajY/sNei4hdzHzzM4oitjYsGEto9HIycENjx8/JgxDer0eW1tbdLtd qqpi4qTgl2dXXnpcVRWqKAjDkO3tbTY3N1GhvQavrux6ldE+XKPd6fDxJx8ymo4wxpBlGdNJznQ6 5uTkBK3xMu+6rglcKpsHzJXh8PDQHyuRUo/HY87OzqzXXpLR71vwOMsyFi4NPHDp4evHPkliWq3U X6dlWXq24Wh0zWh0zfm5bVyLouTw6MSD2FmW0Wq1aDuwO0kSdnd3abVa/p4DOzASyXq73Xag5qWV Al9ccHZ25gMqRFot4CHg2YtN+fjFxQXj8ZjJxAJLBwcHZFnGnTt32NzcJEkSjo+PefnyJZPJhN3d XQaDAffv32drZ5dHj57SC3u8//6HLMoFx4fH9Icb/A//zX/LeDrm+vKaJ8+eM7oaUVQFg96A+w/e pt1uUVcVg8GAMIr44vPP+ezzL1FKsbm9xaDXp9aGqqqJ0xaddhfCgDxfcDW6JkITmJo4SOhkLfr9 Hr3egE4noRVrqrllDi6lhQ3wR1nzYaPddW9Cah0QRC1aaZ9OtkldhMyrmvncgqzvvvU2H330EXEQ MslntNMWi6qkNu7Zu5aQkxbDjduMrucUpSKtEsK4SyvrEcQJ5VyTFwuur68pqpJWO2Nze8vK+4yi NhWTfMRsMWE47BO3AkxQcXF9yqKa0t9oM9zqUmtD1u2wd+vAs2qjKCIIQ9JWi06/QxgqesMOWtU8 e/mMR08fMZ2PubUzWLZVpsaY2jOwhDSoVtJPFU2il8ICcRr9n7Zs9Bv/acUCg+oVk/DVOi5Xf3U9 o95QA//F1z9AvyL0aYCCzb9/LXHw13wuk2GK5cPbklXu6qNwYJtZW7oBk/98bWlc/+/24ZuWtbGp 1Boc4Cp1qy3j9DXgX2DhQyy/NHDHv7GUEaMftTnwWTm+qYFFsSBUIUEUETS8HbXRGKUpquX5az5c yt/Za8ItfpuLtOHrqcTrwJrsvwxwxFRcQkJkUkse7AUAhCXoJwMKOYYiGxKZrLwvoKEAkvJb8n0B G2W99X2QB/6qAZzA6gBG9mt9cPOm4JVfB8y/Wdb+7cu6wbqApBJQ8vVXj4GlvPgf/ei/BJaD0Zvy t6csrzXXbnvZ7Jv6h9UJCQEW/DURrQIKAh4226jEBSHEEoCwWJWcVi6ut9QOeBTg0oE2ceLAQ6lS q7kHq3MtsAR9pNeVQF0fRMFSSir3h1q7T/xhkQeqtaRgASb91wq3cDLZfGonBmSCoHDJweHcbmhQ LskqwZofROye3/09LhNzPsXESUwldRZRiYhKwdVVwsvWLBjkpQQBLx8NXp1g8mCgbNWBedrVrXDH NG45CXjXTgwgjgKC1xbOSsFN2tQuadlhig3lxWpZedesPZusvX5lAvSNMmT5TWmX7RsyqWFE1y7n 3FlShY1LRJKgP/nodwD41z/91wD8+3//7wH4/f/Kphnv3rKTUSIB19L2u3CYOJCJJQnjXJWHzhfO G92Bta01q4b333/f//2BSw7/2c9+Biz7vP6GncSSceGVBGf0bGiXT2kOf/vBQdmXdQAQlv2xn+hw /ba/RwUkdetJgJhId0VGLOCrHMe//EubVP3o0SNgaTMik2pyzuR1k6i2bjUi97Rvp93+SB2k3ZXn GAEq5dpdt1v5NiWSmX7xVnvx4gUnJydsb2+zs7PDyYmVsW1sbPDhhx/y9OlTLi4u2N7e5v333+P7 3/0uShlevnzO55/9kovzM7rdNrdvH5AkCYeHh4zHEx7cv8vH3/0e7azP519+yVePnlGVGl0vuB5P ePFcsbu7a0GATp8waBHHLaoqpDLapl3WdvAWhpEDCUMCVVKXlfdbE5aSADYCTklpAk8WvFh2Ws1/ ss7e3p6Xawq7qixLhsMhvV7kZEGKwAu4hO3gOkJjMCZAhRFlXROrgM3Nbfb29nj58gWzPCeOLXjU yhIX+jJjUeRUVcnJyYkHu0QSawHQhDCALEmptQU7Op0O3a6VRwpodXV14Rh/ofeTa7fb1perqnj0 5GuUUiwW1ouurmt63QFbW1suPKPNu+++y87OHkVRkLspjbKsGU8nvHjxDBMsryEBAUUmKoCe+LmJ zFvWbbIK7XtLXzp7A6U+YViKfLeuawgjz2jL85zZbMbFxcVKXQR4bPqSxXFMHITcu3PXXyvSYDRZ hE+ePCHPc6bTqfUEHI38eciyjN/5/Ye0Wi16vR5pmnpQ6tmzZ4xGI3/Mh0PLwHv69Cmnp6cUhQ2b KeeVTxrO85w4Tdje3iZNU/I85yd//lPn/bhh06J3thkOh3Q6HaIk5E/+5I85u7wgiiLu3btnWZOp 3U/buC1l2lpXnnUqHo3Tme2U0zRlY2ODra0tFosFL18eWdZeZdl7R0dH9Ho9+v2hB/um0ymdTue1 oK0AhsLak3NuQ2FiD0jv7e1RlA6EnUw4PT11HoiFPw+tlpW4b2xs0G63PZBowcqFB8MfPnxIv98n iiIPMh4fH/t/k8mE6+trTk5OvPw6iUN3PZf+nNZ1zYsXL3j27Bnz+ZyHDx/y8OFDvvvd7/L48WN+ 8YtfMJlM+OKLL3j/gw+4fesOJ/dPiaKIdqfD4rJgc2uL+/fv8/jJE79P29vbfPTxx/7cWtBS0R9s 0O31OD095fTskiCMuHv3Lg8evG3bnYX1c5znCybjCQvH1NV1yUavSxan9DsJw37KsJsQhop5XlAt 5rQiWLKZ3P0jhDRAK01tFNoocJLFKOnQznq02326nSGbrYx5UXE9HmGMJgoMSpUkkWE2v3TteEir 1SVr2QeLKOhw79YDzo5PyOcTZtM5g0HlWE8GIuh1Yt559y2SNHJAdECgajrdDtvbG/T7fcfonPL8 +VNevnjMZHJOkgyZ51dMxhlxkNDvDbl/5za7W5sr7O8kiej1O2hdMRpf8peffsEvfvmX5NMRd2/v c+v2LmWVE9SlTTxUFVHopLfaMtMj9YZOtTGT7Zl6r1kaY8MoDK9fEqxzMn7Tolfqglk910uQIHgt EmeMyI2t/95yGTRkyBpxrVzhxymwwycHmjots8fjGsTH12V94LfxGtmzWW5fKwhRPqVYO+alX4/Q 1StYW4ZgLDBn11tbKjCOTemP25uWIiI3yjH+AtsnrXlDopaLeu11s9hvRdSqWJ4vtWSkSiCNCgMn l1e2rpVxYV0VmoCkla0wB9dBocUa4HRTbspNuSk35abclJtyU27Km0r0T/7JP+bFixeI92BVVZyf nwP2IXRnZ9sz2XZ3d2m3M05OTjg4OOAHP/gBTx59xdnZCRfn52hduXVaKF2TT6aEYcjv//7vs7e3 z4vjE375iz/jejwmCDRhZNgc9pinJYGpePH8kZU63rrHYGMXpRRJHKFqO8rQ2HAKpRQEoZ2ZDwJM FEINlbFslFLXHnAxgaKu9dJrTBvQS9miyFGbHmlSjDHeF67b7XJ1dWWZLk6WqpSi07IJs8ZoP/AB 7SnaxslAQwciaqXZ2Npkd/8WQfApi7yirG1aaCvLiOIO7TKjLOZOUutSd4XNVhny6Rxj5oAhiTWt lpWUdjoder2eBzim0ylhGNPvtxkMBuzubtPtdhmNRjx+/JiXL18SOwB1ni89++Z5yeXlFUopLi6u 7DnN7P6fnFjW187ODls722xuDonSJRswjuMVafFisfBsPWF8CXMLQDtwVo53rcsVWaow36pqNZzC g3+z3AJ/KiAI7TkMseyfIIS0HfttG2OoFgV1UbJw4O9PT49XGIeyrgBdW1tbDIY9hht9ptOpT55N 0sgCus5TUcD1KLJebGmacn5+zltvvcVoNPKgMljzc/HfA8tA6PV6dDod+sMBcRxzdnbGs2fP+L3f +z2fJh5FEdO5DQ86OjrianTJ5uaQqioBQ57PGAz69Hr2XJ2dj+iqLpWTMiz3D6qqBjTbW5tcX19z dXnB1eUF3U6Pfr/P1saQzeGAqtIcHR1xdnbBPM9JkwTl/BWrqmIyXg30WR5HBShaLUkVtt6b+WxO PptYdmCnx8uXh35WJE1Ttrc2SFNrCG/ZjkvplTCCy2JOoAxhAMdHR5ah+egr7zkaBAG3bt3i/v37 ZFnmZdu9Xo/33n2bjz96SJZldLtdLi4uCILAM2+n0ymjkZX7X1xccHBwwOXlJU+ePLHnp9/nD/7g D/z99fz5S3YP9nnwjmVbE0a0Ol1ub22xs7NDkrXZu3WbPM85PDzkP/zZT7i8vPT71nXUfmlTOp0e H3z0Efv7+0wnOa12l0IbDHNKbShrTZS2uH3vPrf393jv/n1asU0gjynQiyvm4zPK/Axd2uuiWbw8 Q0ANbdykhiKMY1pJmyTrkmUd0qTFeDymuh7x9ddf89XjryjnOdPFhGoxJ+tmGGqyVodApQwH+7zz 9kMfEtXrd7lz6zbPnn/NZHrBdNJiOu1QVTOiMCbLOuwMMrrJfW8HsZSHB+TXp4RhyPNHX/Hll59x fXVOv9dmu99ClVMujp5aMLIqiKIYBaRJQh1Yj0vqitPDC8aTa16+fMbjJ18zvjpjf2+btx4cMOyk VKOFTSRWFUppCCR1VlsAxs3mWSZX8Bp5yxt6Vn/Av+EjDyh9w0rf9JmnRLwOwFz34Vv/UfvnkjkX WAacLOV9BYbQ9nHKoF0fpwVUQyEegAZWvAF99d6wtH+LtPcNzD1jsLJ3QKkGc8+GimGhZpn7X1ka 5KnhDds3AXXQPE7mG5fGBbaAcQySaClZk60Is8S9LWyDdXCwliMRhI79CU0+hHby9TCxgWeBcSzI 2FgVudZgFKUOHbDvfm9NohIEv/2z/s3S7KNhCYZ6Jp2wANbYeMICEPaEzNrLrL/MsAPcu2cN2yWY RD4T9oYwA9dlwsIQlPWb/srNuvhz5OWN9nuVMF4cpamol8CuPCvIOoNub2UbodxHcim4baxvU17H 8a+5LrxtQoOhu1Zix5yRwBaRMH3kzPgfP7JSpx//+N8C8A//oWXNrLNcbsrffAl8wJW03avtyKtl 9f22CxyR1Ys12fs6Owdg6lh0EzdBvbVng22WbD2xx1iTfSJsGmECuoCRdYcM91vy26FjSAUyMeVC Mupq+cXQMd1iZ3dk5D6QG6tyrx2rUdXhyuf1lbvHHeusKlZlxKaw70e1q5NbSg5K0mD3R/K37zhX OxdhPBp/b4pEXPpU9bqvIbsrhAthUsqt3opWZcVN9p5sQ86Rcr8lxBjtUlD6m5bJJLJir0yVpTAH pQ10MtvMtQ1zd000n1feVNQrzz/CGFx9/eay+rkcz0Vlx6bdbetFjhvr1GN7bYdG2vclcUVYru/c ewDA3qZtE3/2hWWRjc4tc33fMQeFtbcoHGPSyfIjkRfP7W+lLQmgssd34RiKQcuul4Srn29tb/s6 veNCgP7vf2fZixbfaVyjrl8Si43C/aZnsoWr999vYxE1wDojDxoMSbe/64y+9e+sS5SFEShLUSes y47FjqTftwQKCfKSflNYgNB4JnDnppmnALCQEBn3rCESZmHlizJCWI5ieSIsyG9Tos8++4xer8f2 9rZPlt3a2iLLMoIg4PLy0h/Y6+trNjY2eO+991BK8ejxV4yvLxlPrlHKMBwOCJTi8vKSOAgZDvu8 /d77XF2P+clPfsLFaMz19ZjJNEejrAw4i+h2WizKiqPDF5Rl7QICelRRRKhSdGWotXvMb4SLGFNT LEqiUPmBpYBQwpYT4KbJahKWWZ7nnmkonoVBEKyse3x8TLfbJcsyBoOBBwXkd7pZ1/k+KWpjUGg3 aMEzEEXCGKCIwoitrZTd3V3COEZFoQ84yfOcuA7RuvIegUHgJH9Chw2EmWh9GIeDFpubG/6CE0ms XEgHBwfea/DFi0MODw+5vDxnsbDsvLq0bLI4XoZ02PCN0gMyz549oyxqB/zZEJPj42OOTo7RSntA UP5JAIfIRZtpxcLe89Juo1dk0ypYlw9rFzay8Aw/Y4w/f9Np7m8YCSUR4FeWsh+vk6UptP8tWb/J gpvNZmRZxnBoQ2P29/d9+q1xLMc0TX1gRrvdZmdnx6+/WCzYciwyrTUXFxecn597mXISpr7RMcZw dXVFXddsbGzwox/9CI2tw9HREVdXV4xnU8++7PV6nmE3mUx49uwZWmt//4Zh6OXNgbLH3TL4aoyx EszT01OSJGFzc9MGbcwLzs/PPVM1jlP29vbY2ztgMplwcnLC+fk5rVbLeys1WYJyD8r+CNArx1v8 Anu9HkopNjaG5LkFSgUkFdbjfD7n7OyMVqvlfSQlCbspTcqyjHa7TVVVzGYz8txeExIq8ujRI46P j0mSxDNq5W9Jj1ZKeb/BNE156623eO+998iyjNls5te5vLz019gsz5lMJoTn5ywWCzqdDlmWeQb0 48ePAdvZjEYjnjx5wtOnTz3obYxBaeOvm/3bd+h2uyRxi6zVYXfvgChKePToERfXI3vMB5s+PGVz c8jx8SlZHJBlIUlYERRjyiIn1IY4jPG6Fl9WmU7Gpa2qwBDF0GolJK2EJImIw4Ckl/Crrx/xi5// lDyf8dHH79Pp3mM6HdPppui6oN/vM76uwMRsD1O6nZR5XhCZgnfv32Z6/ZLp9Zx8dMZlpFHKkKYZ w+EG7aRL2oldAnPBdDaj0JrZbMrJyQkvXz5nMh1R1yVbgw47Oxt0uyGBnlLOcsppznR8SbWoWJQl aRxTVBWLPEcrzeXZGacXpwRUDDYH3H34Lv2NPkkE49ElvVhZ0Em7EBMnJ9ZG2YdqBwaKbDRYYeYF y4flNzDkvpk5Z2Wnb/q8aTH45u2vpxQHDUhLeQafpBc3X+OAQAMu/Vgvl2tSJING2KbNpR+6uX7J h4WsMenetFR+oMNrl1rVKDlGbmmcxNcY40A0B98ZtbLEWEHv6+ptgc8AYwK0Cr5VfV+7f2sPzOtD GW2q174vR9UP49YGOMI+LQuRPK3KSOW6qU2MDVlTVkFQ26XRCkNtmf5rgPZNuSk35abclJtyU27K TbkpryuRoeby6twP4IXBIUCOUopZPqHf77O7t0sURTx/8ZSisGm3m5ubdHttG4KRJChgPreJp0EQ VvwqHgAAIABJREFU8OTJMz/AsAmshjCKWFRW+pXPp5hao4KEKAg5PzviL/58znia8/4HH3Nw9z5h URFqO19UVjX5fI4KY7I0diCGBX/quvYDd5ENC1IqKK+AepPJxDHrwmUS7BqwobX2HnHTqU2oTdPU Ay4WJCq9NLZ2MkjLbLT+FQIMFouSJA5tQEkUsX9wm3feeYdPf/ofmRcFYRKzsb1FlsYYU7OYz7i+ vqLVanl/uiAIGPb7dLtdoihB64r9g220rrm+vuby8pIwDDk4OGB3d9cxCC3z6/Hjxx6Usr4atm4q CAiUwhAwF8CwrqnrZjhLQJxaJqbGEEQhYWyvjSiNPAgq4KqwsObzuT9W64EkAiYNe11/TsqyxFB7 6WkURWw5qWCnk7G9ve1ZkUpZQLgqbMCIIOhnZ2f+mI9GI88my/Pcy5WrqmI+n1smYz71ElthK6Zp ynAwpNfrsbe350No5vM51xeXPoVZfPFGoxFXVzZ1986dO14ifHh46GT1YyvX7vUYDAb0ej02NjYY DodMRzMPeBpj2G9nbG1tMRwOieOY6/GIqrKM3Pl8ziSfMR6PrXx5MWM2m5BkqQc2BRgXkEpmEHBg 4JJZolbOswB7AopWVeAYnhMn4+2QpjG7u9t0OhnTac7FxQVpGjsJZ+JDcaQu1uPSArwCWsvx7Xat r+Ddu3f9ubDnJefk5NiHjAwGfQ4ODmi32xwdHfH8+XO/f+IBeXp6ynQ6Jcsy64EZBrx8+YKTk2M+ /PBD9vf3CEPrkSj30Ww2o9vt8PTpU389ijxdQGatNePx2PsmDgYD2u22lQ8738coStje2qXT6XjA ctDfYH9/n/fe/cAnp0+nUx7cf5ujoyMPMErg0eXlJXmeowjZ3Nhmd//AmQIHHB2e8OzFIWEQ0+8N KaqKrZ0ddnZ2OHr5khdff00UVMRBTZYYtjoRG8OEbmIo0RAYn7FrzNL2wCgL+ChVu7bKhh+0uint dgahZlGM+fKrR3z++efk+SX7+3t0OookqbBsphmtuCIfjVFVQhR2OHr2GZjEMkTnM+bzCZPpJUU5 Q9UZWbSg2+0yvbrg+PmXjC7n6JoVJndzcmZre4ON3pBWlpCmEXESAoVLgVcoSvS8IDSQqJpiOqOo FihtCAPDzrDD3naXJA6IkpAodDPuVUUaaivvDTUqtHwyy/g2FgiMwqWnjoBV9gjiX4mEWLmgCuxE ljKG2hjSOEYbY++BWtu4DKWIHKu90jW11l6uGwWBk+na7UQuhCoIlAf97OST1Ct2/kfud7VqyHID ImXBu9C18WDZf1I/FTpwySg3A76U0TbDRZrFA1Rq9T1vpUEzbf6bi4Ber1vfTgJGto9q3KNLf+Dl iVHKUh1l2dxGc9tNxpkxAZXBSYRXf1tey0RQM8RI2omyroRAAvVykklrDQ12exzHpHGyEjQhk2GU AMuAM9nPUPyklOs7zRKsFal6bQxzlzWkNdS1pq4NZWmZ4XVdYkxIXf/dAQfXffnkPPnJojXTb/Hi kaX44a3PyDeLMCtkHZkEk2eMXq+38rks1z0E130QZRJzOresGN+KrDF7nI0UccODSFg8sbB/HOjs iYHr23jDNiPvW+mu519zixr95hXmlWUv9PuWWXPhnjUe3LXHuOWYhX/+Z9aMX5fumLttRvGqj9ZN +Zsoa2wguV7UystfW+LkN2cVdXqWKdN2y9zzqV3b673vHLOHVZZwFEolHTnAhXp49qyw+WR+VNp0 x5gKjL0pEtMInvDMQMd0dJ54JndsxXzhlo5NtHCVLB2DS7lr2oeHuP6pckxBF2YhjHItDCbHVIzC 5T1PwwvRvl5d+nOzpi5YFLaOQWyZT9IeKedjlwnr2B2PuWN5ho6tVtUyoeV+v3F8lu2BTDK712JU GLjvdKQRc/sZ2pMgTEHPIHW/GUbunDomXaUtiy3Sqfs1t56MI5t9vOgF9FofvxaGs/zCan+4nCjH 1dWdC9f+zkeWCZZUsauroz8KezRYnrPUHTOx8/iDv2/Z0v/2z34MwL/+F/8KgI+/YwNLZgvbF4Rh S3YGgLHz8BxsSCDlap2FDOT3wQd72g202svP337Heg4mzqPz9NT2bxJeIawyYZml4gGKsBKF9bsa lLXuhyf933p/97o+9j93WQ/wapbXsQlfV9bVCuu+xlLWA7pk+Rd/8RfAkqEpwSbyPCHMQ1gGpAmL UX5TvissQ3nukWMu51KIKbIUdqJsR1iR6wFuUuI4JrKD8oK6NgQBKJU63zuDMTVnZxcMh9b76fLy nMlkRlUV9HoDNjYGnJy8JACyrGW97rI2QRgTaptCZT3HYsI4ohPG7O5FqCgkii34OLm6xtQGQ4DW MJ7OGU/mnB6/tMyhywt2dg/Y2t6FKGZRVQRVSFEUjEY5WZpQ140OoyHlaJpQNh/Imz53wqZqBlE0 D5qwhiywWXtGUxRFaJf2qx3QSWA9gpRSaLMECms0ldFEJqJWhsjVM83atNop83zC+fk5WZbSSgLq uiSJI9rtFldXV7QyG8xQVRXlfOG97AaDAS9fvqQoFoRhyO7uLtvb27RaLcrSegj+u3/3xx7sCILA gb5Ocq1Vg7Wm0FoGXqsDHRm0yEXY9G0Mk9Az/wRkax73ZtrO6waLV+dn/vgmSQIqZLGw+7hYLPjV r76krmviOKTb7fp1xRPz5fNDtNbek06ShTc3Nz1g00wNlNAJYdw9f/p4hfUWBAGdjg1r6Xa7fn/m 87n3UhQwazKZsJjP6Ha79Ho9JpMJR0dHTKdT7+EngR8CLm1tbfkk5aurK9558K4PKDk/P+fo5Jhf /OIXFEVBVVX0hwPvube5ucne3h7vv/++BamSkKKYU2P9/66urnyS8mJhAcyjoyPLIjF1I4gnAow/ t3J+mknNyoEDSZKwWCy8MW4cxwwGA+7evU+WpfzVX/2V9+OsqopOp7Nyv02nU3f+Yvb29tjf32dz c9M3emVpgWEBUoVFNxwOybKM+/fvc319zZMnT3wycXMgLTJvpZSXfQurUhKmRcb94sULLi4uvPzd em3aSY4mq7XX69Futz2Y2GRAyj0k7FeUnUwJw5CLiws+//xzptOp92/c399nMBhwcHDAd77zHf7o j/6IKIr8tdRqtVYYr7PZnOuxDbSpaxu4FEWRb3cEGLy6uuInP/kJZj4nCipaUUC3DTE9et2AMEtJ IjBVZY2rjXbXuFrazxlI08g+Q5uI6WzM4fEFx6dXHB2ec3455tadu5R1zeZWj/29Pp0soq7mxEFN Ehl0NScyFZgKJeEIJiFWGhPW9DZa9NsDqjomTiI6CURmAaqiEyt2H9zCmABTa2qjMbVeYcJVxQIV KsJAEwSGoC4wgSYwBo3CaFChBduiUNEKImpCK7MLFeV8gQkNIRagU7UNcgjAciaNZU/a+yDERE6C 78AZSVJc2rU3H04D/8BtCFFKO8Cy9st5aYFGXQPK+uApZaiMEwKGFgj0wN8K8GbwhxR7zUuqn03K DaiJ/VOtwaCVZZFpd37d1Bj1mhedMVaWa1RI7cE8AcmcdQfLkCLbP+iVftUy92rfhqw/NH0rcNAB c+v/mv1zZQymlokLORv23zJhUa0AhP4Btnr9A5/CgqXahE46vaxrs97T6dy3i/K+MP2rqrLbUEC9 PDbGGA8OxnFMTQiEhLoBDmr7OnIDDeX+01o5tUETnA384EhA3MAE1I73WRt7DWkVY0yFViFQYYIE XVbUNAacN+Wm3JSbclNuyk25KTflpryhRPfu3cGYmqrSLBY587mVcBpTo5ThRz/6I2azCRcXV4xG E9I0ZmOjR10bTk6OvNSPK7i4uPQMq8lozGyes8jnBGFMEEdEceqXMhhvJ6kbdIdkrQ5hnNFpt0jS FmkcUi9mKGrqas50OmK+qInSlDAICJV9UK/qGsTvLAyJlFrO9huD0dp/FoQhcZIQxTFBw7+uGZyw /g9smpIASwKQDPsDkjjyybaIgTh4RlYTiNTOJ6iOFHFqAZ84jslzO7Pb7mbEUcDFxZTx5MoGjmQZ dVlQGQt4bNw6oOU834S92W5nHhyrqooXL14wGlmE+R/8g39gwTy1RPGFXVbXhs8d+Cb1baYOKxVC EDj/PnvsgijyicJKKWaziZcSC2go4R7C3pOy7ktnZaUb1HXtQTeU9swsC7iNHTBTMJlMuLi4sEzM RvrZeDz2cs00Tf0ATcDBphejAEDCMvvhD3+IUsYzBwU0tPUzlKX1SZxOpw4oqomiwK1bkqZbHrSM oojT01Ourq44ODjg7t275Lll2OV57n3uer2eP34//elPV9KRSzdrJ4EdV6NrptMpp6enfP75594z KAxDgkixu7tNlCYe7AI7oO51B+zv3eK//+9+jzxfePapPf+lBzivzs/8oNYCVsu6AKRpywfKFEVB VdZMR2MWzuvx9v4B5fYmeZ7blOOTI+q6Zjgcsr29zVv373pJOViw/dmTR1xeXjKe5uzs7PHWg3e4 e/sOs8mUdivj3Xffpd/vc3Fxwc/+4lPPyux2uwz7Vqo9n+VURemtAUQSL9dvHEaUi4JFPmdzuMGg 1+fx4hHtlrUHiKLIpko5FuFkMvG+kN1ul4ODA1v/t95askavr31wiUwUaKN4+vhrn5L+yUcPHTOy 69mFYMWXVxdnnJ8ec3p6yldffcXz58/R2vph3Lp1i9t377K1tcOwP2Bvb480Tfl7P/z7DmAwTKdT ZrPcMxrv7O3z+NFXVIsx88mIenFFHK8xpVQAxrhZP+WlpgAmVExmcw9ex3HM5maH/sYmb7/9NmWt mMymnhUaRwHFYkoxn2KoMXFAp6UwKrQMN20IqAhCC9SlaUgYGtrtDG1sujrYECqFIk1ijC7w4EcA gZIAigATQDvJqKlBV9Rom6JosG1/oFz7JOxI46W8CgsodTsdNDWmriyQhbHgoDLEQUhezJH0PhUY JAFwfXre40X+bZf4pwR4se2F9QDTLkCitn2T0S4KUKNUSBCACSJMIFYZDWCq2Tur5YyegEfS5tll gCEGwhVgzbAEAsMwpOlJuFzPEivStIUyy0md1dnRgMnMzfjX9jsCztn17LlqtuvL77IC8r2pKL1k A67XAeB6NPPtskxcNG0otAbxIV5npSul/CxuE8BUygFxgCECEzSO6SpIaBl5FVW1tBux9QlYVAoa AJ5xB7W5rShqYUxMTQKEKOPOpQlRJqQy4u9k+wNh8WMCu56226YBDoKmMgqNSy12/6EMBHa7dqld ivjfHebgty3rQLWU7zjGhjAJxD+w+Zwi7wnrXpL/BBQXPyC5tsR2R9p6STGWZxRZP4hfD9Ku22q9 zmbr163zm74Ov+0l8Q2eX/7eduuIp5t4NcpSUhwlvfG7P/i++55s6FvW5ab8f1j+5vzEGo5/wLIm Ygcbi4ecTII5D+3C+ZULE7Xl/Ju9DaxbSpqs72blun3NPaAPHatX2nA3O6edV6BeuI241/8Pe2/2 ZEty3/d9cqmqs/fp9fbdBnc2LAOAoghblOkILQ6FXmyGHP6rHA69+c1/gS1b9oPD1IPFkBSiZWoB JcIgABIYzABz997OvlRVZvrhl5nndA9GIAnYlMDOiZ66ffosdaqysjK/v+9i6shmdKkYFckl+btE 0soeQx5A+RR+mNaGcdf2T8PO9C/t3ed3+Ge0nOTuI8s6HRCTTCwimy/eF1zctpHZa+MByym8e2OA ujMeaBduPyX57+nE3ouvq6LCIjIEffK7i955zSr63QthjiqOoTay9fLn5Ijpvfu0T/OO+Fk5XfkL +nQ6F4lBeHccunO/vOsz/fn3+/x7m7j9amTtffOrct/5/f/rXwLwX/43PwLg2fuSKrxaRm/B6L1Y Zo/BP11LNjC7ZObdeXoUGWkffUP24Q//7b8F4J13ngE7Vlkm8rRJJaFuPf7zEm/vzvX+NMXhv0zt r/yVvwLsPIrT/CJ5E37729/Oz03MwJQ0/e677wKf9zNOLc05TqLXZEqPT9v0GY8ePbr1un2rPbjN LLSbzSqCOxatuzGcY5RTVgW8OeTo6IjLy0um0ynee3q9ivF4RKfXzUETeKmUD0ZjRsMxi/WG2c1E FkxK4ZXGh0DrHU00HG27PWFlbZu4gNV4p1DaUhRdqk6fd54959kHX+H07AHj8TGdnqRntq7Jnn5N s/PI24+pTjLXtABJ4SOdToe2bbm5EZloAnj22W5A9m1L0r/ECBsMBpF5tMXVIkFU1qC8J2iF0ip/ RlqQeCU0chtDUAajIcoYbKEpS0u/32U07GOt4ubqDbP5hNGgT2/Up9+RTjGd3jCZiGdXVRV85Stf JkmBp9Mpn332Gc+fP2ez2VIUBd/+9rfFk607uJXiLDLRLq4NOBeiDKklBDBG32II7gN6d9OeDw4O bkm+0ndN0t39Y5k6Xw6HUQrcLqJbmFiyAEsT6/F4HM/dTg6ewhvevn3LV7/8NUajEW3bMp1Os1fm crnM4OliseDNmzdZ4jUajSS1ud9hNhlTFCaDe2nxlwCylH6bmHtFUcRFqTDtNjFZN3lGbjab/Nmr 1Sp76BljbiUai/fjDRevhTk5Go3kuaq6BUSPxgcZPPXeg5PFcVEU2KLg448/AUPefxdvuoeHh5yc nPGd73w3S3atFVbcYDDI+/TOO+/kYy/9aJcEHULg4uLyluR2vdpGkGrFcrmkKA1HR0ecn5+zWCxY LBZ0Oh2Ojo4YDoe8fv06Xz/T6ZTpdBr3xVJay/Pnzzk5PuPx48d8+OGHXF5eMplMeP78OW/evKHT 6WQ5v7U2shg3mSGarvf0HVKAULIZ2Gw2WR7+ox/9iFevXnFxccF4PJZrN0jo0OPHj/nKV76SgczE Lkyy4yR9V0plgNB7YYR9NrmhMJaPvvF1/vpf+03e//AD+t0enkCnrKhbSVQPCrbrDYPBgHoj5+TN mwsWiwXPnz9nuVwyGr4GI5/ngufmekq/3xeg8oP3OT+XgJTJZMJwOOTv/t2/g6HF1yvq9YRmecVq fsn06jkXF1ccHw5izIRGBb2bFyuNwjMc9Gi9o65bFuslzq/QpqCoenS6HQYHJ3LutzWbzQpNYDgY RNCpxtWyqDYYYae5FheUpPzqQHAtwTgMAacCtAGHQnsDWu3dlCJTL8lZ5c4lgVMhMqYAlBEzbBM/ M4FLSnw0PT6y4uR7rtYbspwaKXipKNUMRqFNJ0/+5P3TBHoP4Lozx9GAZGRpnNd53zODLwNwFq92 LOr0FB8SKBZvzhGUDJFxiBK5stJyPSodBPBRPj9PJqGaEAwEu1vMRNlw2geDyeDXDoCLDPHguZxM cSHJdBMwFwE2zC1JiNZ27z5gEdWvMCHlb/IctYsujsfmcznHZNNwnzxmwbkG50SxILcNjw8dGr+l dtC0Ae8FXLWUGAxa35bkYgxqDyBsfJHvLwK+7Ulmot+ggHEJWI7BZ0HYmcZavGoxoRHpjvMo61Ct RetGJNmKve+rUOn84fGqwiuDVx00SnwfVUCpWMwJGrQScFwpvFLCQtUKHRQhBXD4FBARz21keyZP Q5QG38prkfmT9q08z//Fy3r+v25fBAbefTxNrtM2SYb3ZTVp7pEm8QlITPKp6+vrW89LhuM//OEP b312WnQls/BHT2WRtlot/lzf8T+0lheD8dglEDRJtz/44AMAPvvsMwD+6T/9pwD8+rd+4//Hvbxv //G0CCglCWl89HPYmL8NyOl4szc7ev+t58eMiBwGErZxzpH8XPdsF+YxNCBJVBOIp5I82EWQKwaR pK1KrPIYLMFeER928xudrpk0nKskq42L/XDbNuF2+yJw5vYaK39mUnuV8t5FlJWSihRZ0hztEaJE 2qZddCmMZffeO3AwzpPU7W3+ful+lY5tnfwPIvAUj2eSittSyAMmstwX0xhIkvpEAuxU+n03zicQ K/WbPC7dTaj5s7bk8/uFINfngbi7rz07E3nob/31/xyA/+5/+PsAfPtfCUD3/vtfBXby0GGUA3c6 vzy2f7rH/dZv/RYA/+R3fxfYFb3ee+8ZsAOSlks59oPBLscAwERweR9fgS++996Dg7dbmmOkomKS EycJcbYA2/t3kgV//PHHwA4sTAXJBAreDUNLf09zmLdv3976zPT8RNpJ52o//8AulvMd26YohJ12 NBaJcL/P9c1VBnk63QqlD7JXX7ffY75a4tpA03rwHm0LulUHpQy1VxweF1K5MBqUeNY10RswMesG RYkaKTSGtvVs1rV4ldGyXEz5ySc/om4bQnB0+z18a/FtgyZgC0Pb7LyqgOx9l6SN6UunxZExhm63 K2zBGLyQALZ0YNJiI0380olIMqvpdEq93qCcpL6ayI4MAEbTG/Qzw08WVAalNM478Z6yBf1+n7Ky LFaB2WzCq9cvKIpHnD044nDc5erqEh3AWo33LrIbZX8H3T5Vr4PWms1mxeXldZZNJhnUfD7n/fc+ jMCPiuyuRQRSp1RVJcwC77N/k7UFRWEyEyq1uyChSowRHTJ4pLX4unW7klCb2Gn7rJC0AE0/Osny 4uK1dfWtYJAkmS5Lm0Mm0mBV1zU//elPORqP6Xe7TK6vmd7cUBRFllFP12uGwyFfevqUg4ODHNQh i7jA5dsLtNml4abvkmSkn/z4x7cCVe72p9TXhsMhR0dHHB4eslwuCSHkIJN0baULMQHag8GAp4/e udXfWu+oqir7I27qXXKU1hobdrLttm05PDxkmwAWNCEIkDidzlFK+lhdt6xWCzbrKZcXVznx2QdH t9wFyOwCS5IHWeDs7Cz2p50XZH/QxTvpNz/+5EdAyH6D5+cPODo6YrPZ8NlnP2U4HEY/yRprDaen UtmYz+dMJlOePH2XzXbFcjXn8OiA1XrB9773PVarFePxmNlMgjiU1qzWO+/NXtGR82YVvV6Hfr+f gUTnXPZlvLq64vrmkl6vx4uXn3FwcMDh0QGj0YjtpuHo5CR/r1RIWC6XvHr1KoO7yR8wnf90bgRA 1ByMBvQ6AuwTHJv1km5Z0O33CM5hjcIqS9021Ns1i/mU2fSGxXzKg9OTLGUeHozQ2rJarWi2DU3T 8NHXvoK2hqZ2XF9csphK0vjz588ZDHu8++wJ6/mUyeUbVvNLerbl7HjA6WGHx0+fsFlM0hV8mwQS REY7m9ex73cY9At5WBkwImScXEt/MUqmXoUtsKbEt45609K0ErhqlQBVwSl8cLRK/A7LQgnwEwIB g1bCYg5BbCQodiw4Yi8WYDB6xLogYI82gABpqJBrw7VvspRUa4u2JUZZEpNr3yZCJjE+FyACHmXU XrV1b/Id5zXeu8+Bg7mgjsF5LaEY6bE9aem+BDe1u2OhFGHsrjAWQbEEtillUF6Yn/ug2y65cccM zJ8ZdjYObd0S4piR7gtts/NXXW03nwMHVfTA09resogwJsRrRZihxmpslEkbU6AD6GAj4yOCYPwc cBBhMPgArdcSPObbLJ+1tkSFEu1bjKolqVeJVyJao63NFghZHbBXvGrj/Rc0Wml8lGeH+OEhqCzh 9pEauQ8OOtfSOo3LqcBigSIUQJWZ3ondp4KOC0ONxtO2kXnf6sjciAxTZD5kCrMDpdMPYldAsgEg JcAn5mAAgoCQbcDrACEWX/F3tvL4fbtv9+2+3bf7dt/u2327bz+v2ePj45z+2e12OT8/5/j4mBAC s9kMY0yWJI7HY3o9YfpdXFzw08+ec/rwkaSa6hLfyqRdKYPzDXUtCaQhym21NQSlKIPPHluT6xuK 5AWowBjL+HBEp+pRVR0IlvlyxXI+482rF5SdLodHx1S9LoNeB6cM3u0WZGnRtS8vSqyo9PckIe71 emyjl9disciBJmnRlkChBAwlH7/FYiEAYwTQVPBoawlKUW+3rJs6ynZdljumBUsT989aS7/fp6gK wLNYzri6uuRwPGQ8HtDrdVmvO9Rr8TyS9OdDjg4PIWimNze8fPmSl6+eMxyNUMpk7zRJY60yS02O hcmgWjo23kUZklJYC0oVGShJYNz+a/YXXVpHNmRo9wAlWTbvg2wprjtVF/ZBRqUUzWadWVnb7Zam 3d6SNrdtE59PTtBNTFHnHPVmQ7fb5b333kMpxWeffcZ8Ps9SyPfee4+DAwGDEqg7nU6p6xqlAl/9 8ldYrRfM53Nms1leNKe+khhkWktAx2q1ykw8770kVg8GFEXB6elp3r/ZbMZsNssswhRMUZYl4/GY 4+Njnjx5wsFgnCW9TdPE7FBiYvSWxrW5TzdNw7oW9uR8Pme1XjPoD7FNLSyhCPq1bYsxRQYUy7Kk 2+lhTXELMA8hsF0vMoCS2IkCjMox+Pjjj2P/KHL/KssSrSxKB/7m3/wbOYSkrmtJYI5WAwmAPzk5 4dmzZ/T7/Rz+s1gsmEymHIwOqXp9Qgi8ffsW7z0nJyfx/ChGo1E+zkD2plRK0oUT4Jt8NlOa8mKx yB6Bl5eX9Pt9Hj16xPvvv599FFerFc6LV2FipKaE8wSYdjqd7DuYqjSbjaQrF0XBYjbPMuc//v4P ePPq9a0xY99AP53nJGPebDbgFecPH/LgwQO63S7X1xMuLy+zzO0Hf/QDnr3/Hr3egLppctry+fk5 VWnZLFcUheHxk4dYdUylWwpq2s0NF29nDLoW2EkdldqBBQFLaSuCNgSiFUPwIqVv68ycLYuKwghA 2daOZrtBe03AUBZDMBqjSwgW7xQ6hMjSA6woTXyQMSioEkVJUFLwcG4LyiVIkCyR9dI/xYc0ASce HxzBC5DVBo9SVqSVPkhVOuyYZ671cSxK1g4eVMAntho+SnwDOmh8TCPOEtQAxkRA/1ZKsYBaAUPt 4vEMioCXe1FwIsPFU2/lM9PfXetp2joXtMTqQFNoYY3hpApfaI2yim7ZxSuPVTbvZ9C74JEQwk67 g45Am8f5mEjuTWS4hnjPFQlB00hhXds+PjgMTt7fB9CWwhiCMoRtLdLhoGmDQntL4wq0LvAlX6M/ AAAgAElEQVReobyNDFGLVgrjLY4gsiodMFiCkjTeu9tdf4zjrYqBKaoFD155tttA4zWuMTTeIqTJ gPUmMmzj70qBAdsGMAGrAkFLKIJTCq0MXseAFrVjhoT4v0D0CYxbn+4/zuOdiaBlrJB7lRmaAsql yqve6ysCeBtboHQJusj+lEoptLEoHWE+IS5Kv1M693fxgIz32Uw12fdo1AQt4Lj4HKb9SyB0YuL8 6oCDP0+69PMYhOled9c0PVXSYVdNT1X49Jo0lj9+/PjW40mGPJlIISYxL5Lpd/rsVMX/i2x3Cx2/ SLsrSUrHMjFVnj17BuyYEv/m3/wbAKbXYvB/dPrwl7cz9+0/2pZHp8R+zz7l8rCKLLSUeZEYYjYG biQKg5tH9ktUz7gYUOJi/wyrGJxQx4JhZMqpdu++7lI6vPxuMnMtrl+CuvV3m5jo6e9RTqvzt0pj 8M4eRJ5wh+WWFPp7xMG7Et67F2/+7Y5Mtozyap+YXnHeyqDYfzk6hqN04sM+MsxTpkg6H2b/Y13W 3srGpPe689x5lGfHj1adeDx02ockv70tF05BLavNPP49hjplmXY893p3bHY2Krfl50kFq8Kd+9/d 3++0PDe5/U1/xhPvbO/+G9isZN3yja99HYCj4TEA//pfiLz4t//efx33PMnMb+/7L6Ol+1YKxnjn nXeAHXMwrTXS+iaFXgyHB7den+c3d3buF/Gc/svUks9+Op5fxCQEMm6SzlFi/v3hH/4hIMpA2KkT 0jbde5OlR2KD/uQnPwHgzZs3t/YlnfO74THeewkkSTLAs7MzTk9PqSqRNm42G96+fZsZhd573rx5 w4sXL5hMJvgAi82WwfAgAgaKfm9ItzOg0+vTdzIhciHKlZQiaKnUN3GBd3A4FsnacsNyMaHeCDhn lQVt6HVHmKKk2xswub6iNxhFgKDAawsGAR6JiyACLsjEWCmFiwO/MjIDd8Fnpokxhvfeey8n5SZw MDGFEih0N3Bjs9lkH7t+1cG3jaR/asVyaVhPRfbaesfp6WkGKfc9DBM42e/3sYUYo5eVBeT9SytM tlAUnJwccXJ0RNM0vHz5nFfPJQG3DeKx91hrzs8fZQbkxcUFxhgODw9Zr7YR6EoJv51dbw0KU1Y7 +rRSGKuiTFOYLPvswZ1BungqQuDJ00cZqJlMJsxmMxaLhQBP2y0vX77MYOC+t1mSgvYqAWEODqQP OS8A3Hw+Z71eZw29SM4+bwz/9u1bjDF86Utf4ktf+hJVVVHXNScnJxwfH9Pv97mJQOrbt2/ZbrdZ pjkej4Qhtl5kMClJztO5H4/HGZxLYFOn08n94smTJyil6PV6eTGRfBBnsxmj0Sif96qqMsPw9PSU 0WjEs6fvZrlxXdcs1ysuLi74oz/6Iz7++GO0NTlwo9frMRyLH11RFKBE1l47n70k1+s16/WaeivX kWs9Whl6vcEt9qwAsC0HBwcif0u+gpGxlsKvrDaRASnWAgcHB9nX0TlHs62ZrOYkf6+22fL65grn HL2uBOq4tmY6uc6hJYldijK8evmGs7NziqJgu1rz/rN3+Tt/+78Qv8XJBO89n332GS9evMhy3jSI tW3L6ekpV1dXvHr+gpubG1arFcYYHpyccnZ2RlEUPHnyhG63S9M0/PSnP+XNG0lDHh8fsVhu8liQ PCkTszN5WFprbwGU6Vqo65qjo0PqGFbT1lsm11e30rqLoshMWCAnLA+HQ46Pj+h2exyOR3Ti+b++ vuTt61fM50u0NZycHjEaDej1Brl/LpdL/uSPf8gPf/jHHB506XYKBv2Kk4MOD44GnB12GXQKquEQ Vy/RKkTGUZR/eBWZagZrujQu0PpGQKHS0O8NUVFbslwuZUzcNOKn5kBR0O306fYqbmbXeBdoG5HJ RuphDHhoWW8bdhPkyPoKQaSwSgCwYJodgBdScreAMDVKwA8v9w/vRWbsoyxX6UDrPU2dfFMDbeOo a3ksnq09cJTdWKwDg0FPxiekgGWUylJVg9qj3Sv2p4lRRIoPFh8kGCWBf863GSSs6yA+QhEcbBtH 03rqreyrMZYQCjClTO69ioEpJRZD60rQgRaTxVbBR5BNRNT5fibS6whOBhWv4QhqKlDaoHSLNhYT CkLwbOuNsMdbcF68+LQRzzttraTSE2KfUVJM0iWoAq1N9rvTWCTGyCKuhwYfPEbL91Loz213J8QT Y5yFNBdMBMs8pjQEV0NweFcjoV9QmBJtTELV0EqhtMYI3RKjJeXZo1EIu1NFGbH3EQgMO4/J/eLh fqFL9s8RaEAlT0cXmX+gjEHhBCzOi9tdX9O2QBmLtgXseSMK7RkcNRGaJLlFKjQqhAiyx+tmp1nP zG5uSa0kcEfOffrxgjVy3+7bfbtv9+2+3bf7dt/u289vtmm2nJ+f8/TpUwaDAev1mp/+9E1OBk0m y9uNMHkOx0d0Oz1evnzJi1evKYpKpD/K0NQNTdESlKZTViJl3W7wzsdkP1BWWIKFNgSlWS+jTLDX Y9AbooC28WzXa9arDbP5hE7VYz6f85Of/ISPP/6Yr3/z1/jyVz/i4OiY3ugIHcEnF+fLwflcfXdh Z2AOMZVVxEVYpZnN55kp2Ol2KasqBzckqXFd1zl04+DgIC8gNpstw24Pp8CYAlMWgGZb1yzWq5xk 7JVGKZ2Xd4m5KKDYGGtKtr4BXRCUpmkco8GAk6NjBv0+db1hNV8wmUxYLteU3Q7HHZFxLlZLlss1 19c39Pt9+v0Bs9mc+WxJ8AJytq3IcwGsLTMAkpk57BbM4psEIbjMfIQQfapc3ooCy2fGaXpPYMdW 63ZvxXynRVdihSml2CwXGYgBkYnu2ItF9IjUaN25xQxN4SmbxZK6Fvny48cPI3gyZzg8oNut+O53 v8tkcs1isaLf7/L06QccHAxpW89yOWe5XlA3AhBV3ZJBb0i336GIi/W2banbLc22JShPp+wyGPUZ 9kfZU3I2m2V22sHBwS0J6nw+xzlB4weDAWdnJ3zwwXt885vf5MmTd/AOyk4HXzfMFnNGYwmnOD09 5enTp/zP//B/4ebmhqurK7bbLZ1+j4ODA2GdFgVF2aHo7DzyiqLg8PAwswQTyy71/bpus29f02xx zQYfWlzTitdcIcE6hSklYbzbi55YGmUkvGMym7JeCoNSa8XLV88Z9Ef8xrd+ndFwzM3N9/jkxz8h 4Dg6PBH7AC3nstvpE3C8eP6KFy9e4Lzi1as3NE3D48ePefjwIb//+78v12Onw/HxMTc3N3Q6Hb78 5S9zcnLCZDLJAN/HH3/M9fU1TdNwdHTEV77ylQzUDgYDLi8vefXqFZ9++mlmVh4eHso1qCwHw6HI E/fYxfvnb7Va5Wtks9lkCXlRFLim5ZNPPqEXWYJJ0gzk16dxJ7Fe0751u11MUVDXDdP5jOVyzbau c9ryaDQQENoWEbCCyUTSkC8uLuh0enzw3jNurt8gvCK5NhoXWDexAOIbSl2hI+PNIF58yetM/Mm6 tN7hvIApodU0radx2xzOslotabYtlZWx3jWO5XJBuJzT0NI4T1s7WhcyyKaVBH8E16KtpjAFynhw LUobCuPRxuB8Lf6BEdwRkp0GL5CTVirKPXfgVVBGqru6YLNc0XiFb6ANKiawK5rW0bQyLu+DPcYY ClvEAoWibV0Gh00wBF2ANpEZq2nD7Wq0NJGNBkWUbgrrUO4tARc0LjgBMo3IQ+WYB2EQBAu2Fsak 7qJ0gbKFAExaACJdFBhb5NRhtEYFJSx8khRW0pSVJvswee9xXuG8wgcfGcDCQHMhAprJ+y60BAoI Phpa+9hLBADUykQGonyWJPyKPQYq3kOUPCrvJ+CbCsKTUFhhvIXYA+9uAYtFEROkVYlTThgT8Ti0 bYtrFXXjaBq571pr0QqUjgBx/E7JN1xFJl/2IQwS8qHQAuQKahjB5XROE/i7x0gIQb4rHmQvCT7g QsA5LwUyvcdMyMBdYvLJXEbh0crjjUdHGXaybbAl4sukDN4rbAKvkfCgECLxlBCLeOkz9vwhYe93 YUUq78CJ1+ddg/Vfpfan9Rr8osf35yeppblIGsv37WZgZxaequ+j6O+TqvXpPVMV/i7DLnk3/YfQ fpE9yQyv+P3S/M/H43UU2Q3HR0fAzpPxk08+kb/fMwfv215LITmJnZdCPBLLm0RgiuEU2VskPv/6 TfLsSl556ta2SPkcqfDthPigUyV87z3zdZGGzpBY4Yk5mN7b3doHu6fKgb2Qh8RUT/7G6X2ylWxk 0u32ROZBt9rdcTy9Z/qat0M/0rhlyvg+3dvfMZP/IqOdVdynyLw0KejD390P8vEwd76Xj8+dXot3 YzGUY9wzwo6iTBTJuM9rYVPPJsK+Xs3Fe68biRZpTLGRcZjW0OydMiJDtI6M0JDm4LaK+x8DNTIJ JgWR3GHApd/v/j3dQxJDMz0/Mwd/FkNOnpuYg8eHwgT7a3/1N4Gd5+DHP/gxAB9+TbwHEyGyjd/J lrf9/f48Ld3zEpbzG78hnq//6B/9IwBev34N7MIsEsM99R8fQ2aSb+b+mmb//e+2u5Y6f9lbGYkG d5UEiam535KS4b333gN2XoM/+MEPALi6ugLgj//4j4HdvfVJDJ95+vQpsDunidiSznXyJEzb9Hn7 rE/7ta9/mV6vh7aKNxevubi4YLUSqeajo8eRRaezGXm9bdlslzQtWNOhsl2MKrDaoq1hu665eHPJ eDyWIIDTc1arFdPplNV6jfEKUxUEF6jrhgILHkkRNgJcOevR2qBtxWB0lCvlm3rLfDbn3/2rf8ns +oovf/Uj3v/a11FFIbIwJ95MRVHiCNTbFm2FAQeI/M0oFE5kz86hgsbagtY51vOZgFKdChc8k5tJ ZvglP7J+p0v/YZfZbMb15RVt3dAf9OhUFl+3KDSjwQjvA5PJhHbUUNmSwlpc01IVJdYI+6c3GNHr H+BDidKO9crR1orjo3OsDlxe3jC5nkWJ6Tr6Pg4Yjg6jfFvxuOrumG3eU3WHPHmnm9mQIQRcu/PQ y75SccFqjMlAm/xeZKBELm5hSoDC+YblYs16s8TogqpT8OLFC54+fcrx8THWWt6+fZvZawlk2e90 +xeH/JsclOK9F1ZGCLRtQ11vYzjINoK3JZvNhtlMztN4PKZtawaDPuBZrRb0+z263YLNpuby8i3j 8Yjz8xMBNVyTvby8rwnBoXTg6PSYfqeHV4HSFBSdktB6Fusly/WColNydHREfzSgU1Rsmi2L6Zy3 l29YLdYQDf5XiyWF0SLLPxyzXkoCri0EJArecX11yfe/90dMbq45GB9ycnyOLSs0SjzpYrDJzc0N Nzc3jEZjyrJDrzfIbMrZzYzZzQwP9IcDghaWa5KB13V9i+E4Go0YDIR5Np3sLARGB0O63Ype75B+ p4tDUa831K6VPltV4D2T2YymdhS2gBDYNg5jS04ORlxdXMb+5fjspy/48MM+z770Hi+ev2YyuWFm 5vRdj37fRpYUgKbfH/Dw4SNev7ng4OiA+XzOxfUF63qdwU+7tlxNrkiejcvNkuFwiFKK+XzOcrbk 0aNHPHzwKPfXtm2ZTeZcXYj35mw2YzgcMh4dZikwXtHvDrCFgC/OOfAeH6+DJENv25YyhtSsVis2 q1VMYhdGaLfb5cmTJ7x+/ZpXb97Q7XZ58OBB9sVsvaTUVlWVB19lDLaUY2uMYTKbUc8btpsN6+jt msD1oDzn52c8ePCAjz/+mH/yu/+Y8/NzTo7GAqyvZ2jV0Ckt/V6HEDyT6ZKiqKBbspgtGQ0GKDxW ScCFUTtrAEXBtikgVKBkEtA28VpVXZSB5Ro8JcrCxjnabYtrBcjw3rOpPXXjaGsJuFCByMAT8Mzo EmMtZUyHt9oCBodCBbCqDwqssShtJGQkBERCHFN1g7ANJVxBxjkVQjx3BUT/NR3A4yG0BN8QQoOL 4Q4usWVdwDiogqZTVVSRGR0iyKcQYNBrSWoPcZzU+6BRlg/vihohAVA6wjVKo8MuAd57YSSiVGSe yb+bAGVR0sTndrtdAZ6dowlk5mlwfgd2sWO9aWXAq5xGL6Csw9Oi8FSlzoz4EAN0glfxx6BVSRtk f7TZ2T34yNj0GaQK2MiAM0UJWuOCwMv7fq1fdH9Jdh45eCreE7QiHqNkn+ByiJcEEK3j/d/lglUI LgJsju6gLyxi18pkNS0EYvBWhA1xraOOk11rLZUtCEZR11vZp2iT4FuX7R2MMRgrfdbjWa+3uLol KIUpLB2rqesNLuwCnOS9FNFMkW4nhoAZtZM5KSh09A/WBd63ELRcAxgJB/OglVhZdOJYsd/fFDL5 1qaKx7fGuyCWnFpsP1wINPX2lyol/Ytuf14w8Iva3YRt2Els9oud+89JE+3PLaLuLIbS+6Q5UPp9 0/zFy4t/mS0dh3SPm8ZQh7R4THKp9HsyV//Wb/71+A6/OrL3+/Znb+nKKxK4dfcJScq6jbLgpYBA 25X0uzrJg1OARiJhpBCRVNyK72NSoEmbpMJ7nsFtUjncBvH0HclzBrfujK1KuVu/Z+Auyo1zUnB6 PAEvcR86eqfsMp8bt9N+xn1LRf/8WUnVJe+Z/MoL342fEYGmBK4mUVgED51u4/sk0Ccjl3tfKMUP 3xbd3h1nfUw+Xq+kULINkZwyjyCfSWBE3JUIUKbCy+j48PbnpH1JASfbnf66jv2gjbLoJt3nI8hn UtHiDkiYQMC7smOdz+0dcDC1z4GLX3yP6RXRmiIe22/92rcA+Mf/7J8A8Pv//P8G4BsxSTidzCQ9 /WWAg1UsYqXi1EcffQTA7/zO7wC7NPkPP/wQ2BW3kj1Gku9r/XkLDvj8uf+z3oP/srRptB1J84BE Oknb/VC0/VyB/d+TNPzmRqw5ktw4ZWO8ePEC2FmdJEA4vXd6PIGLCRy8e48GsI8ePeLVq1e8fPlJ lFyK7NE7mE5n9HoDCtsBdGRIXUWNuubB2SPmqzVQ4+wugVbkcdfMZjMODw9zsmgIQTzYttssLU0p PVLonu18cqLMrG18XFiYuCDyNPWGt69egQ+MD48ZHh2JN5Y11E2gbWoRNilZ4KgQD27yNIqVdK+8 AJMhoLRCWfExCjomYCLS2BR0AOR0xU4pEtHr6+soY7UcHBzQNI1IfuuGfrdHaQtMZMLsFpKyiCiK gl53SFF2qLdiFD+ZLHjx4hUmCNtvvVrExVOTgQNjDEpHXz8nFezERqqqil63w/jgKCe57nveAbcW Zz60OZ03gYdpMemcaNsT6FLX4meI2hnaX1xcZDZgYkWl9yiKIoOE+5Lk/UVioXeLV/Fikv1qGvHg u7i4oKoKSditJDVYOrQcyycPHrLZbJhOb7i5ueL4+JizszOs1UynmwiKSshJ8gtM+wAiBVdKoYyh tJrCllRViTOeTnAcH52I8b4pUBrqWo5VUIqq26XXkYqYCqCtwdqSupUwlKOTY5RSNK7BtS2Nq5lM JsyXMz777CcUZQdtOlgrC8h0TJN0fbVaZXZCkqOWZZl9MV0Qb6zFYiky3nj8k9fdarXKLNg8Ydiu Wa2XrDcrlqsF3W4VE4zF2y/Jq3vdPoPBYOf51zYYL4yrTujIYlgZDg7H+XPT+e50Onzta19jNptl z4O6rrPcPN1ctDXUrs3Xw773ZAoYSb534/F4lxDsPcfHxzx48EAqlF7twhbiTwIkjo+Pc4DSwcFB BvoSk6+NYEbyGrTWcnx8nPu9MYZN9CU9OztjOp2yWCyy/LwsSx4+fMizZ884OjrCGMN0Or3FqE0M 5HT9N03DZDKhrmtmiwV102SP0gRqOOdiOveMR4/OOT8/YzQa4L1Ii9frFfV2xcOzIw7HQ7plxdXV FavlnBA05sE52o7YtpIq65TGBAjaSD5UUHESaHOFOoQIlEWpahojUniHcK4NXjm88jit8MqAtnhd C2NEid9OQEV/HY3C4ihQyuKUBEOkrQ8F2mucMhgnvnCEOEaHgDIGE/dBe0/QAUMKzlDi8RP96bTy OOXwNJkd59oQZZwWweYEdBJWnmEb2Y46aCkwISEOxiQmWhB5aBonlHwnmYh7lPWEaFUREqM5SMCT sKzTfDa9TibfyhRoHegPD7Jfpttu8WhcEC6oNRYXFMoUeYKbzonRUrBzdUtwARfaHXCkFMZYrFXM ZrN8zSQmXALWWu9RpsSys9PwvsmFBWvLWGjYffdkPyCsWIXZW8rtwMsdE321Wt1i7u+HtIQQ2DR1 vhek61BCtqQI1Ov1bnnQpvtwCIHatdTTKZ5AYcQj10RrjbQPPgSKyES3e9YgoXW0wdPtdmmdIzhA KTq9LlWQILHGO+aTKZumpiwqRsMDttsty/WK+UIS5fvdUhTCyoIJMZEYAeELncfwVFxMY53cew1t LQtRra1Iyr2MFVqV6MJgtcyNUuEi4CIDWmT0i5mM/cE3KO8wOqBpCb4VD6ngdgva+3bf7tt9u2/3 7b7dt/t23/49zV68nbKY13hn0KoieItrdWQYCLNgudwwmy64vr5mPl/GBYPFWo+tLE3TsNlsbvn2 pAX6+fn5zk/OOabTKcvlMstqk7ebAEIN9VZeZ20RmQMCWmllI8NMUNCbmysWyyXlYMA7z97jvQ8+ ZHxwKPHtrcsVHRflOwSV5Q4h+jMZDM7HRWjyxFM6Vw6UUmwiAy8BBWmh1O33MIWV9OVGJKHKxLTT 9QoXfAwcKSWIJUS/QyQqXltDGQQ0LcuSlVLC7JpOJYWZgNIeQpK0uJ3XEI0kIGot8k9jGAwGjMfj HPowHA6zrPfq6opXr15l4AfIAF5/0M3ftdvt5pTitMhLgE6SrT548CCDWFprbm5uMuCTwJsEkGqt 6ff7ecG387rbyfwSqJOZi1bFviAgz8OHD6mqIgddHIyHGWherVZs5mvqumU6ncd9VZycnDEajQlB 8emnn+5RZcVrTbzbDFVVsG0bQuKXBCmqNa0svFrn+dGPP6GqCqqqK+EFQaTX1pZYU4CThV2nrCg7 kQHYOHq9PkenZ/R6AxarOc22xhQGjWbbbHFNS+Mck8s3ma2ZZQDxeCVgCnZS7fR40zTgHFVZUPW6 +VgmAPSuZ2ZRFFn2nMJOUjLvZ5+9YLUSWvJwOMxmp3Vd853vfCcCWS2j0Yh+f5jB5hAc3Wp3/aYQ mKdPn3Jydsp8uRBmY7y2bVnk8+ycQ3nFO++8k/381us1dV3nsaGqKp4+fZol1IvFgjdv3oiPYQSf t6sd2JsYTLawVN0yA4Dr7QpjxetsW2+xpTxvMrmmPzzIYTDJt/Hly5fZA/L4+DjL6xNgmbwPDw4O Yn/tcHBwkCPpuz1hihwcHDCdTm+BvdvtlsVyJl6RdY0PAqgM+r0MJEqquACrs+mEk+Mjzs/POToc 8/btWwaDAVrB8eGJAG2tpg6OtpFgCEVB8AbXtiLzVQFtpO87vx94IBKUFHYQkkxlz1svecp5JL1V wLOQatexWJB+0uujS1oQ9lOITLq7W5Qm3PnxqGjWJjLcWC2I1Vt1a6tC9FrTIpdOwRAhguZuD4Ri j+FmjMERCG1Lr1tlICun3cafVNBQ8XgJ6490cwBULGbFz4/sQTleIrWV7yFsPecRi4fG0cTKet04 tHG0rc+v90Hlf2+3cj0YdsCaAEwBo6VIlcA/lcBJLwEtIQR6kVmXiz/OZV9e5xxN3WJsGQsVRb7X Na3H+W0cexTGiDWG+BYatLFoq+JxjnKroFAxMCOd/6rTu2Vr4COoK56PClvZPNZsmjaC9B1Kpamd R9kC70P0VZVjluwThE0n30Uhx0wcRXQcB2S8qZ2ndtt8X4fI7tSKbb0haIVV4nPY1E0G5uu2oVN1 aEKg7HRBa2aLJU3bMhgd0Ol1WcxnEYRU1HVDGwNcepVYDRRlB1sWoBVNLeeuV3Xo9noURlNqTcDh WilEzmYSjkSwscjjYtFEQpCslbE84Ghqx3y+jGAxdEvDoN+h3y0oC4vRmsrYz1XyfxXan5VBmNrP Ygre/T299m7V/q5U8C4zcL/qDp9nFGYJcyLD/ALn5RfmYtwm/vz53iK+x3IpbIRUyJzNhDnoXAqz S7I2YSckadN9u29A7oN5fK7jPGITg4AWch9yS+lP7VJ+byJjMAXG9wbSv7LSNxFxklS4iUWSFFQS wy/2iyeZOLFnASUPRFajSnLgO/zG2MdXcb5uIuMr3d/K+HtiEKa1YO3imNAkZuLe3Os2CXH/w+L2 dtEn/ZYu7ToemDQPslmRG4NHkizURploTCbx2zRupXfajWs6H494T8/MyMQojGy9yDYTT13Y1nG+ 45P3tjy93xFmXdmPYQyVuv2Rd8l5bXxgzwvfqmSNFX+PrEK3iUck2Y1kUkzcxySXzkzA2x91O1Lm ZzR1Z7v/p9hfsrQ5Ft4/el+CSd5//AEA/+Kf/QsA/qvf/nsADA6E6dUfD77oU//cLd2f3n33XQC+ /nXZl8Q6S9tOKfucmIOD4c6SDb743vpFgST3zEFpiSGY5hX7a3vYzSdgd67SHCKRmhLzLzFsv/aN b9zafvwnfwLs7rHpnN6VEyd2f/p7Olcp0MQYg61rR78/olMNWa1WrFYbFvMNZVnR6fTRqqAqC46P +xwdnYnhunM0jbDZ1vWGzXaVEzzTIqQoJN10Npvl1M8U4iGy0TaDE2myv89OWK1WeO8pioKmcUCD Dy1GJzqyo3U13/vu/8MishOevfc+w8GY0mjaAM4HDEGYGM7vFr86egnlRY+61aGTBKooCtYI02e9 XmevxAS6FEXB48ePefPmDdfX19zc3GTAM0kTk0xr/4RnyZUtI3DaIaULpkWCV2ALhWtalA5ZUpVS ZI0VpsSqWXN6espHH33EN7/5Tc7Pz9FaGAubzSZ71Xnvsyw1fU/nHJdXbz8n+c1soQgKpvPQ7/dv +QsqpXKgC5DZY48fP87Jty9evLgV8pCAmLTo3iwXmc2T5MTp8waDQfbxUUq8pgia+dtJgg4AACAA SURBVHzOZrNhuVxy+faKQVdYk+kzptMpVVVxfHzMp59+moMwkg9dURR0Oh26gz4+BLSBpnaSGH05 lYCS+Yrlak5ZdChKQ1V2sYX4ZwWJzJS+6hwKw2gwoD8cgves6zXj4Yizh+f0ByO5IQZN1evSLSva 0KJCwJqSDz8Y4D2RJbZguVzm85Wuhf3FdZINN00j9HmtsFWZWbhJUlxVFb1eT/wHI3MmDUTOOa6v r7m6usp9eTAYcHh4mAeP2XTOdDrNTL7E5L3NLG3wrfhHtm2bmXmLxYJHjx7R6XT4zne+k4GXBNbt +3+WnR5lWXJ8fHwrQTIl/nY6nQwuai2S7SSRds5RnBb5mt0PXEk3spubm8wKTN4O3/jGN+h2u/zB H/wBr169yh6Yzjk2m01+fhrPEmiePAOTpHg0GlGUctzbtuXi4iIP5IkdOBqNqKoqh7Asl8tY/JDF /3y2xJaF3JC1otnWAqp2e6w2a3od6de9jiTJzyYyqDfbGl91GI1OmE2mtPUmBuicMOgforA0bYPR CqMkeVaSyU3swxLI4f8Ukq59MH9//PJBiYxWg9bClkvA0P4US7xK9rfp37dDmjIQt9d2nj27BPE8 PnlJCg57fxPPvZ0naVEUwuTbA94dAbwEmfR052fO/tK+3F3w3z0eu++8a0oZjNkVygg6zzQTO06+ O3k/YQd67X/fTqdzq7iSjj+Ac55V9MFUysjkNyic2+b7s9Y2Mqc93rcoZdDWUmqLLT1s6jw5AfK4 nu4PyaczjUP7x0SOr8n7sy8ZTo/1ej3qus7ASHrv9H7pOnMxcKZ1nma5xEXf4Nl8gTGaoqwoyhJJ mvZS0AmBum3BKGxVYasSpbSwzrdbNvWWTqdL0zb41qO1wmqLsRodmYarzVYKNs5Tr2u2tzzoFJvG c3L6kHfeeUfGwrpluVnS6w5Yr5ccHhXxPHrUekVAUxWa0XDMaDTIY2a93uQCyuHhIYeHh1SFxWqF dw3r1ZbLyytWqxWXF9c4F6iqisFgmIsFdV1TVXLvCgiAeXlxDYA1itGgi9EHdEqNKsRCpYpA4n27 b/ftvt23+3bf7tt9u28/r9nLiynT6ZSLiwtmsxlt46NkqIgL+oJ3332Xr331Ix4+fEhRVJFFV1CW lqvJJdt6yXq9ZrEQduFkMskA4Xw+p9frYK3G2i5l+ZDT0+MMcFxfTzJokJhRTSOT5W2UH6fquSyY wFqZIHe6fZbbms1qzqsXP8FazYOHT+gPhmhVIgswLfK2ENg3GFXROF3ZRDGUxZhTwoYxMVTF9fsZ 8EggVlrAOeeobJEXTIvFgqZpODk5YTQaMRwOM9KbXpv+LbsRGI/HueKaWFVFUWAJGEMMV/E4J6yT nfxWFmWdToeLiwt+7/d+j+9///ucnp5yfHycE3Dn8zkXFxcsl8sMuu2DdWW1k2mlhWoCXtIiuG3b zHwyxuyYKiqykuKiMC18xuNxloYdHY1vBaAkwCXLXMsig0DeexbLGc45xuMxp6enXMf017Is6fd7 tG3L1dVVlssVtqKoutmLbrlc8ubiirr1nJ6e0h8esFhtWKwWeDSd3kB+Oh3KomKxWuK2Dev1VoJc 5kuWyznr9ZbNZo096LDdNDR1oCwtZdnBGA1oWcBiqJuG1WaL7XRo64bryQ2z6YJV3dDrdLm6uWQ2 nWaJG1pkcGXZwbUBGwMS0rmpItiZzi1Ef6kQsudXJy6wryc3LOY7wOn05Ez8+mJfS4DsfL3AGEOv 18OaAqMtTd3m5Obj42NCCFxf3XBxccF6LV5fw+EBVdXF2hITmUVt20awrEu3Es+3JGt++/YtP/zh iuFwgDGawaCfWYEJFM4MP1vQ6Q0AnVmdidnlPazXW25uphkU2RUYDvbYh+5W/90HT8XDrcrhIOJV pjg+PqQTQ0Q6nTaDxVKIaDI46b3PDMFer5fl90opFgsJCDo6HlMUhs1mzdXVVQYXU3p3GsP2wc5u txsrP56HjyR5utCGNnhc3XB0PKayBbYqmU+mGKtRwfGf/ie/waOzU2rXMr2+kb6oDLObBW0TGI+H DAcjgtc0TaAoumJ0rQBtQdvI/NqvoO54gj+LOehjWEUgGs8rE5NVd5XaJJUNSliGiWGnlIqP7/8k hqDIioMywhZE534gTXzb0p6kPU3bQMgeOxI4sWMjZnBSR+TSiXehQ34KlRLo90CvdDxi8rBRIgsu zG05b9o1VAI2bYZB5b3k2wgbIYhkNeyAMw3YssQGjS3ifhQ7Rq2K4yvx8aZpcHvFGmuFQR9CoG0a TLz/SIhIkPAaayhK8KFls64pKk1RSlGjbTxNu6Wp43Xcqdhut6xWK+q6zuxfpTWubehU3V1BR0Fp Kkxh831BeWFBNM5hYpr7PsA7WyzYbDaUZcnp6WkGyCWoybGOQLrCUJSW7aZhvpjhHVSdgk63z/hw xOH4mKI0LBdrJtNrFvMVW7cFW9Af9Tk7O+f4+BBjCtbrJZvlhratwSuadkvwirKyFKrAh5bgo79i 1aVppCigCs3h6FC+v1LZUuTs7IzBYMDsxQt0UfLg8ICD4Zjp9IbLy7dYo7BBixqgI/eHfn9It9eX omnbUjuPLTuMxmNG4yP6wxGl1Zjg8M4SvLpVIBVme5XB07sFFh8UTdNk2bVWDiHxio9KiGnFzodf Kc/Bu+3nMQXvtlStv+v7s++jdPc97zII0+/79iywYwbeZQzuDNxjke8vkMmZiTi/hF1IxykVnNP3 TMXidJzStt8XC5ZkNXLf7tutlhh/kTG4vJZi7iqGVRCZgzbItVoaWTd14zXcLKJnXpxD5DD35DEY vfaSLaBJXoZ7zLjddSGP6Wi5omLIR2LbZQPZvJX3arfSt00cX2wvstoGsq+miEEeIRbL6lgoj2w9 N92xAVMARGr6zjWbFR+J+RZnItZGf2t9+7pMHoPJm1ElP7sYVGL7ke23iB5+6TjtUePaNAVK+xK/ d7J7dHGMSwS/oiffezCUbacfPRUjszDTHVNNLqoDNq3sQyTcUaYwjOitzF6ok+7Fc2WFhVjEnZy9 uWG/mUwkvB1MkoNKuN1Sv7lbPN4d7/i8fdb5rgosnxW/V9GVc/L07EsA/PrXfx2A//P3fheAn37y EwCefEmCJAZHiTn4i1uCzCJLrNuVE50IN9/6lvgf/oN/8D8CO+/Bk6NjYHc/u8sY/Hmegr+KSoVf Rssejva2d+PdecR+S89JGFG6lpNnYMKX0nskFcM777xz6+/7BCPYzYMuLy+B3b05eRQqY7Bv31yy WCxYLTd4B0VRxR0QhlHb1LjW0+sNePbsPZ48eUK/PxTfOxWYLq/ZbtfM53NevXrF97//fWazGbPZ LAMBk8mE62upcCd5aGIPnJyc3JJppIMxGMhCvN8TunGS+my3dWY69fpDyk6X9bahqbdcvn2NUoqj kwcMByPKqk8bktBL7Vaz7JIfJQ1zZ256lzk4GAxEhrnZZNCsrusMRsyalsPDQx4/fsx8Pmc+nwsY s5eCfJeFss886Y+Gkc1W4dw2m7EbrQlB5IwuGq2mY2StpYhMphTiYoxhu93y5s0bXr16xWazoa5r Op3OTsIY92efAbZeN/m4V1WVF3f7i7z0XvtS4HSM2lY+QymV5eVp4Tefz1mtVv9emvGDk9NbxycZ 2KcLQWudGXEJlGyahuHwgPF4zHK+yKBQ6lvL5ZLZTOReyWgzgbAJRFytVpLIvd3mhW7TtGht6PdH dLse7w8FMG9b2nYVE3S3OTQAoFP1RMagCmG1FhqjS+rGMZvNOT09QxmNtRWLxVwWeh6CsbiYmJnS g/cBrnSuU/9Jxy550hljUEaSc118XRpEku+g1prLy8t8vqy1Es4xHnN2dibsvq4MJtvtlpubm5z8 m8DJpnGRXWj2fMl8BOn6BNfw5s1r5vM5RVHk455YT5PJhCQ7Pzw8zHJ38cfscHF1Q123tyTv+/YE +9Lon8VwKo3O/SaFIuwzzFL/t9Zm0Dr5oH3wwXtsW8dqucnpyOkaMcbkAkfqQ0nOrJQS8G96jbGB Bw8e0O122Ww2XF5eytjU6zEej3M4T2Ie93o9Qgjc3AgI+90//C7dbldAW2v3ZKM62ips5VwGMaPd rta8fv2as7MzDg4O+YN//e8AzeNHT3n48CEh+UY2jqqq4rUcpaDKgjYy7kGMGfJ4FdBB/cytgGoi BZW5kmyV0ngV8FigRYyqfZSMEkHJgMIKqy1vzQ7MUvv+fSJX1kFLUm0QGbhRFo9DY3GhzVvldfRG dDExdsdCVEaAGh0TXL0CIkNc5KwaEwsWRVWhlIBqQSms1nJj1CmJN2bVhpCPW1AqP1+CUTQ4L5nR XuJG0tZ7Ya7bAK33uLplXTcYDG0Qhm/tWrwDbSLLPcq3lTXoEK0WvARCKSOgMUGA1RCEtdtut6zr Lb5paYOEswStqGxB1e0x6g/kdc6zaWrabS1gdBwb2laE491un7K0LBYrrq8vcS6A0WhKyk5Jf3TA cNinKCpCcLx8+ZzWbam3bQQdhdHfNl5Cv7bCfH//vQ959PQJ44MjPv3Jj7m8nmQQoW4bQGNrYUB2 BkMOD485OTni8PCYsrRYW7LZrAhmSoOn6A5k3Aueqtuh0x9QdITZPjo8oipKqqpitVgymUyYTqe5 sLGtfR5bFpsGrQy94ZjDw0POzs4oioKXL19y8emnfPrZS37wo495+eIVz198xng85qOPPmJTS9p9 fziKGLQlOClM1M2GZb1hdSn3rWa7pSxLTk5OODo6oigKuZ86RWUUrhHJdF3X2WM5jUE7NUYq2hWx iCcscm1iYnUQCxJDwJqAMdKXg3cC5v8HMGH/ZciL7oZ+/FlbmjyndjeR+E/T7k7m7772bpBJatlz tpX5nNK350Pp+WmeuP/69Jwda/hO8MGdOdYXLehy8mvy9r7TL9LC5W4he//z7pqb1xsBRD55IxKl JFkq4xypKuT7vHz+UwB++7d/m/v2q9Vy2MOd8IcUgpD60z4TP43/VSHX5OpmBkAvrvn+j//tfwfg P/uWJLyedsXuxvgYGBTDMZy8DTYHktzeZggw5VKmv+bLazemhJ+NB+VneJfkvylYpLn1OhPn08VI gCrVj0WHREIp4jt1Y1EiSmJZRynsXljR6lLAhHQNJrmnc7evaR1lwcns5e65SIqZUV8kg/ogAmzx km6WAgL1DgSQWk1lX5IK2+9JnW0MpfARgNtG9CuBnt0DARkGQ1Eg0Y8Hpns73CRE6fhO0RH3KZFV UrJ0leTc8TsmwHc/8T0hiOl8RqBVp6CVOpELevELy2cvJ3JcBlX0jU+BShF4GYz68bPvBJakjhO+ GNRJx7bflb58NROgcnAq4Mvf+M2/BcA//32RFf+v/9M/BOC//e//vuziSoDdoi/nPJ3TdM2k6ygV t/LHRkTX7hW70volvTa9JsmKU7HmT6Ik9W/9jb8J7PpNG0Ngnj2TfU9r3/S63D8jgLUvj4XdGPAf e/tF5y9JCryvnINdcU2yPKSlY7u/7oddAMnd+/rdguTd3+8+L/WBNB9Ka+90zr332JvJVZb1JTaO PFFHwMcxX8z43ve+y2az4tWrdxiPjwCo6w3jwyHbrbAG3759y5uXr3j94iWXl5cZYEvgS5qQp0Vr Wnzvg0Z3galCm8gSrOiUlk1kU/i2Yb2aYwuNa7Y4F5gGRwgCHoXzxxwWFk2R2SQpLl5sw6MnVjTf T6mUKkRwIp6QxDpKIQH7ksUC0D1F1RMmUG84oJpIkvFkPmO13XB+fo4LyYWL+Pnyn4nvPxwO6fV6 zGebCIIJchuCy95wCcAsbCW+gKXIMw9GBxnom81mWe6cZKUXFxeZCZXYgulcKKWoomwtgVD7rMHU kVNQQpKEJvDCGMMqJjxrrQmVSEBD6yiM4Xh8yKDbY7PZsF6vM0C17zWZwKP0uPNNNqNPstfEOkt9 pCgsw6GlbR3z+SIDh2VZRmaWAC1N02KtYzw+zBdDXdcsl0smkymz2YyT0we0wWO9p4hy2e1WQFq8 5/TBw/zYZrOhblvWk1nsA5rhUFg1nU1L0NJ317UETNSuxX72grK0eDSN8yJjM4q6DeA93aqTwyj2 gdt0IaeJdjoX6dyWZYlREoKjY99cLpdsYuJtAjD3/SPbtmU2m2XQtaoqvAvZEmDQH3J0eIz3ntls EQOFRvGY9klp5d57Op0Og2GP588/ZblZs9ysMU3N+PiIwWBA4x3GO9794P0d4B1ZUVeTGzavX+Fa L+xJF24llKZ+lkC41D8T+zTLNYG5b1FqN1Duy0sTKLndbrNEvSgLLm8uKbslv/ZXf53vfe8HLBfr zG5Kyc53QekUaJJCR+q65uh4TLdbcX5+FpmyK0Jw0Wuzy2DQw9rTfA2nm6r0vwnr9RqrJFGVWAhI su8kTb65uaHf76PwPHr4gE8/+Zjvf//7nJ2dUZVd1psl4/Ehj995ynA4ZDa5RhTERsA2JSBXiPrf EFl93stUUhsdw0aSV97+du/xID48iaG3Y/DJOjNk38EICmpLjKGX18RtUMJClHQQEA9CeX8Vg0wS 4xsVvfxScm64swVaL8muEv4h/ncS4CB+s94nma/YSDgPftvQtl4CNRIjIHrQtUqjjJf0PK0wSuOC JzhP6x3BeTzCxgoqMbslyzgJqgMxgIqALTvCErYFprDgBdAqTEnZKaKEvUBrGyW6hpubK25upixX G77xjV+j0ykBzWIxo67bDJZ573n16hXayOu9NmzZ4Ldb6qahdQ5XBXRZEbQRb8GOZViW9Hs9Ot0u bdvGMV0RgovMaMVkMuPi4g1XVzeRcWv+X/berEeSJLHz+5nfHh533pl1d3XPTE9P95xcamZIiiAp CPoE/DJ6E6BHAcK+CtgHHZAeJb0JEiVySXBWHA6ne3pmuruq68ysPCLjDr8PPdgRkdHVQwpYrFbc NKAqMi4Pd3Nzc7O//Q9c1yaKOnQ6EVHUwfdd+sMBy+Wc0WjMaHTJfCGDoRaLFUmywrIcoijkm98K uHP3Pu12l2cvnjNfrshLzdptYVkOVVXQbnc5OTni4OCIIPAQwiZJVlxdT5hOxyyXsZFLWyqYZ5nP mSyWuOcXhvk47EsGe+B61MIC28FCUNYNSSGZ8DQWVS0Y7HYZ7OwQRRFZWXE1nvD0+QuePXvOxcUF lg2jy2uCwOP9b3/AyckJ4/GYJM158OABZZlTFBV1mcvk+VSqCLJMLgo0ZUWrHTHc3aHT68j+oCxw 3YCqaSjriqzISXMphc7LAruBvChx3ECmffs+lmPhBT6O5yIqC6eSyoyiyLCbCs9tqFWSs+0IHFvQ VPVXGCe35bbclttyW27Lbbktt+W2vK04P/jB92UQSL5OzNR+TgBFIUGLJI35+JNf8ot/+Hts21bM Io8kWRm54GbgSKvVIooiptOpkdVtSlW1hDVJEsOG0+CkBq5s2+by8tf0epIlpifl2ti/LGv8qI2w LQI/pN3ukmWJkQZ6nken3cVqHKVSE9BY1GK9PNQoL0IDSjZrZhxgAM5NhFUDOY7jEPi+8YqLosiE OWh2kgbkNlcXNFPOUr8Z+FJGupzblOU60VBgYwsL265okMBQ4LckiKBWi7TkSEt2NRVY+zzqRFVX SdcyxZTTgEuepzfAQc2uMPto3UyR1OAiKDS7aQxdVkvCy7Kk3W6zs7PDcDiUYKlKZ9WTN50A3Wq1 jOS50+ng+Q5JkrBarQw4spkWrUHJxWLBaDRiMZubtmPbNt1ul52dHXO8GgmXEnbpsycDSRyE5XA9 nRmgzPcDWq32DfBpE5zSnnQa7KGR0mmhzo0lHGjAEg6CirqG0WjM3t6OkrFKCZustoasLHHdysj2 tpmTlmUZD0B93J7nGbmZ7TrEaUqyWBiGo0401seepqmpizzPzbF3Oh2CIOCTTz4xbEAN0Mrk4Np4 hUmPPRnG4TrNjTATIQR7e3vcu3fPfLbb7TKbzdjd3ZWT6CQxISm6/du2TRi0yPMa17XM7+r39b92 u20kwprdp6+vOI5ZrRZyMqzqTsuzNdCmP6+TiGXi+ojFYkG322e5XHJ+fs5kMqHT6bCzs2MSmmez mQFbN4FDvbBR1QXLJbRaUnr48OFDBoMBqWIZ62tzb2+PTqdjfv/q6opWqyWZQUlujiXPc8Mi1AzD KIqI45g3b94Yy4IHDx6wu7vL2ek57777mCiSMvnxZMTo4kJ6I3blcTdCyW9Fg4yikEWgGIF6RVag 2Ggbj1g0olLP67c/NpX8XCMXlGSfqVmBtnm++boQ60WaBota1IhGMgeFYhKKRr7elA2VqBGVoBJS G1win4M0upbXK9R1SV1LI+6iblRb97AcC8t2aRrp2ZpXufQMtRqmiznQYGPRWOAIG+FYMqDCgkG3 T1GXVHlJWmRUeUleFVBJZmDo+WA7uJaNcGxcyzXMwxqbdtjB8T36nS7tXp922MILA3rtDlFXyk5b 7RDfDRA2LOcrfv3bT7meLJgt5gx29og6LWlw7dhMxzOKpsYWNo7n8eDRY9XmfSxLWk8kyYrlMlb3 QtnfVFXDbDFjPl/SNBWdjvTE/eCDD8iLgtl0ynQ2wxKCVhRh2xadwZDDkzuScd805EVBXVU4ilHf iiK++e33GY2vePn8FU+fPQHrJXGeMVskZFUNRYHte1iOR9DugOUwni+4HI0RtkWr1WLv8IR+v09R FHS7Xe7cuYMQgrPzc0ajkbrO116s2iohKwta3S7CVgtXVUMdp1TXE07fXErPvrCFZVmSFXhwhIXg /Pyc09NTFosFR8f32Ds6NpYIz5485fLynNUqIc9TasumaWqyqqQd9Oj2BhRlzXyxwnZd5osVq3gh 72Flpe6XFYXyJ3Rdl8qyCMPQ9LlZlmHbNp1Oh3S5WI8J0AxoGXYlLVXKta+llss1QtUDqp9roCzU oqr006SqqOpKMlz/LUiTbsu/vWK8p7dQ22058yZL8v+tdOvrpEqa9BK2JCsGteiqx416bKfZDHpR VsuQNl/TLAbNINT7q59r9oN+rscy+vG2/PMr27642569m+1xm1kbenLM8t/8V/8SgGEkSSiH/X35 3ViNyZXstTuU8sh0Jplerq+YYZrRpSXBWgqrWWeafmZ2ZWM/tiSj9RZrTEtKjeJUh3yoH6nU+46S 0TLUG5IPRSL3vVZhKr5iENJRzMo4Mr8VaqmxYulpubBValaQ2ns1Fyz1cSkaig4P2WYT2bWWRqtj UJ83djK+/J0i1QFKGxJeRb80sl/F4PMUY1IolnBla8YTN4uqp9Jou2++rdmdjaF3qno1O6Arct2O bM2C1vupGIO2Oo5a7Wuhwl8cHS6j9r1SW7fUo2FNaxsyc/w6hk8fi36+rh+x1abGV1O5SyqkEMVy PejtAXB37xiAf/j5PwDw248/BuCbP/hQfjy9KVPXJJevY+YaxuDGdWYYugrDSNR8/eTkBIAf/vCH AHysfvvFCylxvntXSqBdxVjdtuQwJKkNlqL86Ztst9sii763bipIYc0YfP78ufmsvrfqOtbnfZvZ r1/X81wtHdfP9ftra5ObqoRt2fIm+9PZ2RmYnZAglrgBZmmwypi9K1BPAmgFnmvjubZK1KuJWgGB v29kcb1NU27Fwtk0PE+S5MbAp65t8zt1XREGHkm8JImXxqurHYW4jkWcJqyWU7K8xPdD8iLDmo45 Pz9nsZxR1QV37zzE81s4bijlcLaFZztUVUOSJ9iuJTtRRYHRXlk6IGPTAF8Ige06cuVesQwzJRna PPkaINkEmfQxr4+zpmwa6krqw3/96SeUZUnQClgsFgSOjefb5EVG00ivxbwuqauYoihwtY+aCYeo DDiif2szuXZvb4/j42PSNOXZs2csl0va7TZB6BHHsUlkNcCHYjpptpcOptiUdzZNg+/Y2BYmIEQn uTZ1Sbxa8N5779HtRLiOZcIyiqIgS2PsVou8SNndG+J5npFf1nWNY3sUecLhgZy4eZ5ngmHKssR1 pKS3HXUZDAZG/j2fz5nNl3LypvZ9PJnR7XbJ85Lr8ZS6rvF9n+vra4q6wbZcA6Dqc6XDS05OTtZS 8rrG90KiVsfUTaoG1bq9l2WJ47kGVBJCpo4KyyFqd0HYxMmSqixxXZ+yqE1CaZEVOE5jfOm0/D7L MvKiInQ8bMejrBqSmZRuY8vE6NlspiamAsfRpvc7TCYTAzy6rkscx1xdXVNVDffu3ePBgwd88cUX vH79mjAMuXPnHu12myTJSJJMHadLnpVMJ+fM5xKMPTw8ZDgcEoYyUXgzaXc6nbJaxlxe/OaG5FcD zVVdUVcNeZNTluB7IbblGIaeH2iAUrIJy6KmKktoKiWZs7Et14CZnifBYc/z6HQ6po12Oh15jouC 0WhkmMsauH/16hWPHz/my6fPuXtXynKTJGEymfDy5UsD0sPak0FLFNM0xXEtyjLn/Pyc999/H9/3 efr0KcvlksPDQwaDgWKc5pTlzOzX4eHxGrTHYTKZkCSJuXnr60jLxyeTCWVZ8vTJM5mKvH9EXdf8 8Ic/RAihwM0lvu8z2B3IMKJCLrpUZUWv1UMAWZEaxm5dN9iuvBaFGpHpfl0D7UJIppXrusTLpfKP lZL1NI6JVylNbZEkcsFBt9eVshLY9G2089L0pZu2BhUNWA22kOm3orEoqpwiK8mKFGqB7Vo4lktN RVMhmZGsWbYyvAru37/Lnfv3eP36JW/evMT1HY4OdxnsDgCL8XhEnC6YLZakaY5tC6qqoKoLKZOx GjzHxwukXYPlCOpaMNjpE0Vd6vmEyWpK1VTSzsGysJyARoCwHWzHoShqZtMxq8WSLC8JfB8/CLh/ 7x4f7u5z/+EjBjtDorBF0HKI41zKpBuLJIsZDEPu3L3PbLrinv+AIIxod7qcvX7D5dU1z798wfnl G6KwzXy5MBL2u3fv8fjxO/R3dvDiAMv1Kcs2ZVnRaoWEYYuqKplOZ8TxiiAIdo4/MwAAIABJREFU JevYdZmMRpydnjGZTUnjhKzIaaoaYVv4rmSph35Aqx2p/Q5pGlgmMYvFAi9w2ds/pDvo8+33P+Jy dMGvPv6UTz79mNlkTiNq4iQjSXOi0KPBYhWnJFnKD370mD/+kz9ld3eXV69ecX19zc/+77/js88+ M96duj1qX2LP8wijNpEjJciWIy01ZrOZ8UotMpmoTr1eZHj8+DHf++gjfvQvfp+feB5JVuC4Ab/6 1a/413/9N7x69QrRgOe7YNkUKiU5Cnw8P2QVp7w8PaPdbpFXJTv9AV88fUKv1yNqd1kuZszmc6Io pNWREpKqlOzCg91dAONBatFQq/usvn/o9lyWJQKLugbX1WzptaxU3t/lfTpJElxXSuGlB7GHH7gg 1BhOSL7vbbktt+W23Jbbcltuy225Lf9YcUySnZCprU2NmcQDStIEEgmvzaMZrDZrTxLNXNMTTC3N 01K5zSAKPQjeZB2uQUcNVKq49yKVcsampChTEC5B6BJFLZIsUwCNhS2gqkqKLOPq8kzuQwM7e0fs 7B7gWj5ZmVEUGQIX15bS4rdFkeuiB+P67xsMQPNH89X3/ol/y8mOj+N4ps40mGJbNlUVA2smlQRh M4hjCYhsyJ03mYoa4NNBIXEcMx6PsW2bKIpIEhmgYDvCyFT1uVmHQtTGQ27Ti1Dvo2Wtjfe1n5pm 4W2uJvR6PRzH4fXr16RpajznNIMtSRKurq6YzWbGrzDwW0ajH8cx8/ncgIsyNTnCtoWRxS2XS8Pg 1O0PJKiT5znL5ZKTkxPu3r3L6ekpV1dX3H3wUCaebgDA0l+wNKDc06dPb4Dim+dPCAFCsl6jtkyv lZ5/kakLPVnVacl6couoaQWhBF5jCXgGQUC325VybXXMGqjeDCLQMuCqqsjTNUNN73McxzfYmdq3 Sp8/DWYnScLh4aFJsd5sQ2EYGmBPS+vb7TZhGJprYnw9paxSPM8xHmRJkhlpvASY5KQ1z0vJxKnB dSU7pqoqbMs37VUDrBocdRyHNE1NG1kul4Zd1263idohvu/SagXGDkGzbZbLJVdXVywWC7O/Ok1b +2Kenp7yx3/8J/z0pym/+c1veP36NfP5nOVyeWOFRjMGNVtSv97UDWEYqWTiOScnR9y//5DLy3Mm k5m0Wbi4oq5LyrI2cshWK6DTkSEnvXaHbruD5wVk2ZymkRP8IGhR1yWeF6hAoFydP0exsGU7bEUB h0f7ps++vLwkyxMldZR+hU1T0VjKy8+2EJZFkSXM41SCL7ZN6IUIR5AnOYt4gdVYuIGLqAWD3QGW cJgtFrw5u8ALPfqdPlEUkSYFcTwxqdCe55nrRfuQ6naow2J031TUFatEptILbCwbbMulqguytCAv UlzHp9trEwYRVV3I4AZP+idWVUW/16MsK+WZOePkpOHBw3cIW21WacJwOOT58+e8fv2aTq/L/fv3 6Q36nJ+fs1qtCIIWjZCy4kbIlV9hW9i2g+XY1I0gzSqqMqVubLq9AUErxHc9GgEvn79iuVoRLxPS PKMuJT/Tc1y8ICCZzvCDgsEgJstLagRJmjOdLEmyGD9wycqc5WJFXmTsDHdZpRnT5RI7tZjHMd2d AcJ1EY7LzsEB7UGPqCUXQ968eYNwXc4vRyySmAf3HjLY6XM9mfHxr35JU8H55Rtc2+M7H33Ad779 IYO9Xa4uRjz58kvCMKSqKqJel93DA+O1qe/LmtEaxzGj8Zg3xYVp//qeYDsWdSXF6J12l739XX7/ pz/lB7//ezx/9oJPf/0rLM8D26FoGrKyYu/oiEePHvH+B98hq2r+9u9+wW9/+2vSNCdNYywvxPUc ju89pGkkC7uqCiN/rhtB1cD561OWcUKeroN/ALKipqoEvV5fhjV5HnnZMJou8KMJ7VZETUO1ynDD FvcevUOrLQPEqkIuYu42e7TCwPSTmpmumdtJktDvD3Bd6Q3aqHudbQvV15Xs7e3R7UrWME1FXVs0 VUktBHWtvY6FYbts+2WZ+wzKaL8RX3ldbIwrNNtBNGCLRnpxclv+fSprq7Nt0LbZ+P+rvmewPuf6 /rTNDNRPTXvg5nP96ZViK5RqcVMzBTWDsNhiFGr2yeZ7umiG4Da7YdO/CODhw4cAPHr06C1Hdlv+ ORRNkNDjf90W9NxCtyfYYEFl8juffvwJAP/j//A/AfBf/uf/BYBRCVhazRarbbRV4E+lWDH1WpEA b4lyEDeZXxuUlPVnDFvs645QX703t6W75bbyd9PhH+hLRX3QUiEgtjr2ylI+24m8vpwNT9RGseZK 5Tmv/UIbHdyivOBsFdBS1Xr+plh8ipanA5CqXDEH9T6pKZoOHNF9hA7PiBeSKWZtpBdZihGYKpsr RzEF3bYKXlGEycLWXoy639l6tLQVkPy8ZnPWmvXoaLXJVp9Ya6/C9TkzPmqWIne4ygMvkkzSXDEg s1wduPIoFFsMLir5vusZ2qLaN1U/pk2ofTACxPW+WIaOKR/72udRjUuWS2kTdbwjGYN/+h//JwD8 y3/1XwPwi5//HIBvfv+DG8emg3C2/fx0v7z9ur4OYYPNa61JAAC7asHyj/5Iegz+zd9I/0PNINzd lYxdzTLX/bxmn21f49u/t80a/g+95BtEIljX33Ao6cWb9XXnzp0bn9Hj2m02pn6+7Vu8/fq28mDb i3BTmak/71xfX6+N2jfAHz3wL0phDOSlDZODsJoNY3kJsGkQw0gm1PY02LHpO7gpg22a+gaYtenp h6hVQq6cFJdlbry4NKtn1xuSZgVpKkHCLCuoqprZZMR8PqWqCh4UGVEU0u3v0ABZUSEQ2LZD2UgT fbh5P9CdkWHJiZuDtYpGMp7lwRtGzGaFSylQw9eBg9Dg2uuUWim/s3AcD88LcBw4Pj42n5UAlmJ5 queWOtGb29Xy4TzPjQRcCJnk2+l0GA6HBujI8wLf940fnQ6b8H3feNfptrAp99TnyfcDbNsxrEPt +6dBytlsZlKoO52OAR1BNnzfCYzsWEuLHcehqwzi87xUk1Xpe+U4Lk0jWC5j8jzlsydfGHBZM8N0 uEPTNFyNJ+bchO0OH9y9R5IXnJ5fILTvVFOv/e58D9t1DFClGVT63Olj10BhmatglrxgtViynC9U gIuUwPV6PQlChB4HBzKZtipL6rqkciWQYnsuwrEp6orr6cQw4ga7O0aCpttIWZZgW/gtCZ7NZjPj kafbquM4RFFEFEUGlNeAot731WpF0zQcHh4ShhF7ewcAJmXbVSbRWVrcOP+F8utaLJZUVUmn16as G5qioigz4jglzQsQNq4vk56FLbBsB9eHppYBC64j2YG2kN6RRVEqMCJhMpmaOtAT8ihqY9uOYaZK 8NCm1Q7xfIfVaiX7CtfDdj2yoiQvK+7cu2/qQAOzg51dgiAwQPHx8THPnj3j+voax3GMtHc6nRLH sQGYddCSthoAlP2CRVnU0l+t5ZMkL3jx/JVJh3U9m1bYNsESRZlxPZpwWY1wbZvd3V163T5VXZJn BZYt8L0Ax7UJ/JAsT4lXCfPlgiQtCEIfz/UpqloBqT5RFGHbNoNBj8lkwmQy4/r6msFwKNtNUWNh EUYR3W6XdJVyeT3C8STzzRY2ZV0SZxnT+YKmaghaAYPegFa7g4WFc3XBaHKKmAuqCspGsm5tz8UL A4qiYL5aGkBJCJn4qoFqfZ1u9oVhEFE2crFJBzs4eDheQ1C1sG0XP/TBcijLgrpuEDXKd8/l8y+e KgCmix+0CMKI3YN9KgSLZ8/4q7/6ay6vrhiPxwyHQwQ2rXYEwqYVSZmn7bk4wiKvSvIkJa9KRU90 mM1jxvMVRZqRFjmh59Md9Gn5gbx3WA5F3Uh5f5ZJJndVmaCSO0fH+K2Iqoanz19wevqGtMihAsu1 qBoJml9dXQM13/3u9xGi4cvnL7AsGAz3CKMWL1+f8vOf/5zlUvpa6sWkdrtNleV4tkdWlaTJF7iB S6fV4f0PPsR3fKaLKVEQcXhySFMLPv7Vr3n+9DlJKu8HejFES/I1yOb7vgF5/bBFGLVNX6D7RDng qQ2ol+YFDYLd/QP6/S7vPP4Gd+7dJU1zlqsYz6v5xje/xfvf/pB7Dx5Q1o20HshyOr0+vYFDGPpY yrPy8nIkwe1GUNeukY83jaBuGu4/eIckzxC1HA/kuRwjhGHIznBo7ApavgyjiqKIOEm5uhyxWMXs HBxSlBX7hxLYD8OQpiqYzSbM53PO35xR09DrSV/gMk/lva20uLyc0u/3EbagTnMJ9ne7zGYTZtMx riU4OTmhHYYI5OIAdYNoKmg2TKORE41aqL83nss0b0uG2wg57qiRYTh6nCVnLWs/VhrLTIQFX025 vC235bbclttyW27Lbbktt+VtxZlNF+tVxo1AAM/zTFrmNnioARMhBK7tGcAK1vJKDVboycU260z7 jpnV0k3QTA9shZxMasmnZCYlxMmKLNVBAa7yWUqIEwkcpnnBfLlisYx5+eKpZOjZDnfulbS7A3zX pqpKyqLEsr3NxfivlBvg4Abo1yAnxw5rYPBtIOD24+bfAoyU0rFdM3les8Wk5yPUCKEBV5XOqiLk fSUj3jx/2rdOg6ibEmnNHNQMrcurc/O+Zg/WtazPTdm3BmuCIDDSZVFXlGWO4wQ3kmKLojD1Np/P KYqCfr/PwcEBZVny/Plzzs/PyfOcdrdDVclkVe3Z6HmelJKqc68BLWnyXphQkeVyieU4INYBFJpZ qSXIsJaEapmq9nt7/vw5aVYYMK3T6dwIoNn0wtwMydkESYusUKCldaP+6royITFZntAg02x1veR5 zmw2YzqdGtReA7qu67Kzs8NgMGC1Wn0FOG+aBt/35URWnTd9XvTxz+dzw9LclJvr9qGvw8lEgpHH x8eGsee6ehJeE69G5vqV7KypSe11XVeyrhQQnCQJcaxk76oPkWED0lssDEOyLFM+hBlBEJAXqWEs 6n5Dr3rp+tbAnpaOV1Wl0od7VI0EK5fLpZHGA4bJenZ2RrvdZm9vj+FwiGVZzOdzeW5mS8ZXv+VH P/oR77zzDjpoRYeYtFot9vb2TL0GQWDakj6P3W5XXUshAgleV6UEOW3bQggZ4lLkKyxL4Hm+lHR2 QwNWynZpM9jpU2Ylo8mINM3ptXqcnr6hbEoW0wVZmXHvJOHdb77Lw5O7HB8fcny0T0NlwJyyLJnN Znz+2RMW8xUX51eKsVfi+vJ89Ae7lO2C6XLJcjWWoEojvUJdz+P+vQeG5bpYLBj0hwwGA2zHwXXk /na7XSzLodvusbOzZ5i12sPx4uKC1WpFv983/cumhBKgrBpWaSbTgy0prbfqEsd16XRCXM8jXq3I ixJL1Hh+CE1DnCQslzI9/PDkmPt37rK7u0urIxN5dVr8+cUFi+WSe/fu8ejRI9I8k7YSClyuEZye nuJ5cjEjyzLDTtX9nW7Xs9mMOI6N96QGO4+Pjzk8OOKdR+8xm8348ssvubi4oNVqc7C3x0ff/z51 Ja/3Vy9POT8/5/r6mqaBoBXg+A5NUzEej/E8j4OjEw4ODvDUAkucpjTCJisKnj57wcXFhVlMC4KA MGqbe7SWpXuexzvvvCPTrb2S8XTGmBmNYzEcDhnu7pFksv9xLJkyvSn9r6qKJMtYKHn75nt1Xd8I bdpMRq8awSpJePn6jPlSgup3795ld/9Q3u9dHz8M+ca3vi3tClyPoqzJ64YPh3v4rYAyKyibChuL OEs4uLiiqEvKrGCVxmRxyiqNKVIZ+JTksv+1HIe6KXEcyco9Ojrh6OgAz/GZTsdcXV0zevGKpmxA 1FRlQ1FXPHn2ilpAK/Ck9cbhEZ1ORLfbx/M88kxK8bMkJk1jyjyXfX8l6wzREEUtRCgDmtqtiNVy iqgrhju7DHs9bAuyLEFQ41gWZY1cVGy2uS16VfjtA5JtlpgQtmIoqNVetVChI3YswKb5ncqI2/Lv vuh+UIi3o7bbq/ybr32d1+C2r9h2WqFZcFfMm1j5AGoWoGag6Hvv9vc22YLb9+dNP0JYMwa/+OIL AK5V+uePfvQjYO11dVv++RTdFnTb2E5R3X4f1h5oI9U+/rt/9d8CEDpyDPfNx98A4PpSvr+vPAg9 IRdm86lkv4bKa7DWKravXD6KJSP0s/XCyVeL7pNVL6out/pr+tDtl41fqGKpaeJJ5SjWnkrjFcoX r1DVkWdyruKwVlyVKB/QJr+xLzpYc5sVZG0xAG31eqWv4Uxux80Uw077kKnxmCYyO746d/ZXj71W zMFaKQ4bzTTSu62+qplu+hh0tVZbfOi1RZV+X6cXK+9C9UXNqdL+1bpOAKpceeCrxGRX13FLMdsW 8jHV/n3qe44Ko2tK+RvqYa1606JK9XnTfozf5Fc9B03r0R9SrNYmlRsrYsVOVP6R337vWwCEnvSK +7/+4v8E4I/+TLL5jh9J379yK51+2ztuzdb76n1i+1rc9gz84APJUtzZ2QHgN7/5DQDf+94PABgM 5ev6HqAf9fW7nb677a13W2TRXru6frb7yhv3RV13+j6szv8mg/9t5W1jh82iv789PtD7otuN7/s4 RQ5VVVNWuZmk69CDTbqoEOtQBNteB1QUWSxZEhvsNQ1G6AARDbBsBo3oHVwzEZqvsBIaarqdDlVd UBUZdV3hWIJu1KJRVNflIsFxGmxbECiWWy1gvlgxmc0kQ+fiNUWRsUgWPHzwmOHOAZblIJoGaLC0 RJq33AQs3RNIALBa27Z+5YRsDuC2wcKvK3pSp5l3N6XZMJ1MFHOiueG95Lg+lg3FVsKtBtn0hFyD dZo1lmUZSZLQ6/W4d+8evX7HhJRsep5pUKrT6RiQUYeJaKlqmUmGou86CMemLEpjGq/bRyvwaeqK PE1oqhLPsXEswWoxJ45XRJ02nU6Hk5MTomgtx10tpXedlrWnac54PGUxX95gH22nMJdlSZFXxjMv CALilUyivR5N+NUnv+b999/n8OCYq8trkvRKspUcC8vSoQalqvOKNN2SEbN5AVq4tosjJPgcej6I Bte2CH1P7VOOZXVl3fkeUeDTaYUmhESngmtJpu4oiqJgtUoAiywrlK/a2r8yTXNWq0QCbHlJkmSG WSiZi7m5FvX2Ndip2UGO4+E4UkIcRZH6bQmSZKkEKjUjzXU92u0OQSBZdRo0qFl7yHlejRAyHEBL cYNAeWgGAcPhkOl0yuXlFYvFEsdxcVU73fSx3PQXu3PnDpPJhNVqZSTBy+VShRd06HQ7XF4mzGdL tKm/Bkh931chMZLZN53MFatuYgDGwAu5c+cOu7u7fPbZZzx79sy0+W63a7wwm6Zhd3eX4+NjA1YD DAZDFosFcZyS5wXD4R4PHjxkMpmzWMxwHA/bFqaubdtFCOkhlucl4/GU6/EYC5u9g11Cv8V8OSNP Cy7H1+wO9wg9m6oUFIspVSMIwoidvQMOT+4QtULqqsRybPKiYrlIubqa8er1G7589pIvvpCLI0HQ oj8c0o4GHJ5UJMuEz58855cf/wJXJcAXRUGv1+P4+Bjf9433YdkgPRVbEUHUliE3gRzM2K5DGLXo dqX3p+vKBFVtE3B9fW3AusViYXxnsyyjynOyPMf1fUQDRVlQZDmO5+I4LkEUsbO7x2wxpxO1efDo IYHnc/rmjMn1GMdx2FUDl9F4grtYUhYVg50hRVkBgsPDI1wFGPp+QLvdoawbnr+UCxS27WMrwHwz 0CkMQxosw6auarBsl6qGVZyS5XKh4cXL15xfXtDrDhgOh3zwnY/44Y9kuncYhnz55ZeMxxPG4/Fa Ou95ZGnBdDpDOLIOs6IEyyYvK1rtDkcnMpRjOl9QVDVRp4sXhGDZkvFeN7h+wGQ6N5Jy2/F49913 efz4MXVd8/kXT5nP54zHY+I4Zjgc8ujRIw4PD3FcHy/w+cXP/97cuzUAr/t4kOA3SLmPEBZBK2QQ hgZEH41Gpk/RrHAhBF4Q4ng+k5lMRx8OhxwdHdFqtUzASJ4kvDw75+Lyknarw3B3QFXU2K5FJ+pi Oy4P33mXsi6oipqsSCnziqxIqYqaqqk5O7+kamqSVUqWJfR6A46ODoiCiCxPePb8JdfjKy7Pr4jj JbbtKo9SuYDmuJK1vVhVLFYvef36NcN+j5OjI3Z3h2bR4Mnnn3H66gWOJcPZ0jRlOBzSCnx2+gMJ ntpS6lVVFe12m7t37yKshrquqKsCq2mwrYbGqmkquejH1wBEsjNcL0hJEHDT1kLfi2yEkF6zuv/U igI9Z/ldP3Fb/t0XPYHTC+Pb44rfBQ7qUhRykL89uN+ewOlHM/hXn19MpbytKm5OVDZDUODtctDt SY2WBM6nEwA+/62cXL568RyAu3fvAvB7P5STzbCzDl24Lf88im6f1RaIsV3eNid68VQGIPz1X0lZ 40+/9/vAGvSblbKtlkoW67tKu6oma7pNY/1uMKJWYI6lIBwdIrLJrLZUWIfYEiWv5fn6g2qb6qnC zFiMZQDFwJNe/qIr51SO0AGSEkgXsdyi7cvXo660UGKycZ3pcBR1WLYCv4Q6TkeldghbgWC1CuDQ QJHQcmslT1by7UxJmAMFSOkAD0vPbNXveZ6yLig3vfL1Aq9+pbnxoOtFd3H6GColA65VX+Eo3bX+ TWtrocxSx9hUxidBHqu4CYwClGqfikpJ2lHSbAVfaLDTstIb++Ja6gOWAkpU0IujVFPrFJR/bHVt U5autqlkxXmiA0JlXQ92ZRBJkkl7okFXjl8fP5BWC7/57LcAPH36FIDjdx6ofb8JAurnes5uFoXK mwvwamcAKNW9IFQEh/lUttWDA6ka04s3/+v//L8A8OWXXwJw9979G7+xLUk1v6KB8a170m2RRbdZ XT/6nvq2hZObypw1qLcd/rL9+e1xwvZzbdW2PT7Y/nzTNDjj8XwjyfRmuIIGLDbBOz0R0IPhluuv U38UW02DQ/r7mim4yYrTgMJajltvMLTka8JqmC+mVFWpGHCWAS3l9hrqpkI0MmTE96U/muXYRFFI r9+h3W4zncyZTa85femY73d7O/h+QPG772VfeyLMfitp9dtOxFc+Czf+RgEhmrXmOA5FlpiU2Kax FXulvNEp6Lq1HYFt2dR1ZXyhtF+dnuxWVWXYXEIIE1xyeHgowcFej4uLCxNoob8HmNRUDWRp4Nic p7qCpjLMtW1EHFCp1lJyeHl5SRRF7O7uIoRgtlioEIw77O7ukaapAYKSOFOA2MRsU4OTGkASQjCZ z7AscQOw0T5xmuU1mUzMvs9m0gvu3r17vPfee3Qu2kYOrS+8zTRmPeHd9CXU59ASNaKpaYxPyZol Kr9TGu88vUql2Taa9ddYtrmmhBAG3NNMQQ0c6zrWjCXNMtRgrz5nm/JvHf6iAVR9DW4yuXSYh2aJ 6kmmZgppoMxxXCNf1jLwNM3BMIIdhGhwXZ9OJ2I43KXbbbNYrDg9fUVVNfR7QwK/zWy6YD5fMhj0 KJRMryxLE4yjZY2O47BYLJhOp0YqKNmLEwNe//QPf8rl5aVhZLXbbdrttgkF+uCDD4ykejQa8fz5 c5bLpWGILucyWf3HP/4xRVHwy1/+EoBOp8N7773H559/TpZJkPno6Iher0ee58qjseH09NzUtWxH AVHU4f79+1xdXVHXNe12m8FgQKfToWka0wan0ymvT9+YkJ3FaslwOMR1XZbxitdnp7RabXbbuxwc hbS7HcIw5Pp6wt/+m5/xi1/+A1WW4lg2XuCTplKeOp1Oubq64uzsDMeWnqZh1MP3I9KsYblIuL6e 8OWXL4lXKZad3rh2Nfvv9PTUtH19LT158kTKlQcDlQbb5vj4GM/zGI1GzGYz49nYbrc5OjoyNgc6 5bppGsn+TTIaLGxXsqb1uS6KwvSJlmVhX8p+ezgc0uv1CFoh5f379Ho9FpMZr1+/ZjQayWukFdIf yoF5mqZkRc4XT5+QJAnf+MY3iDodRqMR5+fnjEZjgrCj+jNbLYDZ+L6H40hp62IR4/seQRARBA1l WUlf20KyufN8ST5KWXRXasHlAXt7eyaYZzKRATaz2Ywsy9T5kH2o7bqkRYpVV+baH4/H5HlOpyMZ 1WdnZ0wmEwPwa4/VsizJywI38A0re39/n06nw3Qx5+zsjLOzM16+fEm73cZ1Xa6nE56/esnx8TEP HsjE6z/4oz9kNpny+vVrXr16xcuXL43MWNs0eJ5HpOToMuhoYFjWg8GAJElI09RcB61Wy+yTvh61 PYXjOAyHfVqtFvOFZLY+f/nSWDBoxq9OKfd9/8bihly4DPDaHsJ2efTet5Tct2CqBrvdbheqWgb5 FDXdbpe7J/ewLMskt8/nc+aLBRWN6XN1INabLGE+HRMEAQ/u32M47BOF8lg7UYvRaCTtHhwLV3ku 5UVKPFmRpTFVnjHo9+h329JfsCpoyhLLkj6ANTUVNbZoUHcavsIabL46CWpqGUSyVh5sTACaRr0n vyssmQUuxC1x8LbclttyW27Lbbktt+W2/NOKc3Z6RaMcTt+2qrNe5cQM0m3bxnFlIMXR3pAg9E0y pZ4EagBn0wtNMxN1YIVktWU3WIeWhQFqHNdisVjQKE8415XAle1IMKMqG1pBm6qusWxwhEXTVFRV je0I2u0WtpKHzRYJwmq4vr4yk6vB8BDLCmiwvlZabNBwvQpvYt+Vn89bVjKElhqbgf7mBjf/Foax p33+iiwxdec4DoKapnHMOdLAnK7PoBWhfRs3kehNia8GmjQgW1WVkbPu7e8wm804PT01vn/at8/3 fQMqajaXDi9xHAdHYIIgdCqpluJp4EoHSFiWRZqm+L5Pp9ORQIuaZAat0LC94jiWabBJrrYZKBlg RLvdJktzxfCRXl2PHz+mqirSNDUJwRrQ0wEI3W5PAX0S8J5OZ7TbE/b397BdS6a7bsS0O47zldWR twG/RqotamxLEHiyXYe+Z8C60WhEaUtwyXUcqjJnPpOstrDVNsm5RVHb91OsAAAgAElEQVQwm80Y j8eG9bbpnbgp6TZ+h0pCuim11edGswMPDg6kr9oGWKwTa/U20lR6dYIEhAeDAb3uwEheJVhZG5uB +XzO9fVEMsi8QP1uQBB42LZMN65ryDIZwNE0giRJWa0SoqjDgwePmE7n1HXJOE1pt2VQSBiGxndS g6A6EGZTzq590qbTKXmeEwQtgqBFnl+QZQU7OyFhGFGWNS9evKJpGgVQRAwGOziOR5ZljEbXOJbN q1evmEwmvPvuu3z22Wecn5+zt7dH0zSGVek4jpGX6uCbopCJ02Eg/R1Xy4TFfMXh4SGeG1DkFS9e vLgRtKKBXgDX8VksVqS6v3Q8VnEKpAZQevb8JctVYiTrvp8wupbgaJokVBv2CkVRSKm9ZdFqRVjC 5+jkvrp2fZI44eWrC3Z2j3FdKS/+/MlnZJlMNt7f36fT7dNgkaQ5ZdXgeT7LlbRs6PV6hK02YjKj KGuqWu731fiKRbzg8vKSL774gtFoRBAEDAYD7t+/bwAiDb6b/iEtePe9b2Ople9Ou0en3TOp6J7n sbOzQ7fTRwhB1OrguQH7e4emnU6vR7RaLXb2dinLkuFQSqALxaa8PL2UsjbLompkmM98PqdpGvb2 9qhqi7ysKMsaQSMZZQ0s45TFakWNRVk3iFK6wZWllvXL9h61W+zv70s2nuPw8ae/YjQa0dTSzuDB w3c4LgoWiwXX19dcX08M8xVqglZAXua4qk3ESYbrBezuHcgE66BF1O5i2QlBGGHZLlG7TSuS/nmP v/ENXM+j3+9jWRZPnz7lF7/4BbOZTGi/e+/+OsRKVORFyevTM0bXYwLf4zvfluDa3fv32DvYZ7lc kiSJ6bv1woIGv8uq4uz8DfnLF4alrRefdHjRzs4O7733HmlW8K1vfQvLdk1CcV3LfiSOY67G17i+ R6c3kGznsqbKCmaLFdXZOWmaGinGpuWJltA7jkNvMGV3Z4+o1SLPC1arFYvFkpYfYFk2H330XXlv UKFP+loEqGlYxEuyIjeSK4uaLEtYTqXnoGQZy4WxXq9HU5US+G6FVHlBKuDy6pw8lZJ017HY6fcY DvoS3HQVk0Cs7yeV8leVMrDG+Bk3KPuSrX9YYv0czHilFopJ0VhrMFGpiEUDCEsxLr5izX9b/j8s uv/fHne/zYJGl+3xyFwFimyzNPQYcPvRMAO1PCmWMsam2mJIbY1ztre7+bf+7clELuBqpsnz588B uHfvHgB//ud/DsDv/fjHAKRq34PezleO87b8/7t8nVrKSF+3DPVhLWPUn9kbSnbV5fkVAMOeDHUo Y8VYFSr4RqkXVnMpFw0VK2ZNldZy4rWHvXxVzTV1v3hjl28uzmy9ul5oUUy3bVa2p8c46jqzE8U+ sZXU0lH1oGSlGKKI/NxyMTHbWiVSnu+owBGvUkw+xfatlGTVs9VxqkmqnqtqpqGrlHqpYhvniZzr eEp2a2nZqaH7yYewJVlp6WItZawLJU3W9zVVh+lK9idBFN7YlmZlFrUOA9HJLDfbgw49WYdnyN9u lGRYV7NmM97MwFDHpfqylib8qEdfWQ0VnjzuMlZBK+YQtKxaf1G3i7czUXV7MpjA72DmBx3VJnOj CVf7Jp/32nJ882d/8qcAPP3vnwDws5/9DIDf+8l/BIDXkvW63d9vB0nkimGmGYUAhTpneo7bVWMq XbxQbvsP/uAPAPjrv/rXcl8Ue/HDj74LQBhKgkCrpYJetu4x2yEY/xTl5H9IRd+zt0NGdNn2YwdJ rgJJVoG1XF9fR/9UO5FtRcA/Vuq6xlktEyzXwnMcbNfDsWSXKZqGspYm2hUNVDUVDTaCxhI4Aixb ML6+otttKw8qy/iOacmwBhN1g9EsBD3pWK2WN5JgPd8xE/KwdtkZ7pGk0l9uPl9iWbFKhG0Rhj4N UDcl1JYBwYpKhTZ40qMqiiI8NyArGuLFnLMsp85rmlqwt3+XRqxdA6xG9ily2C4v/EbI1zclx0Ks UwA3pdCbZRtYehuDsCgl+OZ4LrbrGFDQ9WTQQLJqZACM8DY8agwBnPlyoTwGayzHJvRDBoO+8R/T rKlNNkjdyL+TdEXLP+Hu8RHtMODi4oLlcmlAxGS52GDPyWTRsWL/GG9K1yZZLel0JEsziiLjWxXH sZmQ6fNu2zaz2UxKHVstFqsVby5kAub+/j7feO9bxvfOdV3yvFReZhI0XC1jxWSUbMkkTyiqEi/w CYuWAU81k7JpGg4ODojj2IRLAMxmM/b29uh1+kpGm1LVNWEQYDsOdVVRlCW+54EQ0pfDsrCEMMAw gGd7OJZtjrksS5JkZdh/DRVVJdv9YNCjqiojMXR9j91Bn8l8xmo+Y7mc4wjAd6Eqmc+nOMKhFhAF EmAts5ysLEiWK+IsRYgGz3MIgrZKcQ4NY9d1fTOp1kVfjxo49txApZTLoJCo1eFg/4ijoyNTV5Kd mDKdTnn27Jlivc2xbJvlKsN2HAI/xQ8CsqwgSVPzftRqMZ5OmI4nJFnM0cGhlMDmKefn54ShT6Ak mA2y/8jykuVqwnwxZf/gyEjuZYBOTrsjb24yJXjGcLjDhx9+RL8/IAgCdnZ2mM8le0p7EQ4GAwUQ tuj1JNjU6/VJVjGrVczr16d8//vf5+HDR9R1wzvvPGYymdBudwyjSQaUJEaeChaO67NaJSzjhPly RSMs9g4OSbKcz754wtXV1Q27Bd0XapDeD1okiyWB6zHY3aMdtrgYXVEUFd3BkNlswXwVkyxXZGXB we4e+0eHtMMWUdTBsx1GoxGLxYKyrnBV8MLOzg6e58ngnrIgS3JevX6NZVkMh30++OBD3nnnHV6+ fMbV6ALLskwdzWYzk8qc5zmj0SXj8Yj9/V0ePrxPtysZpFkaS5bjcsGb169kOnCvy87OQPnSFVxd XUlgT7WlJJEA6nK5JM0LTs+ucH0P3wsNy3wzFOvq6hovlF6P5egauL7hXejZDk1dYjseVS2Bk8Fw l+H+AXlZ8/i9b65l4ft79Dpdhrt77O7uS8AqyUmSzNyzNlm0SZIYprJeAJFs2h57e3vs7AyI2i3q WrLU5vO5kVNbQgZBaTl8q9Vmd3eXo6MjCYydX3B+danCgWJ53VqCNElwHYfdnR0WiwVHh4fy2lB9 U9RqcXJyh16vR7/fp2xkaNc//OIXnJ2dkWUZ7SiirxiuhUqHDoOAwwOZRpymKUIIwjDg+bOX7O3v 0O/30aEkOpDH930+/fRTCa4luWF+6rq3LAvLdbE9D1stSlRVxWy55GI0otXpcDUe05QVd+7c4YMP PqCqKn72s3/Dl19+SY3F89dvZCCOuu/pQYy2WJgtlqYP831fBg75LmHUlot+0yWT8dIAoHph0rUd w37Wi29hGBpQUQgBliCIOnRcF8exqMuKvMioipyTkxNcx2I5mzGdXJOs5P3j1cuXktkaSqZ8Esdk WUKWpFR1wf7OkDsnx/Q6EePRBVHQQ9SNDDCjkeOpqkLeRTYGbHoCy82J7eZYQoNJiFqNOZBpkKJW E5bNpETl9Xw7QL8tt+W23Jbbcltuy225Lf/E4ghHkOYJSVrjeh5hEBCEIZ12h1YUMRmPGU8mFEVO AxR5jmXbBL5PrZJkR9NTomjKw4cPOb73kDiOOT09ZTweq8TU3MhZfb8iziuaZiaN+Ou1jNCyLGaz hNH1VIZT9PrUuKRpwXJZkBeFZASEPjQuWVriuBbYgpqGssgV6GZDI8iaijTOabU7dFoBcZoRrzIs y6FIl1yenVLksH9wQq/XI82lRFM4Lq7n0ViCvCy0M8xGdLn0+rEQCFvIlYNts3BQici2AeXYAAar uqZqKhzbphLQ7nUJWiHL+Yy6aVitVoSBJ+XUipFhUp+LmrKWYGqRVVR1RV01lFVNnGTY7pK+4xAq eVae5yb4wbOlxLWupc9knq2Iooijw33aUWjiyvVkS4Nem34CehJWliVR1OLg4MCk8p5fXhLH8VoC FobEacr1ZGL8CNdsUmFCZHZ3d3n8znt8//s/5MGDB8Z7UAjbAG3z+Zyf/93f85d/+ZdcXl4StiOq RrbbqN02bEHNtPN9n0qFeeh91xLpwPPJsozDwwMZsJFLE/5kEZMVBY5l4QUBft+jqGSK6ypJqMsS y3FoqwTWVi8yjMteX3rUSdntWIUGSBZh1ZT0hz3CVkgzaTi/OOfV6Ss+/PAjXFtQ5CnL+ZSqKPHD gMDz8SyHKGxj2Ta2ZVHlGdM4RdgWoR/Q73fpdCVzFG4G/ti2jSXkeXYEUi5cSYZZ4EqWb5rk2IFD 1VRUdU1dCiazGYvVik8+/dRMtJfLpZENJknCcrmUKcKdPo4r01rLqsG3HWxH+k/6oUcYRVRFQVEX nF++4dnr58znU+4+uI8X2FiOIE4Kzt5c0+lIz8OybhhdXikps4WwHRar2LD1qrJREsyaPE8p64bv fve7PH73WzQ4LJdL4qRgFefcvSd9PDbBBR2eUBQFR8f3mE8lQ2+5ynjy9AUndx5gOwFZXvPw0XvU dc18PufiUjLQdBuWMsSMVtRlNJ4ahufl9ZxOf4/79+/zrQ++x/lf/AWreCXZbEVB09i0wpby02wR pwWOG9DtD+j1d7CFBWJCWQtELSiygirNCbwQP+qwSnJOzy4I/YA8Txn2e0StgOM7R1LC70swazKZ cHZ+RpqmTOczXNuhsQrSouB6ekHZJOzs9On1ejx98oSHDx9yuC8lwBa2ZDdVNXmRYomKq8s3fPv9 b/Deew/4zW8Snj17RtNUOMLi6OiIP/zJ77G7t0e8THhzcU5Z1kStNl7YMinBL1684MmXT6kR7Ozt 0wrbihnekCQpV5fnLFeS4ZVXMvjCtlwVpCKBnUbYRtadZRmhv753OI7DYDAg6u1w7949FsuM07Mr 4jiWDNqwx3iyoKodvvPhD0hUHxa0QtrttmFn6m1rqbvjOIzHY87OzoiiiIcPH2LbNufn57x89YLl cslisTArs3LRJyeZxORpotpeYECqXq/Hu48f8d3vfciT5y8YjUa8efOGJE2oswKKirbnIYKAdhRJ 9nZZ8+Mf/QveffQu8+WKyWTCy+eveHX60ki/Hcui1e2ZpHJ9PNoPUIc0OapfyGK5bxcXF7x+/Vou 5AiHTqfD7u4u/X6f7370fRaLBZeXV1xcXJi+zvd9HF+ySr0wwLEly7huoKwEr16fc3p2SZFXBL7P nTtntLu7zOdz/uZvpc/h1ehasj+EjRANdZ1T1dLfVqg+rGpKXNel3+9zb2+Po5MTbN9hdj3l2esz rs+niNo2YJ+5t9hrL1dhWTTNJTqcKwxD3MBXIH2JZUvbFNFIT+NW4OHYFlZdkcYr0njJ1eUb8jQh yVLqsqIV+CSrmJbn4jYC4bhEUZe7R4e0A588XVEWKVnmQl3i+Q6OkKFOVVPhezIIraaSqcRWQ2M1 YMtFKGzMv4pKPpYVaZHSckIcxyKfZeRVDlg0oqaxGjkesfWCpEovvhUW/3tVGuO/Jccl23Ys22y/ zb81eL5UgSLbzIHtbX1dwIjv6FACtU9b41etfNB92mw2M+/phSMdNHJ2dgasmRH370uPqp/85CcA fPe7knmiTdb1905umYP/7Mt2OMHbQgo+//xzANqhZFn1u3LxdzKS7aR7KBcWXZV6URXKU6+R2w62 Ahd00WowowrTtj8mSEIF62zYM1iVDgLQ39neqrJ30mTEm/ahxluuUEqcOJbsv1IxB4OeZF2Frg7D kNdtupLzrs3rUFsRBbY8Pk+xwUrFwjN+oeZAb7IdHc1i1EozRd6rUuVDqjwcPW0Bqr+urn1XM+4W 68ChXAWtRKE8jiST+71cyP4h2FHMQcOqU3Veq75M+/tb2hfRzK7lo05FuUmoNEUJ9fA3CA+rLb/L qlDbVGw9y9vy50tuhjpoMqvxeDT+h7qt6op5uwfZJmlo3br1Qp3atqpzzXKtA7XI6snfev99GQrS 70uP5//9//jfAPiz/+w/BeA735N9qL5+dH+slRWbnu3bZZtdqIthsKtr9Jvf/Kbal/cB+OwzGSj1 5s0bAKJIstc0c3B7+5rlpvfxlkF4s+j2p+trM3sDbt7v9WvbaoJc3Xu/EkakGbjqUf/G9uc0vrO9 /e22IYTAKapcP5NssTSlQTacIAwRGzIcvbGmaSjKkqIo6HQjxQTKOT07x/UC9vf3qWrI8pLr62sj JQrDEERJXlRrWeVyhXBcHK+F41qUDWRlRZqUzIQ0EA+CgH5fTq6LNGMynlMU1xRlShB50vNQCOq6 oa6RE8ogxHN9bNtlOn1DVUMUtdkZ7hGGIXlesphNsR2ZymnZku7Z6UqWYZJnzOZLOYmwBMKycS0L 4dhyzb9GxTt9la65eTFs+tS97TXHccmddSPJy4KiKCVbU/lQWZZF7ap0xMairkuV2puSlwW2vWa7 CCFwXCmB8jyXqihpRQFtq0VZ5uSJZBI2VFgIlvMZFg39fp9gZ8jclT5vru8x6HVJksRIihsly4vj mKolGWpHJyeGJahlYEdHR4bBpv2yNKuuVO1GCEEjJIQqZacZp6dv+OSTT5hMJgyHQ+Vxt5ayvn79 mk8++YTT01PJzplNWaUJfiuk0+kY1mJRFMa7y/d9bMUe0f5Vrq2TNysu3rzh6OCA/d1dLi8vWa1W xpTfBCco2bLnyWADy7KMtO1qdCnTQrFokODj9fWVnIQ7Du22lD+ClN04zpq5d319zXI+xwKCwEc0 DU1T04kiBoOhkfJJqbNiVQnHAF2e77BKFliWuxHKUhlQT6BZWNqrS8p2i6LAEjatVsQyXhmW5XK5 NAzLOI6NtFAzRTdlzp7nkcQZw50jyqpkWZbklZR693o9Wi0pN9as31dnr5hOp4ShzzvvvUOns0da 5Hz+2UuWby6p6hLfd1X7yOj3+xwfH3M5GqlzWpEVlfQ5BGzLwXI9irzhzdkFApvx9ZQnT55I+XmW 8cnHnxoG1CZraDN9dXdnhywrEEL+hvS22zWJ0RpcPzo6UT51I8NgzIuK68kc2/FkenlVUpQ148mM dmcKwmYw/H/Ye/NfSZLDzu8TkXfW+e6jX9/dM8MhORyRokwJEAQBK+0PtmAbsP274Z/9T9lYewHD MOwfDa8PrGVJpCiKlEjOdLOnp69316s774z0DxGRVe+xh1x5Ja2pfQE0qrMqX2VWZmQc3/ge2+SF bvOKoqIsU4qyJi8qGoo2ybs/2GAxTxiPdXiFUgohXfwg0t6QgZZVl7JE1Q2z+ZL5Ysp0NuHenUN2 jLTV8zztB3mWMpmNDZC2pAlDPM+haWrG4xGj0Tnb27vs7u5x7+599vf3GQ43W2/RxUIHXex2t+n1 Oty/f5/dvW2zwOPheZqt/Id/8IfcPTrk4cPH9AcDGqUoyloHJTguYRhDIzk/PycvK84vRyTLgvHV lItKD/6HwyGDQZ9K1czmS0aTMUVR0SBxXQ8SiZQLLatUtjN0DVN9gZSLtm09uxixu3+IdH3enZzx Fz/4IUVR8PDhQy6vJozH4zZNO89zuv1Oa3VgPTUbwzYfDAbad+7Bg9Zbr67r1gtxuVxq/7lC+9XZ BPXJZMJ4dNWChg6Cuq5IkoosSZhPp4xHI4Io4oOPPub+/fucHp/wxRe/oMhyJuORlv3VFWfH79jZ 2eFgf5c0TXn27DnPX7wgzQuEEOxu7+B6Dp7r43p6UaxWFWVRkSZLGgV5lqLqhlpV1JWiqnUdakTD bDZDOnpw0CiBEKVOWM9zLi4u2dzcZHd3l48//pgPP/waJycnrQx/uciJuj0aAWWtaBC4xmZA9wkZ eZKxkEu2t3bwvQDfCyhybQshpUvc6bHMcnLTVm/0dLr1MtWhJRsbmxwc3eHu3bt4nsf5+IqzsxMW i0RPHEoXqSTQmEF6DVIz+RWaqep4btuWep5HWNZ4qU54XixmuJ7UKijR4EpB6DpIFKrMmU/HSFWS pQmOUHpCZjwiwyBANAoHQRR32N4e0u/2tEdwXRFGPo5oqFE69MwoDG6qDJpm3c+2biexQqwPDA1b sB3DqdWr0OO391qjNFIzDdfG5007cfvH3f6nV/6Ocm1zQfJCS/Dq2kzSjaQ9yfUk3Ep+7fb6PqUx 37egQpv+aQDHm9tVc33SbT2Fl7mVJhozfwMIpKk+tgX6zs/PATg9PW3PxXp7rlKX9Xfa1Ms/+ZM/ AeDhw4cAFOZcPQMs3DHm+7fln36xYPTNCTGs5klnRjlk697OjpYVW9Dl4kLLi+/v6GCb1ADW45mW 4G4aMFol11Ozf6msBU/q13Wmdfvm9ddfW64DjgsDBkoj2VVGXjs3SbmjVD878UIDKXFPA3C+o69P b6vffnMn0p9JE8yCr7edqVk8WBorpMam65pn2zy7jtTvW7WwMIEdNp1X2Hje6xlXqEaDZzK00ucV KKbq3JyvPs/U3KTCtlVWvmg6KgvutfNfGwpjznmlADfghgUHG/t1qxBGvYPZf01W3AY6mLbRgqf2 VKLIBJKY8JfafIdNtRZtkE157VzFDXm63RSNDXCxVg+rc5Hr/TLQmHbV7RkroZm+TvGWBvWmua7b G4Hevr+l6/IPP/8RAF8+fwnAN771iTmAPrYFeTpGtuzYABfzWq8FvLimbllwKlvov3WNNDw1YKkF Gh8/fQLAZ880OHh5eQmsgks2Nywgqb/fhoZG0fX04hWwdT0B/N/Xsh42Cr8cSLIeNmLv1c2gsZvJ 0zfBw68CFe2rPcbNRRq73YaMOQ6ulbdaqdt6+ITjOCyXy2seUHB9tXI+nxuwAyaTKV9++YqqqjU7 4ukHeN6XLfOoKEryvGjBoSAIyJKUOI4YDmviOEJKHdDRCbW0uCwy+v0+m5taCpinGoTSDLGai6sz hHBxfRcpG6rKpNamKUVeEkUd47en0wkvLi4M2OEThF3Ozk7ISg2A7O7v4QUueZFSVYog9JCuC1Lg uNpvz/U1S6VSDXVZkC7nbevwPs+Y9SCL991Qa+JufRatWb9OdAy1t1iekOVaZuVIzzARjf+G6+D5 Dko5rW9DN44Z9HpsDjeoioKm0XJrhwYnhCj0W2+9ptIhMlVZMxwO6XZ6XAVXzGYz6krR7fQoioIs zc35QhTGrbTbD0OyIsetazoGtArDsAXU+sOhDmUoSx0QYBg5lt2WZyVpoRun89E5kx/M8P76R9eM 7EGvVp+ennJ+fq7ltK6kqkoQDelyQZYsmZlju65LXWq/wdl0AqppQTYhRNtrOI5D4Pl8+OFTdnZ2 6MYR8+mE6fiKLFkh9E3TgFImaTloge4gCEDVhL6H5wV0jcSw1w3JsqwFoYbDIUpV2ousabR3WxDR jbttcvTe3j6lOeeDgwM2N7dbpp6Ucg3oW/2zYKBwwDFpoo7n4ocrWXFVVTRKGF81I7tPUuZzDWQs TQqyDTaxz+p6eJDnBW1AhPXG1CsNGqiO/MCAKjVllrNgRlVkXF1eEoY+vuOyvbGJgyAOA1wpcKXE FZLx5YjZbE6SLAHNSOoPuviui0QxHl0wn+sAE8dx2N3Z5/DwiE6nS9Mo3rx5w7/+1y/43d/9Xe7c ucPx8TEXFxd4nmdYy3UrNbd10ja+YRgSd3qGuSTw/JAGQVHWTKZzLi61/6OVuyql6A82GAw3Tfun eIikVrT+lr7vc3h4yOHhIR9//DH9fp/nz5+3HYBlXa77Ne3v79PpdBiPx22AiQUvLRi/XC5byW17 L7oRTx49BNFwNZ3x5vjEMC71c3jnnvYbnM1mK9A3L/jyzVt2D16xu7vPxsYGu/t7OK7HxKxGhnHE 3fv32E5TDg72aKjp9LrkRUG/3+fpBx/x6PFT+r0OTx4+YWtrgyjqkOQZeV5S1sa3bZlyeXlJkmS8 e3fC589+wZs3b5hOZzp0yMh2u6ORXo2ULmEnZt8PyLOSrNAAVaXAcTziTodutw9SkCxT5vM53U5E WRbtNbWsQr2gNGyvexAEjMdjTk9PDfip5ebCkeTm79fbGyvN/9rXvkZWlMRxzHQ6bf21tPWBDs+w Xqtb2zts7+zqupDlbRgQSkv4syyjXEtz9zyPTq/Hzv4OHzx9xPbOgGQ2BSqWyZSy1MdNsyXlcsF0 NiLPExxXEjshDYpev49qKqpSkWRLfd3yhDwrqeoCVUOtSlStwxxdx9ds+7XAi0ZIGmEY+E1DWhQs 0hRVw8VozPnlFQcHU3Z29tjY2iHq9JjNZiyWKSfnZ3rOpSpqtWKYe9JBeD6lzMnzrPU7LYqibV+6 3S6qrul3YujEZFnGaDQiCAL29vb44IMP2Nra0instWI8vuTi4sKE1tQIHALhra3nm8mfDeaQAt8P tGWH44DU4KDrB0jHoUERdrq4rsRzBKJRSAEuDVWhLTFmsxmhK5AIQt9HFTlVXRn2l15o8R3JcDhk Z2eHOPLJsgV1Verxkp3rNCsWnxASgWbFi6ZGNtq2RKJfHQSOMP8Q7We2zZTNdYsSYa0u1sNLbow5 bsttuS235bbclttyW27Lbfl1xQ2C4BpYZUHCPM9b4/Sqqq6t/NhVeKUUDbJFQF3Xbf2q7ty5w717 99jb28PzPC4utLzL9309KTDH8H2fpoH5fN5KJTzPpeyWmpnYjduJmu97BIYFYI3TgyBCh5AYoE24 uIGLdHUwwsbGFnWl/RPn8zlvXn9p0ja3uHf/IXF/k+Pjt0wmVyyWc/YPDwijWDMW/ZBaaYKgxt0k nuMgXR9HKSohSRYLBM0vAX62WEnxTb9Bu48GYjXYFEddPC9omXjzwDGsqaJdVXOkSYp2HUCRZks8 z8WVLkpphped1KhKgxVpqpNdO3FMr9fB8zRDS5UV6VpwiOtqSdnGxkabMLwOGAdBQLfbbUMV3MDn 3clxe08tAGNlx3ZC2FY2wyix9SgMQzq9QQuQWoaYnUiDlqxYIKww4ES/39cgV1ETRGHLMlFKEXh+ 61koEW0KZZIklHlOZXwpNTijyKTD8198zjKZa38xal588YI0TaCQsIwAACAASURBVOl2u9eSMi2I bo33LVieZRlhGNLthWxtb9AfaN+2NNVBEjq8Im9Zd1mW0el0ePz4sTHyd9nY0DLAsiyNxHF1/VVN 61Fng2X0GlXdgtXCAFwaXC5ZzLOWIZWmWRtUsbd3QK83YD5f8vbtW6azWQue2foZRVHr+7m/v9+y qay8vGkaA1ilmpUYBEghSLOMqiwRDkgEipo4jAiikI3hkF6vRxxGjEYj4lAzS4s8xXUdfM+hrGs6 ccjOzhaB53JxcUaWaDbssN+j2x+wOdyiLHOeffaWdyfHVFXB6ekp9+7d48GDBxwdHbWs0f39fYA2 pMXWS1s3i6LQ6cSOJA4igjgk9AJKVVHlJXlV4CBZpAlVXqJEQzfqEHVjHCRFVbFIUqKw09b1pmla n8FHjx7x4MGDdvXHetDZ7SzL+PTTT9sQn9lsxv3799tnOEm0F918Pm8ZnJYNOxwO8XyH6XTMcrlg fHXF6OqKsigIwpBBv0/c6bC3u0vXMN2EWYSoldIJyY3i6N7d1jMvTTNc12Fra4s7d+6gVMXx8TFN U5NlOUEQ8ejRE7rdWCfFK8VyvuDkbMRs9pLzywuursbMZ0um0zmT2ZTJWLPQptM54+msbe+E4+H6 DeeXV4zGU+1J2u0zHAzo9gYMN1wUgr2DI+bLBZPxjGWaMJ5OjNdpwOb2FnmatIsNQog20MiCT5bx 1+l0OD09Jc91sIr2PI1oBGzv7xH5EbPljMU8Ie7FPDi6z8HRAcvZks+ePWMymnA5viRPcoQriPwI N3ApsgzpSb3tShxH+9f5fojnaH9Cu+27Dr6vF1X6nT5BHDBP5jRNzWDQ44MPnrCcT9nYHCKlQErB 3t4uo8kY6pKdnS2+/snXefrRhyAFyzTh1atX5GWJEBlFLdA8NW183kiPbjegUgqUolIK0TTUTaOf zkbguA6q0UC3dBxcxycIXSSaiSYayWyxZPrZM16/fcfu9h4bm5vEsQ5FufvgPnlZMB5p2fXV1ZW2 xDDhTLbvjuOYuq5b8Fr3hw3z+RTpOoRBTL/f5/6jhwyHQzod3U/NlwsuLi44PT1lkWRtKJbrONQV VOa3SCkRzmrhRBgmXTfsIV1dN+q1hTjbpjnSxXElslGa5qBqzbwsS7Isx3NcHAdc1eC7HrXnaTZA U0Ot+6TB5gaDQc+EslVtO6BUs1rRX/MfXmcPtmMB1Ri2ty7S2EQI+7dmgUuasDPW9rXfu/66OqZh 2q6x3G6u4/9jbf8qOs5NIPOrgM33yRL/zYo+m5ZZ13w1i0HI68cW4vq2bb/r+jr7bvUH16W+dnxc m0VQaRguWa7HdKmRFJa1za42dWPtclWGOVBW+jUKQnMoa0RuqTaGOWAZN60pjj03/TIaa3bRwhzb Sn0tQ9Bu23HYuuzIzgWeGhna1772NQC++93vAivGoDD71eb3l/Y6tSwI82x8hVzv15X3+Xz/3cu/ 32yWv+9ivYXXfZZB+1bD9Xpk75+VoV+91CzVq4mRne8dAiupZdHoeiNNvYn6mlGXT/SipmtksDfb QmHEnsIwmOQvba9KY8/PvLSP/o32yIaa1GaHyrYrhqW2qExIypZmdvX6Wj20sa+l9Hmi57pBbJhA Jnij1fkDMjD0OMtss1rmwLB7csP8Mmy0eqmvcR0YNjC6fXHNd/ZNwEhhmIBVpj+XC32dnJ7+XHhG dmtof/Gu1R2vWM1LM1fvhPqz0uxb5+a+R2Z+ay5Lf1P/7i9fajba3UPNAk2m+jrFxmKgnBsMwLDR Ak+fe2UDmQrTrgWru7axq5lsM/Ndl7MrAHaGO+s/A2dX1w93rn/n0jAvVaLr1c6G3r9cXL9uq4AS c+ybzf21fs36ApsfbuoqlrWYmnCQ1IRTmIoWO5pw8F/+R/8VAH/1p/81AP/Tf/M/APAf/xf/qfl6 XU8ODjSLbzTXTNWe8WG3IT3NWsqOHSkUpt8ShtXpGibqbKGJMP1Qy4b/k//sPwfgf/yf/xcAPn/2 MwAePtD3bGEYu7YrjkJ9Lqqurr1a9puyz84am1H9HZtu+Sv669+Ush7qBb8s5V0fR9wcU9h29NcF i7xvHLheqrYOXJcjt7LlNTaj+8knn7TsGit3XGcNWdDOGntbcMJ6GGV5Yoz6kzVwQk/YF4sFH374 IdvbOknSyq7sySwWC/Z3D7CG73meGCDSocxz5nOXSeAZIHDJ1tYmvU6HONZ+W0miGYBlmVOVVrrc odPp4vo+UroopfX5V5MJi3nCdDonSTLq+oqqbvj6N/vUZc7b1+ccHx/z5IOnfPOTT+n3Q5bJAj+M qGuoVUOlGsqiRhi/lqap24H6V9E4bwKF77tpFmyyskepmpZZsjXYIC80uKVlbRVFWSFquWLBNTWO cAlDX8tdPYd0OWcxHbVAWBiGhK6DKgPSvGCZLMgz7dEY9/q4rstoMuX0QieNdrtdwijWbCYhCeIO cRzjBQFV01AXJYGQbAy3Wpapvf8i1gwN3/eZTCbt726apgVnbH1aZmkLTq3+GV/GumRra4OiKAyj Km793iyY6bgOA7fLoNdt74X9zU1Vsbu92aYgF1l+jX5bVRWogiJLWUwnbG8MuX90hzzRLEVXChOs I6DW3X9pggkScT01uu52WUQhQtUtA8aGu2jwMGZ7e7sFAIUSRFGHstQMnAZJp9tvzy3NjE+n64No Wu8OK4t1pAuiIVtLimqZkU3KcpExn2ufvqYRzGYz4ynmEwYxVamYTubMFrOWxRsbj8pOp9OmvuZ5 3srC7X20YKmeJOhJdpkXOhhCQBD4dDsdPN/XHqWuIPAipOtQlyVvXr2mG3foD4ccHR5wMbqiLnK6 3Zjd7R3tB5klpHnKzvYWfhggcVgsl5y8e8tkNmcxm5NkKRubmzx9+lRLDs/P2dra4unTpzx//ry1 NFhnRSeJDrTRgLRLY9iWjnBBNgReSLffYdAb4gUu/Y0NnCJlms+YTMeMLic4nsR3Ax2kID0Ezhpo u2IHWqaslLJNpbYNr+/7rczRsrNBd6g2oMmC4sPhkN3dXba2ttqFhiAIELLh+PgtRV3p5NSyoMxy 5smSbJmQlQXzxZLtvV36/QFFXeEgmC7mJGnGs+e/4MGd++zs6KAKfY7CLNjo9nlzc5P5fMpinnBy csrW1jbzecirV6958eIFeVYymUyYTCbkZUGWFVqevsx0gJXjUZV6wSArNNhtr1dV6SARm16flRXv jk8RzqWWWg83CIKAnc4+W9v7jMdjzs8umC7mSFkQBz6B71K6mhUmEJR1xfnlBZdXI1zfI+52UDQU Vcl8udATcJP+KqVkslhSIQi8nLgb8el3Pubu/SOW84TnL14wHk2YLaakywzpCkI/AgmLNKNcFERB SFNXpElJVRUopeUWQRARBR5F/gbPd/C9kMB38b2QKA7oxj2CyEU6gi++eMag12dre4ON/oBOt0vU 7dB1BFVT0e3GbN3foVYNzc9+yunJOcKRNCLmG598gnQ9XKmvgaq0NUWR5ZR1xWwyRTgS0UBW5CSL JUmWak9JAfNZQl5pu46sLMiLijzR3qqVUuxu7eJ4AY2omS0S5rOX+Ccn+jz7PTqdmDjWbdvW1hZJ oqXxl2fnjMdj8kwDeqqpOTk9Zjae4LsOqJosSel1Y/qDAXsHh+zu7hJF2vf25Oycq6sr5vNlC2/0 4l7LOHddjyZ0kCJoJebSeq22Ezzd5zTmVdWVHhhLB8fIK8bjMZJGTxSbGtFUOE1DnqZkyZKqLKnz ElnVuERQKRzD7mskeFIwGAzo9/u6b85Tcy6SWuUgnZZxv+4Lq1mDJs2xMe27ahCqQbTsQcMSVAqh GqRhE6KalWbqPQNDO9ZorkVn3Zbbcltuy225LbflttyW2/Kri/vq1as2JMIybOwE1ErY7Eq3BYGs JE8phefvtvskSdKylawkstvtsrOz03rIXV5etoPYMIipK30czYiraRpBYxIYl8uaXqdLmi65urpk MOhzuL+rU2YHPbrdmOdfvMRzQ3r92HiieRR5xdXVhMUi4ez0gsViSZoVBqAS7bmVVcXnzz7jwcOH bG4OefnyFT/64RTP8/joo48R0kES40lJDaiqJityGqEn8kI00Cia93jP/PIK/vXPdJKgxHFcfE9P Gq2UULJKWIzjmDDyV8EiBihDCBypfSmkpAUTdXCJTr1cLDToGriacZnnOWdnZ1RFiR94dDs95ibN eLlImc0n0Eg2NgW+F1KWc534DJSFnuBfjSYUZcZwsMn+Yczl2QXL5Zw0zXEcQRBouZ2ULkI0bG/v olSF62rmp+v65ne6+JHPxvZWC4ZcuzZrzAorRbYgTxRFrTQvTfM2OdkC00VRUBsgwjJVBr0+Tbe5 9p1FluB5PcpKs7FqVTEYDvj6Nz5mMOy3fjsW+LTMFwsESSnbZM9+X4eRJEnC1XhkQLmmBXcGg42W DWOZf/P5HD8IKMuyBddd128TmqV0DTPWAJ6GrVWVNbVQKAFFUbeyU8vwtceIog4bw5227kwmE3q9 AZub2wwGG/R6A5bpgtlswmw2ozAs0tFoxHg81oCyWY214ON6oqzjODhCs0G9OGYwGKwWOc3nriOY z+eUuWZ9WquCIsupqppPPvmEH/3ox+Rpwu72DptbQ+2R1yh2trZ5+PAhi8WCk5NTzk7PSJOcbrfL /bv36PV6bVrrpfEm/Pa3v42Uks8++4zxeMx0On0vYxdACYnrhbi1gqaiqgvqaoZ35RAGl/iBi+Al w40+nbiH5wVk6ZLZYk5V6jbSdd3Wg8m2jUmSEMc6OXt7exudunvRto2O42jmn+e1jFAL0FrQzEqH rbeITYIfjUYtCzvPczr9DkWd09QKPwzoRDFbO9tERyFe4NPUiq2dbUQDRVXiOdrPLU+zVso8GAzY 9w/xQ4/A8ylrDS5NZzNevHjJxeicPM14e/yO2XTB1s42X37xkr/+yY9xXZ/ReEqRZji+hxAOWZ7T 1A1+GFCUJQpoHB8v0H1L3YCsFa7nIRtJTY0qlQmV0qzNrCi5ms2QQntdbmxsae+9O0fGYuCc0eiC yDCpWz+5MGy9/g4PD7l37x5XV1far9bYWVjmqKIhjrt85zu/zePHj5nP5xwfH/PTv/05aZoynU61 J5+U9Pp9wjA0yfA1pVvi1T7zxbRdCIk6XXxX/9+yq7eGG+2CW5ZlpMuEyXjG+GqKkA2KijRbcudg n+3t3+HevXscHd1h26RN2zZsY6PPeLLgy5ev+au//hF1o1eChxvbLWBv+wC7gCCl5ODwDmEYth6w FuR3XevZWbfnZxnbaZq31h0vX76kqlZy4CLXvrGzRcJskeB6kigKGQwGbG9vs7Ozw/b2Nhv9AScn J1xeXLBYLHj16pVeoMgLXFeys7OH9FzuP35EYFjE88WML774Qgf/ZCVKQBRpG4Mo7CAN41DVtk+V ZJXSIFij/VpV3SCUaJ/1vCqN/2DTeh+v98NKKRohcAxI50gXaRbbZKPBubqsqMqSqnRpqoq6Kqir AmrFYDBgMOgRhB5pmpiwFg9HCtK0fO9i4IqlLWkasZIJG78lx461MOdX1W2gm264DPO9Vtd+yy8x Emneiw3eIMb9g2//qvJvK32+eX1/3XZlvPYsK8+x12vtpGX7oX0xi4CGDRKHxrvJGt/nhglYGiaK CQrIDcuvSPX7hfn80rDzAuP5tO41pL/nuvfV+j7dWI/HrJLELrbbfuLm/pb5Z33bLi416+P1sd6e zK6Hi9iwEWs6b1mA1qQe4N69ewD8/u//PrBii3W7miUlDDhvfZJqU68933hSmWfwVvb+T698VQjB r2L87h/sXttnkeq6PDd1exAafzvDaLMee56jX613WusQ13qeWgau/sSyj1p29nuqX32DoOTcmNrd IBG37Yj9O8solIb55hnfwKY1izWMOhOG4mO892y3tM4uuuGz17gmeKNtj+zv0MdyLcvOepuaZ9s+ f3HXBLuYc0jMgjSZYWJuWDayZcqZz91V++QZxl69tEFHts9yzembAJpcn5zf1d9ZmGN1DQFiNtX3 dhgZj0Xzs1d9nGlbzfV2WsM/e26rG9XcuKGW8LciYZq/LQ1bynj8W0aba5iYtsraW259JG/e83b7 V627mb9V5tuc9rRNEInxg2xMxXEq/brhaYbp1+5+CMBoodvpn/z59wH45HvfvXYYOz9b5PpeR4G+ x3KND2vrpPWgrNvgi+vhFdK8Wh/DTz7RHrI///HfADC50t6Dh/v6eS0N870ojPelCdCxfY71Ilxd k/ULebto+f/34tqkMcsGAtpBtO/7HB8ft8xBmwppJxsWjNnZ2TEr51r22Hp01TC+mpJFBZ1Oh699 9PUWmNHJnQ1REOO6vnk/NX5/ms2VZQmigbJKSdOUyWRCkenghO3tTTqdnmZiRDFRrI3vJ+MZ5+eX nF6cM5suWCyWWtIVBIA0vmvajFYpxRdf/IIoCjg6usfOzibHZ2f85V9+nywrePL0A1w/xnF9/eA0 gqrWScNCOEgpUHXdyk7WB+frg9KWUXfjc/u+ldhGkb4WZVq0/m8uEscVxvxT4Th6EhxEIVEQ4Eqg MWEfZY6qS33tywrZKCLfo6mVBjYrncJZVxUDOdBsq1dvWaYJWVYQhj57ewcEYYxCUOYFUeSTpDnz uZbGZlmBUhV+0CHPS3q9AaWqNSteKBSSrKyoygLVVJycjahViev4dHsxruNTVrn2iwq9a35Jruu2 Xoae77TMqaijgRYNjFb0Bl3Ncq0VVaWM355ogRXNTtLfaT2srOGvLUVRkCVLalW1TEVUjWgUO1ub SPS2HYTrCbTUvoNrnoNhHLUgmgY5SzodDRj6ngV4u4bhasxpXRdVQ5InOmjE1+eflRWitMb0oKoS ZRpRzZjUrKzFYtGm5nY7fdI80x5gxi/QHkOHiHTboJYsywj8MVlecufOHR49eczV1SVxHNPrDVr5 n/VQi6KI09PTdmLqui5lWbYyVykl89mEsiyJooheXy8SXF5etoAMaPDO8zx2d3dNUE7QBqVsDofc u3NEFHjG0zCiiLSfWhzHhL5P6Xl0o5i97R0dOOToNN2TkxO8MOLd6Qmj0YiD8YR7Dx9pubfjMp7N qWq1AjKNvLCVUSOZTJcII/f0PB/Xd1GqIjVMvKLQ4UDCCTQjcuAhPZfZbMFyMcMtNCvQXiMLPoVh SFVVfPvb327Tbk9PT+l0OjpwYblkMBhwfHzcBl3YxRnP89jc3KTX67G7u8t0Om192kAbB29ubtJI wSKZ41UBqqqpG8V0tuDscgSqwfU9Br0+pxeXqKrG9T363R5+GBD6IWHUYRD12N7epEgzOv0em4Mh jWwIfZ/xbEKepFyOL5mMrvAjnwf37uEFAWdnFygky7RESBfHC41kv6RUChSUaU5RVCialt0lhNDj vgYaIQiimPlyRlVUeIFPp9dHNfpZz7OSbjficjzh7OKKjY0Njo7umWsz4OjokLdffoGQTctwdRyH 0WjE2dkZDx8+5O7duwgh+Oyzz1gul62kdWtrC9f3+Gf//D+kVDXvTk/44osvOD4+piiK9l4KR+IF AY7nkVclRbJsF84cx+Hu/YftPXNdF1fIa238m+OTtp23gVqW2i8lhJGPwMV1Q4TwyLOaxSLFETOE aNrgk6qGq9GEN29OePnyDQhJUVe8en1GaRZXLOhnbQF83+dP/+wHLSs4ilZtVRjqgJteb0AQha3f 4ma3h+f6bV38Z3/0x8znyzakpGlEa3uRpksEivl8xtXFJVcXlyxnczY3N7l7dMSjhw95+/Y1P//5 zxlfjhhfXuA4Dh997QOePn3M7sE+USfmy9dvef7sJYtkSRx12N/dQwiHvCjwvICiUtS1QhUljuMh kTr8py5IsoLG0XYf2KRiri8EWL9BIZr2X9PUgNOC+FLVCCNRbspM9yVFiSsdXM9DSPA8h7zQYC21 QkrY2trA87xragvbXq/GANIcD2P/0CCElbahGYMGxxPGwkSATqivGppaaZmolFp+XCtUXf9acKVp 3g8O3pbbcltuy225LbflttyW2/K+4q5Plq2nVVVVbbCDZbpYL7mqqjRoZXyxwjBsfeH29vbY2Nho pZ+WEWZDF6zB+Hw+5+zsjDRNaWrZysqEaPADE2oRRIaZBHFnB9fV3ntNXROGPr1enziO+frOPnXd MF8knJ+fc3p6xmy2wPdCDg8HLJepZpUhjc+YZmUVeUVepASew+ef/5wsS/jgg4/wPI9nL17wtz/5 sZlABfhhTBh1QbqaKVg3SMPMqCvNWLgJ+tn/v481uP5eURQaBAk189HzPJbTQst5ywJ2FNLREmZ7 b3zfpz8cIHo9ep0IpfTkeLlcahaX5+E7epJ0dnKqQdgoot/vEwYBqfEYmy8S6lqHuEjh4Lo+s+mc q6srGqVXovKsYHR1SZGXDIZ9OnGXqi6Zz17x9u1bvv3b38V1fCAlSwsWVUrTKMIwotOJcaRPUeRI 6eC5AY7jmnqhqEpFXhZIiZks6aAMuNAMI1XS7/db38rRaESaLlv/qul0ymZv49rkXAhhgFLtlWnl 2r7jtpN63/cRDVSDPlmeIsSKVdLv9839COl0Ou01tb6LVtLZ6/WIux3m8zlVU9HUDRhj+sHGFr7r 4ng+QgnSIidbZmRFgVAC6dVEfkC/P2SeJnT7PRwhWaYJdVngeB6qqlkkS1Sl65oAkjRlPJowGl+y nCeUtU78HAwGbG5ss7fXI0sLprMxy0XKsk4RwtGgel61bMvJZEJRFDx6/IB37044PT1mPB63IR72 mfc8jyiKEEK0aa6gmS/W++6Dp4+ZzWY4jqMBK1PXbNozQJYl5HkJNCRJRhj6dDq9lrm2u7vLYNgz HqIeu7vblGXJeHLVpl3HcUya5oxGYw2CpgV5VbLMcoI4wnVdLi4uODk54bvf/S5Pnjzh+fPnK9DG TNpb8FgIpOOyd3hAmuYmldqCBvb5dYhjn+l0zmg0Jo5jdnd3GQ436HR6LBY9ilTL/a0seD0tarlc 4nke/X6fwDBErddqkiQEQcCrV69a/1SbkLy/v98uvHz/+9/n7OysbSfsok0cxwjXIYwD7dkWRy3T rK7rlnkMK1ZJr9drwZAwDOl3exzuHBAGAa/GL0kLDbBtbGxw5+59HniPePnyJTUNo9GY0WhKpzPl 4cP7fPyNT4j7A9KkIAgi6qphtly0wFpd16S5ZvHmRdl619rglqKo2r5kM9hur1ma5GSZlmb2ej0W xrdT+Bok++yzz+h0Ouzu7rK9MeTJB0/Js4TRaNQuEIzH4zYoa2dnh+l0SpIkNI1OZd/b2+Po6Ihu v8fl5SUvX7/i3bt3KKXodDr0+/1rPqgWSGvDNtbamizL2nuVJAl1Ua7Yy3WtpaCmr2iahqaq2wUh cKhKRVEojt9e8H/O/2++/xc/YHM4YGMwREjtT9rtDfje976HdD3OL64YXU3pdvq4QUSa5eA4BH6k WbuNpCwr0mSOaiqisEOazrkazRGywZEe0tE+TA01nu/jB94qyVvqttSmfAdBZOwG+q1Xn20ntrc3 mU3HHB4e4H/8dZbLJfP5XF/HOCaKAvr9LsvlksD1dH8bBDx69IjHTx5yeHTET/72p8RxyIcffmgA TqiVoixrqkpR5BXdrj43hdDvG9ZuI2AgJI0rrzEm1xfmHATS+BTDKmhGSomqG9JUy/5FU9PUNVQ5 eTJH5Sm5K0lmCZ5UBI7AlQ4lAtkoPMfFD1ztn9xU5HmD4wo86bRpxe+zEfkqLxgLZq57E77vfbge cvarWHrXWdJfvd8/dvlVoOavAzxvJuTa8ks+Y19xndeZo4AJlkHfe1Osv5UqjNLA+l2ZReDSJAdn JnW4yHTbnxtmoGVmFFV+bX+7OGi9mALPv3ZOdtFAmbTNzHwvwGKxYpADbXCSZX/YxMmb6cL21SZO zo2/1DLXv2l79wCAr3/96wB88MEHADx48ACAgwP9+ebmZnsullVoX+21tv2M3bYsoJuvt+WfXrF1 2zJWb3pb3azj6+XpR5ol9X8E/zsAo7H2jBsb78FhrNllHdcwVI0Xn2UMSuP9XZd/x/Twf8Bin8+w Y9iyzS97z17bNn+33g6JG8/Lqm20baB+9v3QtGmWiWxieBPjxVgZNl9HXE+2zRMzZk2N13ijWWsY hq+yPpHOijkYdfQzP1vqtq8y7Gj7bGfGk1CYiOShSbZdpuYcOtrX7vxYt1MbG9qvjrlZML3RPt8s 7fVq3vPejbp2syjT5tl7k1u/Q+Pf+kvJyH8PpbUXqy1jcDUOgfU2Xx97OBwCK//Wf/l//XcA/Kv/ 9V8B8Ml/8D1gxcS0fZLtxyxfsKhWyd3Cuc5QV7W+Z9hQU/P8SFOfurGuJ3/wB38AwA/+9M8AePHi BbDqG2z7b9t926/ZudAtM/w3u7hFUbRgANCyLyw7wLIMdDpw00oWdeKv2xq/CyGYTCZcXl7ium4r iQ2CACEE4/GYH/zgB9y/f5+joyM6nQ7Hx8dMxwsz+dLHrJVOSpaNoqpLPEfS6UZmUt5n2Ouzf7DH YDAgz3NevHzN+Gramt0LIYijDsJ1dMJl3MV1fKRrHwxWEz8HlCpYJEt6vUHLoGoamMwSfvaznxFG XfYO7uAHEUVZQOMSRCGqhunkis3NIXV9PXjDTlItm2AdMLyZXtw0WsoRBAGDwUbbWAR+qNkayZK4 ExKGvmGDGPkSil43YjDocfzuDePxhNhIO7MsY3RxyWw2QzR6gHd0dKR9xRZLImMiO1ss6QYeiyzT ErrlwgSilOR5iVKV8W2sUAquJlNmi9Qw7QR1XfJnf/YXfOMbHxNFHb788kvquiGKAmazJUHgUVWK ui4BSRBopkqnE7XHybIcpWrT0TWUZYVStWai9TrMZ0toLhgMe21IytXVBMfRgJUGXDDAjgav67pG Gjbh6HKswSrD7LNMwG7coduNqVRJWRWtEed0vqDX6+lgnotDcAAAIABJREFUlq1tvEDfh7JWdMKI Xq/XMmiFaHB8jzLXZv7dTozvehRVRV1WCOnSoJCOhx9KvCjGlS4NoOqaLC8IoogGbZZfVjWTyYTZ fEmy0PLVIitBaiN6pAAlqJsKx9N1uq4a5rMlWVrS6cSEYUS/N2Q42MJ1HQ0ol2PSdN6CbMvlkrOz M4YbfQ4PD3n9+ssWHDw/P29BfytT7/f7dLtdXr16ZZJCyxbE6vc6jEajFiC09XuVqq2Q0qUTh3i+ BjE63Ygo1AEsqgYv0CEYut0pW5r67s4eTdMQhqEB9Rvm82ULUEjPRYYhWV4QRjFpmvLDv/oRu3v7 PH7ylIePnvHixQv8ICRJMw2MSQcpNIh7fHwKMoFG4JoBUKNWA41GQd0oBBLP9SmLijev3/Lu7THD 4ZCNzSGdMGBzc1MnY89mLShlA0aeP3/OvXv3ePjwIZeXl0wmEx4+1KELOgREJ+seHBywvb2tE9yz jJOTE05PT3n79m17Ppq51bRyZAeHslaoWpHmKymave5N07RM0nVg3DK/A8/j/p273D+6y+MnH9Dt dlsg6/WbdyyTuWGBXuq6GkaMJ1Pk67caCFaS6WSJF1ZkWcEyTdq/r6oK1WgzZM2cdREGuLGsOw28 xW27aSW0dhGnqrT/nfaj1VLXPNPPapmlHJ8scRxBf9BlY2uTKIrY3d/j1atXTOczZos5Ozs7zH/8 1wRRyCeffov79++3foqL85TjkwuystAJ4oZxBysQ2XGcdmHAtuuLxWIF/plFNQs4W+ag/bcO2DZN o1NnrX2ElNSNRLoBRakYX82Zy4TRaIrDK4D2GNtbB3z67d+mLBp8t4PrRJRFjed2SIucPC3xAxff 00FcwgWEoirB8yMcIY1sXiKEpK6hKAuyfElQeGRpburM9XCiqlKtbNpxHKRwW4DN8x16nRhHNHie WaAxDONuV/uX+o7LJ9/4mOi736Hf75MuE/r9Lo8ePmA8nXDv6A5e4BOGMa7voxSkaUayzEhzfd2r 0oCFtTILNZUOmSpysrqmVjV5UpAaexQLxFZVRZHnBGah0/a564sFeV7SmO+lqWnKjDJdUqYJkgZH wp2DAyJfoqqSwtg/2O+pVUkc9JBSUKsSIcXafRPteXhCohSUhR7fuI5PVaqWcbw+rlo3nbZ2Dvb5 sL7QOthHttuqrgGvvXeaxejxHseTf2fl/wso+Ove/6VJ9q8BY30zQbLjtbIxEuB8NZnKDZhXmAAR OzZQ6jrgURrwb7UwdF0ObO+jBU6s3Dgx+82K6bVzuTm5Xf/t9hj29Sc/+QmwAgPtxM2+zmba8L7f 18DKo0ePAPjmN58A8OHH3wJgZ1+Df3bCd+fOHUCz02E1iX2fWbqdVH4VGLg+5l0/dzvGjTuroIPb 8ptd7D1tAQhzz28CNe8DXp480XWyP9TA0dXkyrxqu5bDLfsc6mdUGJnxL7cMVj5s6l0rL7YHV+u7 /YMUW/db8N7gal5j2vDm+nWypW3z1y6PBf/se3Yfu3jRhjQI810WS/SN3NrIZevK/p2R+Vv5rJ2D VubZNmNFeqaNLEwAjLO22GYAIRwLDpowUvN7bciS/d1GPY1nQ2CsJNqMs601hrVskM51+XV7Lcxm 2yau9Wv2PQu82Wu7CsHRoJUd27sd/9r+9p6VmQE6bR39e6gn9tzs8/FVbaTdLzQEjG9/+7cB+Jf/ 278A4K9++EMAFsYWwonNbzT1qWPaeXunbJ8DaMsUwPf0dWjVFaYe2evVhliZMcxv/dZ3ANjd1TLi n//85wB885vfBFYLR9bawpIRbgKftJL62/KbVFw7uLQm/aAbdJvGaidJtmG6OVhb94tbHxSlaUpR FIRhyNbWFru7uyyXyxZc6Ha7PH78lNdfvuLy8pLLywX9QZc7d+7Q7/cp0oTZbIbnOoShz+bGNg8f 3Wd3axtQvHnzhhcvXjKZJcznC2bzOWW5JrVxtI+hntR4CMc+EGv+ia7A97VvXJ5mPPvsZ4RBl8HG JltbOygkP/nrH/FwPufph19jY3MbpQRZmpgk5A3qepVOuD4pvJkC86uKlE7rxWcnE6D9BAJXBxss FjN6vS5bW1t0Oh0qVXN1dUW/E7O3t8fh4RGXl5e8efOG6XRK6PlsbGxw//59Qj9qgTXH06y5NE25 HI159e4duB6OlKim0ZMloCwK8qKgE8fUSkHTUFYNRWFyuQwAEQQJz579go8++ojf+Z3v8aMf/Yiz s/OWKbXO5PB9n7peycrni0W72mCvV57npJlOHvY8l62tLa6uruhd9dje2aQsSy4uLsgyDfZ04x6B 6yGla0JqMuq6JPBCgsDj3r0HlGWOKhWuK9jc2MZxBaqGNNdS6qKuaBQUdUVV1mRFyWw6R7iO9pyi IQpjgjhCCsloPGE2nrBIE/Iyp5GCYW/AlufhuSF1U1OUNVVT40nHyOIqndZXZxS1Bj2ysmC6mNPv 9/noo4/x/JAf//hv+OlPf06n02E4HOrBVaPvDTU0jQK0+b6uYJbVqIM2PG/ZAkBhGNLv91pZofWp m8/nGpiJfL73ve/x6aefIoTg9evXLYBU1zVhqL3Eqqri+fPnXF1dcXBwwMcff4znebx7947z83PO z0/bwAaUDnuwzMf93QOiTsywPyDyNCicZhXTyTllWepz9XwjgVNsb2/z+PFDDg8P8X3NitSsJp/Z bMGzZ8949vkvGI/HNNKhcV3ibqf1eJRSEscx9+/f5/d+7/cM4zBtwZ3RaNSyvFrAzY7LbgBXFmSw n1nQrygKLi8vmc4m9DtxuxCys7PThjJcXV0xmUx49uwZs9msTfS2su3pdMpoNOLp06cta6ssSxaL RQvsKaXY399vwRkbYmLbiNLI3st65QmXpmkbhFJVVZvMa7/TPmtSShwheLX1kr1t7Qlr2x/bfttO X8iGIq9wXA0u63OONUhTlMwWKZXSIJYU4Pk+ccesUjsG9FjztauqisKsOJ+cnF0LI7L9hw7YVdwx k1f9XQ6B5xPGEXEY4/ouZZnjB24LnGZZxnA4xHo4ZlnGo0eP2Nvbw/d9sizj7du3zOdzvCDQbLtS y1azLDH9XUVZ1u2iiF3ccBztWasHxNJ4nqZt3dCM7VUbbm0OrjPCVqE0AgnCQ0rtO1fXJWVRIjKF K7WVxHSqZbqVElRK4XohTeOQ5IXu3zyPfi9uAaOqqpHK+ALVGthrzLYUHkIKzQ50NWO/qhM8322B z/V+vigKoqhzje2+Hj6FahiPRjRNjeNIkyKt62qe63p4uL/Lk8dPODw8JI5D0mXSDh7Pzs549eYd 0nXwvKAFzdzAJwwjvZAQhYiuqxmPJsijEUAjUALG8xmVqltWqmWmpkvN6BX9zjVmp20HbD0LgkjX narGkdDUFVm6pEwXoEru3r3Dwc4OsilJljPm49W1WqXPaS2wZh1LqxXG+hu3/n9273Zh8Dqz8H1j hfXFxPd+LlZzwttyW27Lbbktt+W23Jbbclv+bYprA0gs42olBcxaOaFNdrXBJUDLhojj7lqAyQoU 0ybmFZeXVyyXaWvAr4MpQnq9Ad1ul8DTDITj4xXLrtuN6e/t6smgr73KbGrmX/7lX/GLXzxrE2Dz UrFcpKSZ9kO6JutFT66kdMH6jAnZ+qc5juT47Tm9QRelYDydEPgdHjx6zJ2793D9kOlswuvXXyKl 5OheTq8/pJFSm57XklqV7cD9ps+gZZX8qiLM0N51XQI/wnN9BMbXLgiZjEwwgmFmzmYzojjg7r17 fPTRR1R5huPqSe/F5SWz+ZK40+POwSEbGxsMBgMW0wVn55pJWNc1nSgmyzKm0xlJXtANY1zHZZEs KfMCL/DxvAAclywvEY5EImiEQNVKJ30icVyX6WzBdLZge2ePDz/8kLv3HnA1njKbL1vWi2WmNlTU Cjw/RDoeaVbw6tU7HNel09WsPD+McDzXXDfFu+MTknRJGIak+ZFObd3eZTQaMZ8tSJaF9lurFU2j cBwX13XIswqxhNOzSxANvuvT7XbodnsIActlwnK5oCgyGgGudPDDgH63R7fvEfg+ruezMRjqhFPV 6NTTsqLBpTfYYrC1y2w5Iy8LwGE2T5lMFlyNx8xnM4qypswL6qbRXlECJA5VXVPkOXlRUFQlwnXY 2Nrjo48+4sGjJ5yeX+mJroLpeIoli9s65bouruMZICxCSLddKapUTVMWbSJrM9cy3+HmBv3hgLLM W2Dr558tWwB5b++Aly9ftZJUKQXD4SZNI1guUzY3t/nWt36LOI4ZjUacn79qWV7T+YQyr3A8Sb87 YG9/n0G/T14UuNIzk3mYTOcU2aX2uEx04rREEMWhYVm5hHHM3uEB3/r2b2kZvPVyrBoNfr874Wo6 49WbtzQIZsmSO3ePGI1GLSg0n8/Z3t7m008/pd/v8/z58xbAm0wmOI5j5NIOyTIjz0vNREoSkiS5 Bq4lSUJt5MBWvh6alVkbNDKZTAjDkF6vZwIKBgaY7fPu3TsWBgTvdrsMBoMWhLPgr7UTSJKkPTcb TnJ6enoNOM/znMViwWw2I8kzvQp8Y1FCCkkcxIhQoEqTLi+cdkVQN+B68fXVqzdcXl61xsb2d+V5 3gJf/b5uH/M81dcgiNg7uINwAp59/pzj41PqRrVS8iAI6PZ7pn/QUmjXgJvtv1BbSRwdHa3ASsfB vbHK+OUXL1vQqq5rVF3rxQolaIRiuDVopdK9Xo/hcMiDBw+QUjIYDFBKsbur+5KtrS2iKDKLLQvK uubySrNeJ5MZy+WcxSJhOh0znc7Jy5I0yWiauvWK0zYMBY6jQTBXGsBeNdTGJsH2j6quCYPw2u8R jQ2k0PdtmST4Xkjo67pVNVCVFWWlAScpHAS6nh2/O9Us3E6HZZojHIfLi5FuN32futAMdmlYaE1V E8adVb/eNChVkxd60cbxXY6Ojvj46x9y584dTk5O+Ju/+VvOz88J/IjevmZy6P7tulyzrgqqskGi QCnyomQxWyAdwc7ODnf2H/PBBx9wdPeQnZ0hjgDPh26nz3i85PWXr3j+7HNevX6D4wWtbLuuG1Rj pNiep1nMgfZL9MMI1/FXgS9hQEmFcFcWCJ2w28qGAd1vNQ2qrFoAecUsVFyMNHsXpfAcSZ4lXF06 JDMHKWpcKUAoykKHtZSlbq/9MMA3oKq93+8D8FbvSRolzBhF0jTGAF1a03xNVNDxZg2q0XBipbSX aK0UQkoUDUKsmbD/miKEACH+Icky/8blfad8U1b3695vWQ7vuc7ve11nYQIsjXLAjssswJsbiTBA ll5/z+5jmYHtM2C2b47xWjaIobcos9hb1UY6Z/wmPd8Ywptztcc5v9AS4JcvX7bf+fnnnwO0TPLx WDNIbL9v67tleXzvd38PgE8++QRYsbM2tncAODrSTEKM5Oym5HfduxhWkjFYsaLcG+yntpjfc5M0 YI/xVbK/2/KbW77qebzJjGqT5NfK/v4+AEf3jwB49bMvAJgvNfu1qI0s37xaj3fLwhN2kaZNoPh3 19q14Q6eDdYwH5iGrGVYBpatpZ8R+6w4cu3ZuMGybJmDhglo1MXtwlNgf79Z7e70NMuvNMSY3LQ/ lfnc86+z2JK5CSMy0uGm9WlfOw8TMuHbUCYjTfaxLETTHhWGHLPQ98aP9f6pYWh3I714nCZ6O/Bs cIsZZzTX2+1Vm2p++lqb25KaLBvP2DVkc/3djgly8Syd0eRk3GS5Wma3K//+lttusqfbdvaG/UX7 /Jj68+j+AwCePHoKwM9e/xSA7/8/fwHA7//xH+rdzWVy0X9Xoq9/vDbuXAWQ2ENcb3+tzLw0984S qWxf8ju/8zsA/Pf/4r8F4PXr1wB8+umnwIo5aFnqlnVumZt+aC0wbstvUnH/6I/+6NrKtJV2WXaX TTG1MipbLGNwNlu0fwfXJbV1XXNwcECSaD/AKIoYDocUhfbUWywW3Dncp6oPqaqC6XRKUWT4vs/u 7q5Oge3phOM///M/5927d4wvRywWC/1dg46RduSoWg/4XddBIGgQKAWDwYZmrBhGQVWt/46GXjci S/SkIQ470EhOj9/pc79zxMP79yhrxZs3r7i4uODBoyc8+eApge8zmc/wg1Waq2VY3ByQ/qriOI5m MyKNt1OX+dhvJ8x//Md/jOutZEp+4OrJ7XLJ5WiEI3VjH3o+Dx8+5vHjp23idJGVPH/+gvlch1iU aaklhWGX/mCTQkGGRDgSVetGo1ECKQUIB8+T0GiGpfWoqlCopkIIF+FAkZV4nsNPf/pzqqri8eOn 1HXNj3/8NwihJ2C+76KU9iZQChMsoqUvQro0jaDIFamT04QCYWTLSmmmohQOyTLlzZt3hGHM3bt3 0MEXVyxmVxoUES4IhSs9fN8lijqEng7k8H1Xg51NzWQ8oygzVA3Ihm5vSNUohGoQjkOtBFlRI8iR Zc3VaMoyS0nmC5I8Q6iGTr/H0cEhOxtbfOs7v01RlS1YmmcZp2dnXJyfk6QpcRRRlCVlUZDlOUVW kmQpWZKSFTnS1Syys7Mz9vcPefToCfP5ks8//5z5fEmn01l1HM0aAGTqW5FrZlKbqKxWQJfj6LTx TqdjfOpCNjc3ieOYs7MzlsslL168YG9vj7t373J2dtaCUYPBgJ2dHS4vL3ny5EkLCr548YLFYtE+ 39s7O2zsbLO9sam9/4SLFwYUacbs9Ix5NiUrCrJlxjJLUWWFEuBJT3tNAvUy0elkEp4/f4Hre3zx 4kvCOCD8f9l7syc5kgPN7+ced95ZmXUDKAAN9M0+SLY4ZHN2ZjljK9tdUbamw0wv+p/0pgeZrelF LyuZpJU0I+3M7HLJEXt2l0ezb6ABdAOoKtSZ9xF3hB7cPeroBsnRjDRDs3IzWFYmMuPw8PBw//w7 3IAkS0njhPF0xqMHX3Dv/udMRmNs11HSwiRmMplweHioJanKKuEHP/gB+/v7vPfee/i+Cl0Iw7BK u3Ycj97KKlLaOJZiKW6ub+B4Lq7tgBR4jkuSqfTeOE1I44QwjkiimDTPyHNV37PZjNlsVsmEDZNr dXW1Wmgxvp/NZrPyrDNBJOd9m8bjsQ58UEFM5ye8pn8xCzW+Hygg4dzn59lfxtrgfJup/gGOp1ii hnlpPA1NuEKWZdr/LWM2W5DEKfv7B8xnoQYxA5bLZcUEXCyU7Lu1XBIlcTUYKjhbUFIdpjqmml8/ AwZtG9eysWyhmGKi5Nr2DXzPodFoUa8H+I5bBRVlZYG0rWoxwRw7qEnzaDSi0+mwt7fH/fv3ieOY zc1Nrl+/rgYwUrLWX6XbbXNrR/k31vw6wgJRSoQF0/GMKAmJw0Qle49nDMcDomVMXhbMpzOiJGY5 D1ku5xfsGFxbhdUIWSKwsKReDBIFopSUSDqdFYoCyDNtqZBSoBY6ZAlplvDs6IB/+5Mfc3B0yNHx KUmeECchRVGw2u9q2wGJVXORWJSioMhKhCyYTSfkZYYtHbxAsXSFhWKT1xzazTpxHHN8cMhsNqPd UExjUZSkeUkSRSRZRpHq+tZM6iLV6d5phmWJs/YcZ+zv7xMvF3z5WPUtUBAuF6ytrREEAXt7T5mO J0RJzHwRYTlpJVs2CyFZniC0x24cR8zmuh3lChhTbVolDwpb4jgujmNjCwvbtgiCGrVaQOAF1Bs1 GrUGvu/h+zWCwMe2FRj54t1bilEYJ0Txkme7u4wHz8izCCEFzWYbyxIs04gwivQEVYIlkY6tQd6C sszPmINmdHEJLDy/cHl+QdHI36pXzt6bdl6WJYU+bzOB+vvkI3hVrspVuSpX5apclatyVX73i310 dFTJoowXjxCiYnvdunWrmnAbJhhQTUajKKkGvedBQVAD2cViUTFy1EQzZTweU6/XaTbr2LZkfX0N z3NZLpesra1x69YtPNtlMBjwxaNHHB4e8ujRI6IwYaXdodnoKP+4ZUq73VWAU1rqVVS1Kp/nKnkw 1QEkWaGCBmzbxXHMIF0Nw8NQTWIbrRpZWijpc14gLJvOSp9ep8twNOLp08fMljPa3RY7O7fwPIfS sDvOrfKcl/D9JnNTR7MjCsoqRMAky5a55L333qO/2qHb7dLtdqjVVZpvrtme3W5XpR17Hrblakbg hDRNcaTN1vY1gqBOu93GsdyKYQMwGI754NOPOTg5ZjKZ0a4FSGkThgsVICFKpGNVYF2W5SS5Tmsk xxYoQFUUHB+dkuc5raaSZK+tbvDsYE+BcK7EtmxyO6cshIq7LyUCi3qtplirmUrpTNMCz3M1u0Oy tXUN25Ya8JozHk00Q0mtUBwfDXSgjfI5i9KQoPBotXv0VntEYUJBzmwRMp+Omc+XSAmdzgqdVoda o0GUxISLJctlxGwaUoqRZkqCJSS5ZgaZ92kGYZwTRhntzipIST0IsF2XyWjEyXDKeDLj4PgIW0gK AbZQk0nfcWmvdFldXQVLyegK1H0ynS24ffs2337Hp91ZIcvyChwyrJrz8rkyLyA3rF0NFqaRDgPK znmHzhmNVNhEu93GD1xqdZ92p0mZKxbC6upqda8btpXv+5VH23Q6ZbFQYOXq6iqe56lVPMsmy3Mm 8wXHXz4mXISsrq+x2usT1Bvs7u6ryXwpkZaDJT39XrV/T6cDC6kWfo+OTzk4/rGSJ/oOllCs3zzL CKNEmSsLCy+ogRA0fJ/5MiKoN7VsUIFZH33yGa+/8RZ3XnyZX334Maenp0RD5WEjLIcoinDthMHJ ULExhaSUAlGUKp24UJPxwPVwfI9GUMPxPRxpKWCgBClKvFqNZrPJ+vp6xeo0noAGpDQ2DQb8Nyw9 5Z85rMBWx3FwHOdCYFOr1ar6TROIY4A7YVtMJpPKx+U8A8+AxY1Oo5K5GnZ4rn3ayrKswn3SVLHO rCwnL8oKWHQclywvKBE0mi2WVkScpIRxQqOlfPrM+drSUveL8Q6MExJhjovKysHUk2VZjE5PqmN2 HAfPcSsw3xLw+f3PqPku9VqTeiPA10nXea4YVUlRIl2n8sEzQLht20RJwmgywXZdXnnttQpEz4qC vWfPVHqxI8nzDFtYeDUfz3bJKSAvKURJr7NCIUp8x6PbabO5ukYpX8DSAJEtJGESE85D5vMpYRhX smNJWXmuJklGuJgzny+ZzSaE85AwS1gmMWEUk8QRFgLfdQhqDkLLjC3X14tBI05ODknSlEYzwPOc isEzGAyIlzFezaNVbyEs5XVoez6+45MWKRYWlmthC5ucHFlKSlkynYwZjk6IliHLKMQSNn4QYFsW SaoY01mRU+ZqRdmybLVCb0ny3KK72dVhPmnFqlWLZDnT6VSB+LZE6mMKF3NGg1Pls7l9i/kiutC2 kefCpSyVvFwtXupxinnG5nmO5ag2ZVsuRZmxmC0JwwllEiKygMxyySKPpe2RZjFppMDbslRS9/FE gdlBEGBJ1DNiOqHRDFhf7bO5tk6aRCxmE/UstyRZlBMlMciSUooLwPwFBYFQFhBmHHDZf7hULgya MahYgznqOVNK5TGba15IIcCSgoLKeva3siz5+1R+m+P9TR6Dl+1azFjTvBpmjnlfsUI0Q2c0ONG/ N78z2znzaDLMnMvMQPMb41tsylc89+wzdc35YzLMwCxV2zG+gPv7BwA8fPg5AF988RiA4+PDah9J cpZwDvDqq68DsL1tAkW+oV9fAeDGjZsAtFpn9g4AhW6PcaKOwdGMwIoNqFklv27caq7BcKACIwwD x7xeZoeZbV32+Prdar1X5deV6ppemveYV8NEPa9QMPeHdFWbe+Mt5YO5+0j57S51wI8J/om052CJ uR/1fWp877SnWlEa1rjez/+Piyhntlb6A70WmnGx73B9dV9eZpCJ8/fOpXtQ6jtGdy9kufE01QEQ 2j7E1WduN5QHnGH4LqYzdUipqS99r2tm4GKhmINWrBZYLcMMTs8xo42nYl1dRxPGJPVc2jGsO01t j2fqfH1PscnKRH2vFiiW2UL/3nVV/1P5G2a6v9e7LY3qRfsGFudMBw2LvlIL6OMOS91udEiK7eit pRcDOrKFsQfRuzDt8m+BQXj5eXVmB3XxeVb1t5oJ7ut++Q++9w8A+PR/+BSAf/V//CkA33lXMcPb fRVgEunF+TBS17DVaJ07iovMdsOMNB6Dl9uZeU552rPye99T+/qT//1fAmfMwZMT9Sx1PHXtTNs2 oSpmO1fMwd/NYj98+PDCwNbIQM0E6+joqPKJMsyS87TU1dX1C2mM5wfIQgh6vR6rq6sV6Gi8sRTz BUajIRuba2xsrul0R8VWOTk85unTp0wnE9bW1lhb3SDLCmwhVUJspgCM49Mh9VpGmp35HGZZRikk tv115tTnV+4LkiTDkRalEETLkBKVTmkJwfD0hA9/9Uve+ua3We33OTo64vGjR4qdUuZsbG6rflNc pA9froNfewFsV4FtgsrnUSWaZlBIeutrXLt2jV5PhR6Mx2NlcO669Ho9PM/j9HTIl4MnlU9YuFCp kJ3OCm++/g1eeOEub731Futrm1gaRArDkKPjU9585x3e//AD7t+/X/kxhWFYpSLHcXyBFXn+4S+E II8U4/Pa9g1c12U8HnOzc5O3334bgGfPnik2oiOpBQ21LYSW2AhU9y/JspQ0jYmjFD8w/os63MI2 jDmb4+NTTk5OWF1dZW1tjXCZMR6PKzbpjZvX2djYoB4oary0QrIkhTKm0eoQ1JtYGlxJ85L7Dx6q 5GotIzXAiwkNMNJKA/oAjCcLhoMpwdN9fvzTf4fjuvR7PVbX1rAti9PhCceHR8wWUzqttvLESlKS LCbPMoqyVK1QWEipEi9n0wWet0tRFFqWGjCfzyvJpBAXJ8VGKmgJWSWglmVJlieVX6Pv+5X0LQxD onhZtbtGo8H6+jrD0xHL5ZLZbEa32+Xll1Vid7+vEmRPT0959OgR0+mUXq9Hu93m9PSUw8NDbMdj ulwgbBsLwTKOoCgoNXgnbVcxQ4WSpRs74rwsEfpWBPxeAAAgAElEQVR4oySjzFMFnvkBRZmxXC7I 8hIPi2WoQM00VeE1AgvP88gLCJOIUhQMx2M2Nzcpy7IC4QaDAQ8ePODdd9/lzp07zOdzRqORCuXR 3mNFllFkJZ7tIGzloWb8Q23HwTfA/TIknC8qWaLneQSBSkiO0oSGlhMbCe35/vD8QothAp4PFajX 62RZhpSSXq9XJSLP5/MLfcp5a4czZrJkEUYkWVr5DZ73HCyKgslkUoGGpg0b8OXywMR8Zgb6ZpHC hMqYtjgaTXj48CEHBwcVwGjOMwiCCmAWQqj+xlLhPUremZOUZ/3jzZs3LzDXJaX2Q1R9jqtDr8aj AUeHWu6t+/isKMB1yLgY+GTOxbIs1tfXqdVqFYhpQEjLshCyxBaCosywLZe8SMgcX00+ShVYtbv7 FCFLJf0NXJXMLgqksKvtWJbaV61Wq0yZRUnVbm1pVYCthOpaZkWB12ySZClZklKUGWkYcnCwz8PP H7C3t0cQBPiBg+P5NDsB0cmCPAdhS2xHcPeFW5yethhr83ZzTEZ6q/oJocHflEz326FOzBZYatHC 91npqIU287x3bEul1mNjPBZN2zbPAyGUD6WUVL5+jmOxubnJ1vYG3XZLyeBnE1ZXe7Qadba3N3U7 ybEcl7w4A9ey4mzhsSTny8dPtfdjUYFzBnhPkoRuu4VtK4Z0LQhwmwG+DbaUiind6WJCZEYnJ4yH o+reyEtotTsqbTvJWcYx0/GEvMhoyRqeYzEcnDAYnLC/+1TtXyqmX6Hb2GUmoPEbNJ+df1Z+BSCs /AgVMGj+Vjeftmgx37dktX9QZvLGUP7XFXUMZWX4/ndRqunurzne3wQKmrJcqsnP5bAP82qkTJc/ N98PFyoExMjWjFzehI183WeXj8FMrooKYFTfS3WAiQFCDPhnJMBzLdv74KOPAQXqA+zu7uvvqffN pppIv/HG69U+f//3/wCA119/FYB+X0m+ujoNtNvtAWfgoUkvXuhU0SDQKcd6Ut9ommCBixKzy0Dm 16VDm+eGkZFV84HnjHWLSxJuM4msa/P9q/K7X8zY+Hk2Sl8HDlYAv5ZzfvMdFYDwk79QqcUm7Xu+ VKDWzNKLqlpe7OiQSetSG66CR8yiqb59nzsTE8W5N3+z8ATT3/iXdmbqxQBw9aY6F0v35yY8pDif uKy3YXqfSrKs/0OKi0EjxrbAMdJkLRvGUkCTq+szW15KjC7MYog6xihS9dvUKdFpdHZNjVpa1hXg I3QicqGPxSg3jOQ7j/S+9DZcHQ5ikpjDXLWLRC/IBPqYy9Q8O/nacr5PNn9JXZeWrbZhrBBmM3WM dq5lx5H6havbzSLT4KGut0wHsdjuc2wT/hrlvA3br3tv+tdYJ/9mljqGb72h5tHb/0pJ73/+H1Qw yaMHDwF4o6+CS3Ld7kz9J9kZ4OlYZsxgbC0uAtKmmPaV6nZkEpBNgv3rr6vn0e7uLgD37t0D4KVX VNK9uccrkPkqnf53utirq6tkmUr/Myy/LMsqJmG9Xq9W9oHqc9OwhsPxBVmYmfgalgqcMVoMQ9EY +2dZwksv3WI0GjCfK/nyZDJjMpmwmC6IwpgX796l3epiWQqw+Pbb32ZlZYUoTPA8j6PTE5IkZbaY c3x8zLNnzxgMBhSoB9F0qpIlwziqJs0m+TJJIoSUSKlCKaIoQUglU1ssFpwOh6wkKcfHh7Q6ba7f 2GYyHfHxxx9RFDlvf/NbrG/uIDnzWjTltwEG4YxlKC0LzwsqvyTHdmk2Am7evMn6ep96vYa0qAC7 g6Nn7O7ucnw6YD5T180wY/K04OR0yKMvnrK/d8CdO485Ohlw48ZNmrX6GXNwPOLJ3i6ff/459+/f VzLfc5M+k1ZrzsWAC2aCCNBvdyvGjpSS+XxOHMesra3xzjvvIIRgPp9XARBCiKr+0zQjzSAv1Wfz xVSDdAmLMCaKliR5hhAlti0pyZkv1PUshEQ6Ltd3drAcD9v1WVtb45VXXmFlZYXhiQpnkVKSZxlJ mpFmufJSWywViBqGdLp9JQ/VzBQhJaU4C1CwNEAUpymZnqAWRcEiDLGnU3IhSbKMo6Nj6nt7uJbN Mg5Jwohc5IzHUwpRVIw0WRaUUuBIBQw6jld5HKVpyr1793nhhRcIgoCTkxMGg9EFWeiZMb+qyyw1 KaP5hevkuw5+vYZlCdXus5hSbyeMFiSTBNu2WV/boMhVe/VcnxvXu9WD1/M8rDWHzY1txuOxAuun U+q1Jo7tMZqM6fdXmSyWLGZzZoslRZbjjifUag0czydMUpVamxegmWWWY+PaKtk0DZeUwiLOUrL5 GetD5AVpkSOQFTDgVeEIgjwrsS0Xx7MpdL9kEj9BPah+9rOf8Y1vfIPbt29zcnJStdkoiirwzhZg WwIpSpI0IY5jXRc2tcBjZWWTPM91f6GYgO12W7V3y8KvN1SAT5qqPuP0tPLrMyCEuadyHRxiUkdt WzGjFosFlmWxsrJCo9GomILn+0vXdavFA8/z9D1os339BucHtOb758Ht8/37ZDJhOp1W92mSxRXY bEAZ1Xerv7tdlaCeJjnzXN03WVrw4PNHLBYLHFsyHY11gnCM5Sq5ZhKFIEUl9fV9Hy/wcd2L4OR8 Oq9sH9I0JU+1t63xsMn1YkuuZJtSSlzbplELEI5LQskySav9VOCu3v5gMCAMw8p/1bDZF4sFcRKy 0mmSJcqvVmExlgYFJLYtyfMST8uafd9FShvblrRaHXyvw+D0FM/zqnTvigFQnnmEFllBkaVEeU4S xWeS8SzhcHiK63t0Wm3a7SaOgDQLSbOQJF1gOyqdutXu0F/tkKQRtusiLBuJwHZK7t7ZAXYYDoeM RiMFIucRk/GsAoWLPEcA7VabXq9HURSMJzOm0xnLZYTnWOzsXKfb6TGdTjk6OmI2m1EY5qdmxwtK RFkghURaEttRnsD9/gp5nnN6fMR8PsV3PTzHpd/vqwRvIel1V1hdVb6PvX6X5SJi/9kJQVAnqKsE eANMqv0q8LgoFPM/SZKqHc8WC9I4pMi1qiFLkMKn3azTatSwhApWmo6Vp+B0PGY0GlX3tyhV+Mj9 e5/Q7fZotVqK4RnF2LYkiZacnBxxfHjE/rM9BscnXLt2jU6nhe06CMvGdi9OdL/OTuQ8GKj68BJQ iz1CewvmmjGYa+mwYg1K9c/S//T7UgpKKX5rNowBB6/KVbkqV+WqXJWrclWuylX5TcV+8cUXMemU 4/GYwUAZtBuZz3mWgGErnTcaznNlRmmM9I08wfieAZV3VZIkNBoNXnrpJd544w2u39gmXCz46OMP +PTTj4ijVDPGwELQanV48nif8WiOkgsLWp0V3nz7W4hCsScMWDOeTnjw4AG/+MUvyTIlezMehwWl BmIUAGdo1mWRkUQx88VMTRqkkiQvdFLyMopIkow0jomWIVsbm8ynM37xi1/w4P5nNBoN1tY2KEWp AguFUKi8YRJKk/L4vJG8JM0TijJD2i62pyVVnkuzFrDa73Lj5i2uba9TFBlffPGIL774gr1n+4xG A4oCpKUAJiXxjirD+mazjeepSf7+/j6z2QIh/pIsyxTDSVgMx2OSImOuZd9lqSaiUkqSJGacjGk0 GtV1N2CF8fzK85x7cUKr1apW7NvtNo+fPqHb7fLmm28yGo04ODhgPB4TBAHdblexGmsBtq1kpo7v 4Vo2aZFSpBlpkZJEEYtoie+4FKIgWs4ZTUdkcUIpBVmccHJywvb6dXZ2dgjcgGanSSNoMB2N2d3d Z29vj8UipCxziqwkSSPyTDERa36dld4qk9mMvCyRug0/D9Q1jFrHOmvLcRxjOR7CUMR1G7CFJLcs ZClZpJFmgKh9lKWAvCDNQYiCLIXJZEK/v0ocJ7z//vvUajX+8A//kH6/z7/4F//TBWYV5Vmyq5Al jmUjhLpujquCSoQ8A+Q3NtZ5+vQpk8kEx3FUKEPNo8iVpChOEnq9VabjCQdHh/iux/7BM44ODun2 VhQDUwpajSbXblxHlLCMQpr1BqvrawjHIUqTCrQ0INpyGTEajXj55ZeriXOapkRhXLHb0jhU9W4L yqwgTCJcy8arqTpdRhG2lIRxjGvbOA3lhTZdLBBFSdCokxcpvmuznM8pyxzbdpESVjodZpMR//0/ /+dcv77Ns709FosZjUaLIkvwXB9LQJnn2LbUCxaSPFcprr1el16vx87OzpnHnWZPGz+749Mjjk+H ANX/m3vEvDevyvOxhnBtptMpkU6DXsynFaA7HOTVe7Mgc16ec75dqr8lanHvDDw2IJkB8VdWVvA8 j2azycZanzu3b+L7frXA4wZeJTk2YSez2YzlQoGKk8mkel0ul/iew8pKh7XVHgdZhChLVnrt6t5f XV3Fch1EUeL4DiqAoUQIiyxTizRhGBIuFSjYaXUvsGFFUWL85Cx9TkVRQK7qsjQMMqCQFnatxmw+ x3EcGo1GVd8G/LU2VqtFjrIsmc/GFSuzEQQsp8qDNE1y5QWoPQEd28P1bOq1JrXAo+Z7CBsF+hcC UbbwPIfbN3cohWI/KO/BOVEUqWPQqfCu6xIEgWK2eS6e32alaJFRcvvODlmh+1cK0jSh227zwp2b rK6tUPN8Sim4fm2H177xOovFkv7qOrZts1wu+d/+5f/Cy3dv89JLLxFFEYuFCm+S0jDss4q1GkUR rVaL9fV1sizj+OiUk8GYIi+rUJxnz57x9MmjKkRMsZAdXMevANfzbUxKSVbkTIcKJN1Y7+HvbNOo BdTqAf/3X/6EZ8/22N7YxH/tJU6Ojjg5OeL27dusrW3gOjZSFCwX82r8ocLGXBqtJra08AKfWs2n VWsiuq3Kf09Kyf1PP2E8GimGJiWddpNmvaEYl77PYjpjNBqxLy3FCCjKikU8Go2otdq4rk2rUa/u O5VWnXJwMFXpxYuQKIpxLJuaXyfRfsxZkmAhNFmwVIBjAVLIC88DAxSf3cPG81NQqqHD13oTfr1P qFkIkBd/gwakSzPaUNYHZZkhf8fkx/B8JqFh430lUCS+yNozr2ZRu9QS4aYx2y9NYMlFWfL5vy9L k81vEi3jM/uczRSzaThUz4KDAyUTfvz4MQBPniiZ5MmxChoptOaw11Nsv7ffUoypt95W4SFvfEMZ vd/QAQ2ggnwAjNKt1exceG9bWgqo1TKBrxaAhTTBLpqRo9k1Z/Vy5hV+/hzNQpphkxhGitrHRaZW kX+1Ds//1kjp/OCivOx3TRZ/VZ5fTHv5OqYpnN2n54u5/rGWD2+9cAMA3wRpTNVvFpGaR85tNdfM NCtKOIp5Ki0j3dRsLC0rNks1pdR/6eYm9feEYXj/Nc7zNxVzX12e8plzvdwvSc1OE/o113VxfhOW qctK0aFeXaHrWt/Dcabn5Uaaa5kTVvXhBJqtaFjVuv8yUl2p+44sNgwzdUxxcY6FZh4/nh6XWqbf 0DYFRqqbGe2zPv+FDvtoa+m3tnOwdDqIYSzzHLaZqQvDlr/QdVxiwplcFsNSHWWKkR1nkd6XOp+u ljZfDkzKivhrj+H/VbnEDLyscLlMKjLPlAR1rKuriiF+Y/M6AB9/rth6D+89AOCN7yrmoGGz266q 32eHe9U2tzfW1T41Q1deZtrqIvS4xdH/b+rFMMRfeukl4CwcywRm3X1JWVmYa2iYg+Z3V+V3s9i/ +tWHFEVBp9Oh0+mwumrTbncrlkqSJBUwaFbtF4tF5TMkKM5kc8s5o+EpUko6nQ7Xtjc5Pj4mipRJ /+uvvcnbb7/N9vY2URSxv7vHX/7bv1TeRJOJCp/Q7ChTgqDOfBHjOA6j8YxPP/uczc1Nbl6/xfrG KpaNZkFMePLkCZ8/+oLT02Msy1ESLyFUoECSUhQ5QkjkOelfww+qyZvyrnOwXYf1tU2kY2PbKhyl 0+0ym83YWt3k2g//GVJKxtMJTx49YPvGdWpeRzGFSiXZLEvBeDalFjQUTbcUWI6SZxV5rpiCrksU zqnVPLIsxvMc5UWHZDZb4DsuH334KZ999hmDwQmHh4dQ1bdLlmd4lk+ZC6SwqAeuSlidhzrpOWAy nVOUgihOdX0GOK5LnKsghzjKSeKCIkXXjcQWNqX2ZVwuQu3/JMjynFA/3IKahx/UCIE4zbBdNfk+ GQwV0ypJiX/+C77//e+DtHh2eMSDR1/Q6XTwPI8oirAdizxJNRvIUQ+nsgQhqNdq1Js1TqIYYanO r1H3Wb1+jU63C2XJYhnR667h+TXiMOZkcMLkdEKjUefFOy9y++YtsixnuVwQRTF5npEkKfP5jPl8 QZLEdPsr5EWBFGe+m0VRkISKZSpKJVEDlToYa282w3CpWxZWWVAkBWWa4rguyzhiMZkoeXKpgK/z kmxpqQmkEIIoiWnUGiSR3l7Q4MmXT/l57Re8/PLL3Nq5yeHhIcfHx5gkWMdxlGdjIVgmYQXig5LJ C1GytrbG1taWAnLW1lhfX6csS2azGcfHhwyHYx4/Vt4Rnufh2Q5Ykrof0Gi3uNu6Q5jEkBfkFAzH A46Gx5RZTlrkkBcUBRXw4PuBbvclvq9YnDuba6w0gkpum+c5AqtKJo3jGGnpRYY0I4wjFrM58+Wc JIrJCpWsPV8umI4nLKOIMi/otuuUeUFe5jrsAzzLRkqLPC/I4hQpLQLHwSoL9h4/xrctat0uaZrh 2zaWAN/3SJOIesOl3W7TbDZpNpv4vq/8K6OIx08eaN9GtWAQhmHFTivLkjBKLjD1yqJUSbNIpBA4 joUtFRstWs5xXZeeloKZ67ZcLlV/KsGp+QRBQJJYhKHqdw3QYfpfswgTxzFS2BVj2xQpBY6j9p2G M5bTIUf7T6oBqZH/ep6HsC1qjXp1PqYeuu268pDzVcDR8fExn3zyCYcHx9hWThLN6K00EGVRAWDb 26tsbGxQUHJydMzJ0REbG5scHx/hOCotvExDyCI8C5ZxxHI6qIAP48c4n8/VeXoeWVaqgBTLIs9B SrsCv6IkYXWrz2iiAddoolmKNlIKpLQqe4xSH2dZRriuTu0NJ7z24su8861v8u/+3b/Hti1W+qv8 7Of/gf7qGr/3e98hjhOgZHNzi8F4yHK2oLfWp+YFtLodRFGS5BnT0RgrKlnvdRRL0vMqkAoUqPFs b4+DgwO1aKY9TG/eeUGBsWEIlFhSUvN8ZKdPu97m7p07eL5PvV5nrb9G926XJFGBYRsrK7zz5ls0 fJ9oPufHP/4xjx8/5jvf+Q737t1TyfT1Oq1Wq+p3RycnLKdT1tbWuHvrJq++6J3JSdKU1168zR98 7z+qQmiMBNCwZ426QDG/EwSCNF1iOy5ruq8pikJZD+x/QbwY44iCrc1Vtjc3sCyL7a11xfJME65v 9pW9QBThiSbtwKlSwmeLGceDIVESV56YRjrvOI5qp/0ed1+4Q6/XU96MsyWL6YKTwxMmkwkrKyt0 u12+83vfo15XbTqOYw4PDzk8PGT32T5QkKaKmRi4Ho7TIM8yfDfg37/3V+zv79OoB6qfjlX4TD2o UWQ5cRhjCwUKlvmZj48lBJZ0sYSNLc4NtguVNixEiRQSS9hIoSa0RVpQpBmyLBBlQZbEZEmEKHM1 QdQMWlFK5YmZlRRpgRQFsiiVryQSWUpEUarFEix+jaDuqlyVq3JVrspVuSpX5apclarYzWZTMUhc t5qUGRBhsViwtbVFq9Wi11PSG9u2K2+hOA55+uRLxuORZibZeF5LJ1tOmUzGvPzyy1y/fp27d++y urrKcrnk008/4ZNPPmFvbx/X8hmPlMzN93263Taep6R20+kU1/XJ84I0zRAiUmb9hyd8+MHHyjPK AijIcjXBCBPlkVer1Ugym9FwQsHZaqjlOjiiVGzCXHA0m1WeUEKIs+8KLctLUjodFQiiDPVdVldX K8nSkyePuHV6m9dff52NjS3SvGQyHmHZDivtDssoUauz4qIZc6HlklBQCuW/aFkWtjbXz7KctCg5 Ojqh0ahR5JJAyyqlVCafHcchWsZkqZYmC6l9ogR5lhPmYQV0xHFcSSIbjYb2EpsoUCJVhvNYJUWh JoKlZvJYloW0FIuhJEfmEoSS+qVZTL1eZz5fMFvMK3adbTkqkffwgI8++VglhO7c4GRwyiJcUm82 qDs2y8WcxWJGp92k12/T6XTIMuUhOJtNmEwGFdu0u9LG0xP9NEkIwyWz2Zx7nz6gyGGxWDKfz7Bt h15vhVarjWWpNNeyLLBth1arhe8HOI6N63q4vkuOCjYw8u5SB64koWLA2ZbFfD5nPBwxm82qOvFs JY08HQ2rtFRLKjaq57o0Gw0sy6pWCk0xkvskUR6HjWZHJ7kq5yklzZ7yi1/8gg8+eL8KNPB9H8tS kloTeOA4Fs2m8jhzHIdaraZ9Bs8kqAcHB4xGIwaDgUqV1X5tpi0aZhFwwQrAsLmUn9gZW8hs13Ec HGnRbXdoNZpV+EmSpoiyJEsSxsMhn332GXDGhjGSWbNN02ZMWEe9XmdlpVvJNOfzecWgMcd1PvDH MKIMU9ksXpjwpNlspsA0nSBc5gWNTpdbt25x6/YOnuewXCq2nAE8Tk4mlew8SZLqWOv1gFrNr+T7 6n7qVoFLJlTE8zyktCnLkiAILix4nDGvDYMjqTxe1fu08uwDtfoWhiqZtn7tWmUrYIDiPD9jtVS+ ffLMH86kFZ+v90ajQaPRwHYdkiRBWFblp9ioBXiOAtccSzI4OSbLMobDIaJUIE+3q65PkqoFonZ7 h83NzSqoRkpJ8K23aDQaDAaDCtiWUjIajaqQneVySbfVrdqdCl3qMplMePz4MdPplG63q+75NGU6 nWqw1Kff7+PXa5wOTwh8hyJxmS0XhLMQLKlSjR0bkaeIwMezHUrPxio9QguyOCHJczbX18iSlJ3r 15nNZuw+eUzgeqx0O9z77DN++MMf8tlnn/GTn/yYhw8fcv36db638j2eHj3h4z/9E9555x2iKOLL L7/k0aNHhKFaTKkFAfV6vWKFkheKaSwk3a4KJGo2m9QCH891WAY+p6enHOuAsGvXrrGzs8Px8TFE EXmWkSYJz/b3K/uH9fV1Os0WW+sKdFtd6TEeDFlpd/jOt99hPB6rRRjbpsxy5tG0SsfO4oTxYMjD h4+o1+v0ej263S6O41QqgsViUUnobdvGcwSdzVXFPtbeklKKSiYPikU1GAxoN2usr77IS3fvMBqN aDQajIeDM5m9r8DHH/3rv1CLE1oqb9qqYbCasBvTh9Rcl5buK2rNBndeuEteFjzb3eOLL75gOBzj +z7NZhPHcdjfO2BwOqLXm7Czs8PW1jXKUjAcjvn00095vPuUIPBwXdVv9rt96vUGk9GY05Mh4/FU +Yw6ioUgCvAdlfqc5zm2tHCkQ0GGKHMNBBZILAUCFl/vOwhQFmdespSXjMnPlYvMQQspLD0+sVCx XhYlirkosVT4kw6dUUIGgSjPWF1nrLmLjLjLgREGNDbvDVD812V8mT0Hnq7Dc7+/7FN0/loDzOeK LWRYeYaNYDw2DdPCsEQMc8WY9ueGP2QZuwnt6aSZhBVj5WuKYTuZYzBKmCd6Ue3MM1B5MO3v71/4 XkN76m1sKL+o115VzMDf/wc/AKC/rlgh168rxlSvt6LPwdV1cHYsxlfN1n5agfZUPuM9iQvvSz3e LC/xokRFJtKAtbzIaKlM/Z/DeDlfykvX6rLHVNXOnlPHM12v5tqZZ+BlNk3FMNPX+nL7/Lry21j6 XJW//WLuv8tlbW3tK5+Z62fr+yQLVV/wX/xX/yUA/91/898CMJiqe79XU2zZJ3vq/rt7XbGkSr1L R4da6KZf+fkZQqthTuW6L7TM986128v3i+mqLrems/vi4vsz/031kusADr+mff90Gw+0N3EWq3OW +l46X3/lJZeKwrAS0axDzQZ2dKCLCRea6+C9hn5vKiTXDEqp+5CapfoQqzT+f+r+ms41c07XTxDU q2NY6G3X2+patNe6AJzuHqljNIw4/f2lDvvQNnY0dT1IzTy09b7juaoHS1dcrenqc1HX3nikWjpE 5ejgqDqmrZ1tAJKFsT7Tz4BL/UQeq+ve0O1kOtH+s3o7pm88z5L+m5a8umaqpJfeXy5mMdn4Ifo1 9foPf/8PAfjlJx8C8L/+j/8zAP/oP/kn+oc6jEZfc+O3COeZkVVEj3qp6JgXG5pt6+ePboBOQx3D D36gnlt//ud/Dpw9/x4+VP6H168rduPl52Wj1dbbPddf67o2z1jT55u6N/NQM+aoeTWuyt+8PO+Z +XXPS/v27ZuVPGi5XFIUBf1+nyAIGI1GesKcMhoNODk5+srA8JVXXqlW9eM4ZjAYMBqN8DyPlZUV Xn/9ddrtNq7rsre3z8cff8z9+/erwd0km9Got+j0FDC0WC6Yh0vq9To3bt3QEuesAjE8z0NaqoPP 05yyFFWaclmWFXBRCt04hcpnK3V3ZSbJRiorSyrz+/OSH2lr43XLwdIDy9FoxHA04ujogM1NxSyc TCa8/4tfMhyO+e53v8v1nVvUajWiONET7jPfHyMvsqSD0CCBmhyc+TGaMIw0UmyJO3fvsLbWp9ls gCg08DohTpXnosSq/M3MRa7SbMuyAoOMz1qv36XTbRGGikERLRX7yLElwlK/z8uMLE8pMgVSJKlh vqn6tizleZRTEuXg2BZeq1nJsozPmRCCZ/t7uI5NHIWKIWFZ1AKfNE051VJmMwlsNBpsbm6ys7ND HKtzMgb/cRIym814/Pgxs9mMyWTMYrGkUe8QxylxlFKSY0mHMJrDnlQG/0mOkCWWdHA9u5INuo6P 6zskeYalkzQ9zyPwFJPGlmqimkQxvV6PF+/cxnGcijVjSwvHc3nRfhHXP5NmWpZVeWMJISqWobkO JoxAvS+I4lQzZ2LCUIW0uNq3LVouAKFBTpcg8HEcF9u28P0Az3PxPAfPdyq/M3Otp2OVguu6LpPJ hNlspthZtaBiU1mWpUAfcTFwBahArtlsdg6KKKYAACAASURBVIH1SJGRxjl5GhMLwVxfO8dxKj89 IUs83yFNU5otFbhh2yrQAqi8+xqNxllKqdo4y3DOfDGtQLR+v6+AQttTfUwSXpgklCXVtWu328xm Mw4PDyvPtGvXrlVAnuM4lffc1tYW3W6X5XJegebNZrOSYhrGlZH1+b5fBTycBwLn8yVBENBsNitW pwpMUNfYsJUs6VTSaiXfd/WD8CyMwezL9KVmEcZ4Dq6trbG9vc1gMODhw4eMRiP6/X7Vl5Wlkpyc 9wTd2lKAYhRFDIdDwjBESkGSxCyjJdeuXSNHsTht26bZbFY2E1muEstLCuqNGs1Wg1arVVkDlGXJ 9vYm/X6f7e1tul3lV2nuf8uyeP/996v0MtOmTJp6EAR49ln68HmwemVlhVarVbEZGxpsN8Ww2Jr1 Bu12m7TdZTQZEy1DhCVxLJuCkuV8QW6l5KXAkgLLVf6ARabuwwcPHrC+vs7G1ibHH56Qpinr6+us rakgqN3dXX72s59x7/79yivx8PCQo9MTCgGfPfiMolCy2M0t9TshBLtPnvLs2bOqXy+zs3bTHDSZ zMZ0u10++/yzCni3LIs0VazAyWTEgwf36ff7lbS31+tRr9dJkkizxwXf/vY3q2fXP/2n/5iPPrpG p9NRdZKmTPQA2ADaQRBQFAUHBwfs7e1Rr9eIopDd3aecnp5UwS2e57Gxsc7x8TGffvoJy+WSlZWV Kt260+lw/fp1VlZW2N3d5fT0VHmdalZnrVbD87yqHmMtxfV9xYw1LMA//uM/rgJGsiy7sMhhPDP3 9/fZ3d1FCMH29jZbW1sIIZjMZ0zGU8I4Yrlc0u/3dbq9TRiG1QKnWSxotVrU600GgwEffPABP/nJ T1jGEVtbG1y/vkO3262knqPRmIcPH5GmaQW0J0lCLs58XQUFtu1qULOkxNhSSA2IycpP0AY9nij1 mEBUMjjz3DZWAc8zxT8vN65Cj4SkEIr5LsQ5W4xSgjgDBC9MgC+BgZfHdOb95eTf54E/l18v/7+Z dJ0cHV3YHpxNJk0xkycDFppX0+c/DyAy37s82bgMPMXh8sJ+L4OTcBYgYuTBe3tKomUmQ/c+u39h 2waw3NnZAeD27TvAWXKwSRLeuqYmsZEGDJpN9bt2W02eziR5F+sdzgbvl4MfjBTscnkeOFaZ9xvw 8BI4+LxXvmZ7l6XIl/f5mz43521k2aaYuYEBVasJoh4/fJ2351X5HS5GBas1q50V1S7WN5UccjhW 9928rUN4agqQWuhkVrNwYwIXLIMWFpeAcXFRkvr/RUZT1Qf+dbdt+tBzMGQpLvafplR3vLh8Hxi7 FfX5fKksGGy9MO2YoI6aAqAyHVZk+sBMWyzYvu7nqy7x7AC+Apxp6bLjqX7YWAw4OjzG0UCUnWtQ wnAljNI7NqFPeqEqNTpktR9Xh85Uzxj9/965uUq61OnL+rvVapQ+bN8svCcXQ6rO+qWLi2VGovt3 mOFVheignxUv33kZgLqtbdsWqiI/eP9XAHznD1SisJHK1/0zcFD8NRvjV85bX9PtbfX8MmGj7733 HgBH+rmulI1UYZbm+WieZ+cXfUw7f96z4ar83Rf7pz/9aQUUGD+6F198ka2tLcWOm05ZLBbM5/Nq 4GVApziOefL4i2rSfZ5daMBBEwKSZRnT6RQpJVtbW6yuriKl1JNnrwIoS52saAb2/X6/YgYZwCvL 0wrkQ7NfDMPHsRVbJkvzC0EqCM0OtNUAuixLRFHSbDQrTzQ1yS4v+Csu50tarVbFajAMI8uyaDQa tJstnu7t8qtfvk9ZlryLxfaN69iWR5TEOJZPaWUURUmel8qCQN8PBhAwfytTfBsplBQoSwuePtlj Op1Sq/l6Up8wmY7I8px2p4koJXEcUhTgeQ61WoMg8Gi1WpWRvmUJ8rwkz1M8L6BeDygKuHbtGuVb IDjnK1lkxElCkkZkeU6WqpTdMAxZxlr+qGWVAMOBYqMkYUKURuRJjnQknWaLWrPG7uMnHB8fQg5x FlPzakynY1zLpd/tIEVZJbRubGxQq9WqiWQcx9y7d4+iKIiTsGJyKaarUwGHUOC4Fp7nI4RFHIca bBC0+l2yLMEEDqhk5Fz5DxYxjVZTeaIBcbhQ3nW5CiSQoqQWNDg+OeT9RURZ5vh+Dc9zEKUkK1Ka 7a4GVS3q9YBWq0OWJcRxiu+71OtNgsDDtl1cV8nU8zwlDGMNAGUEtRppnHFw9IzZZI7lSDzHpyAn S3KyIsUSNs12g7X+Ou1ui8CrISwYDU9xfYcsyTk+Pap+32o06fW62NKh318hS3KkLbClQ5onJFFK miesr75MlIQUWakGZ4UgyWIcyyWo+9x94Q4FORSCUhRYwsZyJLb2GFSSzRLbdsmyhDTNCQIP368R xyFJklEUGVLauK6NlDZpGpOmKmBCaOltENRpNpVXpu+7evWv4Nq1Gxi59GQyYjgcM59PKUtRgQBJ nFWMqI2NDV577TVcV4Fvn3zySQXcGrDi7t27vPbaaypgaDLC85xKpnvv3j3ef/99Tk5OKrDGgBaG ZT3XvnIK+HGq/sIE7QRBwOrqKq1WqwKEozCpgnkUsOjq8CEVGHM+zc913QpU8jyvYuA9evQIy7Lw fZ9Go4EQQgUpFCllIbBsgWOrxZOyUCm8k8mE7kpbsaladWq1Gq12A9fxSbKYk5MTnTQnabUamtE3 5/R0SJJEGsTIkdLGsgSj0YjpdIzv1wgCj2fP9mi1WvT7/QpYNKwvAzjO53Pa7Ta3bt3SAE29Agd7 nZ4C6zQb1PM84lgd12KxYG9vj0ajgeM4laRVtRlHA0jg12vYQrKysoIjLYJGHfKC6WKOZztkZUEW JyyikDLLEbaFhQ4WWijwyay0vvrqq7TbbR49/pLj42M8z2Nra4tavc54PK6Sqg0oe3J6RLNZ1+0n 5MmTJyyXcwKvxhtvvM5iEXJ6esxsPKO/usL1azv0+l2SOGM8GeqE+SlZVtBqNej31+h22+R5SZrG fPTRR5WXZqvV0On2MRsbWzQaNbLta4zGA+q1JkWZMZvNaDRrVTr5nTt3mM7G7O0+Y2//KbblsrrW Y2tri62traqNO45Ho1FDSrt6nriuzd27d0nTmPv3H/DLX/6c6XTKa6+9wuamsgb50Y9+VCVam3sj yzJ2dnZ45ZVXEELQ6XQq9q9pI8+ePaMoCj766KMLrGRz/c8nZt++fZu33377AgN2uVziuq4C8JdW 5bmbJEnF+jWLS1JKWq0WQRBU45DFYlGB4EEQ8MILL3Dr1i3I1Ur406dP2d3dpb/SZTLJNEM5wZZn 6bRmzCKlCmETmLHFeTavHn5U4N1ZQIgJ/vp15TxT+vLA+Tyj0Cgdvs6b9IpDdVWuylW5KlflqlyV q3JVfptiIwqVgFhq36EsZjwZ4gdqgppmMYvljNPBScWGklJWg/TN9S2GwyHT6ZyiQDHqpPKo+vLL JxVoZ0zxa7UazWZbewct2NjYYGNjg9XVVT1YV2mCzWaTer3OcnEmy1Rm80UFFiZJwmSoEggXUVix usIwZBEuq1XmLMtIDFswz8iLgqwsIC8YjpSvXImsVuRt264G242aj2MptlyzWaff6xJFESfHh3zx 5Zxao0GcJoRhzF/91V8xmy747vff5dbNO0hbJ4cKyPNC7deY5SN1uIRiK+Ya+JTCrmjReZ4zmSiQ NMsTsiypFnBrjTr1eh3PVamaWVboSf0pYbjQfnCC5TLCtqVmKBZ4npJGKhAtZqXToxHUaLVayvMr UJO0VrOL5Uj6vR4laMl1Xk1WzsJp1IRwNpmzCOeEi4jT4QlPH+/y+b3H1IMGWRLRarRZqbUoczXp vHHtOtvbm+ocNFtvOp3y5MkT9vb2CMPFhVTTeiOo6kSBqgLbdpDC1pNTBY46jodlCdrtLt1uG9f1 mU7HzOdL8jytQKeyFCivqVR7ANrKvLuUOhzSxhYwnc7ZXO9RDxRzM45S0kx7vbkqrXY0GTKfLbU5 eEEYLYijFMcV3Lv3KUHNo9loE9Q88qxkPBlyeHDMaDSi2+2xvr5Oq9HGsSWB76plozIny2JeevFl kiwmjTOQJZaEPEtIhaQUBS+/dJdmu4Fre4ynI0aDMYtwThKlRElIHCb4noMd1AjqPvWgges71Pw6 XuCSJTmzxZQkStV+NThoSwcvcFnMluRlRplDQY7EwnIUM0tqhpeaqPvU64FOuc2wbZeyrDMYjAiC Fq6rgJx6vYnvu8znKg1UiDkqJbYkipY6zCFRQUBpzJ/8yZ9g2xLPCyqwtdVq0G53qdVqldzf9/1K Am1SeZfhnH/8T/5jrl27xs2bN2k2mxXYZxJ0e71uBVKa0JY8zxmPxxUIYUCuXq9XsR1M6IixGDA+ c2fsTbVgYRhhUtgVmAFnDL/PP79fsYUN89q2bdrtNu12m+FwWN1zhpFqQNlms4ntSGSh2MemHpW3 ZkaSRLRaHRqNGrbtkqRLpvGc0WhAnpfMlzOKHLBUe5eywHUV+JQkEWG4wPdr5LkJRymrRQbHUQy8 er1eLZhEUcR0Oq0SYR3HYTKZMBwOqdVqDAYDGo0Ge3t7zOdz5RO3UItHo9GIWq3GW2+9xd27dys2 4be+9a0qZfjo6IjhcEi9XmdnR0mZy1J5xY1HI04HA7I0JS8KTk9OGJ0OSOJY9btpSpbneK5LrV5H 6tXkP/qjP+LDDz/ilVde5Yc//E9BL1h9+eWXPHz4kJ1bN/nRj37Ew4eP6Ha7RGnKX773HkEQ8I1v vM73f//32Nxc5/r1HXzf5eH9h/zZn/1fPHjwiMlszLvf/T6IgrIQRPGS6WjK6ekxo9GEKFriBXVa 7QYCC9ezKYqMvJA0m20azVXeffddjo4P2H26z2w+IQwXzBdK6tpo+tza2UFK8HyHf/NvfsyDB494 863/miTJePzkGZPJhEajhpAlYbjg3r33GQxONANc3b9pmkIp8QOXWtCg1W6wvrbJ2nqfKExYhnOK ouTd73+XTnuFRrOmglpqNb73ve8xmUwq64KjoyOSJOH2bWW10Wq1FANbs4rjOGZ/f5/79+9zcnJS AegmDOf8wpwQgps3b1YMUrMomee5lvnX6XZWqDcbNBpqwWs+D6txiuu6BH69el+v+yyXKV9++SWT yYTJZIIf+LRaLTY2Nuj1euw+3uXRo0ccHBxUYNt8PqfM1CKj67osForlGPguBaWyhdBMenOcuV74 kxU0d0kqqV/PGFrWmcRYfQKIM7uAQlAKUfUFRaHUQBUYKFHsLmlRogBBE4ZWCiiyr7LQpNn3c2Sc 1athVGiWnmFYFNrSwDADzEKseb0c6DHRjDzDBDtfDDhvfmOYfOYYjET3vCXG1+3rsizWyJFPT4/1 ftTY6nRwAsDTp0qiaNiBAKcngwvHYBbFzT7+2X/2nwNnzLYXXngBOGMOdruKfeq6xmvyogl9v7+q /l8znqT2pMzSQu/PsGm+ytgx3+XSNXseyPwVZsYlGWRx6f1vwxh83j6+Drz+dZ+ba2falWGaGPau YT2bejPMQXMdfp2s+Hmsxavy97HoxRR9OXsbinl0+yV1X/30//wRAKOOut/Wm+r+MfLFlaZqLyZc pxCaqaS3bgKZLsblnJUL7fPvqr0Ywsi53Vcs38sfPI8JppmEdqD60uVc9bNS9/2dhhq7St0Hikz3 31r6ayrIsPySsWJZu3W/2oXjmb+LCwfn1vU+J5rlq/tnR7MWKxL7Uh97rJ8toZHZara0uaVb6l43 MtlSH5zp/8/LZuc6pKqrGWtlolnV2qrD9BvzULWXVO/T14ErhqFZBXZoywaznb+bopndkTqm1Y5q 89/8hmLt/fSjnwPwr//sLwB49x/9AQCTiXrGNtuNs00ZhYJhmpZfzzZ/7jHo/rerrQHeffddAP70 T/8UgGfPngEoCxzO+m/z3LzM5gcQzwlF+coRyN/2WK/K33axjVTuvGREmbsrqc6bb76pQapJ5Rdl wD7Hcfj88895+eWXeffdd3n11VcpioJPP/2Ug4MDBoMBKysrCsTTg/EgUMEFtVqNTmeFzz+/z5df fkGr1eLatWtcv34DKSUffPA+H3/86QV/L9tyK1aimYyv9dZotFtsaCDJyAcdz63Mx9M0JdIyvTxX Qp8i1wzIOCaNE5ZRSLg8S1KNoohESzSNZNNIRNM0xXVdGrU6URRRq9dxbcUUnE4mLGdzyjxH2jZF nmJL5eGF9jwr9Wq+1DLmIjeSQFt7H/kIVLhCWZSV/1peuNi2pCwLhCW1AXuM7yvQoVZT5u6GqWnY GkbKallWBcZFUcRsOmUyHJGnIctwSnFQaBm5mtxLR3l9eZ5LENRwPMWUKM4xH/rdNer1pmJRtjcR QrA27dNtd9g8XsfzvMrrzEx0+v0+a2urlGXJYDBgMplUA3Hf99nZ2VFBDtrfMssyJRnWwK1qD4Zt 4ldSTSNrNtenXleS1rxImc1HFePTSLKEENSDGnmeESUL4jgiCWPiJCKJU/Iiw5I2rXaTRq1BUeQk SYrve2xubrG2scZssURMYTobMxgeI6XFbDYlzwtWVrrcunUby5LaM6gkLZVPV6vdwPVs2s2OMrtv 1Fhd6xL4dfzAJU1yluGcNMlpBXVky0Za0G51uXP3Nq+9+g2uXVfsIdd1sG2HKAo5OjrmwYPP+eCD D/nii0fcvHmDLEs1I7Ygy3IWsxnz6QzLkjiOS5alaP4oQkgCz8NxXDzPpdvukKYJcZwQxxFZlqv2 J0oEBV8+fsR0OiXw66yu9XBsr5JtW7bg2bM92p0mnhtQktNYLml3msymC05Oj8izEsdVzBsDmBdl hpQC17N566031EOtlEgLJcmXilU1Hkc8fPgFSZJVMl8T1lGvK5bch/8Pe2/2K9md2Pd9zl51aq+6 t+7e93aT3SR7OOSYFKWZycgaw4ijsWQbAYTxg+U8GYmeAiR/RYAEApzHII+BA8sGbMOQkiiW4LFl S8PRkMPh0mQ3e7/7rb3q1NnPycNvuUuTs9iKJSX3BzSqq27VWX/L+X1/3+XHP+bBgweSpWdqCXG3 26Ve91EAseu69Ho9XnnlFe7evau9+xTbT1kuXPREEwy5gJOTE46Pj0mSBN/38X2fohCD4mg0wvM8 ar4IO1Hpu0kiQMq33nrrPMlZWjgYhqG9HRVw2G636Xa7rK6uspDpvF7FIYqWlKWlQYM0jc/7ryRh Pp+TpoJBJRZPlhrcT9JEAhg2SRIxHqdaMmlZ0itPXp8sy6hUKrTbTel/qWR9rk4zVl6IjuNoj8Ba rab7IyXXi+OY5XKJ53ls9De0Z10QBJydnWmG12Qy4d69e5dYZI1Gg263SxAEfPDBB8ymY+mRWlDx q2xtbLKxtclGf41bt27x8MHnWI6N57hUaz6dVptGq4ltWiRZynQWMJ/P+d73vscf/uEfciIZi2VZ cuPGDR4+foTrurz55pvs7e3x1a+9qQN1TNNgd2+LMAxI0xjbNlld7XH37l2dBv34yUO2t7fZ2Nhg uawyHgyZz+d4nkN/Y+9SmrEK9xG2CVNM0+T73/8+29vbrK6u0u40BThar3Lnzh2+8Y1vUPU8ytKl 1RL1q9frUK/XefjwIePxmH/+z/85N27c4M6dO/o4Tk9PdYK8ZZ3bCRRFwXwxZTobs7+/j2mavPrq q+zu7mIYBvv7gsW+s7Ojpe2O7VGWBr7vs7q6yiuvvKLPR7H9le9hq9XC93329vbY3hZJrMpi4aLV x0UZ/2g04vT0lI8++ogkSWi326yvr1Or1Sgo+fT+Z0ynU87OxOJlq9XR18vzPD768Hvaz1gsELQu eJLaWva/WCx4/Pgxn3z4Cffv3ycIAprNJsPBiMlkgtMVUvpqxdeLUWoMvPSvMKRkRqoTLoSRXPwH QtKpnte/yNvty2S6V7djGBaG9KtV4xpIX2MM7Xt4Xa7Ldbku1+W6XJfrcl2uy08q9ng80uhslmVU q1VarSZpmnB8fMTBwf6FNMOELEslQOfSbLb47m/8Xfqr6ziOw48/+Igf/OAHPH78WIcZzGeBZgNk WcZivmQ0FPIs17P55re+TprGjEYjfvj+n/JH//7fad9Aw4LZdHaeDpuKSaTv+3KiUefdd/9UPxBf DB5R2/B9aYItJ72VSgWv6komk4lfqWKaBu1mg7XVvvBc8gTbh9LE8Vxh3m87PHnyBCgYDoeaEdTu 9kiyjDTN8TyPtbUNPNdlPB5jOULmW6nWcByX0szJsxKTEsMoKTBkgrKQE7u2pb2aTNMmz1P8qkh+ rdd94V5UlsRxyGIZkOcZjmMJxpohvN4MxCpLnIQaMDlnMxhks0TK6QIWszm3buxSqwkWojIstRxb h0McHh6SFilRmDBfiKCGVHrIOY5HsFgQSyalkp77vk+32+WVOy8TxzGDwYDlcqnlmZYJo+EZBwcH uJ4AArrdLm+//TZf//rX2dzcJAwDRqOR9pA7PNrXzBJxHz29eqTYrEpaNp/PRdrlfCY96zy6XeFT ctFvzzJMTo+PMcocxzJxa1XsRhModBBIFAnGZp5nrK/32VzbpCgz9p8f8m+/96959fWvSjnmBvP5 FMfxuHFjC9+v02zWOTsbUpZC1loUGWVp0GzWWVtbo1Kp0Kw3yZOUPC+F96FjUWapMPHOM1Z7XUDI H8fDIcPTMxazEfPJlPX1PiurPRaLGfN5QBgGzOcBw+EZw+GYaLng0eczyjLHshwt102SiDhOKYqM lZU+vi8A6TgOZYpzpCVwaZpTFJmcDBdYloPnOVQqPqVhs7m5QbPZwDBMPM+VbU+Ai2masL7Rlx6K EEUZ88WUZThnuQwJggWuK8CFklyA4aVI2636FVzXkavDyqerkOFEifYhvXFjT0ttFfNAgQ1KmhvH IbPZBJWkPJ9Pefz4IUEQ0Om0NPgnvAAdnVidpinr6+uXQl5EovsqGxsb0lfTYj6fM5/PddiH53lk mWBJhWFIo9Gg1RTBGsvlkvF4zHQqko/H0zGj0YjR5By8dl2XJEjJphnr6+uCOZxlTOczgnCpfdA8 w2VlZQXhBVpqBlaa+tqCwTRNWi0hKw6CClAwm80oikwCgBaeX9GLIstwIYI0zJKizBiNJ7qNxUmJ E1s4roVhCiDk+fPHOtnW8zw6nY4OPMrzkuUyolZryOMRjN5+f12v+j999Jhbt27xxhtvaKBM2Tco P8zBYCAA6GpVM8nm8znHh0dsba6T5SnhImAwGPD4/ueESUy8DAmTmHajiWFbOKaF7bn4XgUskyhY Ml3Mcas1TLmotLOzw195+20+++wz/vW/+R6zxZzf+I3fIAgCnjx/RpQmHJ6IlNvN7S3efvstqnUh 9/WlHDaIQnr9VX5lY4P19XUdBJSlKa1Wi729PZ3Gq7w3p7MZ8/lcL17FFxayXrt7l/l8zmw+Z2Nj g1/6+tfxPI+DgwO+/+673Ll9G4A4S+lvrFMY8OT5Mz7+9B5nZ2fs7O0yHI34w+/9a+r1Or1eT6f8 bu/e0KEl4/GYYBlQq9XY3tim1+vp+vqD937AaDTS7ePJ8yesr69zY2+POE4B4Vf88af3GI1GuK7L zs4Om5ub+jx7vZ5mKSrvwyRJePbsGZVKhW63KzwNPeFpmJclUZqAZbK+tcnmzrbwJA4CYXdRFrTb bd58801msxnD4VB4nDZaOI7D8+fPuX//Pq5TEQzBSoVOp4NlCWawbsv9VXxf9NMnJyd89smnDIcj 8rzUTN6iEIzasiz1QpRY7BLefheBOsH8UHJfBBPFsCgMhLy9KDRL0FAMPy6ynNQ/USxTsOMNI/lC T0IDE1ToyAXv5NwwsS54Gl40Rtdgu3y1roRPaGagOif5mkjrA8XcUowAxQRUr8oiQf39qufQxRCQ q6Do1W0r9YfqL9Sxq+9dVIfAi+EVitVwcCBCQx48EH6Bw9EAOGc7XPT329oUwPU777wDwDe/Kfyc bt9+BTj3GPR9wc5QrEb9PMLlY9TXU95Wx/YunYsKB1FsHM+rys/1IWG5krEjWS5WVlz6zXmdUGiz 9YXvDYlGKwbhVV7GC0y7L/KA+hJG4NXyZeD2lxXF3lQLB4qlr4rytFLhFl+0vZ/V9/C6/MUrmWwv tU4DgJfvCObgv/oX/wcAk5lYXFShQsul6BPUvc0ku1u1JsO2Lv39KmP65zcG/PnL+YLO5fcvtKvy xQChq0f3IoNQFnk6igHny/COVF7PTPr6ZZJ958rFQFPaMvmR3OBCsrULsadQMQedC4z2hmTsyWut LrZiDgZz8RvFgjeleV6ZybFlIVnYpjiWXPoAlpZiDsr+SrKoUSzHVH5fnpPnnHsfKo/SzqpgDqqx wEb81pMhH4ktxoQol8cogze4Mu6hiVJ/fsxB5fuXROJ6zWeirv/ad34NgO9/+EMA3v+BYBCmkiWa qOwBzpmDP3Mt14zCy2OJoa+H2NKrrwr/Q+VBeHYmWPiKpa8Y4eo5oCWfCy4S0Bzzsn/x1aLb6jVz 8M+t2CrVT5nfd7tdXn31Vb0KfdGPCcQNXl9f56233hKeQqXF6ckZ9+7d4/PPPyeKIlZWVi4ltSrw Rj1EK3YAlHzve99jdbWnZXSeF8mJbkGWpXiepx/Oi6LQFXgmJ1TNdktPjJW/lwIjoWAyiTSrxjDK F1bXTSzNOhMsHQFw5KUMDMGi3mzQ7/epVKqsr6+zs7ODbdtawhxNIkyEd14ULfng/R9hWjbtbo93 3nlH+GN5HoZhk5WZTJIrMYqCTEqklL9YxaviOgK4TJOciudLg3af5XJBXmS4boWmLdIQ42hGUWba y8w0TQ1KpGmq5Ye+71OWJUEQ6PtSr9cxTQOjKCQ7rCCOhQQrDAPCsM76ep/FYsFxfMpyudQhF61W i15vle3NbdI01/JLx3F0umWWZRwcHGAYhgZNFBNQsU+D5VKzScuy5OjoSKaSppqxNBqNOD4+1qEa wjBfgDVCIm1oIEgkVQr5gWJLdjotII+GMAAAIABJREFUPaFTAGIYhhR5zuuv3yWNEz0ZV6CQAkvq dXGdFOsrWAoJZdX3eO211wjjJWvr6zQaDY6ORJ3qdDo6pfZi4I9icgkQNSJJIlzpV2UaFob0+4ri kCQWYRBBMAejJI4TCimh3D94ztOnT0mzhLLMdbiH7/skScJsNtPSWd/3CcOELFsSx0L+Kuq+6PiP jw9ZX1/XfcBsNrmUsKy8uQB9z1QogVPxGAwGpHmm25MAyNeo1QwJugVEkXmp3RmGQafTpt9f1Z8p n1ElS1WhCOq6X5QolaVMALZs+aBXSEAlIssKkiRCpTnP54H2fMzzlMUiIwwDDMOiKDLNYFNel2pS qtilDx480J6jyu+u2WxqVnJRcClwxnVdut0uGxsioEMxGFUok2Iw+n5NhD8tVwiCQAc5KYBMhXCo 9Fu1vzAMtfR5NBrwfDTQk8hcJowDmnF40ezdcRza7Ta+7wsptF9luVzSaLeI41gz/UQC+YLJZMLK yor2/FsulxoAEMntDisrKziOpxccLvYtzWaT4XCofWMVGNZoNFgul5ycnLC9vU29XmexWHBycoLv +6ysrAi2Za3GeDzWISjK93U4HBIEgvH36NFSpMdWKtQqVYJc+MhZlkW7IeSoRl5QGiYW56FPhSsW iI6OjpgHAYZh8Pnnn/MHf/AHIrVWSlSGwyHbuze4EYUaSFP9lbLMqFQqWIZ5nlTs+wSzOY8ePTqX 1ErQT127er3OysoKIxnepcZFVdeVxUWaprKfNvU4pphwu7u7zGYz4R1bltrPr16vs7u7q0M0ut2u HnOXy6Vos9LzcW9vD0DafIQ6XCcMQ05PTyWQLOTz1WpVjyHHx8eMhhMcx6PZbNNut3nttdd0P3J8 fMx7773Ho0dCFfDWW29Rr9c1MOc4DrPZjJs3b+r+ZbFYMBqNNEtXpXhflJIqT8GiKASTtSOCazY2 NuT1Ff1Mr9djd3eXwdlIs3BVHQ0CYVmxurrK2toarVaLKIp49uwZJycnciEzZzickiQJnluh4vlC qh9GZHl6KfQHTOnba2mAT93DS/1WoSSm54BFaZQS2Pti8EL1mxf/6W1e+N75vs9LacjJ6LXJ93W5 LtflulyX63Jdrst1+RmK/d3v/oZMIx5TFAWbm5tUKhX29/fpdtusrvao1wXTSU3cd3d3WV0VK+77 zw6ZzSc0mjW+9cvf1AmfirmiDMovJrVGUSRN/ZdgFtTqVRxXMFIUeKEm3IuFSOsUbLBAAAJyomRb rgjKCCLSLNYTy263S6UiJuHCB2uiQY4kSQiWYsLsV6pkRYptmMQSHMW0pSywYBmFuG6FvEjpdFr0 ej06EnBptVpgmfzoRz8iP0s4PDzk2bNntNttag3hdRdFEX/8xxmvv/E19vY8LJlsqK6Fabt60mYg ggnUth9Kn7Nut0u/35fm8YJh5brCly6OIxy7IIqXOqhDTUZ1qq5t62upQhtAevdlOa16nbOTIybP Z3piqIAIy7L45JNPJHNRTlBzaLe63Lr1Mv1+H9u0KQoxiZlMJjx+/Jjlcqknt/P5XDMJVb3I85x6 vS6kX/NAg1offfQRh4eHdLtdJpMRjx8/ptvtCjBgOZdS9LYERkYScIioN8T2a7Ua88VUn6fv+3oi XavVyIuc2WzGYrEQ6bbNJhZgOhaeUxWAiudq5piS26t/agKvJKBRHONUPGyZLtxs1TXIC+iAiiwv KbNSM7PiJBTAV72FaUAci+RiKzE0aGU7Fo5jsbLaoyxz6THVI89FarRY3SmYz+fYtmDK5nnOeJwA hQz58DBNyDIh67csi5WVFTqdjky9njMcnnF0dMDu7i47Ozu4rs3p6UQzNAV7KCLPczqdDmtrfVzJ jH12sI9tuZi2mLQrubphGNy8KVK7lURTsXZFMnOkAwUEEJzL5G5DS0fr9bpmoClQDQQQp9qMAGJq 4p7O5zqV2rQEk8a0wPcrDEdntJoddvd2SJOc07NjSlkHQQCgyn5A9VsKRFL9lWEYkg2XaxAQ4OTk jDiOtSzZcRzOzs7Y3xdJtb1ej729PV579SuYpsm9e/d4/PgxYSgWLerN+qXAJQWUnJyc6OsFaEmm aj++77O+vk4St3AcYReggj3UokC1WmU6nV4CKJTv23g85vj4mLIsGc+m0s9VSH8V89q2bTqdjj5n Bdhp9q3p8Oqrq2RpriXbeZ5rADzLMtJGxmwqQP1mo0UUxgSLIwzDYHNji1q1wmKxwDAM7V+p+q04 FoxytW1Ag7P6vlkGsyynWq3SbDb1eSjf2jzPNVA/GAz4+OOPWSwWrK2tsXVjl7fffpvpPODw8JCT kxNKA6o1EfxhGAbTecB2adLtrBAsBbMzjBIGZyO9gqqO0fM8/HqN4XjEaDrBMAyO9kXS7unpqQix qtW0RYVhGLieh2EL77/d3V1WVlc0czIIBBuyHQu2arPd0v255TpkWcatW7dotVo6IKsoCgaDAY7r 4lUqtNttDarCOdiU52KhQQHPirEZRRFnZ2dMplPyosC/IAtfSksRwzSxDIO8LIiXAabl4HoetXqd VrtNURRMplPCKCKMIhZBwOgP/oDvv/suOzs7wivTtrl79y4YBoX0EgzDkOl0ymw208CrSlQHdCCQ kh0HyyXPngv583K5FPJfRwTIqGTlJDnW4VZi4bJPs9lkdXVVjKmusCF59OhDHj58iFFAvdZkHI9k PXQlY1mMKWmU6wT4XrdNLi0+LMsmK9TiZE5BiWVbJEmKbTsaACaVi4GuQ5GmlGWBZdlYlk1ZXmAv lCKc7ZwdZVIUiHHCEgxC07QpkAFhhiFkypYj5cQllqGUCSW2edHMSrLHcplKnF9Ox73qIag+VwsD V793NUlYLbBc/b32jLvAYlSMQLVt1a82GoI91KzXLu3r6dOnwPl1UvuYSd+px48fA3Dv3j0ADg4O xPZjsWhRqwkWyc6e8Af86//53wDg7bff1sekGILdbhc497Yri8sMJOUNXUqWTCLZfEqB4cjnAMVo N2zFupH32FbsCePSi6Vu+QXm57lZoPqJ/K0ChBXrQwHW6r0GjC+/N64knf60xOkvKl/2t5/1c8U4 UQwUxQD6nd/5HQC+/e1vA+dMQfWq6kpVMoK+aB/XDMK/PEXVijgT/YYr29vWDVEvOj3RDlVfMZ2L tt6qtAHxfAtQ5ooBLX1Hrcv3XDEGC91m/uwXTX7etOKrTMLyYjet2mxZ8JOL+rvsEyTTr1IX/U5Q ir5vLq2bWrH0JrRE+zEkC8/Mxd+VB20cSqb4Bc9BSzEHVf9hy76wKrZhefI5XfbPhjwHQ/aduWQx 5oh+25JjUCkZg0UoGYJykdmSLOqrHqsXWWi670qKy+/VMTiiPql5WWpGl773gr/qX6DFtCKWTPql GFtff/UrAGysbQLw6f7nAPyfv/d/AfA3f+Nvyl/+pHO4wjb/aacrr0sSiPa3tiZSxH/5l38ZgH/2 L/4lcD72vvKKGD/bbdE+r47tALZ7rvq7WK6OEdfMwT+/YmdZxsbGBrdu3ZJgwZD9/X0puetof6iD gwPOzs70Q7aQ2IJrV7SBsjI439ra0kmyyotqPp8zHo8Zj8csl0uZtlkyng4pyTXrxEBIa6vVKp7n cXJypkGDjY0NLMvWMjPHrbAMRHKmMNJPGQwG0puoKRkePjdv7uI4DsPRGfP5nKIoGA2GPH/+nHgZ YtuuTgBNi3OGR8X18KW8dqXX4+WXb1GrNTg9PeXdd9/l/fffF0zAskSkeVrMpxMWiwWNeot6q02Z Z5ydHFD1HPrrm7huhcUipCxLeo0GcSL+X5RCbmxaInVUTSCf7z/l+ORAA4O2bVOv+7S7Her1Go26 S5YnmnUimHMNCd76unEpuaJiLilwMFosZJpxru9REC612fnNmyvMg4AojHjlzmvcvn2H9c0NBoMB n3/+OY8+fywCYKSPk5JfKp/JWk0Ywp+cnAjJtvSEnM1mDAYDLAmQKpbfeDxmsVhQq1XZ2dkhDEOa zSa9lQ7dbhfP8ySAUBHS7KLAr1U0eKnCES4yAYMg0OEQCiA+OzvjcZyw1lsRkkPJ3jQdW4OJCqhW ZvnLMMQAPPn3Xr2O6dgk2bnP4UWGjwKwVOCK53kaFBBAZxPbdAgXou6fP6CfJwGPRgOyTKRlLpfL S8CP8KK0WCwWGjBaXV2l3+9rae3m5qYGh1UarAJeVFhAURQaoPU8j9XVVQ2SnZ2dsbW1xdraGnEc c3x8zHK5pNPpcPfuXZ7vH+ogjnq9rn0tVfhHs9nUrDol9744+d/c3NTXSjGAlf9YHMdMJpMXrudF aXi16otzKDNC2a5U35GmOVW/yrq7TlmWHB4eaoaVYtUZiHbRaDQuSdYUUKi+q+qBmowqwOXOnTt6 MUP3YZLdetWIV7G2Dg8PSVNR35/tP9MS6ItJxcqDUwH1SnJVlqW2NEiSiJVehzSNNWtYASq+71Or 1XRgimK7KdZjFEXMFnMxAbZMlFepkoGq4w7DkPF4zNHREYPBgCAINEBbFgbzeQiloVmeimWrwluU 76cC27Msw/d9bt68yUsvvUQcLrXv3JMnT3jvvfc4OTnRacydTkenyyrQEhBecZbNyfEhriVY3MfH xwwGQi64tSWYm91ul08//ZSHDx/iOA5bW1tsb28znU750Y9+RK3Z5M6rd/nmN79JURQ8fvqEg4MD 4cfnOEwmE+GX12nz6Mljjo+PsW2b1dVVASBbLo5rSMY5nJ4OuHfvHp98dI8kiei1e9y+fZu7d1/n /v1PefDZ5+RFSrvVpeJ7BLM5lmVweHjMD3/4Q3Z3b/KVr7wGmOzvP+Pf/tt/R73u0+n0aDbrtNtd 1tf73LixR7+/wmKxlEzMiOFwqP1f0zRnOBxy795n3Lq1x61bL+M4FqPRhNFoQBQJ1vHu7q6WNIux pc7e3h6vvPKKZjheBOTTNGWxWMg2nDGfB2xubGNZFh9++CG///u/z2Kx4Pbt27zzzju8/PLLfPTR R9y7d4/JZMKrr77K1772NabTKYPBgOfPnzMajYjjmE6nQ7/fp9/vc3Z2pgNLGo0GURQxGo20L2hZ lty7d4933/2BbjcCmBMy9G63S6vV4ld/9VcZj8eUZSn7tYLT01NqNZEw7TfqPHnyhJOTE6IwxigM snSmLVbSKJb9Tym9MR0cx8J1vSsPtqaW9QIgE4Z/YinFAo9q11+USAyXU4kv+uWKTRgiJfkLnvDL wqDAxCwLLVMShyaBtSvgnmL9qterkl3VL7wQWHL1VW7fkpN0yzYvbffiA78C/VW/qrahgADFfFZA kvr84cOHAHz66aeAWEy5uB01Mfkrf0UYuL/ymgDyv/Ur3wKg0RILDKs9wRButs8lrI4lF1DleWTS mD6TrvorPWEO78iJsGmfT3rkBQMgls/FKlSvQFxPHUSiwcRzT9WL1+Ci1DnL4kufqefrF8zlv+z9 VbWwTiK5MqH+ktdLv/0zkhMrsE/dW1Wnv/vd7wLw67/+6wD85m/+JnAOFq6urr6w3Z8VDHwxHOUn nsp1+U9YcgmC5bJP7EmZ6GuvvwbA/Xc/Bs7DhdZaov6oPqLqicVey9SGsD/Tfn9qP/0fUb60PV3Z p2qOlwJJysuf/VSYRLZlvfhiqQUDsSG1QIIMIGk7ct4uZcW57LeqtgQNJYiYhudKIiurXd62VmiL 9xVfSngnop9yCmldofqhVLVLuYAiAU1T2UnIY4gCIf2t1ZxL+/PkeHGxqMUX9czsyWfEq0CtK79X qYi+tIxkiJVa7FGLQHKce6HT/E9YTIkSq1CVXkuMZ4kMU/na628CsD8+AuAf/+N/DMDf+rt/G4As j8+39bMCbDol7crn+WVJd1WSKlQwyb/8XSH7VwtyX/3qVwHY2dkBzsd9tTgIP32x5gVZ8V8cvPb/ N8WeTEci+EAGOQBE8ZIoXpJmMZVKhe2dXfb29nj+/DkffPABB4fCv6VaqWFiaxN+00SCOlusr69r lkcYhhwfH/PgwQMePHhAmsYI/zKblZUVXOkfdxG8imMh7fzqm18Tcj6Ed1YYxvzwhz8kyx/iOB5l scCwbUoMbMdmtb/C1tYWFU9MgCeTCU+fPsWgoNVqSnbVGNe2eeP1r1DkpQ4XCIKAKBCpy/2Ndfb2 9tjbvUWn16XT6XBycsLv/e7v8vDhQ3Ipe+r3ulruXBgIr6IkYTYfMV1MybKE8WTEcDjk9u0ZN27s 4dhCLhZGAtQxsoSiKLEt8dAv/BItslQxLjOqVY96o4ZpQhSFHB9HwvvNc2QasaEZmioVtVarMRyK 5D0FNilgMIoikjhkc32NXq9HpSJ8x/I8p9Fo0agLr64oiqj4NQGY5BnP9w/5/PETLQHd2r5xqYGr xqzArIvyZiWvdRzBesEQYKDneaysrGhvNHUujuPo8APTQksfF4sFpmlQrwuG53g85vT0VIOBSkqt ZMZBEAhWKGjgT6VrBrOAbrsjpPCOTZrkhMsps7mQns3nc81C9BtNHFP4RyV5QRwsMSRrRR2v8qZS gEhZlsRRqq+L61SodHwN1MSSjZZT6kmbAlHSJGZlZUX4xhXnHnZKZu95HmdnZyyX4loXw5EG2dRk cjCeaDBJgWzao7MoqLfaIqVaTrC7q306koWTpikb2zsiDXYu/B67q33WZRsty5Lt7W09OLuuSxzH WnoYBAHPnj3TUn8F8isA23VdJpOJHnTUsStvrzRNWVlZ0RJvtQ/HcTQDbjqd0mq1KIqC4+MjRqOR BhBVqmmv19P9UBzH9Ho9mbK7oL+6rplaCmRV4CKcByZcDMNR4F+lUiGKElZXVzEMg9PTU9FeKmLB 5OzsjNFoRJ7nLOaCKalCFcJQsCeDIGAWLHTwke/7OgAJpES95lOpVC6BAiKtPeLBgwfaw63ZbFKp OOR5yWg0YTAY8ad/+p6u8wq4s21b7HcxF4CQlO3WJKvtYjhEs9mkLAxWen1WV9bO/WANg7IUTNc4 SsT2ZjOm0ynz+VzfG9XfKLatOv92uy2YXL2ePifDEInRi8WCvb09bty4wXA4JI5FoEq329XA9unp KQfP9/FcG6MQ9aXf7/P222/rBNz5fM5nn31Gq9Xi29/+NmVZMplMNLi999LLzKOIxTLgxx99qH1W b9++TSDrSp7nZEVOq9Wi0+kQhEt6vR5bO9sYpslkNsUwSixL9MPTyZwoSrBsl1bNZzoP+NGHH+HZ HrVala+++TWCYM5gMOLsbEiz02W5DGk222xtvUa1WuPp0+ekaU6l4vJ3/s5/ycHBc5492+fJk2dU q0MODg744IOPyfOUG1s3iKIlvl/nG9/4Jba3q+zvf85stqBS8fnFX/w6tm0ShjGzWUxZGqyuruE4 glUsJNgOrmuSpinTqTj+RqNBrVbj44/v6aRh1eeI9lWhWrXY2NgizwTz786dO9y4cUODhyIpuc6d O3doNBrMZjNdBxWrfD6f0+v19HbVosTGxga3b9/m448/xjRNPZ6phSUQwNJ3v/vdSz6Aglld6uAa VZ8UE20ymZAkiQzw8hnPpjx48ICT41OazSa2IYDmMhfJsPM0w1BphjIi2DCkJ2mSQ8WkRDxPC1al QVkWlFlJkYuJnajewkpELgGKfxJsugQMlqYA+xTLRUqRRZr4ubRY/U6AkoV4njcsmZ4sJMwY4phL 4/rJ+rpcl+tyXa7Ldbku1+W6/PRiCynOuZ+U8nfa3NzUzLM0TZlMJpr2X6vVJAhjspyH5LlgNs1m QhL0/PkzGo0mhqFWCEqiKGY4HHB2NmCxmGMYJm5FgBbpZKxBHeXRZcvV2IODA+azhQStGmSZkE0t Fguq1ZJaU/jJFalY6V9fX+fWrVsYFBwfH1KWOTs3tqhLZtRyuaTTbTGfTDk7O6HZbFOr1Wi321oG HUURfqOJ53kMh0MmkwnPHJvJZMJ8Phcy360tur02k8mIOA5Jkkyu7AtZT5rmpFnO0ckpSRIRRUvS NKFarXLr1i2y0mW+WAIGJYI5JzjlQhLquBaUFu2WkA26no1tm2RZSp4L2ZBgCwn/JstyMIxITiSE aXlRFLz00m2CYM5stiAMA5QXW6vVwbK6rKz2sDBYBgKAMU2TKMmJxxPCKMIoTebBQjDykpgsLTTQ Y1kWp8YQr+JQcatYjomDS2kUlKVBacDm5jZ5mWEZNnmZUeZQb9aoVesyKGJ2CThUoIRKS1XS3ou+ imIyKYDk5XLBdBZrYFMxEZT3ngL4Lkq2FfuqWq3SaXZY7a3Q7/e1Sb4KfQBBoS4M6UFnWWRFQRIn GtBSoKNibCmGYBzHBIGQTCvmk2KHOY5DEASalZUkiVi1MwxMwyDNMsLlkkjKKtudDr1uF69SEdLP yYThcEiW5zQbDSwp2U3SlLIocD2PZqOBX6uRZxm240BZEihWmGHguS6O6wrZrucJ5qZt41erBPKc Vvt9/GqVZRgSLpfCH1NehyLPyfKcwdmpTlpVvpae5+nPVlZWNDNUpVa7rmDqqvuupLLAJVmokjVf pKOrOqJCRFQQieqrFDuzWq1q+fPx8THj8VizkhSIGccR+wfPqNeaGkBVyegKoFR1QjHz1OfKN3N1 dZWbN2+yurqqgVfXdRmNJjx79oyjo6NLzCvlRzmbzTkdnNE3+lQCX0vx1SKJCkZpNptsbW3RlnJN xdwaj8fi+tkiuKgsDclAtHBdm1qtgWUJIChNYxFoMx5zdjYU/YvjgVnS664SZzH7+4fEcUiWFYAK TSgF0GUZuG5FJoi7lGUuA3tyitzQ103dPwVsXExgVtdPAYtnZ2f8+Mc/ZnN9TaY+zzk9PeXx48f6 /ycnJ7quKJl5u93W1ziYL5iMh7TqDc00PE9tFr5wv/qrv6qZmSqpXQWChEmK6XmMpzPNSFLAS036 tM4Wc8086/V6eNWKZkguFksME8bjIcPhWAQCTRc8ffqYIAjp9Tr0V9Y4Oj5gNlqQdVt02i7NZpu1 /hbNVp1n+4e0O00MLAbDU46PBjqVe7FYMB7NWVnt8it/9a9h2QbTyZzh6IxlEFGUGU+fPKfba9Oo t/C8qkg5X0ZMxjOGozMs0yPLE8rCwKs4+NU6QZByfHTK4dG+XDwqME1bMuIqWrZaljmtVgfHsWg0 WoLpbIs+dzKZCb/KeotGoyGDfkR4VBRFdLtd1tfXuXnzpu4Ljo+PLzGMK5UKt2/fZjQaadsD3/e1 9UaapnzrW9+iKAotZ1fjswIQ4zjRtgBiUaimfz8cDtl/fqiBY8FwD6nVarRaLZIk4f0ff8CTJ2Kx a2VlBbMUzzuiyywlS1ks5tiWS5Iu9RiVFYrZZWIY54sfipVVFAWGec76g8tAoBpH1Xe/iMGi9nV1 pV1ZBJx/Zr6wrcKUcGRZMpPPbmqb8OWMwatBIleDNX5auXoe6leDkViodC6wP1R7U/tUzN9Hjx4B 52yEZ8+eAeem54o5p8IrvvOd7wDw+uuvA3Dnzp1Lf1fMwEUkJE5ORSz+VKW8ybRVjAEoeZ76TrMp 2DC2HIeyWDwbxKkMVokks1LKsyVRB1uGiNTanUvXI4vSS+9fYLNJpqVtnzM+bFdes+LLGX3yD2Ib LzAyLocwnDOZfjJzUN3zn4Vd9fNIkgEqUhas6pdiBKo68Nu//dvA+b29e/cucC47vvhccC0n/stf bEfKWSVLVgVrKPbvJ//+A+CcaRpuirY8kuFC633RXgsl93+BJVpeev1Ly0bSDK/L/bF6l8pxSYuN ZX9bqUnm1lxcX8W4dMRl1P2WJeXZKhskic5ZaBU5ZlBXtgbyR5Kt6dXFPhanQ/lncU/s0r70dcUk tCzxuQ4okUEn0VIcVCURfYQlpc2mYpon56FWyh5oOpF2YYpZnMmdqWHaE/tUdgSLpVhktA1xDGpc Uvv2nHM59Z9XUcdkVcUxjhdiHH9Ltol/99H3Afj8oRgvf/AnfwLA219/mz+rUsr+Wfe3ckzYk37V ql9+7733gHNWvxqLS+PFIDLVNq+y5a/217rf/svaVv8SFzvPU0Qa6pwwDOl22/R6Henjs+Dp06cE QSAntDMtsxKgjUMaZ8zmKZQmrmczHA757P4nmIaN41pEYYLtmDi2pyc9rmfjV328akUEVlimlEn6 eF6VPC8JFrMLMrdMTp5Pcd0KhmHR7QrT+vE0oOJVsas2hm1p3yLLRE8KwzAklOwxo8zx/Qqbm+tC pmzYmsUUhiHTmQCS4jhmPhmTlaLC1uWE8LXXXtEMxzSNWel1sKwehmGSpClJklEYIpHO8Sq8cvdV XNcjWEZiwjI6pVoVk13HtsE0MW2TPJcP9QiPIAVEzGYT1jf6dDotCil5dj2bLM+J4qVMzCuI45TF IiDPS+p1XzINhB+guH4RYRhRqfjU601WVvo0GjVMQ7C88iTFdITsdjAcC0ArXFJxq8wXC5HG7Fep 10Q4g3qgm8wXRGdL8iTH8z1WOiu4VZfZeMbx2TErnTnTxZRwERKlEb7ns761TqfZIQwDtjbXNStK TRAqlQpZdm483+v1cFzhv6YSN01TsIzyPGVzY5uXblU1MKSAQsMwOD4+xjRs/Godz/WEDNBx2Fj3 6LZ7bK1vYZsWpm1JllBJUQgGaFYUVGs2cRwRx4EGZBVTxbIsgvmCer2O61okSSYZPxZFAfN5wHg8 lcEVhU6xFenFhWa6YFpCemUauLaDZxpUqzWSLGU+nZHmBRgWhmWDYZGXkGYFSZYxGk+J04QsSTEs k7pfw/EqpFnBaDKlyHJM28IoIU4TKEocz8UwbTAt+msbFJQsF6IOxHFKmmdsrK3zC7/4DlmSYrsO lmGyjEJGgyEnZ6dMRmPSNOGll15GBR0I4CpguQzxvIqU5vnayyyKYoJgKQE4AUAq4EyBBdWqf8kH TQBuFp5X0RNqAR6aGvybzSbYtkml4uJ5DtPpEssy8P0KN28K2aRi1olQHRG8sbe3x2w2p1qp6QCl JEk0+1HJudX9U8CWupdFUdBfQ1jVAAAgAElEQVRotBiNRliWpf06VaBNnguPS8MwsExHMyqFxFs8 1MxmIklVMaNEUvm5PFjtOwgC7SungNVWq8W8WgOjoMghzWKKHCzbwLE9LNugXmsymY4YDsY8fvKQ cBmztr7K7ZdfYXN7Q8pLBbjgeVVqNVf6VBakaYzArEVAlAD6VNKxAC9ty5H1PtUg4MWJZbVa1e1F AX1ZJtK3nz9/zseWqT3tFLje6/Xo9XpaIh8EAScnJzx48ADP83QglJKQT+Yz9o8Odb+tAKhms8ki XGrmZBkazJeBBgp7a+tYXpWV1USz4xIZrtPpCDZxlMQ8e/aMOM3Y3N7R7Otut0u73cR1bc4Gp3ju EcFyQaedUGvUicOYVqvJcrHk7muvE4YRZ2enzGZz1tfXaLXaWJbJN77xTeI05vj4hHJoyuRkmzwv CKOEatVm/+CIg8MT6vUa7XaHZquDYS6Yzabcee01oKRar+PXmziVCklWkBYFXrXGjZs3WSzmHB4e 8dmDh0wmU2zbotFo0mx3wbSZzScsgwin4tFd6VNv+ITLmNl8wsnZEIyCymhGc1LHr9bBKMjSAtN2 GYxHHJ4ca3av8gzNyoJZsODo9ISlDJ2ybZt2uy0Y6amwnRiMRyKkpt3SQVYKNFP/B/FsOF+KPrgr fRmHwyGGYV7yIvR9EXw1n885Oztjc1N481SrVd2Gu90uSZLw8OFDjo+EnBiEZDWNUrKswDYtyXh3 aTTE4mGlUiEOzz1UlcpB2BoUlMa5BLg0EL5/pQkYFHz5821ZGIJlmHOB9W0B54tlauGhLISAuMj1 M7oAJeUDuAo9KWTCO/y/K5u7LtflulyX63Jdrst1uS7/3yl2v9/HNE2Npu/u7tLtdhkMBoxGIx4+ fChSAdtter2eTgtUqZqWYZNlifTccwCRFloUUCkFOynPU4JlggAiTRmgMMWybTa3dzg7O9MgpJpA rK706XQ6FAU4Tq59Cx0n1ROHNBeTwyIvydJMM40wCplamuBVBHPMcxy2tjdwLVP7mLVaLb7y2usk ScbJyQnHx8csgvP03DzPCZNU+MN1OqRpyuHhMUEQaL+3MFpQFJmcXIJhmdiWQ1qUJHFGlKTCJFyk dvD06VM6vc944403ePudX+J0NMG2PcyipMwzTBNMSyQa5kXKyto6u7s77OxsY5ilZCxBkgkGUbPe 0mDtRd8/Jb00TZNOp0evt6oBFxWukWU5h/vPNUBTIECARDKQ2q0VBoMBbqVGsy1AWRGesJDsHRvX 8fT+TdMkKwuMNMdyHTqdHoUB9XqTSsXXXnNJkmHYFvVWm8FwjF/1tFef8q9bLoUZf6fTESm/i5CD gwOyLGN1dRXbtphMJhwfH9LpdCRgaGqWnqqzzabwnlSTUzW5L8uSIs/xbE/LMhUjyJIAT5wKb8Lh eMR4PCZOU4o8J7nAgnM8V7OmlO+cYrYpD0/FWKxUKvo7Sl57NhSrngpUcRxHezMahkF/fU2w17KU IFxqwLTePJfltjptDVapxN0wDbUPol3a58xGT05qpcz480cPtc+ckvWlaSqSy1d6fOc739F+cWma MllZwfHEfk8HZxJssDWbJ0kSfN/X90Od/0W2zMXQllqtdolZpwAeJS/s9/uaCaY8/1S9Vj6k9boI qlHMHSX/VVLCzc1NHcKSJIK9q5gnnU6HsjC0R6MKBlGTfwVYA5rRqPz5BPj3KR9//LFm0qpE1fk8 0OzQPM/xq3XNmBKsRo84Tfj0wX3REUv2p2ABn/uDrqyINqgSWJWH5GAwELLkcEmt6uP7FUyzrq+x CnlZLBYUuTD439zYJssy1tbW2N3dZX1zgyRJiNJEBxqpvkGl1x4eHmo5qZJUK3albTlUKiL05+zs TLBZJcin/ql6oawMZrMZrutKzzePurSk0KwreW2Vt+39+/cZj8ecnJwwHA6pVCpMp1PBGksT4jQh ikRQyI0bN+j3+5pl5rouN27c0Kx0xWBTvpfLMGa2jBgMBrqebu5sy2R6AUYrH8R5IKTOQrpd4e7d u9y6dYsoWrK60sevNjCMkmq1RhyHhEGEZRvYhkNRZhQ5GGZJxRFeqctlxCyYkaUFSZayvrbJrVu3 WAYRB4fPCRYhlapLuIwxLUiTnEUwY3A2otmqc/vlV9je2eT44IR7n37M0eEpKysrbKxvMZ8vMLBY Xe3z+YNH+LUK7ZaQZA8HY2bzCeFS+Ki2222q1eolP7tgEYr6gMUv/dIvcXJywsHBAY8fPdVpwypN WwHAanFHhfMoa4Tf+73fw/d93nzzTTY2NnSqvbpn1WpV23r4vq+3qewjlARe9ZfKH7Xf74v+ulqj VquSpjmnp6d68VL1EapuhWEolQ/iOI+Ojnj//fc1Q00kkjtYiHNIY/FqaKDSlf2QsCpAMx8s2Sco EM64AO4Vl1iDF4tmDmJRlIUGAL/oe4oJeJVtCBKM5JydePH7YAmZsmEwOD3Tv1ELe6pvSyRbI5dM uIKfzLa6yipT27v6qv8uvz+fC0+oh48f6W199tlnwHlwiFKnqN92OoJ1t3vzFgC/9reEp5JiKyh2 gkoXV+wGzbhQY7M8pnZFPOcqVqAahy76MmXpZbacuiuFZO3F8nqp37rSZ0vHY5QKqC0uvarrqRhS +npJ78GilB5ghTh207ngFaXuhSTslNK7S7OH5D4NUzEwzEt/N0pl4K/A9nNJ+6VzvcIU/CLm4Bex WL+o/LTPJ+MxAOvr68B5qIy6Di/fFvf8v/5v/gEA/+Sf/BMA/v5/9feAc5+tS9uWry/WXevqV6/L X7DimJKZq565PHHPdl7aBSAxRb04XQr28CyXfqSBeIbumaIPsE3pHVcqZumXsUbNF/7+8zowqKAN 5a+aSqsI1WlYhQxHkd8zVbuUr4Ui3un9XvSHu5xKn8ttv5BFdOXVlH8vZNhHVfZTDeklGKfSz1X2 tcpTtekoH1PpA4joh/ILLL1Ssp6Nhv3i4QJmRXweSfanaYhtqK7MVNuW/ZIpD9aU3oSp3GAqg0kM RVr01Ukrhcr5c7nCLo6k76y6Pql5mcltSPa1UZHnpVjT8t4h2eNJqphy8nd/hmtr6li0j+SXvNfh VK4M8ZKMd9cU9/KlG6Jv7HiCEd+tCQ/df/W7vw/AO1//Rb1PEWDJhbAbFdzzpUd56V0uf2h7gkm5 XIhx3K2IY/va174GwAcfCGbv4eEhAEdHwg9xdVUEmFx8vjF0yI7aV3npVR3b+TFefja6zIP/D3// 8/zmvPzHhaQU/xG/N3nxGfE/9CjUFr/svX16esrq6iq9Xo80TXn27BkffPABeS58ln7rt36L/f19 zZh5+eWXtQw5z3M8x5WMkZKiEIwoJbMtCsGkynOxGp9lAkAzTbBtF8uxhZ+X49LprdBsdzRIEEQx xWRKs9EmjyKyQqTBGRY4jo1bseUkABbBkjw+BweLoiDNUu1H12m1MU1hVL7SafPGG2/QatYJgpB/ +k//qUwkFeCAYQnpm2kI8MTzq9rAX/h2+VSrHnleEoYBtmWwjGOC5QLTsGl3O7RaHZIsZz4PWK31 MWyHOEqZzufM5hNGoxFJEhGnKevbN6gbBp5lY9keWaWC53laVjibzbh//z6PHz8izQSjqVar0my3 RDjHIqTbWREeStW6lu4VRaGBlotMLMVemkwmLIIZb731lmZsBMsls5nwXlwsFiyWIQUGcZwKhhEm lUqVWr0tgZSAg6NjeU2qZHnBdDbXqaar/Qbj8Zhut0u9XtfegJWqT9Wv4bkOecVjMZ9KFmBOrVaT E3CX9fV1zZJahoIRqECIdruF67q89tpXtBRVADIhea48wFz9apq2YAPKZLM8z8nTjFk2FyyjRout nRu89NJLOqUwTkVIwuMnT3j06BGT+UwwpCS7yLUdPNshlOCamlyLsAmb9fUNut2e/lwAJDGLRaBB lJpfx3Id7bOoAELFmjk+PdPAigr0UKwx5bVXb7aoN4VMLowT0rzAtB1qlaqWUesE62VIsQj0NRNB NGISbjmmYE5iMJnNee9HH/DxvU/xfV/660UaKBgOh8TLkK2NbQ2iFYVITzZN4b2mwCnlFTcajbSM XKV3Kk/JWq1Gp9MRvm9+Q3dhartpmlPkQGlimeJ6mhZyf+jQEMuyRAq252km6WKxYDKZ4HkevV5P J2B//PE9gmCJX63T7/fp9Xq0222dym5ZFv1+X98bxSK8mAZeqzV0orFKMxZgmADy2+22CLNZLjV7 ToBvwuvu9ddfZylZV1el1J7nEUYRpgQganHMbD7n8PCQDz/8kCgM2d2+QRAsGY2EPN1xHM1CdF3R vzYaTbrdHrduvYTyNBX3UwTMLJZL7bdYq9Wk/HqNZrPJXdm+LoIOKuBGLZao/yvPU+X/dnGCpuqb AjcEOzOn4rp0JLgNaBaqAscVqN3r9WTwxpLnz5+zv79PHMc06j5f/epX+YVf+AW2t7e1t6a6hsfH x+dAqVxwePLkCU+fPmU0ntLurmJaDlgms2BB+PAhz58/pzTQ0tSTkxOmc5Gqvba2xurqqkghzzJs 25XjQ8Z0OiaKMi3LLfKSSrPGbDahyEp8v0KalyyXCxp+g6/s7vL8+QFvfO1NPNfgbDAlDGPeeecd TNOWjFiXMAyI41Qyym3SNGY2WzCfTalWa3zzG9/i+PiU46NT8sxg98ZNDMPi3r2PaTRa2JZLu90V 1+euw3Q65smTZ+zvP+Px48e0Wi3ZRh0JQBU4jovnVXj33R/ouq7aV54XzGZzlsuQer3G1tYWOzs7 OjxnOBzyySef8Md//MeMRiO+8pWv0Ov1KMuS999/n8FgQLVaZW1tjbt37+pgguPjY/7oj/6Ip0+f at/ALMt0sNXKyopmhO/s7LC3t4fvVTX4NxwONQClQLtqRUx4RiOxwGNZ4hjv37/P559/zng8pt1u Sxm+ReEXjEYjgrloD65caFBjhnrAFX1ShmnYl0C5gvI8WFYyCF+cm774cKg9B7ncboS83wLyS+Cg ahtFYVKa54zF821dlOWUjM4Gl/pUdT7iYklzeDlRy8rLScBXU4dVW1XnqYzglTR/LEEfJQV++lwA f1M5qTgZnB+Lkgkr39rXXhPhA9/4xjeA8xRhZW6ukhKvGpZffb0a8mErYM67Eh6iJmfn2R9a6qbK Rf9HEIudF0txIThElMvA29V9XQ1qUa+UV7ZTXJRhqTohJ9VKBv3CzEWBf8Wl7+uvyXubRBE/SzGu vF56V1791tUff/HnhQ5OFn8fyzrgulLep+6d/Pvf/3sCDPyf/sf/QfxdJqT+9//df6u3+Q//4f8s t3UZXO5J0HgsJe2d7oo89ms27V+UohJtl1OhJlELAmSiPfRfFuDgf/a3/zoA//J3/hkAf/L5nwLw a9/+LwCY5KLfqVREGzcsaY+QiP7LtgWYYerAIdVOz49Fg3eotF15jC+AdzJM6Eq+SEXKZxnKULee 7G8i8f2aJ45hNhF9YaMlJLEqQdm+0GaUKjaRCKLuryWwpropy1F9npRvxmLfjqmAOXnMmdh2Vfa1 ZkeEXMSWtJUQlx9HomtVR/Rz43Coj2k2FIBsqy2XQqT2OJH3yq2LfW6+fAOAsyeir49U2EldPNtn MnAkV8fqyvPPxLHWEdclHUm5spKkNmXysFvTx5QkAjhr98TxHo0EOLW5I46BpbSBmIl9elKuXlbE eR4dioWznb6woKg1BeBW5j8FiPkZupCfCkuXX/z+PKlabGEi20ZvSzwr2bl4/2t/9W8A8L/8o/8V gD/5v/8IgPE/ONH7qnTF+arzVuixGm0sua9MjfPK9kItNKlEainXN+T4X7XF+2/+1V8B4H/7R/+7 2I5c7Lp/TxAfujIc7OToUB9TRwaCKeBSgaONpmj7ytrKlmNBeWWM/XJI6+d7//P85os+uVjKK891 V0FAJasuv6RSXP09XASNxT6ryl5ELfoVl581ri7YXl3cU9ezJi0G5vPFpfcX+0L79dffYDab6S8V BSwWS5lcWuXffO/fE8VLvTI7m830A2qr1WAUT8SgXhgkWYxre9SbDYzSZBkFuLYnvOgs6UWXQ0GO bToCHIwLkjTToGCSZzr92JES4tFoBIOhAC7iiGUUYpQmVd+XPnM21UpLeOCdnjIcDnE9G9e16XVW qHgO/f4qOze2qLoeJydHvPfefSaTCV994yvEkUoL9cmKnOl0SrAQk/msFH5Mig2xDALiJME0DOI0 ot1u4FVdbMdjNBlzcHDA6ekAtyLYFFEc0+2uYFKQpRGOZVGrVonCBT/+0XvUag1cy8ar13Edm9xz pY+aS5p4lJQslgGu64hBzyiYBwuCcIHnVVnp9fHcqq4Iin0n2HyiYkynwtPpYqS467qYtk0YJWze 2GVv9yZetUKR5cwWcz799D4ffvghfk1c16yUk4RSABhZkZNEMS/duY1R5pqVJZhh58mzjVodz3Hx HJdOq03F9ajVfRzbJZjPmE2HzOdTAJ1wqiq344p779cEo2ptbU2z46rVKltbW7QaTUajEWGwpOpV WO+vUWvUteRLrUYroLQswbAMikxsJ0uEn+bpcMCzg31+/OMfC6AzywhjEWgTBAGWbbO+vk53dYWy LAU4nqSkScJsOiUIAmq1mgajPM/TK+LT6VQfhwqGyPOcvCjIi4xqrUbV84jTlCSMibOULE4Ik5hm rU6cpZjy+pslWK5DsybCE9ZX+xi2JSXBMZ7t4DQd8iRlGUdMhiOysiCNYoIoxCgMPN+jVqlh1myK NCOOU8iFND2NUio1HwuLo6MjXMslLVLKLKcwwDZMAeDWxOB9cnKmWVkKFDZNk7W1NRlwMMWyhd+Z 6wmrAdu2sB1T9yMKvFShIEEQ6FALBRJdZNMp4LQkp9frarZeEAQ6ZbQoCqbzBUkUE6eiXuaTKc/2 D4SFgVfFdlySeEaWinujUpWHw6FOf/7000+p1RoCzDTExM5ybAoMkiwnm880MxXToMwLHM/FxCJO ErI0pVavU6/VKIFgvmSxDGjWG3Q6bXFNpdej63lUPI+iLMkki3E4GNDpdvEkoDccDBiPxzi2zcbN m2KMMEwMw5J+hRVc12a5jAjCBcOzEY5n41guhgUGFhgFSZwRxzGmY+vrahgm06kIy/joo08wjJKX XnpJh0so7zcho3el/LaF7/u4rrACEMC8oVnk0+mcNI1JU2GX4HlVbNskSTLCMGA0OLsEAqpQECUB bTQaGpT0fV8nJ2dZRrPZ5M6dO9y89TKd7golJlleUhQlp2cnnJ6ecnp6qgOJFPs0CALCSCxKjSZj DMshlb65KkTL930wRWq0X6+Rl4VmvaqQo4cPH+L7PnEc8+D+Qz797BOytKDba9Nt96jX/fPwnFCA ifV6nVarxehsxAcffcjGxgYnPzyViz4iIX08Hl/qr03b0mCx8uhchkuSLKfdbNHttmk0WmRZQq3W oN0WLLjlcpdqtYYITLEk61y01V6vR56nNBoNFoFgdNfrdXZ2dmi1Wjr8SYdXXWHQnifYCia08oFS wP/a2hrz+ZxGo0G73dbMdiUxVgtGg8EATAPHsjEsk5deeolmu8V4OCIIxXdbnTaOZVMaYozYvblH 1atwenrKeDzR8vJuZ4XtGz3yvNTgbb3eFIsWyxCvKuTtw+MTjo9PiOOEfleEFWVFLr1kxeLZPBAB QrVWm2qtgVPxsF0X2/VkHXYpMxlCIiXAZWFoxp6BYA5S2mCUGIZDWRYUZAhCh0GBRWkYZJRkGBSG SYFJSUlpWOLh0jQpDYPSOGcHXmwvRZEhAEUQ68oleSmYYaUhwkp+AkXgulyX63Jdrst1uS7X5bpc F11sy3SwTGFUbtsus3JGtdLEsTMss0KruYIvvaxs26JR7xDJJYY8L/GrdfIyoyhKTMshy0sm0zkU BgU5pWsRLUKR/mcb2KZDQY4h5S7z2QzbkpNTyyLNCtK8xHY9jMIkDEM+e/BIpHNmJXG8pNNpU3Ur lCZ4FSHHy2IBALiVGkEgGCKe57H/7IB2u6klg2kcAgWNZoOV/iq3bt2i0+5J5oTLYrHk8PCQx4+e cHR0Qpqm0gtNgH1V12E8m5InKZVKk9IwcByf7opPpd6QssRcy+qyLMMyoVqvYFld5nPBqLL+H/be tNe25D7v+9WqNe/5DPfcqQc2abI5iDJly1YUKRZkG0YSAxYQBMjXMeC89ndIEMBvnMCIpSCBbUSy Y9C0otgmJUpkk83bt+94pj2vsary4l+19jmH3SRFMSKB3AIu9j17WEOtWlWrnnoG12Ib+O4ffxP1 /hdJ7H2yWcSoyJmUBSAehqOyFM8v17PcrAGRcS2OFsxmM9559Fm0jm+xmy6vryWEo2oPXkUeiEnT nEhndL2jqWv+zTf+iD/6kz9jOp2SFTnOQO1TcaXOas86zAepTpCZyqRrQ5lnlGXJaFIIiOR6IhS6 1GSJ+Igp51DGEOc5yhgUPeMiBzfm3tnRsO1wnLKPntG4EDApjjk9PeH4+GgIJMiSlGq3YTEZc3J0 hFIKYwxt17OtW5/UCH1vaH04QlU1bKuteCDWe/IkJY6ETXV5/ponHgTe7XYDoyrIIJ98//uMx2PK shxklq0H5ZSDrmnJy4LFYkFd1/zgBz9gPBapp7F2SAAO0lFje+JYAmJIYpQzWNMT4ZhOxpwWJ7R1 g05i0jjFIRKl3hiB+JUiTWKyIqdvO7a7DevVCpQizzJGeeHvNwf5mGMdUeYj0jzBGaiams1qy/2T h1jTYZyVlatIob2nnzNQxiVxJEmYfdvR9h3O9jiEyRGA4bptSNOYsiwgcswWU4pRjsUymowYTwUM aJpmSOXVUTxcN7k+IsMdT0ccpYuBYSn9jSGKFFGsUEp8Ol9fnLNcXw+hFllWDJJQi0JZRVrkjEdT CRpBcXm1peskZXY8HtFUNauVANTz+RFnZw+4Wl5ztVziUHS9JdJWGDZKVrqL0YRiNME5YaXZvhfD emvprSXComJFtd3T9j3L1RVJljGfzBnPphRphoo1sfJSdwfFeESepOzqivX1krZpOJrNhRGoIrab Deuray6X15i2o286qn0zyBgDczsABi5y2M4SJRFlVlKMC+/j6Gh6sUyIDBgbYazU7yakgTtZgQ+e isvllciqtRrYyVmWESklwHCa47AikVNO7AYS/UOvTVPRdhDrhNl8ymw+HVifxhjqTmTpIZiiGI/4 0tlXvFeh9G9f/MqBzRgnKbWzfHwustosy1itVjx/8ZzLy0suLy9FJjybslwuUW1GMZ9JX5jkZEWJ Q6wmPv74Y8+orrhersWf0Do6K5YJxilevr7g8nrF9z58wnj8H1ksFhhjaPY12+2ephFW6fJ6Q55n bLznZFg4iWMJvIhQzGYzvv71rwuTsxTJc2BlOh+ClCQJmQ/XAbGtCCFhTVXz7tuPeXX+nJOjUybT EZfXF3z84glFPqIoMzabFfcf3GMyntH1DbGKmU9LJqPRIbzDGpbLpYxdxrHeiL3H6b37lKMJdV0T 0orjOB5sB5q2Gli62+12CN85PT3l8++/z5e+8hW++93vSkLxbMbRyQmJ99QsSwnhuby8ZLffo4Dp bMbJ8TGLkxO6tqVuGva7HePJhFFZ0rQtV5eXfPT0Y3COJE1Z7dZY46jaBhUn6CxjMp4xPz6VcBVi D3JqlMp48uQJz1+cs69FNp3HMVFvKNMU2xhevX7N5fUKnaSkZcnx2RlZlnFy/5EsFOpMQD0b4ZxP hnegVUwcJcRKmMFGyQK9NaCjiCjKxcPTKOIkQekMZXo66zBa00cJrdO0CCGhNRbaDiLvNRt1AhJG bvgHosCwpkcnsbDidIRONJHOMK6HSKGww4oxQOYN3FvPFBgYf96gPQC/dSeAcAgumU5ltX9XyfNf 6DMDQzBIhMPfAdxWnnGQ+AWlL7z/peFYfvVXfxU4SJPeeUdYQoG9X5ayoj2YxXvG249jDt59HdiY 6vbq/I8Kqvi0z+7Kaf/cIRg/xFozdz6+y0SEHwoSMd2dzz85OOTw9ydt8+dTBimd/zswvWLPhjQm MCa9tPxIFox//dd/DYAPPvgAgH//7//dsM1//s//GQB//+//AwDa1usR/fkXhbClLj1r9fj4+Gd1 Om/Kz6iUnuQQJLd4Zlxg5n7hl6Xf+B//p/8BgDnSH13UwjydNNJXzFthlWVJCMEITOBwL9yWVaro pqw4GLmGvz/5WFWwDggsvqDuD/2Ll6biwz6CVD6EZEQDszswxG7t1n8nvOeP11MFrfL2D4E5GJiB vosP6qjQRzjk+6nzARs6sO+EAWY8+6/2Ut2DrYRnXUeHAKkbqSdh53Ksd2/qQC72rDPr78M+SFz9 95W+w8byVKnEWyuYxn9u4ltfG/YPA6ErMCit/6zvZawQmy6wOjAv5SX18uLIy9dDwFjsz/v/yyW1 u+3q06XL/loVXk3lu/3EX+z3Hn4GgNORjJcvt68B+Mb/degb/95/9zsAXK+EATr1AVmNkeudeum3 8u0oMLh76yXkIeRzYKFLzfT+mj5+LKz+/+I3hUH4b/71HwBwdiLBMGHMDsExcLCQGE/lvMpS2mbb ync7L0tXXtoeqXDf3K6du1y7P+/fP9l37r5zW3j8k3LQ07y49Xe4J4Iq4ObYbYf+525/4T+wt5mB dy1pwpw5PDdFdxqzGp4Hb7OSg0okz3PiP/3TP6VtW9JUTPEVMVla0NRbri7X9B0DG0zHyhvPt5Sl AGbGGHSSkGUHeU04OK0lICRItA6plp4NpCLKVLzSjBPTbhU56C2gvTzY0huHimLiRJImZXLbEUWK LC8wprslme26jiwrvHeRPPheXS1lAtq1OM90S7Pd4GkXDP/b1vrJhLAttts9kgAq8rHgG2ZsTxTH 9M6xbwTUiCLNYnE0+OYFKV2e56RpynQ65uzeycHE3MLrV0tWlxdkOiJPYor5nMlkQlnmXFw42q6j HOWU5Yg4iYgiyLKE2ZnGbywAACAASURBVHzCZDQdttX3/eBx1ve9D95wHpxSgweUXCOFMZauNTQY 2u2O3b7GRQqMnww7cJFiNp5hnMP0js600nFqYYKqRHwSOyMMIWstGCveks4Blodn97GxSKK6Vnza 4jgi8VKosiwxTo697TpircnynCSOUZGwdLI8pywKdBxjjaHre6wx3stIkpmVE8Ao1hFKe2aZgvVq 6xmVItHSacIompCmOZNuQlvtiSJFHMUY52ibjrprqCuRjxZpTu8M29VGJLFKEyWaLE5RsdxgIfm4 KAoa798WJMAPHjwQ0MUz4uI4HpJXVQRNtUdhB2mmc4bI3+xNVQ+gSEhFvustFWtN7GXM8+kc7X0h jTF0TY+L8f58MXEkErk0ziDGe2wJA0zHB0mrsD7bQXYsQIwPmhjJvR0nwlzZ7evBjzB0MIkHhJ2T RNEsT31ogFgPhDThKIpxluHc0zQdvArDNoMHXggnuuk56Hy9hfS5ICUW435I0oxq33B1ueTqck0x Kkl0Suf7oiJPub5eYftuSAGuqobxeDywoYp8RF21uEgPzLGyLMm9f11d7bD2wHwOfof4+/LswYNB ZhtSnAOwDHJdzsYPmE9m5KMCTcT1eskPvvch1+sVURzkg+IDaFoBYvebHVdX1z4Z9fbg5aIDu8g5 R0JCHbW0q57eLL3vZ+slmrK4MpmMxWt1NCWJM1B2sCM4OTmhKDK2+x1KSepdmsUSpNAFBllL3dY0 VUNveyIkaCnRCURQZAV5mZPGKUoriqygGBXEUYxTTkhWypHohEhrxqMJk+mUv/rLXyPJEiIi6ram rVucckRIgM/FciWsv7rnO9/7PrvNnl21RauYNE95/NZnBEx2EY9nc7Ikp24rTGcZTcZ0RtrWZr9j V1e8PH89BNIEfzsZc+wAkgXZsvh8HmwAQKSZWVnQ9+L9OptNDxJ+a8kyAfrqumW93ZDoGItc29DO q0aYer3fV5pnw4JCVopVwGg0opxN+Na3/wRlzeCF2Hrg/XOf+xzz+RlmJAzLyWSMtSWuFzC7bWva rmZzvafvew8ALwcJdmDjlWVJ27bkec6jR484PT1FKcXr1685P2/56KOPpI/OMhaLxeANGLw/f+u3 fmtgeud5zoMHDwYZ8LNnz/j8F74wsIKjKBo8T+PZbLiflZLnjrC40t2Q+L/1zjsURTkkNV9cLfne hx/hrCRyv/P4LUblmPFkzvVyw+XlklevztntpW+fjicoZ6kb8VLeVTWgKMYT5sdHlNOZ3H9RRF/L AkiSiGQ5SRIib3EgfVLsZcAQRZZIRVh6nNVekhoNQWEOAeSrrvPgX4yNtH8GilBxTOxT7wc3njsP ePKUpGSW6w59gFJKpMbW+lnHG+bgm/KmvClvypvyprwpb8qb8uNLPCpLFvM5x0enPH78mJOTM0kq 3omH1vn5OR9//DHPX3xMtRMfLq0iam9YP5lMhof44EcVQKgQcBAmosF7DRikgn1dCduFiDTPSVKZ aMRJQZylXF2L5AnrZCKlU2xnabuaKFJYJxOFJEmEGdTJZC2KNdVqx3g89gEAIssjTVDKkecSJPGd Dz7wIRV+lQmRgVWVAIbT2VxAkyzFRQqD89LnBpoGo0QSabpWgDpnMV07TAi7rqPe7wYZkEj/xNy8 bg2TyYi+bVheXTKfzhg9vM+jh/e5d3rMx0+foCMYlwUnp8fkeUrb1nR9Q1PVOAPtvqcsx35i1ZFl KcfHRyRJOnh8OasGKZiABnJdqrYhzgusEkZaAN0cYuqrdEQcCbPEdBbjLBFK2CtOoyIB4JyxWCxp GpMnKWkqAIkiTKi1BwdF1hVpDZGAbNNiwq7e0XUbjLPEKiGKc3Qc46ylqnsMPUr1RLF4D9Rti/Eg URZrHBrr1DBRGzBx5zg5uYdx9hbIZa3FKplYtbUY/sdRIka2VtGZlq7p6UxLGme0fUNTtdRtRdf0 GNfLymHkhklikiReai2T1t4Y0iwDJUyRcJ/EcTxIb7tefAqbumO3PaTiCtAQ+TZkhiTQ4KEVWKwB kNKxIksLD1ZI+qXpHRIg03rAStF1hq4z1LXs1xqROQewKOxbZKJTlFJ8+OGHvu76QT6c5zlJKnX9 xfe/jLV4yWZ1A3RSRBrGoxHG9ANol8YiPT4+PvaMo90QUBASb4O/YuNDC5RSsnrsHNqDbGVZEsfa pwE7IjR5KkEfvTEY4yiynPlkzuXlJdW+IY40ZZZjc4iUJi8ybN8S5xl13Q7srjzPGfWWLC0GgDIE +YT+a7PZiMfjfjuwXQPTKwA50gbD+9GQ0rvd7g8ppEbx/pe+yKO33uHRWw+ZjKZsdmtm0yNspLC9 IytSEp1iXE8aZ8SpZrfZc3FxgdbJ0McGgHbwPfR9UOhzjDFYL509BIzEwwKDUkok0bHGGLFaaPvO S6Ydje1xzpIVAv5Uuz273V6YhFFCkudMJnOyMmNcjEmLVBYXMJRZST7KMa3hanVF3/ToVDMbz6ja CtMarLJgYL3boVRMrxzf+pNv07uetmpZ79Z0dQcaUp3ilCItS7b7PfvNnm21pa1arLJMR1PGszF5 krPcLHG9496DexzNjrhcXlHvaqaL+cD8C9cj1GUARne73XCPh7afpillKT6rddOS5+UAYkUooliD Z5RmZcn9+/cps5xttafZV+x2W/b7Srz94sN4GMV6aO9939MGj0a/uh6SlLMsI80yslR8WVerFdfr DZtnz6m2Ox49esTnv/BF7p09YHl1DUrTtcb7i254/fo1z58/5+LigiRLh/5kPB4PVgDr9fqWP+jR 0RG73Y6XL1/68bEaQPzXr18NgTaBVRrSnk9PT4gihXOW/X43gKAicVbsK6nfrJd7OkljdBx5BnhD 09Y3wFXDfDFjNp8O/nv7uvEy95z1asv19Zq26WnbmihqWC3X6EgWDl+9Ouejp8+4vLqWvigv0XFO td9yvdzy+mLJarNFxymT+Yx7Zw+YzhbgJITFdN1AXHCRGlic4d9N37/wXhiHwspueD/UARwWUm9u 47CQentF+bavoAMcSjlU5NCE/R+CUMTy0LLyK/VwWMkfmH1+m2PvA5QFL7iPPwYYQltevHoJHJiB H/vP9357IeTp3XffBQ6swK989ZcB+NJXhR04mx8NxxL8xe4yA8NrYDWGugjsxXDMn8YgvPt+KObO Ov8nsft+FJvwp/nep7P5frrvwQ3/sb/ANn7eJbT/LCs+8XPr2RFFIYyw3/kdYcD8w3/4D4FDGwH4 J//knwAH5uAQuuMOdghwYEaEfcfJm6CSX5SSeS+8wdzTX5pwLb/2NelHJr4P2Oykb3jlgyjuFdKX VCNpF6VniiXcYQ4OzNw7bJwbX/mLltDOtPfx2zthQpkQTnR3P+7Wy83DI/a0HzWkVEjFKM+IS/xr YAcF38QQSBLuo8Eg0ZMa8J57nrhLIFjaVo5xCHW6EeYT2GR9JecTe7anHhiT/tADOy+kenjGZBfY edGdgJY7Pm4hqCSw17PQ3/lAk+CPJx/e3peqZNthfBtnI79NXy/+HPKRHPvIvzaeraZjaYe/SEtq IXRl8Lf1lyR48X72s58F4Okfir/v//6//R/Db//efyv9ZtfeHjNCG438tcg9kzSw63UfAltu10Tw HA5WM8EK7O/8nb8DwP/yP/9TAF6eC4sx+AqHgEg4MAcT7wE8nQqrsPYqhTBuhX46+Gf+rOI4/iLF /ZiWYYeP77bp298b/CXvvMpP756p/B37+yIcgwuJRiFcJ2wkPCcGFvAdn1/XST2LkhaM/zv4R9+7 d4/YtB0qy4j9g+mkLDg5u08WZ7R9z2a14pt/8k2c6VhuliRa8lL6tqY1/SA1uvkgHB6Gu64bklcD 60bO21OxtaZVDtV1OEQOY3C0bYMGylgPRtXBS895hqDpDEprtsstZ4/OOD4+Fima01xcXPDq5UuR 2PgwCoVP0Iw1USShJsDBE6pphC0YGW/GLpO97VaSeZs2uWWaH8cJUaTY7neUZcn9e2ckWUrfSqqs 6XrIc8bliM70mK7HKcgSCWJxxpKlhrfffo/7D9/m7OSUxfEJo6Lg4uKCMpM05CzRjCcjHtw7pZyU dE3FaiuyZoiG1EiIbqQBS9Ji5X2uBkani7xEWCYVwmZKIBLAl0ihnE9xMsJUqPcVaZxIKm8So5X4 Gtk+BND0Q8MVNqgkN3adkcCBYoSOlYzHOvLS75SsHEvac1MT6ZxiHJMWZgBR21688JyD1rTs9t3Q rgITS0cKHWU4QCtFbBTK0yvChD/LhOUZfmc8s9EqsFqTZKlnzKVorTzzw3kWiBvOQ9iW3RBqEgJ4 ZFInA0nTtrQeGLzJwguDVtd1AzgYwPSmFnnz9fX1kAIeDOX7vidJ0iHsQikB/cRnU9i3FxcXtK2k hY9GBUmSDeCceLbNhKniJD172+2HiePNoAkdqyHd+fT0lPl8SpZlfPTRR35Cmwwp3lmW4TD0nR0C AA7sQUvkZdpJkjAeTambvb8eAjAeHx/z9ttvM5vNuHfvjBBQcX19zcuXLzk/P2ez2dD3PdvtdjjX cF55ng+y5JcvX7Dfb1mvtwKeFsL06jtLOR6xXm6YzWaUeY+OY8p85MEvS993LGZztFZDunm4NtYp Tk5OxHOuLMnK0QDIdl1H64HMd975zC2PPWvB2t5TxQUMjONoAFCNcQLwdwJGNa0hTjNwMa8vhKm4 r7Z874MPef78JR89+ZjRuAAX0fUN08mcs/untE3PixcvePDgwdCfZnlOlkpCfJDqCos6G5jVAbwN zK627WmaFmOkLcdxjIuUGODqiLIUO4HMZESZlwdmCabrMcYymx+TJNmwjwAQiW9qPgBOSZIwGo0E 5FHR4Om42+0wNkJnCfPJhCRJDuE+OuPJs+cDc/ZmGnvY12hmuLy+Yr1coxPNYragHJckOsEpx+Vy ydXyiq7p6JWjqlqullfst3umu+3gpVhVFdPplLffftsDV9EAEIb/3/yXJAlxkjKbLUiLnFTH8uBr LAZHV1fDMedFwXQ+J6ly7NwOx5+lKUkUYWx367pY8OFCNcfHEmhkVQDghX3tEDnRo/sPOH8t98zL ly+5Or8QBYBSQ2p7uO7hPK+vr7kI3pVZOjC4p1Nhoo9GI+bz+SBzDuPv8+fPBy+/NE0ZjQvee+8z 7Pf7gdUbmL2S5L3mG9/4Bm+99RaPHz+maRqePHnC9fU14/FYvAitGfqOsECwXC5FbuyB2ZDkHYJT FosFE99WVpstWid0rSHLCh4/epu333qPKIqxxrG+XrPd7vn444/55jf/mFevztE6kcWFNKXuLbuq Z72v2bc9kU4YT2ccHZ9ydnYmEyRlGY3HKOdodlui2Fss9D235pWfAMSEsTd8dhM0tNYSJ/GNxOPD IkMAiD8JGAwlCu8NX7EIWBj9zCa5b8qb8qa8KW/Km/KmvClvyv9/Svzkwx9Qjkdcv77i6dOn/Nkf f5v5YkGRlVgcL5+/4PL6iquLS7b7DU1d0ZmeMpfgkSTOaJruFisuABQymdfiE+ZBH2BgtmitGE3E k01HCTpJaTqREhfjCYv5MYqYMi+otpWgxzpsNybLM07PTvnN3/pbPH78WCZCveX3f//3+egHHzGZ jnG9XyuOFCiN0gql3bB6H2RiwvIzKAx9b4AI07vhwT6Yjd82BI/I04wiz5hORownE6wxbHc7+q4j 0prNeo3te0zfYZ3Ddq2wybQGpbF9x/3TE778pS9iLHz/g+/x/Q++w/L6kgiodhJ8ESnFqChwaUKS aFk5UYosy0mzmK41dF3Ddrthu5U6rqpDoIMUAYy6XsCquu1ZrddESUwWJ8RZSqoFHFBW0TtLs6/R SYLOPPKtYlSkSCIFUQLGUhQjRqMRSarpfV1aL2kSBoRIqJO2xjhLliVkhSQkq2zEaDweJnvGGPb7 PavVavBnDJPNrutwni0XeWZFYzoio9AWEhRxLNep631IihEPtsiJZL1tW+q6FoDRg9pyjAlR5KW2 Wg1gYUgJFdN3YeNFcUoUR4Blu1uTJAl5klJOcsZjWR0Lx900DQbvhdgbdJpxdHqPd999l+P5jLLI B0bO06dPOT8/H4JTQFZ7wvkLgHCQ7Utq8cKn63ZoLazQAARAhI4SIhX7tt7RdYfE2JBMKk1D/D1f vHjBq1evqKoddV3z3nvveVCrG9guzjl609I2PRcXV0Dkt2UG6X1oE03TgItw1lLXjZf994BiMlny +tXlALrtdjtWqxXb7dbfg4pRORlYbqFOlVL0naVtd9y/d8ZymeGM8hLYewIcoSnHIzarLWmeoZyE A0VEpHnm063X7KvtQTLNYTKP0ty/f58kEUlnAGdML5LmyK++rq6XpFlCrBOM7dnvKqqqoW06HJay GKHjCB3FOCzOSt+icERKURYFz1++5sWrS+JYZIch3d05w2g6I8sS6rqlbnuStqPpfNhArPnWt/8E EDlrnKUUaSbhCb5tBwl2YCLdBCucczy6/0iYXVFM6mXPSZaSxpo4TYjjiKZpSF3G7GhBlmVDwM18 0bNcromTjCwvJVV8v2ezkZCILMuYTCaD1UM4nr7vKcuSoyMJk6mbDqV6srwk0gldb9nuKjbbvV8x jYiTjHIk5xEYfGjNaDzGKIUiFibidEFaCLu8aiu63ko4lEqomha92dEZC0rTG8vr84thPAop6jcB mbqub4E5+6oeQHXnHN/7wROyPCfWGgdkaUpRlljfj7311ltUbcfVk4/YbrccHx/z1ltvMR6PiSLo 6xrnNL2Fqj54xAZwME13xN62oCzGjMYH5lSsBUgaT2bkWcm90/uDR2pZjrm+XnF6eir9MbLdrCiZ LY4wxjGfzylGJXmZDeeXpilHJwtvgzFls9lweXnJxcUFVVWRFSmp8x40XceHT37AfD7n9Ezuu77v WS6XPHv2jO9+7wNJG96sWa5X9H3P8+fiBRnSij/zzruk5chLrWuWV9dcXVxS7ffEkR5Yu3maoZyM h85Y9tud+E12PU3deXD0NX3nODo6YT47RuuELCs4f/WK73zwfT588pR93TIaTyjKkgjFvmpojUbF JZNZzERHzBZzju+dMfYLB87bllQ6wqkD+8wq+eeU+DSFfyDvOcUNOodw+IgO/5z/LNwTN5O+AW8z ceiXbv4DvxAr/+EmGugwRM4AFusMyjlev349fB4YIWE7l0tJ+fz3f/R/A/Dd734XODBy9nU13AsA M8/2+xu/Jh5wv/IrvwLA+++/DxwShQOjoPQJldozxG6GQG42kn4ZFtCCx2D4bRyYJ/5Y2ztsx5/0 9VA3P545+JN89knlJ2Xp3fUH+rTf/6jtBUbFn/dYbtr+/LzLwO5rb7P7Qr0HK5XAmvnt3/5tAP7x P/7Ht94H+Na3vuVfvwnA229LUmkxOaSVA0Ow4oE5mP3MzudN+QuWQDDx18a6A+kAGGx8/uavCSP5 X/3uvwTg6TNhS332TPxKw4JW8O5Ug3nfYNDgP/dv/0wO/nZ/Y3xCcuOpdI1nsJpIjkkHxpw/huiO V9/N/wfmVhSY5GFMUf78gt+EZxEFBljwQ4y68Pkd6pLfZ+Q954rUJ522t/uOm31FZ4Rh1FQyFsT+ 2UF5so3twzWTfQVCTe89QPveJ0cHRpNXRTgT6u92v2S8d6PxrDfdBYLRof9TqWwj8SnU4XgDc7BM pJ+IvP+hazw5qZDvj6ZCQKquPWtNyfvWtxft7tTbX0K5yyw9PIP68/bXPPXX+q997a8D8H9+418D 8Cff+uPht9/8oz8C4It/7Zdk275hDSy0TxkrIm+V03mmZfAtDs0v1HNgAX7+izL+33/4AIDlUpLj nzx5AhwUBXDD13hf3fo7jAmpf0b5cePcX0YZfEQ/LWbYF/tjOpLes/NuOxZ+chlaXGh7vkG0zT7s Tb7nglLitjfhkALt66/x1zg8w4VnkMvLy1t/h3GyLEviPM/JUx+uUDe83L3k5cuXMqF3bggKsK5n VJYUeUbjqYjOWFarFb01KAdpnjEqSpIsxRlLZ3psb7A4CahIYsReSiTCSRYznpQSUKKlMSaRJU40 i8WChw8esl7thkll8M2z1jIejbj34D6//LWvcnR0xPX1NdPplLOTexwdHYmMrrfCeksy4tgzHJXz o0KEVYbxeOq3Hyb/eM+yAxiRJIlIKZOErm/Y7SJvnOlYLBY0rbAx2raV73jmXmjokVID0yUMHnEs 3o4X5+f88bf+E+evX9J1wrawfc9nPvMuWZayXC45u3fCZDIiS2JaZ4mUQoiliqraDXUSacgLAUbi OOboKBpYYwewNhrkYNZa9vstromoPUMj+GeFTtpai2sdK59Y2bYtOJF25nnOcrkcGB1lWYI+NDSl I1QkA4WLHOgYaw09isZYOtcznR2xODrh9PR0SAnebrfkV1fkXt52E8S9+U85i+tanLMYpYhUPEiL k0gTaZnUWdP795SXDIoUNMkKn+4oLDqLjK/GKrquR/XiYyjAcT0w1+LYJ7zGEdYp6qahqTtQVnzY nDDXjO3ARaRZhzXQdjXOKtbrNddXwljqm5q+awcpXwjkiGORpuo8GSStbdtSVc3AHBSZcsp+vx9+ Z3o3MEclOXk3+KG1rQDgAdhWSq6V1tHA8jqAtJNBUhv8/gKjSmuNdT2md1xcXBE8LYX5JMazx8eS ArpaXQ+WAk3TsFpfo5Ti+9//vrCwdDp4GwaGUACJ+75ndsN7LEh2AyOz6y1XV9fsdtvhQUBrzXQ6 JU2EuTYdz8jzHGMcy+WStmpwKCLrwbmyHIDP0M8E5lpRFDSNZ95lqb+3vWVCKtfn7PQeIRDEmI6m 6aiqnQCEbe2T162/nyxpEnlpuzB0dVJI2FJgy/n6nUxEfr3f7wdmZQDFskxkoGdnDwaGV1jsCPUW +h5JLTfD9gMTLnzv6dOnwjL1oUKNt0fQWvprYzqxH4hjYWCWZgg+AciKMWmWMZkuKMcF886y3W9Q LiIrJLV5cWrRKkaJ2pbOtCQ6JcliCXLI13RNL75uVmGUwriItu+JDZKyrFNwjt6IT5txwnQ2KiLL Cu4/Gg02Fuv1dmCy1bX4dkYJ9L1l34innE4TVJyQa/1DbTv0jcEnMkiJA8AagFeD4+Wr81ses0VR MJ5OcEZS5S+vrrDec3dXV7jrJehIErCTmL6u0JFc381mM9xzRMIcu16tBibmeDwmzbPDcUQaZyQt OEINYOxiseDY+/+Fe995RCb4epZ5Qdt3wjbO4sECQxJwD7KiwNA9PT0dxoMAWmmt6fqW6XQ6WCU4 J2NiYAbKPdTw4YcfAgzgaFEUwhzs+oERqZRisVgwnU6H7a9Wq6G+QyBNGBOiSHNyeoa1sN/XfO97 3+f5s9fM50e8+85nOT4+ZTZd8OrVOVdXS6yFohiRpQWKmLbvWW3Eo5ckYzaekpcFo+mYcjQh0prR qKBpKgyOpqvZN3sinYs/ZnLDqD08y/mFF3lgu50ufPMhPLS1zlsl3FRe3PSV/VElgIPKOrCyOKOc wflnt8geBDB/+t0Pht89f/4cgGd+Un3uQxrCg2E4/vfeew+AX/kbfxOAX/olmVyE0JAAwIwm46Hv hQNoEwzIs1wAv72XDPXmh88rTCIDOBjAwNoDRAEoCrLiUD4NwPvUugvz6p8CFLwJyv6offy4993P ABz8aaXKv0gl3D9hrAr1m+fSFmo/EQpSp3feeReAv/7XZSIcAnDgADAGefE/+kf/vXzgT38YD3+B Jp1vyieX0GbrRiayhe8TwkL23/uv/ksA/uXvCTj4yssXN3uRGVceiDoEa9xZIAgT57AufuMWUSrc m+H1xwFDt2Wx4a+Ql2Ebvy8fCuIC9hXkgKEZhnsgPoBjQ4hA2Kif+IefWhtkw7cDfGIfOIJfxBsO pvGg6c4HltThfQ8w2DBuhUP089cb4GCQGHe1VxS0su8o9oGSg92BBwc9AGf99zt/nyYBoOIw7sk5 +2MP2SH+HLtGfhf5gBeSwzXVwygnr4UHzMKYEQJaAnho/MZ14sHUsbSvaiftrfeBLwk//wWUUFzv K8S3hfCMVm+kQsLYfLIQy45ny5fDb//Xf/bP5Tt/UxbxmiDV9pJwe6cvtP4aRV7ya/2zY+SB3N4H RoUFvYtrAQFDyNPf/tt/G4Df+73fA+A7PkDqr3mbEYAjrwgNYFVYJMxKOabwPHB3Ic2pv3ygNpQD +PeTHsPtY797LtGdBYWb/dTBHkX+DoDuzrdp7a0ElJdbh1s0LH52vg8MYXJhvAvPfmEBJQC44dhe vpR28/bjR8SPH973gQojdJTQdb1Ihzo7HOzKQdM6L4dKaFrxG+xsx2K6oLNGGq+OiLA426OVgjhC RWoIuFCRJAHpNGFSjijGBZPZmM1uS1N3tF1N0xqsici9z9qBZSiTMtMnjPKUz37mPb76V3+J40f3 +E/f+ibn5+d87nOfI4lzkqzg9Ow+569eYroOpfAARy2prEY8pRwGrRVZkZPEmZ8wCyMkeA9qnVBm ObPFnNFoRNc1ZOu1PLhYS57nbFbeF263p/ET+SDnTZIE/EQz9RPzvu9xvaFxDVmW8/rVC16/egEu YrFY8O47b/HW44c8e3bGxcUFk8mEyWREpGGvFKZvpXlGkch2PbsiGL1vtzLZFTA0JMAF8CYeJsBt 25EVo1uAgrWWzsse+75nsVjgrDSuvU+EFdbXBB3BO2+/LRNoLx83Xm7VmR7bdXSmJ0bM5jsnuVnO Okwnsuj2as2+cixX1cAQE9CyoaotcTK6dUPdZD4pZ9CRom/qId0ojj0AomDwF+xbwApYaR1KJyQq Ii8KiFNaH0hxd2JmrRXfNmvpfB0554g9kNjbmPnxichIe0fXNbRtj+shih3KRQMT0WCJ+h5jHFeX S7abWoIs+noAa4YwmThGlGGOzWY9gBMBEHNOBlUVxeyrRhK+e0tV1RjfkVug88xdF5h9iMw+hGY4 Z5jPp4B4VoWUkWvpxAAAIABJREFUZgGHD+yyT2KsyIRXcXR0Ai7Cun7wGw2DhjGGy8trf07S2TX+ IcGYlYCt6AHcDv5mAeTpuo6nT596Kbywp4KMPo5jetNyfXlF5EFf2d+l7E/JOS7mx+zWG4ZEKGNZ bzfU+wqLpe5qnLKeqeeG/ehYBq4HD044OjpiPJ15tuFGrpP3TtE6Yb/fU1c7UJYkzkjzgq6XQVjH KQ45zziJSOKMSIsvpLWW1ljK0XgIXgn3Yd/37KsaY4XdmWY509l8AKniOGYym7JcXg0S3jAYhHYU zvcu+JqmKbESINQZAfEjv/K7rys22y0OI7LLuibJUrJMcb1cs97sBvm9ML5zNlXNbtdQjAs0mn2z BwM61VTbitF0xGw8I0oiYhWD1rS9YdfW5EkOOiYvM3QqvpGjdEqsYqyygzehskq8SetOHu4ijVOK i/MryrHIYNM09TJlcESkWUGSHpLmA9gXQP5RmRM5O/hHhr4nDKh5ng9hHOH+CwN3AGIfPHhAmh/8 dpMkISsL2qrFbHc8f/mKpCiZz+cQxTin2FUNeTllPJ0xf/SALImp65pXr15xdXU1AJM3PXyNMQPg fxP8z5KE1WpF17SDX+jDhw8xrTmMmcZgwgKSrwfT9TRdzXq9pBjlw8OI1prdbjcAcCH8JASeBIZb 8F10WLbbNZvNalgEiOOYs7NTHj68j7WWJ0+e8OyZgNCf/exnePz4MVmWMR6PMV3P5cUFy+VSWIsL CQDZ7XZst1sfEG7BOSLlSOJoYDqgpO+IU1lQEGBYPAZFBaC5Xq25uLxi45mGo7GMMVVVsdvVnF+v iVRMMS6YjqbMjmZMpiNGk5FYTqQJxjbEib7tDag16hP8BgMQePP9Qa5/Y5ErPBvEWlOOJ5iuZzwe c+4XKEDAk/qGJPluHyzTXwcYrLshXw4BUhgipVBvNMZvypvyprwpb8qb8qa8KW/KT1Di4E+UpuKz 56w8tFojrJPVasVkOmLCCKWgNy2RLlgsZkwmE67XK5HLWgFjlNKSRptkN7y2GqzFe/1llGXOYnHM ZD6hanY4JwEjlpg4TkhyYRUcHx/zvQ9+MEx6xuMxWZoyn0x5//33+c9+4zf50w/+jM1mw9nZGV/+ 0i/RNcLeu3fvnkz66kZYWFEysDv63nhKuaQgR1HkAY1I5IxOGHcAZTlmNptxfCySutVqxfX1NZv1 jq5vKNPUswgjz7Js2e02xHHKZDJiOp3T9+IJl+cpEhKxp6oabN+zNzvm8wWz2UImgb1hubyi763s x0trm6aSABfTeq+7WNhLKhoM46fTKU3T8OrVKzYbz7g0t826s0zYR8GPjEgPfmuBIbZarVguxb9Q fO+EOTkEYGjN8fExi4WY1Pd9T9O2Aux4D78kSjBO09kOFUUSMKIlsGVgUlhNVXdU9ZKLyxWRhrIY U45yFBqLIs9HWNfjrARcxDolSfUAskS2Y7+XiWTfNSitidNYJJqesdM1Edb2Qr1VPjEyjknSHJ0V RH1HpNuBFRjH8S3frDjRxEn2CawQJ+b15ZSpZ9x1XUe13Un6sl+BaduWzWqNc8qzedLBQ2+z3no5 qafGJwlaJ4NP2ADmxLG/J2UCGNg08/ncJ4HHtG2HtcJ0UwjTMDAxjHG3GD+y/w5rOtI0oSgPSb8h XKTrDl5o1h6YVUqpQfJhrSWJE7IbbUTuVwFl3nvvPe8VJ/ueTqeEtOOmaUiTfAjwCN5yQcoZthcm 1XVdD+cdRRG9aWmamvF4TJ5ntG3HanUtTLCmxVqhvO+2FaNizKNHj4jjhPPzc6qqIi9zHr71EJ1E nlXZsVgsePToESqKubq6oqoqrLVst1uWyyWvXr0SJkMk0nNhT4p/W7geaZoO318sFkO7CUEqwee0 NZam7QaPuMB+DCysqqoG9k1gY8axAElaa3nv9Ji8SMmSlKZpuLq64urqiv1efB43q/XAmgi+f9PR WI4jjikLsXXoTM96t+X1xTnXyyUucuRlwX6/Z3FyTJ7nbLdb2qoeAMquM+zrjmZds9tWlE3jWZoC ymujmXsW976uuX5xTdM0A/szAOEhwTkAJ+H6hmsf2mXTNAPDLGwjjFEhuCDsO8uEeRmYqGEMyfN8 WHSazyZgJM03SGpD6rvWmtFoRF3XtwDrQVbf9zRNw66tB9AohF7lo5JttKfY7/n13/gN8Vasaqqm pffp7nXbUDUNqQY9KglBHmGBJLSTwCYUSXCBVsI8bqqKtq55/fIlu812AIOVUrx8+ZLvlqOD4bQ6 +Ivm3gdX2KgVp2cnw+p+AE/bth3YOmmasl6vefXqFePxWFi5Ptymqvf0fcvl5SVtKwzCOI6HxbEA Kr777ruDB+l7771HlmXirWos1ieXhwUA8cFsh2OZz+cDKBZAttBfRDqhbnp0klEUY66v1oxHc+6d PuDzn/8SJ6cP+H/+6D94sHPrr+kEFyk2+4pNVbPZN6SpI1Nj0qJkMpszn08ZjXOyLKHvJIQty3NG 44JyXJDE3gPV2VuhJGFcuwkQhmsS3r+54BLHMcVkwmxxhFYRk8lkGHuAgfX5o4p4CdsbrwbnNMrv Rw5B8Qd/8AfDb576IJGwah8Ygv/gH0iYw1e/JsEhX/7yl4GDHCgwC49PT4Y+CaDzTILAwMmKfOhv 4GAqP/aG5O6GPCeca+ij7oakhDoIwSV/XtbeD/0d3WYR/TQlHOtPy9b7WTAH75a7rMYf9/4vQgkL Wp2XW4X7JfWsEePlbDeDRwD+7t/9uwD84R/+4fDe0ZEwZv7Fv/gXwIE5GH57U4IMfCLr9035ORff Ro1/7YPyyreLlWe5fPmXJZjks5/9DAAvf/ACOEjk1kcrAOqxMJkSn7gRKR9i4ZM3nFdH/UwCSYK8 L7CBglxY3f47ZIKoQNYKKtEgx73BVjvIoYO+ONBg7a3f9ObgCwyyKAugAkPbk87qvWcTXfkQgp2X 1vtEj1zLPRIYdo1n3BEdKiX2DMEwt+kq2XcIFQqcqhC8kpTeIqOWOm/8c0Xvr0Ecqt6PCTqw07ws OxxL75mD1h9zcXS4n5Xfa9/JZ7lnxO23sq/QB2Slzy9QIdzEszVHck5p7ttFezeI4+fHVgvl5gIh HMagxvedx49E2fFLX/4qANtv7off/tt//W/lvWuR/6aeKRkYlyH8JZTwLJmmUh8hbMb4+tr7azjz LP5iJNvLfR8b+uff/d3fBQ7BZeEVDgqA0GaDNPmeHxMO47+3Ffnk/K2/lGJD+MeddvDpTxKfPL7H QyrI7Wup3A9/Pwrv3emPdGASenJK52X6jb8fA/t1tZG+creRdlB5Fvb5+TlwuH8DuzaUwCxsmoZ4 Oh0T+9COYLTvnMVYQ1vVoOyQlpplKeOJpDR2XcPl5TlREtN3LVonPvUnoqp27NuWNBVPtCTGm4Dn w+evX73g4vIll8srMXRPRTZoLLQ+oXCxWDCbzdhsNlxfXPP5z79PWYzRSca+bvj6179O3Td87q98 gUTH7Pc1D87EJ6ze1azXa16/fEXTdVI5akFRjklM7Bu8wynLflfT1DJJKcsRaZKTpjlJknlvqIi6 blmv18Pku6oqHAaSjNFoguktu/0W01um0znj0YQsT9E+GbjxaaiR0jgssU6IUkWcplgrgKBziq41 PH/+nM1m59kNO6y1PHx436c5ahaeXaGTmLN7D1BeFtp1HdfXwtQKfxtzhzHiZeJhklIUBXEaU+02 KGd4+/FD6pMjnn38gqqqePvtt3167I48jTmaTwcWzX67oTeW/X6NU5JGlJtSJnJJTF4W9FajlMaq COcgUnLcIZE3SDJDEIhxsK8a8rxkNJ4Sx+kg64p0BJGmaXu6HtJYs1pfgTOMp1PKLBOJbb2jrVv6 thb2Rd3gnKHMM9K8HBg526pikuUQxUSx3DB1Ww/gQ5IkTGYLyrIc0oYDaNd1Hc50cg/ECY6ItjNo nXBy7z73PWMn3Gjr6yXL5ZK+E6lzAAPWyyWr1WaQBAbwMOyr7+wgW6zrlrfffkhRFLx48cKzUaAs R2gt4MeonAijx09AA0B2eXkpCcBNR1U1HmipmE4KHjy4z6PH4hPR+eMTYP/ghbXbbQbwK45jqnqH s4rzyyvyTK75bDaj6xuWy6V4UCYJ6/WS3nY0jbQ343rqpiIlZXqDBSgS6C2JiUnzyQDoBMAogJrh uiilvPeZJI8fHR0xnx/hjOX163POX75iu91LyMi4wBnDB9/7DtoJ8JLF8eB3cXb2wB/rGmeFjbbe bthsNqxWa2FTVRWvX79mvfbpmYkEflgixuMp+UiCN5reMJoWnI4njGdz+e4N2W9nDE1V3wLAJLSk G9pdFMVezlqSpinz+Zz79+8PHn3BU1JrxVvvvMVkOhpAsrIsOTk5kdTcKKJIM7bbLev1egBeFTAq SxaLBRoBJbVVjEanHJ+esK8qrJJJ/uX1NdP5bABpNivpAyu/KHC0yNlOtrx+/ZrrqwuKouCtt97i 5ORkAM0CE3LuE8kCyBxkr4E1GVKq67rG9v0hQAqLMyKZDMl8pmvYV1ufrJ3ilBuShgF0BG0TCTtQ Oepqx6uXz2n9IkaWZbx+9YLIWRS3AyOClLipK7I0JdYRSawpiwPDzhiDcZa6bQfv0gAa9m1Dmae8 +/ZjoliA4tlMFtOePXsm8tmTY46Pjnh4uiBG+hStoMyzAZDv24bNajlIhcfTCVhHkaXEkWKz2RDh OF3Mb4FRwgi1uFz6Ga0OgSpJkpB5ywI0zI9nxLEe6uRuuFgAgkNAhgB/HdaDdU1VMxmNUWOfyq1j iiwf5OuJjnlwdp9HDx4OYSVxpJlNPCCbJIx9GulQRgd5TCg3F2XcMIlUpElB0/U8fvCQ6W//Nter HePRjEgnvHhxzmq1wkWav/KFL6KU4unTpyzXK9q25Xq5Js4LyumExekJ9x494DPvvcvZvRO0hrbe 0jYVZXHK5957lz/+j/+Bp09+QJakQ/0YY6i7FussOk1Ai7eptZZxnqFMT+4fnvtGvqNT8TC1/roX RUE/7oY6DnVX1/XQ/93sR0IquVRCL4s81rMWURjbYU1LhMFF8eFB8015U96UN+VNeVPelDflTXlT fkSJf+d3fseDJYb9vma13HBxccH5+QXr9Zr1eu3BCW5MHCxxHBHHBSqOOCy8OOJYMZ1OhvTD4OEl zLSDb51SitjFPHr0gKqp2az3tOsKpzRxknv2wt6zHUqKce/9wQzn5+cCglnDaD7GuJ6j+TFf+cpX sL3hyZMnfOc7H7C8XgMRcaxJ0wytE6xt6TsrEGzkKPLCn09KHCcSdNDsiSJhIAZfnjD5GqSjTsIp 9k1L0nVifp7mpEmBc4a+t9h9jVJawC3jSNOYOMtQytH3lqppiTwrJMi5Y50PaaxhImuMoShGQ70e HYvPWJKmIpVVkkwZgMsoEk+8wIYJrAXx4NoOPopJkvDq1SuOjo7IshSt40Fa5zDDRCxNUxaLlMVi MSRtBvnd9WrD8fER5XjMeDym9Yb0+7qi2wirQyTohqYV6dt4OhGGTTZmTwhfUCRJTJYVJIkmTfOB gZplCdaDxrudpPtmWYEeC8BR13sx8TeGpu9k0phmg/Q0SlPKLOPe2QmzyRSlhImmdETVdANr8qYB /E2GR0jpvSvdbLua97/8Jfq+o6kqttstTdMMbM4sSYeJ3nwusvTes3mkWC7PX9H36SBnTdMDACGs NTzbKhuOI03TITW4KEqstSyXS7TWPHr0iIcPBUDUWrNcrnnx4sXAynOuHUCC8bhkMRdm7E1mqAC3 4i12enqKMYY8TwfQOTD/Yp1ycu+Mo5MTkighLVKUc+yqCtv3vL58zR/+4TfIyozTo1MWJwuSSLNv KmKlyUcFWZxilaPeVVRtjW401vt56TQm1QnX6yW7zZY4SzhKF1jl2K7WXF1LiEeeHybrAjRZirGA RtfXK2krKhIgSccDINmanm9/+9ss1yuSJKGqKr8wkFK3wqJdrzdDXQo7V4AYpyQsRqcJaZoP4MVo NGI2m5Gm6ZDeCtzyTA1WCQDjyXS45jd9SoME+GbqdQBJd7sdy+WSut7z3Q++w+I4WB50VDvxKJyM xrLYkXl2RtuyvL7m6uoK1xsWiwVd3bDbbIWhdbRgVJYk1tH4vrpHQivyshgA2bIswVqqNMca4/d7 xPHRfEjHvXfvHvP5fAA/B49ODzTdvL82m80NJqsZgLHAFAu/CYB+aKMBuK6b5lb4SmD2BSZ8uKdN ljIdlQMLOvRzy+sr8SAyYrysrELFyq/yWTRKGPFW/BeVjUXWbCT4YeQly/iFF2cMrTG0bUVvHNfX 16R5yePJhKKYUu324vWXy72caE2WRhRlRlFmLI5mh1Vi63j78cNbXrDOOY7mUx6d3aPve/FmiZR4 OvrgpOBpiTUDYz9WMTpWElCkIY4SiBw6vS2LvelPG9rsTQA31K8At+rW9bwrqw1emalvO4rgcaqH 6xU8hT6t3GVrh/fkVaGjmLyQRZI0zVgcHxNrePFyx8XFa5abNe+++y7HR6e8On/N85ey6FVVFa3p 6ZxiUeQs7p1wfHpKPirF/9irCbI0osgziiwlSTRaRQcLqE+wXLj7991zufmdm0zsm/dE+M5NkPbm v7tFEcgdFpRFlh8tkXKeSQj3fEgIwG/81t8C4Fe9B9AXvvAF4MC+0sltxmI4vs99/q8AB6ZgYBgE 4/LJSCxAdGBpBcDd+1IFNmpgmQAk3oIiBI+YLthOBF+w28DmXTblp7Htfqzv36cw7G5+9sNeZe7W sf20noOBiPMX8QkMbeMnPeYf5bH48yo3F2Tg4FlpQru6837wnAvtNnhf3ixXV08B+Hf/7usA/PJX vwYcWIrh+St+wxz8hS2hXQx+uf79xHughfLrv/kbAPyzZ/8UgOcvhUF4trgHwOlY2FRaybXXyDUP t04IzVD6xr3f3/U4u31sd4Mi7paBIejtnKIo+AJKn9F79pUOrD4/HVCDp9zN/u028w/f/p1nJnWe 2RcslUK/VGgfEhJM0oKXoH91ve8Dg69fGH/8sYZwkb7e+0M6VELiPc5av8++ko1koxAwcicwxDMH Y89mNN7TMdjyhNlQHPoCz0zsa9l+8KtdhyAFXxnl6exQTWGbnm2Yz+Q3IUCjCczjsVfQeaKc8fvQ uffG9eEqrfdr4xfBczCEoiS+Xo33i/Ts0TKXMbf1RIf//Nd+HYBvfvCtYRMfPxO/59//V78PwH/9 34hCICykBxuoIRwn3CB3+mfTh4X322NPYPUHj9AvfPGLt17/7NsSjvLtP/vT4TcPHj0EhFAEB8VA aMOdvzaJZw42g5flL844drcrUHcYgwPhNoSFDM95Xi0R7nl7+3lK3grPP4Fa7H1Y/TPUXebfciPM y+1KvBtXW/m72cs1aTzDMNRzd+c5K1zj9UrC6WKtiN969x3/0KmwBna7iqdPn+KiSICW9UqkGDrC KqjbFpQlioQCnFjLqBCG3Xg8Rik1yIISrUBrsqSgSyXJMo5gOi5FKpaI/LPMcpIowzjQcU5vFa4X EPDi6pKqqamamn1TU+QlcSoSurprWD1fY5xls66IdMLr1xc8e/aMj5+/oDcduWepDUbrTlGWY46P F0xnY5IkprcCUNVVw2q1YberwEWeIaf8ZMiRxTFpLpOxrovAhxq0XUdkDWkWY3rHdrenrqSedJTQ GwnxGE9K0nxMMcolhbaGpqlI83RIN8yKnKPjY5qmo+0MvXH0phEfLRXRW8duX3spqabp2kGSJxPt hNl0MYR7tG0/TLpllLFY66iqmv1+T1rkoKF3vRi2a8XR6THTxQzlmX0y6ZZJeZC5Bgl1Woh8dDY/ EulhtSfNEuq2Qccxy80GlEJbCZ3BSb21dYPpLNtNw25X0TY9aSYyRx0r+Z6yxDqV9nZjclvkKZPx mMl0RJrGVJUAoJFWxGkM1pFlCRGWPBcgczwqOTs78+yrA/vk8vqKpmlo29bLsKLh5mvbdgg2qJqa fV0NvnjzowVJopnNJ2y3W7brDVGcCDC62WKsI44TbNeR6JhUx2gt9b5arejbDhXBbHFMXpaMRiNO T08ZjSaDf9Zms2G9lrCN0WjC6ekpjx49komrBxdO752w2Wx4+tHHIkOdjcnKjN4z0q7X12z2G6q2 oTU9rWmHyT+mByeenCF1eTQacXx8TJ6n3qMyGoDnUE9JklA3e6xzTBdHFJOSTWtoLxtiD1p3bcvH z5/iIofSCqssbd9iVISLLGleMp6NKNISg7TlFmnLaZEwKafko4wkSpmuLtkstyR5zGw8B+24yjJs ZGjbGp1ojOupmr08UEaOclz8v+y92Y8tSX7f94klt7PWevd7e7p7ZjgkZzhD2hyZggCaIGRYoOEH W4D/BttPNmDYf42eDIKyBJqAAVnWgwETECXClGbh0rN0z/Ryb/fdajl1ttwiwg+/iDynqrtn4RAi DVQAhVNny5MZGRkZ8Y3vglGWg+NDqrzE6owQ1OCVlhtL6zz3Hj1kNJ6yXC6HRM8sy9DWkucFZVkJ GI4e5J15nuN8TLLN7LXwigQkymtwcDC7FqJzHXyBtumECWYtKniurrasmxrfd/RtxeXlJVrra6Dj ZrPh/Pyc5XqFD46qKobJj0aOcVxWIqVN4JXzwhxcb+K119PVDVZpsrmwywyKvmlYXl1xsbyiR9qw ySxFJpLZBGrdO33AqMwpy12SdPLtm04F/E/XUwIHE8CYQi2Sj95Nv7b954l9mG6eCZBJQJU2OyAl Aaiwe+3ly5cDAyvJXFP/lUDaEBy+D/S+w/cBdMDqDJPpIUglPaqgJQXQKzyOrnOwx8re1OL5utls qNuOZx9+gFGabruhb1tWV5e4EPC9oyokIT03msxqyqzClcVusO49d04P8Z6dV11IzEuN1tD3AbQa PH0JMmgJHlQIMd3cozHsp64blCTt4gnK7wFUIiMJJklg7XAO0rmTwYOIUvrkbzcAVwG8k1RupSis wSqFQqHjGEJrhVIyZ1E/ReaZcJJr4EY8/0rBqt4wGo/oWpmAVSNDXcNHTz/gvffeYzqd8tZbb6G0 5YfvvcvFxYLlSvr0oirJlOX49IR7D+5zcHSItRrneoq8YDwak2nIrWZUlnvpfsl8/tMJwjfbsnw+ XNv//c/YPdZp6h/2v3u9Lj4NEipCNI736L16Mtfqy/M//S//8/D0waOHABxGZnMyKE/bHE1kwpEm ust1lOyn9NB4PSYw0Ma+JyST6/OYgBcHuEVkhqY+an+A/3lAUHqeBsxpMDukF6ctpQbyM8ppw8/B ovw8YC1dA39tWXG4+fzn387N9vH/R1lx8nYdzNXjvm63cRJqk+xNjvXiQiYuKQ37t37rt4Ztfetb 3wLgzh0Bhv7oj/4IgL/392SynNqZMT9dqn9b/pbKjessu5EkXcV+5GohsuFf+4bIi//F//5/APDq UmwPLuP7qd8aFQL+lFYWJfLoWTs0hT3wi+vZDH/tMvS/wz0ggdGRBR7TedPvqZQQbK/f5+QxSQzj dUKSFcfFipjkOyzWzNNvmWsPeQoNiYCbiwBd5qUicpOlnZftxfcLvwPJrI4S7Ta+FgNXhnqL3x0W dWIdxwBg+ijp7eOh2XhMeodMyfe7xJZPgWrxe038oWvjhnhfjnLgdGJtBGibAexLvyWPCTCJSuZh oaohSS3/Di0gxMWMEEHZJC0v5wLMvXouiyK/+stfBUDvAZuFlevo3/7JnwLwe/+VgIMpcTrPrt9T 0zgnJfYkvDr1w8lOZCAyxPpO/fP92D//xm9IAMpffPfbAHz44YfDbyziNTqOY4i0rdSGE4g1mxXx eOIu3ayX/4BlUMB/6vWbe5UGrfEhgYFp3BBtAIaxTQRVE+AH0Ea5eAK8E4D49EM5z0kqv1pJW72K gS7p9ZuBW+neutpeT4dOr+/nBKTndjKZ0LkeFTQ2y6iqiuV6Jb50kc2ybbaSFqSDXEhKoVXAGM29 O0eMJxVHR0eMx2PatmWx6KjrLd1qO/hJKa1p2oAPHpuBNp7gGs7OV+TViHFVYvOKLB/Rdh6sAF5l WTKfzzk7u+Dl61dMJ7OBYZPnBYaMvLB0reMHP/gBHxXVMOhOE+68qBhNZkwmU4ITEO/g4IiDwwlZ IYyh1XJNTYNSMTFUZ5F1Z6PczwzsHmHgCZh0cXZO27bktmAyG6OCZrleEpwkNXV1S+daWaXRivks UJQjqtJgMsvDxw/Iy5zMZChtmY5nlNWY5WLFdHbAd7/9XTrnyLKcvKiwxlI3HavlEnTgYH4kE9M+ DP5tIYTowaUHuZ5zjtFozOHh4WC0L4y+dvCYMsZRFAWPHz/eXbS9JFKfn1+K/HDPXD0Ex2hUYq2J yawC4IbgBrD48PCQYjSiKEuCVjgXBtBtvampNy1KBYJv6TrHqpcQE9f1BAWu66nbBo3i4OiQh/cf MJnMqEpL37co5UAFqlHJeFzh/UH0tszwvudgPicER57nTKcTsqocwAVt4FgfDxOyfYZMAsIuLi7Y brdsNpuhPUpAzJQitp3kATieTgbZV5UXHJ+cMBmPh0m97/rBA833DpvJhL3rGkYjCS0oimqQba9W Kz6MoF+WZZycnHB8fDyEdcxmM95++21WK2F/La9Ww0rM69cvef36nBcvXkQ5/OUgJwdIPnOJida7 lvFYgh1OT085OTnCWrEaeP78OcvlgjzPOT09pSgKLhfnXC2XHB4fkI9y1vWCTbMmswWzKmNyOOX+ owc8fPIorn4Io8k5h9KByXjG/GA67M/ssGO2mUaWbDUwIwEe9g+uJRo653jw+AFt+yUMYbcyk1I6 QwwCUNJOc1uQaQsRrMpsgUHROs+XJlN6F3j//fd59eoVq5Uk3bq9Sfh2u6WNK8pHR0fcvXuX2VzS YOuujczKksPDw4HBl665JI3en5z1vbCE27bl1asz5jNJda1rAY5Tm1JKce/eveGmkQCiLMs4PDxk OpvQtjW+tecHAAAgAElEQVS9j2FDSIqyVeJX6Pqe7WZDlRfkNkP5gFWaxnvWiyua9YYyL9is1iyX S7KqZNN2nK0WrJtaWMnG4gmoIJP7O8d3qIoRJ0dH3D09Ics1RWYHz8jEFEzMsKoy0Y+WCHIFgkLO B5bD2UheG65Bhda7z8Muicu5BBzI+30fhgnk7iaYvit19fjBXVYrYUvPZjMm45IAtK2LDMPdZFG+ FyIoKQOSnzYY6SMzLw3FGndIXXdsagl10gR0lPGu1ls5D0aTW401ir5r6EyPosB7WaBRSljpBIfv FRovKYFGxUFfdEEJoLxHBUlVxwXEgScQvAB/JkpNIURgJKB8wKMIKkjfq+RYg1ZkyoBV8VegazpQ GhsULgS0CwIqekcwGu0dHvGvCVpYdUGpoe507GtUbEMWRQigQ5DHzwDB9ktiiu6XfdCmKHKsgi6C jt7Dq1eXPH/+HO97nnzhC2SF5Yc/eI93vv891psNQSv64CmLiuO7dzi5e8J0OgHj2DYbNBnjkWVU VowKiyZgtRKPxL7D9xZ1gzWYAL79134ScHiTObgPDkob/2zW4D4wuN+nKIjgr4RLqVjHKrjbOJLb cltuy225LbflttyW2/IzFatzy/ZyzWqxou5aVosV773/Y9790bt8+PQpbd+ybRq6psHkhpHNUckH CkfXNywXLZvVagBVUmpjWZYUWUbtHJvNhtevX7NcLodBbdd1FEXJbHqEyXKZ8tgCpTNG00OKaszL ly9l8mIMvfPi79Z2bJstymiCluRWkfI6WtUOTJWyLDk6mHN4OOfNLzxhPp+yXa/oukbAl+WGzas1 dbOlbbpB8jSZTDA6I8uKawmM3u8kVbPZjKqqePjgMc45MpOjrWK5WNE/99SbBqUtNhPWZdf0dL2n dwIOjqsJxajizt0j+tBTZiWj6YQyK1lvG0xmmR8eUZQjvDYcHp3w8PEjyjyndR2rxZWk4DoBl1JC cVmCc4Iez+cHHB0dDUBEnpXMprPBk653LZtmLUwYhOFzcHDAvft3GY+mNE3D0dERr169oqies90K 2JtM/ReLBb4X+VnvQ2RWiZGp0RJ4gYJMa8oij4nKmrbryKORe71a431JlRlhp3Y9q20nstUi53A2 Z9PU+K4nr0qKTOP6huViy6apmc4ng//aeCwMqqKI4RgIQyco6LxjsVqxiMEFWZZR5BlGQ5ntmE2J kSTpuiKvnc0m3L17OoQEdF03SDvzqkTbnNJklEga72q9ZTqZ8ODBI06OjoUl1UnbSeyOqigpy5yr 5YK+bwf5cde5gakj/nAW7wLHx6c8evSEe/fuDTJj8Qu1HBzM0PoxTbMLtzg8OuDO+SVPnjyKIToC OiUQNE1IleuFyaMl+OH09JT79+8znY6Hti5enCI7PjoS0HC5WrCta8bHB9jcUpQlqDsYbTFWM5vN OL17HCe9PRLGEn26fIfCoA0DgJb6jsSI3WcqlXkxgILOOWwwkm5rxFMuyR9xUreZlrrUQdM2DTaG ESkfjxlN8B7be4qqQpuM+/fv0zQNl5cL1us1i+WVAHy9tOt1vUVrzWx2EOt+JqbmRlZYx+Mx9+/f H+S0sCeL2QMzQggDGN9sW5bLNZNqNMiQt9vt0If2fT9I1ZOkNjEPAXRmGY8rnHPiFxvZwE0Ega3S 1JstnW/oaMCJTPZgOiMzVhKLncM5z+pqie1abFFyMJszU3O8USiTkqMdBgFcddAQBNgojBKgyyoy k8UVqQDBySKyl7/gPcF7tFIYa7CWCFmBc9KPKSULzwrwQVaLtdbDSm960IpBS2m4LsWUbNaAC47g eiZlgfYSklIYhe/6gbVojKHZ9NdksIQQmWkar9RPBGRkX6IcV4u9RqZBF5bcjnEu8Mtf+iKbuuXy ckG7rTmez8BoQt9xdX7O8XxE8IHgBQxUKKyJXowYmkb6UKUVJjIEAwEfWY9VZpNqaM8MXUW00qBi fRIgRqBfLyq+FetcsWM2aRWlOUqJJCII8Edk7eEDRhthLsZM3HRO0yMhCOMsgNFyfhLYbFTa459c 9j8TQpAdjItTWqV1W4/SgYvLFe+990POzl4xnU6ZTCacnZ3xve99jxcvPsFYizEK7yVx+fHjRxye HJFX8ro1hrLKqYqMIjeMqxJ8T2YEJPS9J/Qe73aAdmIyhnTM6TVAaY3S+tr76TP7TNl9ZvFnSZP3 g5k+LS/2aaviNYr8vopnQYXAV375V/cbbaxY6aeqkTABEmtPWXlMBtr56Prqfvp+UsaFaBY/MAtm 0Wt1DxQF8OkLe8be6ThuyodvsvaGAImfMczj88q+DP7zyudJlVMZ6uGvWX5WEt9PkgLfrK+ffx9+ ccj4F5Uq7yTiu3Az2AfGd16b8OlQkX3m4Pe//30ALi9FTpXM77/3zjsAfPnLX7723TayFvPi+jZv y99e8e2OtQKw3gorxmTSHjYbGbvP5iIpffuLXwTgjTffBODj74t88sWr5wB0b34FII7lwYdkgyDt touM6f3rOfsUs/SmzPizF7PSlXAVQ1MSgy7tewoJqRLLOh6rih7Wib5Wv7oYttlGCWkbhD108sb9 uE1ZNE8tNzG5fvjDH8rrhbCyZqWEPtDFvjT26wNDKR72+EiCWxYfi3JmdhDDEVOwyd51rmPwSgov SSExLi7Qz94Q5m4ZJbpuE4NJplKv9x8Lq+z8IwlGSGO7YiT72l2trx1TuslM4j2qVXLdtufLYZ/y 48hMjwy5sx/LtW9zuWe4OkpVF3HuN5P2UzTxXK4iGy8yK/0NufXnLU5+3vP98ov2kYMkupZ6TKEq Wewbrz6Rc3Z6T9rGxVrYs//wd/+zYRvv/a//BIB/86//DQBtlJp2dWSlxWZCvA6WV3JOp8diMxKS FH5vwXL/2BID9fRUZPyJcfrf/vf/HQD/2z/7AwDOF5fDPr377rtyHPG+/sUYLnQeQ4UeP34MMAQN JisSq66zyW8uLqd7yM3HdK+5+fr+8aSS7jfD/WlQE14P/hkWctNwKo1zkmQ+fj7J/n0MzOkjkzUx 5/vYD+0Hb11GFvTrqGa7jNdZYv82jTAAt9vr27ppxxIJpnthRXn8nnx/EfufJE/+7ne/C8D/8D+C ffrsKc+fP+f5Jy9Yr7dsNjWvX7/marUii0zCrCjonSSnTiYjskxcbZR3NJsFKE+fZFp4ijJjNJLg kqaVye5iseDi8kIAD6WGis+MJc8MKGi2DXVfs2l7uo9fkn/0MT/44Y9o2o750REPHz7krTe/yOvz M3783o/kxBg5SbPZjNPTU3IrPnqb1ZqiKLhz5y7WGrbbhu12zepqAXhm0zFZYbm8PMf5Hq1MNGQX Gap3uwrfnxgqpRiPphwdH3B8dMqTJ1+IjUKx2ax5//0PqNuG5+0LttsGpUQCpowwaHrvybKC+eEh 4zChD60EBvgV422D1lZkaestoOm8gG86s5SlgFOuDpgsp6wKurqJUm7xiEyyudFIZKpZJknN1kgI hTDhGmG+jUYUk4LxuGI8nrLZbGIIwwJrhL12cSHnLKVJJsngditgSb3ZYqxGx5tq63q2m4a6rqMc t+VqeSlhDyGIr2HstC2BUVnIpExPyQqL7wObek1uC6bzCQ/vP0JbRXDQdDWu83gcwcHMj8jKgqar xQ/KCsNzNBoxmU13pu4KwAvDquvpvaPrPE3foV1HbXfeZgloShOwlJo7nU4Hz8v1es3FxQWLxYJN BJpnkynz+Tz6Bops8Wq94s0330QFYUB2XYdR4mFY5nLc84MZIbghwXa7bQbpcgqwEZD2hIcPH3J6 ekLbdozHYwHsghvCQ7JMzut4PObk5EQ87jrZ3/V6e83/TmTTNfVmLeE8UbqQvChTMAQwpGH3vQAp yXtwdnTIq6tzspBjMsN8Psc5x8XlGf1lN4Dpyb9MGFE72YEPblhISNLUVPfJP05ScXfefQlElfPU YfSOXZMZaZ+Hs0MKLddxNS7RmDgI0QKuBAU+kPuAtjknp3d59OgRX/7yl1mt1jx//pwPn34UA2T8 EDqgtebo6IR79+4xGo/pgx9SmOu65vz8fPAJFUB1NPjb7dJYpbPue5Hd9U2P1pbgPG3fEZx4Yaog N9nteiOpqEECDPq2o+nagSVojMhD6/WGZ8+e8aP33mOzXpNpw2wy5XA2p8qLwQOzqiqqXNJ/g/eM ykoCp7oWMoMpSlo8V9s1y+2G1XpDn2WUpaLKC07mxxwfHjEqq+i/5lGuQymLQdhL6brRWtNHf9lM a3Rm0DpJZqUetJInCo9CYWKGmkdYbQqPCQJy+T0AREogMzsmnYBSAsKgNb0xaBxVYQhOgXKp4rEI mKaVYCTigwch6GEwpAh7E1gdJ6smvi/H7vogwKfrcQqUkv23sgGODua4s3Muz854/uoVVTmWvikg 4SJlQZET278HB4YQQyQ8RWZlIS4ElHOEKAvOtCEoheu7n5qipsKe3DQCR6l4hDkYnB9Au/Q4gH4q EBCU0SiRM6f3g+vjuVSievJBtum82GRkOfhA8AGtDFpFGHEAYcOnfJ1+1hJCoO066DoChrruefbs GR999BF1XXNwNKNzLa+i1+Dl8oo8K6nbhqIquf/oHqf3TpnMppJEXBRUpWU2KhiVJShP1zdo71HB yzWnYuqw9/g+fCbQsz/Y3PdXvFm82i0YfBrwuz4I/Wxg8OY2/dCPK5Wunx1ofFtuy225LbflttyW 23JbbstPKrZuGnwIlKOKcjTmBMO9+/dxTlhDyXMtBJGc5kUyPg9oFfD1ijxT1/yk9lfBnz59ymq1 YjQquXPnZJDSWGvJTE5fO6bTOS4omtbROHhxdsF773/E02cvmExmHOQFdeu4c/cuj548hszwwQcf UNc185HID08Oj3j06FFEmDUvwwuUUrx8+VIMRoOj67a09ZbpdMyduyeUZUxlBVACbDXdNh6vsJfa posBDGnVRVg5dVezXG95/vJM6iUv6fuWxWJJUJq8HOFCYLttGI8rrMnpuoZN3XK1WpOXawI9qJbV Zs1207C4WpHnJcEr6qYbWGjb7ZbziwWTV2d477laXrJer5lNxnz9a19jNpsxnx/w/vvvD4CEdxKY cH52KeEoXlJvDw8POT0V771ilHF2+YK8ysnKjG7VcXZ5RtM3FCORZ3/y8QuS91eWZTR9R2gVnXfi GZlbijKjLEYDA6zreupOEn2LvKL3jqYRgMeYjLKq4oqBGNa3rqewBaPpCB0023bLqBgxO5yRmxyT G3TQbJqNeFEY8ZNwOHoCm806pvVWaGsFmImy6KAPBKAK0R/LOTYxFXW7XtKvV5jQR+l4NiSVCpBj uXvnZJCoA7TBMaoK7t095ej4gNYH6mi6n+TG1lr6rmM6nVLXNUcHh1QHAqi6rhukpuv1mrYX0Kmq xCNOG0NeFJjIkFVGC5jpetq+o45gizYZHkU5KgjB0XQtl1cLOtfT+46yiGy0foO2mqwQLz5hrjk6 11LXtRynNgPIntKsRSYuv7UfJJEmuslLbjqdonMB8JRVMQV6dS1cwrkuJjy3AxsxSU+vrq7I8l2a bwKW0r6kdN4EFKaAnZRMmxuNDwJCjqsJZZmjM01R5fg+RPaLikwlEwMmkneLZb11A1u4KApGo7FM 2NEcH8lKWJ7n6EwCLubzObPZDOc9y42EHnglgOa2XrPeyIpmAlmLohhY1Il1m5JhM53vwhoie1MH sEVObqJD6HSCV7JipizgoHUeHcDkGmNhuWw5e/2aersldD13T04ZlRXz+Zwnjx8zHY2pihKDsC99 PMd1XXMyP6RpGjZdQ6cCPYrLzQr//DmrusaYjKapwQVMlTGfzzk5OeFwfsSoVOTGo+jREfg1e/JK rdXgW5oYUum8pr+iKFBEuwoEDCQIaKii713adjLiVtEuQdHTRW8OvQdO7T9am1HmGcHL4gAKsrzA 94627+h6jw12x3JCE5IMPsKRyatPR+BTRbDOB0eRFQIUeQHDlNL4IP2jCo5MGUxQtE3D+upKwCXG lEXGfDqma2syLX6PKoZHeCeAI66nqsYQAl6olCR5sKxHqc9kQu2DgVJ/UreD5jr9r0A7YQMqY3ao 4h79zzVi70CQk6KVks8jEmxzIyACDdp7QGTIwTn6rhtkuBgB1uR0K3wIn2YzXtucGsCtkD4b/zTC CuldwPmes7NXfPDB+2y3a6bTCUUhCeTL5VIW9cZjrMnJipzZbMajR48ieK/o+45WB6y2NNoT2hrt Oy66jiLPGeflIJnPrB0sC9J+3WSW7vdlaXX7JhC4D/rdtB5Ir++Xz5IW78rus0qFeIoTE9aj7c6D KESAXidD/vie2uvj4z/yuk7XRjy2tHqf2tiNx7SUHgbGbzr+T5/fn9cr76cx3j7v/fS6c58GaT/v e38T7Lrb8ouXHVPl+utvRsYY7BgoyXPw448/BuD9998H4IuRZeai39PNYJvb8rdftDHXng/9X+w/ dPRGqyPzJjHDvvEb4j345//23wNwdybjtnUt7JiXZ6/l9UP5/OxIGGbBC2PnWlv4BU3NymIU9zl5 olzvK5M3X4jsIt9dZ2Pv+5dlSuqji954rOPjNPqwhXjvj+y65MnYxQAoquv9ceqObSHH61L4Spf8 OGPoRfz91J+rsLf4GGUKJj7a6KWofVr1jp9LGRfh+jmMdo/oyKjsk09g8kiLv+XiPqXv95E92cUf UPWuM8jbGMASmY6jTFhmVbRYctEXsV7GkIvQpJ0gHrg8LuU3muh5mrbz08pnhVn9TZWBRbuWeUXe RVbb4KsY6ysROSKz7O033hq2MYvM//O1MEr/1b/4VwD8F//4vwR2IRdl/Nw0MnOHcdnPuLb4effs f/APJDjoj//4j4fX3nvvPQC+8Y1vAHAWGYNf+pKEniVPwuRTbJScCx9bZx/bburPw7DCnBZHzbXn 6RpX6jrrcf8zaRtpm/v+5bB3DadxEImlF5/HsUXTSr+TAtjayIBO76/iuTx/LcecWIGJGQ07dq+P 10Xal81KvttF4lrdXn8/7Wtib27W0Zsw7sP5uTCTl5GR+eKFMHifPxe2dSLEnV9eYO+cHjMZV4Qg jCajc9q2xXsGRk8y10+yQElJ8uRWo+gQ1rYfJuxtW9NEKev9B6dcXV1Rb7ZRzmgGPzftNf1W/PTq 1uOUJq/G3Llc0rtA0zmMzQkmY3G55OpyObxmK5HgrtZrxqM5yhRcrWomWGbzQ9qmZ7NdsalbvHeM yoyiygnjMaNxhckKmq4nGC1eWJ3D+46uc3gHVVFRlGO0ygYgBDxd23O5OOf585eEEMizKoKD+e7i UDHd2GZUY8N0LgmUi8vA1XLNs49fcrVsaLsN1ciybbfU6xoXFLPxlNFowmopMuy27alrYRcuFgvq uubyUvz/fO9Yrte89dZbjMdjYXPNZkynU/nMpmEymXB1dUXbthwfH/PWW18cDJ1X2yvu37+PtXpg FJWZsK+Oj49ZbraDnLfKC5GTK3uNveW7HpsJ4Bucj+BPho3pmtttHSdFctvLc0ljVkoJM2q7pW4b MpMzm03Q2kpIS14yn0vH2HVQ1y1dV0W5uKQXb7c11axkvRa5bJ6JfBAtssW+F1Z6mrgLwxE2G4vb rlnXW7rtiqZt8d4zGo0YFwUHsymz6Zy8yOijzDcBVjqD3FgOpiIPfH12wY9en/H9jz5itVqxXa1Z rVYi953P+eLbX+bLX3yLh/cfDAB6kWX0bTdIarWRm0BZ5SgMRWFxDtZrH5lWAUjG/w5rM4pSWGME TdeJTPXq6oq+82S2ENmu1jH1WmTQqyj9T8czHo/xfRMNwX2kQyeJ9nhH7UeSqQOOoirJQ0bdbNk0 K6pphcNxuVhwcfmK5fKK88uL2NltWK/XwurcYwZ6BVkEJJVS9I10zF3XiGrMiHyhDz1KGWGW2hx0 z7b3O5kyHqcMXd8ReqlL5zpsvP5SsploVCHoKO0LEtCADhwczZlMR9hMQAZrDYeHB4ynItnue5Ef KpOS7qQdLBYL6s0KYxVlVoFW1HUtbSCyZvvgmc/nEVzOyY0d2Njj8ZhRXnL3+IQqLzDWUkZ/U2Nk vKID6ErRdXFS20ewLAhTTnnN809e8+HTj3j+8ScopbhzcsKdO1/h8OCAUVnRti2josQoYdH2ocdk hmk141AfYAgU44yJmkBmCMYyW28wpSUbFay3G16fX7BarDAK8sJSjQryIg4OtYBh+CAZQgGc70T2 CRR5jg8iKRbISCZ5eWYImRkGyUMrd+KRJsEfu9CHweM3SV7jMNqanGtKnwicqDT47LpBiuCck+CV 2BabpkFh8FpYeslfVuubbEGRxCu0sOhCkmsqQujl+MIAneC9WFx0XcfTp0/Z1C11vcH5jq5rWS6v 8N6hdM+kMExHhQBX0fPUGulfQ/Q/BR1xmgSgi2ee76WvDeiBwSZ75kmuf3JlRyHn/qAtAW1GWJnD QNALczCBVVlhMWHvqyqOFZXIl70L7AedpAAvHxQheNroMSuooYCu3jv6oDAmiDWIkvP6WQxCOff7 b+zQwYBivV6xblpWyw3vvPND/uLP3yEozd07Vbzv+XjvO5SwpqKij4sOZZnjuobaNdRrB95RWiVs TgM69PRtw8FkysFsPjCn0yKO1hoXAvYGWLcP3iVw8Ob7qbJ97Nt9Cgv7jG2o+FyFCPbihbH7GXV1 bdAbNEoJI9cWxf4HZd/S5O9zwkCG8cwwcU2fv/58Byqrz3wcmk6Uzl1L/LwhUbpZRz9N0vV5r3/e 53r30xMHfl5A8rb8zZbPAwNvtokHDx4M7z158gSADz8USWEyXP/TPxUT/t/93d8FdpOf5Kl9W/4O FXXj8UZYVUqY3sZJ9LySc5hSi//pP/l9AM6jJO/8UibfJl7yk0LAogQG7ZI6d33CfpDD9Z35nJKA swgGFkM/GwGH1KOnUIKUdB6BAt+mBZf4+2YXgpFFEG/bygS/XgroUI5kXqRicEQftzmdCqiTQIkh ltdcHzxVYwERN60ABm0TAziy1G9fBxqulQgK6uj/nMX6UilgJYF95fXE23QXSOMyW0UJbwwYSaEh Rl2XMqcwB+XTvVAeffod2IWiRCCtqiK4FQG0cS7zmHopx1l3CQyLetq462Ed03sTgnlDkZHKTwp5 +psOgFLZLowPdqBRMZVjsp0ccxsBzSwCx196e2ej8EtfEnn9H/+7fw3AH/7zPwR24GCSlJYRXE7y phD7SlVcvybCcHv/nGPV11//z//RPwLg//yX/3L4yIfPpJ++uhIbCO8E/Ety1yTBTeBgkrgPacbJ CiBFbqdEbp3URSmZOo79o3Q3vb8PeCfAMB2Gj9tMacIJBLyZ8Juep3PSxoCXqyjLHkC/GIyUjjWd yxQI07afDhG5ea9L5IU2pjjf/O0hyKWW569eCej3YQww+eTlC2C3eNH2KRRFrqNttIZ5440vxOcd djYqmJQZzsWV6gDlqMSYnal83N3dakgR7cZVQGtD74TZgwnkI4MpcvIy0HWaogzMZhl90xH6iM46 T9c5XNPTrHqsKahdh9MGU4wIwXH3ZE69PWF+cAcfNKqHpu0YjaacL7dk0wM2iyWzgwl5PiXPZ1g7 5uDwDt2o5uXrC/LRlNzCeFwxnYwpCgFUAo4m+nOtt12Uim5om57JZMbJyR0Km7He1nRNM3gRSvCG w3kFyopcWFu0kURP8UpT6Myi/IixE7C0KsfCmBvN0MZSVmP6YGidpb6KzBdTYYyl7aFZLPEeJvMD mqYbkk2bpmMymnJydCpMqUnF48dvUI5GnN69y+M33pDG7T2PvSfP88jYEuljURRMZ8KQcs4x6yq8 l8RPrTUH8ylvPHk0MByOjo54cv/+IDMbQM/I/tTa7m6OEbQIkakwTOLnE0xmCV7Rtj1tLz5iyli8 MmjlODgcU+Yl1opZvRuJxK6pWwwarWBSGCgi86LfokNgVABNzSgTLy5cSx5la6pXlEpsJJwTADgg N+XMQnE8595EABvfx6CMyB7MihxrRCZJBPOs1XTOowh4HxmyvWN9seAv/+xbfOc73yEvCyazA5TR HB2NOTm9y5179xlNZizWG7qmYZTndI0ErDx69JCr9YIsMxE039J1jovLfgDazy9es94sCTh612Az xXJ1OchXR2qM7wNt3bFd11T5mKqomIwmWCugwbia0M16giOyNwXwb9wGYxWBFhUEgDDDRFb+jDF0 faAoM2xe0fmOpm+xpaYal7w4f87F4lyk8VdXIq11/c6/UTuUttSxQzW5oe17Oh+YjCb44PB4Aegz aedBB7TOyKyVFPGuhr6VfTA5zvd0rQMcea/JjKHvO/q+2fkVtT02aJQXoFHAtCCQghKWlvMB5xvW 2ytm2YxqnFNUOZNQDcydetvGDlpHQKmWgJJ6Q2YVVo8wmWXT1FxdXfHq9WvWbY1HQI+zGBaT20L8 zDJhLc3bnrpomJQFRWawhTBpnZPrzEU8bL2tmY1LQLO8EquHyaRgs9ry7rs/4M/f+R4Hh4e88YVH TCYTRkXJZDSmKiUoCGUwRZRhG4cymqIqI5i5oTAaqw2KQONqvDeMp5ZHxV0mh2N8ULx69YoPP3zK cnHFarVgs13iOcDkAqgKqy2IfFsptM3E+8yIjx4KAbbjnUTpnTDYe6I3hHiXuM7hCeJtaIx4Enbi LUdkgXof2XE6l8rqJRRD2q30IWFAIGxcGFdoU0CQhXKlc6azI0kNV0rASCfAx8CoUore9dEX8Xow hlJajotA0MKmk31w9Dg6HL1yLGvxrwzWc3AqadPVJKeoLNtmTWFGrLaBzgfKMi2cGAygtUl2Qbvf 1fsAi8btATZKCaC8G9QaBsJgGpyH6ww0HTFCCRKRKtZaDayEdPvfx+dE4g0iM1a7Oo9D94AGI6zR 0HtsUQpoqMWb0e6l48kV6Xey8ZD6nwhYKSWhL3IoNO1usWa17Xh53nB+ueQv//Iveeedd+haR1UU /Nz7nrUAACAASURBVOi9DyOwX4LRnJ4cYvOMzjvqmJCdqUB9eSnbM6CUY0nP8rIXNizguoZw7z6O AJnBG0UfOaUeGVyVVUGz2QgL1lpc01KOxiibsd2usYUA5J139MGL56QO+M4TlAMt7TWt9iamunhj RrsHYymyjNxoWu/RXtLmxXtSxfrSsf68zEWDw1i9u0fflttyW27Lbbktt+W23Jbb8hOKxTtUiGl8 cZVemAQefLhBpdyjFxDwkVHkaAdQSKsgLAejISimx4e025pmVdPVLcor8SoyCp2BrjLQGXXXUisI WcZmW1PmBYXNmI9HODJmEwEFvYOAxescm5W4oPE6I6gMFwzaloyzkqOTU0LoeXD/LvODMXdPTrGZ yIw//PB9NtsGY3NGY0lMnUxlED4dz5hOZnSdo/cLmsYxmY2Yjsb40LNeryiKivl8ytHREUoZikIS k40x6ExHZp0ASGjNdtNweXnFer0lYMhsgfdCh1b0GHvdlLzrOtbLFcvlkiaCk8knblyNuHPnDvfu 3ePBw3vM51NOTo4oiowuUtTlXATKMqOLnmlAlERFBLoTTonVGXBz4qsGtsCnVtH3/gvBkUUaM4GB 0RSCG+jxzjmUVyhlyCxYW6CsjhNuTT6fERDp6bZ20MtEUCZIAjJ0XUfoBcTMrBZAOib2ZmUl9RwX EEzyhAqCS6yutthMC3sNDTqQG0VVZYTSooIe6hcQsFdrmciGQJlbtAoCZkfmkbVGpL5Ny+vnL7g6 vyA4z/279/ja17/B0ckJh8cn3Llzh+12y3R+gCbgypIis7iux3UdXddHNqGEyiyXS1ar1RAgIx6R 58znUx49esTp6XE8z5LE3HUdLnNkNufw4AhrMg4ODpjNZmitaVth3iVwu6oqYbtED8DhWlZhuKbT RFKnVRQvRv8uONqmRVtFVho617G6XPD+B+9xtVpwcXFB13XYIifLNb0TSbG2Bhd62kjVzkwu8mYg WE/f9jGlNfqqGTl/HS2hC3EyDVp7euXQ1qGVMENdF+jbFq0kUTeEsJOeqihHHMDrFGyxY9yoAJvN mgDU9Sa21+tSv7SykkCLJJdOoRat86jWsK63ApCuV2zaBp1JcFNQ4rvX9A6rNGGkmaDJsoK8LMiK nKDFCzjgB8m2hKc4JlVJ2/aDP2DoHS+efcwH73/Exy+ekxsB9Z88fMDBwYGAu05Y3H1TMypL+ihH LaocHwK1a9BBkxcFwbeouDhgjSEoQ68CTbNlubzihz98l/Wm5uLigmbb4vueyWRCnufMpzNGuXj1 GSUhDzpI328IBO0YFQIEaaWJjnl7dw+NU6CVRAMrpdEqQ0U5pjGQiD5+OGm7fkjHe5XEkhBBSAbQ LrWD/e+Hve8rwGY74MSHgOv9NfCs2Gdc7Ze43S70ccVRRXBNg1Lo2N7uP3zAYXvCg74Xlpm1mEz6 GHxgkucYJfeMBAppNRwmvb+BDoZ4THuL/PtdtEYY/krJn3P792yi5+buCy6aJl/7ibCTFgljXsXz E/9C8ssbFEl7373OFAhKIZnNAeeh7x3a74ytBVtMoCC4QeIhHXpmLV3nYwI5eG1RGtoeVuuW5arl ez94n3ff/YjNxuH6nrruGRUlo9GYLMvoQ1Q19F307i2H+20e7Q2UkvGLc9IOfPAxck3R+J7lZs1y vWLbNMPCh4737SSd319JT31I3/fXPGz366n3Ejq0bbfi0Rv7SGUk5OVasvGQH23QAcSjc0B+Bawe mqaEyOy8BtXAupH31bXHm0zBZI4/PE+slhuMgc8rQz0Mv/4TP5wq5LO3ceP1zwvi+FnZfp8XJvKT mB4330sMy9vyi5WbfcUvwh795je/CcA770gwyb179wD49re/DcDr1yItPTiQ8IXEICyrW3nx35WS 2HRpASxJxYd+JEkF9fUO6f5bbwLw6//xrwPwZ/+PsEWfffIJACdflnOePLRdtH7pB0nirj2V+V8z oCaNM5MlQ7Kuud7EMfG3hn4skfrix5Tb7UuSWZtOttnE4IzycJ+kAyGyhqZRRpskme5GoA82Xk8j afMmss22lzGcJwZ6+HTdxUmA8XvXSFJB+7R4J++loBIXmU1mEusxVoDXkaUZLSyKSn5rcyX70EX2 n42qjUFiHvch22NUwm58B9BH9mGSmVNG5tuljOmzuK9dH63BIuvKtOt4fHHf43YmI6lHHXNbfl7r i/33fuFysw9M48H4uk0sWC/HlOZt49GuHf+D3/r7APzpd/4MgHdiSNO3/1/pG3/t618FoI99oo1j 9nS9VOUk7sP1fbrJIPSfUz9f/aps//79+8N76yhr/Yt3/gqAv//N3wR2NhCP7gsrPDFGt6vIhh1G prH9pXvHMGbh2mNi7A73ksRA3T89idUb3/N9bJMRT0ky48QATGy9xLhMTN30mBiC6fHm5z7Fik1S 4D3mYKr79J30PDEIry7lGk8MwaTW225iQEncVtpmclPZNrKd+w8fAfDbv/3bALz5tsi5v/51sWj4 9d/8JrYPfphIS6csUqbgkUTP6CMnE69EvwyJghB3OLIogjBy8Aq8QmNx6xbVBYqQUdkco6yANF3A 94HOBZSy9MpTWUs2maEeVdS9Yn58l/n8Dl2v2HSK9oOP0VokepnO6LMCX3egNNpabJ4xGo85PJhh rMjzTo4PCXSSXHw85/T4hHt3TmnqDWVZcnJyIj5pyw2r1QbnAn3nOD+/ZLlccnww5969exweHrJa X3F29posy3jzzTd48803hwCQLJd0VSKwZYyACU3XsbhcslptCEFhM/EDbNse5zouzl9yfDQfAB0J pdjy4uNPePbsGd/61rcEPHEd52evuDh/zWp9xXJxQVtvePLmE7LMDF53WWYkwbhvZVK15/UVQqB3 6f/oI2h34FgaOAsDRXzCUvCIThPXvcSiiH3GC2zH0BJfLim7lMU4QSLgekfTSjLr9GA27E/wMp1x vcf1HQ0d1hhevnzO82cfUzcbJpMJJydHQ72rRoAa3we0tuSZsF69l4nAtl5TUg6JZcS2nCR8waV9 3E1ovPd0cVI3moxj/US6cjzguq5ZLq7YbrdMJhPu37/PfD5ns9mwefqU1+dnnJ29ou97zs9fM65G jMqS+XQigGeU3yslAIV4+5UcHOTXEizff/99sizj9PQUYzKWyzXeB0ajSbxOA9YoqiLH9yVVkaMR 0KzrOvI8x/ctKjiKzIDLqHuH8tGPb0BVtNRNehxAtoA1Ft97oVlr8TpZra745MXHPHv2jLwUGWRR FMwOD+j7nsvFYgBC9gf5WUqNikCJiiBu/xmeCWnynjyxkrSuyHNa1dHWEhbgVWy/14YM14uKzC5p mMnDTsCVtmloohQ4gXPBqzipV8P1I+05tf2dR1jXtdT1lrqt6Vwf01n7oSPv+5bOiZS6zAu0gaJI YU+VhPloBMBU4utmNYRgJYhn02CVxpY5V1dLnr73Ia9fvKLQlrtvPOLk7h3m0wNyI0xLnEgjdFGg UPimA63Iipy+76nrhqA11TRnvWogC6jMCmCvAtu2Y7FYcnZ2ztnZBT4IOKGUYb3a8uzZx3RNx2wy 5fT4gIPDGfPpjDw3GBVZXl78MJo+RKAiAkURdEmegMErlE9BNWrXX4R4Qwv75/D6/w4ZKym/Bx7G S3zwP0sg9+c0DM0OVBF66fWnm+jp8XnJdaBI4oOgQEXRp/MBFzTV5JBSi/8iase68152SrmeLC5o oDR9UkuEvTTcT5XdwWSRbZ3+koQ4HYobJimRCahC3A8BVjN7c4uxvuLPOsGV5f0wjKOGgWH6/g6G UteeIwYHRHLpNSwoBBUl4VrGG3vDChWBXq/AIf2UNWLhZLRYTXROcXm15OXLlyyXy8ET8PDwkIO5 BCg9f/6cum2o2wZtLQenxxxOY1jVtqEcZ3FBCVBxoSJ0oHoMgTyzaBTn5+ecX1xgrGY8HmG0LFpp rdHms4DBHu+VgPR9P7y3C2QS4Ha1WhG04vXr1yyXyyGlPC1+fVbx6vr5UlEXvgMobwJgnw983Zbb cltuy225LbflttyW25KKHVank7fTQEm4jorvr3zL/8mnSaOxhOBwIeA6D70HF9BeoZwmc8KS0C7g G8d2vWazWLNd16yWDUEbNqEnP5jx4MtT7t19xPzkHr/cOrQpubiquaw7nr2+QpuMsqwwOkOrDgyY vEDnEuJg84KiKhlPp1SFBD8YqymKnMP5AcfHh3z1V39pCNhYr9cDOLhYLNhuG7rOcXIi6bD379zl zp07VKOCFy9e8OzZU7TWPHnyiMePH4sUrMrJ82jyShgG69578sywPT2lax3OBV6fXfLjH3/A809e 0jZbysLy6OE9njx5wng8Rmvx1zuczSnLkk8++YS+66iqislkIpOGuuH169dMJiN+5Ve/PHjZiV8W dJ0fwiD2E2qBIdShLEuK3NA1Hb3rh0lJmsAkIPD8/FyCFfbCFJK0WNiRsSUFcUzSAVL6qDQjFcG2 mBYc5LcWV5KKzPNPRGpXiXejVQKqCuNCGFPPnn3Chz/+MavVitlsFoMyDLPZjkHo+yDsG5OLl1Vs xpJAnSZ/kRXkPX0EQxNzMIGDPgI/nRNw8Pz8XMAitWMLNE3D2cU5l+cXXFxd0DmHyUQGdn5+znq7 xXtPOaowRlJ8jw4OuXNygjs9YTqdCuDkPGUpIT+ZLcTbIGiUDgJO+Y6v/NKvsK3XWBN9RjDkuYCg AUeuhEWYGG1t9E/M84yyzPGeITk6nd99Pyzv9N7ccV9+pvHKkxmDjz6EmbF0vmWxWPDJ82c8f/kJ dV3z8PEDqqoSD8Uil4nuasVkMiErJDU4r2uCVoxGo4FRk9uC0XgKEdzrByA5hhoRGI8lIKRpGrZt Q1mWjMdjNpsN9XIdgaRwHRzSwnxVIf4RmWJ7c+QEVOd5Tu89bS0AggqyAqnjIolGR9mlih54co0L 2iQA57ZrqVtJrS7LEhPyyDrarRJ7F6Kdwm7y3/Y9620tEkWdYbWAK8EJ4KUVGA+zcgwONhdrXj17 TrdqeXh0h4OTY04e3CMfl2TG4hqHbzqM0ZgsBwPNYoMPwrb0rsF5j+ocyir8tqfbtBSTnLws8VqJ nNlkHMyPccownRwSlMZ14g/a1R0qQJkXZFnBetuSlR3oGtZgTPSuNYrOKbRV0WdQFpB89M3zCLBt tBE8moRN6wHoukZWj31MYq8R5Fz4ZGSYHiO+PVADww7I8kpWVtOj9NfRxSZ67QUHHhc9Dz1VkQ3n Hc3gSDQsfnBtnSz6Lop8Vvv4XSHR4+OtEUBbyDKFD5lsQ908VDnQtIC+DwDu/3U3mIP43XsoP6yU yj6HvfuEgINt0w/XffL3C3tDgCyLIKwXsNbv+7hGRh7K710fSlhvsd5zmw3pxS6qEVJgTNTTknwK 9xl3w1hDiRWC3I8EUEvp7BeLJa9evRoAwcViwaiq+NrXvsaomvDvvvXv+ejZU66WK7yCB48eMp7M mUwPUEpRVsJi1FrarajWe3To0UZCcgprcH2HzbPhHhpCwOEpimzXkFKfEvffOTewtNP/sLPlSP3C drul846LiwvxEd7vM7wfzlfQn8GgUpHd4Rg+p3Qcf1xjDoLOduyPTwHON5fbh0CR658fFga5UW4w BtyNT6Q2aNL+fB5Sz09m8MEvzhz8eV6/9Rr8D1t+utfg9dcTmwJ2xva///t/AOzYUq9eiufSn/zJ nwDwX//j/wbYMVduy9+dMvipZTGEIDIHey+LK8kLOIU0DIqoeFf+7d/5TwH44//r/wbggw9/DMCv /8qvyeeDbGexFObguBSGmNrzGfws39v9on5al9CngUBaoNmbILEbN5i95TQp8Z7g9sbg0Y8whX30 yVuvjtuMc840d9GROZeCpZpYn1Wsz2EKE33YUjDJCmE25Vnq96PKYLAw2auUxGyMu5DF5BEXLTG6 OrLfI9sxJOFFuk/Gizj5KaZAs0G5FffND55ysd5itZhIFOj2vGO30Uswj98pRvKjdfR0GxbxN5Ep Gv0KXbwnhhu+icZ89n3upzEIP+u9X7S4eA4Ti1Yn1mxccEwGPXmcH3aNHGO9Vz9f+9WvAXASAxZf XAnb7A//2T8H4Bu/KX1nv4lUyViPyefvZtkpAz67HtLrqeXPDsQD8nd+53eGz/7TP5B++q/+SpiD /9HX5RpNfUDq2xcXl3Hbss28kHqoSvHOKyMD1Zrk/SmfS36BflCg5Nf2rY8ehABtDDXcbuQ3N9v1 teddZBK+jr59dfToXMV2l3wS077f9ANMz9M5TIvFddyHnYfhblE3sQ0T+3C7lucfP/1Qjjf6iW62 su8pgOviQj53dCp+mr/5zf8EgK//+m8A8Hu/93vym/GaTgz79UaO4fBE2shicYVNFG4fQRNCGmRK TmA6/SEgcuCQmCDCMApOggwCDuXFoFSAGIMmoKdTuLxifX7GxYszLl9dcHW2YHV5Rb1pqBsHWUaX Ww4eP2R+9yGH9wsmk1OCzSSb6NVK/KGcouscZV6JJxUGW+ZkeYnNCjCWpmlYXC5ZLtcYNWI6qXjr 7Se8/YUvMJuOUcHLJFxJhzSfjAhBALnFYsnickldtzgng/Pj42OqqhoCKyaTCU3TcHV1xUcffcR4 IuECCdhzCHA6SIpCEAliH1itNnz/B+/yne98l5cvX2K14UtffJPjwymnx4cEJ/5XzjmMhsm44snj hywvzpnPZ3zlK19hOp3SRmnTW2+/LQm4EchKDTBJUq21N8A8MVN3RUHoHUWRXQdjkrQzAnqpiKwp MlJCGMztfcJIhpYi/mOKBB5zjbW433GmCdT33vn+tQlhbi3jccVsNmM8HnMwl4CVL33plwCoqorp VOrb6ExkxiicDkNCbJ4bQohSSTsieeiFEPYmZsJgNJmBYIb9HSZvRg8AVUrI9d7TOpE3H6sDxtWI 5XLFeiWTusPDQ+4/fABGc3FxMciEz143rC4vePn8Y94fjTk8PGRcCUj2pbffpOpLqkpjjACuBKn/ vvMslyueP/+Eoih5880vMJ9V+ADbbct2u2E+HrGt1ywW8nvWaiaTEdZqjEkTwoBzPW3b4JzAVgmQ k5IGJOkm53ZDmhBouxaTCdutXq95/uJjnj//mLqtAU9ZloymkyFROAHZs9mMg4MDXJBJsI8+mE3T UNc11lhmsxkmnpM+gtkhxNCUzDKZTOhcz2q1omya4Vq7MldsV2vWi10nH9T1vwQMeaKc8sbAzyvI tRZQtd6y2WzQQYk0Whs678h0BkYLaB0Bx+AcwfWSSEtgs12xWq1wIVBNRlRGU3cddbQEkOACAWqc 76jrjfhIhiBAcW/JXBCAwgsQ4wNYDa4J2FLRr1ue/vB9zl+fMZtMOJodYsnQbRDHbWswIWDI8G1H c3lF3WxYLTcUoxytLE3f4AJkmQFt2XihpveZx1hPGxx9gGA0ZTnh2Ba89WaJ8zLWdQ5cG5PkYj+h Isu1bjYDe2s280ynY6w1A76Xlp0CSFgFCpdALLdji+3/gYyBvN/9hX0wLAFvNyzV0rlPP7gvKU6g 1eCJqkVO4FrHtt3iWkfTN4Q+0IceqyxBBwxmSEmXf4UpnsB4772k86Zr1zuc9/Spz1FxIWPPV66w Gdq7IV04MYZTUUoNA4n9PnrfBmG12V6TtOIDfS8ewN77eG3FJGnib2jZJ4Wh6wQc3GdGClgpg4/l cj0smPTe4fswsHpDcFHK5CXFGD71WOR5ZB0GnNBu99qDIXiLhJT4YZvD8cXFHAluMnjf07Y9ZSmL W13XcX65wHs/pIJneUleVKw2G95770ecX1yyWK0Zz2fMjo45PrmDLXJ67yirEdurTWxAChFAa4K1 IrVX0AdPVY0oRyMwmqarWS4XTMZjptNxatFIWFQ6jh7nrp/PdF8dwL69+2HXdYPMMcnLU6L7cG5V ZAwK0j60aXl/jzWoIjjrA2lZ5KdNeG/Lbbktt+W23Jbbcltuy20BsAmUEbaBTOUUBqU8N+Og00B4 WAVRCteLv5xVCm2tQPydg77FNy1XTz/k/PlLnr37ES8+eMr2YonqArnKMCajrTvUqCKMFboD7WQi 2vYe5x09ht4HtE2gV4vJR2SY6EMQBjaGzTKC0jRdizKag4MDvvbVX+bRgzscTI1MLp0iswLAbbZr ulZM+7tOJu2Xi3NevzpntdrQ94579+4Nk5WmkTTSzWbD2dkr8jznyRuPIqDhyPN8WOFP33n56pXU a4gSXQOPHz/i7bff4vTkhHGV8+TRAw4PD7FW41wgywynp6dMJiNyY7k4e0Xb9Djf0dQ15+evWa+3 En2tYTKZDAnD0+k0suXsIPVMLMn9yUYIgabpKMscqywKg7U9wSsJKFEWpQOnJ3fRBozOMFb9f+y9 2Y8ly33n94mI3M9We1f13fpeiqS4aDNFSyObI0omoNE/MMAMBgZkP2oAP9n/iuEHA4ZfBh5DMGxY MEDJY4EaQxiOIVIUxSvycrl9e6+qrqqz5xKLH36RWctdSFmL56EDqD59tjyZkZGREd/4LmglLFHv BELq07UiPygCwzKTUfQMLfGayDAok5MXBdokZFnBeLrH5eUljx494unTx3RNw/7+Lru7uxwc7DOO KZ5Fmg0MSejbqicxaqg3kXjdYNYoAZmsFX+4gIABSZJESXSCSVKC4RZLAyCJzM/lejUg/3Vd09hu qNeqHPOVr3yFz3/ukuV6FYHLCS5Yrq6umK+W2KZlsVjEtGmRwC0WC6bjCd57Xp69GJKBi6KQ1Oiy HFYZ3n33XX784x9TliXWWl5/XdrbZrPBO0uidqnrDdbVpJmhrHKUDqw3SxYLka3dnHzf9FwSEDqG C9HTrYj/l4uqtR2tbUiMJg2wWi04e3nKarMiKzNSMgGokUl8zy7d3d0dGKq9HLhz9hZQnZoE78Qn zDk3+HP1gJPxAd8JqGlbAQ1DZN8F50lNAjoRn0ITBq/IoY1EMI/I2rpB8hF2S3AoJWB3cB7btnjr SKzFGoPzHqctOpEUX50YCd2ILd4oSSttuw5rW7RJKKsKk6WkXUuSpgNrKDhJ4MqTFBPlsz5YXl5e CQDkA5k2JEGhnMe4QIrG1y2lSZmfX/Ls0SPyNGfnjTH1yxUvLs7YOz6AVAl4haQwB9exWW1ZrRZY 6ynLHKUTNs0GpQxFlePRrLcbxrszTvMLWuc5n1+y2KxxRkNisAhjs3MSvpMokYF768B7glLoNKUL Ftd2dN4JAJUm5ImAu4nSeAVGhaGVuRBQIUR5rcbFe5CA+ekQOCELJbe925y9zSwzN1Y3lVK3gRB9 Qw7+cXdA73GuG1jWvR9nD970id03wbtr0EfHxTEBtvvvOeT+YqPXnEqk7w1KLBOECaHQCjJlBnDw JkB3k611k5F2c99CCHTODvskxyMAdA8OJkr89PoQKaN19CSMfkY6j3V0zZweqkbdYLmF24CWsBU8 T19c3KrOu6y09IbX3c1FIOkDEpRPB0C1B9Z86D1IfWwDHdqI90vbtkynU/b2dofU6c1mQ1vLgpn3 nnfffZfT0zPef/iQEBRZnrO/f8jO7j46zdjWLXXXkuce5zxWhbgCbyXiRQcSE0gMlFnKer1lvVhy dXVFnkuytPee9WbJZFTQe6b29xAX05D75zeP/e75DEDX2WFRBMQrSvyKo/evUoSbACDXix6mf033 9FkGkDDgB5bs0D4+oQzXzh32w+BBdZe52O9v7y850Gdvv98zBwfG+keQK35W5t/fljn4s/ravSp/ /+VvyhT8JMbO3t4eAL/4i8JA6ZmCVSUMk69//evANXMwSV55Df6HV273UX0wWNOrnnpGW1z0ttEv V3lhvXz+i18A4Oj4HgAvTk+B69TQnXIXgG30l96bSZvhhp+db/vx8f+3EKcw9E/xXn7dqcaXP267 kVl+43e7rexLFhmB/ZbbmEiajZO4yX6lSB6yQthU61rqJY2sssEfvvcNjCysPqW4D3FzfT/9UX1i b14WV2R7BpOP5Ip+kctt5Xke02aD7hldsthp4jGl0d/OmpgmG8clvQd4iEnSOrl9rC5cz2OayDKr Y+Jx1co13489VpEl3G1upxH37ShLI70xss3qhWyvKHvfvo9hyH3EPeZn8Uf9m5SbpB8QX38A3zMH I0tU636hUfZ9212zqndi3/iFL8j10fzVnwPwjW98A4DL58Ik3D2Y9TsNQBL7Tu6OC24sTMrLd+69 /Tg2Pu8TqH/nd//J8Jk/+IM/kN8+l0Txhw8fAvDpdz4FwNkLuXZXCyEwzKbC8i2tnJO0J77E9mP6 NjwQW+OYI7bXTRPbQJzL92w/uG4fvVdnz9br/f66Zhvfl30d0oljW+/Twq/r4VoZArLADHB5Kb6A /TWy3m5u/f5y2fsqXvdZ/T71TMJ2HVmK8fzOptKn9Yntv/M7Usdf+lXx4J3MduQ343EnkUGZZtLm d3albXgtxzzbkedpmpI09SYOOk0cHUoKaC/16YuKoQXCFpHXjHI426K8A5WQGQXesV0suXjxktXZ Fd//9veorxaszha08xW5N4yzgkmekyY5RVESigKbpVRpQZHkGAwuCLPEhkCa5+zt7TEaTTA6FRNx pchMIpI0BRg9gGLgqKqK119/nbffPsEo2G4D3rbkmSFRCUliUKMSGwfwRV5RFgWzyZR7h0esVpJe PF8u6DqZgE0mk0hp99RdKyBAmpKmhjzPxbzeiJdff+HMogebc8IEe+OtN/EeRqMRs8mYerumynPy NMcHh+0cAY8ykKea+mif3d0dTp+f8uLZM5TSLBZzXr684MmTD8jLgp2dKUdHRxij2NvbI8/zYQJ2 fHw8TP5uSo/7Pqyxcu5MpjGkKGXiuRaAqCx6v7deNqXixFAN2+gnIDe7xR6A9D1jor9ZKkViNEVR 4IIizQU8qeua7XbN/PJSJr1dR9d1TKdTlAqRhn89iZU0bSBIqIqKSdrCgHVxkh4ZMkZu2p31U1q0 6gAAIABJREFUAuJoLT6ZWolUbkgnBSLI1XUN1tohxKNzMgF0bSP3VmdxuhNZZZJz7+hgMMQ1Ho4O Dzg8OsAozWazoes6OWePHuOcoyxGNE3DX3/ve0N76T2zRqMRZVmSJAmbzYYXL84iC7TkyZNnOOdI 05RRlePtBts1rFYrjE7ZrJasFnOePXvGy5eXXF1d8eDBO5ycnMQQBAnk6AExqUQtTKoP3cdkgp4k moDncnHJ2ctT1usVNrRkWoCczjuKKKHrOzWlFPV2Kx1olAX3+90nQ2dZhkax3myG8B2Ist44mc3z nC7KcINWIiXWCt9ZGttEIEmhdbgFDHpFZM9ct0d/ZxKrgzDIjILUKBKtcEqYrwYEdPQO7zw+eKQV JqAViZL3GyUee9qAUwJuBNeH9RjSLCFLUpSHrmkxAbQKJEomKI+fPuXp02e8ePoMX7cUSUqGhsZi Osf+eIa2ntB5UuBgZ59znuPbjsv5nNXlHBcstnXYtkYFLYnsDrquQesI5qPwOBKTEXSgc55t1zK7 f8S6a3jx8iWPnj3lcrPEa4NPNK0XcKxpJRU16cUwPpBqQ5JnbJqW2jUk2jCZTcnTjNZ2MnDXilFV Sh9w8+pVanhEpwMwLNd1Oixs9ADcLbZcH5ij4/Ub/DBovgmu3QQJb0nOb/xfBX892I3f6xlbkjyf 8PTF5fV3b9wPr6X5ibCQIxDoYQC7ekNwpZMb1zjYYBFinMO728zBm3/9NfJJZTDh7idOKCTBx6CN JC+bRA1hJ4kWZn/fn9eNG/r1Hhh1zkWJf+zzFUO9X9ef3B9UANR1Hd4dKOrGDfedXmLbs+iMTnG2 jb8jv+tdNwCEITi0VrRdjQ7XbMIkSxl1I5KQoENA4bGuxQfPZrHmxz/8Eafn5zRNQ5rmHN074vXX X6coCpHxWhttJbYoH++HXo5DK0fiFSoC2C0WW2+xTT0kxBdlxma1putanOsIToO3Me1aR99lCz6y NUOUYVsnkyQnDEpvJT082Ot66S01enD3VptmsHOWdhaZhPIZf6P/cwLI91ed8rfa/cdOWO7Ifa9V I3GykFxbp8j7t/vTfjB8t5/tt2vitfa3AQc/aWL2Sa/3RZvbk/NP+vwrWfE/TPk4gPanAbc3X+/H Dl/96leB64lvHyjVTz6fPH4MwP379/8udv1V+TssPQDSRmlkL5vtJeL9nV4N9zpuvb+zKxPlr3zl KwD88f/yfwDw3nsSUnOyJxK6YXIfH7P8Zw8Yutsj3G2Z6u4izBAg0W+g7xPvLHL0r5vrIIl2K8BA WY7kKxEYa2L9ZHFg0/9mVE1TRlDr8lK+P4kBG4OzRA8OxjC2JLtdvwNAGTvqW3Y8vfw33P5tFfdl kFRuZWfy/fLW57q4kyaGnwyBb0kPOspDfy9xUVLe+3fnRj6f3eibu0GK3QOs8Xz2A79OHieFSC17 2bqre+lyf3Cx/dUC1gzgYN/PfMzixN/nfeLm/R/A9/fQfp/i4+BrHKuxGo2GbfRN8Ld+86sAfPe9 7wLwcikLu3/4h38IwL/4L/9z+XyUmOr0Thjf0N/+zerBxnb12c9+dnjty1+WAJK//JaEovzoRz8C YHcqAKWJc/LpRI6jiUBdUcp4eLWQeWa/+NO3o35felC1b0cvXwqw17fPHmyDaxCwB+n69/p7io2y YtMD3D3BpgcFvbv1et3cDizpJdKPnz2/tQ+LCAb2oOFidQ0O9vtd5NIGe5LCr/3jrwLwC78gUvFf //V/BMCDT70DQBqvq9b24XZy0e/E7Uz3YjhTPGYXe7CoBx1A0yRNSWxbC1ii08HTwftrhkY/kUf5 6FN0LWNxeOxmEzVfilop7Lbh7OkpD9/7CaePnzN/dk5iFWVImM72KVVG7hWq83SLmnK2g1WJpBB3 FtdZCR1IUkymSIC8yrh//z4HB3uMqgJUQgJYrSnGFUmqhwmdc5amrSlSSZVtNoEiV0xKhSKnaxyL +Tz63OUo29E6K/o1ZahGAsqUZUnTdBwd3xtOcpqmXF6+ZLNZieQwNaSpuTWZDUQALLL0PL2HH1SV YcfMhoZkXUtVleAtdbMFhIXSdQ22sXRdw9nZKV3XkKYJZZWzv3fI5z7/GeptizbXnW7PDAlBZLDj 8ZjxuOLych5lnAJ2JUkyMNRMmkZjMwE7tE4GT4MQRPbVeQFZ+omLnH8BILSWxZbQN2YlwJPyfkji gchycJ7OOUIn22ispW07vIednR12d3d58OBNlvNLQvDMdibs7u6iVLwQlRJrey2/37MDiZNXrXSc KMVgAGVIYiquUgoVDHZbU9f1wDpLslzmafqaDeS9+DVut2vaVvz1tNa0tmO5nLNcLtlut8Ko6hzb TYtOE0nHnIwYTyoBPiPLpZ/07+7uY61ltVrSNC0bI1LUEAJtW9PWHXW7JdGpgDrsQ5lh246yzCmy kq5rePr4CevtiqoYMZ6U/PAH38F2Nev1liQRme5iseTdd9/lg4ePuXfv3gCyjsfjG6ydT1oZ9cOE MklTVJLQ2C3L5ZzL+RWta0ErWtfivAAqu7u7rNdrzs7OWK/Xw0CvrmsBELsOlGJUVZgkYVRV5FnG dFTRbmu6umG9WZPGJGrnHK3tqIoSTy/NVGy6jibWa5ZlJImObeI28/NnLRLWEq9RrQlakxo1sFSb pkF58b1RzuG1Ffas1ngUKpHAApFf1zTOCuNHgTKGNM3xkREoKcIO13Z459BB2v6jJ485PT1lc7Vg kpeMdIqvW8KmIew2uG3DtBzx2r1jEht48f4jbOsoiozF41NUqtGBmIJtY3sXwGoymbBcLmkj0E3q qZuabdvgjKKdTFhulrx8fs7l+SUb35GOSvEZ9I7VakNnLSoovBa4IUWTliWjckwxghcX52y2W5TZ 0OUC9GmtqYqSxXJ1i3HW91W9j2c1Tmmto2lECqswtxZXnLv9PWMSWZCJtherzXYAr5QWhrasUmvQ YWC4gXgIXrNi5bHIcvHiI0r6tbR3bVJJo20dqIB3AY+TxyCPAN634sHXhaGv7/tPT2Qpd55tcyMR PTK9NJr1Yi1AmdLoxJCaBJMqUqNQRtOu2vhZ+U6/qNE/b9YdgWvWoiQfJ0MoljaJMDB0ijIpWsvi j48eizqJwKsTYLNzns4GkZDf7MMjCHvNWpR67ZlwPSP0ox7RMt3onMNbS+ccidZo3dJGcFLAXwEH XQQIA5KGsq2XBGdRWvymktyQFgmJhlFWkKaySLFerri8nPP8xVMW8xV5WaBU4PBgj/v3jjCpwbUN aZGRGZElr+ZLqft4PzNGoU0AIyDq2YtT7h3ucrS/x8Xpc86ePeXsrCZLUo4ODiNrUHxf+4WzuzYa N1mf0mauwe6iyHHe3wKlBdxWw6Q3aDV4Pd0cfocQUFoPgKE0rggSevUhn9VX5VV5VV6VV+VVeVVe lVflVfmkkvybP/o6Dx484J23f47JZBKZDUHs9L0HZzGpyFKFeGSxrqXtOoLtsJsaZzuqckSeFjx5 /pxv/tm/4/FPHpEGg11s2R/tUBQFunW02xqtDKVKSPMUpWBT16hMvPuyRBNch7MtHYY0T1iuwbc1 h7s71Ns148kOVWZwrsM2a6pyQp4qjA64riHPEqo84ft//T1GmeFgf4eUKVmiIDjyNEOhaJsG6zuM 1sI4CwHvYDmfM19uIsDRsrszQxthuFSTioN7R9T1RgbzKtB1LV3XkqaJJOZGj7r1ek1W5IMkdLlc Yr0jSRLatmU5vxLmiHcURUWeC3OvKDJMZljXLeNxxac/8ylG1YS3HrxBajKUCoxGE7QWhLiftEGU ymbC6vEK6rbjW9/+C9577z2MMVTVeDBwP3ntmLd/7lOkJsMh9NhEJSRG8N6ubknTlOD8AM6gFEkq 0u+nT16gMgFSyyxD9wtwWgtTL6a/5nnOZrMhjczOxWKByTKq8Yj1chMnTxaTKHZ2JwPo2nVbjJbt 5InUjXjVSYBJCIHg7RC0oRMj4RK2oXXiA2VMStNs2Sw3bNcbuqYZZJw+KGwApc3AdJTk2XpIr91u 1xHMkJWAp0+f8ujxQ5bLZZSKd0ymU9584zV293e4d++QPM+5unxJnucDUHJxJjTp9XrLYrEi0Snj 8Zjjo0Ou5pesrub44Njb22c8m5AIBkBqFLs7M6q8BAXBdWRpQmoU7XbDyfE9Orul3raDNG08HvH5 z3+Ot956i+N79zk+Ph6uXaUl9t7Z6OvX9wQ3GChghBquFE3bkGpDmuestxsW6yU6MXTxuLpOJHSj 0WiQg9Z1jVLX4SPAwEqq1xts8Cjn2d/ZFbkvUa4bNHhFkRYUkwKdJoyKcmDEtF3HYj4n+BVaa4oy p7ONMH+LglFWDpNug/i1DUmw9Eya6I4ZbnhQ+g4VPKnRpCaPkkABrLIsi2FCLqYrB4h9o04S2nqD 95Yk0WRo1k3Nqt6iE6kTFQLLywtUQPwLrSPTGmX3UHi6pqFttigCVVmQK0PXNJjWMc4KEu9JlSJX BuMCoXb42spnnKNrtpJIHaLMxnuhhGtDEqB9ucSu1ygFqcowTtNuLabpCKlGdQHfihy5SAvaJtDV HbrUZHmGMSl5Ucj6khOm2CgvmE1mVKMRPtFY5dhs8kEe37OfQggD87YH3nuZdZZlJFnGW2+/w3Il zNG2bQfg0DlhD5dlGVlmsgBjrUiM0zQlKwuaVsB5az3z+SWXl3O2zYY+MMtaj06EpRYQpp5D+oXU iIdtmhrSLI8LHgk6BrqkqcG0Ij23ytPWHdb2vniyWuudpo39Sc94tdZKm+Ha47Rf1R4WK6LUIqiU 9WaDCoFqPCZNUzonrIagFEYpbkKaRinQGhMBpCSVd67ZeAZUglYpWstnlE5igFeCMgkmUWADXdMI yKcMElzusU5YpSCy37quY5K4gJc+9uvO+lspvTeDRlzwIrdG5LomTcAHWtuJX6VW0v9GmW0fqOS8 jCmcl3YccDTbDdUoZ76eow28+fpnmU0rNqsrppMRaVLhWodRkKcGQ6BIE2yR4fG8/eabvHZyzHhU UtuO4D0JKQRLZzvK6FPbti3b9ZpqVDCeTumamtNnz9mdjKg3W37y4gXPnz7F1jU7h/uMRxXzxSUn h3vYriFLe0/EjjyVRTYVPM5abKdRypDGRUStFCFoUi2ev2maolF46waQMIQgkiGt2Gw2zGYz8lwW TnRipG5TOZd+K31ZkiTkRYFRDo/FqAzlez/EW7Ci/BtuP+95MGEAheNzdZsJ2DN3rrX6/tb7/Ur6 oELy/Yo7d373w+WnMQJ7wPRn/fzdclcq91GLSXcZa68YhP8w5UNy4t5MdkC4+770GmTvS7+A30vn plNhCS1j+ETPev3Od4Sp8trrPXPwru/yq/IPXuLp1VEaOMg6dWSJRQZh4+T1IVyxl7D1EnEhhPGr /8mvAfAnf/wnALz3+CcAfOlXhK00s8KOWa6EfTRy16nwWR4ZV4OR8e2+cWDJ3zU67svNBLGb3+ub WWTC3WUShthHqvS6P+rZYL10NDHymbaLksg+iCQy5UIMQykyYQnZ9lx+sr9O4qat7yWG8XuRIOai pFq7frtRyvtRK0w6bnMILYlPY1X6jbyf2PTW5/Kmr784Jo+EpDSSUlSUC0clNK7fl7iZnuXYE5kA XNwXFY+nHAmbrGeE9a9XB8IsJbLH1x/InGwTAybGpbCzfBr7Fz2ctFuHPgTADKTQD9fPcBZ/ZsPf O4z22M56ObXvpC30C7ZGxwqKnWXXn7t4bOPxbNjWopPj+40vidT0v/3v5DOHUVb/b/74/wTgX/wX whzcxvrIQgzSiKy164Pr78H9DV3feq77cM9+3BDbZZ5es2J/67f+MwC+9ecicT47Fxbjez+Sa/W1 kxP5TmQEPn8izMI00bde7x+vA1t6FeDte/fFhWy/v6Z61jDcZAjGOr5hvSVF6vxsLttw/SJv/Fwb mYB9e7u4kH7lxbnItXtpcBKZmP3v9AxgG8dLh4eHwy/+yi9LgMhv//Zvy/Nf+RVAgiDluKUuiyjb 7xVE/bxCx87QmNsS+r6/WddyzGVkXr7++uvxSOX91XpF8s0//Qbv/uVfMKnGuKDwnY9MqIoky9id zShHI6bjMXmVU2Yp5bhkb2eHyWjM5aamyAryJGWzXvLi6TM++OADHj38AOM1B+Md2rzDZw6VatKg kSgRGfiOZyXedvhRQTXKKctCAiWUMM0WLzekxZg8ga5Z0TWWUOZo5UmUFV8k5amyhJN7+5wcHbIz HZNnKUY5EgOubdiul7gkITFKJoF4vLWkqQy0G9tgO0mttbYluA6rFKen5yyXS9KsEO++QmRvWZaJ x1uWDSymEAKr7YamaSjLkizLuLq6Isuy6L+W0XQtbbtFa8XB4R69gXyVCzjoXIjMTIM205gAm5Bm hslkxGQyE1C0dcyXC3SSiLTOCtOqN4wPkdFXb2pa27G3t0dW5KQmyv6s5Wqx4kfvP2Q0HaF8uJEK KeK0NE1xnY1BDULhLcsSbx2PHj3ivffe4/nLMwFA85w8NSTakOcp03FFVVVorZlOp7y8nAuTTmfU XYsyRp57TdNuBRgwMrFT2tF1krybJSlN05AlCUVeDh1z1znm8/lgTO+9RxlpN20QMAcduLycC2jl AedxncfE85WlBTaa8fediaQft3StMJmqqiBJEqqqIMsyDg73SNLoH6k1B/vH+M6SZsLIybRiUuWU yT67u7tD4vF6W5MmGSeHB9w/ujcwpOq65mB3ysnhwUAvnpQFh4eH7O3tkaYp8/mc8/NzHj16xJMn T0jTlJOTE2azEXWzQmsYTwqKYk/ScnUqabitJQTYme1RVQVaC4givQYy0PEBbsEPDAOgANErLeCs pe092RRiem8SyjIb2EN5nnN8fMxsNqOqKrIsi/JMQ1c3bKJ8eLFYCJhXVuxMZyznC4J1ZEnK3myH vcMDptMpeVlEBm8j6dsEwv37rFYrzs7OOL84I89TvLVoLYyyKi8iaK9RWgYtKny0lE0BITh6cKUH MPtOtp+ki8TxGlCkj8aNoHZXNzTbGpMmjKtSQMMIhDTrRiYozlOmGZPRlGk5oshzfNMyqjJm4xE7 45LaO0znCc4JIGgMzXodvTpb6sWKzkNb18KQUwrVuQhugnZO7Ba8IlMix63rmgxNGuXK3bbBr2tM 8CR5Rj1fkhUJr907Yu9gl03wmFHGeH+fyc6M5WaNMhpvHfVaAPYExayaMppOCHlCWuWsVyuq0Yjd nR1QSq4f59isNqR5Jv6SXEspy7wgL6sI7GZoNZYFJ+9x3sf0cUNb13QRlEyylCQOCp1taTaBajph 09QsLq949uIZV1cLvJf2oAykaU6CFvmmiqnkKkrKIzvLGOm3TKIxKsEkmixJSWJ/FpTHqMh4jHw2 fJTixgWlEMQvlwDeSWihv+m1doN5HQaPO2hbuU6995i0w5jrkKh+/24WF5n7TkcvwRuDSqVjgJiJ 7dRL8p7u4fcINiZK+lgb+2AfAt45rJWEe28d3neSuO18HAy5ARSVdHiHsjeDqxQhiBTZezdIhUOQ SUgI0HUt1rpB1uy9A2UhWjb4YAnO4YNFhbi4owKrxQXBtRweHjGqUurtiqbZMspTGrMhOEuiNXma UZU54yLHdmJjMBnluO2ay/NnOA8qTUgTAXINFucsL54/R2u4d/+EMk+5PD0n+JajvX0W8ws26zmZ VpzcO8Y1NU29Zr3oyF4/IQR3eyCq/K2J47U/5oelODeBqQHcjQss/Z8xBpNK36ZTjYn9jzI6huJc +0n2SY+9FFwp8H3az6vyqrwqr8qr8qq8Kq/Kq/Kq/JSSuO2WF8sFP7xa8vzslOXVAheUgIN5xma5 ohyXTKoRJjNkiWG6O+WN+69xdHTE8cEh+7t77B8eYTvHarUSv7+33qRKS9y2ISsKdJ4IsGwCKI3R hiRJudou2PgOlXuabk3brXDdFpWJzC9TnmmleW4buvWcxGQUqaLKA9u6I00yikQxLjPuHx/whc9+ huPDHYwG21mqLBF/MHovOvED2tZbNvUabQIX8yseP3rKcr1mVM2oRhMmkx32dqbX4RBKzM9dDKqo 6w315Ybl/ILJZMLBwQHjsSS2Xl1d0bYtxhgO7x3RNE0MLICrxSVnZ2eE4BiPxyznC7quY1xNGI1L 6m1L025FQovn6nLBd/7y23gbePzsAw4OjlAqsFlueH52yuXVFdu2QXnFeDbl3sE9yvEI1ziWmzUv nj6n7loSlZAVBZnJsEGYVebFM9ZtzeHRUWSBdZQRbHNtx3g8Zn93j67r0KgBpV7O55yennJ1dUVR FtRtw3a9JjVR7oZnVOaMx2OqqqLrOp6fnnN1dYXSGRiNSVNWqxV5mlI3wh4sioStAR8sWsuKoQ+O QEvA0XaernMkSUaW5sxmE3Z29uicoD86TfA4Gt9GsFDxmc9/TnyikhTbOrbrGtu0pCYjz3Oa1uGJ JvE4gu2DMWz0OHPUdY23LVpDkc2YjsYURcZkMuPy8pKuaUlSjfeO1MDi8pzT5095mqXRBzOlc4Gn Zx/w/sNH1HXD2w8+xec+9wXyLGE2rdjdGZOliufPn/Ps6Qc8e/rBIE8fjSTh+M03Ttjfmw4X72o1 5/JyRVkV7O7uUhY5eZqQZTlalyhlUBjSVABs2zU4e0MW6MUbTya04caqqExlg/IYo3AI8LxtGzrr UCkx9VRTbxraTkJaRqMRBwcHXF1d0dUNF/MFIQRmsxk70xmH+wfUdc2LFy8GRmVmMjKTMZvsMJlN OT66N6z8hSi9TLSExqSRjbg/2yfTWfTlamlaCcIocwEcE23Eb7AHBmN9iT/adec3MAh1ICgv3n3O gg5kWYExwgILyiOkRhcZVnGFKngSYwjeElxHWmZUkzFl51hvN5JMax2TshD2TAho70iVBN5gO6yz KNuirYW2xTcWYx2JT0hDhmsaimJMohTddkNrHXjZP03AOo93Ld5fMyG9UrTRs2yzXpHnOVmeE7qO zWrFerUiyVLSKiPRisV6xbze0OIJWUZn15xevGTjWiazGXlZkJqErmnYLtfgPO1mzapeYMqci5dn rJdLNpsK323RSYJtLI3tWC+WJHlGmQkDVHzXFHWWk+YF880KSbYXKXZwkoqLF0uGl2fnbOsWQqAa jZiOZyRZOqQO22BZbda8PL9gfvmSetOQpJo0rjC7rkWF6KkZ5cZaBflD/oxWwtTVilQrTGLIEj08 Bq1xwdJZDdpFXxcvKKBXwkgMPlrJJdJmrCV4fwMgtBEk0pEBKE4sshjRDXYGAyAdwcG7xvk9qCRS 5ID2MYhGa1RkmhGiBUMw4pKpJU3++noIBAKp0vhUS5uyXrwwjSJ4Redl8cxbj3MxMVlJQEzTNIRo NzKssgYd1QZKQL5YL84GYTcGTdvVOHsNoDnfEOhgCCBxQ5+kCaAsRZayWl6yO53y5mvHjPKEJ+cv sF1DW5WMdvdplQQWdc2GZr1ku1nSrJd0Xce3//2fyUJGYhhPphydHHNy/z6z3R2SJKNd1BRGVmDT 4KCFDAjaEGxHaC1f+MzPU2aG/+ebf8aLp0/Y391hPBpRb9cwq24sGshfuOHZfBMcFJC4j9eW86tR 4mca+kCe5Ja8uF+IzIqcLNe0gO88KjFopVBBrELS1Ay2Ii4CgkqruCruSW7YSDStME+KXPpZF5kk 86velFo8qrSStlfHz2+bfrX9NtsqDObwH/M8PksG0PTjWVo/zV/uZ2Xxfdx2gr3LCvgZtvU3/sZP 2+Df+Rb/fyl/W0ZlMlTDT2HtfZyXVWRgABwfndx671d+8ZcA+KM/+iMA9vfFa+l//B/+ewC+9jVh rvTG7L0P1M0ApY/6rf6x94L9WYJ+XpWfVvowLXmYjqX/Gcaj0WetjP1Rbyl3zWiOC7rRH/0Lvy4s G1vJ88VGGIcfnD8CYBS95B5E38ntejXsSREZp0S2k7e3Wat6kEcNOxH3IX7e9Z58dzwFh64vsvHu MA/7S6Ftl8Nrs8NoQRX752UMVXCJ9GHr6Ck4Opzc2kofvPHW628B8N73fwDAZz7zGQCS0e1gkt30 AIDTHz+R9130CexZgDf2VSe9R1nPIo+M7nguJkruKfUyshsf9j5qUh+9p5lyPY0xft/H3yjkugpO jqEcyfXZM+muFuIdt/PGa8M+jeLxfPDB+wC8GedIy4v1rX0li+cki+yyXfleEa/5JPYFTkk9X3RC 1qgKqY8q+rUtn74AYBx9/Xx7fa5dZPjlMfjhmlV4m2E53BsHlvQdv9XeVsfHe67plYGyj4OVZSe/ naejuO+xni+uAzeS3lsyemv+1n8snpz/6x/9bwD8cPEuAGdP5fqYxfpLR5HpF24fQxj29a7X4+3S Kwx6H7zN9trn78tfFhbjL0WG3I/e+6F8x3wAwKc/93kAHj1/CsBuxB62yxgWspDrpPfX7Pvh3t+v Zwbe9Wz8KHbgzfA/uF7U79tqH+wzj2Eg205Yd+enwgx8+vzZrd9O47nvF87X0X9TRY/LBw8eAPCl L30JgF/9NamLn//5nx/26fBQQpX6+1Hfv/TMZnWntns/0g95VPbvx1PY+z5PZ7Nb33c32NMAVZGT nBzsstqs0U3Ltiggb6nbBl9vaNstk7wg1Rq6hrq2rNqG9fwCu1owP3/B+WyPk6MTDo5e4lGcnZ2j DEx3JozKMXuTGRka0zq69ZZuXYNv0QkUmSYYYemYSuG1ZbOdk8wLcjXD5DmZMrTLK5785Pssz58x 3b9HsBuc3WLrFXkxxfiWYLf4ekW3XdDUBQnQtTWpL+iCo2sbNpsVtq2FVVVvadotq9WczrWsVhsB ibxlvVpwcX7Jw4cP2Ts4Eg/CaixAYZFTFAVFkXF55ThvGpbLOQ8fPiSEwLbpuLi4wDnHbDbj3skx q9WCtqvJ8xSdKLpOwKs0Tfne976H94Gjg8MhGbltW7I0JcskCfbs4iX1ekOaJ8zjxbE0aJZaAAAg AElEQVRaLHl++oLLucg8i6Kii0Kucr1CRTDTFBmZUbSNpdtu6DL53dZ2NJcrXnvnAW++8xZVVQmL xDrOz8/ZLFcU4xHn80twnizLyEtJolUrgzKGyWzG3uEuFxcX1JsNeZGSJynedmSJpixLMdI0Ajy2 tsOkCQlaWF5VicIzzSuyXDyy6s2C4Cz3XzvhnXceMKqEXWRQPH92yl/91V/z5MkzjEkxOuO9H/0E naSYzKAM1DFdV6eGvCx48OBBBItgvVpxdTZnfnlFu20JXtG6OKGNksfg+sRSkWKliSZNDTtTSYQW cOsZy+USExkbeZpx794RO9MKXxW8vDjlr//qu7Rty5e//GVGoxFFXjDKE5RrefLoEU8ePebd730X 17WMqxFvvvkmb7/9NieH+zFN2Q8y4a7r2CyuBmnr4eEhVVWxXJds2jWjkaRxHhwcMBpNSJMsTjIz zs8vsJ20qa6TYxUJNdfAYPQYvFV6D96Y+HqTVSe08usQg5714r1nvV5zfn7Oar4YQkYmkwnHR/d4 8OABs9kM770kQkVGWJ5m7O3tcXBwwGQyGRiGLsj20pi+5pyTROjplMlkwhv3X+PF6RMJGkoyJtWI sigwKJyVgIBUiXfYIF0JMibSkdnUd5o3QyD6zrVPQ1VxAzfZPoP3aggC/PkAzmPbDu8sqUmoihJV TKTfSBKWF1esr1Z0dYNvOkyWEnyDCZYyM+hS5PJ50GTWkHvFclOTJ+JBF7qW4KPvWqrwwWFM5KCp gA5gYjBMZ93QfpQRjXprrSxUeIdR4qnYNjVd14DzpEVCOi7oEoWrN4SNpbM1aTCkWUZVjJmOSpT1 5CaRa3lU4vyEcZlFr1ORl7tS5N11lUdm0+3UWoIGDQkiW0kSI2zs6B/XN8CjvV3quhZLh6piPJqK 1UGQwKHReIfWdlzu7bEzHXF2dibptbbDdVEKrlLQHRrxI9RojBZQ0ETAVuEwQaFwaK/ic01i5Fzb RJEbLXOCAJ3yMdk2vhDTdUOwESSTQIoeFLz26Yvmxch4UIUI0HsXw2zEJgLv8UoJOBe9+4JSg4ef iQxEg5HFr6DFPjYYEpDjUtw4vn4S5UCl4gvrOlIlRuQuWExwBKzIi4NF+Q5nO4K7lqVaF3CN3EOV kuCbm+e1/+tBMe89ygvg6bru+nsh4EMrvxe6WA/CZBZwTfokjycNnv2dGfuTiSzKLRfiD2k7CA6c JbgWo2Bvd8b+bBwBs5Tnz5+zXq+pu5qiKtmpEkptSUNDoVOschTjsVyLTYtTntyILUa9XDMbVbz/ wx9Rb1esFgt2ZzOKPAXvKNIsDvb90MEMgEn0t+zr4GZKcd9/9GXwizSGLBO/UxOtLowRSxcB+IXB 61w3yJNxwsTViTAOnZIFCeU9PsqPY/rN8Hv9ILaX5PTs1MlUBp79wLrrZHI1jSbhq9X1xFWOVU7+ jSPhdvkpErxX5VX5WUo/Gb0jL74pK+6TI/vJ1G/8xm8A8G//7TfiZ2WC9uSJACDnL0VSeHLyBnA9 WewniP01cVdi1i/WvEq3/jssfd80ACXx8U5ox8cF/fYgYS/vy8cCUP3yr8vk+//++p8A8FfvCQjy mTffBuD5C2kL9w9vhNO4Xvbbt7nb+9QDI9enf1h6vrNPtyXwdyXxw/t3xt1BX2/H3RgrAKR9MnAf vhiBKHpwKpdtjqKsmAgKTUeT+Pko2e0Bzh74jL/Zp6oOYSOx31Y3ZDcfktDGuu8vzYhhUfZa5Tr+ VgQlsq4Pmemlp9F2iK6vANleBPDSSq7nPuW4Dxex2+vwhmRH7k95JQDSfBUTbvckqbWXbbb0wL7s QzKJ4RZLAQN1GYNt7sn2FlEe2mPS/cHZiJr258ffOId9s+kTn9WHlpbuNOIPyY4/ut30v2HuVP/d e+ugM7k5LovnT8fz/R994ZcB+JM//WMAmo0c///0r/4VAP/yv/mvAGjjomCa9uDz3Qvw45737SgC drFv1up6obsPhPpn/+yfA/D7v//7ACxiKMiff/tbAFRRLruI4NU4zgWLOHbppbx9++irJ439dC/J 74N0+ntGf78AaO6kD6+jRcUiyoGXWxkvvf9MgEp355w2UdK92sj3+4ydL37xi8C1JPhrX/sacA1o ziJA11tg9OQr+DCYaaPndB8w0geIDMDmx9ilfCjkCz7ycx9VErtZo7qWcZ7yxr1DXts/EF27V6DV IANTwUtiq+swqWFUFhTa8NrBAdPphFGZo5OM0XjCg0/F9N6sFM+wpqPbrFm9vGJ1fs7mas6iW7Nq N6w3DS3gGsOz7QX66XukoxHlZEIxGrO3e0TdOr77re+ymZ9TVjnnLzrq9QXGWJStsVuYnz/nRz+w rC7OmEwmMpFTns1qBcGx3W5ZLa5otjVJkjAuC5Ii4fhknyQTKaxD0bY1z56f8t57P+H07AKTigfZ 7t4Be3t7THennJycUI4q5lcX2HaNMQpjUopiRF7K4DsEuH//NQ7vHfL4ccuL02fU9YbxdERZFqw3 Sy4vLymKAq9gZ2+H+6/fp6oq8QaMsuT1eo0yimZb8/rrr1OWJW3bsri8opqNOX35kul0SlmOWK/X PHv6lMvLy+hdWOFdGIChPM85PLxHkqU0reXFxTln6wVb13F4eMh8Pufxww948ugxeZbx9ttvszud sVqtsG1He99ydHTE6flL/uzffZPHjz/g3vEh2+0WFQJllZOZhCTRHB3uc3JyAkazPjvl+99/T0Do pBC57nhMmiY4u0FpT5oatPHYdkuep+ztj9DGsbs3FmBS54Dn/fcLlqsrXrw45XK+Js9nqCTFpBqP o7YdpIqdvR32kj06xAeqazrq1Zq6aajbhsVySb1tUSS4AMGJ75WPaVo6du7OtkwmI/Z3ZyJhbsWP cLNeY4ymyHISPIlyTEcFRwf77O+UjDJNkmjOzs7omg1FWRE6x7jM2J1WNK1F48gzw7MnP8HbDfu7 IzStJGrGgc5f/uVfMhqNODo6YjqdUhQFyzm0dc5qu0angbYLdF0T/7Lou5ehdcJkMmG7aQZm2XCz cSJD7FdJ7t6SxJ5PDSAMWqFNCiYRuZq7BuuKoiAA88WC58+fc3Z2Jky+smQyGrPdbjl/ccqkGjEu K4o0o8tyEmNIjKHIcwEvvGcxn3M1n4scNsvYrjcDi8pai/IiX07TlDIvcJ0AcaOyZFTJtnUM5DBK gLObkuKBSdizI0OQG69R6FTYujoxYOJN1UDoQzHiaxI8pDBa0zQbbNfiupbNyrPcrOmsjWnkI7Ik p8wLMpOg6oawbcm0QnsHFvAduQ5MCsNUj5hlI3Kv2F5uWF1ckWkwyuNdg3deZK9GEYKjaVsJUwiQ pAaldZRvWjrf4nDkVY7ODBZH4xq89qRVRlpkYKCuNxwc7TE7PMSMMmrlaQ3oMicdl1wsJJAn0YbU GDIAH1BOwL+kytjdq3DRl7RnPEl4kHgH9gEzwo5KcM7RNA1N16J0SecdCkNRiA9nURTD4sZkMhFJ uQuD5LL3lVRonIdRNaHMUnzXsl7MWS/m+LZFK2GeajxJZAnKFRBICCQ4DGCCnA8BBYMM/K0W+bEX cNgE2Ybr31cxBCLIR1GSmquCAu+jN+XQyOKfugUQyd1aIUm3sjDhbTIwKJXReK96Bbu8jjADZXIh zF4TxIswxWOCk331HuNF/uuI16xSYBOwabSz6Oi8eO+5rsNZSaX2ncW3Da5thW3o3TC4CtYTbE2w FpS6wayI/ccNUHAACxFwMNhu+F7vF5toT0DOpwCqAZDFGY2naWpmozFHs1209WyuFujOMxpXFCYF 2xG8RQdPqj1ZnlDlY6pRSZ5mjDLNarWibrfRFiQh9Q2pS8lDRlLlEjDWwGg0IijDajXHW0eeZyyv 5hjl2R1PSVxH22wJzuO0eFEKy9FH8DUMfY3yAW08yruYmh5uPUqKVxgWXnrvwSzTAtr1IWBKodOE tMgxCejEEFrpmxVi5RRU+NAgzytPCFqupbssllflVXlVXpVX5VV5VV6VV+VV+YiS5EajnCbJM8aR PuudDDZ7A/jB8FwTDbP1IGNZLRfYVhgB+8dHHB6dMNvfZzSZUBTC+lLO4uuWer7g9PFjnr7/Phen L9hsasw4R3tPFxzb5ort5gKnAklRUpVT/mL570FnLJYbJlVK6DbMtyuKTDGeTGjqltDVzF8+Z3Hx gvd1ZKUVBUWe0zRbgnUsllc8f/6cxdWcNE052N1htjPmq1/7xxRFSgga6yTFcblYcHl5ycuX56xW a4IyTGdnklrrWk5OTrh3csxmu+I7f/5N3n77LT772c/x6U9/miSr2G63bLc1h4eHrFYr5vN5NKW0 nEzu8eDtN0kSmbToJKOuW6bTKYfH9xiNRoyKkiIvUCjOXp6RZRmr1Yr1diMsARTFqGLazchKket5 B0mWMdvbxStYLFbMV3OclUlLkmRkZUFRVZg0pbFLFqsNq8tzQpaw2qxZLBb84PvfxzYtX/jCF3j7 nXfI85wDa6nXG3ZnO+zs7bFcLrl3ckyaS7hIUZZoBU294WJxjtZiHLq3t8fx8TFnZ+JLmHYtQWk6 ZwWt1548M3S2IeCZ7cw4ufcWx8eHvPHmaxwfHxG8Zbtd4pOWvf0Zv/brX+K110947wc/4Yc/fsjj x+c4JYEy3ijyKmc0G3Pv9WOOjo9ZRw/IbtPiOvEhzPKcvOiwnadpowSs95rDoHQQSz4dmE52yfN0 YJH1rIrxeMTOdMbF+Sld69iuFyyuEgwdtt2yml8wHpX8/M+9LSb/XeDKLTEK8B2b9YrtZsXrx0d4 1zIqMu4d7VNkOW2zoRyVjKcT2u07dM7iuoYf/+gHnJ+eUY1HfPpTP8fR/WMwwhQLOPHALHOSJCPP S8qioq7bCMZovDd4L6Cec6Ix1FoNrDMp13T3oDw2BLRJSIzHGGGbOe9xAVxQdLYdmDE9O6brOlyI q/CJBPlgbiR6R7DEGINtWgG3otelMYZRVYl5v7lOrvXI5Hk2mzEajVjXAqC2bcu4LNid7TCuRuId hyS9JsEQ7O01XRXi8/gYlBIM54bhfQ9CwU0ZJ8Pz4VGL9YFGiczVOWFp2o5RVVFmOW1jWWyu0D5g 245xUTIbT8jTjM42jKuMe/u7TJOELCTMshK3bniyfcjFZs1OOSYxSmSWJqCVF2krgA5s262EHZCQ IsCbbVt8EFk9qaFTgW1bs9yusc6SlwXkCR19eEugzFKyqsRojwotPlGE0LGzM2XbbrF1g20dQScS qIJGKZE0ZxG08IToGdfLdg1ZmtAA1nu8CmgcKIf2Hcq1TCcVTdfibSAxkBlIDeCFxeaaDcE7EgwE T+gCzjuM0pgkY7NZkRhFggPb0KwXNNslxhjKaiTy9aDQQck+ewQw9KB9XF30IKHojqAUzmms71Au pdtuBkAydC3aWwjij6dVwGg5Jq8CKkhKu8KjpTbkWkL6Fxe8sGWJYJ/cWfGuwVmPsxpnjfjEeWlT 2mTyKR+NEjGIf6ERSXRwGAImBEwQEFO5Nn5HC0PRKDwCKBuTYlPZRmctTjmcF59LnCNYi7OdoP/B olxAOWGiBYX837WoyLDoZS0flcx7zSKMptptKyBovBa97/Cxz/C97NrJo8JLPTvH/skeVV6wvLhi O1+TKk2ZiFVEkeVoAr5tqFeWzWrF+XYjgVL1luVqDkhfk+cp1aRid3eXKlWkZUWWGEY7Y3yQcBrX tYyznE51tPWWzCjeeOMtssTwrT9/zsX5S/YPdsiShM16zX6U4A5epIrIzr4pu7wBlA510rMq9cBO StOUJBHFgOvsYL3QsyCT5LaMMWglYVruuq8yxkAw+Oghm6bCcrxpwN2vUPf7d5c1dZ0U/tES3L9p CMir8qr8fZSb7a3/f7+o+qu/+qsA3Lsn8qzedL5nmvzpn/4pAP/0n/7zW9vsWbU9u6PfXs8YvGvz 8Kr8h1d6FtE/+d3fBeD/+t+/DsDjp8IUvIrqqzz2mzuTveG7kywy2AaW0+0+sS9D2xvue383wTbm Zv/uemZ2lIXGtmfjHdS2cpzdNkriR5FVFO/JKm6ryoRJuVkII2q2G8Ms+oh7eZtxH8bSKwx1P375 cFGf8J58N8qPoyTaxevobrBUX62uZwxGCuJqFSXBqXyuZ1D1tXx5NR9+6jAy/SZjYWAtIqtwttuf V9lm7+me5XL/KzJ5PFud3no+jkzEcS37rPmYcx/LJ4Za0bMw737irjSXW891bE/98ZqPteT4EK3j I4q810SZ7Gc//SkA8lxYeaWT4/6f//W/BuBf/tfCHNxERuXOXhzjfMIvfFLp+9zJZDK81o8tvvKf isT5937v9wD4xjeE6f3Nb34TgH/8G/9I9jUGZ/RMwM1W+vNFtAQwsT6rSQxPid76240cc72Wtt9L hFfzxbAvV3ekypeL+a3PrOJ3pgciKz+7FEZpfz3+0i+JhcVv/uZv3nr+xhvCSt/ZEQZrz2q/y+ob xl03rv3+tTLaV/RBI13v4nOnX7rbBj/u9bvvf9LryWw6pm1bAQGDjkCCeCAZoyXJ1/eSQjFmT4wi iwnGe7v7KGWYTsRv7OT+MdXuLnlZQZFL5+nFn6mcFnjdsqivWLRztOpYLlfUraV2HS2e2nY0zkEQ Nl7XBggGnRSUozGbzYpN3ZDmOYQOjZPQjEXNarWiabekRhhT09GYyXQkE0klhuWZSfDWsV6vcb7l O9/6NofHB+ztHTIaT6mqkul0ynQ6ZrFck+cF1XjMvZP7bDYb3v/gA5qmwRgzsFystVxcXHBxccF4 Kglp8/mCi4sLdKJZLBYxwMJzcXFBlifs7+8ynU7ZOzjixdkp6/Wa9z/4CXmeszvbGWS+jx8/5jvf /QtevnzJpz71Kd566y0mozFNV7NYLnlxfk4TmTVpmpKmOVmRExYrlqsVX/2qeKsYnVIUFWUpN4Dx dMbOwT5/9u1v8r2/fpeHDx+Spinbpubtt97i87/wRe6dHDO/vGJvb492PCbVhiRL2d3f54u/+ItU RcZisZA0z65ls16yXa1RKrAzmzCbzdhut8Nksa7rIeXKOcdyuaVJHEp3pOmYnZ0p77zzFvdfO8IY xdn5c9bLBfP5kjzJuH//dY7uHTGdSiezWK35/g8f4YNB54aqGjGZjan+X/be7MeW5L7z+8SS69lq r7p7b+wmKYpLi6TEEeTxADJGGHhkG2N4ngQ/6E8w/OBX/RUD2LDGLwMYFgaQoRlY9pAaWjS1UVzF pbvZ++271L21nC3XWPwQkaeqLrtJSuLYBly/i8K5dU6erDx5IiMjvvFdZmNUklC3FfPzc9qmx7YB JEi9xolwoWZFjqcP4KDVWBva/ZDU7Z1juVzifQC5R6MRpg/puPP5nGq9ZHsyJtOKcVmQpRrbd5ye POHxB/dZlBllHkJpHJpbt5/jU5/6NE3b886793nw4AE/+N53Ihulp6nX1MsF52enTEdjklRx/713 OJ2f06wrFusV1XLF3uEBL967y2xa0rqeREpSpSjSjDLPQ9gJgT2XRLBMAliHtz7eqCVKiXgz9pt7 1ZVkMiGQQiIUIcRAiOCrFie+Ukrqtg2elDF45ujoCGMM68WS9XqN6Xomkwk3D484PDzEO8fZ6SlN 02wmqX3fU1UV3tiNvLjve9q2RU6nm4FBURQUo+BhuV4sWZydI32gZe/t7TEpR0Eu7BzKB/8t4a8S +yWhSxKEW6ZSit52mx+QaClARqCDYO7vCGEffkiGE8EjLU11kD86R5KkjLKM1AZ5fTjfPXW1RjlJ miTkSQhFSoRE6ISt2YS9rQmZUEzzkpEuWD+doztDc36O7MMxC28R3gcvuDZM+lWqkSp6kEhJ7x29 7TEEdndR5HghcIrg/2dqnPeoJIcsyK19b7Gmw3lDOcqZzca0yrHqOyrbMt7aojUjXBsSZFMvyVRI WgWHSDxChxZnidJq75BeYn2QvToBwomQUu0CUIhzGOfIRuMYoBSYclmSB+ZmTL11JjxKL1GJDh5t BFaoTjO8U6RZzmq1YjU/p0gThIlMvDRBD958OERkYzkvsCIAa14peq/wzm7A7cHrTeuQ1jsMZE30 cQwNwCGdCcEQUZorIuInolcpAxjkApvQx8+9eQ4CgOtclMbawK4TPqiNhARMCDDxArfxriM8CgIY SGjn3hqcCL4z0jm8lCFpXkHvPdb2KBGY3QCdaRHqQsrknMMai+97hLVo4bCm39z/hRg+R2DrhdNw SVKz+bxuw5b0zm18mJztNglvw3udM1dAM4EPtsQ+SCXGxYjd2RbSChaLJbazoS3VPa612O5i8p6m KUYHMLxv1yzm59i+JU01iRak0jMrUm4d7fLCC3fZ37uJ8jmT6R7Ww/HxMafnCxyeuq45mztmswk/ +pvvc3Z2Cr5nb3+XTCu6po2Dw2jLsEn69XCpx7nsETmUi16UARx0mzYVmIOBFe3MBWA3fDalfPCV VDL4sQqBlhrXRzsEJeMiC5i+D21eiMsauOu6ruu6ruu6ruu6ruu6ro8sXa+XAQiUCVmiIdGkUoAN A+66rvEyaOitM0jnyBCME01W5ii6IH1yLbl0pMKi+joMSL0lzJwC2wLX4EQDqoG0Q2SWUiSw9tAZ FMG8XDYtVdNRN4atyQ6L+ZymmpN0K+brmtYJ0rLkZL5gOtvFtB3VcslyPqdp6pDsZ7ZQtsb1K2aT GbPRiGl5i/5w/8JHTHjOT55i+objD44RSlMWYzrjadcVeaKxCg729njx3l1Ozs54cP99qtWCOvoe ZUmKM56+7RgVY567e5vVfMH89Izjhw9p2jXHjx/S1hXjSYnpe1aLJTcOD3j++edZVmu6tub48UOq qqLIR/S3bjGbzWiahpOTE1ZVxWg04uWXX+bVV19lVJS8++77LJdrLERQs6RpGh49Oubs7AxrLaPR iD/7s6+jdRL8/0ZTtra22N/bY2/3gNv3blNsjfjT/+trLJdL9na2+MTHXuIf/Oqv8ZlPf4qmqvnU Ky+RZRlPj5+wXq8ZFyXLs6ecPX3Eg7pGa4UxYdI3yjPu3jlkezbFmZ7lckmhId0ac7Q/xbuWNCtJ ixKdJiyXZ6zXTxlPSo6ODrhz94jDo12KIuPpyRMePHjA//Zv/w3Wem7fvsPnf+XXSHSBcbBczjk+ OaZ3LUIGienu7jZ7B3skmabpG+Ynp7z33nvBJNaClgmFzkLAhbU4b5ltTcKkuLf0vcR2Pb0Jrwnv yYoE6Xuq9ZLFXLNer+j7hiDpU/RNjco0zvYIb/AurPpoBUWWIYEk0TR1z4MH73F+fk45nfLcvdv8 yquf4Tf/4Zf40Ws/pMwzDo4OOD4+pqwVRZmihOPll1/i/v37LJdrbqqbKCXY3d3lpY89z62bN1hW IfBhe2uLra0tJpMJpncYEzwUZfSugjDZdgTWlZSSNNPBh1AILlZIL/UOAqTwoBRWmADLOBOBMk+i BNPxBJ2EMII00+zv75IkivV6zWq+QAjB/v4+RweHZFnGww8+4L3776K15vDGAeVsxMOnj3j3QTCi vWfuce/ePUaTEp2GxOBhlUkpRbVe8uTJEx4/fhzaV5azM95hd7pDqjNsE6SUxnukC8msXojNyl3w 7gigHx6kAo/dBEOEFZtkA5oGHzl3yQ8tTLi9cxAB074LoTVJFjwDE2MQHpqq3iQo50lKpjS26eia GleMGBUZ69M5k+mI7e0tZpMt0DlZYxnnBZnS1HWD8AaQdL2l6Q3Oe8rxmHI8Zbq/H8EGQsr6usFo SZKVpJMRXWdQSuCkxLY13gvUqCQdT8PKsEm5c+cOL378FbZuHNArz7yrmWIxSmC4kAtLBML44Glm w7lAu+jDd2nF2/tNWnbbtiQ6LFp47+k7g44SyiRLaTpDIfVPAChDe8xneZAVG7dZTRv8L70NHqt4 HySWIki9lZQb+XAIJ/aBdUjwxRQ+2GhbAstAa4m14Tt3MWxE6xSlRAxAkgihIpAVYGXvL8lI3eDr JiJL0OB99OJ0Aj8srsXvKSQJh2OTaJTwOBm4XkKGVVAvffAVJLS7AD+F4BzhRXz0keHg47/gQ+kN WBXYht46nI0yX2txogWjL9q8M0gtkPLC5zQwfyMj0NkNczCoABzS90jbX2HUSn9xFF74ELKBx3ob E3bBe4O8ZFJoXfBaFJc8eyQxbEUGhufWbMrWaBKONXq/2N6x7iuq1Tr0T7G1SBxC+otrl+DjqKQm TQSjMuNwf59PvvwxPv3pT3N04zb5aIf1IrCfX37lRd5/7z7f/t53cbblzu0jvvvt73Dnzm1++VOv 8O7bb3J8/BCRaco8I0k+nEUU5OUyspQDUzRIe+PCE3bTfvAXfo6Dv6CKwTJeBI8Z4WxkUQc1R5Ds 6xggo+hUE9OJBVqlQWrsEoQzJEqCUFfCG0ajsLq+iCvkG0ZK3GZY4R9A8apab67rD6uf+fzGh/FD N7uu6/p71xAQMrBUxtHP6ROf+AQAf/M3fwPAwcEBAH/4h38IwH/+n/0zAJIkvH+4Bi7fa8LrHx5U cl3/36ksBkocPw6BEZ99NYQd7B3sA1Afh/7u7XffAuDgU+H1k/OTzT7SIrDPVBzObDwmY3u48C6L bxi6tl/QAszlfJvBt85H5peKPoU6jo26uDBmYlBU0sQgkeEWGw3oRjqwrs7PA+PJJ9Erzwzj6shO ireIZ5lyl+uy/yBc8NUu/CAH1nlk+kXbIjvcp4cTq4YFyvgZ4olM43eoo4pRxO2SeIxlFu5NT89P Lw4ift5yHIgvtQnnw0S2vB5d9adLom/beBxZZnHxslmG18voj50MHnCbEKuBBbiZTITfL50uOTAg h8CWn/Db/XnbycAg/HBm4DCf2XA5ht3G3+UlkscQorNoA3tO5nE+GN80BAC9/1aYg509fBRez34x fd7AnLusRBgY2UP97u/+7pXf/+AP/hcAvvzlL4djfxrYna+8GFiPL730MQBGMckbu6oAACAASURB VLyyif6bi3jtD+3ORb/JR4/C84Nv8vkl5ukyMgeNGfr60D7yGDgz2tkG4IUYGPKl6Gf7G78RWI+D f+Kzyovh92EcNLDSn/W1/Wk+tpugo/h9ah0DSp5hkD7LFPwoJuFHqUE+7G/rRCnSoqBpGrQEbw3C tIzyAmt7kkzhnMBagfMCISV5nlKmijQBpcKEWpkFT955neXjB0ynWxwc3Wa0txciyVIN9LRnj3j6 4E1OT96lbk9wOFwPmZLo3NNbS+96ksIzzhXOKbLUMc5zuhZ6Y5ilOcYJrPFsz0aQelrhuTHZxt/a Zj6f0/YdaV6QJDAqJd6sWJ2tAgjUWYwJzJuiyBinGdO8ZDya0RvH+XLFat3QNR3COqajCav5nG// 9V/jnGFvNkEoqBenQeY4mlIWJVvjGfVyxY9/+BrNes7ObITpKs6eVLTrFbNRyY3DI9q+4+H79ymS lLt37iCFw/UdXV0FfyJvOXnymOX8jDRNGRUFezs7QdJnw8TIKBvM9lVC2/Tcur3DZz/7WYqi4PT8 nO9///t87Wtf4+zsjOl0GoICRiOm02kIx0gFTT2naZdMsoz6fIlyBm0su6OSF24fMU0VBSmJaxmT MDrY5uTEsVjMGSWenXHBj+6/y2x7yuHeHvV6Qd+uWZ82vPndv6Raz/nEJz6O2s1JtSaxS5Yn77G9 d8Tu4YTRZMLOJ+/QmwVFqdja2mI2m+G95eHDhzx69CiyLMc8efKE115/i7aFH7/xDuu65uzkHOMN X/y1X2G6tYP1jqdPn7I8O2UyGSGloFusSXuPtQE4yJKEVEuc64MBvxas6qcAZEnG7qQkT2doArCt heSdt94mTTSpdCTSMJ1k3HvuFsYckqUJI6nIVLgZdNUaqzx7u9vcu3uLNFHkZcFyVYX06iwj0QVW SnpTcT533D46xJg7NNWK0UjxyU8+x2Kxx/l8hTWez3/+87zyyifomj54L2YJSSqZTsfMtqfIU0Ga ZZRZHpJeOwteItB4p/AQZMZJim16hAmsIulCKqzSCoeK/lYE5pMQSAVCQWdtOE/LNUoYMuXpXUeS J0g6dJaglOD4+BHvvfcOdV2TZVkI4zncJ0kSFosFP3rzNU5OTqjr4P1VaM0b773FgycPaZoGkYdk zTfvv8mjk4dMJhPGRUmR5Xjv6dp2I8/v+54izdgZj3n5+VeYjqekNsV2BmcsSiabDl7EG7jHbTra C8q/R+HJEk1ZZDgbwjo8PUJKtFJh3CAEyoQEZOWCvFp6hXeCqulCCLtOEEqT5wXee5qmZrWYIzzc vnmL2WjM8nyOw5OnCd4b6nWPxPPuD37Md5/+JdO85HB7l/XZnHdee4vz01MEmiQrQCoWVc37jx9x slgik5RiPKFat2zt7pAkGcvlHGMcW1tTtrZ3SesVbduTSBHACqXJk5wWzapzSOWwzrBcrzg/OyUp M5JJSYqMIJonVZquNRhrQ3CUTEhUgtQyBFlIA1psvnfvPVVVhf87TdcYhEjQ+oIe76zFSElIuE02 CVx1XWOMCZ6SOuyrri0QGuMQHiOkimNLiTMgfUIic7CKtumRQqPTBGscOkvxDgwhJVnK6LUpHJ01 IeHVOIztozQoAF7W9Sglcc5jrAVMBImJYUVBVt/UKwQaLVSUi4YB3UUQxQW7zPvBythHE3VL1zd4 F4B3Z3psryKDUWCd30jxhQigl3c2MHpVSAt3yuJcCB2xPjBmrZCINjD3hA/MNAkkSqK0wNgeRExD lmBsj4u+d94FJqkxg7wXMCYE7wiBtBZpWpQz4CWpToIwYNg+2gYMPpPSOpI0PNe3Hf5ScECmwImW dbWiKIqNlYkQgqZqKMuSg90Ji/kJfR+Y1QDz+RzTO+7cu03XtSjtEdIipA3SaS0pxiOUEiwX5ygZ LAA2tgdth+1NtFSwOB2O9f337vO973+P3hjSTPDDH3yHm0e7ZKlnOT/l5Olj6mpBUWyRJYokLrwk SU69roL0Vwq6pqXINV1nSIQA0+NEkKEnGrTyWOHQSRi4t9FUMstyJpMZTdvSG0eS5pzP12RZymg8 C3J1uQA00mmE8gjl6Y2jzBRJlga2rXVooUH6uDh01ey668J3MIQzvBgH3FU04h4kyFmUXy2Xy813 drmu5cXX9f9mDZOryzWwcG1sw1/4whcA+PrXvw7A0dERAN/9/g8AeOeddwB4+ZUAIn5YOvzlx6E+ LFjoun5B9XOf0me+k2dfjmEG//E/+kcA/MG//FcA/PDHIb331U99GrhIeAVo2yAhzLKwb01sD+Iy M/wCfBBcBQT+1jWAP/EYLttGDODdoFgeNDAq/j6EU/g2PlFFdC+Lx7wJ5402Ek14ojoL/fzAuh81 ARxan4fnt/IAmg0hGJc/20+cY3X1+eFMxlg19IAa6rChivcQG0HGdgi1iuoFWYRj3dqOEtRhMXG4 1mdhu/ElxUK/CKDLcO1mMZBltRw+TwAHpY+LXfH5cRmA4K1pAH8G6enp0yA/HkDl/2cqesFvkn+f BQPllcdLrSQ8XMUrr8qYY5sdAm3OFgFYHUWpro8S3P0ow/7a/xksF/7Jf/Hbf/ePc6kuFhkv0oon Uf57Pg+A9dYsAIi//dvhb966FQC3/+lf/o9hH/EieOf9kKj847feBWA6C/uZjMNikI9IcbUObaKN oSppEtrVulpeeR0gjdfLcy+8BMDnvxAWDb70a78OwEsvByDyxt3b4Q1R4jtYVQyg37BANSyuDtfN haw6HOOz4OCFxP7SdbbpZ8LnNkMfoIdtPhwM/ChQ8KPqp8mLNSL4J3nbY02YRCrhUN7jbE+W5Dhv 6LEYEwbfGB/8kXqCbCmRpDKwU9q+57xucHXF5OQxUgqSPMEry7JeUK1O8XRkuYA0pe0NuGBcL5VE eBU8CCPbQYgWJQVpKiKjUW1YUQkepVJqFxiHSmtyxnTekmclXgrWVR0SOrsgW1IotEooVE6pNXef u8fW9ja7u3ukWUHVGB48esTrP36H+x885GS1BhW90kT0lFJs0mClyljOV1SrH/PwgwchGMMFo/ii KFis5mituXG4x43DQ9q+p287njw+5pt/9U1e/cJn2ZrNqKM/odaaPPqdBObgGabrKcsx43LEtBgz Ho05SZ8gDAgbmCUiSrFSqZiWI24eHLIznfFbv/Vb3L11m+3ZNk1bs16v8dbRti2L5Zr//n/4fUxd obXk/PiYt7zj7efvMVKe8/MztFSkWlKvQ0JlkiTMT044ffKQtl5iy5TV4gzTtQjX0TuHoGdSJGTS ImyD84K2WnD25CFnZyc8fPQBQmpGs4Jf/uzH2JVTpn5C2zWcndU8evSIx4+fsFisODq8za2b90jT HK0TlEzYH025fes5kqygd443332PBx98gHMhVbmuBLPxhFeee4H2xi1E9LRTStF1HWdnZ8zPz6mb hlVVURQFd+4c8uovf4aXnnseU7e8/toPeeeNN9mZlEwmE7Z3t8nLgqpp6NOUTkGmFOuzc7zWzLam TLdmSGFpmopqscRmGVjo2zZI96uapnvKumqo2uAFmAtB31VMZyPu3r3NbHtK3wdmXlbknJ6csF61 1KsaYzoQjumkJH3+DkcHe6RCkciENP6EFbbgtyeECh2YizcAF+WYiUSLIE3rjUVKgRAy3FiiN1og tTh616NSEWT5qabIEug6lPd4YzhfLHDOcPq0oGrWdE2PThV5WoD02D4koTrjcViED8ExvvLUbcX5 +TlexAAk4bDWs1wvWK1WEbjLMX1LXbcBQBeK3Z0tjg4OOdg9YHu8TZGFEJ/OdvTRp6z3w0rLpcH+ pX5wkP+1bYux3UZSHn4sJsoppYxJxsLjpQjOfiolkQlOSjIXfNyaqqWqGhYnc3oTpNbCw3Q0RvSO RV7grA0hClkRViM9SCFZnS15/Yev05wvmRUj6Azr+QJnHPt7h4FxJiVeSbzSdNGqQeKZHOwz2d7F Wku9WlKblkQIMgmt99R9x9nTE06OnyCc52hvn5tHNyjzCm9bvGtp+obO9pwvF+wc7jPd26Eoc3Ip UHmG9R7jPH3nQwpy52Iog4OEALL4FI+mrhqePD1HCU1vOyajKQ5B33s609JULcb1FFlJkSdIkdJ3 gxxVoaTCO0XXmQsp60eWw1tJJOUFewAfWLABpBoGXKF/jErXcMOVAXBz/RDmYDftIgSQeJRXP7HC ecU7zgkE6YW34IdISp8FpD/8/8Od/8Kb7qpM1SHkZV8jHwdBbtNuhQcpdWAsCh0k1AwMT4u0His9 sg3vkwiQHifkxuNwcx26HuWjdN6CEhaBRGpAaoTvsSKEjFTR84UY/OKdCH/PCZRwoCVKGDyCMhF4 XQSAVig8PRLFc3df5KUXXggSeBdSdKuqiQzChNPTU9omMBWLoiDLc4SXbG1tkaYpzgcwszMGqRXT 2YyDgwOkhPfffZu+bUikYjKbIoTg0aNjfvjD11hWNcl4wmg85fHjJ7z2wx+xXtchLb63HB3ssbe3 x/3773N2+hRw7O7uIqTnbDEPFiSz8aV+I5y/C2m1xRmLkxIhZJSUS5wzOB8k1UqpwD71F4M7IQRe KpyQgWGhwr3L+8HrMzA9pbQb1oKXYvPa8CODcSx/d7eg67qu67qu67qu67qu6/r/U2ktQOFDWqsU KKHj4D2YhAsZfKSCTCqYzVsLxvRIEzyRFAlGGaDFmpq+P+P0/Al5nqPSkCQrtaQ1NYt6wbqu6G2Q 3iWjMXiNcgbheqTrMc6gXY/3nrbpUTp4xUmv8EZijcDoHtV7SCXOSZQUJFohi5D+q3VKZx0iL/C9 oe1qvPfoRJFoFRJDhWBxds7u3h737t3j5q079L3lR6//mNWy4uzsjMfHx5u0ceMN3lisCINyIRVZ MdlMZJNkkKY5pBbkeY5OJE3T8PjxY374gx9hfPA7HI1GHB8f88Ybr2EJbJv1ek2SJExnYSVjtVoF uZexJCQ8eXTM+1v3uXHjBq53+N7QrWuUtYyShFk5QhpDJgS2rmmWS04ePkT3htP8Ed459vb22N/Z 5b333uON73+f9WrJr37+V7h1+yaL8zNee/2HfPOb32B7VpJmmnXTIoRnfjonz3Pu3LlD3RakacLu 3g7WWI6Pj2nrCm8a+q5GecON/V2E1GR5SWfDpE2lGWmWc+PGDW7eusPRrSP2DkaMxhlZlrFaVjx5 fMr56RIlUvZ29ulag5SKvrV0jWF/b8rdu3fROmW+WPJX3/o27z96gHCe5557joODA6qqYrVYsjif 8/rrr6OkpCgGL8kphwcHvPLiS5STMY8ePeLdd99lcXLG8cNHvHLvHgcH+7SLBdXJOS/cuRMSt6Xg 7OyM9dkZZrXGmB7jPIl19G1NIxSFShCuZzE/w1vHaFIyzkpGaUEqM+quRwtPkUxo+g7TdozKlETD dDZhOi2xtqderul7j08cL734PG1jw/ftQzqmVp7d6RaZSChUhhIZ2iukFfgu+CVaF4IrhAffe0xn g4TYOrQMGIAXIIWCKDMGjxPh/c47HBadpFFimQSmlwXbBa8vJ2BcjJEoTBsAQC00Sihc72hNi2kN MpFkOkOlGVpoLBZvfEwfBpkosjQL8mQnsKajb4K8sVrN0UqQJzm7063ASt7bYXdnn+l4Rr3qMTaE VFgHQuor4SjGXqzAXQWaRJRJB69VpZJgR+CDtE/owLps1k2Qj1oRAY2YLmo8DoHsBZlImGQjvIBU J/g0RwhBmqY064pu3dL0gvFoxPZkyvZkizIL25yfniGRjPISVTiKJKM3kKgErSVKiLiCLMmUJtcK 7T3OWbQQ3LhxyGR7JyxI5EGCvXd4wGw2QzjP/fv36bqG1WqB6Xuc9FR9Td1W1Ksls1GGlg4TbQCs 6xmNCrIsoel6Tk9OIisywQodOHCWoMcGTG+Dc0TvcNrT1R3Vqo7ft2JxtkClCizUXU2zbhBaMB0Z /EySZxpj4upemqKUCgxvO4B1P8Vo2csgud1419krwJsQYgMEhn2B24RFBGuJYXV+API24GAMphlW Bz+MOeKdiDKZ6Pk2eA4SQknA490Fgy+EfER5sPcRDLSXpOv+EjhoCQBh+Nn4DHof7z0habzv+400 VWBwUqIGcNB7uqpBx8U7bxzetoBDK4VSEus8luAFaXEoJEJLEqXwUlI3FdZbEqlRIgnvUQphHA7H 7ZsHJKlGqwSBjwuIDqU0iQo+sM5ZrA1+xVmak+Up1jiado0Ulhc/9iIff/kV2r7DWsdoNOLp6Tnz +ZLvfPt7LJdLdJpy52Cf/b1D8rLAdD1bO9vUXYUxYgMMCxQ6TRmNJxR5xuHePsvVHG8d4yKn73tO Ts9YrSuOT07Yv3WXpjdxcTJBJzYugmXkZUnVNBzdusn29ozv/+B7PD09YWdni+lsxmRrtmGIXgYH r4axxGRtwZXt7MbHmZ9os5fb2uW2OLTNK88Lv+nvNsxLH9qkvwRUK3WxSPJHf/RHAOzuBoPtj0e5 TJYFhsVg3D6bXV3p/lmMwJ/JJLwmWV3XL7Aus6yGfnpgYQzX1iArflbyVUbWzJ//+Z8DF8zBZ9mI z75vYNVey4x/8fWsQvJvWy6OFXZ2A+PL9YHR81v/NAST/Ot/9T8D8MHjh+HxYWBO3/z0jc0+6sg0 GpQOA6Pv2USJiz5tkOn9/YJINru/tJtNOElkz/k+SnPj08nAaozPd5FBlwwhBlE9421cKLfh93Zx dUzTmMDoSsQzLMiBmnhpCOblVcbsT4zO4lhrkGEPTLbhOrqQqkZ5troqwaQMx+7b8FmqGKIxMN9V GYgzSZZu/uSTJ08A2NnbC9vEa7iO7yUSKremgSm4HMIo4txguhMYczaGXAzXuKu7+JHiedCDhYmK z8dx5aU5xoZRvOmbBmbf8PvPauUfIR+Ovz/LKLzYnbvy+mU27MBsIw3PDTLa7Wm4v69PwwLvbBLO z1/9xV8A8E//+T//iGP829VwPoeQJ7i4VocxxlB3796Nz4dj+eLnA/P7B9/9DgBf+XchXOiP//j/ AOD1N4NFQJYV8W9EWXq8foevQUU26S99OoSFfPGLv7b5m6+++lkAnn8+KCim03F8bwzSi/eS+SKc p6HtD7L0nf2rDFMT70VDW9iO7bKJDMLNOXBXv8vL97Phb2xYhWogOsR6Zqj184Tk/LTnP+x1nWZh 4NnUIvqIebyQKO3xjaXva6y19KYNhuzRFF3omOgpA6DQih5jLjyLEpNgRUezaNFZGLALHby+dJrg ncR5iek13gVGjEfgrQAroleTYTRNg+7egTMi+Cl1Di0TZOIpRzNWSR2M4XVK7zROqhAiUIfgkm5d 0whwXoT+zliq9YqqWrN/uEtZZCgpWMzPePjwMa//6Id8cP89qtU5uztbAWRwfUx5tVhvw8ROKOqm xnkVU5wDc6Pve5quCxJKLei6Duc9Z2dneBl8Tc7Ozjg+PibLA3hKlPJlWcbZ6TyEsfQ9fdOSphnL 0zlPHjzi0bsPePVzn2M6nbI9nXFy/ITUgq9anG4QTY/qLLLpcauaf/e//hu0DpPF2WzGq6++ysde fIm3336b7/zVXzMtC379H/wqv/rFL3J8/IB/8S/e46/+4uvcuX3A5z//KtPxKLAzekNVVVRVxdOn T3nz7bc4Ozvj1p27pGnKi88/x9H+NuvVnHq5QGDpe0PTdBTjES+//HGKyRZCJoxmW5SjKeV4xAf3 H7CzO2V//5DRaMbBfoJWOavVOnz+rqJat8znyyiPy7AGjo+f8tobr9P74P1XFAVNVdM1LTuzLYo0 4/z8nE//8i8HIMs5tNaMRiN2dna4ffMWewf73Dq6wawc8+5bb7M8OeMH3/keRzt7KA/P3bzNjf19 tNasViuoO8TOPs/dvE1RliRSUaqE1fyc9XqNcwbhHTvjLcoiYzyZ0LQVSE3bGaRdQ5JQTMdkaYHz htXihCyVFEWO1mCMYLsco1RGlpb823/9hwiRsDXd5s7tu9y9c5Ot7SlpouhXLbnIkCIhExmpTxAk IdFaRV1wkjGxAbwLaQVB4igA6xwy0eGGLlRIYh1YV9IjteT0/CS0/87gbVg8yJI8DI6lZ133YC1E VqBSilTGG7cU7O6Pr0xoNwCIjkzemEY8THClB5IC8uDLluc5RZoxm07ZmkwZj8cBxCOAAZPJDC0u kpAvT6599Lb7aZ2j8g4hPH1M9HR4lBIQPdjyNAUvw4DAekznqVY11XJNXbWszk+RvWSSThBKIoQP +7EO0Qlu7N6gbztcb6gXDY/mLe+98R5d3dH3bUjArhvaVUWhFApNbyr6qqFzjtlohsOgpaLUmmle MM0yjJSMs5SdnS28ljgr2d3djiw6w5MnT+i6hrt377K/t8PR/gHz81P61mC9QSBJ84QsCSnATVWR LjWu6VDW089XnJyeMN7axhKALZVItNIYCcY6+t6SpGnwwDOevunD52p6ynFJkRY8fvoYJxzeeFrT goW0GPp0j+0NvTGbtGoIfiTee7Is20z6PrSCZdsV1ucAoIOOnm7gXQDUnL/0/Q9pe/aibQ7vv9xO B5Dyw4IlgOhf6xjSxC4DQ977KGe/2F+4qwdmYGB7D9tHoBAb2Y8XLEapAqhJBBwRIa3YE3wm8QMr 3mKFxGIQLlw/UsGkLJiMRwhpsV1IhtdSIWWYJHsRWcLWoIQkzTNSHfuRGACjpSIrcpSQ1G1DUwUJ uNKCosjI8xJcCDOztidNc4oswTtB29XUVYtWgsl4xmhcYHpHtVpwdnbK+nzBu2+9zbqp0TqhHI94 9PCYJ6cnHD95xPHxE6ZbM9Is4/T8hLIb0/c9y2bFdGsW7B5RgcHrOrr5imrdkCYKrSTe9GRZtkmc d17R9ZbzRcVbD77BweENtNacnJzinGNnaxdrWx4dn7O/u8d3v/tdqnrNdFRyeHiD8/NTqqrhzp07 WO/RXDBKL3tQXWaOXu57LvdPm6bsh4nfBdB3Wbo4HPuz24ooD1eIn+gDpdAhrOajr6Druq7ruq7r uq7ruq7ruq5N6TxN0FpjijT45yARXpAkMtgEeBNCCJyh74Mnl7Edxps4OUgQjaHTXTDC9mFynRaS vFDce+E58rKgnE4oJ2OSPINEBQaKTylHh4COLAqD8wZrW6wzYA0PHzyA3mLqnqZqaNcNzbrHtEEG /fR0HQxGZeBrdKZHJClCarRMWC7WgTkWmTpp9LLq+x7jLN/662/y9ttv8xdf/zM661guVjRdj0BR JEnwgoootxQ+AHlymGAqymJCZwJo6H2QaeV5TqlytNasq4qkzDZS5GGQ33ZNlDt3tENQQAQyemsQ QkYPI8UoH4WAg7pmebLkaOeAO5+/ycHLn+ClW3cZjQq20gzRdmylGZ9+6WPMVLKZ3KZpSqIUaZqy s7PD9myL2zu7vHjvOY5eeB6S4Bn23O2b/Hf/7X/D2fkJ43HJgwf3qe2KW7duMduZoVLF9t42aZGy bmrOTufkeUHX1EwmE7JihO17xnnGdDzCuuAfVpZjjpIMmeSsWwMinIP5+YKd7UMW81PefutbnJyc sFgsWK9qmqaj73v29w7CedApQig++OAxr732JmencxarJbOdGcW0xPaON177Ma//6A3GZYm1lvPz 8xAQoTRlWTKbzZhMJjRVS7duefr4KS+//BI39g84e/iQ7/71t/jTP/7fOdrZ4x/++q/zpc9/kSLN EC7IKidKM93eZ+/ggNn2FhKBMrCaLXn88BEnp09QWrC7u814MkIIESZ0Ud5+JjN6KyiTUQAH6Tm6 MwueWVisC2CRKIOEs+ss/+l/8o9pG4vvw+pZIVO6RU3V13SmZ9H06CRnNVtRbTeUowkySUClSK2Z z5esqjWLxYKqqiJTKgAS1jv66GEGMiT2Oo9QgcWlM83u/g77O7tk5U0OD/dZLn8JmQqyLLRpvEIl +gqzZWjncCHrfXbyq1RYXLjMpvHeh3MamYxayhgmc2HIvGEFOoez0NXhWhmed85hjNl4pn2YL9FF +RCwEC9ppZIA2+hwPgKQ4NFSI5FYY1kt1zx68IiHH3zA6cmCH7/2Dl1nkB7SIt8w3yCwC95cvYm3 jjRJGBclqVS0bU3X9IEFmihc29PXFUZqSHpMVeF7E9LVvcd4h4rej1t5Src1pfeQ5Cntes3paglI ZjszsqxgVS1ZLys8lvVqEf5e39A0FX1rKPOUyWTGOJ1iVouwOmkcoreYdcP6yVNW6zVvvf8+P3j9 DUSaMtre5ujePW6/8AK7N47CdYWnrioSkYIT2M7StwbXO7omLKbkaREWVpxDJIIkTylGOeNyQp4W eKHJIrjrLdRNTVVVMQBFbSxnPrxcBENjG/IX7MHwHbiw8CTCd+3EJWDGDSutF+3zAsBjI2kewqsG APvKCp2XWN9H1qC9Cn57NsfhfVwpFREEjHEpA3OQuKggvAu+s/ICzhGExTKi76AnJgEjcMrhovxf OI8BvJTgRWAOOsvezi5Hh/sc7O+ilKBrakwfVtQHmS6A6Xqarg32AUVOnmZ4AYvzOXiPFBc/QzCR NU3om1US7J1cXEQQQS6spEQoRdO09P0a2zmKTMd8Mo93PVuzCW3bslycByazh2q1wrqe7ekM/UII q6nqlrfefpPFYkGS5YzHY/YPD/jk+JNY7/FC4JG0nWG5mOONRcmwWj0ZlahEsK6iQXkWrtOm7dnd O+B8seTtt9/m5s3bfOxjH+NrX/0ajx8/5nd+53f46p/8e+aLM0ajApVmqCQlLwM4Wdc1ozK7aA7e b3yhLvsnXm47w2LIs4sYw3suv+9yOxzeP7BqB+n55X2FHxV/PEKEtia8oK4v/H5+//d/H4Df+73f A2CxCEyCgZ0xMAcH5sXlvvvD6md7D17Dk9f1H7aGtjYsBg5A+sBM+dKXvgRceA/uRLbQV77yFQD+ 2X/5XwE/6Tn4UczBwV/qun6BNbCdPoqgvPHne/b58NDHcIs8hlpYG76r/cD2gQAAIABJREFUO88/ B8CX/qMQJPCNr/4ZAD968zUA7t6+u9nV0fat+N4PH3h4nlU0/G37tmf70I9WRgx2fcNpsTF0QSRh TJvFNmij/2G7imw7F/r6izYaw91E+L2NbXhUBPasG66V6Ilmo5WK+xAfxIE5uLFS2XyseL+KVDeV h7/Vx4CfIeAsiQwoGVmNqk2u7icO15+ehHvQsDg8HodjzONnzS+x0NomHG8aQ0uG8fcQ5lEvYtBI Gbzg6vPwu43MQLUT9qVc2H6Sh/NSrcJ2eTyPOv/p/qOXa7PNz3T0eOb7H3Ydz5dg+Cwf0U42FnTD 60O7vdh+uQ7399V58Nt7/CSEcwztYxTDXyob2k21ioxL98z19ne8jQ996uV2dD4PvodD/zxgLAML 9OwsvP5Ln/wlAHZiqMnnPvc5AH7nvw4BJu+99w4ADx+Gz2RiGM3OTmDr7e2Ffn57ezf+vdAGdncv 2H7jcRn/N5AT2vgYzqWNX+LNO3eAi2tfiKvX8uDlvIjMzGHuOX0m4OSirvoKXmYSDkEqF6Fu8T40 zGcvLUJfftzs+dKY8uepDw0kURKyVGKKJJiWx/THJNH0TWT19A7rPK0wGNPT9yE8pOsMOho9CuGR yiOVI88zxiojyYPhuJeaNJPkZYIalZBmoBMQKd4mOBnkuGLw1Okd0gbmw3h7hG06Ghx11bFuVqwW C7p1izGwXlo64/FImt6wripUkpAUJZ1x7OzsMp5O8E6SZRmpzjYAgvVBiteZnmrd0K/XjIqc0WiE cwGk897jfPC1Ml7jCBIpYwyd6ygmOalMLyao8URLFR5nsxnGBFlz27ZIGUC/siwpioIyL1itVhhj 0UmCtZZVXSGcp8hGLJdLelpSpUks2KqlWayQxrG7O+PW3n5gg3SWpqkZFSO2R1PGd18gKXKa1Zok CVJP6wxd21M9PSVNMp4/POL07IRsOiJXHtPU5Knk+Xu3gu+SD1LD2daUYJnkaJqGvu8D00eF58qy ZG/vgJs39unrbfq2xjvDYnGOkpq262nanq4LCaZ5kVKOJgitsLanyGfcvjXjxec/TpZl9H3P6ek5 Z2dn1HVLURTMptsURUFdN8znc0AyGhV44ZltTdjZ2aEsS5S4mIQlUm06JK01aUz6GRLplFKslnN2 p1t8/jOf4+Zsl7d+9DrzJyfcf/NdvjZfc/vwBs5YlvOz4I/nPY/G7yK0om96cCCcZzlfcD4/I001 u7u7SAnLdQjBESrB4eltGFrIJPhVIh2dWZIXQV5ZFBk7W1NGRclq2fD0+JS/+rNvkSYjEp2HNtk1 QdIvQacJjXGgE/Jiwmg6IclKvFQhzUgnTLe26IwJnoe257LHWbBnkyADsGdMCJ6QqaQsS/Iy25jR 37pzg9l4m3E5QeogZetdj4+s2YF5Za3F2yi5lJLVqroCBgrh8d78BBiz6aSiHHJInxjlRZBJR9au t25z/ToHqUrCoobOSNIQEmJsh3cCpQVNHXwaQ/hFCGtBBG80RPDO0zocv/UOJ0BFn64hHEOqhEyl OA22E4wmFXk5p1xb7t66i7dyw17Ny4IsywKQG0MWcAH0lB5M07JYLFgtlnRdR5Zq+qamXszxbUdq HY2DxMIoS9EuAkTO4ntPqTUH0wmtdfQ64S++9qc8Oj9HCMnR0SHT2RZd32KsIy8yHrz9Xky8hTRN 2J5usb29RZZkYDuSIiNXAVhwXcuTBx+wPj9jPp/zweNHjIqSzjpMVVEvF6zm58g0wUgR2LCEMKHh mivLku1ZuCGv12u2t7djcnHwhRNCIAmLA6azSCVAhjTV9XrNcrmkbVvy/EKa/dPKX0mA9ZeA5sHM 210BB4dy4UpES3cFiHm2PQ7HfBnMuczqcv4yKHMJHHSXgUJxSTYcrz1slCFHuw4XknU9F8cO4L2M 0ggRB+SBPeicD+njfgAYYxt3bpOg7JzBdA1KCcoyRwmH6ytMH3w18R7vdEhHth22rbGAlp4+gqyp Flgb/MAT4ZHSkwiPEg7hDbZ3uE7idADFTV9juwAG98IxnU4xiaZTMeHR9wgcOoZzLBYrmqYhTzOy IviLrudz1k3N7v4++Sin7TsePX7Cg+PHnJ6fo9MEJNzO7uCFwjsbE9oDW73rbbjmpGJv/5Ct2SSw UOsqJJJrjQDqriVzwdLj05/+LF3X8ZWv/Htu3LjBZz7zGb785S9jjOHVX/kCs+mYb3/7mzx6/Jjn n7vLaDTaMDwvvqtoanm5P7vC5LsE/rkPH8xdZg4Og8XhPc/KkMO9zf7UMXtgtP4Uaf51Xdd1Xdd1 Xdd1Xdd1XVcs7UyHlhl5mkTWTjBvz7MU1wUgTUhH36sYXBD8rqzrEVYN1lOBfCRcmHDT43wXUmFt hyWlsy2daUk6hfJRS68SRJ4iZBJ0/VIhXItIffC1MoKJn+CKllSBMy3tekWTeDrZ4oFltcZYSW89 J2enPHp8gkOQjcZ4IWm718PEVaakaboZZCsh0WlCMQ5eYcKDVmlgxGQ5xhjqOiSfoiRKB6mmw9P0 XfAIbFuapkGq5IovkPcBPB1YJ1IpRuUkrP6LC6AD70LqsNQIpfAOlNBMR9ONwbwoBUoIcpUgihTR W+6/+TbfSgr2drbwfYvpW5yFulpRpAVJoljOV5SjPKRticCyGqTQOpFIoTHKsdaeYnvMnTu3KCdj ilGBzBV1VTMpC7SWaB3M34uioMhLQHJ4eIOmaZgUU7q+JVGaNBE4MyXVmnGZg4S2qkizDJEVQPBf dAh641itVhwdHW38Fr0PjLQ0jQmjxlAUo815DKys4KEQZMKS8WRMb7sNw6JrmpC8rTWT0RitNV0X wj+G6PZhkqUlbI1KTp885XzdYhtDoXMaqVk9OeX1h094/RvfQUmJM8FnT0qifNwHr0nj0DqNbNQW heDk/WOMD0BqkiQonZKNS8rxCJlm2N4iE0eSSW7sHZKk4F2H94auajDrhvvvvM9rP3qL+ZMlk7En GadoqfFWIpxESYn0ilFa4qQiESmiFxgfUliN9wgpMb1HahVsAISKFmaB4SekJCuLEHUvRAAHnQU1 gIM5UqRolZKnJTqVGNPhlYtSe0eissAC8j5Ib/0lzy0BRVJuJrwQvtO+62jbENoxm82uyIoHEHoA 7romSGoTlZEqgY2Mnb4JgNPSEQH3jDTVgMR7S5YVJDpjOipgI+20Vx6Fs0ghSJIIbhIYSDoJybjW Wvq2Q6kELUI/wEiys23xRjIbrbm5F5LD7cDw0aEfkIkmSZKwgKKDPFN4yEcFaT5hOglMvuXiPKTb ZhZcA66ha3rWZ3M6KZjdvgPC44zB9I4k0UyLnK7vOe867uzts7W1henDOesWS7quwbnAwKqqhjxP mU632JvNONw/pBzlNHXHelmxOx1TJBrpPE215sn9hzhvkFJSCk2qNUoKpE5QDvou9H29gLYzF/3V 4OWUlaQ7aeg/VzWudwRRtqJpmw0baTQakY/KgAErvQEH+74PXrWXAOefVYMf7iDLdd7gXGSySrnB a1z8z9A2vbeISwDPZXAwhEpdSDmflRQ/KxeVQl9hgg1S4vCEiD6DbuM3KHy4F3hvwffBlzDKt5GX 4R6Pd9HDxodVy8DYDftzkXkYzpPE+cC+8zaApovFOVW9Q9tVSO+oqhV1swosRSHYmYb7El7Td2Fh RSuBVgJrHdbbwBL0FqclAhUATRcUBUqkaBn6Ui8EqZZYr0i0RCtB19Y4E1K5vQ+JzH3boERgN2IN 3vSBPRlTnZ03GNvRdS2rKtiaGNNhXU85yhFSYm0fcP4IyFo81osA+keJbZIVnJ4v6PuesizRKrxm nCdRmrwY8ebb7/KxV17m6ZNTjo+PuffcC1RVxV9+45vs7+9z+/Ztjp884q23fkxVV0xmU6qmpmpq khv7EYy+YPgJf0li/Ew7GdrKT6uP8hwc7jnPeg4GH8vAdObDAMe4/fHx8eb5P/mTPwHg1q3AkhlW 64ffB/bVcOzDNfvz+qz9LG/C67quX0RdbmfPLiINCZFaB7bGb/7mbwLw1a9+FbhgsXzve9+7sv0o sjs+SnEwLCxf13+4Gm7Jm97sZ3Qnw/YDw2fYXEVfur4JXmG/9U/+MQDf+8Y3AHj/OCSfvvXOW5t9 7c0Owz6GFN2N2duw10uLe8CzacOXqHQ//aB/nho8AOOxDAw/Gdl3Ok6+vQ1t0tSBQSdjMjCbLLVw bGVkhrerwHCSxdXU1Q3jMr5x+CiX/evEs0tRG8YgV96j472ijce2YWIOY5vIptLxO9q8Hl8eWOwD 62zwCO2H7WYXxzFsK0fRn219ZVesF4HgUIzDtT2oRoZ04tEkMOdcZGaW08AyO3v6NBxq/B6i5eBm Hjk8Xr7dSa4ytvwmbI6rJ2ioDftsWBAeGv/V9oZ4dhzsrzxsPBzjdl5e9FN1bP/vPnwXgIenj4CL vmwc/f1OmyE5eCceUjwm/ff004znYlAkAJSj4so2wxhjSJM/OgrX4Rs/fgOAw/0DALJR8PnbPwzH NNsNx/rrvxGeH8Wk4IH9ehL/5tD2k+irPPwOYdwK4IexfhLa5LiI7NbYllfLcB6HdOOhza5WKy7X cA8Z7klDqOGQ1vysqu7ZR+DKPASI41qwmznF1Yb0LFPww1Qpf5sSQqBtNDRPpYjyOonwjjyV9Lmi bQ3aQKKGSYOMA1ON1Dr42aGQyiGVRciQfup8kEmu1udYaYIpvZakzpMWnlwqROIxGCwCJYjSrIsJ nsBQTAvoNaWWaCzSGBSWlZY0jeNs1dHZBFvXrJqaRyePqVtDUY4DI1FqwmRBB+mRtRtvv6IoaB7c Dyw4BH3f42wYBIdwkQhW5Rnj8ZhyUpJkOTLKv7CWLMmxQgaZ8iVGmtBhQL+ZvNhgdG5dH6SKWpPn Od26JU1SLJa6awP7pggAXFPV7Gxt0a3rcG+yjtVizmvf/T4n7z2g+L/Ze7Nf25K8zu8T01prD2e6 99ybc2VNWWU3jQQGtRFg91PL6m6/9D9gS+YFiUf+I1vym0FY5sW2aHeDLSQLy1aBXQNFFZWV8817 z7CHNUTEzw+/iLX3OXmzCsgqjLtPZB7tu6e11xARK+Ib36FrWHpHHgdyztxe36h82Ae22y3nJ6cg Mk+2pyK1rB3yLg8sX3uEWTWs/uk/5cmjc07XK6Y40W9uefL0VYY8EkXTLU9OTvAmIBgePVJAzIpF ZK3ghxGdNKaJYVJADxMYJqFxOtGMWWibjkXX0jQd+92IwXN68nhmlwFqEG8VxAmhxZZ0TExmvTrF lw7rdvMCUxJljbWsVivO1trZZcmkKSJJweCmadSLL2dSjJCFaYq0LrBqlzQhaPrzmAk2sFou2I03 NMZiQ4PYRqWmOWKyxdsAzVEMuetI08TYj1hrOV+c03QLsgiN71g2J/imYcyJxnUsFw02Z2xWZi4p 4RporScYh89weXqOwTNt99rOvGPRrHBeyFhsUHCwbRZ0izUmNCovNMocbJYL9RBbdHivk/8k6i1m vcV4j3Xq1xWz+mViVRrfLhtc41l2J3jXYAro4URZo7ZI2GLMGFEf0sb5EjxcJuwluMRk9fWTEU0O HyEnw7o9uSOls9bizEGOl2KcJXXTNCHR4GymCQbvOg0OEcHZgHUoKwoF+rtuqanlJCQblZ0ePQoJ K+Cq3J9UZNEWMZYYI+vlCSKGPGWmYSKL9iVN07FcGj745KPZazG0Lb5tCqtWz2nbFcn2MJLGSeWh Lqj0Nu9LP9XDGGe22aJpye2ShQOy4K1hiiM5TnjTsmyCSqnHnvNFx6sneiO9urpStqpbknNmHEee PLlUhvLJWpmMcWDcRNI0YVIESXo83jPshWG/xWJ48uqrvPLm6zx68pQ9ickF7HqJPz0hdQ0yKZC8 8O3sDTgMw7xIAhzA8QKy9X3Pixcv1GdxHDlFeP7iCuO1DvX9jrZdcHKyUvCwa+j7ER342Jc+1iCd eiM8DoIAHWrNQA0H0KYChcfyoTlUovThdVv3vePuMl4LYGMFczQh0N86BhNz3Rv9MyW0RKKC9ZUx WIFrUM/QnBWUzoKU74gYDTgRQI7DMBJOnQd1AJwTErwqAqxKk52HEBzeeYJ1pHEPzpHGiTjsEDEk r4sMKU1Y47ASte+RiMPiTSZYQ7KGPCl7ME1l8JpLYnTWvzgqQ7Nxeo9zuCL3USZdTol+v+fqxacs x552uWDRNux2G7abGx49usR6x6cvnmGM0C3VFmRMcfaarNfoGFAWgRgTZ2cdMVPsNRZIyuy2e4wV 2q7jF37xH/Otv/gL1os1b7/9Nj/60Y8REd555x2stXzrW9/CWOFkqXUyhADG4awGeEhZDMm51MVZ Si53/u7XnfsAYj2Gl4GDsx/rfU9Ba2fpzx0wsv4ZtSe3Bn7v935v3mY1/a6D1toGrq50clAnYnWw WidfnwfU/9SBZ51AP2CGwD8M8PRvO1n4eZS//Xm4+/ljAK8CHNUmoU7M6us1dOekTB7HYlVS5cW1 ffz2b/82cJjI1bZQJ4C1TdTnq89Ixf7+y8/iWn7ROvkz2Ye6rc9s/N4HPqfMYTT1eXkstsK89dUv AzBklR4+v1XgYGKct/HuuwqguDfuTuCdU4CgbbQ+1PCmFD/vuOte/DRg5d77d+TM1c5KP7NotR+W 8p3cF5lx2YV1q/vWT0Uua+q+67HUe/SjCw28pBzbooSy1QUkU4JIVie6vWUJ8gAYS1BI8+hukMRH P9Dz9vQ1BXdMp+dn3Og9pbaTd9/7EQBvv/O1sgvaTp89U8Bq/YrKR2Ms47dy7/j4Q13AOilAFvvD b5+f6vF8+kP9zOMvqWR0tdX9N2VNa/xU2+xJp0BStSvqf6wS1q6oIPclsGRV2v688NAXifPZeXk+ 3dkOHAIwKnhjSqWN5ZqMRfo+j09L6EX9jbAooFUBTymA70FjPq9063ZL2MjtTgHQm53u+3Y8hF/s SsjOpy8+BcCXOeuLzbVuylfAW8ubX3qrbFuP16+K9c7f+Ab+cuDq9KgeVbCzjj3m9jTXf/3Ol7/8 ZQD2+77su56nkwLgzQsJ5SeHMqapz89KXa+qwTlcNt9BdPU7FYwvz0uOD+klgSqAEseARxcdP6mE AtY34XM+Vy/pHSeDAvKVXqzu0yzNlp/Wr3yxIiL4rvGsupZ+v4eclH2TlF3TBo8k9Rusg9OUEuMU 6TpP27bElOfOC7QjahoFDdUbx6sscJzod1umIslFLMF6om2QzuCsRfKEIeECCv5ES97vsCJgEm3n eXx5xrJxXHVXXF3vONsl3vv4OXhHspkhRbK37GIECzFNYB3WTojRdD9jlNGw6fc0viVOWf2UrCU4 izOCJJ3I77cjRhK9M6zWLcuuZbtX30VrLWOMZKPSnuDt3HHXDiMd3TsEsMbr4kmGsZ9oQ1dAQyH4 Ypo+6USxShKdsbgiJ7PBc7ZcsWwbmCaCUTaPTJGLtsOKelNctgtCUaHZAlY1pkyAY8R5z7JzSD/w 5JVz0m5D3NzAqqUJnouTNf3+Ft+1BXjRwJhUJuaN9RgMY5HdKXssY1BWIg4wGe+DNkixWOvo2gb1 t5tw1pONghMVAKpeg5LNLCvMSdOhdXJkETEoDpvpmoVOtOukKkPMce6QggsEF/QOmjMyRo7lWuN+ QqLQuEYTf7PlZHmCcZH99TWtbQjW4MWBjcRsNBUXA84wDocQD2Ms3jY0bSBmQaIgg+BaZZ6lsaTj GsN+3HN7e01YRM7OO1bLhsY1uAzkRDCWZbdgSJmuXRP8kjipR6AzDu8cOEu7OqFbn7Fer/FtR7YK Crq2w3cL1uen4LSxZ5KCWF3AG8uUE/1eQzhAO84UVX7ZdR3L9YLQBfXiE8OiXdC2DTFPOOdY+0BM hW2VBazBW2XXxnFC4sQnz14oQ7ftcN5pGILxLFYd3XKhCcfe4W2Y2TFxnNSPM0a6kmALMA0T+/1A Snrdm65lmKYC9ncslwtyFjabW2JM7LY9Bk8InhgTm82GYRjxXlNUQwisSodvjJn9VHIJVwne4VxD nCIpZnKymmBlHP0wKispJ0AI+AJqKvARnMd2nQLzpgQW2WLTUMI4jCT2V5qAvfn0U/K+Z/PxR3z8 1+/S73asT9d46xj7PTlNLBqHM4Zxt2UcRkISLhYdeUoYZ3n9/ALOL2bPxRg1JdxaiwuBtgBCOWXi pEEyL158ysmbr3OyXjENPdegSevLluWy4/LyEXa1xCwWTMEzhUCPINst+wIIfvTh+8BdVsVms2Fz e83l4wtqUMNy0TKuFtze3rLfbRAR9vsd1jua0PLo/IzVcs2ibcjTyGSKRNYIFM8+o3G/BfzQAYt6 DWacs3jv5sWpnDM+G3IBX9IRODgPKoy5ww6sCzkiGmYTCzh9AJ3kaCIkGFNBRp1AVFBRz3+6w5pN Se4sIGlYVQ8SkZSQ7HCmYZy0T1qsT9BbRdZTUB6zJFLSwb6x6rNIAZazlAmDgBEhxomb2yuyvIYv C385TWy3e2XtWiGniZwmnNUBklqNqPXBfj8U0FPTvZ2FRddgoCwWNixKPTfGEJyyRr05SO2NMcSx BJWFoOOGGNlNG0gR5ww5R2W6N4Grm9sZZPbe0rYNTRPouoabjb53dnbOdnuLpIkcJ+LYMw17skRC 8GWxSgGwy8tLGm8ZhkHB/yaoBFrg29/+Nqenp5ytz/jggw+4vb3lnXfewTnHH//xH/PNb36TL3/l Syzbju989y/YbresVkt8G45CdOqigodcFhlLXQkhHEC9Umtq/TpePJymibZMDIZhIITAZrOZP5dz nm1JKtgeY8RWNkmtowlM0qRL70xhlfx8B5IP5aE8lIfyUB7KQ3koD+XfjeJNTsqEEwXI1KFGJ2HG Qmg8WRJtF2gm9W3LWebBqHOuMIiUISBlUqaeUhNDXem2njYJzaQD465tSbEDmbC5kHHzhJipeIRN ICPWK/BgnKiZabCk4OgaS9s1hNaDMUyoh2A0Qsol1VEgqo5SkWQjpMJws4L6G6bCXEQZSab4r9kC IqrhuiFYDUpQcFGl12pllRDc566c3WEBcBdTNxxJ2bKe72OmikUNkCWNWDTJ1YuhMcoucx4YI2YY MWPCWEWaQ054gUDEiMXahHVWJ4IoQCMZ4hhZ+oDdD+TNFjtOJeVSJ4G+aYgxkdXjXoFP0fMzMVFB sflgcMpssa6w8FWemUGR7iyFwlvhKGV/pZToh3H2JbPW0jTdkYzp2O/reKJj1VPJSEHYs640mSOG UdWMVzRAiu9dVvZN1y2I/ag+eUm32fgWLwGakRwHXDaa2pkNJhmICjgYg3pHGa1LKg3UxG0nQsbg TIM1ASsBS8CKJVuDs2oa3wZN/+1Cg/eZZeMhC8E6HEZlrYyYHIhJjX0FQ45ar2+ePWc1QTaWNoM4 r7KAfoLdjmc3V4S2wTUVJLI0+6bYA2QWq/VdhrpTf7SMMGXhYn1KCKFI58B5RzCGmPWauZLSaiig tzgF+G1DGyzBd8Rp5KbfqkdlgpQnBjSoYLftsQ68DThnZo+sKv9tHz9lSuovKALLxQnWQnANxoEL CoLpRF2/G0JDCLoaZa3l9nbDNE1zu9pud4jA48ePq+8v2eq11GpS6d3CFCPGOJou4F1ml/ZUJnLT NLz5pbeQrMBAs1jiQ8B6h286mq6l7xWQsFRgsAC1GVwyTAKuCSxPz8AH+heamDpMGujR73akOCjT uGlIWRj3eyQnVmEBGSYiOSrjMYQWvGcSw5gS4zBhg6VxHp8TZpzIaUT6EZlGLl+/5Omrr/L08pLV esEw7nn+/Dl//f6P+eTmBZ/c3vDKW29w+eabWL9k34/cjiP7ccQCL158gjN+Zv0eAI9ECI7ValHY G5nFoqVpLnn8+EI/2wR805Vzrt56zgWaxhNCi3OG7XavwCD28FgWKERUAp+zVYCQREoKQtnST7lj dtYxOFiucJZ8Z7Gg9sdzQE5ZtFCPy3znGHNONK0/MPeMsgCtcYTgcM4wDAMi5f5gBOeLJMXqXnRF Cp+80LYdXdsi+55+mohD/xk2RDbKGCwiElxdSKxMNNF7E1XCnDI5R3JM5DBvpdwDEicnJ1hMYXOu EBGappnTfZfL5Xzs3vvSF2S832s/7VsW3WoGB2sf7guIVdtcVup7uc6exlli05R+XdmUB1l3niXG /bAjeM/pyYqT1ZKb22v2+1FX2vMFqSzSNV4XAbyj3LtRyxOTGaeeaRCGYU/TdDSNtt122XL+6Axr Ld/59vfw3vPrv/7rfOc73+Gv/vL7/Oqv/iqvvvoq3/3et/n4g/fxwfLmm2/gLOW6lrHAsZTDmLvP X1Luswc/z3/1875zKHbuT8zLvip2bi9/9VcH6Vyt7/eDSOrqfS01fGFeaPsbyoofykP5+yjHzMFa pytTsDJxbm+VHVPr+G/8xm8A8Af/wx/e+d6f/MmfAAfm4H2Zcq379Td/ctDZQ/kiZe7K7issf0qp 13IyukA2FpmoD3qTvHiiLNH/+Dc1nOb/+GMNJvnxR+/N23jz8ZfKtopUt4Sa1AU+6+tOlRtvYd2l QjNyrowdfx7MnnIejtYmdZ+qXVJ5+aQEbwyFpbYtLNfaNuqCZm0T9fHyqYY42K7s+1lhOh0Rxl05 L/NFKreMk3NlElaP8sLNY73Wf5kyUJmZtmUz4bFuwH2i7Sle6/m+uFRpb9rpPtdwkDze+32gK6yw 60G/e/u+shVdZYJVllhl8+V7j0fMP/2cns+xMAOlvN+4+tuVtVfqyNGi+LwAWGS9TWG4+aDvuNKv 3Few5FpnxyJRLSzPesetQRt9YQput/q5ymDeFObgttfz1MuBDbsZduVR36sMUVv6sHatBImbj1Rm /8//5X+u+1zYn/LyYczPpdyXw9byRfvbzxyDfclB2crWK9857NUX+u2fTTngF39fxVsydQhZAS+H YCVjJdM4Sw6BphFCGA+TlSLVsS6QTcYW2ZJkXb3OoxC9dkSTy3iZGODzAAAgAElEQVQ3FqlRVnln SrRWiNKTY1IfpTwBsXgqTZBrBVcZljUJbzM+GJo20Aw64fTek4dRAwXEFO8hlWFFcSBgjQI8au4v ZKM+UDllvBiyteQsZJuV9WCVedGGoIyU4LDuswN/HZhnTYkETPUGKKDJoePWSeZc8cqcqPoP6o1N g0zU+0z3X2LEpqjsOkqipQitNTTGYXMmWkc0uQTKGKzzBJyGc6Ss8KhRDy2sU8lk1m37KSLbPcP1 DeNmB6MyLk0B82w5X3IkZTK4AtYc0hmxVXrnMAYkH03KiyddkjwzAus59B5lvaiiDrLBWt13b9Xk 3nC4dqYyd2YNgsEYnWAbo4E2CgGXAIoZVDDMYKZQmIQKRqQo9PuR/W4kj4IVBd4kW4zxOjjJgske k7Vt5KzhFXVCLkJhNSqIKlKut3EKPRsHYhU4NVZ9QbzD++kQ1lFqjEjUejGVAAfrMIWpaTAY73CN Q5zn6ZPHnD56xJNXnrI6O0ecZUiZZAzJGNrFgsVqQbtoEKugjbaoEvBRGEcqjTSkJAcgoGvp+56Y J2JKpLTi5GytA+WsHoU5VUm30wThGVjRc3h2dsF2e8t+P0Bh0jSmKe9nXn16oTYCxRPTGo8PFu+a GUyMUWXXynZd0bYBYzTMhjiBKfK4AmCawkT1QcHB3V79DU9OTvABbjc7nI+E0B7V09IgS93MpS5P ozINjcA4Rm5vdtze7JmmhLGeJELKkRQTMlkmk3DG45MhTwbftRwHVpRKg8kZmxKrizPcusPGDLsd cb8hLDv1iSwDqhACq25BaALb/Y5x16ufY7fSOI4pIlPGeIvLBucMMql0+LTVa9+t1vjGMWahH5WB FhrDdrtlSAO2cXRnJ6wuzrjeb9j1PZvrgRfDjj4Y2stHyvwbJ/rdnmwybQis1svZn2+xWMyTqpQW XMgZiYltf8vt7e3MBLbWEiUy7gaWTj1ga0CMs4EUHdFP+KAS87qqIkhh3ma9buYAJimwaIoHblYG nCsJrxVYQeq4bn5Mku6AgxUYrEBh7ZtTUtbt6ekpFxcXtG1Lzolp2JLSNANoULxiS3+p+3eQzFdv wpxzCSU5K6TmTNO0eNfx/PkVzz99oVXxflzzPGJRJqXWJ4Mt8tbqaViZlTHGYnkxYV3pG48YkuM4 0vhwh5F2zJ6sYF89B/X1YRgYx5FhF4mTtlFjlDU3TdPMHKzp3fvdjv1+j/ee1UrfH6de0w2tsppz TsqONKZMYDJN45mSqGTawrJV4PJkvWLZtUhRNTiTMES8gS74Gchctg1d0HPedmq/ICRlSMeR692G cRz56lfeJqXE//0X32K1WvEv//l/hojwv/3Jv2W1WvHG668r8DyMbIf9DPTrvh7GAy+TBt+5fD9B bnyc2v63ea+M3jhmCGp9rzXlgTn4UB7KQ3koD+WhPJSH8lB+evF10GmKbMvpVB3m1ERdnbbKjyuJ hMpGMG7EBwUrKINknZBZJAeIjizCZBLWaGiEFZDFgJUIJuFyj8kjpERKEWcPXkpMI6So2twxkaaR lKYS1nGQLVUmhxVXwDg15xZjcMbp4FhMQeSMRi9WMpmAGKMSfmOwGcSWNMhykpyxBOePJnuFe5EF EZ283pWbHcrL/K5AwQcjYMr5TyXN0kvAzpOHVMJkjXpBkiAnbE44IFjHaulJxjCYPRITLquBqjMK p+n/etzeOE1ENrqqJDEy3txgWDFc3XL90TPOzk7onl5CcNBP2K5TwCurib8xCgR5Z8sxHRIUD4Ap s+GHyYaUNR1TcvXxqitx6tWI2Nnn8XhbWZS1ZWwN0Ci+XiV99iAnrsBsAdikBG+I1ssD2m7BGoyo 96SIIU4wjplxVGN57xucCZg8IaKgjghl7hWVjqI0V20zxQa58iFNrX81xdQ69ed0jQKC1uGCx7cN rkm0bUPbOqyVmXUrBVwToytuRqlymOw18TJ4aJShZlcd4WRJd3rK8vwUfMDnyJgFQcGp7mRJW7y6 UppmgPAw2VTmLM5CgjHFAq4FxqmHqCDBGBtSEkKw6kVmap0oab8JpmmcV9KMUZ9KDQzpi+VAM6/C GmNYLZYHP84ikauggnOOcRxxkyO6OMtjjQvqf2hUmunLMWhgUgHlrS8LGbawCtXj0/uGYRho2wXW BVKuMkyDGDkKqNBJdwgtOcPQj9xe35R01RFEPSyD95RFv8IiOtRVrGgar7HKZLKurIKXVeiUWLYB O/a4lDCLjhdnpzRdi3EWsYYkQtd0GtKTNIV1tVjgQqDpOsYEVjyTIuuYFJEs2KQcYeKEE09jCiN0 HBn7PTEmks1cvPKE9dkpzWpBzJFmvSCcrpi8IUni9Mklft0SbSabjG88bQ64JGRneOWVx7Ncc7Va 4b1XW4ACBGvCuaPvtT20rZstJ3SBQWXZxuo5cl4DYto24L1lHGPpPXORFpdAGQwikKdECgdppXOH /sI5RzoCYnJZJKjAiS4UvAxsuftY75FN03B2dsYbb7zByckJKUWWnSXlONffnPPc9kHBOSnPvfez d5GCdgOSJ+05RNR/R7T+7nY7xmHi5TZv9UXtS0VM6TOkrIMINhuy0X43T4VdGypoWbaSI1dXV3RN e4f1V9up936W91d5a1PYfn3f0/cjYz8V0HDSBPPivWtLO64S4u1mw3a7LWBhpAsNYxrRNZOyEi+R IOpZbJzBkgnOE2NP4z1vvv4a77zzDovFoixMOUyakATjMCBpZLloePT4jNP1Cd1yQeMDTVkBr9eg 73t2ux3OOZ48ueTZ8xcsFi0pCaena54+fsr5+TkfffQR3/j6O6zWC1Ka+OD994h5YrValP5umrc7 /3H49/3V78NC0mfBvmPG6vHrxyD1YRHx7jaPf+d4DJKqAkTg+98/MAfrAu/776sdwNe//nXg4K9V +++63X8I/nQP5aHcL8dsklpn6xiiLlLdDxD5Z//snwHwe3/w3wMHH6w/+7M/A+B731MD/K99TT3R KtvqPqu2ln8I/pH/rhQxB59gfeHeokYZ59czflj80NKEwnQq7ySvdcEbrQu2sPx+vTAH/9d/878A 8Jd//f35J375nV8BDqzp6ssafLn+tS+czeUqc7COXQ+hAj+7cu883E9smUNR9GH2ks21Leg+nZ4r o9AsuzufT4WFdr1Vxt3FqgRSFCbe5upm/unantrCqPRNKI/aFq9u1MfxpLSrrjAFb0owxL6EgHz8 /gcAPP3mawCEct7G6nNX2q871/P+uldGJ2Px4OuPTsdYAleCMuDWrf7mtgRI1LNXGaiVEGDm1+8x DO8xMe3x/PHoezU/wh6rA8t8uAa1DoPuwxxCUT3qKxO11NUxVrarHn9lCg7DvpwXPW+V7f/iRhnR lTm4LZ+L5ZpHc1hUrh6bL7b6nevCMnzlTfWH/ORGvQhPz9Sf7/Kpepjf3irTcH1+cXxafqbl85iC 91/3/gsyBz+z/Zd+6s5vf+bdLzoO+hmMo/4+R2JeYqHNpqwT2VxYB8d/UCbdyoxKSQNDfEpMstfJ pxS/JVuAweQhhSKLzZAG4qSy1XHREvst7dBhTItNKGiRR5IRXHA6AZwmcsw4gdyLBgKM+UDhLuyy YCwBj3dOfQyTmklaa3ViLrb4IhbA7IjBZ5wtJAvRSYkUuahBjz3HebIJdTCugFPKKq0FsGWbmTrp LADMMZ9VZGYQAirBLSCgSJXKKYsCg7IHszIoCn1NAUMjNMGxDg0n3pGtZQ+Muz15mDC5MGcwBO+1 yltDcBZjDd6aIsN17HZ7bBfYXV3x4+9/H+sNX+86eHJZrr3FFUBPmWEZbMIbpwxDa5GSfFkOsZw7 q8CRtVgqk+zuhGOWT7ujib05GLynNGGdK9dD5j9leBVg0tp5on+QI5SJmSkMQJQFOl/YLAruCmy3 e4Z+AuNYLE/hAhoR0rYn7yP9ZouVDDEXQKzB5Ti3AWIByMQqNCgWwSPWKTjXdISmIbQLXOc1Nbh1 NIuOpjWcrC1tm5DUE6eSeOucBlu0DdPtFic6MUzGkLB4jUzGNJ7NNOLjwGoakKnHSWYiq5zeGpw3 iLPgrLJng8UHW7ywVCqfC0PUeockmFKc9wP0RheCp+2U4Tim6nOWi6XAy7usei1DCAUYcbNMs8oz 6426vn48UY4xzp5ddRAipuxfAfeDDzMIaK32UznHAhbCMEys16cYU71QhUePVNqo/ciRNL6ALbnA vSLKZMtTZCqBIW3bIqeGOEzkmFgEZRemnHFNS+haXGhUMtt2xOpqawoQJvo7AMkkxjSRpgE7TYQ0 MZGZJDPGyDhNRBugbRnHkb7vEStcXFwQ2gUxJ2SMBA9do2B6igqktcHTdZ4xC13X0C2a4sk6qYwb iw2Wi6eXnDw6Y31xil+2vGYyyydnjJIQa+gWK0wI7OKIGXu6xQmnqzXDlOjTgA8WHZsJkYmUImMc 9TraxO3tLZv9hjGrX5pJkAp7znpHFvUX1WuWi1efK+EmlqZp5+sikufH0nuSc2aaSr9ZvEZjjMq+ JoH1+u9sPiMrVvuII+bsvbpbwaS6zTllvnw3xpHdvoCy2ulhjE5NslTDaYp5dO3nlSkZ40SMI23x kdR24pCs1hV5ikxDT/B35W33S5XbG1GwVA/MlHMk5JQKmy/SNh6HwVuLOWKt1/bej+oh6b3XRRRn Wa5Xs4ee936eJBun7Oe2bVku1iyXSw29KsxBW5iSEhPGCC5YrDdYowxP33qsZLaTvq61NpFJWHcY TO/2G4y1nJ+f8vTpJY+fvEIIgaurK7bbLdfX1yUBvceazOWTC97+ypf50ptvcXp+Nvf1fT/Ox3t1 dcVms8GHwEcffcSTx494/PgxH374EZIm1qsFy0XLfrcBSbz49BkxTTiE1XpJBXP/JmEE9we5x6zB OYnuXr93n1lYmZwVHHwZmH30iwoWqy5C18jMIWABDiELP/zhDwF46623Sl26axJeAZbPA1oeykP5 /7Ic99m1btYF5vq81t26IPnlAvq9/fbbAGw3/Z3P/f7v/z4Av/u7vwvcDaw6LjVds+t+shn9Q/n7 LBU81H7Ml4W4XAC83aTX7Bu/8E0AFqfaD15vb+ctXF1pOMV2rRLbCh7P6cQ1NUDsndet/WLgxc+y VGnv6YXuuz8tIt+qUa27WjAvl8o/xtKe2hpgUsDB/pDGul7qPS+V8c1QUr7PH6sM+DP3xNJG67ih Ke2zJi3XYJG2yG9NCSJ5/tcKHj66fHJnc32RF6fbwyLZcfgcgBQ5uc337o3lqass//J8hv7sXRA2 FjlxXY/LseAOVX46Wwwcjx3znUcp0uO6jxV0TsQ7z6sceFf6lQoSvighIuPYl/erjFjv5/1YwMRS L2vGgRwlDH/8XFOXYznlflnCmgpGcbPT3/4vf+u/0uNZaLs4KX7sX3T546Wkqc/5zOeBhMdJvn+X cn/s8rJ9+mmLoP++LZL6OuBUVevx4FRTWa1RpoA78n3Tibgye2KaMNmQc2EPRUMyiWiTJtkCVjIO gzWJ5CfyOJDGHoYtuDIpnHqmNGJMJnsPkkjjVOStBhmFOGS1IpwMUoMQokDKBGPpXEswgSEVtoZ1 pRN3ChaUlERzXAHFVjRL/5uZKQr2pSSzJAyYWSD1XFhrqVBjZaTcGbzPXc8xe6WyCMBV4FF05SyT VA5cJ7sxYcQo3JMjRlTetl52nC9XnDiHWSwZmo5recFu2mBSpinSXGePVip01ooxhmAdpm2RKeGS sH1xTd/3JIR20fGGddjTNbgGrMP7UCadygydBdMSD2Dc0TmVuspnAOMKq+sw4TmefB+DQWrgrx2u c80s8TsAg5na8Zqjif1d5uIR+6fuW/k7ZmJMY+TqxTX7vQZXLFZrWjytwOT3jJseSWBSxPis8upy XYgZIyOm0fpixZJLEqcYTbTMxuCbFt9p+IbtGow3uK6hXTS0nWWxtng7MY6JPO2IWTQQRxR0xBqy NRhrEOsxPuBXC5brFbZrOH/6hLPHj3j89FXOLs5xviFZEOMwwXF2dqYpuo0rTEtRby7vdOIYMzkm KOAg2RCPGHw55wLeGoxNhYlVBkjOzkynCvhVILBe3yo5rcEMCowoiOOcwx15lx4zR+tjShq20Vg/ XzcRZZp55+b2qPXBlnoWZoA550zXLeegCGMyIZwgoiEA3gYqgCwplyYSCwvLsJtGYkxIFFzTcuI6 2mai3/YM/Y6AyuVzisrslIwzOoBwCDhlJeesTNUq26akJeexZ9pvCCnTJfU4HJL6p4o1rE7WWGsZ ppIG3Og1icPIduwZs+B80POIAaMApPMG5z0hqG9ct2yJCIMkWulwksmN0wRxySRnaE46zv0lp/IY 2wac9/zgR++y63t2N5E+Zy6MpQkdzgjBOaapRw1kLDH2aHqrPp+mPctlRwiGnE9K+1WvQGvVV3Aa C0u2nA+DU3CopE+Pw1hkxGZ+VDmuLj5U6euxHLgCzfpc+/VcQKLaTc1rxNbe6ZPulyqprfW2goTT NNH3PV2r1gi+hEkd6q/2f3VQYzgEk+i2MikOXL/4hOqxqbLgQIxj+YvzBOczRRNKSrd2YKQhyn6V osWWCirFNLdRVxLyahucmfdHg2P1fW1Yr9cHNmBp3/UYUkqQJ5wXfJgJ+aoiECVXDNOo19Um1JPR lsdYSPymtM1DH+6cLmpUywLvPcN+5KOPPuL9H3+goHjKGnS0aLFEnElYZzg7WfDG60/5xje/yuXl 5Sx3TikRCzD43e/2vHjxKePY8+mzj3ny9FVubm745KOP6Hd7jBH63Z5PPvqQ9957j6+/8zXeev01 nn36sYagSKLrOqzRq3wHzLsH7B2Xes8/7pvug4XHrx9/72XMQVPuR+b+JOjoeyLabh7KQ3koD+Wh PJSH8lAeykP5acVLSsWsS8qEQ03MxZTJsrs7SFUGmAZBaBhJxnqVAYGCaUNKEEemIdK2QcMcnCBR Uf00DMR+T9x7vIvEPDINA8PUY4yQfAm9GCYcCljkSZj6DNljkmMcJ9KYifsBGaMGdVhHIwYbMykr c6gQKVSaKwasQPWUMjqtnWnCArn8h6k+eSpfmllPRhkVlD9TWWy5gIV1oD+z4uqEUX/j2IeqMk6M FZVJFgA2icwApnG2sBkLE0aUidE0nsWiY+kDQYTBWab9jmm7BYHg1KS9TpgTeo1z1Im1DZ7GO5xb 0k8DU4xkET7+4GNGvsWzmw1Pv/QGq/PHtKs13foUExaFgj3zLg/Am6lyvYPMel5dU32sSisPRCog 44MjRiHGwwrt7M9GTQetJMBcAJDiPaZnnFRksWXuRdkBlF1kSAKSKgAAKWWmIaokTgCrYRIOQzaN SjxHCE3Lcr2GGJEpIWWCHZNOeNXPcdI2k005qoP3obGWJBlv0LrinTJonMN5j/OWEByWPMusdZ1T iDWNsg34JmC7Bu867GLByfk5JxfnNKsFq4szBQdfecLJxTmuafUgrXoaWqvX2rhqspyJkpnGhKSJ 4BpyioV9lHE44gxgF+YhRTxdAhmsdcxS7iIVn4EZf2ASqhSxgnIVxJNZKm2MuSNBPm4f1QHAODt/ 1zg7+8iqz6ElT/fZNvYOOHQfmDxOnq2PUPoJUpHA6zkSEaZ+ImfBJDN7ydXtOWOxEjXQqcr9ReW8 XgzBWPI0qdSwhMmkVCf0hQFnBd8EWixtTlhvSESyUcnG6fkZ++sbxnFUKbpzbDd7ct6SLGTrmCTj j5iXADlmyBFJBnGG0Wq9utlv2Q69su6S48IahjhxfXvFmBO3/U73qWsxoaE9WeGXHYgr6bV7bq43 2p6CZU8PXuXcKlmvfnGWnCPDMM1goKbSwjQNGKPbG/dxZqXrAoC78zgHjxwFkcyBJBTmnNX6sdtv 1e7CiDLGy/WV0h3IS8DBCrgc19njujGO41xn5uvuDveD/X5DE1TWe8x+1eAjw80wlM8ebCkU/NHr H0Igy0Scjvu/EvRlDyyIg5To7gGYZI5AwlqRFRBFDJKZAWkFB/18HCJClEwwCv5no+1cciJpD8ft bvtScHAYBvp+z+52wxD3jKnHez+nEtc2aqn+hiM5T4gxTGnARZU9W28w3qDZUXqtrHe4pJYN67J6 /el+yw9/8H0+fv9jhjhxfnLOk1ef8NaX3iB4h2RPPw7cXF/xyUcf8uj8jBwnPW/uAMo+//QZ77/3 Lu/+6EcI8JWvfIXtdsu//qP/GW8dv/mb/ykffvghf/Q//k+88sor/Ce/8RucnKzZbm54/uxTjBEu nzzCWsvm+ob28oK68Ffrz33m33G5/7mXfefO4tZRnbwPGup7lDZRwrnu/I7eAwEuLi7m954/V3bM e++pEX9lFV5eXt7Z9v3whQfm4EP5h1SOWX313zUAodbpymSa+/dSh3/t134NgN/77/4AgHfeeQeA P/xDDSr5nd/5HYAjD93Dgunx9h7Kz6PUPq6MzepY8zPdqb3zue2orKu6xlVZfYHK9NI33vjqVwD4 D/7xfwjA//On/9e8xfc/VKuFV06VsXZZmGv1+td7W03UkLI4/kWZTX+38nIv2VwWg2bGYCG3Pn9P j+35tfb/jy71nvDoqR7jxZnKTMciM24Kw3yxXs7bruehyl1naf+9drEv7a+el/ax7ssrhZXGouz7 bblG5RqnImX2ZdgTr5XVVu89lSkXuoPMv7IZp6Sf2dzo/lc24jznrIy/yhisQ6ralu8TDWNh5VX1 jy2qkYJ1uGqPJEeLb0XCmwuBoobhTIW1utsXefBGJb43NyrlvrrVx215fyzHuS91ugbkVMZmPdap MAbHKicu78d4OBi7qN7leo32RbL87LkGk3z569r3/Yt/9a/0C/dIsCI/+8XFv6mc+PD6F+Mv2s80 lc9u736XfkyG+/ex+Fgmwkk02TbPA1IzsxkkF3+ydDBoV3WnpfMBYzWxWMSQo5BkQmIiFn+hlEsY QwYrjqH1DLd7xsbjg8OkgdzvkbEHAykUltAwkYp/YBqFccyY5DDiGIfMNArjsFcacTYoB0hBzZzA +QwmFWmXQYgz0AZFZUoFtnLJcMykIl2tdcNYUTYbBm/BG2isYTQQZwmPKXkruUywlEXo5gpWwcM6 sRXEZKx1ZDEqw5KSqiyQi7zbe68MpMLCFARywiB4q+wB7yy5+JnlmMgxkoxD3BEwI5DiRMZggsV6 T2McWAUVxRk6Fxi2PT/49ve4vrphs9nx5NUN60eXPHoidGuwJpCL2T9GAZrq3agIkz0CBhWQyUYO zNPaD+cCkGblIAbnC/hTAwgSMR0m7dVfcKZtlxtgEoMxGRF7p2MxHE26Sr21ohddUiLFSJ4iJ4sV 0bbIlJlcwyQeGUdiM2KbllYsMo0kO5GcSkkNAZwC5TEeJuYmq1untQ5T2Ggpj7joiXkqQJrHSWTK HifgGmVhZenUW8tpO6sSa4t2Ut5YjPeEtmW1WnF6ekpzsmRASEYTkHEKPBbVO8aIyog9WA8YjyuX wABTdnTWIcGTMxhv8AaSOJw5QDEJyFNWJqSt1yfP4FvKJdikBIpgBUkQ88SyW5TgEsFaweIITgFg BS7tjJzX63VcTyrjTwwYzB2fIRFRKaYcAhSs1RuBLds3UhKeU9bEbik31iwE1yitX1SCV4FBBfES ItA0LTkWGfoUGUu9sUboGsf2+XPG/S3jlHDTHskTbQlKkWkswJQCOFaMLh7UCCiDyuZdx0kIhCli nSFNkSmN5bgi15tb4tDz6NEj2qbh+uaGhHCyPtXwmaPEXW8P52MaR7q1Dpxyrv0bxX7VINby3vsf cJsmTm+uVM4sE8v1ihN7ThtavvbNb+C9BsDsbne8++67fPjsQ8bdiOsarsdbQvGwGYZhlp9WRl+t x4umpV0uCNZRw19ERNmq2IPUfxrm65VzLp4qd2/OcztHgzCy0UHo8xdX7HY7ppSxxpIRZbPlAkrn Q79gynZySWensLcpCzPG6Oe9MbiS8u1cxjJh8h6JQp42PL5Y4VzxC6RKdbU+W2tpgnr3BRfAmALE CzUwZbd9QcowkHF2QnLGETFmwpqE5HHuS+d+9qiopKXcGSTPx5eM4GBeFBIRDdBAk7PVElPB69w2 VC9CkaxeujEiMbLZ72fGpPee1DQYK0xjIo49Q3+DdwlvheQ9cboLDp6udFKQW0sb3RyE0wRduIlT pCkLclYSjoxYcKZYWJiIc4FuEbg4PSWWIJTlcsGyazA507QesuX2eseHtzfEONLv9tpe2pZ+HNhu t4zjyM3NDT/+8Y/p9wOPHz/me9/9NnHK/NIv/CLDMPBv/uhf07Yt/9Ev/RIAP/yrv+L65gUiiZOT FU+eXhbW6J7ll98ug1hdFJKCQt9REJgigTdV6n1gvB4DgUbqdUrl9lbkauW+ovfUdMQUrAz6+h19 bsQdVZEHAOOhPJSH8lAeykN5KA/lofzNizcedv2erglESTCNtI1nipF+HHBWgZc6+XYUACunoum3 SC5BD5S16sLKyyT6cSKLQbLDEjCNwyaHHSFvE5PrMU5oJke/S8Q4znLGvu/xvtGERzw2CUM/MI7F qF0WkLL6psWB5XLJkyeP8N0e0yxJWbOYYzrIdaZxIMYRby2+aRhSJqeMRbBo8nCWiPGGxlraYEjj gEwjJjfkfo/LicYkbBp1Uls9tKzBFI+8CmiIJLIBqwIkjmkeNhcjd2OwxQ9RkpCSTuyyOKaUCYtO t2edssisVbaksSxCSyMGQmS5XLLrOvpdYf+0njiMmDJRNEUC7azF5YyLCW/gslszWGEcIsEbzn1L vNrwgz/7Fs8ff4Dvlrzxla/wzj/6RVavvn5IQTYOsqdgH0A9NCkAaSYEDRogHz5jipysEFVnQ9ec C0fNKLTmS3omlNWeo9UEWwAOUyO267br+S0+XznqpNiaAshOAknUo7JxxJTIybPrdxAF7xqyUwnp 6eMLrj75VEE1a/DRIzkRRw1cyCRq0qakrBLkXBiP6IQvhA/gbz0AACAASURBVAbvinzcZozJ2NDQ dA3NqsE0HsmTmscbnWSSI9YYWt8RTeRsdYbxHYMYWuvxxmBSwhnDarUmtB3GOAUs3EQNXTFiaWyj 0ErFP0RIRoHu4JzC2kZ9vjRpWH0pJetKW7VYUaKsq2pGBRisV8AfR+NrCAyF8aeAjSRwxuOOV6Oq 5DyVHTt+qzIIj54fm/vXibWWwiwl432BPEWQHAsQZAt7qQQSlf0zYonjSD/1sz2BKNGKjMU4S7CH 4IXgPSZH4jhgBBpn2Wxvef7xh2yvPuH2xadc3W4QERbdktPzCx5dPuX8/FEBTVU2O6VMHJOCVlb9 J4WIxInUtoSYuXn2jDSNdG3AGHj3/fdonaVbLdn2ezabHQlNbt7u+hkkt+i18U7BaXGWxjjOT86x XcOYE/2wx2G5OLsgGdjEidtxYnxxxfPNhmEc2U0Dbdfx9I3XePLqKwh/rYywmHn+/LmCgx9+yG6z J0pmEwfa5QJvXQmp6GeGWr1uMUa+/KW3+erXv0a0Wi9OT0/na+ucZ+oHsoHbq1tut1u88Tx79owf /OAHGnxRGHzO1BVqp2EWIsScmVIkJWGKGesbZRRm9f47hEWgAVcFtNEAK2VC54yGFBll/krKDP0e yZHEgDOZqe9p3Rmny0iaPmUVIs5qg5CpL9eBeR8RkKSeitEUxqzk0t9lJGZaMzBOAylHFs0afKAx O2za4vKEQZO9k1jykYRe2RQlNKwGMx05b2vfqhYUt7e3bG5ueOu115iGPcO0YdUu2e234INaVeBx Ri0NlOCrHsCLzrPfqy+mkURrHc5ZrE2kPOFyhGmPiY4mLPAeZNKEZLEWazpdUEw9hglrIKceyRCs YWkiOe8ZxohvHCE34D3i1EzRoAs5y1XgrS+9wsWj1WxLkJJwdrpmc7sjpch6ueL29pZPP/qY2xdX YA2LxWJmepoyrmi8Q5rAi+efsl6dkbPwl9/7Dt57/tE33qFpGp59/AkvXrygXXR842tf1bq+ueF2 syFK5uTkhAiIcUwx4sOByRCCY5yUSZkkFpZ7sb/gwEyt4UwpRlbLjilmdtuNArjG0HrHbhowrOn3 WyQnLMI09hhgHPY0JhEai/OQZSRlrefeajibZFUKfPOb35z370//9E8B+OSTT4CDyfl9z6Xazx7Y Mg/lofzDKcf1stbdunhYx433Q3Yqo/BXfkWDJ/6b//q/BeD1N9R388///M8B+O53vwvAL//yLwMH 4//KTKxegy9jBz+Uv225F7J0n8EzM5c+j8Fz99pPJSwjFt8222odWKwX5eP6+X/ya/8EgP/z3/7v 85be/+DHAHzp8ZsAvPqKXveuU8abd+U+b5VBb8tNtyrEcvp5WjjcZTLNo+BKuCiPBx/M8onSTIzX D5w9PgPg9PG5vuH1c9sbZRQ+e6YedW9/7Rv6ubOzeQ8+KCFWqXgDvvaohJcE3XZVFvS7wnwrHoGP mxIWUwJFDHo+X3z40Z3vFUImq0avlev00Zdr1vXFk++IxV5tNZpiwWLDYXEWjsQWpa1WxuDhBL68 DS8X2tYrO4/C3qufT4W9l/IwfycOWj/GwhTc9ur/2Bem5W0JfbkuTMHbjd57N8VLcCjjyCnreap+ mfer/lTaxFj2oS/+kPuo3xvS4fwsTvQ43ntP7/ex1KNv/uIvAPBf/NZvAYoD6eEVZmQorM+msmL/ bnX789iAP+m9zzKzv1g/+5OY3j/JM//ub5t7j3+78v+3e4XXiVXCJV3ZNsYSk8wMwWrYPjcsDv6D RpSV4cxBapqPDDkTYFJmQnBWiNGQR8/UT2yv96Qp0sWWZll8mUYhD1knBlhMtOSUwCnfIcdMLiyG nMFI9UuMWAyrZcerr77K5auWxeljskA/KrOGrOmC07Bnv9sok8xatrtxlvHqxC1jSuiHMcJy0dK1 geDVKN5JJlX5oFRHQXOn2ShwpJNG5Q0cKpOCK7kwiA6vUc6gynaLqb0RYhyYpkmPPydcTPR9z/XV cxZJaM4fE5Zr1ssVchbZ32wY+54Uo6ay+sBRVAdZpDAUBZeEYAurISmqY7NhyllBtCxsPnyGbRes miW3j15j0a1h0RF9gxstplFQyGjlKBRuBWrEHm5Yd3JZyqOlKL4K1c1SGRLl3OQ0U8F1mwdZlclo YIuAWIM1UtAvewAHK5htmOtqLkwOCshtTSCKykATlmSKfNQ5nG8IrXou4iKmEZwIqdFEzzB5hsmr R11hJ5pYmEmCgnTeYl1h8VlwjXryiVVvP+c6YoYkkVhSqKnSw5QwWbBZsMYSjMEXBlSKI2M/ENqO HBOpJJIqW9ATGg3FMMV/Uz0Rte4JkCpTyuvJrGyq0nTBlFRnjrrCrKw3c6dGHV2e8jjX55f0hTVI pD4eZKKfLTOed9Sp3v23QePFj/eyJEYb7atyjFR5u4JVBtJBoueNeo6mws7FOpWpFm5941v1gLQg 3uHLhDsNe3a3V3zvu3+BEQWHx5h4/uxDrp6fYFJk3bWE0EK25Aw+F3sAMRjR1KRu0aiEeZrY3tyy ub0mx1GDmwrzLhXgr3rV5Zwx04SLXsOzRbCi/o2EUNh5QsqJmxdXuLYhWtinERpPMB1daMlNYGJi eXHOxaNLbLBsdz3Xuxtub7dcbf6SF9fKxNrvB25urri52bDd3up+ABJU9h5cQ0raN1WTZecccYw0 TcOj80ekKeFbj3pDqg/pe++9x2q1wjlNwk2iXpATid1ux7NnzxmGgVTYtN6Gu/JKK8UHU9O9sziy AVMYWs6Ve5MItrDiIGmA1CwnsTOTsC4uzMlkOQIRrLIGGxdZNII4rX/ORcTkQ+IdDqhSabDFBgIo wVYHhp8h4kNmEQwxNXRtgzGeq5OGRSNsb3c4m8AGgmuLH66QBLWhsKIgHhRZLjNLkKyLXTKNTDar NHjsydMIU4KYMDHjnSkemeqVGayCg86K3guzYGXEScJmMFkl4SYPOEZ9ng2OhDcl0dqoXN6YDGnE iuBNxlE885ID8ep+kAZ8nsAKwUY8k7bTULxnbaZbrHjy5DH2ywfLghwT05QY95Fn4TmbzYb9fk8b VHp/enqqIUZZMA5Niba6WNRbNSu3ZBprWKyWdMWCYdkqYLdeLfDO8OqrT1msllxdX7Pvb5WZJ4Yk mX4cWHULjLEYk6nWF6XioHJ67fuljAS0QzOHe1aKkOI8jnFJmd85K6g4++1SJzZSmOSV+RrJMiIp Ykq70HGR7oN7SR/8UB7KQ3koD+WhPJSH8lAeysuKz1lX2RSIF6wRpknISY3XDWlmgwGz99Ix2po1 Q7XIaWYOmc7ZC9ChRu5W2R3TxG63Y5hgHxtWU0cIgXE/MA6DgoHGkmafJAUuYhbGYSJNOvgVJpqm KdLDBEZYLFtcs2B9fs4YhcUYSYhSJMmM/cB20zH1AyLCG6+dzDI2I8ogNFYBmJwj4ziyWLaEEO4i zFJ85SorZVallWCT6kNUJuqfhxofs+5mya0crQYdSSY12UAY+4GrT58j1zuaYaJ98gonjy+xqzWb 1ZL+9oY8TMWH0c4MHpGksvGswIQRwdpGQTRr8YU+ZZKy+LJkppiIk7C7umFze8vFONIsF7oi62wB gwujpeBzaT4UOQJGZT4e3R89YF0AMWX+fuRXWIqTQjuEWZ4JqCzZqFeWVBTSmCKB1+snOWNy8Z8T Qar3VkzK5lALPqqn02z4flTX9bpriqjH4MUQvYKDfnS40ZIlkqMypEysTDRlzzZti20DbbugXa5o 1kvcoi0+gJmmacjJljYY8U6wR/sTC1CqElk9lzFGDY9xjl1WUNGSmYY9IQSVHp8uWbBiuVwqY0mt O8m5Mo9UeqmpwwXMLSDb8fX5zCpJTUUFZSi9LKTtJ01IK44343mFLfkTPi7H+3BnWTkps7EwpWZ2 WJHtzxI+DFa4c0wKTgkSa/0tjMmy6EFpv84c2p13Do/6rey2W7a319xcPUdyYuwHbm43DMPAxcVj Ls4eMTzdVotTvcaU/iGbWea7vU2Mw55pu2PzyTPef/fHDPt+bufL5UL7zyyQMlOclBVhHDZFmkWH CHgjs4VBKifXWE39lTjR58gmDuAszTjQdC29FThf0raBR4/OOX9yQRbDi80Vz69v2PVbxKgfSn9z zW7YMeUJGyzOGkzO6lWXIlhH23gke8ZhT0oJZxv2mw12tSoAkfl/2Xu3XkmW7L7vtyIis6r27t19 us9l5sxoRuLwJg0tkLYFi6QIjyQKMmBAevcn0ZuhD2JAsAH5wQAfBNiGZIGUYFggRNgATVkkRIsS Zzhz7t27960qMyNihR/Wiqza+/SZkYYDeezZATSqq3ZVVlZmZGTEf/0vJBE2KXFxdsZ2u+Xq1SVn uw1BEiklDl6EqbXQtDBPe0vLrUBKEH08LMbIlhjo3EmC0K0OOvsKHyeEkzHYQVppDRUDC1FxuXXv 2gLNAk36+B6jsNkOPHlyRmADUqjig0hPvXaQMNJ97qzYI6GxjmNUu+5aNMA/jJRs/bg1ZbMNjBtA MjElFEFbo1QfA8EKGJ0p23ohqq3goGijtkoK7s7YihVbtBJEQdRCPCgIFZoQREnBrrjYClItDEY8 8CNKw1FRZwEqQSrCAm2GFi2NOBRasATkppOBWbGSYqVSCZKhzQS1wkAaAqKQXH0QxAKzum/kk4sz 3v/yV3n33Xe5uLggxsgyzez3Ex9+8AnbceSjjz4CLdQ8sNvteOft52x2O0uCFkWINFFqVg7zhsM4 MS0zrcLTpztifGLhRcNg1/2zc8LzCy4untBEKHlmOUzIkAjJEuOjz4Va6NYInx/41iCzfu1zHGNF BPVCRQ8cCaGu9iSqxXwn29FzsG+zOfv0TcEmq6z5ZH86Uwrgt3/7twF4+dKSED/66CPg6Lv2MOn1 dO732B7bj0s79cDsfbWzCTsTqT+fZ2P3dCbh+++/D8Av/IKxZ15dmgfYu++a/9o/+AfmRdiZg/9f Y338JLYxWh9IzuI7rMGF9vd+b8/OkPrLv/orAPwPb//9dRudNdd9Wa+urF+cuz3GdmOMt55Q+6Mf E++vMe/9gB/Q+pqxeyuW2X3/zo219/wrX7I3jH2+bdfGrbPYXjlzMG5G36Cz/M6OrPgLT2/eevpw clYaszHcdl8yNmL+jvnZ1cVef9kZgh6QWT+9BI5pvZvB2I6De/QdXhvj8In6AqOnIKv9fX99t+7T 4fbgb/H3xE4G6L7ofv/qq9LuM34yHzx9X/X7ZtrZPkn3Ozw4K9D9ALMnCB+mY9r1nR/Lw8Fee3ll /alWH4eKnZPZmYU9hbgzBWvzdGMvKO8Xe38N9/e5sxlz3zff/sGTmueT8erKtxG3Nib+zM8aI/Rv /Bd/E4Cv/lljTX/6mZ2T3cUFAOPWg+u6kxd/unZ6rTwcTb8fu9D24X4K9L9vC9/3Gnrz/Ob41Ofy P2G3gGTVZ9wnySr+FDUmWZcT495M2MDTwUFjarR77MIOioVgIM0QHjCDoqclSqQ1JefKYT+zhMxh mqmaPT2xkaslfEpQkzG5LC+XDmio+WEFC4nIGsi50sLA4XDH/pBZloxgSajjJhEDbMeBwX/PJkaK QimZVqvJR31CX7RxcbZj3G7ME69TyNsJUeoNne70ODz86zF4wZ5XObnoTlhX6wlKyfzm1ICyJIGg jfkwcasLHx0W4iHT5kyQRj3MDBWIia0Ehh58AtQunxOQ6kzJ2EwO7eBKUKhu9l+1sducMStIrtTD DLkiISK26qRoce/EsIJKPffFFnrhHmjcnFFpEqtA1eisHT8A/n9jQwVq1ZU1YanAJ8cSWySvI021 1G0p9cQjEwdojt6D9IVWFchCnk22uCyzhfPUAiswHZAAjW6uz2ro3/8J0ZmnzhJpBkx1LzRitHTd cWCz2zKe7SAGmhTGMZFzDyoottA8uV5SSsRkkvWgLtOsC22BFgNnZzsSFsKjSzH/yiGxCYmzcbMK EKQZQyiIhdNIZ2JWPyvroHz0/evy0N6nP6f3AI7eVyf9/+Rtpzhgx+ZWjM6TxN/UTi+DdXLXHvyf 6BK96HYGrOfoeFUZOGMLa2NH94V4KyaP6AAQRFTspqvd56sWaBY2YpK+meurS24vLzns7zjfbpkP N8w1k2Jgc/GEiydn5GXi4w8/ZLc7o9ZGLeJsYvPhzLmw1MLLly/RnMl3B+5eveLus5eghXEcSKvf dluLLPeOvPsjihgTqQksObsXZFoLGqVWlrwwTwdyU4aSiZuRZRCKHpiDkmtm99k5KiZVWLTSBDbb xDAlxiTEGEih+bhvSeopJnKtDDGyHUYGHckxoq2xGwa2L54yDlu2KULJdk1sNzy/eMqLF29xttvQ WuPm5oZ5zj7+xjWVfYwB1UhoxvROwSwYarOeE1I6Hlex67S1laC19uvWgbMOpNCwlBil9kljFU8I PzL9WrPxQFsHyGBMQooRCUKlHifl4r28BWLvpxqdTeZ+c635/dRh6loZx4SIUkomDYH3v/wC+Dm+ /vWJcXjC66tbPvrkMy6vrpknO4bSGqLGCJae9Nt/m8tfQlPiEAkYKNjISFCG2CAktEZiMCAwNogs DM6Ai1TwkJFNbMQBQlDGUI0nHxohNfRsJCZhjEr0xcYQKjHZfWWMDmhFJWwjItYvQ2hQZ4JUhiB+ XRsghsbVX1G0gjaiBDbDyNnuDGIkqIUFbcdkkuHmbLvqjD3MkzfP86pm6IW2Mk3Mh1vmaeLs7Iyz bWS33ZpSoglahU0cGHdnBkA0KHmhLAtBzKs0BQv86pPOJl02jDGx9TiO4l2qer8TseCnHlqmWlam oHn0cmSA0hnDBWpnzNpvtP31kVL6QvgIZvf7LMA3f/7Pn4yn9trtlUmaPv7443vP++Kq+0VK94Rw yVzv7/1e/IOeP7bH9iNpD0KZurcrwJkDGB1sGEdb2E9TN/i3semd9yyEQdX6+re+9S0A/t7f+3sA fOV9A1D+4T/6nwH4u3/3vwZgGPs8xeV8LuNb5ZAdyHlsP0S7Hyzy+Xmmz2I7K7s9eL+3DhZ3AHjr UtayhjvY4/UrK4p89ad+CoCf/gt/Yd3Gv/jN/x2AVwcDea4PBg4+X94G4C1fNw6rdUhfyPn420MY O6DwBYXvEwcQe1z/cvKbvgDQWI/Dgz/38bYHSKwp9l195UD5px98aL/xxsCg589NNvz1n/oZAG4/ tWvj8jN7PN8dA0m20UG8rQFx06d2fD74rm3zG3/R7jMDdg7Ozu1627u8+Okze373yo/re2/f/62T zyEc6KtdhdLDh3xtfuH3JjiCXt27qLh1wFEVeh9YW0MI/VEfPK7X+LUBfHuX/N7c2PO7u/5or1/f vFr35dVr61s3t9Z/ko8b67rCZcJV7oOBxedsa6CIv+8q3977XPYxr3Yw0Xe5y4zVO0U5ARK+8TN2 Xv/Lv/23AfiPf/Wv2O+6sW1/5zt/AsCX3rdAmujXTw/xDH/KMJA3tR8EBh47d3vwvh8OohQJD55/ 8XY+97ef0LE9SUhrZVpcplmay1iCGHtPoV83nTkI/YT5BFfqCojZ9vo2ejBFc+ZXoKcxmtG9UpbG vEwcloP5Sm1N6leWjDFClBCUWhpaxAoaCi0YC7G2akmHLuGJKdjC2uV+pmEMDIwMm4GzFGC7Q6Qx Leal1DRTaiGFxM7ZAwuRlCJRTHYWGiYVlYgQCc506617lx3/v9KV3tjUgZIOEIqDatoZLA2GlAxo a2pMPxGTdjegVK5uXhH2E3eXlwwxoHNGa2WICWikwRgm4ovpJgZSdL5WUEt4jcG2O4iHyvj+DUMw c/rbienqlun2hvGtZzAOBrSFHvDS5br3wVP6MXjAnjSiRSCGeO9tKFT1BO11AcQReOt9sGGAyJKd NNhl7nj6th0vqQYK2A9SB/+OHTovSllmal7Qmgn9/YBw9Cvr1NAjy9CSZ7UYw3JdzHVgLVifyVVN xrcspGVhLHoPvIoxGuB7wrE8JqPC2dmW3W6HpBEtHFNyEaIILVd0mcmHvXmzjCNDhDLP1HmmLoIM Yp4o0VmUfqMREbs+9XQAPnpjHRmErMxQOK3Eii1Sv8/NIxqU8IasWWxB294MDr6pGWh8/7UOXj70 KgTrC6IYO6cYy7AzbVZrgmoySmOgnhwH/1fyYmnSKLVmrl+/5JMPvsvLTz5gf31FlMZuO7IZRu+H kRgG7m4uubq6ZLs9oxQlL2pdugm1VpalsOTM9fW19eVpoexvkWVhGxO7FEieLh5oR9ZhU2MTeSLv YZ6RGElBWSjkZaEumc1mw9nZGWkz0jyII4VIiIkhDYzjhnETeOenvg7nG1oQrl695JPLl1zdXJOb EoZEqZU5L8yHiZpnB10ESQbc0YxpuxHhfBiQOBJd+r7zpFkInA2JUItNXPNCrJVI48XTCw7zxO11 pZWMaCWKI2dq7MFWMiVnpFZ0vcmbN2RzJLAHQWnHsNvx+kJsgO1jsqjLPKWnVft1YVUA99t0IJEC baHKgoZCqTPaFrQF0AWVGZx5ZxeG3+/ugdN9cmqMQW3dPiGvvrWIEGLgyZMdX3rvLX725/8C4+aM vMC/+bd/wr/4vd+n/NuFVvcOhto4EhyQ0qYISmtdSmrP67yQUyAvE1oLY2yE3UCSwJAqcRTGrYGu kcgoA6AMwQC9FKr5CIqlSadg84QUzTvz7K0zGpUYIUX3JfaowRiF6K8pCtGY2Cklcs4clgktM9pl sFnQIROHZKx8FUrO7G9uefnpp7Raub26JYTA/u7O/AU/e8XHH37A1eVL7m5vmA8TEpRpfwdifrOl lXsLA60ZrTO1TIgkQshEMSZxlEQVK0qOQRnHSEiRp0+2XF1FC/9ZZrTs6L62nxun1AtFfp/V1ssj J5XzZgYN9eT5ygDs27ETa7YR3efW36OqNOo6cT9VdHRwUO6Nho/tsT22x/bYHttje2yP7bF9/5ZC SAZQdfBIrcJ9rEIY4NUnsSajaebfowVk8Pfdn+CKNIJAzsWCGIItinPO5FwpQzWQMAhalGmaWebM MAzUAaBRFoUGIQkEpVQo2QDCZsY8qNqkeBgGAw91OZHfwDgOiBqdOcXAJgaQBMFkxNvxHNVCySOq lSe7M55cnFlS5n7Pp5++XCfeZrB+nISvv9dBq9O5+L3kXH/v52mr0u3dVkBNV4rV/eOvqkj1JFuJ RCDR2IZAm2ZulpfEYEzBIQUzZW3QQkaiMfhEOixjIKOFWKjJThGT46mBh1UbFSXMmbQUNEzMV1dM 17eczxPpbIO05F5/HZyzRZDJ2CwB1hiodh77grZzyRqBtNscAdXaqDkbcDMvJrNyyWh08C90wM4/ sywFxEJWTFZqMm7z3OLIqikNrRVxGVf/0jovlLzQSibU6kEbzRhOAkUCLVQPGjmCRx1kqqWsLA7R I3jZ7KAgIVDFEnNLMaP+oVbSkAgxoqVC02MQgDsDhgBhSOw2O3a7LZJ2BjKOiZiCLbwFpttbtGTa lBl3G3a7HUGVQ0yghfOLC0KLyGhMQQSiZYM6G81TfunXfUODga8apCsuiZiULYp5SQY/jbXpWv58 EwjYK319/Hj4+EXsktWT8AGLvLX7/4/xwRLYgWTX1Zn83MHhVquBt85KlaZOuGn+6GxRH8salZAz eBqo5pnp+orLjz/h1acfMx9uiMwMg1Bb4+bm1gJDmrDZ7BiHDVcvX1Fqo5TGUkzSvlS3WShW3JDW kKUiJbOtDQ3GWtZaiGljfaoXJtYe0qgUigrLPK/gn2jv55GxKYNYUIWNkYkaxNS3qgRtvHj2lHZm BaKaD0ieubu+5G6/p4lVMuNgbK+nu5Fwvl3Pj4gVaqSZCfb5xROGMFKbkkJk3Nq1PU0T7714xsV2 y7IszLe3fPy97/D68lMkBpa6cH19i6qyTLdoXhzkNyZhFPeNbRmRwZjJmA9nU2O20/r4UzHfv+av t/X/ZjNQrWi09iH7TO8X0PtdA6mk6EUBmnnyRUuHD2JBIBa9VBAClpDSWYIOestpB7ZrxSTOBrKp KkueWUpDGMhl5jDdMWhgSFvubu+4u73msN9T5gXU/AxFDAgVtXE+VJfBK+sFEMS9ZGuBVkhB2W1G wjayGRJliSw6MY7J+kdIlOSsRLfWaK0QRG0MFExajI1XGpVxTNRqvzlIsfElHsHB1vr4Ysd2ECHS 0LYQ28JcZ0qxQkttjaFuGdgZ81ML091iNgr7mcuXr3jy5KlbkEzc3t7y2Wef8erVK/b7PSVntBSX TjfG0CwUxIsC3e8ztohuEtRI0AXKZIbqrRGj/c5a3RqiQkw7UoQhCnUptBYQbSaR6v6l6pYknjaM 3E8jbliftdPl4VitrqC1eFKx+vk9lQhrqx7CYuDy6ruoSgv3i27do7CnffWK+de++mfW97z9lrE3 Ovvij/7w/wagfOuvAfDsuUnDpr1Jn7pMrTNxjowM/p2eN78/tB+BLudhaMpj++Haj0Im26W80+Ty uoMb2vv8u//97MyYRxuXIkpK97aT/fM9LKSHiXRWXv9cD5zoid6nDLOSPd3bGV09MGFIdr8aBytU TXddXmz79hd/4Zv23CciOw+vCD5u/6//5LcA+OVf/VX/Jp83OgtrTPfN+t8orvhB7U/JTPlxkDz/ KPYhfIGK5PPyq3bv5c7S74zB7KEMeD86cxZpHK0f7jbGSvvgA2NM/1ceyADwz/83Cyf5F9/7VwC8 81VjkmYfu95+YgEcZ+J9su9zsr4qTpuuztarDxhL3QSlPxzr6uHBIw/mDm9qfcC9//7oEtRaPDzl 1pmEzrB7972v2ONXvuqf66w9l+He2WOq9tumu+Vz35wvjVU4+j3hG181dhpGCGS3s3sMs3323JXK y2u7xrcuAVcPLlkJCk6F60EkEft8ZxBq9t8Sj8epTX010Y+XbSu7lcCRVX+/I1VPP5lc2ntzY7/p sLfH/Y1Jgu/8eQ/umny71dmAa2AJcDMbq/A6G1NygFMgbAAAIABJREFUu7G+15l8i94PDJk9NKcH isz+O2dXYXzw2Sd+PKxvjy6/Lh66c7u3fX/moTG/7FL5X/nlv7Lu06/+2q/Z0emkjmrfufO5/Nf8 sXUZ9kMl2A8p5V0//6axYR0oH2AiD9/Xz533lx9V+36j1RcOZX9aBuGPYpz+D1jvTXTJcDMZkEql R5LaxPLY8cV9bkTMA6nWSogWrtCZYUrrSzGaWpLkZggICQiUojaJaJVhSKuEuGaoRaBVUjS/opLV FzyBIIpqQDPmEd9Ag4FMKQVSCtR5Yn93S9XAkEaoZhTfaLaILNWkPdnYNdoKKQWTbGIpg+dnW853 tog9SGOa9gxtS3NZUwh2CzsF/7SpsdgenL1VZvSGtkrQwFNSH3ILrHU5pDHFAskJ6wJEhd0wMFQj r4uaqXzQhuRMU2UqmRjNw0mSAYIhYKnKsaEtEjUQB0gajnLnJhSFUIXsXo/sD5TbPXo4wMUZsQoV MZp7w1iE1eELtXNpxCJjYqhaOEaHj1QCRcrRYL8qmgs1Z+qymDcgxhxs7iNIX2w6gFNrc5D1mGrb WqNV+3sPZ9ByIidtbb2JF622oFwWpBaCGI26B85IlxhrtX1onbVjzEYLObCAA22n0sEGQRjGEQkG KBdVclnIeSFtBmIwyUOfDPff1BNWY3SANTRSEgYikgZEAloNmBzjSFIlqjLS2KbI2TiwSZGhNSQv dplH92ATAdFVDleKn4v1+nX/NSJNG7lm92ILDiInJHq/jhgYG8q9nn/6+EVjmR1+B26/aEbdWO0M 7rH67m0onk6n1vRh/PxrsXNec7n32dAX7s4U7VIM84Kz90TUGJjLQhOTU7ZS0HwgH25Z9rfsdtGK G4eZl599zKtXr5EQefbsOU/On3I4zBRt1CrkouQ5U+qR7VNyM6m+NsZWTR6ZzVJhUCWkDdK6XNTH FOn9RJi18vr6mrIsnO/OeHJ2zjgm4hBpYucvazYARwtNhaUulGVGF+H3fuefw7mxue7micur1xxu rpgOhxUYJCVkHImbDZKSJ0DbPuzSzuW+0OYDLfq4TkBy5mx3Tj1M1MPEfHvD3d0d8zzz8pOPKVrB Q3pKqaSU2O/3LHNh3G4oy8TzpxfMm9H6aTQAqwdIERJX17drvzBvSReRtmD3sbX6ovY3B2LA2IGr /Bfs3iUY81EExP5uTGvz40tBXNrsam9xn0qXsx8ZrMYi7LJvfDe8LmIgh/+GXCu1QEqBu9sD3/70 Iz75+DVFI4f9wvXNgctXt+wPE1pPWK6OGrfqLEc1tqAR9sWKAHZjWIElcL/F0AgRyF2KG6CZ/2BA zXO4VC+wWJiL0brtSNlvrJRpoaqFiITuy+sBG62csDd9vnBYDn7PF4YY2AwmIbax2eW1TSl14XBY mJeC7A/cyp7tdsvh4sBmsyHPC3d3d1y/vrKAsVJ8jC4Ilki8245M00Rxn05xpnN2pvWyv2E7nBHJ JAYbs1svHDViC8xzBlHqvEeXBVQJcSBFIQ1h9am18BDWeRDehywkSuj+ib2vatN17Dv1HJRQEbHQ M22VEE/uaT5+RWwsr2sgm94bH9f7j7NqP1dheWyP7bE9tsf22B7bY3tsj+0NLQHO+hOKqAFfLpfp VVrzwAku3fXFqXruqSjSZF20rtVir1qrFmjmC0QwWc5hNonMkDMhBK8MBlADm3KuZriu0RaQTSEM q7xZPVlXMZ8JdSZGKeYdF4YZEWEcR6ZpAYwJFcQWhqVW8jJRykJNiXEzMAyRMY1sNwObzWad9M/z DEGIw7iy/04LEEd/QdYKzDEYwY7HQ0BDXB95Dzx0gPA0XbDLikKKpABDjAwVQjOwMCDonBFpDGLe i1EVUaXijMaqpBRQl3NJDMQYDGSKlRB2BCqxBfedsj0fVA0c1MZSFYoi+wnd72n7CQ6TnfuYnMnj QrrO1HIgLXJk2klfuIiBMBIiS907q8IW81KUVNVCaGm0xZg+UmwB1kql1UJtgqgxQ+TkO/oiq2aX jw6D+Yr1BO7ikr4ugU7uq5kz1Gr+lggUYxNSFmOc1e5TITQthGp9KQY7Z9qEImJMPIDaj4gtvKtm aoYwJcIQCEMiSrDwn5JNEiy6Sg6bLwyX4j6crXr/Mj+rrJWohRYLukRCUcbQYLMzYHiaKM1SvJPL OdtgoQ1mZl+MiVZdGq/G9DXG3jFIpi7FPxPMiyoIZg0Q1oJCc2nwPcagH2Fp4Y3VdMde7gGDD1mE oUEpRzC4X2/3m1L7a9rWhboBf8q0n6k104px7VbJtkvtQzNZtWECzvxx6X6QRttP5OWOKLAdI7sA mxB84KyUZSENxiQ7321pz54aGJgXLl99Ri2NJgGtwlwqealr8q55pVmYUmgwxMQgEEthJDAO0Yyv m1i/k5PqH1bROxzuePX6kv3tHc+fPWMcR8ZNolKZ8sRc5tXXBDHvShE8SEIoczYGYxCqVrZaeXu3 5fl2s1Y7VQzg2WxGNpuNB0D59ZQLIoOxKg+ZuQXSMBBjQlV5pfDy1SuePn2L63feYZomY0vGgcM8 oaJszzbG6IqR25s9RSsvXrzNNE28eHrOlAdU3X8zDpRa0VppBK6vr50dbMBwbeqXaqDSLE3WdMcr mN9aZx/bPU6piBiT1LJ5ZLXEWOYD2iYCGUmNkjM1m49drQstFC8odqYWJ/dBZymH0wsgrPcLITCm LTUXUgzsdk8pWXj58jv83u/9Sz797JpxeMIwbBnGM7bDOTrYPa9kY5+GyOpVh4NOHbw1Ow8FTMY+ TRNSK0EqcwosywGkUJ19rzW7jYNJb0vJ7AYr3sX19/QQAOsbd3c3tGbALrohhGDJyO7/FGNExhER Ic8T8zwTY2S32zFszDKhLZmlzFCP4WV5UQ53B5ZizFDBAL4ULIF4WRYOhwNLnoyFmws5z8zzzGaO Xllv7MaREqGUXrSKUGGOgTE0ghYGsbHTxl0DS2MTY1puEyGJS7YrAVMPSMMk/zGax6PWNwaTqJ6c D+8G4kx6VWe2d8/BUtFQkRBWf8EuE27NihMRWROQxWXxxjis5gPa4nFOctL3OusK4Ff+8i8D8Lu/ +7sAfPi9DwD43ve+BxgLGOArXzGGySefGHthZQ4+GIL/XZ//v89vemw/ytZDPjrDrzMEOwjex4D+ vtvb23uvP3ly9A0DVhuK0ftfZ+d1r6/+uf59q9/fG9v9SUefIhwT6m2W8s4LYzj99Df+HACfeUjP brRt/5N/8psA/Od/7VsATJMxgobxPvvx2Lv/A1I7HhtwHF9EHjzvp6RPmpxtFp01ev7E2Fa8ezxn f/abxoD75I++C8DlnVHh/uyXvw4c++KzwYI5qt8PY+lUwN4v7jMBV59AfbNf4rGdlLrXLvXwve3e 73u4xV781OL+ds5CC85W66y7h75vzcM/UnU1oO/rqdf1Q7pL9SCSsE4xnUzUwz08KKP5vvQglxj9 OK33Jd9uN9Hz0JhjEIX9fehhKif3s6PZbT/G2Z/aTq2hHe4/2pnOd5ONRz105vVr8w68uzUvRlHb h8Pe/j47u6/3o64/mdc5EQQfN55/xcaVf/Mn37Z98ftw9pN2KM78u7Px5Ppwd2/fJt/m9pmNqVP3 kfTf/+f//C8B8KvOaP6lX7LnL16847/9eM7qFwxJnSEozraWeyu3H5IF/aNuP6F+fz8OLVXFwCJh BU3iYF5SuRS0J7xqXBdwJtWxyakl7DVYveOakzWiyZBidJAtE0SIMpBCdLAmM8SE1tnZiL4wD8Ew iNaIcaSprOEkTQ0Wq7VSfFEUYyTnzG6349kz2M82ONgkNxCCBTTEgIFcIr7AjcQhsdlu2bix+ZIz 9fqa6+trLi8vuby85EV8m/MLX8yfMP5Kc8ZFP3bNAC1W358Tz7Z2ZHuszDc4LhicfdJbZ0AN0aWC 2aVFtRGC+dRFaYwxkLQQtCI0EnbsAsaO2u62tnBwSavEgEahDpbyPI6JUjNaFmqMpBANpIiRUcy3 MLeG5gWZDrSbG7i7hbsdNCUMG2quTDk7U9N+koF4xwWOeTUKRE8TFYFQyMw097tyw0FjeOaCVDPK b7Ws2+ssFpFIlMaW6ItJ+42xA5Jqx77cHQykVDG22Grab4xHLUqkGTBYKpDR1tBpgnkmaEVLpizZ pcNCrZl5WsjzgVomWq0GjIWA1mo0c4nEcWDa39KGkRRGQhVqXqh1AC0EGSjLTJkXcpldpm/S8UZ1 RuxwAsYoKVgy7BCNMaulWHJsLSz7O661UZY90+EJm93Idn8gDIFhMxpbMUYD+5zlOy3VbBizpR5L M4ZgCtEfB2NbNbFrZRiJQzK/rGYgdJedhhgNqOvS+xTR7GE18ehT2gHiKIGasy94TydFxwTW6guL pg/AXwfvN5vNypzpkn+qUhYHKBRasYRzEQPgQggrCJFaWINqajUGnwTbtxCAZWKDgdmH61tuXr4k 728JmkkoYwp0f9bzJzs2mw2l2Hi3P0xsxg37/cQyH2jNwo5CCz7pEZOxx0QMSquFom0FrVIIHJaJ MdkYVkuhiBULJLovW4pcPD1nHCK7zcbsHjxio/nxmfYzpRgbL6ZEqYVcLIzmrWdPGc82jOPI0irZ v4NgUmmJYZ1bv6lp86AVbLIUW4CYCJIgCK9fXxO1cLi94jpi94EQ2J09YZuEpVbKdAACWS18aAhw d/0aCYkm6h6wFqxCLYyDhZDs54UxBe4OM7U23n7nHZ6+9ZxXr6+4vLxkN2wpefHAD7OvaK0wJCEl G2/ee+89fvbnf46zsyf88be/bZ97ck4rlQ8/+ZCJwu3dHUuZuXj7gjzNfPc73+P8ycYAmygsy4KI kMYNqniwyobd+ZmBl8607z5xIs2Mp7UwBEtPTGnD9ixz2Bc+/uSaeQnQRoZ0hsiI1kjpJ0IHhObj gq6At52PAKKeYG7s0mHccJhmXl/fsnv3HUopvL6+pOQJCZndZrR7pVpytuaFFIXRJ7qHwwFdrAg1 Dn4PbHbvPRwOvh9CrdNapOkLjs0mcDjMtNbcVsGAypwrachMRUEiqs3CyV69pl3d0dSCwmqDFG3c ysvCPO1JUdBa0ZrZ396xv7ujOrCpxUG2XKhLJnXrBq0+RVEr+mhxyTo0LbZNbSyLBQvFmGiaCQRT KtDQmpnnyub8AhHhsJ95+mwwb0S3TAmo33+FusxQK9XoqF5g7UxAmxN0ZnMH+USaWwDYPTJPM3XJ 1OBMcgflOyt+znm9x64hWTQrhPp4i+gquQP49V//dQD+6T/9p8ARlPnDP/xDAL7+dVsI93CHx/bY 3tS64uHh874w7WBeByF6P+ug3p0vjPvz/rnpgby4A9t9jPt3SYjt48/D9x5ft+dPPX21p3n/w3/0 jwB46y2T1v/mbxo4+Hf+zt+xz4f7gMpj+/Fr9z3xv4CcwRGcPhuPaby/5hLM//4P/lsAPv7sU9vG T9vfrzyN9p1n7wGwcVut6IDUEbT6EbC1v7Cb9z+8uQ+m4OBe3we/THt+T/ME4TUZtwdyVDtuY3xy 71tOa5vBEaNjiIdta/bAny75362FpO5v7lZfHcp06fMahevgYctdhXRfdx1il+33OdARkOvhQIdD TwI2gO3la5MFd8Dt1oNFuv1Bl/TO8+He+7Kn+/aQ5uKnNJfm3+dpxb7vswOgADceSHL7Jw5u+rrn 1qXLr24MaHx5Zf1o7yBoT4ju8uCnbu3xK98yefBP/ZyB1j/j4SJ9fDo/s2Thi54w7FYOp+Dg/cC8 E8xZHj7+OKCBj+3HpSVV7xweRkJQk4b6QlxWg/XmFuc+4PoGuv8efdLrrDgwaWqQiEqjuXTRtmGS 1SjiIKMBlI1AkGCQtQTzvFP3F+zSRxWXAAaTLZcOBFTSdsvFRWLYNM7Pzwlxwzie2cQZ8WTKmVAD VSJNAtvzM8bths0wms9SjNRWmbUwl+xeP7ICKkvOzMVM+nPOkDY+AT+yBvuxOWWo/aDJhPnpfb61 ajI5VfUUXgBFRUArURqDWEUnuvxNmjiTr5lXg5i8WsR98QR0Nm+5psYG60EXRJOgNnH5YB7RnAkx EA4z7PfI7R08PQcJMFWG2gjZ5LdaKsthskXbfr8yQ3fnZ4y7LWkcXIpnvWgcBmqASPFAEVvchVKR WkjYAqrlbNLQWtFqUuMiyq02Z43UNdER8ACcXr2q7kdprDLkKLGddTmCZaprMMhymNjv98wHYzqp MxHBgLRlWcjLRFBj05j0NqI0l0sGNCgxDHZD1UiQZIytVml1oRWhtoWSTbpac0EiaCsULSwlk8Lo N1yXrbn0rdZK00pUoWojV6XmhJZKbIUxCLEpV3d7whAZxpE0RmK0wIHS1NiOasmppZR10RlCWhea YEBrB9THcePFBBsTttstcUjUYTCpegcGY7BCwmY0zzuVPtA4bVBM/uj7QwVqRosxgEU97CQboEIV Y8aoySVjTyGepiNT0PSaBiKXQsgm6WtLRnIGbZTQGYmFWtwzVdu6QA8+tjUxZ7DbmxuqLmgrLMue 19cv2V9fUefJGEPOjGwdtA7NQFuNbOvGwL5ugtgUbUrVPo4Z+G/XfzXmmqez1iBkAmN0kEAzuXka tQoilULj7befM24Hpv3BCzeBoplcF1pTPv30I+a8EKPw5NlTzuOOGNyzcow8223YbEeGYSATWYqP 9cHG+jUc6QtaFXOTU+ls8ehjoAWB3Hr2eWzVgPtmv0/qgtbCEMUCpLyan7WitSHRijW1NJY8kXNF WyPGRGgRtJGkUfLEdkyM44Z33n7Oi7ffZbMZqHlhP03GH+xKca3stiMXF+dcnJ+TUuRnf/anee/9 LyMSWZaJt55d8OTpBa01Xrz9jD/4g38JLXM4FKa7Pd/54z/h+tUrBvfwLMoaRBMkEWOiNllBMAlm M1D7Nduaj98gLRNEOdztgch2d0FoieubA3e3BWQLMtI0UdVSxnsltUlEELRl2so2Plp7dO/DIIFc 4PXtHR98+Cm3t7fUPDMd9qgulHzHixdPee+dL3H+ZEcYtkhI5nkaA8NuS23CUu9sXKq9LztIrz2h 1+WuIRqb0feluN/fEdRvziw8UOo1c1U2Z+cM445SG3NW8qGQq5CrcrY7N0az6P3feCKntWNqnOXj c3tclollmZBWCfhYgxWczO/V2OqaC4jJxoMEpEGu1eT5tHusZvteWYsYfUHU77msjPHm44Inv4sd N21iwCDmOdgLauDXEPd/a5eEN2cZa81oMflxCAY49vG6ew6akrn3g8f22B7bY3tsj+2xPbbH9th+ cEsl60or7T41faFai3q1GuCY5nnaQnCpIX3RYK+vjDGOz813zibXSnSPp4ZEW2H1v5cG0ZONtSlN Aq1ZxqrSzCZMTTpjVUVj1my3Z8RRaFNFYmIumc04rtWOFox1o5qcLSZUCRRg9t+eqlJrYcmVRRu7 p0/ZPjlne7YjjaNN7KvL0uKJv9z3kRPYhP/NIKGcfLS/L7TP153eVAUzIMaBReHE462t4R22sGnr eRIRqhOitTbadKA5OBiioMHYgxEL+YhpML+yIdEOe/LlK6ZPnzIOES4MHKVCrO47uCyUq2uuPv6E q1eXlKZcPHvK2++9y/j8OeF8hwRjI0kw6neUEwlA7fLhjGgjTzOUTJkX+7fMzghTepKjlsziTLE1 zbEe+2Ct1UDkUozuHmRlxlUBiceqSXRAbJky8+HA3e3BGZvVpXsWbJDdFxE3kTe6iEmsa1Mk2fZl TASBIYX1XxKITdE6E+PRLzFESEOgtcGBOXWpmB2co9dUc7abksJAqwYkioglyqp5J9aSef78OTEF NsNAGpOBMC6hKwrzUim1kVUpqpZO7j5Z/dhBMPA/RjP6Thb8ApCXSkmR6l50nRUqKRrgPBjIIw5y dQmwiAVlxGbBQFSTIJSlUqqBgyKWBt2ap6KIGsAahZRGQoD9PK1AQQeEay7GhM2FsmRqzuQ824K6 demigc2bMKzFDPOiPDX4N/liqRNLNa/I28MVy+0toso2GXOraVvl4HYeI+No/oy3+8PJWNhlguqH 1EFXjGl0HCdXPQwxDtRWWOrCNM+0EIlhJMhAbY3o18/oQTUhOTiAEMJAnF0KEhoSKlBpYgDmOJi0 cpRmQRMe2lAFVJoHE+kXMgdbB20Ek52L7bN5qllUR2iVSDFGswdZFK3UktGcGXeRMW7ZOEstFj/V 0UKm2iZyfXtD0UqMxorWUhhS4uzsjK9+9X022zPGccvT52/xpfe+zNe+/lW++v5XuN3fWYo0Bkyh lc125Mluy5ASqoWcJz747h/z+vU1H3z0CctSODs/N2bY4cB0OKC1ElpgmRZeTa+5uXzF4P26qPL0 rRekJNxcX7IsmWHcohI47GdKr7A36yO1edCNp5GjmcPdnpyVNFwzpq35wDKShi2NkeYS1K5YlS4P DwEJEaeuH9mJzYpxlgauLFp5fTvTPvyU4ZNGWSyZPabGvNxSYuTZi8DT8QkpQM0LNCsIFQItJDQk SjEUK4qx95HA7sluBdbVbQlVlZyNqd5DBqywYCA0MVHLzFwz01IZdoEQNzStzPmOw1ypGmgIRZuR DEQJ6rLxZgWZWqsXLY//amsrUH0qyxWOBbDkKdulFDQrZTEbipiEQFjnFKLuF9lYLQn6Napq/pVo Wwt7tfVQqa4kOLL3jiw+G8dalxT7JOAU4O1jmcmiFDxk6zjOeaFK8oP5hFlT2Pnn+J1wjzn48z// 88d95Mg6+Pa3TQKVXc753e+atO5LX/rSvff/+7eVq/BDfv6x/Ti2Xjz8osfeOgOw96vOKOzPu4y9 X1+dwdNZMOfO7iuuIvj0U2NzddbfaftipuCbXw+ueOqyvP/lH/9j4Mjg+cM//NcA/LN/9s8A+PW/ +TcBuL42BtBwcWSdPbYfj/ZFoUUP+0JnpMbtUaLag2f+/n/z3wHw6Utjn31yaX3uYrCxsodYPHGG l3bf8OQMObfa6XLi+4LNe3vlf/hhijj3txa8cBi63P5YcfKHzhh0OWlzxm732/bjEnpw1JsKSz0g ov+i/ln/HWvgisuL1/cFfx56mJCfI58fdfZfcVbe2bnJaZuPEZ3dd1g6229ed+l2b1LvmzsPEulM QH/vnVsBdEn43p8Xl/a6S/XR39xZoN/+8EMA3nrLxoKQ7Jy+vrVrf+/b7zJjgKtb+46PXlp/ubyz 54fObvTvTD7fff9rFhT2l/7yfwbAt/7qXwXgm//RL9h3uaz9vfe/DMDbb7/DaZun5d7x6KzIPsa+ 6TM/iCH4RWPlY/vJaqnWSqyREAOtFbQpBVbD+S4TLg7u2XMPmJDmHlZONRbMv6sdE3qbDw+tnUyq q7EAEajRKuuiSvYBdhQhjCZpK0VRlKbBwUPzGGvaqCJIiPeq5tO08Nlnl7y+umXOje3mfGUzJbHF ZRRbcDRRlmlmUmWYF5PzJJNYa4iMmx1nF5k0jhQFc4NP5qnli8M5m7cfJwDgaTu9sPoiof9/lRWr vS7iwGDrgRvG3ggcGZohCBKjJRY3jnRsjzRpzRiErdlrQ7QAC3EwzpgKDs61gLZivmd+jkprtJpp CFWjUUubs9Vurtl/MvI6Reo8sXn6lN3Fc7Tah6MEJBf08jX100+ZX77kdr8nvP2Cc2erDeUJDAkJ YgnWzqIJvgPSF0XVQKOoDbIxB9s8octC7JLRVpmub02uNi/kWtDiC0VVeohUZ66csgktfRrCmAgO bIGxWQGWw8J8ODDfHdbPmyddOD6v2RzEmnmWkZwJEsCWo4UYlJgaYxLGMRKTWDJeK1AEjY2q2Yz0 vZ92eVlrJj+stSAhU6qDwNGAlhCCMWDUgMLWlDwHSl6Yp4lhiHz20YeMY2K73TLutozj6N9hYMLZ +TOWWlmWxdmQ9YThxNGPwpmDISRLCPbXl2UxwM7ZgiGYN2GXkkc/ts3ZmdXliLUZIDUGMXP/MKxM wVIWUGO/bsadSeQkEgViHBhTIAbz2CT4uOX+dzln8rxQ84KWyrQ/0Go29qeDg62WlcmUQ1yTd0ML 6xjVx7676Y5cF0sMbYWp7MmLyc2JgUWL2aV29qKDESEIMd2//kMwdrQ/I0iiafVBwBPe17QhA/NV KqVWpnlmP0+0mNgmk323INztb8kuLUSMEZiGyGazYbMZODsfuN3fscwH4iCoZPOIDYMBNa2Yl2up HpLgPmXtGJrwpjX9WtRQaNGY3SLmjagOPFe1sdZCfKzgZP9sjKl5RofBdBvRwjvKnMm1MQwDUQLD xrwAg5ivXWsWXLHZ7Hj3nef89b/x6zx/+13GcUtMI2+99YJhu+Huds9+Ohy91pqxjc3DsbLf33J7 e8s//53f5vLVKz784GNeXb6mlnbP42pMg/nunZk3a6ASYmNIBiL94i/9J3z1a1+nFuX/+N3/kz/4 /X9FnpU0JGKwQoLSiEEYQqDiyeaepDtNd6RNIgxiUmyJtrCQASVRckMJBmpj1giVRnS7D8TSuZzI hnbmutg5MTp2IFe42i80NQuJ7qHZSNQ2kmVgaZFclbxYESSFSr3ZO9M50DSgzQod0oSlwRh2LMvE 4XBgnmdyzszzzN3dHdNkr6dk48/5+Tm73c6tRhpFhTTsSMM5EkfKdGA/FeZFiSkwjhu0gkZdxywf 0Y/zEJXjv15grEfmeOxjknv/4X26+phX85bWojFeiWshQmK3HmnrtgxoDMYWPp3jnLAHAUvE5jh/ CmL+uMQewOT3Z7clWQsCrSLuXdjZ0KcT9eAhWDZ3uM+SXI+JmlzdAlDuJxk/tsf22B7bY3tsj+2x PbbH9v1aWqpNSEOMPulVCx7BjPSNpac+8b7/4VOWSwtC68i7QPOFjL9yb9FtzEGji8VoDMKlNJZS rIIuhtLHFNzXr+NTgjZMltc8rXNRarYJ/XLIfPLJZ/zrP/pjWhwpVRiGEcH8Ag2YiQwxMGCAxSEv Bmr4vmxSNPZWVXI2L8SpFIabW8btlotnbzEuz7bjAAAgAElEQVRuNsawqRnVQAvt3vrZZHX92Hye MXgKEooeQ056Wu39Yyuf+2z/DoJgS0ULF2gOcuALel3PhSXtokfGFmIpzbbIdyZTBKShzvCSpkjt Hn2V5a5SPi7k+cD+8pJ0fs6Tt94yMFOE5HKs6W5PubxErq9J00SNhWlQruue+eaMMCZaDGiIlNpW cLCzLVSVUG2x1EqllYzmQskO8uTsslp7Xynm21c6OHjCvljPCRA5LsRqMxAxpGgBIZJW2bDJ0czA f3a/rO69uYLmajJXu26KH7xGc6ZtSMaSErUQhCB2PAOKlkydYVHzICz5QJ4XtGVKqM68yRaY06yS Hkskl0YalTQOK1hcq6VSa3GQsVnC9g123i8uLhiGge12y9blo93IXlX5cPkepXY/MJPn3/cM2x2l wmKMwRAhSEKCMTe7LF3cj7QD5wTh4tkzM+p3cLCob9+76fn2jLFFhtioWpkPM+VwR57NpP/GMDhi GLxAF2wB7enXxRfLVbOzOQ0cbDXTqvqCuzkweKx6Nmf97NUX7w/AQa12ZS1lobRCi40WGksr1DLT RE0yGq0v1WYepPj1VBtrUu0xYfh4XVeU1JRWvajQjB4WHgyypVZqK6j4uOz/GIxFOmhEmqURB9Sv 68C4TZw/2VE1kVkodc+iE2Uxj6dNTGy2ycJUgkkQTXLfCNGgbdX7NgmnDMKjzNLk1y6k9PHGk74F hIK0bONMsyRZS8BVC3FwH85ZK3PJTIeZopXt9sw87aY7pv3k1hCNXDJaMkMULi7OOT/b8JUvv8uz Z28x54qFXnmwkCjR/SVrmVmKBUfUPPP69SVXV1ecbQfm8y1f+vI7vPuld0hpS1OxopT289cMnAwQ RKFZeFHWytnugrPNE3KobNMZMY6UXN2j1/zylmI+piFEk+Nrphal1MphqiaVjsmLLM7KbRiTt84g 0Qov0e6nVZVcFcUAazshPYk+2OfdKCgkD98JxmxThVLV/AgdrL68zfzJxy+5vD5Qy0KZJyIwJjgb B3bbDSk2NCu1mFxdSyEvhVqu2Xty8Dwbq3ueZ2NdTpMV5VJiHAvx8rCCXZ31/t5776FxZlfDCgzm YmFmZkdoIWWWgyTe/1ml7uplserFy5VB6PffUsxuQpo9Bhq1HC0ihEQMIylufNzPiFRCijQRaoO5 NpZi34sXOuw6iw+kzQ/v39UBwEbf6bb+zd9b9d68qN8DfSMImFcz4m4Mcg8wNLuJo6x4vd/JaXCa Ek+Yg53r1H3Wfv/3fx84MrUeMrP66w895h7bT3brXoGdpXLKVoEjW9UCBz/P6Oqvd3bxq1cWCPD6 tflx9X7+4sULAN5++20A3n33XeA+e6i3H8QUfPh6Hwe+8Y1vAEcvr+trYyG99555y/3Gb/wGcGQO PrYfv/ZFzMD++tEn7z4j7jQE8qd/2swFv/K19wG4+p71yX/z7T8G4GvveDCJ+9e9875dA/XWQz9W 5pw/OEMu3p/WnbD6vs/vWbvq9w9lOAZAdY/BzkbsG/Lj4i8kTsI87m3e/l7vX8b3C0z+/+g7LvF4 P7/3lbr42/2eIZ1h2N/v+yDuMdgTTaI93tyZd9/egzr69XjdWXs+ZsDRS3DvrLnJPQfv/LPZ96WT j9RNGI/+oc5s9vVBdebg9m1jDH702gJKPvz4IwAufXwqnTWZjudncobg9d6+O7mX4M/9xW8C8Mu/ Zh6Cv/SX7N77Z77+NfsuZ0r2eVtXWH35qxYK1sfWl59Zfzw/PweOY3A//qN7PZ4GkH2+3fdu/RyT 8HMhII/3/Z/ElnLOpJTQEEF6VdtZB/e8b1yk6s/V5XCqhRDSWl0/HXabBHLJJiULMDRbANUk6+Kx aEN8Umy+Z9lkrkNiiEJdARs3v2/GCtDWqM09C4lEN2Hd7/e8evWKFrfum5fWwAuR5p5yxiJRgUPN KI3UhBCFIQaXF5nn2fn5OYiS4siTpxcM2x3DboskZ7vkzow5sv9Ox/v2YGC+JwvWvoB2cIzmIJ/L kHCvQWc6NK0GQmilyAnjoH9XsJTNJidpq+3IYujMwSbBwxvEUqOCOAIj9/dNmwV1NJC6UKtJMcs0 c7i6Im5HXm83a7jEECJBhFaqTdyWhV0MyP6aw6cZPVwRz7bEcaClQJWAtmiy2v5bHNALauEmeZqh ecpwtQWelryGR1zstrRS0GWhlWIARzMg1I7niQ+edOm6OoNEneGXQCzQxBZoJl1kKcSaac5sDb64 FlgXbdTZwDnJQESaeTaizrSpCa0FLTNahGWyhWfNkRgDKRUaM4ie9BGXKITA4eAJ3DWwZGXjCE0c AilYIrfWSgjmP2ggn6V21lw43NyRUmA73gcGc16MJZSrOWW1tjItoS8uA9vt9rjwbMebisnQLUG7 y32HbWK7OUM2iZBGiDA8ceZuSxAaowRaYj0vZykyJJuuzKVS9nsOr6/Y7w/G8MuViKWbCQbS1pLJ uVBrMfPhnjSq7iPmwTjR+yWeBtwlDgH3lhSh5MUW3n2GpBa00ppQ1MJWRIwRGmIgtUbhyKqrJ56g HQTQaONlLccwFgulMMC61kpxcCCIuAeZp6E2pYp/t1iybUyJsyfnpN2GihDHARnMGiE20GqVgDhE dpuRs4sznj674OLpOVOeyDqjbWFZDOhGKoiiohCM+ayASkEJhGB+lBpMUq6iJzJVe1T15+oFBgor /bgZKzg4+9Ok9+Lm1Mai6/0nIKgDfjkvJgOnUZbZmdkZ1cY4bElBUPHvU2PuDjGQovnQTvtbllpI w4btmLh4+oJ5ytzeXXN1dclnn37M/uaW/f6O25srbm6u7F4hsN2e8fTZc3bbJ54uDSHY4rZVJVBW gL/qQlnMi/T/+r1/yXe+812CjFy+uuTF0xfIi4FShbu7O0LacHN3a0CZRCQ0qqiBVypsdhfmw1ob +7uJZSnEGCxkSM3yIzgYJjhA5QW82pxKHMT2NSQkhNUz9GiV4NvQQqtQmlkxTHnhkA/s86dcXu+J YrKeVgtjimyT8I2f+nM8l8huM7A/FK4uX7M/3FLmhWUpzFNhKcqyFJfBGvNZFapGtJjlxGHJlHK3 vi/GgZTMD/F2yjx9+gzcq1KioBLIRQnRrA5SS58D3rrFSG1HxurKIFShYgbqInGV7ffrNKXEbncG EtFqqfGlLCZplLZaX5SqZAyI+BxbUI5qCLvHt/U+bn3+BDhsjaAV5/XTi36qNl718K7WGrHpmoR4 BBkDrY+/zSwmELP+aBKd1R3W+UdnIffEyhOkcF1o/K2/9bcA+K3f+i3guODoYGEPLulSpe+fDvv9 Wl+sPsqK///UHoLFD2XFfYHa+9saBOCgXgcBP/74Y+AIAPTW3/dHf/RHwBHA+8Vf/EXgwVz631NO 3PtklxVvdxbC8M1v2iL+H7u8uEvqf+d3fgeAvS/6e7jKY/vxaQ9Z0l8EfvT3HQN0jv14szNw5Vdc Xvw//cb/CMC3PzSLhSuXeb51YWm0HQTr6F9b5bTWjjDLfcBlTXDvIGLftx9KXnz/O2q+f12ergHt XfePS5/n0K/fDqauXron21r37768+Kias2s9eKpu9RTn7HLh2h9XqwGX27pEd8kG+l16EMzBE4av XM1x56Ejp2FZS+3gn9sV+PPrg31GV2DSW08O9lCTw2xgYpcEd+CxK0i6zUH/fHGw7OWVgYan97X/ 9JddHvzrfx04yoOfuDT5rXetwHF+YeNNl3L3JOT+WL1P7jwBvqc2p2hgYy+8rMnLHu602ZhFw/Zk fKoPijZf1I5J7usL958/tp+olpa5kFJmCAEJFliBNPOpkiPT5WFlvDebAGfamlbsQJQc/y7SUJXP VWzAfUeiTWbVF02iFvihNJPerZNwA2e692BrBhqE4D5BnpIpEmliLKaihogZHODyG+1sI2U4v6AJ pCakIRBDW+U7EDjMEyklJOgxuCNGYhSGIdEOywoMPmynzMH+XO797fj/hg3a0u5tYP185ShHAgch g1i4h9N4LA3aWCZRbCGTgqVGr0mGvii3jVgyMUFoyfziarCbiVRFaiPkagE1tVEcUNVaaIdGmWfm m9cmkZNAlnDvRpKAGEbqPDPXPVruGMsZ8WwDKaItUluikY5y9H5Dcp+pTRqs+hahSfMgGdAYfbG7 IKUgJRNqXT0s7B7dWKse4tJpP66hNRIO9qkF3ODeghAIqiT3tELEfndr6Nq/3ZOvmW9eFbtBNvUF u8soVylYLSvrhtolulCHSkr1KFnrjNMYCENCpryCcTEeQU48vXfYDqif19KZUb0fabHfLInqgTHS 2ir9W0rl8vJqZbN0aejxX1z7u4GDRxZrCME87sSklkIgjontdse4Hf8f9t7sWbbsrvP7rGnvnM45 d65boyQQkkFIIIFotzG4uzHRpsFtt594dD/4mf/Ebzw4gggTjuhw8IbDbuDBEYQHjBuB0YhUqipV qUq37q1z7z1jZu5hTX74rbUzz6kqRNvhBqPzq6jIm3ly2LlzrbXX+q7vgDIWDDx/+hhMBaER8EwJ i8qgcNnhjMUqyzB0bC63bDaXJC/RRQcHR2gyVknaeC4gk4oSbnEwb/bASxm/FAmrTfFPCxIUkCEn AZQpfU2TCMGVPrcDB2UDQiZunR8JCpJW4sVXYMSETPBCDGSkH6IFZJQ0ZEQWzE6SKEndEtrgkio2 BwqTEJlyZAeSFxBXGcVsMWe2XJCBPorMeMyS3u03W4IfCSlilcU5w2zWMJs3tK1DO4hxhbaaEEZC lCAl47QATERyAS5DDmQ0SUm0gs8C9qQpCGPvFi0BLOySAVNhl+fiUbnv0ZbTjq2ltYy1Nppi41Cu LQiIk5W0fa2FXWJzKgtNAfRD9Jydn5LezTTzGR88PSZmOHl+Jh6nh0fcv3+fe/fu8eTJMWdnJ/zg vfd49OgHXJyeMfqeMA4Mg1gGuLZhuTxidnaBszOca1muDlkuD2hsU0BgJel+WcYYlSzWqGnxmLLh 4cOHoAwhQz+IbHXwCZ6Jd6fSGtM4mmYm72U0trE0M0l8V/oc3Q1Y22CNE1BS273+WM9TSbLPViSo qshijS4SfzP13xhFFaDIEA3Zg9KxBB5FxpiJ24GuD2UTZkTlROMMM6u5/0LPfL5AG83lduDpyRmb 9aVsEsVEipYYEzHugWRKmAFKa8iZUCwdYoSUrViNZEuImeenF4wx0vXi1WhtI+B3kerrlFApYve8 9iZ2b/13YQuWq3sJPiuSXq3JWqNSYUcPInUeg7CshyFyebklBAHnUQHnDFlJKFnXD/gsicvBJxJW wkQSU6jQR9X1OZOqY6za/R24krx+fbOvqhNEFS0X7f3nKVXPwe6cxJjJUUKANB9/fDd1Uzd1Uzd1 Uzd1Uzd1U9fL+igJhCEnTAIKeKHFBI6cFGSNziLnlcVhDeIQTyWMnha1eS/aUiMLXK2ZAiIS8n65 hJiMIaCjmM/LQkgYTMEncgq0rSvgReFrZabJcPXrCSkzhihpgHuVJ2ZhYbIY4Qgp41BZwLZxDLKa sRaTRA4cC7uHLD5Xxhjadi7+Z2XhL/8X1iDC/Lvy8Wn3+PW6IiuOSrzTyoI6lSCWulNglMUQJfFV A2RwmWTLQQQJ5hCgUMA7bSRoxaAwsxZrLdbaco4LE6gmKBZmUy4eZ5qy4KjS3jGgo4SwmCyMjpQV QckiDLwwEFUm50AoIJO2RpKftRjixwRkgzWSUGycJaBKYm/ZpJjQu3I6gD4Ocl5jCedISWSWOZff R6TnPieC2nnlZVvSpUMooOP1hZcAOv04YJKY+vux+IEVyntMGV93FfdSNyvYo7VGOy3yZfnZSCYJ U8wUpbFNKBXLb5zIeHIS9qZRitBtaVqDsRmVAyQkWdknVFI4bWidwTYOY8A1Bu3Kb4eEmsQYS2J3 IERPiCPR93g/0lhXANM8JfHu+mdmPm8EAE21/06tFBCpcYoaY5ywbSuTV2uIipD8RMM3RjH0JXRA S4rv82dq8iKsIGSkBnEoLA0z40T+nxN+DIhXpqVxDTFsyFqji9+hBEFYnDZknRl8j7IZq4tUL4ps 1RiwxhKyF4l/EilvloFI2kAW9lUmoounqcgR1SRdDC4xpkBUsvge40AfewF5tSXHIilXIt8Uia6w 75QSZnUmkhSTZyMl0ddqR/aS0m1CgFHAQVN3brWAiW6+YHXnDtoY3NCz6baEbiDGYdo0ySUIIpLx MdANA0ln0JmoMnbuaE1DTJ5h6LFK41qHckYYxVkJCK+N2A2gsThpG7UzXrvVSMCDjBdKIJrC0i7m mAiPSkDrjBf7BuVwKpJ0pjVpskhwriW20lKzNhK2oRt8kYF6n+g7z3rdcXpywQfHz3n9rXe4dec2 MSvOzs6JMdK0LYeHt7h9+zZ9L6njpyfPODs7I4dI2za0jVxrQhgJIbDdjozDY8aQmS9XvPjwZR48 eMjDBy8AImeNXvpVHXes1RhrBWw1YqyfssL7wMFiznx1wBtvfg8VB8ZhizYGa8BZQ6sbtLP4EGiN A9MQlhFnGpqmoTHNtLt+FTQqAJzOZGXoRy+Mu+Jzigat8wRhO6PFd6+QsrONxNigjUeFwHx+UEBH 2ThQ2OLtKRYJmy4weIWzMIyZbsgMQw28aTC6wWiNxzNGYTmHFEWaqzXL5ZLBe3zypOzQRtpOSOI7 SYB0ObAZzrF2w2yxZLVaMZvJ+NyYDCZPHnw5i2doKhsuulxrq1evBIRoVNbCJiQTA+SSkrxZbzg/ v6DrOnJMtFbCnbbbBms1i+WMpp2TiMQQuNx4Mpqh9wK86cJQToGcPDlb8WSczNuvboDusw2VUpM6 Q1f2MZJELDL76tC8kw/vB5DssxYjMk4E71EIo158eBXJe0hyDlRl/O5tzNYx/Atf+AKAgNrsGF6V OfiPijl6ZVBUeedN3RR8WL5Z79egkdNTYdYcHx8DO4ZgZQxWJmqVrVcJb5UN1/d58kTkfO+///6V 9/vlX/7l6Vj+beXEtSb24yh9orb5P/iDPwBgtTq88vo//uM/BuDXf/03ygd85Nve1N9CfRxzsNbH BpXsLdz6wgz91X/2TwH4w//xDwE434p09b1nElJx94601acXElhye3m3fGgZv6sHy99APvw3+PNf W9eWvaKWYW+uXo5lsv2aGCbls8sidQoLSbs5BhSFVD3O8mGpsO5iCdgIlYWZpc+6JMy2zVAYf5t1 ub0aCtKV28rIHUvQy+mZyIor47DKdafP2Ttj1VqlMgfHWGTBRaq7GeS9zwoz8PxSxp+Lcv+sMJbr 49utHMMrn/gkAE8uZRyr49yXiiT4X/4TYQd+/me+MB3LCy+JHH11JOPGRfneNcxEOTkvQyHBmMLU acuxrlqxNWhMCegrP9JQ2I3b/iqLvzIL5wth/fsg331TzidA21xlOU+b9tMjtV8URqm+LjPmpn4E y/YhsnKWpDUpBBor6aoxxuKvVvTvBRQUEKcEAOSIT74wd+zO7whhN8QUaZ0T77QYCdkQkyy2Ewpj lTTyCD4WcMMHQkoM2mOMIc4V1jmsdeTCevK+mHKrjE+CwgQxI8Q2Dda1jAGUVRgjjlgRMSqXo9vz 5iFDRuSKShYWRlWwS4giGoMzDVY7NEaSVJN4lLVuBsqJl0KqgJuwg4RlVz9JJIKFGybdUCVc08ji rshdK/NBaYPB4rQijx5SxDoFwbPx5xjtmNsGszBoX4CwnIgaojO0bYNuGpK1DFoRjCU4J3RkIXSQ UiSoPKUVW6VRygrIUcBOFQsbK+YJjEwhSFpujswWMwlsQGGblmQUXT/Sh4Bw2CzJCotki2LTjzRs aWYtxjas+wHXzmlnQucffcT3AzlHYVUZQwijSKtIKKvACkMixsCm74g1cIQw+UjUi7Rt9BRGYXUJ csgl0TYlaKq8C5JNxcy+XEC1Yix0d02u+C0g5yQpiFEXWWmGqFFZfjcdAkPXM7eHaB1QHtp2MZ2j EAM+9DidScGTY4acaa1DJw1Dxq8HUshsL05ZrDLGOkLwqGTBaCTM0uD9yNiLzDH4ODEDvff0WoDh JjQ40zClN8eATyMhd+LbVyTblclSZW467yTGVYq7+1/GiSo10AbsqAsQLbL7lBLtfAFaMwbpt+1s gTaGECJGDay3Hkkbb9DaEqNHaYszc04u16xWK5K1bAYJbWnbFmOUJPiOPVGQ2wIc7MknkrSf6vsy TYrKZKn6RypVmMXFG1CCQMrvbHRh2w20TYNbWfJFYNttaNWCtp1L0nMJBVFOYbUiFG/ClD0xjsQY QBtskQNa26CsJiVNax0uN2RliAks4rGGUtx+4R6Lw0OagwPQmta1DDmTtyPbbc/ZB89ROQm70Fi0 cYwpM2wuUQMMYWC+bFmtFrTzBpjhfEPwnjFGHBkVRd5QwxxiDIV3VBOyP/4CEpH+EnMkZJEjS9qT Bh2xc4O2mei9AL1RAhfmbsXcQRi3eO9pZnOUa/BDRlmHa2bEbLjcdJxfbjg7XbPebghBWLY5yQaF bloen6zLRLiO62sef3CKUu9M6dOTB2lWDH7AMCJMxIGmsWjr8GOkHyODD5A1l9sNGc/hasmssQzj Bf32EqMTB4sWo1piyhwuFyhj8H5LzrBoGzCesTth3noaO9Jaj22gtYGsI/P5nNu3b4FyzNoF6/Wa 7uQcSNy7dcBiNqcrSdwXFxfEKBYXyhj6vpd+NG9pZ0bAuCLTr16pSkkozXa9ZT5fomwjoKYGM2vQ CFNONlwEEI9JgOBEIiSNCZlHT064vOi4f/uQ5WLOg/svcuFaNpeXxJhYn2wwppExMIDBYWwj4TIh cHbeiTTfzmQzLgRiSihlUUazCR6VAmrIGGOZDxCi4SBomsYxEmldI36xPjB0WxqjhDWeIskPuDJW x1T8XlOWa3SQpNNnF8c8evQ+T59+wGazIaXEfD5ntZyz2VyS00jMM5o8w/qWtB05v7zk6bNnnJyt 6aNnuTpkdXhICB7jFK3NhOES3BJV5OYhiDeo1lrG1zImNE2D1UqkQjHuglFSlgmCSoghcGWGVqZl EDm5mK7KBouShZGcQ1gsFmzWIo9XObKYtxzMW9qDFVrrssl5I+e9qZu6qZu6qZu6qZu6qR9eNuZU JDiq+GiZIltSBbRKRWqXxB8uSepsSlXLL16ElZmlJmxmt2OnCoMEZNEdC5NLJTXtckyVlVhblcWq HyNkS03pE1CoMCqUEX8oZNK8j3hXFmOV6AmwqcnXzFgVkgxrEJDAVCNvpREoMbEvt5wWoFmhkqTF Zp0KwCCvFQ89VY7nr5mYXwEtCisP8f8yWUzkx95jVaYxCkJiCAPaJPRizurWLfLpGu0yygjwZxs3 sR2zVrTLpXgxaS0G68bsGAlkfA5FoqxBacTZTRZZCchBPAct8ls1SmONKYETGc/IZrul9yO5abGz hpU2zK0FY4jZkLQRuaUtKc/aFRm45uVbt7lYX7Jeyw7L8s4hR/M5CgnlkEV9EAZmWTyFMDIMA0Pw vHL0Gj6Kz54vcnFlwGgBskOQ5GNK8IRBFXaJsGXqAi4lAbpq8EhtO7n412kKQ7MAgxNDxDbEIjOT ZiEyXKXl+7XLhchNnUWXVNJYaDwmaFQYSppmlZzlkp6b0QZiPxDTSEwdOQWi0BPJ0ZApnnDJSyiO jRidwGqUczRJgkhqmrAxO1P6KkdT+oCEL9/fC7hGLDufiVkzBxIGkUFrxDdNIV6DmQlrQxslablW T21webCSRTOadr7AFeDAewEhW2WYNS2z2Qxbko1DioXxtaaZfYJ23tC27bTYFTAko60SdpxKV4E/ VVhw6OLNobDKkpXcTuEqZYy5krZeJOSCiCUJJ8oRcsKYjO+2fPe7r/PO995kGMcCrNmd9FsLO2gC XkrK8RiGIk3thbioHFYbAYPnC6x2spmAYgwJZ4QNdnJxQZcTH1yec7G+JKbAcr4oacgNSlvGoSN1 A/OYMW2LaR0X3SWXZ2eMYUCdwWzesFrNOVytaFuHMrIjnFQd0XZ+jHHX1WSMLEzK6f7+jnwuXKdc mWvieapUAhTeD8ToWSznfOLVl1nMZ2gUMyfMOGWFWWrdjM4nnp9dshkSp2eX/ODxcy62PV0f6DvP GAvLUBlIYnMQrC8MZlX6jnjHir+feM4Jq0v+bopUHm3QRmwMQsowCOu5yuhjjAzdhtPTU6zJGFpS 9qxWjqODBTl4zs6ecbg8JIUNKiqiF4B9LPLqmBUv3jviwd3PkbNCGzsx5MfgGYdE8Bk3m5NuH3H/ 1gExRmaLOUaJpUXOme7uEeM4TiBn1yjGXpijaRyw1pCSBIGkCI1WeD9ysblg3i5IYSDGIEnhkRIa IpsJ7cwBMs4lU5h3hTFgyKzXW4iJRdtwdHDIwd0Vq8WM89NTtustw3mQTbSQCGPxG3LS56Y5RQjk KB59McuolWNCafA+YFQWoqlKxKDIeUPyiVnrWD1YyNhTf9/S/hprmblGwOtqxRB340C1CnjvvUd8 8MEHPHn0mPP1BcSMsoYUR4bBo3LPMDTYVsZJ115itGO97Xh+es56sxXjcd3i5r6OniiV0Fp8iTWy UYlKV3yuKtNvd40HMQjJu2NWAhDmcj2qDO59xcEkQa4+hIoy32C6fjnnWCwWLOYt7cxhbQMabDme jwoTqb5FX/rSlwD45je/CewYXs+eCSumMrlu6qb2a3FwAMBJCbB54403APje974H7Binq5X4a73y yisAfPKTnwR2gTdHR+LHVdtj9RqsfakyW+v7f/3rX//YY/phTMHrVT8rdtK3P/OTP3nlWGrVY/iT P/kTAH7913+9/OUGeP+7Wjsbk6sBDJUBNjEJ9wIYnpVQnE8VrzjTCkPLj4XFeiqs1S5Lu3l+Ls+/ fXSnfqjcquoP+9EegvmHhIz8v6rCxNWF3ad99dyrHos7djowsdWnta2qXoOVYbgfdFXfS87HGITR NgzCaBtjYfqd11CQwtYrQSKXxbOxMhiUClEAACAASURBVAb74ilYb4fyfpVJWBmKUxheWePvn9XK GOxHOYZtYRtuToXlWX0in54IG/FifVFeV9pHCRSxc/mtD1bCtPti8Q/8hX8o/pNf/OIXgR1brx7L FCbCjiG4Ll6Abjm/8rgpjD/jro4vNdxkKJ6KuXgFN4VZOK9egjO5razq6jk4n8nnOCvv/zexE/mb jpE39aNZdvK8MdW/RhhuIhuuEuIoC4A9rx8x4i/eax96252AcQLV9ibJAkwhoSZmB7blBBFFyKDE sZ+UhWVYg2dj2qX6ZSWJt5PMk32fq1QGFnvlOFTx4qsXhCQOSDuZ7wQOqhLwIYt+9l4/7fLvRVDl vQVqeafd5J/6cP1bkertPXL19CmyyrKIMGC1laCCKB/RzBa8+PIrfPrVV7mnHM5HcvnuFUAZx1HS P/t+WhQqxGzWaE2yRqRysSxitEJpTVDihZZFkUjSIg+PKJQxaNfQNC1t26IazdH92wSVUUZj2gas IxuLbVtMO+Ni25GtRSuDtm7yhNz/TLTCFe9IVJoSL70fODg4gPL7aK1EWy16TXJKnF2c0jQN7XyG dSJBH8PA0Pd4PzCfzycJK0V2RkzCfE2RkDyTgX6MxbOpyLhSJpRJQU5BWEhJwEZJgFYMg4TEqL12 Gcvvm0GCV1LCU2TPYiwnJsgqY4x46FU2ZspW/OxsxrWGGY7ZsmFxMMO4llS86zJajP2JaBxKmZ3s rgBeCk3TNOyk/jvDcAFIMtaqcqHXRd4mckRdwL/WtqXN6x04qHIB/BPNrGUndUQSi93OpzDlTN+P oDSLg0OsaejHgZSgbWY4ZbHa4b3ncr2epG2X3nNyeUnjAy8cvMArr73KrTu3GceR9WZD4xwHRys2 /Va2HUr/1FR5/NUgGquEbWm127UhpUDtXaRLv98NBgmil2QTncEq4ukJJ9sL3v3gfYbxnLlrMEWG 7lNkTImUIj6mwu6RDYUqix1DwvtAinJcq9WKprXMnAUrZscpeRIGrQx9CjgNYw5clAnU4vAQpTRh s6FZzsGAbRzNfIZrGwGHi11ADJnsAzEHlBEWk2kMOiVS9Mxts++KKu1jb2KRSxrGpI5R10etLO1B i0+tQaQnufwefhwIfqS9dcQrr7zMvbt3RfqdkfCQxqGbhpg07z16zMX6CcfPL3lyfMrb7/6AiCUk RUoabVwB3sV2YUwR73M5Jj21SxVz8VzN5CCgDVmjdMZgJXBKZbTJNA7CGIlxJCmFsy0aRfCeTRh5 bp6xmjluLVqWszlxXLNdb1BxxOTE9vJksmegpNeGKP1FGcfC3Obhiy9xcHDA4IN4ZlrD2dkZj37w hOViJSRLY5k1RzKGADklZlYmgmHRTLLRGCM+zRi7nq0fGJ9taV1LjBnfRTSaWdvSZ7i8OKfRimHo sMpi2+JlmDLOavS8IUQBHVUq15uMBPookYkTE37sGYeOmALOLTBqwdj3hDFw994d+m5gvd6KvyKy sWG02EXI24kMNyIbdbluRoZI9F4SD7W0lyH0xBBIfsTPW24fHtHOLI1TaJVI1pB8EA/aLKz3hASX hSQBJQlFiImuH3j3vR9wfHzM0w+eEZJn3i5wxtKPgTR4NCNDiOjtKAnVaJQy9MPI5bZj021RWtPM VxzckpCPScpfx9sK9NVhY2/cqfOdnfn7bqF13Zdw309wf25/3fd5f1LvvZ/Y1KvViuViRmMV1tjC vv//cBF6Uzd1Uzd1Uzd1Uzd1U3+vygrYtzO6TklSLHPMElAygXt7S8gK42eNNsVHR6kibar+I/IU kRnLgr9OekVCKwy5rPMV3Gzy15kMEepnysQ65t1kOVXPsFx8hvYm5fW96maIzlcZgHXOnFIqqUwK nTMhJawWjzal8gQOVrAjT1+9flZZzO1N2Kdz9qGF9LVSBYzVZRExpVEK0KiULCRzjgLGZoVxDYvD I+6+8AIPP/kJXl4dEdYbNl1P10kaZL/dsA4jXbfh9Pxil9CoDc45AQicgHFDKJ6BWBwZqy3RlGgA BZSU2JgVgUzMkSEO2FF8xryfc3D3NgcPH8DBAVhhomAdNC2HrpmYm+JBpneNQ36A3f0kYIzVGtu2 0LawuYQQYBwhjKQYyzkV8Of2a5+DHMAniAGloLVWGDHOwXotYFBZ9E6fFSL4AXSRdUXxZYpRkpFJ Atb1fT+BgpKY7MnluTlnVqGkaKYdcD79LxxcfPIMMRBSJOXMmD1NzMQUcdkRxoEuRmLyZIKwLB3M D1rmhwsOjm5zdHQLN2uLF5sla2EL5ThgayAPRd4MmAKk1P66M7E3e+E0lJTlvYVt3i1u67Lyw3Li kuatErN5I1CoEmmfMELBFeZkioBWWDtDGUdKmVU6oJ0vWMxX9NuRx+9/wHfeeJ033niD42dP6bqB bd+x3m65e/8eL7/2Kj99fsFnPvtZXnzxRe6+epemmYFRpH4zAQvSH82u/wFaXd2h27cUkBN1HRw0 kyRd/AY8An4mYco6i7eaYA1eaxolNgE+BsaxhCiVZGfTOOIgMtjKRFAmo5TGj5UFlATcc44YAyEn CTnRisY4dOPAGWbNjLtOfru2bem3HUNONMsli9WK2WLO6nBJ0oYYA65tuDW7w8P5Q2L2KJVpZ5bF vMVaTY6e6A0oSRnWMIHaU3ATGoMWdiZ74/6VMUzCfWq+elJCRcx1BI+JHCIGxaxtWczm4tGHwqkW O19yernm+PiY77zxFl//5nd4enKJT5ohFEmllqANpeX/VHD+nKWdy5ipJxAQdszfuumUcyaHKJ6o Qwn60BHmmpg8IZVxmwQIUGTIjO2W4ydPwHccHc6ZWWlb89mMWwcLhu0lyY+yAdFIGvjoI0oZrGtY Olg2moUz4Ad8StjkaHOkURHCZudfK34e+BgwKJpGrDRiGMB7rJH2pkPANTBrZxyuPoFpZ6gE26En Rml/fTdy62hJSjAOgZSypCInxSaNjMmT44hThbGswU7DgFgIoBTOGRoj98duy1qDVhJYcvf2LeJS sb3s0Po5dZPAtQ1JQRMtIUZ6LynAOcVJvk8WH0FTFAVGyeMxZeI44I0mOMO227BctKhFK36FZYxL KRNCpPqDVksACYlKXG47tsPIk6fPOD0757Lvi0dsIoVYNjg9KQdskLnBMAwEH8lKQPUxeGEXGsNY pPa5sNGH4IXZ3roJMPxQ15g2KndhLbADCPeBwWlOU0Kj6mbs/uv3x7Xp9QWYbpqG2WxWJMzS+/bf w+wlDbtrbMafLGypb33rWwATi//dd98FdszBygSrHnH1e9SxrbIaapJkZTfMZsKsCPGjWTT/NvVR oXb/ruvjvMt+1Gos6cO17t27B+zaQa3KHLx9+/aV+7X91XTQ6qNV/15ZMfX9qudlbVeV6Qrw8z// 81deU3+jer/2m5qY/MIL0qa1LX5cxTf5WWHN/uZv/iYA/+pf/fdXjuH3f//3Afit3/otAO7ekfep zFzXttMxVWA+1BTVctyV5VMf3/d0+39SNwwgqY87Dz9szNh/1f0XxTPu7LG0g//yv/qXAPz2f/3b ALz57tsAfPnnhFX25Lk8bzETz7dX7wo7tnrRk8u4W0ki+ur6eN+jH0DZ/UT4KkfKf7PbUrmw+ELx 3svhKlNwYk5WYk71Iiwpv2pR5sTF/68r7FqAvjL+Bumz623x7SvsvG0v147L8vjELCy3vZfb6iU4 lPvVvmkIcuvLbVP6U/0N12v5/HW3no6p+vAdF2bgcUk6No2cy7F6EhbiQS5f735hA3/+Zz8PwC/+ 4i8C8JOf+2kA7j54mXKi5KamOZfr3eS1andqRF0eW83kGrl/3QWu4Af71ZT7DfJ9a3Npc/kMrpa1 V9+3phtX0pPRjo+vOv+o99W1+/Ufu4C5v+26CVaT+nd5Huw+cJBiJukkgF2ZoO7LZAoK9iGgQCkz SRf3d8jzR1Cq93fba4KhUpIoGNk7FhIpCWAXC1NPk6Xxl8COrDIhBmLxGRNZsL52sd15UeksjBVV /pNFZj0eoTAnJRJRxS7tsJBC0Gb/fAh4GHORVWkFSRW2VEJlSdXd7dyn4jVY6ObFUjVSmYgFwFJp AhgSihQCKQZszjTOMjcOO5vR+cDx6TlPnjyhu7jg4uyS9eaCcZBU3HEMjGNPU6LPRYrlaFPLTIEr rMQQAlqLbDiSccZiyFgtTJumaUVomDUhBYaYSb4njwNeR95575LF+oSHvuPFV1/h8OGLsDoAlIB6 i0b+XfAVCkhLbU+NhWGEGAXMWx1ACHRnJ5yfn/POO+8QosiIu65ju93SdRuRU4VI0zTcuXubV15+ lYcvv8StO7dx2qBDIMeAmZcoeB/wyUtCbNvK+U4j0AuNvixWVQyo8lpiolmK5DdHAQdT8eajeDGa YEVmnPO04KQwD3NJgo3ZsiCLyX0WxpOEh4zoGOm2kTF2+BAm6audW5ZqgbENh0cHHB0dYuetJJMW H82UItassCXFWGT3ApYb7fbkszvDcKX03iQq42M/eQaCTFSnfp0LyzDzoT6vUWAy1kowiEFNvljK FFNkbWjcjHY+QyuH91HSSNs5fhg5O13zZ1/5S77z7Tf51re+xQdPjzlfX7JZd6AV7XzGB5eXvPX4 Md94821+4rOv8x/8h7/Il7/8Ze4cLghhpL3zQJiNExNwzzYgZ9B29+/9yVT993VDvStMmwRuAdkL kJw93hi8cXhticaw8SONckQgKj0BsEorSJnBj/go0v2mcTRZ09qG4CASMa2hmTWYmSUGXdpIwCoB WT2J45PneKUwzgowGCR1ebZaYnyi0Zr5fE67nJMtjN4zeE/MI/3YoXRCm8S2g4tzBPBpLDNraJoG DUU6L2NRlS8KWFoYxJVVydULlIzDAidRNlNSTmgl9hSSPyEsxTAKG1jljGtbtJuhZwu+/+3v8rWv fou333uf9x4ds+5G2sUR7fKA0UcShpxkzA8pygQrZWLWIs9QFL9XmWzXcJZMxGhHIoliMxXGLql8 lQBKI+EZlpzB956oI84lkYLExNmz5zx/9B4HBy1f/PxP8fnPf4GD5Zzzk2NW8xeJfij9TuwafJRr p7CkHXrsCWvI3qMTxLGHoWehM53vmDUtrrGEFBlTQJtUjKg92mi2w5qx67CNgOt9tyXHhJsveOXl T5CUxShNzIm+G7nYrDE5sWjvsFgeiAVD8SLdbnti7Og7YU1vN3WSLePC5LVZwjFUYRmOG8PJ0/dR OdJYy907t7h3+x53jh6gs6bvhVmolKIpFgA+Rbquw2gl4+cgmy4y8hRrEVQxSk/CIo/iSRhCIAfZ qNEl7KVpDU2xLIglbTgmAbFFlywAfoiZ84s1fd/zwfEzttutgHxK4ctCKZV2Kx6BTCCqWCDU+Y4m pihsWLQsAkoQ137QyL6qYl9OXPtJ3ZyrY3DtQ9dBwWljdM/Woj5Xgt30h97DGoMumw/175MyI6VJ GnZ5fj712YMC0uQCVvzsz/4sAL/927IAvntXzPW/9rWvAbtF0/XF5fXF+PVF+JW54039vasKArdl Af9iAVaug6dTMEJpz/V1H9eOrkvx620FpasMuYLVsAO0p024a22vPl5v63tenEoIweHtwyvf5Rd+ QcCf3/3d/w7YgYP19V/5ylcA+I3f+M+ufOf63UA2b/a/Z/1boUNgy8bk3wG8+6ZqlaYYtfwoP/cP vgzAtoBbsxLu8Kd/8W8A+C/+qfz+tpUX9l5As6aAgnZSoZSN+goUR2kDda5Vb1u3m79WgGh/vn71 /pVD3iPFFFCwhF6k6gk+5U6kK8+rwHYo4SLDU/kO2woArndA3OVGJLlVLlxBwAoSbkZ5ze27co3Z eHntWZEV1+f5AlxOoSdFZqtn8v0fv3dcjrkA7AVLuCh9/oPjJ9MxPT+XPlxDSpq59LvjUwEJf+rz Avb90j/+RwD8wr8vv+mnfvzTABzcEnsEZ6XvV/CvGwrgVtdPBUyt/Xkav8zeb1YBxLoBeO3Sdx0U /P9H7TCMm/rRKbtjBu4u6CnJoq+y91IsrLZ8FRBUSsA6kc9+1NvLYkkYJ+oKg4kiBROmQxH37qUr CRNP2IFKCaNC3nEvsS8mgoQKT5P1K+zB8jG5AnDoqxNulVBZQDuRBhXcQIlErnoIKaUm5uB+B5kM v5WANUyLgsIa1OLBVk+ODPYJNY0Ylcm2uz8tTCgApAatDI0xLJolc6NIWvPoyQecnp9x9vQpQy+g WfJBmEVNU2S6EMholQWUcZpkNUGDeOeJXFtnyFkWWTlFYQ9m8Z3TDYAh5ExSmoiwb2IKDCGyDh3d 5py3nz3ntctLfrqZ8eDeXZjNoB8gJVJhQGLEmw1td997HKFxcn+z4d233uCb3/wm3/jG13jvvffQ WpKsnXMonYXR4XvGUUJu7ty5Q/zeW6R/82e4puHeCw/59E/8BP/e536Kl199Bac07WyGWmpMP0g6 qHXCbNQOdCPsKTIqRVRK6OBFTpoipFkBByXUJIaAG8siLmZyLzJkorAecxSzfJukTY8hyLoVBVpE wDrAaBI6WEw2jH4QaZ1oMolKdqPsYkbjFjTLOWYxwzROFsKmeGxmQ2ur1L3I/wsLNZMnc3wK+LEv dSNrYgncyJPMPQGm0AdNAXvEWzLnksBc7oMhq4ie6aLSld+4yj4riw+liQp8GsUDc7UADG+/+SZ/ /pWv8j/9D3/I9997zNnZOfPFHNfOoHFoa2gPjth0W7pNz8n2Ee8+e85bj57w1g+e8Ev/0S/z2c9+ ltwukK6nd7Of0pHFf3IPLJTBYHdbH6ueBdMcrN4XBjHJgGlAGfRsjmpbkrWMSnH38IimWBv4KMEo KQnjdOj9FamgKswmmVRk4WcZWdhbZwhaC2atCqtaycTt2elznp9fgDWsVisODg64c3jErcMj0nZL HAN9DrQaZrMWj6e7OOXs/BnHz4+xTtFYyMj4cLBccP/+Xe7dOoLGytdWststR5WLb2oZM4nCcM4C qFwHLuRcxkIQlrRoihWFLqwwUpaNCGQ3uG1bkjI8+uAZX/+rN/iLr32LzTCSlMXNHdk4fICQtZB6 YyJkoHwHYRIqAfUUMsrXUKekSrotpFiCYnKeWLW1ASilGYdA04rVQSqglFFaNkm0JgwjR4dLLoY1 33/7He4eLvilf/hlXnnpZWz2rOYa8sA4Boa+JPW5VoJ1QiJjqTYb2llUUmz6jrDZMGzWdMPI0Usv cnBwwHq9JoaBxggbue97dOOwKsnWTSgLCKtRztC0VpKt44jSGqckpCd2G/IYMM6Sxp6ZNTir8RYa qzlYtrx4/x7jOLJsmisbCHXyWn1VFaKqV8nTrS+5OD+FHHjh/l0e3n/IxemGGCU8bOYsWStmrXjL zrIwrUW6P8dZYc/EGIlJxhQfMzFEgkoYY0gxkkMkGk1oJJxIo3CNpbUWbWR+IsFL0saSkiEra0VU mpDhst9yenLO6eUa7wX0U0qRhoFYFmbaGLEzLuCyeM7Wa694rI4BrMqMBYTUCnIOE1tvHxzc9XO1 C3baZwSqXb/Zr/3nXJcVXwcR2Zsf1H9fV0vkHMvmZirzj5u6qZu6qZu6qZu6qZu6qR9edt+cX6kC 4BWD/xQFJJRddk3GXtkFh7ormAusVSeualqcay0LNq3yR06MZdfCCECVFCkrcmXvZCUytYwsjHIu XkPiPRhTIoZUUgpzCU0QYMKo8tpSMrkW+XA9jFQW66rAoCKjro8xgXjitbbz1pKABjFR14L8kFRG GfErlMRToACMZC2LlyK+UwWZmHwUC5MlqbQHssqbuLaB6IUNaTRBJS62W07ORlT2+DAIKyMlSX82 BmMNrmkw1jCMAVs95qxIbZMxwvCJshDOyHmPCUYSoYSUKKXofPgQs6EuVLzOnMWB9dgzPjvl+XbD Jmc+D7z06iu42VwAOGOLt6B4r8WyWMvBk/uB5APHz57yV3/1V/z5n/8Z3/72t3n+/DkhBFaHB7Rt WyRTFmMc1Tcya03nJRVy24mM7I33HvPVb7/Orf/9T1kdHvC5z32ez3zmM3z6059msVgQdBZpXwig Isomsi4LYDkrYi5fpZVZ2nfO8nuFXECb4p/VzFpUyIRxIKgk0jldfkaliF5CKVIWEDEiIMlYF6wZ Bh8YQyZkXQB08S3zKeNTQA8BPXhMlgWtwgirSSmGKItBkSekssgvMvUY0bqC5jv239R3S0pmVrsg IUnalrRtpTIx1b6hi6ecqqJukgJrNUknjNFoo8mmMGy0AQzWtYBGZyNSYDdjc3LK2++8y3e++wY+ ZpbLJc62tPMZWIsbevoxMPiAm6/k3AGX2y1f+b/+kvefPSO7ltsPX+KF2UIWyMqgszCIpL0Ko9fs MQgEAi23leFcvB8ryBWvsOIghSDMwRRonLCWtXIoY9HG0s4WECWtOGYw2mKtplWGrAxJadS6o990 xCjMtVTSYZWBGALRjxCDJMkaJbvNKRKip501kqwaEzEnrBWAfbPZsLm4ZG4MwXt0pxiTZz7O8KFn O/T4FDk6OhLGVSsWCEoplvOWw1tHrA4PIIbSBsomSq7jVpUexL3xs7Km9hiEV4KnSpjUNLZSEsKF mpVjFImwtXSD5/nZc/74//gq3/irNzh+folyDusENMxRSeCLsYUFtQMldc4YI96pMe39XpmySaOL ZytiEcCOvWVQu2uUymhtChNdNshU6QNGaZxWOKtZLWakYcnx6Hnvne/zzW98Q9i6OXFycoa10Pcj 6/UaYxxHh7dxBobB0zSKFMUWQhvHrJmzmhvWdkP0ia7fMJs1LBYzTk6e0a0vOTw8RDvLej1inObW rUPm85btdotpHAcHBxhjGPpIGLYY3aJSJuaEU5k7Ryv8GPAxcLG+YLVa4YwlRE9j4PD2EbN2QUqp JNSXABe1u/YKoJpkUyYnYhjZXJ5y+nzOphh6r9drum5b5KJJApSK168uwUaNNTg352CxZIxLhmGg r8nqKeNDou9lo0eX3bxIhCz9TquMVWCVxihNiiKRzkHAN7Qil4TlmARyz2h88PTjyBgC3kf8HjgX U1EZoIhJ43OSsQONKlQPjcwfsgpMez9l0yEWe4is1S6oqrZvkPC2GElB2Io1+Z1yDSfFAsTvwMN9 gFDvAY7785dpZlD6WirHUtne0+ZP2vdBlO9TWVewYwxWJtNLL70EwAsvvADAcikSuddffx2AR48e AfCJT3yiXCM+zGCsfWy/rj/vpv5+1XV23vX2cP151+t6e7nejq6/z3wurK3KUKyBOfv/rm3445iD tR9UtlRto91mc+Xx1z71KQA+9zkJpnj+XCSLDx48AOD3fu/3APi1/0SCSUx5/1BkzABFIbizSCpV P8Oa65YnN/W3UfvsrlxZd+WxF3/skwD82Gd/HIDtqTDjnhRW2pjl+e/+QCwYVq+JUqmpkl1XQz4K y6wKVorU9a9zWqjdZrrVV+9Pm+Hqaj+hztkKSz9SbB7KXKgrt3X8r9L7oQR6PHsmrLyuBnwU2T/s Qj/GIkEeyu1YWIcjIgd+77tyPkz5/rotbb1choKXY6hMwotncltl/89OT6589rY8vh2qDHnH0D28 cwuAL5XAkC/+nARs/fN/8Z8D0BbWb1sYhamcL1/6YecLm7PY5rhyfl15XVZXZcXXA230vqy4XvNK n/ehMCTreHTtp5o29a49rq//pHxcXbO4+Mih9tpzsv6oJ3241JWbm/oRKwEHi3/bVFnLQoy95FYE TJAFWk2A1CX0o4KDurCYZJFZJXaVyVTfW8BDSeNMWaGTIk+9oTCYCvtu8uupSYAVuEwS0CFefPpa OnL1Fcyy8BceDJniSaUE4ZHEUytEqZQLy0WAQF28mFRJITRFSqkysCfDtNaCEh8sZfRkxF99CmJO xceqLDwzEzNJK8QD6wqjoIKsVj7XWELIbMeBccjoFPBjLz5XZJqZQ2mLsZqUYUyZcRjYDiNGaxpl aJxBYWmaTMqQKosmZYwVVkuOsiiTeVmYfoeuGwjJF2AjFPZoBmNJWpHnjlm7RBvPZt3z9ptv07RL mnbOi6++VgJkPDFlhmHg8nLD2dkZ5+fnjJuOuN3Sr9c8ffaM4+NjNucX3Dk8YjWbE3Nms9mQY2Zz fsnzccAPgYTIU7VVuLbFNg5lHT4Ett3I+vETgn+TpOB//ZOv8Ku/+qv883bJZz77adx8Rc5R2Ewq kRjRRhhNpjLnwiBoYdQTC40YySFhvPgSmiTX4NSLR6dXmhAVoQSlaBIqRwkkicI89EkWtD4GQkiE EPFjZNt5hjEzhJLQHRJjCa8I4ZIuKbpkJXSlcbRti80WqyEh0reUIlprrBUgOCVJnW2seAKmyjqB aRGplSUk8bczqOKjaYQBWEGDa5sH+/9bHcFElEnC0DMGnEUZQ9aWjCYYg1aOeTOHZknejjx+8oxn J+fElHnppZe4dy+ILxoZpQ3JKELS+Bjoes/jp8cMY2C2WIBuOL9Y88Zbb/Pd19/k4Qsvo1XxULRm AgCqzHryCc0S8hML+JUoKadUNN8UIKzeSvtv5wvSOBJ9Rw659A+NVRZnGk5Ozhh7ATwykYODA27f vs2t5ZKcM2dnF2hlyUH6Ukwi/VbKYrKiH8YpjEZldrYIKQv7a6l48d4DXnio8WWMG8eRJ4/e5713 3+HlF19CKWis5aK7xBgZ85wzLJdLbt06ZDZ3zBcOpUQ6knJAO8fgI0ZXMXEBB5UALHKWdmPVxI4q jCQocvssIRbV8g+tpnEu5jy1o8rKE8Z35uTkhDff+QH/y5/8KafrEeVasC3rfiQqi2scaIsPhUWZ xQ9WpYxSCR2FaabDbiMD9q4X5dYofWWRuZ/UpzK0TjYbcpZQDq01zhgaa9FKcefoFhdn5xwfH5Nj wo+Bt7/3fVarFffv3SKFDtdoNpuO509PAEXXJxrTsF5vOTk5xWhHzgrnHA8ePOTWrVuEmOm6AWdb FgeHNPMFvQ9s+oGjO475ckk3IaBaugAAIABJREFUjMxmM27duYP3nidPnmCc5YWHL6GU4oPHx7z7 /XdYzVcopRiCl9Ta1RKUYrPd8vD+HQ5Whwx+ZNxesuk6vHM4pQghYKsnrLbl2mUkT7eesyEK2Jci zjkOVitiGOnWG7aXxzTNHPLOciPFiA8DMQlr1lpL08xompasMkPXs9lc0nWDpMxHaUfjmLFG/HcD BltA8nnjmLUNrbNYp4lxJ+kRKa34aYaUCLkGnUFWmkBmTJkheoIXlnQNjpFZimGMBTjMpT2VdhGy MGCzsQI0T6zUTIhewkuSWLDU2fM+uFH/n3xfP2JjFHaLgH1m4D6ot/+3j9tctWYXviQJylqmUB/z mpu6qZu6qZu6qZu6qZu6qY8qq7UhhEAfg7DjjCYnYWOpnJjP54SQJrZdZeap4r1jjBGUq8iLc647 9Hra4bDWCiMry8JYG1N8hYrPW2PQ2hQZWJBdBW2w1mCUsBXHJNv3uoCEMSdiUCisGPA7SXTMMTFv Wi7XW7Jy5JywTTMBJjkL4w+lJMykeBfJbBq0cThrsFZjtRinttYKA8JIyqUqgJ+cg+qhJAujykbM JY2073vatsWZhhyFcWCNwSpNJJN0JhsBhWJMwloxBlIxPh8yw3bL2G8h+AJSidTKOs267zFW47Qp bAhZrDulMUoWNxpFNJluO5BDpnUWnTUxekYGYfgoI6mZ2pTfTcCUYRjJORWmZiBFAVtjLthZZ1Cu KV56mcF2+PUAY0JlC33HW2++xXe++wYnJydTEvFm3eH7DhsCOiVykVu+eOsB3HqAj5LM2fc93dCz 2Wy43G7o1x2X3ZrN+YbN2HF0/y6bpyfYdkZWcHHZoZzFWsfJ2QUZx7/+13/EanXAK6+8yuGBo+8H VqsVWhvCONAqi9ZZvAK9L+E1hSJorWzvZY2ysqvkkiaFRDJg24aLs3PiGMgmkWLAOUtOgc3lBaRI 01iU1fjtlhAUSjWQI8MY6PvIX379dd5++73CaDGMIdH1nvW2x7gG61qaZoZ2lnbecPfuXR6+/JAH d+/wyssvspyvpvOacmX+ORbLwyuSs5p2KsnWWtLCXSOpukW+rZUkf2rXMF8syDnL40VCXxe8TdNg bKbvzyRkwxiRTRojQGFNCbYtSjmwczANKUcGn+iGwDgkFu2CVavQR5ZEZgyRbhwmv4+BwKxp8T4S +lGk3TmTRs/MOnw/MJvNxPuwLNgxO1uBFMQ7Titx1QwxFSDVCuso1TCEAm4mMc73PpCC5+TiDE1m 1lpC3/HuO2/x9P1jxm7k5IPnjF2g33YSsmEUm3XHdtPzwoMH3L17lxceLDk8uMWjrDg9/T5DLwCi UpaLizPp7wlUTIzbjn69IQ2e2cwV/0+YO0eznJO0JoTA5aUwl1WG7XZDzIEUI8ZpDg6W3L5zi+Vi jrGZO/fukrInREnlts7R2BalFCEGvNBCAWE8VUAVpPnnVGwVCiNTpVSel1BaxiyRohZAIwl7U2WN 1QJAxzFhtGPWLlDKcLne8OZb3+N//t/+lMtuZIyKMSYBoJoFRjti1oQkyfUTwFF8GFFiOyHiSfmd J6Z6LmNXlucLs7BSuTOpAoEoTJb20rSNvK1VLOZzNBmjFG3byOZESsxmM/LhAUPwvPm9t1kdHvDC w4csDlY8fvI+Z2drQjR02553fvA6jx894dGjxzLORwFJF4sl89mS2WzGcnnAYjVndnvF0a27XFxc 8Od/8VXeeudt7t+/z6c+9Slefe01tJuRsqYbA72PLJsZrpnLJkMQBtrT4yc8fvyYruv49Kc/zSsv /QwKQ7ddM3eWmbX4ocd3HToEZlqhYmBzfkaf4fDwkIzmyZMnPHn6DG0M9+/f5/bt21xeXsp11Y/0 w5ZuvabrNjhtmM+XnF88o7HiMRhSYrO9ZBxH2rZlsZhzuFxirEJlCbOat45Zc8S4DGz7ns1W2mWn wfcdfdeRcmQ5v82toxVHh0uckc0VXcKuqv/eYrHgg7M1YxxlUyZnjLGFNZ+FKaAUKPH/zUqjtNkL VJPNAWWcbI7kLJlV0tgAmZ+gi9zaaHTO6KyneRDECfSuVSXF9d8fsjuBCSz3Pk2AdQUUXQk0yiU4 Zd8OYv+9rbWQragXyuuj/AOjxOKh+j63hXUFO//BgwPxWtoU1tSv/MqvAPBHf/RHwI5R8o1vfAPY MbYqs7ACnzVhfh9437+9ASj/flb9fWt7rIEb9X6t2k5q4Mj1dnO9ndTXX/ccvO5tWANzAI6PxaOs hufUuh6ac52dWI/p/OIUgFvVj7Mc26/92q8B8Du/8ztX3v+rX/0qsAtF+Zni2/lRYTWVGFE/64ZJ +3e3xtKGl4cyxuUSpvnP/sV/CsDv/jf/LQCukfb01rvfA+COlbH09EwYhakRD8tb8zIWtnX8rQyy 0tav+bjtB5TEfLUf5XC1X1QiSebq8yrPrLL8uhIist2K/18d17fbEu5RPAVryMjzErLiCxuwH/2H jqmSebKp36OMAeV8dcV7MRZq5NjJe1wUr8LTM/EJfH4uDMHqJTiU8JPbxff2sjAHa0jRr/yTfyy3 v/ofT8f001/4AgAHR4flrJQ+Xk5lU659s5X8pnUsiOXaGCrjvzKWy/VUmxIOcu16NjEGr93CjjE4 3f4QxmDlTJl87fG/C1UZhtcP/qZ+JMpO/jZKTxIyKF42qgICeZL7TunGMcs6UMsE9HqTnqRbcg9Z nH34wvnXdYZcZDMhS8dVaChGsTFTEhgtaI2xM2I5Xu89wzCQVRSZmg6kAg5KCTtoksgSMWSSkZTC hCElhVeZ7fqS1hgWxTR+NpuVb6NwWthHnlT8rNQETAiDUglwoUU2Xf0EdYYUxXw+WGEtgQykSmhe sggYPet+y9D1jP0WFQSUzIUl5rQAhCYaghb5lVYKpyS50RV5otWRQQ3k6NBRZE46Q/QBozWGjC8e klkbqj8jJbE0E0mxSsYgpWK+r8EqS86BFIR9ETvP2fEz3vrm6zx/8oyvfu3rPHv2jOdn57Lwca4w TKqkUz5JlePQZcGe/EjwnhQ8hIzJmrlusHNF4xwH7QF99Lx7/JhApg2AtoyDx3cjTTtnPjtgfd4R F4mv/eU3+dMf/z/5B1/+EikFTp895/BgznLeEEOS0JU0oqMnI6xMcoRNkAVmNoUeZQVE1rIgXl9u wTbMV4az02c8PznF6Mzd20fcvnuPbrMmhcAwDoBhPluA0VxcrOn6xAdPznj/8Qlvv/2ITTcSUiYr kWL7KMxaaVNG2H8qMZs1rA4POFgu+PFPvsqPffJTvPbaa9y+fRtjTJH7bWjbkYuLi2lhOnlW6Z2Z fkyp+DeWgJ2YizGxxjnDfHWAMer/bu9MdiTLzvv+O8OdYsyhxq7q6oEUm4Oao0RKatriRhJgwAb8 ADZgwODGL2BvvPLGD2ADhhda+A28FGTJBi3REiRaVIutJru6usasKTNjjrjTOceL79zIqGQ12QQh ExLzAwKRERnDjYhzz/A//4E87zEY9CiKPmlqSZKMJIXxsIfSkuiptFyCMRiTgFZom+FacE6A67YJ 1JVnMRem1TArxA/OQeMFvKtdS+skt3l6fMx6s6ap6yhLDxgliZuJghSFBfCdP5oimiBGZpvH154q lJGBLCB00vlfKgNxM6RpmsgcE1ZmE2pGgzHz0+ccPX3K00f3ef9v3uX+vbusF3OaTY2okhUmMqTL dUVVPmO5WPDkyROuXX2FJEm4ceNVRqM9Htx/zNHRESHIhMfEzYAQ5Hi7cJvUJoyGI+arFcoIKOg6 pYpSXN3bxyKyFpNoskxSyG1isFr6H2MMs8mU1reR1ieBOUEFYTjujWLCsorelEbwPc6YTxJIcxay 0N1/vv9+oR+PskaCpq1r2tYJS9aLR+y6rJjM5kymC5xXeG0xGJSxNEHTNl6APxVi/7Mjr9wZUbox 4vyYsXutur+72+rss7Tes1qt6PUz+kUPBVhtUMGBF+87lYg/apIkhLxHCI513fLRvYfoNOOzX/g8 +fAStoIP7vyA2x/cYT6bUVcNbdVSbUqSROTEq9IBS5Ght5JM/Rvfeoc/+KP/xeTklA/vPeTZ8wnz ZYmxOcPxIVev3SQYg7aO0d4l2azD0DpPkvY4Pj6mWq5ZzRcxcGRNXVZcOrzCp14XaZz3nsV0wpNH D1ksVixnc0bjMSF6Yy7m0jdPZ3OW8xlV43j65Amtc9R1LYEe5ZoizdjfG1HkGfOmYX30mHF/D2Nk EVJVlWwqIq+72azJEvHJzHIb2dItRVFw4/o+o9Ee48NL6G4j0BjqumS+mLJZipfhaiWya20C2iiM FT/Gqqxp6hptOtBNJLpNDK+q25bNZiM2DsHTiEeK7PN0sl3RvRNU1D3EDU61bc8iXY+OGDuKBUfT VNR1TZJ0m6I/ztLr/Ac/rvQnFOyclx6fvVfXrnfBlZe/Zrsjw9oeU1wkdYub3/qt3wLg939fFsB7 eyLXunNHFsDdIrIDFTuw4/w593Gy44v6h1UduNf93p3s9+MCSc6CD+KG+k6fvHv7fHvpnt8t6rtU 5A5khDPZ73lg8nx1z3ExEKGMSaddW+6AhC6J+YsReOhkjF0yaZe8/Id/+IcAfP7zn3/hdXZrm2Qc E0a78axu5DWtSX/sORf1i6mu7eUxyLCTnr7z2/8YgP/yn/8rAEfPHgPwwZ3bAPzub3wLgFUpYFbh IwBl5XVsEn/jGGjStcN+hxHFa70LxMTwkg6o7tKt6yhV7RJ9u3CPQATg5tMXjmUZbUBWUcK7iSBg BxJ250CXIJxnXcJyJ08+O6dclBE38Vg2Uea7jqnDmxjc8uRYAMbKyWsuNvKepws5tkUMQuvAxC7V N+vJ9/N7//SfAfCFt+X8+9KXvgTApSsCzu/2Ed1v1PUjJoJ7+/t78XuJxx7/2NTupc9LEgEDbdIF Bb1c87197y7leTd4tevLupsdqWr77xfH5x8LnTk/VG4f/gmlwJ/4cS99k3N1MW7/MpcVuagwt3YX UuK7pyMYJCBRxyzZTpKDpJVGeEcunWz4hUb98QO2iHU1wSOXmHLapRI3Ph6fR7zRIjPRO9llaZqG oCTVOMTFbJZl9PKCFk3TxgVx9KsSOVncWQiS+qkD28ReGyLm7zxBeXp5QZ4lJFZjFZgQMCFgOfue QnA478QLbus7GAjekVgroJuTlMxEG6wREFO1DqPs2fmsu2PzOC+pw4vZnKasBBwhplgGJ+btxsZA F0diLE7rmBLbSUQV1kBoA63yqNCgXcD7RH6VRjwH9dar7gwUdEEk3Nak+Cg3dq6J3l8CDgYFTdkK a9D56PEVeOgDk+enaGM4evqExrUEL5O7kAjYppVIV6v1GhcBEhcTmtu2paxlobmpShoXYoqkMH5S m5HZHj0VWFQV09Wak+MprYeiP8CgWS9LtImsUO/5m+//NW/eepUvfvYzpKnl+dEj2r0h9ybHBFeB q1ChxYYakBRhjfg5ERQBi3eG1mucNwLgKc3BlevUdc1mNePhg/s8+Og2wTfsj4ckFq5duUpRFBRF gbE5jYO2avBOU+QjvJtidI5Nh6hqJYnFWKztYVJDXdbgTQx7Ft/Mat2yqmecTBY8vP+YRw+f8fbb a9566y1GoxFPnpxw//59ynK9BXgk1MVuPes6kGc6ncaQgOgbGMH+OC0gzwtRHRqL8y3lpqI/6PGV L3+VX/v1L2ESjVEpQUvAA8agjRUPHmNJ+kOS2iEpOAKrh6DwTUu1qTGVsH23cmsXJPwmBJzSJMrT sxblPJVrUU1LXuQMM8sgtehQoVxAglSQaxfTvxthtxkdwUoVNymco9zUuKaKyb0JiU1RQWGTBLTB VBXrTUWepDy8e4+/+f73uXf7NvfvfMhyMRUGVJ4TnMIqTZpaMIoQNyc2yxXVekNTCuBY5AN6vR77 +/u0bctsNqcsS5xzZDah0DlpXpDnPRabGdVmQ5mmBNewWsyZTJrtRKwoCjKTMB4W6GyAzqz0U3lK 0zTU5VoCIno5y+UcpQV8b9qKxXIpnqJJxmGaU/RGqPj9dx6CzrUE3xKQ38Notoy8OCBI/6nOAkG2 0wjfTY4kFCRLc/Kij0kylLagDFXjmK83rDcVnoKAWDMEZXBBmJuBgE4kJMTvJEjrnYnYlvH9wu04 rmzZhmrLdDxje7FlmWZJwv7+Ppf2D3BtHeXdkpJrNdR1Kb6dxpL2enjvWCwWvH/nLo+en1DsX+GN N96gVQVHzxY8fDqh2pRYYxgWI9789OcYjUYMe3107NvqqmI6nTKZTvn+u+9x6doVvvC5z/Mv/uW/ QmvNuiwJThiyjYPFfMZsNqMsS5lEHj3B1Q1VucGalGyUMhgIS3g8HrOcLak3NVXTMJ/PSdOUuq65 NN7nYDhmNBrR68miZT6fs6lKlqsl1Y6fz8nJhMlkIiw8Y0is9B15r+Bg/wDn5HsIDqpGUombpsIY Qy9LybIMo882JaxWHF6+wtWrV7n12k1euXad/mDE3t4BdduwXi9Zr9eU5Zr1ZsVsMmU6PeWjj5aS rryWgJxeryfnqA/UkV3uQxstOOK4YhWJssJujkFiagewENk0cWNKRPQy3xFQW4W4yWaMBKLEDT3l vfg4+S4QrcEbI0DyTtsLXjbwCF5mOJGNLxtO/uzCi/7NLwPRuv67u34RIIzS53PA5JmNS/j4ef9F XdRFXdRFXdRFXdRFXdS5sp1UMGi9NbFWRON90yUIR7PubnHN2QS0m2Rvd413/J9e9DHs/tYRQBTp 5i4j5WWTXPGP6tKLd3fRBYx0TojZwdeoJGU0GvHaa6+xd3CJ2svx6chicoQtUAJIui8iFU6MJrWG LBG/I7wTJ8WmJi1y0jRFW0NqE6zSNKKBFhaW72RDZ5+5Yxh457BKozEoL55/QWuRBVtLEz2O5MN1 Po4eX7c0VU1TCkOhjawmWdxqFAlo8WWz/oyDoJQ4BholTE9lLGgrMkokf3K7kxuEqRhvxe83BpDE tlBHRsb28+wmKqoooQrRy83IsTdNw/RkijedRNoTfBAGUVmdsY98kFCUGBLglTBSG9dGw3rHuqzx UUrm0dFXTxaq3lpeu/UG14Ln7t373H94RNsEjDWyOFMSMVKuS7LE4uoGFcTHShOYnTxjPTuBekXw Dal2ONUSfIWvqy0I69pAVQfWpWe9bikrT91CExSL9YbFeoVVsL835JUb1/jUG7e4tDemqjb84K/f pa5rlFIMBinGaFbritl8xWpd8uTZM1abhjTr0ycjrGvK1tOS0DaeFkvwIkFHB7SRtJPaRzlbVfGj H95hNlmzXJS89dZbTKdz7n70kKOjhxweHqINUcooksYQuiRNOYdCkMCQEALBC0OxrR21q0mTPkli yPM+TVNxerJgtdowna3QOiU1FlQtck0lMlKtLcqKFLktS3AQaqjLmunxhOnJMZvVmuAaTNIDpWUR 7w3GO1TrZWfSOwZFTpo0BBz1ck1oKwwFBk9oN1jVCjLlI/ioFASLpOPG8ymo2J5FMmBNSp4XUGSs ZhPSRKwLVqsVBkW/35cgEuf50Z0f8t0/+VO+9+d/zmJyivKO3EYmsU6RRPIkMieF8VvrKoLZjseP ZYe5bUSefenwGgcHB2htuPfwAVUZNy5aRS+x1HVD41q0M/SCsCiLfo+9S3sxkEcSXVeLJbNFyeHh IVVbEUJDtWnYbDasVgsSYwlBQKmsVxAUnE5PcaxELqEtZSNeo00lrEkiAGGNIrMZRdJjsVjEYKYg 3qnbvjuOBHp3UylKd+PjQ1DMV2vKsiYpa5oWkrxgONrn6vWb/Mrn1rz7wRPKjdgX6KAkvMgIQ1cb QxPOxoLdcSFA9Arkhfu7a73FBhW7gMqWOajEx7Y/6DMY9sjyhPWyROlAog0tHt82VE0lHp9JJt52 weOWa2bLDfNNw//8zv/h4eNjZqcTbn/0kMZpdNpDedDxeTbJsFaYA/2sYDgcYq2ldY6njx7SGwxR ytDvDTk8POTWrVtYa/ngzod873vfYzqd8vz5c+bLhXjMRYAf7+gbS5akDPoD8jzHOce9uw8ETKzW GJ0wHg04OLjEjavXGA7H5HmK91A1JUWWcDKdUJYlazrfy0BRFASkf8+yTLwMez0Goz2G45HYQrQz FouVJDwbQ68/lPOo3LAqN/SynNFoxOXLl/nC5z7LW2+9xfVXrkowVC0sx7apWC4WPH1yxNGTI+pq g0nE8mJTrhiOsjjueZyvaFoDSkJPAh7l3XY80wa8i6zXIOnZwpIWdYCPcUQydimxF4mPM9j4erL5 aLXCSHMWhcCWpOTRGoyVoJ3gzvwtX2ifO+2ta4c/iUn3Mtbhx122oXCf8HUA7E4gSRbvW0xEStnJ Nd98800AXn31VUCAY4APP/wQgEl8fMeayqNh+/k6P//rmGLsgPwX9fe/zrNgPo75d/727hwZzpiG 51l/5x/XVbex0TFbARZRlthJm8+/53mWY1ddQEmSygk+icEm3TnRvcfbb78NwHf//M8AOIyyx+9+ 97sAfPvb35Zji/LH3doef+xDzsund/IMLuoXXCoGibRxjlNFlt7V6xJE8863vgnA//jvYr3wNDLk nj6XEI9goyzdCGPOreU33hvJ62SDsbxPbF9NfD8ffeztTlv3kXV3FhwSwzki069j/FWt3N/EMJWn T4/k/12gyCbKhhu57WNQSUcB2Mr44/1l7K6byGztNqXlNeWYVvG+2VrGiOlKzr9llDA/Oo7zXvWi VLcYyvnxhbeEEfjrv/kNAP7Rt34bgM9/7lcBePZUxprRSM6/NJfvq4oyZZtm22PaPxAme8c+7KTJ m0qO36SRFRzP9dyePRfOGJnNuaAuG0/Mnxao9LL/d0GI20DE7RqfF25vpcrnhvIzvOPM4ueiLur/ Z9kX04cjq2e7E96FDyB/a71NP5Ugk7NUsfOJXAojJ8JP1KsrfPSM8l5CMrrUSC90F+Jbo7sUxZhM HKIPT2pS6uilZmxgPBgyGO6zrhvWdYP34qPo49llrd5KW9umwSiNRZEaCe5IrZGFgGvxwdFUpaQw OkfdNBgChoCNzAKtNZqA1XHBpmXRqrx8dI2EfhgliZ0qgoo6SHBh1ToBz4Kk2UL0I6pFSuzaGtfW 4OQ7DjFhM6gYJGOErahV9HhUOt7XyToTsBav5f9OdYEVwsxSO71OJ7fy/mwBsmuuvnvpHq9NhAqU lvToukL5lizPsUWG92qbUOmc2wKcIYKI3fu4CD46J8bywQug4yKwIwu+eKxGAEKsJdOaNz/zFvuH 12nDX3L0+CmuKUnTlMFgyGolcrtbN2/y2c/8CkWWMihyrlza5/6H79PTDkxLkir6RU6WBEKr8Y0w KY+OjqhKx3JVM1vVzJYNq5VjUzZUDkhTJrMZ42Gf11+/xqd/5Q1ee/U6JniOj9fcfPV6lPlu6PeH 9Ad9FssN9+/f54Pbd5nOVxyfTCnrRlqWFiCwaVo2jUfblNYLq05k/wJqhODBtYzznMlszmJVUgz6 jPcP0EaA8LKpmS7maK3pOwnfCTtgvNWa/dEBSZLQz/ukRUqWFSRZByaLvHM6PWW9LlEBSWJNDfvj A7I0R6kIwqrodYhIWpWKYSCtEymg91TliunkmPVqRpooDi+NsU5v2T1oYQKvy5p1KT5+veEAbQz7 dcVyM8Y5x8GlQ169cYXxIKOultiQYJSmdbH9onEB6tZzcnLKYDhm7+CQvBgIk8zJeQ3QH40gOB4/ PuLdd9/l6eOnwuTLMkJTc+/uXf7vX/wFD+/eo59Z9ocDBv0evTRBBU1ic+lLvKOuSqq6oq4rnHO0 QQDwJElQSPLavc0DBtMJSZIyHO3h9IpF01A/f06uNUXQ5L2CS5cvc/XqVa69ep1NtWa+WeBcS78o ONjbZzjoYa3mdDllsZqzWq1wbUtdF1RVX9iMRU6aFfRHQ+q2YbaYo43FZimbsuHe/cecHM+oNjWt q0mNpVdk7I+GXL50wOHBWIDW4LdyCdleMNL3KxWTpIUtvvX/i/5tAUWe9ch6fVCGsm7E81GLXP3G rVs8mjg2z+asVxVNcCQ6kX6OLUHxBbCv21CKJg1x0hQ3lRRbqUfnNyPH2aVxd2EqXT+qSRJLU244 Xq+Zzk7FGzBPcTEFPc8zOl1p4xuq1tGi8DbFmpQP79xjNt+wmM1ZzpYMB704djqKvM/z58+ZzWbC NAcGvT6j4YCmrKjqkmGRMz094a++95d8+OEHDIdDvva1r3Hjxg0+uneXO7d/RBMZgLPFQs7lfp8k SfBty3xTofySZbYSmboxVE1Dkgh7z2r5/aanU9bLFcvekjzPCAGqtsaphvlK+qeyLJnPV1RNTVEM uHzlClpbateitebm9Wt8+ctf5tarNzg+PuWHP/whP/jBDzg9mbJcLpnP51RVhcLz+q1X+dxn3uKr X/kyr79+i9dv3SRLUpbLBZOTU9I0jQn0hsODMYPCcvnKHvgWm1m8F7/ZJ0+OcM5RVQ1lWdK2DtdK KFdV1SSpwTYtznsa72WsqSvqNjIbgwD2bdvSelBKwki0luAfEzw26hcCYZuybTSkBmxWkFhNkWVY o2iDyJs1ohjoGLI/STq7G+J0XoL8UtbfOXnwy9iFnfx5K5H+uOddLCou6qIu6qIu6qIu6qIu6hOW PduVO9ulUzuT3Q4cVEpHBpo7Y6+p8BMnoJ1vzzaB+CV6+F1wUkCLF31ItjvuWphNXeR3l7KstRHf P9fSlCVKG5IiI00VrQ8sVmtwSjwTgyOENPprBdq2OTMnNwaceBAZLT4CKjgSI/93zovpv7IYFKmx 0bdM/CNUXBD7yBZIEkmVvbR/IMfqguxMtBFYax3KNeIlpiA4j9ey0+CVolECKHa7HZguoTFFRd+0 jkGiozeSibJbpZWAp9pE1pSiCV4ym4MHL9cueMkl3mHnbEHB0IF2LjLKfpw5KL9PTIeMbMOmcfhG EYymV6Sk1hKamsY7qrqFeF1YAAALU0lEQVTCWiv+Xc5R1TWbuhIQ0DnqtqVtXUyttdHkXnZNXGSJ duax2gojsp7N6e8dkucFRW+ATiZ4J21usVhFkFDxxS9+ka/92lcZ7w1J+ylXwyWePzLc/9v3MW5N kRkOxj2KXKN9i1aOLLFcOxiwWFXCQDGaNMvp9QPrjWNVNsxWa0bjHp/+1Ot86cu/yms3rqGVpyrX sR01WKvJ0pwksyyXS+4/uMeHH93h/qMjQkhYbtY0bcBhaV2AKMu1upVQHSdgiA8ejUYbAXotCb51 IplFds9PTk4oevnWJH86nWKMhA4pFSjLEh9ajBYA7PGjR4yGe7ihIy1TrF2T93sMh0OyIhcZvUlo 2yXT6ZzT01MGwyFJknCwv0+5OY5sIwVaS2qpAY0HWrRWqESjWsemXDA9fcZ8dorGMejnrGZrCBKQ EpTsMIboj9eGGq1hMMzZz0Q2mRY5BwcH3Lx5mTTVHD9/RJoLM6ttW+rGCaAcE9dHowPSLMW5hvn0 hMlswcnJKZPTGZtqTcDTes/zp0957733ePjgEYRAP81IrGY9X3Dy9LEAqP0eWmvxGlNgdYJvWpQy uKZlsymp61KMjpXI2Ye9PpvIHO33+0znax48eMBwOOLqKzfwZUXjHMF70jRlONrn8v4eB3tjikHO 7bu3SYuU4XjIcLhPlqaEtuHp08esNkueHT+hbEqaxmFQZFkmybA6UK03aGVZrVasNmtmi5UkJpcN 5bNTJvMF89mGclMTnCMxmjxL2Bv1ufXKdV65fplLe3u4YAAnzD5JKZEePURWppKQhm4cCQi7NaDF zDoolDEkWc5wvM/QWGxecOPNwI8ezDmZtQS1iH2LBKO0HpRpBQDZMtP9i8DgDmjZAS/ddVdb9lbs 5ncDIozVDEd9vG9ZLhYsZlPyNEWFQoJvnCNJLHUrzMrFekVV1yzKDW3rKCyMRwc0tcO5QJrmeC9+ Vb0iZ9DvMyhyFB7ftHjXkmeWIksY5Al5P6e5e49nJ8cspjN6eca8bvnLP/szvp9mPH5yRPAdS80w 7vcBhVGKpqqoy2rbBp1TKF3SL3qkSU7WS0hTS7NpqJuS9WLJ/GTCxJzQzwu01pSupg4Vla8lYMo5 6rqibByjvZzr169TNsIKzHM577yH45MJk+mU1gVu3LxF0RtwfHzMerli7yDhzddv8c13fpNf++pX eOPWaxitqMs1JyfPWS9XFLkw/MfjEafHz6R/zBIO0zHgQMlYk2aa0fjT1HXNarViuRAW6mZTorVY joQgsmKxCOmagycxmiyXc9Z7YSL7xhFUwChhnqeJoZ8Ic8foJLLjz6xJ0jTKo42m188xRlE3LjKv ZexOow/aT6rznq/+JWDieZCwu293LvRJ60xWvAMsviQooWMCdiELRfQS7FhSf/zHfwyceQ1Oo4l8 51V1/vjOG7afhbLInMfYC+bgP6Q68++T33kTffq2TNFYnVdgN5c9/7yPYwhugwPOBZR0rL7d8JHj yPg772fYXXf3nw8FKSLTr4ksq66Nd+zYopAQg69//esAfOdP/+SFz3J0JCytjnW0+9lNepasvlvd Y8/ff1G/+Op899exLTex7+ra3O/83u8C8N0/+g4Aq+il99FH4sva9IRhuEBY1bNMAjdGQ2lP/X1h nNoitrvIHOwCPYw7C/8gshY3ka3XBYqsI4NwsxGWXtnIdd35aNZyu3KdTYhcuxB9Z83Z2g3OzruO UXjv7l05tthOy8jEk2OJbMToT7iIoSaTeGyrSm7f/NQbALz1hc8C8I13xM/27a8KY/DS9avyPcTz sWM9zuJnuhrZ66ORMC3T6Nnoo63MYrneHtM6Hl8R1XF5T8Yxm3dejfLd1o3cXtfy3G6c6s5DHd8j i0zDsP0t4vd1jv1nftK43OEY+hxzkJc/d/v/biyNNzsutf+4twqfZEw995hPOJ04z2a8qF+u2s5s u3TPDghiK92FHUepF+qFAfhcg/ukE9rzUoLdtCaC2oYLaGUJBJw+k+topWmrGiIbzrXCNnDKbsNT lBIWygthKxqIJvwG8Svc/TyAePsh4R0dq09HEEQjki4VRDLslCYEj3MtjoCxKb1eTlEU3Lx5k7qu qWOiqY3ags1yRb1sKbKUVgVZPPqOkaAJWYJrLMr3aGyCcwFrrQBBMaTCWmFYmNiz+OCQn0LYja2S iw4epbQAl0EW7QpJ+1S7C2n5diIbKH5vXSDAVlEemRLC7aH2rQRlGGF+tTF/q3INxrW0bKhDQx0a SlehmhJdCcCy3KzFy9II6NB6R+vlO1QETGQbYcQZykd2SAgBFcRrsawcf3v7A0bDPSrvSdJcgFbn WS7nHBzucenwkNdfv8X169fJezkoSRDe2x/yV88fYtyaXm6h7dPPFRZHnhlMv09VNayWKxazDcuN pw4JdaPZbBqW64rZfEFvUDAeFfQHCU+fHvHh7fdZzqdkaUKWZIxGI/YOR6RJwsMH9/jRBx9wfHxM khieH09YLNbUbcDrhLpVOJ2AlYCOqmm3XoMijPMYpbCJsO1cVWPjoquqKpbLJUqf/S3pwgpjFOuN pqoNzrVkWU5iFF//2jcY9oVxNJlNmUwmLOd1BPc8z46f0+v1uH7lMnkuIJu1FqUD3jsUXnw2tUZp hTLCntUagvJsyjWZS1nPVjx78oj79+5w/8Fdjp88YzqZo1VGaGuozsDpum3FZFkHpvMJaEfmcrIs oxgUWKtZreY8eHiXYlDQGxSkaU7beMq6pvWSNKaUwRG4d/8hf/3ue7z33vs8ePRUJnRBAPbaNRT9 nNRmIgX2njxNSbRGm4TTyQQXPFmWEhSsq5LMGBIFLQ6Hw+iEEAImSEp4ai1BR9m+Ft+81oWdpHdF 07ZsqopGBZzRaDRJv8/elUvsHx6gvON4OuF4OiGtUpbNhmcTRVOVMbncoVTg+fGT+PvLZoIejxmP RuRZQesdy/Wa9ekJi03Juiop65bpbMHxbMJyVaJNn6YRZl7rPavNQhJqa0dVVYzfHgkzVAMhMp/j 5oGP3HEfk+YBNF0YgUGht3YMs8WK9390m5PZnKNnz/no3l1WFST96y+MGR3TyweRdXSswXDOW1BH FXPn+SrPl17sBTeLCPZgYhpsTPxL05QkSRiNBhJEpOW+NE0F0DaaNE3wBKqqYrZYMp3PqHxL7WX8 MU6CelazBa4Wr8nVciNWFMawWa44GA6xWqQtwTUQHE29Js1zDsZ9JuMRi+UM2pZEgdGaxeSUsm6Z z6eM9w9oqxJrU0a9gtr5LZMXIImG561vcKyoqgarjXjbJprQBPI8pSj6qKDRQUBtpRTGN6AieBU3 tKy1qNZHMHzIm9dfYbQ3ptfrsV6vefTgIQ8fPWA+nwtbX1v29/f5zKXLJEbz6o2b/PrXvsKnP/UG RZbGlPMWpRTXrl1j0OuTpilVuWaxmDMeD6mrDW1bxRmyp3UN3rdk1sixBY/LU/Gs9YayrFBKUTYt rm1wTS1jvbHRciJBmwSbZuKdi6JpPUEJCKq1JrEJearp5wmJBWM6cFB+2zzPI7MxRalAniZiFu/D linofQvKoIPfgnFbcDqyp1Xss3XnwxxczM0O4md7bt5xHtQ4D7ztshDPqzXOv9ZFXdRFXdRFXdRF XdRFXdTPUj992/uiLuqiLuqiLuqiLuqi/l7Wf/q3/5p/8x//mwJIesKCufWpvZc+9t/9+/8Qr3++ 98x++kMu6pe4ej/n87/xzjdf+vduFZ/wtZKYUvzGpw9e+v/f+yf//IXrn6WMfnGZlaUXy66/i/oZ CdYvrSIyQj+u3XzznW8B8Af/+zs//5td1M9ckYjHePjTE76NjkzAjjj340HiP+XNfvEjmDl3/WP1 d2obos5dXzD/f5nq/wHJ7KnvGrUPFQAAAABJRU5ErkJgglBLAwQUAAYACAAAACEAgP0bUeAAAAAL AQAADwAAAGRycy9kb3ducmV2LnhtbEyPwWrDMBBE74X+g9hCb43kNDHBtRxCaHsKhSaF0ptibWwT a2UsxXb+vptTe5zZx+xMvp5cKwbsQ+NJQzJTIJBKbxuqNHwd3p5WIEI0ZE3rCTVcMcC6uL/LTWb9 SJ847GMlOIRCZjTUMXaZlKGs0Zkw8x0S306+dyay7CtpezNyuGvlXKlUOtMQf6hNh9say/P+4jS8 j2bcPCevw+582l5/DsuP712CWj8+TJsXEBGn+AfDrT5Xh4I7Hf2FbBAt60QtGNUwX/GmG6DSNAFx ZEctFyCLXP7fUPwCAAD//wMAUEsDBBQABgAIAAAAIQCqJg6+vAAAACEBAAAZAAAAZHJzL19yZWxz L2Uyb0RvYy54bWwucmVsc4SPQWrDMBBF94XcQcw+lp1FKMWyN6HgbUgOMEhjWcQaCUkt9e0jyCaB QJfzP/89ph///Cp+KWUXWEHXtCCIdTCOrYLr5Xv/CSIXZINrYFKwUYZx2H30Z1qx1FFeXMyiUjgr WEqJX1JmvZDH3IRIXJs5JI+lnsnKiPqGluShbY8yPTNgeGGKyShIk+lAXLZYzf+zwzw7Taegfzxx eaOQzld3BWKyVBR4Mg4fYddEtiCHXr48NtwBAAD//wMAUEsBAi0AFAAGAAgAAAAhALGCZ7YKAQAA EwIAABMAAAAAAAAAAAAAAAAAAAAAAFtDb250ZW50X1R5cGVzXS54bWxQSwECLQAUAAYACAAAACEA OP0h/9YAAACUAQAACwAAAAAAAAAAAAAAAAA7AQAAX3JlbHMvLnJlbHNQSwECLQAUAAYACAAAACEA nWsTV0IDAADdBwAADgAAAAAAAAAAAAAAAAA6AgAAZHJzL2Uyb0RvYy54bWxQSwECLQAKAAAAAAAA ACEA5LCOY9vNBQDbzQUAFAAAAAAAAAAAAAAAAACoBQAAZHJzL21lZGlhL2ltYWdlMS5wbmdQSwEC LQAUAAYACAAAACEAgP0bUeAAAAALAQAADwAAAAAAAAAAAAAAAAC10wUAZHJzL2Rvd25yZXYueG1s UEsBAi0AFAAGAAgAAAAhAKomDr68AAAAIQEAABkAAAAAAAAAAAAAAAAAwtQFAGRycy9fcmVscy9l Mm9Eb2MueG1sLnJlbHNQSwUGAAAAAAYABgB8AQAAtdUFAAAA ">
                <v:rect id="Rectangle 25" o:spid="_x0000_s1027" style="position:absolute;left:1104;top:281;width:9557;height:1772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/y39dxAAAANsAAAAPAAAAZHJzL2Rvd25yZXYueG1sRI/RagIx FETfC/5DuIJvNauo2NUoUmixDyqu/YDL5rqbNrlZNqlu/XpTKPg4zMwZZrnunBUXaoPxrGA0zEAQ l14brhR8nt6e5yBCRNZoPZOCXwqwXvWelphrf+UjXYpYiQThkKOCOsYmlzKUNTkMQ98QJ+/sW4cx ybaSusVrgjsrx1k2kw4Np4UaG3qtqfwufpyCnUH+mLy87ye37FAcTmNrvvZWqUG/2yxAROriI/zf 3moF0xn8fUk/QK7uAAAA//8DAFBLAQItABQABgAIAAAAIQDb4fbL7gAAAIUBAAATAAAAAAAAAAAA AAAAAAAAAABbQ29udGVudF9UeXBlc10ueG1sUEsBAi0AFAAGAAgAAAAhAFr0LFu/AAAAFQEAAAsA AAAAAAAAAAAAAAAAHwEAAF9yZWxzLy5yZWxzUEsBAi0AFAAGAAgAAAAhAH/Lf13EAAAA2wAAAA8A AAAAAAAAAAAAAAAABwIAAGRycy9kb3ducmV2LnhtbFBLBQYAAAAAAwADALcAAAD4AgAAAAA= " fillcolor="#ffe499" stroked="f"/>
                <v:shape id="Picture 24" o:spid="_x0000_s1028" type="#_x0000_t75" style="position:absolute;left:1675;top:279;width:8414;height:1770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d4AyIwgAAANsAAAAPAAAAZHJzL2Rvd25yZXYueG1sRE/dasIw FL4XfIdwBrsZM3VjMqpRRBzbLkRsfYBjc9YUm5OSxNrt6ZcLwcuP73+xGmwrevKhcaxgOslAEFdO N1wrOJYfz+8gQkTW2DomBb8UYLUcjxaYa3flA/VFrEUK4ZCjAhNjl0sZKkMWw8R1xIn7cd5iTNDX Unu8pnDbypcsm0mLDacGgx1tDFXn4mIVfNau/DPf+7Ofvhanfruj9Sk+KfX4MKznICIN8S6+ub+0 grc0Nn1JP0Au/wEAAP//AwBQSwECLQAUAAYACAAAACEA2+H2y+4AAACFAQAAEwAAAAAAAAAAAAAA AAAAAAAAW0NvbnRlbnRfVHlwZXNdLnhtbFBLAQItABQABgAIAAAAIQBa9CxbvwAAABUBAAALAAAA AAAAAAAAAAAAAB8BAABfcmVscy8ucmVsc1BLAQItABQABgAIAAAAIQDd4AyIwgAAANsAAAAPAAAA AAAAAAAAAAAAAAcCAABkcnMvZG93bnJldi54bWxQSwUGAAAAAAMAAwC3AAAA9gIAAAAA ">
                  <v:imagedata r:id="rId163" o:title=""/>
                </v:shape>
                <w10:wrap type="topAndBottom" anchorx="page"/>
              </v:group>
            </w:pict>
          </mc:Fallback>
        </mc:AlternateContent>
      </w:r>
    </w:p>
    <w:p w14:paraId="1E47DCB1" w14:textId="77777777" w:rsidR="00071595" w:rsidRDefault="00071595">
      <w:pPr>
        <w:rPr>
          <w:sz w:val="19"/>
        </w:rPr>
        <w:sectPr w:rsidR="00071595">
          <w:headerReference w:type="default" r:id="rId164"/>
          <w:footerReference w:type="default" r:id="rId165"/>
          <w:pgSz w:w="11910" w:h="16840"/>
          <w:pgMar w:top="560" w:right="1060" w:bottom="1040" w:left="1000" w:header="0" w:footer="850" w:gutter="0"/>
          <w:cols w:space="720"/>
        </w:sectPr>
      </w:pPr>
    </w:p>
    <w:p w14:paraId="45EA2DDE" w14:textId="77777777" w:rsidR="00071595" w:rsidRDefault="00071595">
      <w:pPr>
        <w:pStyle w:val="Textoindependiente"/>
        <w:rPr>
          <w:b/>
          <w:sz w:val="20"/>
        </w:rPr>
      </w:pPr>
    </w:p>
    <w:p w14:paraId="43EE86FF" w14:textId="77777777" w:rsidR="00071595" w:rsidRDefault="00071595">
      <w:pPr>
        <w:pStyle w:val="Textoindependiente"/>
        <w:rPr>
          <w:b/>
          <w:sz w:val="18"/>
        </w:rPr>
      </w:pPr>
    </w:p>
    <w:p w14:paraId="30BDCD50" w14:textId="77777777" w:rsidR="00071595" w:rsidRDefault="00E25669">
      <w:pPr>
        <w:tabs>
          <w:tab w:val="left" w:pos="14147"/>
        </w:tabs>
        <w:spacing w:before="101"/>
        <w:ind w:left="112"/>
        <w:rPr>
          <w:b/>
        </w:rPr>
      </w:pPr>
      <w:r>
        <w:rPr>
          <w:b/>
          <w:shd w:val="clear" w:color="auto" w:fill="A8D08D"/>
        </w:rPr>
        <w:t>PLAN</w:t>
      </w:r>
      <w:r>
        <w:rPr>
          <w:b/>
          <w:spacing w:val="-3"/>
          <w:shd w:val="clear" w:color="auto" w:fill="A8D08D"/>
        </w:rPr>
        <w:t xml:space="preserve"> </w:t>
      </w:r>
      <w:r>
        <w:rPr>
          <w:b/>
          <w:shd w:val="clear" w:color="auto" w:fill="A8D08D"/>
        </w:rPr>
        <w:t>DE</w:t>
      </w:r>
      <w:r>
        <w:rPr>
          <w:b/>
          <w:spacing w:val="-2"/>
          <w:shd w:val="clear" w:color="auto" w:fill="A8D08D"/>
        </w:rPr>
        <w:t xml:space="preserve"> </w:t>
      </w:r>
      <w:r>
        <w:rPr>
          <w:b/>
          <w:shd w:val="clear" w:color="auto" w:fill="A8D08D"/>
        </w:rPr>
        <w:t>ACCIÓN</w:t>
      </w:r>
      <w:r>
        <w:rPr>
          <w:b/>
          <w:spacing w:val="-2"/>
          <w:shd w:val="clear" w:color="auto" w:fill="A8D08D"/>
        </w:rPr>
        <w:t xml:space="preserve"> </w:t>
      </w:r>
      <w:r>
        <w:rPr>
          <w:b/>
          <w:shd w:val="clear" w:color="auto" w:fill="A8D08D"/>
        </w:rPr>
        <w:t>BLOQUE</w:t>
      </w:r>
      <w:r>
        <w:rPr>
          <w:b/>
          <w:spacing w:val="-2"/>
          <w:shd w:val="clear" w:color="auto" w:fill="A8D08D"/>
        </w:rPr>
        <w:t xml:space="preserve"> </w:t>
      </w:r>
      <w:r>
        <w:rPr>
          <w:b/>
          <w:shd w:val="clear" w:color="auto" w:fill="A8D08D"/>
        </w:rPr>
        <w:t>3:</w:t>
      </w:r>
      <w:r>
        <w:rPr>
          <w:b/>
          <w:spacing w:val="-1"/>
          <w:shd w:val="clear" w:color="auto" w:fill="A8D08D"/>
        </w:rPr>
        <w:t xml:space="preserve"> </w:t>
      </w:r>
      <w:r>
        <w:rPr>
          <w:b/>
          <w:shd w:val="clear" w:color="auto" w:fill="A8D08D"/>
        </w:rPr>
        <w:t>PERSONAS</w:t>
      </w:r>
      <w:r>
        <w:rPr>
          <w:b/>
          <w:spacing w:val="-4"/>
          <w:shd w:val="clear" w:color="auto" w:fill="A8D08D"/>
        </w:rPr>
        <w:t xml:space="preserve"> </w:t>
      </w:r>
      <w:r>
        <w:rPr>
          <w:b/>
          <w:shd w:val="clear" w:color="auto" w:fill="A8D08D"/>
        </w:rPr>
        <w:t>E</w:t>
      </w:r>
      <w:r>
        <w:rPr>
          <w:b/>
          <w:spacing w:val="-2"/>
          <w:shd w:val="clear" w:color="auto" w:fill="A8D08D"/>
        </w:rPr>
        <w:t xml:space="preserve"> </w:t>
      </w:r>
      <w:r>
        <w:rPr>
          <w:b/>
          <w:shd w:val="clear" w:color="auto" w:fill="A8D08D"/>
        </w:rPr>
        <w:t>INOVACION</w:t>
      </w:r>
      <w:r>
        <w:rPr>
          <w:b/>
          <w:shd w:val="clear" w:color="auto" w:fill="A8D08D"/>
        </w:rPr>
        <w:tab/>
      </w:r>
    </w:p>
    <w:p w14:paraId="7C7A4662" w14:textId="77777777" w:rsidR="00071595" w:rsidRDefault="00071595">
      <w:pPr>
        <w:pStyle w:val="Textoindependiente"/>
        <w:rPr>
          <w:b/>
          <w:sz w:val="20"/>
        </w:rPr>
      </w:pPr>
    </w:p>
    <w:p w14:paraId="79EB1303" w14:textId="77777777" w:rsidR="00071595" w:rsidRDefault="00071595">
      <w:pPr>
        <w:pStyle w:val="Textoindependiente"/>
        <w:rPr>
          <w:b/>
          <w:sz w:val="20"/>
        </w:rPr>
      </w:pPr>
    </w:p>
    <w:p w14:paraId="4A454C35" w14:textId="77777777" w:rsidR="00071595" w:rsidRDefault="00071595">
      <w:pPr>
        <w:pStyle w:val="Textoindependiente"/>
        <w:rPr>
          <w:b/>
          <w:sz w:val="20"/>
        </w:rPr>
      </w:pPr>
    </w:p>
    <w:p w14:paraId="5F89594E" w14:textId="77777777" w:rsidR="00071595" w:rsidRDefault="00071595">
      <w:pPr>
        <w:pStyle w:val="Textoindependiente"/>
        <w:rPr>
          <w:b/>
          <w:sz w:val="20"/>
        </w:rPr>
      </w:pPr>
    </w:p>
    <w:p w14:paraId="3333ED30" w14:textId="77777777" w:rsidR="00071595" w:rsidRDefault="00071595">
      <w:pPr>
        <w:pStyle w:val="Textoindependiente"/>
        <w:spacing w:before="1" w:after="1"/>
        <w:rPr>
          <w:b/>
          <w:sz w:val="19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86"/>
        <w:gridCol w:w="610"/>
        <w:gridCol w:w="3390"/>
        <w:gridCol w:w="1301"/>
        <w:gridCol w:w="699"/>
        <w:gridCol w:w="6203"/>
      </w:tblGrid>
      <w:tr w:rsidR="00071595" w14:paraId="465559C3" w14:textId="77777777">
        <w:trPr>
          <w:trHeight w:val="374"/>
        </w:trPr>
        <w:tc>
          <w:tcPr>
            <w:tcW w:w="13989" w:type="dxa"/>
            <w:gridSpan w:val="6"/>
            <w:shd w:val="clear" w:color="auto" w:fill="C5DFB3"/>
          </w:tcPr>
          <w:p w14:paraId="6A1F1AD5" w14:textId="77777777" w:rsidR="00071595" w:rsidRDefault="00E25669">
            <w:pPr>
              <w:pStyle w:val="TableParagraph"/>
              <w:spacing w:before="62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ACCIONES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PLAN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DE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IGUALDAD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Conservas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Autor</w:t>
            </w:r>
          </w:p>
        </w:tc>
      </w:tr>
      <w:tr w:rsidR="00071595" w14:paraId="3B78F3EB" w14:textId="77777777">
        <w:trPr>
          <w:trHeight w:val="251"/>
        </w:trPr>
        <w:tc>
          <w:tcPr>
            <w:tcW w:w="2396" w:type="dxa"/>
            <w:gridSpan w:val="2"/>
            <w:shd w:val="clear" w:color="auto" w:fill="C5DFB3"/>
          </w:tcPr>
          <w:p w14:paraId="53615565" w14:textId="77777777" w:rsidR="00071595" w:rsidRDefault="00E25669">
            <w:pPr>
              <w:pStyle w:val="TableParagraph"/>
              <w:spacing w:line="218" w:lineRule="exact"/>
              <w:ind w:left="275"/>
              <w:rPr>
                <w:sz w:val="18"/>
              </w:rPr>
            </w:pPr>
            <w:r>
              <w:rPr>
                <w:sz w:val="18"/>
              </w:rPr>
              <w:t>Ámbito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actuación</w:t>
            </w:r>
          </w:p>
        </w:tc>
        <w:tc>
          <w:tcPr>
            <w:tcW w:w="3390" w:type="dxa"/>
            <w:shd w:val="clear" w:color="auto" w:fill="C5DFB3"/>
          </w:tcPr>
          <w:p w14:paraId="5815EF70" w14:textId="77777777" w:rsidR="00071595" w:rsidRDefault="00E25669">
            <w:pPr>
              <w:pStyle w:val="TableParagraph"/>
              <w:spacing w:line="218" w:lineRule="exact"/>
              <w:ind w:left="1296" w:right="1283"/>
              <w:jc w:val="center"/>
              <w:rPr>
                <w:sz w:val="18"/>
              </w:rPr>
            </w:pPr>
            <w:r>
              <w:rPr>
                <w:sz w:val="18"/>
              </w:rPr>
              <w:t>Objetivo</w:t>
            </w:r>
          </w:p>
        </w:tc>
        <w:tc>
          <w:tcPr>
            <w:tcW w:w="1301" w:type="dxa"/>
            <w:shd w:val="clear" w:color="auto" w:fill="C5DFB3"/>
          </w:tcPr>
          <w:p w14:paraId="5C8F7D2B" w14:textId="77777777" w:rsidR="00071595" w:rsidRDefault="00E25669">
            <w:pPr>
              <w:pStyle w:val="TableParagraph"/>
              <w:spacing w:line="218" w:lineRule="exact"/>
              <w:ind w:left="459"/>
              <w:rPr>
                <w:sz w:val="18"/>
              </w:rPr>
            </w:pPr>
            <w:r>
              <w:rPr>
                <w:sz w:val="18"/>
              </w:rPr>
              <w:t>Tipo</w:t>
            </w:r>
          </w:p>
        </w:tc>
        <w:tc>
          <w:tcPr>
            <w:tcW w:w="699" w:type="dxa"/>
            <w:shd w:val="clear" w:color="auto" w:fill="C5DFB3"/>
          </w:tcPr>
          <w:p w14:paraId="07C1C087" w14:textId="77777777" w:rsidR="00071595" w:rsidRDefault="00E25669">
            <w:pPr>
              <w:pStyle w:val="TableParagraph"/>
              <w:spacing w:line="218" w:lineRule="exact"/>
              <w:ind w:left="231"/>
              <w:rPr>
                <w:sz w:val="18"/>
              </w:rPr>
            </w:pPr>
            <w:r>
              <w:rPr>
                <w:sz w:val="18"/>
              </w:rPr>
              <w:t>Nº</w:t>
            </w:r>
          </w:p>
        </w:tc>
        <w:tc>
          <w:tcPr>
            <w:tcW w:w="6203" w:type="dxa"/>
            <w:shd w:val="clear" w:color="auto" w:fill="C5DFB3"/>
          </w:tcPr>
          <w:p w14:paraId="2F03AFB8" w14:textId="77777777" w:rsidR="00071595" w:rsidRDefault="00E25669">
            <w:pPr>
              <w:pStyle w:val="TableParagraph"/>
              <w:spacing w:line="218" w:lineRule="exact"/>
              <w:ind w:left="2786" w:right="2782"/>
              <w:jc w:val="center"/>
              <w:rPr>
                <w:sz w:val="18"/>
              </w:rPr>
            </w:pPr>
            <w:r>
              <w:rPr>
                <w:sz w:val="18"/>
              </w:rPr>
              <w:t>Acción</w:t>
            </w:r>
          </w:p>
        </w:tc>
      </w:tr>
      <w:tr w:rsidR="00071595" w14:paraId="4434059E" w14:textId="77777777">
        <w:trPr>
          <w:trHeight w:val="225"/>
        </w:trPr>
        <w:tc>
          <w:tcPr>
            <w:tcW w:w="1786" w:type="dxa"/>
            <w:tcBorders>
              <w:bottom w:val="nil"/>
              <w:right w:val="nil"/>
            </w:tcBorders>
          </w:tcPr>
          <w:p w14:paraId="2A32628D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10" w:type="dxa"/>
            <w:tcBorders>
              <w:left w:val="nil"/>
              <w:bottom w:val="nil"/>
            </w:tcBorders>
          </w:tcPr>
          <w:p w14:paraId="69FB8F71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90" w:type="dxa"/>
            <w:tcBorders>
              <w:bottom w:val="nil"/>
            </w:tcBorders>
          </w:tcPr>
          <w:p w14:paraId="72BAC22E" w14:textId="77777777" w:rsidR="00071595" w:rsidRDefault="00E25669">
            <w:pPr>
              <w:pStyle w:val="TableParagraph"/>
              <w:tabs>
                <w:tab w:val="left" w:pos="1177"/>
                <w:tab w:val="left" w:pos="1589"/>
                <w:tab w:val="left" w:pos="3060"/>
              </w:tabs>
              <w:spacing w:line="205" w:lineRule="exact"/>
              <w:ind w:left="109"/>
              <w:rPr>
                <w:sz w:val="18"/>
              </w:rPr>
            </w:pPr>
            <w:r>
              <w:rPr>
                <w:sz w:val="18"/>
              </w:rPr>
              <w:t>Asegurar</w:t>
            </w:r>
            <w:r>
              <w:rPr>
                <w:sz w:val="18"/>
              </w:rPr>
              <w:tab/>
              <w:t>el</w:t>
            </w:r>
            <w:r>
              <w:rPr>
                <w:sz w:val="18"/>
              </w:rPr>
              <w:tab/>
              <w:t>cumplimiento</w:t>
            </w:r>
            <w:r>
              <w:rPr>
                <w:sz w:val="18"/>
              </w:rPr>
              <w:tab/>
              <w:t>en</w:t>
            </w:r>
          </w:p>
        </w:tc>
        <w:tc>
          <w:tcPr>
            <w:tcW w:w="1301" w:type="dxa"/>
            <w:tcBorders>
              <w:bottom w:val="nil"/>
            </w:tcBorders>
          </w:tcPr>
          <w:p w14:paraId="01B860A4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99" w:type="dxa"/>
            <w:vMerge w:val="restart"/>
          </w:tcPr>
          <w:p w14:paraId="196025DC" w14:textId="77777777" w:rsidR="00071595" w:rsidRDefault="00E25669">
            <w:pPr>
              <w:pStyle w:val="TableParagraph"/>
              <w:spacing w:before="126"/>
              <w:ind w:left="185"/>
              <w:rPr>
                <w:b/>
                <w:sz w:val="18"/>
              </w:rPr>
            </w:pPr>
            <w:r>
              <w:rPr>
                <w:b/>
                <w:sz w:val="18"/>
              </w:rPr>
              <w:t>5.1</w:t>
            </w:r>
          </w:p>
        </w:tc>
        <w:tc>
          <w:tcPr>
            <w:tcW w:w="6203" w:type="dxa"/>
            <w:tcBorders>
              <w:bottom w:val="nil"/>
            </w:tcBorders>
          </w:tcPr>
          <w:p w14:paraId="189917D5" w14:textId="77777777" w:rsidR="00071595" w:rsidRDefault="00E25669">
            <w:pPr>
              <w:pStyle w:val="TableParagraph"/>
              <w:spacing w:line="205" w:lineRule="exact"/>
              <w:ind w:left="106"/>
              <w:rPr>
                <w:sz w:val="18"/>
              </w:rPr>
            </w:pPr>
            <w:r>
              <w:rPr>
                <w:sz w:val="18"/>
              </w:rPr>
              <w:t>Mejorar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los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derechos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laborales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trabajadoras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víctimas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</w:p>
        </w:tc>
      </w:tr>
      <w:tr w:rsidR="00071595" w14:paraId="248CA6D7" w14:textId="77777777">
        <w:trPr>
          <w:trHeight w:val="268"/>
        </w:trPr>
        <w:tc>
          <w:tcPr>
            <w:tcW w:w="1786" w:type="dxa"/>
            <w:vMerge w:val="restart"/>
            <w:tcBorders>
              <w:top w:val="nil"/>
              <w:bottom w:val="nil"/>
              <w:right w:val="nil"/>
            </w:tcBorders>
          </w:tcPr>
          <w:p w14:paraId="1AC863EE" w14:textId="77777777" w:rsidR="00071595" w:rsidRDefault="00071595">
            <w:pPr>
              <w:pStyle w:val="TableParagraph"/>
              <w:rPr>
                <w:b/>
              </w:rPr>
            </w:pPr>
          </w:p>
          <w:p w14:paraId="14AE59A9" w14:textId="77777777" w:rsidR="00071595" w:rsidRDefault="00071595">
            <w:pPr>
              <w:pStyle w:val="TableParagraph"/>
              <w:spacing w:before="9"/>
              <w:rPr>
                <w:b/>
                <w:sz w:val="20"/>
              </w:rPr>
            </w:pPr>
          </w:p>
          <w:p w14:paraId="7FB264B5" w14:textId="77777777" w:rsidR="00071595" w:rsidRDefault="00E25669">
            <w:pPr>
              <w:pStyle w:val="TableParagraph"/>
              <w:spacing w:line="276" w:lineRule="auto"/>
              <w:ind w:left="122" w:right="244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5.Condiciones</w:t>
            </w:r>
            <w:r>
              <w:rPr>
                <w:b/>
                <w:spacing w:val="-59"/>
                <w:sz w:val="18"/>
              </w:rPr>
              <w:t xml:space="preserve"> </w:t>
            </w:r>
            <w:r>
              <w:rPr>
                <w:b/>
                <w:sz w:val="18"/>
              </w:rPr>
              <w:t>trabajo</w:t>
            </w:r>
          </w:p>
        </w:tc>
        <w:tc>
          <w:tcPr>
            <w:tcW w:w="610" w:type="dxa"/>
            <w:vMerge w:val="restart"/>
            <w:tcBorders>
              <w:top w:val="nil"/>
              <w:left w:val="nil"/>
              <w:bottom w:val="nil"/>
            </w:tcBorders>
          </w:tcPr>
          <w:p w14:paraId="79CE7C6B" w14:textId="77777777" w:rsidR="00071595" w:rsidRDefault="00071595">
            <w:pPr>
              <w:pStyle w:val="TableParagraph"/>
              <w:rPr>
                <w:b/>
              </w:rPr>
            </w:pPr>
          </w:p>
          <w:p w14:paraId="01882111" w14:textId="77777777" w:rsidR="00071595" w:rsidRDefault="00071595">
            <w:pPr>
              <w:pStyle w:val="TableParagraph"/>
              <w:spacing w:before="9"/>
              <w:rPr>
                <w:b/>
                <w:sz w:val="20"/>
              </w:rPr>
            </w:pPr>
          </w:p>
          <w:p w14:paraId="5E6936F5" w14:textId="77777777" w:rsidR="00071595" w:rsidRDefault="00E25669">
            <w:pPr>
              <w:pStyle w:val="TableParagraph"/>
              <w:ind w:left="262"/>
              <w:rPr>
                <w:b/>
                <w:sz w:val="18"/>
              </w:rPr>
            </w:pPr>
            <w:r>
              <w:rPr>
                <w:b/>
                <w:sz w:val="18"/>
              </w:rPr>
              <w:t>de</w:t>
            </w:r>
          </w:p>
        </w:tc>
        <w:tc>
          <w:tcPr>
            <w:tcW w:w="3390" w:type="dxa"/>
            <w:vMerge w:val="restart"/>
            <w:tcBorders>
              <w:top w:val="nil"/>
              <w:bottom w:val="nil"/>
            </w:tcBorders>
          </w:tcPr>
          <w:p w14:paraId="056E2E2C" w14:textId="77777777" w:rsidR="00071595" w:rsidRDefault="00E25669">
            <w:pPr>
              <w:pStyle w:val="TableParagraph"/>
              <w:spacing w:before="15" w:line="276" w:lineRule="auto"/>
              <w:ind w:left="109" w:right="93"/>
              <w:jc w:val="both"/>
              <w:rPr>
                <w:sz w:val="18"/>
              </w:rPr>
            </w:pPr>
            <w:r>
              <w:rPr>
                <w:sz w:val="18"/>
              </w:rPr>
              <w:t>materia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legal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especialmente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referidos a mujeres embarazadas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situación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riesgo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relacionadas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protección,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promoción</w:t>
            </w:r>
            <w:r>
              <w:rPr>
                <w:spacing w:val="60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59"/>
                <w:sz w:val="18"/>
              </w:rPr>
              <w:t xml:space="preserve"> </w:t>
            </w:r>
            <w:r>
              <w:rPr>
                <w:sz w:val="18"/>
              </w:rPr>
              <w:t>mejora</w:t>
            </w:r>
            <w:r>
              <w:rPr>
                <w:spacing w:val="59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9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59"/>
                <w:sz w:val="18"/>
              </w:rPr>
              <w:t xml:space="preserve"> </w:t>
            </w:r>
            <w:r>
              <w:rPr>
                <w:sz w:val="18"/>
              </w:rPr>
              <w:t>salud</w:t>
            </w:r>
          </w:p>
          <w:p w14:paraId="6EEE12C4" w14:textId="77777777" w:rsidR="00071595" w:rsidRDefault="00E25669">
            <w:pPr>
              <w:pStyle w:val="TableParagraph"/>
              <w:spacing w:line="215" w:lineRule="exact"/>
              <w:ind w:left="109"/>
              <w:jc w:val="both"/>
              <w:rPr>
                <w:sz w:val="18"/>
              </w:rPr>
            </w:pPr>
            <w:r>
              <w:rPr>
                <w:sz w:val="18"/>
              </w:rPr>
              <w:t>laboral,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acoso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sexual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acoso</w:t>
            </w:r>
          </w:p>
        </w:tc>
        <w:tc>
          <w:tcPr>
            <w:tcW w:w="1301" w:type="dxa"/>
            <w:vMerge w:val="restart"/>
            <w:tcBorders>
              <w:top w:val="nil"/>
              <w:bottom w:val="nil"/>
            </w:tcBorders>
          </w:tcPr>
          <w:p w14:paraId="3E52DFAA" w14:textId="77777777" w:rsidR="00071595" w:rsidRDefault="00E25669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DB436C3" wp14:editId="75A5A73C">
                  <wp:extent cx="713776" cy="626649"/>
                  <wp:effectExtent l="0" t="0" r="0" b="0"/>
                  <wp:docPr id="203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14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776" cy="626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5B5D58" w14:textId="77777777" w:rsidR="00071595" w:rsidRDefault="00E25669">
            <w:pPr>
              <w:pStyle w:val="TableParagraph"/>
              <w:spacing w:before="43"/>
              <w:ind w:left="453" w:right="44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AFI</w:t>
            </w:r>
          </w:p>
        </w:tc>
        <w:tc>
          <w:tcPr>
            <w:tcW w:w="699" w:type="dxa"/>
            <w:vMerge/>
            <w:tcBorders>
              <w:top w:val="nil"/>
            </w:tcBorders>
          </w:tcPr>
          <w:p w14:paraId="2818B19E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6203" w:type="dxa"/>
            <w:tcBorders>
              <w:top w:val="nil"/>
            </w:tcBorders>
          </w:tcPr>
          <w:p w14:paraId="5662BA29" w14:textId="77777777" w:rsidR="00071595" w:rsidRDefault="00E25669">
            <w:pPr>
              <w:pStyle w:val="TableParagraph"/>
              <w:spacing w:before="15"/>
              <w:ind w:left="106"/>
              <w:rPr>
                <w:sz w:val="18"/>
              </w:rPr>
            </w:pPr>
            <w:r>
              <w:rPr>
                <w:sz w:val="18"/>
              </w:rPr>
              <w:t>violencia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género.</w:t>
            </w:r>
          </w:p>
        </w:tc>
      </w:tr>
      <w:tr w:rsidR="00071595" w14:paraId="4778ACC2" w14:textId="77777777">
        <w:trPr>
          <w:trHeight w:val="1230"/>
        </w:trPr>
        <w:tc>
          <w:tcPr>
            <w:tcW w:w="1786" w:type="dxa"/>
            <w:vMerge/>
            <w:tcBorders>
              <w:top w:val="nil"/>
              <w:bottom w:val="nil"/>
              <w:right w:val="nil"/>
            </w:tcBorders>
          </w:tcPr>
          <w:p w14:paraId="42E947D1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610" w:type="dxa"/>
            <w:vMerge/>
            <w:tcBorders>
              <w:top w:val="nil"/>
              <w:left w:val="nil"/>
              <w:bottom w:val="nil"/>
            </w:tcBorders>
          </w:tcPr>
          <w:p w14:paraId="0A75023C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3390" w:type="dxa"/>
            <w:vMerge/>
            <w:tcBorders>
              <w:top w:val="nil"/>
              <w:bottom w:val="nil"/>
            </w:tcBorders>
          </w:tcPr>
          <w:p w14:paraId="45E35B17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301" w:type="dxa"/>
            <w:vMerge/>
            <w:tcBorders>
              <w:top w:val="nil"/>
              <w:bottom w:val="nil"/>
            </w:tcBorders>
          </w:tcPr>
          <w:p w14:paraId="3E2A4A09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699" w:type="dxa"/>
            <w:tcBorders>
              <w:bottom w:val="nil"/>
            </w:tcBorders>
          </w:tcPr>
          <w:p w14:paraId="77671C73" w14:textId="77777777" w:rsidR="00071595" w:rsidRDefault="00071595">
            <w:pPr>
              <w:pStyle w:val="TableParagraph"/>
              <w:rPr>
                <w:b/>
              </w:rPr>
            </w:pPr>
          </w:p>
          <w:p w14:paraId="49BB582B" w14:textId="77777777" w:rsidR="00071595" w:rsidRDefault="00071595">
            <w:pPr>
              <w:pStyle w:val="TableParagraph"/>
              <w:spacing w:before="3"/>
              <w:rPr>
                <w:b/>
                <w:sz w:val="29"/>
              </w:rPr>
            </w:pPr>
          </w:p>
          <w:p w14:paraId="33325525" w14:textId="77777777" w:rsidR="00071595" w:rsidRDefault="00E25669">
            <w:pPr>
              <w:pStyle w:val="TableParagraph"/>
              <w:ind w:left="185"/>
              <w:rPr>
                <w:b/>
                <w:sz w:val="18"/>
              </w:rPr>
            </w:pPr>
            <w:r>
              <w:rPr>
                <w:b/>
                <w:sz w:val="18"/>
              </w:rPr>
              <w:t>5.2</w:t>
            </w:r>
          </w:p>
        </w:tc>
        <w:tc>
          <w:tcPr>
            <w:tcW w:w="6203" w:type="dxa"/>
            <w:tcBorders>
              <w:bottom w:val="nil"/>
            </w:tcBorders>
          </w:tcPr>
          <w:p w14:paraId="2CF93905" w14:textId="77777777" w:rsidR="00071595" w:rsidRDefault="00071595">
            <w:pPr>
              <w:pStyle w:val="TableParagraph"/>
              <w:spacing w:before="6"/>
              <w:rPr>
                <w:b/>
                <w:sz w:val="30"/>
              </w:rPr>
            </w:pPr>
          </w:p>
          <w:p w14:paraId="700D40B7" w14:textId="77777777" w:rsidR="00071595" w:rsidRDefault="00E25669">
            <w:pPr>
              <w:pStyle w:val="TableParagraph"/>
              <w:spacing w:line="276" w:lineRule="auto"/>
              <w:ind w:left="106" w:right="103"/>
              <w:jc w:val="both"/>
              <w:rPr>
                <w:sz w:val="18"/>
              </w:rPr>
            </w:pPr>
            <w:r>
              <w:rPr>
                <w:sz w:val="18"/>
              </w:rPr>
              <w:t>Llevar a cabo un registro de las licencias y permisos negociados y</w:t>
            </w:r>
            <w:r>
              <w:rPr>
                <w:spacing w:val="-61"/>
                <w:sz w:val="18"/>
              </w:rPr>
              <w:t xml:space="preserve"> </w:t>
            </w:r>
            <w:r>
              <w:rPr>
                <w:sz w:val="18"/>
              </w:rPr>
              <w:t>concedidos a cada trabajador/a, e informar mensualmente a 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Comisión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Igualdad.</w:t>
            </w:r>
          </w:p>
        </w:tc>
      </w:tr>
      <w:tr w:rsidR="00071595" w14:paraId="2AF1B46D" w14:textId="77777777">
        <w:trPr>
          <w:trHeight w:val="269"/>
        </w:trPr>
        <w:tc>
          <w:tcPr>
            <w:tcW w:w="1786" w:type="dxa"/>
            <w:tcBorders>
              <w:top w:val="nil"/>
              <w:right w:val="nil"/>
            </w:tcBorders>
          </w:tcPr>
          <w:p w14:paraId="7B88671D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10" w:type="dxa"/>
            <w:tcBorders>
              <w:top w:val="nil"/>
              <w:left w:val="nil"/>
            </w:tcBorders>
          </w:tcPr>
          <w:p w14:paraId="3AE8BF2B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90" w:type="dxa"/>
            <w:tcBorders>
              <w:top w:val="nil"/>
            </w:tcBorders>
          </w:tcPr>
          <w:p w14:paraId="0DFAA360" w14:textId="77777777" w:rsidR="00071595" w:rsidRDefault="00E25669">
            <w:pPr>
              <w:pStyle w:val="TableParagraph"/>
              <w:spacing w:before="16"/>
              <w:ind w:left="109"/>
              <w:rPr>
                <w:sz w:val="18"/>
              </w:rPr>
            </w:pPr>
            <w:r>
              <w:rPr>
                <w:sz w:val="18"/>
              </w:rPr>
              <w:t>por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razón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sexo.</w:t>
            </w:r>
          </w:p>
        </w:tc>
        <w:tc>
          <w:tcPr>
            <w:tcW w:w="1301" w:type="dxa"/>
            <w:tcBorders>
              <w:top w:val="nil"/>
            </w:tcBorders>
          </w:tcPr>
          <w:p w14:paraId="635A49AD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99" w:type="dxa"/>
            <w:tcBorders>
              <w:top w:val="nil"/>
            </w:tcBorders>
          </w:tcPr>
          <w:p w14:paraId="19C96DB5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03" w:type="dxa"/>
            <w:tcBorders>
              <w:top w:val="nil"/>
            </w:tcBorders>
          </w:tcPr>
          <w:p w14:paraId="5F8275E5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06C589D5" w14:textId="77777777">
        <w:trPr>
          <w:trHeight w:val="755"/>
        </w:trPr>
        <w:tc>
          <w:tcPr>
            <w:tcW w:w="2396" w:type="dxa"/>
            <w:gridSpan w:val="2"/>
          </w:tcPr>
          <w:p w14:paraId="15A37219" w14:textId="77777777" w:rsidR="00071595" w:rsidRDefault="00E25669">
            <w:pPr>
              <w:pStyle w:val="TableParagraph"/>
              <w:spacing w:line="218" w:lineRule="exact"/>
              <w:ind w:left="263"/>
              <w:rPr>
                <w:b/>
                <w:sz w:val="18"/>
              </w:rPr>
            </w:pPr>
            <w:r>
              <w:rPr>
                <w:b/>
                <w:sz w:val="18"/>
              </w:rPr>
              <w:t>6.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Conciliación</w:t>
            </w:r>
          </w:p>
        </w:tc>
        <w:tc>
          <w:tcPr>
            <w:tcW w:w="3390" w:type="dxa"/>
          </w:tcPr>
          <w:p w14:paraId="3A5CDAE9" w14:textId="77777777" w:rsidR="00071595" w:rsidRDefault="00E25669">
            <w:pPr>
              <w:pStyle w:val="TableParagraph"/>
              <w:spacing w:line="218" w:lineRule="exact"/>
              <w:ind w:left="109"/>
              <w:rPr>
                <w:sz w:val="18"/>
              </w:rPr>
            </w:pPr>
            <w:r>
              <w:rPr>
                <w:sz w:val="18"/>
              </w:rPr>
              <w:t>Potenciar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conciliación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laboral,</w:t>
            </w:r>
          </w:p>
          <w:p w14:paraId="1746EE78" w14:textId="77777777" w:rsidR="00071595" w:rsidRDefault="00E25669">
            <w:pPr>
              <w:pStyle w:val="TableParagraph"/>
              <w:spacing w:before="2" w:line="250" w:lineRule="atLeast"/>
              <w:ind w:left="109" w:right="1397"/>
              <w:rPr>
                <w:sz w:val="18"/>
              </w:rPr>
            </w:pPr>
            <w:r>
              <w:rPr>
                <w:sz w:val="18"/>
              </w:rPr>
              <w:t>personal y familiar y</w:t>
            </w:r>
            <w:r>
              <w:rPr>
                <w:spacing w:val="-61"/>
                <w:sz w:val="18"/>
              </w:rPr>
              <w:t xml:space="preserve"> </w:t>
            </w:r>
            <w:r>
              <w:rPr>
                <w:sz w:val="18"/>
              </w:rPr>
              <w:t>Corresponsabilidad</w:t>
            </w:r>
          </w:p>
        </w:tc>
        <w:tc>
          <w:tcPr>
            <w:tcW w:w="1301" w:type="dxa"/>
          </w:tcPr>
          <w:p w14:paraId="1737328F" w14:textId="77777777" w:rsidR="00071595" w:rsidRDefault="00E25669">
            <w:pPr>
              <w:pStyle w:val="TableParagraph"/>
              <w:spacing w:before="126"/>
              <w:ind w:left="473"/>
              <w:rPr>
                <w:b/>
                <w:sz w:val="18"/>
              </w:rPr>
            </w:pPr>
            <w:r>
              <w:rPr>
                <w:b/>
                <w:sz w:val="18"/>
              </w:rPr>
              <w:t>AFI</w:t>
            </w:r>
          </w:p>
        </w:tc>
        <w:tc>
          <w:tcPr>
            <w:tcW w:w="699" w:type="dxa"/>
          </w:tcPr>
          <w:p w14:paraId="3B9B5DEF" w14:textId="77777777" w:rsidR="00071595" w:rsidRDefault="00071595">
            <w:pPr>
              <w:pStyle w:val="TableParagraph"/>
              <w:spacing w:before="8"/>
              <w:rPr>
                <w:b/>
                <w:sz w:val="20"/>
              </w:rPr>
            </w:pPr>
          </w:p>
          <w:p w14:paraId="526F6653" w14:textId="77777777" w:rsidR="00071595" w:rsidRDefault="00E25669">
            <w:pPr>
              <w:pStyle w:val="TableParagraph"/>
              <w:ind w:left="185"/>
              <w:rPr>
                <w:b/>
                <w:sz w:val="18"/>
              </w:rPr>
            </w:pPr>
            <w:r>
              <w:rPr>
                <w:b/>
                <w:sz w:val="18"/>
              </w:rPr>
              <w:t>6.1</w:t>
            </w:r>
          </w:p>
        </w:tc>
        <w:tc>
          <w:tcPr>
            <w:tcW w:w="6203" w:type="dxa"/>
          </w:tcPr>
          <w:p w14:paraId="16B56974" w14:textId="77777777" w:rsidR="00071595" w:rsidRDefault="00E25669">
            <w:pPr>
              <w:pStyle w:val="TableParagraph"/>
              <w:spacing w:line="218" w:lineRule="exact"/>
              <w:ind w:left="106"/>
              <w:rPr>
                <w:sz w:val="18"/>
              </w:rPr>
            </w:pPr>
            <w:r>
              <w:rPr>
                <w:sz w:val="18"/>
              </w:rPr>
              <w:t>Sistematizar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mediante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elaboración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indicadores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medidas</w:t>
            </w:r>
          </w:p>
          <w:p w14:paraId="489B3ED0" w14:textId="77777777" w:rsidR="00071595" w:rsidRDefault="00E25669">
            <w:pPr>
              <w:pStyle w:val="TableParagraph"/>
              <w:spacing w:before="2" w:line="250" w:lineRule="atLeast"/>
              <w:ind w:left="106" w:right="141"/>
              <w:rPr>
                <w:sz w:val="18"/>
              </w:rPr>
            </w:pPr>
            <w:r>
              <w:rPr>
                <w:sz w:val="18"/>
              </w:rPr>
              <w:t>de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adaptación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jornada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flexibilidad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horaria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actualmente</w:t>
            </w:r>
            <w:r>
              <w:rPr>
                <w:spacing w:val="-60"/>
                <w:sz w:val="18"/>
              </w:rPr>
              <w:t xml:space="preserve"> </w:t>
            </w:r>
            <w:r>
              <w:rPr>
                <w:sz w:val="18"/>
              </w:rPr>
              <w:t>se llevan 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cabo.</w:t>
            </w:r>
          </w:p>
        </w:tc>
      </w:tr>
    </w:tbl>
    <w:p w14:paraId="634562CE" w14:textId="77777777" w:rsidR="00071595" w:rsidRDefault="00071595">
      <w:pPr>
        <w:spacing w:line="250" w:lineRule="atLeast"/>
        <w:rPr>
          <w:sz w:val="18"/>
        </w:rPr>
        <w:sectPr w:rsidR="00071595">
          <w:headerReference w:type="default" r:id="rId166"/>
          <w:footerReference w:type="default" r:id="rId167"/>
          <w:pgSz w:w="16840" w:h="11910" w:orient="landscape"/>
          <w:pgMar w:top="1660" w:right="840" w:bottom="960" w:left="1020" w:header="585" w:footer="770" w:gutter="0"/>
          <w:pgNumType w:start="75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1"/>
        <w:gridCol w:w="1694"/>
        <w:gridCol w:w="533"/>
        <w:gridCol w:w="3035"/>
        <w:gridCol w:w="1539"/>
        <w:gridCol w:w="793"/>
        <w:gridCol w:w="6972"/>
      </w:tblGrid>
      <w:tr w:rsidR="00071595" w14:paraId="4193D85B" w14:textId="77777777">
        <w:trPr>
          <w:trHeight w:val="225"/>
        </w:trPr>
        <w:tc>
          <w:tcPr>
            <w:tcW w:w="14737" w:type="dxa"/>
            <w:gridSpan w:val="7"/>
            <w:shd w:val="clear" w:color="auto" w:fill="C5DFB3"/>
          </w:tcPr>
          <w:p w14:paraId="77EC5C0A" w14:textId="77777777" w:rsidR="00071595" w:rsidRDefault="00E25669">
            <w:pPr>
              <w:pStyle w:val="TableParagraph"/>
              <w:spacing w:line="194" w:lineRule="exact"/>
              <w:ind w:left="5194" w:right="518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ACCIONES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PLAN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IGUALDAD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Conservas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Autor</w:t>
            </w:r>
          </w:p>
        </w:tc>
      </w:tr>
      <w:tr w:rsidR="00071595" w14:paraId="18640AF8" w14:textId="77777777">
        <w:trPr>
          <w:trHeight w:val="222"/>
        </w:trPr>
        <w:tc>
          <w:tcPr>
            <w:tcW w:w="2398" w:type="dxa"/>
            <w:gridSpan w:val="3"/>
            <w:shd w:val="clear" w:color="auto" w:fill="C5DFB3"/>
          </w:tcPr>
          <w:p w14:paraId="5FDFE41D" w14:textId="77777777" w:rsidR="00071595" w:rsidRDefault="00E25669">
            <w:pPr>
              <w:pStyle w:val="TableParagraph"/>
              <w:spacing w:line="194" w:lineRule="exact"/>
              <w:ind w:left="376"/>
              <w:rPr>
                <w:sz w:val="16"/>
              </w:rPr>
            </w:pPr>
            <w:r>
              <w:rPr>
                <w:sz w:val="16"/>
              </w:rPr>
              <w:t>Ámbito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actuación</w:t>
            </w:r>
          </w:p>
        </w:tc>
        <w:tc>
          <w:tcPr>
            <w:tcW w:w="3035" w:type="dxa"/>
            <w:shd w:val="clear" w:color="auto" w:fill="C5DFB3"/>
          </w:tcPr>
          <w:p w14:paraId="2B3F0A32" w14:textId="77777777" w:rsidR="00071595" w:rsidRDefault="00E25669">
            <w:pPr>
              <w:pStyle w:val="TableParagraph"/>
              <w:spacing w:line="194" w:lineRule="exact"/>
              <w:ind w:left="1156" w:right="1154"/>
              <w:jc w:val="center"/>
              <w:rPr>
                <w:sz w:val="16"/>
              </w:rPr>
            </w:pPr>
            <w:r>
              <w:rPr>
                <w:sz w:val="16"/>
              </w:rPr>
              <w:t>Objetivo</w:t>
            </w:r>
          </w:p>
        </w:tc>
        <w:tc>
          <w:tcPr>
            <w:tcW w:w="1539" w:type="dxa"/>
            <w:shd w:val="clear" w:color="auto" w:fill="C5DFB3"/>
          </w:tcPr>
          <w:p w14:paraId="2C76FBF4" w14:textId="77777777" w:rsidR="00071595" w:rsidRDefault="00E25669">
            <w:pPr>
              <w:pStyle w:val="TableParagraph"/>
              <w:spacing w:line="194" w:lineRule="exact"/>
              <w:ind w:right="590"/>
              <w:jc w:val="right"/>
              <w:rPr>
                <w:sz w:val="16"/>
              </w:rPr>
            </w:pPr>
            <w:r>
              <w:rPr>
                <w:sz w:val="16"/>
              </w:rPr>
              <w:t>Tipo</w:t>
            </w:r>
          </w:p>
        </w:tc>
        <w:tc>
          <w:tcPr>
            <w:tcW w:w="793" w:type="dxa"/>
            <w:shd w:val="clear" w:color="auto" w:fill="C5DFB3"/>
          </w:tcPr>
          <w:p w14:paraId="6BAC86AC" w14:textId="77777777" w:rsidR="00071595" w:rsidRDefault="00E25669">
            <w:pPr>
              <w:pStyle w:val="TableParagraph"/>
              <w:spacing w:line="194" w:lineRule="exact"/>
              <w:ind w:left="172" w:right="170"/>
              <w:jc w:val="center"/>
              <w:rPr>
                <w:sz w:val="16"/>
              </w:rPr>
            </w:pPr>
            <w:r>
              <w:rPr>
                <w:sz w:val="16"/>
              </w:rPr>
              <w:t>Nº</w:t>
            </w:r>
          </w:p>
        </w:tc>
        <w:tc>
          <w:tcPr>
            <w:tcW w:w="6972" w:type="dxa"/>
            <w:shd w:val="clear" w:color="auto" w:fill="C5DFB3"/>
          </w:tcPr>
          <w:p w14:paraId="54B755D1" w14:textId="77777777" w:rsidR="00071595" w:rsidRDefault="00E25669">
            <w:pPr>
              <w:pStyle w:val="TableParagraph"/>
              <w:spacing w:line="194" w:lineRule="exact"/>
              <w:ind w:left="3202" w:right="3201"/>
              <w:jc w:val="center"/>
              <w:rPr>
                <w:sz w:val="16"/>
              </w:rPr>
            </w:pPr>
            <w:r>
              <w:rPr>
                <w:sz w:val="16"/>
              </w:rPr>
              <w:t>Acción</w:t>
            </w:r>
          </w:p>
        </w:tc>
      </w:tr>
      <w:tr w:rsidR="00071595" w14:paraId="63DFC1F4" w14:textId="77777777">
        <w:trPr>
          <w:trHeight w:val="446"/>
        </w:trPr>
        <w:tc>
          <w:tcPr>
            <w:tcW w:w="2398" w:type="dxa"/>
            <w:gridSpan w:val="3"/>
            <w:vMerge w:val="restart"/>
          </w:tcPr>
          <w:p w14:paraId="51058FFA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5D715963" w14:textId="77777777" w:rsidR="00071595" w:rsidRDefault="00071595">
            <w:pPr>
              <w:pStyle w:val="TableParagraph"/>
              <w:spacing w:before="8"/>
              <w:rPr>
                <w:b/>
                <w:sz w:val="16"/>
              </w:rPr>
            </w:pPr>
          </w:p>
          <w:p w14:paraId="607F168F" w14:textId="77777777" w:rsidR="00071595" w:rsidRDefault="00E25669">
            <w:pPr>
              <w:pStyle w:val="TableParagraph"/>
              <w:tabs>
                <w:tab w:val="left" w:pos="1530"/>
              </w:tabs>
              <w:ind w:left="287"/>
              <w:rPr>
                <w:b/>
                <w:sz w:val="16"/>
              </w:rPr>
            </w:pPr>
            <w:r>
              <w:rPr>
                <w:b/>
                <w:sz w:val="16"/>
              </w:rPr>
              <w:t>7.</w:t>
            </w:r>
            <w:r>
              <w:rPr>
                <w:b/>
                <w:sz w:val="16"/>
              </w:rPr>
              <w:tab/>
              <w:t>Políticas</w:t>
            </w:r>
          </w:p>
          <w:p w14:paraId="069165DD" w14:textId="77777777" w:rsidR="00071595" w:rsidRDefault="00E25669">
            <w:pPr>
              <w:pStyle w:val="TableParagraph"/>
              <w:spacing w:before="31"/>
              <w:ind w:left="122"/>
              <w:rPr>
                <w:b/>
                <w:sz w:val="16"/>
              </w:rPr>
            </w:pPr>
            <w:r>
              <w:rPr>
                <w:b/>
                <w:sz w:val="16"/>
              </w:rPr>
              <w:t>retributivas</w:t>
            </w:r>
          </w:p>
        </w:tc>
        <w:tc>
          <w:tcPr>
            <w:tcW w:w="3035" w:type="dxa"/>
            <w:vMerge w:val="restart"/>
          </w:tcPr>
          <w:p w14:paraId="12FD70B5" w14:textId="77777777" w:rsidR="00071595" w:rsidRDefault="00E25669">
            <w:pPr>
              <w:pStyle w:val="TableParagraph"/>
              <w:spacing w:line="276" w:lineRule="auto"/>
              <w:ind w:left="105" w:right="97"/>
              <w:jc w:val="both"/>
              <w:rPr>
                <w:sz w:val="16"/>
              </w:rPr>
            </w:pPr>
            <w:r>
              <w:rPr>
                <w:sz w:val="16"/>
              </w:rPr>
              <w:t>Aplicar la política retributiva desde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la determinación de las categorías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laborales no existiendo diferencia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entre hombres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y mujeres.</w:t>
            </w:r>
          </w:p>
        </w:tc>
        <w:tc>
          <w:tcPr>
            <w:tcW w:w="1539" w:type="dxa"/>
            <w:vMerge w:val="restart"/>
          </w:tcPr>
          <w:p w14:paraId="1FD983AE" w14:textId="77777777" w:rsidR="00071595" w:rsidRDefault="00E25669">
            <w:pPr>
              <w:pStyle w:val="TableParagraph"/>
              <w:ind w:left="10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F0DA52D" wp14:editId="79869D44">
                  <wp:extent cx="866663" cy="626649"/>
                  <wp:effectExtent l="0" t="0" r="0" b="0"/>
                  <wp:docPr id="205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14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663" cy="626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9D7F54" w14:textId="77777777" w:rsidR="00071595" w:rsidRDefault="00E25669">
            <w:pPr>
              <w:pStyle w:val="TableParagraph"/>
              <w:spacing w:before="31"/>
              <w:ind w:left="587" w:right="58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93" w:type="dxa"/>
          </w:tcPr>
          <w:p w14:paraId="132AA08C" w14:textId="77777777" w:rsidR="00071595" w:rsidRDefault="00E25669">
            <w:pPr>
              <w:pStyle w:val="TableParagraph"/>
              <w:spacing w:before="112"/>
              <w:ind w:left="170" w:right="17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7.1</w:t>
            </w:r>
          </w:p>
        </w:tc>
        <w:tc>
          <w:tcPr>
            <w:tcW w:w="6972" w:type="dxa"/>
          </w:tcPr>
          <w:p w14:paraId="655DC50B" w14:textId="77777777" w:rsidR="00071595" w:rsidRDefault="00E25669">
            <w:pPr>
              <w:pStyle w:val="TableParagraph"/>
              <w:spacing w:line="194" w:lineRule="exact"/>
              <w:ind w:left="103"/>
              <w:rPr>
                <w:sz w:val="16"/>
              </w:rPr>
            </w:pPr>
            <w:r>
              <w:rPr>
                <w:sz w:val="16"/>
              </w:rPr>
              <w:t>Actuar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manera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igualitaria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política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retributiva,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incluyendo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definición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</w:p>
          <w:p w14:paraId="595D1AF3" w14:textId="77777777" w:rsidR="00071595" w:rsidRDefault="00E25669">
            <w:pPr>
              <w:pStyle w:val="TableParagraph"/>
              <w:spacing w:before="28"/>
              <w:ind w:left="103"/>
              <w:rPr>
                <w:sz w:val="16"/>
              </w:rPr>
            </w:pPr>
            <w:r>
              <w:rPr>
                <w:sz w:val="16"/>
              </w:rPr>
              <w:t>puestos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condiciones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todos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elementos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puesto.</w:t>
            </w:r>
          </w:p>
        </w:tc>
      </w:tr>
      <w:tr w:rsidR="00071595" w14:paraId="4BC2BA1F" w14:textId="77777777">
        <w:trPr>
          <w:trHeight w:val="789"/>
        </w:trPr>
        <w:tc>
          <w:tcPr>
            <w:tcW w:w="2398" w:type="dxa"/>
            <w:gridSpan w:val="3"/>
            <w:vMerge/>
            <w:tcBorders>
              <w:top w:val="nil"/>
            </w:tcBorders>
          </w:tcPr>
          <w:p w14:paraId="1A209A24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3035" w:type="dxa"/>
            <w:vMerge/>
            <w:tcBorders>
              <w:top w:val="nil"/>
            </w:tcBorders>
          </w:tcPr>
          <w:p w14:paraId="6FC60B27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539" w:type="dxa"/>
            <w:vMerge/>
            <w:tcBorders>
              <w:top w:val="nil"/>
            </w:tcBorders>
          </w:tcPr>
          <w:p w14:paraId="1BA6BA3A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 w14:paraId="6642FBA4" w14:textId="77777777" w:rsidR="00071595" w:rsidRDefault="00071595">
            <w:pPr>
              <w:pStyle w:val="TableParagraph"/>
              <w:spacing w:before="3"/>
              <w:rPr>
                <w:b/>
                <w:sz w:val="23"/>
              </w:rPr>
            </w:pPr>
          </w:p>
          <w:p w14:paraId="32BCA1BD" w14:textId="77777777" w:rsidR="00071595" w:rsidRDefault="00E25669">
            <w:pPr>
              <w:pStyle w:val="TableParagraph"/>
              <w:ind w:left="170" w:right="17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7.2</w:t>
            </w:r>
          </w:p>
        </w:tc>
        <w:tc>
          <w:tcPr>
            <w:tcW w:w="6972" w:type="dxa"/>
          </w:tcPr>
          <w:p w14:paraId="09959D5D" w14:textId="77777777" w:rsidR="00071595" w:rsidRDefault="00E25669">
            <w:pPr>
              <w:pStyle w:val="TableParagraph"/>
              <w:spacing w:before="172" w:line="276" w:lineRule="auto"/>
              <w:ind w:left="103"/>
              <w:rPr>
                <w:sz w:val="16"/>
              </w:rPr>
            </w:pPr>
            <w:r>
              <w:rPr>
                <w:sz w:val="16"/>
              </w:rPr>
              <w:t>Aplicar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la evaluación del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desempeño con medidores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consensuados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aplicados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-53"/>
                <w:sz w:val="16"/>
              </w:rPr>
              <w:t xml:space="preserve"> </w:t>
            </w:r>
            <w:r>
              <w:rPr>
                <w:sz w:val="16"/>
              </w:rPr>
              <w:t>resultados individuales.</w:t>
            </w:r>
          </w:p>
        </w:tc>
      </w:tr>
      <w:tr w:rsidR="00071595" w14:paraId="4F596599" w14:textId="77777777">
        <w:trPr>
          <w:trHeight w:val="225"/>
        </w:trPr>
        <w:tc>
          <w:tcPr>
            <w:tcW w:w="171" w:type="dxa"/>
            <w:vMerge w:val="restart"/>
            <w:tcBorders>
              <w:right w:val="nil"/>
            </w:tcBorders>
          </w:tcPr>
          <w:p w14:paraId="086B2017" w14:textId="77777777" w:rsidR="00071595" w:rsidRDefault="00E25669">
            <w:pPr>
              <w:pStyle w:val="TableParagraph"/>
              <w:spacing w:line="194" w:lineRule="exact"/>
              <w:ind w:left="19"/>
              <w:rPr>
                <w:b/>
                <w:sz w:val="16"/>
              </w:rPr>
            </w:pPr>
            <w:r>
              <w:rPr>
                <w:b/>
                <w:sz w:val="16"/>
              </w:rPr>
              <w:t>.</w:t>
            </w:r>
          </w:p>
        </w:tc>
        <w:tc>
          <w:tcPr>
            <w:tcW w:w="1694" w:type="dxa"/>
            <w:vMerge w:val="restart"/>
            <w:tcBorders>
              <w:left w:val="nil"/>
              <w:right w:val="nil"/>
            </w:tcBorders>
          </w:tcPr>
          <w:p w14:paraId="10BACA41" w14:textId="77777777" w:rsidR="00071595" w:rsidRDefault="00E25669">
            <w:pPr>
              <w:pStyle w:val="TableParagraph"/>
              <w:tabs>
                <w:tab w:val="left" w:pos="685"/>
              </w:tabs>
              <w:spacing w:line="278" w:lineRule="auto"/>
              <w:ind w:left="97" w:right="200"/>
              <w:rPr>
                <w:b/>
                <w:sz w:val="16"/>
              </w:rPr>
            </w:pPr>
            <w:r>
              <w:rPr>
                <w:b/>
                <w:sz w:val="16"/>
              </w:rPr>
              <w:t>8.</w:t>
            </w:r>
            <w:r>
              <w:rPr>
                <w:b/>
                <w:sz w:val="16"/>
              </w:rPr>
              <w:tab/>
            </w:r>
            <w:r>
              <w:rPr>
                <w:b/>
                <w:spacing w:val="-1"/>
                <w:sz w:val="16"/>
              </w:rPr>
              <w:t>Procesos</w:t>
            </w:r>
            <w:r>
              <w:rPr>
                <w:b/>
                <w:spacing w:val="-52"/>
                <w:sz w:val="16"/>
              </w:rPr>
              <w:t xml:space="preserve"> </w:t>
            </w:r>
            <w:r>
              <w:rPr>
                <w:b/>
                <w:sz w:val="16"/>
              </w:rPr>
              <w:t>selección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contratación</w:t>
            </w:r>
          </w:p>
        </w:tc>
        <w:tc>
          <w:tcPr>
            <w:tcW w:w="533" w:type="dxa"/>
            <w:vMerge w:val="restart"/>
            <w:tcBorders>
              <w:left w:val="nil"/>
            </w:tcBorders>
          </w:tcPr>
          <w:p w14:paraId="68EDE66B" w14:textId="77777777" w:rsidR="00071595" w:rsidRDefault="00E25669">
            <w:pPr>
              <w:pStyle w:val="TableParagraph"/>
              <w:spacing w:line="278" w:lineRule="auto"/>
              <w:ind w:left="322" w:right="80" w:hanging="113"/>
              <w:rPr>
                <w:b/>
                <w:sz w:val="16"/>
              </w:rPr>
            </w:pPr>
            <w:r>
              <w:rPr>
                <w:b/>
                <w:sz w:val="16"/>
              </w:rPr>
              <w:t>de</w:t>
            </w:r>
            <w:r>
              <w:rPr>
                <w:b/>
                <w:spacing w:val="-53"/>
                <w:sz w:val="16"/>
              </w:rPr>
              <w:t xml:space="preserve"> </w:t>
            </w:r>
            <w:r>
              <w:rPr>
                <w:b/>
                <w:sz w:val="16"/>
              </w:rPr>
              <w:t>y</w:t>
            </w:r>
          </w:p>
        </w:tc>
        <w:tc>
          <w:tcPr>
            <w:tcW w:w="3035" w:type="dxa"/>
            <w:vMerge w:val="restart"/>
          </w:tcPr>
          <w:p w14:paraId="09AD89AA" w14:textId="77777777" w:rsidR="00071595" w:rsidRDefault="00E25669">
            <w:pPr>
              <w:pStyle w:val="TableParagraph"/>
              <w:spacing w:line="278" w:lineRule="auto"/>
              <w:ind w:left="105" w:right="99"/>
              <w:jc w:val="both"/>
              <w:rPr>
                <w:sz w:val="16"/>
              </w:rPr>
            </w:pPr>
            <w:r>
              <w:rPr>
                <w:sz w:val="16"/>
              </w:rPr>
              <w:t>Fomentar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dentro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proceso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selección</w:t>
            </w:r>
            <w:r>
              <w:rPr>
                <w:spacing w:val="-13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contratación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>igualdad</w:t>
            </w:r>
            <w:r>
              <w:rPr>
                <w:spacing w:val="-53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género.</w:t>
            </w:r>
          </w:p>
        </w:tc>
        <w:tc>
          <w:tcPr>
            <w:tcW w:w="1539" w:type="dxa"/>
            <w:vMerge w:val="restart"/>
          </w:tcPr>
          <w:p w14:paraId="6186FCB9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129A275E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3EE4F2AD" w14:textId="77777777" w:rsidR="00071595" w:rsidRDefault="00071595">
            <w:pPr>
              <w:pStyle w:val="TableParagraph"/>
              <w:spacing w:before="9"/>
              <w:rPr>
                <w:b/>
                <w:sz w:val="25"/>
              </w:rPr>
            </w:pPr>
          </w:p>
          <w:p w14:paraId="703EB328" w14:textId="77777777" w:rsidR="00071595" w:rsidRDefault="00E25669">
            <w:pPr>
              <w:pStyle w:val="TableParagraph"/>
              <w:ind w:left="587" w:right="58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93" w:type="dxa"/>
          </w:tcPr>
          <w:p w14:paraId="306BFD58" w14:textId="77777777" w:rsidR="00071595" w:rsidRDefault="00E25669">
            <w:pPr>
              <w:pStyle w:val="TableParagraph"/>
              <w:spacing w:line="194" w:lineRule="exact"/>
              <w:ind w:left="170" w:right="17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8.1</w:t>
            </w:r>
          </w:p>
        </w:tc>
        <w:tc>
          <w:tcPr>
            <w:tcW w:w="6972" w:type="dxa"/>
          </w:tcPr>
          <w:p w14:paraId="39E2DD87" w14:textId="77777777" w:rsidR="00071595" w:rsidRDefault="00E25669">
            <w:pPr>
              <w:pStyle w:val="TableParagraph"/>
              <w:spacing w:line="194" w:lineRule="exact"/>
              <w:ind w:left="103"/>
              <w:rPr>
                <w:sz w:val="16"/>
              </w:rPr>
            </w:pPr>
            <w:r>
              <w:rPr>
                <w:sz w:val="16"/>
              </w:rPr>
              <w:t>Utilizar un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lenguaje no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sexista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procesos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selección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contratación.</w:t>
            </w:r>
          </w:p>
        </w:tc>
      </w:tr>
      <w:tr w:rsidR="00071595" w14:paraId="6F26D2EC" w14:textId="77777777">
        <w:trPr>
          <w:trHeight w:val="446"/>
        </w:trPr>
        <w:tc>
          <w:tcPr>
            <w:tcW w:w="171" w:type="dxa"/>
            <w:vMerge/>
            <w:tcBorders>
              <w:top w:val="nil"/>
              <w:right w:val="nil"/>
            </w:tcBorders>
          </w:tcPr>
          <w:p w14:paraId="339B8B74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694" w:type="dxa"/>
            <w:vMerge/>
            <w:tcBorders>
              <w:top w:val="nil"/>
              <w:left w:val="nil"/>
              <w:right w:val="nil"/>
            </w:tcBorders>
          </w:tcPr>
          <w:p w14:paraId="7141B80E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533" w:type="dxa"/>
            <w:vMerge/>
            <w:tcBorders>
              <w:top w:val="nil"/>
              <w:left w:val="nil"/>
            </w:tcBorders>
          </w:tcPr>
          <w:p w14:paraId="013EE5E7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3035" w:type="dxa"/>
            <w:vMerge/>
            <w:tcBorders>
              <w:top w:val="nil"/>
            </w:tcBorders>
          </w:tcPr>
          <w:p w14:paraId="65068949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539" w:type="dxa"/>
            <w:vMerge/>
            <w:tcBorders>
              <w:top w:val="nil"/>
            </w:tcBorders>
          </w:tcPr>
          <w:p w14:paraId="46CDA277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 w14:paraId="59DE9894" w14:textId="77777777" w:rsidR="00071595" w:rsidRDefault="00E25669">
            <w:pPr>
              <w:pStyle w:val="TableParagraph"/>
              <w:spacing w:before="110"/>
              <w:ind w:left="170" w:right="17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8.2</w:t>
            </w:r>
          </w:p>
        </w:tc>
        <w:tc>
          <w:tcPr>
            <w:tcW w:w="6972" w:type="dxa"/>
          </w:tcPr>
          <w:p w14:paraId="4B904E71" w14:textId="77777777" w:rsidR="00071595" w:rsidRDefault="00E25669">
            <w:pPr>
              <w:pStyle w:val="TableParagraph"/>
              <w:spacing w:line="194" w:lineRule="exact"/>
              <w:ind w:left="103"/>
              <w:rPr>
                <w:sz w:val="16"/>
              </w:rPr>
            </w:pPr>
            <w:r>
              <w:rPr>
                <w:sz w:val="16"/>
              </w:rPr>
              <w:t>Potenciar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diferentes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procesos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 la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contratación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del género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menos</w:t>
            </w:r>
          </w:p>
          <w:p w14:paraId="7A1E155F" w14:textId="77777777" w:rsidR="00071595" w:rsidRDefault="00E25669">
            <w:pPr>
              <w:pStyle w:val="TableParagraph"/>
              <w:spacing w:before="29"/>
              <w:ind w:left="103"/>
              <w:rPr>
                <w:sz w:val="16"/>
              </w:rPr>
            </w:pPr>
            <w:r>
              <w:rPr>
                <w:sz w:val="16"/>
              </w:rPr>
              <w:t>representado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caso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personas con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mismos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méritos.</w:t>
            </w:r>
          </w:p>
        </w:tc>
      </w:tr>
      <w:tr w:rsidR="00071595" w14:paraId="7D079148" w14:textId="77777777">
        <w:trPr>
          <w:trHeight w:val="671"/>
        </w:trPr>
        <w:tc>
          <w:tcPr>
            <w:tcW w:w="171" w:type="dxa"/>
            <w:vMerge/>
            <w:tcBorders>
              <w:top w:val="nil"/>
              <w:right w:val="nil"/>
            </w:tcBorders>
          </w:tcPr>
          <w:p w14:paraId="3F7699DA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694" w:type="dxa"/>
            <w:vMerge/>
            <w:tcBorders>
              <w:top w:val="nil"/>
              <w:left w:val="nil"/>
              <w:right w:val="nil"/>
            </w:tcBorders>
          </w:tcPr>
          <w:p w14:paraId="43F90C3F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533" w:type="dxa"/>
            <w:vMerge/>
            <w:tcBorders>
              <w:top w:val="nil"/>
              <w:left w:val="nil"/>
            </w:tcBorders>
          </w:tcPr>
          <w:p w14:paraId="4457B4BD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3035" w:type="dxa"/>
            <w:vMerge/>
            <w:tcBorders>
              <w:top w:val="nil"/>
            </w:tcBorders>
          </w:tcPr>
          <w:p w14:paraId="73BD870E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539" w:type="dxa"/>
            <w:vMerge/>
            <w:tcBorders>
              <w:top w:val="nil"/>
            </w:tcBorders>
          </w:tcPr>
          <w:p w14:paraId="48F32077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 w14:paraId="32316327" w14:textId="77777777" w:rsidR="00071595" w:rsidRDefault="00071595">
            <w:pPr>
              <w:pStyle w:val="TableParagraph"/>
              <w:spacing w:before="4"/>
              <w:rPr>
                <w:b/>
                <w:sz w:val="18"/>
              </w:rPr>
            </w:pPr>
          </w:p>
          <w:p w14:paraId="2BB5948E" w14:textId="77777777" w:rsidR="00071595" w:rsidRDefault="00E25669">
            <w:pPr>
              <w:pStyle w:val="TableParagraph"/>
              <w:ind w:left="170" w:right="17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8.3</w:t>
            </w:r>
          </w:p>
        </w:tc>
        <w:tc>
          <w:tcPr>
            <w:tcW w:w="6972" w:type="dxa"/>
          </w:tcPr>
          <w:p w14:paraId="7010C6B4" w14:textId="77777777" w:rsidR="00071595" w:rsidRDefault="00E25669">
            <w:pPr>
              <w:pStyle w:val="TableParagraph"/>
              <w:spacing w:line="194" w:lineRule="exact"/>
              <w:ind w:left="103"/>
              <w:rPr>
                <w:sz w:val="16"/>
              </w:rPr>
            </w:pPr>
            <w:r>
              <w:rPr>
                <w:sz w:val="16"/>
              </w:rPr>
              <w:t>Implementación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 el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Proceso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selección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llamado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“CV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ciego”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(tipo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 CV</w:t>
            </w:r>
          </w:p>
          <w:p w14:paraId="4EA3CD4B" w14:textId="77777777" w:rsidR="00071595" w:rsidRDefault="00E25669">
            <w:pPr>
              <w:pStyle w:val="TableParagraph"/>
              <w:spacing w:before="5" w:line="226" w:lineRule="exact"/>
              <w:ind w:left="103" w:right="857"/>
              <w:rPr>
                <w:sz w:val="16"/>
              </w:rPr>
            </w:pPr>
            <w:r>
              <w:rPr>
                <w:sz w:val="16"/>
              </w:rPr>
              <w:t>anónimo en el que no se especifica nombre, ni género, ni fecha y lugar de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nacimiento).</w:t>
            </w:r>
          </w:p>
        </w:tc>
      </w:tr>
      <w:tr w:rsidR="00071595" w14:paraId="3D81A18E" w14:textId="77777777">
        <w:trPr>
          <w:trHeight w:val="671"/>
        </w:trPr>
        <w:tc>
          <w:tcPr>
            <w:tcW w:w="171" w:type="dxa"/>
            <w:vMerge/>
            <w:tcBorders>
              <w:top w:val="nil"/>
              <w:right w:val="nil"/>
            </w:tcBorders>
          </w:tcPr>
          <w:p w14:paraId="265D6B99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694" w:type="dxa"/>
            <w:vMerge/>
            <w:tcBorders>
              <w:top w:val="nil"/>
              <w:left w:val="nil"/>
              <w:right w:val="nil"/>
            </w:tcBorders>
          </w:tcPr>
          <w:p w14:paraId="68F58A8C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533" w:type="dxa"/>
            <w:vMerge/>
            <w:tcBorders>
              <w:top w:val="nil"/>
              <w:left w:val="nil"/>
            </w:tcBorders>
          </w:tcPr>
          <w:p w14:paraId="2ED0FF04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3035" w:type="dxa"/>
            <w:vMerge/>
            <w:tcBorders>
              <w:top w:val="nil"/>
            </w:tcBorders>
          </w:tcPr>
          <w:p w14:paraId="22D41459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539" w:type="dxa"/>
            <w:vMerge/>
            <w:tcBorders>
              <w:top w:val="nil"/>
            </w:tcBorders>
          </w:tcPr>
          <w:p w14:paraId="3D1D5048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 w14:paraId="289DAB9B" w14:textId="77777777" w:rsidR="00071595" w:rsidRDefault="00071595">
            <w:pPr>
              <w:pStyle w:val="TableParagraph"/>
              <w:spacing w:before="4"/>
              <w:rPr>
                <w:b/>
                <w:sz w:val="18"/>
              </w:rPr>
            </w:pPr>
          </w:p>
          <w:p w14:paraId="43CD1DCB" w14:textId="77777777" w:rsidR="00071595" w:rsidRDefault="00E25669">
            <w:pPr>
              <w:pStyle w:val="TableParagraph"/>
              <w:ind w:left="170" w:right="17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8.4</w:t>
            </w:r>
          </w:p>
        </w:tc>
        <w:tc>
          <w:tcPr>
            <w:tcW w:w="6972" w:type="dxa"/>
          </w:tcPr>
          <w:p w14:paraId="2EFCCF56" w14:textId="77777777" w:rsidR="00071595" w:rsidRDefault="00E25669">
            <w:pPr>
              <w:pStyle w:val="TableParagraph"/>
              <w:spacing w:line="276" w:lineRule="auto"/>
              <w:ind w:left="103" w:right="380"/>
              <w:rPr>
                <w:sz w:val="16"/>
              </w:rPr>
            </w:pPr>
            <w:r>
              <w:rPr>
                <w:sz w:val="16"/>
              </w:rPr>
              <w:t>Realizar e implementar el proceso donde quede registrado de forma expresa los</w:t>
            </w:r>
            <w:r>
              <w:rPr>
                <w:spacing w:val="-55"/>
                <w:sz w:val="16"/>
              </w:rPr>
              <w:t xml:space="preserve"> </w:t>
            </w:r>
            <w:r>
              <w:rPr>
                <w:sz w:val="16"/>
              </w:rPr>
              <w:t>criterios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objetivos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para la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selección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personas,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así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como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procesos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</w:p>
          <w:p w14:paraId="33AAE0DF" w14:textId="77777777" w:rsidR="00071595" w:rsidRDefault="00E25669">
            <w:pPr>
              <w:pStyle w:val="TableParagraph"/>
              <w:spacing w:line="194" w:lineRule="exact"/>
              <w:ind w:left="103"/>
              <w:rPr>
                <w:sz w:val="16"/>
              </w:rPr>
            </w:pPr>
            <w:r>
              <w:rPr>
                <w:sz w:val="16"/>
              </w:rPr>
              <w:t>promoción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interna.</w:t>
            </w:r>
          </w:p>
        </w:tc>
      </w:tr>
      <w:tr w:rsidR="00071595" w14:paraId="74461244" w14:textId="77777777">
        <w:trPr>
          <w:trHeight w:val="669"/>
        </w:trPr>
        <w:tc>
          <w:tcPr>
            <w:tcW w:w="171" w:type="dxa"/>
            <w:tcBorders>
              <w:right w:val="nil"/>
            </w:tcBorders>
          </w:tcPr>
          <w:p w14:paraId="311F968F" w14:textId="77777777" w:rsidR="00071595" w:rsidRDefault="00E25669">
            <w:pPr>
              <w:pStyle w:val="TableParagraph"/>
              <w:spacing w:line="194" w:lineRule="exact"/>
              <w:ind w:left="19"/>
              <w:rPr>
                <w:b/>
                <w:sz w:val="16"/>
              </w:rPr>
            </w:pPr>
            <w:r>
              <w:rPr>
                <w:b/>
                <w:sz w:val="16"/>
              </w:rPr>
              <w:t>.</w:t>
            </w:r>
          </w:p>
        </w:tc>
        <w:tc>
          <w:tcPr>
            <w:tcW w:w="1694" w:type="dxa"/>
            <w:tcBorders>
              <w:left w:val="nil"/>
              <w:right w:val="nil"/>
            </w:tcBorders>
          </w:tcPr>
          <w:p w14:paraId="23DFBADA" w14:textId="77777777" w:rsidR="00071595" w:rsidRDefault="00E25669">
            <w:pPr>
              <w:pStyle w:val="TableParagraph"/>
              <w:spacing w:line="276" w:lineRule="auto"/>
              <w:ind w:left="97" w:right="227"/>
              <w:rPr>
                <w:b/>
                <w:sz w:val="16"/>
              </w:rPr>
            </w:pPr>
            <w:r>
              <w:rPr>
                <w:b/>
                <w:sz w:val="16"/>
              </w:rPr>
              <w:t>9. Clasificación</w:t>
            </w:r>
            <w:r>
              <w:rPr>
                <w:b/>
                <w:spacing w:val="-52"/>
                <w:sz w:val="16"/>
              </w:rPr>
              <w:t xml:space="preserve"> </w:t>
            </w:r>
            <w:r>
              <w:rPr>
                <w:b/>
                <w:sz w:val="16"/>
              </w:rPr>
              <w:t>profesional</w:t>
            </w:r>
          </w:p>
        </w:tc>
        <w:tc>
          <w:tcPr>
            <w:tcW w:w="533" w:type="dxa"/>
            <w:tcBorders>
              <w:left w:val="nil"/>
            </w:tcBorders>
          </w:tcPr>
          <w:p w14:paraId="590FFAEF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35" w:type="dxa"/>
          </w:tcPr>
          <w:p w14:paraId="551A9670" w14:textId="77777777" w:rsidR="00071595" w:rsidRDefault="00E25669">
            <w:pPr>
              <w:pStyle w:val="TableParagraph"/>
              <w:spacing w:line="194" w:lineRule="exact"/>
              <w:ind w:left="105"/>
              <w:rPr>
                <w:sz w:val="16"/>
              </w:rPr>
            </w:pPr>
            <w:r>
              <w:rPr>
                <w:sz w:val="16"/>
              </w:rPr>
              <w:t>Homogenizar</w:t>
            </w:r>
            <w:r>
              <w:rPr>
                <w:spacing w:val="46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42"/>
                <w:sz w:val="16"/>
              </w:rPr>
              <w:t xml:space="preserve"> </w:t>
            </w:r>
            <w:r>
              <w:rPr>
                <w:sz w:val="16"/>
              </w:rPr>
              <w:t>denominación</w:t>
            </w:r>
            <w:r>
              <w:rPr>
                <w:spacing w:val="44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</w:p>
          <w:p w14:paraId="780A2AF0" w14:textId="77777777" w:rsidR="00071595" w:rsidRDefault="00E25669">
            <w:pPr>
              <w:pStyle w:val="TableParagraph"/>
              <w:spacing w:before="3" w:line="220" w:lineRule="atLeast"/>
              <w:ind w:left="105" w:right="88"/>
              <w:rPr>
                <w:sz w:val="16"/>
              </w:rPr>
            </w:pPr>
            <w:r>
              <w:rPr>
                <w:sz w:val="16"/>
              </w:rPr>
              <w:t>los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puestos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revisión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caso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que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sea necesario.</w:t>
            </w:r>
          </w:p>
        </w:tc>
        <w:tc>
          <w:tcPr>
            <w:tcW w:w="1539" w:type="dxa"/>
          </w:tcPr>
          <w:p w14:paraId="391E3ABD" w14:textId="77777777" w:rsidR="00071595" w:rsidRDefault="00071595">
            <w:pPr>
              <w:pStyle w:val="TableParagraph"/>
              <w:spacing w:before="4"/>
              <w:rPr>
                <w:b/>
                <w:sz w:val="18"/>
              </w:rPr>
            </w:pPr>
          </w:p>
          <w:p w14:paraId="57C040BF" w14:textId="77777777" w:rsidR="00071595" w:rsidRDefault="00E25669">
            <w:pPr>
              <w:pStyle w:val="TableParagraph"/>
              <w:ind w:right="602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93" w:type="dxa"/>
          </w:tcPr>
          <w:p w14:paraId="0580C24C" w14:textId="77777777" w:rsidR="00071595" w:rsidRDefault="00071595">
            <w:pPr>
              <w:pStyle w:val="TableParagraph"/>
              <w:spacing w:before="4"/>
              <w:rPr>
                <w:b/>
                <w:sz w:val="18"/>
              </w:rPr>
            </w:pPr>
          </w:p>
          <w:p w14:paraId="37AA8818" w14:textId="77777777" w:rsidR="00071595" w:rsidRDefault="00E25669">
            <w:pPr>
              <w:pStyle w:val="TableParagraph"/>
              <w:ind w:left="170" w:right="17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9.1</w:t>
            </w:r>
          </w:p>
        </w:tc>
        <w:tc>
          <w:tcPr>
            <w:tcW w:w="6972" w:type="dxa"/>
          </w:tcPr>
          <w:p w14:paraId="2433DA2F" w14:textId="77777777" w:rsidR="00071595" w:rsidRDefault="00E25669">
            <w:pPr>
              <w:pStyle w:val="TableParagraph"/>
              <w:spacing w:before="110"/>
              <w:ind w:left="103"/>
              <w:rPr>
                <w:sz w:val="16"/>
              </w:rPr>
            </w:pPr>
            <w:r>
              <w:rPr>
                <w:sz w:val="16"/>
              </w:rPr>
              <w:t>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área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selección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contratación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tendrá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que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realizar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seguimiento.</w:t>
            </w:r>
          </w:p>
        </w:tc>
      </w:tr>
      <w:tr w:rsidR="00071595" w14:paraId="460D4A20" w14:textId="77777777">
        <w:trPr>
          <w:trHeight w:val="438"/>
        </w:trPr>
        <w:tc>
          <w:tcPr>
            <w:tcW w:w="2398" w:type="dxa"/>
            <w:gridSpan w:val="3"/>
            <w:vMerge w:val="restart"/>
          </w:tcPr>
          <w:p w14:paraId="3F37A8B3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554FA761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6BD51199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681100DB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6F5ACF83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09D7BB65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343CCD43" w14:textId="77777777" w:rsidR="00071595" w:rsidRDefault="00071595">
            <w:pPr>
              <w:pStyle w:val="TableParagraph"/>
              <w:spacing w:before="4"/>
              <w:rPr>
                <w:b/>
                <w:sz w:val="27"/>
              </w:rPr>
            </w:pPr>
          </w:p>
          <w:p w14:paraId="1B9B4654" w14:textId="77777777" w:rsidR="00071595" w:rsidRDefault="00E25669">
            <w:pPr>
              <w:pStyle w:val="TableParagraph"/>
              <w:spacing w:line="276" w:lineRule="auto"/>
              <w:ind w:left="134" w:right="93"/>
              <w:rPr>
                <w:b/>
                <w:sz w:val="16"/>
              </w:rPr>
            </w:pPr>
            <w:r>
              <w:rPr>
                <w:b/>
                <w:sz w:val="16"/>
              </w:rPr>
              <w:t>10.</w:t>
            </w:r>
            <w:r>
              <w:rPr>
                <w:b/>
                <w:spacing w:val="4"/>
                <w:sz w:val="16"/>
              </w:rPr>
              <w:t xml:space="preserve"> </w:t>
            </w:r>
            <w:r>
              <w:rPr>
                <w:b/>
                <w:sz w:val="16"/>
              </w:rPr>
              <w:t>Promoción</w:t>
            </w:r>
            <w:r>
              <w:rPr>
                <w:b/>
                <w:spacing w:val="5"/>
                <w:sz w:val="16"/>
              </w:rPr>
              <w:t xml:space="preserve"> </w:t>
            </w:r>
            <w:r>
              <w:rPr>
                <w:b/>
                <w:sz w:val="16"/>
              </w:rPr>
              <w:t>personal</w:t>
            </w:r>
            <w:r>
              <w:rPr>
                <w:b/>
                <w:spacing w:val="-52"/>
                <w:sz w:val="16"/>
              </w:rPr>
              <w:t xml:space="preserve"> </w:t>
            </w:r>
            <w:r>
              <w:rPr>
                <w:b/>
                <w:sz w:val="16"/>
              </w:rPr>
              <w:t>y formación</w:t>
            </w:r>
          </w:p>
        </w:tc>
        <w:tc>
          <w:tcPr>
            <w:tcW w:w="3035" w:type="dxa"/>
            <w:vMerge w:val="restart"/>
          </w:tcPr>
          <w:p w14:paraId="2EE5C6D4" w14:textId="77777777" w:rsidR="00071595" w:rsidRDefault="00E25669">
            <w:pPr>
              <w:pStyle w:val="TableParagraph"/>
              <w:spacing w:line="278" w:lineRule="auto"/>
              <w:ind w:left="105" w:right="113"/>
              <w:rPr>
                <w:sz w:val="16"/>
              </w:rPr>
            </w:pPr>
            <w:r>
              <w:rPr>
                <w:sz w:val="16"/>
              </w:rPr>
              <w:t>Garantiza un proceso 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promoción equilibrado para ambos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géneros.</w:t>
            </w:r>
          </w:p>
        </w:tc>
        <w:tc>
          <w:tcPr>
            <w:tcW w:w="1539" w:type="dxa"/>
          </w:tcPr>
          <w:p w14:paraId="40098357" w14:textId="77777777" w:rsidR="00071595" w:rsidRDefault="00E25669">
            <w:pPr>
              <w:pStyle w:val="TableParagraph"/>
              <w:spacing w:before="107"/>
              <w:ind w:right="602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93" w:type="dxa"/>
          </w:tcPr>
          <w:p w14:paraId="48006FA8" w14:textId="77777777" w:rsidR="00071595" w:rsidRDefault="00E25669">
            <w:pPr>
              <w:pStyle w:val="TableParagraph"/>
              <w:spacing w:before="107"/>
              <w:ind w:left="172" w:right="17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10.1</w:t>
            </w:r>
          </w:p>
        </w:tc>
        <w:tc>
          <w:tcPr>
            <w:tcW w:w="6972" w:type="dxa"/>
          </w:tcPr>
          <w:p w14:paraId="53C84BB5" w14:textId="77777777" w:rsidR="00071595" w:rsidRDefault="00E25669">
            <w:pPr>
              <w:pStyle w:val="TableParagraph"/>
              <w:spacing w:before="107"/>
              <w:ind w:left="103"/>
              <w:rPr>
                <w:sz w:val="16"/>
              </w:rPr>
            </w:pPr>
            <w:r>
              <w:rPr>
                <w:sz w:val="16"/>
              </w:rPr>
              <w:t>Diseñar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una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encuesta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valoración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desempeño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para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promoción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interna.</w:t>
            </w:r>
          </w:p>
        </w:tc>
      </w:tr>
      <w:tr w:rsidR="00071595" w14:paraId="6DD0C9E1" w14:textId="77777777">
        <w:trPr>
          <w:trHeight w:val="446"/>
        </w:trPr>
        <w:tc>
          <w:tcPr>
            <w:tcW w:w="2398" w:type="dxa"/>
            <w:gridSpan w:val="3"/>
            <w:vMerge/>
            <w:tcBorders>
              <w:top w:val="nil"/>
            </w:tcBorders>
          </w:tcPr>
          <w:p w14:paraId="06E192A2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3035" w:type="dxa"/>
            <w:vMerge/>
            <w:tcBorders>
              <w:top w:val="nil"/>
            </w:tcBorders>
          </w:tcPr>
          <w:p w14:paraId="16C2FEA3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539" w:type="dxa"/>
          </w:tcPr>
          <w:p w14:paraId="51AF6604" w14:textId="77777777" w:rsidR="00071595" w:rsidRDefault="00E25669">
            <w:pPr>
              <w:pStyle w:val="TableParagraph"/>
              <w:spacing w:before="113"/>
              <w:ind w:right="602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93" w:type="dxa"/>
          </w:tcPr>
          <w:p w14:paraId="50E98723" w14:textId="77777777" w:rsidR="00071595" w:rsidRDefault="00E25669">
            <w:pPr>
              <w:pStyle w:val="TableParagraph"/>
              <w:spacing w:before="113"/>
              <w:ind w:left="172" w:right="17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10.2</w:t>
            </w:r>
          </w:p>
        </w:tc>
        <w:tc>
          <w:tcPr>
            <w:tcW w:w="6972" w:type="dxa"/>
          </w:tcPr>
          <w:p w14:paraId="29F221D5" w14:textId="77777777" w:rsidR="00071595" w:rsidRDefault="00E25669">
            <w:pPr>
              <w:pStyle w:val="TableParagraph"/>
              <w:ind w:left="103"/>
              <w:rPr>
                <w:sz w:val="16"/>
              </w:rPr>
            </w:pPr>
            <w:r>
              <w:rPr>
                <w:sz w:val="16"/>
              </w:rPr>
              <w:t>Introducir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entrevista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evaluación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desempeño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un apartado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para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que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</w:t>
            </w:r>
          </w:p>
          <w:p w14:paraId="4908B33B" w14:textId="77777777" w:rsidR="00071595" w:rsidRDefault="00E25669">
            <w:pPr>
              <w:pStyle w:val="TableParagraph"/>
              <w:spacing w:before="29"/>
              <w:ind w:left="103"/>
              <w:rPr>
                <w:sz w:val="16"/>
              </w:rPr>
            </w:pPr>
            <w:r>
              <w:rPr>
                <w:sz w:val="16"/>
              </w:rPr>
              <w:t>pueda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incluir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deseos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personas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promoción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desarrollo.</w:t>
            </w:r>
          </w:p>
        </w:tc>
      </w:tr>
      <w:tr w:rsidR="00071595" w14:paraId="054572F5" w14:textId="77777777">
        <w:trPr>
          <w:trHeight w:val="225"/>
        </w:trPr>
        <w:tc>
          <w:tcPr>
            <w:tcW w:w="2398" w:type="dxa"/>
            <w:gridSpan w:val="3"/>
            <w:vMerge/>
            <w:tcBorders>
              <w:top w:val="nil"/>
            </w:tcBorders>
          </w:tcPr>
          <w:p w14:paraId="7DDDA8B5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3035" w:type="dxa"/>
            <w:vMerge w:val="restart"/>
          </w:tcPr>
          <w:p w14:paraId="3B9E1E37" w14:textId="77777777" w:rsidR="00071595" w:rsidRDefault="00E25669">
            <w:pPr>
              <w:pStyle w:val="TableParagraph"/>
              <w:spacing w:before="2" w:line="276" w:lineRule="auto"/>
              <w:ind w:left="105" w:right="561"/>
              <w:rPr>
                <w:sz w:val="16"/>
              </w:rPr>
            </w:pPr>
            <w:r>
              <w:rPr>
                <w:sz w:val="16"/>
              </w:rPr>
              <w:t>Conocimiento por parte de la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plantilla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igualdad</w:t>
            </w:r>
          </w:p>
        </w:tc>
        <w:tc>
          <w:tcPr>
            <w:tcW w:w="1539" w:type="dxa"/>
            <w:vMerge w:val="restart"/>
          </w:tcPr>
          <w:p w14:paraId="3BFA0490" w14:textId="77777777" w:rsidR="00071595" w:rsidRDefault="00E25669">
            <w:pPr>
              <w:pStyle w:val="TableParagraph"/>
              <w:spacing w:before="122"/>
              <w:ind w:left="587" w:right="58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93" w:type="dxa"/>
          </w:tcPr>
          <w:p w14:paraId="018DE753" w14:textId="77777777" w:rsidR="00071595" w:rsidRDefault="00E25669">
            <w:pPr>
              <w:pStyle w:val="TableParagraph"/>
              <w:spacing w:before="2"/>
              <w:ind w:left="172" w:right="17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10.3</w:t>
            </w:r>
          </w:p>
        </w:tc>
        <w:tc>
          <w:tcPr>
            <w:tcW w:w="6972" w:type="dxa"/>
          </w:tcPr>
          <w:p w14:paraId="3BF01AEB" w14:textId="77777777" w:rsidR="00071595" w:rsidRDefault="00E25669">
            <w:pPr>
              <w:pStyle w:val="TableParagraph"/>
              <w:spacing w:before="2"/>
              <w:ind w:left="103"/>
              <w:rPr>
                <w:sz w:val="16"/>
              </w:rPr>
            </w:pPr>
            <w:r>
              <w:rPr>
                <w:sz w:val="16"/>
              </w:rPr>
              <w:t>Comunicar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100%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plantilla</w:t>
            </w:r>
          </w:p>
        </w:tc>
      </w:tr>
      <w:tr w:rsidR="00071595" w14:paraId="4DCDD3B0" w14:textId="77777777">
        <w:trPr>
          <w:trHeight w:val="222"/>
        </w:trPr>
        <w:tc>
          <w:tcPr>
            <w:tcW w:w="2398" w:type="dxa"/>
            <w:gridSpan w:val="3"/>
            <w:vMerge/>
            <w:tcBorders>
              <w:top w:val="nil"/>
            </w:tcBorders>
          </w:tcPr>
          <w:p w14:paraId="5457C7D1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3035" w:type="dxa"/>
            <w:vMerge/>
            <w:tcBorders>
              <w:top w:val="nil"/>
            </w:tcBorders>
          </w:tcPr>
          <w:p w14:paraId="46997A36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539" w:type="dxa"/>
            <w:vMerge/>
            <w:tcBorders>
              <w:top w:val="nil"/>
            </w:tcBorders>
          </w:tcPr>
          <w:p w14:paraId="08F248EE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 w14:paraId="51E487BC" w14:textId="77777777" w:rsidR="00071595" w:rsidRDefault="00E25669">
            <w:pPr>
              <w:pStyle w:val="TableParagraph"/>
              <w:spacing w:line="194" w:lineRule="exact"/>
              <w:ind w:left="172" w:right="17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10.4</w:t>
            </w:r>
          </w:p>
        </w:tc>
        <w:tc>
          <w:tcPr>
            <w:tcW w:w="6972" w:type="dxa"/>
          </w:tcPr>
          <w:p w14:paraId="473816C1" w14:textId="77777777" w:rsidR="00071595" w:rsidRDefault="00E25669">
            <w:pPr>
              <w:pStyle w:val="TableParagraph"/>
              <w:spacing w:line="194" w:lineRule="exact"/>
              <w:ind w:left="103"/>
              <w:rPr>
                <w:sz w:val="16"/>
              </w:rPr>
            </w:pPr>
            <w:r>
              <w:rPr>
                <w:sz w:val="16"/>
              </w:rPr>
              <w:t>Publicación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 la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web</w:t>
            </w:r>
          </w:p>
        </w:tc>
      </w:tr>
      <w:tr w:rsidR="00071595" w14:paraId="2C375BB7" w14:textId="77777777">
        <w:trPr>
          <w:trHeight w:val="222"/>
        </w:trPr>
        <w:tc>
          <w:tcPr>
            <w:tcW w:w="2398" w:type="dxa"/>
            <w:gridSpan w:val="3"/>
            <w:vMerge/>
            <w:tcBorders>
              <w:top w:val="nil"/>
            </w:tcBorders>
          </w:tcPr>
          <w:p w14:paraId="6C3EDE27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3035" w:type="dxa"/>
            <w:vMerge/>
            <w:tcBorders>
              <w:top w:val="nil"/>
            </w:tcBorders>
          </w:tcPr>
          <w:p w14:paraId="42DD687E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539" w:type="dxa"/>
            <w:vMerge/>
            <w:tcBorders>
              <w:top w:val="nil"/>
            </w:tcBorders>
          </w:tcPr>
          <w:p w14:paraId="42FE7A06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 w14:paraId="379C0043" w14:textId="77777777" w:rsidR="00071595" w:rsidRDefault="00E25669">
            <w:pPr>
              <w:pStyle w:val="TableParagraph"/>
              <w:spacing w:line="194" w:lineRule="exact"/>
              <w:ind w:left="172" w:right="17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10.5</w:t>
            </w:r>
          </w:p>
        </w:tc>
        <w:tc>
          <w:tcPr>
            <w:tcW w:w="6972" w:type="dxa"/>
          </w:tcPr>
          <w:p w14:paraId="76C2DA23" w14:textId="77777777" w:rsidR="00071595" w:rsidRDefault="00E25669">
            <w:pPr>
              <w:pStyle w:val="TableParagraph"/>
              <w:spacing w:line="194" w:lineRule="exact"/>
              <w:ind w:left="103"/>
              <w:rPr>
                <w:sz w:val="16"/>
              </w:rPr>
            </w:pPr>
            <w:r>
              <w:rPr>
                <w:sz w:val="16"/>
              </w:rPr>
              <w:t>Explicar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perfil de los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puestos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responsable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directo.</w:t>
            </w:r>
          </w:p>
        </w:tc>
      </w:tr>
      <w:tr w:rsidR="00071595" w14:paraId="5254477C" w14:textId="77777777">
        <w:trPr>
          <w:trHeight w:val="671"/>
        </w:trPr>
        <w:tc>
          <w:tcPr>
            <w:tcW w:w="2398" w:type="dxa"/>
            <w:gridSpan w:val="3"/>
            <w:vMerge/>
            <w:tcBorders>
              <w:top w:val="nil"/>
            </w:tcBorders>
          </w:tcPr>
          <w:p w14:paraId="62C63DA4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3035" w:type="dxa"/>
          </w:tcPr>
          <w:p w14:paraId="6A37A553" w14:textId="77777777" w:rsidR="00071595" w:rsidRDefault="00E25669">
            <w:pPr>
              <w:pStyle w:val="TableParagraph"/>
              <w:spacing w:before="2" w:line="276" w:lineRule="auto"/>
              <w:ind w:left="105" w:right="455"/>
              <w:rPr>
                <w:sz w:val="16"/>
              </w:rPr>
            </w:pPr>
            <w:r>
              <w:rPr>
                <w:sz w:val="16"/>
              </w:rPr>
              <w:t>Mantener la actualización de a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Valoración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 los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puestos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</w:p>
          <w:p w14:paraId="73CE5ECE" w14:textId="77777777" w:rsidR="00071595" w:rsidRDefault="00E25669">
            <w:pPr>
              <w:pStyle w:val="TableParagraph"/>
              <w:spacing w:line="194" w:lineRule="exact"/>
              <w:ind w:left="105"/>
              <w:rPr>
                <w:sz w:val="16"/>
              </w:rPr>
            </w:pPr>
            <w:r>
              <w:rPr>
                <w:sz w:val="16"/>
              </w:rPr>
              <w:t>trabajo</w:t>
            </w:r>
          </w:p>
        </w:tc>
        <w:tc>
          <w:tcPr>
            <w:tcW w:w="1539" w:type="dxa"/>
          </w:tcPr>
          <w:p w14:paraId="4F17F620" w14:textId="77777777" w:rsidR="00071595" w:rsidRDefault="00071595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654A1C0A" w14:textId="77777777" w:rsidR="00071595" w:rsidRDefault="00E25669">
            <w:pPr>
              <w:pStyle w:val="TableParagraph"/>
              <w:ind w:right="602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93" w:type="dxa"/>
          </w:tcPr>
          <w:p w14:paraId="6722937B" w14:textId="77777777" w:rsidR="00071595" w:rsidRDefault="00071595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3480CC72" w14:textId="77777777" w:rsidR="00071595" w:rsidRDefault="00E25669">
            <w:pPr>
              <w:pStyle w:val="TableParagraph"/>
              <w:ind w:left="172" w:right="17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10.6</w:t>
            </w:r>
          </w:p>
        </w:tc>
        <w:tc>
          <w:tcPr>
            <w:tcW w:w="6972" w:type="dxa"/>
          </w:tcPr>
          <w:p w14:paraId="4C30076E" w14:textId="77777777" w:rsidR="00071595" w:rsidRDefault="00071595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6999F4E1" w14:textId="77777777" w:rsidR="00071595" w:rsidRDefault="00E25669">
            <w:pPr>
              <w:pStyle w:val="TableParagraph"/>
              <w:ind w:left="55"/>
              <w:rPr>
                <w:sz w:val="16"/>
              </w:rPr>
            </w:pPr>
            <w:r>
              <w:rPr>
                <w:sz w:val="16"/>
              </w:rPr>
              <w:t>Revisar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anualmente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DPT</w:t>
            </w:r>
          </w:p>
        </w:tc>
      </w:tr>
      <w:tr w:rsidR="00071595" w14:paraId="7AD0ECAC" w14:textId="77777777">
        <w:trPr>
          <w:trHeight w:val="1516"/>
        </w:trPr>
        <w:tc>
          <w:tcPr>
            <w:tcW w:w="2398" w:type="dxa"/>
            <w:gridSpan w:val="3"/>
            <w:vMerge/>
            <w:tcBorders>
              <w:top w:val="nil"/>
            </w:tcBorders>
          </w:tcPr>
          <w:p w14:paraId="06474188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3035" w:type="dxa"/>
          </w:tcPr>
          <w:p w14:paraId="76A9BDF1" w14:textId="77777777" w:rsidR="00071595" w:rsidRDefault="00E25669">
            <w:pPr>
              <w:pStyle w:val="TableParagraph"/>
              <w:spacing w:line="276" w:lineRule="auto"/>
              <w:ind w:left="105" w:right="839"/>
              <w:rPr>
                <w:sz w:val="16"/>
              </w:rPr>
            </w:pPr>
            <w:r>
              <w:rPr>
                <w:sz w:val="16"/>
              </w:rPr>
              <w:t>Actualización del Registro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retributivo.</w:t>
            </w:r>
          </w:p>
        </w:tc>
        <w:tc>
          <w:tcPr>
            <w:tcW w:w="1539" w:type="dxa"/>
          </w:tcPr>
          <w:p w14:paraId="68E8C7F3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454BA9CA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02BD9589" w14:textId="77777777" w:rsidR="00071595" w:rsidRDefault="00E25669">
            <w:pPr>
              <w:pStyle w:val="TableParagraph"/>
              <w:spacing w:before="159"/>
              <w:ind w:right="602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93" w:type="dxa"/>
          </w:tcPr>
          <w:p w14:paraId="3E1E5281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2C4FFF60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1404CE8F" w14:textId="77777777" w:rsidR="00071595" w:rsidRDefault="00E25669">
            <w:pPr>
              <w:pStyle w:val="TableParagraph"/>
              <w:spacing w:before="159"/>
              <w:ind w:left="172" w:right="17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10.7</w:t>
            </w:r>
          </w:p>
        </w:tc>
        <w:tc>
          <w:tcPr>
            <w:tcW w:w="6972" w:type="dxa"/>
          </w:tcPr>
          <w:p w14:paraId="1774FEC5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7E5E9598" w14:textId="77777777" w:rsidR="00071595" w:rsidRDefault="00071595">
            <w:pPr>
              <w:pStyle w:val="TableParagraph"/>
              <w:rPr>
                <w:b/>
                <w:sz w:val="24"/>
              </w:rPr>
            </w:pPr>
          </w:p>
          <w:p w14:paraId="0D9DD3BF" w14:textId="77777777" w:rsidR="00071595" w:rsidRDefault="00E25669">
            <w:pPr>
              <w:pStyle w:val="TableParagraph"/>
              <w:spacing w:line="276" w:lineRule="auto"/>
              <w:ind w:left="103"/>
              <w:rPr>
                <w:sz w:val="16"/>
              </w:rPr>
            </w:pPr>
            <w:r>
              <w:rPr>
                <w:sz w:val="16"/>
              </w:rPr>
              <w:t>Revisar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anualmente el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Registro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retributivo.,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atendiendo 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normativa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RD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902/2022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cuadrada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190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anual.</w:t>
            </w:r>
          </w:p>
        </w:tc>
      </w:tr>
    </w:tbl>
    <w:p w14:paraId="3C147BB8" w14:textId="77777777" w:rsidR="00071595" w:rsidRDefault="00071595">
      <w:pPr>
        <w:spacing w:line="276" w:lineRule="auto"/>
        <w:rPr>
          <w:sz w:val="16"/>
        </w:rPr>
        <w:sectPr w:rsidR="00071595">
          <w:pgSz w:w="16840" w:h="11910" w:orient="landscape"/>
          <w:pgMar w:top="1660" w:right="840" w:bottom="960" w:left="1020" w:header="585" w:footer="770" w:gutter="0"/>
          <w:cols w:space="720"/>
        </w:sectPr>
      </w:pPr>
    </w:p>
    <w:p w14:paraId="78DB17C9" w14:textId="77777777" w:rsidR="00071595" w:rsidRDefault="00E25669">
      <w:pPr>
        <w:pStyle w:val="Ttulo1"/>
        <w:numPr>
          <w:ilvl w:val="0"/>
          <w:numId w:val="5"/>
        </w:numPr>
        <w:tabs>
          <w:tab w:val="left" w:pos="932"/>
          <w:tab w:val="left" w:pos="10200"/>
        </w:tabs>
        <w:spacing w:before="37"/>
        <w:ind w:hanging="260"/>
      </w:pPr>
      <w:r>
        <w:rPr>
          <w:shd w:val="clear" w:color="auto" w:fill="C5DFB3"/>
        </w:rPr>
        <w:t>ANEXOS</w:t>
      </w:r>
      <w:r>
        <w:rPr>
          <w:shd w:val="clear" w:color="auto" w:fill="C5DFB3"/>
        </w:rPr>
        <w:tab/>
      </w:r>
    </w:p>
    <w:p w14:paraId="082C60FA" w14:textId="77777777" w:rsidR="00071595" w:rsidRDefault="00071595">
      <w:pPr>
        <w:pStyle w:val="Textoindependiente"/>
        <w:rPr>
          <w:b/>
          <w:sz w:val="20"/>
        </w:rPr>
      </w:pPr>
    </w:p>
    <w:p w14:paraId="2990FA1D" w14:textId="77777777" w:rsidR="00071595" w:rsidRDefault="00E25669">
      <w:pPr>
        <w:tabs>
          <w:tab w:val="left" w:pos="10200"/>
        </w:tabs>
        <w:spacing w:before="228"/>
        <w:ind w:left="672"/>
        <w:rPr>
          <w:b/>
          <w:sz w:val="24"/>
        </w:rPr>
      </w:pPr>
      <w:r>
        <w:rPr>
          <w:b/>
          <w:sz w:val="24"/>
          <w:shd w:val="clear" w:color="auto" w:fill="C5DFB3"/>
        </w:rPr>
        <w:t>GARANTIA</w:t>
      </w:r>
      <w:r>
        <w:rPr>
          <w:b/>
          <w:spacing w:val="-3"/>
          <w:sz w:val="24"/>
          <w:shd w:val="clear" w:color="auto" w:fill="C5DFB3"/>
        </w:rPr>
        <w:t xml:space="preserve"> </w:t>
      </w:r>
      <w:r>
        <w:rPr>
          <w:b/>
          <w:sz w:val="24"/>
          <w:shd w:val="clear" w:color="auto" w:fill="C5DFB3"/>
        </w:rPr>
        <w:t>DE</w:t>
      </w:r>
      <w:r>
        <w:rPr>
          <w:b/>
          <w:spacing w:val="-4"/>
          <w:sz w:val="24"/>
          <w:shd w:val="clear" w:color="auto" w:fill="C5DFB3"/>
        </w:rPr>
        <w:t xml:space="preserve"> </w:t>
      </w:r>
      <w:r>
        <w:rPr>
          <w:b/>
          <w:sz w:val="24"/>
          <w:shd w:val="clear" w:color="auto" w:fill="C5DFB3"/>
        </w:rPr>
        <w:t>COMPROMISO</w:t>
      </w:r>
      <w:r>
        <w:rPr>
          <w:b/>
          <w:spacing w:val="-3"/>
          <w:sz w:val="24"/>
          <w:shd w:val="clear" w:color="auto" w:fill="C5DFB3"/>
        </w:rPr>
        <w:t xml:space="preserve"> </w:t>
      </w:r>
      <w:r>
        <w:rPr>
          <w:b/>
          <w:sz w:val="24"/>
          <w:shd w:val="clear" w:color="auto" w:fill="C5DFB3"/>
        </w:rPr>
        <w:t>DE</w:t>
      </w:r>
      <w:r>
        <w:rPr>
          <w:b/>
          <w:spacing w:val="-4"/>
          <w:sz w:val="24"/>
          <w:shd w:val="clear" w:color="auto" w:fill="C5DFB3"/>
        </w:rPr>
        <w:t xml:space="preserve"> </w:t>
      </w:r>
      <w:r>
        <w:rPr>
          <w:b/>
          <w:sz w:val="24"/>
          <w:shd w:val="clear" w:color="auto" w:fill="C5DFB3"/>
        </w:rPr>
        <w:t>LA</w:t>
      </w:r>
      <w:r>
        <w:rPr>
          <w:b/>
          <w:spacing w:val="-2"/>
          <w:sz w:val="24"/>
          <w:shd w:val="clear" w:color="auto" w:fill="C5DFB3"/>
        </w:rPr>
        <w:t xml:space="preserve"> </w:t>
      </w:r>
      <w:r>
        <w:rPr>
          <w:b/>
          <w:sz w:val="24"/>
          <w:shd w:val="clear" w:color="auto" w:fill="C5DFB3"/>
        </w:rPr>
        <w:t>ORGANIZACIÓN</w:t>
      </w:r>
      <w:r>
        <w:rPr>
          <w:b/>
          <w:sz w:val="24"/>
          <w:shd w:val="clear" w:color="auto" w:fill="C5DFB3"/>
        </w:rPr>
        <w:tab/>
      </w:r>
    </w:p>
    <w:p w14:paraId="39D7F337" w14:textId="77777777" w:rsidR="00071595" w:rsidRDefault="00071595">
      <w:pPr>
        <w:pStyle w:val="Textoindependiente"/>
        <w:spacing w:before="8"/>
        <w:rPr>
          <w:b/>
          <w:sz w:val="25"/>
        </w:rPr>
      </w:pPr>
    </w:p>
    <w:p w14:paraId="2C9A662A" w14:textId="77777777" w:rsidR="00071595" w:rsidRDefault="00E25669">
      <w:pPr>
        <w:pStyle w:val="Textoindependiente"/>
        <w:spacing w:before="101"/>
        <w:ind w:left="672" w:right="330"/>
        <w:jc w:val="both"/>
      </w:pPr>
      <w:r>
        <w:rPr>
          <w:spacing w:val="-1"/>
        </w:rPr>
        <w:t>En</w:t>
      </w:r>
      <w:r>
        <w:rPr>
          <w:spacing w:val="-21"/>
        </w:rPr>
        <w:t xml:space="preserve"> </w:t>
      </w:r>
      <w:r>
        <w:rPr>
          <w:color w:val="FFFFFF"/>
          <w:spacing w:val="-1"/>
          <w:shd w:val="clear" w:color="auto" w:fill="006300"/>
        </w:rPr>
        <w:t>Conservas</w:t>
      </w:r>
      <w:r>
        <w:rPr>
          <w:color w:val="FFFFFF"/>
          <w:spacing w:val="-20"/>
          <w:shd w:val="clear" w:color="auto" w:fill="006300"/>
        </w:rPr>
        <w:t xml:space="preserve"> </w:t>
      </w:r>
      <w:r>
        <w:rPr>
          <w:color w:val="FFFFFF"/>
          <w:spacing w:val="-1"/>
          <w:shd w:val="clear" w:color="auto" w:fill="006300"/>
        </w:rPr>
        <w:t>Autor</w:t>
      </w:r>
      <w:r>
        <w:rPr>
          <w:color w:val="FFFFFF"/>
          <w:spacing w:val="-21"/>
          <w:shd w:val="clear" w:color="auto" w:fill="006300"/>
        </w:rPr>
        <w:t xml:space="preserve"> </w:t>
      </w:r>
      <w:r>
        <w:rPr>
          <w:color w:val="FFFFFF"/>
          <w:shd w:val="clear" w:color="auto" w:fill="006300"/>
        </w:rPr>
        <w:t>S.A</w:t>
      </w:r>
      <w:r>
        <w:rPr>
          <w:color w:val="FFFFFF"/>
          <w:spacing w:val="-20"/>
          <w:shd w:val="clear" w:color="auto" w:fill="006300"/>
        </w:rPr>
        <w:t xml:space="preserve"> </w:t>
      </w:r>
      <w:r>
        <w:rPr>
          <w:color w:val="FFFFFF"/>
          <w:shd w:val="clear" w:color="auto" w:fill="006300"/>
        </w:rPr>
        <w:t>S.A</w:t>
      </w:r>
      <w:r>
        <w:rPr>
          <w:color w:val="FFFFFF"/>
          <w:spacing w:val="-19"/>
        </w:rPr>
        <w:t xml:space="preserve"> </w:t>
      </w:r>
      <w:r>
        <w:t>tenemos</w:t>
      </w:r>
      <w:r>
        <w:rPr>
          <w:spacing w:val="-20"/>
        </w:rPr>
        <w:t xml:space="preserve"> </w:t>
      </w:r>
      <w:r>
        <w:t>el</w:t>
      </w:r>
      <w:r>
        <w:rPr>
          <w:spacing w:val="-19"/>
        </w:rPr>
        <w:t xml:space="preserve"> </w:t>
      </w:r>
      <w:r>
        <w:t>máximo</w:t>
      </w:r>
      <w:r>
        <w:rPr>
          <w:spacing w:val="-20"/>
        </w:rPr>
        <w:t xml:space="preserve"> </w:t>
      </w:r>
      <w:r>
        <w:t>respeto</w:t>
      </w:r>
      <w:r>
        <w:rPr>
          <w:spacing w:val="-20"/>
        </w:rPr>
        <w:t xml:space="preserve"> </w:t>
      </w:r>
      <w:r>
        <w:t>a</w:t>
      </w:r>
      <w:r>
        <w:rPr>
          <w:spacing w:val="-21"/>
        </w:rPr>
        <w:t xml:space="preserve"> </w:t>
      </w:r>
      <w:r>
        <w:t>los</w:t>
      </w:r>
      <w:r>
        <w:rPr>
          <w:spacing w:val="-21"/>
        </w:rPr>
        <w:t xml:space="preserve"> </w:t>
      </w:r>
      <w:r>
        <w:t>Derechos</w:t>
      </w:r>
      <w:r>
        <w:rPr>
          <w:spacing w:val="-20"/>
        </w:rPr>
        <w:t xml:space="preserve"> </w:t>
      </w:r>
      <w:r>
        <w:t>Fundamentales</w:t>
      </w:r>
      <w:r>
        <w:rPr>
          <w:spacing w:val="-75"/>
        </w:rPr>
        <w:t xml:space="preserve"> </w:t>
      </w:r>
      <w:r>
        <w:t>recogidos en la Constitución Española y queremos reforzar este compromiso además</w:t>
      </w:r>
      <w:r>
        <w:rPr>
          <w:spacing w:val="1"/>
        </w:rPr>
        <w:t xml:space="preserve"> </w:t>
      </w:r>
      <w:r>
        <w:t>para</w:t>
      </w:r>
      <w:r>
        <w:rPr>
          <w:spacing w:val="8"/>
        </w:rPr>
        <w:t xml:space="preserve"> </w:t>
      </w:r>
      <w:r>
        <w:t>con</w:t>
      </w:r>
      <w:r>
        <w:rPr>
          <w:spacing w:val="9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no</w:t>
      </w:r>
      <w:r>
        <w:rPr>
          <w:spacing w:val="8"/>
        </w:rPr>
        <w:t xml:space="preserve"> </w:t>
      </w:r>
      <w:r>
        <w:t>discriminación</w:t>
      </w:r>
      <w:r>
        <w:rPr>
          <w:spacing w:val="9"/>
        </w:rPr>
        <w:t xml:space="preserve"> </w:t>
      </w:r>
      <w:r>
        <w:t>en</w:t>
      </w:r>
      <w:r>
        <w:rPr>
          <w:spacing w:val="8"/>
        </w:rPr>
        <w:t xml:space="preserve"> </w:t>
      </w:r>
      <w:r>
        <w:t>cuestiones</w:t>
      </w:r>
      <w:r>
        <w:rPr>
          <w:spacing w:val="10"/>
        </w:rPr>
        <w:t xml:space="preserve"> </w:t>
      </w:r>
      <w:r>
        <w:t>que</w:t>
      </w:r>
      <w:r>
        <w:rPr>
          <w:spacing w:val="8"/>
        </w:rPr>
        <w:t xml:space="preserve"> </w:t>
      </w:r>
      <w:r>
        <w:t>tengan</w:t>
      </w:r>
      <w:r>
        <w:rPr>
          <w:spacing w:val="9"/>
        </w:rPr>
        <w:t xml:space="preserve"> </w:t>
      </w:r>
      <w:r>
        <w:t>que</w:t>
      </w:r>
      <w:r>
        <w:rPr>
          <w:spacing w:val="8"/>
        </w:rPr>
        <w:t xml:space="preserve"> </w:t>
      </w:r>
      <w:r>
        <w:t>ver</w:t>
      </w:r>
      <w:r>
        <w:rPr>
          <w:spacing w:val="9"/>
        </w:rPr>
        <w:t xml:space="preserve"> </w:t>
      </w:r>
      <w:r>
        <w:t>con</w:t>
      </w:r>
      <w:r>
        <w:rPr>
          <w:spacing w:val="8"/>
        </w:rPr>
        <w:t xml:space="preserve"> </w:t>
      </w:r>
      <w:r>
        <w:t>la</w:t>
      </w:r>
      <w:r>
        <w:rPr>
          <w:spacing w:val="8"/>
        </w:rPr>
        <w:t xml:space="preserve"> </w:t>
      </w:r>
      <w:r>
        <w:t>religión,</w:t>
      </w:r>
      <w:r>
        <w:rPr>
          <w:spacing w:val="9"/>
        </w:rPr>
        <w:t xml:space="preserve"> </w:t>
      </w:r>
      <w:r>
        <w:t>sexo</w:t>
      </w:r>
      <w:r>
        <w:rPr>
          <w:spacing w:val="-74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raza</w:t>
      </w:r>
      <w:r>
        <w:rPr>
          <w:spacing w:val="-2"/>
        </w:rPr>
        <w:t xml:space="preserve"> </w:t>
      </w:r>
      <w:r>
        <w:t>de nuestras</w:t>
      </w:r>
      <w:r>
        <w:rPr>
          <w:spacing w:val="-1"/>
        </w:rPr>
        <w:t xml:space="preserve"> </w:t>
      </w:r>
      <w:r>
        <w:t>personas</w:t>
      </w:r>
      <w:r>
        <w:rPr>
          <w:spacing w:val="-1"/>
        </w:rPr>
        <w:t xml:space="preserve"> </w:t>
      </w:r>
      <w:r>
        <w:t>trabajadoras.</w:t>
      </w:r>
    </w:p>
    <w:p w14:paraId="3A4E234A" w14:textId="77777777" w:rsidR="00071595" w:rsidRDefault="00071595">
      <w:pPr>
        <w:pStyle w:val="Textoindependiente"/>
      </w:pPr>
    </w:p>
    <w:p w14:paraId="62AC930A" w14:textId="77777777" w:rsidR="00071595" w:rsidRDefault="00E25669">
      <w:pPr>
        <w:pStyle w:val="Textoindependiente"/>
        <w:ind w:left="672" w:right="332"/>
        <w:jc w:val="both"/>
      </w:pPr>
      <w:r>
        <w:t xml:space="preserve">Por ello </w:t>
      </w:r>
      <w:r>
        <w:rPr>
          <w:color w:val="FFFFFF"/>
          <w:shd w:val="clear" w:color="auto" w:fill="006300"/>
        </w:rPr>
        <w:t>Conservas de Autor S.A</w:t>
      </w:r>
      <w:r>
        <w:rPr>
          <w:color w:val="FFFFFF"/>
        </w:rPr>
        <w:t xml:space="preserve"> </w:t>
      </w:r>
      <w:r>
        <w:t>declara su compromiso en el establecimiento y</w:t>
      </w:r>
      <w:r>
        <w:rPr>
          <w:spacing w:val="1"/>
        </w:rPr>
        <w:t xml:space="preserve"> </w:t>
      </w:r>
      <w:r>
        <w:t>desarrollo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políticas</w:t>
      </w:r>
      <w:r>
        <w:rPr>
          <w:spacing w:val="-13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integren</w:t>
      </w:r>
      <w:r>
        <w:rPr>
          <w:spacing w:val="-11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igualdad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trato</w:t>
      </w:r>
      <w:r>
        <w:rPr>
          <w:spacing w:val="-13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oportunidades</w:t>
      </w:r>
      <w:r>
        <w:rPr>
          <w:spacing w:val="-12"/>
        </w:rPr>
        <w:t xml:space="preserve"> </w:t>
      </w:r>
      <w:r>
        <w:t>entre</w:t>
      </w:r>
      <w:r>
        <w:rPr>
          <w:spacing w:val="-13"/>
        </w:rPr>
        <w:t xml:space="preserve"> </w:t>
      </w:r>
      <w:r>
        <w:t>mujeres</w:t>
      </w:r>
      <w:r>
        <w:rPr>
          <w:spacing w:val="-75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hombres,</w:t>
      </w:r>
      <w:r>
        <w:rPr>
          <w:spacing w:val="-4"/>
        </w:rPr>
        <w:t xml:space="preserve"> </w:t>
      </w:r>
      <w:r>
        <w:t>sin</w:t>
      </w:r>
      <w:r>
        <w:rPr>
          <w:spacing w:val="-5"/>
        </w:rPr>
        <w:t xml:space="preserve"> </w:t>
      </w:r>
      <w:r>
        <w:t>discriminar</w:t>
      </w:r>
      <w:r>
        <w:rPr>
          <w:spacing w:val="-6"/>
        </w:rPr>
        <w:t xml:space="preserve"> </w:t>
      </w:r>
      <w:r>
        <w:t>directa</w:t>
      </w:r>
      <w:r>
        <w:rPr>
          <w:spacing w:val="-5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indirectamente</w:t>
      </w:r>
      <w:r>
        <w:rPr>
          <w:spacing w:val="-5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razón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sexo,</w:t>
      </w:r>
      <w:r>
        <w:rPr>
          <w:spacing w:val="-4"/>
        </w:rPr>
        <w:t xml:space="preserve"> </w:t>
      </w:r>
      <w:r>
        <w:t>así</w:t>
      </w:r>
      <w:r>
        <w:rPr>
          <w:spacing w:val="-5"/>
        </w:rPr>
        <w:t xml:space="preserve"> </w:t>
      </w:r>
      <w:r>
        <w:t>como</w:t>
      </w:r>
      <w:r>
        <w:rPr>
          <w:spacing w:val="-4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el</w:t>
      </w:r>
      <w:r>
        <w:rPr>
          <w:spacing w:val="-75"/>
        </w:rPr>
        <w:t xml:space="preserve"> </w:t>
      </w:r>
      <w:r>
        <w:t>impuso y fome</w:t>
      </w:r>
      <w:r>
        <w:t>nto de medidas para conseguir la igualdad real en el seno de nuestra</w:t>
      </w:r>
      <w:r>
        <w:rPr>
          <w:spacing w:val="1"/>
        </w:rPr>
        <w:t xml:space="preserve"> </w:t>
      </w:r>
      <w:r>
        <w:t>organización, estableciendo la igualdad de oportunidades entre mujeres y hombres</w:t>
      </w:r>
      <w:r>
        <w:rPr>
          <w:spacing w:val="1"/>
        </w:rPr>
        <w:t xml:space="preserve"> </w:t>
      </w:r>
      <w:r>
        <w:t>como</w:t>
      </w:r>
      <w:r>
        <w:rPr>
          <w:spacing w:val="-9"/>
        </w:rPr>
        <w:t xml:space="preserve"> </w:t>
      </w:r>
      <w:r>
        <w:t>un</w:t>
      </w:r>
      <w:r>
        <w:rPr>
          <w:spacing w:val="-10"/>
        </w:rPr>
        <w:t xml:space="preserve"> </w:t>
      </w:r>
      <w:r>
        <w:t>principio</w:t>
      </w:r>
      <w:r>
        <w:rPr>
          <w:spacing w:val="-10"/>
        </w:rPr>
        <w:t xml:space="preserve"> </w:t>
      </w:r>
      <w:r>
        <w:t>estratégico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nuestra</w:t>
      </w:r>
      <w:r>
        <w:rPr>
          <w:spacing w:val="-10"/>
        </w:rPr>
        <w:t xml:space="preserve"> </w:t>
      </w:r>
      <w:r>
        <w:t>Política</w:t>
      </w:r>
      <w:r>
        <w:rPr>
          <w:spacing w:val="-10"/>
        </w:rPr>
        <w:t xml:space="preserve"> </w:t>
      </w:r>
      <w:r>
        <w:t>Corporativa</w:t>
      </w:r>
      <w:r>
        <w:rPr>
          <w:spacing w:val="-8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Recursos</w:t>
      </w:r>
      <w:r>
        <w:rPr>
          <w:spacing w:val="-9"/>
        </w:rPr>
        <w:t xml:space="preserve"> </w:t>
      </w:r>
      <w:r>
        <w:t>Humanos,</w:t>
      </w:r>
      <w:r>
        <w:rPr>
          <w:spacing w:val="-75"/>
        </w:rPr>
        <w:t xml:space="preserve"> </w:t>
      </w:r>
      <w:r>
        <w:t>de acuerdo con la definición de dicho principio que establece la Ley Orgánica 3/2007,</w:t>
      </w:r>
      <w:r>
        <w:rPr>
          <w:spacing w:val="-7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22</w:t>
      </w:r>
      <w:r>
        <w:rPr>
          <w:spacing w:val="1"/>
        </w:rPr>
        <w:t xml:space="preserve"> </w:t>
      </w:r>
      <w:r>
        <w:t>de marzo, para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igualdad efectiva</w:t>
      </w:r>
      <w:r>
        <w:rPr>
          <w:spacing w:val="-2"/>
        </w:rPr>
        <w:t xml:space="preserve"> </w:t>
      </w:r>
      <w:r>
        <w:t>entre</w:t>
      </w:r>
      <w:r>
        <w:rPr>
          <w:spacing w:val="-1"/>
        </w:rPr>
        <w:t xml:space="preserve"> </w:t>
      </w:r>
      <w:r>
        <w:t>mujeres y</w:t>
      </w:r>
      <w:r>
        <w:rPr>
          <w:spacing w:val="-3"/>
        </w:rPr>
        <w:t xml:space="preserve"> </w:t>
      </w:r>
      <w:r>
        <w:t>hombres.</w:t>
      </w:r>
    </w:p>
    <w:p w14:paraId="1191D993" w14:textId="77777777" w:rsidR="00071595" w:rsidRDefault="00071595">
      <w:pPr>
        <w:pStyle w:val="Textoindependiente"/>
        <w:spacing w:before="1"/>
      </w:pPr>
    </w:p>
    <w:p w14:paraId="2354A84F" w14:textId="77777777" w:rsidR="00071595" w:rsidRDefault="00E25669">
      <w:pPr>
        <w:ind w:left="672" w:right="332"/>
        <w:jc w:val="both"/>
      </w:pPr>
      <w:r>
        <w:t xml:space="preserve">En todos y cada uno de los ámbitos en que se desarrolla la actividad de, </w:t>
      </w:r>
      <w:r>
        <w:rPr>
          <w:color w:val="FFFFFF"/>
          <w:shd w:val="clear" w:color="auto" w:fill="006300"/>
        </w:rPr>
        <w:t>Conservas</w:t>
      </w:r>
      <w:r>
        <w:rPr>
          <w:color w:val="FFFFFF"/>
          <w:spacing w:val="1"/>
        </w:rPr>
        <w:t xml:space="preserve"> </w:t>
      </w:r>
      <w:r>
        <w:rPr>
          <w:color w:val="FFFFFF"/>
          <w:shd w:val="clear" w:color="auto" w:fill="006300"/>
        </w:rPr>
        <w:t>Autor S.A</w:t>
      </w:r>
      <w:r>
        <w:rPr>
          <w:color w:val="FFFFFF"/>
          <w:spacing w:val="1"/>
        </w:rPr>
        <w:t xml:space="preserve"> </w:t>
      </w:r>
      <w:r>
        <w:t xml:space="preserve">desde la </w:t>
      </w:r>
      <w:r>
        <w:t>selección a la promoción, pasando por la política salarial, la</w:t>
      </w:r>
      <w:r>
        <w:rPr>
          <w:spacing w:val="1"/>
        </w:rPr>
        <w:t xml:space="preserve"> </w:t>
      </w:r>
      <w:r>
        <w:t>formación, las condiciones de trabajo y empleo, la salud laboral, la ordenación del</w:t>
      </w:r>
      <w:r>
        <w:rPr>
          <w:spacing w:val="1"/>
        </w:rPr>
        <w:t xml:space="preserve"> </w:t>
      </w:r>
      <w:r>
        <w:rPr>
          <w:spacing w:val="-1"/>
        </w:rPr>
        <w:t>tiempo</w:t>
      </w:r>
      <w:r>
        <w:rPr>
          <w:spacing w:val="-20"/>
        </w:rPr>
        <w:t xml:space="preserve"> </w:t>
      </w:r>
      <w:r>
        <w:rPr>
          <w:spacing w:val="-1"/>
        </w:rPr>
        <w:t>de</w:t>
      </w:r>
      <w:r>
        <w:rPr>
          <w:spacing w:val="-19"/>
        </w:rPr>
        <w:t xml:space="preserve"> </w:t>
      </w:r>
      <w:r>
        <w:rPr>
          <w:spacing w:val="-1"/>
        </w:rPr>
        <w:t>trabajo</w:t>
      </w:r>
      <w:r>
        <w:rPr>
          <w:spacing w:val="-20"/>
        </w:rPr>
        <w:t xml:space="preserve"> </w:t>
      </w:r>
      <w:r>
        <w:t>y</w:t>
      </w:r>
      <w:r>
        <w:rPr>
          <w:spacing w:val="-20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conciliación,</w:t>
      </w:r>
      <w:r>
        <w:rPr>
          <w:spacing w:val="-18"/>
        </w:rPr>
        <w:t xml:space="preserve"> </w:t>
      </w:r>
      <w:r>
        <w:t>asumimos</w:t>
      </w:r>
      <w:r>
        <w:rPr>
          <w:spacing w:val="-20"/>
        </w:rPr>
        <w:t xml:space="preserve"> </w:t>
      </w:r>
      <w:r>
        <w:t>el</w:t>
      </w:r>
      <w:r>
        <w:rPr>
          <w:spacing w:val="-19"/>
        </w:rPr>
        <w:t xml:space="preserve"> </w:t>
      </w:r>
      <w:r>
        <w:t>principio</w:t>
      </w:r>
      <w:r>
        <w:rPr>
          <w:spacing w:val="-18"/>
        </w:rPr>
        <w:t xml:space="preserve"> </w:t>
      </w:r>
      <w:r>
        <w:t>de</w:t>
      </w:r>
      <w:r>
        <w:rPr>
          <w:spacing w:val="-19"/>
        </w:rPr>
        <w:t xml:space="preserve"> </w:t>
      </w:r>
      <w:r>
        <w:t>igualdad</w:t>
      </w:r>
      <w:r>
        <w:rPr>
          <w:spacing w:val="-20"/>
        </w:rPr>
        <w:t xml:space="preserve"> </w:t>
      </w:r>
      <w:r>
        <w:t>de</w:t>
      </w:r>
      <w:r>
        <w:rPr>
          <w:spacing w:val="-20"/>
        </w:rPr>
        <w:t xml:space="preserve"> </w:t>
      </w:r>
      <w:r>
        <w:t>oportunidades</w:t>
      </w:r>
      <w:r>
        <w:rPr>
          <w:spacing w:val="-75"/>
        </w:rPr>
        <w:t xml:space="preserve"> </w:t>
      </w:r>
      <w:r>
        <w:t>entre mujeres y hombres, atendiendo de forma especial a la discriminación indirecta,</w:t>
      </w:r>
      <w:r>
        <w:rPr>
          <w:spacing w:val="-75"/>
        </w:rPr>
        <w:t xml:space="preserve"> </w:t>
      </w:r>
      <w:r>
        <w:t>entendiendo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ésta</w:t>
      </w:r>
      <w:r>
        <w:rPr>
          <w:spacing w:val="1"/>
        </w:rPr>
        <w:t xml:space="preserve"> </w:t>
      </w:r>
      <w:r>
        <w:t>“</w:t>
      </w:r>
      <w:r>
        <w:rPr>
          <w:i/>
        </w:rPr>
        <w:t>La</w:t>
      </w:r>
      <w:r>
        <w:rPr>
          <w:i/>
          <w:spacing w:val="1"/>
        </w:rPr>
        <w:t xml:space="preserve"> </w:t>
      </w:r>
      <w:r>
        <w:rPr>
          <w:i/>
        </w:rPr>
        <w:t>situación</w:t>
      </w:r>
      <w:r>
        <w:rPr>
          <w:i/>
          <w:spacing w:val="1"/>
        </w:rPr>
        <w:t xml:space="preserve"> </w:t>
      </w:r>
      <w:r>
        <w:rPr>
          <w:i/>
        </w:rPr>
        <w:t>en</w:t>
      </w:r>
      <w:r>
        <w:rPr>
          <w:i/>
          <w:spacing w:val="1"/>
        </w:rPr>
        <w:t xml:space="preserve"> </w:t>
      </w:r>
      <w:r>
        <w:rPr>
          <w:i/>
        </w:rPr>
        <w:t>que</w:t>
      </w:r>
      <w:r>
        <w:rPr>
          <w:i/>
          <w:spacing w:val="1"/>
        </w:rPr>
        <w:t xml:space="preserve"> </w:t>
      </w:r>
      <w:r>
        <w:rPr>
          <w:i/>
        </w:rPr>
        <w:t>una</w:t>
      </w:r>
      <w:r>
        <w:rPr>
          <w:i/>
          <w:spacing w:val="1"/>
        </w:rPr>
        <w:t xml:space="preserve"> </w:t>
      </w:r>
      <w:r>
        <w:rPr>
          <w:i/>
        </w:rPr>
        <w:t>disposición,</w:t>
      </w:r>
      <w:r>
        <w:rPr>
          <w:i/>
          <w:spacing w:val="1"/>
        </w:rPr>
        <w:t xml:space="preserve"> </w:t>
      </w:r>
      <w:r>
        <w:rPr>
          <w:i/>
        </w:rPr>
        <w:t>criterio</w:t>
      </w:r>
      <w:r>
        <w:rPr>
          <w:i/>
          <w:spacing w:val="1"/>
        </w:rPr>
        <w:t xml:space="preserve"> </w:t>
      </w:r>
      <w:r>
        <w:rPr>
          <w:i/>
        </w:rPr>
        <w:t>o</w:t>
      </w:r>
      <w:r>
        <w:rPr>
          <w:i/>
          <w:spacing w:val="1"/>
        </w:rPr>
        <w:t xml:space="preserve"> </w:t>
      </w:r>
      <w:r>
        <w:rPr>
          <w:i/>
        </w:rPr>
        <w:t>práctica</w:t>
      </w:r>
      <w:r>
        <w:rPr>
          <w:i/>
          <w:spacing w:val="1"/>
        </w:rPr>
        <w:t xml:space="preserve"> </w:t>
      </w:r>
      <w:r>
        <w:rPr>
          <w:i/>
        </w:rPr>
        <w:t>aparentemente neutros, pone a una persona de un sexo en desventaja particular</w:t>
      </w:r>
      <w:r>
        <w:rPr>
          <w:i/>
          <w:spacing w:val="1"/>
        </w:rPr>
        <w:t xml:space="preserve"> </w:t>
      </w:r>
      <w:r>
        <w:rPr>
          <w:i/>
        </w:rPr>
        <w:t>respecto</w:t>
      </w:r>
      <w:r>
        <w:rPr>
          <w:i/>
          <w:spacing w:val="-1"/>
        </w:rPr>
        <w:t xml:space="preserve"> </w:t>
      </w:r>
      <w:r>
        <w:rPr>
          <w:i/>
        </w:rPr>
        <w:t>de pe</w:t>
      </w:r>
      <w:r>
        <w:rPr>
          <w:i/>
        </w:rPr>
        <w:t>rsonas</w:t>
      </w:r>
      <w:r>
        <w:rPr>
          <w:i/>
          <w:spacing w:val="-3"/>
        </w:rPr>
        <w:t xml:space="preserve"> </w:t>
      </w:r>
      <w:r>
        <w:rPr>
          <w:i/>
        </w:rPr>
        <w:t>del</w:t>
      </w:r>
      <w:r>
        <w:rPr>
          <w:i/>
          <w:spacing w:val="-1"/>
        </w:rPr>
        <w:t xml:space="preserve"> </w:t>
      </w:r>
      <w:r>
        <w:rPr>
          <w:i/>
        </w:rPr>
        <w:t>otro sexo”</w:t>
      </w:r>
      <w:r>
        <w:t>.</w:t>
      </w:r>
    </w:p>
    <w:p w14:paraId="01C99241" w14:textId="77777777" w:rsidR="00071595" w:rsidRDefault="00071595">
      <w:pPr>
        <w:pStyle w:val="Textoindependiente"/>
        <w:spacing w:before="1"/>
      </w:pPr>
    </w:p>
    <w:p w14:paraId="2CFC79E4" w14:textId="77777777" w:rsidR="00071595" w:rsidRDefault="00E25669">
      <w:pPr>
        <w:pStyle w:val="Textoindependiente"/>
        <w:ind w:left="672" w:right="334"/>
        <w:jc w:val="both"/>
      </w:pPr>
      <w:r>
        <w:t>Respecto a la comunicación, tanto interna como externa, se informará de todas las</w:t>
      </w:r>
      <w:r>
        <w:rPr>
          <w:spacing w:val="1"/>
        </w:rPr>
        <w:t xml:space="preserve"> </w:t>
      </w:r>
      <w:r>
        <w:t>decisiones</w:t>
      </w:r>
      <w:r>
        <w:rPr>
          <w:spacing w:val="-5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adopten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este respecto</w:t>
      </w:r>
      <w:r>
        <w:rPr>
          <w:spacing w:val="-4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se proyectará</w:t>
      </w:r>
      <w:r>
        <w:rPr>
          <w:spacing w:val="-3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>imagen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empresa</w:t>
      </w:r>
      <w:r>
        <w:rPr>
          <w:spacing w:val="-75"/>
        </w:rPr>
        <w:t xml:space="preserve"> </w:t>
      </w:r>
      <w:r>
        <w:t>acorde</w:t>
      </w:r>
      <w:r>
        <w:rPr>
          <w:spacing w:val="-2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este</w:t>
      </w:r>
      <w:r>
        <w:rPr>
          <w:spacing w:val="-1"/>
        </w:rPr>
        <w:t xml:space="preserve"> </w:t>
      </w:r>
      <w:r>
        <w:t>principio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igualdad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oportunidades</w:t>
      </w:r>
      <w:r>
        <w:rPr>
          <w:spacing w:val="-1"/>
        </w:rPr>
        <w:t xml:space="preserve"> </w:t>
      </w:r>
      <w:r>
        <w:t>entre</w:t>
      </w:r>
      <w:r>
        <w:rPr>
          <w:spacing w:val="-1"/>
        </w:rPr>
        <w:t xml:space="preserve"> </w:t>
      </w:r>
      <w:r>
        <w:t>mujeres</w:t>
      </w:r>
      <w:r>
        <w:rPr>
          <w:spacing w:val="-1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hombres.</w:t>
      </w:r>
    </w:p>
    <w:p w14:paraId="6CDCF519" w14:textId="77777777" w:rsidR="00071595" w:rsidRDefault="00071595">
      <w:pPr>
        <w:pStyle w:val="Textoindependiente"/>
        <w:spacing w:before="11"/>
        <w:rPr>
          <w:sz w:val="21"/>
        </w:rPr>
      </w:pPr>
    </w:p>
    <w:p w14:paraId="73B3A5AF" w14:textId="77777777" w:rsidR="00071595" w:rsidRDefault="00E25669">
      <w:pPr>
        <w:pStyle w:val="Textoindependiente"/>
        <w:ind w:left="672" w:right="329"/>
        <w:jc w:val="both"/>
      </w:pPr>
      <w:r>
        <w:t>Los</w:t>
      </w:r>
      <w:r>
        <w:rPr>
          <w:spacing w:val="-8"/>
        </w:rPr>
        <w:t xml:space="preserve"> </w:t>
      </w:r>
      <w:r>
        <w:t>principios</w:t>
      </w:r>
      <w:r>
        <w:rPr>
          <w:spacing w:val="-9"/>
        </w:rPr>
        <w:t xml:space="preserve"> </w:t>
      </w:r>
      <w:r>
        <w:t>enunciados</w:t>
      </w:r>
      <w:r>
        <w:rPr>
          <w:spacing w:val="-8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llevarán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práctica</w:t>
      </w:r>
      <w:r>
        <w:rPr>
          <w:spacing w:val="-10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través</w:t>
      </w:r>
      <w:r>
        <w:rPr>
          <w:spacing w:val="-7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fomento</w:t>
      </w:r>
      <w:r>
        <w:rPr>
          <w:spacing w:val="-8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medidas</w:t>
      </w:r>
      <w:r>
        <w:rPr>
          <w:spacing w:val="-8"/>
        </w:rPr>
        <w:t xml:space="preserve"> </w:t>
      </w:r>
      <w:r>
        <w:t>de</w:t>
      </w:r>
      <w:r>
        <w:rPr>
          <w:spacing w:val="-74"/>
        </w:rPr>
        <w:t xml:space="preserve"> </w:t>
      </w:r>
      <w:r>
        <w:t>igualdad o a través de la implantación de un Plan de igualdad que supongan mejoras</w:t>
      </w:r>
      <w:r>
        <w:rPr>
          <w:spacing w:val="1"/>
        </w:rPr>
        <w:t xml:space="preserve"> </w:t>
      </w:r>
      <w:r>
        <w:t>respecto</w:t>
      </w:r>
      <w:r>
        <w:rPr>
          <w:spacing w:val="1"/>
        </w:rPr>
        <w:t xml:space="preserve"> </w:t>
      </w:r>
      <w:r>
        <w:t>a la situación</w:t>
      </w:r>
      <w:r>
        <w:rPr>
          <w:spacing w:val="1"/>
        </w:rPr>
        <w:t xml:space="preserve"> </w:t>
      </w:r>
      <w:r>
        <w:t>presente,</w:t>
      </w:r>
      <w:r>
        <w:rPr>
          <w:spacing w:val="1"/>
        </w:rPr>
        <w:t xml:space="preserve"> </w:t>
      </w:r>
      <w:r>
        <w:t>arbitrándose</w:t>
      </w:r>
      <w:r>
        <w:rPr>
          <w:spacing w:val="1"/>
        </w:rPr>
        <w:t xml:space="preserve"> </w:t>
      </w:r>
      <w:r>
        <w:t>los correspondiente</w:t>
      </w:r>
      <w:r>
        <w:t>s</w:t>
      </w:r>
      <w:r>
        <w:rPr>
          <w:spacing w:val="1"/>
        </w:rPr>
        <w:t xml:space="preserve"> </w:t>
      </w:r>
      <w:r>
        <w:t>sistemas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seguimiento, con la finalidad de avanzar en la consecución de la igualdad real entre</w:t>
      </w:r>
      <w:r>
        <w:rPr>
          <w:spacing w:val="1"/>
        </w:rPr>
        <w:t xml:space="preserve"> </w:t>
      </w:r>
      <w:r>
        <w:t>mujeres</w:t>
      </w:r>
      <w:r>
        <w:rPr>
          <w:spacing w:val="-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hombres en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empresa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extensión, en</w:t>
      </w:r>
      <w:r>
        <w:rPr>
          <w:spacing w:val="-4"/>
        </w:rPr>
        <w:t xml:space="preserve"> </w:t>
      </w:r>
      <w:r>
        <w:t>el conjunto de la</w:t>
      </w:r>
      <w:r>
        <w:rPr>
          <w:spacing w:val="-3"/>
        </w:rPr>
        <w:t xml:space="preserve"> </w:t>
      </w:r>
      <w:r>
        <w:t>sociedad.</w:t>
      </w:r>
    </w:p>
    <w:p w14:paraId="4DE8101A" w14:textId="77777777" w:rsidR="00071595" w:rsidRDefault="00071595">
      <w:pPr>
        <w:pStyle w:val="Textoindependiente"/>
        <w:spacing w:before="1"/>
      </w:pPr>
    </w:p>
    <w:p w14:paraId="5ABE9414" w14:textId="77777777" w:rsidR="00071595" w:rsidRDefault="00E25669">
      <w:pPr>
        <w:pStyle w:val="Textoindependiente"/>
        <w:spacing w:before="1"/>
        <w:ind w:left="672" w:right="333"/>
        <w:jc w:val="both"/>
      </w:pPr>
      <w:r>
        <w:rPr>
          <w:spacing w:val="-1"/>
        </w:rPr>
        <w:t>Para</w:t>
      </w:r>
      <w:r>
        <w:rPr>
          <w:spacing w:val="-21"/>
        </w:rPr>
        <w:t xml:space="preserve"> </w:t>
      </w:r>
      <w:r>
        <w:t>llevar</w:t>
      </w:r>
      <w:r>
        <w:rPr>
          <w:spacing w:val="-21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cabo</w:t>
      </w:r>
      <w:r>
        <w:rPr>
          <w:spacing w:val="-20"/>
        </w:rPr>
        <w:t xml:space="preserve"> </w:t>
      </w:r>
      <w:r>
        <w:t>este</w:t>
      </w:r>
      <w:r>
        <w:rPr>
          <w:spacing w:val="-20"/>
        </w:rPr>
        <w:t xml:space="preserve"> </w:t>
      </w:r>
      <w:r>
        <w:t>propósito</w:t>
      </w:r>
      <w:r>
        <w:rPr>
          <w:spacing w:val="-20"/>
        </w:rPr>
        <w:t xml:space="preserve"> </w:t>
      </w:r>
      <w:r>
        <w:t>se</w:t>
      </w:r>
      <w:r>
        <w:rPr>
          <w:spacing w:val="-20"/>
        </w:rPr>
        <w:t xml:space="preserve"> </w:t>
      </w:r>
      <w:r>
        <w:t>contará</w:t>
      </w:r>
      <w:r>
        <w:rPr>
          <w:spacing w:val="-17"/>
        </w:rPr>
        <w:t xml:space="preserve"> </w:t>
      </w:r>
      <w:r>
        <w:t>con</w:t>
      </w:r>
      <w:r>
        <w:rPr>
          <w:spacing w:val="-20"/>
        </w:rPr>
        <w:t xml:space="preserve"> </w:t>
      </w:r>
      <w:r>
        <w:t>la</w:t>
      </w:r>
      <w:r>
        <w:rPr>
          <w:spacing w:val="-21"/>
        </w:rPr>
        <w:t xml:space="preserve"> </w:t>
      </w:r>
      <w:r>
        <w:t>representación</w:t>
      </w:r>
      <w:r>
        <w:rPr>
          <w:spacing w:val="-20"/>
        </w:rPr>
        <w:t xml:space="preserve"> </w:t>
      </w:r>
      <w:r>
        <w:t>legal</w:t>
      </w:r>
      <w:r>
        <w:rPr>
          <w:spacing w:val="-21"/>
        </w:rPr>
        <w:t xml:space="preserve"> </w:t>
      </w:r>
      <w:r>
        <w:t>de</w:t>
      </w:r>
      <w:r>
        <w:rPr>
          <w:spacing w:val="-20"/>
        </w:rPr>
        <w:t xml:space="preserve"> </w:t>
      </w:r>
      <w:r>
        <w:t>trabajadores</w:t>
      </w:r>
      <w:r>
        <w:rPr>
          <w:spacing w:val="-75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trabajadoras,</w:t>
      </w:r>
      <w:r>
        <w:rPr>
          <w:spacing w:val="-6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sólo</w:t>
      </w:r>
      <w:r>
        <w:rPr>
          <w:spacing w:val="-6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proceso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negociación</w:t>
      </w:r>
      <w:r>
        <w:rPr>
          <w:spacing w:val="-7"/>
        </w:rPr>
        <w:t xml:space="preserve"> </w:t>
      </w:r>
      <w:r>
        <w:t>colectiva,</w:t>
      </w:r>
      <w:r>
        <w:rPr>
          <w:spacing w:val="-6"/>
        </w:rPr>
        <w:t xml:space="preserve"> </w:t>
      </w:r>
      <w:r>
        <w:t>tal</w:t>
      </w:r>
      <w:r>
        <w:rPr>
          <w:spacing w:val="-7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como</w:t>
      </w:r>
      <w:r>
        <w:rPr>
          <w:spacing w:val="-9"/>
        </w:rPr>
        <w:t xml:space="preserve"> </w:t>
      </w:r>
      <w:r>
        <w:t>establece</w:t>
      </w:r>
      <w:r>
        <w:rPr>
          <w:spacing w:val="-5"/>
        </w:rPr>
        <w:t xml:space="preserve"> </w:t>
      </w:r>
      <w:r>
        <w:t>la</w:t>
      </w:r>
      <w:r>
        <w:rPr>
          <w:spacing w:val="-75"/>
        </w:rPr>
        <w:t xml:space="preserve"> </w:t>
      </w:r>
      <w:r>
        <w:t>Ley</w:t>
      </w:r>
      <w:r>
        <w:rPr>
          <w:spacing w:val="-6"/>
        </w:rPr>
        <w:t xml:space="preserve"> </w:t>
      </w:r>
      <w:r>
        <w:t>Orgánica</w:t>
      </w:r>
      <w:r>
        <w:rPr>
          <w:spacing w:val="-4"/>
        </w:rPr>
        <w:t xml:space="preserve"> </w:t>
      </w:r>
      <w:r>
        <w:t>3/2007</w:t>
      </w:r>
      <w:r>
        <w:rPr>
          <w:spacing w:val="-2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igualdad</w:t>
      </w:r>
      <w:r>
        <w:rPr>
          <w:spacing w:val="-2"/>
        </w:rPr>
        <w:t xml:space="preserve"> </w:t>
      </w:r>
      <w:r>
        <w:t>efectiva</w:t>
      </w:r>
      <w:r>
        <w:rPr>
          <w:spacing w:val="-5"/>
        </w:rPr>
        <w:t xml:space="preserve"> </w:t>
      </w:r>
      <w:r>
        <w:t>entre</w:t>
      </w:r>
      <w:r>
        <w:rPr>
          <w:spacing w:val="-3"/>
        </w:rPr>
        <w:t xml:space="preserve"> </w:t>
      </w:r>
      <w:r>
        <w:t>mujeres</w:t>
      </w:r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hombres,</w:t>
      </w:r>
      <w:r>
        <w:rPr>
          <w:spacing w:val="-2"/>
        </w:rPr>
        <w:t xml:space="preserve"> </w:t>
      </w:r>
      <w:r>
        <w:t>sino</w:t>
      </w:r>
      <w:r>
        <w:rPr>
          <w:spacing w:val="-3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todo</w:t>
      </w:r>
      <w:r>
        <w:rPr>
          <w:spacing w:val="-75"/>
        </w:rPr>
        <w:t xml:space="preserve"> </w:t>
      </w:r>
      <w:r>
        <w:t>el proceso de desarrollo y evaluación de las mencionadas medidas de igualdad o Plan</w:t>
      </w:r>
      <w:r>
        <w:rPr>
          <w:spacing w:val="-7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igualdad.</w:t>
      </w:r>
    </w:p>
    <w:p w14:paraId="5C43ACEA" w14:textId="77777777" w:rsidR="00071595" w:rsidRDefault="00071595">
      <w:pPr>
        <w:pStyle w:val="Textoindependiente"/>
        <w:spacing w:before="7"/>
        <w:rPr>
          <w:sz w:val="13"/>
        </w:rPr>
      </w:pPr>
    </w:p>
    <w:p w14:paraId="2B4D6B32" w14:textId="77777777" w:rsidR="00071595" w:rsidRDefault="00E25669">
      <w:pPr>
        <w:pStyle w:val="Ttulo2"/>
        <w:spacing w:before="101" w:line="267" w:lineRule="exact"/>
        <w:ind w:left="0" w:right="331"/>
        <w:jc w:val="right"/>
      </w:pPr>
      <w:r>
        <w:t>Firmado</w:t>
      </w:r>
      <w:r>
        <w:rPr>
          <w:spacing w:val="-4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dirección</w:t>
      </w:r>
    </w:p>
    <w:p w14:paraId="54161D01" w14:textId="77777777" w:rsidR="00071595" w:rsidRDefault="00E25669">
      <w:pPr>
        <w:spacing w:line="267" w:lineRule="exact"/>
        <w:ind w:right="335"/>
        <w:jc w:val="right"/>
        <w:rPr>
          <w:b/>
        </w:rPr>
      </w:pPr>
      <w:r>
        <w:rPr>
          <w:b/>
        </w:rPr>
        <w:t>07/04/2022</w:t>
      </w:r>
    </w:p>
    <w:p w14:paraId="6F637FE9" w14:textId="77777777" w:rsidR="00071595" w:rsidRDefault="00071595">
      <w:pPr>
        <w:spacing w:line="267" w:lineRule="exact"/>
        <w:jc w:val="right"/>
        <w:sectPr w:rsidR="00071595">
          <w:headerReference w:type="default" r:id="rId168"/>
          <w:footerReference w:type="default" r:id="rId169"/>
          <w:pgSz w:w="11910" w:h="16840"/>
          <w:pgMar w:top="1660" w:right="940" w:bottom="1040" w:left="460" w:header="585" w:footer="850" w:gutter="0"/>
          <w:cols w:space="720"/>
        </w:sectPr>
      </w:pPr>
    </w:p>
    <w:p w14:paraId="572EF199" w14:textId="007AD248" w:rsidR="00071595" w:rsidRDefault="00E25669">
      <w:pPr>
        <w:pStyle w:val="Textoindependiente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1495040" behindDoc="1" locked="0" layoutInCell="1" allowOverlap="1" wp14:anchorId="3C4C2587" wp14:editId="49709E6F">
                <wp:simplePos x="0" y="0"/>
                <wp:positionH relativeFrom="page">
                  <wp:posOffset>3658235</wp:posOffset>
                </wp:positionH>
                <wp:positionV relativeFrom="page">
                  <wp:posOffset>10026015</wp:posOffset>
                </wp:positionV>
                <wp:extent cx="152400" cy="168910"/>
                <wp:effectExtent l="0" t="0" r="0" b="0"/>
                <wp:wrapNone/>
                <wp:docPr id="52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EAFEC9" w14:textId="77777777" w:rsidR="00071595" w:rsidRDefault="00E25669">
                            <w:pPr>
                              <w:spacing w:line="266" w:lineRule="exact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24"/>
                              </w:rPr>
                              <w:t>78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4C2587" id="Text Box 22" o:spid="_x0000_s1192" type="#_x0000_t202" style="position:absolute;margin-left:288.05pt;margin-top:789.45pt;width:12pt;height:13.3pt;z-index:-2182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I4tGN7AEAAMADAAAOAAAAZHJzL2Uyb0RvYy54bWysU9tu2zAMfR+wfxD0vjg21qIz4hRdiw4D ugvQ7gNoWY6F2aJGKbGzrx8lx2m3vQ17ESiJOjznkNpcT0MvDpq8QVvJfLWWQluFjbG7Sn57un9z JYUPYBvo0epKHrWX19vXrzajK3WBHfaNJsEg1pejq2QXgiuzzKtOD+BX6LTlyxZpgMBb2mUNwcjo Q58V6/VlNiI1jlBp7/n0br6U24TftlqFL23rdRB9JZlbSCultY5rtt1AuSNwnVEnGvAPLAYwloue oe4ggNiT+QtqMIrQYxtWCocM29YonTSwmnz9h5rHDpxOWtgc7842+f8Hqz4fvpIwTSUvCiksDNyj Jz0F8R4nURTRn9H5ktMeHSeGic+5z0mrdw+ovnth8bYDu9M3RDh2Ghrml8eX2YunM46PIPX4CRuu A/uACWhqaYjmsR2C0blPx3NvIhcVS14Ub9d8o/gqv7x6l6feZVAujx358EHjIGJQSeLWJ3A4PPgQ yUC5pMRaFu9N36f29/a3A06MJ4l85DszD1M9JZ/yPGmL0mpsjqyHcB4r/gYcdEg/pRh5pCrpf+yB tBT9R8uexPlbAlqCegnAKn5aySDFHN6GeU73jsyuY+TZdYs37FtrkqZnFifCPCZJ6mmk4xy+3Kes 54+3/QUAAP//AwBQSwMEFAAGAAgAAAAhAFuRfhrgAAAADQEAAA8AAABkcnMvZG93bnJldi54bWxM j8FOwzAQRO9I/IO1SNyoXaS4bYhTVQhOSIg0HDg6sZtYjdchdtvw9ywnetyZp9mZYjv7gZ3tFF1A BcuFAGaxDcZhp+Czfn1YA4tJo9FDQKvgx0bYlrc3hc5NuGBlz/vUMQrBmGsFfUpjznlse+t1XITR InmHMHmd6Jw6biZ9oXA/8EchJPfaIX3o9Wife9se9yevYPeF1Yv7fm8+qkPl6noj8E0elbq/m3dP wJKd0z8Mf/WpOpTUqQknNJENCrKVXBJKRrZab4ARIoUgqSFJiiwDXhb8ekX5CwAA//8DAFBLAQIt ABQABgAIAAAAIQC2gziS/gAAAOEBAAATAAAAAAAAAAAAAAAAAAAAAABbQ29udGVudF9UeXBlc10u eG1sUEsBAi0AFAAGAAgAAAAhADj9If/WAAAAlAEAAAsAAAAAAAAAAAAAAAAALwEAAF9yZWxzLy5y ZWxzUEsBAi0AFAAGAAgAAAAhAMji0Y3sAQAAwAMAAA4AAAAAAAAAAAAAAAAALgIAAGRycy9lMm9E b2MueG1sUEsBAi0AFAAGAAgAAAAhAFuRfhrgAAAADQEAAA8AAAAAAAAAAAAAAAAARgQAAGRycy9k b3ducmV2LnhtbFBLBQYAAAAABAAEAPMAAABTBQAAAAA= " filled="f" stroked="f">
                <v:textbox inset="0,0,0,0">
                  <w:txbxContent>
                    <w:p w14:paraId="36EAFEC9" w14:textId="77777777" w:rsidR="00071595" w:rsidRDefault="00E25669">
                      <w:pPr>
                        <w:spacing w:line="266" w:lineRule="exact"/>
                        <w:rPr>
                          <w:rFonts w:ascii="Times New Roman"/>
                          <w:sz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78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EF76069" w14:textId="77777777" w:rsidR="00071595" w:rsidRDefault="00071595">
      <w:pPr>
        <w:pStyle w:val="Textoindependiente"/>
        <w:spacing w:before="8"/>
        <w:rPr>
          <w:b/>
          <w:sz w:val="18"/>
        </w:rPr>
      </w:pPr>
    </w:p>
    <w:p w14:paraId="333A7037" w14:textId="77777777" w:rsidR="00071595" w:rsidRDefault="00E25669">
      <w:pPr>
        <w:tabs>
          <w:tab w:val="left" w:pos="10200"/>
        </w:tabs>
        <w:spacing w:before="100"/>
        <w:ind w:left="106"/>
        <w:rPr>
          <w:b/>
          <w:sz w:val="24"/>
        </w:rPr>
      </w:pPr>
      <w:r>
        <w:rPr>
          <w:b/>
          <w:sz w:val="24"/>
          <w:shd w:val="clear" w:color="auto" w:fill="C5DFB3"/>
        </w:rPr>
        <w:t>FUNCIONAMIENTO</w:t>
      </w:r>
      <w:r>
        <w:rPr>
          <w:b/>
          <w:spacing w:val="-4"/>
          <w:sz w:val="24"/>
          <w:shd w:val="clear" w:color="auto" w:fill="C5DFB3"/>
        </w:rPr>
        <w:t xml:space="preserve"> </w:t>
      </w:r>
      <w:r>
        <w:rPr>
          <w:b/>
          <w:sz w:val="24"/>
          <w:shd w:val="clear" w:color="auto" w:fill="C5DFB3"/>
        </w:rPr>
        <w:t>DE</w:t>
      </w:r>
      <w:r>
        <w:rPr>
          <w:b/>
          <w:spacing w:val="-5"/>
          <w:sz w:val="24"/>
          <w:shd w:val="clear" w:color="auto" w:fill="C5DFB3"/>
        </w:rPr>
        <w:t xml:space="preserve"> </w:t>
      </w:r>
      <w:r>
        <w:rPr>
          <w:b/>
          <w:sz w:val="24"/>
          <w:shd w:val="clear" w:color="auto" w:fill="C5DFB3"/>
        </w:rPr>
        <w:t>LA</w:t>
      </w:r>
      <w:r>
        <w:rPr>
          <w:b/>
          <w:spacing w:val="-3"/>
          <w:sz w:val="24"/>
          <w:shd w:val="clear" w:color="auto" w:fill="C5DFB3"/>
        </w:rPr>
        <w:t xml:space="preserve"> </w:t>
      </w:r>
      <w:r>
        <w:rPr>
          <w:b/>
          <w:sz w:val="24"/>
          <w:shd w:val="clear" w:color="auto" w:fill="C5DFB3"/>
        </w:rPr>
        <w:t>COMISIÓN</w:t>
      </w:r>
      <w:r>
        <w:rPr>
          <w:b/>
          <w:spacing w:val="-4"/>
          <w:sz w:val="24"/>
          <w:shd w:val="clear" w:color="auto" w:fill="C5DFB3"/>
        </w:rPr>
        <w:t xml:space="preserve"> </w:t>
      </w:r>
      <w:r>
        <w:rPr>
          <w:b/>
          <w:sz w:val="24"/>
          <w:shd w:val="clear" w:color="auto" w:fill="C5DFB3"/>
        </w:rPr>
        <w:t>NEGOCIADORA</w:t>
      </w:r>
      <w:r>
        <w:rPr>
          <w:b/>
          <w:spacing w:val="-3"/>
          <w:sz w:val="24"/>
          <w:shd w:val="clear" w:color="auto" w:fill="C5DFB3"/>
        </w:rPr>
        <w:t xml:space="preserve"> </w:t>
      </w:r>
      <w:r>
        <w:rPr>
          <w:b/>
          <w:sz w:val="24"/>
          <w:shd w:val="clear" w:color="auto" w:fill="C5DFB3"/>
        </w:rPr>
        <w:t>EN</w:t>
      </w:r>
      <w:r>
        <w:rPr>
          <w:b/>
          <w:spacing w:val="-3"/>
          <w:sz w:val="24"/>
          <w:shd w:val="clear" w:color="auto" w:fill="C5DFB3"/>
        </w:rPr>
        <w:t xml:space="preserve"> </w:t>
      </w:r>
      <w:r>
        <w:rPr>
          <w:b/>
          <w:sz w:val="24"/>
          <w:shd w:val="clear" w:color="auto" w:fill="C5DFB3"/>
        </w:rPr>
        <w:t>IGUALDAD</w:t>
      </w:r>
      <w:r>
        <w:rPr>
          <w:b/>
          <w:sz w:val="24"/>
          <w:shd w:val="clear" w:color="auto" w:fill="C5DFB3"/>
        </w:rPr>
        <w:tab/>
      </w:r>
    </w:p>
    <w:p w14:paraId="63EFC02D" w14:textId="77777777" w:rsidR="00071595" w:rsidRDefault="00071595">
      <w:pPr>
        <w:pStyle w:val="Textoindependiente"/>
        <w:rPr>
          <w:b/>
          <w:sz w:val="28"/>
        </w:rPr>
      </w:pPr>
    </w:p>
    <w:p w14:paraId="7FAC6226" w14:textId="77777777" w:rsidR="00071595" w:rsidRDefault="00071595">
      <w:pPr>
        <w:pStyle w:val="Textoindependiente"/>
        <w:rPr>
          <w:b/>
          <w:sz w:val="28"/>
        </w:rPr>
      </w:pPr>
    </w:p>
    <w:p w14:paraId="133E49E9" w14:textId="77777777" w:rsidR="00071595" w:rsidRDefault="00071595">
      <w:pPr>
        <w:pStyle w:val="Textoindependiente"/>
        <w:rPr>
          <w:b/>
          <w:sz w:val="28"/>
        </w:rPr>
      </w:pPr>
    </w:p>
    <w:p w14:paraId="57A63E18" w14:textId="77777777" w:rsidR="00071595" w:rsidRDefault="00071595">
      <w:pPr>
        <w:pStyle w:val="Textoindependiente"/>
        <w:rPr>
          <w:b/>
          <w:sz w:val="28"/>
        </w:rPr>
      </w:pPr>
    </w:p>
    <w:p w14:paraId="1FA8FF61" w14:textId="77777777" w:rsidR="00071595" w:rsidRDefault="00071595">
      <w:pPr>
        <w:pStyle w:val="Textoindependiente"/>
        <w:rPr>
          <w:b/>
          <w:sz w:val="28"/>
        </w:rPr>
      </w:pPr>
    </w:p>
    <w:p w14:paraId="3159EBDB" w14:textId="77777777" w:rsidR="00071595" w:rsidRDefault="00071595">
      <w:pPr>
        <w:pStyle w:val="Textoindependiente"/>
        <w:spacing w:before="5"/>
        <w:rPr>
          <w:b/>
        </w:rPr>
      </w:pPr>
    </w:p>
    <w:p w14:paraId="61B9EC33" w14:textId="77777777" w:rsidR="00071595" w:rsidRDefault="00E25669">
      <w:pPr>
        <w:spacing w:before="1" w:line="360" w:lineRule="auto"/>
        <w:ind w:left="1738" w:right="906" w:hanging="104"/>
        <w:rPr>
          <w:rFonts w:ascii="Arial" w:hAnsi="Arial"/>
          <w:b/>
          <w:sz w:val="52"/>
        </w:rPr>
      </w:pPr>
      <w:r>
        <w:rPr>
          <w:rFonts w:ascii="Arial" w:hAnsi="Arial"/>
          <w:b/>
          <w:color w:val="3D3A37"/>
          <w:w w:val="85"/>
          <w:sz w:val="52"/>
        </w:rPr>
        <w:t>REGLAMENTO</w:t>
      </w:r>
      <w:r>
        <w:rPr>
          <w:rFonts w:ascii="Arial" w:hAnsi="Arial"/>
          <w:b/>
          <w:color w:val="3D3A37"/>
          <w:spacing w:val="29"/>
          <w:w w:val="85"/>
          <w:sz w:val="52"/>
        </w:rPr>
        <w:t xml:space="preserve"> </w:t>
      </w:r>
      <w:r>
        <w:rPr>
          <w:rFonts w:ascii="Arial" w:hAnsi="Arial"/>
          <w:b/>
          <w:color w:val="3D3A37"/>
          <w:w w:val="85"/>
          <w:sz w:val="52"/>
        </w:rPr>
        <w:t>INTERNO</w:t>
      </w:r>
      <w:r>
        <w:rPr>
          <w:rFonts w:ascii="Arial" w:hAnsi="Arial"/>
          <w:b/>
          <w:color w:val="3D3A37"/>
          <w:spacing w:val="29"/>
          <w:w w:val="85"/>
          <w:sz w:val="52"/>
        </w:rPr>
        <w:t xml:space="preserve"> </w:t>
      </w:r>
      <w:r>
        <w:rPr>
          <w:rFonts w:ascii="Arial" w:hAnsi="Arial"/>
          <w:b/>
          <w:color w:val="3D3A37"/>
          <w:w w:val="85"/>
          <w:sz w:val="52"/>
        </w:rPr>
        <w:t>COMISIÓN</w:t>
      </w:r>
      <w:r>
        <w:rPr>
          <w:rFonts w:ascii="Arial" w:hAnsi="Arial"/>
          <w:b/>
          <w:color w:val="3D3A37"/>
          <w:spacing w:val="-120"/>
          <w:w w:val="85"/>
          <w:sz w:val="52"/>
        </w:rPr>
        <w:t xml:space="preserve"> </w:t>
      </w:r>
      <w:r>
        <w:rPr>
          <w:rFonts w:ascii="Arial" w:hAnsi="Arial"/>
          <w:b/>
          <w:color w:val="3D3A37"/>
          <w:w w:val="85"/>
          <w:sz w:val="52"/>
        </w:rPr>
        <w:t>NEGOCIADORA</w:t>
      </w:r>
      <w:r>
        <w:rPr>
          <w:rFonts w:ascii="Arial" w:hAnsi="Arial"/>
          <w:b/>
          <w:color w:val="3D3A37"/>
          <w:spacing w:val="84"/>
          <w:w w:val="85"/>
          <w:sz w:val="52"/>
        </w:rPr>
        <w:t xml:space="preserve"> </w:t>
      </w:r>
      <w:r>
        <w:rPr>
          <w:rFonts w:ascii="Arial" w:hAnsi="Arial"/>
          <w:b/>
          <w:color w:val="3D3A37"/>
          <w:w w:val="85"/>
          <w:sz w:val="52"/>
        </w:rPr>
        <w:t>Y</w:t>
      </w:r>
      <w:r>
        <w:rPr>
          <w:rFonts w:ascii="Arial" w:hAnsi="Arial"/>
          <w:b/>
          <w:color w:val="3D3A37"/>
          <w:spacing w:val="82"/>
          <w:w w:val="85"/>
          <w:sz w:val="52"/>
        </w:rPr>
        <w:t xml:space="preserve"> </w:t>
      </w:r>
      <w:r>
        <w:rPr>
          <w:rFonts w:ascii="Arial" w:hAnsi="Arial"/>
          <w:b/>
          <w:color w:val="3D3A37"/>
          <w:w w:val="85"/>
          <w:sz w:val="52"/>
        </w:rPr>
        <w:t>DE</w:t>
      </w:r>
      <w:r>
        <w:rPr>
          <w:rFonts w:ascii="Arial" w:hAnsi="Arial"/>
          <w:b/>
          <w:color w:val="3D3A37"/>
          <w:spacing w:val="82"/>
          <w:w w:val="85"/>
          <w:sz w:val="52"/>
        </w:rPr>
        <w:t xml:space="preserve"> </w:t>
      </w:r>
      <w:r>
        <w:rPr>
          <w:rFonts w:ascii="Arial" w:hAnsi="Arial"/>
          <w:b/>
          <w:color w:val="3D3A37"/>
          <w:w w:val="85"/>
          <w:sz w:val="52"/>
        </w:rPr>
        <w:t>TRABAJO</w:t>
      </w:r>
      <w:r>
        <w:rPr>
          <w:rFonts w:ascii="Arial" w:hAnsi="Arial"/>
          <w:b/>
          <w:color w:val="3D3A37"/>
          <w:spacing w:val="83"/>
          <w:w w:val="85"/>
          <w:sz w:val="52"/>
        </w:rPr>
        <w:t xml:space="preserve"> </w:t>
      </w:r>
      <w:r>
        <w:rPr>
          <w:rFonts w:ascii="Arial" w:hAnsi="Arial"/>
          <w:b/>
          <w:color w:val="3D3A37"/>
          <w:w w:val="85"/>
          <w:sz w:val="52"/>
        </w:rPr>
        <w:t>DE</w:t>
      </w:r>
    </w:p>
    <w:p w14:paraId="34A750D9" w14:textId="77777777" w:rsidR="00071595" w:rsidRDefault="00E25669">
      <w:pPr>
        <w:spacing w:line="827" w:lineRule="exact"/>
        <w:ind w:left="1378" w:right="889"/>
        <w:jc w:val="center"/>
        <w:rPr>
          <w:rFonts w:ascii="Arial"/>
          <w:b/>
          <w:sz w:val="72"/>
        </w:rPr>
      </w:pPr>
      <w:r>
        <w:rPr>
          <w:rFonts w:ascii="Arial"/>
          <w:b/>
          <w:color w:val="3D3A37"/>
          <w:w w:val="85"/>
          <w:sz w:val="52"/>
        </w:rPr>
        <w:t>IGUALDAD</w:t>
      </w:r>
      <w:r>
        <w:rPr>
          <w:rFonts w:ascii="Arial"/>
          <w:b/>
          <w:color w:val="3D3A37"/>
          <w:spacing w:val="118"/>
          <w:w w:val="85"/>
          <w:sz w:val="52"/>
        </w:rPr>
        <w:t xml:space="preserve"> </w:t>
      </w:r>
      <w:r>
        <w:rPr>
          <w:rFonts w:ascii="Arial"/>
          <w:b/>
          <w:color w:val="3D3A37"/>
          <w:w w:val="85"/>
          <w:sz w:val="52"/>
        </w:rPr>
        <w:t>PARA</w:t>
      </w:r>
      <w:r>
        <w:rPr>
          <w:rFonts w:ascii="Arial"/>
          <w:b/>
          <w:color w:val="3D3A37"/>
          <w:spacing w:val="116"/>
          <w:w w:val="85"/>
          <w:sz w:val="52"/>
        </w:rPr>
        <w:t xml:space="preserve"> </w:t>
      </w:r>
      <w:r>
        <w:rPr>
          <w:rFonts w:ascii="Arial"/>
          <w:b/>
          <w:color w:val="3D3A37"/>
          <w:w w:val="85"/>
          <w:sz w:val="52"/>
        </w:rPr>
        <w:t>Conservas</w:t>
      </w:r>
      <w:r>
        <w:rPr>
          <w:rFonts w:ascii="Arial"/>
          <w:b/>
          <w:color w:val="3D3A37"/>
          <w:spacing w:val="102"/>
          <w:sz w:val="52"/>
        </w:rPr>
        <w:t xml:space="preserve"> </w:t>
      </w:r>
      <w:r>
        <w:rPr>
          <w:rFonts w:ascii="Arial"/>
          <w:b/>
          <w:color w:val="3D3A37"/>
          <w:w w:val="85"/>
          <w:sz w:val="72"/>
        </w:rPr>
        <w:t>Autor</w:t>
      </w:r>
    </w:p>
    <w:p w14:paraId="11D55307" w14:textId="77777777" w:rsidR="00071595" w:rsidRDefault="00071595">
      <w:pPr>
        <w:pStyle w:val="Textoindependiente"/>
        <w:spacing w:before="3"/>
        <w:rPr>
          <w:rFonts w:ascii="Arial"/>
          <w:b/>
          <w:sz w:val="107"/>
        </w:rPr>
      </w:pPr>
    </w:p>
    <w:p w14:paraId="3FDEDDE1" w14:textId="77777777" w:rsidR="00071595" w:rsidRDefault="00E25669">
      <w:pPr>
        <w:spacing w:line="516" w:lineRule="auto"/>
        <w:ind w:left="1820" w:right="894" w:hanging="612"/>
        <w:rPr>
          <w:rFonts w:ascii="Trebuchet MS" w:hAnsi="Trebuchet MS"/>
          <w:b/>
          <w:sz w:val="52"/>
        </w:rPr>
      </w:pPr>
      <w:r>
        <w:rPr>
          <w:rFonts w:ascii="Trebuchet MS" w:hAnsi="Trebuchet MS"/>
          <w:b/>
          <w:color w:val="8495AF"/>
          <w:w w:val="95"/>
          <w:sz w:val="52"/>
        </w:rPr>
        <w:t>Reglamento</w:t>
      </w:r>
      <w:r>
        <w:rPr>
          <w:rFonts w:ascii="Trebuchet MS" w:hAnsi="Trebuchet MS"/>
          <w:b/>
          <w:color w:val="8495AF"/>
          <w:spacing w:val="-20"/>
          <w:w w:val="95"/>
          <w:sz w:val="52"/>
        </w:rPr>
        <w:t xml:space="preserve"> </w:t>
      </w:r>
      <w:r>
        <w:rPr>
          <w:rFonts w:ascii="Trebuchet MS" w:hAnsi="Trebuchet MS"/>
          <w:b/>
          <w:color w:val="8495AF"/>
          <w:w w:val="95"/>
          <w:sz w:val="52"/>
        </w:rPr>
        <w:t>para</w:t>
      </w:r>
      <w:r>
        <w:rPr>
          <w:rFonts w:ascii="Trebuchet MS" w:hAnsi="Trebuchet MS"/>
          <w:b/>
          <w:color w:val="8495AF"/>
          <w:spacing w:val="-21"/>
          <w:w w:val="95"/>
          <w:sz w:val="52"/>
        </w:rPr>
        <w:t xml:space="preserve"> </w:t>
      </w:r>
      <w:r>
        <w:rPr>
          <w:rFonts w:ascii="Trebuchet MS" w:hAnsi="Trebuchet MS"/>
          <w:b/>
          <w:color w:val="8495AF"/>
          <w:w w:val="95"/>
          <w:sz w:val="52"/>
        </w:rPr>
        <w:t>una</w:t>
      </w:r>
      <w:r>
        <w:rPr>
          <w:rFonts w:ascii="Trebuchet MS" w:hAnsi="Trebuchet MS"/>
          <w:b/>
          <w:color w:val="8495AF"/>
          <w:spacing w:val="-19"/>
          <w:w w:val="95"/>
          <w:sz w:val="52"/>
        </w:rPr>
        <w:t xml:space="preserve"> </w:t>
      </w:r>
      <w:r>
        <w:rPr>
          <w:rFonts w:ascii="Trebuchet MS" w:hAnsi="Trebuchet MS"/>
          <w:b/>
          <w:color w:val="8495AF"/>
          <w:w w:val="95"/>
          <w:sz w:val="52"/>
        </w:rPr>
        <w:t>Comisión</w:t>
      </w:r>
      <w:r>
        <w:rPr>
          <w:rFonts w:ascii="Trebuchet MS" w:hAnsi="Trebuchet MS"/>
          <w:b/>
          <w:color w:val="8495AF"/>
          <w:spacing w:val="-19"/>
          <w:w w:val="95"/>
          <w:sz w:val="52"/>
        </w:rPr>
        <w:t xml:space="preserve"> </w:t>
      </w:r>
      <w:r>
        <w:rPr>
          <w:rFonts w:ascii="Trebuchet MS" w:hAnsi="Trebuchet MS"/>
          <w:b/>
          <w:color w:val="8495AF"/>
          <w:w w:val="95"/>
          <w:sz w:val="52"/>
        </w:rPr>
        <w:t>ágil</w:t>
      </w:r>
      <w:r>
        <w:rPr>
          <w:rFonts w:ascii="Trebuchet MS" w:hAnsi="Trebuchet MS"/>
          <w:b/>
          <w:color w:val="8495AF"/>
          <w:spacing w:val="-20"/>
          <w:w w:val="95"/>
          <w:sz w:val="52"/>
        </w:rPr>
        <w:t xml:space="preserve"> </w:t>
      </w:r>
      <w:r>
        <w:rPr>
          <w:rFonts w:ascii="Trebuchet MS" w:hAnsi="Trebuchet MS"/>
          <w:b/>
          <w:color w:val="8495AF"/>
          <w:w w:val="95"/>
          <w:sz w:val="52"/>
        </w:rPr>
        <w:t>y</w:t>
      </w:r>
      <w:r>
        <w:rPr>
          <w:rFonts w:ascii="Trebuchet MS" w:hAnsi="Trebuchet MS"/>
          <w:b/>
          <w:color w:val="8495AF"/>
          <w:spacing w:val="-145"/>
          <w:w w:val="95"/>
          <w:sz w:val="52"/>
        </w:rPr>
        <w:t xml:space="preserve"> </w:t>
      </w:r>
      <w:r>
        <w:rPr>
          <w:rFonts w:ascii="Trebuchet MS" w:hAnsi="Trebuchet MS"/>
          <w:b/>
          <w:color w:val="8495AF"/>
          <w:w w:val="85"/>
          <w:sz w:val="52"/>
        </w:rPr>
        <w:t>comprometida</w:t>
      </w:r>
      <w:r>
        <w:rPr>
          <w:rFonts w:ascii="Trebuchet MS" w:hAnsi="Trebuchet MS"/>
          <w:b/>
          <w:color w:val="8495AF"/>
          <w:spacing w:val="69"/>
          <w:w w:val="85"/>
          <w:sz w:val="52"/>
        </w:rPr>
        <w:t xml:space="preserve"> </w:t>
      </w:r>
      <w:r>
        <w:rPr>
          <w:rFonts w:ascii="Trebuchet MS" w:hAnsi="Trebuchet MS"/>
          <w:b/>
          <w:color w:val="8495AF"/>
          <w:w w:val="85"/>
          <w:sz w:val="52"/>
        </w:rPr>
        <w:t>con</w:t>
      </w:r>
      <w:r>
        <w:rPr>
          <w:rFonts w:ascii="Trebuchet MS" w:hAnsi="Trebuchet MS"/>
          <w:b/>
          <w:color w:val="8495AF"/>
          <w:spacing w:val="71"/>
          <w:w w:val="85"/>
          <w:sz w:val="52"/>
        </w:rPr>
        <w:t xml:space="preserve"> </w:t>
      </w:r>
      <w:r>
        <w:rPr>
          <w:rFonts w:ascii="Trebuchet MS" w:hAnsi="Trebuchet MS"/>
          <w:b/>
          <w:color w:val="8495AF"/>
          <w:w w:val="85"/>
          <w:sz w:val="52"/>
        </w:rPr>
        <w:t>la</w:t>
      </w:r>
      <w:r>
        <w:rPr>
          <w:rFonts w:ascii="Trebuchet MS" w:hAnsi="Trebuchet MS"/>
          <w:b/>
          <w:color w:val="8495AF"/>
          <w:spacing w:val="69"/>
          <w:w w:val="85"/>
          <w:sz w:val="52"/>
        </w:rPr>
        <w:t xml:space="preserve"> </w:t>
      </w:r>
      <w:r>
        <w:rPr>
          <w:rFonts w:ascii="Trebuchet MS" w:hAnsi="Trebuchet MS"/>
          <w:b/>
          <w:color w:val="8495AF"/>
          <w:w w:val="85"/>
          <w:sz w:val="52"/>
        </w:rPr>
        <w:t>Igualdad</w:t>
      </w:r>
      <w:r>
        <w:rPr>
          <w:rFonts w:ascii="Trebuchet MS" w:hAnsi="Trebuchet MS"/>
          <w:b/>
          <w:color w:val="8495AF"/>
          <w:spacing w:val="70"/>
          <w:w w:val="85"/>
          <w:sz w:val="52"/>
        </w:rPr>
        <w:t xml:space="preserve"> </w:t>
      </w:r>
      <w:r>
        <w:rPr>
          <w:rFonts w:ascii="Trebuchet MS" w:hAnsi="Trebuchet MS"/>
          <w:b/>
          <w:color w:val="8495AF"/>
          <w:w w:val="85"/>
          <w:sz w:val="52"/>
        </w:rPr>
        <w:t>entre</w:t>
      </w:r>
    </w:p>
    <w:p w14:paraId="63F2CC44" w14:textId="77777777" w:rsidR="00071595" w:rsidRDefault="00E25669">
      <w:pPr>
        <w:spacing w:line="602" w:lineRule="exact"/>
        <w:ind w:left="5555"/>
        <w:rPr>
          <w:rFonts w:ascii="Trebuchet MS"/>
          <w:b/>
          <w:sz w:val="52"/>
        </w:rPr>
      </w:pPr>
      <w:r>
        <w:rPr>
          <w:rFonts w:ascii="Trebuchet MS"/>
          <w:b/>
          <w:color w:val="8495AF"/>
          <w:w w:val="85"/>
          <w:sz w:val="52"/>
        </w:rPr>
        <w:t>mujeres</w:t>
      </w:r>
      <w:r>
        <w:rPr>
          <w:rFonts w:ascii="Trebuchet MS"/>
          <w:b/>
          <w:color w:val="8495AF"/>
          <w:spacing w:val="33"/>
          <w:w w:val="85"/>
          <w:sz w:val="52"/>
        </w:rPr>
        <w:t xml:space="preserve"> </w:t>
      </w:r>
      <w:r>
        <w:rPr>
          <w:rFonts w:ascii="Trebuchet MS"/>
          <w:b/>
          <w:color w:val="8495AF"/>
          <w:w w:val="85"/>
          <w:sz w:val="52"/>
        </w:rPr>
        <w:t>y</w:t>
      </w:r>
      <w:r>
        <w:rPr>
          <w:rFonts w:ascii="Trebuchet MS"/>
          <w:b/>
          <w:color w:val="8495AF"/>
          <w:spacing w:val="32"/>
          <w:w w:val="85"/>
          <w:sz w:val="52"/>
        </w:rPr>
        <w:t xml:space="preserve"> </w:t>
      </w:r>
      <w:r>
        <w:rPr>
          <w:rFonts w:ascii="Trebuchet MS"/>
          <w:b/>
          <w:color w:val="8495AF"/>
          <w:w w:val="85"/>
          <w:sz w:val="52"/>
        </w:rPr>
        <w:t>hombres</w:t>
      </w:r>
    </w:p>
    <w:p w14:paraId="74932A23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4CC46DF6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26BB49EA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7A0F5DC9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3A8DE8AC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7123E3AD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08E251D9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6D6A97D1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2D4F30A7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520A36BB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6CE28962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49BD728E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03E09877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5A45CFC4" w14:textId="0D4C1235" w:rsidR="00071595" w:rsidRDefault="00E25669">
      <w:pPr>
        <w:pStyle w:val="Textoindependiente"/>
        <w:spacing w:before="8"/>
        <w:rPr>
          <w:rFonts w:ascii="Trebuchet MS"/>
          <w:b/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1808" behindDoc="1" locked="0" layoutInCell="1" allowOverlap="1" wp14:anchorId="50486E34" wp14:editId="6C86DFFE">
                <wp:simplePos x="0" y="0"/>
                <wp:positionH relativeFrom="page">
                  <wp:posOffset>701040</wp:posOffset>
                </wp:positionH>
                <wp:positionV relativeFrom="paragraph">
                  <wp:posOffset>199390</wp:posOffset>
                </wp:positionV>
                <wp:extent cx="5708650" cy="822960"/>
                <wp:effectExtent l="0" t="0" r="0" b="0"/>
                <wp:wrapTopAndBottom/>
                <wp:docPr id="50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8650" cy="822960"/>
                        </a:xfrm>
                        <a:prstGeom prst="rect">
                          <a:avLst/>
                        </a:prstGeom>
                        <a:solidFill>
                          <a:srgbClr val="FFFF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847203" id="Rectangle 21" o:spid="_x0000_s1026" style="position:absolute;margin-left:55.2pt;margin-top:15.7pt;width:449.5pt;height:64.8pt;z-index:-15644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QHyiG/gEAAN0DAAAOAAAAZHJzL2Uyb0RvYy54bWysU8GO2jAQvVfqP1i+l0AELBsRVisQVaVt u9ptP8A4TmLV8bhjQ6Bf37HDUtreVpuD5fHMvLz3PF7eHTvDDgq9BlvyyWjMmbISKm2bkn//tv2w 4MwHYSthwKqSn5Tnd6v375a9K1QOLZhKISMQ64velbwNwRVZ5mWrOuFH4JSlZA3YiUAhNlmFoif0 zmT5eDzPesDKIUjlPZ1uhiRfJfy6VjJ8rWuvAjMlJ24hrZjWXVyz1VIUDQrXanmmIV7BohPa0k8v UBsRBNuj/g+q0xLBQx1GEroM6lpLlTSQmsn4HzXPrXAqaSFzvLvY5N8OVn45PCLTVclnZI8VHd3R E7kmbGMUyyfRoN75guqe3SNGid49gPzhmYV1S2XqHhH6VomKaKX67K+GGHhqZbv+M1QEL/YBklfH GrsISC6wY7qS0+VK1DEwSYezm/FiHqlJyi3y/Hae7iwTxUu3Qx8+KuhY3JQciXxCF4cHH4g9lb6U JPZgdLXVxqQAm93aIDsIGo9t/DZRMLX46zJjY7GF2Dak40mSGZUNDu2gOpFKhGHG6E3QpgX8xVlP 81Vy/3MvUHFmPlly6nYyncaBTMF0dpNTgNeZ3XVGWElQJQ+cDdt1GIZ471A3Lf1pkkRbuCd3a52E R+cHVmeyNENJ3Hne45Bex6nqz6tc/QYAAP//AwBQSwMEFAAGAAgAAAAhAG69/97eAAAACwEAAA8A AABkcnMvZG93bnJldi54bWxMj0FLw0AQhe+C/2EZwZvdjUqoMZuihVIUC22t92kyJqHZ2ZDdtvHf Oz3pad5jHm++yWej69SJhtB6tpBMDCji0lct1xZ2n4u7KagQkSvsPJOFHwowK66vcswqf+YNnbax VlLCIUMLTYx9pnUoG3IYJr4nlt23HxxGsUOtqwHPUu46fW9Mqh22LBca7GneUHnYHp2F1dcy7uZm +YaHzfR9/cq4/lik1t7ejC/PoCKN8S8MF3xBh0KY9v7IVVCd+MQ8StTCQyLzEjDmSdReVJoY0EWu //9Q/AIAAP//AwBQSwECLQAUAAYACAAAACEAtoM4kv4AAADhAQAAEwAAAAAAAAAAAAAAAAAAAAAA W0NvbnRlbnRfVHlwZXNdLnhtbFBLAQItABQABgAIAAAAIQA4/SH/1gAAAJQBAAALAAAAAAAAAAAA AAAAAC8BAABfcmVscy8ucmVsc1BLAQItABQABgAIAAAAIQCQHyiG/gEAAN0DAAAOAAAAAAAAAAAA AAAAAC4CAABkcnMvZTJvRG9jLnhtbFBLAQItABQABgAIAAAAIQBuvf/e3gAAAAsBAAAPAAAAAAAA AAAAAAAAAFgEAABkcnMvZG93bnJldi54bWxQSwUGAAAAAAQABADzAAAAYwUAAAAA " fillcolor="#fffffd" stroked="f">
                <w10:wrap type="topAndBottom" anchorx="page"/>
              </v:rect>
            </w:pict>
          </mc:Fallback>
        </mc:AlternateContent>
      </w:r>
    </w:p>
    <w:p w14:paraId="4340776E" w14:textId="77777777" w:rsidR="00071595" w:rsidRDefault="00071595">
      <w:pPr>
        <w:rPr>
          <w:rFonts w:ascii="Trebuchet MS"/>
          <w:sz w:val="23"/>
        </w:rPr>
        <w:sectPr w:rsidR="00071595">
          <w:headerReference w:type="default" r:id="rId170"/>
          <w:footerReference w:type="default" r:id="rId171"/>
          <w:pgSz w:w="11910" w:h="16840"/>
          <w:pgMar w:top="1660" w:right="940" w:bottom="280" w:left="460" w:header="585" w:footer="0" w:gutter="0"/>
          <w:cols w:space="720"/>
        </w:sectPr>
      </w:pPr>
    </w:p>
    <w:p w14:paraId="1B32A003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00315FE5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01388EA4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71C4D0C4" w14:textId="77777777" w:rsidR="00071595" w:rsidRDefault="00E25669">
      <w:pPr>
        <w:spacing w:before="203" w:line="360" w:lineRule="auto"/>
        <w:ind w:left="672" w:right="1327"/>
        <w:rPr>
          <w:rFonts w:ascii="Calibri" w:hAnsi="Calibri"/>
          <w:b/>
          <w:sz w:val="24"/>
        </w:rPr>
      </w:pPr>
      <w:r>
        <w:rPr>
          <w:rFonts w:ascii="Calibri" w:hAnsi="Calibri"/>
          <w:b/>
          <w:color w:val="2C2B28"/>
          <w:sz w:val="24"/>
          <w:u w:val="single" w:color="2C2B28"/>
        </w:rPr>
        <w:t>REGLAMENTO DE FUNCIONAMIENTO INTERNO DE LA COMISIÓN NEGOCIADORA Y DE</w:t>
      </w:r>
      <w:r>
        <w:rPr>
          <w:rFonts w:ascii="Calibri" w:hAnsi="Calibri"/>
          <w:b/>
          <w:color w:val="2C2B28"/>
          <w:spacing w:val="-52"/>
          <w:sz w:val="24"/>
        </w:rPr>
        <w:t xml:space="preserve"> </w:t>
      </w:r>
      <w:r>
        <w:rPr>
          <w:rFonts w:ascii="Calibri" w:hAnsi="Calibri"/>
          <w:b/>
          <w:color w:val="2C2B28"/>
          <w:sz w:val="24"/>
          <w:u w:val="single" w:color="2C2B28"/>
        </w:rPr>
        <w:t>TRABAJO</w:t>
      </w:r>
      <w:r>
        <w:rPr>
          <w:rFonts w:ascii="Calibri" w:hAnsi="Calibri"/>
          <w:b/>
          <w:color w:val="2C2B28"/>
          <w:spacing w:val="-2"/>
          <w:sz w:val="24"/>
          <w:u w:val="single" w:color="2C2B28"/>
        </w:rPr>
        <w:t xml:space="preserve"> </w:t>
      </w:r>
      <w:r>
        <w:rPr>
          <w:rFonts w:ascii="Calibri" w:hAnsi="Calibri"/>
          <w:b/>
          <w:color w:val="2C2B28"/>
          <w:sz w:val="24"/>
          <w:u w:val="single" w:color="2C2B28"/>
        </w:rPr>
        <w:t>EN</w:t>
      </w:r>
      <w:r>
        <w:rPr>
          <w:rFonts w:ascii="Calibri" w:hAnsi="Calibri"/>
          <w:b/>
          <w:color w:val="2C2B28"/>
          <w:spacing w:val="-1"/>
          <w:sz w:val="24"/>
          <w:u w:val="single" w:color="2C2B28"/>
        </w:rPr>
        <w:t xml:space="preserve"> </w:t>
      </w:r>
      <w:r>
        <w:rPr>
          <w:rFonts w:ascii="Calibri" w:hAnsi="Calibri"/>
          <w:b/>
          <w:color w:val="2C2B28"/>
          <w:sz w:val="24"/>
          <w:u w:val="single" w:color="2C2B28"/>
        </w:rPr>
        <w:t>IGUALDAD</w:t>
      </w:r>
      <w:r>
        <w:rPr>
          <w:rFonts w:ascii="Calibri" w:hAnsi="Calibri"/>
          <w:b/>
          <w:color w:val="2C2B28"/>
          <w:spacing w:val="-1"/>
          <w:sz w:val="24"/>
          <w:u w:val="single" w:color="2C2B28"/>
        </w:rPr>
        <w:t xml:space="preserve"> </w:t>
      </w:r>
      <w:r>
        <w:rPr>
          <w:rFonts w:ascii="Calibri" w:hAnsi="Calibri"/>
          <w:b/>
          <w:color w:val="2C2B28"/>
          <w:sz w:val="24"/>
          <w:u w:val="single" w:color="2C2B28"/>
        </w:rPr>
        <w:t>DEL CENTRO</w:t>
      </w:r>
      <w:r>
        <w:rPr>
          <w:rFonts w:ascii="Calibri" w:hAnsi="Calibri"/>
          <w:b/>
          <w:color w:val="2C2B28"/>
          <w:spacing w:val="-1"/>
          <w:sz w:val="24"/>
          <w:u w:val="single" w:color="2C2B28"/>
        </w:rPr>
        <w:t xml:space="preserve"> </w:t>
      </w:r>
      <w:r>
        <w:rPr>
          <w:rFonts w:ascii="Calibri" w:hAnsi="Calibri"/>
          <w:b/>
          <w:color w:val="2C2B28"/>
          <w:sz w:val="24"/>
          <w:u w:val="single" w:color="2C2B28"/>
        </w:rPr>
        <w:t>ESPECIAL</w:t>
      </w:r>
      <w:r>
        <w:rPr>
          <w:rFonts w:ascii="Calibri" w:hAnsi="Calibri"/>
          <w:b/>
          <w:color w:val="2C2B28"/>
          <w:spacing w:val="-1"/>
          <w:sz w:val="24"/>
          <w:u w:val="single" w:color="2C2B28"/>
        </w:rPr>
        <w:t xml:space="preserve"> </w:t>
      </w:r>
      <w:r>
        <w:rPr>
          <w:rFonts w:ascii="Calibri" w:hAnsi="Calibri"/>
          <w:b/>
          <w:color w:val="2C2B28"/>
          <w:sz w:val="24"/>
          <w:u w:val="single" w:color="2C2B28"/>
        </w:rPr>
        <w:t>DE</w:t>
      </w:r>
      <w:r>
        <w:rPr>
          <w:rFonts w:ascii="Calibri" w:hAnsi="Calibri"/>
          <w:b/>
          <w:color w:val="2C2B28"/>
          <w:spacing w:val="1"/>
          <w:sz w:val="24"/>
          <w:u w:val="single" w:color="2C2B28"/>
        </w:rPr>
        <w:t xml:space="preserve"> </w:t>
      </w:r>
      <w:r>
        <w:rPr>
          <w:rFonts w:ascii="Calibri" w:hAnsi="Calibri"/>
          <w:b/>
          <w:color w:val="2C2B28"/>
          <w:sz w:val="24"/>
          <w:u w:val="single" w:color="2C2B28"/>
        </w:rPr>
        <w:t>Conservas Autor</w:t>
      </w:r>
    </w:p>
    <w:p w14:paraId="2689D758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111705A4" w14:textId="77777777" w:rsidR="00071595" w:rsidRDefault="00E25669">
      <w:pPr>
        <w:spacing w:before="194"/>
        <w:ind w:left="1177" w:right="889"/>
        <w:jc w:val="center"/>
        <w:rPr>
          <w:rFonts w:ascii="Calibri" w:hAnsi="Calibri"/>
          <w:b/>
          <w:sz w:val="24"/>
        </w:rPr>
      </w:pPr>
      <w:r>
        <w:rPr>
          <w:rFonts w:ascii="Calibri" w:hAnsi="Calibri"/>
          <w:b/>
          <w:color w:val="2C2B28"/>
          <w:sz w:val="24"/>
          <w:u w:val="single" w:color="2C2B28"/>
        </w:rPr>
        <w:t>ÍNDICE</w:t>
      </w:r>
    </w:p>
    <w:p w14:paraId="3B4020AC" w14:textId="77777777" w:rsidR="00071595" w:rsidRDefault="00E25669">
      <w:pPr>
        <w:pStyle w:val="Prrafodelista"/>
        <w:numPr>
          <w:ilvl w:val="1"/>
          <w:numId w:val="5"/>
        </w:numPr>
        <w:tabs>
          <w:tab w:val="left" w:pos="1394"/>
          <w:tab w:val="right" w:pos="8582"/>
        </w:tabs>
        <w:spacing w:before="146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Preámbulo</w:t>
      </w:r>
      <w:r>
        <w:rPr>
          <w:rFonts w:ascii="Times New Roman" w:hAnsi="Times New Roman"/>
          <w:sz w:val="24"/>
        </w:rPr>
        <w:tab/>
        <w:t>3</w:t>
      </w:r>
    </w:p>
    <w:p w14:paraId="263233E3" w14:textId="77777777" w:rsidR="00071595" w:rsidRDefault="00E25669">
      <w:pPr>
        <w:pStyle w:val="Prrafodelista"/>
        <w:numPr>
          <w:ilvl w:val="1"/>
          <w:numId w:val="5"/>
        </w:numPr>
        <w:tabs>
          <w:tab w:val="left" w:pos="1394"/>
          <w:tab w:val="right" w:pos="8582"/>
        </w:tabs>
        <w:spacing w:before="317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1: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composición</w:t>
      </w:r>
      <w:r>
        <w:rPr>
          <w:rFonts w:ascii="Times New Roman" w:hAnsi="Times New Roman"/>
          <w:sz w:val="24"/>
        </w:rPr>
        <w:tab/>
        <w:t>4</w:t>
      </w:r>
    </w:p>
    <w:p w14:paraId="6EFD574A" w14:textId="77777777" w:rsidR="00071595" w:rsidRDefault="00E25669">
      <w:pPr>
        <w:pStyle w:val="Prrafodelista"/>
        <w:numPr>
          <w:ilvl w:val="1"/>
          <w:numId w:val="5"/>
        </w:numPr>
        <w:tabs>
          <w:tab w:val="left" w:pos="1394"/>
          <w:tab w:val="right" w:pos="8582"/>
        </w:tabs>
        <w:spacing w:before="320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2: funciones</w:t>
      </w:r>
      <w:r>
        <w:rPr>
          <w:rFonts w:ascii="Times New Roman" w:hAnsi="Times New Roman"/>
          <w:sz w:val="24"/>
        </w:rPr>
        <w:tab/>
        <w:t>5</w:t>
      </w:r>
    </w:p>
    <w:p w14:paraId="080AAB32" w14:textId="77777777" w:rsidR="00071595" w:rsidRDefault="00E25669">
      <w:pPr>
        <w:pStyle w:val="Prrafodelista"/>
        <w:numPr>
          <w:ilvl w:val="1"/>
          <w:numId w:val="5"/>
        </w:numPr>
        <w:tabs>
          <w:tab w:val="left" w:pos="1394"/>
          <w:tab w:val="right" w:pos="8582"/>
        </w:tabs>
        <w:spacing w:before="316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3: frecuencia y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cadencia 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reuniones</w:t>
      </w:r>
      <w:r>
        <w:rPr>
          <w:rFonts w:ascii="Times New Roman" w:hAnsi="Times New Roman"/>
          <w:sz w:val="24"/>
        </w:rPr>
        <w:tab/>
        <w:t>5</w:t>
      </w:r>
    </w:p>
    <w:p w14:paraId="1C5653A4" w14:textId="77777777" w:rsidR="00071595" w:rsidRDefault="00E25669">
      <w:pPr>
        <w:pStyle w:val="Prrafodelista"/>
        <w:numPr>
          <w:ilvl w:val="1"/>
          <w:numId w:val="5"/>
        </w:numPr>
        <w:tabs>
          <w:tab w:val="left" w:pos="1394"/>
          <w:tab w:val="right" w:pos="8582"/>
        </w:tabs>
        <w:spacing w:before="317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4: actas</w:t>
      </w:r>
      <w:r>
        <w:rPr>
          <w:rFonts w:ascii="Times New Roman" w:hAnsi="Times New Roman"/>
          <w:sz w:val="24"/>
        </w:rPr>
        <w:tab/>
        <w:t>6</w:t>
      </w:r>
    </w:p>
    <w:p w14:paraId="36D37014" w14:textId="77777777" w:rsidR="00071595" w:rsidRDefault="00E25669">
      <w:pPr>
        <w:pStyle w:val="Prrafodelista"/>
        <w:numPr>
          <w:ilvl w:val="1"/>
          <w:numId w:val="5"/>
        </w:numPr>
        <w:tabs>
          <w:tab w:val="left" w:pos="1394"/>
          <w:tab w:val="right" w:pos="8582"/>
        </w:tabs>
        <w:spacing w:before="317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5: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transparencia</w:t>
      </w:r>
      <w:r>
        <w:rPr>
          <w:rFonts w:ascii="Times New Roman" w:hAnsi="Times New Roman"/>
          <w:sz w:val="24"/>
        </w:rPr>
        <w:tab/>
        <w:t>6</w:t>
      </w:r>
    </w:p>
    <w:p w14:paraId="687F7D44" w14:textId="77777777" w:rsidR="00071595" w:rsidRDefault="00E25669">
      <w:pPr>
        <w:pStyle w:val="Prrafodelista"/>
        <w:numPr>
          <w:ilvl w:val="1"/>
          <w:numId w:val="5"/>
        </w:numPr>
        <w:tabs>
          <w:tab w:val="left" w:pos="1394"/>
          <w:tab w:val="right" w:pos="8582"/>
        </w:tabs>
        <w:spacing w:before="319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6: tiempos 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dedicación</w:t>
      </w:r>
      <w:r>
        <w:rPr>
          <w:rFonts w:ascii="Times New Roman" w:hAnsi="Times New Roman"/>
          <w:sz w:val="24"/>
        </w:rPr>
        <w:tab/>
        <w:t>6</w:t>
      </w:r>
    </w:p>
    <w:p w14:paraId="7DF576E9" w14:textId="77777777" w:rsidR="00071595" w:rsidRDefault="00E25669">
      <w:pPr>
        <w:pStyle w:val="Prrafodelista"/>
        <w:numPr>
          <w:ilvl w:val="1"/>
          <w:numId w:val="5"/>
        </w:numPr>
        <w:tabs>
          <w:tab w:val="left" w:pos="1394"/>
          <w:tab w:val="right" w:pos="8582"/>
        </w:tabs>
        <w:spacing w:before="317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7: grupos 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trabajo específicos</w:t>
      </w:r>
      <w:r>
        <w:rPr>
          <w:rFonts w:ascii="Times New Roman" w:hAnsi="Times New Roman"/>
          <w:sz w:val="24"/>
        </w:rPr>
        <w:tab/>
        <w:t>6</w:t>
      </w:r>
    </w:p>
    <w:p w14:paraId="4CDFC759" w14:textId="77777777" w:rsidR="00071595" w:rsidRDefault="00E25669">
      <w:pPr>
        <w:pStyle w:val="Prrafodelista"/>
        <w:numPr>
          <w:ilvl w:val="1"/>
          <w:numId w:val="5"/>
        </w:numPr>
        <w:tabs>
          <w:tab w:val="left" w:pos="1394"/>
          <w:tab w:val="right" w:pos="8582"/>
        </w:tabs>
        <w:spacing w:before="317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8: políticas marco</w:t>
      </w:r>
      <w:r>
        <w:rPr>
          <w:rFonts w:ascii="Times New Roman" w:hAnsi="Times New Roman"/>
          <w:sz w:val="24"/>
        </w:rPr>
        <w:tab/>
        <w:t>6</w:t>
      </w:r>
    </w:p>
    <w:p w14:paraId="3FEF812A" w14:textId="77777777" w:rsidR="00071595" w:rsidRDefault="00E25669">
      <w:pPr>
        <w:pStyle w:val="Prrafodelista"/>
        <w:numPr>
          <w:ilvl w:val="1"/>
          <w:numId w:val="5"/>
        </w:numPr>
        <w:tabs>
          <w:tab w:val="left" w:pos="1394"/>
          <w:tab w:val="right" w:pos="8582"/>
        </w:tabs>
        <w:spacing w:before="317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9: suplencias, cambio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y renovación de miembros</w:t>
      </w:r>
      <w:r>
        <w:rPr>
          <w:rFonts w:ascii="Times New Roman" w:hAnsi="Times New Roman"/>
          <w:sz w:val="24"/>
        </w:rPr>
        <w:tab/>
        <w:t>7</w:t>
      </w:r>
    </w:p>
    <w:p w14:paraId="623B0E4F" w14:textId="77777777" w:rsidR="00071595" w:rsidRDefault="00E25669">
      <w:pPr>
        <w:pStyle w:val="Prrafodelista"/>
        <w:numPr>
          <w:ilvl w:val="1"/>
          <w:numId w:val="5"/>
        </w:numPr>
        <w:tabs>
          <w:tab w:val="left" w:pos="1394"/>
          <w:tab w:val="right" w:pos="8582"/>
        </w:tabs>
        <w:spacing w:before="317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10: revisión del reglamento</w:t>
      </w:r>
      <w:r>
        <w:rPr>
          <w:rFonts w:ascii="Times New Roman" w:hAnsi="Times New Roman"/>
          <w:sz w:val="24"/>
        </w:rPr>
        <w:tab/>
        <w:t>7</w:t>
      </w:r>
    </w:p>
    <w:p w14:paraId="0EA0D5AD" w14:textId="77777777" w:rsidR="00071595" w:rsidRDefault="00E25669">
      <w:pPr>
        <w:pStyle w:val="Prrafodelista"/>
        <w:numPr>
          <w:ilvl w:val="1"/>
          <w:numId w:val="5"/>
        </w:numPr>
        <w:tabs>
          <w:tab w:val="left" w:pos="1394"/>
          <w:tab w:val="right" w:pos="8582"/>
        </w:tabs>
        <w:spacing w:before="319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11: discrepancias en la negociación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del plan</w:t>
      </w:r>
      <w:r>
        <w:rPr>
          <w:rFonts w:ascii="Times New Roman" w:hAnsi="Times New Roman"/>
          <w:sz w:val="24"/>
        </w:rPr>
        <w:tab/>
        <w:t>7</w:t>
      </w:r>
    </w:p>
    <w:p w14:paraId="4B3213AE" w14:textId="77777777" w:rsidR="00071595" w:rsidRDefault="00071595">
      <w:pPr>
        <w:rPr>
          <w:rFonts w:ascii="Times New Roman" w:hAnsi="Times New Roman"/>
          <w:sz w:val="24"/>
        </w:rPr>
        <w:sectPr w:rsidR="00071595">
          <w:headerReference w:type="default" r:id="rId172"/>
          <w:footerReference w:type="default" r:id="rId173"/>
          <w:pgSz w:w="11910" w:h="16840"/>
          <w:pgMar w:top="1660" w:right="940" w:bottom="960" w:left="460" w:header="585" w:footer="770" w:gutter="0"/>
          <w:pgNumType w:start="79"/>
          <w:cols w:space="720"/>
        </w:sectPr>
      </w:pPr>
    </w:p>
    <w:p w14:paraId="5B29DF23" w14:textId="77777777" w:rsidR="00071595" w:rsidRDefault="00E25669">
      <w:pPr>
        <w:pStyle w:val="Prrafodelista"/>
        <w:numPr>
          <w:ilvl w:val="0"/>
          <w:numId w:val="4"/>
        </w:numPr>
        <w:tabs>
          <w:tab w:val="left" w:pos="957"/>
        </w:tabs>
        <w:spacing w:before="35"/>
        <w:ind w:hanging="285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PREÁMBULO</w:t>
      </w:r>
    </w:p>
    <w:p w14:paraId="70623540" w14:textId="77777777" w:rsidR="00071595" w:rsidRDefault="00071595">
      <w:pPr>
        <w:pStyle w:val="Textoindependiente"/>
        <w:spacing w:before="10"/>
        <w:rPr>
          <w:rFonts w:ascii="Times New Roman"/>
          <w:sz w:val="20"/>
        </w:rPr>
      </w:pPr>
    </w:p>
    <w:p w14:paraId="02A1DBE7" w14:textId="77777777" w:rsidR="00071595" w:rsidRDefault="00E25669">
      <w:pPr>
        <w:ind w:left="672" w:right="33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 Ley Orgánica para la Igualdad Efectiva para las Mujeres y Hombres (LOIMH), en su artículo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45.1, obliga a las e</w:t>
      </w:r>
      <w:r>
        <w:rPr>
          <w:rFonts w:ascii="Times New Roman" w:hAnsi="Times New Roman"/>
          <w:sz w:val="24"/>
        </w:rPr>
        <w:t>mpresas a respetar la igualdad de trato y oportunidades en el ámbito laboral,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debiendo, con esta finalidad, adoptar medidas dirigidas a evitar cualquier tipo de discriminación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laboral entre mujeres y hombres, medidas que serán negociadas y, en su caso acordadas con 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representación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legal de las personas trabajadoras (RLPT).</w:t>
      </w:r>
    </w:p>
    <w:p w14:paraId="167DE5F1" w14:textId="77777777" w:rsidR="00071595" w:rsidRDefault="00E25669">
      <w:pPr>
        <w:ind w:left="672" w:right="33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 Comisión Negociadora y de trabajo en Igualdad (en adelante CNI) es responsable de proponer,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elaborar, implantar, impulsar, negociar y velar por la ejecución de las medidas que constituyen el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Plan de Igualdad, con el fin de afianzar la igualdad efectiva </w:t>
      </w:r>
      <w:r>
        <w:rPr>
          <w:rFonts w:ascii="Times New Roman" w:hAnsi="Times New Roman"/>
          <w:sz w:val="24"/>
        </w:rPr>
        <w:t>entre hombres y mujeres en el seno 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empresa.</w:t>
      </w:r>
    </w:p>
    <w:p w14:paraId="76EB0ACB" w14:textId="77777777" w:rsidR="00071595" w:rsidRDefault="00E25669">
      <w:pPr>
        <w:ind w:left="672" w:right="331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Esta comisión es responsable del proyecto a lo largo del tiempo, propone y prioriza las acciones y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medidas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trabajar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sucesivos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Planes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de Igualdad,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determina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quienes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son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personas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responsables de </w:t>
      </w:r>
      <w:r>
        <w:rPr>
          <w:rFonts w:ascii="Times New Roman" w:hAnsi="Times New Roman"/>
          <w:sz w:val="24"/>
        </w:rPr>
        <w:t>la ejecución de cada una de las medidas, los presupuestos con los que cuenta, si es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necesario colaboración técnica externa, favorece la participación y la escucha de las personas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trabajadoras y en definitiva quien liderará lo referente a Igualdad de Oportu</w:t>
      </w:r>
      <w:r>
        <w:rPr>
          <w:rFonts w:ascii="Times New Roman" w:hAnsi="Times New Roman"/>
          <w:sz w:val="24"/>
        </w:rPr>
        <w:t>nidades dentro 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Conservas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Autor</w:t>
      </w:r>
    </w:p>
    <w:p w14:paraId="320A0016" w14:textId="77777777" w:rsidR="00071595" w:rsidRDefault="00E25669">
      <w:pPr>
        <w:spacing w:before="1"/>
        <w:ind w:left="672" w:right="33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Estas medidas deberán dirigirse a la elaboración y aplicación del Plan de Igualdad a la totalidad de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la plantilla, sin perjuicio de que puedan establecerse acciones especiales adecuadas respecto 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determinados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centros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t</w:t>
      </w:r>
      <w:r>
        <w:rPr>
          <w:rFonts w:ascii="Times New Roman" w:hAnsi="Times New Roman"/>
          <w:sz w:val="24"/>
        </w:rPr>
        <w:t>rabajo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o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colectivos.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Dicho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plan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fijará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conjunto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medidas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evaluables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abordar,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objetivos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alcanzar,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estrategias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prácticas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adoptar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para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su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consecución,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así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como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el establecimiento de sistemas eficaces de seguimiento y evaluación de los objetivos fijados (art.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46.1;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3; 4; 5; 6 LOIMH así como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en el último reglamento 901 y 902/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2020).</w:t>
      </w:r>
    </w:p>
    <w:p w14:paraId="44B22D06" w14:textId="77777777" w:rsidR="00071595" w:rsidRDefault="00071595">
      <w:pPr>
        <w:pStyle w:val="Textoindependiente"/>
        <w:spacing w:before="10"/>
        <w:rPr>
          <w:rFonts w:ascii="Times New Roman"/>
          <w:sz w:val="20"/>
        </w:rPr>
      </w:pPr>
    </w:p>
    <w:p w14:paraId="027621A4" w14:textId="77777777" w:rsidR="00071595" w:rsidRDefault="00E25669">
      <w:pPr>
        <w:ind w:left="672" w:right="33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El presente texto articulado establece el Reglamento Interno de la Comisión Negoci</w:t>
      </w:r>
      <w:r>
        <w:rPr>
          <w:rFonts w:ascii="Times New Roman" w:hAnsi="Times New Roman"/>
          <w:sz w:val="24"/>
        </w:rPr>
        <w:t>adora y 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trabajo en Igualdad (en adelante CNI) de Conservas Autor , así como la forma de gestionar este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asunto.</w:t>
      </w:r>
    </w:p>
    <w:p w14:paraId="08F5379F" w14:textId="77777777" w:rsidR="00071595" w:rsidRDefault="00071595">
      <w:pPr>
        <w:pStyle w:val="Textoindependiente"/>
        <w:rPr>
          <w:rFonts w:ascii="Times New Roman"/>
          <w:sz w:val="24"/>
        </w:rPr>
      </w:pPr>
    </w:p>
    <w:p w14:paraId="4263743A" w14:textId="77777777" w:rsidR="00071595" w:rsidRDefault="00E25669">
      <w:pPr>
        <w:pStyle w:val="Ttulo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ARTÍCULO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1: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composición</w:t>
      </w:r>
    </w:p>
    <w:p w14:paraId="7C6EBF02" w14:textId="77777777" w:rsidR="00071595" w:rsidRDefault="00E25669">
      <w:pPr>
        <w:spacing w:before="1"/>
        <w:ind w:left="672" w:right="336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7"/>
          <w:sz w:val="24"/>
        </w:rPr>
        <w:t xml:space="preserve"> </w:t>
      </w:r>
      <w:r>
        <w:rPr>
          <w:rFonts w:ascii="Times New Roman" w:hAnsi="Times New Roman"/>
          <w:sz w:val="24"/>
        </w:rPr>
        <w:t>CNI</w:t>
      </w:r>
      <w:r>
        <w:rPr>
          <w:rFonts w:ascii="Times New Roman" w:hAnsi="Times New Roman"/>
          <w:spacing w:val="8"/>
          <w:sz w:val="24"/>
        </w:rPr>
        <w:t xml:space="preserve"> </w:t>
      </w:r>
      <w:r>
        <w:rPr>
          <w:rFonts w:ascii="Times New Roman" w:hAnsi="Times New Roman"/>
          <w:sz w:val="24"/>
        </w:rPr>
        <w:t>está</w:t>
      </w:r>
      <w:r>
        <w:rPr>
          <w:rFonts w:ascii="Times New Roman" w:hAnsi="Times New Roman"/>
          <w:spacing w:val="9"/>
          <w:sz w:val="24"/>
        </w:rPr>
        <w:t xml:space="preserve"> </w:t>
      </w:r>
      <w:r>
        <w:rPr>
          <w:rFonts w:ascii="Times New Roman" w:hAnsi="Times New Roman"/>
          <w:sz w:val="24"/>
        </w:rPr>
        <w:t>constituida</w:t>
      </w:r>
      <w:r>
        <w:rPr>
          <w:rFonts w:ascii="Times New Roman" w:hAnsi="Times New Roman"/>
          <w:spacing w:val="11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7"/>
          <w:sz w:val="24"/>
        </w:rPr>
        <w:t xml:space="preserve"> </w:t>
      </w:r>
      <w:r>
        <w:rPr>
          <w:rFonts w:ascii="Times New Roman" w:hAnsi="Times New Roman"/>
          <w:sz w:val="24"/>
        </w:rPr>
        <w:t>4</w:t>
      </w:r>
      <w:r>
        <w:rPr>
          <w:rFonts w:ascii="Times New Roman" w:hAnsi="Times New Roman"/>
          <w:spacing w:val="9"/>
          <w:sz w:val="24"/>
        </w:rPr>
        <w:t xml:space="preserve"> </w:t>
      </w:r>
      <w:r>
        <w:rPr>
          <w:rFonts w:ascii="Times New Roman" w:hAnsi="Times New Roman"/>
          <w:sz w:val="24"/>
        </w:rPr>
        <w:t>miembros,</w:t>
      </w:r>
      <w:r>
        <w:rPr>
          <w:rFonts w:ascii="Times New Roman" w:hAnsi="Times New Roman"/>
          <w:spacing w:val="10"/>
          <w:sz w:val="24"/>
        </w:rPr>
        <w:t xml:space="preserve"> </w:t>
      </w:r>
      <w:r>
        <w:rPr>
          <w:rFonts w:ascii="Times New Roman" w:hAnsi="Times New Roman"/>
          <w:sz w:val="24"/>
        </w:rPr>
        <w:t>2</w:t>
      </w:r>
      <w:r>
        <w:rPr>
          <w:rFonts w:ascii="Times New Roman" w:hAnsi="Times New Roman"/>
          <w:spacing w:val="11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9"/>
          <w:sz w:val="24"/>
        </w:rPr>
        <w:t xml:space="preserve"> </w:t>
      </w:r>
      <w:r>
        <w:rPr>
          <w:rFonts w:ascii="Times New Roman" w:hAnsi="Times New Roman"/>
          <w:sz w:val="24"/>
        </w:rPr>
        <w:t>representación</w:t>
      </w:r>
      <w:r>
        <w:rPr>
          <w:rFonts w:ascii="Times New Roman" w:hAnsi="Times New Roman"/>
          <w:spacing w:val="8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0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0"/>
          <w:sz w:val="24"/>
        </w:rPr>
        <w:t xml:space="preserve"> </w:t>
      </w:r>
      <w:r>
        <w:rPr>
          <w:rFonts w:ascii="Times New Roman" w:hAnsi="Times New Roman"/>
          <w:sz w:val="24"/>
        </w:rPr>
        <w:t>empresa</w:t>
      </w:r>
      <w:r>
        <w:rPr>
          <w:rFonts w:ascii="Times New Roman" w:hAnsi="Times New Roman"/>
          <w:spacing w:val="8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8"/>
          <w:sz w:val="24"/>
        </w:rPr>
        <w:t xml:space="preserve"> </w:t>
      </w:r>
      <w:r>
        <w:rPr>
          <w:rFonts w:ascii="Times New Roman" w:hAnsi="Times New Roman"/>
          <w:sz w:val="24"/>
        </w:rPr>
        <w:t>2</w:t>
      </w:r>
      <w:r>
        <w:rPr>
          <w:rFonts w:ascii="Times New Roman" w:hAnsi="Times New Roman"/>
          <w:spacing w:val="11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10"/>
          <w:sz w:val="24"/>
        </w:rPr>
        <w:t xml:space="preserve"> </w:t>
      </w:r>
      <w:r>
        <w:rPr>
          <w:rFonts w:ascii="Times New Roman" w:hAnsi="Times New Roman"/>
          <w:sz w:val="24"/>
        </w:rPr>
        <w:t>representación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las personas trabajadoras.</w:t>
      </w:r>
    </w:p>
    <w:p w14:paraId="3FA29A80" w14:textId="77777777" w:rsidR="00071595" w:rsidRDefault="00E25669">
      <w:pPr>
        <w:ind w:left="672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24"/>
          <w:sz w:val="24"/>
        </w:rPr>
        <w:t xml:space="preserve"> </w:t>
      </w:r>
      <w:r>
        <w:rPr>
          <w:rFonts w:ascii="Times New Roman" w:hAnsi="Times New Roman"/>
          <w:sz w:val="24"/>
        </w:rPr>
        <w:t>composición</w:t>
      </w:r>
      <w:r>
        <w:rPr>
          <w:rFonts w:ascii="Times New Roman" w:hAnsi="Times New Roman"/>
          <w:spacing w:val="26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27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25"/>
          <w:sz w:val="24"/>
        </w:rPr>
        <w:t xml:space="preserve"> </w:t>
      </w:r>
      <w:r>
        <w:rPr>
          <w:rFonts w:ascii="Times New Roman" w:hAnsi="Times New Roman"/>
          <w:sz w:val="24"/>
        </w:rPr>
        <w:t>CNI</w:t>
      </w:r>
      <w:r>
        <w:rPr>
          <w:rFonts w:ascii="Times New Roman" w:hAnsi="Times New Roman"/>
          <w:spacing w:val="23"/>
          <w:sz w:val="24"/>
        </w:rPr>
        <w:t xml:space="preserve"> </w:t>
      </w:r>
      <w:r>
        <w:rPr>
          <w:rFonts w:ascii="Times New Roman" w:hAnsi="Times New Roman"/>
          <w:sz w:val="24"/>
        </w:rPr>
        <w:t>debe</w:t>
      </w:r>
      <w:r>
        <w:rPr>
          <w:rFonts w:ascii="Times New Roman" w:hAnsi="Times New Roman"/>
          <w:spacing w:val="25"/>
          <w:sz w:val="24"/>
        </w:rPr>
        <w:t xml:space="preserve"> </w:t>
      </w:r>
      <w:r>
        <w:rPr>
          <w:rFonts w:ascii="Times New Roman" w:hAnsi="Times New Roman"/>
          <w:sz w:val="24"/>
        </w:rPr>
        <w:t>ser</w:t>
      </w:r>
      <w:r>
        <w:rPr>
          <w:rFonts w:ascii="Times New Roman" w:hAnsi="Times New Roman"/>
          <w:spacing w:val="28"/>
          <w:sz w:val="24"/>
        </w:rPr>
        <w:t xml:space="preserve"> </w:t>
      </w:r>
      <w:r>
        <w:rPr>
          <w:rFonts w:ascii="Times New Roman" w:hAnsi="Times New Roman"/>
          <w:sz w:val="24"/>
        </w:rPr>
        <w:t>lo</w:t>
      </w:r>
      <w:r>
        <w:rPr>
          <w:rFonts w:ascii="Times New Roman" w:hAnsi="Times New Roman"/>
          <w:spacing w:val="26"/>
          <w:sz w:val="24"/>
        </w:rPr>
        <w:t xml:space="preserve"> </w:t>
      </w:r>
      <w:r>
        <w:rPr>
          <w:rFonts w:ascii="Times New Roman" w:hAnsi="Times New Roman"/>
          <w:sz w:val="24"/>
        </w:rPr>
        <w:t>más</w:t>
      </w:r>
      <w:r>
        <w:rPr>
          <w:rFonts w:ascii="Times New Roman" w:hAnsi="Times New Roman"/>
          <w:spacing w:val="25"/>
          <w:sz w:val="24"/>
        </w:rPr>
        <w:t xml:space="preserve"> </w:t>
      </w:r>
      <w:r>
        <w:rPr>
          <w:rFonts w:ascii="Times New Roman" w:hAnsi="Times New Roman"/>
          <w:sz w:val="24"/>
        </w:rPr>
        <w:t>paritaria</w:t>
      </w:r>
      <w:r>
        <w:rPr>
          <w:rFonts w:ascii="Times New Roman" w:hAnsi="Times New Roman"/>
          <w:spacing w:val="24"/>
          <w:sz w:val="24"/>
        </w:rPr>
        <w:t xml:space="preserve"> </w:t>
      </w:r>
      <w:r>
        <w:rPr>
          <w:rFonts w:ascii="Times New Roman" w:hAnsi="Times New Roman"/>
          <w:sz w:val="24"/>
        </w:rPr>
        <w:t>posible</w:t>
      </w:r>
      <w:r>
        <w:rPr>
          <w:rFonts w:ascii="Times New Roman" w:hAnsi="Times New Roman"/>
          <w:spacing w:val="28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26"/>
          <w:sz w:val="24"/>
        </w:rPr>
        <w:t xml:space="preserve"> </w:t>
      </w:r>
      <w:r>
        <w:rPr>
          <w:rFonts w:ascii="Times New Roman" w:hAnsi="Times New Roman"/>
          <w:sz w:val="24"/>
        </w:rPr>
        <w:t>términos</w:t>
      </w:r>
      <w:r>
        <w:rPr>
          <w:rFonts w:ascii="Times New Roman" w:hAnsi="Times New Roman"/>
          <w:spacing w:val="28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26"/>
          <w:sz w:val="24"/>
        </w:rPr>
        <w:t xml:space="preserve"> </w:t>
      </w:r>
      <w:r>
        <w:rPr>
          <w:rFonts w:ascii="Times New Roman" w:hAnsi="Times New Roman"/>
          <w:sz w:val="24"/>
        </w:rPr>
        <w:t>sexo</w:t>
      </w:r>
      <w:r>
        <w:rPr>
          <w:rFonts w:ascii="Times New Roman" w:hAnsi="Times New Roman"/>
          <w:spacing w:val="26"/>
          <w:sz w:val="24"/>
        </w:rPr>
        <w:t xml:space="preserve"> </w:t>
      </w:r>
      <w:r>
        <w:rPr>
          <w:rFonts w:ascii="Times New Roman" w:hAnsi="Times New Roman"/>
          <w:sz w:val="24"/>
        </w:rPr>
        <w:t>o,</w:t>
      </w:r>
      <w:r>
        <w:rPr>
          <w:rFonts w:ascii="Times New Roman" w:hAnsi="Times New Roman"/>
          <w:spacing w:val="28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26"/>
          <w:sz w:val="24"/>
        </w:rPr>
        <w:t xml:space="preserve"> </w:t>
      </w:r>
      <w:r>
        <w:rPr>
          <w:rFonts w:ascii="Times New Roman" w:hAnsi="Times New Roman"/>
          <w:sz w:val="24"/>
        </w:rPr>
        <w:t>su</w:t>
      </w:r>
      <w:r>
        <w:rPr>
          <w:rFonts w:ascii="Times New Roman" w:hAnsi="Times New Roman"/>
          <w:spacing w:val="28"/>
          <w:sz w:val="24"/>
        </w:rPr>
        <w:t xml:space="preserve"> </w:t>
      </w:r>
      <w:r>
        <w:rPr>
          <w:rFonts w:ascii="Times New Roman" w:hAnsi="Times New Roman"/>
          <w:sz w:val="24"/>
        </w:rPr>
        <w:t>caso,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representativa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composición de la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plantilla.</w:t>
      </w:r>
    </w:p>
    <w:p w14:paraId="5C0DF432" w14:textId="77777777" w:rsidR="00071595" w:rsidRDefault="00E25669">
      <w:pPr>
        <w:ind w:left="672" w:right="336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CNI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podrá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contar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con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apoyo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asesoramiento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externo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especializado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materia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igualdad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entre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mujeres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y hombres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ámbito laboral, quienes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intervendrán con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voz, pero sin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voto.</w:t>
      </w:r>
    </w:p>
    <w:p w14:paraId="1E5DF7E2" w14:textId="77777777" w:rsidR="00071595" w:rsidRDefault="00E25669">
      <w:pPr>
        <w:ind w:left="672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Está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compuesta:</w:t>
      </w:r>
    </w:p>
    <w:tbl>
      <w:tblPr>
        <w:tblStyle w:val="TableNormal"/>
        <w:tblW w:w="0" w:type="auto"/>
        <w:tblInd w:w="6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02"/>
        <w:gridCol w:w="4304"/>
      </w:tblGrid>
      <w:tr w:rsidR="00071595" w14:paraId="6651B477" w14:textId="77777777">
        <w:trPr>
          <w:trHeight w:val="333"/>
        </w:trPr>
        <w:tc>
          <w:tcPr>
            <w:tcW w:w="4302" w:type="dxa"/>
          </w:tcPr>
          <w:p w14:paraId="15FB6B27" w14:textId="77777777" w:rsidR="00071595" w:rsidRDefault="00E25669">
            <w:pPr>
              <w:pStyle w:val="TableParagraph"/>
              <w:spacing w:line="275" w:lineRule="exact"/>
              <w:ind w:left="107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Representando</w:t>
            </w:r>
            <w:r>
              <w:rPr>
                <w:rFonts w:asci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a</w:t>
            </w:r>
            <w:r>
              <w:rPr>
                <w:rFonts w:asci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la</w:t>
            </w:r>
            <w:r>
              <w:rPr>
                <w:rFonts w:asci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Empresa</w:t>
            </w:r>
          </w:p>
        </w:tc>
        <w:tc>
          <w:tcPr>
            <w:tcW w:w="4304" w:type="dxa"/>
          </w:tcPr>
          <w:p w14:paraId="694A66AC" w14:textId="77777777" w:rsidR="00071595" w:rsidRDefault="00E25669">
            <w:pPr>
              <w:pStyle w:val="TableParagraph"/>
              <w:spacing w:line="275" w:lineRule="exact"/>
              <w:ind w:left="110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Representando</w:t>
            </w:r>
            <w:r>
              <w:rPr>
                <w:rFonts w:asci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a</w:t>
            </w:r>
            <w:r>
              <w:rPr>
                <w:rFonts w:asci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los</w:t>
            </w:r>
            <w:r>
              <w:rPr>
                <w:rFonts w:ascii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trabajadores:</w:t>
            </w:r>
          </w:p>
        </w:tc>
      </w:tr>
      <w:tr w:rsidR="00071595" w14:paraId="46D12BD9" w14:textId="77777777">
        <w:trPr>
          <w:trHeight w:val="275"/>
        </w:trPr>
        <w:tc>
          <w:tcPr>
            <w:tcW w:w="4302" w:type="dxa"/>
          </w:tcPr>
          <w:p w14:paraId="67852D38" w14:textId="77777777" w:rsidR="00071595" w:rsidRDefault="00E25669">
            <w:pPr>
              <w:pStyle w:val="TableParagraph"/>
              <w:spacing w:line="256" w:lineRule="exact"/>
              <w:ind w:left="10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Yesmina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Calleja</w:t>
            </w:r>
          </w:p>
        </w:tc>
        <w:tc>
          <w:tcPr>
            <w:tcW w:w="4304" w:type="dxa"/>
          </w:tcPr>
          <w:p w14:paraId="7B249E13" w14:textId="77777777" w:rsidR="00071595" w:rsidRDefault="00E25669">
            <w:pPr>
              <w:pStyle w:val="TableParagraph"/>
              <w:spacing w:line="256" w:lineRule="exact"/>
              <w:ind w:left="11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Raquel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Hernández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(UGT)</w:t>
            </w:r>
          </w:p>
        </w:tc>
      </w:tr>
      <w:tr w:rsidR="00071595" w14:paraId="05C1DECD" w14:textId="77777777">
        <w:trPr>
          <w:trHeight w:val="551"/>
        </w:trPr>
        <w:tc>
          <w:tcPr>
            <w:tcW w:w="4302" w:type="dxa"/>
          </w:tcPr>
          <w:p w14:paraId="618C01DE" w14:textId="77777777" w:rsidR="00071595" w:rsidRDefault="00E25669">
            <w:pPr>
              <w:pStyle w:val="TableParagraph"/>
              <w:spacing w:line="275" w:lineRule="exact"/>
              <w:ind w:left="107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Eli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Genís</w:t>
            </w:r>
          </w:p>
        </w:tc>
        <w:tc>
          <w:tcPr>
            <w:tcW w:w="4304" w:type="dxa"/>
          </w:tcPr>
          <w:p w14:paraId="533079EA" w14:textId="77777777" w:rsidR="00071595" w:rsidRDefault="00E25669">
            <w:pPr>
              <w:pStyle w:val="TableParagraph"/>
              <w:spacing w:line="276" w:lineRule="exact"/>
              <w:ind w:left="11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Gino</w:t>
            </w:r>
            <w:r>
              <w:rPr>
                <w:rFonts w:ascii="Times New Roman" w:hAnsi="Times New Roman"/>
                <w:spacing w:val="38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Baldissare</w:t>
            </w:r>
            <w:r>
              <w:rPr>
                <w:rFonts w:ascii="Times New Roman" w:hAnsi="Times New Roman"/>
                <w:spacing w:val="38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(Presidente</w:t>
            </w:r>
            <w:r>
              <w:rPr>
                <w:rFonts w:ascii="Times New Roman" w:hAnsi="Times New Roman"/>
                <w:spacing w:val="38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comité</w:t>
            </w:r>
            <w:r>
              <w:rPr>
                <w:rFonts w:ascii="Times New Roman" w:hAnsi="Times New Roman"/>
                <w:spacing w:val="38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de</w:t>
            </w:r>
            <w:r>
              <w:rPr>
                <w:rFonts w:ascii="Times New Roman" w:hAnsi="Times New Roman"/>
                <w:spacing w:val="-57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empresa)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CCOO.</w:t>
            </w:r>
          </w:p>
        </w:tc>
      </w:tr>
      <w:tr w:rsidR="00071595" w14:paraId="6786C013" w14:textId="77777777">
        <w:trPr>
          <w:trHeight w:val="278"/>
        </w:trPr>
        <w:tc>
          <w:tcPr>
            <w:tcW w:w="4302" w:type="dxa"/>
          </w:tcPr>
          <w:p w14:paraId="798D1B50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04" w:type="dxa"/>
          </w:tcPr>
          <w:p w14:paraId="355DB8C9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37837690" w14:textId="77777777" w:rsidR="00071595" w:rsidRDefault="00071595">
      <w:pPr>
        <w:pStyle w:val="Textoindependiente"/>
        <w:spacing w:before="11"/>
        <w:rPr>
          <w:rFonts w:ascii="Times New Roman"/>
          <w:sz w:val="23"/>
        </w:rPr>
      </w:pPr>
    </w:p>
    <w:p w14:paraId="49684E19" w14:textId="77777777" w:rsidR="00071595" w:rsidRDefault="00E25669">
      <w:pPr>
        <w:ind w:left="672"/>
        <w:rPr>
          <w:rFonts w:ascii="Times New Roman"/>
          <w:sz w:val="24"/>
        </w:rPr>
      </w:pPr>
      <w:r>
        <w:rPr>
          <w:rFonts w:ascii="Times New Roman"/>
          <w:sz w:val="24"/>
        </w:rPr>
        <w:t>Se</w:t>
      </w:r>
      <w:r>
        <w:rPr>
          <w:rFonts w:ascii="Times New Roman"/>
          <w:spacing w:val="-7"/>
          <w:sz w:val="24"/>
        </w:rPr>
        <w:t xml:space="preserve"> </w:t>
      </w:r>
      <w:r>
        <w:rPr>
          <w:rFonts w:ascii="Times New Roman"/>
          <w:sz w:val="24"/>
        </w:rPr>
        <w:t>acuerda</w:t>
      </w:r>
      <w:r>
        <w:rPr>
          <w:rFonts w:ascii="Times New Roman"/>
          <w:spacing w:val="-5"/>
          <w:sz w:val="24"/>
        </w:rPr>
        <w:t xml:space="preserve"> </w:t>
      </w:r>
      <w:r>
        <w:rPr>
          <w:rFonts w:ascii="Times New Roman"/>
          <w:sz w:val="24"/>
        </w:rPr>
        <w:t>que</w:t>
      </w:r>
      <w:r>
        <w:rPr>
          <w:rFonts w:ascii="Times New Roman"/>
          <w:spacing w:val="-5"/>
          <w:sz w:val="24"/>
        </w:rPr>
        <w:t xml:space="preserve"> </w:t>
      </w:r>
      <w:r>
        <w:rPr>
          <w:rFonts w:ascii="Times New Roman"/>
          <w:sz w:val="24"/>
        </w:rPr>
        <w:t>CCOO</w:t>
      </w:r>
      <w:r>
        <w:rPr>
          <w:rFonts w:ascii="Times New Roman"/>
          <w:spacing w:val="-6"/>
          <w:sz w:val="24"/>
        </w:rPr>
        <w:t xml:space="preserve"> </w:t>
      </w:r>
      <w:r>
        <w:rPr>
          <w:rFonts w:ascii="Times New Roman"/>
          <w:sz w:val="24"/>
        </w:rPr>
        <w:t>ostenta</w:t>
      </w:r>
      <w:r>
        <w:rPr>
          <w:rFonts w:ascii="Times New Roman"/>
          <w:spacing w:val="-7"/>
          <w:sz w:val="24"/>
        </w:rPr>
        <w:t xml:space="preserve"> </w:t>
      </w:r>
      <w:r>
        <w:rPr>
          <w:rFonts w:ascii="Times New Roman"/>
          <w:sz w:val="24"/>
        </w:rPr>
        <w:t>la</w:t>
      </w:r>
      <w:r>
        <w:rPr>
          <w:rFonts w:ascii="Times New Roman"/>
          <w:spacing w:val="-4"/>
          <w:sz w:val="24"/>
        </w:rPr>
        <w:t xml:space="preserve"> </w:t>
      </w:r>
      <w:r>
        <w:rPr>
          <w:rFonts w:ascii="Times New Roman"/>
          <w:sz w:val="24"/>
        </w:rPr>
        <w:t>representatividad</w:t>
      </w:r>
      <w:r>
        <w:rPr>
          <w:rFonts w:ascii="Times New Roman"/>
          <w:spacing w:val="-3"/>
          <w:sz w:val="24"/>
        </w:rPr>
        <w:t xml:space="preserve"> </w:t>
      </w:r>
      <w:r>
        <w:rPr>
          <w:rFonts w:ascii="Times New Roman"/>
          <w:sz w:val="24"/>
        </w:rPr>
        <w:t>del</w:t>
      </w:r>
      <w:r>
        <w:rPr>
          <w:rFonts w:ascii="Times New Roman"/>
          <w:spacing w:val="-2"/>
          <w:sz w:val="24"/>
        </w:rPr>
        <w:t xml:space="preserve"> </w:t>
      </w:r>
      <w:r>
        <w:rPr>
          <w:rFonts w:ascii="Times New Roman"/>
          <w:sz w:val="24"/>
        </w:rPr>
        <w:t>66</w:t>
      </w:r>
      <w:r>
        <w:rPr>
          <w:rFonts w:ascii="Times New Roman"/>
          <w:spacing w:val="-2"/>
          <w:sz w:val="24"/>
        </w:rPr>
        <w:t xml:space="preserve"> </w:t>
      </w:r>
      <w:r>
        <w:rPr>
          <w:rFonts w:ascii="Times New Roman"/>
          <w:sz w:val="24"/>
        </w:rPr>
        <w:t>%</w:t>
      </w:r>
      <w:r>
        <w:rPr>
          <w:rFonts w:ascii="Times New Roman"/>
          <w:spacing w:val="-7"/>
          <w:sz w:val="24"/>
        </w:rPr>
        <w:t xml:space="preserve"> </w:t>
      </w:r>
      <w:r>
        <w:rPr>
          <w:rFonts w:ascii="Times New Roman"/>
          <w:sz w:val="24"/>
        </w:rPr>
        <w:t>y</w:t>
      </w:r>
      <w:r>
        <w:rPr>
          <w:rFonts w:ascii="Times New Roman"/>
          <w:spacing w:val="-3"/>
          <w:sz w:val="24"/>
        </w:rPr>
        <w:t xml:space="preserve"> </w:t>
      </w:r>
      <w:r>
        <w:rPr>
          <w:rFonts w:ascii="Times New Roman"/>
          <w:sz w:val="24"/>
        </w:rPr>
        <w:t>UGT</w:t>
      </w:r>
      <w:r>
        <w:rPr>
          <w:rFonts w:ascii="Times New Roman"/>
          <w:spacing w:val="-5"/>
          <w:sz w:val="24"/>
        </w:rPr>
        <w:t xml:space="preserve"> </w:t>
      </w:r>
      <w:r>
        <w:rPr>
          <w:rFonts w:ascii="Times New Roman"/>
          <w:sz w:val="24"/>
        </w:rPr>
        <w:t>ostenta</w:t>
      </w:r>
      <w:r>
        <w:rPr>
          <w:rFonts w:ascii="Times New Roman"/>
          <w:spacing w:val="-2"/>
          <w:sz w:val="24"/>
        </w:rPr>
        <w:t xml:space="preserve"> </w:t>
      </w:r>
      <w:r>
        <w:rPr>
          <w:rFonts w:ascii="Times New Roman"/>
          <w:sz w:val="24"/>
        </w:rPr>
        <w:t>la</w:t>
      </w:r>
      <w:r>
        <w:rPr>
          <w:rFonts w:ascii="Times New Roman"/>
          <w:spacing w:val="-6"/>
          <w:sz w:val="24"/>
        </w:rPr>
        <w:t xml:space="preserve"> </w:t>
      </w:r>
      <w:r>
        <w:rPr>
          <w:rFonts w:ascii="Times New Roman"/>
          <w:sz w:val="24"/>
        </w:rPr>
        <w:t>representatividad</w:t>
      </w:r>
      <w:r>
        <w:rPr>
          <w:rFonts w:ascii="Times New Roman"/>
          <w:spacing w:val="-7"/>
          <w:sz w:val="24"/>
        </w:rPr>
        <w:t xml:space="preserve"> </w:t>
      </w:r>
      <w:r>
        <w:rPr>
          <w:rFonts w:ascii="Times New Roman"/>
          <w:sz w:val="24"/>
        </w:rPr>
        <w:t>del</w:t>
      </w:r>
      <w:r>
        <w:rPr>
          <w:rFonts w:ascii="Times New Roman"/>
          <w:spacing w:val="-57"/>
          <w:sz w:val="24"/>
        </w:rPr>
        <w:t xml:space="preserve"> </w:t>
      </w:r>
      <w:r>
        <w:rPr>
          <w:rFonts w:ascii="Times New Roman"/>
          <w:sz w:val="24"/>
        </w:rPr>
        <w:t>33%.</w:t>
      </w:r>
    </w:p>
    <w:p w14:paraId="4189027A" w14:textId="77777777" w:rsidR="00071595" w:rsidRDefault="00E25669">
      <w:pPr>
        <w:ind w:left="672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Asesoría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externa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sindicatos,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UGT y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CCOO.</w:t>
      </w:r>
    </w:p>
    <w:p w14:paraId="4030E3A7" w14:textId="77777777" w:rsidR="00071595" w:rsidRDefault="00071595">
      <w:pPr>
        <w:rPr>
          <w:rFonts w:ascii="Times New Roman" w:hAnsi="Times New Roman"/>
          <w:sz w:val="24"/>
        </w:rPr>
        <w:sectPr w:rsidR="00071595">
          <w:pgSz w:w="11910" w:h="16840"/>
          <w:pgMar w:top="1660" w:right="940" w:bottom="1040" w:left="460" w:header="585" w:footer="770" w:gutter="0"/>
          <w:cols w:space="720"/>
        </w:sectPr>
      </w:pPr>
    </w:p>
    <w:p w14:paraId="2E9A55A3" w14:textId="77777777" w:rsidR="00071595" w:rsidRDefault="00071595">
      <w:pPr>
        <w:pStyle w:val="Textoindependiente"/>
        <w:spacing w:before="2"/>
        <w:rPr>
          <w:rFonts w:ascii="Times New Roman"/>
          <w:sz w:val="19"/>
        </w:rPr>
      </w:pPr>
    </w:p>
    <w:p w14:paraId="71D40B21" w14:textId="77777777" w:rsidR="00071595" w:rsidRDefault="00E25669">
      <w:pPr>
        <w:pStyle w:val="Ttulo1"/>
        <w:spacing w:before="9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ARTÍCULO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2: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Funciones</w:t>
      </w:r>
    </w:p>
    <w:p w14:paraId="6EBBE4AD" w14:textId="77777777" w:rsidR="00071595" w:rsidRDefault="00071595">
      <w:pPr>
        <w:pStyle w:val="Textoindependiente"/>
        <w:rPr>
          <w:rFonts w:ascii="Times New Roman"/>
          <w:b/>
          <w:sz w:val="24"/>
        </w:rPr>
      </w:pPr>
    </w:p>
    <w:p w14:paraId="3940AC12" w14:textId="77777777" w:rsidR="00071595" w:rsidRDefault="00E25669">
      <w:pPr>
        <w:ind w:left="672"/>
        <w:jc w:val="both"/>
        <w:rPr>
          <w:rFonts w:ascii="Times New Roman"/>
          <w:sz w:val="24"/>
        </w:rPr>
      </w:pPr>
      <w:r>
        <w:rPr>
          <w:rFonts w:ascii="Times New Roman"/>
          <w:sz w:val="24"/>
        </w:rPr>
        <w:t>La</w:t>
      </w:r>
      <w:r>
        <w:rPr>
          <w:rFonts w:ascii="Times New Roman"/>
          <w:spacing w:val="-3"/>
          <w:sz w:val="24"/>
        </w:rPr>
        <w:t xml:space="preserve"> </w:t>
      </w:r>
      <w:r>
        <w:rPr>
          <w:rFonts w:ascii="Times New Roman"/>
          <w:sz w:val="24"/>
        </w:rPr>
        <w:t>CNI</w:t>
      </w:r>
      <w:r>
        <w:rPr>
          <w:rFonts w:ascii="Times New Roman"/>
          <w:spacing w:val="-4"/>
          <w:sz w:val="24"/>
        </w:rPr>
        <w:t xml:space="preserve"> </w:t>
      </w:r>
      <w:r>
        <w:rPr>
          <w:rFonts w:ascii="Times New Roman"/>
          <w:sz w:val="24"/>
        </w:rPr>
        <w:t>tiene</w:t>
      </w:r>
      <w:r>
        <w:rPr>
          <w:rFonts w:ascii="Times New Roman"/>
          <w:spacing w:val="-1"/>
          <w:sz w:val="24"/>
        </w:rPr>
        <w:t xml:space="preserve"> </w:t>
      </w:r>
      <w:r>
        <w:rPr>
          <w:rFonts w:ascii="Times New Roman"/>
          <w:sz w:val="24"/>
        </w:rPr>
        <w:t>las</w:t>
      </w:r>
      <w:r>
        <w:rPr>
          <w:rFonts w:ascii="Times New Roman"/>
          <w:spacing w:val="-1"/>
          <w:sz w:val="24"/>
        </w:rPr>
        <w:t xml:space="preserve"> </w:t>
      </w:r>
      <w:r>
        <w:rPr>
          <w:rFonts w:ascii="Times New Roman"/>
          <w:sz w:val="24"/>
        </w:rPr>
        <w:t>siguientes funciones:</w:t>
      </w:r>
    </w:p>
    <w:p w14:paraId="011605AF" w14:textId="77777777" w:rsidR="00071595" w:rsidRDefault="00E25669">
      <w:pPr>
        <w:pStyle w:val="Prrafodelista"/>
        <w:numPr>
          <w:ilvl w:val="1"/>
          <w:numId w:val="12"/>
        </w:numPr>
        <w:tabs>
          <w:tab w:val="left" w:pos="1394"/>
        </w:tabs>
        <w:ind w:right="336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Negociar y elaborar el diagnóstico, así como sobre la negociación de las medidas que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integrarán el plan de igualdad. Para el ejercicio de esta función, la dirección de la empresa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facilitará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todos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datos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e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información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necesaria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para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elaborar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mismo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relación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con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materias enumeradas en este apartado, así como los datos del registro salarial regulados en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artículo 28.2 del ET.</w:t>
      </w:r>
    </w:p>
    <w:p w14:paraId="44E4C791" w14:textId="77777777" w:rsidR="00071595" w:rsidRDefault="00E25669">
      <w:pPr>
        <w:pStyle w:val="Prrafodelista"/>
        <w:numPr>
          <w:ilvl w:val="1"/>
          <w:numId w:val="12"/>
        </w:numPr>
        <w:tabs>
          <w:tab w:val="left" w:pos="1394"/>
        </w:tabs>
        <w:spacing w:before="1"/>
        <w:ind w:hanging="361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Elaborar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informe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resultados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diagnóstico</w:t>
      </w:r>
    </w:p>
    <w:p w14:paraId="17C8D9F9" w14:textId="77777777" w:rsidR="00071595" w:rsidRDefault="00E25669">
      <w:pPr>
        <w:pStyle w:val="Prrafodelista"/>
        <w:numPr>
          <w:ilvl w:val="1"/>
          <w:numId w:val="12"/>
        </w:numPr>
        <w:tabs>
          <w:tab w:val="left" w:pos="1394"/>
        </w:tabs>
        <w:ind w:right="34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Identificar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necesidades,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proponer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acciones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medidas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prioritarias,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su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ámbito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aplicación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medios materiales y humanos necesarios para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su implantación</w:t>
      </w:r>
    </w:p>
    <w:p w14:paraId="0F5EF1AA" w14:textId="77777777" w:rsidR="00071595" w:rsidRDefault="00E25669">
      <w:pPr>
        <w:pStyle w:val="Prrafodelista"/>
        <w:numPr>
          <w:ilvl w:val="1"/>
          <w:numId w:val="12"/>
        </w:numPr>
        <w:tabs>
          <w:tab w:val="left" w:pos="1394"/>
        </w:tabs>
        <w:ind w:right="343"/>
        <w:rPr>
          <w:rFonts w:ascii="Times New Roman"/>
          <w:sz w:val="24"/>
        </w:rPr>
      </w:pPr>
      <w:r>
        <w:rPr>
          <w:rFonts w:ascii="Times New Roman"/>
          <w:sz w:val="24"/>
        </w:rPr>
        <w:t>Liderar</w:t>
      </w:r>
      <w:r>
        <w:rPr>
          <w:rFonts w:ascii="Times New Roman"/>
          <w:spacing w:val="26"/>
          <w:sz w:val="24"/>
        </w:rPr>
        <w:t xml:space="preserve"> </w:t>
      </w:r>
      <w:r>
        <w:rPr>
          <w:rFonts w:ascii="Times New Roman"/>
          <w:sz w:val="24"/>
        </w:rPr>
        <w:t>e</w:t>
      </w:r>
      <w:r>
        <w:rPr>
          <w:rFonts w:ascii="Times New Roman"/>
          <w:spacing w:val="24"/>
          <w:sz w:val="24"/>
        </w:rPr>
        <w:t xml:space="preserve"> </w:t>
      </w:r>
      <w:r>
        <w:rPr>
          <w:rFonts w:ascii="Times New Roman"/>
          <w:sz w:val="24"/>
        </w:rPr>
        <w:t>impulsar</w:t>
      </w:r>
      <w:r>
        <w:rPr>
          <w:rFonts w:ascii="Times New Roman"/>
          <w:spacing w:val="26"/>
          <w:sz w:val="24"/>
        </w:rPr>
        <w:t xml:space="preserve"> </w:t>
      </w:r>
      <w:r>
        <w:rPr>
          <w:rFonts w:ascii="Times New Roman"/>
          <w:sz w:val="24"/>
        </w:rPr>
        <w:t>las</w:t>
      </w:r>
      <w:r>
        <w:rPr>
          <w:rFonts w:ascii="Times New Roman"/>
          <w:spacing w:val="24"/>
          <w:sz w:val="24"/>
        </w:rPr>
        <w:t xml:space="preserve"> </w:t>
      </w:r>
      <w:r>
        <w:rPr>
          <w:rFonts w:ascii="Times New Roman"/>
          <w:sz w:val="24"/>
        </w:rPr>
        <w:t>actividades</w:t>
      </w:r>
      <w:r>
        <w:rPr>
          <w:rFonts w:ascii="Times New Roman"/>
          <w:spacing w:val="25"/>
          <w:sz w:val="24"/>
        </w:rPr>
        <w:t xml:space="preserve"> </w:t>
      </w:r>
      <w:r>
        <w:rPr>
          <w:rFonts w:ascii="Times New Roman"/>
          <w:sz w:val="24"/>
        </w:rPr>
        <w:t>de</w:t>
      </w:r>
      <w:r>
        <w:rPr>
          <w:rFonts w:ascii="Times New Roman"/>
          <w:spacing w:val="24"/>
          <w:sz w:val="24"/>
        </w:rPr>
        <w:t xml:space="preserve"> </w:t>
      </w:r>
      <w:r>
        <w:rPr>
          <w:rFonts w:ascii="Times New Roman"/>
          <w:sz w:val="24"/>
        </w:rPr>
        <w:t>la</w:t>
      </w:r>
      <w:r>
        <w:rPr>
          <w:rFonts w:ascii="Times New Roman"/>
          <w:spacing w:val="25"/>
          <w:sz w:val="24"/>
        </w:rPr>
        <w:t xml:space="preserve"> </w:t>
      </w:r>
      <w:r>
        <w:rPr>
          <w:rFonts w:ascii="Times New Roman"/>
          <w:sz w:val="24"/>
        </w:rPr>
        <w:t>empresa</w:t>
      </w:r>
      <w:r>
        <w:rPr>
          <w:rFonts w:ascii="Times New Roman"/>
          <w:spacing w:val="26"/>
          <w:sz w:val="24"/>
        </w:rPr>
        <w:t xml:space="preserve"> </w:t>
      </w:r>
      <w:r>
        <w:rPr>
          <w:rFonts w:ascii="Times New Roman"/>
          <w:sz w:val="24"/>
        </w:rPr>
        <w:t>relativas</w:t>
      </w:r>
      <w:r>
        <w:rPr>
          <w:rFonts w:ascii="Times New Roman"/>
          <w:spacing w:val="27"/>
          <w:sz w:val="24"/>
        </w:rPr>
        <w:t xml:space="preserve"> </w:t>
      </w:r>
      <w:r>
        <w:rPr>
          <w:rFonts w:ascii="Times New Roman"/>
          <w:sz w:val="24"/>
        </w:rPr>
        <w:t>a</w:t>
      </w:r>
      <w:r>
        <w:rPr>
          <w:rFonts w:ascii="Times New Roman"/>
          <w:spacing w:val="24"/>
          <w:sz w:val="24"/>
        </w:rPr>
        <w:t xml:space="preserve"> </w:t>
      </w:r>
      <w:r>
        <w:rPr>
          <w:rFonts w:ascii="Times New Roman"/>
          <w:sz w:val="24"/>
        </w:rPr>
        <w:t>la</w:t>
      </w:r>
      <w:r>
        <w:rPr>
          <w:rFonts w:ascii="Times New Roman"/>
          <w:spacing w:val="29"/>
          <w:sz w:val="24"/>
        </w:rPr>
        <w:t xml:space="preserve"> </w:t>
      </w:r>
      <w:r>
        <w:rPr>
          <w:rFonts w:ascii="Times New Roman"/>
          <w:sz w:val="24"/>
        </w:rPr>
        <w:t>Igualdad</w:t>
      </w:r>
      <w:r>
        <w:rPr>
          <w:rFonts w:ascii="Times New Roman"/>
          <w:spacing w:val="29"/>
          <w:sz w:val="24"/>
        </w:rPr>
        <w:t xml:space="preserve"> </w:t>
      </w:r>
      <w:r>
        <w:rPr>
          <w:rFonts w:ascii="Times New Roman"/>
          <w:sz w:val="24"/>
        </w:rPr>
        <w:t>entre</w:t>
      </w:r>
      <w:r>
        <w:rPr>
          <w:rFonts w:ascii="Times New Roman"/>
          <w:spacing w:val="23"/>
          <w:sz w:val="24"/>
        </w:rPr>
        <w:t xml:space="preserve"> </w:t>
      </w:r>
      <w:r>
        <w:rPr>
          <w:rFonts w:ascii="Times New Roman"/>
          <w:sz w:val="24"/>
        </w:rPr>
        <w:t>hombres</w:t>
      </w:r>
      <w:r>
        <w:rPr>
          <w:rFonts w:ascii="Times New Roman"/>
          <w:spacing w:val="26"/>
          <w:sz w:val="24"/>
        </w:rPr>
        <w:t xml:space="preserve"> </w:t>
      </w:r>
      <w:r>
        <w:rPr>
          <w:rFonts w:ascii="Times New Roman"/>
          <w:sz w:val="24"/>
        </w:rPr>
        <w:t>y</w:t>
      </w:r>
      <w:r>
        <w:rPr>
          <w:rFonts w:ascii="Times New Roman"/>
          <w:spacing w:val="-57"/>
          <w:sz w:val="24"/>
        </w:rPr>
        <w:t xml:space="preserve"> </w:t>
      </w:r>
      <w:r>
        <w:rPr>
          <w:rFonts w:ascii="Times New Roman"/>
          <w:sz w:val="24"/>
        </w:rPr>
        <w:t>mujeres</w:t>
      </w:r>
    </w:p>
    <w:p w14:paraId="4869AFD1" w14:textId="77777777" w:rsidR="00071595" w:rsidRDefault="00E25669">
      <w:pPr>
        <w:pStyle w:val="Prrafodelista"/>
        <w:numPr>
          <w:ilvl w:val="1"/>
          <w:numId w:val="12"/>
        </w:numPr>
        <w:tabs>
          <w:tab w:val="left" w:pos="1394"/>
        </w:tabs>
        <w:ind w:right="342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Definir</w:t>
      </w:r>
      <w:r>
        <w:rPr>
          <w:rFonts w:ascii="Times New Roman" w:hAnsi="Times New Roman"/>
          <w:spacing w:val="10"/>
          <w:sz w:val="24"/>
        </w:rPr>
        <w:t xml:space="preserve"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13"/>
          <w:sz w:val="24"/>
        </w:rPr>
        <w:t xml:space="preserve"> </w:t>
      </w:r>
      <w:r>
        <w:rPr>
          <w:rFonts w:ascii="Times New Roman" w:hAnsi="Times New Roman"/>
          <w:sz w:val="24"/>
        </w:rPr>
        <w:t>personas</w:t>
      </w:r>
      <w:r>
        <w:rPr>
          <w:rFonts w:ascii="Times New Roman" w:hAnsi="Times New Roman"/>
          <w:spacing w:val="11"/>
          <w:sz w:val="24"/>
        </w:rPr>
        <w:t xml:space="preserve"> </w:t>
      </w:r>
      <w:r>
        <w:rPr>
          <w:rFonts w:ascii="Times New Roman" w:hAnsi="Times New Roman"/>
          <w:sz w:val="24"/>
        </w:rPr>
        <w:t>u</w:t>
      </w:r>
      <w:r>
        <w:rPr>
          <w:rFonts w:ascii="Times New Roman" w:hAnsi="Times New Roman"/>
          <w:spacing w:val="11"/>
          <w:sz w:val="24"/>
        </w:rPr>
        <w:t xml:space="preserve"> </w:t>
      </w:r>
      <w:r>
        <w:rPr>
          <w:rFonts w:ascii="Times New Roman" w:hAnsi="Times New Roman"/>
          <w:sz w:val="24"/>
        </w:rPr>
        <w:t>órganos</w:t>
      </w:r>
      <w:r>
        <w:rPr>
          <w:rFonts w:ascii="Times New Roman" w:hAnsi="Times New Roman"/>
          <w:spacing w:val="11"/>
          <w:sz w:val="24"/>
        </w:rPr>
        <w:t xml:space="preserve"> </w:t>
      </w:r>
      <w:r>
        <w:rPr>
          <w:rFonts w:ascii="Times New Roman" w:hAnsi="Times New Roman"/>
          <w:sz w:val="24"/>
        </w:rPr>
        <w:t>responsables</w:t>
      </w:r>
      <w:r>
        <w:rPr>
          <w:rFonts w:ascii="Times New Roman" w:hAnsi="Times New Roman"/>
          <w:spacing w:val="1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1"/>
          <w:sz w:val="24"/>
        </w:rPr>
        <w:t xml:space="preserve"> </w:t>
      </w:r>
      <w:r>
        <w:rPr>
          <w:rFonts w:ascii="Times New Roman" w:hAnsi="Times New Roman"/>
          <w:sz w:val="24"/>
        </w:rPr>
        <w:t>ejecutar</w:t>
      </w:r>
      <w:r>
        <w:rPr>
          <w:rFonts w:ascii="Times New Roman" w:hAnsi="Times New Roman"/>
          <w:spacing w:val="12"/>
          <w:sz w:val="24"/>
        </w:rPr>
        <w:t xml:space="preserve"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10"/>
          <w:sz w:val="24"/>
        </w:rPr>
        <w:t xml:space="preserve"> </w:t>
      </w:r>
      <w:r>
        <w:rPr>
          <w:rFonts w:ascii="Times New Roman" w:hAnsi="Times New Roman"/>
          <w:sz w:val="24"/>
        </w:rPr>
        <w:t>acciones</w:t>
      </w:r>
      <w:r>
        <w:rPr>
          <w:rFonts w:ascii="Times New Roman" w:hAnsi="Times New Roman"/>
          <w:spacing w:val="13"/>
          <w:sz w:val="24"/>
        </w:rPr>
        <w:t xml:space="preserve"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11"/>
          <w:sz w:val="24"/>
        </w:rPr>
        <w:t xml:space="preserve"> </w:t>
      </w:r>
      <w:r>
        <w:rPr>
          <w:rFonts w:ascii="Times New Roman" w:hAnsi="Times New Roman"/>
          <w:sz w:val="24"/>
        </w:rPr>
        <w:t>Plan</w:t>
      </w:r>
      <w:r>
        <w:rPr>
          <w:rFonts w:ascii="Times New Roman" w:hAnsi="Times New Roman"/>
          <w:spacing w:val="1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2"/>
          <w:sz w:val="24"/>
        </w:rPr>
        <w:t xml:space="preserve"> </w:t>
      </w:r>
      <w:r>
        <w:rPr>
          <w:rFonts w:ascii="Times New Roman" w:hAnsi="Times New Roman"/>
          <w:sz w:val="24"/>
        </w:rPr>
        <w:t>Igualdad,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sus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plazos, los indicadores 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medición y la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recogida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información</w:t>
      </w:r>
    </w:p>
    <w:p w14:paraId="198AD373" w14:textId="77777777" w:rsidR="00071595" w:rsidRDefault="00E25669">
      <w:pPr>
        <w:pStyle w:val="Prrafodelista"/>
        <w:numPr>
          <w:ilvl w:val="1"/>
          <w:numId w:val="12"/>
        </w:numPr>
        <w:tabs>
          <w:tab w:val="left" w:pos="1394"/>
        </w:tabs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Hacer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un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seguimiento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preciso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ejecución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plan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consolidar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acciones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igualdad</w:t>
      </w:r>
    </w:p>
    <w:p w14:paraId="7DDE932D" w14:textId="77777777" w:rsidR="00071595" w:rsidRDefault="00E25669">
      <w:pPr>
        <w:pStyle w:val="Prrafodelista"/>
        <w:numPr>
          <w:ilvl w:val="1"/>
          <w:numId w:val="12"/>
        </w:numPr>
        <w:tabs>
          <w:tab w:val="left" w:pos="1393"/>
          <w:tab w:val="left" w:pos="1394"/>
        </w:tabs>
        <w:ind w:hanging="361"/>
        <w:rPr>
          <w:rFonts w:ascii="Times New Roman"/>
          <w:sz w:val="24"/>
        </w:rPr>
      </w:pPr>
      <w:r>
        <w:rPr>
          <w:rFonts w:ascii="Times New Roman"/>
          <w:sz w:val="24"/>
        </w:rPr>
        <w:t>Asesorar a</w:t>
      </w:r>
      <w:r>
        <w:rPr>
          <w:rFonts w:ascii="Times New Roman"/>
          <w:spacing w:val="-2"/>
          <w:sz w:val="24"/>
        </w:rPr>
        <w:t xml:space="preserve"> </w:t>
      </w:r>
      <w:r>
        <w:rPr>
          <w:rFonts w:ascii="Times New Roman"/>
          <w:sz w:val="24"/>
        </w:rPr>
        <w:t>la</w:t>
      </w:r>
      <w:r>
        <w:rPr>
          <w:rFonts w:ascii="Times New Roman"/>
          <w:spacing w:val="-1"/>
          <w:sz w:val="24"/>
        </w:rPr>
        <w:t xml:space="preserve"> </w:t>
      </w:r>
      <w:r>
        <w:rPr>
          <w:rFonts w:ascii="Times New Roman"/>
          <w:sz w:val="24"/>
        </w:rPr>
        <w:t>plantilla en</w:t>
      </w:r>
      <w:r>
        <w:rPr>
          <w:rFonts w:ascii="Times New Roman"/>
          <w:spacing w:val="1"/>
          <w:sz w:val="24"/>
        </w:rPr>
        <w:t xml:space="preserve"> </w:t>
      </w:r>
      <w:r>
        <w:rPr>
          <w:rFonts w:ascii="Times New Roman"/>
          <w:sz w:val="24"/>
        </w:rPr>
        <w:t>materia</w:t>
      </w:r>
      <w:r>
        <w:rPr>
          <w:rFonts w:ascii="Times New Roman"/>
          <w:spacing w:val="-3"/>
          <w:sz w:val="24"/>
        </w:rPr>
        <w:t xml:space="preserve"> </w:t>
      </w:r>
      <w:r>
        <w:rPr>
          <w:rFonts w:ascii="Times New Roman"/>
          <w:sz w:val="24"/>
        </w:rPr>
        <w:t>de</w:t>
      </w:r>
      <w:r>
        <w:rPr>
          <w:rFonts w:ascii="Times New Roman"/>
          <w:spacing w:val="-2"/>
          <w:sz w:val="24"/>
        </w:rPr>
        <w:t xml:space="preserve"> </w:t>
      </w:r>
      <w:r>
        <w:rPr>
          <w:rFonts w:ascii="Times New Roman"/>
          <w:sz w:val="24"/>
        </w:rPr>
        <w:t>igualdad</w:t>
      </w:r>
    </w:p>
    <w:p w14:paraId="5EC13296" w14:textId="77777777" w:rsidR="00071595" w:rsidRDefault="00E25669">
      <w:pPr>
        <w:pStyle w:val="Prrafodelista"/>
        <w:numPr>
          <w:ilvl w:val="1"/>
          <w:numId w:val="12"/>
        </w:numPr>
        <w:tabs>
          <w:tab w:val="left" w:pos="1394"/>
        </w:tabs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Ser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vehículo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participación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comunicación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la plantilla</w:t>
      </w:r>
    </w:p>
    <w:p w14:paraId="34BE8D78" w14:textId="77777777" w:rsidR="00071595" w:rsidRDefault="00E25669">
      <w:pPr>
        <w:pStyle w:val="Prrafodelista"/>
        <w:numPr>
          <w:ilvl w:val="1"/>
          <w:numId w:val="12"/>
        </w:numPr>
        <w:tabs>
          <w:tab w:val="left" w:pos="1394"/>
        </w:tabs>
        <w:ind w:right="336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Mantener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todo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momento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deber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obligación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sigilo</w:t>
      </w:r>
      <w:r>
        <w:rPr>
          <w:rFonts w:ascii="Times New Roman" w:hAnsi="Times New Roman"/>
          <w:b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respecto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aquella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información que les haya sido expresamente comunicada con carácter reservado. En todo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caso, ningún tipo de documento entregado por la empresa a la comisión podrá ser utilizado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fuera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del estricto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ámbito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aquella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ni para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fines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distintos 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los que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motivaro</w:t>
      </w:r>
      <w:r>
        <w:rPr>
          <w:rFonts w:ascii="Times New Roman" w:hAnsi="Times New Roman"/>
          <w:sz w:val="24"/>
        </w:rPr>
        <w:t>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su entrega.</w:t>
      </w:r>
    </w:p>
    <w:p w14:paraId="0D45FA6E" w14:textId="77777777" w:rsidR="00071595" w:rsidRDefault="00E25669">
      <w:pPr>
        <w:pStyle w:val="Prrafodelista"/>
        <w:numPr>
          <w:ilvl w:val="1"/>
          <w:numId w:val="12"/>
        </w:numPr>
        <w:tabs>
          <w:tab w:val="left" w:pos="1394"/>
        </w:tabs>
        <w:spacing w:before="120" w:line="276" w:lineRule="auto"/>
        <w:ind w:right="33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Remisión del Plan de Igualdad que fuere aprobado ante la autoridad laboral compETTnte a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efectos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su registro, depósito y publicación.</w:t>
      </w:r>
    </w:p>
    <w:p w14:paraId="50A50C86" w14:textId="77777777" w:rsidR="00071595" w:rsidRDefault="00071595">
      <w:pPr>
        <w:pStyle w:val="Textoindependiente"/>
        <w:rPr>
          <w:rFonts w:ascii="Times New Roman"/>
          <w:sz w:val="26"/>
        </w:rPr>
      </w:pPr>
    </w:p>
    <w:p w14:paraId="66DE6438" w14:textId="77777777" w:rsidR="00071595" w:rsidRDefault="00E25669">
      <w:pPr>
        <w:pStyle w:val="Ttulo1"/>
        <w:spacing w:before="176"/>
        <w:ind w:right="466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ARTÍCULO 3: frecuencia y cadencia de reuniones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Momento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negociación Plan de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Igualdad:</w:t>
      </w:r>
    </w:p>
    <w:p w14:paraId="7CB795A0" w14:textId="77777777" w:rsidR="00071595" w:rsidRDefault="00E25669">
      <w:pPr>
        <w:spacing w:before="182" w:line="259" w:lineRule="auto"/>
        <w:ind w:left="672" w:right="33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manera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ordinaria,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mientras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dure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negociación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Plan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Igualdad,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convocará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al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menos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una reunión mensual. La fecha de la siguiente reunión ordinaria será fijada en el acta de la reunión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anterior,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sin prejuicio del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envío formal 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convocatoria.</w:t>
      </w:r>
    </w:p>
    <w:p w14:paraId="29F420CC" w14:textId="77777777" w:rsidR="00071595" w:rsidRDefault="00E25669">
      <w:pPr>
        <w:spacing w:before="160"/>
        <w:ind w:left="672" w:right="34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En las reuniones ordinarias, la secretaría, hará llegar la convocatoria al resto de componentes con,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al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menos,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7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días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antelación.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convocatoria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deberá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siempre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contener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orden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día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fijado,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así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como la fecha, hora y lugar de la reunión e ir acompañ</w:t>
      </w:r>
      <w:r>
        <w:rPr>
          <w:rFonts w:ascii="Times New Roman" w:hAnsi="Times New Roman"/>
          <w:sz w:val="24"/>
        </w:rPr>
        <w:t>ada, en su caso, de la documentación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necesaria.</w:t>
      </w:r>
    </w:p>
    <w:p w14:paraId="159B0DC0" w14:textId="77777777" w:rsidR="00071595" w:rsidRDefault="00E25669">
      <w:pPr>
        <w:spacing w:line="259" w:lineRule="auto"/>
        <w:ind w:left="672" w:right="333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De manera extraordinaria y a petición de cualquiera de las partes. Cualquier miembro de 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Comisión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Negociadora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podrá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solicitar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una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reunión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extraordinaria.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solicitud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reunión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extraordinaria deberá acom</w:t>
      </w:r>
      <w:r>
        <w:rPr>
          <w:rFonts w:ascii="Times New Roman" w:hAnsi="Times New Roman"/>
          <w:sz w:val="24"/>
        </w:rPr>
        <w:t>pañarse, en su caso, el orden del día propuesto y la documentación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correspondiente. Presentada la solicitud de reunión extraordinaria esta deberá convocarse, con una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antelación mínima de 3 días naturales a la fecha de su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celebración, sin que en ningún caso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transcurran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más 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7 días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naturales desde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la recepción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 la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solicitud.</w:t>
      </w:r>
    </w:p>
    <w:p w14:paraId="786B37D8" w14:textId="77777777" w:rsidR="00071595" w:rsidRDefault="00E25669">
      <w:pPr>
        <w:pStyle w:val="Ttulo1"/>
        <w:spacing w:before="159"/>
        <w:jc w:val="both"/>
        <w:rPr>
          <w:rFonts w:ascii="Times New Roman"/>
        </w:rPr>
      </w:pPr>
      <w:r>
        <w:rPr>
          <w:rFonts w:ascii="Times New Roman"/>
        </w:rPr>
        <w:t>Momento</w:t>
      </w:r>
      <w:r>
        <w:rPr>
          <w:rFonts w:ascii="Times New Roman"/>
          <w:spacing w:val="-1"/>
        </w:rPr>
        <w:t xml:space="preserve"> </w:t>
      </w:r>
      <w:r>
        <w:rPr>
          <w:rFonts w:ascii="Times New Roman"/>
        </w:rPr>
        <w:t>seguimiento</w:t>
      </w:r>
      <w:r>
        <w:rPr>
          <w:rFonts w:ascii="Times New Roman"/>
          <w:spacing w:val="-4"/>
        </w:rPr>
        <w:t xml:space="preserve"> </w:t>
      </w:r>
      <w:r>
        <w:rPr>
          <w:rFonts w:ascii="Times New Roman"/>
        </w:rPr>
        <w:t>Plan de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Igualdad:</w:t>
      </w:r>
    </w:p>
    <w:p w14:paraId="444A430B" w14:textId="77777777" w:rsidR="00071595" w:rsidRDefault="00E25669">
      <w:pPr>
        <w:spacing w:before="182"/>
        <w:ind w:left="672" w:right="335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 CNI se reúne de forma ordinaria como mínimo cada 6 meses a convocatoria de la secretaría, y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en sesión extraordinaria, cuando lo considere necesario ella misma o cuando lo solicite la mayoría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miembros.</w:t>
      </w:r>
    </w:p>
    <w:p w14:paraId="6FFAD449" w14:textId="77777777" w:rsidR="00071595" w:rsidRDefault="00071595">
      <w:pPr>
        <w:jc w:val="both"/>
        <w:rPr>
          <w:rFonts w:ascii="Times New Roman" w:hAnsi="Times New Roman"/>
          <w:sz w:val="24"/>
        </w:rPr>
        <w:sectPr w:rsidR="00071595">
          <w:pgSz w:w="11910" w:h="16840"/>
          <w:pgMar w:top="1660" w:right="940" w:bottom="1040" w:left="460" w:header="585" w:footer="770" w:gutter="0"/>
          <w:cols w:space="720"/>
        </w:sectPr>
      </w:pPr>
    </w:p>
    <w:p w14:paraId="04AEE5D1" w14:textId="77777777" w:rsidR="00071595" w:rsidRDefault="00E25669">
      <w:pPr>
        <w:spacing w:before="35"/>
        <w:ind w:left="672" w:right="33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 Secretaría informa a tod</w:t>
      </w:r>
      <w:r>
        <w:rPr>
          <w:rFonts w:ascii="Times New Roman" w:hAnsi="Times New Roman"/>
          <w:sz w:val="24"/>
        </w:rPr>
        <w:t>os los miembros con una antelación mínima de 15 días antes de 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reunión, de forma que los integrantes puedan transmitirle los asuntos que deben ser tratados en el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Orden del Día. Como mínimo una semana antes de la reunión, realiza convocatoria por escrito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incluyendo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en ésta los asuntos y la documentación 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tratar.</w:t>
      </w:r>
    </w:p>
    <w:p w14:paraId="44B3289D" w14:textId="77777777" w:rsidR="00071595" w:rsidRDefault="00E25669">
      <w:pPr>
        <w:pStyle w:val="Ttulo1"/>
        <w:rPr>
          <w:rFonts w:ascii="Times New Roman" w:hAnsi="Times New Roman"/>
        </w:rPr>
      </w:pPr>
      <w:r>
        <w:rPr>
          <w:rFonts w:ascii="Times New Roman" w:hAnsi="Times New Roman"/>
        </w:rPr>
        <w:t>ARTÍCULO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4: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actas</w:t>
      </w:r>
    </w:p>
    <w:p w14:paraId="2829F6E3" w14:textId="77777777" w:rsidR="00071595" w:rsidRDefault="00E25669">
      <w:pPr>
        <w:ind w:left="672" w:right="333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caso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no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adopte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un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acuerdo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consenso,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su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adopción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Comisión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requerirá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voto favorable de la mayoría de cada una de las partes, ya se trate de un acuerdo parcial o total (en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este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caso,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z w:val="24"/>
        </w:rPr>
        <w:t>al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menos 2 personas por parte).</w:t>
      </w:r>
    </w:p>
    <w:p w14:paraId="6CF132DC" w14:textId="77777777" w:rsidR="00071595" w:rsidRDefault="00071595">
      <w:pPr>
        <w:pStyle w:val="Textoindependiente"/>
        <w:spacing w:before="10"/>
        <w:rPr>
          <w:rFonts w:ascii="Times New Roman"/>
          <w:sz w:val="20"/>
        </w:rPr>
      </w:pPr>
    </w:p>
    <w:p w14:paraId="7C391E4D" w14:textId="77777777" w:rsidR="00071595" w:rsidRDefault="00E25669">
      <w:pPr>
        <w:ind w:left="672" w:right="33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 persona que ostente el rol de Secretaría levantará acta de cada reunión recogiendo en ella las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conclusiones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reflexiones así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como los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posibles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ajustes 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desviaciones del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Plan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Inicial.</w:t>
      </w:r>
    </w:p>
    <w:p w14:paraId="364C5DE5" w14:textId="77777777" w:rsidR="00071595" w:rsidRDefault="00E25669">
      <w:pPr>
        <w:ind w:left="672" w:right="33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proceso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negociación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plan,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para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acuerdos,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requiere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conformidad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personas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que representan a la empresa y la mayoría de la representación de las personas trabajadoras. En el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caso de Conservas Autor, este artículo requiere el acuerdo de 2 representantes de la empresa y 2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representantes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las personas trabajadoras.</w:t>
      </w:r>
    </w:p>
    <w:p w14:paraId="2ABADFA7" w14:textId="77777777" w:rsidR="00071595" w:rsidRDefault="00E25669">
      <w:pPr>
        <w:spacing w:before="1"/>
        <w:ind w:left="672" w:right="335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acta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es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firm</w:t>
      </w:r>
      <w:r>
        <w:rPr>
          <w:rFonts w:ascii="Times New Roman" w:hAnsi="Times New Roman"/>
          <w:sz w:val="24"/>
        </w:rPr>
        <w:t>ada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asistentes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al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final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cada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reunión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está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disposición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cualquier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persona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la empresa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lo solicite.</w:t>
      </w:r>
    </w:p>
    <w:p w14:paraId="5E22CBC1" w14:textId="77777777" w:rsidR="00071595" w:rsidRDefault="00E25669">
      <w:pPr>
        <w:pStyle w:val="Ttulo1"/>
        <w:rPr>
          <w:rFonts w:ascii="Times New Roman" w:hAnsi="Times New Roman"/>
        </w:rPr>
      </w:pPr>
      <w:r>
        <w:rPr>
          <w:rFonts w:ascii="Times New Roman" w:hAnsi="Times New Roman"/>
        </w:rPr>
        <w:t>ARTÍCULO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5: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transparencia</w:t>
      </w:r>
    </w:p>
    <w:p w14:paraId="77EF8CE4" w14:textId="77777777" w:rsidR="00071595" w:rsidRDefault="00E25669">
      <w:pPr>
        <w:ind w:left="672" w:right="33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1"/>
          <w:sz w:val="24"/>
        </w:rPr>
        <w:t>Tanto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pacing w:val="-1"/>
          <w:sz w:val="24"/>
        </w:rPr>
        <w:t>las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pacing w:val="-1"/>
          <w:sz w:val="24"/>
        </w:rPr>
        <w:t>convocatorias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como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acuerdos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CNI</w:t>
      </w:r>
      <w:r>
        <w:rPr>
          <w:rFonts w:ascii="Times New Roman" w:hAnsi="Times New Roman"/>
          <w:spacing w:val="-16"/>
          <w:sz w:val="24"/>
        </w:rPr>
        <w:t xml:space="preserve"> </w:t>
      </w:r>
      <w:r>
        <w:rPr>
          <w:rFonts w:ascii="Times New Roman" w:hAnsi="Times New Roman"/>
          <w:sz w:val="24"/>
        </w:rPr>
        <w:t>deben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darse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conocer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entre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trabajadores/as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de la empresa, los cuales podrán hacer llegar sus propuestas a la CNI, personalmente o por escrito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email, a través 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sus miembros.</w:t>
      </w:r>
    </w:p>
    <w:p w14:paraId="3BFD089B" w14:textId="77777777" w:rsidR="00071595" w:rsidRDefault="00E25669">
      <w:pPr>
        <w:pStyle w:val="Ttulo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ARTÍCULO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6: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tiempos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dedicación</w:t>
      </w:r>
    </w:p>
    <w:p w14:paraId="753FECDC" w14:textId="77777777" w:rsidR="00071595" w:rsidRDefault="00E25669">
      <w:pPr>
        <w:ind w:left="672" w:right="33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Las horas de reunión y preparación de la CNI serán consideradas como</w:t>
      </w:r>
      <w:r>
        <w:rPr>
          <w:rFonts w:ascii="Times New Roman" w:hAnsi="Times New Roman"/>
          <w:sz w:val="24"/>
        </w:rPr>
        <w:t xml:space="preserve"> tiempo efectivo de trabajo,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no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computado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efectos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horas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sindicales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garantizando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organización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funcionamiento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los centros 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trabajo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z w:val="24"/>
        </w:rPr>
        <w:t>no se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vean afectados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y/o mermados.</w:t>
      </w:r>
    </w:p>
    <w:p w14:paraId="306EA9DC" w14:textId="77777777" w:rsidR="00071595" w:rsidRDefault="00E25669">
      <w:pPr>
        <w:spacing w:before="2" w:line="237" w:lineRule="auto"/>
        <w:ind w:left="672" w:right="342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Los gastos de desplazamiento, manutención y alojamiento serán a cargo de la empresa, en caso 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las reuniones se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produzcan fuera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del término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z w:val="24"/>
        </w:rPr>
        <w:t>municipal.</w:t>
      </w:r>
    </w:p>
    <w:p w14:paraId="2077332B" w14:textId="77777777" w:rsidR="00071595" w:rsidRDefault="00E25669">
      <w:pPr>
        <w:pStyle w:val="Ttulo1"/>
        <w:spacing w:before="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ARTÍCULO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7: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grupos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trabajo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específicos</w:t>
      </w:r>
    </w:p>
    <w:p w14:paraId="17F2AEB9" w14:textId="77777777" w:rsidR="00071595" w:rsidRDefault="00E25669">
      <w:pPr>
        <w:ind w:left="672" w:right="335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 CNI puede constituir grupos de trabajo para abordar o hacer el seguimiento de problemas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específicos que se rigen por las mismas normas de funcionamiento contempladas en el presente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reglamento.</w:t>
      </w:r>
    </w:p>
    <w:p w14:paraId="5425A83A" w14:textId="77777777" w:rsidR="00071595" w:rsidRDefault="00E25669">
      <w:pPr>
        <w:pStyle w:val="Ttulo1"/>
        <w:rPr>
          <w:rFonts w:ascii="Times New Roman" w:hAnsi="Times New Roman"/>
        </w:rPr>
      </w:pPr>
      <w:r>
        <w:rPr>
          <w:rFonts w:ascii="Times New Roman" w:hAnsi="Times New Roman"/>
        </w:rPr>
        <w:t>ARTÍCULO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8: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políticas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marco</w:t>
      </w:r>
    </w:p>
    <w:p w14:paraId="43B39BAD" w14:textId="77777777" w:rsidR="00071595" w:rsidRDefault="00E25669">
      <w:pPr>
        <w:ind w:left="672" w:right="333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5"/>
          <w:sz w:val="24"/>
        </w:rPr>
        <w:t xml:space="preserve"> </w:t>
      </w:r>
      <w:r>
        <w:rPr>
          <w:rFonts w:ascii="Times New Roman" w:hAnsi="Times New Roman"/>
          <w:sz w:val="24"/>
        </w:rPr>
        <w:t>conclusiones,</w:t>
      </w:r>
      <w:r>
        <w:rPr>
          <w:rFonts w:ascii="Times New Roman" w:hAnsi="Times New Roman"/>
          <w:spacing w:val="5"/>
          <w:sz w:val="24"/>
        </w:rPr>
        <w:t xml:space="preserve"> </w:t>
      </w:r>
      <w:r>
        <w:rPr>
          <w:rFonts w:ascii="Times New Roman" w:hAnsi="Times New Roman"/>
          <w:sz w:val="24"/>
        </w:rPr>
        <w:t>acciones,</w:t>
      </w:r>
      <w:r>
        <w:rPr>
          <w:rFonts w:ascii="Times New Roman" w:hAnsi="Times New Roman"/>
          <w:spacing w:val="6"/>
          <w:sz w:val="24"/>
        </w:rPr>
        <w:t xml:space="preserve"> </w:t>
      </w:r>
      <w:r>
        <w:rPr>
          <w:rFonts w:ascii="Times New Roman" w:hAnsi="Times New Roman"/>
          <w:sz w:val="24"/>
        </w:rPr>
        <w:t>polí</w:t>
      </w:r>
      <w:r>
        <w:rPr>
          <w:rFonts w:ascii="Times New Roman" w:hAnsi="Times New Roman"/>
          <w:sz w:val="24"/>
        </w:rPr>
        <w:t>ticas</w:t>
      </w:r>
      <w:r>
        <w:rPr>
          <w:rFonts w:ascii="Times New Roman" w:hAnsi="Times New Roman"/>
          <w:spacing w:val="5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5"/>
          <w:sz w:val="24"/>
        </w:rPr>
        <w:t xml:space="preserve"> </w:t>
      </w:r>
      <w:r>
        <w:rPr>
          <w:rFonts w:ascii="Times New Roman" w:hAnsi="Times New Roman"/>
          <w:sz w:val="24"/>
        </w:rPr>
        <w:t>procedimientos</w:t>
      </w:r>
      <w:r>
        <w:rPr>
          <w:rFonts w:ascii="Times New Roman" w:hAnsi="Times New Roman"/>
          <w:spacing w:val="5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4"/>
          <w:sz w:val="24"/>
        </w:rPr>
        <w:t xml:space="preserve"> </w:t>
      </w:r>
      <w:r>
        <w:rPr>
          <w:rFonts w:ascii="Times New Roman" w:hAnsi="Times New Roman"/>
          <w:sz w:val="24"/>
        </w:rPr>
        <w:t>emanen</w:t>
      </w:r>
      <w:r>
        <w:rPr>
          <w:rFonts w:ascii="Times New Roman" w:hAnsi="Times New Roman"/>
          <w:spacing w:val="5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4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5"/>
          <w:sz w:val="24"/>
        </w:rPr>
        <w:t xml:space="preserve"> </w:t>
      </w:r>
      <w:r>
        <w:rPr>
          <w:rFonts w:ascii="Times New Roman" w:hAnsi="Times New Roman"/>
          <w:sz w:val="24"/>
        </w:rPr>
        <w:t>CNI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11"/>
          <w:sz w:val="24"/>
        </w:rPr>
        <w:t xml:space="preserve"> </w:t>
      </w:r>
      <w:r>
        <w:rPr>
          <w:rFonts w:ascii="Times New Roman" w:hAnsi="Times New Roman"/>
          <w:sz w:val="24"/>
        </w:rPr>
        <w:t>Conservas</w:t>
      </w:r>
      <w:r>
        <w:rPr>
          <w:rFonts w:ascii="Times New Roman" w:hAnsi="Times New Roman"/>
          <w:spacing w:val="6"/>
          <w:sz w:val="24"/>
        </w:rPr>
        <w:t xml:space="preserve"> </w:t>
      </w:r>
      <w:r>
        <w:rPr>
          <w:rFonts w:ascii="Times New Roman" w:hAnsi="Times New Roman"/>
          <w:sz w:val="24"/>
        </w:rPr>
        <w:t>Autor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estarán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en el marco 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políticas generales de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empresa.</w:t>
      </w:r>
    </w:p>
    <w:p w14:paraId="5C68172F" w14:textId="77777777" w:rsidR="00071595" w:rsidRDefault="00E25669">
      <w:pPr>
        <w:pStyle w:val="Ttulo1"/>
        <w:rPr>
          <w:rFonts w:ascii="Times New Roman" w:hAnsi="Times New Roman"/>
        </w:rPr>
      </w:pPr>
      <w:r>
        <w:rPr>
          <w:rFonts w:ascii="Times New Roman" w:hAnsi="Times New Roman"/>
        </w:rPr>
        <w:t>ARTÍCULO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9: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suplencias,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cambios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renovación de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miembros</w:t>
      </w:r>
    </w:p>
    <w:p w14:paraId="204E5006" w14:textId="77777777" w:rsidR="00071595" w:rsidRDefault="00E25669">
      <w:pPr>
        <w:ind w:left="672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2"/>
          <w:sz w:val="24"/>
        </w:rPr>
        <w:t xml:space="preserve"> </w:t>
      </w:r>
      <w:r>
        <w:rPr>
          <w:rFonts w:ascii="Times New Roman" w:hAnsi="Times New Roman"/>
          <w:sz w:val="24"/>
        </w:rPr>
        <w:t>CNI</w:t>
      </w:r>
      <w:r>
        <w:rPr>
          <w:rFonts w:ascii="Times New Roman" w:hAnsi="Times New Roman"/>
          <w:spacing w:val="10"/>
          <w:sz w:val="24"/>
        </w:rPr>
        <w:t xml:space="preserve"> </w:t>
      </w:r>
      <w:r>
        <w:rPr>
          <w:rFonts w:ascii="Times New Roman" w:hAnsi="Times New Roman"/>
          <w:sz w:val="24"/>
        </w:rPr>
        <w:t>renovará</w:t>
      </w:r>
      <w:r>
        <w:rPr>
          <w:rFonts w:ascii="Times New Roman" w:hAnsi="Times New Roman"/>
          <w:spacing w:val="11"/>
          <w:sz w:val="24"/>
        </w:rPr>
        <w:t xml:space="preserve"> </w:t>
      </w:r>
      <w:r>
        <w:rPr>
          <w:rFonts w:ascii="Times New Roman" w:hAnsi="Times New Roman"/>
          <w:sz w:val="24"/>
        </w:rPr>
        <w:t>sus</w:t>
      </w:r>
      <w:r>
        <w:rPr>
          <w:rFonts w:ascii="Times New Roman" w:hAnsi="Times New Roman"/>
          <w:spacing w:val="13"/>
          <w:sz w:val="24"/>
        </w:rPr>
        <w:t xml:space="preserve"> </w:t>
      </w:r>
      <w:r>
        <w:rPr>
          <w:rFonts w:ascii="Times New Roman" w:hAnsi="Times New Roman"/>
          <w:sz w:val="24"/>
        </w:rPr>
        <w:t>integrantes</w:t>
      </w:r>
      <w:r>
        <w:rPr>
          <w:rFonts w:ascii="Times New Roman" w:hAnsi="Times New Roman"/>
          <w:spacing w:val="16"/>
          <w:sz w:val="24"/>
        </w:rPr>
        <w:t xml:space="preserve"> </w:t>
      </w:r>
      <w:r>
        <w:rPr>
          <w:rFonts w:ascii="Times New Roman" w:hAnsi="Times New Roman"/>
          <w:sz w:val="24"/>
        </w:rPr>
        <w:t>al</w:t>
      </w:r>
      <w:r>
        <w:rPr>
          <w:rFonts w:ascii="Times New Roman" w:hAnsi="Times New Roman"/>
          <w:spacing w:val="13"/>
          <w:sz w:val="24"/>
        </w:rPr>
        <w:t xml:space="preserve"> </w:t>
      </w:r>
      <w:r>
        <w:rPr>
          <w:rFonts w:ascii="Times New Roman" w:hAnsi="Times New Roman"/>
          <w:sz w:val="24"/>
        </w:rPr>
        <w:t>final</w:t>
      </w:r>
      <w:r>
        <w:rPr>
          <w:rFonts w:ascii="Times New Roman" w:hAnsi="Times New Roman"/>
          <w:spacing w:val="13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2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2"/>
          <w:sz w:val="24"/>
        </w:rPr>
        <w:t xml:space="preserve"> </w:t>
      </w:r>
      <w:r>
        <w:rPr>
          <w:rFonts w:ascii="Times New Roman" w:hAnsi="Times New Roman"/>
          <w:sz w:val="24"/>
        </w:rPr>
        <w:t>vigencia</w:t>
      </w:r>
      <w:r>
        <w:rPr>
          <w:rFonts w:ascii="Times New Roman" w:hAnsi="Times New Roman"/>
          <w:spacing w:val="13"/>
          <w:sz w:val="24"/>
        </w:rPr>
        <w:t xml:space="preserve"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13"/>
          <w:sz w:val="24"/>
        </w:rPr>
        <w:t xml:space="preserve"> </w:t>
      </w:r>
      <w:r>
        <w:rPr>
          <w:rFonts w:ascii="Times New Roman" w:hAnsi="Times New Roman"/>
          <w:sz w:val="24"/>
        </w:rPr>
        <w:t>Plan</w:t>
      </w:r>
      <w:r>
        <w:rPr>
          <w:rFonts w:ascii="Times New Roman" w:hAnsi="Times New Roman"/>
          <w:spacing w:val="12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4"/>
          <w:sz w:val="24"/>
        </w:rPr>
        <w:t xml:space="preserve"> </w:t>
      </w:r>
      <w:r>
        <w:rPr>
          <w:rFonts w:ascii="Times New Roman" w:hAnsi="Times New Roman"/>
          <w:sz w:val="24"/>
        </w:rPr>
        <w:t>Igualdad</w:t>
      </w:r>
      <w:r>
        <w:rPr>
          <w:rFonts w:ascii="Times New Roman" w:hAnsi="Times New Roman"/>
          <w:spacing w:val="13"/>
          <w:sz w:val="24"/>
        </w:rPr>
        <w:t xml:space="preserve"> </w:t>
      </w:r>
      <w:r>
        <w:rPr>
          <w:rFonts w:ascii="Times New Roman" w:hAnsi="Times New Roman"/>
          <w:sz w:val="24"/>
        </w:rPr>
        <w:t>o,</w:t>
      </w:r>
      <w:r>
        <w:rPr>
          <w:rFonts w:ascii="Times New Roman" w:hAnsi="Times New Roman"/>
          <w:spacing w:val="14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13"/>
          <w:sz w:val="24"/>
        </w:rPr>
        <w:t xml:space="preserve"> </w:t>
      </w:r>
      <w:r>
        <w:rPr>
          <w:rFonts w:ascii="Times New Roman" w:hAnsi="Times New Roman"/>
          <w:sz w:val="24"/>
        </w:rPr>
        <w:t>su</w:t>
      </w:r>
      <w:r>
        <w:rPr>
          <w:rFonts w:ascii="Times New Roman" w:hAnsi="Times New Roman"/>
          <w:spacing w:val="13"/>
          <w:sz w:val="24"/>
        </w:rPr>
        <w:t xml:space="preserve"> </w:t>
      </w:r>
      <w:r>
        <w:rPr>
          <w:rFonts w:ascii="Times New Roman" w:hAnsi="Times New Roman"/>
          <w:sz w:val="24"/>
        </w:rPr>
        <w:t>caso,</w:t>
      </w:r>
      <w:r>
        <w:rPr>
          <w:rFonts w:ascii="Times New Roman" w:hAnsi="Times New Roman"/>
          <w:spacing w:val="13"/>
          <w:sz w:val="24"/>
        </w:rPr>
        <w:t xml:space="preserve"> </w:t>
      </w:r>
      <w:r>
        <w:rPr>
          <w:rFonts w:ascii="Times New Roman" w:hAnsi="Times New Roman"/>
          <w:sz w:val="24"/>
        </w:rPr>
        <w:t>si</w:t>
      </w:r>
      <w:r>
        <w:rPr>
          <w:rFonts w:ascii="Times New Roman" w:hAnsi="Times New Roman"/>
          <w:spacing w:val="13"/>
          <w:sz w:val="24"/>
        </w:rPr>
        <w:t xml:space="preserve"> </w:t>
      </w:r>
      <w:r>
        <w:rPr>
          <w:rFonts w:ascii="Times New Roman" w:hAnsi="Times New Roman"/>
          <w:sz w:val="24"/>
        </w:rPr>
        <w:t>hay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cambios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importantes 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representatividad por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elecciones sindicales.</w:t>
      </w:r>
    </w:p>
    <w:p w14:paraId="7760C9DF" w14:textId="77777777" w:rsidR="00071595" w:rsidRDefault="00E25669">
      <w:pPr>
        <w:ind w:left="672" w:right="333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Los miembros de la CNI tendrán que realizar y justificar una formación básica en igualdad de 6h.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14"/>
          <w:sz w:val="24"/>
        </w:rPr>
        <w:t xml:space="preserve"> </w:t>
      </w:r>
      <w:r>
        <w:rPr>
          <w:rFonts w:ascii="Times New Roman" w:hAnsi="Times New Roman"/>
          <w:sz w:val="24"/>
        </w:rPr>
        <w:t>personas</w:t>
      </w:r>
      <w:r>
        <w:rPr>
          <w:rFonts w:ascii="Times New Roman" w:hAnsi="Times New Roman"/>
          <w:spacing w:val="14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14"/>
          <w:sz w:val="24"/>
        </w:rPr>
        <w:t xml:space="preserve"> </w:t>
      </w:r>
      <w:r>
        <w:rPr>
          <w:rFonts w:ascii="Times New Roman" w:hAnsi="Times New Roman"/>
          <w:sz w:val="24"/>
        </w:rPr>
        <w:t>integren</w:t>
      </w:r>
      <w:r>
        <w:rPr>
          <w:rFonts w:ascii="Times New Roman" w:hAnsi="Times New Roman"/>
          <w:spacing w:val="14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4"/>
          <w:sz w:val="24"/>
        </w:rPr>
        <w:t xml:space="preserve"> </w:t>
      </w:r>
      <w:r>
        <w:rPr>
          <w:rFonts w:ascii="Times New Roman" w:hAnsi="Times New Roman"/>
          <w:sz w:val="24"/>
        </w:rPr>
        <w:t>Comisión</w:t>
      </w:r>
      <w:r>
        <w:rPr>
          <w:rFonts w:ascii="Times New Roman" w:hAnsi="Times New Roman"/>
          <w:spacing w:val="15"/>
          <w:sz w:val="24"/>
        </w:rPr>
        <w:t xml:space="preserve"> </w:t>
      </w:r>
      <w:r>
        <w:rPr>
          <w:rFonts w:ascii="Times New Roman" w:hAnsi="Times New Roman"/>
          <w:sz w:val="24"/>
        </w:rPr>
        <w:t>serán</w:t>
      </w:r>
      <w:r>
        <w:rPr>
          <w:rFonts w:ascii="Times New Roman" w:hAnsi="Times New Roman"/>
          <w:spacing w:val="15"/>
          <w:sz w:val="24"/>
        </w:rPr>
        <w:t xml:space="preserve"> </w:t>
      </w:r>
      <w:r>
        <w:rPr>
          <w:rFonts w:ascii="Times New Roman" w:hAnsi="Times New Roman"/>
          <w:sz w:val="24"/>
        </w:rPr>
        <w:t>sustituidas</w:t>
      </w:r>
      <w:r>
        <w:rPr>
          <w:rFonts w:ascii="Times New Roman" w:hAnsi="Times New Roman"/>
          <w:spacing w:val="14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14"/>
          <w:sz w:val="24"/>
        </w:rPr>
        <w:t xml:space="preserve"> </w:t>
      </w:r>
      <w:r>
        <w:rPr>
          <w:rFonts w:ascii="Times New Roman" w:hAnsi="Times New Roman"/>
          <w:sz w:val="24"/>
        </w:rPr>
        <w:t>caso</w:t>
      </w:r>
      <w:r>
        <w:rPr>
          <w:rFonts w:ascii="Times New Roman" w:hAnsi="Times New Roman"/>
          <w:spacing w:val="15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3"/>
          <w:sz w:val="24"/>
        </w:rPr>
        <w:t xml:space="preserve"> </w:t>
      </w:r>
      <w:r>
        <w:rPr>
          <w:rFonts w:ascii="Times New Roman" w:hAnsi="Times New Roman"/>
          <w:sz w:val="24"/>
        </w:rPr>
        <w:t>vacancia,</w:t>
      </w:r>
      <w:r>
        <w:rPr>
          <w:rFonts w:ascii="Times New Roman" w:hAnsi="Times New Roman"/>
          <w:spacing w:val="14"/>
          <w:sz w:val="24"/>
        </w:rPr>
        <w:t xml:space="preserve"> </w:t>
      </w:r>
      <w:r>
        <w:rPr>
          <w:rFonts w:ascii="Times New Roman" w:hAnsi="Times New Roman"/>
          <w:sz w:val="24"/>
        </w:rPr>
        <w:t>ausencia,</w:t>
      </w:r>
      <w:r>
        <w:rPr>
          <w:rFonts w:ascii="Times New Roman" w:hAnsi="Times New Roman"/>
          <w:spacing w:val="15"/>
          <w:sz w:val="24"/>
        </w:rPr>
        <w:t xml:space="preserve"> </w:t>
      </w:r>
      <w:r>
        <w:rPr>
          <w:rFonts w:ascii="Times New Roman" w:hAnsi="Times New Roman"/>
          <w:sz w:val="24"/>
        </w:rPr>
        <w:t>dimisión,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finalización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mandato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o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le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sea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retirado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personas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designaron,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imposibilidad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cualquier otra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causa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debidamente justificada.</w:t>
      </w:r>
    </w:p>
    <w:p w14:paraId="572D6C18" w14:textId="77777777" w:rsidR="00071595" w:rsidRDefault="00071595">
      <w:pPr>
        <w:pStyle w:val="Textoindependiente"/>
        <w:rPr>
          <w:rFonts w:ascii="Times New Roman"/>
          <w:sz w:val="24"/>
        </w:rPr>
      </w:pPr>
    </w:p>
    <w:p w14:paraId="0498A6C5" w14:textId="77777777" w:rsidR="00071595" w:rsidRDefault="00E25669">
      <w:pPr>
        <w:spacing w:before="1"/>
        <w:ind w:left="672" w:right="33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personas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dejen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formar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parte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Comisión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Negociadora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representen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empresa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serán reemplazadas por esta, y si representan a la plantilla serán reemplazadas por el órgano 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representación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legal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la plantilla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conformidad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con su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régimen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 funcionamiento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interno.</w:t>
      </w:r>
    </w:p>
    <w:p w14:paraId="6F428312" w14:textId="77777777" w:rsidR="00071595" w:rsidRDefault="00071595">
      <w:pPr>
        <w:pStyle w:val="Textoindependiente"/>
        <w:spacing w:before="11"/>
        <w:rPr>
          <w:rFonts w:ascii="Times New Roman"/>
          <w:sz w:val="23"/>
        </w:rPr>
      </w:pPr>
    </w:p>
    <w:p w14:paraId="65AB2985" w14:textId="77777777" w:rsidR="00071595" w:rsidRDefault="00E25669">
      <w:pPr>
        <w:ind w:left="672" w:right="33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1"/>
          <w:sz w:val="24"/>
        </w:rPr>
        <w:t>En</w:t>
      </w:r>
      <w:r>
        <w:rPr>
          <w:rFonts w:ascii="Times New Roman" w:hAnsi="Times New Roman"/>
          <w:spacing w:val="-15"/>
          <w:sz w:val="24"/>
        </w:rPr>
        <w:t xml:space="preserve"> </w:t>
      </w:r>
      <w:r>
        <w:rPr>
          <w:rFonts w:ascii="Times New Roman" w:hAnsi="Times New Roman"/>
          <w:spacing w:val="-1"/>
          <w:sz w:val="24"/>
        </w:rPr>
        <w:t>el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supuesto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6"/>
          <w:sz w:val="24"/>
        </w:rPr>
        <w:t xml:space="preserve"> </w:t>
      </w:r>
      <w:r>
        <w:rPr>
          <w:rFonts w:ascii="Times New Roman" w:hAnsi="Times New Roman"/>
          <w:sz w:val="24"/>
        </w:rPr>
        <w:t>sustitución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pacing w:val="-16"/>
          <w:sz w:val="24"/>
        </w:rPr>
        <w:t xml:space="preserve"> </w:t>
      </w:r>
      <w:r>
        <w:rPr>
          <w:rFonts w:ascii="Times New Roman" w:hAnsi="Times New Roman"/>
          <w:sz w:val="24"/>
        </w:rPr>
        <w:t>formalizará</w:t>
      </w:r>
      <w:r>
        <w:rPr>
          <w:rFonts w:ascii="Times New Roman" w:hAnsi="Times New Roman"/>
          <w:spacing w:val="-16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escrito</w:t>
      </w:r>
      <w:r>
        <w:rPr>
          <w:rFonts w:ascii="Times New Roman" w:hAnsi="Times New Roman"/>
          <w:spacing w:val="-15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15"/>
          <w:sz w:val="24"/>
        </w:rPr>
        <w:t xml:space="preserve"> </w:t>
      </w:r>
      <w:r>
        <w:rPr>
          <w:rFonts w:ascii="Times New Roman" w:hAnsi="Times New Roman"/>
          <w:sz w:val="24"/>
        </w:rPr>
        <w:t>fecha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sustitución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15"/>
          <w:sz w:val="24"/>
        </w:rPr>
        <w:t xml:space="preserve"> </w:t>
      </w:r>
      <w:r>
        <w:rPr>
          <w:rFonts w:ascii="Times New Roman" w:hAnsi="Times New Roman"/>
          <w:sz w:val="24"/>
        </w:rPr>
        <w:t>motivo,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indicando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nombre, apellidos, DNI y cargo tanto de la persona saliente, como de la entrante. El documento se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anexará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al acta constitutiva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la Comisión Negociadora.</w:t>
      </w:r>
    </w:p>
    <w:p w14:paraId="7264C761" w14:textId="77777777" w:rsidR="00071595" w:rsidRDefault="00071595">
      <w:pPr>
        <w:jc w:val="both"/>
        <w:rPr>
          <w:rFonts w:ascii="Times New Roman" w:hAnsi="Times New Roman"/>
          <w:sz w:val="24"/>
        </w:rPr>
        <w:sectPr w:rsidR="00071595">
          <w:pgSz w:w="11910" w:h="16840"/>
          <w:pgMar w:top="1660" w:right="940" w:bottom="1040" w:left="460" w:header="585" w:footer="770" w:gutter="0"/>
          <w:cols w:space="720"/>
        </w:sectPr>
      </w:pPr>
    </w:p>
    <w:p w14:paraId="1F41BBF1" w14:textId="77777777" w:rsidR="00071595" w:rsidRDefault="00E25669">
      <w:pPr>
        <w:spacing w:before="35"/>
        <w:ind w:left="672" w:right="333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En los supuestos de imposibilidad temporal de asistencia, las personas integrantes de la Comisión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Negociadora podrán ser sustituidas por la que designen por escrito o bien delegar su voto en otra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persona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integrante 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Comisión Negociadora.</w:t>
      </w:r>
    </w:p>
    <w:p w14:paraId="37D3CF03" w14:textId="77777777" w:rsidR="00071595" w:rsidRDefault="00071595">
      <w:pPr>
        <w:pStyle w:val="Textoindependiente"/>
        <w:rPr>
          <w:rFonts w:ascii="Times New Roman"/>
          <w:sz w:val="24"/>
        </w:rPr>
      </w:pPr>
    </w:p>
    <w:p w14:paraId="53B98459" w14:textId="77777777" w:rsidR="00071595" w:rsidRDefault="00E25669">
      <w:pPr>
        <w:ind w:left="672" w:right="33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Del mismo mo</w:t>
      </w:r>
      <w:r>
        <w:rPr>
          <w:rFonts w:ascii="Times New Roman" w:hAnsi="Times New Roman"/>
          <w:sz w:val="24"/>
        </w:rPr>
        <w:t>do, se establece que cualquier integrante de la Comisión podrá delegar su voto en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cualquier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otra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u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otro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integrante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misma,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siempre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lo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haga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escrito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para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cada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reunión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así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mismo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caso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no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poder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asistir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podrá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sustituir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persona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titular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designe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escrito.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Tanto la parte empresarial como la parte social podrán realizar cambios de las personas titulares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siempre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exista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comunicación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previa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toda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Comisión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Negociadora, en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dé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conocer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qué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persona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o personas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z w:val="24"/>
        </w:rPr>
        <w:t>asumirán el cargo.</w:t>
      </w:r>
    </w:p>
    <w:p w14:paraId="0F173782" w14:textId="77777777" w:rsidR="00071595" w:rsidRDefault="00E25669">
      <w:pPr>
        <w:pStyle w:val="Ttulo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ARTÍCULO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10: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revisión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reglamento</w:t>
      </w:r>
    </w:p>
    <w:p w14:paraId="08B91C4B" w14:textId="77777777" w:rsidR="00071595" w:rsidRDefault="00E25669">
      <w:pPr>
        <w:ind w:left="672" w:right="34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Este reglamento será revisado bienalmente, coincidiendo con la revisión del Plan de Igualdad en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dicho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período.</w:t>
      </w:r>
    </w:p>
    <w:p w14:paraId="407F2736" w14:textId="77777777" w:rsidR="00071595" w:rsidRDefault="00E25669">
      <w:pPr>
        <w:pStyle w:val="Ttulo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ARTÍCULO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11: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discrepancias</w:t>
      </w:r>
      <w:r>
        <w:rPr>
          <w:rFonts w:ascii="Times New Roman" w:hAnsi="Times New Roman"/>
          <w:spacing w:val="2"/>
        </w:rPr>
        <w:t xml:space="preserve"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negociación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plan</w:t>
      </w:r>
    </w:p>
    <w:p w14:paraId="691024C5" w14:textId="77777777" w:rsidR="00071595" w:rsidRDefault="00E25669">
      <w:pPr>
        <w:spacing w:before="1"/>
        <w:ind w:left="672" w:right="33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supuesto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produjeran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discrepancias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negociación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plan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revistieran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naturaleza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de conflicto de acuerdo con lo previsto en la ley, serán competentes los órganos de mediación y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arbitraje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correspondan en esta materia.</w:t>
      </w:r>
    </w:p>
    <w:p w14:paraId="2B5F97D2" w14:textId="77777777" w:rsidR="00071595" w:rsidRDefault="00E25669">
      <w:pPr>
        <w:ind w:left="672" w:right="7106"/>
        <w:rPr>
          <w:rFonts w:ascii="Calibri"/>
          <w:sz w:val="24"/>
        </w:rPr>
      </w:pPr>
      <w:r>
        <w:rPr>
          <w:rFonts w:ascii="Calibri"/>
          <w:spacing w:val="-2"/>
          <w:sz w:val="24"/>
        </w:rPr>
        <w:t>Autol</w:t>
      </w:r>
      <w:r>
        <w:rPr>
          <w:rFonts w:ascii="Calibri"/>
          <w:spacing w:val="-11"/>
          <w:sz w:val="24"/>
        </w:rPr>
        <w:t xml:space="preserve"> </w:t>
      </w:r>
      <w:r>
        <w:rPr>
          <w:rFonts w:ascii="Calibri"/>
          <w:spacing w:val="-1"/>
          <w:sz w:val="24"/>
        </w:rPr>
        <w:t>a</w:t>
      </w:r>
      <w:r>
        <w:rPr>
          <w:rFonts w:ascii="Calibri"/>
          <w:spacing w:val="-10"/>
          <w:sz w:val="24"/>
        </w:rPr>
        <w:t xml:space="preserve"> </w:t>
      </w:r>
      <w:r>
        <w:rPr>
          <w:rFonts w:ascii="Calibri"/>
          <w:spacing w:val="-1"/>
          <w:sz w:val="24"/>
        </w:rPr>
        <w:t>10</w:t>
      </w:r>
      <w:r>
        <w:rPr>
          <w:rFonts w:ascii="Calibri"/>
          <w:spacing w:val="-11"/>
          <w:sz w:val="24"/>
        </w:rPr>
        <w:t xml:space="preserve"> </w:t>
      </w:r>
      <w:r>
        <w:rPr>
          <w:rFonts w:ascii="Calibri"/>
          <w:spacing w:val="-1"/>
          <w:sz w:val="24"/>
        </w:rPr>
        <w:t>de</w:t>
      </w:r>
      <w:r>
        <w:rPr>
          <w:rFonts w:ascii="Calibri"/>
          <w:spacing w:val="-10"/>
          <w:sz w:val="24"/>
        </w:rPr>
        <w:t xml:space="preserve"> </w:t>
      </w:r>
      <w:r>
        <w:rPr>
          <w:rFonts w:ascii="Calibri"/>
          <w:spacing w:val="-1"/>
          <w:sz w:val="24"/>
        </w:rPr>
        <w:t>marzo</w:t>
      </w:r>
      <w:r>
        <w:rPr>
          <w:rFonts w:ascii="Calibri"/>
          <w:spacing w:val="-12"/>
          <w:sz w:val="24"/>
        </w:rPr>
        <w:t xml:space="preserve"> </w:t>
      </w:r>
      <w:r>
        <w:rPr>
          <w:rFonts w:ascii="Calibri"/>
          <w:spacing w:val="-1"/>
          <w:sz w:val="24"/>
        </w:rPr>
        <w:t>de</w:t>
      </w:r>
      <w:r>
        <w:rPr>
          <w:rFonts w:ascii="Calibri"/>
          <w:spacing w:val="-9"/>
          <w:sz w:val="24"/>
        </w:rPr>
        <w:t xml:space="preserve"> </w:t>
      </w:r>
      <w:r>
        <w:rPr>
          <w:rFonts w:ascii="Calibri"/>
          <w:spacing w:val="-1"/>
          <w:sz w:val="24"/>
        </w:rPr>
        <w:t>2022</w:t>
      </w:r>
      <w:r>
        <w:rPr>
          <w:rFonts w:ascii="Calibri"/>
          <w:spacing w:val="-51"/>
          <w:sz w:val="24"/>
        </w:rPr>
        <w:t xml:space="preserve"> </w:t>
      </w:r>
      <w:r>
        <w:rPr>
          <w:rFonts w:ascii="Calibri"/>
          <w:sz w:val="24"/>
        </w:rPr>
        <w:t>Firmas</w:t>
      </w:r>
    </w:p>
    <w:p w14:paraId="0D502F9B" w14:textId="77777777" w:rsidR="00071595" w:rsidRDefault="00071595">
      <w:pPr>
        <w:pStyle w:val="Textoindependiente"/>
        <w:spacing w:before="8"/>
        <w:rPr>
          <w:rFonts w:ascii="Calibri"/>
        </w:rPr>
      </w:pPr>
    </w:p>
    <w:tbl>
      <w:tblPr>
        <w:tblStyle w:val="TableNormal"/>
        <w:tblW w:w="0" w:type="auto"/>
        <w:tblInd w:w="6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51"/>
        <w:gridCol w:w="1258"/>
        <w:gridCol w:w="1535"/>
        <w:gridCol w:w="1398"/>
        <w:gridCol w:w="1396"/>
        <w:gridCol w:w="1552"/>
        <w:gridCol w:w="1333"/>
      </w:tblGrid>
      <w:tr w:rsidR="00071595" w14:paraId="6BB901A6" w14:textId="77777777">
        <w:trPr>
          <w:trHeight w:val="551"/>
        </w:trPr>
        <w:tc>
          <w:tcPr>
            <w:tcW w:w="1251" w:type="dxa"/>
          </w:tcPr>
          <w:p w14:paraId="583EF864" w14:textId="77777777" w:rsidR="00071595" w:rsidRDefault="00E25669">
            <w:pPr>
              <w:pStyle w:val="TableParagraph"/>
              <w:spacing w:before="1"/>
              <w:ind w:left="110" w:right="515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Yesmina</w:t>
            </w:r>
            <w:r>
              <w:rPr>
                <w:rFonts w:ascii="Times New Roman"/>
                <w:b/>
                <w:spacing w:val="-37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Calleja</w:t>
            </w:r>
          </w:p>
        </w:tc>
        <w:tc>
          <w:tcPr>
            <w:tcW w:w="1258" w:type="dxa"/>
          </w:tcPr>
          <w:p w14:paraId="02CBFF2E" w14:textId="77777777" w:rsidR="00071595" w:rsidRDefault="00E25669">
            <w:pPr>
              <w:pStyle w:val="TableParagraph"/>
              <w:spacing w:before="1"/>
              <w:ind w:left="110"/>
              <w:rPr>
                <w:rFonts w:ascii="Times New Roman" w:hAnsi="Times New Roman"/>
                <w:b/>
                <w:sz w:val="16"/>
              </w:rPr>
            </w:pPr>
            <w:r>
              <w:rPr>
                <w:rFonts w:ascii="Times New Roman" w:hAnsi="Times New Roman"/>
                <w:b/>
                <w:sz w:val="16"/>
              </w:rPr>
              <w:t>Eli</w:t>
            </w:r>
            <w:r>
              <w:rPr>
                <w:rFonts w:ascii="Times New Roman" w:hAnsi="Times New Roman"/>
                <w:b/>
                <w:spacing w:val="-2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Jinés</w:t>
            </w:r>
          </w:p>
        </w:tc>
        <w:tc>
          <w:tcPr>
            <w:tcW w:w="1535" w:type="dxa"/>
          </w:tcPr>
          <w:p w14:paraId="67093BEF" w14:textId="77777777" w:rsidR="00071595" w:rsidRDefault="00E25669">
            <w:pPr>
              <w:pStyle w:val="TableParagraph"/>
              <w:spacing w:before="1"/>
              <w:ind w:left="107"/>
              <w:rPr>
                <w:rFonts w:ascii="Times New Roman" w:hAnsi="Times New Roman"/>
                <w:b/>
                <w:sz w:val="16"/>
              </w:rPr>
            </w:pPr>
            <w:r>
              <w:rPr>
                <w:rFonts w:ascii="Times New Roman" w:hAnsi="Times New Roman"/>
                <w:b/>
                <w:sz w:val="16"/>
              </w:rPr>
              <w:t>Raquel</w:t>
            </w:r>
            <w:r>
              <w:rPr>
                <w:rFonts w:ascii="Times New Roman" w:hAnsi="Times New Roman"/>
                <w:b/>
                <w:spacing w:val="-4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Hernández</w:t>
            </w:r>
          </w:p>
        </w:tc>
        <w:tc>
          <w:tcPr>
            <w:tcW w:w="1398" w:type="dxa"/>
          </w:tcPr>
          <w:p w14:paraId="684D30D1" w14:textId="77777777" w:rsidR="00071595" w:rsidRDefault="00E25669">
            <w:pPr>
              <w:pStyle w:val="TableParagraph"/>
              <w:spacing w:before="1"/>
              <w:ind w:left="108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Gino</w:t>
            </w:r>
            <w:r>
              <w:rPr>
                <w:rFonts w:ascii="Times New Roman"/>
                <w:b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Baldissare</w:t>
            </w:r>
          </w:p>
        </w:tc>
        <w:tc>
          <w:tcPr>
            <w:tcW w:w="1396" w:type="dxa"/>
          </w:tcPr>
          <w:p w14:paraId="7456AF78" w14:textId="77777777" w:rsidR="00071595" w:rsidRDefault="00E25669">
            <w:pPr>
              <w:pStyle w:val="TableParagraph"/>
              <w:spacing w:before="1"/>
              <w:ind w:left="105" w:right="594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Fernando</w:t>
            </w:r>
            <w:r>
              <w:rPr>
                <w:rFonts w:ascii="Times New Roman"/>
                <w:b/>
                <w:spacing w:val="-37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Molina</w:t>
            </w:r>
          </w:p>
          <w:p w14:paraId="3C967DDD" w14:textId="77777777" w:rsidR="00071595" w:rsidRDefault="00E25669">
            <w:pPr>
              <w:pStyle w:val="TableParagraph"/>
              <w:spacing w:line="162" w:lineRule="exact"/>
              <w:ind w:left="501" w:right="498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UGT</w:t>
            </w:r>
          </w:p>
        </w:tc>
        <w:tc>
          <w:tcPr>
            <w:tcW w:w="1552" w:type="dxa"/>
          </w:tcPr>
          <w:p w14:paraId="74675715" w14:textId="77777777" w:rsidR="00071595" w:rsidRDefault="00E25669">
            <w:pPr>
              <w:pStyle w:val="TableParagraph"/>
              <w:spacing w:before="1"/>
              <w:ind w:left="106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Antonio</w:t>
            </w:r>
            <w:r>
              <w:rPr>
                <w:rFonts w:ascii="Times New Roman"/>
                <w:b/>
                <w:spacing w:val="-2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Ochoa</w:t>
            </w:r>
          </w:p>
        </w:tc>
        <w:tc>
          <w:tcPr>
            <w:tcW w:w="1333" w:type="dxa"/>
          </w:tcPr>
          <w:p w14:paraId="3B84ABA1" w14:textId="77777777" w:rsidR="00071595" w:rsidRDefault="00E25669">
            <w:pPr>
              <w:pStyle w:val="TableParagraph"/>
              <w:spacing w:before="1"/>
              <w:ind w:left="105"/>
              <w:rPr>
                <w:rFonts w:ascii="Times New Roman" w:hAnsi="Times New Roman"/>
                <w:b/>
                <w:sz w:val="16"/>
              </w:rPr>
            </w:pPr>
            <w:r>
              <w:rPr>
                <w:rFonts w:ascii="Times New Roman" w:hAnsi="Times New Roman"/>
                <w:b/>
                <w:sz w:val="16"/>
              </w:rPr>
              <w:t>Mluz</w:t>
            </w:r>
            <w:r>
              <w:rPr>
                <w:rFonts w:ascii="Times New Roman" w:hAnsi="Times New Roman"/>
                <w:b/>
                <w:spacing w:val="-4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Vildósola</w:t>
            </w:r>
          </w:p>
        </w:tc>
      </w:tr>
      <w:tr w:rsidR="00071595" w14:paraId="2252ECF8" w14:textId="77777777">
        <w:trPr>
          <w:trHeight w:val="551"/>
        </w:trPr>
        <w:tc>
          <w:tcPr>
            <w:tcW w:w="1251" w:type="dxa"/>
          </w:tcPr>
          <w:p w14:paraId="3381260E" w14:textId="77777777" w:rsidR="00071595" w:rsidRDefault="0007159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58" w:type="dxa"/>
          </w:tcPr>
          <w:p w14:paraId="7C9DBE86" w14:textId="77777777" w:rsidR="00071595" w:rsidRDefault="0007159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35" w:type="dxa"/>
          </w:tcPr>
          <w:p w14:paraId="4AA319E8" w14:textId="77777777" w:rsidR="00071595" w:rsidRDefault="0007159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98" w:type="dxa"/>
          </w:tcPr>
          <w:p w14:paraId="6E25C39A" w14:textId="77777777" w:rsidR="00071595" w:rsidRDefault="0007159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96" w:type="dxa"/>
          </w:tcPr>
          <w:p w14:paraId="39CDE17C" w14:textId="77777777" w:rsidR="00071595" w:rsidRDefault="0007159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2" w:type="dxa"/>
          </w:tcPr>
          <w:p w14:paraId="2A501350" w14:textId="77777777" w:rsidR="00071595" w:rsidRDefault="0007159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33" w:type="dxa"/>
          </w:tcPr>
          <w:p w14:paraId="5D019F8E" w14:textId="77777777" w:rsidR="00071595" w:rsidRDefault="00071595">
            <w:pPr>
              <w:pStyle w:val="TableParagraph"/>
              <w:rPr>
                <w:rFonts w:ascii="Times New Roman"/>
              </w:rPr>
            </w:pPr>
          </w:p>
        </w:tc>
      </w:tr>
    </w:tbl>
    <w:p w14:paraId="6259AC86" w14:textId="77777777" w:rsidR="00071595" w:rsidRDefault="00071595">
      <w:pPr>
        <w:rPr>
          <w:rFonts w:ascii="Times New Roman"/>
        </w:rPr>
        <w:sectPr w:rsidR="00071595">
          <w:pgSz w:w="11910" w:h="16840"/>
          <w:pgMar w:top="1660" w:right="940" w:bottom="1040" w:left="460" w:header="585" w:footer="770" w:gutter="0"/>
          <w:cols w:space="720"/>
        </w:sectPr>
      </w:pPr>
    </w:p>
    <w:p w14:paraId="253C86FE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1E1390D9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6FA88EC0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30794540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37627880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57B58E94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6B2BB9ED" w14:textId="77777777" w:rsidR="00071595" w:rsidRDefault="00071595">
      <w:pPr>
        <w:pStyle w:val="Textoindependiente"/>
        <w:spacing w:before="2"/>
        <w:rPr>
          <w:rFonts w:ascii="Calibri"/>
          <w:sz w:val="28"/>
        </w:rPr>
      </w:pPr>
    </w:p>
    <w:p w14:paraId="0788A419" w14:textId="77777777" w:rsidR="00071595" w:rsidRDefault="00E25669">
      <w:pPr>
        <w:pStyle w:val="Ttulo1"/>
        <w:tabs>
          <w:tab w:val="left" w:pos="10200"/>
        </w:tabs>
        <w:spacing w:before="100"/>
        <w:jc w:val="both"/>
      </w:pPr>
      <w:r>
        <w:rPr>
          <w:shd w:val="clear" w:color="auto" w:fill="C5DFB3"/>
        </w:rPr>
        <w:t>ACTAS</w:t>
      </w:r>
      <w:r>
        <w:rPr>
          <w:shd w:val="clear" w:color="auto" w:fill="C5DFB3"/>
        </w:rPr>
        <w:tab/>
      </w:r>
    </w:p>
    <w:p w14:paraId="200C153F" w14:textId="77777777" w:rsidR="00071595" w:rsidRDefault="00071595">
      <w:pPr>
        <w:pStyle w:val="Textoindependiente"/>
        <w:spacing w:before="5"/>
        <w:rPr>
          <w:b/>
          <w:sz w:val="25"/>
        </w:rPr>
      </w:pPr>
    </w:p>
    <w:p w14:paraId="0A97D447" w14:textId="77777777" w:rsidR="00071595" w:rsidRDefault="00E25669">
      <w:pPr>
        <w:pStyle w:val="Textoindependiente"/>
        <w:spacing w:before="1" w:line="267" w:lineRule="exact"/>
        <w:ind w:left="672"/>
        <w:jc w:val="both"/>
      </w:pPr>
      <w:r>
        <w:t>Acta</w:t>
      </w:r>
      <w:r>
        <w:rPr>
          <w:spacing w:val="-3"/>
        </w:rPr>
        <w:t xml:space="preserve"> </w:t>
      </w:r>
      <w:r>
        <w:t>nº1, Constitución.</w:t>
      </w:r>
      <w:r>
        <w:rPr>
          <w:spacing w:val="-1"/>
        </w:rPr>
        <w:t xml:space="preserve"> </w:t>
      </w:r>
      <w:r>
        <w:t>Fecha</w:t>
      </w:r>
      <w:r>
        <w:rPr>
          <w:spacing w:val="-5"/>
        </w:rPr>
        <w:t xml:space="preserve"> </w:t>
      </w:r>
      <w:r>
        <w:t>10 de marzo</w:t>
      </w:r>
      <w:r>
        <w:rPr>
          <w:spacing w:val="-3"/>
        </w:rPr>
        <w:t xml:space="preserve"> </w:t>
      </w:r>
      <w:r>
        <w:t>de 2022.</w:t>
      </w:r>
    </w:p>
    <w:p w14:paraId="7DB758B8" w14:textId="77777777" w:rsidR="00071595" w:rsidRDefault="00E25669">
      <w:pPr>
        <w:pStyle w:val="Textoindependiente"/>
        <w:ind w:left="672" w:right="334"/>
        <w:jc w:val="both"/>
      </w:pPr>
      <w:r>
        <w:t>Acta</w:t>
      </w:r>
      <w:r>
        <w:rPr>
          <w:spacing w:val="-9"/>
        </w:rPr>
        <w:t xml:space="preserve"> </w:t>
      </w:r>
      <w:r>
        <w:t>nº2,</w:t>
      </w:r>
      <w:r>
        <w:rPr>
          <w:spacing w:val="-7"/>
        </w:rPr>
        <w:t xml:space="preserve"> </w:t>
      </w:r>
      <w:r>
        <w:t>Firma</w:t>
      </w:r>
      <w:r>
        <w:rPr>
          <w:spacing w:val="-7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reglamento</w:t>
      </w:r>
      <w:r>
        <w:rPr>
          <w:spacing w:val="-6"/>
        </w:rPr>
        <w:t xml:space="preserve"> </w:t>
      </w:r>
      <w:r>
        <w:t>interno,</w:t>
      </w:r>
      <w:r>
        <w:rPr>
          <w:spacing w:val="-9"/>
        </w:rPr>
        <w:t xml:space="preserve"> </w:t>
      </w:r>
      <w:r>
        <w:t>Formación</w:t>
      </w:r>
      <w:r>
        <w:rPr>
          <w:spacing w:val="-10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Igualdad,</w:t>
      </w:r>
      <w:r>
        <w:rPr>
          <w:spacing w:val="-9"/>
        </w:rPr>
        <w:t xml:space="preserve"> </w:t>
      </w:r>
      <w:r>
        <w:t>Informe</w:t>
      </w:r>
      <w:r>
        <w:rPr>
          <w:spacing w:val="-6"/>
        </w:rPr>
        <w:t xml:space="preserve"> </w:t>
      </w:r>
      <w:r>
        <w:t>¿Cómo</w:t>
      </w:r>
      <w:r>
        <w:rPr>
          <w:spacing w:val="-7"/>
        </w:rPr>
        <w:t xml:space="preserve"> </w:t>
      </w:r>
      <w:r>
        <w:t>vives</w:t>
      </w:r>
      <w:r>
        <w:rPr>
          <w:spacing w:val="-75"/>
        </w:rPr>
        <w:t xml:space="preserve"> </w:t>
      </w:r>
      <w:r>
        <w:t>la igualdad?, Validación Compromiso con la Igualdad de la organización e inicio del</w:t>
      </w:r>
      <w:r>
        <w:rPr>
          <w:spacing w:val="1"/>
        </w:rPr>
        <w:t xml:space="preserve"> </w:t>
      </w:r>
      <w:r>
        <w:t>Diagnóstico.</w:t>
      </w:r>
      <w:r>
        <w:rPr>
          <w:spacing w:val="-1"/>
        </w:rPr>
        <w:t xml:space="preserve"> </w:t>
      </w:r>
      <w:r>
        <w:t>Fecha</w:t>
      </w:r>
      <w:r>
        <w:rPr>
          <w:spacing w:val="-5"/>
        </w:rPr>
        <w:t xml:space="preserve"> </w:t>
      </w:r>
      <w:r>
        <w:t>7 de abril</w:t>
      </w:r>
      <w:r>
        <w:rPr>
          <w:spacing w:val="-2"/>
        </w:rPr>
        <w:t xml:space="preserve"> </w:t>
      </w:r>
      <w:r>
        <w:t>de 2022.</w:t>
      </w:r>
    </w:p>
    <w:p w14:paraId="7DD37C22" w14:textId="77777777" w:rsidR="00071595" w:rsidRDefault="00E25669">
      <w:pPr>
        <w:pStyle w:val="Textoindependiente"/>
        <w:ind w:left="672" w:right="334"/>
        <w:jc w:val="both"/>
      </w:pPr>
      <w:r>
        <w:t>Acta nº3, Validación del desarrollo Diagnóstico de Igualdad y clasific</w:t>
      </w:r>
      <w:r>
        <w:t>ación para las</w:t>
      </w:r>
      <w:r>
        <w:rPr>
          <w:spacing w:val="1"/>
        </w:rPr>
        <w:t xml:space="preserve"> </w:t>
      </w:r>
      <w:r>
        <w:t>entrevistas personales para posterior estudio de la valoración de los puestos de</w:t>
      </w:r>
      <w:r>
        <w:rPr>
          <w:spacing w:val="1"/>
        </w:rPr>
        <w:t xml:space="preserve"> </w:t>
      </w:r>
      <w:r>
        <w:t>trabajo. Fecha</w:t>
      </w:r>
      <w:r>
        <w:rPr>
          <w:spacing w:val="-2"/>
        </w:rPr>
        <w:t xml:space="preserve"> </w:t>
      </w:r>
      <w:r>
        <w:t>4 de</w:t>
      </w:r>
      <w:r>
        <w:rPr>
          <w:spacing w:val="-3"/>
        </w:rPr>
        <w:t xml:space="preserve"> </w:t>
      </w:r>
      <w:r>
        <w:t>mayo de 2022.</w:t>
      </w:r>
    </w:p>
    <w:p w14:paraId="354E16C5" w14:textId="77777777" w:rsidR="00071595" w:rsidRDefault="00E25669">
      <w:pPr>
        <w:pStyle w:val="Textoindependiente"/>
        <w:spacing w:before="1" w:line="267" w:lineRule="exact"/>
        <w:ind w:left="672"/>
        <w:jc w:val="both"/>
      </w:pPr>
      <w:r>
        <w:t>Acta</w:t>
      </w:r>
      <w:r>
        <w:rPr>
          <w:spacing w:val="-2"/>
        </w:rPr>
        <w:t xml:space="preserve"> </w:t>
      </w:r>
      <w:r>
        <w:t>nº</w:t>
      </w:r>
      <w:r>
        <w:rPr>
          <w:spacing w:val="-2"/>
        </w:rPr>
        <w:t xml:space="preserve"> </w:t>
      </w:r>
      <w:r>
        <w:t>4,</w:t>
      </w:r>
      <w:r>
        <w:rPr>
          <w:spacing w:val="-2"/>
        </w:rPr>
        <w:t xml:space="preserve"> </w:t>
      </w:r>
      <w:r>
        <w:t>Presentación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Diagnóstico y</w:t>
      </w:r>
      <w:r>
        <w:rPr>
          <w:spacing w:val="-2"/>
        </w:rPr>
        <w:t xml:space="preserve"> </w:t>
      </w:r>
      <w:r>
        <w:t>aprobación</w:t>
      </w:r>
      <w:r>
        <w:rPr>
          <w:spacing w:val="75"/>
        </w:rPr>
        <w:t xml:space="preserve"> </w:t>
      </w:r>
      <w:r>
        <w:t>23 de</w:t>
      </w:r>
      <w:r>
        <w:rPr>
          <w:spacing w:val="-3"/>
        </w:rPr>
        <w:t xml:space="preserve"> </w:t>
      </w:r>
      <w:r>
        <w:t>junio.</w:t>
      </w:r>
    </w:p>
    <w:p w14:paraId="0FCC4522" w14:textId="77777777" w:rsidR="00071595" w:rsidRDefault="00E25669">
      <w:pPr>
        <w:pStyle w:val="Textoindependiente"/>
        <w:ind w:left="672" w:right="342"/>
        <w:jc w:val="both"/>
      </w:pPr>
      <w:r>
        <w:t>Acta informativa nº5, comunicación a todas las personas inte</w:t>
      </w:r>
      <w:r>
        <w:t>grantes de la Comisión</w:t>
      </w:r>
      <w:r>
        <w:rPr>
          <w:spacing w:val="1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Plan</w:t>
      </w:r>
      <w:r>
        <w:rPr>
          <w:spacing w:val="-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Igualdad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Conservas</w:t>
      </w:r>
      <w:r>
        <w:rPr>
          <w:spacing w:val="-4"/>
        </w:rPr>
        <w:t xml:space="preserve"> </w:t>
      </w:r>
      <w:r>
        <w:t>Autor</w:t>
      </w:r>
      <w:r>
        <w:rPr>
          <w:spacing w:val="-1"/>
        </w:rPr>
        <w:t xml:space="preserve"> </w:t>
      </w:r>
      <w:r>
        <w:t>S.A.</w:t>
      </w:r>
      <w:r>
        <w:rPr>
          <w:spacing w:val="-3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su</w:t>
      </w:r>
      <w:r>
        <w:rPr>
          <w:spacing w:val="-5"/>
        </w:rPr>
        <w:t xml:space="preserve"> </w:t>
      </w:r>
      <w:r>
        <w:t>lectura</w:t>
      </w:r>
      <w:r>
        <w:rPr>
          <w:spacing w:val="-2"/>
        </w:rPr>
        <w:t xml:space="preserve"> </w:t>
      </w:r>
      <w:r>
        <w:t>previa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reunión</w:t>
      </w:r>
      <w:r>
        <w:rPr>
          <w:spacing w:val="-5"/>
        </w:rPr>
        <w:t xml:space="preserve"> </w:t>
      </w:r>
      <w:r>
        <w:t>del</w:t>
      </w:r>
      <w:r>
        <w:rPr>
          <w:spacing w:val="-75"/>
        </w:rPr>
        <w:t xml:space="preserve"> </w:t>
      </w:r>
      <w:r>
        <w:t>26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julio. Fecha</w:t>
      </w:r>
      <w:r>
        <w:rPr>
          <w:spacing w:val="-4"/>
        </w:rPr>
        <w:t xml:space="preserve"> </w:t>
      </w:r>
      <w:r>
        <w:t>21</w:t>
      </w:r>
      <w:r>
        <w:rPr>
          <w:spacing w:val="-2"/>
        </w:rPr>
        <w:t xml:space="preserve"> </w:t>
      </w:r>
      <w:r>
        <w:t>de julio</w:t>
      </w:r>
      <w:r>
        <w:rPr>
          <w:spacing w:val="-1"/>
        </w:rPr>
        <w:t xml:space="preserve"> </w:t>
      </w:r>
      <w:r>
        <w:t>de 2022.</w:t>
      </w:r>
    </w:p>
    <w:p w14:paraId="2A84DA5B" w14:textId="77777777" w:rsidR="00071595" w:rsidRDefault="00E25669">
      <w:pPr>
        <w:pStyle w:val="Textoindependiente"/>
        <w:ind w:left="672" w:right="334"/>
        <w:jc w:val="both"/>
      </w:pPr>
      <w:r>
        <w:t>Acta nº6, Aprobación del I Plan de Igualdad entre Mujeres y Hombres de Conservas</w:t>
      </w:r>
      <w:r>
        <w:rPr>
          <w:spacing w:val="1"/>
        </w:rPr>
        <w:t xml:space="preserve"> </w:t>
      </w:r>
      <w:r>
        <w:t>Autor</w:t>
      </w:r>
      <w:r>
        <w:rPr>
          <w:spacing w:val="-2"/>
        </w:rPr>
        <w:t xml:space="preserve"> </w:t>
      </w:r>
      <w:r>
        <w:t>S.A.</w:t>
      </w:r>
      <w:r>
        <w:rPr>
          <w:spacing w:val="1"/>
        </w:rPr>
        <w:t xml:space="preserve"> </w:t>
      </w:r>
      <w:r>
        <w:t>Fecha</w:t>
      </w:r>
      <w:r>
        <w:rPr>
          <w:spacing w:val="-2"/>
        </w:rPr>
        <w:t xml:space="preserve"> </w:t>
      </w:r>
      <w:r>
        <w:t>26 de julio</w:t>
      </w:r>
      <w:r>
        <w:rPr>
          <w:spacing w:val="-1"/>
        </w:rPr>
        <w:t xml:space="preserve"> </w:t>
      </w:r>
      <w:r>
        <w:t>de 2022.</w:t>
      </w:r>
    </w:p>
    <w:p w14:paraId="45B9A6F5" w14:textId="77777777" w:rsidR="00071595" w:rsidRDefault="00E25669">
      <w:pPr>
        <w:pStyle w:val="Textoindependiente"/>
        <w:ind w:left="672" w:right="334"/>
        <w:jc w:val="both"/>
      </w:pPr>
      <w:r>
        <w:t>Acta nº7, Constitución de la Mesa de Seguimiento del I Plan de Igualdad Conservas</w:t>
      </w:r>
      <w:r>
        <w:rPr>
          <w:spacing w:val="1"/>
        </w:rPr>
        <w:t xml:space="preserve"> </w:t>
      </w:r>
      <w:r>
        <w:t>Autor</w:t>
      </w:r>
      <w:r>
        <w:rPr>
          <w:spacing w:val="-2"/>
        </w:rPr>
        <w:t xml:space="preserve"> </w:t>
      </w:r>
      <w:r>
        <w:t>S.A.</w:t>
      </w:r>
      <w:r>
        <w:rPr>
          <w:spacing w:val="1"/>
        </w:rPr>
        <w:t xml:space="preserve"> </w:t>
      </w:r>
      <w:r>
        <w:t>Fecha</w:t>
      </w:r>
      <w:r>
        <w:rPr>
          <w:spacing w:val="-2"/>
        </w:rPr>
        <w:t xml:space="preserve"> </w:t>
      </w:r>
      <w:r>
        <w:t>26 de julio</w:t>
      </w:r>
      <w:r>
        <w:rPr>
          <w:spacing w:val="-1"/>
        </w:rPr>
        <w:t xml:space="preserve"> </w:t>
      </w:r>
      <w:r>
        <w:t>de 2022.</w:t>
      </w:r>
    </w:p>
    <w:p w14:paraId="7E46CCEE" w14:textId="77777777" w:rsidR="00071595" w:rsidRDefault="00071595">
      <w:pPr>
        <w:jc w:val="both"/>
        <w:sectPr w:rsidR="00071595">
          <w:pgSz w:w="11910" w:h="16840"/>
          <w:pgMar w:top="1660" w:right="940" w:bottom="1040" w:left="460" w:header="585" w:footer="770" w:gutter="0"/>
          <w:cols w:space="720"/>
        </w:sectPr>
      </w:pPr>
    </w:p>
    <w:p w14:paraId="7D30D50C" w14:textId="77777777" w:rsidR="00071595" w:rsidRDefault="00071595">
      <w:pPr>
        <w:pStyle w:val="Textoindependiente"/>
        <w:rPr>
          <w:sz w:val="20"/>
        </w:rPr>
      </w:pPr>
    </w:p>
    <w:p w14:paraId="556A20AC" w14:textId="77777777" w:rsidR="00071595" w:rsidRDefault="00071595">
      <w:pPr>
        <w:pStyle w:val="Textoindependiente"/>
        <w:rPr>
          <w:sz w:val="20"/>
        </w:rPr>
      </w:pPr>
    </w:p>
    <w:p w14:paraId="6374554D" w14:textId="77777777" w:rsidR="00071595" w:rsidRDefault="00071595">
      <w:pPr>
        <w:pStyle w:val="Textoindependiente"/>
        <w:spacing w:before="9"/>
        <w:rPr>
          <w:sz w:val="20"/>
        </w:rPr>
      </w:pPr>
    </w:p>
    <w:p w14:paraId="00F95D9E" w14:textId="77777777" w:rsidR="00071595" w:rsidRDefault="00E25669">
      <w:pPr>
        <w:pStyle w:val="Ttulo1"/>
        <w:tabs>
          <w:tab w:val="left" w:pos="10200"/>
        </w:tabs>
        <w:spacing w:before="100"/>
      </w:pPr>
      <w:r>
        <w:rPr>
          <w:shd w:val="clear" w:color="auto" w:fill="C5DFB3"/>
        </w:rPr>
        <w:t>RESPUESTAS</w:t>
      </w:r>
      <w:r>
        <w:rPr>
          <w:spacing w:val="-4"/>
          <w:shd w:val="clear" w:color="auto" w:fill="C5DFB3"/>
        </w:rPr>
        <w:t xml:space="preserve"> </w:t>
      </w:r>
      <w:r>
        <w:rPr>
          <w:shd w:val="clear" w:color="auto" w:fill="C5DFB3"/>
        </w:rPr>
        <w:t>AL</w:t>
      </w:r>
      <w:r>
        <w:rPr>
          <w:spacing w:val="-4"/>
          <w:shd w:val="clear" w:color="auto" w:fill="C5DFB3"/>
        </w:rPr>
        <w:t xml:space="preserve"> </w:t>
      </w:r>
      <w:r>
        <w:rPr>
          <w:shd w:val="clear" w:color="auto" w:fill="C5DFB3"/>
        </w:rPr>
        <w:t>CUSESTIONARIO</w:t>
      </w:r>
      <w:r>
        <w:rPr>
          <w:spacing w:val="-5"/>
          <w:shd w:val="clear" w:color="auto" w:fill="C5DFB3"/>
        </w:rPr>
        <w:t xml:space="preserve"> </w:t>
      </w:r>
      <w:r>
        <w:rPr>
          <w:shd w:val="clear" w:color="auto" w:fill="C5DFB3"/>
        </w:rPr>
        <w:t>REALIZADO</w:t>
      </w:r>
      <w:r>
        <w:rPr>
          <w:spacing w:val="-4"/>
          <w:shd w:val="clear" w:color="auto" w:fill="C5DFB3"/>
        </w:rPr>
        <w:t xml:space="preserve"> </w:t>
      </w:r>
      <w:r>
        <w:rPr>
          <w:shd w:val="clear" w:color="auto" w:fill="C5DFB3"/>
        </w:rPr>
        <w:t>TODO</w:t>
      </w:r>
      <w:r>
        <w:rPr>
          <w:spacing w:val="-5"/>
          <w:shd w:val="clear" w:color="auto" w:fill="C5DFB3"/>
        </w:rPr>
        <w:t xml:space="preserve"> </w:t>
      </w:r>
      <w:r>
        <w:rPr>
          <w:shd w:val="clear" w:color="auto" w:fill="C5DFB3"/>
        </w:rPr>
        <w:t>EL</w:t>
      </w:r>
      <w:r>
        <w:rPr>
          <w:spacing w:val="-4"/>
          <w:shd w:val="clear" w:color="auto" w:fill="C5DFB3"/>
        </w:rPr>
        <w:t xml:space="preserve"> </w:t>
      </w:r>
      <w:r>
        <w:rPr>
          <w:shd w:val="clear" w:color="auto" w:fill="C5DFB3"/>
        </w:rPr>
        <w:t>PERSONAL</w:t>
      </w:r>
      <w:r>
        <w:rPr>
          <w:shd w:val="clear" w:color="auto" w:fill="C5DFB3"/>
        </w:rPr>
        <w:tab/>
      </w:r>
    </w:p>
    <w:p w14:paraId="7989266D" w14:textId="77777777" w:rsidR="00071595" w:rsidRDefault="00071595">
      <w:pPr>
        <w:pStyle w:val="Textoindependiente"/>
        <w:rPr>
          <w:b/>
          <w:sz w:val="28"/>
        </w:rPr>
      </w:pPr>
    </w:p>
    <w:p w14:paraId="1D940E00" w14:textId="77777777" w:rsidR="00071595" w:rsidRDefault="00071595">
      <w:pPr>
        <w:pStyle w:val="Textoindependiente"/>
        <w:rPr>
          <w:b/>
          <w:sz w:val="28"/>
        </w:rPr>
      </w:pPr>
    </w:p>
    <w:p w14:paraId="53E9D251" w14:textId="77777777" w:rsidR="00071595" w:rsidRDefault="00071595">
      <w:pPr>
        <w:pStyle w:val="Textoindependiente"/>
        <w:rPr>
          <w:b/>
          <w:sz w:val="28"/>
        </w:rPr>
      </w:pPr>
    </w:p>
    <w:p w14:paraId="4C364FBB" w14:textId="77777777" w:rsidR="00071595" w:rsidRDefault="00071595">
      <w:pPr>
        <w:pStyle w:val="Textoindependiente"/>
        <w:rPr>
          <w:b/>
          <w:sz w:val="28"/>
        </w:rPr>
      </w:pPr>
    </w:p>
    <w:p w14:paraId="5A9D9EC3" w14:textId="77777777" w:rsidR="00071595" w:rsidRDefault="00071595">
      <w:pPr>
        <w:pStyle w:val="Textoindependiente"/>
        <w:rPr>
          <w:b/>
          <w:sz w:val="28"/>
        </w:rPr>
      </w:pPr>
    </w:p>
    <w:p w14:paraId="6BE072E8" w14:textId="77777777" w:rsidR="00071595" w:rsidRDefault="00071595">
      <w:pPr>
        <w:pStyle w:val="Textoindependiente"/>
        <w:rPr>
          <w:b/>
          <w:sz w:val="28"/>
        </w:rPr>
      </w:pPr>
    </w:p>
    <w:p w14:paraId="1CA526D8" w14:textId="77777777" w:rsidR="00071595" w:rsidRDefault="00071595">
      <w:pPr>
        <w:pStyle w:val="Textoindependiente"/>
        <w:rPr>
          <w:b/>
          <w:sz w:val="28"/>
        </w:rPr>
      </w:pPr>
    </w:p>
    <w:p w14:paraId="06CFE9FD" w14:textId="77777777" w:rsidR="00071595" w:rsidRDefault="00071595">
      <w:pPr>
        <w:pStyle w:val="Textoindependiente"/>
        <w:rPr>
          <w:b/>
          <w:sz w:val="28"/>
        </w:rPr>
      </w:pPr>
    </w:p>
    <w:p w14:paraId="71504741" w14:textId="77777777" w:rsidR="00071595" w:rsidRDefault="00071595">
      <w:pPr>
        <w:pStyle w:val="Textoindependiente"/>
        <w:rPr>
          <w:b/>
          <w:sz w:val="28"/>
        </w:rPr>
      </w:pPr>
    </w:p>
    <w:p w14:paraId="2FCA793B" w14:textId="77777777" w:rsidR="00071595" w:rsidRDefault="00071595">
      <w:pPr>
        <w:pStyle w:val="Textoindependiente"/>
        <w:rPr>
          <w:b/>
          <w:sz w:val="28"/>
        </w:rPr>
      </w:pPr>
    </w:p>
    <w:p w14:paraId="0599A694" w14:textId="77777777" w:rsidR="00071595" w:rsidRDefault="00071595">
      <w:pPr>
        <w:pStyle w:val="Textoindependiente"/>
        <w:rPr>
          <w:b/>
          <w:sz w:val="28"/>
        </w:rPr>
      </w:pPr>
    </w:p>
    <w:p w14:paraId="72981C95" w14:textId="77777777" w:rsidR="00071595" w:rsidRDefault="00071595">
      <w:pPr>
        <w:pStyle w:val="Textoindependiente"/>
        <w:rPr>
          <w:b/>
          <w:sz w:val="28"/>
        </w:rPr>
      </w:pPr>
    </w:p>
    <w:p w14:paraId="508D6F66" w14:textId="77777777" w:rsidR="00071595" w:rsidRDefault="00071595">
      <w:pPr>
        <w:pStyle w:val="Textoindependiente"/>
        <w:rPr>
          <w:b/>
          <w:sz w:val="28"/>
        </w:rPr>
      </w:pPr>
    </w:p>
    <w:p w14:paraId="5CF76BDA" w14:textId="77777777" w:rsidR="00071595" w:rsidRDefault="00071595">
      <w:pPr>
        <w:pStyle w:val="Textoindependiente"/>
        <w:spacing w:before="10"/>
        <w:rPr>
          <w:b/>
          <w:sz w:val="37"/>
        </w:rPr>
      </w:pPr>
    </w:p>
    <w:p w14:paraId="1AF17532" w14:textId="49DFF230" w:rsidR="00071595" w:rsidRDefault="00E25669">
      <w:pPr>
        <w:ind w:left="2725"/>
        <w:rPr>
          <w:b/>
          <w:sz w:val="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2832" behindDoc="1" locked="0" layoutInCell="1" allowOverlap="1" wp14:anchorId="05B8A9A5" wp14:editId="4BD1C784">
                <wp:simplePos x="0" y="0"/>
                <wp:positionH relativeFrom="page">
                  <wp:posOffset>1771015</wp:posOffset>
                </wp:positionH>
                <wp:positionV relativeFrom="paragraph">
                  <wp:posOffset>134620</wp:posOffset>
                </wp:positionV>
                <wp:extent cx="1339850" cy="173990"/>
                <wp:effectExtent l="0" t="0" r="0" b="0"/>
                <wp:wrapTopAndBottom/>
                <wp:docPr id="48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9850" cy="173990"/>
                        </a:xfrm>
                        <a:prstGeom prst="rect">
                          <a:avLst/>
                        </a:prstGeom>
                        <a:solidFill>
                          <a:srgbClr val="A9D18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A6E3D2" w14:textId="77777777" w:rsidR="00071595" w:rsidRDefault="00E25669">
                            <w:pPr>
                              <w:spacing w:before="29"/>
                              <w:ind w:left="27" w:right="173"/>
                              <w:jc w:val="center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-1"/>
                                <w:w w:val="105"/>
                                <w:sz w:val="9"/>
                              </w:rPr>
                              <w:t>PERFIL</w:t>
                            </w:r>
                            <w:r>
                              <w:rPr>
                                <w:rFonts w:ascii="Arial"/>
                                <w:b/>
                                <w:spacing w:val="-6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  <w:w w:val="105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105"/>
                                <w:sz w:val="9"/>
                              </w:rPr>
                              <w:t>LAS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105"/>
                                <w:sz w:val="9"/>
                              </w:rPr>
                              <w:t>ENCUESTAS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105"/>
                                <w:sz w:val="9"/>
                              </w:rPr>
                              <w:t>RECIBIDAS:</w:t>
                            </w:r>
                          </w:p>
                          <w:p w14:paraId="127EF7BD" w14:textId="77777777" w:rsidR="00071595" w:rsidRDefault="00E25669">
                            <w:pPr>
                              <w:spacing w:before="13"/>
                              <w:ind w:left="27" w:right="20"/>
                              <w:jc w:val="center"/>
                              <w:rPr>
                                <w:rFonts w:ascii="Arial" w:hAns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105"/>
                                <w:sz w:val="9"/>
                              </w:rPr>
                              <w:t>GÉNERO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B8A9A5" id="Text Box 20" o:spid="_x0000_s1193" type="#_x0000_t202" style="position:absolute;left:0;text-align:left;margin-left:139.45pt;margin-top:10.6pt;width:105.5pt;height:13.7pt;z-index:-15643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2PYJoBQIAAOoDAAAOAAAAZHJzL2Uyb0RvYy54bWysU9uO2yAQfa/Uf0C8N46TXhIrzipNulWl 7UXa7QdgjG1Um6EDiZ1+/Q44zq62b1Vf0ADDmXPODJuboWvZSaHTYHKezuacKSOh1KbO+c+H2zcr zpwXphQtGJXzs3L8Zvv61aa3mVpAA22pkBGIcVlvc954b7MkcbJRnXAzsMrQZQXYCU9brJMSRU/o XZss5vP3SQ9YWgSpnKPTw3jJtxG/qpT036vKKc/anBM3H1eMaxHWZLsRWY3CNlpeaIh/YNEJbajo FeogvGBH1H9BdVoiOKj8TEKXQFVpqaIGUpPOX6i5b4RVUQuZ4+zVJvf/YOW30w9kusz5W+qUER31 6EENnn2EgS2iP711GaXdW0r0A51Tn6NWZ+9A/nLMwL4RplY7ROgbJUrilwZnk2dPQ0dc5gJI0X+F kuqIo4cINFTYBfPIDkbo1KfztTeBiwwll8v16h1dSbpLPyzX60guEdn02qLznxV0LAQ5R+p9RBen O+cDG5FNKaGYg1aXt7pt4wbrYt8iOwmak936kK4+RQEv0loTkg2EZyNiOIkyg7JRox+KITqaposA EnQXUJ5JOcI4gPRhKGgA/3DW0/Dl3P0+ClSctV8MuRcmdQpwCoopEEbS05x7zsZw78eJPlrUdUPI Y38M7MjhSkfxTywuhGmgoieX4Q8T+3wfs56+6PYRAAD//wMAUEsDBBQABgAIAAAAIQC6YqSG3gAA AAkBAAAPAAAAZHJzL2Rvd25yZXYueG1sTI/NTsMwEITvSLyDtUjcqJMIlTTEqfgRygUOFA4c3XhJ Iux1FDttwtOzPdHb7M5o9ttyOzsrDjiG3pOCdJWAQGq86alV8PnxcpODCFGT0dYTKlgwwLa6vCh1 YfyR3vGwi63gEgqFVtDFOBRShqZDp8PKD0jsffvR6cjj2Eoz6iOXOyuzJFlLp3viC50e8KnD5mc3 OQVN7tK3r2nBurf+ealr8/j7GpW6vpof7kFEnON/GE74jA4VM+39RCYIqyC7yzccZZFmIDhwm294 sT+JNciqlOcfVH8AAAD//wMAUEsBAi0AFAAGAAgAAAAhALaDOJL+AAAA4QEAABMAAAAAAAAAAAAA AAAAAAAAAFtDb250ZW50X1R5cGVzXS54bWxQSwECLQAUAAYACAAAACEAOP0h/9YAAACUAQAACwAA AAAAAAAAAAAAAAAvAQAAX3JlbHMvLnJlbHNQSwECLQAUAAYACAAAACEA9j2CaAUCAADqAwAADgAA AAAAAAAAAAAAAAAuAgAAZHJzL2Uyb0RvYy54bWxQSwECLQAUAAYACAAAACEAumKkht4AAAAJAQAA DwAAAAAAAAAAAAAAAABfBAAAZHJzL2Rvd25yZXYueG1sUEsFBgAAAAAEAAQA8wAAAGoFAAAAAA== " fillcolor="#a9d18e" stroked="f">
                <v:textbox inset="0,0,0,0">
                  <w:txbxContent>
                    <w:p w14:paraId="79A6E3D2" w14:textId="77777777" w:rsidR="00071595" w:rsidRDefault="00E25669">
                      <w:pPr>
                        <w:spacing w:before="29"/>
                        <w:ind w:left="27" w:right="173"/>
                        <w:jc w:val="center"/>
                        <w:rPr>
                          <w:rFonts w:ascii="Arial"/>
                          <w:b/>
                          <w:sz w:val="9"/>
                        </w:rPr>
                      </w:pPr>
                      <w:r>
                        <w:rPr>
                          <w:rFonts w:ascii="Arial"/>
                          <w:b/>
                          <w:spacing w:val="-1"/>
                          <w:w w:val="105"/>
                          <w:sz w:val="9"/>
                        </w:rPr>
                        <w:t>PERFIL</w:t>
                      </w:r>
                      <w:r>
                        <w:rPr>
                          <w:rFonts w:ascii="Arial"/>
                          <w:b/>
                          <w:spacing w:val="-6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1"/>
                          <w:w w:val="105"/>
                          <w:sz w:val="9"/>
                        </w:rPr>
                        <w:t>DE</w:t>
                      </w:r>
                      <w:r>
                        <w:rPr>
                          <w:rFonts w:ascii="Arial"/>
                          <w:b/>
                          <w:spacing w:val="-4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105"/>
                          <w:sz w:val="9"/>
                        </w:rPr>
                        <w:t>LAS</w:t>
                      </w:r>
                      <w:r>
                        <w:rPr>
                          <w:rFonts w:ascii="Arial"/>
                          <w:b/>
                          <w:spacing w:val="-5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105"/>
                          <w:sz w:val="9"/>
                        </w:rPr>
                        <w:t>ENCUESTAS</w:t>
                      </w:r>
                      <w:r>
                        <w:rPr>
                          <w:rFonts w:ascii="Arial"/>
                          <w:b/>
                          <w:spacing w:val="-4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105"/>
                          <w:sz w:val="9"/>
                        </w:rPr>
                        <w:t>RECIBIDAS:</w:t>
                      </w:r>
                    </w:p>
                    <w:p w14:paraId="127EF7BD" w14:textId="77777777" w:rsidR="00071595" w:rsidRDefault="00E25669">
                      <w:pPr>
                        <w:spacing w:before="13"/>
                        <w:ind w:left="27" w:right="20"/>
                        <w:jc w:val="center"/>
                        <w:rPr>
                          <w:rFonts w:ascii="Arial" w:hAnsi="Arial"/>
                          <w:b/>
                          <w:sz w:val="9"/>
                        </w:rPr>
                      </w:pPr>
                      <w:r>
                        <w:rPr>
                          <w:rFonts w:ascii="Arial" w:hAnsi="Arial"/>
                          <w:b/>
                          <w:w w:val="105"/>
                          <w:sz w:val="9"/>
                        </w:rPr>
                        <w:t>GÉNERO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15680" behindDoc="0" locked="0" layoutInCell="1" allowOverlap="1" wp14:anchorId="1850CFDF" wp14:editId="6F4368F0">
            <wp:simplePos x="0" y="0"/>
            <wp:positionH relativeFrom="page">
              <wp:posOffset>876722</wp:posOffset>
            </wp:positionH>
            <wp:positionV relativeFrom="paragraph">
              <wp:posOffset>-27022</wp:posOffset>
            </wp:positionV>
            <wp:extent cx="380345" cy="129398"/>
            <wp:effectExtent l="0" t="0" r="0" b="0"/>
            <wp:wrapNone/>
            <wp:docPr id="21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92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345" cy="129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6192" behindDoc="0" locked="0" layoutInCell="1" allowOverlap="1" wp14:anchorId="081DB19B" wp14:editId="763348DE">
            <wp:simplePos x="0" y="0"/>
            <wp:positionH relativeFrom="page">
              <wp:posOffset>3357611</wp:posOffset>
            </wp:positionH>
            <wp:positionV relativeFrom="paragraph">
              <wp:posOffset>-47416</wp:posOffset>
            </wp:positionV>
            <wp:extent cx="483861" cy="174055"/>
            <wp:effectExtent l="0" t="0" r="0" b="0"/>
            <wp:wrapNone/>
            <wp:docPr id="21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93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1" cy="174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7728" behindDoc="0" locked="0" layoutInCell="1" allowOverlap="1" wp14:anchorId="287F6A61" wp14:editId="3B20DD49">
            <wp:simplePos x="0" y="0"/>
            <wp:positionH relativeFrom="page">
              <wp:posOffset>4113437</wp:posOffset>
            </wp:positionH>
            <wp:positionV relativeFrom="paragraph">
              <wp:posOffset>-4071</wp:posOffset>
            </wp:positionV>
            <wp:extent cx="2279297" cy="1689869"/>
            <wp:effectExtent l="0" t="0" r="0" b="0"/>
            <wp:wrapNone/>
            <wp:docPr id="217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94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9297" cy="1689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  <w:sz w:val="9"/>
        </w:rPr>
        <w:t>Conservas</w:t>
      </w:r>
      <w:r>
        <w:rPr>
          <w:b/>
          <w:spacing w:val="-1"/>
          <w:w w:val="105"/>
          <w:sz w:val="9"/>
        </w:rPr>
        <w:t xml:space="preserve"> </w:t>
      </w:r>
      <w:r>
        <w:rPr>
          <w:b/>
          <w:w w:val="105"/>
          <w:sz w:val="9"/>
        </w:rPr>
        <w:t>Autor</w:t>
      </w:r>
      <w:r>
        <w:rPr>
          <w:b/>
          <w:spacing w:val="-3"/>
          <w:w w:val="105"/>
          <w:sz w:val="9"/>
        </w:rPr>
        <w:t xml:space="preserve"> </w:t>
      </w:r>
      <w:r>
        <w:rPr>
          <w:b/>
          <w:w w:val="105"/>
          <w:sz w:val="9"/>
        </w:rPr>
        <w:t>S.A.</w:t>
      </w:r>
    </w:p>
    <w:p w14:paraId="3C29C154" w14:textId="77777777" w:rsidR="00071595" w:rsidRDefault="00071595">
      <w:pPr>
        <w:pStyle w:val="Textoindependiente"/>
        <w:rPr>
          <w:b/>
          <w:sz w:val="6"/>
        </w:rPr>
      </w:pPr>
    </w:p>
    <w:p w14:paraId="28EA75E7" w14:textId="2EB36B42" w:rsidR="00071595" w:rsidRDefault="00E25669">
      <w:pPr>
        <w:spacing w:before="53"/>
        <w:ind w:left="1619"/>
        <w:rPr>
          <w:rFonts w:ascii="Calibri"/>
          <w:sz w:val="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17216" behindDoc="0" locked="0" layoutInCell="1" allowOverlap="1" wp14:anchorId="76D60F62" wp14:editId="5504A825">
                <wp:simplePos x="0" y="0"/>
                <wp:positionH relativeFrom="page">
                  <wp:posOffset>1400810</wp:posOffset>
                </wp:positionH>
                <wp:positionV relativeFrom="paragraph">
                  <wp:posOffset>59690</wp:posOffset>
                </wp:positionV>
                <wp:extent cx="2031365" cy="0"/>
                <wp:effectExtent l="0" t="0" r="0" b="0"/>
                <wp:wrapNone/>
                <wp:docPr id="46" name="Lin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31365" cy="0"/>
                        </a:xfrm>
                        <a:prstGeom prst="line">
                          <a:avLst/>
                        </a:prstGeom>
                        <a:noFill/>
                        <a:ln w="4718">
                          <a:solidFill>
                            <a:srgbClr val="D9D9D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A225CB4" id="Line 19" o:spid="_x0000_s1026" style="position:absolute;z-index:1581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10.3pt,4.7pt" to="270.25pt,4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vqS2gzgEAAIQDAAAOAAAAZHJzL2Uyb0RvYy54bWysU02P0zAQvSPxHyzfaZIulN2o6R5alkuB Srv8gKntJBaOx7LdJv33jN0PFrghFMnyeGbevHkzWT5Og2FH5YNG2/BqVnKmrECpbdfw7y9P7+45 CxGsBINWNfykAn9cvX2zHF2t5tijkcozArGhHl3D+xhdXRRB9GqAMEOnLDlb9ANEMn1XSA8joQ+m mJflohjRS+dRqBDodXN28lXGb1sl4re2DSoy03DiFvPp87lPZ7FaQt15cL0WFxrwDywG0JaK3qA2 EIEdvP4LatDCY8A2zgQOBbatFir3QN1U5R/dPPfgVO6FxAnuJlP4f7Di63HnmZYNf7/gzMJAM9pq q1j1kLQZXagpZG13PnUnJvvstih+BGZx3YPtVOb4cnKUV6WM4reUZARHFfbjF5QUA4eIWaip9UOC JAnYlOdxus1DTZEJepyXd9Xd4gNn4uoroL4mOh/iZ4UDS5eGGyKdgeG4DTERgfoakupYfNLG5HEb y0bq92N1nxMCGi2TM4UF3+3XxrMj0MJsHtKXuyLP67CEvIHQn+Oy67xKHg9W5iq9Avnpco+gzflO rIy9qJSEOUu8R3na+at6NOpM/7KWaZde2zn718+z+gkAAP//AwBQSwMEFAAGAAgAAAAhAOP08zDb AAAABwEAAA8AAABkcnMvZG93bnJldi54bWxMjsFOwzAQRO9I/IO1SNyoQ5RWkMapChJCQnBoyAds 420S1V6H2GkDX4/hAsfRjN68YjNbI040+t6xgttFAoK4cbrnVkH9/nRzB8IHZI3GMSn4JA+b8vKi wFy7M+/oVIVWRAj7HBV0IQy5lL7pyKJfuIE4dgc3Wgwxjq3UI54j3BqZJslKWuw5PnQ40GNHzbGa rILsobaTYfNBlamPz9s3dK9fL0pdX83bNYhAc/gbw49+VIcyOu3dxNoLoyBNk1WcKrjPQMR+mSVL EPvfLMtC/vcvvwEAAP//AwBQSwECLQAUAAYACAAAACEAtoM4kv4AAADhAQAAEwAAAAAAAAAAAAAA AAAAAAAAW0NvbnRlbnRfVHlwZXNdLnhtbFBLAQItABQABgAIAAAAIQA4/SH/1gAAAJQBAAALAAAA AAAAAAAAAAAAAC8BAABfcmVscy8ucmVsc1BLAQItABQABgAIAAAAIQAvqS2gzgEAAIQDAAAOAAAA AAAAAAAAAAAAAC4CAABkcnMvZTJvRG9jLnhtbFBLAQItABQABgAIAAAAIQDj9PMw2wAAAAcBAAAP AAAAAAAAAAAAAAAAACgEAABkcnMvZG93bnJldi54bWxQSwUGAAAAAAQABADzAAAAMAUAAAAA " strokecolor="#d9d9d9" strokeweight=".1311mm">
                <w10:wrap anchorx="page"/>
              </v:line>
            </w:pict>
          </mc:Fallback>
        </mc:AlternateContent>
      </w:r>
      <w:r>
        <w:rPr>
          <w:rFonts w:ascii="Calibri"/>
          <w:color w:val="585858"/>
          <w:w w:val="105"/>
          <w:sz w:val="6"/>
        </w:rPr>
        <w:t>35</w:t>
      </w:r>
    </w:p>
    <w:p w14:paraId="45B9F636" w14:textId="77777777" w:rsidR="00071595" w:rsidRDefault="00E25669">
      <w:pPr>
        <w:spacing w:before="51" w:line="71" w:lineRule="exact"/>
        <w:ind w:left="1378" w:right="2816"/>
        <w:jc w:val="center"/>
        <w:rPr>
          <w:sz w:val="6"/>
        </w:rPr>
      </w:pPr>
      <w:r>
        <w:rPr>
          <w:color w:val="404040"/>
          <w:w w:val="105"/>
          <w:sz w:val="6"/>
        </w:rPr>
        <w:t>29</w:t>
      </w:r>
      <w:r>
        <w:rPr>
          <w:color w:val="404040"/>
          <w:spacing w:val="9"/>
          <w:w w:val="105"/>
          <w:sz w:val="6"/>
        </w:rPr>
        <w:t xml:space="preserve"> </w:t>
      </w:r>
      <w:r>
        <w:rPr>
          <w:color w:val="404040"/>
          <w:w w:val="105"/>
          <w:sz w:val="6"/>
        </w:rPr>
        <w:t>Encuestas</w:t>
      </w:r>
    </w:p>
    <w:p w14:paraId="0A27408D" w14:textId="59C615FD" w:rsidR="00071595" w:rsidRDefault="00E25669">
      <w:pPr>
        <w:tabs>
          <w:tab w:val="left" w:pos="4393"/>
          <w:tab w:val="left" w:pos="4944"/>
        </w:tabs>
        <w:spacing w:before="5"/>
        <w:ind w:left="1619"/>
        <w:rPr>
          <w:sz w:val="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16704" behindDoc="0" locked="0" layoutInCell="1" allowOverlap="1" wp14:anchorId="0D1928F4" wp14:editId="4F0DA6D5">
                <wp:simplePos x="0" y="0"/>
                <wp:positionH relativeFrom="page">
                  <wp:posOffset>1398270</wp:posOffset>
                </wp:positionH>
                <wp:positionV relativeFrom="paragraph">
                  <wp:posOffset>55245</wp:posOffset>
                </wp:positionV>
                <wp:extent cx="2048510" cy="752475"/>
                <wp:effectExtent l="0" t="0" r="0" b="0"/>
                <wp:wrapNone/>
                <wp:docPr id="240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8510" cy="752475"/>
                          <a:chOff x="2202" y="87"/>
                          <a:chExt cx="3226" cy="1185"/>
                        </a:xfrm>
                      </wpg:grpSpPr>
                      <wps:wsp>
                        <wps:cNvPr id="242" name="AutoShape 18"/>
                        <wps:cNvSpPr>
                          <a:spLocks/>
                        </wps:cNvSpPr>
                        <wps:spPr bwMode="auto">
                          <a:xfrm>
                            <a:off x="2205" y="851"/>
                            <a:ext cx="1001" cy="198"/>
                          </a:xfrm>
                          <a:custGeom>
                            <a:avLst/>
                            <a:gdLst>
                              <a:gd name="T0" fmla="+- 0 2206 2206"/>
                              <a:gd name="T1" fmla="*/ T0 w 1001"/>
                              <a:gd name="T2" fmla="+- 0 1049 851"/>
                              <a:gd name="T3" fmla="*/ 1049 h 198"/>
                              <a:gd name="T4" fmla="+- 0 2403 2206"/>
                              <a:gd name="T5" fmla="*/ T4 w 1001"/>
                              <a:gd name="T6" fmla="+- 0 1049 851"/>
                              <a:gd name="T7" fmla="*/ 1049 h 198"/>
                              <a:gd name="T8" fmla="+- 0 2805 2206"/>
                              <a:gd name="T9" fmla="*/ T8 w 1001"/>
                              <a:gd name="T10" fmla="+- 0 1049 851"/>
                              <a:gd name="T11" fmla="*/ 1049 h 198"/>
                              <a:gd name="T12" fmla="+- 0 3206 2206"/>
                              <a:gd name="T13" fmla="*/ T12 w 1001"/>
                              <a:gd name="T14" fmla="+- 0 1049 851"/>
                              <a:gd name="T15" fmla="*/ 1049 h 198"/>
                              <a:gd name="T16" fmla="+- 0 2206 2206"/>
                              <a:gd name="T17" fmla="*/ T16 w 1001"/>
                              <a:gd name="T18" fmla="+- 0 851 851"/>
                              <a:gd name="T19" fmla="*/ 851 h 198"/>
                              <a:gd name="T20" fmla="+- 0 2403 2206"/>
                              <a:gd name="T21" fmla="*/ T20 w 1001"/>
                              <a:gd name="T22" fmla="+- 0 851 851"/>
                              <a:gd name="T23" fmla="*/ 851 h 198"/>
                              <a:gd name="T24" fmla="+- 0 2805 2206"/>
                              <a:gd name="T25" fmla="*/ T24 w 1001"/>
                              <a:gd name="T26" fmla="+- 0 851 851"/>
                              <a:gd name="T27" fmla="*/ 851 h 198"/>
                              <a:gd name="T28" fmla="+- 0 3206 2206"/>
                              <a:gd name="T29" fmla="*/ T28 w 1001"/>
                              <a:gd name="T30" fmla="+- 0 851 851"/>
                              <a:gd name="T31" fmla="*/ 851 h 1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01" h="198">
                                <a:moveTo>
                                  <a:pt x="0" y="198"/>
                                </a:moveTo>
                                <a:lnTo>
                                  <a:pt x="197" y="198"/>
                                </a:lnTo>
                                <a:moveTo>
                                  <a:pt x="599" y="198"/>
                                </a:moveTo>
                                <a:lnTo>
                                  <a:pt x="1000" y="198"/>
                                </a:lnTo>
                                <a:moveTo>
                                  <a:pt x="0" y="0"/>
                                </a:moveTo>
                                <a:lnTo>
                                  <a:pt x="197" y="0"/>
                                </a:lnTo>
                                <a:moveTo>
                                  <a:pt x="599" y="0"/>
                                </a:moveTo>
                                <a:lnTo>
                                  <a:pt x="1000" y="0"/>
                                </a:lnTo>
                              </a:path>
                            </a:pathLst>
                          </a:custGeom>
                          <a:noFill/>
                          <a:ln w="4718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2403" y="768"/>
                            <a:ext cx="402" cy="484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AutoShape 16"/>
                        <wps:cNvSpPr>
                          <a:spLocks/>
                        </wps:cNvSpPr>
                        <wps:spPr bwMode="auto">
                          <a:xfrm>
                            <a:off x="3607" y="851"/>
                            <a:ext cx="1198" cy="198"/>
                          </a:xfrm>
                          <a:custGeom>
                            <a:avLst/>
                            <a:gdLst>
                              <a:gd name="T0" fmla="+- 0 3608 3608"/>
                              <a:gd name="T1" fmla="*/ T0 w 1198"/>
                              <a:gd name="T2" fmla="+- 0 1049 851"/>
                              <a:gd name="T3" fmla="*/ 1049 h 198"/>
                              <a:gd name="T4" fmla="+- 0 4806 3608"/>
                              <a:gd name="T5" fmla="*/ T4 w 1198"/>
                              <a:gd name="T6" fmla="+- 0 1049 851"/>
                              <a:gd name="T7" fmla="*/ 1049 h 198"/>
                              <a:gd name="T8" fmla="+- 0 3608 3608"/>
                              <a:gd name="T9" fmla="*/ T8 w 1198"/>
                              <a:gd name="T10" fmla="+- 0 851 851"/>
                              <a:gd name="T11" fmla="*/ 851 h 198"/>
                              <a:gd name="T12" fmla="+- 0 4806 3608"/>
                              <a:gd name="T13" fmla="*/ T12 w 1198"/>
                              <a:gd name="T14" fmla="+- 0 851 851"/>
                              <a:gd name="T15" fmla="*/ 851 h 1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98" h="198">
                                <a:moveTo>
                                  <a:pt x="0" y="198"/>
                                </a:moveTo>
                                <a:lnTo>
                                  <a:pt x="1198" y="198"/>
                                </a:lnTo>
                                <a:moveTo>
                                  <a:pt x="0" y="0"/>
                                </a:moveTo>
                                <a:lnTo>
                                  <a:pt x="1198" y="0"/>
                                </a:lnTo>
                              </a:path>
                            </a:pathLst>
                          </a:custGeom>
                          <a:noFill/>
                          <a:ln w="4718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3206" y="609"/>
                            <a:ext cx="402" cy="644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4002" y="1214"/>
                            <a:ext cx="402" cy="3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AutoShape 13"/>
                        <wps:cNvSpPr>
                          <a:spLocks/>
                        </wps:cNvSpPr>
                        <wps:spPr bwMode="auto">
                          <a:xfrm>
                            <a:off x="2205" y="246"/>
                            <a:ext cx="3199" cy="803"/>
                          </a:xfrm>
                          <a:custGeom>
                            <a:avLst/>
                            <a:gdLst>
                              <a:gd name="T0" fmla="+- 0 5207 2206"/>
                              <a:gd name="T1" fmla="*/ T0 w 3199"/>
                              <a:gd name="T2" fmla="+- 0 1049 246"/>
                              <a:gd name="T3" fmla="*/ 1049 h 803"/>
                              <a:gd name="T4" fmla="+- 0 5405 2206"/>
                              <a:gd name="T5" fmla="*/ T4 w 3199"/>
                              <a:gd name="T6" fmla="+- 0 1049 246"/>
                              <a:gd name="T7" fmla="*/ 1049 h 803"/>
                              <a:gd name="T8" fmla="+- 0 5207 2206"/>
                              <a:gd name="T9" fmla="*/ T8 w 3199"/>
                              <a:gd name="T10" fmla="+- 0 851 246"/>
                              <a:gd name="T11" fmla="*/ 851 h 803"/>
                              <a:gd name="T12" fmla="+- 0 5405 2206"/>
                              <a:gd name="T13" fmla="*/ T12 w 3199"/>
                              <a:gd name="T14" fmla="+- 0 851 246"/>
                              <a:gd name="T15" fmla="*/ 851 h 803"/>
                              <a:gd name="T16" fmla="+- 0 2206 2206"/>
                              <a:gd name="T17" fmla="*/ T16 w 3199"/>
                              <a:gd name="T18" fmla="+- 0 246 246"/>
                              <a:gd name="T19" fmla="*/ 246 h 803"/>
                              <a:gd name="T20" fmla="+- 0 4806 2206"/>
                              <a:gd name="T21" fmla="*/ T20 w 3199"/>
                              <a:gd name="T22" fmla="+- 0 246 246"/>
                              <a:gd name="T23" fmla="*/ 246 h 803"/>
                              <a:gd name="T24" fmla="+- 0 5207 2206"/>
                              <a:gd name="T25" fmla="*/ T24 w 3199"/>
                              <a:gd name="T26" fmla="+- 0 246 246"/>
                              <a:gd name="T27" fmla="*/ 246 h 803"/>
                              <a:gd name="T28" fmla="+- 0 5405 2206"/>
                              <a:gd name="T29" fmla="*/ T28 w 3199"/>
                              <a:gd name="T30" fmla="+- 0 246 246"/>
                              <a:gd name="T31" fmla="*/ 246 h 8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99" h="803">
                                <a:moveTo>
                                  <a:pt x="3001" y="803"/>
                                </a:moveTo>
                                <a:lnTo>
                                  <a:pt x="3199" y="803"/>
                                </a:lnTo>
                                <a:moveTo>
                                  <a:pt x="3001" y="605"/>
                                </a:moveTo>
                                <a:lnTo>
                                  <a:pt x="3199" y="605"/>
                                </a:lnTo>
                                <a:moveTo>
                                  <a:pt x="0" y="0"/>
                                </a:moveTo>
                                <a:lnTo>
                                  <a:pt x="2600" y="0"/>
                                </a:lnTo>
                                <a:moveTo>
                                  <a:pt x="3001" y="0"/>
                                </a:moveTo>
                                <a:lnTo>
                                  <a:pt x="3199" y="0"/>
                                </a:lnTo>
                              </a:path>
                            </a:pathLst>
                          </a:custGeom>
                          <a:noFill/>
                          <a:ln w="4718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4805" y="87"/>
                            <a:ext cx="402" cy="1166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AutoShape 11"/>
                        <wps:cNvSpPr>
                          <a:spLocks/>
                        </wps:cNvSpPr>
                        <wps:spPr bwMode="auto">
                          <a:xfrm>
                            <a:off x="2205" y="1252"/>
                            <a:ext cx="3199" cy="20"/>
                          </a:xfrm>
                          <a:custGeom>
                            <a:avLst/>
                            <a:gdLst>
                              <a:gd name="T0" fmla="+- 0 2206 2206"/>
                              <a:gd name="T1" fmla="*/ T0 w 3199"/>
                              <a:gd name="T2" fmla="+- 0 1252 1252"/>
                              <a:gd name="T3" fmla="*/ 1252 h 20"/>
                              <a:gd name="T4" fmla="+- 0 5405 2206"/>
                              <a:gd name="T5" fmla="*/ T4 w 3199"/>
                              <a:gd name="T6" fmla="+- 0 1252 1252"/>
                              <a:gd name="T7" fmla="*/ 1252 h 20"/>
                              <a:gd name="T8" fmla="+- 0 2206 2206"/>
                              <a:gd name="T9" fmla="*/ T8 w 3199"/>
                              <a:gd name="T10" fmla="+- 0 1252 1252"/>
                              <a:gd name="T11" fmla="*/ 1252 h 20"/>
                              <a:gd name="T12" fmla="+- 0 2206 2206"/>
                              <a:gd name="T13" fmla="*/ T12 w 3199"/>
                              <a:gd name="T14" fmla="+- 0 1271 1252"/>
                              <a:gd name="T15" fmla="*/ 1271 h 20"/>
                              <a:gd name="T16" fmla="+- 0 3002 2206"/>
                              <a:gd name="T17" fmla="*/ T16 w 3199"/>
                              <a:gd name="T18" fmla="+- 0 1252 1252"/>
                              <a:gd name="T19" fmla="*/ 1252 h 20"/>
                              <a:gd name="T20" fmla="+- 0 3002 2206"/>
                              <a:gd name="T21" fmla="*/ T20 w 3199"/>
                              <a:gd name="T22" fmla="+- 0 1271 1252"/>
                              <a:gd name="T23" fmla="*/ 1271 h 20"/>
                              <a:gd name="T24" fmla="+- 0 3805 2206"/>
                              <a:gd name="T25" fmla="*/ T24 w 3199"/>
                              <a:gd name="T26" fmla="+- 0 1252 1252"/>
                              <a:gd name="T27" fmla="*/ 1252 h 20"/>
                              <a:gd name="T28" fmla="+- 0 3805 2206"/>
                              <a:gd name="T29" fmla="*/ T28 w 3199"/>
                              <a:gd name="T30" fmla="+- 0 1271 1252"/>
                              <a:gd name="T31" fmla="*/ 1271 h 20"/>
                              <a:gd name="T32" fmla="+- 0 4608 2206"/>
                              <a:gd name="T33" fmla="*/ T32 w 3199"/>
                              <a:gd name="T34" fmla="+- 0 1252 1252"/>
                              <a:gd name="T35" fmla="*/ 1252 h 20"/>
                              <a:gd name="T36" fmla="+- 0 4608 2206"/>
                              <a:gd name="T37" fmla="*/ T36 w 3199"/>
                              <a:gd name="T38" fmla="+- 0 1271 1252"/>
                              <a:gd name="T39" fmla="*/ 1271 h 20"/>
                              <a:gd name="T40" fmla="+- 0 5405 2206"/>
                              <a:gd name="T41" fmla="*/ T40 w 3199"/>
                              <a:gd name="T42" fmla="+- 0 1252 1252"/>
                              <a:gd name="T43" fmla="*/ 1252 h 20"/>
                              <a:gd name="T44" fmla="+- 0 5405 2206"/>
                              <a:gd name="T45" fmla="*/ T44 w 3199"/>
                              <a:gd name="T46" fmla="+- 0 1271 1252"/>
                              <a:gd name="T47" fmla="*/ 1271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199" h="20">
                                <a:moveTo>
                                  <a:pt x="0" y="0"/>
                                </a:moveTo>
                                <a:lnTo>
                                  <a:pt x="3199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19"/>
                                </a:lnTo>
                                <a:moveTo>
                                  <a:pt x="796" y="0"/>
                                </a:moveTo>
                                <a:lnTo>
                                  <a:pt x="796" y="19"/>
                                </a:lnTo>
                                <a:moveTo>
                                  <a:pt x="1599" y="0"/>
                                </a:moveTo>
                                <a:lnTo>
                                  <a:pt x="1599" y="19"/>
                                </a:lnTo>
                                <a:moveTo>
                                  <a:pt x="2402" y="0"/>
                                </a:moveTo>
                                <a:lnTo>
                                  <a:pt x="2402" y="19"/>
                                </a:lnTo>
                                <a:moveTo>
                                  <a:pt x="3199" y="0"/>
                                </a:moveTo>
                                <a:lnTo>
                                  <a:pt x="3199" y="19"/>
                                </a:lnTo>
                              </a:path>
                            </a:pathLst>
                          </a:custGeom>
                          <a:noFill/>
                          <a:ln w="4719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2205" y="397"/>
                            <a:ext cx="2620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94FCA6" w14:textId="77777777" w:rsidR="00071595" w:rsidRDefault="00E25669">
                              <w:pPr>
                                <w:tabs>
                                  <w:tab w:val="left" w:pos="1024"/>
                                  <w:tab w:val="left" w:pos="2599"/>
                                </w:tabs>
                                <w:spacing w:line="252" w:lineRule="auto"/>
                                <w:ind w:left="1075" w:right="18" w:hanging="1076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04040"/>
                                  <w:w w:val="106"/>
                                  <w:sz w:val="6"/>
                                  <w:u w:val="single" w:color="D9D9D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04040"/>
                                  <w:sz w:val="6"/>
                                  <w:u w:val="single" w:color="D9D9D9"/>
                                </w:rPr>
                                <w:tab/>
                              </w:r>
                              <w:r>
                                <w:rPr>
                                  <w:color w:val="404040"/>
                                  <w:w w:val="105"/>
                                  <w:sz w:val="6"/>
                                  <w:u w:val="single" w:color="D9D9D9"/>
                                </w:rPr>
                                <w:t>16</w:t>
                              </w:r>
                              <w:r>
                                <w:rPr>
                                  <w:color w:val="404040"/>
                                  <w:spacing w:val="17"/>
                                  <w:w w:val="105"/>
                                  <w:sz w:val="6"/>
                                  <w:u w:val="single" w:color="D9D9D9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105"/>
                                  <w:sz w:val="6"/>
                                  <w:u w:val="single" w:color="D9D9D9"/>
                                </w:rPr>
                                <w:t>Mujeres</w:t>
                              </w:r>
                              <w:r>
                                <w:rPr>
                                  <w:color w:val="404040"/>
                                  <w:sz w:val="6"/>
                                  <w:u w:val="single" w:color="D9D9D9"/>
                                </w:rPr>
                                <w:tab/>
                              </w:r>
                              <w:r>
                                <w:rPr>
                                  <w:color w:val="404040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105"/>
                                  <w:sz w:val="6"/>
                                </w:rPr>
                                <w:t xml:space="preserve">                                             55,17%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5207" y="404"/>
                            <a:ext cx="221" cy="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7A615C" w14:textId="77777777" w:rsidR="00071595" w:rsidRDefault="00E25669">
                              <w:pPr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04040"/>
                                  <w:w w:val="106"/>
                                  <w:sz w:val="6"/>
                                  <w:u w:val="single" w:color="D9D9D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04040"/>
                                  <w:spacing w:val="4"/>
                                  <w:sz w:val="6"/>
                                  <w:u w:val="single" w:color="D9D9D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2205" y="593"/>
                            <a:ext cx="1021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959F73" w14:textId="77777777" w:rsidR="00071595" w:rsidRDefault="00E25669">
                              <w:pPr>
                                <w:tabs>
                                  <w:tab w:val="left" w:pos="229"/>
                                  <w:tab w:val="left" w:pos="1000"/>
                                </w:tabs>
                                <w:spacing w:before="5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04040"/>
                                  <w:w w:val="108"/>
                                  <w:sz w:val="6"/>
                                  <w:u w:val="single" w:color="D9D9D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04040"/>
                                  <w:sz w:val="6"/>
                                  <w:u w:val="single" w:color="D9D9D9"/>
                                </w:rPr>
                                <w:tab/>
                              </w:r>
                              <w:r>
                                <w:rPr>
                                  <w:color w:val="404040"/>
                                  <w:w w:val="110"/>
                                  <w:sz w:val="6"/>
                                  <w:u w:val="single" w:color="D9D9D9"/>
                                </w:rPr>
                                <w:t>12</w:t>
                              </w:r>
                              <w:r>
                                <w:rPr>
                                  <w:color w:val="404040"/>
                                  <w:spacing w:val="14"/>
                                  <w:w w:val="110"/>
                                  <w:sz w:val="6"/>
                                  <w:u w:val="single" w:color="D9D9D9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110"/>
                                  <w:sz w:val="6"/>
                                  <w:u w:val="single" w:color="D9D9D9"/>
                                </w:rPr>
                                <w:t>Hombre</w:t>
                              </w:r>
                              <w:r>
                                <w:rPr>
                                  <w:color w:val="404040"/>
                                  <w:sz w:val="6"/>
                                  <w:u w:val="single" w:color="D9D9D9"/>
                                </w:rPr>
                                <w:tab/>
                              </w:r>
                            </w:p>
                            <w:p w14:paraId="3312C270" w14:textId="77777777" w:rsidR="00071595" w:rsidRDefault="00E25669">
                              <w:pPr>
                                <w:spacing w:before="4"/>
                                <w:ind w:left="281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404040"/>
                                  <w:w w:val="105"/>
                                  <w:sz w:val="6"/>
                                </w:rPr>
                                <w:t>41,38%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3607" y="600"/>
                            <a:ext cx="1221" cy="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04D74C" w14:textId="77777777" w:rsidR="00071595" w:rsidRDefault="00E25669">
                              <w:pPr>
                                <w:tabs>
                                  <w:tab w:val="left" w:pos="1200"/>
                                </w:tabs>
                                <w:spacing w:before="2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04040"/>
                                  <w:w w:val="108"/>
                                  <w:sz w:val="6"/>
                                  <w:u w:val="single" w:color="D9D9D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04040"/>
                                  <w:sz w:val="6"/>
                                  <w:u w:val="single" w:color="D9D9D9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5207" y="600"/>
                            <a:ext cx="221" cy="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A89456" w14:textId="77777777" w:rsidR="00071595" w:rsidRDefault="00E25669">
                              <w:pPr>
                                <w:spacing w:before="2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04040"/>
                                  <w:w w:val="108"/>
                                  <w:sz w:val="6"/>
                                  <w:u w:val="single" w:color="D9D9D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04040"/>
                                  <w:spacing w:val="4"/>
                                  <w:sz w:val="6"/>
                                  <w:u w:val="single" w:color="D9D9D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3951" y="1080"/>
                            <a:ext cx="670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0EB23C" w14:textId="77777777" w:rsidR="00071595" w:rsidRDefault="00E25669">
                              <w:pPr>
                                <w:spacing w:before="3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404040"/>
                                  <w:w w:val="105"/>
                                  <w:sz w:val="6"/>
                                </w:rPr>
                                <w:t xml:space="preserve">1 </w:t>
                              </w:r>
                              <w:r>
                                <w:rPr>
                                  <w:color w:val="404040"/>
                                  <w:spacing w:val="7"/>
                                  <w:w w:val="105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105"/>
                                  <w:sz w:val="6"/>
                                </w:rPr>
                                <w:t>sin</w:t>
                              </w:r>
                              <w:r>
                                <w:rPr>
                                  <w:color w:val="404040"/>
                                  <w:spacing w:val="-6"/>
                                  <w:w w:val="105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105"/>
                                  <w:sz w:val="6"/>
                                </w:rPr>
                                <w:t>género3,45%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1928F4" id="Group 4" o:spid="_x0000_s1194" style="position:absolute;left:0;text-align:left;margin-left:110.1pt;margin-top:4.35pt;width:161.3pt;height:59.25pt;z-index:15816704;mso-position-horizontal-relative:page;mso-position-vertical-relative:text" coordorigin="2202,87" coordsize="3226,1185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A5bHHPQoAAFJDAAAOAAAAZHJzL2Uyb0RvYy54bWzsXNuO47gRfQ+QfxD8mGDHoiRfMT2LTc/O IMAmWex6P0BtyxfEthxJPe7J1+dUUZRImdXtvsTZTDcGMORRiTw6VSyeIul+//3dbht8yYpyk++v eupd2Auy/TxfbParq95vs0/fjXtBWaX7RbrN99lV72tW9r7/8Mc/vD8eplmUr/PtIisCNLIvp8fD VW9dVYdpv1/O19kuLd/lh2yPm8u82KUVvhar/qJIj2h9t+1HYTjsH/NicSjyeVaW+N+P+mbvA7e/ XGbz6h/LZZlVwfaqB2wVfxb8eUOf/Q/v0+mqSA/rzbyGkT4BxS7d7NFp09THtEqD22Jz0tRuMy/y Ml9W7+b5rp8vl5t5xu+At1Fh520+F/ntgd9lNT2uDg1NoLbD05Obnf/9y89FsFlc9aIE/OzTHZzE /QYJkXM8rKaw+Vwcfj38XOg3xOVP+fyfJW73u/fp+0obBzfHv+ULNJfeVjmTc7csdtQEXju4Yx98 bXyQ3VXBHP8Zhcl4oABljnujQZSMBtpJ8zU8SY9FURj1Atwdj8ydH+uH4yga6ieVGvNz/XSqe2Wk NTJ6LYRb2TJaPo/RX9fpIWNHlcRWwyhwakZ/AAVsFKixppUNDaelTah1h2CW4P1BKsHJQHMyUJoU w6cKQ1VTMuGuG0bS6fy2rD5nOfsk/fJTWenRsMAVe3pRo5/BHcvdFgPjz98FYYDOhvyhe1o1ZuhI m/2pH8zC4Bhw53Wjpi1wYrWlwmQSwOHdpmJjhabYZh0ojR9jrOkwMVYaVxLGXlygpsWVCLgQOGfg Ghmre3Eh6VltReNw4MU1MWbE11jARWPBakwiTNnky4wpl/5YdKXtgJmKJHCuB0RwtgfuAef6QI4z 2wszNZTAuW5AlPkiTdleIBtvpEWuF5As/aEW2W6YReIgcN0gQItsJ8jQXB+I0RbZTphF0jigDGrF mwTNdoEMzfWAGG2R7YNZJA2F2HWCAC22XeBAQ+pbmeSWrk2+m9/t64SHqyAl4RLydHXIS5pvZmgP s80sphyFJmBF2VEw1ml4xlPTg8Z4bWoZY/ecphXCgc3NzHY/EgUXsfnkrNYpcskcQXcOGIomNj/v TcnDZA7nWK1rgmr2C4i1rkwregFk2g09k04PaUVOM5fBEYKTZ7c1LjA50I1d/iWb5WxStRqjnjrQ XXt/u7ft1ESz1Vqa++0TB25xMNGv0lq2FuYZbQlwCFi8dWtqDNpHtKm2Yzl6BkhjJ7VmIBq7tjfz RAegMdS3gYCo5mBvOCdXWXJhn3/abLfslu2ePJGMoGyI9zLfbhZ0k78Uq5vrbRF8SaG/P07oX+1/ x+xQlNXHtFxrO76lXQ4BvF9wL+ssXfxYX1fpZquvgWqL0Qhxp4WSVnY3+eIrRFORa7mP8gQX67z4 dy84Qupf9cp/3aZF1gu2f91D+U1UQtq34i/JYES5vrDv3Nh30v0cTV31qh5yBV1eV7qeuD0Um9Ua PSnmYZ+T6FtuSFQxPo2q/gLxeTEVivlBq9BfMMKQ37ZZgNwAWMQa5GpHhQb7/HoNs+yHosiPxDs4 0sPWecBw/rA4xWTJ42A0ZAWaTo04TUjJk9BPxlxtwJ2mRqCQIG0a0MVVj5ID02p0KgVpbXJ/1CWI zGvTuhN1FDnptInkt1iyCmmpooE4OKlohnIsmdhvouzsoImHoc7ImMF1LjBBoyidctS0edVEjZ2i TKRYk35bOWCIWyIHnY0D+tA9tWa2lNAVTd2nXYW4Wk7SwLaWkyWwq+WSMSotHy5HyrGS8+ByhZyE yxZyMq6OkJP4cnQcyzgPrk5FI8g4p6BxZJzNfaeeEQkj7aQdTrWWrmd80Fz+JWg2/Q405JBvT2Hi paA0n6PSiOngJVQaN/SSiso0+KaAvmUFhOg7UUBcRDmCBtpVr8O9uAKiwpcV0DBk/etRQMPEaBQz lxl582wF9OnTNVUiNBd35PmbApIX3wUFNMA4OYmleqn8Imo6CevlbxUp7tcTTLGpsl48lhBIb7FE O1OP2nGRYgnK8URN8/KLPy89XU03+wNRwmq9jZlY0XoG1WBjVGk6R5ioeaKaHkThyLvefaKmuXP0 aSs6j5puQLfC3JZztWqt8dttuWpukAjr8Lacm5Ga9uHyqGkPLo+a9uBy1bTI14ma9uHyqGkPLo+a 9uDqqGmRMI+a9kJz+Sel7INm06/VtA+ay/9j9ga80FwXAJYXmu0BslkHHmidvQGuQQhft5j07A34 oEXuCBCgOXsDMjTXA2KkefYGvNA6TvCzFtmDQIbmekCMNc/egA9aZ29AYM3ZG3CgfZOVm7hL8Rr2 BjhKqOqkIUtzTLsMrpe/Y948cGa+1sRdKddtOabGoH2k0+oQW/J6Pm1NzEO1Kc+9aLU1NQbtI9oU qhN2RsS3d429toqG9Y6DMTS32wc6II1ha2Ae6UA0hvo2RsvbFsG3s0UwwDRxUtREFL1+IfriBTLm TKgAGl/1mR6z2NvsECg15AkVkWfk6YsVyG9bBPVxuxcoamJfTcMr+P5Qogzp3KEvjzvzpKIBx6qv qIE20znYBM0TaxpZb9rrynTcwydOXEVHeIMWtFDUkNE60PgvVNNIuGw9x+B9uFw5J/JlK2o+8+Tj q1PTiIQ5VY2IrFPViNCeVtWoaKS83lR2XcNWPtqUK6mhSSJ/7Ww7QZ958jLnukFmzvaDyFynshHB Pa2yEZlzahuRucitbWLplN3TahuROae6kZlz/SCDs/2gTz753NqpbkTmnPpGZI5ytLX7mdBunq9g je1VlllMhwC94FxHiMzF7oAQ8lvsDggZnDMgYjoE6AXnOkJmznaEyBydE7GYE4vWxFnqSqR5IXEd ITKX2I4QYw47COeBs/0wS6QFL6wU2s2JzCW2Ixzm3mpqKjuFg4KUMyF4L3reTgRDI53AYIhquXT/ 0cIYLmdzs89wvzmNBjJHGJ/TeqJLgRkCyzJHMD1vF5qzA60HYFbzLQecV2LrVvA2RliaermtoB9T setOcQZZv6nU2GiCwWh12nZmntCdGrsHG1RnnxE0hg82iTPRSGdngGwMH2zyhGzpvRvDTpNPXaeY cIQ4p8XKt6OM/+ujjHGzTDGj9YG/5Hf4bQiNHKuADKo7/L85hPnf2tCHWtJJKsa5YQBoS89oSKKZ 9tMUVlX0qDa15yMXLJqTifqQ64NHFau7mzv+KZdCJVOz8sijsICuj8HiQh+BxYU+/oqL/7ejryQl 9bJWEy+caC8eLrTvwqkxCTtb9hHJAP6pmzkYf/lgaU4vvO5gQaHQCZbuT/UunFsGEx7GbW5RoYkW NTDa6PLh0hycetXh0v5atskt7JKL55bmoDTt/ThTkWqTC6+PPn3p/BkzUXM4/HVHC5RxJ7k0xNRn 4y+TXJqZ6CRafg/B0oyg1x0spzK3ybkXDZZ4gt9eUEWnwnEntwxH0IOsW7o/Kr+cyG2m599rtPDf HMAfbuCDt/UfmaC/DGF/5+2v9k9hfPgPAAAA//8DAFBLAwQUAAYACAAAACEADWFdBd8AAAAJAQAA DwAAAGRycy9kb3ducmV2LnhtbEyPQUvDQBCF74L/YRnBm91ktbbEbEop6qkIbQXxts1Ok9DsbMhu k/TfO570OLyPN9/LV5NrxYB9aDxpSGcJCKTS24YqDZ+Ht4cliBANWdN6Qg1XDLAqbm9yk1k/0g6H fawEl1DIjIY6xi6TMpQ1OhNmvkPi7OR7ZyKffSVtb0Yud61USfIsnWmIP9Smw02N5Xl/cRreRzOu H9PXYXs+ba7fh/nH1zZFre/vpvULiIhT/IPhV5/VoWCno7+QDaLVoFSiGNWwXIDgfP6keMqRQbVQ IItc/l9Q/AAAAP//AwBQSwECLQAUAAYACAAAACEAtoM4kv4AAADhAQAAEwAAAAAAAAAAAAAAAAAA AAAAW0NvbnRlbnRfVHlwZXNdLnhtbFBLAQItABQABgAIAAAAIQA4/SH/1gAAAJQBAAALAAAAAAAA AAAAAAAAAC8BAABfcmVscy8ucmVsc1BLAQItABQABgAIAAAAIQDA5bHHPQoAAFJDAAAOAAAAAAAA AAAAAAAAAC4CAABkcnMvZTJvRG9jLnhtbFBLAQItABQABgAIAAAAIQANYV0F3wAAAAkBAAAPAAAA AAAAAAAAAAAAAJcMAABkcnMvZG93bnJldi54bWxQSwUGAAAAAAQABADzAAAAow0AAAAA ">
                <v:shape id="AutoShape 18" o:spid="_x0000_s1195" style="position:absolute;left:2205;top:851;width:1001;height:198;visibility:visible;mso-wrap-style:square;v-text-anchor:top" coordsize="1001,198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KiFF5xgAAANwAAAAPAAAAZHJzL2Rvd25yZXYueG1sRI9BSwMx FITvgv8hPMFLsdkuRcratMhWae2pjYL29ti8bhY3L8smtuu/b4SCx2FmvmHmy8G14kR9aDwrmIwz EMSVNw3XCj7eXx9mIEJENth6JgW/FGC5uL2ZY2H8mfd00rEWCcKhQAU2xq6QMlSWHIax74iTd/S9 w5hkX0vT4znBXSvzLHuUDhtOCxY7Ki1V3/rHKfiM5ehlo8Nua0urm6/VG+r1Qan7u+H5CUSkIf6H r+2NUZBPc/g7k46AXFwAAAD//wMAUEsBAi0AFAAGAAgAAAAhANvh9svuAAAAhQEAABMAAAAAAAAA AAAAAAAAAAAAAFtDb250ZW50X1R5cGVzXS54bWxQSwECLQAUAAYACAAAACEAWvQsW78AAAAVAQAA CwAAAAAAAAAAAAAAAAAfAQAAX3JlbHMvLnJlbHNQSwECLQAUAAYACAAAACEASohRecYAAADcAAAA DwAAAAAAAAAAAAAAAAAHAgAAZHJzL2Rvd25yZXYueG1sUEsFBgAAAAADAAMAtwAAAPoCAAAAAA== " path="m,198r197,m599,198r401,m,l197,m599,r401,e" filled="f" strokecolor="#d9d9d9" strokeweight=".1311mm">
                  <v:path arrowok="t" o:connecttype="custom" o:connectlocs="0,1049;197,1049;599,1049;1000,1049;0,851;197,851;599,851;1000,851" o:connectangles="0,0,0,0,0,0,0,0"/>
                </v:shape>
                <v:rect id="Rectangle 17" o:spid="_x0000_s1196" style="position:absolute;left:2403;top:768;width:402;height:484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pj3svxwAAANwAAAAPAAAAZHJzL2Rvd25yZXYueG1sRI9BawIx FITvBf9DeIK3mlWk1a1RbEXopVStir09Ns/NspuXdRN121/fFAo9DjPzDTOdt7YSV2p84VjBoJ+A IM6cLjhXsPtY3Y9B+ICssXJMCr7Iw3zWuZtiqt2NN3TdhlxECPsUFZgQ6lRKnxmy6PuuJo7eyTUW Q5RNLnWDtwi3lRwmyYO0WHBcMFjTi6Gs3F6sgs9zuV/sTfX8tp7g+fh+WNrH8lupXrddPIEI1Ib/ 8F/7VSsYjkbweyYeATn7AQAA//8DAFBLAQItABQABgAIAAAAIQDb4fbL7gAAAIUBAAATAAAAAAAA AAAAAAAAAAAAAABbQ29udGVudF9UeXBlc10ueG1sUEsBAi0AFAAGAAgAAAAhAFr0LFu/AAAAFQEA AAsAAAAAAAAAAAAAAAAAHwEAAF9yZWxzLy5yZWxzUEsBAi0AFAAGAAgAAAAhACmPey/HAAAA3AAA AA8AAAAAAAAAAAAAAAAABwIAAGRycy9kb3ducmV2LnhtbFBLBQYAAAAAAwADALcAAAD7AgAAAAA= " fillcolor="#4471c4" stroked="f"/>
                <v:shape id="AutoShape 16" o:spid="_x0000_s1197" style="position:absolute;left:3607;top:851;width:1198;height:198;visibility:visible;mso-wrap-style:square;v-text-anchor:top" coordsize="1198,198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M+hxzwwAAANwAAAAPAAAAZHJzL2Rvd25yZXYueG1sRI9Pi8Iw FMTvC36H8ARvmlpEtBql7irsRda/eH00z7bYvJQmavfbmwVhj8PM/IaZL1tTiQc1rrSsYDiIQBBn VpecKzgdN/0JCOeRNVaWScEvOVguOh9zTLR98p4eB5+LAGGXoILC+zqR0mUFGXQDWxMH72obgz7I Jpe6wWeAm0rGUTSWBksOCwXW9FlQdjvcjYJpuvvB9DxxJl5dRlGu3dd2nSnV67bpDISn1v+H3+1v rSAejeHvTDgCcvECAAD//wMAUEsBAi0AFAAGAAgAAAAhANvh9svuAAAAhQEAABMAAAAAAAAAAAAA AAAAAAAAAFtDb250ZW50X1R5cGVzXS54bWxQSwECLQAUAAYACAAAACEAWvQsW78AAAAVAQAACwAA AAAAAAAAAAAAAAAfAQAAX3JlbHMvLnJlbHNQSwECLQAUAAYACAAAACEAzPocc8MAAADcAAAADwAA AAAAAAAAAAAAAAAHAgAAZHJzL2Rvd25yZXYueG1sUEsFBgAAAAADAAMAtwAAAPcCAAAAAA== " path="m,198r1198,m,l1198,e" filled="f" strokecolor="#d9d9d9" strokeweight=".1311mm">
                  <v:path arrowok="t" o:connecttype="custom" o:connectlocs="0,1049;1198,1049;0,851;1198,851" o:connectangles="0,0,0,0"/>
                </v:shape>
                <v:rect id="Rectangle 15" o:spid="_x0000_s1198" style="position:absolute;left:3206;top:609;width:402;height:644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4KgeUwgAAANwAAAAPAAAAZHJzL2Rvd25yZXYueG1sRE9Na8JA EL0X/A/LCL3VjUFKia4iYsVDqTR68DhmxySYnY3Zrab99Z1DwePjfc8WvWvUjbpQezYwHiWgiAtv ay4NHPbvL2+gQkS22HgmAz8UYDEfPM0ws/7OX3TLY6kkhEOGBqoY20zrUFTkMIx8Syzc2XcOo8Cu 1LbDu4S7RqdJ8qod1iwNFba0qqi45N/OQPqRHjd+val/T0ceX/3nLsnbnTHPw345BRWpjw/xv3tr xTeRtXJGjoCe/wEAAP//AwBQSwECLQAUAAYACAAAACEA2+H2y+4AAACFAQAAEwAAAAAAAAAAAAAA AAAAAAAAW0NvbnRlbnRfVHlwZXNdLnhtbFBLAQItABQABgAIAAAAIQBa9CxbvwAAABUBAAALAAAA AAAAAAAAAAAAAB8BAABfcmVscy8ucmVsc1BLAQItABQABgAIAAAAIQC4KgeUwgAAANwAAAAPAAAA AAAAAAAAAAAAAAcCAABkcnMvZG93bnJldi54bWxQSwUGAAAAAAMAAwC3AAAA9gIAAAAA " fillcolor="#ffc000" stroked="f"/>
                <v:rect id="Rectangle 14" o:spid="_x0000_s1199" style="position:absolute;left:4002;top:1214;width:402;height:39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YOx1MwwAAANwAAAAPAAAAZHJzL2Rvd25yZXYueG1sRE/Pa8Iw FL4L+x/CE7xpalFx1ShzIHgRptth3p7Nsy02L10StfrXLwfB48f3e75sTS2u5HxlWcFwkIAgzq2u uFDw873uT0H4gKyxtkwK7uRhuXjrzDHT9sY7uu5DIWII+wwVlCE0mZQ+L8mgH9iGOHIn6wyGCF0h tcNbDDe1TJNkIg1WHBtKbOizpPy8vxgFq/fp6u9rxNvH7nigw+/xPE5dolSv237MQARqw0v8dG+0 gnQc58cz8QjIxT8AAAD//wMAUEsBAi0AFAAGAAgAAAAhANvh9svuAAAAhQEAABMAAAAAAAAAAAAA AAAAAAAAAFtDb250ZW50X1R5cGVzXS54bWxQSwECLQAUAAYACAAAACEAWvQsW78AAAAVAQAACwAA AAAAAAAAAAAAAAAfAQAAX3JlbHMvLnJlbHNQSwECLQAUAAYACAAAACEAmDsdTMMAAADcAAAADwAA AAAAAAAAAAAAAAAHAgAAZHJzL2Rvd25yZXYueG1sUEsFBgAAAAADAAMAtwAAAPcCAAAAAA== " fillcolor="black" stroked="f"/>
                <v:shape id="AutoShape 13" o:spid="_x0000_s1200" style="position:absolute;left:2205;top:246;width:3199;height:803;visibility:visible;mso-wrap-style:square;v-text-anchor:top" coordsize="3199,803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zJWFVwwAAANwAAAAPAAAAZHJzL2Rvd25yZXYueG1sRI9BSwMx FITvQv9DeAVvNtsFpWybFlsq6EHFbev5kTx3FzcvS15s139vBMHjMDPfMKvN6Ht1pihdYAPzWQGK 2AbXcWPgeHi4WYCShOywD0wGvklgs55crbBy4cJvdK5TozKEpUIDbUpDpbXYljzKLAzE2fsI0WPK MjbaRbxkuO91WRR32mPHeaHFgXYt2c/6yxs47XuR120Uts/1S+msX/DTuzHX0/F+CSrRmP7Df+1H Z6C8LeH3TD4Cev0DAAD//wMAUEsBAi0AFAAGAAgAAAAhANvh9svuAAAAhQEAABMAAAAAAAAAAAAA AAAAAAAAAFtDb250ZW50X1R5cGVzXS54bWxQSwECLQAUAAYACAAAACEAWvQsW78AAAAVAQAACwAA AAAAAAAAAAAAAAAfAQAAX3JlbHMvLnJlbHNQSwECLQAUAAYACAAAACEAsyVhVcMAAADcAAAADwAA AAAAAAAAAAAAAAAHAgAAZHJzL2Rvd25yZXYueG1sUEsFBgAAAAADAAMAtwAAAPcCAAAAAA== " path="m3001,803r198,m3001,605r198,m,l2600,t401,l3199,e" filled="f" strokecolor="#d9d9d9" strokeweight=".1311mm">
                  <v:path arrowok="t" o:connecttype="custom" o:connectlocs="3001,1049;3199,1049;3001,851;3199,851;0,246;2600,246;3001,246;3199,246" o:connectangles="0,0,0,0,0,0,0,0"/>
                </v:shape>
                <v:rect id="Rectangle 12" o:spid="_x0000_s1201" style="position:absolute;left:4805;top:87;width:402;height:1166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sVu3yxwAAANwAAAAPAAAAZHJzL2Rvd25yZXYueG1sRI9PSwMx FMTvgt8hPMGbzbaobbdNS1UEL9L/pb09Nq+bZTcv201sVz+9EYQeh5n5DTOetrYSZ2p84VhBt5OA IM6cLjhXsFm/PwxA+ICssXJMCr7Jw3RyezPGVLsLL+m8CrmIEPYpKjAh1KmUPjNk0XdcTRy9o2ss hiibXOoGLxFuK9lLkmdpseC4YLCmV0NZufqyCg6ncjvbmurlczHE036+e7P98kep+7t2NgIRqA3X 8H/7QyvoPT3C35l4BOTkFwAA//8DAFBLAQItABQABgAIAAAAIQDb4fbL7gAAAIUBAAATAAAAAAAA AAAAAAAAAAAAAABbQ29udGVudF9UeXBlc10ueG1sUEsBAi0AFAAGAAgAAAAhAFr0LFu/AAAAFQEA AAsAAAAAAAAAAAAAAAAAHwEAAF9yZWxzLy5yZWxzUEsBAi0AFAAGAAgAAAAhAKxW7fLHAAAA3AAA AA8AAAAAAAAAAAAAAAAABwIAAGRycy9kb3ducmV2LnhtbFBLBQYAAAAAAwADALcAAAD7AgAAAAA= " fillcolor="#4471c4" stroked="f"/>
                <v:shape id="AutoShape 11" o:spid="_x0000_s1202" style="position:absolute;left:2205;top:1252;width:3199;height:20;visibility:visible;mso-wrap-style:square;v-text-anchor:top" coordsize="3199,20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YQckaxgAAANsAAAAPAAAAZHJzL2Rvd25yZXYueG1sRI9BawIx FITvgv8hPMGbZrW0lK1RpEWqoNbaQq+vm+fu4uZlTaKu/vpGKHgcZuYbZjRpTCVO5HxpWcGgn4Ag zqwuOVfw/TXrPYPwAVljZZkUXMjDZNxujTDV9syfdNqGXEQI+xQVFCHUqZQ+K8ig79uaOHo76wyG KF0utcNzhJtKDpPkSRosOS4UWNNrQdl+ezQK3nm5eZz+HHa/62xQrq4fi/2bWyjV7TTTFxCBmnAP /7fnWsHDEG5f4g+Q4z8AAAD//wMAUEsBAi0AFAAGAAgAAAAhANvh9svuAAAAhQEAABMAAAAAAAAA AAAAAAAAAAAAAFtDb250ZW50X1R5cGVzXS54bWxQSwECLQAUAAYACAAAACEAWvQsW78AAAAVAQAA CwAAAAAAAAAAAAAAAAAfAQAAX3JlbHMvLnJlbHNQSwECLQAUAAYACAAAACEA2EHJGsYAAADbAAAA DwAAAAAAAAAAAAAAAAAHAgAAZHJzL2Rvd25yZXYueG1sUEsFBgAAAAADAAMAtwAAAPoCAAAAAA== " path="m,l3199,m,l,19m796,r,19m1599,r,19m2402,r,19m3199,r,19e" filled="f" strokecolor="#d9d9d9" strokeweight=".1311mm">
                  <v:path arrowok="t" o:connecttype="custom" o:connectlocs="0,1252;3199,1252;0,1252;0,1271;796,1252;796,1271;1599,1252;1599,1271;2402,1252;2402,1271;3199,1252;3199,1271" o:connectangles="0,0,0,0,0,0,0,0,0,0,0,0"/>
                </v:shape>
                <v:shape id="_x0000_s1203" type="#_x0000_t202" style="position:absolute;left:2205;top:397;width:2620;height:154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ht/jUxAAAANsAAAAPAAAAZHJzL2Rvd25yZXYueG1sRI9Ba8JA FITvBf/D8oTe6sa2iEZXEVEQCqUxHjw+s89kMfs2za4a/71bKHgcZuYbZrbobC2u1HrjWMFwkIAg Lpw2XCrY55u3MQgfkDXWjknBnTws5r2XGaba3Tij6y6UIkLYp6igCqFJpfRFRRb9wDXE0Tu51mKI si2lbvEW4baW70kykhYNx4UKG1pVVJx3F6tgeeBsbX6/jz/ZKTN5Pkn4a3RW6rXfLacgAnXhGf5v b7WCj0/4+xJ/gJw/AAAA//8DAFBLAQItABQABgAIAAAAIQDb4fbL7gAAAIUBAAATAAAAAAAAAAAA AAAAAAAAAABbQ29udGVudF9UeXBlc10ueG1sUEsBAi0AFAAGAAgAAAAhAFr0LFu/AAAAFQEAAAsA AAAAAAAAAAAAAAAAHwEAAF9yZWxzLy5yZWxzUEsBAi0AFAAGAAgAAAAhACG3+NTEAAAA2wAAAA8A AAAAAAAAAAAAAAAABwIAAGRycy9kb3ducmV2LnhtbFBLBQYAAAAAAwADALcAAAD4AgAAAAA= " filled="f" stroked="f">
                  <v:textbox inset="0,0,0,0">
                    <w:txbxContent>
                      <w:p w14:paraId="1994FCA6" w14:textId="77777777" w:rsidR="00071595" w:rsidRDefault="00E25669">
                        <w:pPr>
                          <w:tabs>
                            <w:tab w:val="left" w:pos="1024"/>
                            <w:tab w:val="left" w:pos="2599"/>
                          </w:tabs>
                          <w:spacing w:line="252" w:lineRule="auto"/>
                          <w:ind w:left="1075" w:right="18" w:hanging="1076"/>
                          <w:rPr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404040"/>
                            <w:w w:val="106"/>
                            <w:sz w:val="6"/>
                            <w:u w:val="single" w:color="D9D9D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04040"/>
                            <w:sz w:val="6"/>
                            <w:u w:val="single" w:color="D9D9D9"/>
                          </w:rPr>
                          <w:tab/>
                        </w:r>
                        <w:r>
                          <w:rPr>
                            <w:color w:val="404040"/>
                            <w:w w:val="105"/>
                            <w:sz w:val="6"/>
                            <w:u w:val="single" w:color="D9D9D9"/>
                          </w:rPr>
                          <w:t>16</w:t>
                        </w:r>
                        <w:r>
                          <w:rPr>
                            <w:color w:val="404040"/>
                            <w:spacing w:val="17"/>
                            <w:w w:val="105"/>
                            <w:sz w:val="6"/>
                            <w:u w:val="single" w:color="D9D9D9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105"/>
                            <w:sz w:val="6"/>
                            <w:u w:val="single" w:color="D9D9D9"/>
                          </w:rPr>
                          <w:t>Mujeres</w:t>
                        </w:r>
                        <w:r>
                          <w:rPr>
                            <w:color w:val="404040"/>
                            <w:sz w:val="6"/>
                            <w:u w:val="single" w:color="D9D9D9"/>
                          </w:rPr>
                          <w:tab/>
                        </w:r>
                        <w:r>
                          <w:rPr>
                            <w:color w:val="404040"/>
                            <w:sz w:val="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105"/>
                            <w:sz w:val="6"/>
                          </w:rPr>
                          <w:t xml:space="preserve">                                             55,17%</w:t>
                        </w:r>
                      </w:p>
                    </w:txbxContent>
                  </v:textbox>
                </v:shape>
                <v:shape id="_x0000_s1204" type="#_x0000_t202" style="position:absolute;left:5207;top:404;width:221;height:7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+KcM4xAAAANsAAAAPAAAAZHJzL2Rvd25yZXYueG1sRI9Ba8JA FITvBf/D8oTe6sYWQhvdiEgLQqEY48HjM/uSLGbfptlV03/fFQo9DjPzDbNcjbYTVxq8caxgPktA EFdOG24UHMqPp1cQPiBr7ByTgh/ysMonD0vMtLtxQdd9aESEsM9QQRtCn0npq5Ys+pnriaNXu8Fi iHJopB7wFuG2k89JkkqLhuNCiz1tWqrO+4tVsD5y8W6+v067oi5MWb4l/JmelXqcjusFiEBj+A// tbdawUsK9y/xB8j8FwAA//8DAFBLAQItABQABgAIAAAAIQDb4fbL7gAAAIUBAAATAAAAAAAAAAAA AAAAAAAAAABbQ29udGVudF9UeXBlc10ueG1sUEsBAi0AFAAGAAgAAAAhAFr0LFu/AAAAFQEAAAsA AAAAAAAAAAAAAAAAHwEAAF9yZWxzLy5yZWxzUEsBAi0AFAAGAAgAAAAhAL4pwzjEAAAA2wAAAA8A AAAAAAAAAAAAAAAABwIAAGRycy9kb3ducmV2LnhtbFBLBQYAAAAAAwADALcAAAD4AgAAAAA= " filled="f" stroked="f">
                  <v:textbox inset="0,0,0,0">
                    <w:txbxContent>
                      <w:p w14:paraId="277A615C" w14:textId="77777777" w:rsidR="00071595" w:rsidRDefault="00E25669">
                        <w:pPr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404040"/>
                            <w:w w:val="106"/>
                            <w:sz w:val="6"/>
                            <w:u w:val="single" w:color="D9D9D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04040"/>
                            <w:spacing w:val="4"/>
                            <w:sz w:val="6"/>
                            <w:u w:val="single" w:color="D9D9D9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205" type="#_x0000_t202" style="position:absolute;left:2205;top:593;width:1021;height:157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g+vLRwAAAANsAAAAPAAAAZHJzL2Rvd25yZXYueG1sRE9Ni8Iw EL0v+B/CCN7W1BVkrUYRcUFYEGs9eBybsQ02k9pE7f57cxD2+Hjf82Vna/Gg1hvHCkbDBARx4bTh UsEx//n8BuEDssbaMSn4Iw/LRe9jjql2T87ocQiliCHsU1RQhdCkUvqiIot+6BriyF1cazFE2JZS t/iM4baWX0kykRYNx4YKG1pXVFwPd6tgdeJsY2678z67ZCbPpwn/Tq5KDfrdagYiUBf+xW/3VisY x7HxS/wBcvECAAD//wMAUEsBAi0AFAAGAAgAAAAhANvh9svuAAAAhQEAABMAAAAAAAAAAAAAAAAA AAAAAFtDb250ZW50X1R5cGVzXS54bWxQSwECLQAUAAYACAAAACEAWvQsW78AAAAVAQAACwAAAAAA AAAAAAAAAAAfAQAAX3JlbHMvLnJlbHNQSwECLQAUAAYACAAAACEAoPry0cAAAADbAAAADwAAAAAA AAAAAAAAAAAHAgAAZHJzL2Rvd25yZXYueG1sUEsFBgAAAAADAAMAtwAAAPQCAAAAAA== " filled="f" stroked="f">
                  <v:textbox inset="0,0,0,0">
                    <w:txbxContent>
                      <w:p w14:paraId="1C959F73" w14:textId="77777777" w:rsidR="00071595" w:rsidRDefault="00E25669">
                        <w:pPr>
                          <w:tabs>
                            <w:tab w:val="left" w:pos="229"/>
                            <w:tab w:val="left" w:pos="1000"/>
                          </w:tabs>
                          <w:spacing w:before="5"/>
                          <w:rPr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404040"/>
                            <w:w w:val="108"/>
                            <w:sz w:val="6"/>
                            <w:u w:val="single" w:color="D9D9D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04040"/>
                            <w:sz w:val="6"/>
                            <w:u w:val="single" w:color="D9D9D9"/>
                          </w:rPr>
                          <w:tab/>
                        </w:r>
                        <w:r>
                          <w:rPr>
                            <w:color w:val="404040"/>
                            <w:w w:val="110"/>
                            <w:sz w:val="6"/>
                            <w:u w:val="single" w:color="D9D9D9"/>
                          </w:rPr>
                          <w:t>12</w:t>
                        </w:r>
                        <w:r>
                          <w:rPr>
                            <w:color w:val="404040"/>
                            <w:spacing w:val="14"/>
                            <w:w w:val="110"/>
                            <w:sz w:val="6"/>
                            <w:u w:val="single" w:color="D9D9D9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110"/>
                            <w:sz w:val="6"/>
                            <w:u w:val="single" w:color="D9D9D9"/>
                          </w:rPr>
                          <w:t>Hombre</w:t>
                        </w:r>
                        <w:r>
                          <w:rPr>
                            <w:color w:val="404040"/>
                            <w:sz w:val="6"/>
                            <w:u w:val="single" w:color="D9D9D9"/>
                          </w:rPr>
                          <w:tab/>
                        </w:r>
                      </w:p>
                      <w:p w14:paraId="3312C270" w14:textId="77777777" w:rsidR="00071595" w:rsidRDefault="00E25669">
                        <w:pPr>
                          <w:spacing w:before="4"/>
                          <w:ind w:left="281"/>
                          <w:rPr>
                            <w:sz w:val="6"/>
                          </w:rPr>
                        </w:pPr>
                        <w:r>
                          <w:rPr>
                            <w:color w:val="404040"/>
                            <w:w w:val="105"/>
                            <w:sz w:val="6"/>
                          </w:rPr>
                          <w:t>41,38%</w:t>
                        </w:r>
                      </w:p>
                    </w:txbxContent>
                  </v:textbox>
                </v:shape>
                <v:shape id="_x0000_s1206" type="#_x0000_t202" style="position:absolute;left:3607;top:600;width:1221;height:72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Gio2qwAAAANsAAAAPAAAAZHJzL2Rvd25yZXYueG1sRE9Ni8Iw EL0v+B/CCN7W1EVkrUYRcUFYEGs9eBybsQ02k9pE7f57cxD2+Hjf82Vna/Gg1hvHCkbDBARx4bTh UsEx//n8BuEDssbaMSn4Iw/LRe9jjql2T87ocQiliCHsU1RQhdCkUvqiIot+6BriyF1cazFE2JZS t/iM4baWX0kykRYNx4YKG1pXVFwPd6tgdeJsY2678z67ZCbPpwn/Tq5KDfrdagYiUBf+xW/3VisY x/XxS/wBcvECAAD//wMAUEsBAi0AFAAGAAgAAAAhANvh9svuAAAAhQEAABMAAAAAAAAAAAAAAAAA AAAAAFtDb250ZW50X1R5cGVzXS54bWxQSwECLQAUAAYACAAAACEAWvQsW78AAAAVAQAACwAAAAAA AAAAAAAAAAAfAQAAX3JlbHMvLnJlbHNQSwECLQAUAAYACAAAACEABoqNqsAAAADbAAAADwAAAAAA AAAAAAAAAAAHAgAAZHJzL2Rvd25yZXYueG1sUEsFBgAAAAADAAMAtwAAAPQCAAAAAA== " filled="f" stroked="f">
                  <v:textbox inset="0,0,0,0">
                    <w:txbxContent>
                      <w:p w14:paraId="0C04D74C" w14:textId="77777777" w:rsidR="00071595" w:rsidRDefault="00E25669">
                        <w:pPr>
                          <w:tabs>
                            <w:tab w:val="left" w:pos="1200"/>
                          </w:tabs>
                          <w:spacing w:before="2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404040"/>
                            <w:w w:val="108"/>
                            <w:sz w:val="6"/>
                            <w:u w:val="single" w:color="D9D9D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04040"/>
                            <w:sz w:val="6"/>
                            <w:u w:val="single" w:color="D9D9D9"/>
                          </w:rPr>
                          <w:tab/>
                        </w:r>
                      </w:p>
                    </w:txbxContent>
                  </v:textbox>
                </v:shape>
                <v:shape id="_x0000_s1207" type="#_x0000_t202" style="position:absolute;left:5207;top:600;width:221;height:72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ZFLZGwwAAANsAAAAPAAAAZHJzL2Rvd25yZXYueG1sRI9Ba8JA FITvQv/D8gredKOI2OgqUhQKQjGmB4/P7DNZzL5Ns1uN/74rCB6HmfmGWaw6W4srtd44VjAaJiCI C6cNlwp+8u1gBsIHZI21Y1JwJw+r5Vtvgal2N87oegiliBD2KSqoQmhSKX1RkUU/dA1x9M6utRii bEupW7xFuK3lOEmm0qLhuFBhQ58VFZfDn1WwPnK2Mb/fp312zkyefyS8m16U6r936zmIQF14hZ/t L61gMobHl/gD5PIfAAD//wMAUEsBAi0AFAAGAAgAAAAhANvh9svuAAAAhQEAABMAAAAAAAAAAAAA AAAAAAAAAFtDb250ZW50X1R5cGVzXS54bWxQSwECLQAUAAYACAAAACEAWvQsW78AAAAVAQAACwAA AAAAAAAAAAAAAAAfAQAAX3JlbHMvLnJlbHNQSwECLQAUAAYACAAAACEAmRS2RsMAAADbAAAADwAA AAAAAAAAAAAAAAAHAgAAZHJzL2Rvd25yZXYueG1sUEsFBgAAAAADAAMAtwAAAPcCAAAAAA== " filled="f" stroked="f">
                  <v:textbox inset="0,0,0,0">
                    <w:txbxContent>
                      <w:p w14:paraId="70A89456" w14:textId="77777777" w:rsidR="00071595" w:rsidRDefault="00E25669">
                        <w:pPr>
                          <w:spacing w:before="2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404040"/>
                            <w:w w:val="108"/>
                            <w:sz w:val="6"/>
                            <w:u w:val="single" w:color="D9D9D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04040"/>
                            <w:spacing w:val="4"/>
                            <w:sz w:val="6"/>
                            <w:u w:val="single" w:color="D9D9D9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208" type="#_x0000_t202" style="position:absolute;left:3951;top:1080;width:670;height:78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5sYupxQAAANsAAAAPAAAAZHJzL2Rvd25yZXYueG1sRI9Ba8JA FITvBf/D8oTemo1FpEY3IqWFQkEa48HjM/tMlmTfptmtpv/eLRQ8DjPzDbPejLYTFxq8caxglqQg iCunDdcKDuX70wsIH5A1do5JwS952OSThzVm2l25oMs+1CJC2GeooAmhz6T0VUMWfeJ64uid3WAx RDnUUg94jXDbyec0XUiLhuNCgz29NlS1+x+rYHvk4s18705fxbkwZblM+XPRKvU4HbcrEIHGcA// tz+0gvkc/r7EHyDzGwAAAP//AwBQSwECLQAUAAYACAAAACEA2+H2y+4AAACFAQAAEwAAAAAAAAAA AAAAAAAAAAAAW0NvbnRlbnRfVHlwZXNdLnhtbFBLAQItABQABgAIAAAAIQBa9CxbvwAAABUBAAAL AAAAAAAAAAAAAAAAAB8BAABfcmVscy8ucmVsc1BLAQItABQABgAIAAAAIQB5sYupxQAAANsAAAAP AAAAAAAAAAAAAAAAAAcCAABkcnMvZG93bnJldi54bWxQSwUGAAAAAAMAAwC3AAAA+QIAAAAA " filled="f" stroked="f">
                  <v:textbox inset="0,0,0,0">
                    <w:txbxContent>
                      <w:p w14:paraId="1E0EB23C" w14:textId="77777777" w:rsidR="00071595" w:rsidRDefault="00E25669">
                        <w:pPr>
                          <w:spacing w:before="3"/>
                          <w:rPr>
                            <w:sz w:val="6"/>
                          </w:rPr>
                        </w:pPr>
                        <w:r>
                          <w:rPr>
                            <w:color w:val="404040"/>
                            <w:w w:val="105"/>
                            <w:sz w:val="6"/>
                          </w:rPr>
                          <w:t xml:space="preserve">1 </w:t>
                        </w:r>
                        <w:r>
                          <w:rPr>
                            <w:color w:val="404040"/>
                            <w:spacing w:val="7"/>
                            <w:w w:val="105"/>
                            <w:sz w:val="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105"/>
                            <w:sz w:val="6"/>
                          </w:rPr>
                          <w:t>sin</w:t>
                        </w:r>
                        <w:r>
                          <w:rPr>
                            <w:color w:val="404040"/>
                            <w:spacing w:val="-6"/>
                            <w:w w:val="105"/>
                            <w:sz w:val="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105"/>
                            <w:sz w:val="6"/>
                          </w:rPr>
                          <w:t>género3,45%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w w:val="110"/>
          <w:sz w:val="6"/>
        </w:rPr>
        <w:t>30</w:t>
      </w:r>
      <w:r>
        <w:rPr>
          <w:rFonts w:ascii="Times New Roman"/>
          <w:strike/>
          <w:color w:val="404040"/>
          <w:w w:val="110"/>
          <w:sz w:val="6"/>
        </w:rPr>
        <w:tab/>
      </w:r>
      <w:r>
        <w:rPr>
          <w:strike/>
          <w:color w:val="404040"/>
          <w:w w:val="110"/>
          <w:sz w:val="6"/>
        </w:rPr>
        <w:t>50,88%</w:t>
      </w:r>
      <w:r>
        <w:rPr>
          <w:strike/>
          <w:color w:val="404040"/>
          <w:sz w:val="6"/>
        </w:rPr>
        <w:tab/>
      </w:r>
    </w:p>
    <w:p w14:paraId="1EE406EA" w14:textId="77777777" w:rsidR="00071595" w:rsidRDefault="00071595">
      <w:pPr>
        <w:pStyle w:val="Textoindependiente"/>
        <w:spacing w:before="3"/>
        <w:rPr>
          <w:sz w:val="10"/>
        </w:rPr>
      </w:pPr>
    </w:p>
    <w:p w14:paraId="2CEA007F" w14:textId="77777777" w:rsidR="00071595" w:rsidRDefault="00E25669">
      <w:pPr>
        <w:ind w:left="1619"/>
        <w:rPr>
          <w:rFonts w:ascii="Calibri"/>
          <w:sz w:val="6"/>
        </w:rPr>
      </w:pPr>
      <w:r>
        <w:rPr>
          <w:rFonts w:ascii="Calibri"/>
          <w:color w:val="585858"/>
          <w:w w:val="105"/>
          <w:sz w:val="6"/>
        </w:rPr>
        <w:t>25</w:t>
      </w:r>
    </w:p>
    <w:p w14:paraId="2821D889" w14:textId="77777777" w:rsidR="00071595" w:rsidRDefault="00071595">
      <w:pPr>
        <w:pStyle w:val="Textoindependiente"/>
        <w:rPr>
          <w:rFonts w:ascii="Calibri"/>
          <w:sz w:val="6"/>
        </w:rPr>
      </w:pPr>
    </w:p>
    <w:p w14:paraId="357CD5CA" w14:textId="77777777" w:rsidR="00071595" w:rsidRDefault="00071595">
      <w:pPr>
        <w:pStyle w:val="Textoindependiente"/>
        <w:spacing w:before="9"/>
        <w:rPr>
          <w:rFonts w:ascii="Calibri"/>
          <w:sz w:val="4"/>
        </w:rPr>
      </w:pPr>
    </w:p>
    <w:p w14:paraId="11226DF1" w14:textId="77777777" w:rsidR="00071595" w:rsidRDefault="00E25669">
      <w:pPr>
        <w:ind w:left="1619"/>
        <w:rPr>
          <w:rFonts w:ascii="Calibri"/>
          <w:sz w:val="6"/>
        </w:rPr>
      </w:pPr>
      <w:r>
        <w:rPr>
          <w:rFonts w:ascii="Calibri"/>
          <w:color w:val="585858"/>
          <w:w w:val="105"/>
          <w:sz w:val="6"/>
        </w:rPr>
        <w:t>20</w:t>
      </w:r>
    </w:p>
    <w:p w14:paraId="70E07BEF" w14:textId="77777777" w:rsidR="00071595" w:rsidRDefault="00071595">
      <w:pPr>
        <w:pStyle w:val="Textoindependiente"/>
        <w:rPr>
          <w:rFonts w:ascii="Calibri"/>
          <w:sz w:val="6"/>
        </w:rPr>
      </w:pPr>
    </w:p>
    <w:p w14:paraId="6EFF614E" w14:textId="77777777" w:rsidR="00071595" w:rsidRDefault="00E25669">
      <w:pPr>
        <w:spacing w:before="51"/>
        <w:ind w:left="1619"/>
        <w:rPr>
          <w:rFonts w:ascii="Calibri"/>
          <w:sz w:val="6"/>
        </w:rPr>
      </w:pPr>
      <w:r>
        <w:rPr>
          <w:rFonts w:ascii="Calibri"/>
          <w:color w:val="585858"/>
          <w:w w:val="110"/>
          <w:sz w:val="6"/>
        </w:rPr>
        <w:t>15</w:t>
      </w:r>
    </w:p>
    <w:p w14:paraId="5644D350" w14:textId="77777777" w:rsidR="00071595" w:rsidRDefault="00071595">
      <w:pPr>
        <w:pStyle w:val="Textoindependiente"/>
        <w:rPr>
          <w:rFonts w:ascii="Calibri"/>
          <w:sz w:val="6"/>
        </w:rPr>
      </w:pPr>
    </w:p>
    <w:p w14:paraId="296B8625" w14:textId="77777777" w:rsidR="00071595" w:rsidRDefault="00071595">
      <w:pPr>
        <w:pStyle w:val="Textoindependiente"/>
        <w:spacing w:before="9"/>
        <w:rPr>
          <w:rFonts w:ascii="Calibri"/>
          <w:sz w:val="4"/>
        </w:rPr>
      </w:pPr>
    </w:p>
    <w:p w14:paraId="1D060A5E" w14:textId="77777777" w:rsidR="00071595" w:rsidRDefault="00E25669">
      <w:pPr>
        <w:spacing w:before="1"/>
        <w:ind w:left="1619"/>
        <w:rPr>
          <w:rFonts w:ascii="Calibri"/>
          <w:sz w:val="6"/>
        </w:rPr>
      </w:pPr>
      <w:r>
        <w:rPr>
          <w:rFonts w:ascii="Calibri"/>
          <w:color w:val="585858"/>
          <w:w w:val="105"/>
          <w:sz w:val="6"/>
        </w:rPr>
        <w:t>10</w:t>
      </w:r>
    </w:p>
    <w:p w14:paraId="0BC87239" w14:textId="77777777" w:rsidR="00071595" w:rsidRDefault="00071595">
      <w:pPr>
        <w:pStyle w:val="Textoindependiente"/>
        <w:rPr>
          <w:rFonts w:ascii="Calibri"/>
          <w:sz w:val="6"/>
        </w:rPr>
      </w:pPr>
    </w:p>
    <w:p w14:paraId="23D29F6B" w14:textId="77777777" w:rsidR="00071595" w:rsidRDefault="00E25669">
      <w:pPr>
        <w:spacing w:before="51"/>
        <w:ind w:left="1651"/>
        <w:rPr>
          <w:rFonts w:ascii="Calibri"/>
          <w:sz w:val="6"/>
        </w:rPr>
      </w:pPr>
      <w:r>
        <w:rPr>
          <w:rFonts w:ascii="Calibri"/>
          <w:color w:val="585858"/>
          <w:w w:val="106"/>
          <w:sz w:val="6"/>
        </w:rPr>
        <w:t>5</w:t>
      </w:r>
    </w:p>
    <w:p w14:paraId="623A93E0" w14:textId="77777777" w:rsidR="00071595" w:rsidRDefault="00071595">
      <w:pPr>
        <w:pStyle w:val="Textoindependiente"/>
        <w:rPr>
          <w:rFonts w:ascii="Calibri"/>
          <w:sz w:val="6"/>
        </w:rPr>
      </w:pPr>
    </w:p>
    <w:p w14:paraId="7C47E791" w14:textId="77777777" w:rsidR="00071595" w:rsidRDefault="00071595">
      <w:pPr>
        <w:pStyle w:val="Textoindependiente"/>
        <w:spacing w:before="9"/>
        <w:rPr>
          <w:rFonts w:ascii="Calibri"/>
          <w:sz w:val="4"/>
        </w:rPr>
      </w:pPr>
    </w:p>
    <w:p w14:paraId="6D8B94CB" w14:textId="77777777" w:rsidR="00071595" w:rsidRDefault="00E25669">
      <w:pPr>
        <w:ind w:left="1651"/>
        <w:rPr>
          <w:rFonts w:ascii="Calibri"/>
          <w:sz w:val="6"/>
        </w:rPr>
      </w:pPr>
      <w:r>
        <w:rPr>
          <w:rFonts w:ascii="Calibri"/>
          <w:color w:val="585858"/>
          <w:w w:val="106"/>
          <w:sz w:val="6"/>
        </w:rPr>
        <w:t>0</w:t>
      </w:r>
    </w:p>
    <w:p w14:paraId="1ED817F9" w14:textId="77777777" w:rsidR="00071595" w:rsidRDefault="00E25669">
      <w:pPr>
        <w:tabs>
          <w:tab w:val="left" w:pos="2831"/>
          <w:tab w:val="left" w:pos="3610"/>
          <w:tab w:val="left" w:pos="4476"/>
        </w:tabs>
        <w:spacing w:before="10"/>
        <w:ind w:left="2018"/>
        <w:rPr>
          <w:rFonts w:ascii="Calibri" w:hAnsi="Calibri"/>
          <w:sz w:val="6"/>
        </w:rPr>
      </w:pPr>
      <w:r>
        <w:rPr>
          <w:rFonts w:ascii="Calibri" w:hAnsi="Calibri"/>
          <w:color w:val="585858"/>
          <w:w w:val="105"/>
          <w:sz w:val="6"/>
        </w:rPr>
        <w:t>Hombres</w:t>
      </w:r>
      <w:r>
        <w:rPr>
          <w:rFonts w:ascii="Calibri" w:hAnsi="Calibri"/>
          <w:color w:val="585858"/>
          <w:w w:val="105"/>
          <w:sz w:val="6"/>
        </w:rPr>
        <w:tab/>
        <w:t>Mujeres</w:t>
      </w:r>
      <w:r>
        <w:rPr>
          <w:rFonts w:ascii="Calibri" w:hAnsi="Calibri"/>
          <w:color w:val="585858"/>
          <w:w w:val="105"/>
          <w:sz w:val="6"/>
        </w:rPr>
        <w:tab/>
      </w:r>
      <w:r>
        <w:rPr>
          <w:rFonts w:ascii="Calibri" w:hAnsi="Calibri"/>
          <w:color w:val="585858"/>
          <w:spacing w:val="-1"/>
          <w:w w:val="105"/>
          <w:sz w:val="6"/>
        </w:rPr>
        <w:t>Sin</w:t>
      </w:r>
      <w:r>
        <w:rPr>
          <w:rFonts w:ascii="Calibri" w:hAnsi="Calibri"/>
          <w:color w:val="585858"/>
          <w:spacing w:val="-4"/>
          <w:w w:val="105"/>
          <w:sz w:val="6"/>
        </w:rPr>
        <w:t xml:space="preserve"> </w:t>
      </w:r>
      <w:r>
        <w:rPr>
          <w:rFonts w:ascii="Calibri" w:hAnsi="Calibri"/>
          <w:color w:val="585858"/>
          <w:w w:val="105"/>
          <w:sz w:val="6"/>
        </w:rPr>
        <w:t>género</w:t>
      </w:r>
      <w:r>
        <w:rPr>
          <w:rFonts w:ascii="Calibri" w:hAnsi="Calibri"/>
          <w:color w:val="585858"/>
          <w:w w:val="105"/>
          <w:sz w:val="6"/>
        </w:rPr>
        <w:tab/>
        <w:t>Total</w:t>
      </w:r>
    </w:p>
    <w:p w14:paraId="631C7868" w14:textId="583310B6" w:rsidR="00071595" w:rsidRDefault="00E25669">
      <w:pPr>
        <w:pStyle w:val="Textoindependiente"/>
        <w:spacing w:before="6"/>
        <w:rPr>
          <w:rFonts w:ascii="Calibri"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3344" behindDoc="1" locked="0" layoutInCell="1" allowOverlap="1" wp14:anchorId="1944BFFB" wp14:editId="58949C0A">
                <wp:simplePos x="0" y="0"/>
                <wp:positionH relativeFrom="page">
                  <wp:posOffset>2228215</wp:posOffset>
                </wp:positionH>
                <wp:positionV relativeFrom="paragraph">
                  <wp:posOffset>112395</wp:posOffset>
                </wp:positionV>
                <wp:extent cx="1695450" cy="121920"/>
                <wp:effectExtent l="0" t="0" r="0" b="0"/>
                <wp:wrapTopAndBottom/>
                <wp:docPr id="23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5450" cy="121920"/>
                        </a:xfrm>
                        <a:prstGeom prst="rect">
                          <a:avLst/>
                        </a:prstGeom>
                        <a:solidFill>
                          <a:srgbClr val="E1EF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DB486E" w14:textId="77777777" w:rsidR="00071595" w:rsidRDefault="00E25669">
                            <w:pPr>
                              <w:spacing w:before="27"/>
                              <w:ind w:left="41"/>
                              <w:rPr>
                                <w:sz w:val="6"/>
                              </w:rPr>
                            </w:pPr>
                            <w:r>
                              <w:rPr>
                                <w:spacing w:val="1"/>
                                <w:w w:val="106"/>
                                <w:sz w:val="6"/>
                              </w:rPr>
                              <w:t>S</w:t>
                            </w:r>
                            <w:r>
                              <w:rPr>
                                <w:w w:val="106"/>
                                <w:sz w:val="6"/>
                              </w:rPr>
                              <w:t>e</w:t>
                            </w:r>
                            <w:r>
                              <w:rPr>
                                <w:sz w:val="6"/>
                              </w:rPr>
                              <w:t xml:space="preserve"> 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h</w:t>
                            </w:r>
                            <w:r>
                              <w:rPr>
                                <w:spacing w:val="6"/>
                                <w:w w:val="106"/>
                                <w:sz w:val="6"/>
                              </w:rPr>
                              <w:t>a</w:t>
                            </w:r>
                            <w:r>
                              <w:rPr>
                                <w:w w:val="106"/>
                                <w:sz w:val="6"/>
                              </w:rPr>
                              <w:t>n</w:t>
                            </w:r>
                            <w:r>
                              <w:rPr>
                                <w:spacing w:val="-8"/>
                                <w:sz w:val="6"/>
                              </w:rPr>
                              <w:t xml:space="preserve"> </w:t>
                            </w:r>
                            <w:r>
                              <w:rPr>
                                <w:spacing w:val="6"/>
                                <w:w w:val="106"/>
                                <w:sz w:val="6"/>
                              </w:rPr>
                              <w:t>e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n</w:t>
                            </w:r>
                            <w:r>
                              <w:rPr>
                                <w:w w:val="106"/>
                                <w:sz w:val="6"/>
                              </w:rPr>
                              <w:t>t</w:t>
                            </w:r>
                            <w:r>
                              <w:rPr>
                                <w:spacing w:val="-2"/>
                                <w:w w:val="106"/>
                                <w:sz w:val="6"/>
                              </w:rPr>
                              <w:t>r</w:t>
                            </w:r>
                            <w:r>
                              <w:rPr>
                                <w:spacing w:val="6"/>
                                <w:w w:val="106"/>
                                <w:sz w:val="6"/>
                              </w:rPr>
                              <w:t>e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g</w:t>
                            </w:r>
                            <w:r>
                              <w:rPr>
                                <w:spacing w:val="6"/>
                                <w:w w:val="106"/>
                                <w:sz w:val="6"/>
                              </w:rPr>
                              <w:t>a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d</w:t>
                            </w:r>
                            <w:r>
                              <w:rPr>
                                <w:spacing w:val="-9"/>
                                <w:w w:val="106"/>
                                <w:sz w:val="6"/>
                              </w:rPr>
                              <w:t>o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5</w:t>
                            </w:r>
                            <w:r>
                              <w:rPr>
                                <w:w w:val="106"/>
                                <w:sz w:val="6"/>
                              </w:rPr>
                              <w:t>7</w:t>
                            </w:r>
                            <w:r>
                              <w:rPr>
                                <w:spacing w:val="-3"/>
                                <w:sz w:val="6"/>
                              </w:rPr>
                              <w:t xml:space="preserve"> </w:t>
                            </w:r>
                            <w:r>
                              <w:rPr>
                                <w:spacing w:val="6"/>
                                <w:w w:val="106"/>
                                <w:sz w:val="6"/>
                              </w:rPr>
                              <w:t>e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n</w:t>
                            </w:r>
                            <w:r>
                              <w:rPr>
                                <w:spacing w:val="-2"/>
                                <w:w w:val="106"/>
                                <w:sz w:val="6"/>
                              </w:rPr>
                              <w:t>c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u</w:t>
                            </w:r>
                            <w:r>
                              <w:rPr>
                                <w:spacing w:val="6"/>
                                <w:w w:val="106"/>
                                <w:sz w:val="6"/>
                              </w:rPr>
                              <w:t>e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s</w:t>
                            </w:r>
                            <w:r>
                              <w:rPr>
                                <w:w w:val="106"/>
                                <w:sz w:val="6"/>
                              </w:rPr>
                              <w:t>ta</w:t>
                            </w:r>
                            <w:r>
                              <w:rPr>
                                <w:spacing w:val="-15"/>
                                <w:sz w:val="6"/>
                              </w:rPr>
                              <w:t xml:space="preserve"> </w:t>
                            </w:r>
                            <w:r>
                              <w:rPr>
                                <w:spacing w:val="-32"/>
                                <w:w w:val="106"/>
                                <w:sz w:val="6"/>
                              </w:rPr>
                              <w:t>s</w:t>
                            </w:r>
                            <w:r>
                              <w:rPr>
                                <w:w w:val="106"/>
                                <w:sz w:val="6"/>
                              </w:rPr>
                              <w:t>.</w:t>
                            </w:r>
                            <w:r>
                              <w:rPr>
                                <w:spacing w:val="1"/>
                                <w:sz w:val="6"/>
                              </w:rPr>
                              <w:t xml:space="preserve"> </w:t>
                            </w:r>
                            <w:r>
                              <w:rPr>
                                <w:spacing w:val="6"/>
                                <w:w w:val="106"/>
                                <w:sz w:val="6"/>
                              </w:rPr>
                              <w:t>Re</w:t>
                            </w:r>
                            <w:r>
                              <w:rPr>
                                <w:spacing w:val="-2"/>
                                <w:w w:val="106"/>
                                <w:sz w:val="6"/>
                              </w:rPr>
                              <w:t>c</w:t>
                            </w:r>
                            <w:r>
                              <w:rPr>
                                <w:spacing w:val="1"/>
                                <w:w w:val="106"/>
                                <w:sz w:val="6"/>
                              </w:rPr>
                              <w:t>i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b</w:t>
                            </w:r>
                            <w:r>
                              <w:rPr>
                                <w:spacing w:val="1"/>
                                <w:w w:val="106"/>
                                <w:sz w:val="6"/>
                              </w:rPr>
                              <w:t>i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d</w:t>
                            </w:r>
                            <w:r>
                              <w:rPr>
                                <w:spacing w:val="6"/>
                                <w:w w:val="106"/>
                                <w:sz w:val="6"/>
                              </w:rPr>
                              <w:t>a</w:t>
                            </w:r>
                            <w:r>
                              <w:rPr>
                                <w:spacing w:val="-9"/>
                                <w:w w:val="106"/>
                                <w:sz w:val="6"/>
                              </w:rPr>
                              <w:t>s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2</w:t>
                            </w:r>
                            <w:r>
                              <w:rPr>
                                <w:spacing w:val="-5"/>
                                <w:w w:val="106"/>
                                <w:sz w:val="6"/>
                              </w:rPr>
                              <w:t>9</w:t>
                            </w:r>
                            <w:r>
                              <w:rPr>
                                <w:w w:val="106"/>
                                <w:sz w:val="6"/>
                              </w:rPr>
                              <w:t>.</w:t>
                            </w:r>
                          </w:p>
                          <w:p w14:paraId="4A768D76" w14:textId="77777777" w:rsidR="00071595" w:rsidRDefault="00E25669">
                            <w:pPr>
                              <w:spacing w:before="3"/>
                              <w:ind w:left="41"/>
                              <w:rPr>
                                <w:b/>
                                <w:sz w:val="6"/>
                              </w:rPr>
                            </w:pP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1</w:t>
                            </w:r>
                            <w:r>
                              <w:rPr>
                                <w:w w:val="106"/>
                                <w:sz w:val="6"/>
                              </w:rPr>
                              <w:t>6</w:t>
                            </w:r>
                            <w:r>
                              <w:rPr>
                                <w:spacing w:val="-3"/>
                                <w:sz w:val="6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6"/>
                              </w:rPr>
                              <w:t>m</w:t>
                            </w:r>
                            <w:r>
                              <w:rPr>
                                <w:spacing w:val="-12"/>
                                <w:sz w:val="6"/>
                              </w:rPr>
                              <w:t xml:space="preserve"> </w:t>
                            </w:r>
                            <w:r>
                              <w:rPr>
                                <w:spacing w:val="5"/>
                                <w:w w:val="106"/>
                                <w:sz w:val="6"/>
                              </w:rPr>
                              <w:t>u</w:t>
                            </w:r>
                            <w:r>
                              <w:rPr>
                                <w:spacing w:val="-3"/>
                                <w:w w:val="106"/>
                                <w:sz w:val="6"/>
                              </w:rPr>
                              <w:t>j</w:t>
                            </w:r>
                            <w:r>
                              <w:rPr>
                                <w:spacing w:val="7"/>
                                <w:w w:val="106"/>
                                <w:sz w:val="6"/>
                              </w:rPr>
                              <w:t>e</w:t>
                            </w:r>
                            <w:r>
                              <w:rPr>
                                <w:spacing w:val="-2"/>
                                <w:w w:val="106"/>
                                <w:sz w:val="6"/>
                              </w:rPr>
                              <w:t>r</w:t>
                            </w:r>
                            <w:r>
                              <w:rPr>
                                <w:spacing w:val="7"/>
                                <w:w w:val="106"/>
                                <w:sz w:val="6"/>
                              </w:rPr>
                              <w:t>e</w:t>
                            </w:r>
                            <w:r>
                              <w:rPr>
                                <w:spacing w:val="1"/>
                                <w:w w:val="106"/>
                                <w:sz w:val="6"/>
                              </w:rPr>
                              <w:t>s</w:t>
                            </w:r>
                            <w:r>
                              <w:rPr>
                                <w:spacing w:val="-5"/>
                                <w:w w:val="106"/>
                                <w:sz w:val="6"/>
                              </w:rPr>
                              <w:t>,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1</w:t>
                            </w:r>
                            <w:r>
                              <w:rPr>
                                <w:w w:val="106"/>
                                <w:sz w:val="6"/>
                              </w:rPr>
                              <w:t>2</w:t>
                            </w:r>
                            <w:r>
                              <w:rPr>
                                <w:spacing w:val="-3"/>
                                <w:sz w:val="6"/>
                              </w:rPr>
                              <w:t xml:space="preserve"> 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h</w:t>
                            </w:r>
                            <w:r>
                              <w:rPr>
                                <w:spacing w:val="5"/>
                                <w:w w:val="106"/>
                                <w:sz w:val="6"/>
                              </w:rPr>
                              <w:t>o</w:t>
                            </w:r>
                            <w:r>
                              <w:rPr>
                                <w:w w:val="106"/>
                                <w:sz w:val="6"/>
                              </w:rPr>
                              <w:t>m</w:t>
                            </w:r>
                            <w:r>
                              <w:rPr>
                                <w:spacing w:val="-14"/>
                                <w:sz w:val="6"/>
                              </w:rPr>
                              <w:t xml:space="preserve"> 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b</w:t>
                            </w:r>
                            <w:r>
                              <w:rPr>
                                <w:spacing w:val="-2"/>
                                <w:w w:val="106"/>
                                <w:sz w:val="6"/>
                              </w:rPr>
                              <w:t>r</w:t>
                            </w:r>
                            <w:r>
                              <w:rPr>
                                <w:spacing w:val="6"/>
                                <w:w w:val="106"/>
                                <w:sz w:val="6"/>
                              </w:rPr>
                              <w:t>e</w:t>
                            </w:r>
                            <w:r>
                              <w:rPr>
                                <w:spacing w:val="-5"/>
                                <w:w w:val="106"/>
                                <w:sz w:val="6"/>
                              </w:rPr>
                              <w:t>s</w:t>
                            </w:r>
                            <w:r>
                              <w:rPr>
                                <w:w w:val="106"/>
                                <w:sz w:val="6"/>
                              </w:rPr>
                              <w:t>y</w:t>
                            </w:r>
                            <w:r>
                              <w:rPr>
                                <w:spacing w:val="1"/>
                                <w:sz w:val="6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6"/>
                              </w:rPr>
                              <w:t>1</w:t>
                            </w:r>
                            <w:r>
                              <w:rPr>
                                <w:spacing w:val="2"/>
                                <w:sz w:val="6"/>
                              </w:rPr>
                              <w:t xml:space="preserve"> 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s</w:t>
                            </w:r>
                            <w:r>
                              <w:rPr>
                                <w:spacing w:val="1"/>
                                <w:w w:val="106"/>
                                <w:sz w:val="6"/>
                              </w:rPr>
                              <w:t>i</w:t>
                            </w:r>
                            <w:r>
                              <w:rPr>
                                <w:w w:val="106"/>
                                <w:sz w:val="6"/>
                              </w:rPr>
                              <w:t>n</w:t>
                            </w:r>
                            <w:r>
                              <w:rPr>
                                <w:spacing w:val="-6"/>
                                <w:sz w:val="6"/>
                              </w:rPr>
                              <w:t xml:space="preserve"> 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g</w:t>
                            </w:r>
                            <w:r>
                              <w:rPr>
                                <w:spacing w:val="6"/>
                                <w:w w:val="106"/>
                                <w:sz w:val="6"/>
                              </w:rPr>
                              <w:t>é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n</w:t>
                            </w:r>
                            <w:r>
                              <w:rPr>
                                <w:spacing w:val="6"/>
                                <w:w w:val="106"/>
                                <w:sz w:val="6"/>
                              </w:rPr>
                              <w:t>e</w:t>
                            </w:r>
                            <w:r>
                              <w:rPr>
                                <w:spacing w:val="-2"/>
                                <w:w w:val="106"/>
                                <w:sz w:val="6"/>
                              </w:rPr>
                              <w:t>r</w:t>
                            </w:r>
                            <w:r>
                              <w:rPr>
                                <w:spacing w:val="-21"/>
                                <w:w w:val="106"/>
                                <w:sz w:val="6"/>
                              </w:rPr>
                              <w:t>o</w:t>
                            </w:r>
                            <w:r>
                              <w:rPr>
                                <w:w w:val="106"/>
                                <w:sz w:val="6"/>
                              </w:rPr>
                              <w:t>.</w:t>
                            </w:r>
                            <w:r>
                              <w:rPr>
                                <w:spacing w:val="1"/>
                                <w:sz w:val="6"/>
                              </w:rPr>
                              <w:t xml:space="preserve"> 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Índ</w:t>
                            </w:r>
                            <w:r>
                              <w:rPr>
                                <w:spacing w:val="1"/>
                                <w:w w:val="106"/>
                                <w:sz w:val="6"/>
                              </w:rPr>
                              <w:t>i</w:t>
                            </w:r>
                            <w:r>
                              <w:rPr>
                                <w:spacing w:val="-2"/>
                                <w:w w:val="106"/>
                                <w:sz w:val="6"/>
                              </w:rPr>
                              <w:t>c</w:t>
                            </w:r>
                            <w:r>
                              <w:rPr>
                                <w:w w:val="106"/>
                                <w:sz w:val="6"/>
                              </w:rPr>
                              <w:t>e</w:t>
                            </w:r>
                            <w:r>
                              <w:rPr>
                                <w:spacing w:val="-13"/>
                                <w:sz w:val="6"/>
                              </w:rPr>
                              <w:t xml:space="preserve"> 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d</w:t>
                            </w:r>
                            <w:r>
                              <w:rPr>
                                <w:w w:val="106"/>
                                <w:sz w:val="6"/>
                              </w:rPr>
                              <w:t>e</w:t>
                            </w:r>
                            <w:r>
                              <w:rPr>
                                <w:spacing w:val="-5"/>
                                <w:sz w:val="6"/>
                              </w:rPr>
                              <w:t xml:space="preserve"> 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p</w:t>
                            </w:r>
                            <w:r>
                              <w:rPr>
                                <w:spacing w:val="6"/>
                                <w:w w:val="106"/>
                                <w:sz w:val="6"/>
                              </w:rPr>
                              <w:t>a</w:t>
                            </w:r>
                            <w:r>
                              <w:rPr>
                                <w:spacing w:val="-2"/>
                                <w:w w:val="106"/>
                                <w:sz w:val="6"/>
                              </w:rPr>
                              <w:t>r</w:t>
                            </w:r>
                            <w:r>
                              <w:rPr>
                                <w:w w:val="106"/>
                                <w:sz w:val="6"/>
                              </w:rPr>
                              <w:t>t</w:t>
                            </w:r>
                            <w:r>
                              <w:rPr>
                                <w:spacing w:val="1"/>
                                <w:w w:val="106"/>
                                <w:sz w:val="6"/>
                              </w:rPr>
                              <w:t>i</w:t>
                            </w:r>
                            <w:r>
                              <w:rPr>
                                <w:spacing w:val="-2"/>
                                <w:w w:val="106"/>
                                <w:sz w:val="6"/>
                              </w:rPr>
                              <w:t>c</w:t>
                            </w:r>
                            <w:r>
                              <w:rPr>
                                <w:spacing w:val="1"/>
                                <w:w w:val="106"/>
                                <w:sz w:val="6"/>
                              </w:rPr>
                              <w:t>i</w:t>
                            </w:r>
                            <w:r>
                              <w:rPr>
                                <w:spacing w:val="4"/>
                                <w:w w:val="106"/>
                                <w:sz w:val="6"/>
                              </w:rPr>
                              <w:t>p</w:t>
                            </w:r>
                            <w:r>
                              <w:rPr>
                                <w:spacing w:val="6"/>
                                <w:w w:val="106"/>
                                <w:sz w:val="6"/>
                              </w:rPr>
                              <w:t>a</w:t>
                            </w:r>
                            <w:r>
                              <w:rPr>
                                <w:spacing w:val="-2"/>
                                <w:w w:val="106"/>
                                <w:sz w:val="6"/>
                              </w:rPr>
                              <w:t>c</w:t>
                            </w:r>
                            <w:r>
                              <w:rPr>
                                <w:spacing w:val="1"/>
                                <w:w w:val="106"/>
                                <w:sz w:val="6"/>
                              </w:rPr>
                              <w:t>i</w:t>
                            </w:r>
                            <w:r>
                              <w:rPr>
                                <w:spacing w:val="5"/>
                                <w:w w:val="106"/>
                                <w:sz w:val="6"/>
                              </w:rPr>
                              <w:t>ó</w:t>
                            </w:r>
                            <w:r>
                              <w:rPr>
                                <w:spacing w:val="-6"/>
                                <w:w w:val="106"/>
                                <w:sz w:val="6"/>
                              </w:rPr>
                              <w:t>n</w:t>
                            </w:r>
                            <w:r>
                              <w:rPr>
                                <w:spacing w:val="6"/>
                                <w:w w:val="106"/>
                                <w:sz w:val="6"/>
                              </w:rPr>
                              <w:t>a</w:t>
                            </w:r>
                            <w:r>
                              <w:rPr>
                                <w:spacing w:val="1"/>
                                <w:w w:val="106"/>
                                <w:sz w:val="6"/>
                              </w:rPr>
                              <w:t>l</w:t>
                            </w:r>
                            <w:r>
                              <w:rPr>
                                <w:w w:val="106"/>
                                <w:sz w:val="6"/>
                              </w:rPr>
                              <w:t>t</w:t>
                            </w:r>
                            <w:r>
                              <w:rPr>
                                <w:spacing w:val="6"/>
                                <w:w w:val="106"/>
                                <w:sz w:val="6"/>
                              </w:rPr>
                              <w:t>o</w:t>
                            </w:r>
                            <w:r>
                              <w:rPr>
                                <w:w w:val="106"/>
                                <w:sz w:val="6"/>
                              </w:rPr>
                              <w:t>:</w:t>
                            </w:r>
                            <w:r>
                              <w:rPr>
                                <w:spacing w:val="-12"/>
                                <w:sz w:val="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"/>
                                <w:w w:val="106"/>
                                <w:sz w:val="6"/>
                              </w:rPr>
                              <w:t>5</w:t>
                            </w:r>
                            <w:r>
                              <w:rPr>
                                <w:b/>
                                <w:w w:val="106"/>
                                <w:sz w:val="6"/>
                              </w:rPr>
                              <w:t>0</w:t>
                            </w:r>
                            <w:r>
                              <w:rPr>
                                <w:b/>
                                <w:spacing w:val="-1"/>
                                <w:w w:val="106"/>
                                <w:sz w:val="6"/>
                              </w:rPr>
                              <w:t>,8</w:t>
                            </w:r>
                            <w:r>
                              <w:rPr>
                                <w:b/>
                                <w:w w:val="106"/>
                                <w:sz w:val="6"/>
                              </w:rPr>
                              <w:t>8%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44BFFB" id="Text Box 3" o:spid="_x0000_s1209" type="#_x0000_t202" style="position:absolute;margin-left:175.45pt;margin-top:8.85pt;width:133.5pt;height:9.6pt;z-index:-15643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xmQ3dBAIAAOoDAAAOAAAAZHJzL2Uyb0RvYy54bWysU9tu2zAMfR+wfxD0vjhO12Ix4hRd0gwD ugvQ7gNkWbaFyaJGKbGzrx8lJ2nRvQ17ESiRPOQ5pFa3Y2/YQaHXYEuez+acKSuh1rYt+Y+n3bsP nPkgbC0MWFXyo/L8dv32zWpwhVpAB6ZWyAjE+mJwJe9CcEWWedmpXvgZOGXJ2QD2ItAV26xGMRB6 b7LFfH6TDYC1Q5DKe3rdTk6+TvhNo2T41jReBWZKTr2FdGI6q3hm65UoWhSu0/LUhviHLnqhLRW9 QG1FEGyP+i+oXksED02YSegzaBotVeJAbPL5KzaPnXAqcSFxvLvI5P8frPx6+I5M1yVfXNGorOhp SE9qDOwjjOwq6jM4X1DYo6PAMNIzzTlx9e4B5E/PLGw6YVt1hwhDp0RN/eUxM3uROuH4CFINX6Cm MmIfIAGNDfZRPJKDETrN6XiZTWxFxpI3y+v31+SS5MsX+XKRhpeJ4pzt0IdPCnoWjZIjzT6hi8OD D7EbUZxDYjEPRtc7bUy6YFttDLKDoD25z+9322Ui8CrM2BhsIaZNiPEl0YzMJo5hrMakaJ4nkChC BfWRmCNMC0gfhowO8DdnAy1fyf2vvUDFmflsSb24qWcDz0Z1NoSVlFrywNlkbsK00XuHuu0IeZqP hTtSuNGJ/HMXp4ZpoZImp+WPG/vynqKev+j6DwAAAP//AwBQSwMEFAAGAAgAAAAhAJhpgaDbAAAA CQEAAA8AAABkcnMvZG93bnJldi54bWxMj8FOwzAMhu9IvENkJG4sXWEtLU0nVAnYdWMPkDWmrUic 0mRdeXvMCY729+v352q7OCtmnMLgScF6lYBAar0ZqFNwfH+5ewQRoiajrSdU8I0BtvX1VaVL4y+0 x/kQO8ElFEqtoI9xLKUMbY9Oh5UfkZh9+MnpyOPUSTPpC5c7K9MkyaTTA/GFXo/Y9Nh+Hs5OgU93 85s9xnQzFl+7/YNuluZ1UOr2Znl+AhFxiX9h+NVndajZ6eTPZIKwCu43ScFRBnkOggPZOufFiUlW gKwr+f+D+gcAAP//AwBQSwECLQAUAAYACAAAACEAtoM4kv4AAADhAQAAEwAAAAAAAAAAAAAAAAAA AAAAW0NvbnRlbnRfVHlwZXNdLnhtbFBLAQItABQABgAIAAAAIQA4/SH/1gAAAJQBAAALAAAAAAAA AAAAAAAAAC8BAABfcmVscy8ucmVsc1BLAQItABQABgAIAAAAIQCxmQ3dBAIAAOoDAAAOAAAAAAAA AAAAAAAAAC4CAABkcnMvZTJvRG9jLnhtbFBLAQItABQABgAIAAAAIQCYaYGg2wAAAAkBAAAPAAAA AAAAAAAAAAAAAF4EAABkcnMvZG93bnJldi54bWxQSwUGAAAAAAQABADzAAAAZgUAAAAA " fillcolor="#e1efd9" stroked="f">
                <v:textbox inset="0,0,0,0">
                  <w:txbxContent>
                    <w:p w14:paraId="6FDB486E" w14:textId="77777777" w:rsidR="00071595" w:rsidRDefault="00E25669">
                      <w:pPr>
                        <w:spacing w:before="27"/>
                        <w:ind w:left="41"/>
                        <w:rPr>
                          <w:sz w:val="6"/>
                        </w:rPr>
                      </w:pPr>
                      <w:r>
                        <w:rPr>
                          <w:spacing w:val="1"/>
                          <w:w w:val="106"/>
                          <w:sz w:val="6"/>
                        </w:rPr>
                        <w:t>S</w:t>
                      </w:r>
                      <w:r>
                        <w:rPr>
                          <w:w w:val="106"/>
                          <w:sz w:val="6"/>
                        </w:rPr>
                        <w:t>e</w:t>
                      </w:r>
                      <w:r>
                        <w:rPr>
                          <w:sz w:val="6"/>
                        </w:rPr>
                        <w:t xml:space="preserve"> 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h</w:t>
                      </w:r>
                      <w:r>
                        <w:rPr>
                          <w:spacing w:val="6"/>
                          <w:w w:val="106"/>
                          <w:sz w:val="6"/>
                        </w:rPr>
                        <w:t>a</w:t>
                      </w:r>
                      <w:r>
                        <w:rPr>
                          <w:w w:val="106"/>
                          <w:sz w:val="6"/>
                        </w:rPr>
                        <w:t>n</w:t>
                      </w:r>
                      <w:r>
                        <w:rPr>
                          <w:spacing w:val="-8"/>
                          <w:sz w:val="6"/>
                        </w:rPr>
                        <w:t xml:space="preserve"> </w:t>
                      </w:r>
                      <w:r>
                        <w:rPr>
                          <w:spacing w:val="6"/>
                          <w:w w:val="106"/>
                          <w:sz w:val="6"/>
                        </w:rPr>
                        <w:t>e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n</w:t>
                      </w:r>
                      <w:r>
                        <w:rPr>
                          <w:w w:val="106"/>
                          <w:sz w:val="6"/>
                        </w:rPr>
                        <w:t>t</w:t>
                      </w:r>
                      <w:r>
                        <w:rPr>
                          <w:spacing w:val="-2"/>
                          <w:w w:val="106"/>
                          <w:sz w:val="6"/>
                        </w:rPr>
                        <w:t>r</w:t>
                      </w:r>
                      <w:r>
                        <w:rPr>
                          <w:spacing w:val="6"/>
                          <w:w w:val="106"/>
                          <w:sz w:val="6"/>
                        </w:rPr>
                        <w:t>e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g</w:t>
                      </w:r>
                      <w:r>
                        <w:rPr>
                          <w:spacing w:val="6"/>
                          <w:w w:val="106"/>
                          <w:sz w:val="6"/>
                        </w:rPr>
                        <w:t>a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d</w:t>
                      </w:r>
                      <w:r>
                        <w:rPr>
                          <w:spacing w:val="-9"/>
                          <w:w w:val="106"/>
                          <w:sz w:val="6"/>
                        </w:rPr>
                        <w:t>o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5</w:t>
                      </w:r>
                      <w:r>
                        <w:rPr>
                          <w:w w:val="106"/>
                          <w:sz w:val="6"/>
                        </w:rPr>
                        <w:t>7</w:t>
                      </w:r>
                      <w:r>
                        <w:rPr>
                          <w:spacing w:val="-3"/>
                          <w:sz w:val="6"/>
                        </w:rPr>
                        <w:t xml:space="preserve"> </w:t>
                      </w:r>
                      <w:r>
                        <w:rPr>
                          <w:spacing w:val="6"/>
                          <w:w w:val="106"/>
                          <w:sz w:val="6"/>
                        </w:rPr>
                        <w:t>e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n</w:t>
                      </w:r>
                      <w:r>
                        <w:rPr>
                          <w:spacing w:val="-2"/>
                          <w:w w:val="106"/>
                          <w:sz w:val="6"/>
                        </w:rPr>
                        <w:t>c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u</w:t>
                      </w:r>
                      <w:r>
                        <w:rPr>
                          <w:spacing w:val="6"/>
                          <w:w w:val="106"/>
                          <w:sz w:val="6"/>
                        </w:rPr>
                        <w:t>e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s</w:t>
                      </w:r>
                      <w:r>
                        <w:rPr>
                          <w:w w:val="106"/>
                          <w:sz w:val="6"/>
                        </w:rPr>
                        <w:t>ta</w:t>
                      </w:r>
                      <w:r>
                        <w:rPr>
                          <w:spacing w:val="-15"/>
                          <w:sz w:val="6"/>
                        </w:rPr>
                        <w:t xml:space="preserve"> </w:t>
                      </w:r>
                      <w:r>
                        <w:rPr>
                          <w:spacing w:val="-32"/>
                          <w:w w:val="106"/>
                          <w:sz w:val="6"/>
                        </w:rPr>
                        <w:t>s</w:t>
                      </w:r>
                      <w:r>
                        <w:rPr>
                          <w:w w:val="106"/>
                          <w:sz w:val="6"/>
                        </w:rPr>
                        <w:t>.</w:t>
                      </w:r>
                      <w:r>
                        <w:rPr>
                          <w:spacing w:val="1"/>
                          <w:sz w:val="6"/>
                        </w:rPr>
                        <w:t xml:space="preserve"> </w:t>
                      </w:r>
                      <w:r>
                        <w:rPr>
                          <w:spacing w:val="6"/>
                          <w:w w:val="106"/>
                          <w:sz w:val="6"/>
                        </w:rPr>
                        <w:t>Re</w:t>
                      </w:r>
                      <w:r>
                        <w:rPr>
                          <w:spacing w:val="-2"/>
                          <w:w w:val="106"/>
                          <w:sz w:val="6"/>
                        </w:rPr>
                        <w:t>c</w:t>
                      </w:r>
                      <w:r>
                        <w:rPr>
                          <w:spacing w:val="1"/>
                          <w:w w:val="106"/>
                          <w:sz w:val="6"/>
                        </w:rPr>
                        <w:t>i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b</w:t>
                      </w:r>
                      <w:r>
                        <w:rPr>
                          <w:spacing w:val="1"/>
                          <w:w w:val="106"/>
                          <w:sz w:val="6"/>
                        </w:rPr>
                        <w:t>i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d</w:t>
                      </w:r>
                      <w:r>
                        <w:rPr>
                          <w:spacing w:val="6"/>
                          <w:w w:val="106"/>
                          <w:sz w:val="6"/>
                        </w:rPr>
                        <w:t>a</w:t>
                      </w:r>
                      <w:r>
                        <w:rPr>
                          <w:spacing w:val="-9"/>
                          <w:w w:val="106"/>
                          <w:sz w:val="6"/>
                        </w:rPr>
                        <w:t>s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2</w:t>
                      </w:r>
                      <w:r>
                        <w:rPr>
                          <w:spacing w:val="-5"/>
                          <w:w w:val="106"/>
                          <w:sz w:val="6"/>
                        </w:rPr>
                        <w:t>9</w:t>
                      </w:r>
                      <w:r>
                        <w:rPr>
                          <w:w w:val="106"/>
                          <w:sz w:val="6"/>
                        </w:rPr>
                        <w:t>.</w:t>
                      </w:r>
                    </w:p>
                    <w:p w14:paraId="4A768D76" w14:textId="77777777" w:rsidR="00071595" w:rsidRDefault="00E25669">
                      <w:pPr>
                        <w:spacing w:before="3"/>
                        <w:ind w:left="41"/>
                        <w:rPr>
                          <w:b/>
                          <w:sz w:val="6"/>
                        </w:rPr>
                      </w:pPr>
                      <w:r>
                        <w:rPr>
                          <w:spacing w:val="4"/>
                          <w:w w:val="106"/>
                          <w:sz w:val="6"/>
                        </w:rPr>
                        <w:t>1</w:t>
                      </w:r>
                      <w:r>
                        <w:rPr>
                          <w:w w:val="106"/>
                          <w:sz w:val="6"/>
                        </w:rPr>
                        <w:t>6</w:t>
                      </w:r>
                      <w:r>
                        <w:rPr>
                          <w:spacing w:val="-3"/>
                          <w:sz w:val="6"/>
                        </w:rPr>
                        <w:t xml:space="preserve"> </w:t>
                      </w:r>
                      <w:r>
                        <w:rPr>
                          <w:w w:val="106"/>
                          <w:sz w:val="6"/>
                        </w:rPr>
                        <w:t>m</w:t>
                      </w:r>
                      <w:r>
                        <w:rPr>
                          <w:spacing w:val="-12"/>
                          <w:sz w:val="6"/>
                        </w:rPr>
                        <w:t xml:space="preserve"> </w:t>
                      </w:r>
                      <w:r>
                        <w:rPr>
                          <w:spacing w:val="5"/>
                          <w:w w:val="106"/>
                          <w:sz w:val="6"/>
                        </w:rPr>
                        <w:t>u</w:t>
                      </w:r>
                      <w:r>
                        <w:rPr>
                          <w:spacing w:val="-3"/>
                          <w:w w:val="106"/>
                          <w:sz w:val="6"/>
                        </w:rPr>
                        <w:t>j</w:t>
                      </w:r>
                      <w:r>
                        <w:rPr>
                          <w:spacing w:val="7"/>
                          <w:w w:val="106"/>
                          <w:sz w:val="6"/>
                        </w:rPr>
                        <w:t>e</w:t>
                      </w:r>
                      <w:r>
                        <w:rPr>
                          <w:spacing w:val="-2"/>
                          <w:w w:val="106"/>
                          <w:sz w:val="6"/>
                        </w:rPr>
                        <w:t>r</w:t>
                      </w:r>
                      <w:r>
                        <w:rPr>
                          <w:spacing w:val="7"/>
                          <w:w w:val="106"/>
                          <w:sz w:val="6"/>
                        </w:rPr>
                        <w:t>e</w:t>
                      </w:r>
                      <w:r>
                        <w:rPr>
                          <w:spacing w:val="1"/>
                          <w:w w:val="106"/>
                          <w:sz w:val="6"/>
                        </w:rPr>
                        <w:t>s</w:t>
                      </w:r>
                      <w:r>
                        <w:rPr>
                          <w:spacing w:val="-5"/>
                          <w:w w:val="106"/>
                          <w:sz w:val="6"/>
                        </w:rPr>
                        <w:t>,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1</w:t>
                      </w:r>
                      <w:r>
                        <w:rPr>
                          <w:w w:val="106"/>
                          <w:sz w:val="6"/>
                        </w:rPr>
                        <w:t>2</w:t>
                      </w:r>
                      <w:r>
                        <w:rPr>
                          <w:spacing w:val="-3"/>
                          <w:sz w:val="6"/>
                        </w:rPr>
                        <w:t xml:space="preserve"> 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h</w:t>
                      </w:r>
                      <w:r>
                        <w:rPr>
                          <w:spacing w:val="5"/>
                          <w:w w:val="106"/>
                          <w:sz w:val="6"/>
                        </w:rPr>
                        <w:t>o</w:t>
                      </w:r>
                      <w:r>
                        <w:rPr>
                          <w:w w:val="106"/>
                          <w:sz w:val="6"/>
                        </w:rPr>
                        <w:t>m</w:t>
                      </w:r>
                      <w:r>
                        <w:rPr>
                          <w:spacing w:val="-14"/>
                          <w:sz w:val="6"/>
                        </w:rPr>
                        <w:t xml:space="preserve"> 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b</w:t>
                      </w:r>
                      <w:r>
                        <w:rPr>
                          <w:spacing w:val="-2"/>
                          <w:w w:val="106"/>
                          <w:sz w:val="6"/>
                        </w:rPr>
                        <w:t>r</w:t>
                      </w:r>
                      <w:r>
                        <w:rPr>
                          <w:spacing w:val="6"/>
                          <w:w w:val="106"/>
                          <w:sz w:val="6"/>
                        </w:rPr>
                        <w:t>e</w:t>
                      </w:r>
                      <w:r>
                        <w:rPr>
                          <w:spacing w:val="-5"/>
                          <w:w w:val="106"/>
                          <w:sz w:val="6"/>
                        </w:rPr>
                        <w:t>s</w:t>
                      </w:r>
                      <w:r>
                        <w:rPr>
                          <w:w w:val="106"/>
                          <w:sz w:val="6"/>
                        </w:rPr>
                        <w:t>y</w:t>
                      </w:r>
                      <w:r>
                        <w:rPr>
                          <w:spacing w:val="1"/>
                          <w:sz w:val="6"/>
                        </w:rPr>
                        <w:t xml:space="preserve"> </w:t>
                      </w:r>
                      <w:r>
                        <w:rPr>
                          <w:w w:val="106"/>
                          <w:sz w:val="6"/>
                        </w:rPr>
                        <w:t>1</w:t>
                      </w:r>
                      <w:r>
                        <w:rPr>
                          <w:spacing w:val="2"/>
                          <w:sz w:val="6"/>
                        </w:rPr>
                        <w:t xml:space="preserve"> 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s</w:t>
                      </w:r>
                      <w:r>
                        <w:rPr>
                          <w:spacing w:val="1"/>
                          <w:w w:val="106"/>
                          <w:sz w:val="6"/>
                        </w:rPr>
                        <w:t>i</w:t>
                      </w:r>
                      <w:r>
                        <w:rPr>
                          <w:w w:val="106"/>
                          <w:sz w:val="6"/>
                        </w:rPr>
                        <w:t>n</w:t>
                      </w:r>
                      <w:r>
                        <w:rPr>
                          <w:spacing w:val="-6"/>
                          <w:sz w:val="6"/>
                        </w:rPr>
                        <w:t xml:space="preserve"> 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g</w:t>
                      </w:r>
                      <w:r>
                        <w:rPr>
                          <w:spacing w:val="6"/>
                          <w:w w:val="106"/>
                          <w:sz w:val="6"/>
                        </w:rPr>
                        <w:t>é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n</w:t>
                      </w:r>
                      <w:r>
                        <w:rPr>
                          <w:spacing w:val="6"/>
                          <w:w w:val="106"/>
                          <w:sz w:val="6"/>
                        </w:rPr>
                        <w:t>e</w:t>
                      </w:r>
                      <w:r>
                        <w:rPr>
                          <w:spacing w:val="-2"/>
                          <w:w w:val="106"/>
                          <w:sz w:val="6"/>
                        </w:rPr>
                        <w:t>r</w:t>
                      </w:r>
                      <w:r>
                        <w:rPr>
                          <w:spacing w:val="-21"/>
                          <w:w w:val="106"/>
                          <w:sz w:val="6"/>
                        </w:rPr>
                        <w:t>o</w:t>
                      </w:r>
                      <w:r>
                        <w:rPr>
                          <w:w w:val="106"/>
                          <w:sz w:val="6"/>
                        </w:rPr>
                        <w:t>.</w:t>
                      </w:r>
                      <w:r>
                        <w:rPr>
                          <w:spacing w:val="1"/>
                          <w:sz w:val="6"/>
                        </w:rPr>
                        <w:t xml:space="preserve"> 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Índ</w:t>
                      </w:r>
                      <w:r>
                        <w:rPr>
                          <w:spacing w:val="1"/>
                          <w:w w:val="106"/>
                          <w:sz w:val="6"/>
                        </w:rPr>
                        <w:t>i</w:t>
                      </w:r>
                      <w:r>
                        <w:rPr>
                          <w:spacing w:val="-2"/>
                          <w:w w:val="106"/>
                          <w:sz w:val="6"/>
                        </w:rPr>
                        <w:t>c</w:t>
                      </w:r>
                      <w:r>
                        <w:rPr>
                          <w:w w:val="106"/>
                          <w:sz w:val="6"/>
                        </w:rPr>
                        <w:t>e</w:t>
                      </w:r>
                      <w:r>
                        <w:rPr>
                          <w:spacing w:val="-13"/>
                          <w:sz w:val="6"/>
                        </w:rPr>
                        <w:t xml:space="preserve"> 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d</w:t>
                      </w:r>
                      <w:r>
                        <w:rPr>
                          <w:w w:val="106"/>
                          <w:sz w:val="6"/>
                        </w:rPr>
                        <w:t>e</w:t>
                      </w:r>
                      <w:r>
                        <w:rPr>
                          <w:spacing w:val="-5"/>
                          <w:sz w:val="6"/>
                        </w:rPr>
                        <w:t xml:space="preserve"> 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p</w:t>
                      </w:r>
                      <w:r>
                        <w:rPr>
                          <w:spacing w:val="6"/>
                          <w:w w:val="106"/>
                          <w:sz w:val="6"/>
                        </w:rPr>
                        <w:t>a</w:t>
                      </w:r>
                      <w:r>
                        <w:rPr>
                          <w:spacing w:val="-2"/>
                          <w:w w:val="106"/>
                          <w:sz w:val="6"/>
                        </w:rPr>
                        <w:t>r</w:t>
                      </w:r>
                      <w:r>
                        <w:rPr>
                          <w:w w:val="106"/>
                          <w:sz w:val="6"/>
                        </w:rPr>
                        <w:t>t</w:t>
                      </w:r>
                      <w:r>
                        <w:rPr>
                          <w:spacing w:val="1"/>
                          <w:w w:val="106"/>
                          <w:sz w:val="6"/>
                        </w:rPr>
                        <w:t>i</w:t>
                      </w:r>
                      <w:r>
                        <w:rPr>
                          <w:spacing w:val="-2"/>
                          <w:w w:val="106"/>
                          <w:sz w:val="6"/>
                        </w:rPr>
                        <w:t>c</w:t>
                      </w:r>
                      <w:r>
                        <w:rPr>
                          <w:spacing w:val="1"/>
                          <w:w w:val="106"/>
                          <w:sz w:val="6"/>
                        </w:rPr>
                        <w:t>i</w:t>
                      </w:r>
                      <w:r>
                        <w:rPr>
                          <w:spacing w:val="4"/>
                          <w:w w:val="106"/>
                          <w:sz w:val="6"/>
                        </w:rPr>
                        <w:t>p</w:t>
                      </w:r>
                      <w:r>
                        <w:rPr>
                          <w:spacing w:val="6"/>
                          <w:w w:val="106"/>
                          <w:sz w:val="6"/>
                        </w:rPr>
                        <w:t>a</w:t>
                      </w:r>
                      <w:r>
                        <w:rPr>
                          <w:spacing w:val="-2"/>
                          <w:w w:val="106"/>
                          <w:sz w:val="6"/>
                        </w:rPr>
                        <w:t>c</w:t>
                      </w:r>
                      <w:r>
                        <w:rPr>
                          <w:spacing w:val="1"/>
                          <w:w w:val="106"/>
                          <w:sz w:val="6"/>
                        </w:rPr>
                        <w:t>i</w:t>
                      </w:r>
                      <w:r>
                        <w:rPr>
                          <w:spacing w:val="5"/>
                          <w:w w:val="106"/>
                          <w:sz w:val="6"/>
                        </w:rPr>
                        <w:t>ó</w:t>
                      </w:r>
                      <w:r>
                        <w:rPr>
                          <w:spacing w:val="-6"/>
                          <w:w w:val="106"/>
                          <w:sz w:val="6"/>
                        </w:rPr>
                        <w:t>n</w:t>
                      </w:r>
                      <w:r>
                        <w:rPr>
                          <w:spacing w:val="6"/>
                          <w:w w:val="106"/>
                          <w:sz w:val="6"/>
                        </w:rPr>
                        <w:t>a</w:t>
                      </w:r>
                      <w:r>
                        <w:rPr>
                          <w:spacing w:val="1"/>
                          <w:w w:val="106"/>
                          <w:sz w:val="6"/>
                        </w:rPr>
                        <w:t>l</w:t>
                      </w:r>
                      <w:r>
                        <w:rPr>
                          <w:w w:val="106"/>
                          <w:sz w:val="6"/>
                        </w:rPr>
                        <w:t>t</w:t>
                      </w:r>
                      <w:r>
                        <w:rPr>
                          <w:spacing w:val="6"/>
                          <w:w w:val="106"/>
                          <w:sz w:val="6"/>
                        </w:rPr>
                        <w:t>o</w:t>
                      </w:r>
                      <w:r>
                        <w:rPr>
                          <w:w w:val="106"/>
                          <w:sz w:val="6"/>
                        </w:rPr>
                        <w:t>:</w:t>
                      </w:r>
                      <w:r>
                        <w:rPr>
                          <w:spacing w:val="-12"/>
                          <w:sz w:val="6"/>
                        </w:rPr>
                        <w:t xml:space="preserve"> </w:t>
                      </w:r>
                      <w:r>
                        <w:rPr>
                          <w:b/>
                          <w:spacing w:val="-1"/>
                          <w:w w:val="106"/>
                          <w:sz w:val="6"/>
                        </w:rPr>
                        <w:t>5</w:t>
                      </w:r>
                      <w:r>
                        <w:rPr>
                          <w:b/>
                          <w:w w:val="106"/>
                          <w:sz w:val="6"/>
                        </w:rPr>
                        <w:t>0</w:t>
                      </w:r>
                      <w:r>
                        <w:rPr>
                          <w:b/>
                          <w:spacing w:val="-1"/>
                          <w:w w:val="106"/>
                          <w:sz w:val="6"/>
                        </w:rPr>
                        <w:t>,8</w:t>
                      </w:r>
                      <w:r>
                        <w:rPr>
                          <w:b/>
                          <w:w w:val="106"/>
                          <w:sz w:val="6"/>
                        </w:rPr>
                        <w:t>8%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441C86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0E072C5B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443D5335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7FAE0246" w14:textId="77777777" w:rsidR="00071595" w:rsidRDefault="00E25669">
      <w:pPr>
        <w:pStyle w:val="Textoindependiente"/>
        <w:spacing w:before="6"/>
        <w:rPr>
          <w:rFonts w:ascii="Calibri"/>
          <w:sz w:val="27"/>
        </w:rPr>
      </w:pPr>
      <w:r>
        <w:rPr>
          <w:noProof/>
        </w:rPr>
        <w:drawing>
          <wp:anchor distT="0" distB="0" distL="0" distR="0" simplePos="0" relativeHeight="168" behindDoc="0" locked="0" layoutInCell="1" allowOverlap="1" wp14:anchorId="7D85C185" wp14:editId="0F5DF425">
            <wp:simplePos x="0" y="0"/>
            <wp:positionH relativeFrom="page">
              <wp:posOffset>890663</wp:posOffset>
            </wp:positionH>
            <wp:positionV relativeFrom="paragraph">
              <wp:posOffset>237864</wp:posOffset>
            </wp:positionV>
            <wp:extent cx="2925298" cy="1597247"/>
            <wp:effectExtent l="0" t="0" r="0" b="0"/>
            <wp:wrapTopAndBottom/>
            <wp:docPr id="21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95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5298" cy="1597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69" behindDoc="0" locked="0" layoutInCell="1" allowOverlap="1" wp14:anchorId="226BE76A" wp14:editId="20999B49">
            <wp:simplePos x="0" y="0"/>
            <wp:positionH relativeFrom="page">
              <wp:posOffset>4028722</wp:posOffset>
            </wp:positionH>
            <wp:positionV relativeFrom="paragraph">
              <wp:posOffset>344868</wp:posOffset>
            </wp:positionV>
            <wp:extent cx="2612536" cy="1498473"/>
            <wp:effectExtent l="0" t="0" r="0" b="0"/>
            <wp:wrapTopAndBottom/>
            <wp:docPr id="22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96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2536" cy="1498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9A3875" w14:textId="77777777" w:rsidR="00071595" w:rsidRDefault="00071595">
      <w:pPr>
        <w:rPr>
          <w:rFonts w:ascii="Calibri"/>
          <w:sz w:val="27"/>
        </w:rPr>
        <w:sectPr w:rsidR="00071595">
          <w:pgSz w:w="11910" w:h="16840"/>
          <w:pgMar w:top="1660" w:right="940" w:bottom="1040" w:left="460" w:header="585" w:footer="770" w:gutter="0"/>
          <w:cols w:space="720"/>
        </w:sectPr>
      </w:pPr>
    </w:p>
    <w:p w14:paraId="2474B241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2BE7219C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5D0127C6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105FC96C" w14:textId="77777777" w:rsidR="00071595" w:rsidRDefault="00071595">
      <w:pPr>
        <w:pStyle w:val="Textoindependiente"/>
        <w:spacing w:before="1"/>
        <w:rPr>
          <w:rFonts w:ascii="Calibri"/>
          <w:sz w:val="23"/>
        </w:rPr>
      </w:pPr>
    </w:p>
    <w:p w14:paraId="45BEFCB1" w14:textId="77777777" w:rsidR="00071595" w:rsidRDefault="00E25669">
      <w:pPr>
        <w:tabs>
          <w:tab w:val="left" w:pos="5872"/>
        </w:tabs>
        <w:ind w:left="919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3FE707D3" wp14:editId="1D240E5C">
            <wp:extent cx="2913673" cy="1597247"/>
            <wp:effectExtent l="0" t="0" r="0" b="0"/>
            <wp:docPr id="22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97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673" cy="1597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  <w:tab/>
      </w:r>
      <w:r>
        <w:rPr>
          <w:rFonts w:ascii="Calibri"/>
          <w:noProof/>
          <w:position w:val="10"/>
          <w:sz w:val="20"/>
        </w:rPr>
        <w:drawing>
          <wp:inline distT="0" distB="0" distL="0" distR="0" wp14:anchorId="0B4797B2" wp14:editId="54934AF3">
            <wp:extent cx="2527481" cy="1354454"/>
            <wp:effectExtent l="0" t="0" r="0" b="0"/>
            <wp:docPr id="22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98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7481" cy="1354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0DE94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1597AA29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7667AAED" w14:textId="77777777" w:rsidR="00071595" w:rsidRDefault="00E25669">
      <w:pPr>
        <w:pStyle w:val="Textoindependiente"/>
        <w:spacing w:before="1"/>
        <w:rPr>
          <w:rFonts w:ascii="Calibri"/>
          <w:sz w:val="20"/>
        </w:rPr>
      </w:pPr>
      <w:r>
        <w:rPr>
          <w:noProof/>
        </w:rPr>
        <w:drawing>
          <wp:anchor distT="0" distB="0" distL="0" distR="0" simplePos="0" relativeHeight="175" behindDoc="0" locked="0" layoutInCell="1" allowOverlap="1" wp14:anchorId="31AF2A77" wp14:editId="27FCD712">
            <wp:simplePos x="0" y="0"/>
            <wp:positionH relativeFrom="page">
              <wp:posOffset>869886</wp:posOffset>
            </wp:positionH>
            <wp:positionV relativeFrom="paragraph">
              <wp:posOffset>180452</wp:posOffset>
            </wp:positionV>
            <wp:extent cx="2738673" cy="1467326"/>
            <wp:effectExtent l="0" t="0" r="0" b="0"/>
            <wp:wrapTopAndBottom/>
            <wp:docPr id="227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98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8673" cy="1467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76" behindDoc="0" locked="0" layoutInCell="1" allowOverlap="1" wp14:anchorId="29D39E17" wp14:editId="366495F3">
            <wp:simplePos x="0" y="0"/>
            <wp:positionH relativeFrom="page">
              <wp:posOffset>3860196</wp:posOffset>
            </wp:positionH>
            <wp:positionV relativeFrom="paragraph">
              <wp:posOffset>228708</wp:posOffset>
            </wp:positionV>
            <wp:extent cx="2653418" cy="1436941"/>
            <wp:effectExtent l="0" t="0" r="0" b="0"/>
            <wp:wrapTopAndBottom/>
            <wp:docPr id="229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99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3418" cy="1436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15439B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04CF4E61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1FFE9424" w14:textId="77777777" w:rsidR="00071595" w:rsidRDefault="00E25669">
      <w:pPr>
        <w:pStyle w:val="Textoindependiente"/>
        <w:spacing w:before="5"/>
        <w:rPr>
          <w:rFonts w:ascii="Calibri"/>
        </w:rPr>
      </w:pPr>
      <w:r>
        <w:rPr>
          <w:noProof/>
        </w:rPr>
        <w:drawing>
          <wp:anchor distT="0" distB="0" distL="0" distR="0" simplePos="0" relativeHeight="177" behindDoc="0" locked="0" layoutInCell="1" allowOverlap="1" wp14:anchorId="4BD94A97" wp14:editId="6A0F6F59">
            <wp:simplePos x="0" y="0"/>
            <wp:positionH relativeFrom="page">
              <wp:posOffset>868838</wp:posOffset>
            </wp:positionH>
            <wp:positionV relativeFrom="paragraph">
              <wp:posOffset>198944</wp:posOffset>
            </wp:positionV>
            <wp:extent cx="2726949" cy="1515618"/>
            <wp:effectExtent l="0" t="0" r="0" b="0"/>
            <wp:wrapTopAndBottom/>
            <wp:docPr id="231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00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6949" cy="1515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78" behindDoc="0" locked="0" layoutInCell="1" allowOverlap="1" wp14:anchorId="6D2FAA22" wp14:editId="589EBD68">
            <wp:simplePos x="0" y="0"/>
            <wp:positionH relativeFrom="page">
              <wp:posOffset>3838892</wp:posOffset>
            </wp:positionH>
            <wp:positionV relativeFrom="paragraph">
              <wp:posOffset>252895</wp:posOffset>
            </wp:positionV>
            <wp:extent cx="2649811" cy="1494853"/>
            <wp:effectExtent l="0" t="0" r="0" b="0"/>
            <wp:wrapTopAndBottom/>
            <wp:docPr id="233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01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9811" cy="1494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85FCB1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233BD1CE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48EC9035" w14:textId="77777777" w:rsidR="00071595" w:rsidRDefault="00E25669">
      <w:pPr>
        <w:pStyle w:val="Textoindependiente"/>
        <w:spacing w:before="3"/>
        <w:rPr>
          <w:rFonts w:ascii="Calibri"/>
          <w:sz w:val="15"/>
        </w:rPr>
      </w:pPr>
      <w:r>
        <w:rPr>
          <w:noProof/>
        </w:rPr>
        <w:drawing>
          <wp:anchor distT="0" distB="0" distL="0" distR="0" simplePos="0" relativeHeight="179" behindDoc="0" locked="0" layoutInCell="1" allowOverlap="1" wp14:anchorId="5CD51DB7" wp14:editId="76E1D4A3">
            <wp:simplePos x="0" y="0"/>
            <wp:positionH relativeFrom="page">
              <wp:posOffset>875722</wp:posOffset>
            </wp:positionH>
            <wp:positionV relativeFrom="paragraph">
              <wp:posOffset>143170</wp:posOffset>
            </wp:positionV>
            <wp:extent cx="2835481" cy="1523047"/>
            <wp:effectExtent l="0" t="0" r="0" b="0"/>
            <wp:wrapTopAndBottom/>
            <wp:docPr id="235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02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481" cy="152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80" behindDoc="0" locked="0" layoutInCell="1" allowOverlap="1" wp14:anchorId="50A76547" wp14:editId="40E53C92">
            <wp:simplePos x="0" y="0"/>
            <wp:positionH relativeFrom="page">
              <wp:posOffset>3943356</wp:posOffset>
            </wp:positionH>
            <wp:positionV relativeFrom="paragraph">
              <wp:posOffset>268692</wp:posOffset>
            </wp:positionV>
            <wp:extent cx="2419049" cy="1469612"/>
            <wp:effectExtent l="0" t="0" r="0" b="0"/>
            <wp:wrapTopAndBottom/>
            <wp:docPr id="237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03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9049" cy="1469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652492" w14:textId="77777777" w:rsidR="00071595" w:rsidRDefault="00071595">
      <w:pPr>
        <w:rPr>
          <w:rFonts w:ascii="Calibri"/>
          <w:sz w:val="15"/>
        </w:rPr>
        <w:sectPr w:rsidR="00071595">
          <w:pgSz w:w="11910" w:h="16840"/>
          <w:pgMar w:top="1660" w:right="940" w:bottom="960" w:left="460" w:header="585" w:footer="770" w:gutter="0"/>
          <w:cols w:space="720"/>
        </w:sectPr>
      </w:pPr>
    </w:p>
    <w:p w14:paraId="6138D8FE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5CE96DF3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022BEFC7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6A9A595E" w14:textId="77777777" w:rsidR="00071595" w:rsidRDefault="00071595">
      <w:pPr>
        <w:pStyle w:val="Textoindependiente"/>
        <w:spacing w:before="4" w:after="1"/>
        <w:rPr>
          <w:rFonts w:ascii="Calibri"/>
          <w:sz w:val="19"/>
        </w:rPr>
      </w:pPr>
    </w:p>
    <w:p w14:paraId="3E634E35" w14:textId="77777777" w:rsidR="00071595" w:rsidRDefault="00E25669">
      <w:pPr>
        <w:tabs>
          <w:tab w:val="left" w:pos="5451"/>
        </w:tabs>
        <w:ind w:left="872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35517678" wp14:editId="113AB3BC">
            <wp:extent cx="2738207" cy="1974246"/>
            <wp:effectExtent l="0" t="0" r="0" b="0"/>
            <wp:docPr id="239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04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8207" cy="1974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  <w:tab/>
      </w:r>
      <w:r>
        <w:rPr>
          <w:rFonts w:ascii="Calibri"/>
          <w:noProof/>
          <w:position w:val="2"/>
          <w:sz w:val="20"/>
        </w:rPr>
        <w:drawing>
          <wp:inline distT="0" distB="0" distL="0" distR="0" wp14:anchorId="140DFA7B" wp14:editId="774F0996">
            <wp:extent cx="2806505" cy="1848993"/>
            <wp:effectExtent l="0" t="0" r="0" b="0"/>
            <wp:docPr id="241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05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6505" cy="1848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C16AF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04BED95F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28A5C1EB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7A0D2BE0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66592752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05466F73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7A2E4F83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5DAD5265" w14:textId="77777777" w:rsidR="00071595" w:rsidRDefault="00E25669">
      <w:pPr>
        <w:pStyle w:val="Textoindependiente"/>
        <w:spacing w:before="2"/>
        <w:rPr>
          <w:rFonts w:ascii="Calibri"/>
          <w:sz w:val="29"/>
        </w:rPr>
      </w:pPr>
      <w:r>
        <w:rPr>
          <w:noProof/>
        </w:rPr>
        <w:drawing>
          <wp:anchor distT="0" distB="0" distL="0" distR="0" simplePos="0" relativeHeight="181" behindDoc="0" locked="0" layoutInCell="1" allowOverlap="1" wp14:anchorId="2E2FB595" wp14:editId="7755D2CB">
            <wp:simplePos x="0" y="0"/>
            <wp:positionH relativeFrom="page">
              <wp:posOffset>1446812</wp:posOffset>
            </wp:positionH>
            <wp:positionV relativeFrom="paragraph">
              <wp:posOffset>251251</wp:posOffset>
            </wp:positionV>
            <wp:extent cx="4597278" cy="2340864"/>
            <wp:effectExtent l="0" t="0" r="0" b="0"/>
            <wp:wrapTopAndBottom/>
            <wp:docPr id="243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06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7278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3EC5A1" w14:textId="77777777" w:rsidR="00071595" w:rsidRDefault="00071595">
      <w:pPr>
        <w:rPr>
          <w:rFonts w:ascii="Calibri"/>
          <w:sz w:val="29"/>
        </w:rPr>
        <w:sectPr w:rsidR="00071595">
          <w:pgSz w:w="11910" w:h="16840"/>
          <w:pgMar w:top="1660" w:right="940" w:bottom="960" w:left="460" w:header="585" w:footer="770" w:gutter="0"/>
          <w:cols w:space="720"/>
        </w:sectPr>
      </w:pPr>
    </w:p>
    <w:p w14:paraId="4C30A2A1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00DBDEF9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0E0599D4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07EB034E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5DEA8989" w14:textId="77777777" w:rsidR="00071595" w:rsidRDefault="00071595">
      <w:pPr>
        <w:pStyle w:val="Textoindependiente"/>
        <w:rPr>
          <w:rFonts w:ascii="Calibri"/>
          <w:sz w:val="20"/>
        </w:rPr>
      </w:pPr>
    </w:p>
    <w:p w14:paraId="09AB25D3" w14:textId="77777777" w:rsidR="00071595" w:rsidRDefault="00071595">
      <w:pPr>
        <w:pStyle w:val="Textoindependiente"/>
        <w:rPr>
          <w:rFonts w:ascii="Calibri"/>
          <w:sz w:val="24"/>
        </w:rPr>
      </w:pPr>
    </w:p>
    <w:p w14:paraId="05D6D1BE" w14:textId="77777777" w:rsidR="00071595" w:rsidRDefault="00E25669">
      <w:pPr>
        <w:spacing w:before="84" w:line="360" w:lineRule="auto"/>
        <w:ind w:left="2127" w:right="894" w:hanging="492"/>
        <w:rPr>
          <w:rFonts w:ascii="Arial" w:hAnsi="Arial"/>
          <w:b/>
          <w:sz w:val="52"/>
        </w:rPr>
      </w:pPr>
      <w:r>
        <w:rPr>
          <w:rFonts w:ascii="Arial" w:hAnsi="Arial"/>
          <w:b/>
          <w:color w:val="3D3A37"/>
          <w:w w:val="85"/>
          <w:sz w:val="52"/>
        </w:rPr>
        <w:t>REGLAMENTO</w:t>
      </w:r>
      <w:r>
        <w:rPr>
          <w:rFonts w:ascii="Arial" w:hAnsi="Arial"/>
          <w:b/>
          <w:color w:val="3D3A37"/>
          <w:spacing w:val="36"/>
          <w:w w:val="85"/>
          <w:sz w:val="52"/>
        </w:rPr>
        <w:t xml:space="preserve"> </w:t>
      </w:r>
      <w:r>
        <w:rPr>
          <w:rFonts w:ascii="Arial" w:hAnsi="Arial"/>
          <w:b/>
          <w:color w:val="3D3A37"/>
          <w:w w:val="85"/>
          <w:sz w:val="52"/>
        </w:rPr>
        <w:t>INTERNO</w:t>
      </w:r>
      <w:r>
        <w:rPr>
          <w:rFonts w:ascii="Arial" w:hAnsi="Arial"/>
          <w:b/>
          <w:color w:val="3D3A37"/>
          <w:spacing w:val="36"/>
          <w:w w:val="85"/>
          <w:sz w:val="52"/>
        </w:rPr>
        <w:t xml:space="preserve"> </w:t>
      </w:r>
      <w:r>
        <w:rPr>
          <w:rFonts w:ascii="Arial" w:hAnsi="Arial"/>
          <w:b/>
          <w:color w:val="3D3A37"/>
          <w:w w:val="85"/>
          <w:sz w:val="52"/>
        </w:rPr>
        <w:t>COMISIÓN</w:t>
      </w:r>
      <w:r>
        <w:rPr>
          <w:rFonts w:ascii="Arial" w:hAnsi="Arial"/>
          <w:b/>
          <w:color w:val="3D3A37"/>
          <w:spacing w:val="-120"/>
          <w:w w:val="85"/>
          <w:sz w:val="52"/>
        </w:rPr>
        <w:t xml:space="preserve"> </w:t>
      </w:r>
      <w:r>
        <w:rPr>
          <w:rFonts w:ascii="Arial" w:hAnsi="Arial"/>
          <w:b/>
          <w:color w:val="3D3A37"/>
          <w:spacing w:val="-1"/>
          <w:w w:val="90"/>
          <w:sz w:val="52"/>
        </w:rPr>
        <w:t>DE</w:t>
      </w:r>
      <w:r>
        <w:rPr>
          <w:rFonts w:ascii="Arial" w:hAnsi="Arial"/>
          <w:b/>
          <w:color w:val="3D3A37"/>
          <w:spacing w:val="-20"/>
          <w:w w:val="90"/>
          <w:sz w:val="52"/>
        </w:rPr>
        <w:t xml:space="preserve"> </w:t>
      </w:r>
      <w:r>
        <w:rPr>
          <w:rFonts w:ascii="Arial" w:hAnsi="Arial"/>
          <w:b/>
          <w:color w:val="3D3A37"/>
          <w:spacing w:val="-1"/>
          <w:w w:val="90"/>
          <w:sz w:val="52"/>
        </w:rPr>
        <w:t>SEGUIMIENTO</w:t>
      </w:r>
      <w:r>
        <w:rPr>
          <w:rFonts w:ascii="Arial" w:hAnsi="Arial"/>
          <w:b/>
          <w:color w:val="3D3A37"/>
          <w:spacing w:val="-20"/>
          <w:w w:val="90"/>
          <w:sz w:val="52"/>
        </w:rPr>
        <w:t xml:space="preserve"> </w:t>
      </w:r>
      <w:r>
        <w:rPr>
          <w:rFonts w:ascii="Arial" w:hAnsi="Arial"/>
          <w:b/>
          <w:color w:val="3D3A37"/>
          <w:w w:val="90"/>
          <w:sz w:val="52"/>
        </w:rPr>
        <w:t>DEL</w:t>
      </w:r>
      <w:r>
        <w:rPr>
          <w:rFonts w:ascii="Arial" w:hAnsi="Arial"/>
          <w:b/>
          <w:color w:val="3D3A37"/>
          <w:spacing w:val="-20"/>
          <w:w w:val="90"/>
          <w:sz w:val="52"/>
        </w:rPr>
        <w:t xml:space="preserve"> </w:t>
      </w:r>
      <w:r>
        <w:rPr>
          <w:rFonts w:ascii="Arial" w:hAnsi="Arial"/>
          <w:b/>
          <w:color w:val="3D3A37"/>
          <w:w w:val="90"/>
          <w:sz w:val="52"/>
        </w:rPr>
        <w:t>I</w:t>
      </w:r>
      <w:r>
        <w:rPr>
          <w:rFonts w:ascii="Arial" w:hAnsi="Arial"/>
          <w:b/>
          <w:color w:val="3D3A37"/>
          <w:spacing w:val="-17"/>
          <w:w w:val="90"/>
          <w:sz w:val="52"/>
        </w:rPr>
        <w:t xml:space="preserve"> </w:t>
      </w:r>
      <w:r>
        <w:rPr>
          <w:rFonts w:ascii="Arial" w:hAnsi="Arial"/>
          <w:b/>
          <w:color w:val="3D3A37"/>
          <w:w w:val="90"/>
          <w:sz w:val="52"/>
        </w:rPr>
        <w:t>PLAN</w:t>
      </w:r>
      <w:r>
        <w:rPr>
          <w:rFonts w:ascii="Arial" w:hAnsi="Arial"/>
          <w:b/>
          <w:color w:val="3D3A37"/>
          <w:spacing w:val="-20"/>
          <w:w w:val="90"/>
          <w:sz w:val="52"/>
        </w:rPr>
        <w:t xml:space="preserve"> </w:t>
      </w:r>
      <w:r>
        <w:rPr>
          <w:rFonts w:ascii="Arial" w:hAnsi="Arial"/>
          <w:b/>
          <w:color w:val="3D3A37"/>
          <w:w w:val="90"/>
          <w:sz w:val="52"/>
        </w:rPr>
        <w:t>DE</w:t>
      </w:r>
    </w:p>
    <w:p w14:paraId="1D392172" w14:textId="77777777" w:rsidR="00071595" w:rsidRDefault="00E25669">
      <w:pPr>
        <w:spacing w:before="2"/>
        <w:ind w:left="2278"/>
        <w:rPr>
          <w:rFonts w:ascii="Arial"/>
          <w:b/>
          <w:sz w:val="52"/>
        </w:rPr>
      </w:pPr>
      <w:r>
        <w:rPr>
          <w:rFonts w:ascii="Arial"/>
          <w:b/>
          <w:color w:val="3D3A37"/>
          <w:w w:val="85"/>
          <w:sz w:val="52"/>
        </w:rPr>
        <w:t>IGUALDAD</w:t>
      </w:r>
      <w:r>
        <w:rPr>
          <w:rFonts w:ascii="Arial"/>
          <w:b/>
          <w:color w:val="3D3A37"/>
          <w:spacing w:val="106"/>
          <w:w w:val="85"/>
          <w:sz w:val="52"/>
        </w:rPr>
        <w:t xml:space="preserve"> </w:t>
      </w:r>
      <w:r>
        <w:rPr>
          <w:rFonts w:ascii="Arial"/>
          <w:b/>
          <w:color w:val="3D3A37"/>
          <w:w w:val="85"/>
          <w:sz w:val="52"/>
        </w:rPr>
        <w:t>Conservas</w:t>
      </w:r>
      <w:r>
        <w:rPr>
          <w:rFonts w:ascii="Arial"/>
          <w:b/>
          <w:color w:val="3D3A37"/>
          <w:spacing w:val="109"/>
          <w:w w:val="85"/>
          <w:sz w:val="52"/>
        </w:rPr>
        <w:t xml:space="preserve"> </w:t>
      </w:r>
      <w:r>
        <w:rPr>
          <w:rFonts w:ascii="Arial"/>
          <w:b/>
          <w:color w:val="3D3A37"/>
          <w:w w:val="85"/>
          <w:sz w:val="52"/>
        </w:rPr>
        <w:t>Autor</w:t>
      </w:r>
      <w:r>
        <w:rPr>
          <w:rFonts w:ascii="Arial"/>
          <w:b/>
          <w:color w:val="3D3A37"/>
          <w:spacing w:val="103"/>
          <w:w w:val="85"/>
          <w:sz w:val="52"/>
        </w:rPr>
        <w:t xml:space="preserve"> </w:t>
      </w:r>
      <w:r>
        <w:rPr>
          <w:rFonts w:ascii="Arial"/>
          <w:b/>
          <w:color w:val="3D3A37"/>
          <w:w w:val="85"/>
          <w:sz w:val="52"/>
        </w:rPr>
        <w:t>S.A.</w:t>
      </w:r>
    </w:p>
    <w:p w14:paraId="33C4C777" w14:textId="77777777" w:rsidR="00071595" w:rsidRDefault="00071595">
      <w:pPr>
        <w:pStyle w:val="Textoindependiente"/>
        <w:rPr>
          <w:rFonts w:ascii="Arial"/>
          <w:b/>
          <w:sz w:val="58"/>
        </w:rPr>
      </w:pPr>
    </w:p>
    <w:p w14:paraId="1F24EAC9" w14:textId="77777777" w:rsidR="00071595" w:rsidRDefault="00E25669">
      <w:pPr>
        <w:spacing w:before="448" w:line="516" w:lineRule="auto"/>
        <w:ind w:left="1820" w:right="894" w:hanging="612"/>
        <w:rPr>
          <w:rFonts w:ascii="Trebuchet MS" w:hAnsi="Trebuchet MS"/>
          <w:b/>
          <w:sz w:val="52"/>
        </w:rPr>
      </w:pPr>
      <w:r>
        <w:rPr>
          <w:rFonts w:ascii="Trebuchet MS" w:hAnsi="Trebuchet MS"/>
          <w:b/>
          <w:color w:val="8495AF"/>
          <w:w w:val="95"/>
          <w:sz w:val="52"/>
        </w:rPr>
        <w:t>Reglamento</w:t>
      </w:r>
      <w:r>
        <w:rPr>
          <w:rFonts w:ascii="Trebuchet MS" w:hAnsi="Trebuchet MS"/>
          <w:b/>
          <w:color w:val="8495AF"/>
          <w:spacing w:val="-20"/>
          <w:w w:val="95"/>
          <w:sz w:val="52"/>
        </w:rPr>
        <w:t xml:space="preserve"> </w:t>
      </w:r>
      <w:r>
        <w:rPr>
          <w:rFonts w:ascii="Trebuchet MS" w:hAnsi="Trebuchet MS"/>
          <w:b/>
          <w:color w:val="8495AF"/>
          <w:w w:val="95"/>
          <w:sz w:val="52"/>
        </w:rPr>
        <w:t>para</w:t>
      </w:r>
      <w:r>
        <w:rPr>
          <w:rFonts w:ascii="Trebuchet MS" w:hAnsi="Trebuchet MS"/>
          <w:b/>
          <w:color w:val="8495AF"/>
          <w:spacing w:val="-21"/>
          <w:w w:val="95"/>
          <w:sz w:val="52"/>
        </w:rPr>
        <w:t xml:space="preserve"> </w:t>
      </w:r>
      <w:r>
        <w:rPr>
          <w:rFonts w:ascii="Trebuchet MS" w:hAnsi="Trebuchet MS"/>
          <w:b/>
          <w:color w:val="8495AF"/>
          <w:w w:val="95"/>
          <w:sz w:val="52"/>
        </w:rPr>
        <w:t>una</w:t>
      </w:r>
      <w:r>
        <w:rPr>
          <w:rFonts w:ascii="Trebuchet MS" w:hAnsi="Trebuchet MS"/>
          <w:b/>
          <w:color w:val="8495AF"/>
          <w:spacing w:val="-19"/>
          <w:w w:val="95"/>
          <w:sz w:val="52"/>
        </w:rPr>
        <w:t xml:space="preserve"> </w:t>
      </w:r>
      <w:r>
        <w:rPr>
          <w:rFonts w:ascii="Trebuchet MS" w:hAnsi="Trebuchet MS"/>
          <w:b/>
          <w:color w:val="8495AF"/>
          <w:w w:val="95"/>
          <w:sz w:val="52"/>
        </w:rPr>
        <w:t>Comisión</w:t>
      </w:r>
      <w:r>
        <w:rPr>
          <w:rFonts w:ascii="Trebuchet MS" w:hAnsi="Trebuchet MS"/>
          <w:b/>
          <w:color w:val="8495AF"/>
          <w:spacing w:val="-19"/>
          <w:w w:val="95"/>
          <w:sz w:val="52"/>
        </w:rPr>
        <w:t xml:space="preserve"> </w:t>
      </w:r>
      <w:r>
        <w:rPr>
          <w:rFonts w:ascii="Trebuchet MS" w:hAnsi="Trebuchet MS"/>
          <w:b/>
          <w:color w:val="8495AF"/>
          <w:w w:val="95"/>
          <w:sz w:val="52"/>
        </w:rPr>
        <w:t>ágil</w:t>
      </w:r>
      <w:r>
        <w:rPr>
          <w:rFonts w:ascii="Trebuchet MS" w:hAnsi="Trebuchet MS"/>
          <w:b/>
          <w:color w:val="8495AF"/>
          <w:spacing w:val="-20"/>
          <w:w w:val="95"/>
          <w:sz w:val="52"/>
        </w:rPr>
        <w:t xml:space="preserve"> </w:t>
      </w:r>
      <w:r>
        <w:rPr>
          <w:rFonts w:ascii="Trebuchet MS" w:hAnsi="Trebuchet MS"/>
          <w:b/>
          <w:color w:val="8495AF"/>
          <w:w w:val="95"/>
          <w:sz w:val="52"/>
        </w:rPr>
        <w:t>y</w:t>
      </w:r>
      <w:r>
        <w:rPr>
          <w:rFonts w:ascii="Trebuchet MS" w:hAnsi="Trebuchet MS"/>
          <w:b/>
          <w:color w:val="8495AF"/>
          <w:spacing w:val="-145"/>
          <w:w w:val="95"/>
          <w:sz w:val="52"/>
        </w:rPr>
        <w:t xml:space="preserve"> </w:t>
      </w:r>
      <w:r>
        <w:rPr>
          <w:rFonts w:ascii="Trebuchet MS" w:hAnsi="Trebuchet MS"/>
          <w:b/>
          <w:color w:val="8495AF"/>
          <w:w w:val="85"/>
          <w:sz w:val="52"/>
        </w:rPr>
        <w:t>comprometida</w:t>
      </w:r>
      <w:r>
        <w:rPr>
          <w:rFonts w:ascii="Trebuchet MS" w:hAnsi="Trebuchet MS"/>
          <w:b/>
          <w:color w:val="8495AF"/>
          <w:spacing w:val="69"/>
          <w:w w:val="85"/>
          <w:sz w:val="52"/>
        </w:rPr>
        <w:t xml:space="preserve"> </w:t>
      </w:r>
      <w:r>
        <w:rPr>
          <w:rFonts w:ascii="Trebuchet MS" w:hAnsi="Trebuchet MS"/>
          <w:b/>
          <w:color w:val="8495AF"/>
          <w:w w:val="85"/>
          <w:sz w:val="52"/>
        </w:rPr>
        <w:t>con</w:t>
      </w:r>
      <w:r>
        <w:rPr>
          <w:rFonts w:ascii="Trebuchet MS" w:hAnsi="Trebuchet MS"/>
          <w:b/>
          <w:color w:val="8495AF"/>
          <w:spacing w:val="71"/>
          <w:w w:val="85"/>
          <w:sz w:val="52"/>
        </w:rPr>
        <w:t xml:space="preserve"> </w:t>
      </w:r>
      <w:r>
        <w:rPr>
          <w:rFonts w:ascii="Trebuchet MS" w:hAnsi="Trebuchet MS"/>
          <w:b/>
          <w:color w:val="8495AF"/>
          <w:w w:val="85"/>
          <w:sz w:val="52"/>
        </w:rPr>
        <w:t>la</w:t>
      </w:r>
      <w:r>
        <w:rPr>
          <w:rFonts w:ascii="Trebuchet MS" w:hAnsi="Trebuchet MS"/>
          <w:b/>
          <w:color w:val="8495AF"/>
          <w:spacing w:val="69"/>
          <w:w w:val="85"/>
          <w:sz w:val="52"/>
        </w:rPr>
        <w:t xml:space="preserve"> </w:t>
      </w:r>
      <w:r>
        <w:rPr>
          <w:rFonts w:ascii="Trebuchet MS" w:hAnsi="Trebuchet MS"/>
          <w:b/>
          <w:color w:val="8495AF"/>
          <w:w w:val="85"/>
          <w:sz w:val="52"/>
        </w:rPr>
        <w:t>Igualdad</w:t>
      </w:r>
      <w:r>
        <w:rPr>
          <w:rFonts w:ascii="Trebuchet MS" w:hAnsi="Trebuchet MS"/>
          <w:b/>
          <w:color w:val="8495AF"/>
          <w:spacing w:val="70"/>
          <w:w w:val="85"/>
          <w:sz w:val="52"/>
        </w:rPr>
        <w:t xml:space="preserve"> </w:t>
      </w:r>
      <w:r>
        <w:rPr>
          <w:rFonts w:ascii="Trebuchet MS" w:hAnsi="Trebuchet MS"/>
          <w:b/>
          <w:color w:val="8495AF"/>
          <w:w w:val="85"/>
          <w:sz w:val="52"/>
        </w:rPr>
        <w:t>entre</w:t>
      </w:r>
    </w:p>
    <w:p w14:paraId="664FF097" w14:textId="77777777" w:rsidR="00071595" w:rsidRDefault="00E25669">
      <w:pPr>
        <w:spacing w:line="602" w:lineRule="exact"/>
        <w:ind w:left="5555"/>
        <w:rPr>
          <w:rFonts w:ascii="Trebuchet MS"/>
          <w:b/>
          <w:sz w:val="52"/>
        </w:rPr>
      </w:pPr>
      <w:r>
        <w:rPr>
          <w:rFonts w:ascii="Trebuchet MS"/>
          <w:b/>
          <w:color w:val="8495AF"/>
          <w:w w:val="85"/>
          <w:sz w:val="52"/>
        </w:rPr>
        <w:t>mujeres</w:t>
      </w:r>
      <w:r>
        <w:rPr>
          <w:rFonts w:ascii="Trebuchet MS"/>
          <w:b/>
          <w:color w:val="8495AF"/>
          <w:spacing w:val="33"/>
          <w:w w:val="85"/>
          <w:sz w:val="52"/>
        </w:rPr>
        <w:t xml:space="preserve"> </w:t>
      </w:r>
      <w:r>
        <w:rPr>
          <w:rFonts w:ascii="Trebuchet MS"/>
          <w:b/>
          <w:color w:val="8495AF"/>
          <w:w w:val="85"/>
          <w:sz w:val="52"/>
        </w:rPr>
        <w:t>y</w:t>
      </w:r>
      <w:r>
        <w:rPr>
          <w:rFonts w:ascii="Trebuchet MS"/>
          <w:b/>
          <w:color w:val="8495AF"/>
          <w:spacing w:val="32"/>
          <w:w w:val="85"/>
          <w:sz w:val="52"/>
        </w:rPr>
        <w:t xml:space="preserve"> </w:t>
      </w:r>
      <w:r>
        <w:rPr>
          <w:rFonts w:ascii="Trebuchet MS"/>
          <w:b/>
          <w:color w:val="8495AF"/>
          <w:w w:val="85"/>
          <w:sz w:val="52"/>
        </w:rPr>
        <w:t>hombres</w:t>
      </w:r>
    </w:p>
    <w:p w14:paraId="23CDCD50" w14:textId="77777777" w:rsidR="00071595" w:rsidRDefault="00071595">
      <w:pPr>
        <w:spacing w:line="602" w:lineRule="exact"/>
        <w:rPr>
          <w:rFonts w:ascii="Trebuchet MS"/>
          <w:sz w:val="52"/>
        </w:rPr>
        <w:sectPr w:rsidR="00071595">
          <w:pgSz w:w="11910" w:h="16840"/>
          <w:pgMar w:top="1660" w:right="940" w:bottom="960" w:left="460" w:header="585" w:footer="770" w:gutter="0"/>
          <w:cols w:space="720"/>
        </w:sectPr>
      </w:pPr>
    </w:p>
    <w:p w14:paraId="294A4497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2136161F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32FB5EC2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706EF47E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6BA67291" w14:textId="77777777" w:rsidR="00071595" w:rsidRDefault="00071595">
      <w:pPr>
        <w:pStyle w:val="Textoindependiente"/>
        <w:rPr>
          <w:rFonts w:ascii="Trebuchet MS"/>
          <w:b/>
          <w:sz w:val="20"/>
        </w:rPr>
      </w:pPr>
    </w:p>
    <w:p w14:paraId="6B861AFC" w14:textId="77777777" w:rsidR="00071595" w:rsidRDefault="00071595">
      <w:pPr>
        <w:pStyle w:val="Textoindependiente"/>
        <w:spacing w:before="9"/>
        <w:rPr>
          <w:rFonts w:ascii="Trebuchet MS"/>
          <w:b/>
          <w:sz w:val="28"/>
        </w:rPr>
      </w:pPr>
    </w:p>
    <w:p w14:paraId="12C62E8F" w14:textId="77777777" w:rsidR="00071595" w:rsidRDefault="00E25669">
      <w:pPr>
        <w:spacing w:before="52"/>
        <w:ind w:left="672"/>
        <w:rPr>
          <w:rFonts w:ascii="Calibri" w:hAnsi="Calibri"/>
          <w:b/>
          <w:sz w:val="24"/>
        </w:rPr>
      </w:pPr>
      <w:r>
        <w:rPr>
          <w:rFonts w:ascii="Calibri" w:hAnsi="Calibri"/>
          <w:b/>
          <w:color w:val="2C2B28"/>
          <w:sz w:val="24"/>
          <w:u w:val="single" w:color="2C2B28"/>
        </w:rPr>
        <w:t>REGLAMENTO</w:t>
      </w:r>
      <w:r>
        <w:rPr>
          <w:rFonts w:ascii="Calibri" w:hAnsi="Calibri"/>
          <w:b/>
          <w:color w:val="2C2B28"/>
          <w:spacing w:val="-2"/>
          <w:sz w:val="24"/>
          <w:u w:val="single" w:color="2C2B28"/>
        </w:rPr>
        <w:t xml:space="preserve"> </w:t>
      </w:r>
      <w:r>
        <w:rPr>
          <w:rFonts w:ascii="Calibri" w:hAnsi="Calibri"/>
          <w:b/>
          <w:color w:val="2C2B28"/>
          <w:sz w:val="24"/>
          <w:u w:val="single" w:color="2C2B28"/>
        </w:rPr>
        <w:t>DE</w:t>
      </w:r>
      <w:r>
        <w:rPr>
          <w:rFonts w:ascii="Calibri" w:hAnsi="Calibri"/>
          <w:b/>
          <w:color w:val="2C2B28"/>
          <w:spacing w:val="-1"/>
          <w:sz w:val="24"/>
          <w:u w:val="single" w:color="2C2B28"/>
        </w:rPr>
        <w:t xml:space="preserve"> </w:t>
      </w:r>
      <w:r>
        <w:rPr>
          <w:rFonts w:ascii="Calibri" w:hAnsi="Calibri"/>
          <w:b/>
          <w:color w:val="2C2B28"/>
          <w:sz w:val="24"/>
          <w:u w:val="single" w:color="2C2B28"/>
        </w:rPr>
        <w:t>FUNCIONAMIENTO</w:t>
      </w:r>
      <w:r>
        <w:rPr>
          <w:rFonts w:ascii="Calibri" w:hAnsi="Calibri"/>
          <w:b/>
          <w:color w:val="2C2B28"/>
          <w:spacing w:val="-3"/>
          <w:sz w:val="24"/>
          <w:u w:val="single" w:color="2C2B28"/>
        </w:rPr>
        <w:t xml:space="preserve"> </w:t>
      </w:r>
      <w:r>
        <w:rPr>
          <w:rFonts w:ascii="Calibri" w:hAnsi="Calibri"/>
          <w:b/>
          <w:color w:val="2C2B28"/>
          <w:sz w:val="24"/>
          <w:u w:val="single" w:color="2C2B28"/>
        </w:rPr>
        <w:t>INTERNO</w:t>
      </w:r>
      <w:r>
        <w:rPr>
          <w:rFonts w:ascii="Calibri" w:hAnsi="Calibri"/>
          <w:b/>
          <w:color w:val="2C2B28"/>
          <w:spacing w:val="-3"/>
          <w:sz w:val="24"/>
          <w:u w:val="single" w:color="2C2B28"/>
        </w:rPr>
        <w:t xml:space="preserve"> </w:t>
      </w:r>
      <w:r>
        <w:rPr>
          <w:rFonts w:ascii="Calibri" w:hAnsi="Calibri"/>
          <w:b/>
          <w:color w:val="2C2B28"/>
          <w:sz w:val="24"/>
          <w:u w:val="single" w:color="2C2B28"/>
        </w:rPr>
        <w:t>DE</w:t>
      </w:r>
      <w:r>
        <w:rPr>
          <w:rFonts w:ascii="Calibri" w:hAnsi="Calibri"/>
          <w:b/>
          <w:color w:val="2C2B28"/>
          <w:spacing w:val="-1"/>
          <w:sz w:val="24"/>
          <w:u w:val="single" w:color="2C2B28"/>
        </w:rPr>
        <w:t xml:space="preserve"> </w:t>
      </w:r>
      <w:r>
        <w:rPr>
          <w:rFonts w:ascii="Calibri" w:hAnsi="Calibri"/>
          <w:b/>
          <w:color w:val="2C2B28"/>
          <w:sz w:val="24"/>
          <w:u w:val="single" w:color="2C2B28"/>
        </w:rPr>
        <w:t>LA</w:t>
      </w:r>
      <w:r>
        <w:rPr>
          <w:rFonts w:ascii="Calibri" w:hAnsi="Calibri"/>
          <w:b/>
          <w:color w:val="2C2B28"/>
          <w:spacing w:val="-1"/>
          <w:sz w:val="24"/>
          <w:u w:val="single" w:color="2C2B28"/>
        </w:rPr>
        <w:t xml:space="preserve"> </w:t>
      </w:r>
      <w:r>
        <w:rPr>
          <w:rFonts w:ascii="Calibri" w:hAnsi="Calibri"/>
          <w:b/>
          <w:color w:val="2C2B28"/>
          <w:sz w:val="24"/>
          <w:u w:val="single" w:color="2C2B28"/>
        </w:rPr>
        <w:t>COMISIÓN</w:t>
      </w:r>
      <w:r>
        <w:rPr>
          <w:rFonts w:ascii="Calibri" w:hAnsi="Calibri"/>
          <w:b/>
          <w:color w:val="2C2B28"/>
          <w:spacing w:val="4"/>
          <w:sz w:val="24"/>
          <w:u w:val="single" w:color="2C2B28"/>
        </w:rPr>
        <w:t xml:space="preserve"> </w:t>
      </w:r>
      <w:r>
        <w:rPr>
          <w:rFonts w:ascii="Calibri" w:hAnsi="Calibri"/>
          <w:b/>
          <w:color w:val="2C2B28"/>
          <w:sz w:val="24"/>
          <w:u w:val="single" w:color="2C2B28"/>
        </w:rPr>
        <w:t>DE</w:t>
      </w:r>
      <w:r>
        <w:rPr>
          <w:rFonts w:ascii="Calibri" w:hAnsi="Calibri"/>
          <w:b/>
          <w:color w:val="2C2B28"/>
          <w:spacing w:val="-1"/>
          <w:sz w:val="24"/>
          <w:u w:val="single" w:color="2C2B28"/>
        </w:rPr>
        <w:t xml:space="preserve"> </w:t>
      </w:r>
      <w:r>
        <w:rPr>
          <w:rFonts w:ascii="Calibri" w:hAnsi="Calibri"/>
          <w:b/>
          <w:color w:val="2C2B28"/>
          <w:sz w:val="24"/>
          <w:u w:val="single" w:color="2C2B28"/>
        </w:rPr>
        <w:t>SEGUIMIENTO</w:t>
      </w:r>
      <w:r>
        <w:rPr>
          <w:rFonts w:ascii="Calibri" w:hAnsi="Calibri"/>
          <w:b/>
          <w:color w:val="2C2B28"/>
          <w:spacing w:val="-3"/>
          <w:sz w:val="24"/>
          <w:u w:val="single" w:color="2C2B28"/>
        </w:rPr>
        <w:t xml:space="preserve"> </w:t>
      </w:r>
      <w:r>
        <w:rPr>
          <w:rFonts w:ascii="Calibri" w:hAnsi="Calibri"/>
          <w:b/>
          <w:color w:val="2C2B28"/>
          <w:sz w:val="24"/>
          <w:u w:val="single" w:color="2C2B28"/>
        </w:rPr>
        <w:t>DEL</w:t>
      </w:r>
      <w:r>
        <w:rPr>
          <w:rFonts w:ascii="Calibri" w:hAnsi="Calibri"/>
          <w:b/>
          <w:color w:val="2C2B28"/>
          <w:spacing w:val="-2"/>
          <w:sz w:val="24"/>
          <w:u w:val="single" w:color="2C2B28"/>
        </w:rPr>
        <w:t xml:space="preserve"> </w:t>
      </w:r>
      <w:r>
        <w:rPr>
          <w:rFonts w:ascii="Calibri" w:hAnsi="Calibri"/>
          <w:b/>
          <w:color w:val="2C2B28"/>
          <w:sz w:val="24"/>
          <w:u w:val="single" w:color="2C2B28"/>
        </w:rPr>
        <w:t>I</w:t>
      </w:r>
      <w:r>
        <w:rPr>
          <w:rFonts w:ascii="Calibri" w:hAnsi="Calibri"/>
          <w:b/>
          <w:color w:val="2C2B28"/>
          <w:spacing w:val="-3"/>
          <w:sz w:val="24"/>
          <w:u w:val="single" w:color="2C2B28"/>
        </w:rPr>
        <w:t xml:space="preserve"> </w:t>
      </w:r>
      <w:r>
        <w:rPr>
          <w:rFonts w:ascii="Calibri" w:hAnsi="Calibri"/>
          <w:b/>
          <w:color w:val="2C2B28"/>
          <w:sz w:val="24"/>
          <w:u w:val="single" w:color="2C2B28"/>
        </w:rPr>
        <w:t>PLAN</w:t>
      </w:r>
    </w:p>
    <w:p w14:paraId="57F4E4E9" w14:textId="77777777" w:rsidR="00071595" w:rsidRDefault="00E25669">
      <w:pPr>
        <w:spacing w:before="146"/>
        <w:ind w:left="672"/>
        <w:rPr>
          <w:rFonts w:ascii="Calibri"/>
          <w:b/>
          <w:sz w:val="24"/>
        </w:rPr>
      </w:pPr>
      <w:r>
        <w:rPr>
          <w:rFonts w:ascii="Calibri"/>
          <w:b/>
          <w:color w:val="2C2B28"/>
          <w:sz w:val="24"/>
          <w:u w:val="single" w:color="2C2B28"/>
        </w:rPr>
        <w:t>DE</w:t>
      </w:r>
      <w:r>
        <w:rPr>
          <w:rFonts w:ascii="Calibri"/>
          <w:b/>
          <w:color w:val="2C2B28"/>
          <w:spacing w:val="-1"/>
          <w:sz w:val="24"/>
          <w:u w:val="single" w:color="2C2B28"/>
        </w:rPr>
        <w:t xml:space="preserve"> </w:t>
      </w:r>
      <w:r>
        <w:rPr>
          <w:rFonts w:ascii="Calibri"/>
          <w:b/>
          <w:color w:val="2C2B28"/>
          <w:sz w:val="24"/>
          <w:u w:val="single" w:color="2C2B28"/>
        </w:rPr>
        <w:t>IGUALDAD</w:t>
      </w:r>
      <w:r>
        <w:rPr>
          <w:rFonts w:ascii="Calibri"/>
          <w:b/>
          <w:color w:val="2C2B28"/>
          <w:spacing w:val="52"/>
          <w:sz w:val="24"/>
          <w:u w:val="single" w:color="2C2B28"/>
        </w:rPr>
        <w:t xml:space="preserve"> </w:t>
      </w:r>
      <w:r>
        <w:rPr>
          <w:rFonts w:ascii="Calibri"/>
          <w:b/>
          <w:color w:val="2C2B28"/>
          <w:sz w:val="24"/>
          <w:u w:val="single" w:color="2C2B28"/>
        </w:rPr>
        <w:t>Conservas</w:t>
      </w:r>
      <w:r>
        <w:rPr>
          <w:rFonts w:ascii="Calibri"/>
          <w:b/>
          <w:color w:val="2C2B28"/>
          <w:spacing w:val="-1"/>
          <w:sz w:val="24"/>
          <w:u w:val="single" w:color="2C2B28"/>
        </w:rPr>
        <w:t xml:space="preserve"> </w:t>
      </w:r>
      <w:r>
        <w:rPr>
          <w:rFonts w:ascii="Calibri"/>
          <w:b/>
          <w:color w:val="2C2B28"/>
          <w:sz w:val="24"/>
          <w:u w:val="single" w:color="2C2B28"/>
        </w:rPr>
        <w:t>Autor</w:t>
      </w:r>
    </w:p>
    <w:p w14:paraId="68FEAAFD" w14:textId="77777777" w:rsidR="00071595" w:rsidRDefault="00071595">
      <w:pPr>
        <w:pStyle w:val="Textoindependiente"/>
        <w:rPr>
          <w:rFonts w:ascii="Calibri"/>
          <w:b/>
          <w:sz w:val="20"/>
        </w:rPr>
      </w:pPr>
    </w:p>
    <w:p w14:paraId="0CF29EC7" w14:textId="77777777" w:rsidR="00071595" w:rsidRDefault="00071595">
      <w:pPr>
        <w:pStyle w:val="Textoindependiente"/>
        <w:spacing w:before="9"/>
        <w:rPr>
          <w:rFonts w:ascii="Calibri"/>
          <w:b/>
          <w:sz w:val="23"/>
        </w:rPr>
      </w:pPr>
    </w:p>
    <w:p w14:paraId="52C1FD3A" w14:textId="77777777" w:rsidR="00071595" w:rsidRDefault="00E25669">
      <w:pPr>
        <w:spacing w:before="52"/>
        <w:ind w:left="1177" w:right="889"/>
        <w:jc w:val="center"/>
        <w:rPr>
          <w:rFonts w:ascii="Calibri" w:hAnsi="Calibri"/>
          <w:b/>
          <w:sz w:val="24"/>
        </w:rPr>
      </w:pPr>
      <w:r>
        <w:rPr>
          <w:rFonts w:ascii="Calibri" w:hAnsi="Calibri"/>
          <w:b/>
          <w:color w:val="2C2B28"/>
          <w:sz w:val="24"/>
          <w:u w:val="single" w:color="2C2B28"/>
        </w:rPr>
        <w:t>ÍNDICE</w:t>
      </w:r>
    </w:p>
    <w:p w14:paraId="771C781A" w14:textId="77777777" w:rsidR="00071595" w:rsidRDefault="00E25669">
      <w:pPr>
        <w:pStyle w:val="Prrafodelista"/>
        <w:numPr>
          <w:ilvl w:val="1"/>
          <w:numId w:val="4"/>
        </w:numPr>
        <w:tabs>
          <w:tab w:val="left" w:pos="1394"/>
          <w:tab w:val="right" w:pos="8582"/>
        </w:tabs>
        <w:spacing w:before="146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Preámbulo</w:t>
      </w:r>
      <w:r>
        <w:rPr>
          <w:rFonts w:ascii="Times New Roman" w:hAnsi="Times New Roman"/>
          <w:sz w:val="24"/>
        </w:rPr>
        <w:tab/>
        <w:t>3</w:t>
      </w:r>
    </w:p>
    <w:p w14:paraId="1A387C14" w14:textId="77777777" w:rsidR="00071595" w:rsidRDefault="00E25669">
      <w:pPr>
        <w:pStyle w:val="Prrafodelista"/>
        <w:numPr>
          <w:ilvl w:val="1"/>
          <w:numId w:val="4"/>
        </w:numPr>
        <w:tabs>
          <w:tab w:val="left" w:pos="1394"/>
          <w:tab w:val="right" w:pos="8582"/>
        </w:tabs>
        <w:spacing w:before="317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1: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composición</w:t>
      </w:r>
      <w:r>
        <w:rPr>
          <w:rFonts w:ascii="Times New Roman" w:hAnsi="Times New Roman"/>
          <w:sz w:val="24"/>
        </w:rPr>
        <w:tab/>
        <w:t>3</w:t>
      </w:r>
    </w:p>
    <w:p w14:paraId="03FCBDD9" w14:textId="77777777" w:rsidR="00071595" w:rsidRDefault="00E25669">
      <w:pPr>
        <w:pStyle w:val="Prrafodelista"/>
        <w:numPr>
          <w:ilvl w:val="1"/>
          <w:numId w:val="4"/>
        </w:numPr>
        <w:tabs>
          <w:tab w:val="left" w:pos="1394"/>
          <w:tab w:val="right" w:pos="8582"/>
        </w:tabs>
        <w:spacing w:before="319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2: funciones</w:t>
      </w:r>
      <w:r>
        <w:rPr>
          <w:rFonts w:ascii="Times New Roman" w:hAnsi="Times New Roman"/>
          <w:sz w:val="24"/>
        </w:rPr>
        <w:tab/>
        <w:t>4</w:t>
      </w:r>
    </w:p>
    <w:p w14:paraId="120BD240" w14:textId="77777777" w:rsidR="00071595" w:rsidRDefault="00E25669">
      <w:pPr>
        <w:pStyle w:val="Prrafodelista"/>
        <w:numPr>
          <w:ilvl w:val="1"/>
          <w:numId w:val="4"/>
        </w:numPr>
        <w:tabs>
          <w:tab w:val="left" w:pos="1394"/>
          <w:tab w:val="right" w:pos="8582"/>
        </w:tabs>
        <w:spacing w:before="317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3: frecuencia y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cadencia 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reuniones</w:t>
      </w:r>
      <w:r>
        <w:rPr>
          <w:rFonts w:ascii="Times New Roman" w:hAnsi="Times New Roman"/>
          <w:sz w:val="24"/>
        </w:rPr>
        <w:tab/>
        <w:t>4</w:t>
      </w:r>
    </w:p>
    <w:p w14:paraId="6A8D9F5D" w14:textId="77777777" w:rsidR="00071595" w:rsidRDefault="00E25669">
      <w:pPr>
        <w:pStyle w:val="Prrafodelista"/>
        <w:numPr>
          <w:ilvl w:val="1"/>
          <w:numId w:val="4"/>
        </w:numPr>
        <w:tabs>
          <w:tab w:val="left" w:pos="1394"/>
          <w:tab w:val="right" w:pos="8582"/>
        </w:tabs>
        <w:spacing w:before="317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4: actas</w:t>
      </w:r>
      <w:r>
        <w:rPr>
          <w:rFonts w:ascii="Times New Roman" w:hAnsi="Times New Roman"/>
          <w:sz w:val="24"/>
        </w:rPr>
        <w:tab/>
        <w:t>4</w:t>
      </w:r>
    </w:p>
    <w:p w14:paraId="5627A2E0" w14:textId="77777777" w:rsidR="00071595" w:rsidRDefault="00E25669">
      <w:pPr>
        <w:pStyle w:val="Prrafodelista"/>
        <w:numPr>
          <w:ilvl w:val="1"/>
          <w:numId w:val="4"/>
        </w:numPr>
        <w:tabs>
          <w:tab w:val="left" w:pos="1394"/>
          <w:tab w:val="right" w:pos="8582"/>
        </w:tabs>
        <w:spacing w:before="317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5: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transparencia</w:t>
      </w:r>
      <w:r>
        <w:rPr>
          <w:rFonts w:ascii="Times New Roman" w:hAnsi="Times New Roman"/>
          <w:sz w:val="24"/>
        </w:rPr>
        <w:tab/>
        <w:t>5</w:t>
      </w:r>
    </w:p>
    <w:p w14:paraId="49A06163" w14:textId="77777777" w:rsidR="00071595" w:rsidRDefault="00E25669">
      <w:pPr>
        <w:pStyle w:val="Prrafodelista"/>
        <w:numPr>
          <w:ilvl w:val="1"/>
          <w:numId w:val="4"/>
        </w:numPr>
        <w:tabs>
          <w:tab w:val="left" w:pos="1394"/>
          <w:tab w:val="right" w:pos="8582"/>
        </w:tabs>
        <w:spacing w:before="319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6: tiempos 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dedicación</w:t>
      </w:r>
      <w:r>
        <w:rPr>
          <w:rFonts w:ascii="Times New Roman" w:hAnsi="Times New Roman"/>
          <w:sz w:val="24"/>
        </w:rPr>
        <w:tab/>
        <w:t>5</w:t>
      </w:r>
    </w:p>
    <w:p w14:paraId="28C4F007" w14:textId="77777777" w:rsidR="00071595" w:rsidRDefault="00E25669">
      <w:pPr>
        <w:pStyle w:val="Prrafodelista"/>
        <w:numPr>
          <w:ilvl w:val="1"/>
          <w:numId w:val="4"/>
        </w:numPr>
        <w:tabs>
          <w:tab w:val="left" w:pos="1394"/>
          <w:tab w:val="right" w:pos="8582"/>
        </w:tabs>
        <w:spacing w:before="317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7: grupos 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trabajo específicos</w:t>
      </w:r>
      <w:r>
        <w:rPr>
          <w:rFonts w:ascii="Times New Roman" w:hAnsi="Times New Roman"/>
          <w:sz w:val="24"/>
        </w:rPr>
        <w:tab/>
        <w:t>5</w:t>
      </w:r>
    </w:p>
    <w:p w14:paraId="263906F3" w14:textId="77777777" w:rsidR="00071595" w:rsidRDefault="00E25669">
      <w:pPr>
        <w:pStyle w:val="Prrafodelista"/>
        <w:numPr>
          <w:ilvl w:val="1"/>
          <w:numId w:val="4"/>
        </w:numPr>
        <w:tabs>
          <w:tab w:val="left" w:pos="1394"/>
          <w:tab w:val="right" w:pos="8582"/>
        </w:tabs>
        <w:spacing w:before="317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8: políticas marco</w:t>
      </w:r>
      <w:r>
        <w:rPr>
          <w:rFonts w:ascii="Times New Roman" w:hAnsi="Times New Roman"/>
          <w:sz w:val="24"/>
        </w:rPr>
        <w:tab/>
        <w:t>5</w:t>
      </w:r>
    </w:p>
    <w:p w14:paraId="74CC59E9" w14:textId="77777777" w:rsidR="00071595" w:rsidRDefault="00E25669">
      <w:pPr>
        <w:pStyle w:val="Prrafodelista"/>
        <w:numPr>
          <w:ilvl w:val="1"/>
          <w:numId w:val="4"/>
        </w:numPr>
        <w:tabs>
          <w:tab w:val="left" w:pos="1394"/>
          <w:tab w:val="right" w:pos="8582"/>
        </w:tabs>
        <w:spacing w:before="317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9: suplencias, cambio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y renovación de miembros</w:t>
      </w:r>
      <w:r>
        <w:rPr>
          <w:rFonts w:ascii="Times New Roman" w:hAnsi="Times New Roman"/>
          <w:sz w:val="24"/>
        </w:rPr>
        <w:tab/>
        <w:t>5</w:t>
      </w:r>
    </w:p>
    <w:p w14:paraId="5EA24457" w14:textId="77777777" w:rsidR="00071595" w:rsidRDefault="00E25669">
      <w:pPr>
        <w:pStyle w:val="Prrafodelista"/>
        <w:numPr>
          <w:ilvl w:val="1"/>
          <w:numId w:val="4"/>
        </w:numPr>
        <w:tabs>
          <w:tab w:val="left" w:pos="1394"/>
          <w:tab w:val="right" w:pos="8582"/>
        </w:tabs>
        <w:spacing w:before="317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10: revisión del reglamento</w:t>
      </w:r>
      <w:r>
        <w:rPr>
          <w:rFonts w:ascii="Times New Roman" w:hAnsi="Times New Roman"/>
          <w:sz w:val="24"/>
        </w:rPr>
        <w:tab/>
        <w:t>6</w:t>
      </w:r>
    </w:p>
    <w:p w14:paraId="1224B1D3" w14:textId="77777777" w:rsidR="00071595" w:rsidRDefault="00E25669">
      <w:pPr>
        <w:pStyle w:val="Prrafodelista"/>
        <w:numPr>
          <w:ilvl w:val="1"/>
          <w:numId w:val="4"/>
        </w:numPr>
        <w:tabs>
          <w:tab w:val="left" w:pos="1394"/>
          <w:tab w:val="right" w:pos="8582"/>
        </w:tabs>
        <w:spacing w:before="319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Artículo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11: discrepancias en la negociación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del plan</w:t>
      </w:r>
      <w:r>
        <w:rPr>
          <w:rFonts w:ascii="Times New Roman" w:hAnsi="Times New Roman"/>
          <w:sz w:val="24"/>
        </w:rPr>
        <w:tab/>
        <w:t>6</w:t>
      </w:r>
    </w:p>
    <w:p w14:paraId="24C69491" w14:textId="77777777" w:rsidR="00071595" w:rsidRDefault="00071595">
      <w:pPr>
        <w:rPr>
          <w:rFonts w:ascii="Times New Roman" w:hAnsi="Times New Roman"/>
          <w:sz w:val="24"/>
        </w:rPr>
        <w:sectPr w:rsidR="00071595">
          <w:pgSz w:w="11910" w:h="16840"/>
          <w:pgMar w:top="1660" w:right="940" w:bottom="1040" w:left="460" w:header="585" w:footer="770" w:gutter="0"/>
          <w:cols w:space="720"/>
        </w:sectPr>
      </w:pPr>
    </w:p>
    <w:p w14:paraId="713E38E4" w14:textId="77777777" w:rsidR="00071595" w:rsidRDefault="00E25669">
      <w:pPr>
        <w:pStyle w:val="Prrafodelista"/>
        <w:numPr>
          <w:ilvl w:val="0"/>
          <w:numId w:val="4"/>
        </w:numPr>
        <w:tabs>
          <w:tab w:val="left" w:pos="957"/>
        </w:tabs>
        <w:spacing w:before="35"/>
        <w:ind w:hanging="285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PREÁMBULO</w:t>
      </w:r>
    </w:p>
    <w:p w14:paraId="7B198832" w14:textId="77777777" w:rsidR="00071595" w:rsidRDefault="00071595">
      <w:pPr>
        <w:pStyle w:val="Textoindependiente"/>
        <w:spacing w:before="10"/>
        <w:rPr>
          <w:rFonts w:ascii="Times New Roman"/>
          <w:sz w:val="20"/>
        </w:rPr>
      </w:pPr>
    </w:p>
    <w:p w14:paraId="1D8AF2A8" w14:textId="77777777" w:rsidR="00071595" w:rsidRDefault="00E25669">
      <w:pPr>
        <w:ind w:left="672" w:right="33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 Ley Orgánica para la Igualdad Efectiva para las Mujeres y Hombres (LOIMH), en su artículo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45.1, obliga a las empresas a respetar la igualdad de trato y oportunidades en el ámbito laboral,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debiendo, con esta finalidad, adoptar medidas dirigidas a evitar </w:t>
      </w:r>
      <w:r>
        <w:rPr>
          <w:rFonts w:ascii="Times New Roman" w:hAnsi="Times New Roman"/>
          <w:sz w:val="24"/>
        </w:rPr>
        <w:t>cualquier tipo de discriminación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laboral entre mujeres y hombres, medidas que serán negociadas y, en su caso acordadas con 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representación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legal de las personas trabajadoras (RLPT).</w:t>
      </w:r>
    </w:p>
    <w:p w14:paraId="768BE0AF" w14:textId="77777777" w:rsidR="00071595" w:rsidRDefault="00E25669">
      <w:pPr>
        <w:ind w:left="672" w:right="335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Comisión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seguimiento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es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responsable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proponer,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elaborar,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implant</w:t>
      </w:r>
      <w:r>
        <w:rPr>
          <w:rFonts w:ascii="Times New Roman" w:hAnsi="Times New Roman"/>
          <w:sz w:val="24"/>
        </w:rPr>
        <w:t>ar,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impulsar,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acciones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positivas de dicho Plan de Igualdad, con el fin de afianzar la igualdad efectiva entre hombres y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mujeres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en el seno 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empresa.</w:t>
      </w:r>
    </w:p>
    <w:p w14:paraId="6F37889E" w14:textId="77777777" w:rsidR="00071595" w:rsidRDefault="00E25669">
      <w:pPr>
        <w:ind w:left="672" w:right="33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En el Plan se han acordado el conjunto de medidas evaluables a abordar, los objetivos a alcanzar,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las estrategias y prácticas a adoptar para su consecución, así como el establecimiento de sistemas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eficaces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seguimiento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evaluación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objetivos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fijad</w:t>
      </w:r>
      <w:r>
        <w:rPr>
          <w:rFonts w:ascii="Times New Roman" w:hAnsi="Times New Roman"/>
          <w:sz w:val="24"/>
        </w:rPr>
        <w:t>os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(art.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46.1;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3;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4;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5;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6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LOIMH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así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como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el último reglamento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z w:val="24"/>
        </w:rPr>
        <w:t>901 y 902/ 2020).</w:t>
      </w:r>
    </w:p>
    <w:p w14:paraId="4080F6BB" w14:textId="77777777" w:rsidR="00071595" w:rsidRDefault="00071595">
      <w:pPr>
        <w:pStyle w:val="Textoindependiente"/>
        <w:spacing w:before="11"/>
        <w:rPr>
          <w:rFonts w:ascii="Times New Roman"/>
          <w:sz w:val="20"/>
        </w:rPr>
      </w:pPr>
    </w:p>
    <w:p w14:paraId="2E863BFA" w14:textId="77777777" w:rsidR="00071595" w:rsidRDefault="00E25669">
      <w:pPr>
        <w:ind w:left="672" w:right="333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presente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texto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articulado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establece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Funcionamiento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Interno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Comisión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seguimiento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I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Plan de Iguadad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Conservas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Autor ,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z w:val="24"/>
        </w:rPr>
        <w:t>así como la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forma 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gestionar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este asunto.</w:t>
      </w:r>
    </w:p>
    <w:p w14:paraId="6EB7A9B4" w14:textId="77777777" w:rsidR="00071595" w:rsidRDefault="00071595">
      <w:pPr>
        <w:pStyle w:val="Textoindependiente"/>
        <w:rPr>
          <w:rFonts w:ascii="Times New Roman"/>
          <w:sz w:val="24"/>
        </w:rPr>
      </w:pPr>
    </w:p>
    <w:p w14:paraId="16F64DF6" w14:textId="77777777" w:rsidR="00071595" w:rsidRDefault="00E25669">
      <w:pPr>
        <w:pStyle w:val="Ttulo1"/>
        <w:numPr>
          <w:ilvl w:val="0"/>
          <w:numId w:val="4"/>
        </w:numPr>
        <w:tabs>
          <w:tab w:val="left" w:pos="1034"/>
        </w:tabs>
        <w:ind w:left="1033" w:hanging="362"/>
        <w:rPr>
          <w:rFonts w:ascii="Times New Roman" w:hAnsi="Times New Roman"/>
        </w:rPr>
      </w:pPr>
      <w:r>
        <w:rPr>
          <w:rFonts w:ascii="Times New Roman" w:hAnsi="Times New Roman"/>
        </w:rPr>
        <w:t>ARTÍCULO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1: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composición</w:t>
      </w:r>
    </w:p>
    <w:p w14:paraId="02199BAE" w14:textId="77777777" w:rsidR="00071595" w:rsidRDefault="00E25669">
      <w:pPr>
        <w:ind w:left="672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Está</w:t>
      </w:r>
      <w:r>
        <w:rPr>
          <w:rFonts w:ascii="Times New Roman" w:hAnsi="Times New Roman"/>
          <w:spacing w:val="17"/>
          <w:sz w:val="24"/>
        </w:rPr>
        <w:t xml:space="preserve"> </w:t>
      </w:r>
      <w:r>
        <w:rPr>
          <w:rFonts w:ascii="Times New Roman" w:hAnsi="Times New Roman"/>
          <w:sz w:val="24"/>
        </w:rPr>
        <w:t>constituida</w:t>
      </w:r>
      <w:r>
        <w:rPr>
          <w:rFonts w:ascii="Times New Roman" w:hAnsi="Times New Roman"/>
          <w:spacing w:val="17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18"/>
          <w:sz w:val="24"/>
        </w:rPr>
        <w:t xml:space="preserve"> </w:t>
      </w:r>
      <w:r>
        <w:rPr>
          <w:rFonts w:ascii="Times New Roman" w:hAnsi="Times New Roman"/>
          <w:sz w:val="24"/>
        </w:rPr>
        <w:t>4</w:t>
      </w:r>
      <w:r>
        <w:rPr>
          <w:rFonts w:ascii="Times New Roman" w:hAnsi="Times New Roman"/>
          <w:spacing w:val="17"/>
          <w:sz w:val="24"/>
        </w:rPr>
        <w:t xml:space="preserve"> </w:t>
      </w:r>
      <w:r>
        <w:rPr>
          <w:rFonts w:ascii="Times New Roman" w:hAnsi="Times New Roman"/>
          <w:sz w:val="24"/>
        </w:rPr>
        <w:t>miembros,</w:t>
      </w:r>
      <w:r>
        <w:rPr>
          <w:rFonts w:ascii="Times New Roman" w:hAnsi="Times New Roman"/>
          <w:spacing w:val="18"/>
          <w:sz w:val="24"/>
        </w:rPr>
        <w:t xml:space="preserve"> </w:t>
      </w:r>
      <w:r>
        <w:rPr>
          <w:rFonts w:ascii="Times New Roman" w:hAnsi="Times New Roman"/>
          <w:sz w:val="24"/>
        </w:rPr>
        <w:t>2</w:t>
      </w:r>
      <w:r>
        <w:rPr>
          <w:rFonts w:ascii="Times New Roman" w:hAnsi="Times New Roman"/>
          <w:spacing w:val="18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17"/>
          <w:sz w:val="24"/>
        </w:rPr>
        <w:t xml:space="preserve"> </w:t>
      </w:r>
      <w:r>
        <w:rPr>
          <w:rFonts w:ascii="Times New Roman" w:hAnsi="Times New Roman"/>
          <w:sz w:val="24"/>
        </w:rPr>
        <w:t>representación</w:t>
      </w:r>
      <w:r>
        <w:rPr>
          <w:rFonts w:ascii="Times New Roman" w:hAnsi="Times New Roman"/>
          <w:spacing w:val="19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7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7"/>
          <w:sz w:val="24"/>
        </w:rPr>
        <w:t xml:space="preserve"> </w:t>
      </w:r>
      <w:r>
        <w:rPr>
          <w:rFonts w:ascii="Times New Roman" w:hAnsi="Times New Roman"/>
          <w:sz w:val="24"/>
        </w:rPr>
        <w:t>empresa</w:t>
      </w:r>
      <w:r>
        <w:rPr>
          <w:rFonts w:ascii="Times New Roman" w:hAnsi="Times New Roman"/>
          <w:spacing w:val="18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17"/>
          <w:sz w:val="24"/>
        </w:rPr>
        <w:t xml:space="preserve"> </w:t>
      </w:r>
      <w:r>
        <w:rPr>
          <w:rFonts w:ascii="Times New Roman" w:hAnsi="Times New Roman"/>
          <w:sz w:val="24"/>
        </w:rPr>
        <w:t>2</w:t>
      </w:r>
      <w:r>
        <w:rPr>
          <w:rFonts w:ascii="Times New Roman" w:hAnsi="Times New Roman"/>
          <w:spacing w:val="17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18"/>
          <w:sz w:val="24"/>
        </w:rPr>
        <w:t xml:space="preserve"> </w:t>
      </w:r>
      <w:r>
        <w:rPr>
          <w:rFonts w:ascii="Times New Roman" w:hAnsi="Times New Roman"/>
          <w:sz w:val="24"/>
        </w:rPr>
        <w:t>representación</w:t>
      </w:r>
      <w:r>
        <w:rPr>
          <w:rFonts w:ascii="Times New Roman" w:hAnsi="Times New Roman"/>
          <w:spacing w:val="25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8"/>
          <w:sz w:val="24"/>
        </w:rPr>
        <w:t xml:space="preserve"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personas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trabajadoras.</w:t>
      </w:r>
    </w:p>
    <w:p w14:paraId="2B76165D" w14:textId="77777777" w:rsidR="00071595" w:rsidRDefault="00E25669">
      <w:pPr>
        <w:ind w:left="672" w:right="333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z w:val="24"/>
        </w:rPr>
        <w:t>composición</w:t>
      </w:r>
      <w:r>
        <w:rPr>
          <w:rFonts w:ascii="Times New Roman" w:hAnsi="Times New Roman"/>
          <w:spacing w:val="5"/>
          <w:sz w:val="24"/>
        </w:rPr>
        <w:t xml:space="preserve"> </w:t>
      </w:r>
      <w:r>
        <w:rPr>
          <w:rFonts w:ascii="Times New Roman" w:hAnsi="Times New Roman"/>
          <w:sz w:val="24"/>
        </w:rPr>
        <w:t>debe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z w:val="24"/>
        </w:rPr>
        <w:t>ser</w:t>
      </w:r>
      <w:r>
        <w:rPr>
          <w:rFonts w:ascii="Times New Roman" w:hAnsi="Times New Roman"/>
          <w:spacing w:val="6"/>
          <w:sz w:val="24"/>
        </w:rPr>
        <w:t xml:space="preserve"> </w:t>
      </w:r>
      <w:r>
        <w:rPr>
          <w:rFonts w:ascii="Times New Roman" w:hAnsi="Times New Roman"/>
          <w:sz w:val="24"/>
        </w:rPr>
        <w:t>lo</w:t>
      </w:r>
      <w:r>
        <w:rPr>
          <w:rFonts w:ascii="Times New Roman" w:hAnsi="Times New Roman"/>
          <w:spacing w:val="5"/>
          <w:sz w:val="24"/>
        </w:rPr>
        <w:t xml:space="preserve"> </w:t>
      </w:r>
      <w:r>
        <w:rPr>
          <w:rFonts w:ascii="Times New Roman" w:hAnsi="Times New Roman"/>
          <w:sz w:val="24"/>
        </w:rPr>
        <w:t>más</w:t>
      </w:r>
      <w:r>
        <w:rPr>
          <w:rFonts w:ascii="Times New Roman" w:hAnsi="Times New Roman"/>
          <w:spacing w:val="3"/>
          <w:sz w:val="24"/>
        </w:rPr>
        <w:t xml:space="preserve"> </w:t>
      </w:r>
      <w:r>
        <w:rPr>
          <w:rFonts w:ascii="Times New Roman" w:hAnsi="Times New Roman"/>
          <w:sz w:val="24"/>
        </w:rPr>
        <w:t>paritaria</w:t>
      </w:r>
      <w:r>
        <w:rPr>
          <w:rFonts w:ascii="Times New Roman" w:hAnsi="Times New Roman"/>
          <w:spacing w:val="3"/>
          <w:sz w:val="24"/>
        </w:rPr>
        <w:t xml:space="preserve"> </w:t>
      </w:r>
      <w:r>
        <w:rPr>
          <w:rFonts w:ascii="Times New Roman" w:hAnsi="Times New Roman"/>
          <w:sz w:val="24"/>
        </w:rPr>
        <w:t>posible</w:t>
      </w:r>
      <w:r>
        <w:rPr>
          <w:rFonts w:ascii="Times New Roman" w:hAnsi="Times New Roman"/>
          <w:spacing w:val="3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4"/>
          <w:sz w:val="24"/>
        </w:rPr>
        <w:t xml:space="preserve"> </w:t>
      </w:r>
      <w:r>
        <w:rPr>
          <w:rFonts w:ascii="Times New Roman" w:hAnsi="Times New Roman"/>
          <w:sz w:val="24"/>
        </w:rPr>
        <w:t>términos</w:t>
      </w:r>
      <w:r>
        <w:rPr>
          <w:rFonts w:ascii="Times New Roman" w:hAnsi="Times New Roman"/>
          <w:spacing w:val="4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z w:val="24"/>
        </w:rPr>
        <w:t>sexo</w:t>
      </w:r>
      <w:r>
        <w:rPr>
          <w:rFonts w:ascii="Times New Roman" w:hAnsi="Times New Roman"/>
          <w:spacing w:val="4"/>
          <w:sz w:val="24"/>
        </w:rPr>
        <w:t xml:space="preserve"> </w:t>
      </w:r>
      <w:r>
        <w:rPr>
          <w:rFonts w:ascii="Times New Roman" w:hAnsi="Times New Roman"/>
          <w:sz w:val="24"/>
        </w:rPr>
        <w:t>o,</w:t>
      </w:r>
      <w:r>
        <w:rPr>
          <w:rFonts w:ascii="Times New Roman" w:hAnsi="Times New Roman"/>
          <w:spacing w:val="4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3"/>
          <w:sz w:val="24"/>
        </w:rPr>
        <w:t xml:space="preserve"> </w:t>
      </w:r>
      <w:r>
        <w:rPr>
          <w:rFonts w:ascii="Times New Roman" w:hAnsi="Times New Roman"/>
          <w:sz w:val="24"/>
        </w:rPr>
        <w:t>su</w:t>
      </w:r>
      <w:r>
        <w:rPr>
          <w:rFonts w:ascii="Times New Roman" w:hAnsi="Times New Roman"/>
          <w:spacing w:val="4"/>
          <w:sz w:val="24"/>
        </w:rPr>
        <w:t xml:space="preserve"> </w:t>
      </w:r>
      <w:r>
        <w:rPr>
          <w:rFonts w:ascii="Times New Roman" w:hAnsi="Times New Roman"/>
          <w:sz w:val="24"/>
        </w:rPr>
        <w:t>caso,</w:t>
      </w:r>
      <w:r>
        <w:rPr>
          <w:rFonts w:ascii="Times New Roman" w:hAnsi="Times New Roman"/>
          <w:spacing w:val="4"/>
          <w:sz w:val="24"/>
        </w:rPr>
        <w:t xml:space="preserve"> </w:t>
      </w:r>
      <w:r>
        <w:rPr>
          <w:rFonts w:ascii="Times New Roman" w:hAnsi="Times New Roman"/>
          <w:sz w:val="24"/>
        </w:rPr>
        <w:t>representativa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la composición 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la plantilla.</w:t>
      </w:r>
    </w:p>
    <w:p w14:paraId="6C44B172" w14:textId="77777777" w:rsidR="00071595" w:rsidRDefault="00E25669">
      <w:pPr>
        <w:ind w:left="672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Está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compuesta:</w:t>
      </w:r>
    </w:p>
    <w:p w14:paraId="22585415" w14:textId="77777777" w:rsidR="00071595" w:rsidRDefault="00071595">
      <w:pPr>
        <w:pStyle w:val="Textoindependiente"/>
        <w:spacing w:before="1"/>
        <w:rPr>
          <w:rFonts w:ascii="Times New Roman"/>
          <w:sz w:val="24"/>
        </w:rPr>
      </w:pPr>
    </w:p>
    <w:tbl>
      <w:tblPr>
        <w:tblStyle w:val="TableNormal"/>
        <w:tblW w:w="0" w:type="auto"/>
        <w:tblInd w:w="6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02"/>
        <w:gridCol w:w="4304"/>
      </w:tblGrid>
      <w:tr w:rsidR="00071595" w14:paraId="2D9E3B3E" w14:textId="77777777">
        <w:trPr>
          <w:trHeight w:val="333"/>
        </w:trPr>
        <w:tc>
          <w:tcPr>
            <w:tcW w:w="4302" w:type="dxa"/>
          </w:tcPr>
          <w:p w14:paraId="319E723C" w14:textId="77777777" w:rsidR="00071595" w:rsidRDefault="00E25669">
            <w:pPr>
              <w:pStyle w:val="TableParagraph"/>
              <w:spacing w:line="275" w:lineRule="exact"/>
              <w:ind w:left="107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Representando</w:t>
            </w:r>
            <w:r>
              <w:rPr>
                <w:rFonts w:asci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a</w:t>
            </w:r>
            <w:r>
              <w:rPr>
                <w:rFonts w:asci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la</w:t>
            </w:r>
            <w:r>
              <w:rPr>
                <w:rFonts w:asci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Empresa</w:t>
            </w:r>
          </w:p>
        </w:tc>
        <w:tc>
          <w:tcPr>
            <w:tcW w:w="4304" w:type="dxa"/>
          </w:tcPr>
          <w:p w14:paraId="26914203" w14:textId="77777777" w:rsidR="00071595" w:rsidRDefault="00E25669">
            <w:pPr>
              <w:pStyle w:val="TableParagraph"/>
              <w:spacing w:line="275" w:lineRule="exact"/>
              <w:ind w:left="110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Representando</w:t>
            </w:r>
            <w:r>
              <w:rPr>
                <w:rFonts w:asci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a</w:t>
            </w:r>
            <w:r>
              <w:rPr>
                <w:rFonts w:asci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los</w:t>
            </w:r>
            <w:r>
              <w:rPr>
                <w:rFonts w:ascii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trabajadores:</w:t>
            </w:r>
          </w:p>
        </w:tc>
      </w:tr>
      <w:tr w:rsidR="00071595" w14:paraId="7D57AE9D" w14:textId="77777777">
        <w:trPr>
          <w:trHeight w:val="275"/>
        </w:trPr>
        <w:tc>
          <w:tcPr>
            <w:tcW w:w="4302" w:type="dxa"/>
          </w:tcPr>
          <w:p w14:paraId="2A537E4F" w14:textId="77777777" w:rsidR="00071595" w:rsidRDefault="00E25669">
            <w:pPr>
              <w:pStyle w:val="TableParagraph"/>
              <w:spacing w:line="256" w:lineRule="exact"/>
              <w:ind w:left="10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Yesmina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Calleja</w:t>
            </w:r>
          </w:p>
        </w:tc>
        <w:tc>
          <w:tcPr>
            <w:tcW w:w="4304" w:type="dxa"/>
          </w:tcPr>
          <w:p w14:paraId="60216CCC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71595" w14:paraId="3AED1D44" w14:textId="77777777">
        <w:trPr>
          <w:trHeight w:val="551"/>
        </w:trPr>
        <w:tc>
          <w:tcPr>
            <w:tcW w:w="4302" w:type="dxa"/>
          </w:tcPr>
          <w:p w14:paraId="27D2BB71" w14:textId="77777777" w:rsidR="00071595" w:rsidRDefault="00E25669">
            <w:pPr>
              <w:pStyle w:val="TableParagraph"/>
              <w:spacing w:line="275" w:lineRule="exact"/>
              <w:ind w:left="107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Eli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Genís</w:t>
            </w:r>
          </w:p>
        </w:tc>
        <w:tc>
          <w:tcPr>
            <w:tcW w:w="4304" w:type="dxa"/>
          </w:tcPr>
          <w:p w14:paraId="5A6DA202" w14:textId="77777777" w:rsidR="00071595" w:rsidRDefault="00E25669">
            <w:pPr>
              <w:pStyle w:val="TableParagraph"/>
              <w:spacing w:line="276" w:lineRule="exact"/>
              <w:ind w:left="11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Gino</w:t>
            </w:r>
            <w:r>
              <w:rPr>
                <w:rFonts w:ascii="Times New Roman" w:hAnsi="Times New Roman"/>
                <w:spacing w:val="38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Baldissare</w:t>
            </w:r>
            <w:r>
              <w:rPr>
                <w:rFonts w:ascii="Times New Roman" w:hAnsi="Times New Roman"/>
                <w:spacing w:val="38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(Presidente</w:t>
            </w:r>
            <w:r>
              <w:rPr>
                <w:rFonts w:ascii="Times New Roman" w:hAnsi="Times New Roman"/>
                <w:spacing w:val="38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comité</w:t>
            </w:r>
            <w:r>
              <w:rPr>
                <w:rFonts w:ascii="Times New Roman" w:hAnsi="Times New Roman"/>
                <w:spacing w:val="38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de</w:t>
            </w:r>
            <w:r>
              <w:rPr>
                <w:rFonts w:ascii="Times New Roman" w:hAnsi="Times New Roman"/>
                <w:spacing w:val="-57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empresa)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CCOO.</w:t>
            </w:r>
          </w:p>
        </w:tc>
      </w:tr>
      <w:tr w:rsidR="00071595" w14:paraId="57EE8417" w14:textId="77777777">
        <w:trPr>
          <w:trHeight w:val="554"/>
        </w:trPr>
        <w:tc>
          <w:tcPr>
            <w:tcW w:w="4302" w:type="dxa"/>
          </w:tcPr>
          <w:p w14:paraId="35887AD1" w14:textId="77777777" w:rsidR="00071595" w:rsidRDefault="0007159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304" w:type="dxa"/>
          </w:tcPr>
          <w:p w14:paraId="4FDC77D8" w14:textId="77777777" w:rsidR="00071595" w:rsidRDefault="00E25669">
            <w:pPr>
              <w:pStyle w:val="TableParagraph"/>
              <w:spacing w:line="276" w:lineRule="exact"/>
              <w:ind w:left="11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Alberto</w:t>
            </w:r>
            <w:r>
              <w:rPr>
                <w:rFonts w:ascii="Times New Roman" w:hAnsi="Times New Roman"/>
                <w:spacing w:val="56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Lapeña.</w:t>
            </w:r>
            <w:r>
              <w:rPr>
                <w:rFonts w:ascii="Times New Roman" w:hAnsi="Times New Roman"/>
                <w:spacing w:val="56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Representante</w:t>
            </w:r>
            <w:r>
              <w:rPr>
                <w:rFonts w:ascii="Times New Roman" w:hAnsi="Times New Roman"/>
                <w:spacing w:val="55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de</w:t>
            </w:r>
            <w:r>
              <w:rPr>
                <w:rFonts w:ascii="Times New Roman" w:hAnsi="Times New Roman"/>
                <w:spacing w:val="55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los</w:t>
            </w:r>
            <w:r>
              <w:rPr>
                <w:rFonts w:ascii="Times New Roman" w:hAnsi="Times New Roman"/>
                <w:spacing w:val="-57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trabajadores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por CCOO.</w:t>
            </w:r>
          </w:p>
        </w:tc>
      </w:tr>
    </w:tbl>
    <w:p w14:paraId="744E5266" w14:textId="77777777" w:rsidR="00071595" w:rsidRDefault="00071595">
      <w:pPr>
        <w:pStyle w:val="Textoindependiente"/>
        <w:rPr>
          <w:rFonts w:ascii="Times New Roman"/>
          <w:sz w:val="26"/>
        </w:rPr>
      </w:pPr>
    </w:p>
    <w:p w14:paraId="7BBC1068" w14:textId="77777777" w:rsidR="00071595" w:rsidRDefault="00071595">
      <w:pPr>
        <w:pStyle w:val="Textoindependiente"/>
        <w:spacing w:before="10"/>
        <w:rPr>
          <w:rFonts w:ascii="Times New Roman"/>
          <w:sz w:val="21"/>
        </w:rPr>
      </w:pPr>
    </w:p>
    <w:p w14:paraId="78CE61A2" w14:textId="77777777" w:rsidR="00071595" w:rsidRDefault="00E25669">
      <w:pPr>
        <w:ind w:left="814" w:right="196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Los representantes, se comprometen a informar y compartir cuanta documentación sea necesaria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el comité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empresa, para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validar el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desarrollo 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las acciones positivas.</w:t>
      </w:r>
    </w:p>
    <w:p w14:paraId="20848DCC" w14:textId="77777777" w:rsidR="00071595" w:rsidRDefault="00E25669">
      <w:pPr>
        <w:ind w:left="814" w:right="191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representantes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UGT,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están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acuerdo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comisión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seguimiento,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representatividad quede en CCOO, sin menos cabo de su participación y apoyo desde el comité 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empresa.</w:t>
      </w:r>
    </w:p>
    <w:p w14:paraId="18408E06" w14:textId="77777777" w:rsidR="00071595" w:rsidRDefault="00071595">
      <w:pPr>
        <w:jc w:val="both"/>
        <w:rPr>
          <w:rFonts w:ascii="Times New Roman" w:hAnsi="Times New Roman"/>
          <w:sz w:val="24"/>
        </w:rPr>
        <w:sectPr w:rsidR="00071595">
          <w:pgSz w:w="11910" w:h="16840"/>
          <w:pgMar w:top="1660" w:right="940" w:bottom="1040" w:left="460" w:header="585" w:footer="770" w:gutter="0"/>
          <w:cols w:space="720"/>
        </w:sectPr>
      </w:pPr>
    </w:p>
    <w:p w14:paraId="7F953785" w14:textId="77777777" w:rsidR="00071595" w:rsidRDefault="00071595">
      <w:pPr>
        <w:pStyle w:val="Textoindependiente"/>
        <w:rPr>
          <w:rFonts w:ascii="Times New Roman"/>
          <w:sz w:val="20"/>
        </w:rPr>
      </w:pPr>
    </w:p>
    <w:p w14:paraId="1A7FE420" w14:textId="77777777" w:rsidR="00071595" w:rsidRDefault="00071595">
      <w:pPr>
        <w:pStyle w:val="Textoindependiente"/>
        <w:spacing w:before="2"/>
        <w:rPr>
          <w:rFonts w:ascii="Times New Roman"/>
          <w:sz w:val="23"/>
        </w:rPr>
      </w:pPr>
    </w:p>
    <w:p w14:paraId="375F6E60" w14:textId="77777777" w:rsidR="00071595" w:rsidRDefault="00E25669">
      <w:pPr>
        <w:pStyle w:val="Ttulo1"/>
        <w:numPr>
          <w:ilvl w:val="0"/>
          <w:numId w:val="4"/>
        </w:numPr>
        <w:tabs>
          <w:tab w:val="left" w:pos="1034"/>
        </w:tabs>
        <w:spacing w:before="90"/>
        <w:ind w:left="1033" w:hanging="362"/>
        <w:rPr>
          <w:rFonts w:ascii="Times New Roman" w:hAnsi="Times New Roman"/>
        </w:rPr>
      </w:pPr>
      <w:r>
        <w:rPr>
          <w:rFonts w:ascii="Times New Roman" w:hAnsi="Times New Roman"/>
        </w:rPr>
        <w:t>ARTÍCULO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2: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Funciones/competencias</w:t>
      </w:r>
    </w:p>
    <w:p w14:paraId="631A2F0A" w14:textId="77777777" w:rsidR="00071595" w:rsidRDefault="00071595">
      <w:pPr>
        <w:pStyle w:val="Textoindependiente"/>
        <w:rPr>
          <w:rFonts w:ascii="Times New Roman"/>
          <w:b/>
          <w:sz w:val="24"/>
        </w:rPr>
      </w:pPr>
    </w:p>
    <w:p w14:paraId="7E8B8E7C" w14:textId="77777777" w:rsidR="00071595" w:rsidRDefault="00E25669">
      <w:pPr>
        <w:pStyle w:val="Prrafodelista"/>
        <w:numPr>
          <w:ilvl w:val="0"/>
          <w:numId w:val="3"/>
        </w:numPr>
        <w:tabs>
          <w:tab w:val="left" w:pos="1382"/>
        </w:tabs>
        <w:spacing w:line="276" w:lineRule="auto"/>
        <w:ind w:right="450"/>
        <w:jc w:val="both"/>
        <w:rPr>
          <w:rFonts w:ascii="Times New Roman"/>
          <w:sz w:val="24"/>
        </w:rPr>
      </w:pPr>
      <w:r>
        <w:rPr>
          <w:rFonts w:ascii="Times New Roman"/>
          <w:sz w:val="24"/>
        </w:rPr>
        <w:t xml:space="preserve">Liderar e impulsar las acciones positivas aprobadas en el I Plan de </w:t>
      </w:r>
      <w:r>
        <w:rPr>
          <w:rFonts w:ascii="Times New Roman"/>
          <w:sz w:val="24"/>
        </w:rPr>
        <w:t xml:space="preserve">Igualdad de </w:t>
      </w:r>
      <w:r>
        <w:rPr>
          <w:rFonts w:ascii="Times New Roman"/>
          <w:b/>
          <w:sz w:val="24"/>
        </w:rPr>
        <w:t>Conservas</w:t>
      </w:r>
      <w:r>
        <w:rPr>
          <w:rFonts w:ascii="Times New Roman"/>
          <w:b/>
          <w:spacing w:val="-58"/>
          <w:sz w:val="24"/>
        </w:rPr>
        <w:t xml:space="preserve"> </w:t>
      </w:r>
      <w:r>
        <w:rPr>
          <w:rFonts w:ascii="Times New Roman"/>
          <w:b/>
          <w:sz w:val="24"/>
        </w:rPr>
        <w:t>Autor</w:t>
      </w:r>
      <w:r>
        <w:rPr>
          <w:rFonts w:ascii="Times New Roman"/>
          <w:b/>
          <w:spacing w:val="-2"/>
          <w:sz w:val="24"/>
        </w:rPr>
        <w:t xml:space="preserve"> </w:t>
      </w:r>
      <w:r>
        <w:rPr>
          <w:rFonts w:ascii="Times New Roman"/>
          <w:b/>
          <w:sz w:val="24"/>
        </w:rPr>
        <w:t>S.A</w:t>
      </w:r>
      <w:r>
        <w:rPr>
          <w:rFonts w:ascii="Times New Roman"/>
          <w:sz w:val="24"/>
        </w:rPr>
        <w:t>.</w:t>
      </w:r>
    </w:p>
    <w:p w14:paraId="4AE634EA" w14:textId="77777777" w:rsidR="00071595" w:rsidRDefault="00E25669">
      <w:pPr>
        <w:pStyle w:val="Prrafodelista"/>
        <w:numPr>
          <w:ilvl w:val="0"/>
          <w:numId w:val="3"/>
        </w:numPr>
        <w:tabs>
          <w:tab w:val="left" w:pos="1382"/>
        </w:tabs>
        <w:spacing w:before="119"/>
        <w:ind w:hanging="361"/>
        <w:jc w:val="both"/>
        <w:rPr>
          <w:rFonts w:ascii="Times New Roman"/>
          <w:sz w:val="24"/>
        </w:rPr>
      </w:pPr>
      <w:r>
        <w:rPr>
          <w:rFonts w:ascii="Times New Roman"/>
          <w:sz w:val="24"/>
        </w:rPr>
        <w:t>Elaborar el</w:t>
      </w:r>
      <w:r>
        <w:rPr>
          <w:rFonts w:ascii="Times New Roman"/>
          <w:spacing w:val="-1"/>
          <w:sz w:val="24"/>
        </w:rPr>
        <w:t xml:space="preserve"> </w:t>
      </w:r>
      <w:r>
        <w:rPr>
          <w:rFonts w:ascii="Times New Roman"/>
          <w:sz w:val="24"/>
        </w:rPr>
        <w:t>informe</w:t>
      </w:r>
      <w:r>
        <w:rPr>
          <w:rFonts w:ascii="Times New Roman"/>
          <w:spacing w:val="-1"/>
          <w:sz w:val="24"/>
        </w:rPr>
        <w:t xml:space="preserve"> </w:t>
      </w:r>
      <w:r>
        <w:rPr>
          <w:rFonts w:ascii="Times New Roman"/>
          <w:sz w:val="24"/>
        </w:rPr>
        <w:t>anual</w:t>
      </w:r>
      <w:r>
        <w:rPr>
          <w:rFonts w:ascii="Times New Roman"/>
          <w:spacing w:val="-1"/>
          <w:sz w:val="24"/>
        </w:rPr>
        <w:t xml:space="preserve"> </w:t>
      </w:r>
      <w:r>
        <w:rPr>
          <w:rFonts w:ascii="Times New Roman"/>
          <w:sz w:val="24"/>
        </w:rPr>
        <w:t>de</w:t>
      </w:r>
      <w:r>
        <w:rPr>
          <w:rFonts w:ascii="Times New Roman"/>
          <w:spacing w:val="-1"/>
          <w:sz w:val="24"/>
        </w:rPr>
        <w:t xml:space="preserve"> </w:t>
      </w:r>
      <w:r>
        <w:rPr>
          <w:rFonts w:ascii="Times New Roman"/>
          <w:sz w:val="24"/>
        </w:rPr>
        <w:t>los</w:t>
      </w:r>
      <w:r>
        <w:rPr>
          <w:rFonts w:ascii="Times New Roman"/>
          <w:spacing w:val="-1"/>
          <w:sz w:val="24"/>
        </w:rPr>
        <w:t xml:space="preserve"> </w:t>
      </w:r>
      <w:r>
        <w:rPr>
          <w:rFonts w:ascii="Times New Roman"/>
          <w:sz w:val="24"/>
        </w:rPr>
        <w:t>resultados</w:t>
      </w:r>
      <w:r>
        <w:rPr>
          <w:rFonts w:ascii="Times New Roman"/>
          <w:spacing w:val="-1"/>
          <w:sz w:val="24"/>
        </w:rPr>
        <w:t xml:space="preserve"> </w:t>
      </w:r>
      <w:r>
        <w:rPr>
          <w:rFonts w:ascii="Times New Roman"/>
          <w:sz w:val="24"/>
        </w:rPr>
        <w:t>de</w:t>
      </w:r>
      <w:r>
        <w:rPr>
          <w:rFonts w:ascii="Times New Roman"/>
          <w:spacing w:val="-2"/>
          <w:sz w:val="24"/>
        </w:rPr>
        <w:t xml:space="preserve"> </w:t>
      </w:r>
      <w:r>
        <w:rPr>
          <w:rFonts w:ascii="Times New Roman"/>
          <w:sz w:val="24"/>
        </w:rPr>
        <w:t>las acciones.</w:t>
      </w:r>
    </w:p>
    <w:p w14:paraId="7C88D73C" w14:textId="77777777" w:rsidR="00071595" w:rsidRDefault="00E25669">
      <w:pPr>
        <w:pStyle w:val="Prrafodelista"/>
        <w:numPr>
          <w:ilvl w:val="0"/>
          <w:numId w:val="3"/>
        </w:numPr>
        <w:tabs>
          <w:tab w:val="left" w:pos="1382"/>
        </w:tabs>
        <w:spacing w:before="161" w:line="278" w:lineRule="auto"/>
        <w:ind w:right="455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Identificar necesidades, proponer acciones y medidas prioritarias, su ámbito de aplicación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los medios materiales y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z w:val="24"/>
        </w:rPr>
        <w:t>humanos necesarios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para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su implantación.</w:t>
      </w:r>
    </w:p>
    <w:p w14:paraId="28B61E05" w14:textId="77777777" w:rsidR="00071595" w:rsidRDefault="00E25669">
      <w:pPr>
        <w:pStyle w:val="Prrafodelista"/>
        <w:numPr>
          <w:ilvl w:val="0"/>
          <w:numId w:val="3"/>
        </w:numPr>
        <w:tabs>
          <w:tab w:val="left" w:pos="1382"/>
        </w:tabs>
        <w:spacing w:before="116" w:line="276" w:lineRule="auto"/>
        <w:ind w:right="44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Supervisar y controlar la implementación y eficacia de las acciones positivas. Obtener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información</w:t>
      </w:r>
      <w:r>
        <w:rPr>
          <w:rFonts w:ascii="Times New Roman" w:hAnsi="Times New Roman"/>
          <w:sz w:val="24"/>
        </w:rPr>
        <w:t xml:space="preserve"> sobre el proceso de ejecución de las medidas previstas en el plan: nivel 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ejecución,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adecuación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 recursos empleados, cumplimiento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cronograma,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etc.</w:t>
      </w:r>
    </w:p>
    <w:p w14:paraId="6DAA7E28" w14:textId="77777777" w:rsidR="00071595" w:rsidRDefault="00E25669">
      <w:pPr>
        <w:pStyle w:val="Prrafodelista"/>
        <w:numPr>
          <w:ilvl w:val="0"/>
          <w:numId w:val="3"/>
        </w:numPr>
        <w:tabs>
          <w:tab w:val="left" w:pos="1382"/>
        </w:tabs>
        <w:spacing w:before="121" w:line="276" w:lineRule="auto"/>
        <w:ind w:right="453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Hacer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un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seguimiento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preciso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ejecución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plan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consolidar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acciones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igualdad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Verificar la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consecución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 los objetivos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establecidos en el plan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igualdad.</w:t>
      </w:r>
    </w:p>
    <w:p w14:paraId="40B6A44A" w14:textId="77777777" w:rsidR="00071595" w:rsidRDefault="00E25669">
      <w:pPr>
        <w:pStyle w:val="Prrafodelista"/>
        <w:numPr>
          <w:ilvl w:val="0"/>
          <w:numId w:val="3"/>
        </w:numPr>
        <w:tabs>
          <w:tab w:val="left" w:pos="1382"/>
        </w:tabs>
        <w:spacing w:before="119" w:line="276" w:lineRule="auto"/>
        <w:ind w:right="455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Detectar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posibles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obstáculos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o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dificultades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implantación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realizar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ajustes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pertinentes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o adoptar medidas correctoras si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fuera necesario</w:t>
      </w:r>
    </w:p>
    <w:p w14:paraId="39C98A1E" w14:textId="77777777" w:rsidR="00071595" w:rsidRDefault="00E25669">
      <w:pPr>
        <w:pStyle w:val="Prrafodelista"/>
        <w:numPr>
          <w:ilvl w:val="0"/>
          <w:numId w:val="3"/>
        </w:numPr>
        <w:tabs>
          <w:tab w:val="left" w:pos="1382"/>
        </w:tabs>
        <w:spacing w:before="121"/>
        <w:ind w:hanging="361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Asesorar a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la plantilla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al c</w:t>
      </w:r>
      <w:r>
        <w:rPr>
          <w:rFonts w:ascii="Times New Roman" w:hAnsi="Times New Roman"/>
          <w:sz w:val="24"/>
        </w:rPr>
        <w:t>omité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empresa.</w:t>
      </w:r>
    </w:p>
    <w:p w14:paraId="03C47592" w14:textId="77777777" w:rsidR="00071595" w:rsidRDefault="00E25669">
      <w:pPr>
        <w:pStyle w:val="Prrafodelista"/>
        <w:numPr>
          <w:ilvl w:val="0"/>
          <w:numId w:val="3"/>
        </w:numPr>
        <w:tabs>
          <w:tab w:val="left" w:pos="1382"/>
        </w:tabs>
        <w:spacing w:before="161"/>
        <w:ind w:hanging="361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Ser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vehículo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participación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comunicación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plantilla.</w:t>
      </w:r>
    </w:p>
    <w:p w14:paraId="22DF1F42" w14:textId="77777777" w:rsidR="00071595" w:rsidRDefault="00E25669">
      <w:pPr>
        <w:pStyle w:val="Prrafodelista"/>
        <w:numPr>
          <w:ilvl w:val="0"/>
          <w:numId w:val="3"/>
        </w:numPr>
        <w:tabs>
          <w:tab w:val="left" w:pos="1382"/>
        </w:tabs>
        <w:spacing w:before="161" w:line="276" w:lineRule="auto"/>
        <w:ind w:right="44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Mantener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todo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momento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deber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obligación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sigilo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respecto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aquella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información que les haya sido expresamente comunicada con carácter reservado. En todo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caso, ningún tipo de documento entregado por las Conservas Autor S.A a la comisión 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seguimiento podrá ser utilizado fuera del estricto ámbito de aquella ni para fines d</w:t>
      </w:r>
      <w:r>
        <w:rPr>
          <w:rFonts w:ascii="Times New Roman" w:hAnsi="Times New Roman"/>
          <w:sz w:val="24"/>
        </w:rPr>
        <w:t>istintos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los que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motivaron su entrega.</w:t>
      </w:r>
    </w:p>
    <w:p w14:paraId="64BEE9D0" w14:textId="77777777" w:rsidR="00071595" w:rsidRDefault="00E25669">
      <w:pPr>
        <w:pStyle w:val="Prrafodelista"/>
        <w:numPr>
          <w:ilvl w:val="0"/>
          <w:numId w:val="3"/>
        </w:numPr>
        <w:tabs>
          <w:tab w:val="left" w:pos="1394"/>
        </w:tabs>
        <w:spacing w:before="120"/>
        <w:ind w:left="1393" w:hanging="361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Revisión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del I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Plan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de Igualdad </w:t>
      </w:r>
      <w:r>
        <w:rPr>
          <w:rFonts w:ascii="Times New Roman" w:hAnsi="Times New Roman"/>
          <w:b/>
          <w:sz w:val="24"/>
        </w:rPr>
        <w:t>Conservas Autor S.A</w:t>
      </w:r>
      <w:r>
        <w:rPr>
          <w:rFonts w:ascii="Times New Roman" w:hAnsi="Times New Roman"/>
          <w:sz w:val="24"/>
        </w:rPr>
        <w:t>.</w:t>
      </w:r>
    </w:p>
    <w:p w14:paraId="0B1CAB4E" w14:textId="77777777" w:rsidR="00071595" w:rsidRDefault="00071595">
      <w:pPr>
        <w:pStyle w:val="Textoindependiente"/>
        <w:spacing w:before="11"/>
        <w:rPr>
          <w:rFonts w:ascii="Times New Roman"/>
          <w:sz w:val="37"/>
        </w:rPr>
      </w:pPr>
    </w:p>
    <w:p w14:paraId="65E48189" w14:textId="77777777" w:rsidR="00071595" w:rsidRDefault="00E25669">
      <w:pPr>
        <w:pStyle w:val="Ttulo1"/>
        <w:numPr>
          <w:ilvl w:val="0"/>
          <w:numId w:val="4"/>
        </w:numPr>
        <w:tabs>
          <w:tab w:val="left" w:pos="1034"/>
        </w:tabs>
        <w:ind w:left="672" w:right="4301" w:firstLine="0"/>
        <w:rPr>
          <w:rFonts w:ascii="Times New Roman" w:hAnsi="Times New Roman"/>
        </w:rPr>
      </w:pPr>
      <w:r>
        <w:rPr>
          <w:rFonts w:ascii="Times New Roman" w:hAnsi="Times New Roman"/>
        </w:rPr>
        <w:t>ARTÍCULO 3: frecuencia y cadencia de reuniones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Seguimiento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del Plan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Igualdad:</w:t>
      </w:r>
    </w:p>
    <w:p w14:paraId="0A4A5970" w14:textId="77777777" w:rsidR="00071595" w:rsidRDefault="00E25669">
      <w:pPr>
        <w:spacing w:before="183"/>
        <w:ind w:left="672" w:right="335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comisión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reúne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forma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ordinaria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como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mínimo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cada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6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meses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convocatoria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secretaría,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sesión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extraordinaria,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cuando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lo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considere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necesario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ella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misma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o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cuando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lo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solicite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mayoría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miembros.</w:t>
      </w:r>
    </w:p>
    <w:p w14:paraId="6155CA0B" w14:textId="77777777" w:rsidR="00071595" w:rsidRDefault="00E25669">
      <w:pPr>
        <w:ind w:left="672" w:right="33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 Secretaría informa a todos los miembros con una antelación mínima de 15 días antes de 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reunión, de forma que los integrantes puedan transmitirle los asuntos que deben ser tratados en el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Orden del Día. Como mínimo una semana antes de la reunión, realiz</w:t>
      </w:r>
      <w:r>
        <w:rPr>
          <w:rFonts w:ascii="Times New Roman" w:hAnsi="Times New Roman"/>
          <w:sz w:val="24"/>
        </w:rPr>
        <w:t>a convocatoria por escrito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incluyendo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en ésta los asuntos y la documentación 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tratar.</w:t>
      </w:r>
    </w:p>
    <w:p w14:paraId="3334F637" w14:textId="77777777" w:rsidR="00071595" w:rsidRDefault="00071595">
      <w:pPr>
        <w:pStyle w:val="Textoindependiente"/>
        <w:rPr>
          <w:rFonts w:ascii="Times New Roman"/>
          <w:sz w:val="24"/>
        </w:rPr>
      </w:pPr>
    </w:p>
    <w:p w14:paraId="11D67D3E" w14:textId="77777777" w:rsidR="00071595" w:rsidRDefault="00E25669">
      <w:pPr>
        <w:pStyle w:val="Ttulo1"/>
        <w:numPr>
          <w:ilvl w:val="0"/>
          <w:numId w:val="4"/>
        </w:numPr>
        <w:tabs>
          <w:tab w:val="left" w:pos="1034"/>
        </w:tabs>
        <w:ind w:left="1033" w:hanging="362"/>
        <w:rPr>
          <w:rFonts w:ascii="Times New Roman" w:hAnsi="Times New Roman"/>
        </w:rPr>
      </w:pPr>
      <w:r>
        <w:rPr>
          <w:rFonts w:ascii="Times New Roman" w:hAnsi="Times New Roman"/>
        </w:rPr>
        <w:t>ARTÍCULO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4: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actas</w:t>
      </w:r>
    </w:p>
    <w:p w14:paraId="6C8F5E28" w14:textId="77777777" w:rsidR="00071595" w:rsidRDefault="00E25669">
      <w:pPr>
        <w:ind w:left="672" w:right="333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caso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no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adopte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un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acuerdo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consenso,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su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adopción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Comisión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requerirá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voto favorable de la mayoría de cada una de las partes, ya se trate de un acuerdo parcial o total (en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este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caso,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z w:val="24"/>
        </w:rPr>
        <w:t>al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menos 2 personas por parte).</w:t>
      </w:r>
    </w:p>
    <w:p w14:paraId="531C0BEE" w14:textId="77777777" w:rsidR="00071595" w:rsidRDefault="00071595">
      <w:pPr>
        <w:pStyle w:val="Textoindependiente"/>
        <w:spacing w:before="10"/>
        <w:rPr>
          <w:rFonts w:ascii="Times New Roman"/>
          <w:sz w:val="20"/>
        </w:rPr>
      </w:pPr>
    </w:p>
    <w:p w14:paraId="76029CC6" w14:textId="77777777" w:rsidR="00071595" w:rsidRDefault="00E25669">
      <w:pPr>
        <w:ind w:left="672" w:right="33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 persona que ostente el rol de Secretaría levantará acta de cada reunión recogiendo en ella las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conclusiones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reflexiones así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como los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posibles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ajustes 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desviaciones del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Plan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Inicial.</w:t>
      </w:r>
    </w:p>
    <w:p w14:paraId="5D4546AC" w14:textId="77777777" w:rsidR="00071595" w:rsidRDefault="00071595">
      <w:pPr>
        <w:jc w:val="both"/>
        <w:rPr>
          <w:rFonts w:ascii="Times New Roman" w:hAnsi="Times New Roman"/>
          <w:sz w:val="24"/>
        </w:rPr>
        <w:sectPr w:rsidR="00071595">
          <w:pgSz w:w="11910" w:h="16840"/>
          <w:pgMar w:top="1660" w:right="940" w:bottom="1040" w:left="460" w:header="585" w:footer="770" w:gutter="0"/>
          <w:cols w:space="720"/>
        </w:sectPr>
      </w:pPr>
    </w:p>
    <w:p w14:paraId="45B5204E" w14:textId="77777777" w:rsidR="00071595" w:rsidRDefault="00E25669">
      <w:pPr>
        <w:spacing w:before="35"/>
        <w:ind w:left="672" w:right="33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proceso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negociación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plan,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para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acuerdos,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requiere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conformidad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personas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que representan a la empresa y la mayoría de la representación de las personas trabajadoras. En el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caso de Conservas Autor, este artículo requiere el acuerdo de 2 representantes de la empresa y 2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representantes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las personas trabajadoras.</w:t>
      </w:r>
    </w:p>
    <w:p w14:paraId="50A538C9" w14:textId="77777777" w:rsidR="00071595" w:rsidRDefault="00E25669">
      <w:pPr>
        <w:ind w:left="672" w:right="335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acta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es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firmada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asistentes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al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final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cada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reunión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está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disposición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cualquier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persona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la empresa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lo solicite.</w:t>
      </w:r>
    </w:p>
    <w:p w14:paraId="6D8058CC" w14:textId="77777777" w:rsidR="00071595" w:rsidRDefault="00071595">
      <w:pPr>
        <w:pStyle w:val="Textoindependiente"/>
        <w:rPr>
          <w:rFonts w:ascii="Times New Roman"/>
          <w:sz w:val="24"/>
        </w:rPr>
      </w:pPr>
    </w:p>
    <w:p w14:paraId="6FDB8BE2" w14:textId="77777777" w:rsidR="00071595" w:rsidRDefault="00E25669">
      <w:pPr>
        <w:pStyle w:val="Ttulo1"/>
        <w:numPr>
          <w:ilvl w:val="0"/>
          <w:numId w:val="4"/>
        </w:numPr>
        <w:tabs>
          <w:tab w:val="left" w:pos="1034"/>
        </w:tabs>
        <w:ind w:left="1033" w:hanging="36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ARTÍCULO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5: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transparencia</w:t>
      </w:r>
    </w:p>
    <w:p w14:paraId="54924E04" w14:textId="77777777" w:rsidR="00071595" w:rsidRDefault="00E25669">
      <w:pPr>
        <w:ind w:left="672" w:right="332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Tanto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convocatorias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como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acuerdos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comisión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deben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darse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conocer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entre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trabajadores/as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empresa,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cuales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podrán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hacer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llegar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sus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propuestas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comisión,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personalmente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o por escrito o por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email, 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través 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sus miembros.</w:t>
      </w:r>
    </w:p>
    <w:p w14:paraId="0BC7E578" w14:textId="77777777" w:rsidR="00071595" w:rsidRDefault="00071595">
      <w:pPr>
        <w:pStyle w:val="Textoindependiente"/>
        <w:rPr>
          <w:rFonts w:ascii="Times New Roman"/>
          <w:sz w:val="24"/>
        </w:rPr>
      </w:pPr>
    </w:p>
    <w:p w14:paraId="0EBAE34B" w14:textId="77777777" w:rsidR="00071595" w:rsidRDefault="00E25669">
      <w:pPr>
        <w:pStyle w:val="Ttulo1"/>
        <w:numPr>
          <w:ilvl w:val="0"/>
          <w:numId w:val="4"/>
        </w:numPr>
        <w:tabs>
          <w:tab w:val="left" w:pos="1034"/>
        </w:tabs>
        <w:ind w:left="1033" w:hanging="36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ARTÍCULO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6: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tiempos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dedicación</w:t>
      </w:r>
    </w:p>
    <w:p w14:paraId="32AE7EA7" w14:textId="77777777" w:rsidR="00071595" w:rsidRDefault="00E25669">
      <w:pPr>
        <w:ind w:left="672" w:right="33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Las horas de reunión y preparación de la comisión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serán consid</w:t>
      </w:r>
      <w:r>
        <w:rPr>
          <w:rFonts w:ascii="Times New Roman" w:hAnsi="Times New Roman"/>
          <w:sz w:val="24"/>
        </w:rPr>
        <w:t>eradas como tiempo efectivo 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trabajo, no computado a efectos de horas sindicales y garantizando que la organización y el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funcionamiento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los centros 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trabajo no se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vean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afectados y/o mermados.</w:t>
      </w:r>
    </w:p>
    <w:p w14:paraId="6B3D8E4E" w14:textId="77777777" w:rsidR="00071595" w:rsidRDefault="00E25669">
      <w:pPr>
        <w:spacing w:before="1"/>
        <w:ind w:left="672" w:right="342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Los gastos de desplazamiento, manutención y alojamiento serán a cargo de la empresa, en caso 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las reuniones se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produzcan fuera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del término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z w:val="24"/>
        </w:rPr>
        <w:t>municipal.</w:t>
      </w:r>
    </w:p>
    <w:p w14:paraId="338924AC" w14:textId="77777777" w:rsidR="00071595" w:rsidRDefault="00071595">
      <w:pPr>
        <w:pStyle w:val="Textoindependiente"/>
        <w:rPr>
          <w:rFonts w:ascii="Times New Roman"/>
          <w:sz w:val="24"/>
        </w:rPr>
      </w:pPr>
    </w:p>
    <w:p w14:paraId="2F50A856" w14:textId="77777777" w:rsidR="00071595" w:rsidRDefault="00E25669">
      <w:pPr>
        <w:pStyle w:val="Ttulo1"/>
        <w:numPr>
          <w:ilvl w:val="0"/>
          <w:numId w:val="4"/>
        </w:numPr>
        <w:tabs>
          <w:tab w:val="left" w:pos="1034"/>
        </w:tabs>
        <w:ind w:left="1033" w:hanging="36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ARTÍCULO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7: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grupos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trabajo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específicos</w:t>
      </w:r>
    </w:p>
    <w:p w14:paraId="4456BA84" w14:textId="77777777" w:rsidR="00071595" w:rsidRDefault="00E25669">
      <w:pPr>
        <w:ind w:left="672" w:right="33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 comisión puede constituir grupos de trabajo para abord</w:t>
      </w:r>
      <w:r>
        <w:rPr>
          <w:rFonts w:ascii="Times New Roman" w:hAnsi="Times New Roman"/>
          <w:sz w:val="24"/>
        </w:rPr>
        <w:t>ar o hacer el seguimiento de problemas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específicos que se rigen por las mismas normas de funcionamiento contempladas en el presente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reglamento.</w:t>
      </w:r>
    </w:p>
    <w:p w14:paraId="4E3E3A89" w14:textId="77777777" w:rsidR="00071595" w:rsidRDefault="00071595">
      <w:pPr>
        <w:pStyle w:val="Textoindependiente"/>
        <w:rPr>
          <w:rFonts w:ascii="Times New Roman"/>
          <w:sz w:val="24"/>
        </w:rPr>
      </w:pPr>
    </w:p>
    <w:p w14:paraId="445878C7" w14:textId="77777777" w:rsidR="00071595" w:rsidRDefault="00E25669">
      <w:pPr>
        <w:pStyle w:val="Ttulo1"/>
        <w:numPr>
          <w:ilvl w:val="0"/>
          <w:numId w:val="4"/>
        </w:numPr>
        <w:tabs>
          <w:tab w:val="left" w:pos="1034"/>
        </w:tabs>
        <w:spacing w:line="275" w:lineRule="exact"/>
        <w:ind w:left="1033" w:hanging="36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ARTÍCULO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8: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políticas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marco</w:t>
      </w:r>
    </w:p>
    <w:p w14:paraId="111E506C" w14:textId="77777777" w:rsidR="00071595" w:rsidRDefault="00E25669">
      <w:pPr>
        <w:ind w:left="672" w:right="333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Las conclusiones, acciones, políticas y procedimientos que emanen de la comisión en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Conservas</w:t>
      </w:r>
      <w:r>
        <w:rPr>
          <w:rFonts w:ascii="Times New Roman" w:hAnsi="Times New Roman"/>
          <w:b/>
          <w:spacing w:val="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Autor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estarán en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z w:val="24"/>
        </w:rPr>
        <w:t>el marco 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políticas generales de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z w:val="24"/>
        </w:rPr>
        <w:t>la empresa.</w:t>
      </w:r>
    </w:p>
    <w:p w14:paraId="530008D0" w14:textId="77777777" w:rsidR="00071595" w:rsidRDefault="00071595">
      <w:pPr>
        <w:pStyle w:val="Textoindependiente"/>
        <w:spacing w:before="11"/>
        <w:rPr>
          <w:rFonts w:ascii="Times New Roman"/>
          <w:sz w:val="23"/>
        </w:rPr>
      </w:pPr>
    </w:p>
    <w:p w14:paraId="435EFBA3" w14:textId="77777777" w:rsidR="00071595" w:rsidRDefault="00E25669">
      <w:pPr>
        <w:pStyle w:val="Ttulo1"/>
        <w:numPr>
          <w:ilvl w:val="0"/>
          <w:numId w:val="4"/>
        </w:numPr>
        <w:tabs>
          <w:tab w:val="left" w:pos="1034"/>
        </w:tabs>
        <w:ind w:left="1033" w:hanging="36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ARTÍCULO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9: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suplencias,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cambios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renovación de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miembros</w:t>
      </w:r>
    </w:p>
    <w:p w14:paraId="2DE88185" w14:textId="77777777" w:rsidR="00071595" w:rsidRDefault="00E25669">
      <w:pPr>
        <w:ind w:left="672" w:right="33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 comisión renovará sus integrantes al final de la vigencia del Plan de Igualdad o, en su caso, si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hay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cambios importantes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representatividad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elecciones sindicales.</w:t>
      </w:r>
    </w:p>
    <w:p w14:paraId="4BBD94F8" w14:textId="77777777" w:rsidR="00071595" w:rsidRDefault="00E25669">
      <w:pPr>
        <w:ind w:left="672" w:right="33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Los miembros de la comisión tendrán que realizar y justificar una formación básica e</w:t>
      </w:r>
      <w:r>
        <w:rPr>
          <w:rFonts w:ascii="Times New Roman" w:hAnsi="Times New Roman"/>
          <w:sz w:val="24"/>
        </w:rPr>
        <w:t>n igualdad de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6h.</w:t>
      </w:r>
    </w:p>
    <w:p w14:paraId="4308DD23" w14:textId="77777777" w:rsidR="00071595" w:rsidRDefault="00E25669">
      <w:pPr>
        <w:ind w:left="672" w:right="336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Las personas que integren la Comisión serán sustituidas en caso de vacancia, ausencia, dimisión,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finalización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mandato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o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le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sea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retirado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personas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designaron,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imposibilidad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cualquier otra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causa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debidamente justificada.</w:t>
      </w:r>
    </w:p>
    <w:p w14:paraId="461868E6" w14:textId="77777777" w:rsidR="00071595" w:rsidRDefault="00071595">
      <w:pPr>
        <w:pStyle w:val="Textoindependiente"/>
        <w:rPr>
          <w:rFonts w:ascii="Times New Roman"/>
          <w:sz w:val="24"/>
        </w:rPr>
      </w:pPr>
    </w:p>
    <w:p w14:paraId="317D0996" w14:textId="77777777" w:rsidR="00071595" w:rsidRDefault="00E25669">
      <w:pPr>
        <w:ind w:left="672" w:right="33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Las personas que dejen de formar parte de la Comisión y que representen a la empresa serán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reemplazadas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esta,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si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representan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plantilla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serán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reemplazadas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órgano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representación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legal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la plantilla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conformidad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con su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régimen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 funcionamiento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interno.</w:t>
      </w:r>
    </w:p>
    <w:p w14:paraId="24E584A7" w14:textId="77777777" w:rsidR="00071595" w:rsidRDefault="00071595">
      <w:pPr>
        <w:pStyle w:val="Textoindependiente"/>
        <w:rPr>
          <w:rFonts w:ascii="Times New Roman"/>
          <w:sz w:val="24"/>
        </w:rPr>
      </w:pPr>
    </w:p>
    <w:p w14:paraId="141EC73F" w14:textId="77777777" w:rsidR="00071595" w:rsidRDefault="00E25669">
      <w:pPr>
        <w:spacing w:before="1"/>
        <w:ind w:left="672" w:right="33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1"/>
          <w:sz w:val="24"/>
        </w:rPr>
        <w:t>En</w:t>
      </w:r>
      <w:r>
        <w:rPr>
          <w:rFonts w:ascii="Times New Roman" w:hAnsi="Times New Roman"/>
          <w:spacing w:val="-15"/>
          <w:sz w:val="24"/>
        </w:rPr>
        <w:t xml:space="preserve"> </w:t>
      </w:r>
      <w:r>
        <w:rPr>
          <w:rFonts w:ascii="Times New Roman" w:hAnsi="Times New Roman"/>
          <w:spacing w:val="-1"/>
          <w:sz w:val="24"/>
        </w:rPr>
        <w:t>el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supuesto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6"/>
          <w:sz w:val="24"/>
        </w:rPr>
        <w:t xml:space="preserve"> </w:t>
      </w:r>
      <w:r>
        <w:rPr>
          <w:rFonts w:ascii="Times New Roman" w:hAnsi="Times New Roman"/>
          <w:sz w:val="24"/>
        </w:rPr>
        <w:t>sustitución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pacing w:val="-16"/>
          <w:sz w:val="24"/>
        </w:rPr>
        <w:t xml:space="preserve"> </w:t>
      </w:r>
      <w:r>
        <w:rPr>
          <w:rFonts w:ascii="Times New Roman" w:hAnsi="Times New Roman"/>
          <w:sz w:val="24"/>
        </w:rPr>
        <w:t>formalizará</w:t>
      </w:r>
      <w:r>
        <w:rPr>
          <w:rFonts w:ascii="Times New Roman" w:hAnsi="Times New Roman"/>
          <w:spacing w:val="-16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escrito</w:t>
      </w:r>
      <w:r>
        <w:rPr>
          <w:rFonts w:ascii="Times New Roman" w:hAnsi="Times New Roman"/>
          <w:spacing w:val="-15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15"/>
          <w:sz w:val="24"/>
        </w:rPr>
        <w:t xml:space="preserve"> </w:t>
      </w:r>
      <w:r>
        <w:rPr>
          <w:rFonts w:ascii="Times New Roman" w:hAnsi="Times New Roman"/>
          <w:sz w:val="24"/>
        </w:rPr>
        <w:t>fecha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sustitución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15"/>
          <w:sz w:val="24"/>
        </w:rPr>
        <w:t xml:space="preserve"> </w:t>
      </w:r>
      <w:r>
        <w:rPr>
          <w:rFonts w:ascii="Times New Roman" w:hAnsi="Times New Roman"/>
          <w:sz w:val="24"/>
        </w:rPr>
        <w:t>motivo,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indicando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nombre, apellidos, DNI y cargo tanto de la persona saliente, como de la entrante. El documento se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anexará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al acta constitutiva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la Comisión.</w:t>
      </w:r>
    </w:p>
    <w:p w14:paraId="7BCE87C9" w14:textId="77777777" w:rsidR="00071595" w:rsidRDefault="00071595">
      <w:pPr>
        <w:pStyle w:val="Textoindependiente"/>
        <w:rPr>
          <w:rFonts w:ascii="Times New Roman"/>
          <w:sz w:val="24"/>
        </w:rPr>
      </w:pPr>
    </w:p>
    <w:p w14:paraId="3D3C2A4C" w14:textId="77777777" w:rsidR="00071595" w:rsidRDefault="00E25669">
      <w:pPr>
        <w:ind w:left="672" w:right="333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En los supuestos de imposibilidad temporal de asistencia, las personas integrantes de la Comisión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podrán ser sustituidas por la que designen por escrito o bien delegar su voto en otra persona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integrante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la </w:t>
      </w:r>
      <w:r>
        <w:rPr>
          <w:rFonts w:ascii="Times New Roman" w:hAnsi="Times New Roman"/>
          <w:sz w:val="24"/>
        </w:rPr>
        <w:t>Comisión.</w:t>
      </w:r>
    </w:p>
    <w:p w14:paraId="482F7E40" w14:textId="77777777" w:rsidR="00071595" w:rsidRDefault="00071595">
      <w:pPr>
        <w:jc w:val="both"/>
        <w:rPr>
          <w:rFonts w:ascii="Times New Roman" w:hAnsi="Times New Roman"/>
          <w:sz w:val="24"/>
        </w:rPr>
        <w:sectPr w:rsidR="00071595">
          <w:pgSz w:w="11910" w:h="16840"/>
          <w:pgMar w:top="1660" w:right="940" w:bottom="1040" w:left="460" w:header="585" w:footer="770" w:gutter="0"/>
          <w:cols w:space="720"/>
        </w:sectPr>
      </w:pPr>
    </w:p>
    <w:p w14:paraId="610B3284" w14:textId="77777777" w:rsidR="00071595" w:rsidRDefault="00E25669">
      <w:pPr>
        <w:spacing w:before="35"/>
        <w:ind w:left="672" w:right="33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Del mismo modo, se establece que cualquier integrante de la Comisión podrá delegar su voto en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cualquier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otra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u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otro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integrante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misma,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siempre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lo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haga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escrito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para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cada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reunión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así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mismo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caso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no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poder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asistir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podrá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sustituir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persona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titular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designe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escrito.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Tanto la parte empresarial como la parte social podrán realizar cambios de las personas titulares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siempre que exista comunicación previa a toda la Comisión, en la que se dé a con</w:t>
      </w:r>
      <w:r>
        <w:rPr>
          <w:rFonts w:ascii="Times New Roman" w:hAnsi="Times New Roman"/>
          <w:sz w:val="24"/>
        </w:rPr>
        <w:t>ocer qué persona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personas asumirán el cargo.</w:t>
      </w:r>
    </w:p>
    <w:p w14:paraId="059DE6EC" w14:textId="77777777" w:rsidR="00071595" w:rsidRDefault="00071595">
      <w:pPr>
        <w:pStyle w:val="Textoindependiente"/>
        <w:rPr>
          <w:rFonts w:ascii="Times New Roman"/>
          <w:sz w:val="24"/>
        </w:rPr>
      </w:pPr>
    </w:p>
    <w:p w14:paraId="15B08D9B" w14:textId="77777777" w:rsidR="00071595" w:rsidRDefault="00E25669">
      <w:pPr>
        <w:pStyle w:val="Ttulo1"/>
        <w:numPr>
          <w:ilvl w:val="0"/>
          <w:numId w:val="4"/>
        </w:numPr>
        <w:tabs>
          <w:tab w:val="left" w:pos="1034"/>
        </w:tabs>
        <w:ind w:left="1033" w:hanging="36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ARTÍCULO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10: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revisión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reglamento</w:t>
      </w:r>
    </w:p>
    <w:p w14:paraId="31352AAF" w14:textId="77777777" w:rsidR="00071595" w:rsidRDefault="00E25669">
      <w:pPr>
        <w:ind w:left="672" w:right="34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Este reglamento será revisado bienalmente, coincidiendo con la revisión del Plan de Igualdad en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dicho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período.</w:t>
      </w:r>
    </w:p>
    <w:p w14:paraId="5FB337F7" w14:textId="77777777" w:rsidR="00071595" w:rsidRDefault="00071595">
      <w:pPr>
        <w:pStyle w:val="Textoindependiente"/>
        <w:rPr>
          <w:rFonts w:ascii="Times New Roman"/>
          <w:sz w:val="24"/>
        </w:rPr>
      </w:pPr>
    </w:p>
    <w:p w14:paraId="7976E800" w14:textId="77777777" w:rsidR="00071595" w:rsidRDefault="00E25669">
      <w:pPr>
        <w:pStyle w:val="Ttulo1"/>
        <w:numPr>
          <w:ilvl w:val="0"/>
          <w:numId w:val="4"/>
        </w:numPr>
        <w:tabs>
          <w:tab w:val="left" w:pos="1034"/>
        </w:tabs>
        <w:ind w:left="1033" w:hanging="36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ARTÍCULO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11: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discrepancias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negociación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plan</w:t>
      </w:r>
    </w:p>
    <w:p w14:paraId="61AF5011" w14:textId="77777777" w:rsidR="00071595" w:rsidRDefault="00E25669">
      <w:pPr>
        <w:ind w:left="672" w:right="33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supuesto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produjeran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discrepancias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14"/>
          <w:sz w:val="24"/>
        </w:rPr>
        <w:t xml:space="preserve"> </w:t>
      </w:r>
      <w:r>
        <w:rPr>
          <w:rFonts w:ascii="Times New Roman" w:hAnsi="Times New Roman"/>
          <w:sz w:val="24"/>
        </w:rPr>
        <w:t>negociación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plan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revistieran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naturaleza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de conflicto de acuerdo con lo previsto en la ley, serán competentes los órganos de mediación y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arbitraje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correspondan en esta materia.</w:t>
      </w:r>
    </w:p>
    <w:p w14:paraId="1D9F96FC" w14:textId="77777777" w:rsidR="00071595" w:rsidRDefault="00071595">
      <w:pPr>
        <w:pStyle w:val="Textoindependiente"/>
        <w:spacing w:before="6"/>
        <w:rPr>
          <w:rFonts w:ascii="Times New Roman"/>
          <w:sz w:val="25"/>
        </w:rPr>
      </w:pPr>
    </w:p>
    <w:p w14:paraId="0E70103A" w14:textId="77777777" w:rsidR="00071595" w:rsidRDefault="00E25669">
      <w:pPr>
        <w:ind w:left="672" w:right="7296"/>
        <w:rPr>
          <w:rFonts w:ascii="Calibri"/>
          <w:sz w:val="24"/>
        </w:rPr>
      </w:pPr>
      <w:r>
        <w:rPr>
          <w:rFonts w:ascii="Calibri"/>
          <w:spacing w:val="-1"/>
          <w:sz w:val="24"/>
        </w:rPr>
        <w:t>Autol</w:t>
      </w:r>
      <w:r>
        <w:rPr>
          <w:rFonts w:ascii="Calibri"/>
          <w:spacing w:val="-12"/>
          <w:sz w:val="24"/>
        </w:rPr>
        <w:t xml:space="preserve"> </w:t>
      </w:r>
      <w:r>
        <w:rPr>
          <w:rFonts w:ascii="Calibri"/>
          <w:spacing w:val="-1"/>
          <w:sz w:val="24"/>
        </w:rPr>
        <w:t>a</w:t>
      </w:r>
      <w:r>
        <w:rPr>
          <w:rFonts w:ascii="Calibri"/>
          <w:spacing w:val="-10"/>
          <w:sz w:val="24"/>
        </w:rPr>
        <w:t xml:space="preserve"> </w:t>
      </w:r>
      <w:r>
        <w:rPr>
          <w:rFonts w:ascii="Calibri"/>
          <w:spacing w:val="-1"/>
          <w:sz w:val="24"/>
        </w:rPr>
        <w:t>26</w:t>
      </w:r>
      <w:r>
        <w:rPr>
          <w:rFonts w:ascii="Calibri"/>
          <w:spacing w:val="-13"/>
          <w:sz w:val="24"/>
        </w:rPr>
        <w:t xml:space="preserve"> </w:t>
      </w:r>
      <w:r>
        <w:rPr>
          <w:rFonts w:ascii="Calibri"/>
          <w:spacing w:val="-1"/>
          <w:sz w:val="24"/>
        </w:rPr>
        <w:t>de</w:t>
      </w:r>
      <w:r>
        <w:rPr>
          <w:rFonts w:ascii="Calibri"/>
          <w:spacing w:val="-10"/>
          <w:sz w:val="24"/>
        </w:rPr>
        <w:t xml:space="preserve"> </w:t>
      </w:r>
      <w:r>
        <w:rPr>
          <w:rFonts w:ascii="Calibri"/>
          <w:spacing w:val="-1"/>
          <w:sz w:val="24"/>
        </w:rPr>
        <w:t>julio</w:t>
      </w:r>
      <w:r>
        <w:rPr>
          <w:rFonts w:ascii="Calibri"/>
          <w:spacing w:val="-10"/>
          <w:sz w:val="24"/>
        </w:rPr>
        <w:t xml:space="preserve"> </w:t>
      </w:r>
      <w:r>
        <w:rPr>
          <w:rFonts w:ascii="Calibri"/>
          <w:spacing w:val="-1"/>
          <w:sz w:val="24"/>
        </w:rPr>
        <w:t>de</w:t>
      </w:r>
      <w:r>
        <w:rPr>
          <w:rFonts w:ascii="Calibri"/>
          <w:spacing w:val="-11"/>
          <w:sz w:val="24"/>
        </w:rPr>
        <w:t xml:space="preserve"> </w:t>
      </w:r>
      <w:r>
        <w:rPr>
          <w:rFonts w:ascii="Calibri"/>
          <w:spacing w:val="-1"/>
          <w:sz w:val="24"/>
        </w:rPr>
        <w:t>2022</w:t>
      </w:r>
      <w:r>
        <w:rPr>
          <w:rFonts w:ascii="Calibri"/>
          <w:spacing w:val="-51"/>
          <w:sz w:val="24"/>
        </w:rPr>
        <w:t xml:space="preserve"> </w:t>
      </w:r>
      <w:r>
        <w:rPr>
          <w:rFonts w:ascii="Calibri"/>
          <w:sz w:val="24"/>
        </w:rPr>
        <w:t>Firmas</w:t>
      </w:r>
    </w:p>
    <w:p w14:paraId="7C2B29E7" w14:textId="77777777" w:rsidR="00071595" w:rsidRDefault="00071595">
      <w:pPr>
        <w:pStyle w:val="Textoindependiente"/>
        <w:spacing w:before="8"/>
        <w:rPr>
          <w:rFonts w:ascii="Calibri"/>
        </w:rPr>
      </w:pPr>
    </w:p>
    <w:tbl>
      <w:tblPr>
        <w:tblStyle w:val="TableNormal"/>
        <w:tblW w:w="0" w:type="auto"/>
        <w:tblInd w:w="6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5"/>
        <w:gridCol w:w="2055"/>
        <w:gridCol w:w="2508"/>
        <w:gridCol w:w="2283"/>
      </w:tblGrid>
      <w:tr w:rsidR="00071595" w14:paraId="26670DA5" w14:textId="77777777">
        <w:trPr>
          <w:trHeight w:val="287"/>
        </w:trPr>
        <w:tc>
          <w:tcPr>
            <w:tcW w:w="2045" w:type="dxa"/>
          </w:tcPr>
          <w:p w14:paraId="1EF382E6" w14:textId="77777777" w:rsidR="00071595" w:rsidRDefault="00E25669">
            <w:pPr>
              <w:pStyle w:val="TableParagraph"/>
              <w:spacing w:before="1"/>
              <w:ind w:left="110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Yesmina</w:t>
            </w:r>
            <w:r>
              <w:rPr>
                <w:rFonts w:ascii="Times New Roman"/>
                <w:b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Calleja</w:t>
            </w:r>
          </w:p>
        </w:tc>
        <w:tc>
          <w:tcPr>
            <w:tcW w:w="2055" w:type="dxa"/>
          </w:tcPr>
          <w:p w14:paraId="7EF16E51" w14:textId="77777777" w:rsidR="00071595" w:rsidRDefault="00E25669">
            <w:pPr>
              <w:pStyle w:val="TableParagraph"/>
              <w:spacing w:before="1"/>
              <w:ind w:left="110"/>
              <w:rPr>
                <w:rFonts w:ascii="Times New Roman" w:hAnsi="Times New Roman"/>
                <w:b/>
                <w:sz w:val="16"/>
              </w:rPr>
            </w:pPr>
            <w:r>
              <w:rPr>
                <w:rFonts w:ascii="Times New Roman" w:hAnsi="Times New Roman"/>
                <w:b/>
                <w:sz w:val="16"/>
              </w:rPr>
              <w:t>Eli</w:t>
            </w:r>
            <w:r>
              <w:rPr>
                <w:rFonts w:ascii="Times New Roman" w:hAnsi="Times New Roman"/>
                <w:b/>
                <w:spacing w:val="-2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Jinés</w:t>
            </w:r>
          </w:p>
        </w:tc>
        <w:tc>
          <w:tcPr>
            <w:tcW w:w="2508" w:type="dxa"/>
          </w:tcPr>
          <w:p w14:paraId="0F22258C" w14:textId="77777777" w:rsidR="00071595" w:rsidRDefault="00E25669">
            <w:pPr>
              <w:pStyle w:val="TableParagraph"/>
              <w:spacing w:before="1"/>
              <w:ind w:left="108"/>
              <w:rPr>
                <w:rFonts w:ascii="Times New Roman" w:hAnsi="Times New Roman"/>
                <w:b/>
                <w:sz w:val="16"/>
              </w:rPr>
            </w:pPr>
            <w:r>
              <w:rPr>
                <w:rFonts w:ascii="Times New Roman" w:hAnsi="Times New Roman"/>
                <w:b/>
                <w:sz w:val="16"/>
              </w:rPr>
              <w:t>Raquel</w:t>
            </w:r>
            <w:r>
              <w:rPr>
                <w:rFonts w:ascii="Times New Roman" w:hAnsi="Times New Roman"/>
                <w:b/>
                <w:spacing w:val="-4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Hernández</w:t>
            </w:r>
          </w:p>
        </w:tc>
        <w:tc>
          <w:tcPr>
            <w:tcW w:w="2283" w:type="dxa"/>
          </w:tcPr>
          <w:p w14:paraId="2C0712C0" w14:textId="77777777" w:rsidR="00071595" w:rsidRDefault="00E25669">
            <w:pPr>
              <w:pStyle w:val="TableParagraph"/>
              <w:spacing w:before="1"/>
              <w:ind w:left="110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Gino</w:t>
            </w:r>
            <w:r>
              <w:rPr>
                <w:rFonts w:ascii="Times New Roman"/>
                <w:b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Baldissare</w:t>
            </w:r>
          </w:p>
        </w:tc>
      </w:tr>
      <w:tr w:rsidR="00071595" w14:paraId="4C0DBD91" w14:textId="77777777">
        <w:trPr>
          <w:trHeight w:val="554"/>
        </w:trPr>
        <w:tc>
          <w:tcPr>
            <w:tcW w:w="2045" w:type="dxa"/>
          </w:tcPr>
          <w:p w14:paraId="5A8327C4" w14:textId="77777777" w:rsidR="00071595" w:rsidRDefault="0007159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55" w:type="dxa"/>
          </w:tcPr>
          <w:p w14:paraId="74996636" w14:textId="77777777" w:rsidR="00071595" w:rsidRDefault="0007159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08" w:type="dxa"/>
          </w:tcPr>
          <w:p w14:paraId="3BF327EB" w14:textId="77777777" w:rsidR="00071595" w:rsidRDefault="0007159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83" w:type="dxa"/>
          </w:tcPr>
          <w:p w14:paraId="7A4F3769" w14:textId="77777777" w:rsidR="00071595" w:rsidRDefault="00071595">
            <w:pPr>
              <w:pStyle w:val="TableParagraph"/>
              <w:rPr>
                <w:rFonts w:ascii="Times New Roman"/>
              </w:rPr>
            </w:pPr>
          </w:p>
        </w:tc>
      </w:tr>
    </w:tbl>
    <w:p w14:paraId="462E386B" w14:textId="77777777" w:rsidR="00071595" w:rsidRDefault="00071595">
      <w:pPr>
        <w:rPr>
          <w:rFonts w:ascii="Times New Roman"/>
        </w:rPr>
        <w:sectPr w:rsidR="00071595">
          <w:pgSz w:w="11910" w:h="16840"/>
          <w:pgMar w:top="1660" w:right="940" w:bottom="1040" w:left="460" w:header="585" w:footer="770" w:gutter="0"/>
          <w:cols w:space="720"/>
        </w:sectPr>
      </w:pPr>
    </w:p>
    <w:p w14:paraId="76374B6B" w14:textId="77777777" w:rsidR="00071595" w:rsidRDefault="00E25669">
      <w:pPr>
        <w:pStyle w:val="Ttulo1"/>
        <w:numPr>
          <w:ilvl w:val="0"/>
          <w:numId w:val="2"/>
        </w:numPr>
        <w:tabs>
          <w:tab w:val="left" w:pos="932"/>
          <w:tab w:val="left" w:pos="9894"/>
        </w:tabs>
        <w:spacing w:before="37"/>
        <w:ind w:hanging="566"/>
        <w:jc w:val="left"/>
      </w:pPr>
      <w:r>
        <w:rPr>
          <w:shd w:val="clear" w:color="auto" w:fill="C5DFB3"/>
        </w:rPr>
        <w:t>PLAN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ACCIÓN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EN</w:t>
      </w:r>
      <w:r>
        <w:rPr>
          <w:spacing w:val="-3"/>
          <w:shd w:val="clear" w:color="auto" w:fill="C5DFB3"/>
        </w:rPr>
        <w:t xml:space="preserve"> </w:t>
      </w:r>
      <w:r>
        <w:rPr>
          <w:shd w:val="clear" w:color="auto" w:fill="C5DFB3"/>
        </w:rPr>
        <w:t>IGUALDAD</w:t>
      </w:r>
      <w:r>
        <w:rPr>
          <w:spacing w:val="-2"/>
          <w:shd w:val="clear" w:color="auto" w:fill="C5DFB3"/>
        </w:rPr>
        <w:t xml:space="preserve"> </w:t>
      </w:r>
      <w:r>
        <w:rPr>
          <w:shd w:val="clear" w:color="auto" w:fill="C5DFB3"/>
        </w:rPr>
        <w:t>2022-2026</w:t>
      </w:r>
      <w:r>
        <w:rPr>
          <w:shd w:val="clear" w:color="auto" w:fill="C5DFB3"/>
        </w:rPr>
        <w:tab/>
      </w:r>
    </w:p>
    <w:p w14:paraId="42552CF3" w14:textId="77777777" w:rsidR="00071595" w:rsidRDefault="00E25669">
      <w:pPr>
        <w:spacing w:before="165"/>
        <w:ind w:left="1225" w:right="889"/>
        <w:jc w:val="center"/>
        <w:rPr>
          <w:b/>
        </w:rPr>
      </w:pPr>
      <w:r>
        <w:rPr>
          <w:b/>
          <w:u w:val="thick"/>
        </w:rPr>
        <w:t>Ficha</w:t>
      </w:r>
      <w:r>
        <w:rPr>
          <w:b/>
          <w:spacing w:val="-4"/>
          <w:u w:val="thick"/>
        </w:rPr>
        <w:t xml:space="preserve"> </w:t>
      </w:r>
      <w:r>
        <w:rPr>
          <w:b/>
          <w:u w:val="thick"/>
        </w:rPr>
        <w:t>objetivos</w:t>
      </w:r>
      <w:r>
        <w:rPr>
          <w:b/>
          <w:spacing w:val="-2"/>
          <w:u w:val="thick"/>
        </w:rPr>
        <w:t xml:space="preserve"> </w:t>
      </w:r>
      <w:r>
        <w:rPr>
          <w:b/>
          <w:u w:val="thick"/>
        </w:rPr>
        <w:t>Plan</w:t>
      </w:r>
      <w:r>
        <w:rPr>
          <w:b/>
          <w:spacing w:val="-2"/>
          <w:u w:val="thick"/>
        </w:rPr>
        <w:t xml:space="preserve"> </w:t>
      </w:r>
      <w:r>
        <w:rPr>
          <w:b/>
          <w:u w:val="thick"/>
        </w:rPr>
        <w:t>de</w:t>
      </w:r>
      <w:r>
        <w:rPr>
          <w:b/>
          <w:spacing w:val="-4"/>
          <w:u w:val="thick"/>
        </w:rPr>
        <w:t xml:space="preserve"> </w:t>
      </w:r>
      <w:r>
        <w:rPr>
          <w:b/>
          <w:u w:val="thick"/>
        </w:rPr>
        <w:t>Igualdad</w:t>
      </w:r>
    </w:p>
    <w:p w14:paraId="58AA4177" w14:textId="77777777" w:rsidR="00071595" w:rsidRDefault="00071595">
      <w:pPr>
        <w:pStyle w:val="Textoindependiente"/>
        <w:spacing w:before="2"/>
        <w:rPr>
          <w:b/>
          <w:sz w:val="16"/>
        </w:rPr>
      </w:pPr>
    </w:p>
    <w:tbl>
      <w:tblPr>
        <w:tblStyle w:val="TableNormal"/>
        <w:tblW w:w="0" w:type="auto"/>
        <w:tblInd w:w="6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44"/>
        <w:gridCol w:w="4645"/>
      </w:tblGrid>
      <w:tr w:rsidR="00071595" w14:paraId="522C7C76" w14:textId="77777777">
        <w:trPr>
          <w:trHeight w:val="251"/>
        </w:trPr>
        <w:tc>
          <w:tcPr>
            <w:tcW w:w="9489" w:type="dxa"/>
            <w:gridSpan w:val="2"/>
            <w:shd w:val="clear" w:color="auto" w:fill="C5DFB3"/>
          </w:tcPr>
          <w:p w14:paraId="169E4E3F" w14:textId="77777777" w:rsidR="00071595" w:rsidRDefault="00E25669">
            <w:pPr>
              <w:pStyle w:val="TableParagraph"/>
              <w:spacing w:line="218" w:lineRule="exact"/>
              <w:ind w:left="3718" w:right="370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PLAN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DE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IGUALDAD</w:t>
            </w:r>
          </w:p>
        </w:tc>
      </w:tr>
      <w:tr w:rsidR="00071595" w14:paraId="5D2DDDD5" w14:textId="77777777">
        <w:trPr>
          <w:trHeight w:val="251"/>
        </w:trPr>
        <w:tc>
          <w:tcPr>
            <w:tcW w:w="9489" w:type="dxa"/>
            <w:gridSpan w:val="2"/>
            <w:shd w:val="clear" w:color="auto" w:fill="C5DFB3"/>
          </w:tcPr>
          <w:p w14:paraId="0FAF8FD7" w14:textId="77777777" w:rsidR="00071595" w:rsidRDefault="00E25669">
            <w:pPr>
              <w:pStyle w:val="TableParagraph"/>
              <w:spacing w:line="218" w:lineRule="exact"/>
              <w:ind w:left="3718" w:right="370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Objetivo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General</w:t>
            </w:r>
          </w:p>
        </w:tc>
      </w:tr>
      <w:tr w:rsidR="00071595" w14:paraId="07972DF6" w14:textId="77777777">
        <w:trPr>
          <w:trHeight w:val="810"/>
        </w:trPr>
        <w:tc>
          <w:tcPr>
            <w:tcW w:w="9489" w:type="dxa"/>
            <w:gridSpan w:val="2"/>
          </w:tcPr>
          <w:p w14:paraId="43A40D18" w14:textId="77777777" w:rsidR="00071595" w:rsidRDefault="00E25669">
            <w:pPr>
              <w:pStyle w:val="TableParagraph"/>
              <w:spacing w:line="276" w:lineRule="auto"/>
              <w:ind w:left="110"/>
              <w:rPr>
                <w:b/>
                <w:i/>
                <w:sz w:val="18"/>
              </w:rPr>
            </w:pPr>
            <w:r>
              <w:rPr>
                <w:b/>
                <w:i/>
                <w:sz w:val="18"/>
              </w:rPr>
              <w:t>Garantizar la igualdad de oportunidades entre mujeres y hombres a través de su</w:t>
            </w:r>
            <w:r>
              <w:rPr>
                <w:b/>
                <w:i/>
                <w:spacing w:val="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participación</w:t>
            </w:r>
            <w:r>
              <w:rPr>
                <w:b/>
                <w:i/>
                <w:spacing w:val="-4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activa</w:t>
            </w:r>
            <w:r>
              <w:rPr>
                <w:b/>
                <w:i/>
                <w:spacing w:val="-3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y</w:t>
            </w:r>
            <w:r>
              <w:rPr>
                <w:b/>
                <w:i/>
                <w:spacing w:val="-2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equilibrada,</w:t>
            </w:r>
            <w:r>
              <w:rPr>
                <w:b/>
                <w:i/>
                <w:spacing w:val="-4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dentro</w:t>
            </w:r>
            <w:r>
              <w:rPr>
                <w:b/>
                <w:i/>
                <w:spacing w:val="-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de</w:t>
            </w:r>
            <w:r>
              <w:rPr>
                <w:b/>
                <w:i/>
                <w:spacing w:val="-2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todos</w:t>
            </w:r>
            <w:r>
              <w:rPr>
                <w:b/>
                <w:i/>
                <w:spacing w:val="-2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los</w:t>
            </w:r>
            <w:r>
              <w:rPr>
                <w:b/>
                <w:i/>
                <w:spacing w:val="-2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procesos</w:t>
            </w:r>
            <w:r>
              <w:rPr>
                <w:b/>
                <w:i/>
                <w:spacing w:val="-2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de</w:t>
            </w:r>
            <w:r>
              <w:rPr>
                <w:b/>
                <w:i/>
                <w:spacing w:val="-2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la</w:t>
            </w:r>
            <w:r>
              <w:rPr>
                <w:b/>
                <w:i/>
                <w:spacing w:val="-3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organización</w:t>
            </w:r>
            <w:r>
              <w:rPr>
                <w:b/>
                <w:i/>
                <w:spacing w:val="-4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y</w:t>
            </w:r>
            <w:r>
              <w:rPr>
                <w:b/>
                <w:i/>
                <w:spacing w:val="-2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evitar</w:t>
            </w:r>
            <w:r>
              <w:rPr>
                <w:b/>
                <w:i/>
                <w:spacing w:val="-58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situaciones</w:t>
            </w:r>
            <w:r>
              <w:rPr>
                <w:b/>
                <w:i/>
                <w:spacing w:val="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de</w:t>
            </w:r>
            <w:r>
              <w:rPr>
                <w:b/>
                <w:i/>
                <w:spacing w:val="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acoso</w:t>
            </w:r>
            <w:r>
              <w:rPr>
                <w:b/>
                <w:i/>
                <w:spacing w:val="-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laboral,</w:t>
            </w:r>
            <w:r>
              <w:rPr>
                <w:b/>
                <w:i/>
                <w:spacing w:val="-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sexual</w:t>
            </w:r>
            <w:r>
              <w:rPr>
                <w:b/>
                <w:i/>
                <w:spacing w:val="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o</w:t>
            </w:r>
            <w:r>
              <w:rPr>
                <w:b/>
                <w:i/>
                <w:spacing w:val="-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por razón</w:t>
            </w:r>
            <w:r>
              <w:rPr>
                <w:b/>
                <w:i/>
                <w:spacing w:val="-2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de</w:t>
            </w:r>
            <w:r>
              <w:rPr>
                <w:b/>
                <w:i/>
                <w:spacing w:val="1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sexo.</w:t>
            </w:r>
          </w:p>
        </w:tc>
      </w:tr>
      <w:tr w:rsidR="00071595" w14:paraId="1A8FD3E2" w14:textId="77777777">
        <w:trPr>
          <w:trHeight w:val="251"/>
        </w:trPr>
        <w:tc>
          <w:tcPr>
            <w:tcW w:w="4844" w:type="dxa"/>
          </w:tcPr>
          <w:p w14:paraId="4DCADA7B" w14:textId="77777777" w:rsidR="00071595" w:rsidRDefault="00E25669">
            <w:pPr>
              <w:pStyle w:val="TableParagraph"/>
              <w:spacing w:line="218" w:lineRule="exact"/>
              <w:ind w:left="1389"/>
              <w:rPr>
                <w:b/>
                <w:sz w:val="18"/>
              </w:rPr>
            </w:pPr>
            <w:r>
              <w:rPr>
                <w:b/>
                <w:sz w:val="18"/>
              </w:rPr>
              <w:t>Ámbito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de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actuación</w:t>
            </w:r>
          </w:p>
        </w:tc>
        <w:tc>
          <w:tcPr>
            <w:tcW w:w="4645" w:type="dxa"/>
          </w:tcPr>
          <w:p w14:paraId="7A2C8FA6" w14:textId="77777777" w:rsidR="00071595" w:rsidRDefault="00E25669">
            <w:pPr>
              <w:pStyle w:val="TableParagraph"/>
              <w:spacing w:line="218" w:lineRule="exact"/>
              <w:ind w:left="1361"/>
              <w:rPr>
                <w:b/>
                <w:sz w:val="18"/>
              </w:rPr>
            </w:pPr>
            <w:r>
              <w:rPr>
                <w:b/>
                <w:sz w:val="18"/>
              </w:rPr>
              <w:t>Objetivo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específico</w:t>
            </w:r>
          </w:p>
        </w:tc>
      </w:tr>
      <w:tr w:rsidR="00071595" w14:paraId="34DD7E27" w14:textId="77777777">
        <w:trPr>
          <w:trHeight w:val="503"/>
        </w:trPr>
        <w:tc>
          <w:tcPr>
            <w:tcW w:w="4844" w:type="dxa"/>
            <w:shd w:val="clear" w:color="auto" w:fill="C5DFB3"/>
          </w:tcPr>
          <w:p w14:paraId="1AC05341" w14:textId="77777777" w:rsidR="00071595" w:rsidRDefault="00E25669">
            <w:pPr>
              <w:pStyle w:val="TableParagraph"/>
              <w:spacing w:line="218" w:lineRule="exact"/>
              <w:ind w:left="1416"/>
              <w:rPr>
                <w:b/>
                <w:sz w:val="18"/>
              </w:rPr>
            </w:pPr>
            <w:r>
              <w:rPr>
                <w:b/>
                <w:sz w:val="18"/>
              </w:rPr>
              <w:t>Estrategia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y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política</w:t>
            </w:r>
          </w:p>
        </w:tc>
        <w:tc>
          <w:tcPr>
            <w:tcW w:w="4645" w:type="dxa"/>
          </w:tcPr>
          <w:p w14:paraId="5F46A965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745005AF" w14:textId="77777777">
        <w:trPr>
          <w:trHeight w:val="1005"/>
        </w:trPr>
        <w:tc>
          <w:tcPr>
            <w:tcW w:w="4844" w:type="dxa"/>
          </w:tcPr>
          <w:p w14:paraId="303D7EAD" w14:textId="77777777" w:rsidR="00071595" w:rsidRDefault="00E25669">
            <w:pPr>
              <w:pStyle w:val="TableParagraph"/>
              <w:spacing w:line="276" w:lineRule="auto"/>
              <w:ind w:left="110" w:right="724"/>
              <w:rPr>
                <w:b/>
                <w:sz w:val="18"/>
              </w:rPr>
            </w:pPr>
            <w:r>
              <w:rPr>
                <w:b/>
                <w:sz w:val="18"/>
              </w:rPr>
              <w:t>Transversalidad de género y política de</w:t>
            </w:r>
            <w:r>
              <w:rPr>
                <w:b/>
                <w:spacing w:val="-60"/>
                <w:sz w:val="18"/>
              </w:rPr>
              <w:t xml:space="preserve"> </w:t>
            </w:r>
            <w:r>
              <w:rPr>
                <w:b/>
                <w:sz w:val="18"/>
              </w:rPr>
              <w:t>igualdad</w:t>
            </w:r>
          </w:p>
        </w:tc>
        <w:tc>
          <w:tcPr>
            <w:tcW w:w="4645" w:type="dxa"/>
          </w:tcPr>
          <w:p w14:paraId="42318AE3" w14:textId="77777777" w:rsidR="00071595" w:rsidRDefault="00E25669">
            <w:pPr>
              <w:pStyle w:val="TableParagraph"/>
              <w:spacing w:line="276" w:lineRule="auto"/>
              <w:ind w:left="108" w:right="95"/>
              <w:jc w:val="both"/>
              <w:rPr>
                <w:sz w:val="18"/>
              </w:rPr>
            </w:pPr>
            <w:r>
              <w:rPr>
                <w:sz w:val="18"/>
              </w:rPr>
              <w:t>Establecer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nuevas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acciones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permitan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sensibilizar y concienciar en igualdad, así como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nuevas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herramientas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conocer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avance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</w:p>
          <w:p w14:paraId="01AA10B8" w14:textId="77777777" w:rsidR="00071595" w:rsidRDefault="00E25669">
            <w:pPr>
              <w:pStyle w:val="TableParagraph"/>
              <w:spacing w:line="218" w:lineRule="exact"/>
              <w:ind w:left="108"/>
              <w:jc w:val="both"/>
              <w:rPr>
                <w:sz w:val="18"/>
              </w:rPr>
            </w:pPr>
            <w:r>
              <w:rPr>
                <w:sz w:val="18"/>
              </w:rPr>
              <w:t>Política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Igualdad.</w:t>
            </w:r>
          </w:p>
        </w:tc>
      </w:tr>
      <w:tr w:rsidR="00071595" w14:paraId="08D274E4" w14:textId="77777777">
        <w:trPr>
          <w:trHeight w:val="503"/>
        </w:trPr>
        <w:tc>
          <w:tcPr>
            <w:tcW w:w="4844" w:type="dxa"/>
          </w:tcPr>
          <w:p w14:paraId="3CF6F62C" w14:textId="77777777" w:rsidR="00071595" w:rsidRDefault="00E25669">
            <w:pPr>
              <w:pStyle w:val="TableParagraph"/>
              <w:spacing w:line="218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Representatividad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de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género</w:t>
            </w:r>
          </w:p>
        </w:tc>
        <w:tc>
          <w:tcPr>
            <w:tcW w:w="4645" w:type="dxa"/>
          </w:tcPr>
          <w:p w14:paraId="694ED511" w14:textId="77777777" w:rsidR="00071595" w:rsidRDefault="00E25669">
            <w:pPr>
              <w:pStyle w:val="TableParagraph"/>
              <w:spacing w:line="218" w:lineRule="exact"/>
              <w:ind w:left="108"/>
              <w:rPr>
                <w:sz w:val="18"/>
              </w:rPr>
            </w:pPr>
            <w:r>
              <w:rPr>
                <w:sz w:val="18"/>
              </w:rPr>
              <w:t>Asegurar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siempre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acceso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equilibrado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</w:p>
          <w:p w14:paraId="1050DA46" w14:textId="77777777" w:rsidR="00071595" w:rsidRDefault="00E25669">
            <w:pPr>
              <w:pStyle w:val="TableParagraph"/>
              <w:spacing w:before="33"/>
              <w:ind w:left="108"/>
              <w:rPr>
                <w:sz w:val="18"/>
              </w:rPr>
            </w:pPr>
            <w:r>
              <w:rPr>
                <w:sz w:val="18"/>
              </w:rPr>
              <w:t>ambos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géneros.</w:t>
            </w:r>
          </w:p>
        </w:tc>
      </w:tr>
      <w:tr w:rsidR="00071595" w14:paraId="5C519ACB" w14:textId="77777777">
        <w:trPr>
          <w:trHeight w:val="426"/>
        </w:trPr>
        <w:tc>
          <w:tcPr>
            <w:tcW w:w="4844" w:type="dxa"/>
            <w:shd w:val="clear" w:color="auto" w:fill="C5DFB3"/>
          </w:tcPr>
          <w:p w14:paraId="0CDB10EB" w14:textId="77777777" w:rsidR="00071595" w:rsidRDefault="00E25669">
            <w:pPr>
              <w:pStyle w:val="TableParagraph"/>
              <w:spacing w:line="218" w:lineRule="exact"/>
              <w:ind w:left="441"/>
              <w:rPr>
                <w:b/>
                <w:sz w:val="18"/>
              </w:rPr>
            </w:pPr>
            <w:r>
              <w:rPr>
                <w:b/>
                <w:sz w:val="18"/>
              </w:rPr>
              <w:t>Personas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internas/externas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y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sociedad</w:t>
            </w:r>
          </w:p>
        </w:tc>
        <w:tc>
          <w:tcPr>
            <w:tcW w:w="4645" w:type="dxa"/>
          </w:tcPr>
          <w:p w14:paraId="4B24C2CA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7A69FFFB" w14:textId="77777777">
        <w:trPr>
          <w:trHeight w:val="755"/>
        </w:trPr>
        <w:tc>
          <w:tcPr>
            <w:tcW w:w="4844" w:type="dxa"/>
          </w:tcPr>
          <w:p w14:paraId="41AC4EAA" w14:textId="77777777" w:rsidR="00071595" w:rsidRDefault="00E25669">
            <w:pPr>
              <w:pStyle w:val="TableParagraph"/>
              <w:spacing w:line="218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Clientela/proveedores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y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sociedad</w:t>
            </w:r>
          </w:p>
        </w:tc>
        <w:tc>
          <w:tcPr>
            <w:tcW w:w="4645" w:type="dxa"/>
          </w:tcPr>
          <w:p w14:paraId="0A529F56" w14:textId="77777777" w:rsidR="00071595" w:rsidRDefault="00E25669">
            <w:pPr>
              <w:pStyle w:val="TableParagraph"/>
              <w:spacing w:line="276" w:lineRule="auto"/>
              <w:ind w:left="108" w:right="439"/>
              <w:rPr>
                <w:sz w:val="18"/>
              </w:rPr>
            </w:pPr>
            <w:r>
              <w:rPr>
                <w:sz w:val="18"/>
              </w:rPr>
              <w:t>Revisión de las comunicaciones, documentos</w:t>
            </w:r>
            <w:r>
              <w:rPr>
                <w:spacing w:val="-61"/>
                <w:sz w:val="18"/>
              </w:rPr>
              <w:t xml:space="preserve"> </w:t>
            </w:r>
            <w:r>
              <w:rPr>
                <w:sz w:val="18"/>
              </w:rPr>
              <w:t>internos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externos,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aplicar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lenguaje</w:t>
            </w:r>
          </w:p>
          <w:p w14:paraId="1EB755F9" w14:textId="77777777" w:rsidR="00071595" w:rsidRDefault="00E25669">
            <w:pPr>
              <w:pStyle w:val="TableParagraph"/>
              <w:ind w:left="108"/>
              <w:rPr>
                <w:sz w:val="18"/>
              </w:rPr>
            </w:pPr>
            <w:r>
              <w:rPr>
                <w:sz w:val="18"/>
              </w:rPr>
              <w:t>incluyente.</w:t>
            </w:r>
          </w:p>
        </w:tc>
      </w:tr>
      <w:tr w:rsidR="00071595" w14:paraId="00B66557" w14:textId="77777777">
        <w:trPr>
          <w:trHeight w:val="431"/>
        </w:trPr>
        <w:tc>
          <w:tcPr>
            <w:tcW w:w="4844" w:type="dxa"/>
            <w:shd w:val="clear" w:color="auto" w:fill="C5DFB3"/>
          </w:tcPr>
          <w:p w14:paraId="4F8E27CF" w14:textId="77777777" w:rsidR="00071595" w:rsidRDefault="00E25669">
            <w:pPr>
              <w:pStyle w:val="TableParagraph"/>
              <w:spacing w:line="218" w:lineRule="exact"/>
              <w:ind w:left="1272"/>
              <w:rPr>
                <w:b/>
                <w:sz w:val="18"/>
              </w:rPr>
            </w:pPr>
            <w:r>
              <w:rPr>
                <w:b/>
                <w:sz w:val="18"/>
              </w:rPr>
              <w:t>Personas e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Innovación</w:t>
            </w:r>
          </w:p>
        </w:tc>
        <w:tc>
          <w:tcPr>
            <w:tcW w:w="4645" w:type="dxa"/>
          </w:tcPr>
          <w:p w14:paraId="1B9A1222" w14:textId="77777777" w:rsidR="00071595" w:rsidRDefault="0007159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71595" w14:paraId="74017E3D" w14:textId="77777777">
        <w:trPr>
          <w:trHeight w:val="1509"/>
        </w:trPr>
        <w:tc>
          <w:tcPr>
            <w:tcW w:w="4844" w:type="dxa"/>
          </w:tcPr>
          <w:p w14:paraId="705A7CEA" w14:textId="77777777" w:rsidR="00071595" w:rsidRDefault="00E25669">
            <w:pPr>
              <w:pStyle w:val="TableParagraph"/>
              <w:spacing w:line="218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Condiciones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de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trabajo</w:t>
            </w:r>
          </w:p>
        </w:tc>
        <w:tc>
          <w:tcPr>
            <w:tcW w:w="4645" w:type="dxa"/>
          </w:tcPr>
          <w:p w14:paraId="5A7713B2" w14:textId="77777777" w:rsidR="00071595" w:rsidRDefault="00E25669">
            <w:pPr>
              <w:pStyle w:val="TableParagraph"/>
              <w:spacing w:line="276" w:lineRule="auto"/>
              <w:ind w:left="108" w:right="267"/>
              <w:rPr>
                <w:sz w:val="18"/>
              </w:rPr>
            </w:pPr>
            <w:r>
              <w:rPr>
                <w:sz w:val="18"/>
              </w:rPr>
              <w:t>Asegurar el cumplimiento en materia legal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especialmente los referidos a mujeres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embarazadas en situación de riesgo y 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relacionadas con la protección, promoción 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mejora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salud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laboral,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el acoso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sexual 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</w:p>
          <w:p w14:paraId="253B6E41" w14:textId="77777777" w:rsidR="00071595" w:rsidRDefault="00E25669">
            <w:pPr>
              <w:pStyle w:val="TableParagraph"/>
              <w:spacing w:before="1"/>
              <w:ind w:left="108"/>
              <w:rPr>
                <w:sz w:val="18"/>
              </w:rPr>
            </w:pPr>
            <w:r>
              <w:rPr>
                <w:sz w:val="18"/>
              </w:rPr>
              <w:t>acoso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razón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sexo.</w:t>
            </w:r>
          </w:p>
        </w:tc>
      </w:tr>
      <w:tr w:rsidR="00071595" w14:paraId="6AC0F854" w14:textId="77777777">
        <w:trPr>
          <w:trHeight w:val="503"/>
        </w:trPr>
        <w:tc>
          <w:tcPr>
            <w:tcW w:w="4844" w:type="dxa"/>
          </w:tcPr>
          <w:p w14:paraId="7854E710" w14:textId="77777777" w:rsidR="00071595" w:rsidRDefault="00E25669">
            <w:pPr>
              <w:pStyle w:val="TableParagraph"/>
              <w:spacing w:before="1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Conciliación</w:t>
            </w:r>
          </w:p>
        </w:tc>
        <w:tc>
          <w:tcPr>
            <w:tcW w:w="4645" w:type="dxa"/>
          </w:tcPr>
          <w:p w14:paraId="6C314938" w14:textId="77777777" w:rsidR="00071595" w:rsidRDefault="00E25669">
            <w:pPr>
              <w:pStyle w:val="TableParagraph"/>
              <w:spacing w:before="1"/>
              <w:ind w:left="108"/>
              <w:rPr>
                <w:sz w:val="18"/>
              </w:rPr>
            </w:pPr>
            <w:r>
              <w:rPr>
                <w:sz w:val="18"/>
              </w:rPr>
              <w:t>Potenciar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conciliación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laboral,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personal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</w:p>
          <w:p w14:paraId="39D2E5A7" w14:textId="77777777" w:rsidR="00071595" w:rsidRDefault="00E25669">
            <w:pPr>
              <w:pStyle w:val="TableParagraph"/>
              <w:spacing w:before="31"/>
              <w:ind w:left="108"/>
              <w:rPr>
                <w:sz w:val="18"/>
              </w:rPr>
            </w:pPr>
            <w:r>
              <w:rPr>
                <w:sz w:val="18"/>
              </w:rPr>
              <w:t>familiar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Corresponsabilidad.</w:t>
            </w:r>
          </w:p>
        </w:tc>
      </w:tr>
    </w:tbl>
    <w:p w14:paraId="0803A55B" w14:textId="77777777" w:rsidR="00071595" w:rsidRDefault="00071595">
      <w:pPr>
        <w:pStyle w:val="Textoindependiente"/>
        <w:rPr>
          <w:b/>
          <w:sz w:val="20"/>
        </w:rPr>
      </w:pPr>
    </w:p>
    <w:p w14:paraId="0EEB4AAF" w14:textId="77777777" w:rsidR="00071595" w:rsidRDefault="00071595">
      <w:pPr>
        <w:pStyle w:val="Textoindependiente"/>
        <w:spacing w:before="1" w:after="1"/>
        <w:rPr>
          <w:b/>
          <w:sz w:val="15"/>
        </w:rPr>
      </w:pPr>
    </w:p>
    <w:tbl>
      <w:tblPr>
        <w:tblStyle w:val="TableNormal"/>
        <w:tblW w:w="0" w:type="auto"/>
        <w:tblInd w:w="7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03"/>
        <w:gridCol w:w="4777"/>
      </w:tblGrid>
      <w:tr w:rsidR="00071595" w14:paraId="5D18D1DE" w14:textId="77777777">
        <w:trPr>
          <w:trHeight w:val="251"/>
        </w:trPr>
        <w:tc>
          <w:tcPr>
            <w:tcW w:w="4703" w:type="dxa"/>
            <w:tcBorders>
              <w:bottom w:val="single" w:sz="12" w:space="0" w:color="000000"/>
            </w:tcBorders>
          </w:tcPr>
          <w:p w14:paraId="739CDF02" w14:textId="77777777" w:rsidR="00071595" w:rsidRDefault="00E25669">
            <w:pPr>
              <w:pStyle w:val="TableParagraph"/>
              <w:spacing w:before="1"/>
              <w:ind w:left="1327"/>
              <w:rPr>
                <w:b/>
                <w:sz w:val="18"/>
              </w:rPr>
            </w:pPr>
            <w:r>
              <w:rPr>
                <w:b/>
                <w:sz w:val="18"/>
              </w:rPr>
              <w:t>Ámbito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de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actuación</w:t>
            </w:r>
          </w:p>
        </w:tc>
        <w:tc>
          <w:tcPr>
            <w:tcW w:w="4777" w:type="dxa"/>
            <w:tcBorders>
              <w:bottom w:val="single" w:sz="12" w:space="0" w:color="000000"/>
            </w:tcBorders>
          </w:tcPr>
          <w:p w14:paraId="64243BD9" w14:textId="77777777" w:rsidR="00071595" w:rsidRDefault="00E25669">
            <w:pPr>
              <w:pStyle w:val="TableParagraph"/>
              <w:spacing w:before="1"/>
              <w:ind w:left="1435"/>
              <w:rPr>
                <w:b/>
                <w:sz w:val="18"/>
              </w:rPr>
            </w:pPr>
            <w:r>
              <w:rPr>
                <w:b/>
                <w:sz w:val="18"/>
              </w:rPr>
              <w:t>Objetivo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específico</w:t>
            </w:r>
          </w:p>
        </w:tc>
      </w:tr>
      <w:tr w:rsidR="00071595" w14:paraId="3B0388C9" w14:textId="77777777">
        <w:trPr>
          <w:trHeight w:val="1006"/>
        </w:trPr>
        <w:tc>
          <w:tcPr>
            <w:tcW w:w="470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1C3809EB" w14:textId="77777777" w:rsidR="00071595" w:rsidRDefault="00E25669">
            <w:pPr>
              <w:pStyle w:val="TableParagraph"/>
              <w:spacing w:before="1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Política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retributiva</w:t>
            </w:r>
          </w:p>
        </w:tc>
        <w:tc>
          <w:tcPr>
            <w:tcW w:w="477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2CE12ECD" w14:textId="77777777" w:rsidR="00071595" w:rsidRDefault="00E25669">
            <w:pPr>
              <w:pStyle w:val="TableParagraph"/>
              <w:spacing w:before="1" w:line="276" w:lineRule="auto"/>
              <w:ind w:left="106" w:right="465"/>
              <w:rPr>
                <w:sz w:val="18"/>
              </w:rPr>
            </w:pPr>
            <w:r>
              <w:rPr>
                <w:sz w:val="18"/>
              </w:rPr>
              <w:t>Aplicar unas políticas retributivas desde 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determinación de las categorías laborales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otorgadas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personal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existiendo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diferencia</w:t>
            </w:r>
          </w:p>
          <w:p w14:paraId="55CD2B50" w14:textId="77777777" w:rsidR="00071595" w:rsidRDefault="00E25669">
            <w:pPr>
              <w:pStyle w:val="TableParagraph"/>
              <w:spacing w:line="218" w:lineRule="exact"/>
              <w:ind w:left="106"/>
              <w:rPr>
                <w:sz w:val="18"/>
              </w:rPr>
            </w:pPr>
            <w:r>
              <w:rPr>
                <w:sz w:val="18"/>
              </w:rPr>
              <w:t>entre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hombres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mujeres.</w:t>
            </w:r>
          </w:p>
        </w:tc>
      </w:tr>
      <w:tr w:rsidR="00071595" w14:paraId="71DEF435" w14:textId="77777777">
        <w:trPr>
          <w:trHeight w:val="843"/>
        </w:trPr>
        <w:tc>
          <w:tcPr>
            <w:tcW w:w="470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11A35001" w14:textId="77777777" w:rsidR="00071595" w:rsidRDefault="00E25669">
            <w:pPr>
              <w:pStyle w:val="TableParagraph"/>
              <w:spacing w:before="1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Procesos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de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selección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y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contratación</w:t>
            </w:r>
          </w:p>
        </w:tc>
        <w:tc>
          <w:tcPr>
            <w:tcW w:w="477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4140E6B1" w14:textId="77777777" w:rsidR="00071595" w:rsidRDefault="00E25669">
            <w:pPr>
              <w:pStyle w:val="TableParagraph"/>
              <w:spacing w:before="1" w:line="276" w:lineRule="auto"/>
              <w:ind w:left="106" w:right="123"/>
              <w:rPr>
                <w:sz w:val="18"/>
              </w:rPr>
            </w:pPr>
            <w:r>
              <w:rPr>
                <w:sz w:val="18"/>
              </w:rPr>
              <w:t>Continuar fomentando, de forma directa dentro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los procedimientos de selección y contratación, la</w:t>
            </w:r>
            <w:r>
              <w:rPr>
                <w:spacing w:val="-61"/>
                <w:sz w:val="18"/>
              </w:rPr>
              <w:t xml:space="preserve"> </w:t>
            </w:r>
            <w:r>
              <w:rPr>
                <w:sz w:val="18"/>
              </w:rPr>
              <w:t>igualdad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género.</w:t>
            </w:r>
          </w:p>
        </w:tc>
      </w:tr>
      <w:tr w:rsidR="00071595" w14:paraId="06CFC4DF" w14:textId="77777777">
        <w:trPr>
          <w:trHeight w:val="755"/>
        </w:trPr>
        <w:tc>
          <w:tcPr>
            <w:tcW w:w="470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114B8247" w14:textId="77777777" w:rsidR="00071595" w:rsidRDefault="00E25669">
            <w:pPr>
              <w:pStyle w:val="TableParagraph"/>
              <w:spacing w:line="217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Clasificación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profesional</w:t>
            </w:r>
          </w:p>
        </w:tc>
        <w:tc>
          <w:tcPr>
            <w:tcW w:w="477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18D19C5C" w14:textId="77777777" w:rsidR="00071595" w:rsidRDefault="00E25669">
            <w:pPr>
              <w:pStyle w:val="TableParagraph"/>
              <w:spacing w:line="276" w:lineRule="auto"/>
              <w:ind w:left="106" w:right="391"/>
              <w:rPr>
                <w:sz w:val="18"/>
              </w:rPr>
            </w:pPr>
            <w:r>
              <w:rPr>
                <w:sz w:val="18"/>
              </w:rPr>
              <w:t>Continuar fomentando la igualdad, así como la</w:t>
            </w:r>
            <w:r>
              <w:rPr>
                <w:spacing w:val="-61"/>
                <w:sz w:val="18"/>
              </w:rPr>
              <w:t xml:space="preserve"> </w:t>
            </w:r>
            <w:r>
              <w:rPr>
                <w:sz w:val="18"/>
              </w:rPr>
              <w:t>homogeneización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denominaciones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</w:p>
          <w:p w14:paraId="3C684299" w14:textId="77777777" w:rsidR="00071595" w:rsidRDefault="00E25669">
            <w:pPr>
              <w:pStyle w:val="TableParagraph"/>
              <w:ind w:left="106"/>
              <w:rPr>
                <w:sz w:val="18"/>
              </w:rPr>
            </w:pPr>
            <w:r>
              <w:rPr>
                <w:sz w:val="18"/>
              </w:rPr>
              <w:t>puestos.</w:t>
            </w:r>
          </w:p>
        </w:tc>
      </w:tr>
      <w:tr w:rsidR="00071595" w14:paraId="5B12CC1C" w14:textId="77777777">
        <w:trPr>
          <w:trHeight w:val="694"/>
        </w:trPr>
        <w:tc>
          <w:tcPr>
            <w:tcW w:w="470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6BC057F4" w14:textId="77777777" w:rsidR="00071595" w:rsidRDefault="00E25669">
            <w:pPr>
              <w:pStyle w:val="TableParagraph"/>
              <w:spacing w:line="217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Promoción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personal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y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formación</w:t>
            </w:r>
          </w:p>
        </w:tc>
        <w:tc>
          <w:tcPr>
            <w:tcW w:w="477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4CFB2DA4" w14:textId="77777777" w:rsidR="00071595" w:rsidRDefault="00E25669">
            <w:pPr>
              <w:pStyle w:val="TableParagraph"/>
              <w:spacing w:line="276" w:lineRule="auto"/>
              <w:ind w:left="106" w:right="261"/>
              <w:rPr>
                <w:sz w:val="18"/>
              </w:rPr>
            </w:pPr>
            <w:r>
              <w:rPr>
                <w:sz w:val="18"/>
              </w:rPr>
              <w:t>Garantizar un proceso de promoción equilibrada</w:t>
            </w:r>
            <w:r>
              <w:rPr>
                <w:spacing w:val="-6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ambos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géneros.</w:t>
            </w:r>
          </w:p>
        </w:tc>
      </w:tr>
      <w:tr w:rsidR="00071595" w14:paraId="0B2028F9" w14:textId="77777777">
        <w:trPr>
          <w:trHeight w:val="754"/>
        </w:trPr>
        <w:tc>
          <w:tcPr>
            <w:tcW w:w="470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7B2D3EB6" w14:textId="77777777" w:rsidR="00071595" w:rsidRDefault="00E25669">
            <w:pPr>
              <w:pStyle w:val="TableParagraph"/>
              <w:spacing w:before="1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Salud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laboral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y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prevención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de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riesgos</w:t>
            </w:r>
          </w:p>
        </w:tc>
        <w:tc>
          <w:tcPr>
            <w:tcW w:w="477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11CBC594" w14:textId="77777777" w:rsidR="00071595" w:rsidRDefault="00E25669">
            <w:pPr>
              <w:pStyle w:val="TableParagraph"/>
              <w:spacing w:before="1" w:line="273" w:lineRule="auto"/>
              <w:ind w:left="106" w:right="123"/>
              <w:rPr>
                <w:sz w:val="18"/>
              </w:rPr>
            </w:pPr>
            <w:r>
              <w:rPr>
                <w:sz w:val="18"/>
              </w:rPr>
              <w:t>Asegurar el cumplimiento en materia 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prevención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riegos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todos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aquellos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aspectos</w:t>
            </w:r>
          </w:p>
          <w:p w14:paraId="5167832D" w14:textId="77777777" w:rsidR="00071595" w:rsidRDefault="00E25669">
            <w:pPr>
              <w:pStyle w:val="TableParagraph"/>
              <w:spacing w:before="2"/>
              <w:ind w:left="106"/>
              <w:rPr>
                <w:sz w:val="18"/>
              </w:rPr>
            </w:pPr>
            <w:r>
              <w:rPr>
                <w:sz w:val="18"/>
              </w:rPr>
              <w:t>contemplados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dentro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ley.</w:t>
            </w:r>
          </w:p>
        </w:tc>
      </w:tr>
      <w:tr w:rsidR="00071595" w14:paraId="00771101" w14:textId="77777777">
        <w:trPr>
          <w:trHeight w:val="502"/>
        </w:trPr>
        <w:tc>
          <w:tcPr>
            <w:tcW w:w="470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6BD080D7" w14:textId="77777777" w:rsidR="00071595" w:rsidRDefault="00E25669">
            <w:pPr>
              <w:pStyle w:val="TableParagraph"/>
              <w:spacing w:line="217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Procesos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de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comunicación</w:t>
            </w:r>
          </w:p>
        </w:tc>
        <w:tc>
          <w:tcPr>
            <w:tcW w:w="477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38EBB4A3" w14:textId="77777777" w:rsidR="00071595" w:rsidRDefault="00E25669">
            <w:pPr>
              <w:pStyle w:val="TableParagraph"/>
              <w:spacing w:line="217" w:lineRule="exact"/>
              <w:ind w:left="106"/>
              <w:rPr>
                <w:sz w:val="18"/>
              </w:rPr>
            </w:pPr>
            <w:r>
              <w:rPr>
                <w:sz w:val="18"/>
              </w:rPr>
              <w:t>Establecer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una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unificación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criterios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uso</w:t>
            </w:r>
          </w:p>
          <w:p w14:paraId="457DA6DC" w14:textId="77777777" w:rsidR="00071595" w:rsidRDefault="00E25669">
            <w:pPr>
              <w:pStyle w:val="TableParagraph"/>
              <w:spacing w:before="33"/>
              <w:ind w:left="106"/>
              <w:rPr>
                <w:sz w:val="18"/>
              </w:rPr>
            </w:pP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lenguaje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términos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Igualdad.</w:t>
            </w:r>
          </w:p>
        </w:tc>
      </w:tr>
    </w:tbl>
    <w:p w14:paraId="72D406FC" w14:textId="77777777" w:rsidR="00071595" w:rsidRDefault="00071595">
      <w:pPr>
        <w:rPr>
          <w:sz w:val="18"/>
        </w:rPr>
        <w:sectPr w:rsidR="00071595">
          <w:pgSz w:w="11910" w:h="16840"/>
          <w:pgMar w:top="1660" w:right="940" w:bottom="1040" w:left="460" w:header="585" w:footer="770" w:gutter="0"/>
          <w:cols w:space="720"/>
        </w:sectPr>
      </w:pPr>
    </w:p>
    <w:p w14:paraId="4B1CF785" w14:textId="77777777" w:rsidR="00071595" w:rsidRDefault="00E25669">
      <w:pPr>
        <w:pStyle w:val="Ttulo1"/>
        <w:tabs>
          <w:tab w:val="left" w:pos="10200"/>
        </w:tabs>
        <w:spacing w:before="37"/>
        <w:jc w:val="both"/>
      </w:pPr>
      <w:r>
        <w:rPr>
          <w:shd w:val="clear" w:color="auto" w:fill="C5DFB3"/>
        </w:rPr>
        <w:t>ACCIONES</w:t>
      </w:r>
      <w:r>
        <w:rPr>
          <w:shd w:val="clear" w:color="auto" w:fill="C5DFB3"/>
        </w:rPr>
        <w:tab/>
      </w:r>
    </w:p>
    <w:p w14:paraId="31508601" w14:textId="77777777" w:rsidR="00071595" w:rsidRDefault="00071595">
      <w:pPr>
        <w:pStyle w:val="Textoindependiente"/>
        <w:spacing w:before="6"/>
        <w:rPr>
          <w:b/>
          <w:sz w:val="36"/>
        </w:rPr>
      </w:pPr>
    </w:p>
    <w:p w14:paraId="7931A249" w14:textId="77777777" w:rsidR="00071595" w:rsidRDefault="00E25669">
      <w:pPr>
        <w:pStyle w:val="Textoindependiente"/>
        <w:spacing w:line="360" w:lineRule="auto"/>
        <w:ind w:left="672" w:right="332"/>
        <w:jc w:val="both"/>
      </w:pPr>
      <w:r>
        <w:t>Una vez identificados los objetivos, como resultado de los datos obtenidos en el</w:t>
      </w:r>
      <w:r>
        <w:rPr>
          <w:spacing w:val="1"/>
        </w:rPr>
        <w:t xml:space="preserve"> </w:t>
      </w:r>
      <w:r>
        <w:t>Diagnóstico,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recogen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acciones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implantar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fin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corregir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no</w:t>
      </w:r>
      <w:r>
        <w:rPr>
          <w:spacing w:val="-75"/>
        </w:rPr>
        <w:t xml:space="preserve"> </w:t>
      </w:r>
      <w:r>
        <w:t>adecuaciones</w:t>
      </w:r>
      <w:r>
        <w:rPr>
          <w:spacing w:val="-13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mejorar</w:t>
      </w:r>
      <w:r>
        <w:rPr>
          <w:spacing w:val="-15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situación</w:t>
      </w:r>
      <w:r>
        <w:rPr>
          <w:spacing w:val="-13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materia</w:t>
      </w:r>
      <w:r>
        <w:rPr>
          <w:spacing w:val="-15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igualdad</w:t>
      </w:r>
      <w:r>
        <w:rPr>
          <w:spacing w:val="-12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rPr>
          <w:b/>
        </w:rPr>
        <w:t>Conservas</w:t>
      </w:r>
      <w:r>
        <w:rPr>
          <w:b/>
          <w:spacing w:val="-14"/>
        </w:rPr>
        <w:t xml:space="preserve"> </w:t>
      </w:r>
      <w:r>
        <w:rPr>
          <w:b/>
        </w:rPr>
        <w:t>Autor</w:t>
      </w:r>
      <w:r>
        <w:rPr>
          <w:b/>
          <w:spacing w:val="-72"/>
        </w:rPr>
        <w:t xml:space="preserve"> </w:t>
      </w:r>
      <w:r>
        <w:rPr>
          <w:b/>
        </w:rPr>
        <w:t>S.A</w:t>
      </w:r>
      <w:r>
        <w:t>.</w:t>
      </w:r>
    </w:p>
    <w:p w14:paraId="002BC721" w14:textId="77777777" w:rsidR="00071595" w:rsidRDefault="00E25669">
      <w:pPr>
        <w:pStyle w:val="Textoindependiente"/>
        <w:spacing w:line="266" w:lineRule="exact"/>
        <w:ind w:left="672"/>
        <w:jc w:val="both"/>
      </w:pPr>
      <w:r>
        <w:t>Se</w:t>
      </w:r>
      <w:r>
        <w:rPr>
          <w:spacing w:val="-1"/>
        </w:rPr>
        <w:t xml:space="preserve"> </w:t>
      </w:r>
      <w:r>
        <w:t>distinguen</w:t>
      </w:r>
      <w:r>
        <w:rPr>
          <w:spacing w:val="-3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tipos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acciones:</w:t>
      </w:r>
    </w:p>
    <w:p w14:paraId="2A82F32A" w14:textId="77777777" w:rsidR="00071595" w:rsidRDefault="00071595">
      <w:pPr>
        <w:pStyle w:val="Textoindependiente"/>
        <w:spacing w:before="4"/>
        <w:rPr>
          <w:sz w:val="27"/>
        </w:rPr>
      </w:pPr>
    </w:p>
    <w:p w14:paraId="7CB7523F" w14:textId="77777777" w:rsidR="00071595" w:rsidRDefault="00E25669">
      <w:pPr>
        <w:pStyle w:val="Prrafodelista"/>
        <w:numPr>
          <w:ilvl w:val="1"/>
          <w:numId w:val="2"/>
        </w:numPr>
        <w:tabs>
          <w:tab w:val="left" w:pos="1754"/>
        </w:tabs>
        <w:spacing w:line="360" w:lineRule="auto"/>
        <w:ind w:right="331"/>
        <w:jc w:val="both"/>
      </w:pPr>
      <w:r>
        <w:rPr>
          <w:b/>
        </w:rPr>
        <w:t>Acciones</w:t>
      </w:r>
      <w:r>
        <w:rPr>
          <w:b/>
          <w:spacing w:val="-15"/>
        </w:rPr>
        <w:t xml:space="preserve"> </w:t>
      </w:r>
      <w:r>
        <w:rPr>
          <w:b/>
        </w:rPr>
        <w:t>de</w:t>
      </w:r>
      <w:r>
        <w:rPr>
          <w:b/>
          <w:spacing w:val="-14"/>
        </w:rPr>
        <w:t xml:space="preserve"> </w:t>
      </w:r>
      <w:r>
        <w:rPr>
          <w:b/>
        </w:rPr>
        <w:t>mejora</w:t>
      </w:r>
      <w:r>
        <w:rPr>
          <w:b/>
          <w:spacing w:val="-15"/>
        </w:rPr>
        <w:t xml:space="preserve"> </w:t>
      </w:r>
      <w:r>
        <w:t>(AM):</w:t>
      </w:r>
      <w:r>
        <w:rPr>
          <w:spacing w:val="-13"/>
        </w:rPr>
        <w:t xml:space="preserve"> </w:t>
      </w:r>
      <w:r>
        <w:t>Estas</w:t>
      </w:r>
      <w:r>
        <w:rPr>
          <w:spacing w:val="-14"/>
        </w:rPr>
        <w:t xml:space="preserve"> </w:t>
      </w:r>
      <w:r>
        <w:t>acciones</w:t>
      </w:r>
      <w:r>
        <w:rPr>
          <w:spacing w:val="-14"/>
        </w:rPr>
        <w:t xml:space="preserve"> </w:t>
      </w:r>
      <w:r>
        <w:t>responden</w:t>
      </w:r>
      <w:r>
        <w:rPr>
          <w:spacing w:val="-14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no</w:t>
      </w:r>
      <w:r>
        <w:rPr>
          <w:spacing w:val="-15"/>
        </w:rPr>
        <w:t xml:space="preserve"> </w:t>
      </w:r>
      <w:r>
        <w:t>adecuaciones</w:t>
      </w:r>
      <w:r>
        <w:rPr>
          <w:spacing w:val="-74"/>
        </w:rPr>
        <w:t xml:space="preserve"> </w:t>
      </w:r>
      <w:r>
        <w:t>detectadas en las áreas analizadas y por tanto deben ser aplicadas con el</w:t>
      </w:r>
      <w:r>
        <w:rPr>
          <w:spacing w:val="1"/>
        </w:rPr>
        <w:t xml:space="preserve"> </w:t>
      </w:r>
      <w:r>
        <w:t>objeto de mejorar o cumplir con la establecido en la ley. Por su carácter</w:t>
      </w:r>
      <w:r>
        <w:rPr>
          <w:spacing w:val="1"/>
        </w:rPr>
        <w:t xml:space="preserve"> </w:t>
      </w:r>
      <w:r>
        <w:t>deben</w:t>
      </w:r>
      <w:r>
        <w:rPr>
          <w:spacing w:val="-11"/>
        </w:rPr>
        <w:t xml:space="preserve"> </w:t>
      </w:r>
      <w:r>
        <w:t>ser</w:t>
      </w:r>
      <w:r>
        <w:rPr>
          <w:spacing w:val="-11"/>
        </w:rPr>
        <w:t xml:space="preserve"> </w:t>
      </w:r>
      <w:r>
        <w:t>establecidas</w:t>
      </w:r>
      <w:r>
        <w:rPr>
          <w:spacing w:val="-10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contempladas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forma</w:t>
      </w:r>
      <w:r>
        <w:rPr>
          <w:spacing w:val="-11"/>
        </w:rPr>
        <w:t xml:space="preserve"> </w:t>
      </w:r>
      <w:r>
        <w:t>obligatoria,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acuerdo</w:t>
      </w:r>
      <w:r>
        <w:rPr>
          <w:spacing w:val="-10"/>
        </w:rPr>
        <w:t xml:space="preserve"> </w:t>
      </w:r>
      <w:r>
        <w:t>con</w:t>
      </w:r>
      <w:r>
        <w:rPr>
          <w:spacing w:val="-75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objetivos definidos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consecución</w:t>
      </w:r>
      <w:r>
        <w:rPr>
          <w:spacing w:val="-5"/>
        </w:rPr>
        <w:t xml:space="preserve"> </w:t>
      </w:r>
      <w:r>
        <w:t>del Plan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Igualdad.</w:t>
      </w:r>
    </w:p>
    <w:p w14:paraId="1FDB27C3" w14:textId="77777777" w:rsidR="00071595" w:rsidRDefault="00E25669">
      <w:pPr>
        <w:pStyle w:val="Prrafodelista"/>
        <w:numPr>
          <w:ilvl w:val="1"/>
          <w:numId w:val="2"/>
        </w:numPr>
        <w:tabs>
          <w:tab w:val="left" w:pos="1751"/>
        </w:tabs>
        <w:spacing w:before="200" w:line="360" w:lineRule="auto"/>
        <w:ind w:left="1750" w:right="333" w:hanging="358"/>
        <w:jc w:val="both"/>
      </w:pPr>
      <w:r>
        <w:rPr>
          <w:b/>
          <w:sz w:val="24"/>
        </w:rPr>
        <w:t xml:space="preserve">Acciones para favorecer la Igualdad </w:t>
      </w:r>
      <w:r>
        <w:rPr>
          <w:sz w:val="24"/>
        </w:rPr>
        <w:t>(AFI)</w:t>
      </w:r>
      <w:r>
        <w:t>: acciones para favorecer</w:t>
      </w:r>
      <w:r>
        <w:rPr>
          <w:spacing w:val="-75"/>
        </w:rPr>
        <w:t xml:space="preserve"> </w:t>
      </w:r>
      <w:r>
        <w:t>la igualdad: acciones que responden a nuestro compromiso con la igualdad</w:t>
      </w:r>
      <w:r>
        <w:rPr>
          <w:spacing w:val="1"/>
        </w:rPr>
        <w:t xml:space="preserve"> </w:t>
      </w:r>
      <w:r>
        <w:t>como valor fundamental y por tanto implican acciones e</w:t>
      </w:r>
      <w:r>
        <w:t>specíficas con el fin</w:t>
      </w:r>
      <w:r>
        <w:rPr>
          <w:spacing w:val="-7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avanzar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materia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igualdad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Conservas</w:t>
      </w:r>
      <w:r>
        <w:rPr>
          <w:spacing w:val="-1"/>
        </w:rPr>
        <w:t xml:space="preserve"> </w:t>
      </w:r>
      <w:r>
        <w:t>Autor</w:t>
      </w:r>
      <w:r>
        <w:rPr>
          <w:spacing w:val="-2"/>
        </w:rPr>
        <w:t xml:space="preserve"> </w:t>
      </w:r>
      <w:r>
        <w:t>S.A.</w:t>
      </w:r>
    </w:p>
    <w:p w14:paraId="35911478" w14:textId="77777777" w:rsidR="00071595" w:rsidRDefault="00E25669">
      <w:pPr>
        <w:pStyle w:val="Textoindependiente"/>
        <w:spacing w:before="198" w:line="360" w:lineRule="auto"/>
        <w:ind w:left="956" w:right="337"/>
        <w:jc w:val="both"/>
      </w:pPr>
      <w:r>
        <w:rPr>
          <w:color w:val="404040"/>
        </w:rPr>
        <w:t>Dichas</w:t>
      </w:r>
      <w:r>
        <w:rPr>
          <w:color w:val="404040"/>
          <w:spacing w:val="-15"/>
        </w:rPr>
        <w:t xml:space="preserve"> </w:t>
      </w:r>
      <w:r>
        <w:rPr>
          <w:color w:val="404040"/>
        </w:rPr>
        <w:t>acciones</w:t>
      </w:r>
      <w:r>
        <w:rPr>
          <w:color w:val="404040"/>
          <w:spacing w:val="-14"/>
        </w:rPr>
        <w:t xml:space="preserve"> </w:t>
      </w:r>
      <w:r>
        <w:rPr>
          <w:color w:val="404040"/>
        </w:rPr>
        <w:t>se</w:t>
      </w:r>
      <w:r>
        <w:rPr>
          <w:color w:val="404040"/>
          <w:spacing w:val="-14"/>
        </w:rPr>
        <w:t xml:space="preserve"> </w:t>
      </w:r>
      <w:r>
        <w:rPr>
          <w:color w:val="404040"/>
        </w:rPr>
        <w:t>recogen</w:t>
      </w:r>
      <w:r>
        <w:rPr>
          <w:color w:val="404040"/>
          <w:spacing w:val="-16"/>
        </w:rPr>
        <w:t xml:space="preserve"> </w:t>
      </w:r>
      <w:r>
        <w:rPr>
          <w:color w:val="404040"/>
        </w:rPr>
        <w:t>a</w:t>
      </w:r>
      <w:r>
        <w:rPr>
          <w:color w:val="404040"/>
          <w:spacing w:val="-15"/>
        </w:rPr>
        <w:t xml:space="preserve"> </w:t>
      </w:r>
      <w:r>
        <w:rPr>
          <w:color w:val="404040"/>
        </w:rPr>
        <w:t>continuación,</w:t>
      </w:r>
      <w:r>
        <w:rPr>
          <w:color w:val="404040"/>
          <w:spacing w:val="-16"/>
        </w:rPr>
        <w:t xml:space="preserve"> </w:t>
      </w:r>
      <w:r>
        <w:rPr>
          <w:color w:val="404040"/>
        </w:rPr>
        <w:t>en</w:t>
      </w:r>
      <w:r>
        <w:rPr>
          <w:color w:val="404040"/>
          <w:spacing w:val="-15"/>
        </w:rPr>
        <w:t xml:space="preserve"> </w:t>
      </w:r>
      <w:r>
        <w:rPr>
          <w:color w:val="404040"/>
        </w:rPr>
        <w:t>cada</w:t>
      </w:r>
      <w:r>
        <w:rPr>
          <w:color w:val="404040"/>
          <w:spacing w:val="-15"/>
        </w:rPr>
        <w:t xml:space="preserve"> </w:t>
      </w:r>
      <w:r>
        <w:rPr>
          <w:color w:val="404040"/>
        </w:rPr>
        <w:t>uno</w:t>
      </w:r>
      <w:r>
        <w:rPr>
          <w:color w:val="404040"/>
          <w:spacing w:val="-15"/>
        </w:rPr>
        <w:t xml:space="preserve"> </w:t>
      </w:r>
      <w:r>
        <w:rPr>
          <w:color w:val="404040"/>
        </w:rPr>
        <w:t>de</w:t>
      </w:r>
      <w:r>
        <w:rPr>
          <w:color w:val="404040"/>
          <w:spacing w:val="-14"/>
        </w:rPr>
        <w:t xml:space="preserve"> </w:t>
      </w:r>
      <w:r>
        <w:rPr>
          <w:color w:val="404040"/>
        </w:rPr>
        <w:t>los</w:t>
      </w:r>
      <w:r>
        <w:rPr>
          <w:color w:val="404040"/>
          <w:spacing w:val="-16"/>
        </w:rPr>
        <w:t xml:space="preserve"> </w:t>
      </w:r>
      <w:r>
        <w:rPr>
          <w:color w:val="404040"/>
        </w:rPr>
        <w:t>ámbitos</w:t>
      </w:r>
      <w:r>
        <w:rPr>
          <w:color w:val="404040"/>
          <w:spacing w:val="-16"/>
        </w:rPr>
        <w:t xml:space="preserve"> </w:t>
      </w:r>
      <w:r>
        <w:rPr>
          <w:color w:val="404040"/>
        </w:rPr>
        <w:t>de</w:t>
      </w:r>
      <w:r>
        <w:rPr>
          <w:color w:val="404040"/>
          <w:spacing w:val="-14"/>
        </w:rPr>
        <w:t xml:space="preserve"> </w:t>
      </w:r>
      <w:r>
        <w:rPr>
          <w:color w:val="404040"/>
        </w:rPr>
        <w:t>actuación</w:t>
      </w:r>
      <w:r>
        <w:rPr>
          <w:color w:val="404040"/>
          <w:spacing w:val="-75"/>
        </w:rPr>
        <w:t xml:space="preserve"> </w:t>
      </w:r>
      <w:r>
        <w:rPr>
          <w:color w:val="404040"/>
        </w:rPr>
        <w:t>concretados</w:t>
      </w:r>
      <w:r>
        <w:rPr>
          <w:color w:val="404040"/>
          <w:spacing w:val="-1"/>
        </w:rPr>
        <w:t xml:space="preserve"> </w:t>
      </w:r>
      <w:r>
        <w:rPr>
          <w:color w:val="404040"/>
        </w:rPr>
        <w:t>anteriormente, donde se describen:</w:t>
      </w:r>
    </w:p>
    <w:p w14:paraId="19CB1504" w14:textId="77777777" w:rsidR="00071595" w:rsidRDefault="00E25669">
      <w:pPr>
        <w:pStyle w:val="Prrafodelista"/>
        <w:numPr>
          <w:ilvl w:val="2"/>
          <w:numId w:val="2"/>
        </w:numPr>
        <w:tabs>
          <w:tab w:val="left" w:pos="2113"/>
          <w:tab w:val="left" w:pos="2114"/>
        </w:tabs>
        <w:spacing w:before="202"/>
        <w:ind w:hanging="361"/>
      </w:pPr>
      <w:r>
        <w:t>Ámbito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actuación.</w:t>
      </w:r>
    </w:p>
    <w:p w14:paraId="1EF1F0A1" w14:textId="77777777" w:rsidR="00071595" w:rsidRDefault="00071595">
      <w:pPr>
        <w:pStyle w:val="Textoindependiente"/>
        <w:spacing w:before="2"/>
        <w:rPr>
          <w:sz w:val="27"/>
        </w:rPr>
      </w:pPr>
    </w:p>
    <w:p w14:paraId="42A9107A" w14:textId="77777777" w:rsidR="00071595" w:rsidRDefault="00E25669">
      <w:pPr>
        <w:pStyle w:val="Prrafodelista"/>
        <w:numPr>
          <w:ilvl w:val="2"/>
          <w:numId w:val="2"/>
        </w:numPr>
        <w:tabs>
          <w:tab w:val="left" w:pos="2113"/>
          <w:tab w:val="left" w:pos="2114"/>
        </w:tabs>
        <w:ind w:hanging="361"/>
      </w:pPr>
      <w:r>
        <w:t>El</w:t>
      </w:r>
      <w:r>
        <w:rPr>
          <w:spacing w:val="-3"/>
        </w:rPr>
        <w:t xml:space="preserve"> </w:t>
      </w:r>
      <w:r>
        <w:t>objetivo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alcanzar.</w:t>
      </w:r>
    </w:p>
    <w:p w14:paraId="6AE9F6CD" w14:textId="77777777" w:rsidR="00071595" w:rsidRDefault="00071595">
      <w:pPr>
        <w:pStyle w:val="Textoindependiente"/>
        <w:spacing w:before="5"/>
        <w:rPr>
          <w:sz w:val="27"/>
        </w:rPr>
      </w:pPr>
    </w:p>
    <w:p w14:paraId="2CAE188D" w14:textId="77777777" w:rsidR="00071595" w:rsidRDefault="00E25669">
      <w:pPr>
        <w:pStyle w:val="Prrafodelista"/>
        <w:numPr>
          <w:ilvl w:val="2"/>
          <w:numId w:val="2"/>
        </w:numPr>
        <w:tabs>
          <w:tab w:val="left" w:pos="2113"/>
          <w:tab w:val="left" w:pos="2114"/>
        </w:tabs>
        <w:ind w:hanging="361"/>
      </w:pPr>
      <w:r>
        <w:t>El</w:t>
      </w:r>
      <w:r>
        <w:rPr>
          <w:spacing w:val="-3"/>
        </w:rPr>
        <w:t xml:space="preserve"> </w:t>
      </w:r>
      <w:r>
        <w:t>tipo de acción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 trata: AM o</w:t>
      </w:r>
      <w:r>
        <w:rPr>
          <w:spacing w:val="-4"/>
        </w:rPr>
        <w:t xml:space="preserve"> </w:t>
      </w:r>
      <w:r>
        <w:t>AFI.</w:t>
      </w:r>
    </w:p>
    <w:p w14:paraId="2DF0994A" w14:textId="77777777" w:rsidR="00071595" w:rsidRDefault="00071595">
      <w:pPr>
        <w:pStyle w:val="Textoindependiente"/>
        <w:spacing w:before="2"/>
        <w:rPr>
          <w:sz w:val="27"/>
        </w:rPr>
      </w:pPr>
    </w:p>
    <w:p w14:paraId="02356AFA" w14:textId="77777777" w:rsidR="00071595" w:rsidRDefault="00E25669">
      <w:pPr>
        <w:pStyle w:val="Prrafodelista"/>
        <w:numPr>
          <w:ilvl w:val="2"/>
          <w:numId w:val="2"/>
        </w:numPr>
        <w:tabs>
          <w:tab w:val="left" w:pos="2113"/>
          <w:tab w:val="left" w:pos="2114"/>
        </w:tabs>
        <w:ind w:hanging="361"/>
      </w:pPr>
      <w:r>
        <w:t>El</w:t>
      </w:r>
      <w:r>
        <w:rPr>
          <w:spacing w:val="-2"/>
        </w:rPr>
        <w:t xml:space="preserve"> </w:t>
      </w:r>
      <w:r>
        <w:t>nº</w:t>
      </w:r>
      <w:r>
        <w:rPr>
          <w:spacing w:val="-2"/>
        </w:rPr>
        <w:t xml:space="preserve"> </w:t>
      </w:r>
      <w:r>
        <w:t>de acción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orden correlativo.</w:t>
      </w:r>
    </w:p>
    <w:p w14:paraId="5655AA0C" w14:textId="77777777" w:rsidR="00071595" w:rsidRDefault="00071595">
      <w:pPr>
        <w:pStyle w:val="Textoindependiente"/>
        <w:spacing w:before="5"/>
        <w:rPr>
          <w:sz w:val="27"/>
        </w:rPr>
      </w:pPr>
    </w:p>
    <w:p w14:paraId="2F69752A" w14:textId="77777777" w:rsidR="00071595" w:rsidRDefault="00E25669">
      <w:pPr>
        <w:pStyle w:val="Prrafodelista"/>
        <w:numPr>
          <w:ilvl w:val="2"/>
          <w:numId w:val="2"/>
        </w:numPr>
        <w:tabs>
          <w:tab w:val="left" w:pos="2113"/>
          <w:tab w:val="left" w:pos="2114"/>
        </w:tabs>
        <w:ind w:hanging="361"/>
      </w:pPr>
      <w:r>
        <w:t>Las</w:t>
      </w:r>
      <w:r>
        <w:rPr>
          <w:spacing w:val="-2"/>
        </w:rPr>
        <w:t xml:space="preserve"> </w:t>
      </w:r>
      <w:r>
        <w:t>acciones</w:t>
      </w:r>
      <w:r>
        <w:rPr>
          <w:spacing w:val="-1"/>
        </w:rPr>
        <w:t xml:space="preserve"> </w:t>
      </w:r>
      <w:r>
        <w:t>concretas.</w:t>
      </w:r>
    </w:p>
    <w:p w14:paraId="7BC09ED3" w14:textId="77777777" w:rsidR="00071595" w:rsidRDefault="00071595">
      <w:pPr>
        <w:sectPr w:rsidR="00071595">
          <w:pgSz w:w="11910" w:h="16840"/>
          <w:pgMar w:top="1660" w:right="940" w:bottom="1040" w:left="460" w:header="585" w:footer="770" w:gutter="0"/>
          <w:cols w:space="720"/>
        </w:sectPr>
      </w:pPr>
    </w:p>
    <w:p w14:paraId="279A0B4D" w14:textId="77777777" w:rsidR="00071595" w:rsidRDefault="00071595">
      <w:pPr>
        <w:pStyle w:val="Textoindependiente"/>
        <w:spacing w:before="11"/>
        <w:rPr>
          <w:sz w:val="2"/>
        </w:rPr>
      </w:pPr>
    </w:p>
    <w:p w14:paraId="5BB04C2F" w14:textId="278C145A" w:rsidR="00071595" w:rsidRDefault="00E25669">
      <w:pPr>
        <w:pStyle w:val="Textoindependiente"/>
        <w:ind w:left="64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3284A265" wp14:editId="55EE06EA">
                <wp:extent cx="6068695" cy="426085"/>
                <wp:effectExtent l="0" t="0" r="0" b="2540"/>
                <wp:docPr id="2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426085"/>
                        </a:xfrm>
                        <a:prstGeom prst="rect">
                          <a:avLst/>
                        </a:prstGeom>
                        <a:solidFill>
                          <a:srgbClr val="C5DFB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2D1EFB" w14:textId="77777777" w:rsidR="00071595" w:rsidRDefault="00E25669">
                            <w:pPr>
                              <w:spacing w:line="276" w:lineRule="auto"/>
                              <w:ind w:left="28" w:right="342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Funcionamiento de la Comisión de seguimiento del plan de igualdad</w:t>
                            </w:r>
                            <w:r>
                              <w:rPr>
                                <w:b/>
                                <w:spacing w:val="-8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Conservas Autor: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284A265" id="Text Box 2" o:spid="_x0000_s1210" type="#_x0000_t202" style="width:477.85pt;height:3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O3sXcBQIAAOoDAAAOAAAAZHJzL2Uyb0RvYy54bWysU8GO0zAQvSPxD5bvNGmXRiVqutptVYS0 sEi7fIDjOIlF4jFjt0n5esZO213ghrhYY3vmed6b5/Xt2HfsqNBpMAWfz1LOlJFQadMU/Nvz/t2K M+eFqUQHRhX8pBy/3bx9sx5srhbQQlcpZARiXD7Ygrfe2zxJnGxVL9wMrDJ0WQP2wtMWm6RCMRB6 3yWLNM2SAbCyCFI5R6e76ZJvIn5dK+kf69opz7qCU28+rhjXMqzJZi3yBoVttTy3If6hi15oQ49e oXbCC3ZA/RdUryWCg9rPJPQJ1LWWKnIgNvP0DzZPrbAqciFxnL3K5P4frPxy/IpMVwVf3GScGdHT kJ7V6Nk9jGwR9BmsyyntyVKiH+mY5hy5OvsA8rtjBratMI26Q4ShVaKi/uahMnlVOuG4AFIOn6Gi Z8TBQwQaa+yDeCQHI3Sa0+k6m9CKpMMszVbZhyVnku7eL7J0tYxPiPxSbdH5jwp6FoKCI80+oovj g/OhG5FfUsJjDjpd7XXXxQ025bZDdhTkk+1yt7+/OaP/ltaZkGwglE2I4STSDMwmjn4sx6jofBH9 FUQooToRc4TJgPRhKGgBf3I2kPkK7n4cBCrOuk+G1AtOvQR4CcpLIIyk0oJ7zqZw6ydHHyzqpiXk aT4G7kjhWkfyL12cGyZDRU3O5g+Ofb2PWS9fdPMLAAD//wMAUEsDBBQABgAIAAAAIQAJnO2K2wAA AAQBAAAPAAAAZHJzL2Rvd25yZXYueG1sTI+xTsNAEER7JP7htEh05GwkJ8R4HaEIUtAAIQ3dxrex LXx7xndJ7L/noIFmpdGMZt4Wq9F26sSDb50gpLMEFEvlTCs1wu796eYOlA8khjonjDCxh1V5eVFQ btxZ3vi0DbWKJeJzQmhC6HOtfdWwJT9zPUv0Dm6wFKIcam0GOsdy2+nbJJlrS63EhYZ6XjdcfW6P FuFl2oTn9OuwppGyV3o000eyaRGvr8aHe1CBx/AXhh/8iA5lZNq7oxivOoT4SPi90Vtm2QLUHmG+ SEGXhf4PX34DAAD//wMAUEsBAi0AFAAGAAgAAAAhALaDOJL+AAAA4QEAABMAAAAAAAAAAAAAAAAA AAAAAFtDb250ZW50X1R5cGVzXS54bWxQSwECLQAUAAYACAAAACEAOP0h/9YAAACUAQAACwAAAAAA AAAAAAAAAAAvAQAAX3JlbHMvLnJlbHNQSwECLQAUAAYACAAAACEATt7F3AUCAADqAwAADgAAAAAA AAAAAAAAAAAuAgAAZHJzL2Uyb0RvYy54bWxQSwECLQAUAAYACAAAACEACZztitsAAAAEAQAADwAA AAAAAAAAAAAAAABfBAAAZHJzL2Rvd25yZXYueG1sUEsFBgAAAAAEAAQA8wAAAGcFAAAAAA== " fillcolor="#c5dfb3" stroked="f">
                <v:textbox inset="0,0,0,0">
                  <w:txbxContent>
                    <w:p w14:paraId="2C2D1EFB" w14:textId="77777777" w:rsidR="00071595" w:rsidRDefault="00E25669">
                      <w:pPr>
                        <w:spacing w:line="276" w:lineRule="auto"/>
                        <w:ind w:left="28" w:right="342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Funcionamiento de la Comisión de seguimiento del plan de igualdad</w:t>
                      </w:r>
                      <w:r>
                        <w:rPr>
                          <w:b/>
                          <w:spacing w:val="-8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de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Conservas Autor: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5677E4B" w14:textId="77777777" w:rsidR="00071595" w:rsidRDefault="00071595">
      <w:pPr>
        <w:pStyle w:val="Textoindependiente"/>
        <w:spacing w:before="4"/>
        <w:rPr>
          <w:sz w:val="26"/>
        </w:rPr>
      </w:pPr>
    </w:p>
    <w:p w14:paraId="3E64C735" w14:textId="77777777" w:rsidR="00071595" w:rsidRDefault="00E25669">
      <w:pPr>
        <w:pStyle w:val="Textoindependiente"/>
        <w:spacing w:before="101"/>
        <w:ind w:left="672"/>
        <w:rPr>
          <w:b/>
        </w:rPr>
      </w:pPr>
      <w:r>
        <w:t>Finalizado</w:t>
      </w:r>
      <w:r>
        <w:rPr>
          <w:spacing w:val="6"/>
        </w:rPr>
        <w:t xml:space="preserve"> </w:t>
      </w:r>
      <w:r>
        <w:t>el</w:t>
      </w:r>
      <w:r>
        <w:rPr>
          <w:spacing w:val="5"/>
        </w:rPr>
        <w:t xml:space="preserve"> </w:t>
      </w:r>
      <w:r>
        <w:t>proceso</w:t>
      </w:r>
      <w:r>
        <w:rPr>
          <w:spacing w:val="3"/>
        </w:rPr>
        <w:t xml:space="preserve"> </w:t>
      </w:r>
      <w:r>
        <w:t>con</w:t>
      </w:r>
      <w:r>
        <w:rPr>
          <w:spacing w:val="5"/>
        </w:rPr>
        <w:t xml:space="preserve"> </w:t>
      </w:r>
      <w:r>
        <w:t>la</w:t>
      </w:r>
      <w:r>
        <w:rPr>
          <w:spacing w:val="5"/>
        </w:rPr>
        <w:t xml:space="preserve"> </w:t>
      </w:r>
      <w:r>
        <w:t>aprobación</w:t>
      </w:r>
      <w:r>
        <w:rPr>
          <w:spacing w:val="5"/>
        </w:rPr>
        <w:t xml:space="preserve"> </w:t>
      </w:r>
      <w:r>
        <w:t>del</w:t>
      </w:r>
      <w:r>
        <w:rPr>
          <w:spacing w:val="2"/>
        </w:rPr>
        <w:t xml:space="preserve"> </w:t>
      </w:r>
      <w:r>
        <w:t>I</w:t>
      </w:r>
      <w:r>
        <w:rPr>
          <w:spacing w:val="6"/>
        </w:rPr>
        <w:t xml:space="preserve"> </w:t>
      </w:r>
      <w:r>
        <w:t>Plan</w:t>
      </w:r>
      <w:r>
        <w:rPr>
          <w:spacing w:val="4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Igualdad</w:t>
      </w:r>
      <w:r>
        <w:rPr>
          <w:spacing w:val="4"/>
        </w:rPr>
        <w:t xml:space="preserve"> </w:t>
      </w:r>
      <w:r>
        <w:t>en</w:t>
      </w:r>
      <w:r>
        <w:rPr>
          <w:spacing w:val="7"/>
        </w:rPr>
        <w:t xml:space="preserve"> </w:t>
      </w:r>
      <w:r>
        <w:rPr>
          <w:b/>
        </w:rPr>
        <w:t>Conservas</w:t>
      </w:r>
      <w:r>
        <w:rPr>
          <w:b/>
          <w:spacing w:val="7"/>
        </w:rPr>
        <w:t xml:space="preserve"> </w:t>
      </w:r>
      <w:r>
        <w:rPr>
          <w:b/>
        </w:rPr>
        <w:t>Autor</w:t>
      </w:r>
    </w:p>
    <w:p w14:paraId="3B3B0C6E" w14:textId="77777777" w:rsidR="00071595" w:rsidRDefault="00E25669">
      <w:pPr>
        <w:pStyle w:val="Textoindependiente"/>
        <w:spacing w:before="40" w:line="386" w:lineRule="auto"/>
        <w:ind w:left="672" w:right="2421"/>
      </w:pPr>
      <w:r>
        <w:rPr>
          <w:b/>
        </w:rPr>
        <w:t xml:space="preserve">S.A </w:t>
      </w:r>
      <w:r>
        <w:t>se estable una Comisión de Seguimiento del Plan de Igualdad.</w:t>
      </w:r>
      <w:r>
        <w:rPr>
          <w:spacing w:val="-75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siguientes</w:t>
      </w:r>
      <w:r>
        <w:rPr>
          <w:spacing w:val="1"/>
        </w:rPr>
        <w:t xml:space="preserve"> </w:t>
      </w:r>
      <w:r>
        <w:t>competencias:</w:t>
      </w:r>
    </w:p>
    <w:p w14:paraId="63589912" w14:textId="77777777" w:rsidR="00071595" w:rsidRDefault="00E25669">
      <w:pPr>
        <w:pStyle w:val="Prrafodelista"/>
        <w:numPr>
          <w:ilvl w:val="0"/>
          <w:numId w:val="3"/>
        </w:numPr>
        <w:tabs>
          <w:tab w:val="left" w:pos="1382"/>
        </w:tabs>
        <w:spacing w:line="263" w:lineRule="exact"/>
        <w:ind w:hanging="361"/>
      </w:pPr>
      <w:r>
        <w:t>Liderar</w:t>
      </w:r>
      <w:r>
        <w:rPr>
          <w:spacing w:val="-7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impulsar</w:t>
      </w:r>
      <w:r>
        <w:rPr>
          <w:spacing w:val="-7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acciones</w:t>
      </w:r>
      <w:r>
        <w:rPr>
          <w:spacing w:val="-6"/>
        </w:rPr>
        <w:t xml:space="preserve"> </w:t>
      </w:r>
      <w:r>
        <w:t>positiv</w:t>
      </w:r>
      <w:r>
        <w:t>as</w:t>
      </w:r>
      <w:r>
        <w:rPr>
          <w:spacing w:val="-6"/>
        </w:rPr>
        <w:t xml:space="preserve"> </w:t>
      </w:r>
      <w:r>
        <w:t>aprobadas</w:t>
      </w:r>
      <w:r>
        <w:rPr>
          <w:spacing w:val="-7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I</w:t>
      </w:r>
      <w:r>
        <w:rPr>
          <w:spacing w:val="-8"/>
        </w:rPr>
        <w:t xml:space="preserve"> </w:t>
      </w:r>
      <w:r>
        <w:t>Plan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Igualdad</w:t>
      </w:r>
      <w:r>
        <w:rPr>
          <w:spacing w:val="-6"/>
        </w:rPr>
        <w:t xml:space="preserve"> </w:t>
      </w:r>
      <w:r>
        <w:t>de</w:t>
      </w:r>
    </w:p>
    <w:p w14:paraId="58F541D2" w14:textId="77777777" w:rsidR="00071595" w:rsidRDefault="00E25669">
      <w:pPr>
        <w:pStyle w:val="Ttulo2"/>
        <w:spacing w:before="40"/>
        <w:ind w:left="1381"/>
        <w:rPr>
          <w:b w:val="0"/>
        </w:rPr>
      </w:pPr>
      <w:r>
        <w:t>Conservas</w:t>
      </w:r>
      <w:r>
        <w:rPr>
          <w:spacing w:val="-3"/>
        </w:rPr>
        <w:t xml:space="preserve"> </w:t>
      </w:r>
      <w:r>
        <w:t>Autor</w:t>
      </w:r>
      <w:r>
        <w:rPr>
          <w:spacing w:val="-3"/>
        </w:rPr>
        <w:t xml:space="preserve"> </w:t>
      </w:r>
      <w:r>
        <w:t>S.A</w:t>
      </w:r>
      <w:r>
        <w:rPr>
          <w:b w:val="0"/>
        </w:rPr>
        <w:t>.</w:t>
      </w:r>
    </w:p>
    <w:p w14:paraId="53EAFFE9" w14:textId="77777777" w:rsidR="00071595" w:rsidRDefault="00E25669">
      <w:pPr>
        <w:pStyle w:val="Prrafodelista"/>
        <w:numPr>
          <w:ilvl w:val="0"/>
          <w:numId w:val="3"/>
        </w:numPr>
        <w:tabs>
          <w:tab w:val="left" w:pos="1382"/>
        </w:tabs>
        <w:spacing w:before="160"/>
        <w:ind w:hanging="361"/>
        <w:jc w:val="both"/>
      </w:pPr>
      <w:r>
        <w:t>Elaborar</w:t>
      </w:r>
      <w:r>
        <w:rPr>
          <w:spacing w:val="-3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informe</w:t>
      </w:r>
      <w:r>
        <w:rPr>
          <w:spacing w:val="-1"/>
        </w:rPr>
        <w:t xml:space="preserve"> </w:t>
      </w:r>
      <w:r>
        <w:t>anual</w:t>
      </w:r>
      <w:r>
        <w:rPr>
          <w:spacing w:val="-3"/>
        </w:rPr>
        <w:t xml:space="preserve"> </w:t>
      </w:r>
      <w:r>
        <w:t>de los</w:t>
      </w:r>
      <w:r>
        <w:rPr>
          <w:spacing w:val="-3"/>
        </w:rPr>
        <w:t xml:space="preserve"> </w:t>
      </w:r>
      <w:r>
        <w:t>resultados de</w:t>
      </w:r>
      <w:r>
        <w:rPr>
          <w:spacing w:val="-1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acciones.</w:t>
      </w:r>
    </w:p>
    <w:p w14:paraId="796879B0" w14:textId="77777777" w:rsidR="00071595" w:rsidRDefault="00E25669">
      <w:pPr>
        <w:pStyle w:val="Prrafodelista"/>
        <w:numPr>
          <w:ilvl w:val="0"/>
          <w:numId w:val="3"/>
        </w:numPr>
        <w:tabs>
          <w:tab w:val="left" w:pos="1382"/>
        </w:tabs>
        <w:spacing w:before="160" w:line="276" w:lineRule="auto"/>
        <w:ind w:right="451"/>
        <w:jc w:val="both"/>
      </w:pPr>
      <w:r>
        <w:t>Identificar necesidades, proponer acciones y medidas prioritarias, su ámbito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aplicación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medios</w:t>
      </w:r>
      <w:r>
        <w:rPr>
          <w:spacing w:val="1"/>
        </w:rPr>
        <w:t xml:space="preserve"> </w:t>
      </w:r>
      <w:r>
        <w:t>materiales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humanos</w:t>
      </w:r>
      <w:r>
        <w:rPr>
          <w:spacing w:val="1"/>
        </w:rPr>
        <w:t xml:space="preserve"> </w:t>
      </w:r>
      <w:r>
        <w:t>necesarios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implantación.</w:t>
      </w:r>
    </w:p>
    <w:p w14:paraId="3811524B" w14:textId="77777777" w:rsidR="00071595" w:rsidRDefault="00E25669">
      <w:pPr>
        <w:pStyle w:val="Prrafodelista"/>
        <w:numPr>
          <w:ilvl w:val="0"/>
          <w:numId w:val="3"/>
        </w:numPr>
        <w:tabs>
          <w:tab w:val="left" w:pos="1382"/>
        </w:tabs>
        <w:spacing w:before="119" w:line="276" w:lineRule="auto"/>
        <w:ind w:right="446"/>
        <w:jc w:val="both"/>
      </w:pPr>
      <w:r>
        <w:t>Supervisar y controlar la implementación y eficacia de las acciones positivas.</w:t>
      </w:r>
      <w:r>
        <w:rPr>
          <w:spacing w:val="1"/>
        </w:rPr>
        <w:t xml:space="preserve"> </w:t>
      </w:r>
      <w:r>
        <w:rPr>
          <w:color w:val="545454"/>
          <w:sz w:val="24"/>
        </w:rPr>
        <w:t>Obtener información</w:t>
      </w:r>
      <w:r>
        <w:rPr>
          <w:color w:val="545454"/>
          <w:sz w:val="24"/>
        </w:rPr>
        <w:t xml:space="preserve"> sobre el proceso de ejecución de las medidas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previstas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en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el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plan: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nivel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de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ejecución,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adecuación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de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recursos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empleados,</w:t>
      </w:r>
      <w:r>
        <w:rPr>
          <w:color w:val="545454"/>
          <w:spacing w:val="-3"/>
          <w:sz w:val="24"/>
        </w:rPr>
        <w:t xml:space="preserve"> </w:t>
      </w:r>
      <w:r>
        <w:rPr>
          <w:color w:val="545454"/>
          <w:sz w:val="24"/>
        </w:rPr>
        <w:t>cumplimiento del</w:t>
      </w:r>
      <w:r>
        <w:rPr>
          <w:color w:val="545454"/>
          <w:spacing w:val="-4"/>
          <w:sz w:val="24"/>
        </w:rPr>
        <w:t xml:space="preserve"> </w:t>
      </w:r>
      <w:r>
        <w:rPr>
          <w:color w:val="545454"/>
          <w:sz w:val="24"/>
        </w:rPr>
        <w:t>cronograma,</w:t>
      </w:r>
      <w:r>
        <w:rPr>
          <w:color w:val="545454"/>
          <w:spacing w:val="-1"/>
          <w:sz w:val="24"/>
        </w:rPr>
        <w:t xml:space="preserve"> </w:t>
      </w:r>
      <w:r>
        <w:rPr>
          <w:color w:val="545454"/>
          <w:sz w:val="24"/>
        </w:rPr>
        <w:t>etc.</w:t>
      </w:r>
    </w:p>
    <w:p w14:paraId="0B8EDCBE" w14:textId="77777777" w:rsidR="00071595" w:rsidRDefault="00E25669">
      <w:pPr>
        <w:pStyle w:val="Prrafodelista"/>
        <w:numPr>
          <w:ilvl w:val="0"/>
          <w:numId w:val="3"/>
        </w:numPr>
        <w:tabs>
          <w:tab w:val="left" w:pos="1382"/>
        </w:tabs>
        <w:spacing w:before="122" w:line="276" w:lineRule="auto"/>
        <w:ind w:right="447"/>
        <w:jc w:val="both"/>
      </w:pPr>
      <w:r>
        <w:t>Hacer</w:t>
      </w:r>
      <w:r>
        <w:rPr>
          <w:spacing w:val="-9"/>
        </w:rPr>
        <w:t xml:space="preserve"> </w:t>
      </w:r>
      <w:r>
        <w:t>un</w:t>
      </w:r>
      <w:r>
        <w:rPr>
          <w:spacing w:val="-9"/>
        </w:rPr>
        <w:t xml:space="preserve"> </w:t>
      </w:r>
      <w:r>
        <w:t>seguimiento</w:t>
      </w:r>
      <w:r>
        <w:rPr>
          <w:spacing w:val="-11"/>
        </w:rPr>
        <w:t xml:space="preserve"> </w:t>
      </w:r>
      <w:r>
        <w:t>preciso</w:t>
      </w:r>
      <w:r>
        <w:rPr>
          <w:spacing w:val="-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ejecución</w:t>
      </w:r>
      <w:r>
        <w:rPr>
          <w:spacing w:val="-10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plan</w:t>
      </w:r>
      <w:r>
        <w:rPr>
          <w:spacing w:val="-9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consolidar</w:t>
      </w:r>
      <w:r>
        <w:rPr>
          <w:spacing w:val="-9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acciones</w:t>
      </w:r>
      <w:r>
        <w:rPr>
          <w:spacing w:val="-75"/>
        </w:rPr>
        <w:t xml:space="preserve"> </w:t>
      </w:r>
      <w:r>
        <w:t xml:space="preserve">de igualdad y </w:t>
      </w:r>
      <w:r>
        <w:rPr>
          <w:color w:val="545454"/>
          <w:sz w:val="24"/>
        </w:rPr>
        <w:t>Verificar la consecución de los objetivos establecidos en el</w:t>
      </w:r>
      <w:r>
        <w:rPr>
          <w:color w:val="545454"/>
          <w:spacing w:val="-82"/>
          <w:sz w:val="24"/>
        </w:rPr>
        <w:t xml:space="preserve"> </w:t>
      </w:r>
      <w:r>
        <w:rPr>
          <w:color w:val="545454"/>
          <w:sz w:val="24"/>
        </w:rPr>
        <w:t>plan de igualdad.</w:t>
      </w:r>
    </w:p>
    <w:p w14:paraId="02B7222B" w14:textId="77777777" w:rsidR="00071595" w:rsidRDefault="00E25669">
      <w:pPr>
        <w:pStyle w:val="Prrafodelista"/>
        <w:numPr>
          <w:ilvl w:val="0"/>
          <w:numId w:val="3"/>
        </w:numPr>
        <w:tabs>
          <w:tab w:val="left" w:pos="1382"/>
        </w:tabs>
        <w:spacing w:before="120" w:line="276" w:lineRule="auto"/>
        <w:ind w:right="457"/>
        <w:jc w:val="both"/>
      </w:pPr>
      <w:r>
        <w:rPr>
          <w:color w:val="545454"/>
          <w:sz w:val="24"/>
        </w:rPr>
        <w:t>Detectar posibles obstáculos o dificultades en la implantación y realizar</w:t>
      </w:r>
      <w:r>
        <w:rPr>
          <w:color w:val="545454"/>
          <w:spacing w:val="-82"/>
          <w:sz w:val="24"/>
        </w:rPr>
        <w:t xml:space="preserve"> </w:t>
      </w:r>
      <w:r>
        <w:rPr>
          <w:color w:val="545454"/>
          <w:sz w:val="24"/>
        </w:rPr>
        <w:t>los</w:t>
      </w:r>
      <w:r>
        <w:rPr>
          <w:color w:val="545454"/>
          <w:spacing w:val="-11"/>
          <w:sz w:val="24"/>
        </w:rPr>
        <w:t xml:space="preserve"> </w:t>
      </w:r>
      <w:r>
        <w:rPr>
          <w:color w:val="545454"/>
          <w:sz w:val="24"/>
        </w:rPr>
        <w:t>ajustes</w:t>
      </w:r>
      <w:r>
        <w:rPr>
          <w:color w:val="545454"/>
          <w:spacing w:val="-10"/>
          <w:sz w:val="24"/>
        </w:rPr>
        <w:t xml:space="preserve"> </w:t>
      </w:r>
      <w:r>
        <w:rPr>
          <w:color w:val="545454"/>
          <w:sz w:val="24"/>
        </w:rPr>
        <w:t>pertinentes</w:t>
      </w:r>
      <w:r>
        <w:rPr>
          <w:color w:val="545454"/>
          <w:spacing w:val="-11"/>
          <w:sz w:val="24"/>
        </w:rPr>
        <w:t xml:space="preserve"> </w:t>
      </w:r>
      <w:r>
        <w:rPr>
          <w:color w:val="545454"/>
          <w:sz w:val="24"/>
        </w:rPr>
        <w:t>o</w:t>
      </w:r>
      <w:r>
        <w:rPr>
          <w:color w:val="545454"/>
          <w:spacing w:val="-10"/>
          <w:sz w:val="24"/>
        </w:rPr>
        <w:t xml:space="preserve"> </w:t>
      </w:r>
      <w:r>
        <w:rPr>
          <w:color w:val="545454"/>
          <w:sz w:val="24"/>
        </w:rPr>
        <w:t>adoptar</w:t>
      </w:r>
      <w:r>
        <w:rPr>
          <w:color w:val="545454"/>
          <w:spacing w:val="-7"/>
          <w:sz w:val="24"/>
        </w:rPr>
        <w:t xml:space="preserve"> </w:t>
      </w:r>
      <w:r>
        <w:rPr>
          <w:color w:val="545454"/>
          <w:sz w:val="24"/>
        </w:rPr>
        <w:t>medidas</w:t>
      </w:r>
      <w:r>
        <w:rPr>
          <w:color w:val="545454"/>
          <w:spacing w:val="-10"/>
          <w:sz w:val="24"/>
        </w:rPr>
        <w:t xml:space="preserve"> </w:t>
      </w:r>
      <w:r>
        <w:rPr>
          <w:color w:val="545454"/>
          <w:sz w:val="24"/>
        </w:rPr>
        <w:t>correctoras</w:t>
      </w:r>
      <w:r>
        <w:rPr>
          <w:color w:val="545454"/>
          <w:spacing w:val="-10"/>
          <w:sz w:val="24"/>
        </w:rPr>
        <w:t xml:space="preserve"> </w:t>
      </w:r>
      <w:r>
        <w:rPr>
          <w:color w:val="545454"/>
          <w:sz w:val="24"/>
        </w:rPr>
        <w:t>si</w:t>
      </w:r>
      <w:r>
        <w:rPr>
          <w:color w:val="545454"/>
          <w:spacing w:val="-11"/>
          <w:sz w:val="24"/>
        </w:rPr>
        <w:t xml:space="preserve"> </w:t>
      </w:r>
      <w:r>
        <w:rPr>
          <w:color w:val="545454"/>
          <w:sz w:val="24"/>
        </w:rPr>
        <w:t>fuera</w:t>
      </w:r>
      <w:r>
        <w:rPr>
          <w:color w:val="545454"/>
          <w:spacing w:val="-9"/>
          <w:sz w:val="24"/>
        </w:rPr>
        <w:t xml:space="preserve"> </w:t>
      </w:r>
      <w:r>
        <w:rPr>
          <w:color w:val="545454"/>
          <w:sz w:val="24"/>
        </w:rPr>
        <w:t>necesario</w:t>
      </w:r>
    </w:p>
    <w:p w14:paraId="46A6877D" w14:textId="77777777" w:rsidR="00071595" w:rsidRDefault="00E25669">
      <w:pPr>
        <w:pStyle w:val="Prrafodelista"/>
        <w:numPr>
          <w:ilvl w:val="0"/>
          <w:numId w:val="3"/>
        </w:numPr>
        <w:tabs>
          <w:tab w:val="left" w:pos="1382"/>
        </w:tabs>
        <w:spacing w:before="120"/>
        <w:ind w:hanging="361"/>
        <w:jc w:val="both"/>
      </w:pPr>
      <w:r>
        <w:t>Asesorar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plantilla</w:t>
      </w:r>
      <w:r>
        <w:rPr>
          <w:spacing w:val="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al</w:t>
      </w:r>
      <w:r>
        <w:rPr>
          <w:spacing w:val="-3"/>
        </w:rPr>
        <w:t xml:space="preserve"> </w:t>
      </w:r>
      <w:r>
        <w:t>comité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empresa.</w:t>
      </w:r>
    </w:p>
    <w:p w14:paraId="7DA8A545" w14:textId="77777777" w:rsidR="00071595" w:rsidRDefault="00E25669">
      <w:pPr>
        <w:pStyle w:val="Prrafodelista"/>
        <w:numPr>
          <w:ilvl w:val="0"/>
          <w:numId w:val="3"/>
        </w:numPr>
        <w:tabs>
          <w:tab w:val="left" w:pos="1382"/>
        </w:tabs>
        <w:spacing w:before="160"/>
        <w:ind w:hanging="361"/>
        <w:jc w:val="both"/>
      </w:pPr>
      <w:r>
        <w:t>Ser</w:t>
      </w:r>
      <w:r>
        <w:rPr>
          <w:spacing w:val="-3"/>
        </w:rPr>
        <w:t xml:space="preserve"> </w:t>
      </w:r>
      <w:r>
        <w:t>vehículo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participación</w:t>
      </w:r>
      <w:r>
        <w:rPr>
          <w:spacing w:val="-2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comunicación</w:t>
      </w:r>
      <w:r>
        <w:rPr>
          <w:spacing w:val="-3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plantilla.</w:t>
      </w:r>
    </w:p>
    <w:p w14:paraId="49D93742" w14:textId="77777777" w:rsidR="00071595" w:rsidRDefault="00E25669">
      <w:pPr>
        <w:pStyle w:val="Prrafodelista"/>
        <w:numPr>
          <w:ilvl w:val="0"/>
          <w:numId w:val="3"/>
        </w:numPr>
        <w:tabs>
          <w:tab w:val="left" w:pos="1382"/>
        </w:tabs>
        <w:spacing w:before="159" w:line="276" w:lineRule="auto"/>
        <w:ind w:right="447"/>
        <w:jc w:val="both"/>
      </w:pPr>
      <w:r>
        <w:t>Mantener en todo momento el deber y obligación de sigilo con respecto a</w:t>
      </w:r>
      <w:r>
        <w:rPr>
          <w:spacing w:val="1"/>
        </w:rPr>
        <w:t xml:space="preserve"> </w:t>
      </w:r>
      <w:r>
        <w:t>aquella información que les haya sido expresamente comunicada con carácter</w:t>
      </w:r>
      <w:r>
        <w:rPr>
          <w:spacing w:val="-75"/>
        </w:rPr>
        <w:t xml:space="preserve"> </w:t>
      </w:r>
      <w:r>
        <w:t>reservado.</w:t>
      </w:r>
      <w:r>
        <w:rPr>
          <w:spacing w:val="1"/>
        </w:rPr>
        <w:t xml:space="preserve"> </w:t>
      </w:r>
      <w:r>
        <w:t>E</w:t>
      </w:r>
      <w:r>
        <w:t>n</w:t>
      </w:r>
      <w:r>
        <w:rPr>
          <w:spacing w:val="1"/>
        </w:rPr>
        <w:t xml:space="preserve"> </w:t>
      </w:r>
      <w:r>
        <w:t>todo</w:t>
      </w:r>
      <w:r>
        <w:rPr>
          <w:spacing w:val="1"/>
        </w:rPr>
        <w:t xml:space="preserve"> </w:t>
      </w:r>
      <w:r>
        <w:t>caso,</w:t>
      </w:r>
      <w:r>
        <w:rPr>
          <w:spacing w:val="1"/>
        </w:rPr>
        <w:t xml:space="preserve"> </w:t>
      </w:r>
      <w:r>
        <w:t>ningún</w:t>
      </w:r>
      <w:r>
        <w:rPr>
          <w:spacing w:val="1"/>
        </w:rPr>
        <w:t xml:space="preserve"> </w:t>
      </w:r>
      <w:r>
        <w:t>tipo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documento</w:t>
      </w:r>
      <w:r>
        <w:rPr>
          <w:spacing w:val="1"/>
        </w:rPr>
        <w:t xml:space="preserve"> </w:t>
      </w:r>
      <w:r>
        <w:t>entregado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rPr>
          <w:b/>
        </w:rPr>
        <w:t xml:space="preserve">Conservas Autor S.A </w:t>
      </w:r>
      <w:r>
        <w:t>a la comisión de seguimiento podrá ser utilizado fuera</w:t>
      </w:r>
      <w:r>
        <w:rPr>
          <w:spacing w:val="1"/>
        </w:rPr>
        <w:t xml:space="preserve"> </w:t>
      </w:r>
      <w:r>
        <w:t>del estricto ámbito de aquella ni para fines distintos de los que motivaron su</w:t>
      </w:r>
      <w:r>
        <w:rPr>
          <w:spacing w:val="1"/>
        </w:rPr>
        <w:t xml:space="preserve"> </w:t>
      </w:r>
      <w:r>
        <w:t>entrega.</w:t>
      </w:r>
    </w:p>
    <w:p w14:paraId="2D29CE19" w14:textId="77777777" w:rsidR="00071595" w:rsidRDefault="00E25669">
      <w:pPr>
        <w:pStyle w:val="Prrafodelista"/>
        <w:numPr>
          <w:ilvl w:val="0"/>
          <w:numId w:val="3"/>
        </w:numPr>
        <w:tabs>
          <w:tab w:val="left" w:pos="1394"/>
        </w:tabs>
        <w:spacing w:before="121"/>
        <w:ind w:left="1393" w:hanging="361"/>
        <w:jc w:val="both"/>
      </w:pPr>
      <w:r>
        <w:t>Revisión</w:t>
      </w:r>
      <w:r>
        <w:rPr>
          <w:spacing w:val="-4"/>
        </w:rPr>
        <w:t xml:space="preserve"> </w:t>
      </w:r>
      <w:r>
        <w:t>del</w:t>
      </w:r>
      <w:r>
        <w:rPr>
          <w:spacing w:val="2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Igualdad</w:t>
      </w:r>
      <w:r>
        <w:rPr>
          <w:spacing w:val="-2"/>
        </w:rPr>
        <w:t xml:space="preserve"> </w:t>
      </w:r>
      <w:r>
        <w:rPr>
          <w:b/>
        </w:rPr>
        <w:t>Conservas</w:t>
      </w:r>
      <w:r>
        <w:rPr>
          <w:b/>
          <w:spacing w:val="-4"/>
        </w:rPr>
        <w:t xml:space="preserve"> </w:t>
      </w:r>
      <w:r>
        <w:rPr>
          <w:b/>
        </w:rPr>
        <w:t>Autor</w:t>
      </w:r>
      <w:r>
        <w:rPr>
          <w:b/>
          <w:spacing w:val="-2"/>
        </w:rPr>
        <w:t xml:space="preserve"> </w:t>
      </w:r>
      <w:r>
        <w:rPr>
          <w:b/>
        </w:rPr>
        <w:t>S.A</w:t>
      </w:r>
      <w:r>
        <w:t>.</w:t>
      </w:r>
    </w:p>
    <w:p w14:paraId="37D456DF" w14:textId="77777777" w:rsidR="00071595" w:rsidRDefault="00071595">
      <w:pPr>
        <w:pStyle w:val="Textoindependiente"/>
        <w:rPr>
          <w:sz w:val="26"/>
        </w:rPr>
      </w:pPr>
    </w:p>
    <w:p w14:paraId="68156EEB" w14:textId="77777777" w:rsidR="00071595" w:rsidRDefault="00071595">
      <w:pPr>
        <w:pStyle w:val="Textoindependiente"/>
        <w:spacing w:before="8"/>
        <w:rPr>
          <w:sz w:val="23"/>
        </w:rPr>
      </w:pPr>
    </w:p>
    <w:p w14:paraId="194D1945" w14:textId="77777777" w:rsidR="00071595" w:rsidRDefault="00E25669">
      <w:pPr>
        <w:ind w:left="672" w:right="336"/>
        <w:rPr>
          <w:sz w:val="24"/>
        </w:rPr>
      </w:pPr>
      <w:r>
        <w:rPr>
          <w:color w:val="545454"/>
          <w:sz w:val="24"/>
        </w:rPr>
        <w:t>La</w:t>
      </w:r>
      <w:r>
        <w:rPr>
          <w:color w:val="545454"/>
          <w:spacing w:val="-16"/>
          <w:sz w:val="24"/>
        </w:rPr>
        <w:t xml:space="preserve"> </w:t>
      </w:r>
      <w:r>
        <w:rPr>
          <w:color w:val="545454"/>
          <w:sz w:val="24"/>
        </w:rPr>
        <w:t>comisión</w:t>
      </w:r>
      <w:r>
        <w:rPr>
          <w:color w:val="545454"/>
          <w:spacing w:val="-16"/>
          <w:sz w:val="24"/>
        </w:rPr>
        <w:t xml:space="preserve"> </w:t>
      </w:r>
      <w:r>
        <w:rPr>
          <w:color w:val="545454"/>
          <w:sz w:val="24"/>
        </w:rPr>
        <w:t>negociadora</w:t>
      </w:r>
      <w:r>
        <w:rPr>
          <w:color w:val="545454"/>
          <w:spacing w:val="-15"/>
          <w:sz w:val="24"/>
        </w:rPr>
        <w:t xml:space="preserve"> </w:t>
      </w:r>
      <w:r>
        <w:rPr>
          <w:color w:val="545454"/>
          <w:sz w:val="24"/>
        </w:rPr>
        <w:t>tiene</w:t>
      </w:r>
      <w:r>
        <w:rPr>
          <w:color w:val="545454"/>
          <w:spacing w:val="-13"/>
          <w:sz w:val="24"/>
        </w:rPr>
        <w:t xml:space="preserve"> </w:t>
      </w:r>
      <w:r>
        <w:rPr>
          <w:color w:val="545454"/>
          <w:sz w:val="24"/>
        </w:rPr>
        <w:t>competencias</w:t>
      </w:r>
      <w:r>
        <w:rPr>
          <w:color w:val="545454"/>
          <w:spacing w:val="-16"/>
          <w:sz w:val="24"/>
        </w:rPr>
        <w:t xml:space="preserve"> </w:t>
      </w:r>
      <w:r>
        <w:rPr>
          <w:color w:val="545454"/>
          <w:sz w:val="24"/>
        </w:rPr>
        <w:t>para</w:t>
      </w:r>
      <w:r>
        <w:rPr>
          <w:color w:val="545454"/>
          <w:spacing w:val="-14"/>
          <w:sz w:val="24"/>
        </w:rPr>
        <w:t xml:space="preserve"> </w:t>
      </w:r>
      <w:r>
        <w:rPr>
          <w:color w:val="545454"/>
          <w:sz w:val="24"/>
        </w:rPr>
        <w:t>el</w:t>
      </w:r>
      <w:r>
        <w:rPr>
          <w:color w:val="545454"/>
          <w:spacing w:val="-14"/>
          <w:sz w:val="24"/>
        </w:rPr>
        <w:t xml:space="preserve"> </w:t>
      </w:r>
      <w:r>
        <w:rPr>
          <w:color w:val="545454"/>
          <w:sz w:val="24"/>
        </w:rPr>
        <w:t>impulso</w:t>
      </w:r>
      <w:r>
        <w:rPr>
          <w:color w:val="545454"/>
          <w:spacing w:val="-15"/>
          <w:sz w:val="24"/>
        </w:rPr>
        <w:t xml:space="preserve"> </w:t>
      </w:r>
      <w:r>
        <w:rPr>
          <w:color w:val="545454"/>
          <w:sz w:val="24"/>
        </w:rPr>
        <w:t>de</w:t>
      </w:r>
      <w:r>
        <w:rPr>
          <w:color w:val="545454"/>
          <w:spacing w:val="-14"/>
          <w:sz w:val="24"/>
        </w:rPr>
        <w:t xml:space="preserve"> </w:t>
      </w:r>
      <w:r>
        <w:rPr>
          <w:color w:val="545454"/>
          <w:sz w:val="24"/>
        </w:rPr>
        <w:t>la</w:t>
      </w:r>
      <w:r>
        <w:rPr>
          <w:color w:val="545454"/>
          <w:spacing w:val="-17"/>
          <w:sz w:val="24"/>
        </w:rPr>
        <w:t xml:space="preserve"> </w:t>
      </w:r>
      <w:r>
        <w:rPr>
          <w:color w:val="545454"/>
          <w:sz w:val="24"/>
        </w:rPr>
        <w:t>implantación</w:t>
      </w:r>
      <w:r>
        <w:rPr>
          <w:color w:val="545454"/>
          <w:spacing w:val="-81"/>
          <w:sz w:val="24"/>
        </w:rPr>
        <w:t xml:space="preserve"> </w:t>
      </w:r>
      <w:r>
        <w:rPr>
          <w:color w:val="545454"/>
          <w:sz w:val="24"/>
        </w:rPr>
        <w:t>del</w:t>
      </w:r>
      <w:r>
        <w:rPr>
          <w:color w:val="545454"/>
          <w:spacing w:val="-2"/>
          <w:sz w:val="24"/>
        </w:rPr>
        <w:t xml:space="preserve"> </w:t>
      </w:r>
      <w:r>
        <w:rPr>
          <w:color w:val="545454"/>
          <w:sz w:val="24"/>
        </w:rPr>
        <w:t>I</w:t>
      </w:r>
      <w:r>
        <w:rPr>
          <w:color w:val="545454"/>
          <w:spacing w:val="-1"/>
          <w:sz w:val="24"/>
        </w:rPr>
        <w:t xml:space="preserve"> </w:t>
      </w:r>
      <w:r>
        <w:rPr>
          <w:color w:val="545454"/>
          <w:sz w:val="24"/>
        </w:rPr>
        <w:t>plan</w:t>
      </w:r>
      <w:r>
        <w:rPr>
          <w:color w:val="545454"/>
          <w:spacing w:val="-1"/>
          <w:sz w:val="24"/>
        </w:rPr>
        <w:t xml:space="preserve"> </w:t>
      </w:r>
      <w:r>
        <w:rPr>
          <w:color w:val="545454"/>
          <w:sz w:val="24"/>
        </w:rPr>
        <w:t>de igualdad</w:t>
      </w:r>
      <w:r>
        <w:rPr>
          <w:color w:val="545454"/>
          <w:spacing w:val="-1"/>
          <w:sz w:val="24"/>
        </w:rPr>
        <w:t xml:space="preserve"> </w:t>
      </w:r>
      <w:r>
        <w:rPr>
          <w:color w:val="545454"/>
          <w:sz w:val="24"/>
        </w:rPr>
        <w:t xml:space="preserve">en </w:t>
      </w:r>
      <w:r>
        <w:rPr>
          <w:b/>
        </w:rPr>
        <w:t>Conservas Autor S.A</w:t>
      </w:r>
      <w:r>
        <w:rPr>
          <w:color w:val="545454"/>
          <w:sz w:val="24"/>
        </w:rPr>
        <w:t>.</w:t>
      </w:r>
    </w:p>
    <w:p w14:paraId="3DCF351F" w14:textId="77777777" w:rsidR="00071595" w:rsidRDefault="00E25669">
      <w:pPr>
        <w:spacing w:before="151"/>
        <w:ind w:left="672"/>
        <w:rPr>
          <w:b/>
          <w:sz w:val="24"/>
        </w:rPr>
      </w:pPr>
      <w:r>
        <w:rPr>
          <w:b/>
          <w:color w:val="545454"/>
          <w:sz w:val="24"/>
        </w:rPr>
        <w:t>Competencias</w:t>
      </w:r>
      <w:r>
        <w:rPr>
          <w:b/>
          <w:color w:val="545454"/>
          <w:spacing w:val="-8"/>
          <w:sz w:val="24"/>
        </w:rPr>
        <w:t xml:space="preserve"> </w:t>
      </w:r>
      <w:r>
        <w:rPr>
          <w:b/>
          <w:color w:val="545454"/>
          <w:sz w:val="24"/>
        </w:rPr>
        <w:t>claves:</w:t>
      </w:r>
    </w:p>
    <w:p w14:paraId="5135C3EC" w14:textId="77777777" w:rsidR="00071595" w:rsidRDefault="00E25669">
      <w:pPr>
        <w:spacing w:before="148"/>
        <w:ind w:left="672" w:right="336"/>
        <w:jc w:val="both"/>
        <w:rPr>
          <w:i/>
          <w:sz w:val="24"/>
        </w:rPr>
      </w:pPr>
      <w:r>
        <w:rPr>
          <w:i/>
          <w:color w:val="545454"/>
          <w:sz w:val="24"/>
        </w:rPr>
        <w:t>«Contar con el compromiso continuado del equipo directivo, de forma que</w:t>
      </w:r>
      <w:r>
        <w:rPr>
          <w:i/>
          <w:color w:val="545454"/>
          <w:spacing w:val="1"/>
          <w:sz w:val="24"/>
        </w:rPr>
        <w:t xml:space="preserve"> </w:t>
      </w:r>
      <w:r>
        <w:rPr>
          <w:i/>
          <w:color w:val="545454"/>
          <w:sz w:val="24"/>
        </w:rPr>
        <w:t>apoye,</w:t>
      </w:r>
      <w:r>
        <w:rPr>
          <w:i/>
          <w:color w:val="545454"/>
          <w:spacing w:val="-12"/>
          <w:sz w:val="24"/>
        </w:rPr>
        <w:t xml:space="preserve"> </w:t>
      </w:r>
      <w:r>
        <w:rPr>
          <w:i/>
          <w:color w:val="545454"/>
          <w:sz w:val="24"/>
        </w:rPr>
        <w:t>activamente,</w:t>
      </w:r>
      <w:r>
        <w:rPr>
          <w:i/>
          <w:color w:val="545454"/>
          <w:spacing w:val="-12"/>
          <w:sz w:val="24"/>
        </w:rPr>
        <w:t xml:space="preserve"> </w:t>
      </w:r>
      <w:r>
        <w:rPr>
          <w:i/>
          <w:color w:val="545454"/>
          <w:sz w:val="24"/>
        </w:rPr>
        <w:t>tanto</w:t>
      </w:r>
      <w:r>
        <w:rPr>
          <w:i/>
          <w:color w:val="545454"/>
          <w:spacing w:val="-11"/>
          <w:sz w:val="24"/>
        </w:rPr>
        <w:t xml:space="preserve"> </w:t>
      </w:r>
      <w:r>
        <w:rPr>
          <w:i/>
          <w:color w:val="545454"/>
          <w:sz w:val="24"/>
        </w:rPr>
        <w:t>la</w:t>
      </w:r>
      <w:r>
        <w:rPr>
          <w:i/>
          <w:color w:val="545454"/>
          <w:spacing w:val="-10"/>
          <w:sz w:val="24"/>
        </w:rPr>
        <w:t xml:space="preserve"> </w:t>
      </w:r>
      <w:r>
        <w:rPr>
          <w:i/>
          <w:color w:val="545454"/>
          <w:sz w:val="24"/>
        </w:rPr>
        <w:t>ejecución</w:t>
      </w:r>
      <w:r>
        <w:rPr>
          <w:i/>
          <w:color w:val="545454"/>
          <w:spacing w:val="-12"/>
          <w:sz w:val="24"/>
        </w:rPr>
        <w:t xml:space="preserve"> </w:t>
      </w:r>
      <w:r>
        <w:rPr>
          <w:i/>
          <w:color w:val="545454"/>
          <w:sz w:val="24"/>
        </w:rPr>
        <w:t>de</w:t>
      </w:r>
      <w:r>
        <w:rPr>
          <w:i/>
          <w:color w:val="545454"/>
          <w:spacing w:val="-10"/>
          <w:sz w:val="24"/>
        </w:rPr>
        <w:t xml:space="preserve"> </w:t>
      </w:r>
      <w:r>
        <w:rPr>
          <w:i/>
          <w:color w:val="545454"/>
          <w:sz w:val="24"/>
        </w:rPr>
        <w:t>acciones</w:t>
      </w:r>
      <w:r>
        <w:rPr>
          <w:i/>
          <w:color w:val="545454"/>
          <w:spacing w:val="-10"/>
          <w:sz w:val="24"/>
        </w:rPr>
        <w:t xml:space="preserve"> </w:t>
      </w:r>
      <w:r>
        <w:rPr>
          <w:i/>
          <w:color w:val="545454"/>
          <w:sz w:val="24"/>
        </w:rPr>
        <w:t>como</w:t>
      </w:r>
      <w:r>
        <w:rPr>
          <w:i/>
          <w:color w:val="545454"/>
          <w:spacing w:val="-11"/>
          <w:sz w:val="24"/>
        </w:rPr>
        <w:t xml:space="preserve"> </w:t>
      </w:r>
      <w:r>
        <w:rPr>
          <w:i/>
          <w:color w:val="545454"/>
          <w:sz w:val="24"/>
        </w:rPr>
        <w:t>la</w:t>
      </w:r>
      <w:r>
        <w:rPr>
          <w:i/>
          <w:color w:val="545454"/>
          <w:spacing w:val="-7"/>
          <w:sz w:val="24"/>
        </w:rPr>
        <w:t xml:space="preserve"> </w:t>
      </w:r>
      <w:r>
        <w:rPr>
          <w:i/>
          <w:color w:val="545454"/>
          <w:sz w:val="24"/>
        </w:rPr>
        <w:t>incorporación</w:t>
      </w:r>
      <w:r>
        <w:rPr>
          <w:i/>
          <w:color w:val="545454"/>
          <w:spacing w:val="-12"/>
          <w:sz w:val="24"/>
        </w:rPr>
        <w:t xml:space="preserve"> </w:t>
      </w:r>
      <w:r>
        <w:rPr>
          <w:i/>
          <w:color w:val="545454"/>
          <w:sz w:val="24"/>
        </w:rPr>
        <w:t>de</w:t>
      </w:r>
      <w:r>
        <w:rPr>
          <w:i/>
          <w:color w:val="545454"/>
          <w:spacing w:val="-9"/>
          <w:sz w:val="24"/>
        </w:rPr>
        <w:t xml:space="preserve"> </w:t>
      </w:r>
      <w:r>
        <w:rPr>
          <w:i/>
          <w:color w:val="545454"/>
          <w:sz w:val="24"/>
        </w:rPr>
        <w:t>la</w:t>
      </w:r>
      <w:r>
        <w:rPr>
          <w:i/>
          <w:color w:val="545454"/>
          <w:spacing w:val="-82"/>
          <w:sz w:val="24"/>
        </w:rPr>
        <w:t xml:space="preserve"> </w:t>
      </w:r>
      <w:r>
        <w:rPr>
          <w:i/>
          <w:color w:val="545454"/>
          <w:sz w:val="24"/>
        </w:rPr>
        <w:t>igualdad</w:t>
      </w:r>
      <w:r>
        <w:rPr>
          <w:i/>
          <w:color w:val="545454"/>
          <w:spacing w:val="-2"/>
          <w:sz w:val="24"/>
        </w:rPr>
        <w:t xml:space="preserve"> </w:t>
      </w:r>
      <w:r>
        <w:rPr>
          <w:i/>
          <w:color w:val="545454"/>
          <w:sz w:val="24"/>
        </w:rPr>
        <w:t>a</w:t>
      </w:r>
      <w:r>
        <w:rPr>
          <w:i/>
          <w:color w:val="545454"/>
          <w:spacing w:val="1"/>
          <w:sz w:val="24"/>
        </w:rPr>
        <w:t xml:space="preserve"> </w:t>
      </w:r>
      <w:r>
        <w:rPr>
          <w:i/>
          <w:color w:val="545454"/>
          <w:sz w:val="24"/>
        </w:rPr>
        <w:t>la gestión</w:t>
      </w:r>
      <w:r>
        <w:rPr>
          <w:i/>
          <w:color w:val="545454"/>
          <w:spacing w:val="-1"/>
          <w:sz w:val="24"/>
        </w:rPr>
        <w:t xml:space="preserve"> </w:t>
      </w:r>
      <w:r>
        <w:rPr>
          <w:i/>
          <w:color w:val="545454"/>
          <w:sz w:val="24"/>
        </w:rPr>
        <w:t>empresarial.</w:t>
      </w:r>
    </w:p>
    <w:p w14:paraId="16AA1086" w14:textId="77777777" w:rsidR="00071595" w:rsidRDefault="00071595">
      <w:pPr>
        <w:jc w:val="both"/>
        <w:rPr>
          <w:sz w:val="24"/>
        </w:rPr>
        <w:sectPr w:rsidR="00071595">
          <w:pgSz w:w="11910" w:h="16840"/>
          <w:pgMar w:top="1660" w:right="940" w:bottom="1040" w:left="460" w:header="585" w:footer="770" w:gutter="0"/>
          <w:cols w:space="720"/>
        </w:sectPr>
      </w:pPr>
    </w:p>
    <w:p w14:paraId="1548ABB7" w14:textId="77777777" w:rsidR="00071595" w:rsidRDefault="00E25669">
      <w:pPr>
        <w:spacing w:before="34"/>
        <w:ind w:left="672" w:right="340"/>
        <w:jc w:val="both"/>
        <w:rPr>
          <w:i/>
          <w:sz w:val="24"/>
        </w:rPr>
      </w:pPr>
      <w:r>
        <w:rPr>
          <w:i/>
          <w:color w:val="545454"/>
          <w:sz w:val="24"/>
        </w:rPr>
        <w:t>Hacer partícipe a la representación legal de las personas trabajadoras (RLT),</w:t>
      </w:r>
      <w:r>
        <w:rPr>
          <w:i/>
          <w:color w:val="545454"/>
          <w:spacing w:val="1"/>
          <w:sz w:val="24"/>
        </w:rPr>
        <w:t xml:space="preserve"> </w:t>
      </w:r>
      <w:r>
        <w:rPr>
          <w:i/>
          <w:color w:val="545454"/>
          <w:sz w:val="24"/>
        </w:rPr>
        <w:t>proporcionando información sobre la ejecución y resultado de las medidas</w:t>
      </w:r>
      <w:r>
        <w:rPr>
          <w:i/>
          <w:color w:val="545454"/>
          <w:spacing w:val="1"/>
          <w:sz w:val="24"/>
        </w:rPr>
        <w:t xml:space="preserve"> </w:t>
      </w:r>
      <w:r>
        <w:rPr>
          <w:i/>
          <w:color w:val="545454"/>
          <w:sz w:val="24"/>
        </w:rPr>
        <w:t>adoptadas</w:t>
      </w:r>
      <w:r>
        <w:rPr>
          <w:i/>
          <w:color w:val="545454"/>
          <w:spacing w:val="-2"/>
          <w:sz w:val="24"/>
        </w:rPr>
        <w:t xml:space="preserve"> </w:t>
      </w:r>
      <w:r>
        <w:rPr>
          <w:i/>
          <w:color w:val="545454"/>
          <w:sz w:val="24"/>
        </w:rPr>
        <w:t>e</w:t>
      </w:r>
      <w:r>
        <w:rPr>
          <w:i/>
          <w:color w:val="545454"/>
          <w:spacing w:val="2"/>
          <w:sz w:val="24"/>
        </w:rPr>
        <w:t xml:space="preserve"> </w:t>
      </w:r>
      <w:r>
        <w:rPr>
          <w:i/>
          <w:color w:val="545454"/>
          <w:sz w:val="24"/>
        </w:rPr>
        <w:t>incorporándola al</w:t>
      </w:r>
      <w:r>
        <w:rPr>
          <w:i/>
          <w:color w:val="545454"/>
          <w:spacing w:val="-2"/>
          <w:sz w:val="24"/>
        </w:rPr>
        <w:t xml:space="preserve"> </w:t>
      </w:r>
      <w:r>
        <w:rPr>
          <w:i/>
          <w:color w:val="545454"/>
          <w:sz w:val="24"/>
        </w:rPr>
        <w:t>seguimiento.</w:t>
      </w:r>
    </w:p>
    <w:p w14:paraId="1FF04674" w14:textId="77777777" w:rsidR="00071595" w:rsidRDefault="00E25669">
      <w:pPr>
        <w:spacing w:before="150"/>
        <w:ind w:left="672" w:right="341"/>
        <w:jc w:val="both"/>
        <w:rPr>
          <w:i/>
          <w:sz w:val="24"/>
        </w:rPr>
      </w:pPr>
      <w:r>
        <w:rPr>
          <w:i/>
          <w:color w:val="545454"/>
          <w:sz w:val="24"/>
        </w:rPr>
        <w:t>Disponer</w:t>
      </w:r>
      <w:r>
        <w:rPr>
          <w:i/>
          <w:color w:val="545454"/>
          <w:spacing w:val="1"/>
          <w:sz w:val="24"/>
        </w:rPr>
        <w:t xml:space="preserve"> </w:t>
      </w:r>
      <w:r>
        <w:rPr>
          <w:i/>
          <w:color w:val="545454"/>
          <w:sz w:val="24"/>
        </w:rPr>
        <w:t>de</w:t>
      </w:r>
      <w:r>
        <w:rPr>
          <w:i/>
          <w:color w:val="545454"/>
          <w:spacing w:val="1"/>
          <w:sz w:val="24"/>
        </w:rPr>
        <w:t xml:space="preserve"> </w:t>
      </w:r>
      <w:r>
        <w:rPr>
          <w:i/>
          <w:color w:val="545454"/>
          <w:sz w:val="24"/>
        </w:rPr>
        <w:t>personas</w:t>
      </w:r>
      <w:r>
        <w:rPr>
          <w:i/>
          <w:color w:val="545454"/>
          <w:spacing w:val="1"/>
          <w:sz w:val="24"/>
        </w:rPr>
        <w:t xml:space="preserve"> </w:t>
      </w:r>
      <w:r>
        <w:rPr>
          <w:i/>
          <w:color w:val="545454"/>
          <w:sz w:val="24"/>
        </w:rPr>
        <w:t>con</w:t>
      </w:r>
      <w:r>
        <w:rPr>
          <w:i/>
          <w:color w:val="545454"/>
          <w:spacing w:val="1"/>
          <w:sz w:val="24"/>
        </w:rPr>
        <w:t xml:space="preserve"> </w:t>
      </w:r>
      <w:r>
        <w:rPr>
          <w:i/>
          <w:color w:val="545454"/>
          <w:sz w:val="24"/>
        </w:rPr>
        <w:t>formación</w:t>
      </w:r>
      <w:r>
        <w:rPr>
          <w:i/>
          <w:color w:val="545454"/>
          <w:spacing w:val="1"/>
          <w:sz w:val="24"/>
        </w:rPr>
        <w:t xml:space="preserve"> </w:t>
      </w:r>
      <w:r>
        <w:rPr>
          <w:i/>
          <w:color w:val="545454"/>
          <w:sz w:val="24"/>
        </w:rPr>
        <w:t>y/o</w:t>
      </w:r>
      <w:r>
        <w:rPr>
          <w:i/>
          <w:color w:val="545454"/>
          <w:spacing w:val="1"/>
          <w:sz w:val="24"/>
        </w:rPr>
        <w:t xml:space="preserve"> </w:t>
      </w:r>
      <w:r>
        <w:rPr>
          <w:i/>
          <w:color w:val="545454"/>
          <w:sz w:val="24"/>
        </w:rPr>
        <w:t>experiencia</w:t>
      </w:r>
      <w:r>
        <w:rPr>
          <w:i/>
          <w:color w:val="545454"/>
          <w:spacing w:val="1"/>
          <w:sz w:val="24"/>
        </w:rPr>
        <w:t xml:space="preserve"> </w:t>
      </w:r>
      <w:r>
        <w:rPr>
          <w:i/>
          <w:color w:val="545454"/>
          <w:sz w:val="24"/>
        </w:rPr>
        <w:t>en</w:t>
      </w:r>
      <w:r>
        <w:rPr>
          <w:i/>
          <w:color w:val="545454"/>
          <w:spacing w:val="1"/>
          <w:sz w:val="24"/>
        </w:rPr>
        <w:t xml:space="preserve"> </w:t>
      </w:r>
      <w:r>
        <w:rPr>
          <w:i/>
          <w:color w:val="545454"/>
          <w:sz w:val="24"/>
        </w:rPr>
        <w:t>igualdad</w:t>
      </w:r>
      <w:r>
        <w:rPr>
          <w:i/>
          <w:color w:val="545454"/>
          <w:spacing w:val="1"/>
          <w:sz w:val="24"/>
        </w:rPr>
        <w:t xml:space="preserve"> </w:t>
      </w:r>
      <w:r>
        <w:rPr>
          <w:i/>
          <w:color w:val="545454"/>
          <w:sz w:val="24"/>
        </w:rPr>
        <w:t>de</w:t>
      </w:r>
      <w:r>
        <w:rPr>
          <w:i/>
          <w:color w:val="545454"/>
          <w:spacing w:val="1"/>
          <w:sz w:val="24"/>
        </w:rPr>
        <w:t xml:space="preserve"> </w:t>
      </w:r>
      <w:r>
        <w:rPr>
          <w:i/>
          <w:color w:val="545454"/>
          <w:sz w:val="24"/>
        </w:rPr>
        <w:t>oportunidades</w:t>
      </w:r>
      <w:r>
        <w:rPr>
          <w:i/>
          <w:color w:val="545454"/>
          <w:spacing w:val="-2"/>
          <w:sz w:val="24"/>
        </w:rPr>
        <w:t xml:space="preserve"> </w:t>
      </w:r>
      <w:r>
        <w:rPr>
          <w:i/>
          <w:color w:val="545454"/>
          <w:sz w:val="24"/>
        </w:rPr>
        <w:t>entre</w:t>
      </w:r>
      <w:r>
        <w:rPr>
          <w:i/>
          <w:color w:val="545454"/>
          <w:spacing w:val="1"/>
          <w:sz w:val="24"/>
        </w:rPr>
        <w:t xml:space="preserve"> </w:t>
      </w:r>
      <w:r>
        <w:rPr>
          <w:i/>
          <w:color w:val="545454"/>
          <w:sz w:val="24"/>
        </w:rPr>
        <w:t>mujeres</w:t>
      </w:r>
      <w:r>
        <w:rPr>
          <w:i/>
          <w:color w:val="545454"/>
          <w:spacing w:val="-1"/>
          <w:sz w:val="24"/>
        </w:rPr>
        <w:t xml:space="preserve"> </w:t>
      </w:r>
      <w:r>
        <w:rPr>
          <w:i/>
          <w:color w:val="545454"/>
          <w:sz w:val="24"/>
        </w:rPr>
        <w:t>y hombres.</w:t>
      </w:r>
    </w:p>
    <w:p w14:paraId="5FCB81BE" w14:textId="77777777" w:rsidR="00071595" w:rsidRDefault="00E25669">
      <w:pPr>
        <w:spacing w:before="151"/>
        <w:ind w:left="672" w:right="340"/>
        <w:jc w:val="both"/>
        <w:rPr>
          <w:i/>
          <w:sz w:val="24"/>
        </w:rPr>
      </w:pPr>
      <w:r>
        <w:rPr>
          <w:i/>
          <w:color w:val="545454"/>
          <w:sz w:val="24"/>
        </w:rPr>
        <w:t>Facilitar los recursos, materiales y humanos, necesarios para la puesta en</w:t>
      </w:r>
      <w:r>
        <w:rPr>
          <w:i/>
          <w:color w:val="545454"/>
          <w:spacing w:val="1"/>
          <w:sz w:val="24"/>
        </w:rPr>
        <w:t xml:space="preserve"> </w:t>
      </w:r>
      <w:r>
        <w:rPr>
          <w:i/>
          <w:color w:val="545454"/>
          <w:sz w:val="24"/>
        </w:rPr>
        <w:t>marcha</w:t>
      </w:r>
      <w:r>
        <w:rPr>
          <w:i/>
          <w:color w:val="545454"/>
          <w:spacing w:val="-2"/>
          <w:sz w:val="24"/>
        </w:rPr>
        <w:t xml:space="preserve"> </w:t>
      </w:r>
      <w:r>
        <w:rPr>
          <w:i/>
          <w:color w:val="545454"/>
          <w:sz w:val="24"/>
        </w:rPr>
        <w:t>de las</w:t>
      </w:r>
      <w:r>
        <w:rPr>
          <w:i/>
          <w:color w:val="545454"/>
          <w:spacing w:val="1"/>
          <w:sz w:val="24"/>
        </w:rPr>
        <w:t xml:space="preserve"> </w:t>
      </w:r>
      <w:r>
        <w:rPr>
          <w:i/>
          <w:color w:val="545454"/>
          <w:sz w:val="24"/>
        </w:rPr>
        <w:t>acciones.</w:t>
      </w:r>
    </w:p>
    <w:p w14:paraId="1D3D394E" w14:textId="77777777" w:rsidR="00071595" w:rsidRDefault="00E25669">
      <w:pPr>
        <w:spacing w:before="151"/>
        <w:ind w:left="672" w:right="336"/>
        <w:jc w:val="both"/>
        <w:rPr>
          <w:i/>
          <w:sz w:val="24"/>
        </w:rPr>
      </w:pPr>
      <w:r>
        <w:rPr>
          <w:i/>
          <w:color w:val="545454"/>
          <w:sz w:val="24"/>
        </w:rPr>
        <w:t>Cumplir el cronograma establecido, siempre que sea posible, actuando con</w:t>
      </w:r>
      <w:r>
        <w:rPr>
          <w:i/>
          <w:color w:val="545454"/>
          <w:spacing w:val="1"/>
          <w:sz w:val="24"/>
        </w:rPr>
        <w:t xml:space="preserve"> </w:t>
      </w:r>
      <w:r>
        <w:rPr>
          <w:i/>
          <w:color w:val="545454"/>
          <w:sz w:val="24"/>
        </w:rPr>
        <w:t>flexibilidad</w:t>
      </w:r>
      <w:r>
        <w:rPr>
          <w:i/>
          <w:color w:val="545454"/>
          <w:spacing w:val="-1"/>
          <w:sz w:val="24"/>
        </w:rPr>
        <w:t xml:space="preserve"> </w:t>
      </w:r>
      <w:r>
        <w:rPr>
          <w:i/>
          <w:color w:val="545454"/>
          <w:sz w:val="24"/>
        </w:rPr>
        <w:t>para</w:t>
      </w:r>
      <w:r>
        <w:rPr>
          <w:i/>
          <w:color w:val="545454"/>
          <w:spacing w:val="-1"/>
          <w:sz w:val="24"/>
        </w:rPr>
        <w:t xml:space="preserve"> </w:t>
      </w:r>
      <w:r>
        <w:rPr>
          <w:i/>
          <w:color w:val="545454"/>
          <w:sz w:val="24"/>
        </w:rPr>
        <w:t>incorporar modificacion</w:t>
      </w:r>
      <w:r>
        <w:rPr>
          <w:i/>
          <w:color w:val="545454"/>
          <w:sz w:val="24"/>
        </w:rPr>
        <w:t>es</w:t>
      </w:r>
      <w:r>
        <w:rPr>
          <w:i/>
          <w:color w:val="545454"/>
          <w:spacing w:val="-2"/>
          <w:sz w:val="24"/>
        </w:rPr>
        <w:t xml:space="preserve"> </w:t>
      </w:r>
      <w:r>
        <w:rPr>
          <w:i/>
          <w:color w:val="545454"/>
          <w:sz w:val="24"/>
        </w:rPr>
        <w:t>en</w:t>
      </w:r>
      <w:r>
        <w:rPr>
          <w:i/>
          <w:color w:val="545454"/>
          <w:spacing w:val="-2"/>
          <w:sz w:val="24"/>
        </w:rPr>
        <w:t xml:space="preserve"> </w:t>
      </w:r>
      <w:r>
        <w:rPr>
          <w:i/>
          <w:color w:val="545454"/>
          <w:sz w:val="24"/>
        </w:rPr>
        <w:t>caso</w:t>
      </w:r>
      <w:r>
        <w:rPr>
          <w:i/>
          <w:color w:val="545454"/>
          <w:spacing w:val="-1"/>
          <w:sz w:val="24"/>
        </w:rPr>
        <w:t xml:space="preserve"> </w:t>
      </w:r>
      <w:r>
        <w:rPr>
          <w:i/>
          <w:color w:val="545454"/>
          <w:sz w:val="24"/>
        </w:rPr>
        <w:t>de</w:t>
      </w:r>
      <w:r>
        <w:rPr>
          <w:i/>
          <w:color w:val="545454"/>
          <w:spacing w:val="-1"/>
          <w:sz w:val="24"/>
        </w:rPr>
        <w:t xml:space="preserve"> </w:t>
      </w:r>
      <w:r>
        <w:rPr>
          <w:i/>
          <w:color w:val="545454"/>
          <w:sz w:val="24"/>
        </w:rPr>
        <w:t>necesidad.</w:t>
      </w:r>
    </w:p>
    <w:p w14:paraId="50CC32A9" w14:textId="77777777" w:rsidR="00071595" w:rsidRDefault="00E25669">
      <w:pPr>
        <w:spacing w:before="149"/>
        <w:ind w:left="672" w:right="340"/>
        <w:jc w:val="both"/>
        <w:rPr>
          <w:i/>
          <w:sz w:val="24"/>
        </w:rPr>
      </w:pPr>
      <w:r>
        <w:rPr>
          <w:i/>
          <w:color w:val="545454"/>
          <w:sz w:val="24"/>
        </w:rPr>
        <w:t>Tener presentes los objetivos e indicadores de cada medida para recopilar la</w:t>
      </w:r>
      <w:r>
        <w:rPr>
          <w:i/>
          <w:color w:val="545454"/>
          <w:spacing w:val="1"/>
          <w:sz w:val="24"/>
        </w:rPr>
        <w:t xml:space="preserve"> </w:t>
      </w:r>
      <w:r>
        <w:rPr>
          <w:i/>
          <w:color w:val="545454"/>
          <w:sz w:val="24"/>
        </w:rPr>
        <w:t>información necesaria para su</w:t>
      </w:r>
      <w:r>
        <w:rPr>
          <w:i/>
          <w:color w:val="545454"/>
          <w:spacing w:val="-1"/>
          <w:sz w:val="24"/>
        </w:rPr>
        <w:t xml:space="preserve"> </w:t>
      </w:r>
      <w:r>
        <w:rPr>
          <w:i/>
          <w:color w:val="545454"/>
          <w:sz w:val="24"/>
        </w:rPr>
        <w:t>seguimiento.</w:t>
      </w:r>
    </w:p>
    <w:p w14:paraId="44C0689E" w14:textId="77777777" w:rsidR="00071595" w:rsidRDefault="00E25669">
      <w:pPr>
        <w:spacing w:before="152"/>
        <w:ind w:left="672" w:right="335"/>
        <w:jc w:val="both"/>
        <w:rPr>
          <w:i/>
          <w:sz w:val="24"/>
        </w:rPr>
      </w:pPr>
      <w:r>
        <w:rPr>
          <w:i/>
          <w:color w:val="545454"/>
          <w:sz w:val="24"/>
        </w:rPr>
        <w:t>Realizar el seguimiento de forma simultánea a la ejecución de las medidas,</w:t>
      </w:r>
      <w:r>
        <w:rPr>
          <w:i/>
          <w:color w:val="545454"/>
          <w:spacing w:val="1"/>
          <w:sz w:val="24"/>
        </w:rPr>
        <w:t xml:space="preserve"> </w:t>
      </w:r>
      <w:r>
        <w:rPr>
          <w:i/>
          <w:color w:val="545454"/>
          <w:sz w:val="24"/>
        </w:rPr>
        <w:t>para</w:t>
      </w:r>
      <w:r>
        <w:rPr>
          <w:i/>
          <w:color w:val="545454"/>
          <w:spacing w:val="-1"/>
          <w:sz w:val="24"/>
        </w:rPr>
        <w:t xml:space="preserve"> </w:t>
      </w:r>
      <w:r>
        <w:rPr>
          <w:i/>
          <w:color w:val="545454"/>
          <w:sz w:val="24"/>
        </w:rPr>
        <w:t>evitar que se</w:t>
      </w:r>
      <w:r>
        <w:rPr>
          <w:i/>
          <w:color w:val="545454"/>
          <w:spacing w:val="-1"/>
          <w:sz w:val="24"/>
        </w:rPr>
        <w:t xml:space="preserve"> </w:t>
      </w:r>
      <w:r>
        <w:rPr>
          <w:i/>
          <w:color w:val="545454"/>
          <w:sz w:val="24"/>
        </w:rPr>
        <w:t>pierda</w:t>
      </w:r>
      <w:r>
        <w:rPr>
          <w:i/>
          <w:color w:val="545454"/>
          <w:spacing w:val="-1"/>
          <w:sz w:val="24"/>
        </w:rPr>
        <w:t xml:space="preserve"> </w:t>
      </w:r>
      <w:r>
        <w:rPr>
          <w:i/>
          <w:color w:val="545454"/>
          <w:sz w:val="24"/>
        </w:rPr>
        <w:t>información».</w:t>
      </w:r>
    </w:p>
    <w:p w14:paraId="247A4C78" w14:textId="77777777" w:rsidR="00071595" w:rsidRDefault="00E25669">
      <w:pPr>
        <w:spacing w:before="148"/>
        <w:ind w:left="672" w:right="334"/>
        <w:jc w:val="both"/>
        <w:rPr>
          <w:sz w:val="24"/>
        </w:rPr>
      </w:pPr>
      <w:r>
        <w:rPr>
          <w:color w:val="545454"/>
          <w:sz w:val="24"/>
        </w:rPr>
        <w:t xml:space="preserve">El </w:t>
      </w:r>
      <w:r>
        <w:rPr>
          <w:b/>
          <w:color w:val="545454"/>
          <w:sz w:val="24"/>
        </w:rPr>
        <w:t xml:space="preserve">seguimiento del Plan de Igualdad </w:t>
      </w:r>
      <w:r>
        <w:rPr>
          <w:color w:val="545454"/>
          <w:sz w:val="24"/>
        </w:rPr>
        <w:t>es crucial para vigilar su desarrollo,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conocer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su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funcionamiento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y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flexibilizar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su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contenido;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lo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que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resu</w:t>
      </w:r>
      <w:r>
        <w:rPr>
          <w:color w:val="545454"/>
          <w:sz w:val="24"/>
        </w:rPr>
        <w:t>lta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imprescindible para adaptarse a las necesidades que vayan surgiendo durante</w:t>
      </w:r>
      <w:r>
        <w:rPr>
          <w:color w:val="545454"/>
          <w:spacing w:val="-82"/>
          <w:sz w:val="24"/>
        </w:rPr>
        <w:t xml:space="preserve"> </w:t>
      </w:r>
      <w:r>
        <w:rPr>
          <w:color w:val="545454"/>
          <w:sz w:val="24"/>
        </w:rPr>
        <w:t>su implementación. lo que supone la necesidad de realizar un seguimiento en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paralelo</w:t>
      </w:r>
      <w:r>
        <w:rPr>
          <w:color w:val="545454"/>
          <w:spacing w:val="-3"/>
          <w:sz w:val="24"/>
        </w:rPr>
        <w:t xml:space="preserve"> </w:t>
      </w:r>
      <w:r>
        <w:rPr>
          <w:color w:val="545454"/>
          <w:sz w:val="24"/>
        </w:rPr>
        <w:t>a</w:t>
      </w:r>
      <w:r>
        <w:rPr>
          <w:color w:val="545454"/>
          <w:spacing w:val="-1"/>
          <w:sz w:val="24"/>
        </w:rPr>
        <w:t xml:space="preserve"> </w:t>
      </w:r>
      <w:r>
        <w:rPr>
          <w:color w:val="545454"/>
          <w:sz w:val="24"/>
        </w:rPr>
        <w:t>la</w:t>
      </w:r>
      <w:r>
        <w:rPr>
          <w:color w:val="545454"/>
          <w:spacing w:val="-2"/>
          <w:sz w:val="24"/>
        </w:rPr>
        <w:t xml:space="preserve"> </w:t>
      </w:r>
      <w:r>
        <w:rPr>
          <w:color w:val="545454"/>
          <w:sz w:val="24"/>
        </w:rPr>
        <w:t>ejecución.</w:t>
      </w:r>
    </w:p>
    <w:p w14:paraId="02D44D9F" w14:textId="77777777" w:rsidR="00071595" w:rsidRDefault="00E25669">
      <w:pPr>
        <w:pStyle w:val="Ttulo1"/>
        <w:spacing w:before="152"/>
        <w:jc w:val="both"/>
      </w:pPr>
      <w:r>
        <w:t>Grado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cumplimiento del</w:t>
      </w:r>
      <w:r>
        <w:rPr>
          <w:spacing w:val="-6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igualdad</w:t>
      </w:r>
    </w:p>
    <w:p w14:paraId="25B27ED1" w14:textId="77777777" w:rsidR="00071595" w:rsidRDefault="00E25669">
      <w:pPr>
        <w:spacing w:before="148"/>
        <w:ind w:left="672" w:right="338"/>
        <w:jc w:val="both"/>
        <w:rPr>
          <w:sz w:val="24"/>
        </w:rPr>
      </w:pPr>
      <w:r>
        <w:rPr>
          <w:color w:val="545454"/>
          <w:sz w:val="24"/>
        </w:rPr>
        <w:t>Para un buen seguimiento será necesario –como se evidencia– recurrir a una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serie de indicadores definidos junto con el diseño de las medidas siguiendo los</w:t>
      </w:r>
      <w:r>
        <w:rPr>
          <w:color w:val="545454"/>
          <w:spacing w:val="-82"/>
          <w:sz w:val="24"/>
        </w:rPr>
        <w:t xml:space="preserve"> </w:t>
      </w:r>
      <w:r>
        <w:rPr>
          <w:color w:val="545454"/>
          <w:sz w:val="24"/>
        </w:rPr>
        <w:t>parámetros</w:t>
      </w:r>
      <w:r>
        <w:rPr>
          <w:color w:val="545454"/>
          <w:spacing w:val="-2"/>
          <w:sz w:val="24"/>
        </w:rPr>
        <w:t xml:space="preserve"> </w:t>
      </w:r>
      <w:r>
        <w:rPr>
          <w:color w:val="545454"/>
          <w:sz w:val="24"/>
        </w:rPr>
        <w:t>ya</w:t>
      </w:r>
      <w:r>
        <w:rPr>
          <w:color w:val="545454"/>
          <w:spacing w:val="-1"/>
          <w:sz w:val="24"/>
        </w:rPr>
        <w:t xml:space="preserve"> </w:t>
      </w:r>
      <w:r>
        <w:rPr>
          <w:color w:val="545454"/>
          <w:sz w:val="24"/>
        </w:rPr>
        <w:t>desarrollados.</w:t>
      </w:r>
    </w:p>
    <w:p w14:paraId="4BB7D84B" w14:textId="77777777" w:rsidR="00071595" w:rsidRDefault="00E25669">
      <w:pPr>
        <w:spacing w:before="152"/>
        <w:ind w:left="672" w:right="335"/>
        <w:jc w:val="both"/>
        <w:rPr>
          <w:sz w:val="24"/>
        </w:rPr>
      </w:pPr>
      <w:r>
        <w:rPr>
          <w:color w:val="545454"/>
          <w:sz w:val="24"/>
        </w:rPr>
        <w:t>El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grado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de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cumplimiento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se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verá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analizando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los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distintos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indicadores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y</w:t>
      </w:r>
      <w:r>
        <w:rPr>
          <w:color w:val="545454"/>
          <w:spacing w:val="-82"/>
          <w:sz w:val="24"/>
        </w:rPr>
        <w:t xml:space="preserve"> </w:t>
      </w:r>
      <w:r>
        <w:rPr>
          <w:color w:val="545454"/>
          <w:sz w:val="24"/>
        </w:rPr>
        <w:t>comparando el valor esperado o pretendido con el valor real obtenido tras la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ejecución</w:t>
      </w:r>
      <w:r>
        <w:rPr>
          <w:color w:val="545454"/>
          <w:spacing w:val="-10"/>
          <w:sz w:val="24"/>
        </w:rPr>
        <w:t xml:space="preserve"> </w:t>
      </w:r>
      <w:r>
        <w:rPr>
          <w:color w:val="545454"/>
          <w:sz w:val="24"/>
        </w:rPr>
        <w:t>del</w:t>
      </w:r>
      <w:r>
        <w:rPr>
          <w:color w:val="545454"/>
          <w:spacing w:val="-11"/>
          <w:sz w:val="24"/>
        </w:rPr>
        <w:t xml:space="preserve"> </w:t>
      </w:r>
      <w:r>
        <w:rPr>
          <w:color w:val="545454"/>
          <w:sz w:val="24"/>
        </w:rPr>
        <w:t>plan.</w:t>
      </w:r>
      <w:r>
        <w:rPr>
          <w:color w:val="545454"/>
          <w:spacing w:val="-8"/>
          <w:sz w:val="24"/>
        </w:rPr>
        <w:t xml:space="preserve"> </w:t>
      </w:r>
      <w:r>
        <w:rPr>
          <w:color w:val="545454"/>
          <w:sz w:val="24"/>
        </w:rPr>
        <w:t>Actualmente</w:t>
      </w:r>
      <w:r>
        <w:rPr>
          <w:color w:val="545454"/>
          <w:spacing w:val="-8"/>
          <w:sz w:val="24"/>
        </w:rPr>
        <w:t xml:space="preserve"> </w:t>
      </w:r>
      <w:r>
        <w:rPr>
          <w:color w:val="545454"/>
          <w:sz w:val="24"/>
        </w:rPr>
        <w:t>existen</w:t>
      </w:r>
      <w:r>
        <w:rPr>
          <w:color w:val="545454"/>
          <w:spacing w:val="-8"/>
          <w:sz w:val="24"/>
        </w:rPr>
        <w:t xml:space="preserve"> </w:t>
      </w:r>
      <w:r>
        <w:rPr>
          <w:color w:val="545454"/>
          <w:sz w:val="24"/>
        </w:rPr>
        <w:t>múltiples</w:t>
      </w:r>
      <w:r>
        <w:rPr>
          <w:color w:val="545454"/>
          <w:spacing w:val="-11"/>
          <w:sz w:val="24"/>
        </w:rPr>
        <w:t xml:space="preserve"> </w:t>
      </w:r>
      <w:r>
        <w:rPr>
          <w:color w:val="545454"/>
          <w:sz w:val="24"/>
        </w:rPr>
        <w:t>herramientas</w:t>
      </w:r>
      <w:r>
        <w:rPr>
          <w:color w:val="545454"/>
          <w:spacing w:val="-9"/>
          <w:sz w:val="24"/>
        </w:rPr>
        <w:t xml:space="preserve"> </w:t>
      </w:r>
      <w:r>
        <w:rPr>
          <w:color w:val="545454"/>
          <w:sz w:val="24"/>
        </w:rPr>
        <w:t>con</w:t>
      </w:r>
      <w:r>
        <w:rPr>
          <w:color w:val="545454"/>
          <w:spacing w:val="-10"/>
          <w:sz w:val="24"/>
        </w:rPr>
        <w:t xml:space="preserve"> </w:t>
      </w:r>
      <w:r>
        <w:rPr>
          <w:color w:val="545454"/>
          <w:sz w:val="24"/>
        </w:rPr>
        <w:t>soporte</w:t>
      </w:r>
      <w:r>
        <w:rPr>
          <w:color w:val="545454"/>
          <w:spacing w:val="-9"/>
          <w:sz w:val="24"/>
        </w:rPr>
        <w:t xml:space="preserve"> </w:t>
      </w:r>
      <w:r>
        <w:rPr>
          <w:color w:val="545454"/>
          <w:sz w:val="24"/>
        </w:rPr>
        <w:t>en</w:t>
      </w:r>
      <w:r>
        <w:rPr>
          <w:color w:val="545454"/>
          <w:spacing w:val="-82"/>
          <w:sz w:val="24"/>
        </w:rPr>
        <w:t xml:space="preserve"> </w:t>
      </w:r>
      <w:r>
        <w:rPr>
          <w:color w:val="545454"/>
          <w:sz w:val="24"/>
        </w:rPr>
        <w:t>un archivo Excel, mediante las que se compara el valor inicial del indicador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(valor de partida detectado en el diagnóstico) con el valor final (valor una vez</w:t>
      </w:r>
      <w:r>
        <w:rPr>
          <w:color w:val="545454"/>
          <w:spacing w:val="-82"/>
          <w:sz w:val="24"/>
        </w:rPr>
        <w:t xml:space="preserve"> </w:t>
      </w:r>
      <w:r>
        <w:rPr>
          <w:color w:val="545454"/>
          <w:sz w:val="24"/>
        </w:rPr>
        <w:t>realizado la ejecución del Plan). Esto se mostrará a través del “porcentaje” de</w:t>
      </w:r>
      <w:r>
        <w:rPr>
          <w:color w:val="545454"/>
          <w:spacing w:val="-82"/>
          <w:sz w:val="24"/>
        </w:rPr>
        <w:t xml:space="preserve"> </w:t>
      </w:r>
      <w:r>
        <w:rPr>
          <w:color w:val="545454"/>
          <w:sz w:val="24"/>
        </w:rPr>
        <w:t>incremento/disminu</w:t>
      </w:r>
      <w:r>
        <w:rPr>
          <w:color w:val="545454"/>
          <w:sz w:val="24"/>
        </w:rPr>
        <w:t>ción</w:t>
      </w:r>
      <w:r>
        <w:rPr>
          <w:color w:val="545454"/>
          <w:spacing w:val="-2"/>
          <w:sz w:val="24"/>
        </w:rPr>
        <w:t xml:space="preserve"> </w:t>
      </w:r>
      <w:r>
        <w:rPr>
          <w:color w:val="545454"/>
          <w:sz w:val="24"/>
        </w:rPr>
        <w:t>de los</w:t>
      </w:r>
      <w:r>
        <w:rPr>
          <w:color w:val="545454"/>
          <w:spacing w:val="-1"/>
          <w:sz w:val="24"/>
        </w:rPr>
        <w:t xml:space="preserve"> </w:t>
      </w:r>
      <w:r>
        <w:rPr>
          <w:color w:val="545454"/>
          <w:sz w:val="24"/>
        </w:rPr>
        <w:t>distintos</w:t>
      </w:r>
      <w:r>
        <w:rPr>
          <w:color w:val="545454"/>
          <w:spacing w:val="-1"/>
          <w:sz w:val="24"/>
        </w:rPr>
        <w:t xml:space="preserve"> </w:t>
      </w:r>
      <w:r>
        <w:rPr>
          <w:color w:val="545454"/>
          <w:sz w:val="24"/>
        </w:rPr>
        <w:t>valores.</w:t>
      </w:r>
    </w:p>
    <w:p w14:paraId="66F180D9" w14:textId="77777777" w:rsidR="00071595" w:rsidRDefault="00E25669">
      <w:pPr>
        <w:spacing w:before="150"/>
        <w:ind w:left="672" w:right="335"/>
        <w:jc w:val="both"/>
        <w:rPr>
          <w:sz w:val="24"/>
        </w:rPr>
      </w:pPr>
      <w:r>
        <w:rPr>
          <w:color w:val="545454"/>
          <w:sz w:val="24"/>
        </w:rPr>
        <w:t xml:space="preserve">Sobre el </w:t>
      </w:r>
      <w:r>
        <w:rPr>
          <w:b/>
          <w:color w:val="545454"/>
          <w:sz w:val="24"/>
        </w:rPr>
        <w:t xml:space="preserve">diseño </w:t>
      </w:r>
      <w:r>
        <w:rPr>
          <w:color w:val="545454"/>
          <w:sz w:val="24"/>
        </w:rPr>
        <w:t>de estos indicadores hemos de seguir las especificaciones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reglamentarias</w:t>
      </w:r>
      <w:r>
        <w:rPr>
          <w:color w:val="545454"/>
          <w:spacing w:val="-18"/>
          <w:sz w:val="24"/>
        </w:rPr>
        <w:t xml:space="preserve"> </w:t>
      </w:r>
      <w:r>
        <w:rPr>
          <w:color w:val="545454"/>
          <w:sz w:val="24"/>
        </w:rPr>
        <w:t>contenidas</w:t>
      </w:r>
      <w:r>
        <w:rPr>
          <w:color w:val="545454"/>
          <w:spacing w:val="-20"/>
          <w:sz w:val="24"/>
        </w:rPr>
        <w:t xml:space="preserve"> </w:t>
      </w:r>
      <w:r>
        <w:rPr>
          <w:color w:val="545454"/>
          <w:sz w:val="24"/>
        </w:rPr>
        <w:t>en</w:t>
      </w:r>
      <w:r>
        <w:rPr>
          <w:color w:val="545454"/>
          <w:spacing w:val="-18"/>
          <w:sz w:val="24"/>
        </w:rPr>
        <w:t xml:space="preserve"> </w:t>
      </w:r>
      <w:r>
        <w:rPr>
          <w:color w:val="545454"/>
          <w:sz w:val="24"/>
        </w:rPr>
        <w:t>las</w:t>
      </w:r>
      <w:r>
        <w:rPr>
          <w:color w:val="545454"/>
          <w:spacing w:val="-18"/>
          <w:sz w:val="24"/>
        </w:rPr>
        <w:t xml:space="preserve"> </w:t>
      </w:r>
      <w:r>
        <w:rPr>
          <w:color w:val="545454"/>
          <w:sz w:val="24"/>
        </w:rPr>
        <w:t>letras</w:t>
      </w:r>
      <w:r>
        <w:rPr>
          <w:color w:val="545454"/>
          <w:spacing w:val="5"/>
          <w:sz w:val="24"/>
        </w:rPr>
        <w:t xml:space="preserve"> </w:t>
      </w:r>
      <w:r>
        <w:rPr>
          <w:color w:val="545454"/>
          <w:sz w:val="24"/>
        </w:rPr>
        <w:t>f),</w:t>
      </w:r>
      <w:r>
        <w:rPr>
          <w:color w:val="545454"/>
          <w:spacing w:val="-18"/>
          <w:sz w:val="24"/>
        </w:rPr>
        <w:t xml:space="preserve"> </w:t>
      </w:r>
      <w:r>
        <w:rPr>
          <w:color w:val="545454"/>
          <w:sz w:val="24"/>
        </w:rPr>
        <w:t>g),</w:t>
      </w:r>
      <w:r>
        <w:rPr>
          <w:color w:val="545454"/>
          <w:spacing w:val="-21"/>
          <w:sz w:val="24"/>
        </w:rPr>
        <w:t xml:space="preserve"> </w:t>
      </w:r>
      <w:r>
        <w:rPr>
          <w:color w:val="545454"/>
          <w:sz w:val="24"/>
        </w:rPr>
        <w:t>h),</w:t>
      </w:r>
      <w:r>
        <w:rPr>
          <w:color w:val="545454"/>
          <w:spacing w:val="-17"/>
          <w:sz w:val="24"/>
        </w:rPr>
        <w:t xml:space="preserve"> </w:t>
      </w:r>
      <w:r>
        <w:rPr>
          <w:color w:val="545454"/>
          <w:sz w:val="24"/>
        </w:rPr>
        <w:t>i)</w:t>
      </w:r>
      <w:r>
        <w:rPr>
          <w:color w:val="545454"/>
          <w:spacing w:val="-18"/>
          <w:sz w:val="24"/>
        </w:rPr>
        <w:t xml:space="preserve"> </w:t>
      </w:r>
      <w:r>
        <w:rPr>
          <w:color w:val="545454"/>
          <w:sz w:val="24"/>
        </w:rPr>
        <w:t>del</w:t>
      </w:r>
      <w:r>
        <w:rPr>
          <w:color w:val="545454"/>
          <w:spacing w:val="-3"/>
          <w:sz w:val="24"/>
        </w:rPr>
        <w:t xml:space="preserve"> </w:t>
      </w:r>
      <w:hyperlink r:id="rId189">
        <w:r>
          <w:rPr>
            <w:color w:val="2E83DF"/>
            <w:sz w:val="24"/>
            <w:u w:val="single" w:color="2E83DF"/>
          </w:rPr>
          <w:t>Real</w:t>
        </w:r>
        <w:r>
          <w:rPr>
            <w:color w:val="2E83DF"/>
            <w:spacing w:val="-18"/>
            <w:sz w:val="24"/>
            <w:u w:val="single" w:color="2E83DF"/>
          </w:rPr>
          <w:t xml:space="preserve"> </w:t>
        </w:r>
        <w:r>
          <w:rPr>
            <w:color w:val="2E83DF"/>
            <w:sz w:val="24"/>
            <w:u w:val="single" w:color="2E83DF"/>
          </w:rPr>
          <w:t>Decreto</w:t>
        </w:r>
        <w:r>
          <w:rPr>
            <w:color w:val="2E83DF"/>
            <w:spacing w:val="-19"/>
            <w:sz w:val="24"/>
            <w:u w:val="single" w:color="2E83DF"/>
          </w:rPr>
          <w:t xml:space="preserve"> </w:t>
        </w:r>
        <w:r>
          <w:rPr>
            <w:color w:val="2E83DF"/>
            <w:sz w:val="24"/>
            <w:u w:val="single" w:color="2E83DF"/>
          </w:rPr>
          <w:t>901/2020,</w:t>
        </w:r>
      </w:hyperlink>
      <w:r>
        <w:rPr>
          <w:color w:val="2E83DF"/>
          <w:spacing w:val="-82"/>
          <w:sz w:val="24"/>
        </w:rPr>
        <w:t xml:space="preserve"> </w:t>
      </w:r>
      <w:hyperlink r:id="rId190">
        <w:r>
          <w:rPr>
            <w:color w:val="2E83DF"/>
            <w:sz w:val="24"/>
            <w:u w:val="single" w:color="2E83DF"/>
          </w:rPr>
          <w:t>de</w:t>
        </w:r>
        <w:r>
          <w:rPr>
            <w:color w:val="2E83DF"/>
            <w:spacing w:val="-1"/>
            <w:sz w:val="24"/>
            <w:u w:val="single" w:color="2E83DF"/>
          </w:rPr>
          <w:t xml:space="preserve"> </w:t>
        </w:r>
        <w:r>
          <w:rPr>
            <w:color w:val="2E83DF"/>
            <w:sz w:val="24"/>
            <w:u w:val="single" w:color="2E83DF"/>
          </w:rPr>
          <w:t>13</w:t>
        </w:r>
        <w:r>
          <w:rPr>
            <w:color w:val="2E83DF"/>
            <w:spacing w:val="1"/>
            <w:sz w:val="24"/>
            <w:u w:val="single" w:color="2E83DF"/>
          </w:rPr>
          <w:t xml:space="preserve"> </w:t>
        </w:r>
        <w:r>
          <w:rPr>
            <w:color w:val="2E83DF"/>
            <w:sz w:val="24"/>
            <w:u w:val="single" w:color="2E83DF"/>
          </w:rPr>
          <w:t>de octubre</w:t>
        </w:r>
      </w:hyperlink>
      <w:r>
        <w:rPr>
          <w:color w:val="545454"/>
          <w:sz w:val="24"/>
        </w:rPr>
        <w:t>.</w:t>
      </w:r>
      <w:r>
        <w:rPr>
          <w:color w:val="545454"/>
          <w:spacing w:val="-2"/>
          <w:sz w:val="24"/>
        </w:rPr>
        <w:t xml:space="preserve"> </w:t>
      </w:r>
      <w:r>
        <w:rPr>
          <w:color w:val="545454"/>
          <w:sz w:val="24"/>
        </w:rPr>
        <w:t>(ver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pág.92)</w:t>
      </w:r>
    </w:p>
    <w:p w14:paraId="59E8E93C" w14:textId="77777777" w:rsidR="00071595" w:rsidRDefault="00E25669">
      <w:pPr>
        <w:spacing w:before="149"/>
        <w:ind w:left="672" w:right="346"/>
        <w:jc w:val="both"/>
        <w:rPr>
          <w:sz w:val="24"/>
        </w:rPr>
      </w:pPr>
      <w:r>
        <w:rPr>
          <w:color w:val="545454"/>
          <w:sz w:val="24"/>
        </w:rPr>
        <w:t>Al</w:t>
      </w:r>
      <w:r>
        <w:rPr>
          <w:color w:val="545454"/>
          <w:spacing w:val="-12"/>
          <w:sz w:val="24"/>
        </w:rPr>
        <w:t xml:space="preserve"> </w:t>
      </w:r>
      <w:r>
        <w:rPr>
          <w:color w:val="545454"/>
          <w:sz w:val="24"/>
        </w:rPr>
        <w:t>finalizar</w:t>
      </w:r>
      <w:r>
        <w:rPr>
          <w:color w:val="545454"/>
          <w:spacing w:val="-11"/>
          <w:sz w:val="24"/>
        </w:rPr>
        <w:t xml:space="preserve"> </w:t>
      </w:r>
      <w:r>
        <w:rPr>
          <w:color w:val="545454"/>
          <w:sz w:val="24"/>
        </w:rPr>
        <w:t>las</w:t>
      </w:r>
      <w:r>
        <w:rPr>
          <w:color w:val="545454"/>
          <w:spacing w:val="-11"/>
          <w:sz w:val="24"/>
        </w:rPr>
        <w:t xml:space="preserve"> </w:t>
      </w:r>
      <w:r>
        <w:rPr>
          <w:color w:val="545454"/>
          <w:sz w:val="24"/>
        </w:rPr>
        <w:t>reuniones</w:t>
      </w:r>
      <w:r>
        <w:rPr>
          <w:color w:val="545454"/>
          <w:spacing w:val="-10"/>
          <w:sz w:val="24"/>
        </w:rPr>
        <w:t xml:space="preserve"> </w:t>
      </w:r>
      <w:r>
        <w:rPr>
          <w:color w:val="545454"/>
          <w:sz w:val="24"/>
        </w:rPr>
        <w:t>de</w:t>
      </w:r>
      <w:r>
        <w:rPr>
          <w:color w:val="545454"/>
          <w:spacing w:val="-10"/>
          <w:sz w:val="24"/>
        </w:rPr>
        <w:t xml:space="preserve"> </w:t>
      </w:r>
      <w:r>
        <w:rPr>
          <w:color w:val="545454"/>
          <w:sz w:val="24"/>
        </w:rPr>
        <w:t>la</w:t>
      </w:r>
      <w:r>
        <w:rPr>
          <w:color w:val="545454"/>
          <w:spacing w:val="-12"/>
          <w:sz w:val="24"/>
        </w:rPr>
        <w:t xml:space="preserve"> </w:t>
      </w:r>
      <w:r>
        <w:rPr>
          <w:color w:val="545454"/>
          <w:sz w:val="24"/>
        </w:rPr>
        <w:t>Comisión</w:t>
      </w:r>
      <w:r>
        <w:rPr>
          <w:color w:val="545454"/>
          <w:spacing w:val="-12"/>
          <w:sz w:val="24"/>
        </w:rPr>
        <w:t xml:space="preserve"> </w:t>
      </w:r>
      <w:r>
        <w:rPr>
          <w:color w:val="545454"/>
          <w:sz w:val="24"/>
        </w:rPr>
        <w:t>de</w:t>
      </w:r>
      <w:r>
        <w:rPr>
          <w:color w:val="545454"/>
          <w:spacing w:val="-10"/>
          <w:sz w:val="24"/>
        </w:rPr>
        <w:t xml:space="preserve"> </w:t>
      </w:r>
      <w:r>
        <w:rPr>
          <w:color w:val="545454"/>
          <w:sz w:val="24"/>
        </w:rPr>
        <w:t>seguimiento</w:t>
      </w:r>
      <w:r>
        <w:rPr>
          <w:color w:val="545454"/>
          <w:spacing w:val="-11"/>
          <w:sz w:val="24"/>
        </w:rPr>
        <w:t xml:space="preserve"> </w:t>
      </w:r>
      <w:r>
        <w:rPr>
          <w:color w:val="545454"/>
          <w:sz w:val="24"/>
        </w:rPr>
        <w:t>del</w:t>
      </w:r>
      <w:r>
        <w:rPr>
          <w:color w:val="545454"/>
          <w:spacing w:val="-12"/>
          <w:sz w:val="24"/>
        </w:rPr>
        <w:t xml:space="preserve"> </w:t>
      </w:r>
      <w:r>
        <w:rPr>
          <w:color w:val="545454"/>
          <w:sz w:val="24"/>
        </w:rPr>
        <w:t>Plan</w:t>
      </w:r>
      <w:r>
        <w:rPr>
          <w:color w:val="545454"/>
          <w:spacing w:val="-12"/>
          <w:sz w:val="24"/>
        </w:rPr>
        <w:t xml:space="preserve"> </w:t>
      </w:r>
      <w:r>
        <w:rPr>
          <w:color w:val="545454"/>
          <w:sz w:val="24"/>
        </w:rPr>
        <w:t>de</w:t>
      </w:r>
      <w:r>
        <w:rPr>
          <w:color w:val="545454"/>
          <w:spacing w:val="-10"/>
          <w:sz w:val="24"/>
        </w:rPr>
        <w:t xml:space="preserve"> </w:t>
      </w:r>
      <w:r>
        <w:rPr>
          <w:color w:val="545454"/>
          <w:sz w:val="24"/>
        </w:rPr>
        <w:t>igualdad</w:t>
      </w:r>
      <w:r>
        <w:rPr>
          <w:color w:val="545454"/>
          <w:spacing w:val="-11"/>
          <w:sz w:val="24"/>
        </w:rPr>
        <w:t xml:space="preserve"> </w:t>
      </w:r>
      <w:r>
        <w:rPr>
          <w:color w:val="545454"/>
          <w:sz w:val="24"/>
        </w:rPr>
        <w:t>se</w:t>
      </w:r>
      <w:r>
        <w:rPr>
          <w:color w:val="545454"/>
          <w:spacing w:val="-82"/>
          <w:sz w:val="24"/>
        </w:rPr>
        <w:t xml:space="preserve"> </w:t>
      </w:r>
      <w:r>
        <w:rPr>
          <w:color w:val="545454"/>
          <w:sz w:val="24"/>
        </w:rPr>
        <w:t>realizará</w:t>
      </w:r>
      <w:r>
        <w:rPr>
          <w:color w:val="545454"/>
          <w:spacing w:val="-1"/>
          <w:sz w:val="24"/>
        </w:rPr>
        <w:t xml:space="preserve"> </w:t>
      </w:r>
      <w:r>
        <w:rPr>
          <w:color w:val="545454"/>
          <w:sz w:val="24"/>
        </w:rPr>
        <w:t>un</w:t>
      </w:r>
      <w:r>
        <w:rPr>
          <w:color w:val="545454"/>
          <w:spacing w:val="-1"/>
          <w:sz w:val="24"/>
        </w:rPr>
        <w:t xml:space="preserve"> </w:t>
      </w:r>
      <w:r>
        <w:rPr>
          <w:color w:val="545454"/>
          <w:sz w:val="24"/>
        </w:rPr>
        <w:t>acta sobre los</w:t>
      </w:r>
      <w:r>
        <w:rPr>
          <w:color w:val="545454"/>
          <w:spacing w:val="-1"/>
          <w:sz w:val="24"/>
        </w:rPr>
        <w:t xml:space="preserve"> </w:t>
      </w:r>
      <w:r>
        <w:rPr>
          <w:color w:val="545454"/>
          <w:sz w:val="24"/>
        </w:rPr>
        <w:t>temas</w:t>
      </w:r>
      <w:r>
        <w:rPr>
          <w:color w:val="545454"/>
          <w:spacing w:val="-1"/>
          <w:sz w:val="24"/>
        </w:rPr>
        <w:t xml:space="preserve"> </w:t>
      </w:r>
      <w:r>
        <w:rPr>
          <w:color w:val="545454"/>
          <w:sz w:val="24"/>
        </w:rPr>
        <w:t>abordados</w:t>
      </w:r>
      <w:r>
        <w:rPr>
          <w:color w:val="545454"/>
          <w:spacing w:val="1"/>
          <w:sz w:val="24"/>
        </w:rPr>
        <w:t xml:space="preserve"> </w:t>
      </w:r>
      <w:r>
        <w:rPr>
          <w:color w:val="545454"/>
          <w:sz w:val="24"/>
        </w:rPr>
        <w:t>y</w:t>
      </w:r>
      <w:r>
        <w:rPr>
          <w:color w:val="545454"/>
          <w:spacing w:val="-2"/>
          <w:sz w:val="24"/>
        </w:rPr>
        <w:t xml:space="preserve"> </w:t>
      </w:r>
      <w:r>
        <w:rPr>
          <w:color w:val="545454"/>
          <w:sz w:val="24"/>
        </w:rPr>
        <w:t>acordado.</w:t>
      </w:r>
    </w:p>
    <w:p w14:paraId="57488BEC" w14:textId="77777777" w:rsidR="00071595" w:rsidRDefault="00071595">
      <w:pPr>
        <w:jc w:val="both"/>
        <w:rPr>
          <w:sz w:val="24"/>
        </w:rPr>
        <w:sectPr w:rsidR="00071595">
          <w:pgSz w:w="11910" w:h="16840"/>
          <w:pgMar w:top="1660" w:right="940" w:bottom="1040" w:left="460" w:header="585" w:footer="770" w:gutter="0"/>
          <w:cols w:space="720"/>
        </w:sectPr>
      </w:pPr>
    </w:p>
    <w:p w14:paraId="152CB082" w14:textId="77777777" w:rsidR="00071595" w:rsidRDefault="00071595">
      <w:pPr>
        <w:pStyle w:val="Textoindependiente"/>
        <w:rPr>
          <w:sz w:val="20"/>
        </w:rPr>
      </w:pPr>
    </w:p>
    <w:p w14:paraId="6E7C218C" w14:textId="77777777" w:rsidR="00071595" w:rsidRDefault="00071595">
      <w:pPr>
        <w:pStyle w:val="Textoindependiente"/>
        <w:spacing w:before="3"/>
        <w:rPr>
          <w:sz w:val="20"/>
        </w:rPr>
      </w:pPr>
    </w:p>
    <w:p w14:paraId="2B1FEC26" w14:textId="77777777" w:rsidR="00071595" w:rsidRDefault="00E25669">
      <w:pPr>
        <w:pStyle w:val="Textoindependiente"/>
        <w:spacing w:line="278" w:lineRule="auto"/>
        <w:ind w:left="672" w:right="917"/>
      </w:pPr>
      <w:r>
        <w:t>A</w:t>
      </w:r>
      <w:r>
        <w:rPr>
          <w:spacing w:val="-5"/>
        </w:rPr>
        <w:t xml:space="preserve"> </w:t>
      </w:r>
      <w:r>
        <w:t>continuación,</w:t>
      </w:r>
      <w:r>
        <w:rPr>
          <w:spacing w:val="-3"/>
        </w:rPr>
        <w:t xml:space="preserve"> </w:t>
      </w:r>
      <w:r>
        <w:t>presentamos</w:t>
      </w:r>
      <w:r>
        <w:rPr>
          <w:spacing w:val="-5"/>
        </w:rPr>
        <w:t xml:space="preserve"> </w:t>
      </w:r>
      <w:r>
        <w:t>quienes</w:t>
      </w:r>
      <w:r>
        <w:rPr>
          <w:spacing w:val="-4"/>
        </w:rPr>
        <w:t xml:space="preserve"> </w:t>
      </w:r>
      <w:r>
        <w:t>son</w:t>
      </w:r>
      <w:r>
        <w:rPr>
          <w:spacing w:val="-6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personas</w:t>
      </w:r>
      <w:r>
        <w:rPr>
          <w:spacing w:val="-4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lo</w:t>
      </w:r>
      <w:r>
        <w:rPr>
          <w:spacing w:val="-4"/>
        </w:rPr>
        <w:t xml:space="preserve"> </w:t>
      </w:r>
      <w:r>
        <w:t>componen,</w:t>
      </w:r>
      <w:r>
        <w:rPr>
          <w:spacing w:val="-4"/>
        </w:rPr>
        <w:t xml:space="preserve"> </w:t>
      </w:r>
      <w:r>
        <w:t>que</w:t>
      </w:r>
      <w:r>
        <w:rPr>
          <w:spacing w:val="-74"/>
        </w:rPr>
        <w:t xml:space="preserve"> </w:t>
      </w:r>
      <w:r>
        <w:t>son</w:t>
      </w:r>
      <w:r>
        <w:rPr>
          <w:spacing w:val="10"/>
        </w:rPr>
        <w:t xml:space="preserve"> </w:t>
      </w:r>
      <w:r>
        <w:t>representativas</w:t>
      </w:r>
      <w:r>
        <w:rPr>
          <w:spacing w:val="11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los</w:t>
      </w:r>
      <w:r>
        <w:rPr>
          <w:spacing w:val="11"/>
        </w:rPr>
        <w:t xml:space="preserve"> </w:t>
      </w:r>
      <w:r>
        <w:t>distintos</w:t>
      </w:r>
      <w:r>
        <w:rPr>
          <w:spacing w:val="11"/>
        </w:rPr>
        <w:t xml:space="preserve"> </w:t>
      </w:r>
      <w:r>
        <w:t>perfiles</w:t>
      </w:r>
      <w:r>
        <w:rPr>
          <w:spacing w:val="9"/>
        </w:rPr>
        <w:t xml:space="preserve"> </w:t>
      </w:r>
      <w:r>
        <w:t>que</w:t>
      </w:r>
      <w:r>
        <w:rPr>
          <w:spacing w:val="11"/>
        </w:rPr>
        <w:t xml:space="preserve"> </w:t>
      </w:r>
      <w:r>
        <w:t>conforman</w:t>
      </w:r>
      <w:r>
        <w:rPr>
          <w:spacing w:val="18"/>
        </w:rPr>
        <w:t xml:space="preserve"> </w:t>
      </w:r>
      <w:r>
        <w:t>Conservas</w:t>
      </w:r>
      <w:r>
        <w:rPr>
          <w:spacing w:val="10"/>
        </w:rPr>
        <w:t xml:space="preserve"> </w:t>
      </w:r>
      <w:r>
        <w:t>Autor</w:t>
      </w:r>
    </w:p>
    <w:p w14:paraId="02B3440D" w14:textId="77777777" w:rsidR="00071595" w:rsidRDefault="00E25669">
      <w:pPr>
        <w:pStyle w:val="Textoindependiente"/>
        <w:spacing w:line="266" w:lineRule="exact"/>
        <w:ind w:left="672"/>
      </w:pPr>
      <w:r>
        <w:t>S.A.</w:t>
      </w:r>
      <w:r>
        <w:rPr>
          <w:spacing w:val="-1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organización:</w:t>
      </w:r>
    </w:p>
    <w:p w14:paraId="32465CD2" w14:textId="77777777" w:rsidR="00071595" w:rsidRDefault="00071595">
      <w:pPr>
        <w:pStyle w:val="Textoindependiente"/>
        <w:rPr>
          <w:sz w:val="20"/>
        </w:rPr>
      </w:pPr>
    </w:p>
    <w:p w14:paraId="5063C3AD" w14:textId="77777777" w:rsidR="00071595" w:rsidRDefault="00071595">
      <w:pPr>
        <w:pStyle w:val="Textoindependiente"/>
        <w:spacing w:before="2"/>
      </w:pPr>
    </w:p>
    <w:tbl>
      <w:tblPr>
        <w:tblStyle w:val="TableNormal"/>
        <w:tblW w:w="0" w:type="auto"/>
        <w:tblInd w:w="1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01"/>
        <w:gridCol w:w="4304"/>
      </w:tblGrid>
      <w:tr w:rsidR="00071595" w14:paraId="485CE5AF" w14:textId="77777777">
        <w:trPr>
          <w:trHeight w:val="628"/>
        </w:trPr>
        <w:tc>
          <w:tcPr>
            <w:tcW w:w="4301" w:type="dxa"/>
          </w:tcPr>
          <w:p w14:paraId="1E569718" w14:textId="77777777" w:rsidR="00071595" w:rsidRDefault="00E25669">
            <w:pPr>
              <w:pStyle w:val="TableParagraph"/>
              <w:spacing w:before="2"/>
              <w:ind w:left="2030" w:right="511" w:hanging="660"/>
              <w:rPr>
                <w:b/>
              </w:rPr>
            </w:pPr>
            <w:r>
              <w:rPr>
                <w:b/>
              </w:rPr>
              <w:t>Representando a la</w:t>
            </w:r>
            <w:r>
              <w:rPr>
                <w:b/>
                <w:spacing w:val="-74"/>
              </w:rPr>
              <w:t xml:space="preserve"> </w:t>
            </w:r>
            <w:r>
              <w:rPr>
                <w:b/>
              </w:rPr>
              <w:t>Empresa</w:t>
            </w:r>
          </w:p>
        </w:tc>
        <w:tc>
          <w:tcPr>
            <w:tcW w:w="4304" w:type="dxa"/>
          </w:tcPr>
          <w:p w14:paraId="7AEF45FD" w14:textId="77777777" w:rsidR="00071595" w:rsidRDefault="00E25669">
            <w:pPr>
              <w:pStyle w:val="TableParagraph"/>
              <w:spacing w:before="2"/>
              <w:ind w:left="1315" w:right="863" w:hanging="428"/>
              <w:rPr>
                <w:b/>
              </w:rPr>
            </w:pPr>
            <w:r>
              <w:rPr>
                <w:b/>
              </w:rPr>
              <w:t>Representando a los</w:t>
            </w:r>
            <w:r>
              <w:rPr>
                <w:b/>
                <w:spacing w:val="-73"/>
              </w:rPr>
              <w:t xml:space="preserve"> </w:t>
            </w:r>
            <w:r>
              <w:rPr>
                <w:b/>
              </w:rPr>
              <w:t>trabajadores:</w:t>
            </w:r>
          </w:p>
        </w:tc>
      </w:tr>
      <w:tr w:rsidR="00071595" w14:paraId="78189B10" w14:textId="77777777">
        <w:trPr>
          <w:trHeight w:val="534"/>
        </w:trPr>
        <w:tc>
          <w:tcPr>
            <w:tcW w:w="4301" w:type="dxa"/>
          </w:tcPr>
          <w:p w14:paraId="2EE43E45" w14:textId="77777777" w:rsidR="00071595" w:rsidRDefault="00E25669">
            <w:pPr>
              <w:pStyle w:val="TableParagraph"/>
              <w:spacing w:line="267" w:lineRule="exact"/>
              <w:ind w:left="107"/>
            </w:pPr>
            <w:r>
              <w:t>Yesmina</w:t>
            </w:r>
            <w:r>
              <w:rPr>
                <w:spacing w:val="-5"/>
              </w:rPr>
              <w:t xml:space="preserve"> </w:t>
            </w:r>
            <w:r>
              <w:t>Calleja</w:t>
            </w:r>
          </w:p>
        </w:tc>
        <w:tc>
          <w:tcPr>
            <w:tcW w:w="4304" w:type="dxa"/>
          </w:tcPr>
          <w:p w14:paraId="0535B2CA" w14:textId="77777777" w:rsidR="00071595" w:rsidRDefault="00E25669">
            <w:pPr>
              <w:pStyle w:val="TableParagraph"/>
              <w:spacing w:line="266" w:lineRule="exact"/>
              <w:ind w:left="108" w:right="95"/>
            </w:pPr>
            <w:r>
              <w:t>Gino</w:t>
            </w:r>
            <w:r>
              <w:rPr>
                <w:spacing w:val="69"/>
              </w:rPr>
              <w:t xml:space="preserve"> </w:t>
            </w:r>
            <w:r>
              <w:t>Baldissare</w:t>
            </w:r>
            <w:r>
              <w:rPr>
                <w:spacing w:val="71"/>
              </w:rPr>
              <w:t xml:space="preserve"> </w:t>
            </w:r>
            <w:r>
              <w:t>(Presidente</w:t>
            </w:r>
            <w:r>
              <w:rPr>
                <w:spacing w:val="70"/>
              </w:rPr>
              <w:t xml:space="preserve"> </w:t>
            </w:r>
            <w:r>
              <w:t>comité</w:t>
            </w:r>
            <w:r>
              <w:rPr>
                <w:spacing w:val="-74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empresa)</w:t>
            </w:r>
            <w:r>
              <w:rPr>
                <w:spacing w:val="-1"/>
              </w:rPr>
              <w:t xml:space="preserve"> </w:t>
            </w:r>
            <w:r>
              <w:t>CCOO.</w:t>
            </w:r>
          </w:p>
        </w:tc>
      </w:tr>
      <w:tr w:rsidR="00071595" w14:paraId="223D748E" w14:textId="77777777">
        <w:trPr>
          <w:trHeight w:val="534"/>
        </w:trPr>
        <w:tc>
          <w:tcPr>
            <w:tcW w:w="4301" w:type="dxa"/>
          </w:tcPr>
          <w:p w14:paraId="6301B10B" w14:textId="77777777" w:rsidR="00071595" w:rsidRDefault="00E25669">
            <w:pPr>
              <w:pStyle w:val="TableParagraph"/>
              <w:spacing w:line="267" w:lineRule="exact"/>
              <w:ind w:left="107"/>
            </w:pPr>
            <w:r>
              <w:t>Eli</w:t>
            </w:r>
            <w:r>
              <w:rPr>
                <w:spacing w:val="-2"/>
              </w:rPr>
              <w:t xml:space="preserve"> </w:t>
            </w:r>
            <w:r>
              <w:t>Genís</w:t>
            </w:r>
          </w:p>
        </w:tc>
        <w:tc>
          <w:tcPr>
            <w:tcW w:w="4304" w:type="dxa"/>
          </w:tcPr>
          <w:p w14:paraId="52F1D321" w14:textId="77777777" w:rsidR="00071595" w:rsidRDefault="00E25669">
            <w:pPr>
              <w:pStyle w:val="TableParagraph"/>
              <w:spacing w:line="266" w:lineRule="exact"/>
              <w:ind w:left="108" w:right="96"/>
            </w:pPr>
            <w:r>
              <w:rPr>
                <w:spacing w:val="-1"/>
              </w:rPr>
              <w:t>Alberto</w:t>
            </w:r>
            <w:r>
              <w:rPr>
                <w:spacing w:val="-20"/>
              </w:rPr>
              <w:t xml:space="preserve"> </w:t>
            </w:r>
            <w:r>
              <w:rPr>
                <w:spacing w:val="-1"/>
              </w:rPr>
              <w:t>Lapeña.</w:t>
            </w:r>
            <w:r>
              <w:rPr>
                <w:spacing w:val="-18"/>
              </w:rPr>
              <w:t xml:space="preserve"> </w:t>
            </w:r>
            <w:r>
              <w:t>Representante</w:t>
            </w:r>
            <w:r>
              <w:rPr>
                <w:spacing w:val="-19"/>
              </w:rPr>
              <w:t xml:space="preserve"> </w:t>
            </w:r>
            <w:r>
              <w:t>de</w:t>
            </w:r>
            <w:r>
              <w:rPr>
                <w:spacing w:val="-19"/>
              </w:rPr>
              <w:t xml:space="preserve"> </w:t>
            </w:r>
            <w:r>
              <w:t>los</w:t>
            </w:r>
            <w:r>
              <w:rPr>
                <w:spacing w:val="-74"/>
              </w:rPr>
              <w:t xml:space="preserve"> </w:t>
            </w:r>
            <w:r>
              <w:t>trabajadores</w:t>
            </w:r>
            <w:r>
              <w:rPr>
                <w:spacing w:val="-2"/>
              </w:rPr>
              <w:t xml:space="preserve"> </w:t>
            </w:r>
            <w:r>
              <w:t>por</w:t>
            </w:r>
            <w:r>
              <w:rPr>
                <w:spacing w:val="-1"/>
              </w:rPr>
              <w:t xml:space="preserve"> </w:t>
            </w:r>
            <w:r>
              <w:t>CCOO.</w:t>
            </w:r>
          </w:p>
        </w:tc>
      </w:tr>
      <w:tr w:rsidR="00071595" w14:paraId="63AD4E67" w14:textId="77777777">
        <w:trPr>
          <w:trHeight w:val="276"/>
        </w:trPr>
        <w:tc>
          <w:tcPr>
            <w:tcW w:w="4301" w:type="dxa"/>
          </w:tcPr>
          <w:p w14:paraId="2AAD1DB7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04" w:type="dxa"/>
          </w:tcPr>
          <w:p w14:paraId="4E59BCD0" w14:textId="77777777" w:rsidR="00071595" w:rsidRDefault="0007159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0AA5B344" w14:textId="77777777" w:rsidR="00071595" w:rsidRDefault="00071595">
      <w:pPr>
        <w:pStyle w:val="Textoindependiente"/>
        <w:rPr>
          <w:sz w:val="20"/>
        </w:rPr>
      </w:pPr>
    </w:p>
    <w:p w14:paraId="11DAF61F" w14:textId="77777777" w:rsidR="00071595" w:rsidRDefault="00071595">
      <w:pPr>
        <w:pStyle w:val="Textoindependiente"/>
        <w:rPr>
          <w:sz w:val="20"/>
        </w:rPr>
      </w:pPr>
    </w:p>
    <w:p w14:paraId="1820C281" w14:textId="77777777" w:rsidR="00071595" w:rsidRDefault="00071595">
      <w:pPr>
        <w:pStyle w:val="Textoindependiente"/>
        <w:rPr>
          <w:sz w:val="20"/>
        </w:rPr>
      </w:pPr>
    </w:p>
    <w:p w14:paraId="3BD28E07" w14:textId="77777777" w:rsidR="00071595" w:rsidRDefault="00071595">
      <w:pPr>
        <w:pStyle w:val="Textoindependiente"/>
        <w:rPr>
          <w:sz w:val="27"/>
        </w:rPr>
      </w:pPr>
    </w:p>
    <w:p w14:paraId="179F811B" w14:textId="77777777" w:rsidR="00071595" w:rsidRDefault="00E25669">
      <w:pPr>
        <w:pStyle w:val="Textoindependiente"/>
        <w:spacing w:before="101"/>
        <w:ind w:left="814" w:right="188"/>
        <w:jc w:val="both"/>
      </w:pPr>
      <w:r>
        <w:t>Los representantes, se comprometen a informar y compartir cuanta documentación</w:t>
      </w:r>
      <w:r>
        <w:rPr>
          <w:spacing w:val="1"/>
        </w:rPr>
        <w:t xml:space="preserve"> </w:t>
      </w:r>
      <w:r>
        <w:t>sea necesaria con el comité de empresa, para validar el desarrollo de las acciones</w:t>
      </w:r>
      <w:r>
        <w:rPr>
          <w:spacing w:val="1"/>
        </w:rPr>
        <w:t xml:space="preserve"> </w:t>
      </w:r>
      <w:r>
        <w:t>positivas.</w:t>
      </w:r>
    </w:p>
    <w:p w14:paraId="5D28A520" w14:textId="77777777" w:rsidR="00071595" w:rsidRDefault="00E25669">
      <w:pPr>
        <w:pStyle w:val="Textoindependiente"/>
        <w:ind w:left="814" w:right="188"/>
        <w:jc w:val="both"/>
      </w:pPr>
      <w:r>
        <w:t>Las representantes de UGT, están de acuerdo en que la comisión de seguimiento, la</w:t>
      </w:r>
      <w:r>
        <w:rPr>
          <w:spacing w:val="1"/>
        </w:rPr>
        <w:t xml:space="preserve"> </w:t>
      </w:r>
      <w:r>
        <w:t>representatividad quede en CCOO, sin menos cabo de su participación y apoyo desde</w:t>
      </w:r>
      <w:r>
        <w:rPr>
          <w:spacing w:val="-75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comité de empresa.</w:t>
      </w:r>
    </w:p>
    <w:p w14:paraId="7B539EED" w14:textId="77777777" w:rsidR="00071595" w:rsidRDefault="00E25669">
      <w:pPr>
        <w:pStyle w:val="Textoindependiente"/>
        <w:spacing w:before="203"/>
        <w:ind w:left="749"/>
        <w:jc w:val="both"/>
      </w:pPr>
      <w:r>
        <w:t>(ver</w:t>
      </w:r>
      <w:r>
        <w:rPr>
          <w:spacing w:val="-4"/>
        </w:rPr>
        <w:t xml:space="preserve"> </w:t>
      </w:r>
      <w:r>
        <w:t>Reglamento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funcionamiento</w:t>
      </w:r>
      <w:r>
        <w:rPr>
          <w:spacing w:val="-2"/>
        </w:rPr>
        <w:t xml:space="preserve"> </w:t>
      </w:r>
      <w:r>
        <w:t>interno).</w:t>
      </w:r>
    </w:p>
    <w:p w14:paraId="5204F64A" w14:textId="77777777" w:rsidR="00071595" w:rsidRDefault="00071595">
      <w:pPr>
        <w:jc w:val="both"/>
        <w:sectPr w:rsidR="00071595">
          <w:pgSz w:w="11910" w:h="16840"/>
          <w:pgMar w:top="1660" w:right="940" w:bottom="1040" w:left="460" w:header="585" w:footer="770" w:gutter="0"/>
          <w:cols w:space="720"/>
        </w:sectPr>
      </w:pPr>
    </w:p>
    <w:p w14:paraId="23694908" w14:textId="77777777" w:rsidR="00071595" w:rsidRDefault="00071595">
      <w:pPr>
        <w:pStyle w:val="Textoindependiente"/>
        <w:spacing w:before="10"/>
        <w:rPr>
          <w:sz w:val="18"/>
        </w:rPr>
      </w:pPr>
    </w:p>
    <w:p w14:paraId="19236AB6" w14:textId="77777777" w:rsidR="00071595" w:rsidRDefault="00E25669">
      <w:pPr>
        <w:spacing w:before="101"/>
        <w:ind w:left="112"/>
        <w:rPr>
          <w:b/>
        </w:rPr>
      </w:pPr>
      <w:r>
        <w:rPr>
          <w:b/>
          <w:u w:val="thick"/>
        </w:rPr>
        <w:t>Accione</w:t>
      </w:r>
      <w:r>
        <w:rPr>
          <w:b/>
          <w:u w:val="thick"/>
        </w:rPr>
        <w:t>s</w:t>
      </w:r>
      <w:r>
        <w:rPr>
          <w:b/>
          <w:spacing w:val="-4"/>
          <w:u w:val="thick"/>
        </w:rPr>
        <w:t xml:space="preserve"> </w:t>
      </w:r>
      <w:r>
        <w:rPr>
          <w:b/>
          <w:u w:val="thick"/>
        </w:rPr>
        <w:t>del</w:t>
      </w:r>
      <w:r>
        <w:rPr>
          <w:b/>
          <w:spacing w:val="-6"/>
          <w:u w:val="thick"/>
        </w:rPr>
        <w:t xml:space="preserve"> </w:t>
      </w:r>
      <w:r>
        <w:rPr>
          <w:b/>
          <w:u w:val="thick"/>
        </w:rPr>
        <w:t>Plan</w:t>
      </w:r>
      <w:r>
        <w:rPr>
          <w:b/>
          <w:spacing w:val="-3"/>
          <w:u w:val="thick"/>
        </w:rPr>
        <w:t xml:space="preserve"> </w:t>
      </w:r>
      <w:r>
        <w:rPr>
          <w:b/>
          <w:u w:val="thick"/>
        </w:rPr>
        <w:t>2022-2026</w:t>
      </w:r>
    </w:p>
    <w:p w14:paraId="7EC1816F" w14:textId="77777777" w:rsidR="00071595" w:rsidRDefault="00071595">
      <w:pPr>
        <w:pStyle w:val="Textoindependiente"/>
        <w:rPr>
          <w:b/>
          <w:sz w:val="20"/>
        </w:rPr>
      </w:pPr>
    </w:p>
    <w:p w14:paraId="608F7DCD" w14:textId="77777777" w:rsidR="00071595" w:rsidRDefault="00071595">
      <w:pPr>
        <w:pStyle w:val="Textoindependiente"/>
        <w:spacing w:before="6"/>
        <w:rPr>
          <w:b/>
          <w:sz w:val="16"/>
        </w:rPr>
      </w:pPr>
    </w:p>
    <w:tbl>
      <w:tblPr>
        <w:tblStyle w:val="TableNormal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28"/>
        <w:gridCol w:w="2686"/>
        <w:gridCol w:w="899"/>
        <w:gridCol w:w="745"/>
        <w:gridCol w:w="4629"/>
        <w:gridCol w:w="1941"/>
        <w:gridCol w:w="1216"/>
        <w:gridCol w:w="710"/>
        <w:gridCol w:w="712"/>
      </w:tblGrid>
      <w:tr w:rsidR="00071595" w14:paraId="780BD562" w14:textId="77777777">
        <w:trPr>
          <w:trHeight w:val="253"/>
        </w:trPr>
        <w:tc>
          <w:tcPr>
            <w:tcW w:w="15166" w:type="dxa"/>
            <w:gridSpan w:val="9"/>
            <w:shd w:val="clear" w:color="auto" w:fill="C5DFB3"/>
          </w:tcPr>
          <w:p w14:paraId="7BDA12B0" w14:textId="77777777" w:rsidR="00071595" w:rsidRDefault="00E25669">
            <w:pPr>
              <w:pStyle w:val="TableParagraph"/>
              <w:spacing w:before="14"/>
              <w:ind w:left="5408" w:right="540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ACCIONES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PLAN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IGUALDAD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Conservas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Autor</w:t>
            </w:r>
          </w:p>
        </w:tc>
      </w:tr>
      <w:tr w:rsidR="00071595" w14:paraId="44660274" w14:textId="77777777">
        <w:trPr>
          <w:trHeight w:val="445"/>
        </w:trPr>
        <w:tc>
          <w:tcPr>
            <w:tcW w:w="1628" w:type="dxa"/>
            <w:shd w:val="clear" w:color="auto" w:fill="C5DFB3"/>
          </w:tcPr>
          <w:p w14:paraId="7905FCB8" w14:textId="77777777" w:rsidR="00071595" w:rsidRDefault="00E25669">
            <w:pPr>
              <w:pStyle w:val="TableParagraph"/>
              <w:spacing w:line="194" w:lineRule="exact"/>
              <w:ind w:left="405"/>
              <w:rPr>
                <w:sz w:val="16"/>
              </w:rPr>
            </w:pPr>
            <w:r>
              <w:rPr>
                <w:sz w:val="16"/>
              </w:rPr>
              <w:t>Ámbito de</w:t>
            </w:r>
          </w:p>
          <w:p w14:paraId="75BD233D" w14:textId="77777777" w:rsidR="00071595" w:rsidRDefault="00E25669">
            <w:pPr>
              <w:pStyle w:val="TableParagraph"/>
              <w:spacing w:before="28"/>
              <w:ind w:left="431"/>
              <w:rPr>
                <w:sz w:val="16"/>
              </w:rPr>
            </w:pPr>
            <w:r>
              <w:rPr>
                <w:sz w:val="16"/>
              </w:rPr>
              <w:t>actuación</w:t>
            </w:r>
          </w:p>
        </w:tc>
        <w:tc>
          <w:tcPr>
            <w:tcW w:w="2686" w:type="dxa"/>
            <w:shd w:val="clear" w:color="auto" w:fill="C5DFB3"/>
          </w:tcPr>
          <w:p w14:paraId="73FDD9DC" w14:textId="77777777" w:rsidR="00071595" w:rsidRDefault="00E25669">
            <w:pPr>
              <w:pStyle w:val="TableParagraph"/>
              <w:spacing w:before="110"/>
              <w:ind w:left="985" w:right="976"/>
              <w:jc w:val="center"/>
              <w:rPr>
                <w:sz w:val="16"/>
              </w:rPr>
            </w:pPr>
            <w:r>
              <w:rPr>
                <w:sz w:val="16"/>
              </w:rPr>
              <w:t>Objetivo</w:t>
            </w:r>
          </w:p>
        </w:tc>
        <w:tc>
          <w:tcPr>
            <w:tcW w:w="899" w:type="dxa"/>
            <w:shd w:val="clear" w:color="auto" w:fill="C5DFB3"/>
          </w:tcPr>
          <w:p w14:paraId="6C9BD31E" w14:textId="77777777" w:rsidR="00071595" w:rsidRDefault="00E25669">
            <w:pPr>
              <w:pStyle w:val="TableParagraph"/>
              <w:spacing w:before="110"/>
              <w:ind w:left="280"/>
              <w:rPr>
                <w:sz w:val="16"/>
              </w:rPr>
            </w:pPr>
            <w:r>
              <w:rPr>
                <w:sz w:val="16"/>
              </w:rPr>
              <w:t>Tipo</w:t>
            </w:r>
          </w:p>
        </w:tc>
        <w:tc>
          <w:tcPr>
            <w:tcW w:w="745" w:type="dxa"/>
            <w:shd w:val="clear" w:color="auto" w:fill="C5DFB3"/>
          </w:tcPr>
          <w:p w14:paraId="30FF0C07" w14:textId="77777777" w:rsidR="00071595" w:rsidRDefault="00E25669">
            <w:pPr>
              <w:pStyle w:val="TableParagraph"/>
              <w:spacing w:before="110"/>
              <w:ind w:left="266"/>
              <w:rPr>
                <w:sz w:val="16"/>
              </w:rPr>
            </w:pPr>
            <w:r>
              <w:rPr>
                <w:sz w:val="16"/>
              </w:rPr>
              <w:t>Nº</w:t>
            </w:r>
          </w:p>
        </w:tc>
        <w:tc>
          <w:tcPr>
            <w:tcW w:w="4629" w:type="dxa"/>
            <w:shd w:val="clear" w:color="auto" w:fill="C5DFB3"/>
          </w:tcPr>
          <w:p w14:paraId="437D3233" w14:textId="77777777" w:rsidR="00071595" w:rsidRDefault="00E25669">
            <w:pPr>
              <w:pStyle w:val="TableParagraph"/>
              <w:spacing w:before="110"/>
              <w:ind w:left="2032" w:right="2027"/>
              <w:jc w:val="center"/>
              <w:rPr>
                <w:sz w:val="16"/>
              </w:rPr>
            </w:pPr>
            <w:r>
              <w:rPr>
                <w:sz w:val="16"/>
              </w:rPr>
              <w:t>Acción</w:t>
            </w:r>
          </w:p>
        </w:tc>
        <w:tc>
          <w:tcPr>
            <w:tcW w:w="1941" w:type="dxa"/>
            <w:shd w:val="clear" w:color="auto" w:fill="C5DFB3"/>
          </w:tcPr>
          <w:p w14:paraId="34FB9735" w14:textId="77777777" w:rsidR="00071595" w:rsidRDefault="00E25669">
            <w:pPr>
              <w:pStyle w:val="TableParagraph"/>
              <w:spacing w:line="194" w:lineRule="exact"/>
              <w:ind w:left="106"/>
              <w:rPr>
                <w:sz w:val="16"/>
              </w:rPr>
            </w:pPr>
            <w:r>
              <w:rPr>
                <w:sz w:val="16"/>
              </w:rPr>
              <w:t>Indicador</w:t>
            </w:r>
          </w:p>
        </w:tc>
        <w:tc>
          <w:tcPr>
            <w:tcW w:w="1216" w:type="dxa"/>
            <w:shd w:val="clear" w:color="auto" w:fill="C5DFB3"/>
          </w:tcPr>
          <w:p w14:paraId="32E4AD70" w14:textId="77777777" w:rsidR="00071595" w:rsidRDefault="00E25669">
            <w:pPr>
              <w:pStyle w:val="TableParagraph"/>
              <w:spacing w:line="194" w:lineRule="exact"/>
              <w:ind w:left="105"/>
              <w:rPr>
                <w:sz w:val="16"/>
              </w:rPr>
            </w:pPr>
            <w:r>
              <w:rPr>
                <w:sz w:val="16"/>
              </w:rPr>
              <w:t>Recursos-</w:t>
            </w:r>
          </w:p>
          <w:p w14:paraId="09DE6BB8" w14:textId="77777777" w:rsidR="00071595" w:rsidRDefault="00E25669">
            <w:pPr>
              <w:pStyle w:val="TableParagraph"/>
              <w:spacing w:before="28"/>
              <w:ind w:left="105"/>
              <w:rPr>
                <w:sz w:val="16"/>
              </w:rPr>
            </w:pPr>
            <w:r>
              <w:rPr>
                <w:sz w:val="16"/>
              </w:rPr>
              <w:t>responsable</w:t>
            </w:r>
          </w:p>
        </w:tc>
        <w:tc>
          <w:tcPr>
            <w:tcW w:w="710" w:type="dxa"/>
            <w:shd w:val="clear" w:color="auto" w:fill="C5DFB3"/>
          </w:tcPr>
          <w:p w14:paraId="34D73701" w14:textId="77777777" w:rsidR="00071595" w:rsidRDefault="00E25669">
            <w:pPr>
              <w:pStyle w:val="TableParagraph"/>
              <w:spacing w:line="194" w:lineRule="exact"/>
              <w:ind w:left="83" w:right="169"/>
              <w:jc w:val="center"/>
              <w:rPr>
                <w:sz w:val="16"/>
              </w:rPr>
            </w:pPr>
            <w:r>
              <w:rPr>
                <w:sz w:val="16"/>
              </w:rPr>
              <w:t>2022</w:t>
            </w:r>
          </w:p>
        </w:tc>
        <w:tc>
          <w:tcPr>
            <w:tcW w:w="712" w:type="dxa"/>
            <w:shd w:val="clear" w:color="auto" w:fill="C5DFB3"/>
          </w:tcPr>
          <w:p w14:paraId="3F65EDF1" w14:textId="77777777" w:rsidR="00071595" w:rsidRDefault="00E25669">
            <w:pPr>
              <w:pStyle w:val="TableParagraph"/>
              <w:spacing w:line="194" w:lineRule="exact"/>
              <w:ind w:left="83" w:right="171"/>
              <w:jc w:val="center"/>
              <w:rPr>
                <w:sz w:val="16"/>
              </w:rPr>
            </w:pPr>
            <w:r>
              <w:rPr>
                <w:sz w:val="16"/>
              </w:rPr>
              <w:t>2023</w:t>
            </w:r>
          </w:p>
        </w:tc>
      </w:tr>
      <w:tr w:rsidR="00071595" w14:paraId="2A7737B8" w14:textId="77777777">
        <w:trPr>
          <w:trHeight w:val="895"/>
        </w:trPr>
        <w:tc>
          <w:tcPr>
            <w:tcW w:w="1628" w:type="dxa"/>
            <w:vMerge w:val="restart"/>
          </w:tcPr>
          <w:p w14:paraId="1878F60F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73844FB9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35F367D7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55E371DB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1193B4BB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6A891910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28935E52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38962BA8" w14:textId="77777777" w:rsidR="00071595" w:rsidRDefault="00071595">
            <w:pPr>
              <w:pStyle w:val="TableParagraph"/>
              <w:spacing w:before="8"/>
              <w:rPr>
                <w:b/>
                <w:sz w:val="27"/>
              </w:rPr>
            </w:pPr>
          </w:p>
          <w:p w14:paraId="7415AAE3" w14:textId="77777777" w:rsidR="00071595" w:rsidRDefault="00E25669">
            <w:pPr>
              <w:pStyle w:val="TableParagraph"/>
              <w:spacing w:line="278" w:lineRule="auto"/>
              <w:ind w:left="410" w:right="192" w:hanging="360"/>
              <w:jc w:val="both"/>
              <w:rPr>
                <w:b/>
                <w:sz w:val="16"/>
              </w:rPr>
            </w:pPr>
            <w:r>
              <w:rPr>
                <w:b/>
                <w:sz w:val="16"/>
              </w:rPr>
              <w:t>1.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Transversa</w:t>
            </w:r>
            <w:r>
              <w:rPr>
                <w:b/>
                <w:spacing w:val="-52"/>
                <w:sz w:val="16"/>
              </w:rPr>
              <w:t xml:space="preserve"> </w:t>
            </w:r>
            <w:r>
              <w:rPr>
                <w:b/>
                <w:sz w:val="16"/>
              </w:rPr>
              <w:t>lidad</w:t>
            </w:r>
            <w:r>
              <w:rPr>
                <w:b/>
                <w:spacing w:val="11"/>
                <w:sz w:val="16"/>
              </w:rPr>
              <w:t xml:space="preserve"> </w:t>
            </w:r>
            <w:r>
              <w:rPr>
                <w:b/>
                <w:sz w:val="16"/>
              </w:rPr>
              <w:t>de</w:t>
            </w:r>
          </w:p>
          <w:p w14:paraId="7E49C504" w14:textId="77777777" w:rsidR="00071595" w:rsidRDefault="00E25669">
            <w:pPr>
              <w:pStyle w:val="TableParagraph"/>
              <w:spacing w:line="276" w:lineRule="auto"/>
              <w:ind w:left="410" w:right="191"/>
              <w:jc w:val="both"/>
              <w:rPr>
                <w:b/>
                <w:sz w:val="16"/>
              </w:rPr>
            </w:pPr>
            <w:r>
              <w:rPr>
                <w:b/>
                <w:sz w:val="16"/>
              </w:rPr>
              <w:t>género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y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política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de</w:t>
            </w:r>
            <w:r>
              <w:rPr>
                <w:b/>
                <w:spacing w:val="-52"/>
                <w:sz w:val="16"/>
              </w:rPr>
              <w:t xml:space="preserve"> </w:t>
            </w:r>
            <w:r>
              <w:rPr>
                <w:b/>
                <w:sz w:val="16"/>
              </w:rPr>
              <w:t>igualdad</w:t>
            </w:r>
          </w:p>
        </w:tc>
        <w:tc>
          <w:tcPr>
            <w:tcW w:w="2686" w:type="dxa"/>
            <w:vMerge w:val="restart"/>
          </w:tcPr>
          <w:p w14:paraId="6F1822B6" w14:textId="77777777" w:rsidR="00071595" w:rsidRDefault="00E25669">
            <w:pPr>
              <w:pStyle w:val="TableParagraph"/>
              <w:spacing w:line="276" w:lineRule="auto"/>
              <w:ind w:left="107" w:right="95"/>
              <w:jc w:val="both"/>
              <w:rPr>
                <w:sz w:val="16"/>
              </w:rPr>
            </w:pPr>
            <w:r>
              <w:rPr>
                <w:sz w:val="16"/>
              </w:rPr>
              <w:t>Establecer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nuevas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acciones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que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permitan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sensibilizar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concienciar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igualdad,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así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como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nuevas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herramientas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que conocer el avance de la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Política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Igualdad</w:t>
            </w:r>
          </w:p>
        </w:tc>
        <w:tc>
          <w:tcPr>
            <w:tcW w:w="899" w:type="dxa"/>
            <w:vMerge w:val="restart"/>
          </w:tcPr>
          <w:p w14:paraId="0BF88E7D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597F1A50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7C216525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283246D6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2BD4461A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09921C6E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4559584A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0F9CEECB" w14:textId="77777777" w:rsidR="00071595" w:rsidRDefault="00071595">
            <w:pPr>
              <w:pStyle w:val="TableParagraph"/>
              <w:spacing w:before="11"/>
              <w:rPr>
                <w:b/>
                <w:sz w:val="15"/>
              </w:rPr>
            </w:pPr>
          </w:p>
          <w:p w14:paraId="1281A868" w14:textId="77777777" w:rsidR="00071595" w:rsidRDefault="00E25669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E499F3" wp14:editId="5BF2B034">
                  <wp:extent cx="448979" cy="304038"/>
                  <wp:effectExtent l="0" t="0" r="0" b="0"/>
                  <wp:docPr id="247" name="image1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108.jpeg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979" cy="304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265C46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41AEAFA3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6594E19F" w14:textId="77777777" w:rsidR="00071595" w:rsidRDefault="00071595">
            <w:pPr>
              <w:pStyle w:val="TableParagraph"/>
              <w:spacing w:before="10"/>
              <w:rPr>
                <w:b/>
                <w:sz w:val="17"/>
              </w:rPr>
            </w:pPr>
          </w:p>
          <w:p w14:paraId="1BA06FB3" w14:textId="77777777" w:rsidR="00071595" w:rsidRDefault="00E25669">
            <w:pPr>
              <w:pStyle w:val="TableParagraph"/>
              <w:ind w:left="289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45" w:type="dxa"/>
          </w:tcPr>
          <w:p w14:paraId="74E9DED2" w14:textId="77777777" w:rsidR="00071595" w:rsidRDefault="00071595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4B16125A" w14:textId="77777777" w:rsidR="00071595" w:rsidRDefault="00E25669">
            <w:pPr>
              <w:pStyle w:val="TableParagraph"/>
              <w:ind w:left="238"/>
              <w:rPr>
                <w:sz w:val="16"/>
              </w:rPr>
            </w:pPr>
            <w:r>
              <w:rPr>
                <w:sz w:val="16"/>
              </w:rPr>
              <w:t>1.1</w:t>
            </w:r>
          </w:p>
        </w:tc>
        <w:tc>
          <w:tcPr>
            <w:tcW w:w="4629" w:type="dxa"/>
          </w:tcPr>
          <w:p w14:paraId="28CAEE79" w14:textId="77777777" w:rsidR="00071595" w:rsidRDefault="00E25669">
            <w:pPr>
              <w:pStyle w:val="TableParagraph"/>
              <w:spacing w:before="112" w:line="276" w:lineRule="auto"/>
              <w:ind w:left="105" w:right="97"/>
              <w:jc w:val="both"/>
              <w:rPr>
                <w:b/>
                <w:sz w:val="16"/>
              </w:rPr>
            </w:pPr>
            <w:r>
              <w:rPr>
                <w:sz w:val="16"/>
              </w:rPr>
              <w:t>Explicitar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difundir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política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igualdad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oportunidades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entre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mujeres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hombres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b/>
                <w:sz w:val="16"/>
              </w:rPr>
              <w:t>Conservas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Autor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S.A.</w:t>
            </w:r>
          </w:p>
        </w:tc>
        <w:tc>
          <w:tcPr>
            <w:tcW w:w="1941" w:type="dxa"/>
          </w:tcPr>
          <w:p w14:paraId="0C2B6164" w14:textId="77777777" w:rsidR="00071595" w:rsidRDefault="00E25669">
            <w:pPr>
              <w:pStyle w:val="TableParagraph"/>
              <w:spacing w:line="276" w:lineRule="auto"/>
              <w:ind w:left="106" w:right="96"/>
              <w:jc w:val="both"/>
              <w:rPr>
                <w:sz w:val="16"/>
              </w:rPr>
            </w:pPr>
            <w:r>
              <w:rPr>
                <w:sz w:val="16"/>
              </w:rPr>
              <w:t>Numero de sesiones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para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difusión,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alcanzar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4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sesiones</w:t>
            </w:r>
          </w:p>
          <w:p w14:paraId="7743ED1A" w14:textId="77777777" w:rsidR="00071595" w:rsidRDefault="00E25669">
            <w:pPr>
              <w:pStyle w:val="TableParagraph"/>
              <w:spacing w:before="1"/>
              <w:ind w:left="106"/>
              <w:rPr>
                <w:sz w:val="16"/>
              </w:rPr>
            </w:pPr>
            <w:r>
              <w:rPr>
                <w:sz w:val="16"/>
              </w:rPr>
              <w:t>anuales</w:t>
            </w:r>
          </w:p>
        </w:tc>
        <w:tc>
          <w:tcPr>
            <w:tcW w:w="1216" w:type="dxa"/>
          </w:tcPr>
          <w:p w14:paraId="03EBEBFF" w14:textId="77777777" w:rsidR="00071595" w:rsidRDefault="00E25669">
            <w:pPr>
              <w:pStyle w:val="TableParagraph"/>
              <w:spacing w:line="194" w:lineRule="exact"/>
              <w:ind w:left="105"/>
              <w:rPr>
                <w:sz w:val="16"/>
              </w:rPr>
            </w:pPr>
            <w:r>
              <w:rPr>
                <w:sz w:val="16"/>
              </w:rPr>
              <w:t>RRHH</w:t>
            </w:r>
          </w:p>
          <w:p w14:paraId="0CC93855" w14:textId="77777777" w:rsidR="00071595" w:rsidRDefault="00E25669">
            <w:pPr>
              <w:pStyle w:val="TableParagraph"/>
              <w:tabs>
                <w:tab w:val="left" w:pos="1009"/>
              </w:tabs>
              <w:spacing w:before="31" w:line="276" w:lineRule="auto"/>
              <w:ind w:left="105" w:right="99"/>
              <w:rPr>
                <w:sz w:val="16"/>
              </w:rPr>
            </w:pPr>
            <w:r>
              <w:rPr>
                <w:sz w:val="16"/>
              </w:rPr>
              <w:t>Comunicaci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ón</w:t>
            </w:r>
            <w:r>
              <w:rPr>
                <w:sz w:val="16"/>
              </w:rPr>
              <w:tab/>
            </w:r>
            <w:r>
              <w:rPr>
                <w:spacing w:val="-4"/>
                <w:sz w:val="16"/>
              </w:rPr>
              <w:t>y</w:t>
            </w:r>
          </w:p>
          <w:p w14:paraId="1E82CC2E" w14:textId="77777777" w:rsidR="00071595" w:rsidRDefault="00E25669">
            <w:pPr>
              <w:pStyle w:val="TableParagraph"/>
              <w:spacing w:line="194" w:lineRule="exact"/>
              <w:ind w:left="105"/>
              <w:rPr>
                <w:sz w:val="16"/>
              </w:rPr>
            </w:pPr>
            <w:r>
              <w:rPr>
                <w:sz w:val="16"/>
              </w:rPr>
              <w:t>marketing</w:t>
            </w:r>
          </w:p>
        </w:tc>
        <w:tc>
          <w:tcPr>
            <w:tcW w:w="710" w:type="dxa"/>
          </w:tcPr>
          <w:p w14:paraId="1ADFB623" w14:textId="77777777" w:rsidR="00071595" w:rsidRDefault="00E25669">
            <w:pPr>
              <w:pStyle w:val="TableParagraph"/>
              <w:spacing w:line="194" w:lineRule="exact"/>
              <w:ind w:right="6"/>
              <w:jc w:val="center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12" w:type="dxa"/>
          </w:tcPr>
          <w:p w14:paraId="135B23C0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71595" w14:paraId="72985287" w14:textId="77777777">
        <w:trPr>
          <w:trHeight w:val="1117"/>
        </w:trPr>
        <w:tc>
          <w:tcPr>
            <w:tcW w:w="1628" w:type="dxa"/>
            <w:vMerge/>
            <w:tcBorders>
              <w:top w:val="nil"/>
            </w:tcBorders>
          </w:tcPr>
          <w:p w14:paraId="3AA165CF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14:paraId="5CCB997A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899" w:type="dxa"/>
            <w:vMerge/>
            <w:tcBorders>
              <w:top w:val="nil"/>
            </w:tcBorders>
          </w:tcPr>
          <w:p w14:paraId="09CBD103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45" w:type="dxa"/>
          </w:tcPr>
          <w:p w14:paraId="6B1E24F2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7E7C5557" w14:textId="77777777" w:rsidR="00071595" w:rsidRDefault="00071595">
            <w:pPr>
              <w:pStyle w:val="TableParagraph"/>
              <w:spacing w:before="11"/>
              <w:rPr>
                <w:b/>
                <w:sz w:val="16"/>
              </w:rPr>
            </w:pPr>
          </w:p>
          <w:p w14:paraId="02E2ED82" w14:textId="77777777" w:rsidR="00071595" w:rsidRDefault="00E25669">
            <w:pPr>
              <w:pStyle w:val="TableParagraph"/>
              <w:ind w:left="238"/>
              <w:rPr>
                <w:sz w:val="16"/>
              </w:rPr>
            </w:pPr>
            <w:r>
              <w:rPr>
                <w:sz w:val="16"/>
              </w:rPr>
              <w:t>1.2</w:t>
            </w:r>
          </w:p>
        </w:tc>
        <w:tc>
          <w:tcPr>
            <w:tcW w:w="4629" w:type="dxa"/>
          </w:tcPr>
          <w:p w14:paraId="56BE544A" w14:textId="77777777" w:rsidR="00071595" w:rsidRDefault="00E25669">
            <w:pPr>
              <w:pStyle w:val="TableParagraph"/>
              <w:spacing w:before="112" w:line="276" w:lineRule="auto"/>
              <w:ind w:left="105" w:right="97"/>
              <w:jc w:val="both"/>
              <w:rPr>
                <w:sz w:val="16"/>
              </w:rPr>
            </w:pPr>
            <w:r>
              <w:rPr>
                <w:sz w:val="16"/>
              </w:rPr>
              <w:t>Incluir la política de igualdad de oportunidades entre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mujeres y hombres, tanto en los procesos de acogida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 xml:space="preserve">de la </w:t>
            </w:r>
            <w:r>
              <w:rPr>
                <w:b/>
                <w:sz w:val="16"/>
              </w:rPr>
              <w:t>Conservas Autor S.A</w:t>
            </w:r>
            <w:r>
              <w:rPr>
                <w:sz w:val="16"/>
              </w:rPr>
              <w:t>, como en los documentos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estratégicos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organización.</w:t>
            </w:r>
          </w:p>
        </w:tc>
        <w:tc>
          <w:tcPr>
            <w:tcW w:w="1941" w:type="dxa"/>
          </w:tcPr>
          <w:p w14:paraId="5EB48056" w14:textId="77777777" w:rsidR="00071595" w:rsidRDefault="00E25669">
            <w:pPr>
              <w:pStyle w:val="TableParagraph"/>
              <w:tabs>
                <w:tab w:val="left" w:pos="1634"/>
              </w:tabs>
              <w:spacing w:line="276" w:lineRule="auto"/>
              <w:ind w:left="106" w:right="96"/>
              <w:jc w:val="both"/>
              <w:rPr>
                <w:sz w:val="16"/>
              </w:rPr>
            </w:pPr>
            <w:r>
              <w:rPr>
                <w:sz w:val="16"/>
              </w:rPr>
              <w:t>Publicación</w:t>
            </w:r>
            <w:r>
              <w:rPr>
                <w:sz w:val="16"/>
              </w:rPr>
              <w:tab/>
            </w:r>
            <w:r>
              <w:rPr>
                <w:spacing w:val="-2"/>
                <w:sz w:val="16"/>
              </w:rPr>
              <w:t>en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documentos internos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externos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Política</w:t>
            </w:r>
            <w:r>
              <w:rPr>
                <w:spacing w:val="37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35"/>
                <w:sz w:val="16"/>
              </w:rPr>
              <w:t xml:space="preserve"> </w:t>
            </w:r>
            <w:r>
              <w:rPr>
                <w:sz w:val="16"/>
              </w:rPr>
              <w:t>Igualdad.</w:t>
            </w:r>
          </w:p>
          <w:p w14:paraId="4DAC51D6" w14:textId="77777777" w:rsidR="00071595" w:rsidRDefault="00E25669">
            <w:pPr>
              <w:pStyle w:val="TableParagraph"/>
              <w:ind w:left="106"/>
              <w:jc w:val="both"/>
              <w:rPr>
                <w:sz w:val="16"/>
              </w:rPr>
            </w:pPr>
            <w:r>
              <w:rPr>
                <w:sz w:val="16"/>
              </w:rPr>
              <w:t>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todo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los medios.</w:t>
            </w:r>
          </w:p>
        </w:tc>
        <w:tc>
          <w:tcPr>
            <w:tcW w:w="1216" w:type="dxa"/>
          </w:tcPr>
          <w:p w14:paraId="66CC5C7A" w14:textId="77777777" w:rsidR="00071595" w:rsidRDefault="00E25669">
            <w:pPr>
              <w:pStyle w:val="TableParagraph"/>
              <w:spacing w:line="194" w:lineRule="exact"/>
              <w:ind w:left="105"/>
              <w:rPr>
                <w:sz w:val="16"/>
              </w:rPr>
            </w:pPr>
            <w:r>
              <w:rPr>
                <w:sz w:val="16"/>
              </w:rPr>
              <w:t>RRHH</w:t>
            </w:r>
          </w:p>
          <w:p w14:paraId="49049713" w14:textId="77777777" w:rsidR="00071595" w:rsidRDefault="00E25669">
            <w:pPr>
              <w:pStyle w:val="TableParagraph"/>
              <w:spacing w:before="28"/>
              <w:ind w:left="105"/>
              <w:rPr>
                <w:sz w:val="16"/>
              </w:rPr>
            </w:pPr>
            <w:r>
              <w:rPr>
                <w:sz w:val="16"/>
              </w:rPr>
              <w:t>Gerencia</w:t>
            </w:r>
          </w:p>
        </w:tc>
        <w:tc>
          <w:tcPr>
            <w:tcW w:w="710" w:type="dxa"/>
          </w:tcPr>
          <w:p w14:paraId="50249D2D" w14:textId="77777777" w:rsidR="00071595" w:rsidRDefault="00E25669">
            <w:pPr>
              <w:pStyle w:val="TableParagraph"/>
              <w:spacing w:line="194" w:lineRule="exact"/>
              <w:ind w:right="6"/>
              <w:jc w:val="center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12" w:type="dxa"/>
          </w:tcPr>
          <w:p w14:paraId="27AEA90E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71595" w14:paraId="09995029" w14:textId="77777777">
        <w:trPr>
          <w:trHeight w:val="1118"/>
        </w:trPr>
        <w:tc>
          <w:tcPr>
            <w:tcW w:w="1628" w:type="dxa"/>
            <w:vMerge/>
            <w:tcBorders>
              <w:top w:val="nil"/>
            </w:tcBorders>
          </w:tcPr>
          <w:p w14:paraId="58A2FA14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14:paraId="7F60C6F9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899" w:type="dxa"/>
            <w:vMerge/>
            <w:tcBorders>
              <w:top w:val="nil"/>
            </w:tcBorders>
          </w:tcPr>
          <w:p w14:paraId="3EBE4C5F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45" w:type="dxa"/>
          </w:tcPr>
          <w:p w14:paraId="2584B38D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6EE8F64C" w14:textId="77777777" w:rsidR="00071595" w:rsidRDefault="00071595">
            <w:pPr>
              <w:pStyle w:val="TableParagraph"/>
              <w:spacing w:before="11"/>
              <w:rPr>
                <w:b/>
                <w:sz w:val="16"/>
              </w:rPr>
            </w:pPr>
          </w:p>
          <w:p w14:paraId="7A3DA5C9" w14:textId="77777777" w:rsidR="00071595" w:rsidRDefault="00E25669">
            <w:pPr>
              <w:pStyle w:val="TableParagraph"/>
              <w:ind w:left="238"/>
              <w:rPr>
                <w:sz w:val="16"/>
              </w:rPr>
            </w:pPr>
            <w:r>
              <w:rPr>
                <w:sz w:val="16"/>
              </w:rPr>
              <w:t>1.3</w:t>
            </w:r>
          </w:p>
        </w:tc>
        <w:tc>
          <w:tcPr>
            <w:tcW w:w="4629" w:type="dxa"/>
          </w:tcPr>
          <w:p w14:paraId="2A0E0AAE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77BC7605" w14:textId="77777777" w:rsidR="00071595" w:rsidRDefault="00071595">
            <w:pPr>
              <w:pStyle w:val="TableParagraph"/>
              <w:spacing w:before="11"/>
              <w:rPr>
                <w:b/>
                <w:sz w:val="16"/>
              </w:rPr>
            </w:pPr>
          </w:p>
          <w:p w14:paraId="1408A298" w14:textId="77777777" w:rsidR="00071595" w:rsidRDefault="00E25669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Seguimiento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110"/>
                <w:sz w:val="16"/>
              </w:rPr>
              <w:t xml:space="preserve"> </w:t>
            </w:r>
            <w:r>
              <w:rPr>
                <w:sz w:val="16"/>
              </w:rPr>
              <w:t>I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 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igualdad.</w:t>
            </w:r>
          </w:p>
        </w:tc>
        <w:tc>
          <w:tcPr>
            <w:tcW w:w="1941" w:type="dxa"/>
          </w:tcPr>
          <w:p w14:paraId="2A524F9A" w14:textId="77777777" w:rsidR="00071595" w:rsidRDefault="00E25669">
            <w:pPr>
              <w:pStyle w:val="TableParagraph"/>
              <w:spacing w:line="276" w:lineRule="auto"/>
              <w:ind w:left="106" w:right="97"/>
              <w:jc w:val="both"/>
              <w:rPr>
                <w:sz w:val="16"/>
              </w:rPr>
            </w:pPr>
            <w:r>
              <w:rPr>
                <w:sz w:val="16"/>
              </w:rPr>
              <w:t>4 reuniones anuales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Comisión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seguimiento del Plan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 Igualdad</w:t>
            </w:r>
          </w:p>
        </w:tc>
        <w:tc>
          <w:tcPr>
            <w:tcW w:w="1216" w:type="dxa"/>
          </w:tcPr>
          <w:p w14:paraId="32C48B22" w14:textId="77777777" w:rsidR="00071595" w:rsidRDefault="00E25669">
            <w:pPr>
              <w:pStyle w:val="TableParagraph"/>
              <w:spacing w:line="276" w:lineRule="auto"/>
              <w:ind w:left="105" w:right="98"/>
              <w:jc w:val="both"/>
              <w:rPr>
                <w:sz w:val="16"/>
              </w:rPr>
            </w:pPr>
            <w:r>
              <w:rPr>
                <w:sz w:val="16"/>
              </w:rPr>
              <w:t>Comisión de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seguimiento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Comité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empresa</w:t>
            </w:r>
          </w:p>
          <w:p w14:paraId="391A5611" w14:textId="77777777" w:rsidR="00071595" w:rsidRDefault="00E25669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RRHH</w:t>
            </w:r>
          </w:p>
        </w:tc>
        <w:tc>
          <w:tcPr>
            <w:tcW w:w="710" w:type="dxa"/>
          </w:tcPr>
          <w:p w14:paraId="4264A54A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12" w:type="dxa"/>
          </w:tcPr>
          <w:p w14:paraId="2A25DCEE" w14:textId="77777777" w:rsidR="00071595" w:rsidRDefault="00E25669">
            <w:pPr>
              <w:pStyle w:val="TableParagraph"/>
              <w:spacing w:line="194" w:lineRule="exact"/>
              <w:ind w:right="7"/>
              <w:jc w:val="center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</w:tr>
      <w:tr w:rsidR="00071595" w14:paraId="564EC35E" w14:textId="77777777">
        <w:trPr>
          <w:trHeight w:val="895"/>
        </w:trPr>
        <w:tc>
          <w:tcPr>
            <w:tcW w:w="1628" w:type="dxa"/>
            <w:vMerge/>
            <w:tcBorders>
              <w:top w:val="nil"/>
            </w:tcBorders>
          </w:tcPr>
          <w:p w14:paraId="59A4E320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14:paraId="25AA1F3D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899" w:type="dxa"/>
            <w:vMerge/>
            <w:tcBorders>
              <w:top w:val="nil"/>
            </w:tcBorders>
          </w:tcPr>
          <w:p w14:paraId="0A7D2E1F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45" w:type="dxa"/>
          </w:tcPr>
          <w:p w14:paraId="7F5F0F42" w14:textId="77777777" w:rsidR="00071595" w:rsidRDefault="00071595">
            <w:pPr>
              <w:pStyle w:val="TableParagraph"/>
              <w:spacing w:before="8"/>
              <w:rPr>
                <w:b/>
                <w:sz w:val="27"/>
              </w:rPr>
            </w:pPr>
          </w:p>
          <w:p w14:paraId="7CD9596C" w14:textId="77777777" w:rsidR="00071595" w:rsidRDefault="00E25669">
            <w:pPr>
              <w:pStyle w:val="TableParagraph"/>
              <w:ind w:left="238"/>
              <w:rPr>
                <w:sz w:val="16"/>
              </w:rPr>
            </w:pPr>
            <w:r>
              <w:rPr>
                <w:sz w:val="16"/>
              </w:rPr>
              <w:t>1.4</w:t>
            </w:r>
          </w:p>
        </w:tc>
        <w:tc>
          <w:tcPr>
            <w:tcW w:w="4629" w:type="dxa"/>
          </w:tcPr>
          <w:p w14:paraId="39488D94" w14:textId="77777777" w:rsidR="00071595" w:rsidRDefault="00071595">
            <w:pPr>
              <w:pStyle w:val="TableParagraph"/>
              <w:spacing w:before="4"/>
              <w:rPr>
                <w:b/>
                <w:sz w:val="18"/>
              </w:rPr>
            </w:pPr>
          </w:p>
          <w:p w14:paraId="2F6C3EA8" w14:textId="77777777" w:rsidR="00071595" w:rsidRDefault="00E25669">
            <w:pPr>
              <w:pStyle w:val="TableParagraph"/>
              <w:spacing w:line="278" w:lineRule="auto"/>
              <w:ind w:left="105" w:right="1002"/>
              <w:rPr>
                <w:sz w:val="16"/>
              </w:rPr>
            </w:pPr>
            <w:r>
              <w:rPr>
                <w:sz w:val="16"/>
              </w:rPr>
              <w:t>Poner un buzón morado, para desplegar en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compromiso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expectativas en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Igualdad.</w:t>
            </w:r>
          </w:p>
        </w:tc>
        <w:tc>
          <w:tcPr>
            <w:tcW w:w="1941" w:type="dxa"/>
          </w:tcPr>
          <w:p w14:paraId="66AC8F57" w14:textId="77777777" w:rsidR="00071595" w:rsidRDefault="00E25669">
            <w:pPr>
              <w:pStyle w:val="TableParagraph"/>
              <w:tabs>
                <w:tab w:val="left" w:pos="1168"/>
              </w:tabs>
              <w:spacing w:line="278" w:lineRule="auto"/>
              <w:ind w:left="106" w:right="96"/>
              <w:jc w:val="both"/>
              <w:rPr>
                <w:sz w:val="16"/>
              </w:rPr>
            </w:pPr>
            <w:r>
              <w:rPr>
                <w:sz w:val="16"/>
              </w:rPr>
              <w:t>Dos</w:t>
            </w:r>
            <w:r>
              <w:rPr>
                <w:sz w:val="16"/>
              </w:rPr>
              <w:tab/>
            </w:r>
            <w:r>
              <w:rPr>
                <w:spacing w:val="-1"/>
                <w:sz w:val="16"/>
              </w:rPr>
              <w:t>buzones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morados,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uno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oficinas</w:t>
            </w:r>
            <w:r>
              <w:rPr>
                <w:spacing w:val="49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50"/>
                <w:sz w:val="16"/>
              </w:rPr>
              <w:t xml:space="preserve"> </w:t>
            </w:r>
            <w:r>
              <w:rPr>
                <w:sz w:val="16"/>
              </w:rPr>
              <w:t>otro</w:t>
            </w:r>
            <w:r>
              <w:rPr>
                <w:spacing w:val="52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</w:p>
          <w:p w14:paraId="0503F46B" w14:textId="77777777" w:rsidR="00071595" w:rsidRDefault="00E25669">
            <w:pPr>
              <w:pStyle w:val="TableParagraph"/>
              <w:spacing w:line="190" w:lineRule="exact"/>
              <w:ind w:left="106"/>
              <w:rPr>
                <w:sz w:val="16"/>
              </w:rPr>
            </w:pPr>
            <w:r>
              <w:rPr>
                <w:sz w:val="16"/>
              </w:rPr>
              <w:t>fábrica</w:t>
            </w:r>
          </w:p>
        </w:tc>
        <w:tc>
          <w:tcPr>
            <w:tcW w:w="1216" w:type="dxa"/>
          </w:tcPr>
          <w:p w14:paraId="03C4715C" w14:textId="77777777" w:rsidR="00071595" w:rsidRDefault="00E25669">
            <w:pPr>
              <w:pStyle w:val="TableParagraph"/>
              <w:spacing w:line="194" w:lineRule="exact"/>
              <w:ind w:left="105"/>
              <w:rPr>
                <w:sz w:val="16"/>
              </w:rPr>
            </w:pPr>
            <w:r>
              <w:rPr>
                <w:sz w:val="16"/>
              </w:rPr>
              <w:t>RRHH</w:t>
            </w:r>
          </w:p>
        </w:tc>
        <w:tc>
          <w:tcPr>
            <w:tcW w:w="710" w:type="dxa"/>
          </w:tcPr>
          <w:p w14:paraId="223D8AA6" w14:textId="77777777" w:rsidR="00071595" w:rsidRDefault="00E25669">
            <w:pPr>
              <w:pStyle w:val="TableParagraph"/>
              <w:spacing w:line="194" w:lineRule="exact"/>
              <w:ind w:right="6"/>
              <w:jc w:val="center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12" w:type="dxa"/>
          </w:tcPr>
          <w:p w14:paraId="2DFCCCEF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71595" w14:paraId="0E3283FE" w14:textId="77777777">
        <w:trPr>
          <w:trHeight w:val="671"/>
        </w:trPr>
        <w:tc>
          <w:tcPr>
            <w:tcW w:w="1628" w:type="dxa"/>
            <w:vMerge/>
            <w:tcBorders>
              <w:top w:val="nil"/>
            </w:tcBorders>
          </w:tcPr>
          <w:p w14:paraId="26A9BF1F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14:paraId="5915D729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899" w:type="dxa"/>
            <w:vMerge/>
            <w:tcBorders>
              <w:top w:val="nil"/>
            </w:tcBorders>
          </w:tcPr>
          <w:p w14:paraId="35EC2400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45" w:type="dxa"/>
          </w:tcPr>
          <w:p w14:paraId="3F2DE140" w14:textId="77777777" w:rsidR="00071595" w:rsidRDefault="00071595">
            <w:pPr>
              <w:pStyle w:val="TableParagraph"/>
              <w:spacing w:before="4"/>
              <w:rPr>
                <w:b/>
                <w:sz w:val="18"/>
              </w:rPr>
            </w:pPr>
          </w:p>
          <w:p w14:paraId="5E273881" w14:textId="77777777" w:rsidR="00071595" w:rsidRDefault="00E25669">
            <w:pPr>
              <w:pStyle w:val="TableParagraph"/>
              <w:ind w:left="238"/>
              <w:rPr>
                <w:sz w:val="16"/>
              </w:rPr>
            </w:pPr>
            <w:r>
              <w:rPr>
                <w:sz w:val="16"/>
              </w:rPr>
              <w:t>1.5</w:t>
            </w:r>
          </w:p>
        </w:tc>
        <w:tc>
          <w:tcPr>
            <w:tcW w:w="4629" w:type="dxa"/>
          </w:tcPr>
          <w:p w14:paraId="21AF880E" w14:textId="77777777" w:rsidR="00071595" w:rsidRDefault="00E25669">
            <w:pPr>
              <w:pStyle w:val="TableParagraph"/>
              <w:spacing w:line="276" w:lineRule="auto"/>
              <w:ind w:left="105" w:right="119"/>
              <w:rPr>
                <w:sz w:val="16"/>
              </w:rPr>
            </w:pPr>
            <w:r>
              <w:rPr>
                <w:sz w:val="16"/>
              </w:rPr>
              <w:t>Incluir el Plan de Igualdad en el Plan de Acogida,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documentación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para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entregar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 las personas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nueva</w:t>
            </w:r>
          </w:p>
          <w:p w14:paraId="660336BC" w14:textId="77777777" w:rsidR="00071595" w:rsidRDefault="00E25669">
            <w:pPr>
              <w:pStyle w:val="TableParagraph"/>
              <w:spacing w:before="1"/>
              <w:ind w:left="105"/>
              <w:rPr>
                <w:sz w:val="16"/>
              </w:rPr>
            </w:pPr>
            <w:r>
              <w:rPr>
                <w:sz w:val="16"/>
              </w:rPr>
              <w:t>incorporación</w:t>
            </w:r>
          </w:p>
        </w:tc>
        <w:tc>
          <w:tcPr>
            <w:tcW w:w="1941" w:type="dxa"/>
          </w:tcPr>
          <w:p w14:paraId="2457A63C" w14:textId="77777777" w:rsidR="00071595" w:rsidRDefault="00E25669">
            <w:pPr>
              <w:pStyle w:val="TableParagraph"/>
              <w:tabs>
                <w:tab w:val="left" w:pos="986"/>
                <w:tab w:val="left" w:pos="1454"/>
              </w:tabs>
              <w:spacing w:line="276" w:lineRule="auto"/>
              <w:ind w:left="106" w:right="97"/>
              <w:rPr>
                <w:sz w:val="16"/>
              </w:rPr>
            </w:pPr>
            <w:r>
              <w:rPr>
                <w:sz w:val="16"/>
              </w:rPr>
              <w:t>Difusión</w:t>
            </w:r>
            <w:r>
              <w:rPr>
                <w:spacing w:val="38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39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37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53"/>
                <w:sz w:val="16"/>
              </w:rPr>
              <w:t xml:space="preserve"> </w:t>
            </w:r>
            <w:r>
              <w:rPr>
                <w:sz w:val="16"/>
              </w:rPr>
              <w:t>acogida,</w:t>
            </w:r>
            <w:r>
              <w:rPr>
                <w:sz w:val="16"/>
              </w:rPr>
              <w:tab/>
              <w:t>por</w:t>
            </w:r>
            <w:r>
              <w:rPr>
                <w:sz w:val="16"/>
              </w:rPr>
              <w:tab/>
            </w:r>
            <w:r>
              <w:rPr>
                <w:spacing w:val="-1"/>
                <w:sz w:val="16"/>
              </w:rPr>
              <w:t>cada</w:t>
            </w:r>
          </w:p>
          <w:p w14:paraId="519120C4" w14:textId="77777777" w:rsidR="00071595" w:rsidRDefault="00E25669">
            <w:pPr>
              <w:pStyle w:val="TableParagraph"/>
              <w:spacing w:before="1"/>
              <w:ind w:left="106"/>
              <w:rPr>
                <w:sz w:val="16"/>
              </w:rPr>
            </w:pPr>
            <w:r>
              <w:rPr>
                <w:sz w:val="16"/>
              </w:rPr>
              <w:t>incorporación.</w:t>
            </w:r>
          </w:p>
        </w:tc>
        <w:tc>
          <w:tcPr>
            <w:tcW w:w="1216" w:type="dxa"/>
          </w:tcPr>
          <w:p w14:paraId="47A2D84B" w14:textId="77777777" w:rsidR="00071595" w:rsidRDefault="00E25669">
            <w:pPr>
              <w:pStyle w:val="TableParagraph"/>
              <w:spacing w:line="194" w:lineRule="exact"/>
              <w:ind w:left="105"/>
              <w:rPr>
                <w:sz w:val="16"/>
              </w:rPr>
            </w:pPr>
            <w:r>
              <w:rPr>
                <w:sz w:val="16"/>
              </w:rPr>
              <w:t>RRHH</w:t>
            </w:r>
          </w:p>
          <w:p w14:paraId="4D508DF6" w14:textId="77777777" w:rsidR="00071595" w:rsidRDefault="00E25669">
            <w:pPr>
              <w:pStyle w:val="TableParagraph"/>
              <w:spacing w:before="28"/>
              <w:ind w:left="105"/>
              <w:rPr>
                <w:sz w:val="16"/>
              </w:rPr>
            </w:pPr>
            <w:r>
              <w:rPr>
                <w:sz w:val="16"/>
              </w:rPr>
              <w:t>Gerencia</w:t>
            </w:r>
          </w:p>
        </w:tc>
        <w:tc>
          <w:tcPr>
            <w:tcW w:w="710" w:type="dxa"/>
          </w:tcPr>
          <w:p w14:paraId="2662F29B" w14:textId="77777777" w:rsidR="00071595" w:rsidRDefault="00E25669">
            <w:pPr>
              <w:pStyle w:val="TableParagraph"/>
              <w:spacing w:line="194" w:lineRule="exact"/>
              <w:ind w:right="6"/>
              <w:jc w:val="center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12" w:type="dxa"/>
          </w:tcPr>
          <w:p w14:paraId="3D01EECA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71595" w14:paraId="56C69078" w14:textId="77777777">
        <w:trPr>
          <w:trHeight w:val="445"/>
        </w:trPr>
        <w:tc>
          <w:tcPr>
            <w:tcW w:w="1628" w:type="dxa"/>
            <w:vMerge/>
            <w:tcBorders>
              <w:top w:val="nil"/>
            </w:tcBorders>
          </w:tcPr>
          <w:p w14:paraId="42FE5B20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14:paraId="32FAA8C7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899" w:type="dxa"/>
            <w:vMerge/>
            <w:tcBorders>
              <w:top w:val="nil"/>
            </w:tcBorders>
          </w:tcPr>
          <w:p w14:paraId="55299F14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45" w:type="dxa"/>
          </w:tcPr>
          <w:p w14:paraId="38C8925D" w14:textId="77777777" w:rsidR="00071595" w:rsidRDefault="00E25669">
            <w:pPr>
              <w:pStyle w:val="TableParagraph"/>
              <w:spacing w:before="110"/>
              <w:ind w:left="238"/>
              <w:rPr>
                <w:sz w:val="16"/>
              </w:rPr>
            </w:pPr>
            <w:r>
              <w:rPr>
                <w:sz w:val="16"/>
              </w:rPr>
              <w:t>1.6</w:t>
            </w:r>
          </w:p>
        </w:tc>
        <w:tc>
          <w:tcPr>
            <w:tcW w:w="4629" w:type="dxa"/>
          </w:tcPr>
          <w:p w14:paraId="01A3DA4C" w14:textId="77777777" w:rsidR="00071595" w:rsidRDefault="00E25669">
            <w:pPr>
              <w:pStyle w:val="TableParagraph"/>
              <w:spacing w:line="194" w:lineRule="exact"/>
              <w:ind w:left="105"/>
              <w:rPr>
                <w:sz w:val="16"/>
              </w:rPr>
            </w:pPr>
            <w:r>
              <w:rPr>
                <w:sz w:val="16"/>
              </w:rPr>
              <w:t>Entregar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todas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personas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trabajadoras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una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Guía</w:t>
            </w:r>
          </w:p>
          <w:p w14:paraId="05FA474A" w14:textId="77777777" w:rsidR="00071595" w:rsidRDefault="00E25669">
            <w:pPr>
              <w:pStyle w:val="TableParagraph"/>
              <w:spacing w:before="28"/>
              <w:ind w:left="105"/>
              <w:rPr>
                <w:sz w:val="16"/>
              </w:rPr>
            </w:pPr>
            <w:r>
              <w:rPr>
                <w:sz w:val="16"/>
              </w:rPr>
              <w:t>fácil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para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un uso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lenguaje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no sexista 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inclusivo.</w:t>
            </w:r>
          </w:p>
        </w:tc>
        <w:tc>
          <w:tcPr>
            <w:tcW w:w="1941" w:type="dxa"/>
          </w:tcPr>
          <w:p w14:paraId="6D8DA5C4" w14:textId="77777777" w:rsidR="00071595" w:rsidRDefault="00E25669">
            <w:pPr>
              <w:pStyle w:val="TableParagraph"/>
              <w:tabs>
                <w:tab w:val="left" w:pos="525"/>
                <w:tab w:val="left" w:pos="931"/>
                <w:tab w:val="left" w:pos="1507"/>
              </w:tabs>
              <w:spacing w:line="194" w:lineRule="exact"/>
              <w:ind w:left="106"/>
              <w:rPr>
                <w:sz w:val="16"/>
              </w:rPr>
            </w:pPr>
            <w:r>
              <w:rPr>
                <w:sz w:val="16"/>
              </w:rPr>
              <w:t>Nº</w:t>
            </w:r>
            <w:r>
              <w:rPr>
                <w:sz w:val="16"/>
              </w:rPr>
              <w:tab/>
              <w:t>de</w:t>
            </w:r>
            <w:r>
              <w:rPr>
                <w:sz w:val="16"/>
              </w:rPr>
              <w:tab/>
              <w:t>Guía</w:t>
            </w:r>
            <w:r>
              <w:rPr>
                <w:sz w:val="16"/>
              </w:rPr>
              <w:tab/>
              <w:t>fácil</w:t>
            </w:r>
          </w:p>
          <w:p w14:paraId="6E1D4B44" w14:textId="77777777" w:rsidR="00071595" w:rsidRDefault="00E25669">
            <w:pPr>
              <w:pStyle w:val="TableParagraph"/>
              <w:spacing w:before="28"/>
              <w:ind w:left="106"/>
              <w:rPr>
                <w:sz w:val="16"/>
              </w:rPr>
            </w:pPr>
            <w:r>
              <w:rPr>
                <w:sz w:val="16"/>
              </w:rPr>
              <w:t>anuales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entregadas</w:t>
            </w:r>
          </w:p>
        </w:tc>
        <w:tc>
          <w:tcPr>
            <w:tcW w:w="1216" w:type="dxa"/>
          </w:tcPr>
          <w:p w14:paraId="74DD626A" w14:textId="77777777" w:rsidR="00071595" w:rsidRDefault="00E25669">
            <w:pPr>
              <w:pStyle w:val="TableParagraph"/>
              <w:spacing w:line="194" w:lineRule="exact"/>
              <w:ind w:left="105"/>
              <w:rPr>
                <w:sz w:val="16"/>
              </w:rPr>
            </w:pPr>
            <w:r>
              <w:rPr>
                <w:sz w:val="16"/>
              </w:rPr>
              <w:t>RRHH</w:t>
            </w:r>
          </w:p>
        </w:tc>
        <w:tc>
          <w:tcPr>
            <w:tcW w:w="710" w:type="dxa"/>
          </w:tcPr>
          <w:p w14:paraId="6C15804E" w14:textId="77777777" w:rsidR="00071595" w:rsidRDefault="00E25669">
            <w:pPr>
              <w:pStyle w:val="TableParagraph"/>
              <w:spacing w:line="194" w:lineRule="exact"/>
              <w:ind w:right="6"/>
              <w:jc w:val="center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12" w:type="dxa"/>
          </w:tcPr>
          <w:p w14:paraId="0FE81DA9" w14:textId="77777777" w:rsidR="00071595" w:rsidRDefault="00E25669">
            <w:pPr>
              <w:pStyle w:val="TableParagraph"/>
              <w:spacing w:line="194" w:lineRule="exact"/>
              <w:ind w:right="7"/>
              <w:jc w:val="center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</w:tr>
      <w:tr w:rsidR="00071595" w14:paraId="10B7BD42" w14:textId="77777777">
        <w:trPr>
          <w:trHeight w:val="892"/>
        </w:trPr>
        <w:tc>
          <w:tcPr>
            <w:tcW w:w="1628" w:type="dxa"/>
            <w:vMerge w:val="restart"/>
          </w:tcPr>
          <w:p w14:paraId="1AA12EA7" w14:textId="77777777" w:rsidR="00071595" w:rsidRDefault="00E25669">
            <w:pPr>
              <w:pStyle w:val="TableParagraph"/>
              <w:spacing w:line="278" w:lineRule="auto"/>
              <w:ind w:left="110" w:right="88"/>
              <w:rPr>
                <w:b/>
                <w:sz w:val="16"/>
              </w:rPr>
            </w:pPr>
            <w:r>
              <w:rPr>
                <w:b/>
                <w:sz w:val="16"/>
              </w:rPr>
              <w:t>2.Representati-</w:t>
            </w:r>
            <w:r>
              <w:rPr>
                <w:b/>
                <w:spacing w:val="-52"/>
                <w:sz w:val="16"/>
              </w:rPr>
              <w:t xml:space="preserve"> </w:t>
            </w:r>
            <w:r>
              <w:rPr>
                <w:b/>
                <w:sz w:val="16"/>
              </w:rPr>
              <w:t>vidad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de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sexos</w:t>
            </w:r>
          </w:p>
        </w:tc>
        <w:tc>
          <w:tcPr>
            <w:tcW w:w="2686" w:type="dxa"/>
            <w:vMerge w:val="restart"/>
          </w:tcPr>
          <w:p w14:paraId="34877517" w14:textId="77777777" w:rsidR="00071595" w:rsidRDefault="00E25669">
            <w:pPr>
              <w:pStyle w:val="TableParagraph"/>
              <w:spacing w:line="278" w:lineRule="auto"/>
              <w:ind w:left="107"/>
              <w:rPr>
                <w:sz w:val="16"/>
              </w:rPr>
            </w:pPr>
            <w:r>
              <w:rPr>
                <w:sz w:val="16"/>
              </w:rPr>
              <w:t>Asegurar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siempre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29"/>
                <w:sz w:val="16"/>
              </w:rPr>
              <w:t xml:space="preserve"> </w:t>
            </w:r>
            <w:r>
              <w:rPr>
                <w:sz w:val="16"/>
              </w:rPr>
              <w:t>acceso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equilibrado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 ambos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sexos</w:t>
            </w:r>
          </w:p>
        </w:tc>
        <w:tc>
          <w:tcPr>
            <w:tcW w:w="899" w:type="dxa"/>
            <w:vMerge w:val="restart"/>
          </w:tcPr>
          <w:p w14:paraId="4BA3C494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64B937B5" w14:textId="77777777" w:rsidR="00071595" w:rsidRDefault="00071595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309B01B5" w14:textId="77777777" w:rsidR="00071595" w:rsidRDefault="00E25669">
            <w:pPr>
              <w:pStyle w:val="TableParagraph"/>
              <w:ind w:left="289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45" w:type="dxa"/>
            <w:tcBorders>
              <w:bottom w:val="single" w:sz="6" w:space="0" w:color="000000"/>
            </w:tcBorders>
          </w:tcPr>
          <w:p w14:paraId="459D4642" w14:textId="77777777" w:rsidR="00071595" w:rsidRDefault="00071595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3D9D3316" w14:textId="77777777" w:rsidR="00071595" w:rsidRDefault="00E25669">
            <w:pPr>
              <w:pStyle w:val="TableParagraph"/>
              <w:ind w:left="238"/>
              <w:rPr>
                <w:sz w:val="16"/>
              </w:rPr>
            </w:pPr>
            <w:r>
              <w:rPr>
                <w:sz w:val="16"/>
              </w:rPr>
              <w:t>2.1</w:t>
            </w:r>
          </w:p>
        </w:tc>
        <w:tc>
          <w:tcPr>
            <w:tcW w:w="4629" w:type="dxa"/>
            <w:tcBorders>
              <w:bottom w:val="single" w:sz="6" w:space="0" w:color="000000"/>
            </w:tcBorders>
          </w:tcPr>
          <w:p w14:paraId="52BD960D" w14:textId="77777777" w:rsidR="00071595" w:rsidRDefault="00E25669">
            <w:pPr>
              <w:pStyle w:val="TableParagraph"/>
              <w:spacing w:before="112" w:line="276" w:lineRule="auto"/>
              <w:ind w:left="105" w:right="97"/>
              <w:jc w:val="both"/>
              <w:rPr>
                <w:sz w:val="16"/>
              </w:rPr>
            </w:pPr>
            <w:r>
              <w:rPr>
                <w:sz w:val="16"/>
              </w:rPr>
              <w:t>Las medidas desarrolladas en las áreas de selección,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contratación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promoción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profesional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tendrán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una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incidencia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sobre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este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ámbito.</w:t>
            </w:r>
          </w:p>
        </w:tc>
        <w:tc>
          <w:tcPr>
            <w:tcW w:w="1941" w:type="dxa"/>
            <w:tcBorders>
              <w:bottom w:val="single" w:sz="6" w:space="0" w:color="000000"/>
            </w:tcBorders>
          </w:tcPr>
          <w:p w14:paraId="4E32605E" w14:textId="77777777" w:rsidR="00071595" w:rsidRDefault="00E25669">
            <w:pPr>
              <w:pStyle w:val="TableParagraph"/>
              <w:spacing w:line="276" w:lineRule="auto"/>
              <w:ind w:left="106" w:right="96"/>
              <w:jc w:val="both"/>
              <w:rPr>
                <w:sz w:val="16"/>
              </w:rPr>
            </w:pPr>
            <w:r>
              <w:rPr>
                <w:sz w:val="16"/>
              </w:rPr>
              <w:t>Diseño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medidas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2022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despliegue</w:t>
            </w:r>
            <w:r>
              <w:rPr>
                <w:spacing w:val="33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35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</w:p>
          <w:p w14:paraId="7DA7C259" w14:textId="77777777" w:rsidR="00071595" w:rsidRDefault="00E25669">
            <w:pPr>
              <w:pStyle w:val="TableParagraph"/>
              <w:spacing w:before="1"/>
              <w:ind w:left="106"/>
              <w:rPr>
                <w:sz w:val="16"/>
              </w:rPr>
            </w:pPr>
            <w:r>
              <w:rPr>
                <w:sz w:val="16"/>
              </w:rPr>
              <w:t>2023</w:t>
            </w:r>
          </w:p>
        </w:tc>
        <w:tc>
          <w:tcPr>
            <w:tcW w:w="1216" w:type="dxa"/>
            <w:tcBorders>
              <w:bottom w:val="single" w:sz="6" w:space="0" w:color="000000"/>
            </w:tcBorders>
          </w:tcPr>
          <w:p w14:paraId="27D7C61F" w14:textId="77777777" w:rsidR="00071595" w:rsidRDefault="00E25669">
            <w:pPr>
              <w:pStyle w:val="TableParagraph"/>
              <w:spacing w:line="194" w:lineRule="exact"/>
              <w:ind w:left="105"/>
              <w:rPr>
                <w:sz w:val="16"/>
              </w:rPr>
            </w:pPr>
            <w:r>
              <w:rPr>
                <w:sz w:val="16"/>
              </w:rPr>
              <w:t>RRHH</w:t>
            </w:r>
          </w:p>
          <w:p w14:paraId="1BD85B6C" w14:textId="77777777" w:rsidR="00071595" w:rsidRDefault="00E25669">
            <w:pPr>
              <w:pStyle w:val="TableParagraph"/>
              <w:spacing w:before="31"/>
              <w:ind w:left="105"/>
              <w:rPr>
                <w:sz w:val="16"/>
              </w:rPr>
            </w:pPr>
            <w:r>
              <w:rPr>
                <w:sz w:val="16"/>
              </w:rPr>
              <w:t>Gerencia</w:t>
            </w:r>
          </w:p>
        </w:tc>
        <w:tc>
          <w:tcPr>
            <w:tcW w:w="710" w:type="dxa"/>
            <w:tcBorders>
              <w:bottom w:val="single" w:sz="6" w:space="0" w:color="000000"/>
            </w:tcBorders>
          </w:tcPr>
          <w:p w14:paraId="5637EEA3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12" w:type="dxa"/>
            <w:tcBorders>
              <w:bottom w:val="single" w:sz="6" w:space="0" w:color="000000"/>
            </w:tcBorders>
          </w:tcPr>
          <w:p w14:paraId="3ACACA18" w14:textId="77777777" w:rsidR="00071595" w:rsidRDefault="00E25669">
            <w:pPr>
              <w:pStyle w:val="TableParagraph"/>
              <w:spacing w:line="194" w:lineRule="exact"/>
              <w:ind w:right="7"/>
              <w:jc w:val="center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</w:tr>
      <w:tr w:rsidR="00071595" w14:paraId="337CCE0A" w14:textId="77777777">
        <w:trPr>
          <w:trHeight w:val="669"/>
        </w:trPr>
        <w:tc>
          <w:tcPr>
            <w:tcW w:w="1628" w:type="dxa"/>
            <w:vMerge/>
            <w:tcBorders>
              <w:top w:val="nil"/>
            </w:tcBorders>
          </w:tcPr>
          <w:p w14:paraId="73E44BD7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14:paraId="183E6028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899" w:type="dxa"/>
            <w:vMerge/>
            <w:tcBorders>
              <w:top w:val="nil"/>
            </w:tcBorders>
          </w:tcPr>
          <w:p w14:paraId="2BFBAB7C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45" w:type="dxa"/>
            <w:tcBorders>
              <w:top w:val="single" w:sz="6" w:space="0" w:color="000000"/>
            </w:tcBorders>
          </w:tcPr>
          <w:p w14:paraId="70EE7C6D" w14:textId="77777777" w:rsidR="00071595" w:rsidRDefault="00071595">
            <w:pPr>
              <w:pStyle w:val="TableParagraph"/>
              <w:spacing w:before="1"/>
              <w:rPr>
                <w:b/>
                <w:sz w:val="18"/>
              </w:rPr>
            </w:pPr>
          </w:p>
          <w:p w14:paraId="08284D46" w14:textId="77777777" w:rsidR="00071595" w:rsidRDefault="00E25669">
            <w:pPr>
              <w:pStyle w:val="TableParagraph"/>
              <w:spacing w:before="1"/>
              <w:ind w:left="238"/>
              <w:rPr>
                <w:sz w:val="16"/>
              </w:rPr>
            </w:pPr>
            <w:r>
              <w:rPr>
                <w:sz w:val="16"/>
              </w:rPr>
              <w:t>2.2</w:t>
            </w:r>
          </w:p>
        </w:tc>
        <w:tc>
          <w:tcPr>
            <w:tcW w:w="4629" w:type="dxa"/>
            <w:tcBorders>
              <w:top w:val="single" w:sz="6" w:space="0" w:color="000000"/>
            </w:tcBorders>
          </w:tcPr>
          <w:p w14:paraId="0D292AA8" w14:textId="77777777" w:rsidR="00071595" w:rsidRDefault="00E25669">
            <w:pPr>
              <w:pStyle w:val="TableParagraph"/>
              <w:spacing w:line="276" w:lineRule="auto"/>
              <w:ind w:left="105" w:right="95"/>
              <w:rPr>
                <w:sz w:val="16"/>
              </w:rPr>
            </w:pPr>
            <w:r>
              <w:rPr>
                <w:sz w:val="16"/>
              </w:rPr>
              <w:t>Recoger</w:t>
            </w:r>
            <w:r>
              <w:rPr>
                <w:spacing w:val="26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analizar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información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29"/>
                <w:sz w:val="16"/>
              </w:rPr>
              <w:t xml:space="preserve"> </w:t>
            </w:r>
            <w:r>
              <w:rPr>
                <w:sz w:val="16"/>
              </w:rPr>
              <w:t>plantilla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desagregada</w:t>
            </w:r>
            <w:r>
              <w:rPr>
                <w:spacing w:val="26"/>
                <w:sz w:val="16"/>
              </w:rPr>
              <w:t xml:space="preserve"> </w:t>
            </w:r>
            <w:r>
              <w:rPr>
                <w:sz w:val="16"/>
              </w:rPr>
              <w:t>por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sexo,</w:t>
            </w:r>
            <w:r>
              <w:rPr>
                <w:spacing w:val="26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29"/>
                <w:sz w:val="16"/>
              </w:rPr>
              <w:t xml:space="preserve"> </w:t>
            </w:r>
            <w:r>
              <w:rPr>
                <w:sz w:val="16"/>
              </w:rPr>
              <w:t>medida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lo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posible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</w:p>
          <w:p w14:paraId="7F5639A8" w14:textId="77777777" w:rsidR="00071595" w:rsidRDefault="00E25669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siempre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que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garantice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cumpla 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anonimato.</w:t>
            </w:r>
          </w:p>
        </w:tc>
        <w:tc>
          <w:tcPr>
            <w:tcW w:w="1941" w:type="dxa"/>
            <w:tcBorders>
              <w:top w:val="single" w:sz="6" w:space="0" w:color="000000"/>
            </w:tcBorders>
          </w:tcPr>
          <w:p w14:paraId="29EEDEF0" w14:textId="77777777" w:rsidR="00071595" w:rsidRDefault="00E25669">
            <w:pPr>
              <w:pStyle w:val="TableParagraph"/>
              <w:spacing w:line="276" w:lineRule="auto"/>
              <w:ind w:left="106"/>
              <w:rPr>
                <w:sz w:val="16"/>
              </w:rPr>
            </w:pPr>
            <w:r>
              <w:rPr>
                <w:sz w:val="16"/>
              </w:rPr>
              <w:t>Recogida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35"/>
                <w:sz w:val="16"/>
              </w:rPr>
              <w:t xml:space="preserve"> </w:t>
            </w:r>
            <w:r>
              <w:rPr>
                <w:sz w:val="16"/>
              </w:rPr>
              <w:t>análisis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una vez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año.</w:t>
            </w:r>
          </w:p>
        </w:tc>
        <w:tc>
          <w:tcPr>
            <w:tcW w:w="1216" w:type="dxa"/>
            <w:tcBorders>
              <w:top w:val="single" w:sz="6" w:space="0" w:color="000000"/>
            </w:tcBorders>
          </w:tcPr>
          <w:p w14:paraId="4BEB6F3C" w14:textId="77777777" w:rsidR="00071595" w:rsidRDefault="00E25669">
            <w:pPr>
              <w:pStyle w:val="TableParagraph"/>
              <w:spacing w:line="192" w:lineRule="exact"/>
              <w:ind w:left="105"/>
              <w:rPr>
                <w:sz w:val="16"/>
              </w:rPr>
            </w:pPr>
            <w:r>
              <w:rPr>
                <w:sz w:val="16"/>
              </w:rPr>
              <w:t>RRHH</w:t>
            </w:r>
          </w:p>
          <w:p w14:paraId="221726AB" w14:textId="77777777" w:rsidR="00071595" w:rsidRDefault="00E25669">
            <w:pPr>
              <w:pStyle w:val="TableParagraph"/>
              <w:spacing w:before="28"/>
              <w:ind w:left="105"/>
              <w:rPr>
                <w:sz w:val="16"/>
              </w:rPr>
            </w:pPr>
            <w:r>
              <w:rPr>
                <w:sz w:val="16"/>
              </w:rPr>
              <w:t>Gerencia</w:t>
            </w:r>
          </w:p>
        </w:tc>
        <w:tc>
          <w:tcPr>
            <w:tcW w:w="710" w:type="dxa"/>
            <w:tcBorders>
              <w:top w:val="single" w:sz="6" w:space="0" w:color="000000"/>
            </w:tcBorders>
          </w:tcPr>
          <w:p w14:paraId="6D3327BD" w14:textId="77777777" w:rsidR="00071595" w:rsidRDefault="00E25669">
            <w:pPr>
              <w:pStyle w:val="TableParagraph"/>
              <w:spacing w:line="192" w:lineRule="exact"/>
              <w:ind w:right="6"/>
              <w:jc w:val="center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12" w:type="dxa"/>
            <w:tcBorders>
              <w:top w:val="single" w:sz="6" w:space="0" w:color="000000"/>
            </w:tcBorders>
          </w:tcPr>
          <w:p w14:paraId="5E8871A6" w14:textId="77777777" w:rsidR="00071595" w:rsidRDefault="00E25669">
            <w:pPr>
              <w:pStyle w:val="TableParagraph"/>
              <w:spacing w:line="192" w:lineRule="exact"/>
              <w:ind w:right="7"/>
              <w:jc w:val="center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</w:tr>
    </w:tbl>
    <w:p w14:paraId="55F91C37" w14:textId="77777777" w:rsidR="00071595" w:rsidRDefault="00071595">
      <w:pPr>
        <w:spacing w:line="192" w:lineRule="exact"/>
        <w:jc w:val="center"/>
        <w:rPr>
          <w:sz w:val="16"/>
        </w:rPr>
        <w:sectPr w:rsidR="00071595">
          <w:headerReference w:type="default" r:id="rId192"/>
          <w:footerReference w:type="default" r:id="rId193"/>
          <w:pgSz w:w="16840" w:h="11910" w:orient="landscape"/>
          <w:pgMar w:top="1400" w:right="140" w:bottom="1120" w:left="1020" w:header="1025" w:footer="921" w:gutter="0"/>
          <w:cols w:space="720"/>
        </w:sectPr>
      </w:pPr>
    </w:p>
    <w:p w14:paraId="50BC47DD" w14:textId="77777777" w:rsidR="00071595" w:rsidRDefault="00071595">
      <w:pPr>
        <w:pStyle w:val="Textoindependiente"/>
        <w:rPr>
          <w:b/>
          <w:sz w:val="20"/>
        </w:rPr>
      </w:pPr>
    </w:p>
    <w:p w14:paraId="621DD9FA" w14:textId="77777777" w:rsidR="00071595" w:rsidRDefault="00071595">
      <w:pPr>
        <w:pStyle w:val="Textoindependiente"/>
        <w:rPr>
          <w:b/>
          <w:sz w:val="20"/>
        </w:rPr>
      </w:pPr>
    </w:p>
    <w:p w14:paraId="2E402CDB" w14:textId="77777777" w:rsidR="00071595" w:rsidRDefault="00071595">
      <w:pPr>
        <w:pStyle w:val="Textoindependiente"/>
        <w:spacing w:before="6"/>
        <w:rPr>
          <w:b/>
          <w:sz w:val="24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79"/>
        <w:gridCol w:w="2286"/>
        <w:gridCol w:w="1277"/>
        <w:gridCol w:w="708"/>
        <w:gridCol w:w="3828"/>
        <w:gridCol w:w="1416"/>
        <w:gridCol w:w="1419"/>
        <w:gridCol w:w="710"/>
        <w:gridCol w:w="708"/>
        <w:gridCol w:w="708"/>
      </w:tblGrid>
      <w:tr w:rsidR="00071595" w14:paraId="427E9912" w14:textId="77777777">
        <w:trPr>
          <w:trHeight w:val="246"/>
        </w:trPr>
        <w:tc>
          <w:tcPr>
            <w:tcW w:w="15439" w:type="dxa"/>
            <w:gridSpan w:val="10"/>
            <w:shd w:val="clear" w:color="auto" w:fill="C5DFB3"/>
          </w:tcPr>
          <w:p w14:paraId="6F0589A6" w14:textId="77777777" w:rsidR="00071595" w:rsidRDefault="00E25669">
            <w:pPr>
              <w:pStyle w:val="TableParagraph"/>
              <w:spacing w:before="11"/>
              <w:ind w:left="5549" w:right="553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ACCIONES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PLAN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IGUALDAD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Conservas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Autor</w:t>
            </w:r>
          </w:p>
        </w:tc>
      </w:tr>
      <w:tr w:rsidR="00071595" w14:paraId="1B6B7AA4" w14:textId="77777777">
        <w:trPr>
          <w:trHeight w:val="448"/>
        </w:trPr>
        <w:tc>
          <w:tcPr>
            <w:tcW w:w="2379" w:type="dxa"/>
            <w:shd w:val="clear" w:color="auto" w:fill="C5DFB3"/>
          </w:tcPr>
          <w:p w14:paraId="0DC31372" w14:textId="77777777" w:rsidR="00071595" w:rsidRDefault="00E25669">
            <w:pPr>
              <w:pStyle w:val="TableParagraph"/>
              <w:spacing w:before="112"/>
              <w:ind w:left="369"/>
              <w:rPr>
                <w:sz w:val="16"/>
              </w:rPr>
            </w:pPr>
            <w:r>
              <w:rPr>
                <w:sz w:val="16"/>
              </w:rPr>
              <w:t>Ámbito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actuación</w:t>
            </w:r>
          </w:p>
        </w:tc>
        <w:tc>
          <w:tcPr>
            <w:tcW w:w="2286" w:type="dxa"/>
            <w:shd w:val="clear" w:color="auto" w:fill="C5DFB3"/>
          </w:tcPr>
          <w:p w14:paraId="0FCDAFF8" w14:textId="77777777" w:rsidR="00071595" w:rsidRDefault="00E25669">
            <w:pPr>
              <w:pStyle w:val="TableParagraph"/>
              <w:spacing w:before="112"/>
              <w:ind w:left="786" w:right="775"/>
              <w:jc w:val="center"/>
              <w:rPr>
                <w:sz w:val="16"/>
              </w:rPr>
            </w:pPr>
            <w:r>
              <w:rPr>
                <w:sz w:val="16"/>
              </w:rPr>
              <w:t>Objetivo</w:t>
            </w:r>
          </w:p>
        </w:tc>
        <w:tc>
          <w:tcPr>
            <w:tcW w:w="1277" w:type="dxa"/>
            <w:shd w:val="clear" w:color="auto" w:fill="C5DFB3"/>
          </w:tcPr>
          <w:p w14:paraId="60E46F5E" w14:textId="77777777" w:rsidR="00071595" w:rsidRDefault="00E25669">
            <w:pPr>
              <w:pStyle w:val="TableParagraph"/>
              <w:spacing w:before="112"/>
              <w:ind w:left="449" w:right="438"/>
              <w:jc w:val="center"/>
              <w:rPr>
                <w:sz w:val="16"/>
              </w:rPr>
            </w:pPr>
            <w:r>
              <w:rPr>
                <w:sz w:val="16"/>
              </w:rPr>
              <w:t>Tipo</w:t>
            </w:r>
          </w:p>
        </w:tc>
        <w:tc>
          <w:tcPr>
            <w:tcW w:w="708" w:type="dxa"/>
            <w:shd w:val="clear" w:color="auto" w:fill="C5DFB3"/>
          </w:tcPr>
          <w:p w14:paraId="369164C8" w14:textId="77777777" w:rsidR="00071595" w:rsidRDefault="00E25669">
            <w:pPr>
              <w:pStyle w:val="TableParagraph"/>
              <w:spacing w:before="112"/>
              <w:ind w:left="248"/>
              <w:rPr>
                <w:sz w:val="16"/>
              </w:rPr>
            </w:pPr>
            <w:r>
              <w:rPr>
                <w:sz w:val="16"/>
              </w:rPr>
              <w:t>Nº</w:t>
            </w:r>
          </w:p>
        </w:tc>
        <w:tc>
          <w:tcPr>
            <w:tcW w:w="3828" w:type="dxa"/>
            <w:shd w:val="clear" w:color="auto" w:fill="C5DFB3"/>
          </w:tcPr>
          <w:p w14:paraId="02D41B43" w14:textId="77777777" w:rsidR="00071595" w:rsidRDefault="00E25669">
            <w:pPr>
              <w:pStyle w:val="TableParagraph"/>
              <w:spacing w:before="112"/>
              <w:ind w:left="1636" w:right="1623"/>
              <w:jc w:val="center"/>
              <w:rPr>
                <w:sz w:val="16"/>
              </w:rPr>
            </w:pPr>
            <w:r>
              <w:rPr>
                <w:sz w:val="16"/>
              </w:rPr>
              <w:t>Acción</w:t>
            </w:r>
          </w:p>
        </w:tc>
        <w:tc>
          <w:tcPr>
            <w:tcW w:w="1416" w:type="dxa"/>
            <w:shd w:val="clear" w:color="auto" w:fill="C5DFB3"/>
          </w:tcPr>
          <w:p w14:paraId="1E267B36" w14:textId="77777777" w:rsidR="00071595" w:rsidRDefault="00E25669">
            <w:pPr>
              <w:pStyle w:val="TableParagraph"/>
              <w:spacing w:line="194" w:lineRule="exact"/>
              <w:ind w:left="327"/>
              <w:rPr>
                <w:sz w:val="16"/>
              </w:rPr>
            </w:pPr>
            <w:r>
              <w:rPr>
                <w:sz w:val="16"/>
              </w:rPr>
              <w:t>Indicador</w:t>
            </w:r>
          </w:p>
        </w:tc>
        <w:tc>
          <w:tcPr>
            <w:tcW w:w="1419" w:type="dxa"/>
            <w:shd w:val="clear" w:color="auto" w:fill="C5DFB3"/>
          </w:tcPr>
          <w:p w14:paraId="45517DFE" w14:textId="77777777" w:rsidR="00071595" w:rsidRDefault="00E25669">
            <w:pPr>
              <w:pStyle w:val="TableParagraph"/>
              <w:spacing w:line="194" w:lineRule="exact"/>
              <w:ind w:left="185" w:right="173"/>
              <w:jc w:val="center"/>
              <w:rPr>
                <w:sz w:val="16"/>
              </w:rPr>
            </w:pPr>
            <w:r>
              <w:rPr>
                <w:sz w:val="16"/>
              </w:rPr>
              <w:t>Recursos-</w:t>
            </w:r>
          </w:p>
          <w:p w14:paraId="625B4CAB" w14:textId="77777777" w:rsidR="00071595" w:rsidRDefault="00E25669">
            <w:pPr>
              <w:pStyle w:val="TableParagraph"/>
              <w:spacing w:before="31"/>
              <w:ind w:left="188" w:right="173"/>
              <w:jc w:val="center"/>
              <w:rPr>
                <w:sz w:val="16"/>
              </w:rPr>
            </w:pPr>
            <w:r>
              <w:rPr>
                <w:sz w:val="16"/>
              </w:rPr>
              <w:t>Responsable</w:t>
            </w:r>
          </w:p>
        </w:tc>
        <w:tc>
          <w:tcPr>
            <w:tcW w:w="710" w:type="dxa"/>
            <w:shd w:val="clear" w:color="auto" w:fill="C5DFB3"/>
          </w:tcPr>
          <w:p w14:paraId="63991C54" w14:textId="77777777" w:rsidR="00071595" w:rsidRDefault="00E25669">
            <w:pPr>
              <w:pStyle w:val="TableParagraph"/>
              <w:spacing w:line="194" w:lineRule="exact"/>
              <w:ind w:left="150"/>
              <w:rPr>
                <w:sz w:val="16"/>
              </w:rPr>
            </w:pPr>
            <w:r>
              <w:rPr>
                <w:sz w:val="16"/>
              </w:rPr>
              <w:t>2022</w:t>
            </w:r>
          </w:p>
        </w:tc>
        <w:tc>
          <w:tcPr>
            <w:tcW w:w="708" w:type="dxa"/>
            <w:shd w:val="clear" w:color="auto" w:fill="C5DFB3"/>
          </w:tcPr>
          <w:p w14:paraId="03E0A50D" w14:textId="77777777" w:rsidR="00071595" w:rsidRDefault="00E25669">
            <w:pPr>
              <w:pStyle w:val="TableParagraph"/>
              <w:spacing w:line="194" w:lineRule="exact"/>
              <w:ind w:left="148"/>
              <w:rPr>
                <w:sz w:val="16"/>
              </w:rPr>
            </w:pPr>
            <w:r>
              <w:rPr>
                <w:sz w:val="16"/>
              </w:rPr>
              <w:t>2023</w:t>
            </w:r>
          </w:p>
        </w:tc>
        <w:tc>
          <w:tcPr>
            <w:tcW w:w="708" w:type="dxa"/>
            <w:shd w:val="clear" w:color="auto" w:fill="C5DFB3"/>
          </w:tcPr>
          <w:p w14:paraId="5C2891BA" w14:textId="77777777" w:rsidR="00071595" w:rsidRDefault="00E25669">
            <w:pPr>
              <w:pStyle w:val="TableParagraph"/>
              <w:spacing w:line="194" w:lineRule="exact"/>
              <w:ind w:left="148"/>
              <w:rPr>
                <w:sz w:val="16"/>
              </w:rPr>
            </w:pPr>
            <w:r>
              <w:rPr>
                <w:sz w:val="16"/>
              </w:rPr>
              <w:t>2024</w:t>
            </w:r>
          </w:p>
        </w:tc>
      </w:tr>
      <w:tr w:rsidR="00071595" w14:paraId="6F4F7B1B" w14:textId="77777777">
        <w:trPr>
          <w:trHeight w:val="1118"/>
        </w:trPr>
        <w:tc>
          <w:tcPr>
            <w:tcW w:w="2379" w:type="dxa"/>
          </w:tcPr>
          <w:p w14:paraId="054CB8E7" w14:textId="77777777" w:rsidR="00071595" w:rsidRDefault="00E25669">
            <w:pPr>
              <w:pStyle w:val="TableParagraph"/>
              <w:tabs>
                <w:tab w:val="left" w:pos="496"/>
                <w:tab w:val="left" w:pos="1695"/>
                <w:tab w:val="left" w:pos="2017"/>
              </w:tabs>
              <w:spacing w:line="276" w:lineRule="auto"/>
              <w:ind w:left="110" w:right="93"/>
              <w:rPr>
                <w:b/>
                <w:sz w:val="16"/>
              </w:rPr>
            </w:pPr>
            <w:r>
              <w:rPr>
                <w:b/>
                <w:sz w:val="16"/>
              </w:rPr>
              <w:t>3.</w:t>
            </w:r>
            <w:r>
              <w:rPr>
                <w:b/>
                <w:sz w:val="16"/>
              </w:rPr>
              <w:tab/>
              <w:t>Empoderar</w:t>
            </w:r>
            <w:r>
              <w:rPr>
                <w:b/>
                <w:sz w:val="16"/>
              </w:rPr>
              <w:tab/>
              <w:t>a</w:t>
            </w:r>
            <w:r>
              <w:rPr>
                <w:b/>
                <w:sz w:val="16"/>
              </w:rPr>
              <w:tab/>
            </w:r>
            <w:r>
              <w:rPr>
                <w:b/>
                <w:spacing w:val="-2"/>
                <w:sz w:val="16"/>
              </w:rPr>
              <w:t>las</w:t>
            </w:r>
            <w:r>
              <w:rPr>
                <w:b/>
                <w:spacing w:val="-52"/>
                <w:sz w:val="16"/>
              </w:rPr>
              <w:t xml:space="preserve"> </w:t>
            </w:r>
            <w:r>
              <w:rPr>
                <w:b/>
                <w:sz w:val="16"/>
              </w:rPr>
              <w:t>personas.</w:t>
            </w:r>
          </w:p>
        </w:tc>
        <w:tc>
          <w:tcPr>
            <w:tcW w:w="2286" w:type="dxa"/>
          </w:tcPr>
          <w:p w14:paraId="6B5E28CB" w14:textId="77777777" w:rsidR="00071595" w:rsidRDefault="00E25669">
            <w:pPr>
              <w:pStyle w:val="TableParagraph"/>
              <w:tabs>
                <w:tab w:val="left" w:pos="1985"/>
              </w:tabs>
              <w:spacing w:line="194" w:lineRule="exact"/>
              <w:ind w:left="110"/>
              <w:rPr>
                <w:sz w:val="16"/>
              </w:rPr>
            </w:pPr>
            <w:r>
              <w:rPr>
                <w:sz w:val="16"/>
              </w:rPr>
              <w:t>Sensibilización</w:t>
            </w:r>
            <w:r>
              <w:rPr>
                <w:sz w:val="16"/>
              </w:rPr>
              <w:tab/>
              <w:t>en</w:t>
            </w:r>
          </w:p>
          <w:p w14:paraId="164FDA67" w14:textId="77777777" w:rsidR="00071595" w:rsidRDefault="00E25669">
            <w:pPr>
              <w:pStyle w:val="TableParagraph"/>
              <w:tabs>
                <w:tab w:val="left" w:pos="2084"/>
              </w:tabs>
              <w:spacing w:before="28"/>
              <w:ind w:left="110"/>
              <w:rPr>
                <w:sz w:val="16"/>
              </w:rPr>
            </w:pPr>
            <w:r>
              <w:rPr>
                <w:sz w:val="16"/>
              </w:rPr>
              <w:t>igualdad</w:t>
            </w:r>
            <w:r>
              <w:rPr>
                <w:sz w:val="16"/>
              </w:rPr>
              <w:tab/>
              <w:t>y</w:t>
            </w:r>
          </w:p>
          <w:p w14:paraId="107A4F34" w14:textId="77777777" w:rsidR="00071595" w:rsidRDefault="00E25669">
            <w:pPr>
              <w:pStyle w:val="TableParagraph"/>
              <w:tabs>
                <w:tab w:val="left" w:pos="1820"/>
              </w:tabs>
              <w:spacing w:before="29" w:line="276" w:lineRule="auto"/>
              <w:ind w:left="110" w:right="92"/>
              <w:rPr>
                <w:sz w:val="16"/>
              </w:rPr>
            </w:pPr>
            <w:r>
              <w:rPr>
                <w:sz w:val="16"/>
              </w:rPr>
              <w:t>corresponsabilidad</w:t>
            </w:r>
            <w:r>
              <w:rPr>
                <w:sz w:val="16"/>
              </w:rPr>
              <w:tab/>
            </w:r>
            <w:r>
              <w:rPr>
                <w:spacing w:val="-1"/>
                <w:sz w:val="16"/>
              </w:rPr>
              <w:t>para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hombres.</w:t>
            </w:r>
          </w:p>
        </w:tc>
        <w:tc>
          <w:tcPr>
            <w:tcW w:w="1277" w:type="dxa"/>
          </w:tcPr>
          <w:p w14:paraId="3F3D30B1" w14:textId="77777777" w:rsidR="00071595" w:rsidRDefault="00071595">
            <w:pPr>
              <w:pStyle w:val="TableParagraph"/>
              <w:spacing w:before="3"/>
              <w:rPr>
                <w:b/>
                <w:sz w:val="4"/>
              </w:rPr>
            </w:pPr>
          </w:p>
          <w:p w14:paraId="2981D5FC" w14:textId="77777777" w:rsidR="00071595" w:rsidRDefault="00E25669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85EAC30" wp14:editId="33005321">
                  <wp:extent cx="708925" cy="480060"/>
                  <wp:effectExtent l="0" t="0" r="0" b="0"/>
                  <wp:docPr id="249" name="image1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109.jpeg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925" cy="480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FAFCA9" w14:textId="77777777" w:rsidR="00071595" w:rsidRDefault="00E25669">
            <w:pPr>
              <w:pStyle w:val="TableParagraph"/>
              <w:spacing w:before="34"/>
              <w:ind w:left="449" w:right="43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08" w:type="dxa"/>
          </w:tcPr>
          <w:p w14:paraId="5BBBD09C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4F3EDC32" w14:textId="77777777" w:rsidR="00071595" w:rsidRDefault="00071595">
            <w:pPr>
              <w:pStyle w:val="TableParagraph"/>
              <w:spacing w:before="8"/>
              <w:rPr>
                <w:b/>
                <w:sz w:val="16"/>
              </w:rPr>
            </w:pPr>
          </w:p>
          <w:p w14:paraId="399236BE" w14:textId="77777777" w:rsidR="00071595" w:rsidRDefault="00E25669">
            <w:pPr>
              <w:pStyle w:val="TableParagraph"/>
              <w:ind w:left="221"/>
              <w:rPr>
                <w:sz w:val="16"/>
              </w:rPr>
            </w:pPr>
            <w:r>
              <w:rPr>
                <w:sz w:val="16"/>
              </w:rPr>
              <w:t>3.1</w:t>
            </w:r>
          </w:p>
        </w:tc>
        <w:tc>
          <w:tcPr>
            <w:tcW w:w="3828" w:type="dxa"/>
          </w:tcPr>
          <w:p w14:paraId="394AE2ED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08F07804" w14:textId="77777777" w:rsidR="00071595" w:rsidRDefault="00071595">
            <w:pPr>
              <w:pStyle w:val="TableParagraph"/>
              <w:spacing w:before="8"/>
              <w:rPr>
                <w:b/>
                <w:sz w:val="16"/>
              </w:rPr>
            </w:pPr>
          </w:p>
          <w:p w14:paraId="0C38E3BC" w14:textId="77777777" w:rsidR="00071595" w:rsidRDefault="00E25669">
            <w:pPr>
              <w:pStyle w:val="TableParagraph"/>
              <w:ind w:left="109"/>
              <w:rPr>
                <w:sz w:val="16"/>
              </w:rPr>
            </w:pPr>
            <w:r>
              <w:rPr>
                <w:sz w:val="16"/>
              </w:rPr>
              <w:t>Acción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formativa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materia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igualdad</w:t>
            </w:r>
          </w:p>
        </w:tc>
        <w:tc>
          <w:tcPr>
            <w:tcW w:w="1416" w:type="dxa"/>
          </w:tcPr>
          <w:p w14:paraId="7D855233" w14:textId="77777777" w:rsidR="00071595" w:rsidRDefault="00E25669">
            <w:pPr>
              <w:pStyle w:val="TableParagraph"/>
              <w:tabs>
                <w:tab w:val="left" w:pos="627"/>
              </w:tabs>
              <w:spacing w:line="276" w:lineRule="auto"/>
              <w:ind w:left="107" w:right="94"/>
              <w:rPr>
                <w:sz w:val="16"/>
              </w:rPr>
            </w:pPr>
            <w:r>
              <w:rPr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spacing w:val="-1"/>
                <w:sz w:val="16"/>
              </w:rPr>
              <w:t>sesiones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formativas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anuales</w:t>
            </w:r>
          </w:p>
        </w:tc>
        <w:tc>
          <w:tcPr>
            <w:tcW w:w="1419" w:type="dxa"/>
          </w:tcPr>
          <w:p w14:paraId="7EAF637D" w14:textId="77777777" w:rsidR="00071595" w:rsidRDefault="00E25669">
            <w:pPr>
              <w:pStyle w:val="TableParagraph"/>
              <w:spacing w:line="194" w:lineRule="exact"/>
              <w:ind w:left="110"/>
              <w:rPr>
                <w:sz w:val="16"/>
              </w:rPr>
            </w:pPr>
            <w:r>
              <w:rPr>
                <w:sz w:val="16"/>
              </w:rPr>
              <w:t>RRHH</w:t>
            </w:r>
          </w:p>
        </w:tc>
        <w:tc>
          <w:tcPr>
            <w:tcW w:w="710" w:type="dxa"/>
          </w:tcPr>
          <w:p w14:paraId="2988A115" w14:textId="77777777" w:rsidR="00071595" w:rsidRDefault="00E25669">
            <w:pPr>
              <w:pStyle w:val="TableParagraph"/>
              <w:spacing w:line="194" w:lineRule="exact"/>
              <w:ind w:left="109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8" w:type="dxa"/>
          </w:tcPr>
          <w:p w14:paraId="7998610A" w14:textId="77777777" w:rsidR="00071595" w:rsidRDefault="00E25669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8" w:type="dxa"/>
          </w:tcPr>
          <w:p w14:paraId="65CFC899" w14:textId="77777777" w:rsidR="00071595" w:rsidRDefault="00E25669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</w:tr>
      <w:tr w:rsidR="00071595" w14:paraId="5F2D188F" w14:textId="77777777">
        <w:trPr>
          <w:trHeight w:val="203"/>
        </w:trPr>
        <w:tc>
          <w:tcPr>
            <w:tcW w:w="2379" w:type="dxa"/>
            <w:tcBorders>
              <w:bottom w:val="nil"/>
            </w:tcBorders>
          </w:tcPr>
          <w:p w14:paraId="5732BFBB" w14:textId="77777777" w:rsidR="00071595" w:rsidRDefault="00E25669">
            <w:pPr>
              <w:pStyle w:val="TableParagraph"/>
              <w:spacing w:line="183" w:lineRule="exact"/>
              <w:ind w:left="110"/>
              <w:rPr>
                <w:b/>
                <w:sz w:val="16"/>
              </w:rPr>
            </w:pPr>
            <w:r>
              <w:rPr>
                <w:b/>
                <w:sz w:val="16"/>
              </w:rPr>
              <w:t>4.Comunicar</w:t>
            </w:r>
            <w:r>
              <w:rPr>
                <w:b/>
                <w:spacing w:val="60"/>
                <w:sz w:val="16"/>
              </w:rPr>
              <w:t xml:space="preserve"> </w:t>
            </w:r>
            <w:r>
              <w:rPr>
                <w:b/>
                <w:sz w:val="16"/>
              </w:rPr>
              <w:t>a</w:t>
            </w:r>
            <w:r>
              <w:rPr>
                <w:b/>
                <w:spacing w:val="61"/>
                <w:sz w:val="16"/>
              </w:rPr>
              <w:t xml:space="preserve"> </w:t>
            </w:r>
            <w:r>
              <w:rPr>
                <w:b/>
                <w:sz w:val="16"/>
              </w:rPr>
              <w:t>nuestra</w:t>
            </w:r>
          </w:p>
        </w:tc>
        <w:tc>
          <w:tcPr>
            <w:tcW w:w="2286" w:type="dxa"/>
            <w:tcBorders>
              <w:bottom w:val="nil"/>
            </w:tcBorders>
          </w:tcPr>
          <w:p w14:paraId="50F24BC3" w14:textId="77777777" w:rsidR="00071595" w:rsidRDefault="00E25669">
            <w:pPr>
              <w:pStyle w:val="TableParagraph"/>
              <w:spacing w:line="183" w:lineRule="exact"/>
              <w:ind w:left="110"/>
              <w:rPr>
                <w:sz w:val="16"/>
              </w:rPr>
            </w:pPr>
            <w:r>
              <w:rPr>
                <w:sz w:val="16"/>
              </w:rPr>
              <w:t>Difundir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compromiso</w:t>
            </w:r>
          </w:p>
        </w:tc>
        <w:tc>
          <w:tcPr>
            <w:tcW w:w="1277" w:type="dxa"/>
            <w:tcBorders>
              <w:bottom w:val="nil"/>
            </w:tcBorders>
          </w:tcPr>
          <w:p w14:paraId="7A516814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tcBorders>
              <w:bottom w:val="nil"/>
            </w:tcBorders>
          </w:tcPr>
          <w:p w14:paraId="2012CB37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828" w:type="dxa"/>
            <w:tcBorders>
              <w:bottom w:val="nil"/>
            </w:tcBorders>
          </w:tcPr>
          <w:p w14:paraId="0C0AD1E1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bottom w:val="nil"/>
            </w:tcBorders>
          </w:tcPr>
          <w:p w14:paraId="16225080" w14:textId="77777777" w:rsidR="00071595" w:rsidRDefault="00E25669">
            <w:pPr>
              <w:pStyle w:val="TableParagraph"/>
              <w:spacing w:line="183" w:lineRule="exact"/>
              <w:ind w:left="107"/>
              <w:rPr>
                <w:sz w:val="16"/>
              </w:rPr>
            </w:pPr>
            <w:r>
              <w:rPr>
                <w:sz w:val="16"/>
              </w:rPr>
              <w:t>Nº de</w:t>
            </w:r>
          </w:p>
        </w:tc>
        <w:tc>
          <w:tcPr>
            <w:tcW w:w="1419" w:type="dxa"/>
            <w:tcBorders>
              <w:bottom w:val="nil"/>
            </w:tcBorders>
          </w:tcPr>
          <w:p w14:paraId="3D76F4F9" w14:textId="77777777" w:rsidR="00071595" w:rsidRDefault="00E25669">
            <w:pPr>
              <w:pStyle w:val="TableParagraph"/>
              <w:spacing w:line="183" w:lineRule="exact"/>
              <w:ind w:left="110"/>
              <w:rPr>
                <w:sz w:val="16"/>
              </w:rPr>
            </w:pPr>
            <w:r>
              <w:rPr>
                <w:sz w:val="16"/>
              </w:rPr>
              <w:t>Comunicación</w:t>
            </w:r>
          </w:p>
        </w:tc>
        <w:tc>
          <w:tcPr>
            <w:tcW w:w="710" w:type="dxa"/>
            <w:tcBorders>
              <w:bottom w:val="nil"/>
            </w:tcBorders>
          </w:tcPr>
          <w:p w14:paraId="17A0D052" w14:textId="77777777" w:rsidR="00071595" w:rsidRDefault="00E25669">
            <w:pPr>
              <w:pStyle w:val="TableParagraph"/>
              <w:spacing w:line="183" w:lineRule="exact"/>
              <w:ind w:left="109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8" w:type="dxa"/>
            <w:vMerge w:val="restart"/>
          </w:tcPr>
          <w:p w14:paraId="0F64A7CB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vMerge w:val="restart"/>
          </w:tcPr>
          <w:p w14:paraId="2385CD98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071595" w14:paraId="295991BF" w14:textId="77777777">
        <w:trPr>
          <w:trHeight w:val="213"/>
        </w:trPr>
        <w:tc>
          <w:tcPr>
            <w:tcW w:w="2379" w:type="dxa"/>
            <w:tcBorders>
              <w:top w:val="nil"/>
              <w:bottom w:val="nil"/>
            </w:tcBorders>
          </w:tcPr>
          <w:p w14:paraId="601405B5" w14:textId="77777777" w:rsidR="00071595" w:rsidRDefault="00E25669">
            <w:pPr>
              <w:pStyle w:val="TableParagraph"/>
              <w:spacing w:before="9" w:line="184" w:lineRule="exact"/>
              <w:ind w:left="110"/>
              <w:rPr>
                <w:b/>
                <w:sz w:val="16"/>
              </w:rPr>
            </w:pPr>
            <w:r>
              <w:rPr>
                <w:b/>
                <w:sz w:val="16"/>
              </w:rPr>
              <w:t>clientela/empresas</w:t>
            </w:r>
          </w:p>
        </w:tc>
        <w:tc>
          <w:tcPr>
            <w:tcW w:w="2286" w:type="dxa"/>
            <w:tcBorders>
              <w:top w:val="nil"/>
              <w:bottom w:val="nil"/>
            </w:tcBorders>
          </w:tcPr>
          <w:p w14:paraId="7B2BCFD6" w14:textId="77777777" w:rsidR="00071595" w:rsidRDefault="00E25669">
            <w:pPr>
              <w:pStyle w:val="TableParagraph"/>
              <w:spacing w:before="9" w:line="184" w:lineRule="exact"/>
              <w:ind w:left="110"/>
              <w:rPr>
                <w:sz w:val="16"/>
              </w:rPr>
            </w:pPr>
            <w:r>
              <w:rPr>
                <w:sz w:val="16"/>
              </w:rPr>
              <w:t>de igualdad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5AD131D6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2671CA91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828" w:type="dxa"/>
            <w:tcBorders>
              <w:top w:val="nil"/>
              <w:bottom w:val="nil"/>
            </w:tcBorders>
          </w:tcPr>
          <w:p w14:paraId="7674DEC2" w14:textId="77777777" w:rsidR="00071595" w:rsidRDefault="00E25669">
            <w:pPr>
              <w:pStyle w:val="TableParagraph"/>
              <w:spacing w:before="9" w:line="184" w:lineRule="exact"/>
              <w:ind w:left="109"/>
              <w:rPr>
                <w:sz w:val="16"/>
              </w:rPr>
            </w:pPr>
            <w:r>
              <w:rPr>
                <w:sz w:val="16"/>
              </w:rPr>
              <w:t>Incorporar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web,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email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comunicados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7C92C09E" w14:textId="77777777" w:rsidR="00071595" w:rsidRDefault="00E25669">
            <w:pPr>
              <w:pStyle w:val="TableParagraph"/>
              <w:spacing w:before="9" w:line="184" w:lineRule="exact"/>
              <w:ind w:left="107"/>
              <w:rPr>
                <w:sz w:val="16"/>
              </w:rPr>
            </w:pPr>
            <w:r>
              <w:rPr>
                <w:sz w:val="16"/>
              </w:rPr>
              <w:t>comunicados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24F46F40" w14:textId="77777777" w:rsidR="00071595" w:rsidRDefault="00E25669">
            <w:pPr>
              <w:pStyle w:val="TableParagraph"/>
              <w:spacing w:before="9" w:line="184" w:lineRule="exact"/>
              <w:ind w:left="110"/>
              <w:rPr>
                <w:sz w:val="16"/>
              </w:rPr>
            </w:pPr>
            <w:r>
              <w:rPr>
                <w:sz w:val="16"/>
              </w:rPr>
              <w:t>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marketing</w:t>
            </w:r>
          </w:p>
        </w:tc>
        <w:tc>
          <w:tcPr>
            <w:tcW w:w="710" w:type="dxa"/>
            <w:tcBorders>
              <w:top w:val="nil"/>
              <w:bottom w:val="nil"/>
            </w:tcBorders>
          </w:tcPr>
          <w:p w14:paraId="505CBBD9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vMerge/>
            <w:tcBorders>
              <w:top w:val="nil"/>
            </w:tcBorders>
          </w:tcPr>
          <w:p w14:paraId="109F4642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vMerge/>
            <w:tcBorders>
              <w:top w:val="nil"/>
            </w:tcBorders>
          </w:tcPr>
          <w:p w14:paraId="4956FDF6" w14:textId="77777777" w:rsidR="00071595" w:rsidRDefault="00071595">
            <w:pPr>
              <w:rPr>
                <w:sz w:val="2"/>
                <w:szCs w:val="2"/>
              </w:rPr>
            </w:pPr>
          </w:p>
        </w:tc>
      </w:tr>
      <w:tr w:rsidR="00071595" w14:paraId="061F0BC8" w14:textId="77777777">
        <w:trPr>
          <w:trHeight w:val="214"/>
        </w:trPr>
        <w:tc>
          <w:tcPr>
            <w:tcW w:w="2379" w:type="dxa"/>
            <w:tcBorders>
              <w:top w:val="nil"/>
              <w:bottom w:val="nil"/>
            </w:tcBorders>
          </w:tcPr>
          <w:p w14:paraId="6C391BE2" w14:textId="77777777" w:rsidR="00071595" w:rsidRDefault="00E25669">
            <w:pPr>
              <w:pStyle w:val="TableParagraph"/>
              <w:spacing w:before="9" w:line="185" w:lineRule="exact"/>
              <w:ind w:left="110"/>
              <w:rPr>
                <w:b/>
                <w:sz w:val="16"/>
              </w:rPr>
            </w:pPr>
            <w:r>
              <w:rPr>
                <w:b/>
                <w:sz w:val="16"/>
              </w:rPr>
              <w:t>proveedoras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/alianzas</w:t>
            </w:r>
          </w:p>
        </w:tc>
        <w:tc>
          <w:tcPr>
            <w:tcW w:w="2286" w:type="dxa"/>
            <w:tcBorders>
              <w:top w:val="nil"/>
              <w:bottom w:val="nil"/>
            </w:tcBorders>
          </w:tcPr>
          <w:p w14:paraId="65EFA296" w14:textId="77777777" w:rsidR="00071595" w:rsidRDefault="00E25669">
            <w:pPr>
              <w:pStyle w:val="TableParagraph"/>
              <w:spacing w:before="9" w:line="185" w:lineRule="exact"/>
              <w:ind w:left="110"/>
              <w:rPr>
                <w:sz w:val="16"/>
              </w:rPr>
            </w:pPr>
            <w:r>
              <w:rPr>
                <w:sz w:val="16"/>
              </w:rPr>
              <w:t>organización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353D4D81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0BD30EC1" w14:textId="77777777" w:rsidR="00071595" w:rsidRDefault="00E25669">
            <w:pPr>
              <w:pStyle w:val="TableParagraph"/>
              <w:spacing w:before="9" w:line="185" w:lineRule="exact"/>
              <w:ind w:left="221"/>
              <w:rPr>
                <w:sz w:val="16"/>
              </w:rPr>
            </w:pPr>
            <w:r>
              <w:rPr>
                <w:sz w:val="16"/>
              </w:rPr>
              <w:t>4.1</w:t>
            </w:r>
          </w:p>
        </w:tc>
        <w:tc>
          <w:tcPr>
            <w:tcW w:w="3828" w:type="dxa"/>
            <w:tcBorders>
              <w:top w:val="nil"/>
              <w:bottom w:val="nil"/>
            </w:tcBorders>
          </w:tcPr>
          <w:p w14:paraId="3AE9C121" w14:textId="77777777" w:rsidR="00071595" w:rsidRDefault="00E25669">
            <w:pPr>
              <w:pStyle w:val="TableParagraph"/>
              <w:spacing w:before="9" w:line="185" w:lineRule="exact"/>
              <w:ind w:left="109"/>
              <w:rPr>
                <w:sz w:val="16"/>
              </w:rPr>
            </w:pPr>
            <w:r>
              <w:rPr>
                <w:sz w:val="16"/>
              </w:rPr>
              <w:t>externos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compromiso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 la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organización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34A2DF9D" w14:textId="77777777" w:rsidR="00071595" w:rsidRDefault="00E25669">
            <w:pPr>
              <w:pStyle w:val="TableParagraph"/>
              <w:spacing w:before="9" w:line="185" w:lineRule="exact"/>
              <w:ind w:left="107"/>
              <w:rPr>
                <w:sz w:val="16"/>
              </w:rPr>
            </w:pPr>
            <w:r>
              <w:rPr>
                <w:sz w:val="16"/>
              </w:rPr>
              <w:t>en materia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67694E98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10" w:type="dxa"/>
            <w:tcBorders>
              <w:top w:val="nil"/>
              <w:bottom w:val="nil"/>
            </w:tcBorders>
          </w:tcPr>
          <w:p w14:paraId="4DF8FEC6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vMerge/>
            <w:tcBorders>
              <w:top w:val="nil"/>
            </w:tcBorders>
          </w:tcPr>
          <w:p w14:paraId="6452DECC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vMerge/>
            <w:tcBorders>
              <w:top w:val="nil"/>
            </w:tcBorders>
          </w:tcPr>
          <w:p w14:paraId="5A3A3563" w14:textId="77777777" w:rsidR="00071595" w:rsidRDefault="00071595">
            <w:pPr>
              <w:rPr>
                <w:sz w:val="2"/>
                <w:szCs w:val="2"/>
              </w:rPr>
            </w:pPr>
          </w:p>
        </w:tc>
      </w:tr>
      <w:tr w:rsidR="00071595" w14:paraId="7F34F9DF" w14:textId="77777777">
        <w:trPr>
          <w:trHeight w:val="214"/>
        </w:trPr>
        <w:tc>
          <w:tcPr>
            <w:tcW w:w="2379" w:type="dxa"/>
            <w:tcBorders>
              <w:top w:val="nil"/>
              <w:bottom w:val="nil"/>
            </w:tcBorders>
          </w:tcPr>
          <w:p w14:paraId="7013B1F3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86" w:type="dxa"/>
            <w:tcBorders>
              <w:top w:val="nil"/>
              <w:bottom w:val="nil"/>
            </w:tcBorders>
          </w:tcPr>
          <w:p w14:paraId="3E9E9D41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6603A8B1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356B8596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828" w:type="dxa"/>
            <w:tcBorders>
              <w:top w:val="nil"/>
              <w:bottom w:val="nil"/>
            </w:tcBorders>
          </w:tcPr>
          <w:p w14:paraId="78F0ABEC" w14:textId="77777777" w:rsidR="00071595" w:rsidRDefault="00E25669">
            <w:pPr>
              <w:pStyle w:val="TableParagraph"/>
              <w:spacing w:before="11" w:line="184" w:lineRule="exact"/>
              <w:ind w:left="109"/>
              <w:rPr>
                <w:sz w:val="16"/>
              </w:rPr>
            </w:pPr>
            <w:r>
              <w:rPr>
                <w:sz w:val="16"/>
              </w:rPr>
              <w:t>con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igualdad.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4400742C" w14:textId="77777777" w:rsidR="00071595" w:rsidRDefault="00E25669">
            <w:pPr>
              <w:pStyle w:val="TableParagraph"/>
              <w:spacing w:before="11" w:line="184" w:lineRule="exact"/>
              <w:ind w:left="107"/>
              <w:rPr>
                <w:sz w:val="16"/>
              </w:rPr>
            </w:pPr>
            <w:r>
              <w:rPr>
                <w:sz w:val="16"/>
              </w:rPr>
              <w:t>igualdad,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al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60758423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10" w:type="dxa"/>
            <w:tcBorders>
              <w:top w:val="nil"/>
              <w:bottom w:val="nil"/>
            </w:tcBorders>
          </w:tcPr>
          <w:p w14:paraId="175B2FD9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vMerge/>
            <w:tcBorders>
              <w:top w:val="nil"/>
            </w:tcBorders>
          </w:tcPr>
          <w:p w14:paraId="20475859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vMerge/>
            <w:tcBorders>
              <w:top w:val="nil"/>
            </w:tcBorders>
          </w:tcPr>
          <w:p w14:paraId="6C1510DE" w14:textId="77777777" w:rsidR="00071595" w:rsidRDefault="00071595">
            <w:pPr>
              <w:rPr>
                <w:sz w:val="2"/>
                <w:szCs w:val="2"/>
              </w:rPr>
            </w:pPr>
          </w:p>
        </w:tc>
      </w:tr>
      <w:tr w:rsidR="00071595" w14:paraId="39FE7B49" w14:textId="77777777">
        <w:trPr>
          <w:trHeight w:val="232"/>
        </w:trPr>
        <w:tc>
          <w:tcPr>
            <w:tcW w:w="2379" w:type="dxa"/>
            <w:tcBorders>
              <w:top w:val="nil"/>
              <w:bottom w:val="nil"/>
            </w:tcBorders>
          </w:tcPr>
          <w:p w14:paraId="2E62EF80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86" w:type="dxa"/>
            <w:tcBorders>
              <w:top w:val="nil"/>
              <w:bottom w:val="nil"/>
            </w:tcBorders>
          </w:tcPr>
          <w:p w14:paraId="248AD559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7D27749F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tcBorders>
              <w:top w:val="nil"/>
            </w:tcBorders>
          </w:tcPr>
          <w:p w14:paraId="6DB1E7ED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828" w:type="dxa"/>
            <w:tcBorders>
              <w:top w:val="nil"/>
            </w:tcBorders>
          </w:tcPr>
          <w:p w14:paraId="5D1B6C27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top w:val="nil"/>
            </w:tcBorders>
          </w:tcPr>
          <w:p w14:paraId="0010F428" w14:textId="77777777" w:rsidR="00071595" w:rsidRDefault="00E25669">
            <w:pPr>
              <w:pStyle w:val="TableParagraph"/>
              <w:spacing w:before="9"/>
              <w:ind w:left="107"/>
              <w:rPr>
                <w:sz w:val="16"/>
              </w:rPr>
            </w:pPr>
            <w:r>
              <w:rPr>
                <w:sz w:val="16"/>
              </w:rPr>
              <w:t>año</w:t>
            </w:r>
          </w:p>
        </w:tc>
        <w:tc>
          <w:tcPr>
            <w:tcW w:w="1419" w:type="dxa"/>
            <w:tcBorders>
              <w:top w:val="nil"/>
            </w:tcBorders>
          </w:tcPr>
          <w:p w14:paraId="257349CC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10" w:type="dxa"/>
            <w:tcBorders>
              <w:top w:val="nil"/>
            </w:tcBorders>
          </w:tcPr>
          <w:p w14:paraId="52E2D17B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vMerge/>
            <w:tcBorders>
              <w:top w:val="nil"/>
            </w:tcBorders>
          </w:tcPr>
          <w:p w14:paraId="628B2FE7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vMerge/>
            <w:tcBorders>
              <w:top w:val="nil"/>
            </w:tcBorders>
          </w:tcPr>
          <w:p w14:paraId="10B9910E" w14:textId="77777777" w:rsidR="00071595" w:rsidRDefault="00071595">
            <w:pPr>
              <w:rPr>
                <w:sz w:val="2"/>
                <w:szCs w:val="2"/>
              </w:rPr>
            </w:pPr>
          </w:p>
        </w:tc>
      </w:tr>
      <w:tr w:rsidR="00071595" w14:paraId="19DBCBB7" w14:textId="77777777">
        <w:trPr>
          <w:trHeight w:val="1209"/>
        </w:trPr>
        <w:tc>
          <w:tcPr>
            <w:tcW w:w="2379" w:type="dxa"/>
            <w:tcBorders>
              <w:top w:val="nil"/>
              <w:bottom w:val="nil"/>
            </w:tcBorders>
          </w:tcPr>
          <w:p w14:paraId="72CC7802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86" w:type="dxa"/>
            <w:tcBorders>
              <w:top w:val="nil"/>
              <w:bottom w:val="nil"/>
            </w:tcBorders>
          </w:tcPr>
          <w:p w14:paraId="2924D26C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04A95015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</w:tcPr>
          <w:p w14:paraId="6E71D6BF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2048422B" w14:textId="77777777" w:rsidR="00071595" w:rsidRDefault="00071595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0F1F2AF0" w14:textId="77777777" w:rsidR="00071595" w:rsidRDefault="00E25669">
            <w:pPr>
              <w:pStyle w:val="TableParagraph"/>
              <w:ind w:left="221"/>
              <w:rPr>
                <w:sz w:val="16"/>
              </w:rPr>
            </w:pPr>
            <w:r>
              <w:rPr>
                <w:sz w:val="16"/>
              </w:rPr>
              <w:t>4.2</w:t>
            </w:r>
          </w:p>
        </w:tc>
        <w:tc>
          <w:tcPr>
            <w:tcW w:w="3828" w:type="dxa"/>
          </w:tcPr>
          <w:p w14:paraId="39BEFF52" w14:textId="77777777" w:rsidR="00071595" w:rsidRDefault="00E25669">
            <w:pPr>
              <w:pStyle w:val="TableParagraph"/>
              <w:spacing w:line="259" w:lineRule="auto"/>
              <w:ind w:left="109" w:right="93"/>
              <w:jc w:val="both"/>
              <w:rPr>
                <w:sz w:val="16"/>
              </w:rPr>
            </w:pPr>
            <w:r>
              <w:rPr>
                <w:sz w:val="16"/>
              </w:rPr>
              <w:t>Comunicar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Comunicar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diferentes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grupos de interés a través de las diferentes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plataformas web, Linkedin, firma email, etc.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que Conservas de Autor S.A. es una entidad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comprometida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 Igualdad.</w:t>
            </w:r>
          </w:p>
        </w:tc>
        <w:tc>
          <w:tcPr>
            <w:tcW w:w="1416" w:type="dxa"/>
          </w:tcPr>
          <w:p w14:paraId="6F55C73A" w14:textId="77777777" w:rsidR="00071595" w:rsidRDefault="00E25669">
            <w:pPr>
              <w:pStyle w:val="TableParagraph"/>
              <w:spacing w:line="276" w:lineRule="auto"/>
              <w:ind w:left="107" w:right="178"/>
              <w:rPr>
                <w:sz w:val="16"/>
              </w:rPr>
            </w:pPr>
            <w:r>
              <w:rPr>
                <w:sz w:val="16"/>
              </w:rPr>
              <w:t>Nº 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comunicados,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4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al año</w:t>
            </w:r>
          </w:p>
        </w:tc>
        <w:tc>
          <w:tcPr>
            <w:tcW w:w="1419" w:type="dxa"/>
          </w:tcPr>
          <w:p w14:paraId="48C8DF20" w14:textId="77777777" w:rsidR="00071595" w:rsidRDefault="00E25669">
            <w:pPr>
              <w:pStyle w:val="TableParagraph"/>
              <w:spacing w:line="276" w:lineRule="auto"/>
              <w:ind w:left="110" w:right="163"/>
              <w:rPr>
                <w:sz w:val="16"/>
              </w:rPr>
            </w:pPr>
            <w:r>
              <w:rPr>
                <w:sz w:val="16"/>
              </w:rPr>
              <w:t>Comunicación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marketing</w:t>
            </w:r>
          </w:p>
        </w:tc>
        <w:tc>
          <w:tcPr>
            <w:tcW w:w="710" w:type="dxa"/>
          </w:tcPr>
          <w:p w14:paraId="5D24AD8F" w14:textId="77777777" w:rsidR="00071595" w:rsidRDefault="00E25669">
            <w:pPr>
              <w:pStyle w:val="TableParagraph"/>
              <w:spacing w:line="194" w:lineRule="exact"/>
              <w:ind w:left="109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8" w:type="dxa"/>
          </w:tcPr>
          <w:p w14:paraId="6323261B" w14:textId="77777777" w:rsidR="00071595" w:rsidRDefault="00E25669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8" w:type="dxa"/>
          </w:tcPr>
          <w:p w14:paraId="5679CDDF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071595" w14:paraId="765C4EF7" w14:textId="77777777">
        <w:trPr>
          <w:trHeight w:val="895"/>
        </w:trPr>
        <w:tc>
          <w:tcPr>
            <w:tcW w:w="2379" w:type="dxa"/>
            <w:tcBorders>
              <w:top w:val="nil"/>
              <w:bottom w:val="nil"/>
            </w:tcBorders>
          </w:tcPr>
          <w:p w14:paraId="2022EDF2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86" w:type="dxa"/>
            <w:tcBorders>
              <w:top w:val="nil"/>
              <w:bottom w:val="nil"/>
            </w:tcBorders>
          </w:tcPr>
          <w:p w14:paraId="770F14CF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189E365F" w14:textId="77777777" w:rsidR="00071595" w:rsidRDefault="00E25669">
            <w:pPr>
              <w:pStyle w:val="TableParagraph"/>
              <w:spacing w:before="4"/>
              <w:ind w:left="449" w:right="43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08" w:type="dxa"/>
          </w:tcPr>
          <w:p w14:paraId="0898A704" w14:textId="77777777" w:rsidR="00071595" w:rsidRDefault="00071595">
            <w:pPr>
              <w:pStyle w:val="TableParagraph"/>
              <w:spacing w:before="8"/>
              <w:rPr>
                <w:b/>
                <w:sz w:val="27"/>
              </w:rPr>
            </w:pPr>
          </w:p>
          <w:p w14:paraId="634C0963" w14:textId="77777777" w:rsidR="00071595" w:rsidRDefault="00E25669">
            <w:pPr>
              <w:pStyle w:val="TableParagraph"/>
              <w:ind w:left="221"/>
              <w:rPr>
                <w:sz w:val="16"/>
              </w:rPr>
            </w:pPr>
            <w:r>
              <w:rPr>
                <w:sz w:val="16"/>
              </w:rPr>
              <w:t>4.3</w:t>
            </w:r>
          </w:p>
        </w:tc>
        <w:tc>
          <w:tcPr>
            <w:tcW w:w="3828" w:type="dxa"/>
          </w:tcPr>
          <w:p w14:paraId="7710F8FF" w14:textId="77777777" w:rsidR="00071595" w:rsidRDefault="00E25669">
            <w:pPr>
              <w:pStyle w:val="TableParagraph"/>
              <w:spacing w:before="113" w:line="276" w:lineRule="auto"/>
              <w:ind w:left="109" w:right="93"/>
              <w:jc w:val="both"/>
              <w:rPr>
                <w:sz w:val="16"/>
              </w:rPr>
            </w:pPr>
            <w:r>
              <w:rPr>
                <w:sz w:val="16"/>
              </w:rPr>
              <w:t>Revisar y unificar la comunicación externa 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interna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cualquiera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expresiones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para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asegurar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uso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un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lenguaje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inclusivo</w:t>
            </w:r>
          </w:p>
        </w:tc>
        <w:tc>
          <w:tcPr>
            <w:tcW w:w="1416" w:type="dxa"/>
          </w:tcPr>
          <w:p w14:paraId="612D4D44" w14:textId="77777777" w:rsidR="00071595" w:rsidRDefault="00E25669">
            <w:pPr>
              <w:pStyle w:val="TableParagraph"/>
              <w:spacing w:line="276" w:lineRule="auto"/>
              <w:ind w:left="107" w:right="329"/>
              <w:rPr>
                <w:sz w:val="16"/>
              </w:rPr>
            </w:pPr>
            <w:r>
              <w:rPr>
                <w:sz w:val="16"/>
              </w:rPr>
              <w:t>Revisar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anualmente</w:t>
            </w:r>
            <w:r>
              <w:rPr>
                <w:sz w:val="16"/>
              </w:rPr>
              <w:t xml:space="preserve"> </w:t>
            </w:r>
            <w:r>
              <w:rPr>
                <w:sz w:val="16"/>
              </w:rPr>
              <w:t>cuatro</w:t>
            </w:r>
          </w:p>
          <w:p w14:paraId="21FA02A5" w14:textId="77777777" w:rsidR="00071595" w:rsidRDefault="00E25669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documentos</w:t>
            </w:r>
          </w:p>
        </w:tc>
        <w:tc>
          <w:tcPr>
            <w:tcW w:w="1419" w:type="dxa"/>
          </w:tcPr>
          <w:p w14:paraId="0F443EB9" w14:textId="77777777" w:rsidR="00071595" w:rsidRDefault="00E25669">
            <w:pPr>
              <w:pStyle w:val="TableParagraph"/>
              <w:spacing w:line="276" w:lineRule="auto"/>
              <w:ind w:left="110" w:right="163"/>
              <w:rPr>
                <w:sz w:val="16"/>
              </w:rPr>
            </w:pPr>
            <w:r>
              <w:rPr>
                <w:sz w:val="16"/>
              </w:rPr>
              <w:t>Comunicación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y marketing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RRHH</w:t>
            </w:r>
          </w:p>
          <w:p w14:paraId="4826FD53" w14:textId="77777777" w:rsidR="00071595" w:rsidRDefault="00E25669">
            <w:pPr>
              <w:pStyle w:val="TableParagraph"/>
              <w:spacing w:before="1"/>
              <w:ind w:left="110"/>
              <w:rPr>
                <w:sz w:val="16"/>
              </w:rPr>
            </w:pPr>
            <w:r>
              <w:rPr>
                <w:sz w:val="16"/>
              </w:rPr>
              <w:t>Gerencia</w:t>
            </w:r>
          </w:p>
        </w:tc>
        <w:tc>
          <w:tcPr>
            <w:tcW w:w="710" w:type="dxa"/>
          </w:tcPr>
          <w:p w14:paraId="1AD122E2" w14:textId="77777777" w:rsidR="00071595" w:rsidRDefault="00E25669">
            <w:pPr>
              <w:pStyle w:val="TableParagraph"/>
              <w:spacing w:line="194" w:lineRule="exact"/>
              <w:ind w:left="109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8" w:type="dxa"/>
          </w:tcPr>
          <w:p w14:paraId="643407C0" w14:textId="77777777" w:rsidR="00071595" w:rsidRDefault="00E25669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8" w:type="dxa"/>
          </w:tcPr>
          <w:p w14:paraId="3B1A2DD0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071595" w14:paraId="2342BDE2" w14:textId="77777777">
        <w:trPr>
          <w:trHeight w:val="203"/>
        </w:trPr>
        <w:tc>
          <w:tcPr>
            <w:tcW w:w="2379" w:type="dxa"/>
            <w:tcBorders>
              <w:top w:val="nil"/>
              <w:bottom w:val="nil"/>
            </w:tcBorders>
          </w:tcPr>
          <w:p w14:paraId="4E4E41BB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86" w:type="dxa"/>
            <w:tcBorders>
              <w:top w:val="nil"/>
              <w:bottom w:val="nil"/>
            </w:tcBorders>
          </w:tcPr>
          <w:p w14:paraId="2B3C8145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4B3801D7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tcBorders>
              <w:bottom w:val="nil"/>
            </w:tcBorders>
          </w:tcPr>
          <w:p w14:paraId="3EAB83C6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828" w:type="dxa"/>
            <w:tcBorders>
              <w:bottom w:val="nil"/>
            </w:tcBorders>
          </w:tcPr>
          <w:p w14:paraId="54EB27A2" w14:textId="77777777" w:rsidR="00071595" w:rsidRDefault="00E25669">
            <w:pPr>
              <w:pStyle w:val="TableParagraph"/>
              <w:spacing w:line="183" w:lineRule="exact"/>
              <w:ind w:left="109"/>
              <w:rPr>
                <w:sz w:val="16"/>
              </w:rPr>
            </w:pPr>
            <w:r>
              <w:rPr>
                <w:sz w:val="16"/>
              </w:rPr>
              <w:t>Integración</w:t>
            </w:r>
            <w:r>
              <w:rPr>
                <w:spacing w:val="79"/>
                <w:sz w:val="16"/>
              </w:rPr>
              <w:t xml:space="preserve"> </w:t>
            </w:r>
            <w:r>
              <w:rPr>
                <w:sz w:val="16"/>
              </w:rPr>
              <w:t>vertical</w:t>
            </w:r>
            <w:r>
              <w:rPr>
                <w:spacing w:val="81"/>
                <w:sz w:val="16"/>
              </w:rPr>
              <w:t xml:space="preserve"> </w:t>
            </w:r>
            <w:r>
              <w:rPr>
                <w:sz w:val="16"/>
              </w:rPr>
              <w:t>(hacia</w:t>
            </w:r>
            <w:r>
              <w:rPr>
                <w:spacing w:val="79"/>
                <w:sz w:val="16"/>
              </w:rPr>
              <w:t xml:space="preserve"> </w:t>
            </w:r>
            <w:r>
              <w:rPr>
                <w:sz w:val="16"/>
              </w:rPr>
              <w:t>atrás</w:t>
            </w:r>
            <w:r>
              <w:rPr>
                <w:spacing w:val="80"/>
                <w:sz w:val="16"/>
              </w:rPr>
              <w:t xml:space="preserve"> </w:t>
            </w:r>
            <w:r>
              <w:rPr>
                <w:sz w:val="16"/>
              </w:rPr>
              <w:t>o</w:t>
            </w:r>
            <w:r>
              <w:rPr>
                <w:spacing w:val="83"/>
                <w:sz w:val="16"/>
              </w:rPr>
              <w:t xml:space="preserve"> </w:t>
            </w:r>
            <w:r>
              <w:rPr>
                <w:sz w:val="16"/>
              </w:rPr>
              <w:t>hacia</w:t>
            </w:r>
          </w:p>
        </w:tc>
        <w:tc>
          <w:tcPr>
            <w:tcW w:w="1416" w:type="dxa"/>
            <w:vMerge w:val="restart"/>
          </w:tcPr>
          <w:p w14:paraId="5C5C507C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9" w:type="dxa"/>
            <w:tcBorders>
              <w:bottom w:val="nil"/>
            </w:tcBorders>
          </w:tcPr>
          <w:p w14:paraId="5C888EB2" w14:textId="77777777" w:rsidR="00071595" w:rsidRDefault="00E25669">
            <w:pPr>
              <w:pStyle w:val="TableParagraph"/>
              <w:spacing w:line="183" w:lineRule="exact"/>
              <w:ind w:left="110"/>
              <w:rPr>
                <w:sz w:val="16"/>
              </w:rPr>
            </w:pPr>
            <w:r>
              <w:rPr>
                <w:sz w:val="16"/>
              </w:rPr>
              <w:t>Comunicación</w:t>
            </w:r>
          </w:p>
        </w:tc>
        <w:tc>
          <w:tcPr>
            <w:tcW w:w="710" w:type="dxa"/>
            <w:tcBorders>
              <w:bottom w:val="nil"/>
            </w:tcBorders>
          </w:tcPr>
          <w:p w14:paraId="7DD720D8" w14:textId="77777777" w:rsidR="00071595" w:rsidRDefault="00E25669">
            <w:pPr>
              <w:pStyle w:val="TableParagraph"/>
              <w:spacing w:line="183" w:lineRule="exact"/>
              <w:ind w:left="109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8" w:type="dxa"/>
            <w:tcBorders>
              <w:bottom w:val="nil"/>
            </w:tcBorders>
          </w:tcPr>
          <w:p w14:paraId="41140B09" w14:textId="77777777" w:rsidR="00071595" w:rsidRDefault="00E25669">
            <w:pPr>
              <w:pStyle w:val="TableParagraph"/>
              <w:spacing w:line="183" w:lineRule="exact"/>
              <w:ind w:left="107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8" w:type="dxa"/>
            <w:vMerge w:val="restart"/>
          </w:tcPr>
          <w:p w14:paraId="38F828D1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071595" w14:paraId="37BFFF6B" w14:textId="77777777">
        <w:trPr>
          <w:trHeight w:val="213"/>
        </w:trPr>
        <w:tc>
          <w:tcPr>
            <w:tcW w:w="2379" w:type="dxa"/>
            <w:tcBorders>
              <w:top w:val="nil"/>
              <w:bottom w:val="nil"/>
            </w:tcBorders>
          </w:tcPr>
          <w:p w14:paraId="527B466A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86" w:type="dxa"/>
            <w:tcBorders>
              <w:top w:val="nil"/>
              <w:bottom w:val="nil"/>
            </w:tcBorders>
          </w:tcPr>
          <w:p w14:paraId="5E493D01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3AB629CD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796E8086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828" w:type="dxa"/>
            <w:tcBorders>
              <w:top w:val="nil"/>
              <w:bottom w:val="nil"/>
            </w:tcBorders>
          </w:tcPr>
          <w:p w14:paraId="1F4599D4" w14:textId="77777777" w:rsidR="00071595" w:rsidRDefault="00E25669">
            <w:pPr>
              <w:pStyle w:val="TableParagraph"/>
              <w:spacing w:before="9" w:line="184" w:lineRule="exact"/>
              <w:ind w:left="109"/>
              <w:rPr>
                <w:sz w:val="16"/>
              </w:rPr>
            </w:pPr>
            <w:r>
              <w:rPr>
                <w:sz w:val="16"/>
              </w:rPr>
              <w:t>adelante)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herramientas</w:t>
            </w:r>
            <w:r>
              <w:rPr>
                <w:spacing w:val="31"/>
                <w:sz w:val="16"/>
              </w:rPr>
              <w:t xml:space="preserve"> </w:t>
            </w:r>
            <w:r>
              <w:rPr>
                <w:sz w:val="16"/>
              </w:rPr>
              <w:t>como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planes</w:t>
            </w:r>
            <w:r>
              <w:rPr>
                <w:spacing w:val="26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</w:p>
        </w:tc>
        <w:tc>
          <w:tcPr>
            <w:tcW w:w="1416" w:type="dxa"/>
            <w:vMerge/>
            <w:tcBorders>
              <w:top w:val="nil"/>
            </w:tcBorders>
          </w:tcPr>
          <w:p w14:paraId="4C2B2B50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2F2978FA" w14:textId="77777777" w:rsidR="00071595" w:rsidRDefault="00E25669">
            <w:pPr>
              <w:pStyle w:val="TableParagraph"/>
              <w:spacing w:before="9" w:line="184" w:lineRule="exact"/>
              <w:ind w:left="110"/>
              <w:rPr>
                <w:sz w:val="16"/>
              </w:rPr>
            </w:pPr>
            <w:r>
              <w:rPr>
                <w:sz w:val="16"/>
              </w:rPr>
              <w:t>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marketing</w:t>
            </w:r>
          </w:p>
        </w:tc>
        <w:tc>
          <w:tcPr>
            <w:tcW w:w="710" w:type="dxa"/>
            <w:tcBorders>
              <w:top w:val="nil"/>
              <w:bottom w:val="nil"/>
            </w:tcBorders>
          </w:tcPr>
          <w:p w14:paraId="6512CB49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1D0D9FC4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vMerge/>
            <w:tcBorders>
              <w:top w:val="nil"/>
            </w:tcBorders>
          </w:tcPr>
          <w:p w14:paraId="2EB6D96D" w14:textId="77777777" w:rsidR="00071595" w:rsidRDefault="00071595">
            <w:pPr>
              <w:rPr>
                <w:sz w:val="2"/>
                <w:szCs w:val="2"/>
              </w:rPr>
            </w:pPr>
          </w:p>
        </w:tc>
      </w:tr>
      <w:tr w:rsidR="00071595" w14:paraId="1D765956" w14:textId="77777777">
        <w:trPr>
          <w:trHeight w:val="213"/>
        </w:trPr>
        <w:tc>
          <w:tcPr>
            <w:tcW w:w="2379" w:type="dxa"/>
            <w:tcBorders>
              <w:top w:val="nil"/>
              <w:bottom w:val="nil"/>
            </w:tcBorders>
          </w:tcPr>
          <w:p w14:paraId="5BB67706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86" w:type="dxa"/>
            <w:tcBorders>
              <w:top w:val="nil"/>
              <w:bottom w:val="nil"/>
            </w:tcBorders>
          </w:tcPr>
          <w:p w14:paraId="02010224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7BBBD433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6FC8A06A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828" w:type="dxa"/>
            <w:tcBorders>
              <w:top w:val="nil"/>
              <w:bottom w:val="nil"/>
            </w:tcBorders>
          </w:tcPr>
          <w:p w14:paraId="7EBEE509" w14:textId="77777777" w:rsidR="00071595" w:rsidRDefault="00E25669">
            <w:pPr>
              <w:pStyle w:val="TableParagraph"/>
              <w:spacing w:before="9" w:line="184" w:lineRule="exact"/>
              <w:ind w:left="109"/>
              <w:rPr>
                <w:sz w:val="12"/>
              </w:rPr>
            </w:pPr>
            <w:r>
              <w:rPr>
                <w:sz w:val="16"/>
              </w:rPr>
              <w:t>igualdad,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códigos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conducta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o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similares.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2"/>
              </w:rPr>
              <w:t>A</w:t>
            </w:r>
          </w:p>
        </w:tc>
        <w:tc>
          <w:tcPr>
            <w:tcW w:w="1416" w:type="dxa"/>
            <w:vMerge/>
            <w:tcBorders>
              <w:top w:val="nil"/>
            </w:tcBorders>
          </w:tcPr>
          <w:p w14:paraId="7C658513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5DAF1F04" w14:textId="77777777" w:rsidR="00071595" w:rsidRDefault="00E25669">
            <w:pPr>
              <w:pStyle w:val="TableParagraph"/>
              <w:spacing w:before="9" w:line="184" w:lineRule="exact"/>
              <w:ind w:left="110"/>
              <w:rPr>
                <w:sz w:val="16"/>
              </w:rPr>
            </w:pPr>
            <w:r>
              <w:rPr>
                <w:sz w:val="16"/>
              </w:rPr>
              <w:t>RRHH</w:t>
            </w:r>
          </w:p>
        </w:tc>
        <w:tc>
          <w:tcPr>
            <w:tcW w:w="710" w:type="dxa"/>
            <w:tcBorders>
              <w:top w:val="nil"/>
              <w:bottom w:val="nil"/>
            </w:tcBorders>
          </w:tcPr>
          <w:p w14:paraId="2245B2B3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66E53320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vMerge/>
            <w:tcBorders>
              <w:top w:val="nil"/>
            </w:tcBorders>
          </w:tcPr>
          <w:p w14:paraId="01E73203" w14:textId="77777777" w:rsidR="00071595" w:rsidRDefault="00071595">
            <w:pPr>
              <w:rPr>
                <w:sz w:val="2"/>
                <w:szCs w:val="2"/>
              </w:rPr>
            </w:pPr>
          </w:p>
        </w:tc>
      </w:tr>
      <w:tr w:rsidR="00071595" w14:paraId="3454EDA2" w14:textId="77777777">
        <w:trPr>
          <w:trHeight w:val="1240"/>
        </w:trPr>
        <w:tc>
          <w:tcPr>
            <w:tcW w:w="2379" w:type="dxa"/>
            <w:tcBorders>
              <w:top w:val="nil"/>
            </w:tcBorders>
          </w:tcPr>
          <w:p w14:paraId="604DED38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86" w:type="dxa"/>
            <w:tcBorders>
              <w:top w:val="nil"/>
            </w:tcBorders>
          </w:tcPr>
          <w:p w14:paraId="289257EF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7" w:type="dxa"/>
            <w:tcBorders>
              <w:top w:val="nil"/>
            </w:tcBorders>
          </w:tcPr>
          <w:p w14:paraId="11443675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tcBorders>
              <w:top w:val="nil"/>
            </w:tcBorders>
          </w:tcPr>
          <w:p w14:paraId="00E9D6B0" w14:textId="77777777" w:rsidR="00071595" w:rsidRDefault="00E25669">
            <w:pPr>
              <w:pStyle w:val="TableParagraph"/>
              <w:spacing w:before="177"/>
              <w:ind w:left="221"/>
              <w:rPr>
                <w:sz w:val="16"/>
              </w:rPr>
            </w:pPr>
            <w:r>
              <w:rPr>
                <w:sz w:val="16"/>
              </w:rPr>
              <w:t>4.4</w:t>
            </w:r>
          </w:p>
        </w:tc>
        <w:tc>
          <w:tcPr>
            <w:tcW w:w="3828" w:type="dxa"/>
            <w:tcBorders>
              <w:top w:val="nil"/>
            </w:tcBorders>
          </w:tcPr>
          <w:p w14:paraId="25DDC98C" w14:textId="77777777" w:rsidR="00071595" w:rsidRDefault="00E25669">
            <w:pPr>
              <w:pStyle w:val="TableParagraph"/>
              <w:spacing w:before="11" w:line="276" w:lineRule="auto"/>
              <w:ind w:left="109"/>
              <w:rPr>
                <w:sz w:val="12"/>
              </w:rPr>
            </w:pPr>
            <w:r>
              <w:rPr>
                <w:sz w:val="12"/>
              </w:rPr>
              <w:t>modo</w:t>
            </w:r>
            <w:r>
              <w:rPr>
                <w:spacing w:val="25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27"/>
                <w:sz w:val="12"/>
              </w:rPr>
              <w:t xml:space="preserve"> </w:t>
            </w:r>
            <w:r>
              <w:rPr>
                <w:sz w:val="12"/>
              </w:rPr>
              <w:t>ejemplo,</w:t>
            </w:r>
            <w:r>
              <w:rPr>
                <w:spacing w:val="27"/>
                <w:sz w:val="12"/>
              </w:rPr>
              <w:t xml:space="preserve"> </w:t>
            </w:r>
            <w:r>
              <w:rPr>
                <w:sz w:val="12"/>
              </w:rPr>
              <w:t>agrego</w:t>
            </w:r>
            <w:r>
              <w:rPr>
                <w:spacing w:val="26"/>
                <w:sz w:val="12"/>
              </w:rPr>
              <w:t xml:space="preserve"> </w:t>
            </w:r>
            <w:r>
              <w:rPr>
                <w:sz w:val="12"/>
              </w:rPr>
              <w:t>debajo</w:t>
            </w:r>
            <w:r>
              <w:rPr>
                <w:spacing w:val="26"/>
                <w:sz w:val="12"/>
              </w:rPr>
              <w:t xml:space="preserve"> </w:t>
            </w:r>
            <w:r>
              <w:rPr>
                <w:sz w:val="12"/>
              </w:rPr>
              <w:t>el</w:t>
            </w:r>
            <w:r>
              <w:rPr>
                <w:spacing w:val="24"/>
                <w:sz w:val="12"/>
              </w:rPr>
              <w:t xml:space="preserve"> </w:t>
            </w:r>
            <w:r>
              <w:rPr>
                <w:sz w:val="12"/>
              </w:rPr>
              <w:t>caso</w:t>
            </w:r>
            <w:r>
              <w:rPr>
                <w:spacing w:val="26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27"/>
                <w:sz w:val="12"/>
              </w:rPr>
              <w:t xml:space="preserve"> </w:t>
            </w:r>
            <w:r>
              <w:rPr>
                <w:sz w:val="12"/>
              </w:rPr>
              <w:t>la</w:t>
            </w:r>
            <w:r>
              <w:rPr>
                <w:spacing w:val="25"/>
                <w:sz w:val="12"/>
              </w:rPr>
              <w:t xml:space="preserve"> </w:t>
            </w:r>
            <w:r>
              <w:rPr>
                <w:sz w:val="12"/>
              </w:rPr>
              <w:t>empresa</w:t>
            </w:r>
            <w:r>
              <w:rPr>
                <w:spacing w:val="-39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alimenticia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Importaco,</w:t>
            </w:r>
            <w:r>
              <w:rPr>
                <w:sz w:val="12"/>
              </w:rPr>
              <w:t xml:space="preserve"> de</w:t>
            </w:r>
            <w:r>
              <w:rPr>
                <w:spacing w:val="1"/>
                <w:sz w:val="12"/>
              </w:rPr>
              <w:t xml:space="preserve"> </w:t>
            </w:r>
            <w:r>
              <w:rPr>
                <w:sz w:val="12"/>
              </w:rPr>
              <w:t>Valencia.</w:t>
            </w:r>
          </w:p>
          <w:p w14:paraId="4889CEC3" w14:textId="77777777" w:rsidR="00071595" w:rsidRDefault="00E25669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E81DA7A" wp14:editId="46A74AB8">
                  <wp:extent cx="1447025" cy="540638"/>
                  <wp:effectExtent l="0" t="0" r="0" b="0"/>
                  <wp:docPr id="251" name="image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53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025" cy="540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6" w:type="dxa"/>
            <w:vMerge/>
            <w:tcBorders>
              <w:top w:val="nil"/>
            </w:tcBorders>
          </w:tcPr>
          <w:p w14:paraId="69CDD814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tcBorders>
              <w:top w:val="nil"/>
            </w:tcBorders>
          </w:tcPr>
          <w:p w14:paraId="18E7797E" w14:textId="77777777" w:rsidR="00071595" w:rsidRDefault="00E25669">
            <w:pPr>
              <w:pStyle w:val="TableParagraph"/>
              <w:spacing w:before="9"/>
              <w:ind w:left="110"/>
              <w:rPr>
                <w:sz w:val="16"/>
              </w:rPr>
            </w:pPr>
            <w:r>
              <w:rPr>
                <w:sz w:val="16"/>
              </w:rPr>
              <w:t>Gerencia</w:t>
            </w:r>
          </w:p>
        </w:tc>
        <w:tc>
          <w:tcPr>
            <w:tcW w:w="710" w:type="dxa"/>
            <w:tcBorders>
              <w:top w:val="nil"/>
            </w:tcBorders>
          </w:tcPr>
          <w:p w14:paraId="032CA4C7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tcBorders>
              <w:top w:val="nil"/>
            </w:tcBorders>
          </w:tcPr>
          <w:p w14:paraId="62BA1D24" w14:textId="77777777" w:rsidR="00071595" w:rsidRDefault="000715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vMerge/>
            <w:tcBorders>
              <w:top w:val="nil"/>
            </w:tcBorders>
          </w:tcPr>
          <w:p w14:paraId="18FCC66C" w14:textId="77777777" w:rsidR="00071595" w:rsidRDefault="00071595">
            <w:pPr>
              <w:rPr>
                <w:sz w:val="2"/>
                <w:szCs w:val="2"/>
              </w:rPr>
            </w:pPr>
          </w:p>
        </w:tc>
      </w:tr>
    </w:tbl>
    <w:p w14:paraId="392D35DF" w14:textId="77777777" w:rsidR="00071595" w:rsidRDefault="00071595">
      <w:pPr>
        <w:rPr>
          <w:sz w:val="2"/>
          <w:szCs w:val="2"/>
        </w:rPr>
        <w:sectPr w:rsidR="00071595">
          <w:pgSz w:w="16840" w:h="11910" w:orient="landscape"/>
          <w:pgMar w:top="1400" w:right="140" w:bottom="1120" w:left="1020" w:header="1025" w:footer="921" w:gutter="0"/>
          <w:cols w:space="720"/>
        </w:sectPr>
      </w:pPr>
    </w:p>
    <w:p w14:paraId="16787392" w14:textId="77777777" w:rsidR="00071595" w:rsidRDefault="00071595">
      <w:pPr>
        <w:pStyle w:val="Textoindependiente"/>
        <w:spacing w:before="12"/>
        <w:rPr>
          <w:b/>
          <w:sz w:val="26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70"/>
        <w:gridCol w:w="2590"/>
        <w:gridCol w:w="789"/>
        <w:gridCol w:w="525"/>
        <w:gridCol w:w="2580"/>
        <w:gridCol w:w="2023"/>
        <w:gridCol w:w="1269"/>
        <w:gridCol w:w="686"/>
        <w:gridCol w:w="705"/>
        <w:gridCol w:w="695"/>
        <w:gridCol w:w="688"/>
        <w:gridCol w:w="729"/>
      </w:tblGrid>
      <w:tr w:rsidR="00071595" w14:paraId="79D0A9B6" w14:textId="77777777">
        <w:trPr>
          <w:trHeight w:val="222"/>
        </w:trPr>
        <w:tc>
          <w:tcPr>
            <w:tcW w:w="15149" w:type="dxa"/>
            <w:gridSpan w:val="12"/>
            <w:shd w:val="clear" w:color="auto" w:fill="C5DFB3"/>
          </w:tcPr>
          <w:p w14:paraId="25F66D6D" w14:textId="77777777" w:rsidR="00071595" w:rsidRDefault="00E25669">
            <w:pPr>
              <w:pStyle w:val="TableParagraph"/>
              <w:spacing w:line="194" w:lineRule="exact"/>
              <w:ind w:left="110"/>
              <w:rPr>
                <w:b/>
                <w:sz w:val="16"/>
              </w:rPr>
            </w:pPr>
            <w:r>
              <w:rPr>
                <w:b/>
                <w:sz w:val="16"/>
              </w:rPr>
              <w:t>ACCIONES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PLAN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IGUALDAD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Conservas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Autor</w:t>
            </w:r>
          </w:p>
        </w:tc>
      </w:tr>
      <w:tr w:rsidR="00071595" w14:paraId="1217AEAC" w14:textId="77777777">
        <w:trPr>
          <w:trHeight w:val="448"/>
        </w:trPr>
        <w:tc>
          <w:tcPr>
            <w:tcW w:w="1870" w:type="dxa"/>
            <w:shd w:val="clear" w:color="auto" w:fill="C5DFB3"/>
          </w:tcPr>
          <w:p w14:paraId="550BB762" w14:textId="77777777" w:rsidR="00071595" w:rsidRDefault="00E25669">
            <w:pPr>
              <w:pStyle w:val="TableParagraph"/>
              <w:spacing w:before="112"/>
              <w:ind w:left="97" w:right="83"/>
              <w:jc w:val="center"/>
              <w:rPr>
                <w:sz w:val="16"/>
              </w:rPr>
            </w:pPr>
            <w:r>
              <w:rPr>
                <w:sz w:val="16"/>
              </w:rPr>
              <w:t>Ámbito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actuación</w:t>
            </w:r>
          </w:p>
        </w:tc>
        <w:tc>
          <w:tcPr>
            <w:tcW w:w="2590" w:type="dxa"/>
            <w:shd w:val="clear" w:color="auto" w:fill="C5DFB3"/>
          </w:tcPr>
          <w:p w14:paraId="3D8705A4" w14:textId="77777777" w:rsidR="00071595" w:rsidRDefault="00E25669">
            <w:pPr>
              <w:pStyle w:val="TableParagraph"/>
              <w:spacing w:before="112"/>
              <w:ind w:left="937" w:right="927"/>
              <w:jc w:val="center"/>
              <w:rPr>
                <w:sz w:val="16"/>
              </w:rPr>
            </w:pPr>
            <w:r>
              <w:rPr>
                <w:sz w:val="16"/>
              </w:rPr>
              <w:t>Objetivo</w:t>
            </w:r>
          </w:p>
        </w:tc>
        <w:tc>
          <w:tcPr>
            <w:tcW w:w="789" w:type="dxa"/>
            <w:shd w:val="clear" w:color="auto" w:fill="C5DFB3"/>
          </w:tcPr>
          <w:p w14:paraId="7FF032A6" w14:textId="77777777" w:rsidR="00071595" w:rsidRDefault="00E25669">
            <w:pPr>
              <w:pStyle w:val="TableParagraph"/>
              <w:spacing w:before="112"/>
              <w:ind w:left="207" w:right="191"/>
              <w:jc w:val="center"/>
              <w:rPr>
                <w:sz w:val="16"/>
              </w:rPr>
            </w:pPr>
            <w:r>
              <w:rPr>
                <w:sz w:val="16"/>
              </w:rPr>
              <w:t>Tipo</w:t>
            </w:r>
          </w:p>
        </w:tc>
        <w:tc>
          <w:tcPr>
            <w:tcW w:w="525" w:type="dxa"/>
            <w:shd w:val="clear" w:color="auto" w:fill="C5DFB3"/>
          </w:tcPr>
          <w:p w14:paraId="3CD414D9" w14:textId="77777777" w:rsidR="00071595" w:rsidRDefault="00E25669">
            <w:pPr>
              <w:pStyle w:val="TableParagraph"/>
              <w:spacing w:before="112"/>
              <w:ind w:left="158"/>
              <w:rPr>
                <w:sz w:val="16"/>
              </w:rPr>
            </w:pPr>
            <w:r>
              <w:rPr>
                <w:sz w:val="16"/>
              </w:rPr>
              <w:t>Nº</w:t>
            </w:r>
          </w:p>
        </w:tc>
        <w:tc>
          <w:tcPr>
            <w:tcW w:w="2580" w:type="dxa"/>
            <w:shd w:val="clear" w:color="auto" w:fill="C5DFB3"/>
          </w:tcPr>
          <w:p w14:paraId="2F309D21" w14:textId="77777777" w:rsidR="00071595" w:rsidRDefault="00E25669">
            <w:pPr>
              <w:pStyle w:val="TableParagraph"/>
              <w:spacing w:before="112"/>
              <w:ind w:left="1012" w:right="999"/>
              <w:jc w:val="center"/>
              <w:rPr>
                <w:sz w:val="16"/>
              </w:rPr>
            </w:pPr>
            <w:r>
              <w:rPr>
                <w:sz w:val="16"/>
              </w:rPr>
              <w:t>Acción</w:t>
            </w:r>
          </w:p>
        </w:tc>
        <w:tc>
          <w:tcPr>
            <w:tcW w:w="2023" w:type="dxa"/>
            <w:shd w:val="clear" w:color="auto" w:fill="C5DFB3"/>
          </w:tcPr>
          <w:p w14:paraId="7708BBB9" w14:textId="77777777" w:rsidR="00071595" w:rsidRDefault="00E25669">
            <w:pPr>
              <w:pStyle w:val="TableParagraph"/>
              <w:spacing w:before="2"/>
              <w:ind w:left="635"/>
              <w:rPr>
                <w:sz w:val="16"/>
              </w:rPr>
            </w:pPr>
            <w:r>
              <w:rPr>
                <w:sz w:val="16"/>
              </w:rPr>
              <w:t>Indicador</w:t>
            </w:r>
          </w:p>
        </w:tc>
        <w:tc>
          <w:tcPr>
            <w:tcW w:w="1269" w:type="dxa"/>
            <w:shd w:val="clear" w:color="auto" w:fill="C5DFB3"/>
          </w:tcPr>
          <w:p w14:paraId="2516A603" w14:textId="77777777" w:rsidR="00071595" w:rsidRDefault="00E25669">
            <w:pPr>
              <w:pStyle w:val="TableParagraph"/>
              <w:spacing w:before="2"/>
              <w:ind w:left="110" w:right="98"/>
              <w:jc w:val="center"/>
              <w:rPr>
                <w:sz w:val="16"/>
              </w:rPr>
            </w:pPr>
            <w:r>
              <w:rPr>
                <w:sz w:val="16"/>
              </w:rPr>
              <w:t>Recursos-</w:t>
            </w:r>
          </w:p>
          <w:p w14:paraId="70EB9A07" w14:textId="77777777" w:rsidR="00071595" w:rsidRDefault="00E25669">
            <w:pPr>
              <w:pStyle w:val="TableParagraph"/>
              <w:spacing w:before="29"/>
              <w:ind w:left="113" w:right="98"/>
              <w:jc w:val="center"/>
              <w:rPr>
                <w:sz w:val="16"/>
              </w:rPr>
            </w:pPr>
            <w:r>
              <w:rPr>
                <w:sz w:val="16"/>
              </w:rPr>
              <w:t>Responsable</w:t>
            </w:r>
          </w:p>
        </w:tc>
        <w:tc>
          <w:tcPr>
            <w:tcW w:w="686" w:type="dxa"/>
            <w:shd w:val="clear" w:color="auto" w:fill="C5DFB3"/>
          </w:tcPr>
          <w:p w14:paraId="1980EFB0" w14:textId="77777777" w:rsidR="00071595" w:rsidRDefault="00E25669">
            <w:pPr>
              <w:pStyle w:val="TableParagraph"/>
              <w:spacing w:before="2"/>
              <w:ind w:left="141"/>
              <w:rPr>
                <w:sz w:val="16"/>
              </w:rPr>
            </w:pPr>
            <w:r>
              <w:rPr>
                <w:sz w:val="16"/>
              </w:rPr>
              <w:t>2022</w:t>
            </w:r>
          </w:p>
        </w:tc>
        <w:tc>
          <w:tcPr>
            <w:tcW w:w="705" w:type="dxa"/>
            <w:shd w:val="clear" w:color="auto" w:fill="C5DFB3"/>
          </w:tcPr>
          <w:p w14:paraId="0277F135" w14:textId="77777777" w:rsidR="00071595" w:rsidRDefault="00E25669">
            <w:pPr>
              <w:pStyle w:val="TableParagraph"/>
              <w:spacing w:before="2"/>
              <w:ind w:left="152"/>
              <w:rPr>
                <w:sz w:val="16"/>
              </w:rPr>
            </w:pPr>
            <w:r>
              <w:rPr>
                <w:sz w:val="16"/>
              </w:rPr>
              <w:t>2023</w:t>
            </w:r>
          </w:p>
        </w:tc>
        <w:tc>
          <w:tcPr>
            <w:tcW w:w="695" w:type="dxa"/>
            <w:shd w:val="clear" w:color="auto" w:fill="C5DFB3"/>
          </w:tcPr>
          <w:p w14:paraId="4E6D2F8E" w14:textId="77777777" w:rsidR="00071595" w:rsidRDefault="00E25669">
            <w:pPr>
              <w:pStyle w:val="TableParagraph"/>
              <w:spacing w:before="2"/>
              <w:ind w:left="147"/>
              <w:rPr>
                <w:sz w:val="16"/>
              </w:rPr>
            </w:pPr>
            <w:r>
              <w:rPr>
                <w:sz w:val="16"/>
              </w:rPr>
              <w:t>2024</w:t>
            </w:r>
          </w:p>
        </w:tc>
        <w:tc>
          <w:tcPr>
            <w:tcW w:w="688" w:type="dxa"/>
            <w:shd w:val="clear" w:color="auto" w:fill="C5DFB3"/>
          </w:tcPr>
          <w:p w14:paraId="4DC6485C" w14:textId="77777777" w:rsidR="00071595" w:rsidRDefault="00E25669">
            <w:pPr>
              <w:pStyle w:val="TableParagraph"/>
              <w:spacing w:before="2"/>
              <w:ind w:left="146"/>
              <w:rPr>
                <w:sz w:val="16"/>
              </w:rPr>
            </w:pPr>
            <w:r>
              <w:rPr>
                <w:sz w:val="16"/>
              </w:rPr>
              <w:t>2025</w:t>
            </w:r>
          </w:p>
        </w:tc>
        <w:tc>
          <w:tcPr>
            <w:tcW w:w="729" w:type="dxa"/>
            <w:shd w:val="clear" w:color="auto" w:fill="C5DFB3"/>
          </w:tcPr>
          <w:p w14:paraId="4AD2BFDF" w14:textId="77777777" w:rsidR="00071595" w:rsidRDefault="00E25669">
            <w:pPr>
              <w:pStyle w:val="TableParagraph"/>
              <w:spacing w:before="2"/>
              <w:ind w:left="169"/>
              <w:rPr>
                <w:sz w:val="16"/>
              </w:rPr>
            </w:pPr>
            <w:r>
              <w:rPr>
                <w:sz w:val="16"/>
              </w:rPr>
              <w:t>2026</w:t>
            </w:r>
          </w:p>
        </w:tc>
      </w:tr>
      <w:tr w:rsidR="00071595" w14:paraId="2D3850FE" w14:textId="77777777">
        <w:trPr>
          <w:trHeight w:val="1341"/>
        </w:trPr>
        <w:tc>
          <w:tcPr>
            <w:tcW w:w="1870" w:type="dxa"/>
            <w:vMerge w:val="restart"/>
          </w:tcPr>
          <w:p w14:paraId="3194BC1A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3200ED17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6894554F" w14:textId="77777777" w:rsidR="00071595" w:rsidRDefault="00071595">
            <w:pPr>
              <w:pStyle w:val="TableParagraph"/>
              <w:spacing w:before="3"/>
              <w:rPr>
                <w:b/>
                <w:sz w:val="15"/>
              </w:rPr>
            </w:pPr>
          </w:p>
          <w:p w14:paraId="1D999C41" w14:textId="77777777" w:rsidR="00071595" w:rsidRDefault="00E25669">
            <w:pPr>
              <w:pStyle w:val="TableParagraph"/>
              <w:spacing w:line="276" w:lineRule="auto"/>
              <w:ind w:left="122"/>
              <w:rPr>
                <w:b/>
                <w:sz w:val="16"/>
              </w:rPr>
            </w:pPr>
            <w:r>
              <w:rPr>
                <w:b/>
                <w:sz w:val="16"/>
              </w:rPr>
              <w:t>5.Condiciones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de</w:t>
            </w:r>
            <w:r>
              <w:rPr>
                <w:b/>
                <w:spacing w:val="-52"/>
                <w:sz w:val="16"/>
              </w:rPr>
              <w:t xml:space="preserve"> </w:t>
            </w:r>
            <w:r>
              <w:rPr>
                <w:b/>
                <w:sz w:val="16"/>
              </w:rPr>
              <w:t>trabajo</w:t>
            </w:r>
          </w:p>
        </w:tc>
        <w:tc>
          <w:tcPr>
            <w:tcW w:w="2590" w:type="dxa"/>
            <w:vMerge w:val="restart"/>
          </w:tcPr>
          <w:p w14:paraId="290C3A50" w14:textId="77777777" w:rsidR="00071595" w:rsidRDefault="00E25669">
            <w:pPr>
              <w:pStyle w:val="TableParagraph"/>
              <w:spacing w:line="276" w:lineRule="auto"/>
              <w:ind w:left="107" w:right="92"/>
              <w:jc w:val="both"/>
              <w:rPr>
                <w:sz w:val="16"/>
              </w:rPr>
            </w:pPr>
            <w:r>
              <w:rPr>
                <w:sz w:val="16"/>
              </w:rPr>
              <w:t>Asegurar el cumplimiento en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materia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legal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especialmente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referidos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mujeres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embarazadas en situación de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riesgo y las relacionadas con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protección,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promoción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mejora de la salud laboral, el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acoso sexual y el acoso por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razón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sexo.</w:t>
            </w:r>
          </w:p>
        </w:tc>
        <w:tc>
          <w:tcPr>
            <w:tcW w:w="789" w:type="dxa"/>
            <w:vMerge w:val="restart"/>
          </w:tcPr>
          <w:p w14:paraId="5525DA97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283FB04B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2E5AF421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72546961" w14:textId="77777777" w:rsidR="00071595" w:rsidRDefault="00071595">
            <w:pPr>
              <w:pStyle w:val="TableParagraph"/>
              <w:spacing w:before="2"/>
              <w:rPr>
                <w:b/>
                <w:sz w:val="10"/>
              </w:rPr>
            </w:pPr>
          </w:p>
          <w:p w14:paraId="2B5BB4D0" w14:textId="77777777" w:rsidR="00071595" w:rsidRDefault="00E25669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EA4ADD" wp14:editId="2946C7D8">
                  <wp:extent cx="366818" cy="316325"/>
                  <wp:effectExtent l="0" t="0" r="0" b="0"/>
                  <wp:docPr id="253" name="image1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age110.jpe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818" cy="31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344BBA" w14:textId="77777777" w:rsidR="00071595" w:rsidRDefault="00E25669">
            <w:pPr>
              <w:pStyle w:val="TableParagraph"/>
              <w:spacing w:before="40"/>
              <w:ind w:left="237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525" w:type="dxa"/>
          </w:tcPr>
          <w:p w14:paraId="094A194E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7AB98D30" w14:textId="77777777" w:rsidR="00071595" w:rsidRDefault="00071595">
            <w:pPr>
              <w:pStyle w:val="TableParagraph"/>
              <w:spacing w:before="12"/>
              <w:rPr>
                <w:b/>
                <w:sz w:val="25"/>
              </w:rPr>
            </w:pPr>
          </w:p>
          <w:p w14:paraId="3B6A720F" w14:textId="77777777" w:rsidR="00071595" w:rsidRDefault="00E25669">
            <w:pPr>
              <w:pStyle w:val="TableParagraph"/>
              <w:ind w:left="120"/>
              <w:rPr>
                <w:b/>
                <w:sz w:val="16"/>
              </w:rPr>
            </w:pPr>
            <w:r>
              <w:rPr>
                <w:b/>
                <w:sz w:val="16"/>
              </w:rPr>
              <w:t>5.1</w:t>
            </w:r>
          </w:p>
        </w:tc>
        <w:tc>
          <w:tcPr>
            <w:tcW w:w="2580" w:type="dxa"/>
          </w:tcPr>
          <w:p w14:paraId="7DA67A98" w14:textId="77777777" w:rsidR="00071595" w:rsidRDefault="00071595">
            <w:pPr>
              <w:pStyle w:val="TableParagraph"/>
              <w:spacing w:before="4"/>
              <w:rPr>
                <w:b/>
                <w:sz w:val="18"/>
              </w:rPr>
            </w:pPr>
          </w:p>
          <w:p w14:paraId="76BA0E8E" w14:textId="77777777" w:rsidR="00071595" w:rsidRDefault="00E25669">
            <w:pPr>
              <w:pStyle w:val="TableParagraph"/>
              <w:spacing w:line="276" w:lineRule="auto"/>
              <w:ind w:left="109" w:right="93"/>
              <w:jc w:val="both"/>
              <w:rPr>
                <w:sz w:val="16"/>
              </w:rPr>
            </w:pPr>
            <w:r>
              <w:rPr>
                <w:sz w:val="16"/>
              </w:rPr>
              <w:t>Mejorar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derechos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laborales de las trabajadoras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víctimas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violencia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género.</w:t>
            </w:r>
          </w:p>
        </w:tc>
        <w:tc>
          <w:tcPr>
            <w:tcW w:w="2023" w:type="dxa"/>
          </w:tcPr>
          <w:p w14:paraId="5ACD48CF" w14:textId="77777777" w:rsidR="00071595" w:rsidRDefault="00E25669">
            <w:pPr>
              <w:pStyle w:val="TableParagraph"/>
              <w:spacing w:line="276" w:lineRule="auto"/>
              <w:ind w:left="112" w:right="88"/>
              <w:jc w:val="both"/>
              <w:rPr>
                <w:sz w:val="16"/>
              </w:rPr>
            </w:pPr>
            <w:r>
              <w:rPr>
                <w:sz w:val="16"/>
              </w:rPr>
              <w:t>Elaborar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un</w:t>
            </w:r>
            <w:r>
              <w:rPr>
                <w:spacing w:val="56"/>
                <w:sz w:val="16"/>
              </w:rPr>
              <w:t xml:space="preserve"> </w:t>
            </w:r>
            <w:r>
              <w:rPr>
                <w:sz w:val="16"/>
              </w:rPr>
              <w:t>proceso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 derechos laborales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para las trabajadoras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victimas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violencia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4"/>
                <w:sz w:val="16"/>
              </w:rPr>
              <w:t xml:space="preserve"> </w:t>
            </w:r>
            <w:r>
              <w:rPr>
                <w:sz w:val="16"/>
              </w:rPr>
              <w:t>género,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z w:val="16"/>
              </w:rPr>
              <w:t>con</w:t>
            </w:r>
          </w:p>
          <w:p w14:paraId="106F0458" w14:textId="77777777" w:rsidR="00071595" w:rsidRDefault="00E25669">
            <w:pPr>
              <w:pStyle w:val="TableParagraph"/>
              <w:ind w:left="112"/>
              <w:jc w:val="both"/>
              <w:rPr>
                <w:sz w:val="16"/>
              </w:rPr>
            </w:pPr>
            <w:r>
              <w:rPr>
                <w:sz w:val="16"/>
              </w:rPr>
              <w:t>seguimiento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anual.</w:t>
            </w:r>
          </w:p>
        </w:tc>
        <w:tc>
          <w:tcPr>
            <w:tcW w:w="1269" w:type="dxa"/>
          </w:tcPr>
          <w:p w14:paraId="0E0660F7" w14:textId="77777777" w:rsidR="00071595" w:rsidRDefault="00E25669">
            <w:pPr>
              <w:pStyle w:val="TableParagraph"/>
              <w:spacing w:line="194" w:lineRule="exact"/>
              <w:ind w:left="109"/>
              <w:rPr>
                <w:sz w:val="16"/>
              </w:rPr>
            </w:pPr>
            <w:r>
              <w:rPr>
                <w:sz w:val="16"/>
              </w:rPr>
              <w:t>RRHH</w:t>
            </w:r>
          </w:p>
          <w:p w14:paraId="25C291AA" w14:textId="77777777" w:rsidR="00071595" w:rsidRDefault="00E25669">
            <w:pPr>
              <w:pStyle w:val="TableParagraph"/>
              <w:tabs>
                <w:tab w:val="left" w:pos="968"/>
              </w:tabs>
              <w:spacing w:before="28" w:line="276" w:lineRule="auto"/>
              <w:ind w:left="109" w:right="91"/>
              <w:rPr>
                <w:sz w:val="16"/>
              </w:rPr>
            </w:pPr>
            <w:r>
              <w:rPr>
                <w:sz w:val="16"/>
              </w:rPr>
              <w:t>Comisión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seguimiento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Comité</w:t>
            </w:r>
            <w:r>
              <w:rPr>
                <w:sz w:val="16"/>
              </w:rPr>
              <w:tab/>
            </w:r>
            <w:r>
              <w:rPr>
                <w:spacing w:val="-1"/>
                <w:sz w:val="16"/>
              </w:rPr>
              <w:t>de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empresa</w:t>
            </w:r>
          </w:p>
        </w:tc>
        <w:tc>
          <w:tcPr>
            <w:tcW w:w="686" w:type="dxa"/>
          </w:tcPr>
          <w:p w14:paraId="345AE77F" w14:textId="77777777" w:rsidR="00071595" w:rsidRDefault="00E25669">
            <w:pPr>
              <w:pStyle w:val="TableParagraph"/>
              <w:spacing w:line="194" w:lineRule="exact"/>
              <w:ind w:left="110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5" w:type="dxa"/>
          </w:tcPr>
          <w:p w14:paraId="1E6FCA95" w14:textId="77777777" w:rsidR="00071595" w:rsidRDefault="00E25669">
            <w:pPr>
              <w:pStyle w:val="TableParagraph"/>
              <w:spacing w:line="194" w:lineRule="exact"/>
              <w:ind w:left="111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695" w:type="dxa"/>
          </w:tcPr>
          <w:p w14:paraId="41BB68A1" w14:textId="77777777" w:rsidR="00071595" w:rsidRDefault="00E25669">
            <w:pPr>
              <w:pStyle w:val="TableParagraph"/>
              <w:spacing w:line="194" w:lineRule="exact"/>
              <w:ind w:left="112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688" w:type="dxa"/>
          </w:tcPr>
          <w:p w14:paraId="4DA9D2A9" w14:textId="77777777" w:rsidR="00071595" w:rsidRDefault="00E25669">
            <w:pPr>
              <w:pStyle w:val="TableParagraph"/>
              <w:spacing w:line="194" w:lineRule="exact"/>
              <w:ind w:left="115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29" w:type="dxa"/>
          </w:tcPr>
          <w:p w14:paraId="07038600" w14:textId="77777777" w:rsidR="00071595" w:rsidRDefault="00E25669">
            <w:pPr>
              <w:pStyle w:val="TableParagraph"/>
              <w:spacing w:line="194" w:lineRule="exact"/>
              <w:ind w:left="116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</w:tr>
      <w:tr w:rsidR="00071595" w14:paraId="600A4654" w14:textId="77777777">
        <w:trPr>
          <w:trHeight w:val="1341"/>
        </w:trPr>
        <w:tc>
          <w:tcPr>
            <w:tcW w:w="1870" w:type="dxa"/>
            <w:vMerge/>
            <w:tcBorders>
              <w:top w:val="nil"/>
            </w:tcBorders>
          </w:tcPr>
          <w:p w14:paraId="6487F371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2590" w:type="dxa"/>
            <w:vMerge/>
            <w:tcBorders>
              <w:top w:val="nil"/>
            </w:tcBorders>
          </w:tcPr>
          <w:p w14:paraId="4E9327B7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89" w:type="dxa"/>
            <w:vMerge/>
            <w:tcBorders>
              <w:top w:val="nil"/>
            </w:tcBorders>
          </w:tcPr>
          <w:p w14:paraId="7E67865F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525" w:type="dxa"/>
          </w:tcPr>
          <w:p w14:paraId="649AE41E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252E4B9C" w14:textId="77777777" w:rsidR="00071595" w:rsidRDefault="00071595">
            <w:pPr>
              <w:pStyle w:val="TableParagraph"/>
              <w:rPr>
                <w:b/>
                <w:sz w:val="26"/>
              </w:rPr>
            </w:pPr>
          </w:p>
          <w:p w14:paraId="7C176B0C" w14:textId="77777777" w:rsidR="00071595" w:rsidRDefault="00E25669">
            <w:pPr>
              <w:pStyle w:val="TableParagraph"/>
              <w:ind w:left="120"/>
              <w:rPr>
                <w:b/>
                <w:sz w:val="16"/>
              </w:rPr>
            </w:pPr>
            <w:r>
              <w:rPr>
                <w:b/>
                <w:sz w:val="16"/>
              </w:rPr>
              <w:t>5.2</w:t>
            </w:r>
          </w:p>
        </w:tc>
        <w:tc>
          <w:tcPr>
            <w:tcW w:w="2580" w:type="dxa"/>
          </w:tcPr>
          <w:p w14:paraId="2972A139" w14:textId="77777777" w:rsidR="00071595" w:rsidRDefault="00E25669">
            <w:pPr>
              <w:pStyle w:val="TableParagraph"/>
              <w:spacing w:line="276" w:lineRule="auto"/>
              <w:ind w:left="109" w:right="91"/>
              <w:jc w:val="both"/>
              <w:rPr>
                <w:sz w:val="16"/>
              </w:rPr>
            </w:pPr>
            <w:r>
              <w:rPr>
                <w:sz w:val="16"/>
              </w:rPr>
              <w:t>Llevar a cabo un registro 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licencias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permisos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negociados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concedidos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cada</w:t>
            </w:r>
            <w:r>
              <w:rPr>
                <w:spacing w:val="-12"/>
                <w:sz w:val="16"/>
              </w:rPr>
              <w:t xml:space="preserve"> </w:t>
            </w:r>
            <w:r>
              <w:rPr>
                <w:sz w:val="16"/>
              </w:rPr>
              <w:t>trabajador/a,</w:t>
            </w:r>
            <w:r>
              <w:rPr>
                <w:spacing w:val="-12"/>
                <w:sz w:val="16"/>
              </w:rPr>
              <w:t xml:space="preserve"> </w:t>
            </w:r>
            <w:r>
              <w:rPr>
                <w:sz w:val="16"/>
              </w:rPr>
              <w:t>e</w:t>
            </w:r>
            <w:r>
              <w:rPr>
                <w:spacing w:val="-14"/>
                <w:sz w:val="16"/>
              </w:rPr>
              <w:t xml:space="preserve"> </w:t>
            </w:r>
            <w:r>
              <w:rPr>
                <w:sz w:val="16"/>
              </w:rPr>
              <w:t>informar</w:t>
            </w:r>
            <w:r>
              <w:rPr>
                <w:spacing w:val="-53"/>
                <w:sz w:val="16"/>
              </w:rPr>
              <w:t xml:space="preserve"> </w:t>
            </w:r>
            <w:r>
              <w:rPr>
                <w:sz w:val="16"/>
              </w:rPr>
              <w:t>mensualmente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Comisión</w:t>
            </w:r>
          </w:p>
          <w:p w14:paraId="2D9FD6E8" w14:textId="77777777" w:rsidR="00071595" w:rsidRDefault="00E25669">
            <w:pPr>
              <w:pStyle w:val="TableParagraph"/>
              <w:ind w:left="109"/>
              <w:jc w:val="both"/>
              <w:rPr>
                <w:sz w:val="16"/>
              </w:rPr>
            </w:pPr>
            <w:r>
              <w:rPr>
                <w:sz w:val="16"/>
              </w:rPr>
              <w:t>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Igualdad.</w:t>
            </w:r>
          </w:p>
        </w:tc>
        <w:tc>
          <w:tcPr>
            <w:tcW w:w="2023" w:type="dxa"/>
          </w:tcPr>
          <w:p w14:paraId="68045BE5" w14:textId="77777777" w:rsidR="00071595" w:rsidRDefault="00E25669">
            <w:pPr>
              <w:pStyle w:val="TableParagraph"/>
              <w:spacing w:line="276" w:lineRule="auto"/>
              <w:ind w:left="112" w:right="88"/>
              <w:rPr>
                <w:sz w:val="16"/>
              </w:rPr>
            </w:pPr>
            <w:r>
              <w:rPr>
                <w:sz w:val="16"/>
              </w:rPr>
              <w:t>Registro</w:t>
            </w:r>
            <w:r>
              <w:rPr>
                <w:spacing w:val="42"/>
                <w:sz w:val="16"/>
              </w:rPr>
              <w:t xml:space="preserve"> </w:t>
            </w:r>
            <w:r>
              <w:rPr>
                <w:sz w:val="16"/>
              </w:rPr>
              <w:t>anual</w:t>
            </w:r>
            <w:r>
              <w:rPr>
                <w:spacing w:val="43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45"/>
                <w:sz w:val="16"/>
              </w:rPr>
              <w:t xml:space="preserve"> </w:t>
            </w:r>
            <w:r>
              <w:rPr>
                <w:sz w:val="16"/>
              </w:rPr>
              <w:t>una</w:t>
            </w:r>
            <w:r>
              <w:rPr>
                <w:spacing w:val="-53"/>
                <w:sz w:val="16"/>
              </w:rPr>
              <w:t xml:space="preserve"> </w:t>
            </w:r>
            <w:r>
              <w:rPr>
                <w:sz w:val="16"/>
              </w:rPr>
              <w:t>revisión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anual.</w:t>
            </w:r>
          </w:p>
        </w:tc>
        <w:tc>
          <w:tcPr>
            <w:tcW w:w="1269" w:type="dxa"/>
          </w:tcPr>
          <w:p w14:paraId="0A464353" w14:textId="77777777" w:rsidR="00071595" w:rsidRDefault="00E25669">
            <w:pPr>
              <w:pStyle w:val="TableParagraph"/>
              <w:ind w:left="109"/>
              <w:rPr>
                <w:sz w:val="16"/>
              </w:rPr>
            </w:pPr>
            <w:r>
              <w:rPr>
                <w:sz w:val="16"/>
              </w:rPr>
              <w:t>RRHH</w:t>
            </w:r>
          </w:p>
        </w:tc>
        <w:tc>
          <w:tcPr>
            <w:tcW w:w="686" w:type="dxa"/>
          </w:tcPr>
          <w:p w14:paraId="4491868B" w14:textId="77777777" w:rsidR="00071595" w:rsidRDefault="00E25669">
            <w:pPr>
              <w:pStyle w:val="TableParagraph"/>
              <w:ind w:left="110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5" w:type="dxa"/>
          </w:tcPr>
          <w:p w14:paraId="1DE34F9A" w14:textId="77777777" w:rsidR="00071595" w:rsidRDefault="00E25669">
            <w:pPr>
              <w:pStyle w:val="TableParagraph"/>
              <w:ind w:left="111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695" w:type="dxa"/>
          </w:tcPr>
          <w:p w14:paraId="347176E7" w14:textId="77777777" w:rsidR="00071595" w:rsidRDefault="00E25669">
            <w:pPr>
              <w:pStyle w:val="TableParagraph"/>
              <w:ind w:left="112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688" w:type="dxa"/>
          </w:tcPr>
          <w:p w14:paraId="7FEB38FB" w14:textId="77777777" w:rsidR="00071595" w:rsidRDefault="00E25669">
            <w:pPr>
              <w:pStyle w:val="TableParagraph"/>
              <w:ind w:left="115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29" w:type="dxa"/>
          </w:tcPr>
          <w:p w14:paraId="7DF5F6CE" w14:textId="77777777" w:rsidR="00071595" w:rsidRDefault="00E25669">
            <w:pPr>
              <w:pStyle w:val="TableParagraph"/>
              <w:ind w:left="116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</w:tr>
      <w:tr w:rsidR="00071595" w14:paraId="603080B7" w14:textId="77777777">
        <w:trPr>
          <w:trHeight w:val="1343"/>
        </w:trPr>
        <w:tc>
          <w:tcPr>
            <w:tcW w:w="1870" w:type="dxa"/>
          </w:tcPr>
          <w:p w14:paraId="0538EA59" w14:textId="77777777" w:rsidR="00071595" w:rsidRDefault="00E25669">
            <w:pPr>
              <w:pStyle w:val="TableParagraph"/>
              <w:spacing w:line="194" w:lineRule="exact"/>
              <w:ind w:left="263"/>
              <w:rPr>
                <w:b/>
                <w:sz w:val="16"/>
              </w:rPr>
            </w:pPr>
            <w:r>
              <w:rPr>
                <w:b/>
                <w:sz w:val="16"/>
              </w:rPr>
              <w:t>6.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Conciliación</w:t>
            </w:r>
          </w:p>
        </w:tc>
        <w:tc>
          <w:tcPr>
            <w:tcW w:w="2590" w:type="dxa"/>
          </w:tcPr>
          <w:p w14:paraId="73830609" w14:textId="77777777" w:rsidR="00071595" w:rsidRDefault="00E25669">
            <w:pPr>
              <w:pStyle w:val="TableParagraph"/>
              <w:spacing w:line="276" w:lineRule="auto"/>
              <w:ind w:left="107" w:right="146"/>
              <w:rPr>
                <w:sz w:val="16"/>
              </w:rPr>
            </w:pPr>
            <w:r>
              <w:rPr>
                <w:sz w:val="16"/>
              </w:rPr>
              <w:t>Potenciar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conciliación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laboral, personal y familiar y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Corresponsabilidad</w:t>
            </w:r>
          </w:p>
        </w:tc>
        <w:tc>
          <w:tcPr>
            <w:tcW w:w="789" w:type="dxa"/>
          </w:tcPr>
          <w:p w14:paraId="048B7FD5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76B3CBE4" w14:textId="77777777" w:rsidR="00071595" w:rsidRDefault="00071595">
            <w:pPr>
              <w:pStyle w:val="TableParagraph"/>
              <w:spacing w:before="11"/>
              <w:rPr>
                <w:b/>
                <w:sz w:val="16"/>
              </w:rPr>
            </w:pPr>
          </w:p>
          <w:p w14:paraId="6AA1EEE6" w14:textId="77777777" w:rsidR="00071595" w:rsidRDefault="00E25669">
            <w:pPr>
              <w:pStyle w:val="TableParagraph"/>
              <w:ind w:left="205" w:right="19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525" w:type="dxa"/>
          </w:tcPr>
          <w:p w14:paraId="6156DE2C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5C96180C" w14:textId="77777777" w:rsidR="00071595" w:rsidRDefault="00071595">
            <w:pPr>
              <w:pStyle w:val="TableParagraph"/>
              <w:spacing w:before="12"/>
              <w:rPr>
                <w:b/>
                <w:sz w:val="25"/>
              </w:rPr>
            </w:pPr>
          </w:p>
          <w:p w14:paraId="05256AF1" w14:textId="77777777" w:rsidR="00071595" w:rsidRDefault="00E25669">
            <w:pPr>
              <w:pStyle w:val="TableParagraph"/>
              <w:ind w:left="120"/>
              <w:rPr>
                <w:b/>
                <w:sz w:val="16"/>
              </w:rPr>
            </w:pPr>
            <w:r>
              <w:rPr>
                <w:b/>
                <w:sz w:val="16"/>
              </w:rPr>
              <w:t>6.1</w:t>
            </w:r>
          </w:p>
        </w:tc>
        <w:tc>
          <w:tcPr>
            <w:tcW w:w="2580" w:type="dxa"/>
          </w:tcPr>
          <w:p w14:paraId="07844638" w14:textId="77777777" w:rsidR="00071595" w:rsidRDefault="00E25669">
            <w:pPr>
              <w:pStyle w:val="TableParagraph"/>
              <w:spacing w:line="276" w:lineRule="auto"/>
              <w:ind w:left="109" w:right="240"/>
              <w:rPr>
                <w:sz w:val="16"/>
              </w:rPr>
            </w:pPr>
            <w:r>
              <w:rPr>
                <w:sz w:val="16"/>
              </w:rPr>
              <w:t>Sistematizar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mediante la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elaboración de indicadores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las medidas de adaptación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 jornada y flexibilidad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horaria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que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actualmente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</w:t>
            </w:r>
          </w:p>
          <w:p w14:paraId="78867B54" w14:textId="77777777" w:rsidR="00071595" w:rsidRDefault="00E25669">
            <w:pPr>
              <w:pStyle w:val="TableParagraph"/>
              <w:ind w:left="109"/>
              <w:rPr>
                <w:sz w:val="16"/>
              </w:rPr>
            </w:pPr>
            <w:r>
              <w:rPr>
                <w:sz w:val="16"/>
              </w:rPr>
              <w:t>llevan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 cabo.</w:t>
            </w:r>
          </w:p>
        </w:tc>
        <w:tc>
          <w:tcPr>
            <w:tcW w:w="2023" w:type="dxa"/>
          </w:tcPr>
          <w:p w14:paraId="5A362D11" w14:textId="77777777" w:rsidR="00071595" w:rsidRDefault="00E25669">
            <w:pPr>
              <w:pStyle w:val="TableParagraph"/>
              <w:spacing w:line="276" w:lineRule="auto"/>
              <w:ind w:left="112" w:right="89"/>
              <w:rPr>
                <w:sz w:val="16"/>
              </w:rPr>
            </w:pPr>
            <w:r>
              <w:rPr>
                <w:sz w:val="16"/>
              </w:rPr>
              <w:t>Realizar una media de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dos indicadores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anuales con revisión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anual.</w:t>
            </w:r>
          </w:p>
        </w:tc>
        <w:tc>
          <w:tcPr>
            <w:tcW w:w="1269" w:type="dxa"/>
          </w:tcPr>
          <w:p w14:paraId="6B6BC036" w14:textId="77777777" w:rsidR="00071595" w:rsidRDefault="00E25669">
            <w:pPr>
              <w:pStyle w:val="TableParagraph"/>
              <w:spacing w:line="194" w:lineRule="exact"/>
              <w:ind w:left="109"/>
              <w:rPr>
                <w:sz w:val="16"/>
              </w:rPr>
            </w:pPr>
            <w:r>
              <w:rPr>
                <w:sz w:val="16"/>
              </w:rPr>
              <w:t>RRHH</w:t>
            </w:r>
          </w:p>
        </w:tc>
        <w:tc>
          <w:tcPr>
            <w:tcW w:w="686" w:type="dxa"/>
          </w:tcPr>
          <w:p w14:paraId="1FB9CC0F" w14:textId="77777777" w:rsidR="00071595" w:rsidRDefault="00E25669">
            <w:pPr>
              <w:pStyle w:val="TableParagraph"/>
              <w:spacing w:line="194" w:lineRule="exact"/>
              <w:ind w:left="110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5" w:type="dxa"/>
          </w:tcPr>
          <w:p w14:paraId="35D6196A" w14:textId="77777777" w:rsidR="00071595" w:rsidRDefault="00E25669">
            <w:pPr>
              <w:pStyle w:val="TableParagraph"/>
              <w:spacing w:line="194" w:lineRule="exact"/>
              <w:ind w:left="111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695" w:type="dxa"/>
          </w:tcPr>
          <w:p w14:paraId="7199D9A9" w14:textId="77777777" w:rsidR="00071595" w:rsidRDefault="00E25669">
            <w:pPr>
              <w:pStyle w:val="TableParagraph"/>
              <w:spacing w:line="194" w:lineRule="exact"/>
              <w:ind w:left="112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688" w:type="dxa"/>
          </w:tcPr>
          <w:p w14:paraId="364026A6" w14:textId="77777777" w:rsidR="00071595" w:rsidRDefault="00E25669">
            <w:pPr>
              <w:pStyle w:val="TableParagraph"/>
              <w:spacing w:line="194" w:lineRule="exact"/>
              <w:ind w:left="115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29" w:type="dxa"/>
          </w:tcPr>
          <w:p w14:paraId="56178AB1" w14:textId="77777777" w:rsidR="00071595" w:rsidRDefault="00E25669">
            <w:pPr>
              <w:pStyle w:val="TableParagraph"/>
              <w:spacing w:line="194" w:lineRule="exact"/>
              <w:ind w:left="116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</w:tr>
    </w:tbl>
    <w:p w14:paraId="3FC6D335" w14:textId="77777777" w:rsidR="00071595" w:rsidRDefault="00071595">
      <w:pPr>
        <w:spacing w:line="194" w:lineRule="exact"/>
        <w:rPr>
          <w:sz w:val="16"/>
        </w:rPr>
        <w:sectPr w:rsidR="00071595">
          <w:pgSz w:w="16840" w:h="11910" w:orient="landscape"/>
          <w:pgMar w:top="1400" w:right="140" w:bottom="1120" w:left="1020" w:header="1025" w:footer="921" w:gutter="0"/>
          <w:cols w:space="720"/>
        </w:sectPr>
      </w:pPr>
    </w:p>
    <w:p w14:paraId="49A17337" w14:textId="77777777" w:rsidR="00071595" w:rsidRDefault="00071595">
      <w:pPr>
        <w:pStyle w:val="Textoindependiente"/>
        <w:rPr>
          <w:b/>
          <w:sz w:val="20"/>
        </w:rPr>
      </w:pPr>
    </w:p>
    <w:p w14:paraId="51CDF273" w14:textId="77777777" w:rsidR="00071595" w:rsidRDefault="00071595">
      <w:pPr>
        <w:pStyle w:val="Textoindependiente"/>
        <w:rPr>
          <w:b/>
          <w:sz w:val="20"/>
        </w:rPr>
      </w:pPr>
    </w:p>
    <w:p w14:paraId="64DB0E13" w14:textId="77777777" w:rsidR="00071595" w:rsidRDefault="00071595">
      <w:pPr>
        <w:pStyle w:val="Textoindependiente"/>
        <w:spacing w:before="6"/>
        <w:rPr>
          <w:b/>
          <w:sz w:val="24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2"/>
        <w:gridCol w:w="1843"/>
        <w:gridCol w:w="1133"/>
        <w:gridCol w:w="710"/>
        <w:gridCol w:w="3118"/>
        <w:gridCol w:w="1718"/>
        <w:gridCol w:w="1257"/>
        <w:gridCol w:w="710"/>
        <w:gridCol w:w="707"/>
        <w:gridCol w:w="709"/>
        <w:gridCol w:w="707"/>
        <w:gridCol w:w="707"/>
      </w:tblGrid>
      <w:tr w:rsidR="00071595" w14:paraId="2476BAD4" w14:textId="77777777">
        <w:trPr>
          <w:trHeight w:val="222"/>
        </w:trPr>
        <w:tc>
          <w:tcPr>
            <w:tcW w:w="15431" w:type="dxa"/>
            <w:gridSpan w:val="12"/>
            <w:shd w:val="clear" w:color="auto" w:fill="C5DFB3"/>
          </w:tcPr>
          <w:p w14:paraId="42B7E91C" w14:textId="77777777" w:rsidR="00071595" w:rsidRDefault="00E25669">
            <w:pPr>
              <w:pStyle w:val="TableParagraph"/>
              <w:spacing w:line="194" w:lineRule="exact"/>
              <w:ind w:left="5549" w:right="552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ACCIONES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PLAN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IGUALDAD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Conservas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Autor</w:t>
            </w:r>
          </w:p>
        </w:tc>
      </w:tr>
      <w:tr w:rsidR="00071595" w14:paraId="187784B1" w14:textId="77777777">
        <w:trPr>
          <w:trHeight w:val="448"/>
        </w:trPr>
        <w:tc>
          <w:tcPr>
            <w:tcW w:w="2112" w:type="dxa"/>
            <w:shd w:val="clear" w:color="auto" w:fill="C5DFB3"/>
          </w:tcPr>
          <w:p w14:paraId="79EA20D1" w14:textId="77777777" w:rsidR="00071595" w:rsidRDefault="00E25669">
            <w:pPr>
              <w:pStyle w:val="TableParagraph"/>
              <w:spacing w:before="112"/>
              <w:ind w:left="237"/>
              <w:rPr>
                <w:sz w:val="16"/>
              </w:rPr>
            </w:pPr>
            <w:r>
              <w:rPr>
                <w:sz w:val="16"/>
              </w:rPr>
              <w:t>Ámbito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actuación</w:t>
            </w:r>
          </w:p>
        </w:tc>
        <w:tc>
          <w:tcPr>
            <w:tcW w:w="1843" w:type="dxa"/>
            <w:shd w:val="clear" w:color="auto" w:fill="C5DFB3"/>
          </w:tcPr>
          <w:p w14:paraId="25F9EEE8" w14:textId="77777777" w:rsidR="00071595" w:rsidRDefault="00E25669">
            <w:pPr>
              <w:pStyle w:val="TableParagraph"/>
              <w:spacing w:before="112"/>
              <w:ind w:left="585"/>
              <w:rPr>
                <w:sz w:val="16"/>
              </w:rPr>
            </w:pPr>
            <w:r>
              <w:rPr>
                <w:sz w:val="16"/>
              </w:rPr>
              <w:t>Objetivo</w:t>
            </w:r>
          </w:p>
        </w:tc>
        <w:tc>
          <w:tcPr>
            <w:tcW w:w="1133" w:type="dxa"/>
            <w:shd w:val="clear" w:color="auto" w:fill="C5DFB3"/>
          </w:tcPr>
          <w:p w14:paraId="004F133A" w14:textId="77777777" w:rsidR="00071595" w:rsidRDefault="00E25669">
            <w:pPr>
              <w:pStyle w:val="TableParagraph"/>
              <w:spacing w:before="112"/>
              <w:ind w:left="376" w:right="367"/>
              <w:jc w:val="center"/>
              <w:rPr>
                <w:sz w:val="16"/>
              </w:rPr>
            </w:pPr>
            <w:r>
              <w:rPr>
                <w:sz w:val="16"/>
              </w:rPr>
              <w:t>Tipo</w:t>
            </w:r>
          </w:p>
        </w:tc>
        <w:tc>
          <w:tcPr>
            <w:tcW w:w="710" w:type="dxa"/>
            <w:shd w:val="clear" w:color="auto" w:fill="C5DFB3"/>
          </w:tcPr>
          <w:p w14:paraId="74A13C7C" w14:textId="77777777" w:rsidR="00071595" w:rsidRDefault="00E25669">
            <w:pPr>
              <w:pStyle w:val="TableParagraph"/>
              <w:spacing w:before="112"/>
              <w:ind w:left="83" w:right="70"/>
              <w:jc w:val="center"/>
              <w:rPr>
                <w:sz w:val="16"/>
              </w:rPr>
            </w:pPr>
            <w:r>
              <w:rPr>
                <w:sz w:val="16"/>
              </w:rPr>
              <w:t>Nº</w:t>
            </w:r>
          </w:p>
        </w:tc>
        <w:tc>
          <w:tcPr>
            <w:tcW w:w="3118" w:type="dxa"/>
            <w:shd w:val="clear" w:color="auto" w:fill="C5DFB3"/>
          </w:tcPr>
          <w:p w14:paraId="689A4586" w14:textId="77777777" w:rsidR="00071595" w:rsidRDefault="00E25669">
            <w:pPr>
              <w:pStyle w:val="TableParagraph"/>
              <w:spacing w:before="112"/>
              <w:ind w:left="1283" w:right="1266"/>
              <w:jc w:val="center"/>
              <w:rPr>
                <w:sz w:val="16"/>
              </w:rPr>
            </w:pPr>
            <w:r>
              <w:rPr>
                <w:sz w:val="16"/>
              </w:rPr>
              <w:t>Acción</w:t>
            </w:r>
          </w:p>
        </w:tc>
        <w:tc>
          <w:tcPr>
            <w:tcW w:w="1718" w:type="dxa"/>
            <w:shd w:val="clear" w:color="auto" w:fill="C5DFB3"/>
          </w:tcPr>
          <w:p w14:paraId="016A243D" w14:textId="77777777" w:rsidR="00071595" w:rsidRDefault="00E25669">
            <w:pPr>
              <w:pStyle w:val="TableParagraph"/>
              <w:spacing w:line="194" w:lineRule="exact"/>
              <w:ind w:left="483"/>
              <w:rPr>
                <w:sz w:val="16"/>
              </w:rPr>
            </w:pPr>
            <w:r>
              <w:rPr>
                <w:sz w:val="16"/>
              </w:rPr>
              <w:t>Indicador</w:t>
            </w:r>
          </w:p>
        </w:tc>
        <w:tc>
          <w:tcPr>
            <w:tcW w:w="1257" w:type="dxa"/>
            <w:shd w:val="clear" w:color="auto" w:fill="C5DFB3"/>
          </w:tcPr>
          <w:p w14:paraId="5FFCE39E" w14:textId="77777777" w:rsidR="00071595" w:rsidRDefault="00E25669">
            <w:pPr>
              <w:pStyle w:val="TableParagraph"/>
              <w:spacing w:line="194" w:lineRule="exact"/>
              <w:ind w:left="108" w:right="89"/>
              <w:jc w:val="center"/>
              <w:rPr>
                <w:sz w:val="16"/>
              </w:rPr>
            </w:pPr>
            <w:r>
              <w:rPr>
                <w:sz w:val="16"/>
              </w:rPr>
              <w:t>Recursos-</w:t>
            </w:r>
          </w:p>
          <w:p w14:paraId="03B50BBB" w14:textId="77777777" w:rsidR="00071595" w:rsidRDefault="00E25669">
            <w:pPr>
              <w:pStyle w:val="TableParagraph"/>
              <w:spacing w:before="28"/>
              <w:ind w:left="108" w:right="91"/>
              <w:jc w:val="center"/>
              <w:rPr>
                <w:sz w:val="16"/>
              </w:rPr>
            </w:pPr>
            <w:r>
              <w:rPr>
                <w:sz w:val="16"/>
              </w:rPr>
              <w:t>Responsable</w:t>
            </w:r>
          </w:p>
        </w:tc>
        <w:tc>
          <w:tcPr>
            <w:tcW w:w="710" w:type="dxa"/>
            <w:shd w:val="clear" w:color="auto" w:fill="C5DFB3"/>
          </w:tcPr>
          <w:p w14:paraId="538FB004" w14:textId="77777777" w:rsidR="00071595" w:rsidRDefault="00E25669">
            <w:pPr>
              <w:pStyle w:val="TableParagraph"/>
              <w:spacing w:line="194" w:lineRule="exact"/>
              <w:ind w:left="154"/>
              <w:rPr>
                <w:sz w:val="16"/>
              </w:rPr>
            </w:pPr>
            <w:r>
              <w:rPr>
                <w:sz w:val="16"/>
              </w:rPr>
              <w:t>2022</w:t>
            </w:r>
          </w:p>
        </w:tc>
        <w:tc>
          <w:tcPr>
            <w:tcW w:w="707" w:type="dxa"/>
            <w:shd w:val="clear" w:color="auto" w:fill="C5DFB3"/>
          </w:tcPr>
          <w:p w14:paraId="4A60744D" w14:textId="77777777" w:rsidR="00071595" w:rsidRDefault="00E25669">
            <w:pPr>
              <w:pStyle w:val="TableParagraph"/>
              <w:spacing w:line="194" w:lineRule="exact"/>
              <w:ind w:left="152"/>
              <w:rPr>
                <w:sz w:val="16"/>
              </w:rPr>
            </w:pPr>
            <w:r>
              <w:rPr>
                <w:sz w:val="16"/>
              </w:rPr>
              <w:t>2023</w:t>
            </w:r>
          </w:p>
        </w:tc>
        <w:tc>
          <w:tcPr>
            <w:tcW w:w="709" w:type="dxa"/>
            <w:shd w:val="clear" w:color="auto" w:fill="C5DFB3"/>
          </w:tcPr>
          <w:p w14:paraId="715A888F" w14:textId="77777777" w:rsidR="00071595" w:rsidRDefault="00E25669">
            <w:pPr>
              <w:pStyle w:val="TableParagraph"/>
              <w:spacing w:line="194" w:lineRule="exact"/>
              <w:ind w:left="155"/>
              <w:rPr>
                <w:sz w:val="16"/>
              </w:rPr>
            </w:pPr>
            <w:r>
              <w:rPr>
                <w:sz w:val="16"/>
              </w:rPr>
              <w:t>2024</w:t>
            </w:r>
          </w:p>
        </w:tc>
        <w:tc>
          <w:tcPr>
            <w:tcW w:w="707" w:type="dxa"/>
            <w:shd w:val="clear" w:color="auto" w:fill="C5DFB3"/>
          </w:tcPr>
          <w:p w14:paraId="3935C6F1" w14:textId="77777777" w:rsidR="00071595" w:rsidRDefault="00E25669">
            <w:pPr>
              <w:pStyle w:val="TableParagraph"/>
              <w:spacing w:line="194" w:lineRule="exact"/>
              <w:ind w:left="154"/>
              <w:rPr>
                <w:sz w:val="16"/>
              </w:rPr>
            </w:pPr>
            <w:r>
              <w:rPr>
                <w:sz w:val="16"/>
              </w:rPr>
              <w:t>2025</w:t>
            </w:r>
          </w:p>
        </w:tc>
        <w:tc>
          <w:tcPr>
            <w:tcW w:w="707" w:type="dxa"/>
            <w:shd w:val="clear" w:color="auto" w:fill="C5DFB3"/>
          </w:tcPr>
          <w:p w14:paraId="5F1DE217" w14:textId="77777777" w:rsidR="00071595" w:rsidRDefault="00E25669">
            <w:pPr>
              <w:pStyle w:val="TableParagraph"/>
              <w:spacing w:line="194" w:lineRule="exact"/>
              <w:ind w:left="155"/>
              <w:rPr>
                <w:sz w:val="16"/>
              </w:rPr>
            </w:pPr>
            <w:r>
              <w:rPr>
                <w:sz w:val="16"/>
              </w:rPr>
              <w:t>2026</w:t>
            </w:r>
          </w:p>
        </w:tc>
      </w:tr>
      <w:tr w:rsidR="00071595" w14:paraId="7F5BD2ED" w14:textId="77777777">
        <w:trPr>
          <w:trHeight w:val="1341"/>
        </w:trPr>
        <w:tc>
          <w:tcPr>
            <w:tcW w:w="2112" w:type="dxa"/>
            <w:vMerge w:val="restart"/>
          </w:tcPr>
          <w:p w14:paraId="3C2A4933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3D470DA2" w14:textId="77777777" w:rsidR="00071595" w:rsidRDefault="00071595">
            <w:pPr>
              <w:pStyle w:val="TableParagraph"/>
              <w:spacing w:before="8"/>
              <w:rPr>
                <w:b/>
                <w:sz w:val="16"/>
              </w:rPr>
            </w:pPr>
          </w:p>
          <w:p w14:paraId="69E2CD1A" w14:textId="77777777" w:rsidR="00071595" w:rsidRDefault="00E25669">
            <w:pPr>
              <w:pStyle w:val="TableParagraph"/>
              <w:tabs>
                <w:tab w:val="left" w:pos="1247"/>
              </w:tabs>
              <w:spacing w:line="276" w:lineRule="auto"/>
              <w:ind w:left="122" w:right="92" w:firstLine="165"/>
              <w:rPr>
                <w:b/>
                <w:sz w:val="16"/>
              </w:rPr>
            </w:pPr>
            <w:r>
              <w:rPr>
                <w:b/>
                <w:sz w:val="16"/>
              </w:rPr>
              <w:t>7.</w:t>
            </w:r>
            <w:r>
              <w:rPr>
                <w:b/>
                <w:sz w:val="16"/>
              </w:rPr>
              <w:tab/>
            </w:r>
            <w:r>
              <w:rPr>
                <w:b/>
                <w:spacing w:val="-1"/>
                <w:sz w:val="16"/>
              </w:rPr>
              <w:t>Políticas</w:t>
            </w:r>
            <w:r>
              <w:rPr>
                <w:b/>
                <w:spacing w:val="-52"/>
                <w:sz w:val="16"/>
              </w:rPr>
              <w:t xml:space="preserve"> </w:t>
            </w:r>
            <w:r>
              <w:rPr>
                <w:b/>
                <w:sz w:val="16"/>
              </w:rPr>
              <w:t>retributivas</w:t>
            </w:r>
          </w:p>
        </w:tc>
        <w:tc>
          <w:tcPr>
            <w:tcW w:w="1843" w:type="dxa"/>
            <w:vMerge w:val="restart"/>
          </w:tcPr>
          <w:p w14:paraId="3CE342B3" w14:textId="77777777" w:rsidR="00071595" w:rsidRDefault="00E25669">
            <w:pPr>
              <w:pStyle w:val="TableParagraph"/>
              <w:tabs>
                <w:tab w:val="left" w:pos="911"/>
                <w:tab w:val="left" w:pos="1315"/>
                <w:tab w:val="left" w:pos="1540"/>
              </w:tabs>
              <w:spacing w:line="276" w:lineRule="auto"/>
              <w:ind w:left="110" w:right="90"/>
              <w:rPr>
                <w:sz w:val="16"/>
              </w:rPr>
            </w:pPr>
            <w:r>
              <w:rPr>
                <w:sz w:val="16"/>
              </w:rPr>
              <w:t>Aplicar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política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retributiva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desde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53"/>
                <w:sz w:val="16"/>
              </w:rPr>
              <w:t xml:space="preserve"> </w:t>
            </w:r>
            <w:r>
              <w:rPr>
                <w:sz w:val="16"/>
              </w:rPr>
              <w:t>determinación</w:t>
            </w:r>
            <w:r>
              <w:rPr>
                <w:sz w:val="16"/>
              </w:rPr>
              <w:tab/>
            </w:r>
            <w:r>
              <w:rPr>
                <w:sz w:val="16"/>
              </w:rPr>
              <w:tab/>
            </w:r>
            <w:r>
              <w:rPr>
                <w:spacing w:val="-1"/>
                <w:sz w:val="16"/>
              </w:rPr>
              <w:t>de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las</w:t>
            </w:r>
            <w:r>
              <w:rPr>
                <w:sz w:val="16"/>
              </w:rPr>
              <w:tab/>
            </w:r>
            <w:r>
              <w:rPr>
                <w:spacing w:val="-1"/>
                <w:sz w:val="16"/>
              </w:rPr>
              <w:t>categorías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laborales</w:t>
            </w:r>
            <w:r>
              <w:rPr>
                <w:sz w:val="16"/>
              </w:rPr>
              <w:tab/>
            </w:r>
            <w:r>
              <w:rPr>
                <w:sz w:val="16"/>
              </w:rPr>
              <w:tab/>
            </w:r>
            <w:r>
              <w:rPr>
                <w:sz w:val="16"/>
              </w:rPr>
              <w:tab/>
            </w:r>
            <w:r>
              <w:rPr>
                <w:spacing w:val="-2"/>
                <w:sz w:val="16"/>
              </w:rPr>
              <w:t>no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existiendo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diferencia</w:t>
            </w:r>
            <w:r>
              <w:rPr>
                <w:sz w:val="16"/>
              </w:rPr>
              <w:tab/>
            </w:r>
            <w:r>
              <w:rPr>
                <w:sz w:val="16"/>
              </w:rPr>
              <w:tab/>
            </w:r>
            <w:r>
              <w:rPr>
                <w:spacing w:val="-1"/>
                <w:sz w:val="16"/>
              </w:rPr>
              <w:t>entre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hombres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mujeres.</w:t>
            </w:r>
          </w:p>
        </w:tc>
        <w:tc>
          <w:tcPr>
            <w:tcW w:w="1133" w:type="dxa"/>
            <w:vMerge w:val="restart"/>
          </w:tcPr>
          <w:p w14:paraId="7582A836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307C21FE" w14:textId="77777777" w:rsidR="00071595" w:rsidRDefault="00071595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2530E936" w14:textId="77777777" w:rsidR="00071595" w:rsidRDefault="00E25669">
            <w:pPr>
              <w:pStyle w:val="TableParagraph"/>
              <w:ind w:left="11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B6D6EDB" wp14:editId="504282AD">
                  <wp:extent cx="573037" cy="388048"/>
                  <wp:effectExtent l="0" t="0" r="0" b="0"/>
                  <wp:docPr id="255" name="image1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image111.jpe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037" cy="388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6F9196" w14:textId="77777777" w:rsidR="00071595" w:rsidRDefault="00E25669">
            <w:pPr>
              <w:pStyle w:val="TableParagraph"/>
              <w:spacing w:before="29"/>
              <w:ind w:left="376" w:right="36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10" w:type="dxa"/>
          </w:tcPr>
          <w:p w14:paraId="33310095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79F02CD7" w14:textId="77777777" w:rsidR="00071595" w:rsidRDefault="00071595">
            <w:pPr>
              <w:pStyle w:val="TableParagraph"/>
              <w:spacing w:before="12"/>
              <w:rPr>
                <w:b/>
                <w:sz w:val="25"/>
              </w:rPr>
            </w:pPr>
          </w:p>
          <w:p w14:paraId="0DF536B5" w14:textId="77777777" w:rsidR="00071595" w:rsidRDefault="00E25669">
            <w:pPr>
              <w:pStyle w:val="TableParagraph"/>
              <w:ind w:left="83" w:right="68"/>
              <w:jc w:val="center"/>
              <w:rPr>
                <w:sz w:val="16"/>
              </w:rPr>
            </w:pPr>
            <w:r>
              <w:rPr>
                <w:sz w:val="16"/>
              </w:rPr>
              <w:t>7.1</w:t>
            </w:r>
          </w:p>
        </w:tc>
        <w:tc>
          <w:tcPr>
            <w:tcW w:w="3118" w:type="dxa"/>
          </w:tcPr>
          <w:p w14:paraId="13408850" w14:textId="77777777" w:rsidR="00071595" w:rsidRDefault="00E25669">
            <w:pPr>
              <w:pStyle w:val="TableParagraph"/>
              <w:spacing w:before="110" w:line="276" w:lineRule="auto"/>
              <w:ind w:left="109" w:right="93"/>
              <w:jc w:val="both"/>
              <w:rPr>
                <w:sz w:val="16"/>
              </w:rPr>
            </w:pPr>
            <w:r>
              <w:rPr>
                <w:sz w:val="16"/>
              </w:rPr>
              <w:t>Actuar de manera igualitaria en la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política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retributiva,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incluyendo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definición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puestos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condiciones de todos los elementos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puesto.</w:t>
            </w:r>
          </w:p>
        </w:tc>
        <w:tc>
          <w:tcPr>
            <w:tcW w:w="1718" w:type="dxa"/>
          </w:tcPr>
          <w:p w14:paraId="2DBA0E46" w14:textId="77777777" w:rsidR="00071595" w:rsidRDefault="00E25669">
            <w:pPr>
              <w:pStyle w:val="TableParagraph"/>
              <w:spacing w:line="276" w:lineRule="auto"/>
              <w:ind w:left="111" w:right="89"/>
              <w:jc w:val="both"/>
              <w:rPr>
                <w:sz w:val="16"/>
              </w:rPr>
            </w:pPr>
            <w:r>
              <w:rPr>
                <w:sz w:val="16"/>
              </w:rPr>
              <w:t>Realización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anual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auditoria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retributiva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revisión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definición</w:t>
            </w:r>
            <w:r>
              <w:rPr>
                <w:spacing w:val="22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</w:p>
          <w:p w14:paraId="55C26985" w14:textId="77777777" w:rsidR="00071595" w:rsidRDefault="00E25669">
            <w:pPr>
              <w:pStyle w:val="TableParagraph"/>
              <w:ind w:left="111"/>
              <w:rPr>
                <w:sz w:val="16"/>
              </w:rPr>
            </w:pPr>
            <w:r>
              <w:rPr>
                <w:sz w:val="16"/>
              </w:rPr>
              <w:t>puestos</w:t>
            </w:r>
          </w:p>
        </w:tc>
        <w:tc>
          <w:tcPr>
            <w:tcW w:w="1257" w:type="dxa"/>
          </w:tcPr>
          <w:p w14:paraId="1E570835" w14:textId="77777777" w:rsidR="00071595" w:rsidRDefault="00E25669">
            <w:pPr>
              <w:pStyle w:val="TableParagraph"/>
              <w:spacing w:line="194" w:lineRule="exact"/>
              <w:ind w:left="112"/>
              <w:rPr>
                <w:sz w:val="16"/>
              </w:rPr>
            </w:pPr>
            <w:r>
              <w:rPr>
                <w:sz w:val="16"/>
              </w:rPr>
              <w:t>RRHH</w:t>
            </w:r>
          </w:p>
          <w:p w14:paraId="0BE29A85" w14:textId="77777777" w:rsidR="00071595" w:rsidRDefault="00E25669">
            <w:pPr>
              <w:pStyle w:val="TableParagraph"/>
              <w:spacing w:before="28"/>
              <w:ind w:left="112"/>
              <w:rPr>
                <w:sz w:val="16"/>
              </w:rPr>
            </w:pPr>
            <w:r>
              <w:rPr>
                <w:sz w:val="16"/>
              </w:rPr>
              <w:t>Financiera</w:t>
            </w:r>
          </w:p>
        </w:tc>
        <w:tc>
          <w:tcPr>
            <w:tcW w:w="710" w:type="dxa"/>
          </w:tcPr>
          <w:p w14:paraId="0F4E9BD0" w14:textId="77777777" w:rsidR="00071595" w:rsidRDefault="00E25669">
            <w:pPr>
              <w:pStyle w:val="TableParagraph"/>
              <w:spacing w:line="194" w:lineRule="exact"/>
              <w:ind w:left="113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55BC3694" w14:textId="77777777" w:rsidR="00071595" w:rsidRDefault="00E25669">
            <w:pPr>
              <w:pStyle w:val="TableParagraph"/>
              <w:spacing w:line="194" w:lineRule="exact"/>
              <w:ind w:left="111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9" w:type="dxa"/>
          </w:tcPr>
          <w:p w14:paraId="3086B890" w14:textId="77777777" w:rsidR="00071595" w:rsidRDefault="00E25669">
            <w:pPr>
              <w:pStyle w:val="TableParagraph"/>
              <w:spacing w:line="194" w:lineRule="exact"/>
              <w:ind w:left="114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3B633C43" w14:textId="77777777" w:rsidR="00071595" w:rsidRDefault="00E25669">
            <w:pPr>
              <w:pStyle w:val="TableParagraph"/>
              <w:spacing w:line="194" w:lineRule="exact"/>
              <w:ind w:left="113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690BA8E9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71595" w14:paraId="6F58BB7E" w14:textId="77777777">
        <w:trPr>
          <w:trHeight w:val="894"/>
        </w:trPr>
        <w:tc>
          <w:tcPr>
            <w:tcW w:w="2112" w:type="dxa"/>
            <w:vMerge/>
            <w:tcBorders>
              <w:top w:val="nil"/>
            </w:tcBorders>
          </w:tcPr>
          <w:p w14:paraId="00B7B79A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14:paraId="230B38D5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</w:tcBorders>
          </w:tcPr>
          <w:p w14:paraId="00900B77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10" w:type="dxa"/>
          </w:tcPr>
          <w:p w14:paraId="3114892B" w14:textId="77777777" w:rsidR="00071595" w:rsidRDefault="00071595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7BDF09E7" w14:textId="77777777" w:rsidR="00071595" w:rsidRDefault="00E25669">
            <w:pPr>
              <w:pStyle w:val="TableParagraph"/>
              <w:ind w:left="83" w:right="68"/>
              <w:jc w:val="center"/>
              <w:rPr>
                <w:sz w:val="16"/>
              </w:rPr>
            </w:pPr>
            <w:r>
              <w:rPr>
                <w:sz w:val="16"/>
              </w:rPr>
              <w:t>7.2</w:t>
            </w:r>
          </w:p>
        </w:tc>
        <w:tc>
          <w:tcPr>
            <w:tcW w:w="3118" w:type="dxa"/>
          </w:tcPr>
          <w:p w14:paraId="368BD75C" w14:textId="77777777" w:rsidR="00071595" w:rsidRDefault="00E25669">
            <w:pPr>
              <w:pStyle w:val="TableParagraph"/>
              <w:spacing w:line="276" w:lineRule="auto"/>
              <w:ind w:left="109" w:right="90"/>
              <w:jc w:val="both"/>
              <w:rPr>
                <w:sz w:val="16"/>
              </w:rPr>
            </w:pPr>
            <w:r>
              <w:rPr>
                <w:sz w:val="16"/>
              </w:rPr>
              <w:t>Aplicar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evaluación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desempeño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con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medidores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consensuados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aplicados</w:t>
            </w:r>
            <w:r>
              <w:rPr>
                <w:spacing w:val="5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52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53"/>
                <w:sz w:val="16"/>
              </w:rPr>
              <w:t xml:space="preserve"> </w:t>
            </w:r>
            <w:r>
              <w:rPr>
                <w:sz w:val="16"/>
              </w:rPr>
              <w:t>resultados</w:t>
            </w:r>
          </w:p>
          <w:p w14:paraId="2DD1A264" w14:textId="77777777" w:rsidR="00071595" w:rsidRDefault="00E25669">
            <w:pPr>
              <w:pStyle w:val="TableParagraph"/>
              <w:spacing w:before="1"/>
              <w:ind w:left="109"/>
              <w:rPr>
                <w:sz w:val="16"/>
              </w:rPr>
            </w:pPr>
            <w:r>
              <w:rPr>
                <w:sz w:val="16"/>
              </w:rPr>
              <w:t>individuales.</w:t>
            </w:r>
          </w:p>
        </w:tc>
        <w:tc>
          <w:tcPr>
            <w:tcW w:w="1718" w:type="dxa"/>
          </w:tcPr>
          <w:p w14:paraId="5E4F921F" w14:textId="77777777" w:rsidR="00071595" w:rsidRDefault="00E25669">
            <w:pPr>
              <w:pStyle w:val="TableParagraph"/>
              <w:spacing w:line="276" w:lineRule="auto"/>
              <w:ind w:left="111" w:right="89"/>
              <w:jc w:val="both"/>
              <w:rPr>
                <w:sz w:val="16"/>
              </w:rPr>
            </w:pPr>
            <w:r>
              <w:rPr>
                <w:sz w:val="16"/>
              </w:rPr>
              <w:t>Evaluación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anual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evaluación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desempeño</w:t>
            </w:r>
          </w:p>
        </w:tc>
        <w:tc>
          <w:tcPr>
            <w:tcW w:w="1257" w:type="dxa"/>
          </w:tcPr>
          <w:p w14:paraId="2DA58727" w14:textId="77777777" w:rsidR="00071595" w:rsidRDefault="00E25669">
            <w:pPr>
              <w:pStyle w:val="TableParagraph"/>
              <w:spacing w:line="194" w:lineRule="exact"/>
              <w:ind w:left="112"/>
              <w:rPr>
                <w:sz w:val="16"/>
              </w:rPr>
            </w:pPr>
            <w:r>
              <w:rPr>
                <w:sz w:val="16"/>
              </w:rPr>
              <w:t>RRHH</w:t>
            </w:r>
          </w:p>
        </w:tc>
        <w:tc>
          <w:tcPr>
            <w:tcW w:w="710" w:type="dxa"/>
          </w:tcPr>
          <w:p w14:paraId="423EBF7B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</w:tcPr>
          <w:p w14:paraId="7C44A321" w14:textId="77777777" w:rsidR="00071595" w:rsidRDefault="00E25669">
            <w:pPr>
              <w:pStyle w:val="TableParagraph"/>
              <w:spacing w:line="194" w:lineRule="exact"/>
              <w:ind w:left="111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9" w:type="dxa"/>
          </w:tcPr>
          <w:p w14:paraId="703313D5" w14:textId="77777777" w:rsidR="00071595" w:rsidRDefault="00E25669">
            <w:pPr>
              <w:pStyle w:val="TableParagraph"/>
              <w:spacing w:line="194" w:lineRule="exact"/>
              <w:ind w:left="114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728CD37A" w14:textId="77777777" w:rsidR="00071595" w:rsidRDefault="00E25669">
            <w:pPr>
              <w:pStyle w:val="TableParagraph"/>
              <w:spacing w:line="194" w:lineRule="exact"/>
              <w:ind w:left="113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1F99EE53" w14:textId="77777777" w:rsidR="00071595" w:rsidRDefault="00E25669">
            <w:pPr>
              <w:pStyle w:val="TableParagraph"/>
              <w:spacing w:line="194" w:lineRule="exact"/>
              <w:ind w:left="114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</w:tr>
      <w:tr w:rsidR="00071595" w14:paraId="47022228" w14:textId="77777777">
        <w:trPr>
          <w:trHeight w:val="669"/>
        </w:trPr>
        <w:tc>
          <w:tcPr>
            <w:tcW w:w="2112" w:type="dxa"/>
            <w:vMerge w:val="restart"/>
          </w:tcPr>
          <w:p w14:paraId="3A1DCCB5" w14:textId="77777777" w:rsidR="00071595" w:rsidRDefault="00E25669">
            <w:pPr>
              <w:pStyle w:val="TableParagraph"/>
              <w:tabs>
                <w:tab w:val="left" w:pos="1902"/>
              </w:tabs>
              <w:spacing w:line="276" w:lineRule="auto"/>
              <w:ind w:left="263" w:right="93" w:hanging="245"/>
              <w:jc w:val="both"/>
              <w:rPr>
                <w:b/>
                <w:sz w:val="16"/>
              </w:rPr>
            </w:pPr>
            <w:r>
              <w:rPr>
                <w:b/>
                <w:sz w:val="16"/>
              </w:rPr>
              <w:t>0. 8.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Procesos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de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selección</w:t>
            </w:r>
            <w:r>
              <w:rPr>
                <w:b/>
                <w:sz w:val="16"/>
              </w:rPr>
              <w:tab/>
            </w:r>
            <w:r>
              <w:rPr>
                <w:b/>
                <w:spacing w:val="-4"/>
                <w:sz w:val="16"/>
              </w:rPr>
              <w:t>y</w:t>
            </w:r>
            <w:r>
              <w:rPr>
                <w:b/>
                <w:spacing w:val="-53"/>
                <w:sz w:val="16"/>
              </w:rPr>
              <w:t xml:space="preserve"> </w:t>
            </w:r>
            <w:r>
              <w:rPr>
                <w:b/>
                <w:sz w:val="16"/>
              </w:rPr>
              <w:t>contratación</w:t>
            </w:r>
          </w:p>
        </w:tc>
        <w:tc>
          <w:tcPr>
            <w:tcW w:w="1843" w:type="dxa"/>
            <w:vMerge w:val="restart"/>
          </w:tcPr>
          <w:p w14:paraId="24430004" w14:textId="77777777" w:rsidR="00071595" w:rsidRDefault="00E25669">
            <w:pPr>
              <w:pStyle w:val="TableParagraph"/>
              <w:tabs>
                <w:tab w:val="left" w:pos="1542"/>
              </w:tabs>
              <w:spacing w:line="276" w:lineRule="auto"/>
              <w:ind w:left="110" w:right="91"/>
              <w:rPr>
                <w:sz w:val="16"/>
              </w:rPr>
            </w:pPr>
            <w:r>
              <w:rPr>
                <w:spacing w:val="-1"/>
                <w:sz w:val="16"/>
              </w:rPr>
              <w:t>Fomentar</w:t>
            </w:r>
            <w:r>
              <w:rPr>
                <w:spacing w:val="-13"/>
                <w:sz w:val="16"/>
              </w:rPr>
              <w:t xml:space="preserve"> </w:t>
            </w:r>
            <w:r>
              <w:rPr>
                <w:sz w:val="16"/>
              </w:rPr>
              <w:t>dentro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53"/>
                <w:sz w:val="16"/>
              </w:rPr>
              <w:t xml:space="preserve"> </w:t>
            </w:r>
            <w:r>
              <w:rPr>
                <w:sz w:val="16"/>
              </w:rPr>
              <w:t>proceso</w:t>
            </w:r>
            <w:r>
              <w:rPr>
                <w:sz w:val="16"/>
              </w:rPr>
              <w:tab/>
            </w:r>
            <w:r>
              <w:rPr>
                <w:spacing w:val="-1"/>
                <w:sz w:val="16"/>
              </w:rPr>
              <w:t>de</w:t>
            </w:r>
          </w:p>
          <w:p w14:paraId="39645F23" w14:textId="77777777" w:rsidR="00071595" w:rsidRDefault="00E25669">
            <w:pPr>
              <w:pStyle w:val="TableParagraph"/>
              <w:tabs>
                <w:tab w:val="left" w:pos="1644"/>
              </w:tabs>
              <w:spacing w:line="194" w:lineRule="exact"/>
              <w:ind w:left="110"/>
              <w:rPr>
                <w:sz w:val="16"/>
              </w:rPr>
            </w:pPr>
            <w:r>
              <w:rPr>
                <w:sz w:val="16"/>
              </w:rPr>
              <w:t>selección</w:t>
            </w:r>
            <w:r>
              <w:rPr>
                <w:sz w:val="16"/>
              </w:rPr>
              <w:tab/>
              <w:t>y</w:t>
            </w:r>
          </w:p>
          <w:p w14:paraId="5AA298B5" w14:textId="77777777" w:rsidR="00071595" w:rsidRDefault="00E25669">
            <w:pPr>
              <w:pStyle w:val="TableParagraph"/>
              <w:tabs>
                <w:tab w:val="left" w:pos="1598"/>
              </w:tabs>
              <w:spacing w:before="28" w:line="278" w:lineRule="auto"/>
              <w:ind w:left="110" w:right="92"/>
              <w:rPr>
                <w:sz w:val="16"/>
              </w:rPr>
            </w:pPr>
            <w:r>
              <w:rPr>
                <w:sz w:val="16"/>
              </w:rPr>
              <w:t>contratación</w:t>
            </w:r>
            <w:r>
              <w:rPr>
                <w:sz w:val="16"/>
              </w:rPr>
              <w:tab/>
            </w:r>
            <w:r>
              <w:rPr>
                <w:spacing w:val="-2"/>
                <w:sz w:val="16"/>
              </w:rPr>
              <w:t>la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igualdad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género.</w:t>
            </w:r>
          </w:p>
        </w:tc>
        <w:tc>
          <w:tcPr>
            <w:tcW w:w="1133" w:type="dxa"/>
            <w:vMerge w:val="restart"/>
          </w:tcPr>
          <w:p w14:paraId="2AC92D2C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02D6CD86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05974DAC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188B779C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39786804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5B3B2F91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089CA233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7C072DCE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3A752947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3BBD62EF" w14:textId="77777777" w:rsidR="00071595" w:rsidRDefault="00071595">
            <w:pPr>
              <w:pStyle w:val="TableParagraph"/>
              <w:spacing w:before="6"/>
              <w:rPr>
                <w:b/>
                <w:sz w:val="15"/>
              </w:rPr>
            </w:pPr>
          </w:p>
          <w:p w14:paraId="6B893201" w14:textId="77777777" w:rsidR="00071595" w:rsidRDefault="00E25669">
            <w:pPr>
              <w:pStyle w:val="TableParagraph"/>
              <w:ind w:left="376" w:right="36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10" w:type="dxa"/>
          </w:tcPr>
          <w:p w14:paraId="09503FA3" w14:textId="77777777" w:rsidR="00071595" w:rsidRDefault="00071595">
            <w:pPr>
              <w:pStyle w:val="TableParagraph"/>
              <w:spacing w:before="4"/>
              <w:rPr>
                <w:b/>
                <w:sz w:val="18"/>
              </w:rPr>
            </w:pPr>
          </w:p>
          <w:p w14:paraId="66A5F9A6" w14:textId="77777777" w:rsidR="00071595" w:rsidRDefault="00E25669">
            <w:pPr>
              <w:pStyle w:val="TableParagraph"/>
              <w:ind w:left="83" w:right="68"/>
              <w:jc w:val="center"/>
              <w:rPr>
                <w:sz w:val="16"/>
              </w:rPr>
            </w:pPr>
            <w:r>
              <w:rPr>
                <w:sz w:val="16"/>
              </w:rPr>
              <w:t>8.1</w:t>
            </w:r>
          </w:p>
        </w:tc>
        <w:tc>
          <w:tcPr>
            <w:tcW w:w="3118" w:type="dxa"/>
          </w:tcPr>
          <w:p w14:paraId="0867404E" w14:textId="77777777" w:rsidR="00071595" w:rsidRDefault="00E25669">
            <w:pPr>
              <w:pStyle w:val="TableParagraph"/>
              <w:spacing w:line="276" w:lineRule="auto"/>
              <w:ind w:left="109" w:right="292"/>
              <w:rPr>
                <w:sz w:val="16"/>
              </w:rPr>
            </w:pPr>
            <w:r>
              <w:rPr>
                <w:sz w:val="16"/>
              </w:rPr>
              <w:t>Utilizar un lenguaje no sexista en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procesos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selección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</w:p>
          <w:p w14:paraId="7C1AB27F" w14:textId="77777777" w:rsidR="00071595" w:rsidRDefault="00E25669">
            <w:pPr>
              <w:pStyle w:val="TableParagraph"/>
              <w:spacing w:line="194" w:lineRule="exact"/>
              <w:ind w:left="109"/>
              <w:rPr>
                <w:sz w:val="16"/>
              </w:rPr>
            </w:pPr>
            <w:r>
              <w:rPr>
                <w:sz w:val="16"/>
              </w:rPr>
              <w:t>contratación.</w:t>
            </w:r>
          </w:p>
        </w:tc>
        <w:tc>
          <w:tcPr>
            <w:tcW w:w="1718" w:type="dxa"/>
          </w:tcPr>
          <w:p w14:paraId="273E9AE3" w14:textId="77777777" w:rsidR="00071595" w:rsidRDefault="00E25669">
            <w:pPr>
              <w:pStyle w:val="TableParagraph"/>
              <w:spacing w:line="276" w:lineRule="auto"/>
              <w:ind w:left="111" w:right="88"/>
              <w:rPr>
                <w:sz w:val="16"/>
              </w:rPr>
            </w:pPr>
            <w:r>
              <w:rPr>
                <w:sz w:val="16"/>
              </w:rPr>
              <w:t>Evaluar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anualmente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uso</w:t>
            </w:r>
          </w:p>
          <w:p w14:paraId="27C8CDE8" w14:textId="77777777" w:rsidR="00071595" w:rsidRDefault="00E25669">
            <w:pPr>
              <w:pStyle w:val="TableParagraph"/>
              <w:spacing w:line="194" w:lineRule="exact"/>
              <w:ind w:left="111"/>
              <w:rPr>
                <w:sz w:val="16"/>
              </w:rPr>
            </w:pPr>
            <w:r>
              <w:rPr>
                <w:sz w:val="16"/>
              </w:rPr>
              <w:t>del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lenguaje</w:t>
            </w:r>
          </w:p>
        </w:tc>
        <w:tc>
          <w:tcPr>
            <w:tcW w:w="1257" w:type="dxa"/>
          </w:tcPr>
          <w:p w14:paraId="5D901625" w14:textId="77777777" w:rsidR="00071595" w:rsidRDefault="00E25669">
            <w:pPr>
              <w:pStyle w:val="TableParagraph"/>
              <w:spacing w:line="194" w:lineRule="exact"/>
              <w:ind w:left="112"/>
              <w:rPr>
                <w:sz w:val="16"/>
              </w:rPr>
            </w:pPr>
            <w:r>
              <w:rPr>
                <w:sz w:val="16"/>
              </w:rPr>
              <w:t>RRHH</w:t>
            </w:r>
          </w:p>
        </w:tc>
        <w:tc>
          <w:tcPr>
            <w:tcW w:w="710" w:type="dxa"/>
          </w:tcPr>
          <w:p w14:paraId="7BAE739D" w14:textId="77777777" w:rsidR="00071595" w:rsidRDefault="00E25669">
            <w:pPr>
              <w:pStyle w:val="TableParagraph"/>
              <w:spacing w:line="194" w:lineRule="exact"/>
              <w:ind w:left="113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6E9636A2" w14:textId="77777777" w:rsidR="00071595" w:rsidRDefault="00E25669">
            <w:pPr>
              <w:pStyle w:val="TableParagraph"/>
              <w:spacing w:line="194" w:lineRule="exact"/>
              <w:ind w:left="111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9" w:type="dxa"/>
          </w:tcPr>
          <w:p w14:paraId="13BAD493" w14:textId="77777777" w:rsidR="00071595" w:rsidRDefault="00E25669">
            <w:pPr>
              <w:pStyle w:val="TableParagraph"/>
              <w:spacing w:line="194" w:lineRule="exact"/>
              <w:ind w:left="114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0179B84A" w14:textId="77777777" w:rsidR="00071595" w:rsidRDefault="00E25669">
            <w:pPr>
              <w:pStyle w:val="TableParagraph"/>
              <w:spacing w:line="194" w:lineRule="exact"/>
              <w:ind w:left="113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359F9ACB" w14:textId="77777777" w:rsidR="00071595" w:rsidRDefault="00E25669">
            <w:pPr>
              <w:pStyle w:val="TableParagraph"/>
              <w:spacing w:line="194" w:lineRule="exact"/>
              <w:ind w:left="114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</w:tr>
      <w:tr w:rsidR="00071595" w14:paraId="1BABCAEC" w14:textId="77777777">
        <w:trPr>
          <w:trHeight w:val="1343"/>
        </w:trPr>
        <w:tc>
          <w:tcPr>
            <w:tcW w:w="2112" w:type="dxa"/>
            <w:vMerge/>
            <w:tcBorders>
              <w:top w:val="nil"/>
            </w:tcBorders>
          </w:tcPr>
          <w:p w14:paraId="37E5379E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14:paraId="6F936F21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</w:tcBorders>
          </w:tcPr>
          <w:p w14:paraId="061B30D0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10" w:type="dxa"/>
          </w:tcPr>
          <w:p w14:paraId="5C2C5DB9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2D146AF5" w14:textId="77777777" w:rsidR="00071595" w:rsidRDefault="00071595">
            <w:pPr>
              <w:pStyle w:val="TableParagraph"/>
              <w:spacing w:before="2"/>
              <w:rPr>
                <w:b/>
                <w:sz w:val="26"/>
              </w:rPr>
            </w:pPr>
          </w:p>
          <w:p w14:paraId="0358104D" w14:textId="77777777" w:rsidR="00071595" w:rsidRDefault="00E25669">
            <w:pPr>
              <w:pStyle w:val="TableParagraph"/>
              <w:ind w:left="83" w:right="68"/>
              <w:jc w:val="center"/>
              <w:rPr>
                <w:sz w:val="16"/>
              </w:rPr>
            </w:pPr>
            <w:r>
              <w:rPr>
                <w:sz w:val="16"/>
              </w:rPr>
              <w:t>8.2</w:t>
            </w:r>
          </w:p>
        </w:tc>
        <w:tc>
          <w:tcPr>
            <w:tcW w:w="3118" w:type="dxa"/>
          </w:tcPr>
          <w:p w14:paraId="6475FE89" w14:textId="77777777" w:rsidR="00071595" w:rsidRDefault="00E25669">
            <w:pPr>
              <w:pStyle w:val="TableParagraph"/>
              <w:spacing w:before="172" w:line="259" w:lineRule="auto"/>
              <w:ind w:left="109" w:right="91"/>
              <w:jc w:val="both"/>
              <w:rPr>
                <w:sz w:val="16"/>
              </w:rPr>
            </w:pPr>
            <w:r>
              <w:rPr>
                <w:sz w:val="16"/>
              </w:rPr>
              <w:t>Potenciar en los diferentes procesos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a la contratación del género menos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representado en caso de personas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mismos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méritos.</w:t>
            </w:r>
          </w:p>
        </w:tc>
        <w:tc>
          <w:tcPr>
            <w:tcW w:w="1718" w:type="dxa"/>
          </w:tcPr>
          <w:p w14:paraId="1DB2C030" w14:textId="77777777" w:rsidR="00071595" w:rsidRDefault="00E25669">
            <w:pPr>
              <w:pStyle w:val="TableParagraph"/>
              <w:tabs>
                <w:tab w:val="left" w:pos="1477"/>
              </w:tabs>
              <w:spacing w:before="2" w:line="276" w:lineRule="auto"/>
              <w:ind w:left="111" w:right="89"/>
              <w:jc w:val="both"/>
              <w:rPr>
                <w:sz w:val="16"/>
              </w:rPr>
            </w:pPr>
            <w:r>
              <w:rPr>
                <w:sz w:val="16"/>
              </w:rPr>
              <w:t>Potenciar</w:t>
            </w:r>
            <w:r>
              <w:rPr>
                <w:sz w:val="16"/>
              </w:rPr>
              <w:tab/>
            </w:r>
            <w:r>
              <w:rPr>
                <w:spacing w:val="-3"/>
                <w:sz w:val="16"/>
              </w:rPr>
              <w:t>la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contratación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por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diferencia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genero en el 80%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procesos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</w:p>
          <w:p w14:paraId="6D83B2EC" w14:textId="77777777" w:rsidR="00071595" w:rsidRDefault="00E25669">
            <w:pPr>
              <w:pStyle w:val="TableParagraph"/>
              <w:spacing w:line="193" w:lineRule="exact"/>
              <w:ind w:left="111"/>
              <w:rPr>
                <w:sz w:val="16"/>
              </w:rPr>
            </w:pPr>
            <w:r>
              <w:rPr>
                <w:sz w:val="16"/>
              </w:rPr>
              <w:t>selección</w:t>
            </w:r>
          </w:p>
        </w:tc>
        <w:tc>
          <w:tcPr>
            <w:tcW w:w="1257" w:type="dxa"/>
          </w:tcPr>
          <w:p w14:paraId="7073FE7E" w14:textId="77777777" w:rsidR="00071595" w:rsidRDefault="00E25669">
            <w:pPr>
              <w:pStyle w:val="TableParagraph"/>
              <w:spacing w:before="2"/>
              <w:ind w:left="112"/>
              <w:rPr>
                <w:sz w:val="16"/>
              </w:rPr>
            </w:pPr>
            <w:r>
              <w:rPr>
                <w:sz w:val="16"/>
              </w:rPr>
              <w:t>RRHH</w:t>
            </w:r>
          </w:p>
          <w:p w14:paraId="2CF7243B" w14:textId="77777777" w:rsidR="00071595" w:rsidRDefault="00E25669">
            <w:pPr>
              <w:pStyle w:val="TableParagraph"/>
              <w:spacing w:before="29"/>
              <w:ind w:left="112"/>
              <w:rPr>
                <w:sz w:val="16"/>
              </w:rPr>
            </w:pPr>
            <w:r>
              <w:rPr>
                <w:sz w:val="16"/>
              </w:rPr>
              <w:t>Gerencia</w:t>
            </w:r>
          </w:p>
        </w:tc>
        <w:tc>
          <w:tcPr>
            <w:tcW w:w="710" w:type="dxa"/>
          </w:tcPr>
          <w:p w14:paraId="2035BA09" w14:textId="77777777" w:rsidR="00071595" w:rsidRDefault="00E25669">
            <w:pPr>
              <w:pStyle w:val="TableParagraph"/>
              <w:spacing w:before="2"/>
              <w:ind w:left="113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482EB380" w14:textId="77777777" w:rsidR="00071595" w:rsidRDefault="00E25669">
            <w:pPr>
              <w:pStyle w:val="TableParagraph"/>
              <w:spacing w:before="2"/>
              <w:ind w:left="111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9" w:type="dxa"/>
          </w:tcPr>
          <w:p w14:paraId="42A9133C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</w:tcPr>
          <w:p w14:paraId="6B53C78D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</w:tcPr>
          <w:p w14:paraId="081B5580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71595" w14:paraId="6BCF168B" w14:textId="77777777">
        <w:trPr>
          <w:trHeight w:val="1209"/>
        </w:trPr>
        <w:tc>
          <w:tcPr>
            <w:tcW w:w="2112" w:type="dxa"/>
            <w:vMerge/>
            <w:tcBorders>
              <w:top w:val="nil"/>
            </w:tcBorders>
          </w:tcPr>
          <w:p w14:paraId="289474C9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14:paraId="62510D92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</w:tcBorders>
          </w:tcPr>
          <w:p w14:paraId="5A828FFA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10" w:type="dxa"/>
          </w:tcPr>
          <w:p w14:paraId="5DDA3FE9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18D2C289" w14:textId="77777777" w:rsidR="00071595" w:rsidRDefault="00071595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687DC308" w14:textId="77777777" w:rsidR="00071595" w:rsidRDefault="00E25669">
            <w:pPr>
              <w:pStyle w:val="TableParagraph"/>
              <w:ind w:left="83" w:right="68"/>
              <w:jc w:val="center"/>
              <w:rPr>
                <w:sz w:val="16"/>
              </w:rPr>
            </w:pPr>
            <w:r>
              <w:rPr>
                <w:sz w:val="16"/>
              </w:rPr>
              <w:t>8.3</w:t>
            </w:r>
          </w:p>
        </w:tc>
        <w:tc>
          <w:tcPr>
            <w:tcW w:w="3118" w:type="dxa"/>
          </w:tcPr>
          <w:p w14:paraId="3BAFEBC3" w14:textId="77777777" w:rsidR="00071595" w:rsidRDefault="00E25669">
            <w:pPr>
              <w:pStyle w:val="TableParagraph"/>
              <w:spacing w:line="259" w:lineRule="auto"/>
              <w:ind w:left="109" w:right="157"/>
              <w:rPr>
                <w:sz w:val="16"/>
              </w:rPr>
            </w:pPr>
            <w:r>
              <w:rPr>
                <w:sz w:val="16"/>
              </w:rPr>
              <w:t>Implementación en el Proceso 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selección del llamado “CV ciego”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(tipo de CV anónimo en el que no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 especifica nombre, ni género, ni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fecha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lugar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nacimiento).</w:t>
            </w:r>
          </w:p>
        </w:tc>
        <w:tc>
          <w:tcPr>
            <w:tcW w:w="1718" w:type="dxa"/>
          </w:tcPr>
          <w:p w14:paraId="66F47A38" w14:textId="77777777" w:rsidR="00071595" w:rsidRDefault="00E25669">
            <w:pPr>
              <w:pStyle w:val="TableParagraph"/>
              <w:tabs>
                <w:tab w:val="left" w:pos="1418"/>
              </w:tabs>
              <w:spacing w:line="276" w:lineRule="auto"/>
              <w:ind w:left="111" w:right="90"/>
              <w:jc w:val="both"/>
              <w:rPr>
                <w:sz w:val="16"/>
              </w:rPr>
            </w:pPr>
            <w:r>
              <w:rPr>
                <w:sz w:val="16"/>
              </w:rPr>
              <w:t>En el 100% de los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procesos</w:t>
            </w:r>
            <w:r>
              <w:rPr>
                <w:sz w:val="16"/>
              </w:rPr>
              <w:tab/>
            </w:r>
            <w:r>
              <w:rPr>
                <w:spacing w:val="-1"/>
                <w:sz w:val="16"/>
              </w:rPr>
              <w:t>de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selección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anuales</w:t>
            </w:r>
          </w:p>
        </w:tc>
        <w:tc>
          <w:tcPr>
            <w:tcW w:w="1257" w:type="dxa"/>
          </w:tcPr>
          <w:p w14:paraId="4C01A324" w14:textId="77777777" w:rsidR="00071595" w:rsidRDefault="00E25669">
            <w:pPr>
              <w:pStyle w:val="TableParagraph"/>
              <w:spacing w:line="194" w:lineRule="exact"/>
              <w:ind w:left="112"/>
              <w:rPr>
                <w:sz w:val="16"/>
              </w:rPr>
            </w:pPr>
            <w:r>
              <w:rPr>
                <w:sz w:val="16"/>
              </w:rPr>
              <w:t>RRHH</w:t>
            </w:r>
          </w:p>
          <w:p w14:paraId="75DC6C06" w14:textId="77777777" w:rsidR="00071595" w:rsidRDefault="00E25669">
            <w:pPr>
              <w:pStyle w:val="TableParagraph"/>
              <w:spacing w:before="28"/>
              <w:ind w:left="112"/>
              <w:rPr>
                <w:sz w:val="16"/>
              </w:rPr>
            </w:pPr>
            <w:r>
              <w:rPr>
                <w:sz w:val="16"/>
              </w:rPr>
              <w:t>Gerencia</w:t>
            </w:r>
          </w:p>
        </w:tc>
        <w:tc>
          <w:tcPr>
            <w:tcW w:w="710" w:type="dxa"/>
          </w:tcPr>
          <w:p w14:paraId="24291B1E" w14:textId="77777777" w:rsidR="00071595" w:rsidRDefault="00E25669">
            <w:pPr>
              <w:pStyle w:val="TableParagraph"/>
              <w:spacing w:line="194" w:lineRule="exact"/>
              <w:ind w:left="113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580207F7" w14:textId="77777777" w:rsidR="00071595" w:rsidRDefault="00E25669">
            <w:pPr>
              <w:pStyle w:val="TableParagraph"/>
              <w:spacing w:line="194" w:lineRule="exact"/>
              <w:ind w:left="111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9" w:type="dxa"/>
          </w:tcPr>
          <w:p w14:paraId="60F8862A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</w:tcPr>
          <w:p w14:paraId="393FE7A1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</w:tcPr>
          <w:p w14:paraId="63A5D451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71595" w14:paraId="0B355511" w14:textId="77777777">
        <w:trPr>
          <w:trHeight w:val="1948"/>
        </w:trPr>
        <w:tc>
          <w:tcPr>
            <w:tcW w:w="2112" w:type="dxa"/>
            <w:vMerge/>
            <w:tcBorders>
              <w:top w:val="nil"/>
            </w:tcBorders>
          </w:tcPr>
          <w:p w14:paraId="02A0BAA7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14:paraId="6B25385C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</w:tcBorders>
          </w:tcPr>
          <w:p w14:paraId="0DF01B43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10" w:type="dxa"/>
          </w:tcPr>
          <w:p w14:paraId="4F528ADE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2CA642F6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0163A8D2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67501E68" w14:textId="77777777" w:rsidR="00071595" w:rsidRDefault="00E25669">
            <w:pPr>
              <w:pStyle w:val="TableParagraph"/>
              <w:spacing w:before="132"/>
              <w:ind w:left="83" w:right="68"/>
              <w:jc w:val="center"/>
              <w:rPr>
                <w:sz w:val="16"/>
              </w:rPr>
            </w:pPr>
            <w:r>
              <w:rPr>
                <w:sz w:val="16"/>
              </w:rPr>
              <w:t>8.4</w:t>
            </w:r>
          </w:p>
        </w:tc>
        <w:tc>
          <w:tcPr>
            <w:tcW w:w="3118" w:type="dxa"/>
          </w:tcPr>
          <w:p w14:paraId="07AB7CBD" w14:textId="77777777" w:rsidR="00071595" w:rsidRDefault="00E25669">
            <w:pPr>
              <w:pStyle w:val="TableParagraph"/>
              <w:spacing w:line="259" w:lineRule="auto"/>
              <w:ind w:left="109" w:right="91"/>
              <w:jc w:val="both"/>
              <w:rPr>
                <w:sz w:val="16"/>
              </w:rPr>
            </w:pPr>
            <w:r>
              <w:rPr>
                <w:sz w:val="16"/>
              </w:rPr>
              <w:t>Realizar e implementar el proceso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donde quede registrado de forma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expresa los criterios objetivos para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 selección de personas, así como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procesos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promoción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interna.</w:t>
            </w:r>
          </w:p>
        </w:tc>
        <w:tc>
          <w:tcPr>
            <w:tcW w:w="1718" w:type="dxa"/>
          </w:tcPr>
          <w:p w14:paraId="58DD0E63" w14:textId="77777777" w:rsidR="00071595" w:rsidRDefault="00E25669">
            <w:pPr>
              <w:pStyle w:val="TableParagraph"/>
              <w:spacing w:line="276" w:lineRule="auto"/>
              <w:ind w:left="111" w:right="89"/>
              <w:jc w:val="both"/>
              <w:rPr>
                <w:sz w:val="16"/>
              </w:rPr>
            </w:pPr>
            <w:r>
              <w:rPr>
                <w:sz w:val="16"/>
              </w:rPr>
              <w:t>Registrar el 100%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acciones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realizadas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procesos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anuales.</w:t>
            </w:r>
          </w:p>
        </w:tc>
        <w:tc>
          <w:tcPr>
            <w:tcW w:w="1257" w:type="dxa"/>
          </w:tcPr>
          <w:p w14:paraId="337DE0DB" w14:textId="77777777" w:rsidR="00071595" w:rsidRDefault="00E25669">
            <w:pPr>
              <w:pStyle w:val="TableParagraph"/>
              <w:spacing w:line="194" w:lineRule="exact"/>
              <w:ind w:left="112"/>
              <w:rPr>
                <w:sz w:val="16"/>
              </w:rPr>
            </w:pPr>
            <w:r>
              <w:rPr>
                <w:sz w:val="16"/>
              </w:rPr>
              <w:t>RRHH</w:t>
            </w:r>
          </w:p>
          <w:p w14:paraId="7F27F2D1" w14:textId="77777777" w:rsidR="00071595" w:rsidRDefault="00E25669">
            <w:pPr>
              <w:pStyle w:val="TableParagraph"/>
              <w:spacing w:before="28"/>
              <w:ind w:left="112"/>
              <w:rPr>
                <w:sz w:val="16"/>
              </w:rPr>
            </w:pPr>
            <w:r>
              <w:rPr>
                <w:sz w:val="16"/>
              </w:rPr>
              <w:t>Gerencia</w:t>
            </w:r>
          </w:p>
        </w:tc>
        <w:tc>
          <w:tcPr>
            <w:tcW w:w="710" w:type="dxa"/>
          </w:tcPr>
          <w:p w14:paraId="3A9B4425" w14:textId="77777777" w:rsidR="00071595" w:rsidRDefault="00E25669">
            <w:pPr>
              <w:pStyle w:val="TableParagraph"/>
              <w:spacing w:line="194" w:lineRule="exact"/>
              <w:ind w:left="113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719221F8" w14:textId="77777777" w:rsidR="00071595" w:rsidRDefault="00E25669">
            <w:pPr>
              <w:pStyle w:val="TableParagraph"/>
              <w:spacing w:line="194" w:lineRule="exact"/>
              <w:ind w:left="111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9" w:type="dxa"/>
          </w:tcPr>
          <w:p w14:paraId="0E2E21D4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</w:tcPr>
          <w:p w14:paraId="1AD489E0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</w:tcPr>
          <w:p w14:paraId="66BA1144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180D2E37" w14:textId="77777777" w:rsidR="00071595" w:rsidRDefault="00071595">
      <w:pPr>
        <w:rPr>
          <w:rFonts w:ascii="Times New Roman"/>
          <w:sz w:val="16"/>
        </w:rPr>
        <w:sectPr w:rsidR="00071595">
          <w:pgSz w:w="16840" w:h="11910" w:orient="landscape"/>
          <w:pgMar w:top="1400" w:right="140" w:bottom="1120" w:left="1020" w:header="1025" w:footer="921" w:gutter="0"/>
          <w:cols w:space="720"/>
        </w:sectPr>
      </w:pPr>
    </w:p>
    <w:p w14:paraId="4CB2C0EE" w14:textId="77777777" w:rsidR="00071595" w:rsidRDefault="00071595">
      <w:pPr>
        <w:pStyle w:val="Textoindependiente"/>
        <w:spacing w:before="12"/>
        <w:rPr>
          <w:b/>
          <w:sz w:val="26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2"/>
        <w:gridCol w:w="1843"/>
        <w:gridCol w:w="1133"/>
        <w:gridCol w:w="710"/>
        <w:gridCol w:w="3118"/>
        <w:gridCol w:w="1718"/>
        <w:gridCol w:w="1257"/>
        <w:gridCol w:w="710"/>
        <w:gridCol w:w="707"/>
        <w:gridCol w:w="709"/>
        <w:gridCol w:w="707"/>
        <w:gridCol w:w="707"/>
      </w:tblGrid>
      <w:tr w:rsidR="00071595" w14:paraId="228B0B91" w14:textId="77777777">
        <w:trPr>
          <w:trHeight w:val="222"/>
        </w:trPr>
        <w:tc>
          <w:tcPr>
            <w:tcW w:w="15431" w:type="dxa"/>
            <w:gridSpan w:val="12"/>
            <w:shd w:val="clear" w:color="auto" w:fill="C5DFB3"/>
          </w:tcPr>
          <w:p w14:paraId="00A05936" w14:textId="77777777" w:rsidR="00071595" w:rsidRDefault="00E25669">
            <w:pPr>
              <w:pStyle w:val="TableParagraph"/>
              <w:spacing w:line="194" w:lineRule="exact"/>
              <w:ind w:left="5549" w:right="552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ACCIONES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PLAN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IGUALDAD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Conservas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Autor</w:t>
            </w:r>
          </w:p>
        </w:tc>
      </w:tr>
      <w:tr w:rsidR="00071595" w14:paraId="32D5BFCC" w14:textId="77777777">
        <w:trPr>
          <w:trHeight w:val="371"/>
        </w:trPr>
        <w:tc>
          <w:tcPr>
            <w:tcW w:w="2112" w:type="dxa"/>
          </w:tcPr>
          <w:p w14:paraId="4B476DD4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43" w:type="dxa"/>
          </w:tcPr>
          <w:p w14:paraId="0E4D2D2E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3" w:type="dxa"/>
          </w:tcPr>
          <w:p w14:paraId="41CB00B2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10" w:type="dxa"/>
          </w:tcPr>
          <w:p w14:paraId="23E69557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118" w:type="dxa"/>
          </w:tcPr>
          <w:p w14:paraId="5FFBFAED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18" w:type="dxa"/>
          </w:tcPr>
          <w:p w14:paraId="60D64B82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57" w:type="dxa"/>
          </w:tcPr>
          <w:p w14:paraId="181BAC45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10" w:type="dxa"/>
          </w:tcPr>
          <w:p w14:paraId="78AC9812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</w:tcPr>
          <w:p w14:paraId="1052F5E9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9" w:type="dxa"/>
          </w:tcPr>
          <w:p w14:paraId="59B0996D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</w:tcPr>
          <w:p w14:paraId="66FAC3C3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</w:tcPr>
          <w:p w14:paraId="3D34EF86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71595" w14:paraId="030F0FD1" w14:textId="77777777">
        <w:trPr>
          <w:trHeight w:val="446"/>
        </w:trPr>
        <w:tc>
          <w:tcPr>
            <w:tcW w:w="2112" w:type="dxa"/>
            <w:shd w:val="clear" w:color="auto" w:fill="C5DFB3"/>
          </w:tcPr>
          <w:p w14:paraId="4D2BBFF6" w14:textId="77777777" w:rsidR="00071595" w:rsidRDefault="00E25669">
            <w:pPr>
              <w:pStyle w:val="TableParagraph"/>
              <w:spacing w:before="110"/>
              <w:ind w:left="19"/>
              <w:rPr>
                <w:sz w:val="16"/>
              </w:rPr>
            </w:pPr>
            <w:r>
              <w:rPr>
                <w:b/>
                <w:sz w:val="16"/>
              </w:rPr>
              <w:t>1.</w:t>
            </w:r>
            <w:r>
              <w:rPr>
                <w:b/>
                <w:spacing w:val="16"/>
                <w:sz w:val="16"/>
              </w:rPr>
              <w:t xml:space="preserve"> </w:t>
            </w:r>
            <w:r>
              <w:rPr>
                <w:sz w:val="16"/>
              </w:rPr>
              <w:t>Ámbito 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actuación</w:t>
            </w:r>
          </w:p>
        </w:tc>
        <w:tc>
          <w:tcPr>
            <w:tcW w:w="1843" w:type="dxa"/>
            <w:shd w:val="clear" w:color="auto" w:fill="C5DFB3"/>
          </w:tcPr>
          <w:p w14:paraId="22702BD1" w14:textId="77777777" w:rsidR="00071595" w:rsidRDefault="00E25669">
            <w:pPr>
              <w:pStyle w:val="TableParagraph"/>
              <w:spacing w:before="110"/>
              <w:ind w:left="110"/>
              <w:rPr>
                <w:sz w:val="16"/>
              </w:rPr>
            </w:pPr>
            <w:r>
              <w:rPr>
                <w:sz w:val="16"/>
              </w:rPr>
              <w:t>Objetivo</w:t>
            </w:r>
          </w:p>
        </w:tc>
        <w:tc>
          <w:tcPr>
            <w:tcW w:w="1133" w:type="dxa"/>
            <w:shd w:val="clear" w:color="auto" w:fill="C5DFB3"/>
          </w:tcPr>
          <w:p w14:paraId="444DB689" w14:textId="77777777" w:rsidR="00071595" w:rsidRDefault="00E25669">
            <w:pPr>
              <w:pStyle w:val="TableParagraph"/>
              <w:spacing w:before="110"/>
              <w:ind w:left="376" w:right="367"/>
              <w:jc w:val="center"/>
              <w:rPr>
                <w:sz w:val="16"/>
              </w:rPr>
            </w:pPr>
            <w:r>
              <w:rPr>
                <w:sz w:val="16"/>
              </w:rPr>
              <w:t>Tipo</w:t>
            </w:r>
          </w:p>
        </w:tc>
        <w:tc>
          <w:tcPr>
            <w:tcW w:w="710" w:type="dxa"/>
            <w:shd w:val="clear" w:color="auto" w:fill="C5DFB3"/>
          </w:tcPr>
          <w:p w14:paraId="746075CA" w14:textId="77777777" w:rsidR="00071595" w:rsidRDefault="00E25669">
            <w:pPr>
              <w:pStyle w:val="TableParagraph"/>
              <w:spacing w:before="110"/>
              <w:ind w:left="83" w:right="70"/>
              <w:jc w:val="center"/>
              <w:rPr>
                <w:sz w:val="16"/>
              </w:rPr>
            </w:pPr>
            <w:r>
              <w:rPr>
                <w:sz w:val="16"/>
              </w:rPr>
              <w:t>Nº</w:t>
            </w:r>
          </w:p>
        </w:tc>
        <w:tc>
          <w:tcPr>
            <w:tcW w:w="3118" w:type="dxa"/>
            <w:shd w:val="clear" w:color="auto" w:fill="C5DFB3"/>
          </w:tcPr>
          <w:p w14:paraId="3393C649" w14:textId="77777777" w:rsidR="00071595" w:rsidRDefault="00E25669">
            <w:pPr>
              <w:pStyle w:val="TableParagraph"/>
              <w:spacing w:before="110"/>
              <w:ind w:left="109"/>
              <w:rPr>
                <w:sz w:val="16"/>
              </w:rPr>
            </w:pPr>
            <w:r>
              <w:rPr>
                <w:sz w:val="16"/>
              </w:rPr>
              <w:t>Acción</w:t>
            </w:r>
          </w:p>
        </w:tc>
        <w:tc>
          <w:tcPr>
            <w:tcW w:w="1718" w:type="dxa"/>
            <w:shd w:val="clear" w:color="auto" w:fill="C5DFB3"/>
          </w:tcPr>
          <w:p w14:paraId="472ABAC2" w14:textId="77777777" w:rsidR="00071595" w:rsidRDefault="00E25669">
            <w:pPr>
              <w:pStyle w:val="TableParagraph"/>
              <w:spacing w:line="194" w:lineRule="exact"/>
              <w:ind w:left="111"/>
              <w:rPr>
                <w:sz w:val="16"/>
              </w:rPr>
            </w:pPr>
            <w:r>
              <w:rPr>
                <w:sz w:val="16"/>
              </w:rPr>
              <w:t>Indicador</w:t>
            </w:r>
          </w:p>
        </w:tc>
        <w:tc>
          <w:tcPr>
            <w:tcW w:w="1257" w:type="dxa"/>
            <w:shd w:val="clear" w:color="auto" w:fill="C5DFB3"/>
          </w:tcPr>
          <w:p w14:paraId="4D4B6EF4" w14:textId="77777777" w:rsidR="00071595" w:rsidRDefault="00E25669">
            <w:pPr>
              <w:pStyle w:val="TableParagraph"/>
              <w:spacing w:line="194" w:lineRule="exact"/>
              <w:ind w:left="112"/>
              <w:rPr>
                <w:sz w:val="16"/>
              </w:rPr>
            </w:pPr>
            <w:r>
              <w:rPr>
                <w:sz w:val="16"/>
              </w:rPr>
              <w:t>Recursos-</w:t>
            </w:r>
          </w:p>
          <w:p w14:paraId="61EC759C" w14:textId="77777777" w:rsidR="00071595" w:rsidRDefault="00E25669">
            <w:pPr>
              <w:pStyle w:val="TableParagraph"/>
              <w:spacing w:before="28"/>
              <w:ind w:left="112"/>
              <w:rPr>
                <w:sz w:val="16"/>
              </w:rPr>
            </w:pPr>
            <w:r>
              <w:rPr>
                <w:sz w:val="16"/>
              </w:rPr>
              <w:t>Responsable</w:t>
            </w:r>
          </w:p>
        </w:tc>
        <w:tc>
          <w:tcPr>
            <w:tcW w:w="710" w:type="dxa"/>
            <w:shd w:val="clear" w:color="auto" w:fill="C5DFB3"/>
          </w:tcPr>
          <w:p w14:paraId="4768BBE3" w14:textId="77777777" w:rsidR="00071595" w:rsidRDefault="00E25669">
            <w:pPr>
              <w:pStyle w:val="TableParagraph"/>
              <w:spacing w:line="194" w:lineRule="exact"/>
              <w:ind w:left="113"/>
              <w:rPr>
                <w:sz w:val="16"/>
              </w:rPr>
            </w:pPr>
            <w:r>
              <w:rPr>
                <w:sz w:val="16"/>
              </w:rPr>
              <w:t>2022</w:t>
            </w:r>
          </w:p>
        </w:tc>
        <w:tc>
          <w:tcPr>
            <w:tcW w:w="707" w:type="dxa"/>
            <w:shd w:val="clear" w:color="auto" w:fill="C5DFB3"/>
          </w:tcPr>
          <w:p w14:paraId="17FCC19E" w14:textId="77777777" w:rsidR="00071595" w:rsidRDefault="00E25669">
            <w:pPr>
              <w:pStyle w:val="TableParagraph"/>
              <w:spacing w:line="194" w:lineRule="exact"/>
              <w:ind w:left="111"/>
              <w:rPr>
                <w:sz w:val="16"/>
              </w:rPr>
            </w:pPr>
            <w:r>
              <w:rPr>
                <w:sz w:val="16"/>
              </w:rPr>
              <w:t>2023</w:t>
            </w:r>
          </w:p>
        </w:tc>
        <w:tc>
          <w:tcPr>
            <w:tcW w:w="709" w:type="dxa"/>
            <w:shd w:val="clear" w:color="auto" w:fill="C5DFB3"/>
          </w:tcPr>
          <w:p w14:paraId="569C8F2E" w14:textId="77777777" w:rsidR="00071595" w:rsidRDefault="00E25669">
            <w:pPr>
              <w:pStyle w:val="TableParagraph"/>
              <w:spacing w:line="194" w:lineRule="exact"/>
              <w:ind w:left="114"/>
              <w:rPr>
                <w:sz w:val="16"/>
              </w:rPr>
            </w:pPr>
            <w:r>
              <w:rPr>
                <w:sz w:val="16"/>
              </w:rPr>
              <w:t>2024</w:t>
            </w:r>
          </w:p>
        </w:tc>
        <w:tc>
          <w:tcPr>
            <w:tcW w:w="707" w:type="dxa"/>
            <w:shd w:val="clear" w:color="auto" w:fill="C5DFB3"/>
          </w:tcPr>
          <w:p w14:paraId="4F2DCE2C" w14:textId="77777777" w:rsidR="00071595" w:rsidRDefault="00E25669">
            <w:pPr>
              <w:pStyle w:val="TableParagraph"/>
              <w:spacing w:line="194" w:lineRule="exact"/>
              <w:ind w:left="113"/>
              <w:rPr>
                <w:sz w:val="16"/>
              </w:rPr>
            </w:pPr>
            <w:r>
              <w:rPr>
                <w:sz w:val="16"/>
              </w:rPr>
              <w:t>2025</w:t>
            </w:r>
          </w:p>
        </w:tc>
        <w:tc>
          <w:tcPr>
            <w:tcW w:w="707" w:type="dxa"/>
            <w:shd w:val="clear" w:color="auto" w:fill="C5DFB3"/>
          </w:tcPr>
          <w:p w14:paraId="2B4B4E7E" w14:textId="77777777" w:rsidR="00071595" w:rsidRDefault="00E25669">
            <w:pPr>
              <w:pStyle w:val="TableParagraph"/>
              <w:spacing w:line="194" w:lineRule="exact"/>
              <w:ind w:left="114"/>
              <w:rPr>
                <w:sz w:val="16"/>
              </w:rPr>
            </w:pPr>
            <w:r>
              <w:rPr>
                <w:sz w:val="16"/>
              </w:rPr>
              <w:t>2026</w:t>
            </w:r>
          </w:p>
        </w:tc>
      </w:tr>
      <w:tr w:rsidR="00071595" w14:paraId="6042B3EF" w14:textId="77777777">
        <w:trPr>
          <w:trHeight w:val="1567"/>
        </w:trPr>
        <w:tc>
          <w:tcPr>
            <w:tcW w:w="2112" w:type="dxa"/>
          </w:tcPr>
          <w:p w14:paraId="73DE88CF" w14:textId="77777777" w:rsidR="00071595" w:rsidRDefault="00E25669">
            <w:pPr>
              <w:pStyle w:val="TableParagraph"/>
              <w:tabs>
                <w:tab w:val="left" w:pos="882"/>
              </w:tabs>
              <w:spacing w:line="276" w:lineRule="auto"/>
              <w:ind w:left="263" w:right="92"/>
              <w:rPr>
                <w:b/>
                <w:sz w:val="16"/>
              </w:rPr>
            </w:pPr>
            <w:r>
              <w:rPr>
                <w:b/>
                <w:sz w:val="16"/>
              </w:rPr>
              <w:t>9.</w:t>
            </w:r>
            <w:r>
              <w:rPr>
                <w:b/>
                <w:sz w:val="16"/>
              </w:rPr>
              <w:tab/>
            </w:r>
            <w:r>
              <w:rPr>
                <w:b/>
                <w:spacing w:val="-1"/>
                <w:sz w:val="16"/>
              </w:rPr>
              <w:t>Clasificación</w:t>
            </w:r>
            <w:r>
              <w:rPr>
                <w:b/>
                <w:spacing w:val="-52"/>
                <w:sz w:val="16"/>
              </w:rPr>
              <w:t xml:space="preserve"> </w:t>
            </w:r>
            <w:r>
              <w:rPr>
                <w:b/>
                <w:sz w:val="16"/>
              </w:rPr>
              <w:t>profesional</w:t>
            </w:r>
          </w:p>
        </w:tc>
        <w:tc>
          <w:tcPr>
            <w:tcW w:w="1843" w:type="dxa"/>
          </w:tcPr>
          <w:p w14:paraId="3B335CC5" w14:textId="77777777" w:rsidR="00071595" w:rsidRDefault="00E25669">
            <w:pPr>
              <w:pStyle w:val="TableParagraph"/>
              <w:spacing w:line="276" w:lineRule="auto"/>
              <w:ind w:left="110" w:right="90"/>
              <w:jc w:val="both"/>
              <w:rPr>
                <w:sz w:val="16"/>
              </w:rPr>
            </w:pPr>
            <w:r>
              <w:rPr>
                <w:sz w:val="16"/>
              </w:rPr>
              <w:t>Homogenizar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denominación</w:t>
            </w:r>
            <w:r>
              <w:rPr>
                <w:spacing w:val="-14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puestos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revisión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caso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que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necesario.</w:t>
            </w:r>
          </w:p>
        </w:tc>
        <w:tc>
          <w:tcPr>
            <w:tcW w:w="1133" w:type="dxa"/>
          </w:tcPr>
          <w:p w14:paraId="3C7ACDCE" w14:textId="77777777" w:rsidR="00071595" w:rsidRDefault="00071595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4E362250" w14:textId="77777777" w:rsidR="00071595" w:rsidRDefault="00E25669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9C0CC1" wp14:editId="57A1FCC9">
                  <wp:extent cx="573056" cy="388048"/>
                  <wp:effectExtent l="0" t="0" r="0" b="0"/>
                  <wp:docPr id="257" name="image1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111.jpe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056" cy="388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CF4609" w14:textId="77777777" w:rsidR="00071595" w:rsidRDefault="00E25669">
            <w:pPr>
              <w:pStyle w:val="TableParagraph"/>
              <w:spacing w:before="28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10" w:type="dxa"/>
          </w:tcPr>
          <w:p w14:paraId="63BE7B1E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1D86226A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3DE3014B" w14:textId="77777777" w:rsidR="00071595" w:rsidRDefault="00071595">
            <w:pPr>
              <w:pStyle w:val="TableParagraph"/>
              <w:spacing w:before="3"/>
              <w:rPr>
                <w:b/>
                <w:sz w:val="15"/>
              </w:rPr>
            </w:pPr>
          </w:p>
          <w:p w14:paraId="48B56A58" w14:textId="77777777" w:rsidR="00071595" w:rsidRDefault="00E25669">
            <w:pPr>
              <w:pStyle w:val="TableParagraph"/>
              <w:ind w:left="111"/>
              <w:rPr>
                <w:sz w:val="16"/>
              </w:rPr>
            </w:pPr>
            <w:r>
              <w:rPr>
                <w:sz w:val="16"/>
              </w:rPr>
              <w:t>9.1</w:t>
            </w:r>
          </w:p>
        </w:tc>
        <w:tc>
          <w:tcPr>
            <w:tcW w:w="3118" w:type="dxa"/>
          </w:tcPr>
          <w:p w14:paraId="72BD9279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6DA92A5C" w14:textId="77777777" w:rsidR="00071595" w:rsidRDefault="00071595">
            <w:pPr>
              <w:pStyle w:val="TableParagraph"/>
              <w:spacing w:before="12"/>
              <w:rPr>
                <w:b/>
                <w:sz w:val="25"/>
              </w:rPr>
            </w:pPr>
          </w:p>
          <w:p w14:paraId="0DCAF5C0" w14:textId="77777777" w:rsidR="00071595" w:rsidRDefault="00E25669">
            <w:pPr>
              <w:pStyle w:val="TableParagraph"/>
              <w:spacing w:line="276" w:lineRule="auto"/>
              <w:ind w:left="109" w:right="91"/>
              <w:rPr>
                <w:sz w:val="16"/>
              </w:rPr>
            </w:pPr>
            <w:r>
              <w:rPr>
                <w:sz w:val="16"/>
              </w:rPr>
              <w:t>El</w:t>
            </w:r>
            <w:r>
              <w:rPr>
                <w:spacing w:val="19"/>
                <w:sz w:val="16"/>
              </w:rPr>
              <w:t xml:space="preserve"> </w:t>
            </w:r>
            <w:r>
              <w:rPr>
                <w:sz w:val="16"/>
              </w:rPr>
              <w:t>área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selección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19"/>
                <w:sz w:val="16"/>
              </w:rPr>
              <w:t xml:space="preserve"> </w:t>
            </w:r>
            <w:r>
              <w:rPr>
                <w:sz w:val="16"/>
              </w:rPr>
              <w:t>contratación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tendrá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que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realizar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seguimiento.</w:t>
            </w:r>
          </w:p>
        </w:tc>
        <w:tc>
          <w:tcPr>
            <w:tcW w:w="1718" w:type="dxa"/>
          </w:tcPr>
          <w:p w14:paraId="3E4270A3" w14:textId="77777777" w:rsidR="00071595" w:rsidRDefault="00071595">
            <w:pPr>
              <w:pStyle w:val="TableParagraph"/>
              <w:spacing w:before="4"/>
              <w:rPr>
                <w:b/>
                <w:sz w:val="18"/>
              </w:rPr>
            </w:pPr>
          </w:p>
          <w:p w14:paraId="15E7E54C" w14:textId="77777777" w:rsidR="00071595" w:rsidRDefault="00E25669">
            <w:pPr>
              <w:pStyle w:val="TableParagraph"/>
              <w:tabs>
                <w:tab w:val="left" w:pos="893"/>
                <w:tab w:val="left" w:pos="1376"/>
              </w:tabs>
              <w:spacing w:line="278" w:lineRule="auto"/>
              <w:ind w:left="111" w:right="88"/>
              <w:rPr>
                <w:sz w:val="16"/>
              </w:rPr>
            </w:pPr>
            <w:r>
              <w:rPr>
                <w:sz w:val="16"/>
              </w:rPr>
              <w:t>Seguimiento</w:t>
            </w:r>
            <w:r>
              <w:rPr>
                <w:sz w:val="16"/>
              </w:rPr>
              <w:tab/>
            </w:r>
            <w:r>
              <w:rPr>
                <w:spacing w:val="-1"/>
                <w:sz w:val="16"/>
              </w:rPr>
              <w:t>del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100%</w:t>
            </w:r>
            <w:r>
              <w:rPr>
                <w:sz w:val="16"/>
              </w:rPr>
              <w:tab/>
              <w:t>de</w:t>
            </w:r>
            <w:r>
              <w:rPr>
                <w:sz w:val="16"/>
              </w:rPr>
              <w:tab/>
            </w:r>
            <w:r>
              <w:rPr>
                <w:spacing w:val="-1"/>
                <w:sz w:val="16"/>
              </w:rPr>
              <w:t>los</w:t>
            </w:r>
          </w:p>
          <w:p w14:paraId="7C546468" w14:textId="77777777" w:rsidR="00071595" w:rsidRDefault="00E25669">
            <w:pPr>
              <w:pStyle w:val="TableParagraph"/>
              <w:tabs>
                <w:tab w:val="left" w:pos="1418"/>
              </w:tabs>
              <w:spacing w:line="276" w:lineRule="auto"/>
              <w:ind w:left="111" w:right="90"/>
              <w:rPr>
                <w:sz w:val="16"/>
              </w:rPr>
            </w:pPr>
            <w:r>
              <w:rPr>
                <w:sz w:val="16"/>
              </w:rPr>
              <w:t>procesos</w:t>
            </w:r>
            <w:r>
              <w:rPr>
                <w:sz w:val="16"/>
              </w:rPr>
              <w:tab/>
            </w:r>
            <w:r>
              <w:rPr>
                <w:spacing w:val="-1"/>
                <w:sz w:val="16"/>
              </w:rPr>
              <w:t>de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selección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anuales</w:t>
            </w:r>
          </w:p>
        </w:tc>
        <w:tc>
          <w:tcPr>
            <w:tcW w:w="1257" w:type="dxa"/>
          </w:tcPr>
          <w:p w14:paraId="4C9CD4C7" w14:textId="77777777" w:rsidR="00071595" w:rsidRDefault="00071595">
            <w:pPr>
              <w:pStyle w:val="TableParagraph"/>
              <w:spacing w:before="4"/>
              <w:rPr>
                <w:b/>
                <w:sz w:val="18"/>
              </w:rPr>
            </w:pPr>
          </w:p>
          <w:p w14:paraId="379BBED2" w14:textId="77777777" w:rsidR="00071595" w:rsidRDefault="00E25669">
            <w:pPr>
              <w:pStyle w:val="TableParagraph"/>
              <w:ind w:left="112"/>
              <w:rPr>
                <w:sz w:val="16"/>
              </w:rPr>
            </w:pPr>
            <w:r>
              <w:rPr>
                <w:sz w:val="16"/>
              </w:rPr>
              <w:t>RRHH</w:t>
            </w:r>
          </w:p>
        </w:tc>
        <w:tc>
          <w:tcPr>
            <w:tcW w:w="710" w:type="dxa"/>
          </w:tcPr>
          <w:p w14:paraId="6CF440AC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</w:tcPr>
          <w:p w14:paraId="71620423" w14:textId="77777777" w:rsidR="00071595" w:rsidRDefault="00E25669">
            <w:pPr>
              <w:pStyle w:val="TableParagraph"/>
              <w:spacing w:line="194" w:lineRule="exact"/>
              <w:ind w:left="111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9" w:type="dxa"/>
          </w:tcPr>
          <w:p w14:paraId="5845A415" w14:textId="77777777" w:rsidR="00071595" w:rsidRDefault="00E25669">
            <w:pPr>
              <w:pStyle w:val="TableParagraph"/>
              <w:spacing w:line="194" w:lineRule="exact"/>
              <w:ind w:left="114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02B48CBA" w14:textId="77777777" w:rsidR="00071595" w:rsidRDefault="00E25669">
            <w:pPr>
              <w:pStyle w:val="TableParagraph"/>
              <w:spacing w:line="194" w:lineRule="exact"/>
              <w:ind w:left="113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63877FE7" w14:textId="77777777" w:rsidR="00071595" w:rsidRDefault="00E25669">
            <w:pPr>
              <w:pStyle w:val="TableParagraph"/>
              <w:spacing w:line="194" w:lineRule="exact"/>
              <w:ind w:left="114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</w:tr>
      <w:tr w:rsidR="00071595" w14:paraId="275553BE" w14:textId="77777777">
        <w:trPr>
          <w:trHeight w:val="669"/>
        </w:trPr>
        <w:tc>
          <w:tcPr>
            <w:tcW w:w="2112" w:type="dxa"/>
            <w:vMerge w:val="restart"/>
          </w:tcPr>
          <w:p w14:paraId="79FDC1B2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16FCBCC2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78E211F3" w14:textId="77777777" w:rsidR="00071595" w:rsidRDefault="00071595">
            <w:pPr>
              <w:pStyle w:val="TableParagraph"/>
              <w:rPr>
                <w:b/>
                <w:sz w:val="15"/>
              </w:rPr>
            </w:pPr>
          </w:p>
          <w:p w14:paraId="13D78F51" w14:textId="77777777" w:rsidR="00071595" w:rsidRDefault="00E25669">
            <w:pPr>
              <w:pStyle w:val="TableParagraph"/>
              <w:tabs>
                <w:tab w:val="left" w:pos="1050"/>
              </w:tabs>
              <w:spacing w:before="1" w:line="276" w:lineRule="auto"/>
              <w:ind w:left="134" w:right="92"/>
              <w:rPr>
                <w:b/>
                <w:sz w:val="16"/>
              </w:rPr>
            </w:pPr>
            <w:r>
              <w:rPr>
                <w:b/>
                <w:sz w:val="16"/>
              </w:rPr>
              <w:t>10.</w:t>
            </w:r>
            <w:r>
              <w:rPr>
                <w:b/>
                <w:sz w:val="16"/>
              </w:rPr>
              <w:tab/>
            </w:r>
            <w:r>
              <w:rPr>
                <w:b/>
                <w:spacing w:val="-1"/>
                <w:sz w:val="16"/>
              </w:rPr>
              <w:t>Promoción</w:t>
            </w:r>
            <w:r>
              <w:rPr>
                <w:b/>
                <w:spacing w:val="-52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personal</w:t>
            </w:r>
            <w:r>
              <w:rPr>
                <w:b/>
                <w:spacing w:val="-14"/>
                <w:sz w:val="16"/>
              </w:rPr>
              <w:t xml:space="preserve"> </w:t>
            </w:r>
            <w:r>
              <w:rPr>
                <w:b/>
                <w:sz w:val="16"/>
              </w:rPr>
              <w:t>y</w:t>
            </w:r>
            <w:r>
              <w:rPr>
                <w:b/>
                <w:spacing w:val="-11"/>
                <w:sz w:val="16"/>
              </w:rPr>
              <w:t xml:space="preserve"> </w:t>
            </w:r>
            <w:r>
              <w:rPr>
                <w:b/>
                <w:sz w:val="16"/>
              </w:rPr>
              <w:t>formación</w:t>
            </w:r>
          </w:p>
        </w:tc>
        <w:tc>
          <w:tcPr>
            <w:tcW w:w="1843" w:type="dxa"/>
            <w:vMerge w:val="restart"/>
          </w:tcPr>
          <w:p w14:paraId="4FA1C99A" w14:textId="77777777" w:rsidR="00071595" w:rsidRDefault="00E25669">
            <w:pPr>
              <w:pStyle w:val="TableParagraph"/>
              <w:tabs>
                <w:tab w:val="left" w:pos="1535"/>
              </w:tabs>
              <w:spacing w:line="194" w:lineRule="exact"/>
              <w:ind w:left="110"/>
              <w:rPr>
                <w:sz w:val="16"/>
              </w:rPr>
            </w:pPr>
            <w:r>
              <w:rPr>
                <w:sz w:val="16"/>
              </w:rPr>
              <w:t>Garantiza</w:t>
            </w:r>
            <w:r>
              <w:rPr>
                <w:sz w:val="16"/>
              </w:rPr>
              <w:tab/>
              <w:t>un</w:t>
            </w:r>
          </w:p>
          <w:p w14:paraId="0CBFF51C" w14:textId="77777777" w:rsidR="00071595" w:rsidRDefault="00E25669">
            <w:pPr>
              <w:pStyle w:val="TableParagraph"/>
              <w:tabs>
                <w:tab w:val="left" w:pos="1377"/>
                <w:tab w:val="left" w:pos="1542"/>
              </w:tabs>
              <w:spacing w:before="28" w:line="276" w:lineRule="auto"/>
              <w:ind w:left="110" w:right="90"/>
              <w:rPr>
                <w:sz w:val="16"/>
              </w:rPr>
            </w:pPr>
            <w:r>
              <w:rPr>
                <w:sz w:val="16"/>
              </w:rPr>
              <w:t>proceso</w:t>
            </w:r>
            <w:r>
              <w:rPr>
                <w:sz w:val="16"/>
              </w:rPr>
              <w:tab/>
            </w:r>
            <w:r>
              <w:rPr>
                <w:sz w:val="16"/>
              </w:rPr>
              <w:tab/>
            </w:r>
            <w:r>
              <w:rPr>
                <w:spacing w:val="-1"/>
                <w:sz w:val="16"/>
              </w:rPr>
              <w:t>de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promoción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equilibrado</w:t>
            </w:r>
            <w:r>
              <w:rPr>
                <w:sz w:val="16"/>
              </w:rPr>
              <w:tab/>
            </w:r>
            <w:r>
              <w:rPr>
                <w:spacing w:val="-1"/>
                <w:sz w:val="16"/>
              </w:rPr>
              <w:t>para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ambos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géneros.</w:t>
            </w:r>
          </w:p>
        </w:tc>
        <w:tc>
          <w:tcPr>
            <w:tcW w:w="1133" w:type="dxa"/>
          </w:tcPr>
          <w:p w14:paraId="3B2AF6AF" w14:textId="77777777" w:rsidR="00071595" w:rsidRDefault="00071595">
            <w:pPr>
              <w:pStyle w:val="TableParagraph"/>
              <w:spacing w:before="4"/>
              <w:rPr>
                <w:b/>
                <w:sz w:val="18"/>
              </w:rPr>
            </w:pPr>
          </w:p>
          <w:p w14:paraId="7A46644C" w14:textId="77777777" w:rsidR="00071595" w:rsidRDefault="00E25669">
            <w:pPr>
              <w:pStyle w:val="TableParagraph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10" w:type="dxa"/>
          </w:tcPr>
          <w:p w14:paraId="7982B7CF" w14:textId="77777777" w:rsidR="00071595" w:rsidRDefault="00071595">
            <w:pPr>
              <w:pStyle w:val="TableParagraph"/>
              <w:spacing w:before="4"/>
              <w:rPr>
                <w:b/>
                <w:sz w:val="18"/>
              </w:rPr>
            </w:pPr>
          </w:p>
          <w:p w14:paraId="26D27850" w14:textId="77777777" w:rsidR="00071595" w:rsidRDefault="00E25669">
            <w:pPr>
              <w:pStyle w:val="TableParagraph"/>
              <w:ind w:left="111"/>
              <w:rPr>
                <w:sz w:val="16"/>
              </w:rPr>
            </w:pPr>
            <w:r>
              <w:rPr>
                <w:sz w:val="16"/>
              </w:rPr>
              <w:t>10.1</w:t>
            </w:r>
          </w:p>
        </w:tc>
        <w:tc>
          <w:tcPr>
            <w:tcW w:w="3118" w:type="dxa"/>
          </w:tcPr>
          <w:p w14:paraId="735E4F21" w14:textId="77777777" w:rsidR="00071595" w:rsidRDefault="00E25669">
            <w:pPr>
              <w:pStyle w:val="TableParagraph"/>
              <w:spacing w:line="194" w:lineRule="exact"/>
              <w:ind w:left="109"/>
              <w:rPr>
                <w:sz w:val="16"/>
              </w:rPr>
            </w:pPr>
            <w:r>
              <w:rPr>
                <w:sz w:val="16"/>
              </w:rPr>
              <w:t>Diseñar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una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encuesta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valoración</w:t>
            </w:r>
          </w:p>
          <w:p w14:paraId="040E9C6E" w14:textId="77777777" w:rsidR="00071595" w:rsidRDefault="00E25669">
            <w:pPr>
              <w:pStyle w:val="TableParagraph"/>
              <w:spacing w:before="3" w:line="220" w:lineRule="atLeast"/>
              <w:ind w:left="109"/>
              <w:rPr>
                <w:sz w:val="16"/>
              </w:rPr>
            </w:pPr>
            <w:r>
              <w:rPr>
                <w:sz w:val="16"/>
              </w:rPr>
              <w:t>del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desempeño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para la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promoción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interna.</w:t>
            </w:r>
          </w:p>
        </w:tc>
        <w:tc>
          <w:tcPr>
            <w:tcW w:w="1718" w:type="dxa"/>
          </w:tcPr>
          <w:p w14:paraId="3F93C9C1" w14:textId="77777777" w:rsidR="00071595" w:rsidRDefault="00E25669">
            <w:pPr>
              <w:pStyle w:val="TableParagraph"/>
              <w:tabs>
                <w:tab w:val="left" w:pos="1419"/>
              </w:tabs>
              <w:spacing w:line="276" w:lineRule="auto"/>
              <w:ind w:left="111" w:right="90"/>
              <w:rPr>
                <w:sz w:val="16"/>
              </w:rPr>
            </w:pPr>
            <w:r>
              <w:rPr>
                <w:sz w:val="16"/>
              </w:rPr>
              <w:t>Encuesta</w:t>
            </w:r>
            <w:r>
              <w:rPr>
                <w:sz w:val="16"/>
              </w:rPr>
              <w:tab/>
            </w:r>
            <w:r>
              <w:rPr>
                <w:spacing w:val="-2"/>
                <w:sz w:val="16"/>
              </w:rPr>
              <w:t>de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frecuencia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anual</w:t>
            </w:r>
          </w:p>
        </w:tc>
        <w:tc>
          <w:tcPr>
            <w:tcW w:w="1257" w:type="dxa"/>
          </w:tcPr>
          <w:p w14:paraId="23AFC7E2" w14:textId="77777777" w:rsidR="00071595" w:rsidRDefault="00E25669">
            <w:pPr>
              <w:pStyle w:val="TableParagraph"/>
              <w:spacing w:line="194" w:lineRule="exact"/>
              <w:ind w:left="112"/>
              <w:rPr>
                <w:sz w:val="16"/>
              </w:rPr>
            </w:pPr>
            <w:r>
              <w:rPr>
                <w:sz w:val="16"/>
              </w:rPr>
              <w:t>RRHH</w:t>
            </w:r>
          </w:p>
        </w:tc>
        <w:tc>
          <w:tcPr>
            <w:tcW w:w="710" w:type="dxa"/>
          </w:tcPr>
          <w:p w14:paraId="2993E99E" w14:textId="77777777" w:rsidR="00071595" w:rsidRDefault="00E25669">
            <w:pPr>
              <w:pStyle w:val="TableParagraph"/>
              <w:spacing w:line="194" w:lineRule="exact"/>
              <w:ind w:left="113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2A7614F0" w14:textId="77777777" w:rsidR="00071595" w:rsidRDefault="00E25669">
            <w:pPr>
              <w:pStyle w:val="TableParagraph"/>
              <w:spacing w:line="194" w:lineRule="exact"/>
              <w:ind w:left="111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9" w:type="dxa"/>
          </w:tcPr>
          <w:p w14:paraId="0F0DFA0E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</w:tcPr>
          <w:p w14:paraId="263EADC6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</w:tcPr>
          <w:p w14:paraId="4D9D51BB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71595" w14:paraId="0C318895" w14:textId="77777777">
        <w:trPr>
          <w:trHeight w:val="1117"/>
        </w:trPr>
        <w:tc>
          <w:tcPr>
            <w:tcW w:w="2112" w:type="dxa"/>
            <w:vMerge/>
            <w:tcBorders>
              <w:top w:val="nil"/>
            </w:tcBorders>
          </w:tcPr>
          <w:p w14:paraId="0F7A6D94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14:paraId="66CA7A2A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</w:tcPr>
          <w:p w14:paraId="00BD8E54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0309E3AB" w14:textId="77777777" w:rsidR="00071595" w:rsidRDefault="00071595">
            <w:pPr>
              <w:pStyle w:val="TableParagraph"/>
              <w:spacing w:before="11"/>
              <w:rPr>
                <w:b/>
                <w:sz w:val="16"/>
              </w:rPr>
            </w:pPr>
          </w:p>
          <w:p w14:paraId="2D6FBE9C" w14:textId="77777777" w:rsidR="00071595" w:rsidRDefault="00E25669">
            <w:pPr>
              <w:pStyle w:val="TableParagraph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10" w:type="dxa"/>
          </w:tcPr>
          <w:p w14:paraId="32F04172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460B8AA4" w14:textId="77777777" w:rsidR="00071595" w:rsidRDefault="00071595">
            <w:pPr>
              <w:pStyle w:val="TableParagraph"/>
              <w:spacing w:before="11"/>
              <w:rPr>
                <w:b/>
                <w:sz w:val="16"/>
              </w:rPr>
            </w:pPr>
          </w:p>
          <w:p w14:paraId="43D29E11" w14:textId="77777777" w:rsidR="00071595" w:rsidRDefault="00E25669">
            <w:pPr>
              <w:pStyle w:val="TableParagraph"/>
              <w:ind w:left="111"/>
              <w:rPr>
                <w:sz w:val="16"/>
              </w:rPr>
            </w:pPr>
            <w:r>
              <w:rPr>
                <w:sz w:val="16"/>
              </w:rPr>
              <w:t>10.2</w:t>
            </w:r>
          </w:p>
        </w:tc>
        <w:tc>
          <w:tcPr>
            <w:tcW w:w="3118" w:type="dxa"/>
          </w:tcPr>
          <w:p w14:paraId="0206C44D" w14:textId="77777777" w:rsidR="00071595" w:rsidRDefault="00E25669">
            <w:pPr>
              <w:pStyle w:val="TableParagraph"/>
              <w:spacing w:line="276" w:lineRule="auto"/>
              <w:ind w:left="109" w:right="91"/>
              <w:jc w:val="both"/>
              <w:rPr>
                <w:sz w:val="16"/>
              </w:rPr>
            </w:pPr>
            <w:r>
              <w:rPr>
                <w:sz w:val="16"/>
              </w:rPr>
              <w:t>Introducir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entrevista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evaluación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desempeño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un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apartado para que se pueda incluir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43"/>
                <w:sz w:val="16"/>
              </w:rPr>
              <w:t xml:space="preserve"> </w:t>
            </w:r>
            <w:r>
              <w:rPr>
                <w:sz w:val="16"/>
              </w:rPr>
              <w:t>deseos</w:t>
            </w:r>
            <w:r>
              <w:rPr>
                <w:spacing w:val="43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43"/>
                <w:sz w:val="16"/>
              </w:rPr>
              <w:t xml:space="preserve"> </w:t>
            </w:r>
            <w:r>
              <w:rPr>
                <w:sz w:val="16"/>
              </w:rPr>
              <w:t>las</w:t>
            </w:r>
            <w:r>
              <w:rPr>
                <w:spacing w:val="43"/>
                <w:sz w:val="16"/>
              </w:rPr>
              <w:t xml:space="preserve"> </w:t>
            </w:r>
            <w:r>
              <w:rPr>
                <w:sz w:val="16"/>
              </w:rPr>
              <w:t>personas</w:t>
            </w:r>
            <w:r>
              <w:rPr>
                <w:spacing w:val="45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</w:p>
          <w:p w14:paraId="58A57472" w14:textId="77777777" w:rsidR="00071595" w:rsidRDefault="00E25669">
            <w:pPr>
              <w:pStyle w:val="TableParagraph"/>
              <w:ind w:left="109"/>
              <w:jc w:val="both"/>
              <w:rPr>
                <w:sz w:val="16"/>
              </w:rPr>
            </w:pPr>
            <w:r>
              <w:rPr>
                <w:sz w:val="16"/>
              </w:rPr>
              <w:t>promoción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desarrollo.</w:t>
            </w:r>
          </w:p>
        </w:tc>
        <w:tc>
          <w:tcPr>
            <w:tcW w:w="1718" w:type="dxa"/>
          </w:tcPr>
          <w:p w14:paraId="5E711547" w14:textId="77777777" w:rsidR="00071595" w:rsidRDefault="00E25669">
            <w:pPr>
              <w:pStyle w:val="TableParagraph"/>
              <w:spacing w:line="276" w:lineRule="auto"/>
              <w:ind w:left="111" w:right="89"/>
              <w:rPr>
                <w:sz w:val="16"/>
              </w:rPr>
            </w:pPr>
            <w:r>
              <w:rPr>
                <w:sz w:val="16"/>
              </w:rPr>
              <w:t>En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100%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las</w:t>
            </w:r>
            <w:r>
              <w:rPr>
                <w:spacing w:val="-53"/>
                <w:sz w:val="16"/>
              </w:rPr>
              <w:t xml:space="preserve"> </w:t>
            </w:r>
            <w:r>
              <w:rPr>
                <w:sz w:val="16"/>
              </w:rPr>
              <w:t>entrevistas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anuales</w:t>
            </w:r>
          </w:p>
        </w:tc>
        <w:tc>
          <w:tcPr>
            <w:tcW w:w="1257" w:type="dxa"/>
          </w:tcPr>
          <w:p w14:paraId="334A29CC" w14:textId="77777777" w:rsidR="00071595" w:rsidRDefault="00E25669">
            <w:pPr>
              <w:pStyle w:val="TableParagraph"/>
              <w:spacing w:line="194" w:lineRule="exact"/>
              <w:ind w:left="112"/>
              <w:rPr>
                <w:sz w:val="16"/>
              </w:rPr>
            </w:pPr>
            <w:r>
              <w:rPr>
                <w:sz w:val="16"/>
              </w:rPr>
              <w:t>RRHH</w:t>
            </w:r>
          </w:p>
        </w:tc>
        <w:tc>
          <w:tcPr>
            <w:tcW w:w="710" w:type="dxa"/>
          </w:tcPr>
          <w:p w14:paraId="3F324B41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</w:tcPr>
          <w:p w14:paraId="077DD5C8" w14:textId="77777777" w:rsidR="00071595" w:rsidRDefault="00E25669">
            <w:pPr>
              <w:pStyle w:val="TableParagraph"/>
              <w:spacing w:line="194" w:lineRule="exact"/>
              <w:ind w:left="111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9" w:type="dxa"/>
          </w:tcPr>
          <w:p w14:paraId="017F12FB" w14:textId="77777777" w:rsidR="00071595" w:rsidRDefault="00E25669">
            <w:pPr>
              <w:pStyle w:val="TableParagraph"/>
              <w:spacing w:line="194" w:lineRule="exact"/>
              <w:ind w:left="114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0307D8F1" w14:textId="77777777" w:rsidR="00071595" w:rsidRDefault="00E25669">
            <w:pPr>
              <w:pStyle w:val="TableParagraph"/>
              <w:spacing w:line="194" w:lineRule="exact"/>
              <w:ind w:left="113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5F1A3A0A" w14:textId="77777777" w:rsidR="00071595" w:rsidRDefault="00E25669">
            <w:pPr>
              <w:pStyle w:val="TableParagraph"/>
              <w:spacing w:line="194" w:lineRule="exact"/>
              <w:ind w:left="114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</w:tr>
      <w:tr w:rsidR="00071595" w14:paraId="23AE1C98" w14:textId="77777777">
        <w:trPr>
          <w:trHeight w:val="672"/>
        </w:trPr>
        <w:tc>
          <w:tcPr>
            <w:tcW w:w="2112" w:type="dxa"/>
            <w:vMerge/>
            <w:tcBorders>
              <w:top w:val="nil"/>
            </w:tcBorders>
          </w:tcPr>
          <w:p w14:paraId="6351796B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 w:val="restart"/>
          </w:tcPr>
          <w:p w14:paraId="47ABEE0A" w14:textId="77777777" w:rsidR="00071595" w:rsidRDefault="00E25669">
            <w:pPr>
              <w:pStyle w:val="TableParagraph"/>
              <w:spacing w:line="278" w:lineRule="auto"/>
              <w:ind w:left="110" w:right="92"/>
              <w:jc w:val="both"/>
              <w:rPr>
                <w:sz w:val="16"/>
              </w:rPr>
            </w:pPr>
            <w:r>
              <w:rPr>
                <w:sz w:val="16"/>
              </w:rPr>
              <w:t>Conocimiento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por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parte de la plantilla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del plan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igualdad</w:t>
            </w:r>
          </w:p>
        </w:tc>
        <w:tc>
          <w:tcPr>
            <w:tcW w:w="1133" w:type="dxa"/>
            <w:vMerge w:val="restart"/>
          </w:tcPr>
          <w:p w14:paraId="29D7CC40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56C38C30" w14:textId="77777777" w:rsidR="00071595" w:rsidRDefault="00071595">
            <w:pPr>
              <w:pStyle w:val="TableParagraph"/>
              <w:rPr>
                <w:b/>
                <w:sz w:val="20"/>
              </w:rPr>
            </w:pPr>
          </w:p>
          <w:p w14:paraId="26E5FE95" w14:textId="77777777" w:rsidR="00071595" w:rsidRDefault="00071595">
            <w:pPr>
              <w:pStyle w:val="TableParagraph"/>
              <w:spacing w:before="1"/>
              <w:rPr>
                <w:b/>
                <w:sz w:val="16"/>
              </w:rPr>
            </w:pPr>
          </w:p>
          <w:p w14:paraId="6064583E" w14:textId="77777777" w:rsidR="00071595" w:rsidRDefault="00E25669">
            <w:pPr>
              <w:pStyle w:val="TableParagraph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10" w:type="dxa"/>
          </w:tcPr>
          <w:p w14:paraId="049A329F" w14:textId="77777777" w:rsidR="00071595" w:rsidRDefault="00071595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2A94A70D" w14:textId="77777777" w:rsidR="00071595" w:rsidRDefault="00E25669">
            <w:pPr>
              <w:pStyle w:val="TableParagraph"/>
              <w:ind w:left="111"/>
              <w:rPr>
                <w:sz w:val="16"/>
              </w:rPr>
            </w:pPr>
            <w:r>
              <w:rPr>
                <w:sz w:val="16"/>
              </w:rPr>
              <w:t>10.3</w:t>
            </w:r>
          </w:p>
        </w:tc>
        <w:tc>
          <w:tcPr>
            <w:tcW w:w="3118" w:type="dxa"/>
          </w:tcPr>
          <w:p w14:paraId="23D9546C" w14:textId="77777777" w:rsidR="00071595" w:rsidRDefault="00071595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63887DA3" w14:textId="77777777" w:rsidR="00071595" w:rsidRDefault="00E25669">
            <w:pPr>
              <w:pStyle w:val="TableParagraph"/>
              <w:ind w:left="109"/>
              <w:rPr>
                <w:sz w:val="16"/>
              </w:rPr>
            </w:pPr>
            <w:r>
              <w:rPr>
                <w:sz w:val="16"/>
              </w:rPr>
              <w:t>Comunicar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100%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plantilla</w:t>
            </w:r>
          </w:p>
        </w:tc>
        <w:tc>
          <w:tcPr>
            <w:tcW w:w="1718" w:type="dxa"/>
          </w:tcPr>
          <w:p w14:paraId="0648BE38" w14:textId="77777777" w:rsidR="00071595" w:rsidRDefault="00E25669">
            <w:pPr>
              <w:pStyle w:val="TableParagraph"/>
              <w:spacing w:line="194" w:lineRule="exact"/>
              <w:ind w:left="111"/>
              <w:rPr>
                <w:sz w:val="16"/>
              </w:rPr>
            </w:pPr>
            <w:r>
              <w:rPr>
                <w:sz w:val="16"/>
              </w:rPr>
              <w:t>45%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2022</w:t>
            </w:r>
          </w:p>
          <w:p w14:paraId="2FB62251" w14:textId="77777777" w:rsidR="00071595" w:rsidRDefault="00E25669">
            <w:pPr>
              <w:pStyle w:val="TableParagraph"/>
              <w:spacing w:before="5" w:line="220" w:lineRule="atLeast"/>
              <w:ind w:left="111"/>
              <w:rPr>
                <w:sz w:val="16"/>
              </w:rPr>
            </w:pPr>
            <w:r>
              <w:rPr>
                <w:sz w:val="16"/>
              </w:rPr>
              <w:t>55%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T2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53"/>
                <w:sz w:val="16"/>
              </w:rPr>
              <w:t xml:space="preserve"> </w:t>
            </w:r>
            <w:r>
              <w:rPr>
                <w:sz w:val="16"/>
              </w:rPr>
              <w:t>2023</w:t>
            </w:r>
          </w:p>
        </w:tc>
        <w:tc>
          <w:tcPr>
            <w:tcW w:w="1257" w:type="dxa"/>
          </w:tcPr>
          <w:p w14:paraId="794F4B33" w14:textId="77777777" w:rsidR="00071595" w:rsidRDefault="00E25669">
            <w:pPr>
              <w:pStyle w:val="TableParagraph"/>
              <w:spacing w:line="194" w:lineRule="exact"/>
              <w:ind w:left="112"/>
              <w:rPr>
                <w:sz w:val="16"/>
              </w:rPr>
            </w:pPr>
            <w:r>
              <w:rPr>
                <w:sz w:val="16"/>
              </w:rPr>
              <w:t>RRHH</w:t>
            </w:r>
          </w:p>
        </w:tc>
        <w:tc>
          <w:tcPr>
            <w:tcW w:w="710" w:type="dxa"/>
          </w:tcPr>
          <w:p w14:paraId="7204D232" w14:textId="77777777" w:rsidR="00071595" w:rsidRDefault="00E25669">
            <w:pPr>
              <w:pStyle w:val="TableParagraph"/>
              <w:spacing w:line="194" w:lineRule="exact"/>
              <w:ind w:left="113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3E00ACF1" w14:textId="77777777" w:rsidR="00071595" w:rsidRDefault="00E25669">
            <w:pPr>
              <w:pStyle w:val="TableParagraph"/>
              <w:spacing w:line="194" w:lineRule="exact"/>
              <w:ind w:left="111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9" w:type="dxa"/>
          </w:tcPr>
          <w:p w14:paraId="3AF77F3B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</w:tcPr>
          <w:p w14:paraId="43D8C091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</w:tcPr>
          <w:p w14:paraId="6D60551D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71595" w14:paraId="496E0F46" w14:textId="77777777">
        <w:trPr>
          <w:trHeight w:val="445"/>
        </w:trPr>
        <w:tc>
          <w:tcPr>
            <w:tcW w:w="2112" w:type="dxa"/>
            <w:vMerge/>
            <w:tcBorders>
              <w:top w:val="nil"/>
            </w:tcBorders>
          </w:tcPr>
          <w:p w14:paraId="698BABCA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14:paraId="2E4A438B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</w:tcBorders>
          </w:tcPr>
          <w:p w14:paraId="720DF932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10" w:type="dxa"/>
          </w:tcPr>
          <w:p w14:paraId="1D1DDADE" w14:textId="77777777" w:rsidR="00071595" w:rsidRDefault="00E25669">
            <w:pPr>
              <w:pStyle w:val="TableParagraph"/>
              <w:spacing w:before="112"/>
              <w:ind w:left="111"/>
              <w:rPr>
                <w:sz w:val="16"/>
              </w:rPr>
            </w:pPr>
            <w:r>
              <w:rPr>
                <w:sz w:val="16"/>
              </w:rPr>
              <w:t>10.4</w:t>
            </w:r>
          </w:p>
        </w:tc>
        <w:tc>
          <w:tcPr>
            <w:tcW w:w="3118" w:type="dxa"/>
          </w:tcPr>
          <w:p w14:paraId="1D62391D" w14:textId="77777777" w:rsidR="00071595" w:rsidRDefault="00E25669">
            <w:pPr>
              <w:pStyle w:val="TableParagraph"/>
              <w:spacing w:before="112"/>
              <w:ind w:left="109"/>
              <w:rPr>
                <w:sz w:val="16"/>
              </w:rPr>
            </w:pPr>
            <w:r>
              <w:rPr>
                <w:sz w:val="16"/>
              </w:rPr>
              <w:t>Publicación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 la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web</w:t>
            </w:r>
          </w:p>
        </w:tc>
        <w:tc>
          <w:tcPr>
            <w:tcW w:w="1718" w:type="dxa"/>
          </w:tcPr>
          <w:p w14:paraId="5C35C56E" w14:textId="77777777" w:rsidR="00071595" w:rsidRDefault="00E25669">
            <w:pPr>
              <w:pStyle w:val="TableParagraph"/>
              <w:spacing w:line="194" w:lineRule="exact"/>
              <w:ind w:left="111"/>
              <w:rPr>
                <w:sz w:val="16"/>
              </w:rPr>
            </w:pPr>
            <w:r>
              <w:rPr>
                <w:sz w:val="16"/>
              </w:rPr>
              <w:t>Antes</w:t>
            </w:r>
            <w:r>
              <w:rPr>
                <w:spacing w:val="52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50"/>
                <w:sz w:val="16"/>
              </w:rPr>
              <w:t xml:space="preserve"> </w:t>
            </w:r>
            <w:r>
              <w:rPr>
                <w:sz w:val="16"/>
              </w:rPr>
              <w:t>finalizar</w:t>
            </w:r>
          </w:p>
          <w:p w14:paraId="15E3FA22" w14:textId="77777777" w:rsidR="00071595" w:rsidRDefault="00E25669">
            <w:pPr>
              <w:pStyle w:val="TableParagraph"/>
              <w:spacing w:before="28"/>
              <w:ind w:left="111"/>
              <w:rPr>
                <w:sz w:val="16"/>
              </w:rPr>
            </w:pPr>
            <w:r>
              <w:rPr>
                <w:sz w:val="16"/>
              </w:rPr>
              <w:t>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2022</w:t>
            </w:r>
          </w:p>
        </w:tc>
        <w:tc>
          <w:tcPr>
            <w:tcW w:w="1257" w:type="dxa"/>
          </w:tcPr>
          <w:p w14:paraId="65FFB6C7" w14:textId="77777777" w:rsidR="00071595" w:rsidRDefault="00E25669">
            <w:pPr>
              <w:pStyle w:val="TableParagraph"/>
              <w:spacing w:line="194" w:lineRule="exact"/>
              <w:ind w:left="112"/>
              <w:rPr>
                <w:sz w:val="16"/>
              </w:rPr>
            </w:pPr>
            <w:r>
              <w:rPr>
                <w:sz w:val="16"/>
              </w:rPr>
              <w:t>RRHH</w:t>
            </w:r>
          </w:p>
        </w:tc>
        <w:tc>
          <w:tcPr>
            <w:tcW w:w="710" w:type="dxa"/>
          </w:tcPr>
          <w:p w14:paraId="1E13D4A0" w14:textId="77777777" w:rsidR="00071595" w:rsidRDefault="00E25669">
            <w:pPr>
              <w:pStyle w:val="TableParagraph"/>
              <w:spacing w:line="194" w:lineRule="exact"/>
              <w:ind w:left="113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79D0B9EA" w14:textId="77777777" w:rsidR="00071595" w:rsidRDefault="00E25669">
            <w:pPr>
              <w:pStyle w:val="TableParagraph"/>
              <w:spacing w:line="194" w:lineRule="exact"/>
              <w:ind w:left="111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9" w:type="dxa"/>
          </w:tcPr>
          <w:p w14:paraId="57794443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</w:tcPr>
          <w:p w14:paraId="623C9ABA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</w:tcPr>
          <w:p w14:paraId="4A08A9FC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71595" w14:paraId="6DD2F2E7" w14:textId="77777777">
        <w:trPr>
          <w:trHeight w:val="671"/>
        </w:trPr>
        <w:tc>
          <w:tcPr>
            <w:tcW w:w="2112" w:type="dxa"/>
            <w:vMerge/>
            <w:tcBorders>
              <w:top w:val="nil"/>
            </w:tcBorders>
          </w:tcPr>
          <w:p w14:paraId="1E4CCB65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14:paraId="0323A8CD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</w:tcBorders>
          </w:tcPr>
          <w:p w14:paraId="0A0F826A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710" w:type="dxa"/>
          </w:tcPr>
          <w:p w14:paraId="100AC9FF" w14:textId="77777777" w:rsidR="00071595" w:rsidRDefault="00071595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08F3E990" w14:textId="77777777" w:rsidR="00071595" w:rsidRDefault="00E25669">
            <w:pPr>
              <w:pStyle w:val="TableParagraph"/>
              <w:ind w:left="111"/>
              <w:rPr>
                <w:sz w:val="16"/>
              </w:rPr>
            </w:pPr>
            <w:r>
              <w:rPr>
                <w:sz w:val="16"/>
              </w:rPr>
              <w:t>10.5</w:t>
            </w:r>
          </w:p>
        </w:tc>
        <w:tc>
          <w:tcPr>
            <w:tcW w:w="3118" w:type="dxa"/>
          </w:tcPr>
          <w:p w14:paraId="1053EACE" w14:textId="77777777" w:rsidR="00071595" w:rsidRDefault="00E25669">
            <w:pPr>
              <w:pStyle w:val="TableParagraph"/>
              <w:spacing w:before="112" w:line="276" w:lineRule="auto"/>
              <w:ind w:left="109" w:right="86"/>
              <w:rPr>
                <w:sz w:val="16"/>
              </w:rPr>
            </w:pPr>
            <w:r>
              <w:rPr>
                <w:sz w:val="16"/>
              </w:rPr>
              <w:t>Explicar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perfil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puestos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z w:val="16"/>
              </w:rPr>
              <w:t>por</w:t>
            </w:r>
            <w:r>
              <w:rPr>
                <w:spacing w:val="-53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responsable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directo.</w:t>
            </w:r>
          </w:p>
        </w:tc>
        <w:tc>
          <w:tcPr>
            <w:tcW w:w="1718" w:type="dxa"/>
          </w:tcPr>
          <w:p w14:paraId="7E63A67A" w14:textId="77777777" w:rsidR="00071595" w:rsidRDefault="00E25669">
            <w:pPr>
              <w:pStyle w:val="TableParagraph"/>
              <w:spacing w:before="2" w:line="276" w:lineRule="auto"/>
              <w:ind w:left="111"/>
              <w:rPr>
                <w:sz w:val="16"/>
              </w:rPr>
            </w:pPr>
            <w:r>
              <w:rPr>
                <w:sz w:val="16"/>
              </w:rPr>
              <w:t>45% en el 2022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55%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T2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</w:p>
          <w:p w14:paraId="4FF6A35F" w14:textId="77777777" w:rsidR="00071595" w:rsidRDefault="00E25669">
            <w:pPr>
              <w:pStyle w:val="TableParagraph"/>
              <w:spacing w:line="194" w:lineRule="exact"/>
              <w:ind w:left="111"/>
              <w:rPr>
                <w:sz w:val="16"/>
              </w:rPr>
            </w:pPr>
            <w:r>
              <w:rPr>
                <w:sz w:val="16"/>
              </w:rPr>
              <w:t>2023</w:t>
            </w:r>
          </w:p>
        </w:tc>
        <w:tc>
          <w:tcPr>
            <w:tcW w:w="1257" w:type="dxa"/>
          </w:tcPr>
          <w:p w14:paraId="43E65E49" w14:textId="77777777" w:rsidR="00071595" w:rsidRDefault="00E25669">
            <w:pPr>
              <w:pStyle w:val="TableParagraph"/>
              <w:spacing w:before="2"/>
              <w:ind w:left="112"/>
              <w:rPr>
                <w:sz w:val="16"/>
              </w:rPr>
            </w:pPr>
            <w:r>
              <w:rPr>
                <w:sz w:val="16"/>
              </w:rPr>
              <w:t>RRHH</w:t>
            </w:r>
          </w:p>
        </w:tc>
        <w:tc>
          <w:tcPr>
            <w:tcW w:w="710" w:type="dxa"/>
          </w:tcPr>
          <w:p w14:paraId="77BBEA23" w14:textId="77777777" w:rsidR="00071595" w:rsidRDefault="00E25669">
            <w:pPr>
              <w:pStyle w:val="TableParagraph"/>
              <w:spacing w:before="2"/>
              <w:ind w:left="113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7F1235D3" w14:textId="77777777" w:rsidR="00071595" w:rsidRDefault="00E25669">
            <w:pPr>
              <w:pStyle w:val="TableParagraph"/>
              <w:spacing w:before="2"/>
              <w:ind w:left="111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9" w:type="dxa"/>
          </w:tcPr>
          <w:p w14:paraId="78A7DC41" w14:textId="77777777" w:rsidR="00071595" w:rsidRDefault="00E25669">
            <w:pPr>
              <w:pStyle w:val="TableParagraph"/>
              <w:spacing w:before="2"/>
              <w:ind w:left="114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5AB9AC83" w14:textId="77777777" w:rsidR="00071595" w:rsidRDefault="00E25669">
            <w:pPr>
              <w:pStyle w:val="TableParagraph"/>
              <w:spacing w:before="2"/>
              <w:ind w:left="113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201C0405" w14:textId="77777777" w:rsidR="00071595" w:rsidRDefault="00E25669">
            <w:pPr>
              <w:pStyle w:val="TableParagraph"/>
              <w:spacing w:before="2"/>
              <w:ind w:left="114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</w:tr>
      <w:tr w:rsidR="00071595" w14:paraId="3BBDD13F" w14:textId="77777777">
        <w:trPr>
          <w:trHeight w:val="894"/>
        </w:trPr>
        <w:tc>
          <w:tcPr>
            <w:tcW w:w="2112" w:type="dxa"/>
            <w:vMerge/>
            <w:tcBorders>
              <w:top w:val="nil"/>
            </w:tcBorders>
          </w:tcPr>
          <w:p w14:paraId="50BD85DF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</w:tcPr>
          <w:p w14:paraId="11C5A2E4" w14:textId="77777777" w:rsidR="00071595" w:rsidRDefault="00E25669">
            <w:pPr>
              <w:pStyle w:val="TableParagraph"/>
              <w:tabs>
                <w:tab w:val="left" w:pos="1598"/>
              </w:tabs>
              <w:spacing w:line="276" w:lineRule="auto"/>
              <w:ind w:left="110" w:right="91"/>
              <w:jc w:val="both"/>
              <w:rPr>
                <w:sz w:val="16"/>
              </w:rPr>
            </w:pPr>
            <w:r>
              <w:rPr>
                <w:sz w:val="16"/>
              </w:rPr>
              <w:t>Mantener</w:t>
            </w:r>
            <w:r>
              <w:rPr>
                <w:sz w:val="16"/>
              </w:rPr>
              <w:tab/>
            </w:r>
            <w:r>
              <w:rPr>
                <w:spacing w:val="-2"/>
                <w:sz w:val="16"/>
              </w:rPr>
              <w:t>la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actualización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Valoración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los</w:t>
            </w:r>
          </w:p>
          <w:p w14:paraId="6606C75D" w14:textId="77777777" w:rsidR="00071595" w:rsidRDefault="00E25669">
            <w:pPr>
              <w:pStyle w:val="TableParagraph"/>
              <w:spacing w:before="1"/>
              <w:ind w:left="110"/>
              <w:jc w:val="both"/>
              <w:rPr>
                <w:sz w:val="16"/>
              </w:rPr>
            </w:pPr>
            <w:r>
              <w:rPr>
                <w:sz w:val="16"/>
              </w:rPr>
              <w:t>puestos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 trabajo</w:t>
            </w:r>
          </w:p>
        </w:tc>
        <w:tc>
          <w:tcPr>
            <w:tcW w:w="1133" w:type="dxa"/>
          </w:tcPr>
          <w:p w14:paraId="2D1B2004" w14:textId="77777777" w:rsidR="00071595" w:rsidRDefault="00071595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04A7FC25" w14:textId="77777777" w:rsidR="00071595" w:rsidRDefault="00E25669">
            <w:pPr>
              <w:pStyle w:val="TableParagraph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10" w:type="dxa"/>
          </w:tcPr>
          <w:p w14:paraId="3B80BDE1" w14:textId="77777777" w:rsidR="00071595" w:rsidRDefault="00071595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5501418B" w14:textId="77777777" w:rsidR="00071595" w:rsidRDefault="00E25669">
            <w:pPr>
              <w:pStyle w:val="TableParagraph"/>
              <w:ind w:left="111"/>
              <w:rPr>
                <w:sz w:val="16"/>
              </w:rPr>
            </w:pPr>
            <w:r>
              <w:rPr>
                <w:sz w:val="16"/>
              </w:rPr>
              <w:t>10.6</w:t>
            </w:r>
          </w:p>
        </w:tc>
        <w:tc>
          <w:tcPr>
            <w:tcW w:w="3118" w:type="dxa"/>
          </w:tcPr>
          <w:p w14:paraId="2C3C6569" w14:textId="77777777" w:rsidR="00071595" w:rsidRDefault="00071595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240B46E9" w14:textId="77777777" w:rsidR="00071595" w:rsidRDefault="00E25669">
            <w:pPr>
              <w:pStyle w:val="TableParagraph"/>
              <w:ind w:left="61"/>
              <w:rPr>
                <w:sz w:val="16"/>
              </w:rPr>
            </w:pPr>
            <w:r>
              <w:rPr>
                <w:sz w:val="16"/>
              </w:rPr>
              <w:t>Revisar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anualmente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DPT</w:t>
            </w:r>
          </w:p>
        </w:tc>
        <w:tc>
          <w:tcPr>
            <w:tcW w:w="1718" w:type="dxa"/>
          </w:tcPr>
          <w:p w14:paraId="5FAC2359" w14:textId="77777777" w:rsidR="00071595" w:rsidRDefault="00E25669">
            <w:pPr>
              <w:pStyle w:val="TableParagraph"/>
              <w:spacing w:line="278" w:lineRule="auto"/>
              <w:ind w:left="63" w:right="91"/>
              <w:rPr>
                <w:sz w:val="16"/>
              </w:rPr>
            </w:pPr>
            <w:r>
              <w:rPr>
                <w:sz w:val="16"/>
              </w:rPr>
              <w:t>Una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vez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z w:val="16"/>
              </w:rPr>
              <w:t>al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año</w:t>
            </w:r>
            <w:r>
              <w:rPr>
                <w:spacing w:val="22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el T3</w:t>
            </w:r>
          </w:p>
        </w:tc>
        <w:tc>
          <w:tcPr>
            <w:tcW w:w="1257" w:type="dxa"/>
          </w:tcPr>
          <w:p w14:paraId="69D4EAD7" w14:textId="77777777" w:rsidR="00071595" w:rsidRDefault="00E25669">
            <w:pPr>
              <w:pStyle w:val="TableParagraph"/>
              <w:spacing w:line="194" w:lineRule="exact"/>
              <w:ind w:left="64"/>
              <w:rPr>
                <w:sz w:val="16"/>
              </w:rPr>
            </w:pPr>
            <w:r>
              <w:rPr>
                <w:sz w:val="16"/>
              </w:rPr>
              <w:t>RRHH</w:t>
            </w:r>
          </w:p>
          <w:p w14:paraId="28422E52" w14:textId="77777777" w:rsidR="00071595" w:rsidRDefault="00E25669">
            <w:pPr>
              <w:pStyle w:val="TableParagraph"/>
              <w:spacing w:before="31"/>
              <w:ind w:left="64"/>
              <w:rPr>
                <w:sz w:val="16"/>
              </w:rPr>
            </w:pPr>
            <w:r>
              <w:rPr>
                <w:sz w:val="16"/>
              </w:rPr>
              <w:t>Gerencia</w:t>
            </w:r>
          </w:p>
        </w:tc>
        <w:tc>
          <w:tcPr>
            <w:tcW w:w="710" w:type="dxa"/>
          </w:tcPr>
          <w:p w14:paraId="0DF7CF11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</w:tcPr>
          <w:p w14:paraId="76CF7964" w14:textId="77777777" w:rsidR="00071595" w:rsidRDefault="00E25669">
            <w:pPr>
              <w:pStyle w:val="TableParagraph"/>
              <w:spacing w:line="194" w:lineRule="exact"/>
              <w:ind w:left="63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9" w:type="dxa"/>
          </w:tcPr>
          <w:p w14:paraId="1070F6B4" w14:textId="77777777" w:rsidR="00071595" w:rsidRDefault="00E25669">
            <w:pPr>
              <w:pStyle w:val="TableParagraph"/>
              <w:spacing w:line="194" w:lineRule="exact"/>
              <w:ind w:left="66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58B51727" w14:textId="77777777" w:rsidR="00071595" w:rsidRDefault="00E25669">
            <w:pPr>
              <w:pStyle w:val="TableParagraph"/>
              <w:spacing w:line="194" w:lineRule="exact"/>
              <w:ind w:left="65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3646231D" w14:textId="77777777" w:rsidR="00071595" w:rsidRDefault="00E25669">
            <w:pPr>
              <w:pStyle w:val="TableParagraph"/>
              <w:spacing w:line="194" w:lineRule="exact"/>
              <w:ind w:left="66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</w:tr>
      <w:tr w:rsidR="00071595" w14:paraId="07284193" w14:textId="77777777">
        <w:trPr>
          <w:trHeight w:val="895"/>
        </w:trPr>
        <w:tc>
          <w:tcPr>
            <w:tcW w:w="2112" w:type="dxa"/>
            <w:vMerge/>
            <w:tcBorders>
              <w:top w:val="nil"/>
            </w:tcBorders>
          </w:tcPr>
          <w:p w14:paraId="7C114330" w14:textId="77777777" w:rsidR="00071595" w:rsidRDefault="00071595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</w:tcPr>
          <w:p w14:paraId="3D4B7875" w14:textId="77777777" w:rsidR="00071595" w:rsidRDefault="00E25669">
            <w:pPr>
              <w:pStyle w:val="TableParagraph"/>
              <w:tabs>
                <w:tab w:val="left" w:pos="1497"/>
              </w:tabs>
              <w:spacing w:line="276" w:lineRule="auto"/>
              <w:ind w:left="110" w:right="92"/>
              <w:rPr>
                <w:sz w:val="16"/>
              </w:rPr>
            </w:pPr>
            <w:r>
              <w:rPr>
                <w:sz w:val="16"/>
              </w:rPr>
              <w:t>Actualización</w:t>
            </w:r>
            <w:r>
              <w:rPr>
                <w:sz w:val="16"/>
              </w:rPr>
              <w:tab/>
            </w:r>
            <w:r>
              <w:rPr>
                <w:spacing w:val="-1"/>
                <w:sz w:val="16"/>
              </w:rPr>
              <w:t>del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Registro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retributivo.</w:t>
            </w:r>
          </w:p>
        </w:tc>
        <w:tc>
          <w:tcPr>
            <w:tcW w:w="1133" w:type="dxa"/>
          </w:tcPr>
          <w:p w14:paraId="1358E943" w14:textId="77777777" w:rsidR="00071595" w:rsidRDefault="00071595">
            <w:pPr>
              <w:pStyle w:val="TableParagraph"/>
              <w:spacing w:before="8"/>
              <w:rPr>
                <w:b/>
                <w:sz w:val="27"/>
              </w:rPr>
            </w:pPr>
          </w:p>
          <w:p w14:paraId="54F97120" w14:textId="77777777" w:rsidR="00071595" w:rsidRDefault="00E25669">
            <w:pPr>
              <w:pStyle w:val="TableParagraph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AFI</w:t>
            </w:r>
          </w:p>
        </w:tc>
        <w:tc>
          <w:tcPr>
            <w:tcW w:w="710" w:type="dxa"/>
          </w:tcPr>
          <w:p w14:paraId="0075C4E7" w14:textId="77777777" w:rsidR="00071595" w:rsidRDefault="00071595">
            <w:pPr>
              <w:pStyle w:val="TableParagraph"/>
              <w:spacing w:before="8"/>
              <w:rPr>
                <w:b/>
                <w:sz w:val="27"/>
              </w:rPr>
            </w:pPr>
          </w:p>
          <w:p w14:paraId="410F7117" w14:textId="77777777" w:rsidR="00071595" w:rsidRDefault="00E25669">
            <w:pPr>
              <w:pStyle w:val="TableParagraph"/>
              <w:ind w:left="111"/>
              <w:rPr>
                <w:sz w:val="16"/>
              </w:rPr>
            </w:pPr>
            <w:r>
              <w:rPr>
                <w:sz w:val="16"/>
              </w:rPr>
              <w:t>10.7</w:t>
            </w:r>
          </w:p>
        </w:tc>
        <w:tc>
          <w:tcPr>
            <w:tcW w:w="3118" w:type="dxa"/>
          </w:tcPr>
          <w:p w14:paraId="0872486A" w14:textId="77777777" w:rsidR="00071595" w:rsidRDefault="00E25669">
            <w:pPr>
              <w:pStyle w:val="TableParagraph"/>
              <w:spacing w:line="278" w:lineRule="auto"/>
              <w:ind w:left="61" w:right="93"/>
              <w:jc w:val="both"/>
              <w:rPr>
                <w:sz w:val="16"/>
              </w:rPr>
            </w:pPr>
            <w:r>
              <w:rPr>
                <w:sz w:val="16"/>
              </w:rPr>
              <w:t>Revisar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anualmente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Registro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retributivo.,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atendiendo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normativa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sz w:val="16"/>
              </w:rPr>
              <w:t>RD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902/2022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</w:p>
          <w:p w14:paraId="2350CD45" w14:textId="77777777" w:rsidR="00071595" w:rsidRDefault="00E25669">
            <w:pPr>
              <w:pStyle w:val="TableParagraph"/>
              <w:spacing w:line="190" w:lineRule="exact"/>
              <w:ind w:left="61"/>
              <w:jc w:val="both"/>
              <w:rPr>
                <w:sz w:val="16"/>
              </w:rPr>
            </w:pPr>
            <w:r>
              <w:rPr>
                <w:sz w:val="16"/>
              </w:rPr>
              <w:t>cuadrada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190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anual.</w:t>
            </w:r>
          </w:p>
        </w:tc>
        <w:tc>
          <w:tcPr>
            <w:tcW w:w="1718" w:type="dxa"/>
          </w:tcPr>
          <w:p w14:paraId="6DDFA3D5" w14:textId="77777777" w:rsidR="00071595" w:rsidRDefault="00E25669">
            <w:pPr>
              <w:pStyle w:val="TableParagraph"/>
              <w:spacing w:line="276" w:lineRule="auto"/>
              <w:ind w:left="63" w:right="88"/>
              <w:rPr>
                <w:sz w:val="16"/>
              </w:rPr>
            </w:pPr>
            <w:r>
              <w:rPr>
                <w:sz w:val="16"/>
              </w:rPr>
              <w:t>Una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vez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al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año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54"/>
                <w:sz w:val="16"/>
              </w:rPr>
              <w:t xml:space="preserve"> </w:t>
            </w:r>
            <w:r>
              <w:rPr>
                <w:sz w:val="16"/>
              </w:rPr>
              <w:t>el T3</w:t>
            </w:r>
          </w:p>
        </w:tc>
        <w:tc>
          <w:tcPr>
            <w:tcW w:w="1257" w:type="dxa"/>
          </w:tcPr>
          <w:p w14:paraId="379D256E" w14:textId="77777777" w:rsidR="00071595" w:rsidRDefault="00E25669">
            <w:pPr>
              <w:pStyle w:val="TableParagraph"/>
              <w:spacing w:line="276" w:lineRule="auto"/>
              <w:ind w:left="64" w:right="258"/>
              <w:rPr>
                <w:sz w:val="16"/>
              </w:rPr>
            </w:pPr>
            <w:r>
              <w:rPr>
                <w:sz w:val="16"/>
              </w:rPr>
              <w:t>Gerencia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Financicera</w:t>
            </w:r>
          </w:p>
        </w:tc>
        <w:tc>
          <w:tcPr>
            <w:tcW w:w="710" w:type="dxa"/>
          </w:tcPr>
          <w:p w14:paraId="22B1BAF7" w14:textId="77777777" w:rsidR="00071595" w:rsidRDefault="0007159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7" w:type="dxa"/>
          </w:tcPr>
          <w:p w14:paraId="175E4C95" w14:textId="77777777" w:rsidR="00071595" w:rsidRDefault="00E25669">
            <w:pPr>
              <w:pStyle w:val="TableParagraph"/>
              <w:spacing w:line="194" w:lineRule="exact"/>
              <w:ind w:left="63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9" w:type="dxa"/>
          </w:tcPr>
          <w:p w14:paraId="17ACA21C" w14:textId="77777777" w:rsidR="00071595" w:rsidRDefault="00E25669">
            <w:pPr>
              <w:pStyle w:val="TableParagraph"/>
              <w:spacing w:line="194" w:lineRule="exact"/>
              <w:ind w:left="66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54D3C591" w14:textId="77777777" w:rsidR="00071595" w:rsidRDefault="00E25669">
            <w:pPr>
              <w:pStyle w:val="TableParagraph"/>
              <w:spacing w:line="194" w:lineRule="exact"/>
              <w:ind w:left="65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  <w:tc>
          <w:tcPr>
            <w:tcW w:w="707" w:type="dxa"/>
          </w:tcPr>
          <w:p w14:paraId="5B4F2AC2" w14:textId="77777777" w:rsidR="00071595" w:rsidRDefault="00E25669">
            <w:pPr>
              <w:pStyle w:val="TableParagraph"/>
              <w:spacing w:line="194" w:lineRule="exact"/>
              <w:ind w:left="66"/>
              <w:rPr>
                <w:sz w:val="16"/>
              </w:rPr>
            </w:pPr>
            <w:r>
              <w:rPr>
                <w:sz w:val="16"/>
              </w:rPr>
              <w:t>X</w:t>
            </w:r>
          </w:p>
        </w:tc>
      </w:tr>
    </w:tbl>
    <w:p w14:paraId="2E6869DD" w14:textId="77777777" w:rsidR="00071595" w:rsidRDefault="00071595">
      <w:pPr>
        <w:spacing w:line="194" w:lineRule="exact"/>
        <w:rPr>
          <w:sz w:val="16"/>
        </w:rPr>
        <w:sectPr w:rsidR="00071595">
          <w:pgSz w:w="16840" w:h="11910" w:orient="landscape"/>
          <w:pgMar w:top="1400" w:right="140" w:bottom="1120" w:left="1020" w:header="1025" w:footer="921" w:gutter="0"/>
          <w:cols w:space="720"/>
        </w:sectPr>
      </w:pPr>
    </w:p>
    <w:p w14:paraId="76B2055E" w14:textId="77777777" w:rsidR="00071595" w:rsidRDefault="00E25669">
      <w:pPr>
        <w:pStyle w:val="Textoindependiente"/>
        <w:ind w:left="7537"/>
        <w:rPr>
          <w:sz w:val="20"/>
        </w:rPr>
      </w:pPr>
      <w:r>
        <w:rPr>
          <w:noProof/>
          <w:sz w:val="20"/>
        </w:rPr>
        <w:drawing>
          <wp:inline distT="0" distB="0" distL="0" distR="0" wp14:anchorId="7C6B9F74" wp14:editId="47D12FAF">
            <wp:extent cx="1300052" cy="237744"/>
            <wp:effectExtent l="0" t="0" r="0" b="0"/>
            <wp:docPr id="259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07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0052" cy="237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4EF4C" w14:textId="77777777" w:rsidR="00071595" w:rsidRDefault="00071595">
      <w:pPr>
        <w:pStyle w:val="Textoindependiente"/>
        <w:spacing w:before="5"/>
        <w:rPr>
          <w:b/>
          <w:sz w:val="19"/>
        </w:rPr>
      </w:pPr>
    </w:p>
    <w:p w14:paraId="54DCEBBC" w14:textId="77777777" w:rsidR="00071595" w:rsidRDefault="00E25669">
      <w:pPr>
        <w:pStyle w:val="Ttulo1"/>
        <w:numPr>
          <w:ilvl w:val="0"/>
          <w:numId w:val="2"/>
        </w:numPr>
        <w:tabs>
          <w:tab w:val="left" w:pos="623"/>
          <w:tab w:val="left" w:pos="9640"/>
        </w:tabs>
        <w:spacing w:before="100"/>
        <w:ind w:left="622" w:hanging="511"/>
        <w:jc w:val="left"/>
      </w:pPr>
      <w:r>
        <w:rPr>
          <w:shd w:val="clear" w:color="auto" w:fill="A8D08D"/>
        </w:rPr>
        <w:t>Referencias</w:t>
      </w:r>
      <w:r>
        <w:rPr>
          <w:spacing w:val="-5"/>
          <w:shd w:val="clear" w:color="auto" w:fill="A8D08D"/>
        </w:rPr>
        <w:t xml:space="preserve"> </w:t>
      </w:r>
      <w:r>
        <w:rPr>
          <w:shd w:val="clear" w:color="auto" w:fill="A8D08D"/>
        </w:rPr>
        <w:t>Bibliografías</w:t>
      </w:r>
      <w:r>
        <w:rPr>
          <w:shd w:val="clear" w:color="auto" w:fill="A8D08D"/>
        </w:rPr>
        <w:tab/>
      </w:r>
    </w:p>
    <w:p w14:paraId="3A4C5CD2" w14:textId="77777777" w:rsidR="00071595" w:rsidRDefault="00071595">
      <w:pPr>
        <w:pStyle w:val="Textoindependiente"/>
        <w:rPr>
          <w:b/>
          <w:sz w:val="28"/>
        </w:rPr>
      </w:pPr>
    </w:p>
    <w:p w14:paraId="1E91AFBF" w14:textId="77777777" w:rsidR="00071595" w:rsidRDefault="00071595">
      <w:pPr>
        <w:pStyle w:val="Textoindependiente"/>
        <w:rPr>
          <w:b/>
          <w:sz w:val="23"/>
        </w:rPr>
      </w:pPr>
    </w:p>
    <w:p w14:paraId="560FE27D" w14:textId="77777777" w:rsidR="00071595" w:rsidRDefault="00E25669">
      <w:pPr>
        <w:pStyle w:val="Prrafodelista"/>
        <w:numPr>
          <w:ilvl w:val="0"/>
          <w:numId w:val="1"/>
        </w:numPr>
        <w:tabs>
          <w:tab w:val="left" w:pos="834"/>
        </w:tabs>
        <w:spacing w:line="276" w:lineRule="auto"/>
        <w:ind w:right="141"/>
        <w:jc w:val="both"/>
        <w:rPr>
          <w:sz w:val="24"/>
        </w:rPr>
      </w:pPr>
      <w:r>
        <w:rPr>
          <w:sz w:val="24"/>
        </w:rPr>
        <w:t>Ley Orgánica 3/2007 de 22 de marzo, para la igualdad efectiva de</w:t>
      </w:r>
      <w:r>
        <w:rPr>
          <w:spacing w:val="1"/>
          <w:sz w:val="24"/>
        </w:rPr>
        <w:t xml:space="preserve"> </w:t>
      </w:r>
      <w:r>
        <w:rPr>
          <w:sz w:val="24"/>
        </w:rPr>
        <w:t>mujeres</w:t>
      </w:r>
      <w:r>
        <w:rPr>
          <w:spacing w:val="-2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hombres.</w:t>
      </w:r>
    </w:p>
    <w:p w14:paraId="3A70C6C7" w14:textId="77777777" w:rsidR="00071595" w:rsidRDefault="00E25669">
      <w:pPr>
        <w:pStyle w:val="Prrafodelista"/>
        <w:numPr>
          <w:ilvl w:val="0"/>
          <w:numId w:val="1"/>
        </w:numPr>
        <w:tabs>
          <w:tab w:val="left" w:pos="834"/>
        </w:tabs>
        <w:spacing w:before="119" w:line="276" w:lineRule="auto"/>
        <w:ind w:right="143"/>
        <w:jc w:val="both"/>
        <w:rPr>
          <w:sz w:val="24"/>
        </w:rPr>
      </w:pPr>
      <w:r>
        <w:rPr>
          <w:sz w:val="24"/>
        </w:rPr>
        <w:t>Real Decreto Legislativo 2/2005 de 23 de octubre por el que se aprueba</w:t>
      </w:r>
      <w:r>
        <w:rPr>
          <w:spacing w:val="-82"/>
          <w:sz w:val="24"/>
        </w:rPr>
        <w:t xml:space="preserve"> </w:t>
      </w:r>
      <w:r>
        <w:rPr>
          <w:sz w:val="24"/>
        </w:rPr>
        <w:t>el</w:t>
      </w:r>
      <w:r>
        <w:rPr>
          <w:spacing w:val="-4"/>
          <w:sz w:val="24"/>
        </w:rPr>
        <w:t xml:space="preserve"> </w:t>
      </w:r>
      <w:r>
        <w:rPr>
          <w:sz w:val="24"/>
        </w:rPr>
        <w:t>texto</w:t>
      </w:r>
      <w:r>
        <w:rPr>
          <w:spacing w:val="-1"/>
          <w:sz w:val="24"/>
        </w:rPr>
        <w:t xml:space="preserve"> </w:t>
      </w:r>
      <w:r>
        <w:rPr>
          <w:sz w:val="24"/>
        </w:rPr>
        <w:t>refundido de</w:t>
      </w:r>
      <w:r>
        <w:rPr>
          <w:spacing w:val="-1"/>
          <w:sz w:val="24"/>
        </w:rPr>
        <w:t xml:space="preserve"> </w:t>
      </w:r>
      <w:r>
        <w:rPr>
          <w:sz w:val="24"/>
        </w:rPr>
        <w:t>la Ley</w:t>
      </w:r>
      <w:r>
        <w:rPr>
          <w:spacing w:val="-2"/>
          <w:sz w:val="24"/>
        </w:rPr>
        <w:t xml:space="preserve"> </w:t>
      </w:r>
      <w:r>
        <w:rPr>
          <w:sz w:val="24"/>
        </w:rPr>
        <w:t>del</w:t>
      </w:r>
      <w:r>
        <w:rPr>
          <w:spacing w:val="-4"/>
          <w:sz w:val="24"/>
        </w:rPr>
        <w:t xml:space="preserve"> </w:t>
      </w:r>
      <w:r>
        <w:rPr>
          <w:sz w:val="24"/>
        </w:rPr>
        <w:t>Estatuto de</w:t>
      </w:r>
      <w:r>
        <w:rPr>
          <w:spacing w:val="-1"/>
          <w:sz w:val="24"/>
        </w:rPr>
        <w:t xml:space="preserve"> </w:t>
      </w:r>
      <w:r>
        <w:rPr>
          <w:sz w:val="24"/>
        </w:rPr>
        <w:t>los</w:t>
      </w:r>
      <w:r>
        <w:rPr>
          <w:spacing w:val="-1"/>
          <w:sz w:val="24"/>
        </w:rPr>
        <w:t xml:space="preserve"> </w:t>
      </w:r>
      <w:r>
        <w:rPr>
          <w:sz w:val="24"/>
        </w:rPr>
        <w:t>trabajadores.</w:t>
      </w:r>
    </w:p>
    <w:p w14:paraId="13869351" w14:textId="77777777" w:rsidR="00071595" w:rsidRDefault="00E25669">
      <w:pPr>
        <w:pStyle w:val="Prrafodelista"/>
        <w:numPr>
          <w:ilvl w:val="0"/>
          <w:numId w:val="1"/>
        </w:numPr>
        <w:tabs>
          <w:tab w:val="left" w:pos="834"/>
        </w:tabs>
        <w:spacing w:before="121" w:line="276" w:lineRule="auto"/>
        <w:ind w:right="135"/>
        <w:jc w:val="both"/>
        <w:rPr>
          <w:sz w:val="24"/>
        </w:rPr>
      </w:pPr>
      <w:r>
        <w:rPr>
          <w:sz w:val="24"/>
        </w:rPr>
        <w:t xml:space="preserve">Real Decreto-Ley 6/2019 de 1 de marzo </w:t>
      </w:r>
      <w:r>
        <w:rPr>
          <w:sz w:val="24"/>
        </w:rPr>
        <w:t>de medidas urgentes para</w:t>
      </w:r>
      <w:r>
        <w:rPr>
          <w:spacing w:val="1"/>
          <w:sz w:val="24"/>
        </w:rPr>
        <w:t xml:space="preserve"> </w:t>
      </w:r>
      <w:r>
        <w:rPr>
          <w:sz w:val="24"/>
        </w:rPr>
        <w:t>garantía de la igualdad de trato y de oportunidades entre mujeres y</w:t>
      </w:r>
      <w:r>
        <w:rPr>
          <w:spacing w:val="1"/>
          <w:sz w:val="24"/>
        </w:rPr>
        <w:t xml:space="preserve"> </w:t>
      </w:r>
      <w:r>
        <w:rPr>
          <w:sz w:val="24"/>
        </w:rPr>
        <w:t>hombres</w:t>
      </w:r>
      <w:r>
        <w:rPr>
          <w:spacing w:val="-2"/>
          <w:sz w:val="24"/>
        </w:rPr>
        <w:t xml:space="preserve"> </w:t>
      </w:r>
      <w:r>
        <w:rPr>
          <w:sz w:val="24"/>
        </w:rPr>
        <w:t>en</w:t>
      </w:r>
      <w:r>
        <w:rPr>
          <w:spacing w:val="-1"/>
          <w:sz w:val="24"/>
        </w:rPr>
        <w:t xml:space="preserve"> </w:t>
      </w:r>
      <w:r>
        <w:rPr>
          <w:sz w:val="24"/>
        </w:rPr>
        <w:t>el empleo y</w:t>
      </w:r>
      <w:r>
        <w:rPr>
          <w:spacing w:val="-1"/>
          <w:sz w:val="24"/>
        </w:rPr>
        <w:t xml:space="preserve"> </w:t>
      </w:r>
      <w:r>
        <w:rPr>
          <w:sz w:val="24"/>
        </w:rPr>
        <w:t>la ocupación.</w:t>
      </w:r>
    </w:p>
    <w:p w14:paraId="2CCE47CB" w14:textId="77777777" w:rsidR="00071595" w:rsidRDefault="00E25669">
      <w:pPr>
        <w:pStyle w:val="Prrafodelista"/>
        <w:numPr>
          <w:ilvl w:val="0"/>
          <w:numId w:val="1"/>
        </w:numPr>
        <w:tabs>
          <w:tab w:val="left" w:pos="834"/>
        </w:tabs>
        <w:spacing w:before="120" w:line="276" w:lineRule="auto"/>
        <w:ind w:right="142"/>
        <w:jc w:val="both"/>
        <w:rPr>
          <w:sz w:val="24"/>
        </w:rPr>
      </w:pPr>
      <w:r>
        <w:rPr>
          <w:sz w:val="24"/>
        </w:rPr>
        <w:t>Real</w:t>
      </w:r>
      <w:r>
        <w:rPr>
          <w:spacing w:val="-18"/>
          <w:sz w:val="24"/>
        </w:rPr>
        <w:t xml:space="preserve"> </w:t>
      </w:r>
      <w:r>
        <w:rPr>
          <w:sz w:val="24"/>
        </w:rPr>
        <w:t>Decreto</w:t>
      </w:r>
      <w:r>
        <w:rPr>
          <w:spacing w:val="-19"/>
          <w:sz w:val="24"/>
        </w:rPr>
        <w:t xml:space="preserve"> </w:t>
      </w:r>
      <w:r>
        <w:rPr>
          <w:sz w:val="24"/>
        </w:rPr>
        <w:t>901/2020</w:t>
      </w:r>
      <w:r>
        <w:rPr>
          <w:spacing w:val="-16"/>
          <w:sz w:val="24"/>
        </w:rPr>
        <w:t xml:space="preserve"> </w:t>
      </w:r>
      <w:r>
        <w:rPr>
          <w:sz w:val="24"/>
        </w:rPr>
        <w:t>de</w:t>
      </w:r>
      <w:r>
        <w:rPr>
          <w:spacing w:val="-19"/>
          <w:sz w:val="24"/>
        </w:rPr>
        <w:t xml:space="preserve"> </w:t>
      </w:r>
      <w:r>
        <w:rPr>
          <w:sz w:val="24"/>
        </w:rPr>
        <w:t>13</w:t>
      </w:r>
      <w:r>
        <w:rPr>
          <w:spacing w:val="-15"/>
          <w:sz w:val="24"/>
        </w:rPr>
        <w:t xml:space="preserve"> </w:t>
      </w:r>
      <w:r>
        <w:rPr>
          <w:sz w:val="24"/>
        </w:rPr>
        <w:t>de</w:t>
      </w:r>
      <w:r>
        <w:rPr>
          <w:spacing w:val="-16"/>
          <w:sz w:val="24"/>
        </w:rPr>
        <w:t xml:space="preserve"> </w:t>
      </w:r>
      <w:r>
        <w:rPr>
          <w:sz w:val="24"/>
        </w:rPr>
        <w:t>octubre,</w:t>
      </w:r>
      <w:r>
        <w:rPr>
          <w:spacing w:val="-18"/>
          <w:sz w:val="24"/>
        </w:rPr>
        <w:t xml:space="preserve"> </w:t>
      </w:r>
      <w:r>
        <w:rPr>
          <w:sz w:val="24"/>
        </w:rPr>
        <w:t>por</w:t>
      </w:r>
      <w:r>
        <w:rPr>
          <w:spacing w:val="-16"/>
          <w:sz w:val="24"/>
        </w:rPr>
        <w:t xml:space="preserve"> </w:t>
      </w:r>
      <w:r>
        <w:rPr>
          <w:sz w:val="24"/>
        </w:rPr>
        <w:t>el</w:t>
      </w:r>
      <w:r>
        <w:rPr>
          <w:spacing w:val="-18"/>
          <w:sz w:val="24"/>
        </w:rPr>
        <w:t xml:space="preserve"> </w:t>
      </w:r>
      <w:r>
        <w:rPr>
          <w:sz w:val="24"/>
        </w:rPr>
        <w:t>que</w:t>
      </w:r>
      <w:r>
        <w:rPr>
          <w:spacing w:val="-16"/>
          <w:sz w:val="24"/>
        </w:rPr>
        <w:t xml:space="preserve"> </w:t>
      </w:r>
      <w:r>
        <w:rPr>
          <w:sz w:val="24"/>
        </w:rPr>
        <w:t>se</w:t>
      </w:r>
      <w:r>
        <w:rPr>
          <w:spacing w:val="-17"/>
          <w:sz w:val="24"/>
        </w:rPr>
        <w:t xml:space="preserve"> </w:t>
      </w:r>
      <w:r>
        <w:rPr>
          <w:sz w:val="24"/>
        </w:rPr>
        <w:t>regulan</w:t>
      </w:r>
      <w:r>
        <w:rPr>
          <w:spacing w:val="-18"/>
          <w:sz w:val="24"/>
        </w:rPr>
        <w:t xml:space="preserve"> </w:t>
      </w:r>
      <w:r>
        <w:rPr>
          <w:sz w:val="24"/>
        </w:rPr>
        <w:t>los</w:t>
      </w:r>
      <w:r>
        <w:rPr>
          <w:spacing w:val="-16"/>
          <w:sz w:val="24"/>
        </w:rPr>
        <w:t xml:space="preserve"> </w:t>
      </w:r>
      <w:r>
        <w:rPr>
          <w:sz w:val="24"/>
        </w:rPr>
        <w:t>planes</w:t>
      </w:r>
      <w:r>
        <w:rPr>
          <w:spacing w:val="-82"/>
          <w:sz w:val="24"/>
        </w:rPr>
        <w:t xml:space="preserve"> </w:t>
      </w:r>
      <w:r>
        <w:rPr>
          <w:sz w:val="24"/>
        </w:rPr>
        <w:t>de igualdad y su registro y se modifica el Real Decreto 713/2010 de 28</w:t>
      </w:r>
      <w:r>
        <w:rPr>
          <w:spacing w:val="1"/>
          <w:sz w:val="24"/>
        </w:rPr>
        <w:t xml:space="preserve"> </w:t>
      </w:r>
      <w:r>
        <w:rPr>
          <w:sz w:val="24"/>
        </w:rPr>
        <w:t>de mayo, sobre registro y depósito de convenios y acuerdos colectivos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trabajo.</w:t>
      </w:r>
    </w:p>
    <w:p w14:paraId="00A50786" w14:textId="77777777" w:rsidR="00071595" w:rsidRDefault="00E25669">
      <w:pPr>
        <w:pStyle w:val="Prrafodelista"/>
        <w:numPr>
          <w:ilvl w:val="0"/>
          <w:numId w:val="1"/>
        </w:numPr>
        <w:tabs>
          <w:tab w:val="left" w:pos="834"/>
        </w:tabs>
        <w:spacing w:before="120" w:line="276" w:lineRule="auto"/>
        <w:ind w:right="145"/>
        <w:jc w:val="both"/>
        <w:rPr>
          <w:sz w:val="24"/>
        </w:rPr>
      </w:pPr>
      <w:r>
        <w:rPr>
          <w:sz w:val="24"/>
        </w:rPr>
        <w:t>Real Decreto 902/2020 de 13 de octubre de igualdad retributiva entre</w:t>
      </w:r>
      <w:r>
        <w:rPr>
          <w:spacing w:val="1"/>
          <w:sz w:val="24"/>
        </w:rPr>
        <w:t xml:space="preserve"> </w:t>
      </w:r>
      <w:r>
        <w:rPr>
          <w:sz w:val="24"/>
        </w:rPr>
        <w:t>mujeres</w:t>
      </w:r>
      <w:r>
        <w:rPr>
          <w:spacing w:val="-2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hombres.</w:t>
      </w:r>
    </w:p>
    <w:p w14:paraId="561E4BD0" w14:textId="77777777" w:rsidR="00071595" w:rsidRDefault="00E25669">
      <w:pPr>
        <w:pStyle w:val="Prrafodelista"/>
        <w:numPr>
          <w:ilvl w:val="0"/>
          <w:numId w:val="1"/>
        </w:numPr>
        <w:tabs>
          <w:tab w:val="left" w:pos="834"/>
        </w:tabs>
        <w:spacing w:before="121" w:line="276" w:lineRule="auto"/>
        <w:ind w:right="144"/>
        <w:jc w:val="both"/>
        <w:rPr>
          <w:sz w:val="24"/>
        </w:rPr>
      </w:pPr>
      <w:r>
        <w:rPr>
          <w:sz w:val="24"/>
        </w:rPr>
        <w:t>Real Decreto 71</w:t>
      </w:r>
      <w:r>
        <w:rPr>
          <w:sz w:val="24"/>
        </w:rPr>
        <w:t>3/2010 de 28 de mayo, sobre registro y depósito de</w:t>
      </w:r>
      <w:r>
        <w:rPr>
          <w:spacing w:val="1"/>
          <w:sz w:val="24"/>
        </w:rPr>
        <w:t xml:space="preserve"> </w:t>
      </w:r>
      <w:r>
        <w:rPr>
          <w:sz w:val="24"/>
        </w:rPr>
        <w:t>convenios</w:t>
      </w:r>
      <w:r>
        <w:rPr>
          <w:spacing w:val="-3"/>
          <w:sz w:val="24"/>
        </w:rPr>
        <w:t xml:space="preserve"> </w:t>
      </w:r>
      <w:r>
        <w:rPr>
          <w:sz w:val="24"/>
        </w:rPr>
        <w:t>colectivos</w:t>
      </w:r>
      <w:r>
        <w:rPr>
          <w:spacing w:val="-2"/>
          <w:sz w:val="24"/>
        </w:rPr>
        <w:t xml:space="preserve"> </w:t>
      </w:r>
      <w:r>
        <w:rPr>
          <w:sz w:val="24"/>
        </w:rPr>
        <w:t>de trabajo</w:t>
      </w:r>
      <w:r>
        <w:rPr>
          <w:spacing w:val="-1"/>
          <w:sz w:val="24"/>
        </w:rPr>
        <w:t xml:space="preserve"> </w:t>
      </w:r>
      <w:r>
        <w:rPr>
          <w:sz w:val="24"/>
        </w:rPr>
        <w:t>y planes</w:t>
      </w:r>
      <w:r>
        <w:rPr>
          <w:spacing w:val="-2"/>
          <w:sz w:val="24"/>
        </w:rPr>
        <w:t xml:space="preserve"> </w:t>
      </w:r>
      <w:r>
        <w:rPr>
          <w:sz w:val="24"/>
        </w:rPr>
        <w:t>de igualdad.</w:t>
      </w:r>
    </w:p>
    <w:p w14:paraId="634F43E0" w14:textId="77777777" w:rsidR="00071595" w:rsidRDefault="00E25669">
      <w:pPr>
        <w:pStyle w:val="Prrafodelista"/>
        <w:numPr>
          <w:ilvl w:val="0"/>
          <w:numId w:val="1"/>
        </w:numPr>
        <w:tabs>
          <w:tab w:val="left" w:pos="834"/>
        </w:tabs>
        <w:spacing w:before="119" w:line="276" w:lineRule="auto"/>
        <w:ind w:right="147"/>
        <w:jc w:val="both"/>
        <w:rPr>
          <w:sz w:val="24"/>
        </w:rPr>
      </w:pPr>
      <w:r>
        <w:rPr>
          <w:sz w:val="24"/>
        </w:rPr>
        <w:t>Informe de evaluación de riesgos laborales Conservas Autor, realizado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-1"/>
          <w:sz w:val="24"/>
        </w:rPr>
        <w:t xml:space="preserve"> </w:t>
      </w:r>
      <w:r>
        <w:rPr>
          <w:sz w:val="24"/>
        </w:rPr>
        <w:t>europreven.</w:t>
      </w:r>
    </w:p>
    <w:p w14:paraId="72EBE175" w14:textId="77777777" w:rsidR="00071595" w:rsidRDefault="00E25669">
      <w:pPr>
        <w:pStyle w:val="Prrafodelista"/>
        <w:numPr>
          <w:ilvl w:val="0"/>
          <w:numId w:val="1"/>
        </w:numPr>
        <w:tabs>
          <w:tab w:val="left" w:pos="834"/>
        </w:tabs>
        <w:spacing w:before="121"/>
        <w:ind w:hanging="361"/>
        <w:jc w:val="both"/>
        <w:rPr>
          <w:sz w:val="24"/>
        </w:rPr>
      </w:pPr>
      <w:r>
        <w:rPr>
          <w:sz w:val="24"/>
        </w:rPr>
        <w:t>Convenio</w:t>
      </w:r>
      <w:r>
        <w:rPr>
          <w:spacing w:val="-2"/>
          <w:sz w:val="24"/>
        </w:rPr>
        <w:t xml:space="preserve"> </w:t>
      </w:r>
      <w:r>
        <w:rPr>
          <w:sz w:val="24"/>
        </w:rPr>
        <w:t>colectivo sector</w:t>
      </w:r>
      <w:r>
        <w:rPr>
          <w:spacing w:val="-1"/>
          <w:sz w:val="24"/>
        </w:rPr>
        <w:t xml:space="preserve"> </w:t>
      </w:r>
      <w:r>
        <w:rPr>
          <w:sz w:val="24"/>
        </w:rPr>
        <w:t>conservas.</w:t>
      </w:r>
    </w:p>
    <w:p w14:paraId="5E3533B9" w14:textId="77777777" w:rsidR="00071595" w:rsidRDefault="00E25669">
      <w:pPr>
        <w:pStyle w:val="Prrafodelista"/>
        <w:numPr>
          <w:ilvl w:val="0"/>
          <w:numId w:val="1"/>
        </w:numPr>
        <w:tabs>
          <w:tab w:val="left" w:pos="834"/>
        </w:tabs>
        <w:spacing w:before="162"/>
        <w:ind w:right="1173"/>
        <w:jc w:val="left"/>
        <w:rPr>
          <w:sz w:val="24"/>
        </w:rPr>
      </w:pPr>
      <w:r>
        <w:rPr>
          <w:sz w:val="24"/>
          <w:u w:val="single"/>
        </w:rPr>
        <w:t xml:space="preserve">Excel elaborado a partir de la </w:t>
      </w:r>
      <w:r>
        <w:rPr>
          <w:sz w:val="24"/>
        </w:rPr>
        <w:t>Herramienta auditoria retributiva</w:t>
      </w:r>
      <w:r>
        <w:rPr>
          <w:spacing w:val="1"/>
          <w:sz w:val="24"/>
        </w:rPr>
        <w:t xml:space="preserve"> </w:t>
      </w:r>
      <w:r>
        <w:rPr>
          <w:sz w:val="24"/>
        </w:rPr>
        <w:t>Ministerio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la</w:t>
      </w:r>
      <w:r>
        <w:rPr>
          <w:spacing w:val="-2"/>
          <w:sz w:val="24"/>
        </w:rPr>
        <w:t xml:space="preserve"> </w:t>
      </w:r>
      <w:r>
        <w:rPr>
          <w:sz w:val="24"/>
        </w:rPr>
        <w:t>presidencia</w:t>
      </w:r>
      <w:r>
        <w:rPr>
          <w:spacing w:val="-3"/>
          <w:sz w:val="24"/>
        </w:rPr>
        <w:t xml:space="preserve"> </w:t>
      </w:r>
      <w:r>
        <w:rPr>
          <w:sz w:val="24"/>
        </w:rPr>
        <w:t>relaciones</w:t>
      </w:r>
      <w:r>
        <w:rPr>
          <w:spacing w:val="-4"/>
          <w:sz w:val="24"/>
        </w:rPr>
        <w:t xml:space="preserve"> </w:t>
      </w:r>
      <w:r>
        <w:rPr>
          <w:sz w:val="24"/>
        </w:rPr>
        <w:t>con</w:t>
      </w:r>
      <w:r>
        <w:rPr>
          <w:spacing w:val="-4"/>
          <w:sz w:val="24"/>
        </w:rPr>
        <w:t xml:space="preserve"> </w:t>
      </w:r>
      <w:r>
        <w:rPr>
          <w:sz w:val="24"/>
        </w:rPr>
        <w:t>las</w:t>
      </w:r>
      <w:r>
        <w:rPr>
          <w:spacing w:val="-4"/>
          <w:sz w:val="24"/>
        </w:rPr>
        <w:t xml:space="preserve"> </w:t>
      </w:r>
      <w:r>
        <w:rPr>
          <w:sz w:val="24"/>
        </w:rPr>
        <w:t>cortes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igualdad.</w:t>
      </w:r>
      <w:r>
        <w:rPr>
          <w:spacing w:val="-82"/>
          <w:sz w:val="24"/>
        </w:rPr>
        <w:t xml:space="preserve"> </w:t>
      </w:r>
      <w:hyperlink r:id="rId198">
        <w:r>
          <w:rPr>
            <w:sz w:val="24"/>
            <w:u w:val="single"/>
          </w:rPr>
          <w:t>www.mpr.gob.es</w:t>
        </w:r>
      </w:hyperlink>
    </w:p>
    <w:p w14:paraId="3A0E218A" w14:textId="77777777" w:rsidR="00071595" w:rsidRDefault="00E25669">
      <w:pPr>
        <w:pStyle w:val="Prrafodelista"/>
        <w:numPr>
          <w:ilvl w:val="0"/>
          <w:numId w:val="1"/>
        </w:numPr>
        <w:tabs>
          <w:tab w:val="left" w:pos="822"/>
        </w:tabs>
        <w:spacing w:before="1"/>
        <w:ind w:left="679" w:right="1195" w:hanging="348"/>
        <w:jc w:val="left"/>
        <w:rPr>
          <w:sz w:val="24"/>
        </w:rPr>
      </w:pPr>
      <w:r>
        <w:rPr>
          <w:sz w:val="24"/>
        </w:rPr>
        <w:t>Herramienta</w:t>
      </w:r>
      <w:r>
        <w:rPr>
          <w:spacing w:val="-3"/>
          <w:sz w:val="24"/>
        </w:rPr>
        <w:t xml:space="preserve"> </w:t>
      </w:r>
      <w:r>
        <w:rPr>
          <w:sz w:val="24"/>
        </w:rPr>
        <w:t>sistema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valoración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puestos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trabajo</w:t>
      </w:r>
      <w:r>
        <w:rPr>
          <w:spacing w:val="-2"/>
          <w:sz w:val="24"/>
        </w:rPr>
        <w:t xml:space="preserve"> </w:t>
      </w:r>
      <w:r>
        <w:rPr>
          <w:sz w:val="24"/>
        </w:rPr>
        <w:t>en</w:t>
      </w:r>
      <w:r>
        <w:rPr>
          <w:spacing w:val="-4"/>
          <w:sz w:val="24"/>
        </w:rPr>
        <w:t xml:space="preserve"> </w:t>
      </w:r>
      <w:r>
        <w:rPr>
          <w:sz w:val="24"/>
        </w:rPr>
        <w:t>las</w:t>
      </w:r>
      <w:r>
        <w:rPr>
          <w:spacing w:val="-81"/>
          <w:sz w:val="24"/>
        </w:rPr>
        <w:t xml:space="preserve"> </w:t>
      </w:r>
      <w:r>
        <w:rPr>
          <w:sz w:val="24"/>
        </w:rPr>
        <w:t>empresas</w:t>
      </w:r>
      <w:r>
        <w:rPr>
          <w:spacing w:val="-3"/>
          <w:sz w:val="24"/>
        </w:rPr>
        <w:t xml:space="preserve"> </w:t>
      </w:r>
      <w:r>
        <w:rPr>
          <w:sz w:val="24"/>
        </w:rPr>
        <w:t>con</w:t>
      </w:r>
      <w:r>
        <w:rPr>
          <w:spacing w:val="-2"/>
          <w:sz w:val="24"/>
        </w:rPr>
        <w:t xml:space="preserve"> </w:t>
      </w:r>
      <w:r>
        <w:rPr>
          <w:sz w:val="24"/>
        </w:rPr>
        <w:t>perspectiva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género. </w:t>
      </w:r>
      <w:hyperlink r:id="rId199">
        <w:r>
          <w:rPr>
            <w:sz w:val="24"/>
            <w:u w:val="single"/>
          </w:rPr>
          <w:t>www.mpr.gob.es</w:t>
        </w:r>
      </w:hyperlink>
    </w:p>
    <w:sectPr w:rsidR="00071595">
      <w:headerReference w:type="default" r:id="rId200"/>
      <w:footerReference w:type="default" r:id="rId201"/>
      <w:pgSz w:w="11910" w:h="16840"/>
      <w:pgMar w:top="1000" w:right="1140" w:bottom="1120" w:left="1020" w:header="0" w:footer="92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8F90FEF" w14:textId="77777777" w:rsidR="00000000" w:rsidRDefault="00E25669">
      <w:r>
        <w:separator/>
      </w:r>
    </w:p>
  </w:endnote>
  <w:endnote w:type="continuationSeparator" w:id="0">
    <w:p w14:paraId="7E265D2A" w14:textId="77777777" w:rsidR="00000000" w:rsidRDefault="00E256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85C3A3" w14:textId="3651DA9C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11072" behindDoc="1" locked="0" layoutInCell="1" allowOverlap="1" wp14:anchorId="1E11FB74" wp14:editId="6DCEEC73">
              <wp:simplePos x="0" y="0"/>
              <wp:positionH relativeFrom="page">
                <wp:posOffset>3665855</wp:posOffset>
              </wp:positionH>
              <wp:positionV relativeFrom="page">
                <wp:posOffset>10003790</wp:posOffset>
              </wp:positionV>
              <wp:extent cx="157480" cy="164465"/>
              <wp:effectExtent l="0" t="0" r="0" b="0"/>
              <wp:wrapNone/>
              <wp:docPr id="234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7480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43973C" w14:textId="77777777" w:rsidR="00071595" w:rsidRDefault="00E25669">
                          <w:pPr>
                            <w:spacing w:before="20"/>
                            <w:ind w:left="60"/>
                            <w:rPr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E11FB74" id="_x0000_t202" coordsize="21600,21600" o:spt="202" path="m,l,21600r21600,l21600,xe">
              <v:stroke joinstyle="miter"/>
              <v:path gradientshapeok="t" o:connecttype="rect"/>
            </v:shapetype>
            <v:shape id="Text Box 21" o:spid="_x0000_s1211" type="#_x0000_t202" style="position:absolute;margin-left:288.65pt;margin-top:787.7pt;width:12.4pt;height:12.95pt;z-index:-2190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metrj6QEAALgDAAAOAAAAZHJzL2Uyb0RvYy54bWysU9tu2zAMfR+wfxD0vjjJ0qww4hRdiw4D unVAuw+QZSkWZokapcTOvn6UHGfd9lb0RaB5OTw8pDdXg+3YQWEw4Cq+mM05U05CY9yu4t+f7t5d chaicI3owKmKH1XgV9u3bza9L9USWugahYxAXCh7X/E2Rl8WRZCtsiLMwCtHQQ1oRaRP3BUNip7Q bVcs5/N10QM2HkGqEMh7Owb5NuNrrWR80DqoyLqKE7eYX8xvnd5iuxHlDoVvjTzREC9gYYVx1PQM dSuiYHs0/0FZIxEC6DiTYAvQ2kiVZ6BpFvN/pnlshVd5FhIn+LNM4fVg5dfDN2Smqfjy/YozJywt 6UkNkX2EgS0XSaDeh5LyHj1lxoH8tOg8bPD3IH8E5uCmFW6nrhGhb5VoiGCuLJ6VjjghgdT9F2io j9hHyECDRpvUIz0YodOijuflJC4ytbz4sLqkiKTQYr1arS8St0KUU7HHED8psCwZFUfafQYXh/sQ x9QpJfVycGe6Lu+/c385CDN5MvnEd2Qeh3o4iVFDc6QxEMZzovMnowX8xVlPp1Tx8HMvUHHWfXYk Rbq7ycDJqCdDOEmlFY+cjeZNHO9z79HsWkIexXZwTXJpk0dJuo4sTjzpPLIYp1NO9/f8O2f9+eG2 vwEAAP//AwBQSwMEFAAGAAgAAAAhAFLP65LiAAAADQEAAA8AAABkcnMvZG93bnJldi54bWxMj8FO wzAMhu9IvENkJG4s6UbbrTSdJgQnJERXDhzTJmurNU5psq28PeY0jvb/6ffnfDvbgZ3N5HuHEqKF AGawcbrHVsJn9fqwBuaDQq0Gh0bCj/GwLW5vcpVpd8HSnPehZVSCPlMSuhDGjHPfdMYqv3CjQcoO brIq0Di1XE/qQuV24EshEm5Vj3ShU6N57kxz3J+shN0Xli/993v9UR7Kvqo2At+So5T3d/PuCVgw c7jC8KdP6lCQU+1OqD0bJMRpuiKUgjiNH4ERkohlBKymVSKiFfAi5/+/KH4BAAD//wMAUEsBAi0A FAAGAAgAAAAhALaDOJL+AAAA4QEAABMAAAAAAAAAAAAAAAAAAAAAAFtDb250ZW50X1R5cGVzXS54 bWxQSwECLQAUAAYACAAAACEAOP0h/9YAAACUAQAACwAAAAAAAAAAAAAAAAAvAQAAX3JlbHMvLnJl bHNQSwECLQAUAAYACAAAACEAJnra4+kBAAC4AwAADgAAAAAAAAAAAAAAAAAuAgAAZHJzL2Uyb0Rv Yy54bWxQSwECLQAUAAYACAAAACEAUs/rkuIAAAANAQAADwAAAAAAAAAAAAAAAABDBAAAZHJzL2Rv d25yZXYueG1sUEsFBgAAAAAEAAQA8wAAAFIFAAAAAA== " filled="f" stroked="f">
              <v:textbox inset="0,0,0,0">
                <w:txbxContent>
                  <w:p w14:paraId="7B43973C" w14:textId="77777777" w:rsidR="00071595" w:rsidRDefault="00E25669">
                    <w:pPr>
                      <w:spacing w:before="20"/>
                      <w:ind w:left="60"/>
                      <w:rPr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D71C27" w14:textId="530621EC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16704" behindDoc="1" locked="0" layoutInCell="1" allowOverlap="1" wp14:anchorId="08967063" wp14:editId="65C1B33D">
              <wp:simplePos x="0" y="0"/>
              <wp:positionH relativeFrom="page">
                <wp:posOffset>3947795</wp:posOffset>
              </wp:positionH>
              <wp:positionV relativeFrom="page">
                <wp:posOffset>10003790</wp:posOffset>
              </wp:positionV>
              <wp:extent cx="187325" cy="164465"/>
              <wp:effectExtent l="0" t="0" r="0" b="0"/>
              <wp:wrapNone/>
              <wp:docPr id="24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25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C1A886" w14:textId="77777777" w:rsidR="00071595" w:rsidRDefault="00E25669">
                          <w:pPr>
                            <w:spacing w:before="20"/>
                            <w:ind w:left="20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sz w:val="18"/>
                            </w:rPr>
                            <w:t>14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8967063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220" type="#_x0000_t202" style="position:absolute;margin-left:310.85pt;margin-top:787.7pt;width:14.75pt;height:12.95pt;z-index:-2189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Co4Rz7QEAAL4DAAAOAAAAZHJzL2Uyb0RvYy54bWysU9tu2zAMfR+wfxD0vjjO0qw14hRdiw4D ugvQ7gMYWY6F2aJGKbGzrx8lx1m7vQ17ESiKPDw8pNbXQ9eKgyZv0JYyn82l0FZhZeyulN+e7t9c SuED2ApatLqUR+3l9eb1q3XvCr3ABttKk2AQ64velbIJwRVZ5lWjO/AzdNryY43UQeAr7bKKoGf0 rs0W8/kq65EqR6i09+y9Gx/lJuHXtVbhS117HURbSuYW0knp3MYz26yh2BG4xqgTDfgHFh0Yy0XP UHcQQOzJ/AXVGUXosQ4zhV2GdW2UTj1wN/n8j24eG3A69cLieHeWyf8/WPX58JWEqUq5WEphoeMZ PekhiPc4iHwR9emdLzjs0XFgGNjPc069eveA6rsXFm8bsDt9Q4R9o6FifnnMzJ6ljjg+gmz7T1hx HdgHTEBDTV0Uj+UQjM5zOp5nE7moWPLy3dvFhRSKn/LVcrm6SBWgmJId+fBBYyeiUUri0SdwODz4 EMlAMYXEWhbvTdum8bf2hYMDoyeRj3xH5mHYDkmnq0mTLVZH7oZwXCr+BGw0SD+l6HmhSul/7IG0 FO1Hy4rE7ZsMmoztZIBVnFrKIMVo3oZxS/eOzK5h5FFzizesWm1SR1HekcWJLi9JavS00HELn99T 1O9vt/kFAAD//wMAUEsDBBQABgAIAAAAIQAp8ZtZ4QAAAA0BAAAPAAAAZHJzL2Rvd25yZXYueG1s TI/BTsMwDIbvSLxDZCRuLGmhHZSm04TghIToyoFj2mRttMYpTbaVt8ec4Gj/n35/LjeLG9nJzMF6 lJCsBDCDndcWewkfzcvNPbAQFWo1ejQSvk2ATXV5UapC+zPW5rSLPaMSDIWSMMQ4FZyHbjBOhZWf DFK297NTkca553pWZyp3I0+FyLlTFunCoCbzNJjusDs6CdtPrJ/t11v7Xu9r2zQPAl/zg5TXV8v2 EVg0S/yD4Vef1KEip9YfUQc2SsjTZE0oBdk6uwNGSJ4lKbCWVrlIboFXJf//RfUDAAD//wMAUEsB Ai0AFAAGAAgAAAAhALaDOJL+AAAA4QEAABMAAAAAAAAAAAAAAAAAAAAAAFtDb250ZW50X1R5cGVz XS54bWxQSwECLQAUAAYACAAAACEAOP0h/9YAAACUAQAACwAAAAAAAAAAAAAAAAAvAQAAX3JlbHMv LnJlbHNQSwECLQAUAAYACAAAACEAgqOEc+0BAAC+AwAADgAAAAAAAAAAAAAAAAAuAgAAZHJzL2Uy b0RvYy54bWxQSwECLQAUAAYACAAAACEAKfGbWeEAAAANAQAADwAAAAAAAAAAAAAAAABHBAAAZHJz L2Rvd25yZXYueG1sUEsFBgAAAAAEAAQA8wAAAFUFAAAAAA== " filled="f" stroked="f">
              <v:textbox inset="0,0,0,0">
                <w:txbxContent>
                  <w:p w14:paraId="5CC1A886" w14:textId="77777777" w:rsidR="00071595" w:rsidRDefault="00E25669">
                    <w:pPr>
                      <w:spacing w:before="20"/>
                      <w:ind w:left="20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000D3A" w14:textId="20FF1B77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17728" behindDoc="1" locked="0" layoutInCell="1" allowOverlap="1" wp14:anchorId="29870C93" wp14:editId="5A87A62E">
              <wp:simplePos x="0" y="0"/>
              <wp:positionH relativeFrom="page">
                <wp:posOffset>3621405</wp:posOffset>
              </wp:positionH>
              <wp:positionV relativeFrom="page">
                <wp:posOffset>10013315</wp:posOffset>
              </wp:positionV>
              <wp:extent cx="228600" cy="194310"/>
              <wp:effectExtent l="0" t="0" r="0" b="0"/>
              <wp:wrapNone/>
              <wp:docPr id="22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5A9428" w14:textId="77777777" w:rsidR="00071595" w:rsidRDefault="00E25669">
                          <w:pPr>
                            <w:spacing w:before="10"/>
                            <w:ind w:left="60"/>
                            <w:rPr>
                              <w:rFonts w:ascii="Times New Roman"/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9870C93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221" type="#_x0000_t202" style="position:absolute;margin-left:285.15pt;margin-top:788.45pt;width:18pt;height:15.3pt;z-index:-2189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cuKsE6gEAAL8DAAAOAAAAZHJzL2Uyb0RvYy54bWysU9tu1DAQfUfiHyy/s7mAqhJttiqtipAK VGr5AMexE4vEY8beTZavZ+xstgXeEC/WeDw+PufMeHs1jwM7KPQGbM2LTc6ZshJaY7uaf3u6e3PJ mQ/CtmIAq2p+VJ5f7V6/2k6uUiX0MLQKGYFYX02u5n0IrsoyL3s1Cr8BpywdasBRBNpil7UoJkIf h6zM84tsAmwdglTeU/Z2OeS7hK+1kuGr1l4FNtScuIW0YlqbuGa7rag6FK438kRD/AOLURhLj56h bkUQbI/mL6jRSAQPOmwkjBlobaRKGkhNkf+h5rEXTiUtZI53Z5v8/4OVXw4PyExb87LkzIqRevSk 5sA+wMyKIvozOV9R2aOjwjBTnvqctHp3D/K7ZxZuemE7dY0IU69ES/zSzezF1QXHR5Bm+gwtvSP2 ARLQrHGM5pEdjNCpT8dzbyIXScmyvLzI6UTSUfH+3dsi9S4T1XrZoQ8fFYwsBjVHan0CF4d7H0gG la4l8S0Ld2YYUvsH+1uCCmMmkY98F+Zhbubk0/JwVNZAeyQ5CMtU0S+goAf8ydlEE1Vz/2MvUHE2 fLJkSRy/NcA1aNZAWElXax44W8KbsIzp3qHpekJeTLdwTbZpkyQ9szjxpSlJSk8THcfw5T5VPf+7 3S8AAAD//wMAUEsDBBQABgAIAAAAIQDDQDAU4AAAAA0BAAAPAAAAZHJzL2Rvd25yZXYueG1sTI/B TsMwEETvSPyDtUjcqA0oDg1xqgrBCQmRhgNHJ3YTq/E6xG4b/p7lBMedeZqdKTeLH9nJztEFVHC7 EsAsdsE47BV8NC83D8Bi0mj0GNAq+LYRNtXlRakLE85Y29Mu9YxCMBZawZDSVHAeu8F6HVdhskje PsxeJzrnnptZnyncj/xOCMm9dkgfBj3Zp8F2h93RK9h+Yv3svt7a93pfu6ZZC3yVB6Wur5btI7Bk l/QHw299qg4VdWrDEU1ko4IsF/eEkpHlcg2MECkkSS1JUuQZ8Krk/1dUPwAAAP//AwBQSwECLQAU AAYACAAAACEAtoM4kv4AAADhAQAAEwAAAAAAAAAAAAAAAAAAAAAAW0NvbnRlbnRfVHlwZXNdLnht bFBLAQItABQABgAIAAAAIQA4/SH/1gAAAJQBAAALAAAAAAAAAAAAAAAAAC8BAABfcmVscy8ucmVs c1BLAQItABQABgAIAAAAIQCcuKsE6gEAAL8DAAAOAAAAAAAAAAAAAAAAAC4CAABkcnMvZTJvRG9j LnhtbFBLAQItABQABgAIAAAAIQDDQDAU4AAAAA0BAAAPAAAAAAAAAAAAAAAAAEQEAABkcnMvZG93 bnJldi54bWxQSwUGAAAAAAQABADzAAAAUQUAAAAA " filled="f" stroked="f">
              <v:textbox inset="0,0,0,0">
                <w:txbxContent>
                  <w:p w14:paraId="7F5A9428" w14:textId="77777777" w:rsidR="00071595" w:rsidRDefault="00E25669">
                    <w:pPr>
                      <w:spacing w:before="10"/>
                      <w:ind w:left="60"/>
                      <w:rPr>
                        <w:rFonts w:ascii="Times New Roman"/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3BB3D1" w14:textId="7419FB44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18240" behindDoc="1" locked="0" layoutInCell="1" allowOverlap="1" wp14:anchorId="3CFA262A" wp14:editId="0D759D23">
              <wp:simplePos x="0" y="0"/>
              <wp:positionH relativeFrom="page">
                <wp:posOffset>5076825</wp:posOffset>
              </wp:positionH>
              <wp:positionV relativeFrom="page">
                <wp:posOffset>6881495</wp:posOffset>
              </wp:positionV>
              <wp:extent cx="177800" cy="194310"/>
              <wp:effectExtent l="0" t="0" r="0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78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22C3B0" w14:textId="77777777" w:rsidR="00071595" w:rsidRDefault="00E25669">
                          <w:pPr>
                            <w:spacing w:before="10"/>
                            <w:ind w:left="20"/>
                            <w:rPr>
                              <w:rFonts w:ascii="Times New Roman"/>
                              <w:sz w:val="24"/>
                            </w:rPr>
                          </w:pPr>
                          <w:r>
                            <w:rPr>
                              <w:rFonts w:ascii="Times New Roman"/>
                              <w:sz w:val="24"/>
                            </w:rPr>
                            <w:t>28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CFA262A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222" type="#_x0000_t202" style="position:absolute;margin-left:399.75pt;margin-top:541.85pt;width:14pt;height:15.3pt;z-index:-2189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HQZ8n6wEAAL8DAAAOAAAAZHJzL2Uyb0RvYy54bWysU9tu1DAQfUfiHyy/s0kWREu02aq0KkIq F6nlAyaOs7FIPGbs3WT5esbOZlvgDfFije3xmXPOjDdX09CLgyZv0FayWOVSaKuwMXZXyW+Pd68u pfABbAM9Wl3Jo/byavvyxWZ0pV5jh32jSTCI9eXoKtmF4Mos86rTA/gVOm35skUaIPCWdllDMDL6 0GfrPH+bjUiNI1Taez69nS/lNuG3rVbhS9t6HURfSeYW0kppreOabTdQ7ghcZ9SJBvwDiwGM5aJn qFsIIPZk/oIajCL02IaVwiHDtjVKJw2spsj/UPPQgdNJC5vj3dkm//9g1efDVxKmqeSa7bEwcI8e 9RTEe5xEkfwZnS857cFxYpj4nPuctHp3j+q7FxZvOrA7fU2EY6ehYX5FdDZ79jR2xJc+gtTjJ2y4 DuwDJqCppSGax3YIRmcix3NvIhcVS15cXOZ8o/iqePfm9cwtg3J57MiHDxoHEYNKErc+gcPh3odI BsolJdayeGf6PrW/t78dcGI8SeQj35l5mOop+VQkaVFMjc2R5RDOU8W/gIMO6acUI09UJf2PPZCW ov9o2ZI4fktAS1AvAVjFTysZpJjDmzCP6d6R2XWMPJtu8Zpta02S9MTixJenJCk9TXQcw+f7lPX0 77a/AAAA//8DAFBLAwQUAAYACAAAACEAj0Smg+IAAAANAQAADwAAAGRycy9kb3ducmV2LnhtbEyP zU7DMBCE70i8g7VI3KidFpof4lQVglMlRBoOHJ3YTaLG6xC7bfr2LCc47syn2Zl8M9uBnc3ke4cS ooUAZrBxusdWwmf19pAA80GhVoNDI+FqPGyK25tcZdpdsDTnfWgZhaDPlIQuhDHj3Dedscov3GiQ vIObrAp0Ti3Xk7pQuB34Uog1t6pH+tCp0bx0pjnuT1bC9gvL1/77vf4oD2VfVanA3foo5f3dvH0G Fswc/mD4rU/VoaBOtTuh9myQEKfpE6FkiGQVAyMkWcYk1SRF0eMKeJHz/yuKHwAAAP//AwBQSwEC LQAUAAYACAAAACEAtoM4kv4AAADhAQAAEwAAAAAAAAAAAAAAAAAAAAAAW0NvbnRlbnRfVHlwZXNd LnhtbFBLAQItABQABgAIAAAAIQA4/SH/1gAAAJQBAAALAAAAAAAAAAAAAAAAAC8BAABfcmVscy8u cmVsc1BLAQItABQABgAIAAAAIQBHQZ8n6wEAAL8DAAAOAAAAAAAAAAAAAAAAAC4CAABkcnMvZTJv RG9jLnhtbFBLAQItABQABgAIAAAAIQCPRKaD4gAAAA0BAAAPAAAAAAAAAAAAAAAAAEUEAABkcnMv ZG93bnJldi54bWxQSwUGAAAAAAQABADzAAAAVAUAAAAA " filled="f" stroked="f">
              <v:textbox inset="0,0,0,0">
                <w:txbxContent>
                  <w:p w14:paraId="0B22C3B0" w14:textId="77777777" w:rsidR="00071595" w:rsidRDefault="00E25669">
                    <w:pPr>
                      <w:spacing w:before="10"/>
                      <w:ind w:left="20"/>
                      <w:rPr>
                        <w:rFonts w:ascii="Times New Roman"/>
                        <w:sz w:val="24"/>
                      </w:rPr>
                    </w:pPr>
                    <w:r>
                      <w:rPr>
                        <w:rFonts w:ascii="Times New Roman"/>
                        <w:sz w:val="24"/>
                      </w:rPr>
                      <w:t>28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D579CC" w14:textId="1EEE35DC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19264" behindDoc="1" locked="0" layoutInCell="1" allowOverlap="1" wp14:anchorId="71325F5B" wp14:editId="17367333">
              <wp:simplePos x="0" y="0"/>
              <wp:positionH relativeFrom="page">
                <wp:posOffset>3645535</wp:posOffset>
              </wp:positionH>
              <wp:positionV relativeFrom="page">
                <wp:posOffset>10013315</wp:posOffset>
              </wp:positionV>
              <wp:extent cx="177800" cy="194310"/>
              <wp:effectExtent l="0" t="0" r="0" b="0"/>
              <wp:wrapNone/>
              <wp:docPr id="18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78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7420EA" w14:textId="77777777" w:rsidR="00071595" w:rsidRDefault="00E25669">
                          <w:pPr>
                            <w:spacing w:before="10"/>
                            <w:ind w:left="20"/>
                            <w:rPr>
                              <w:rFonts w:ascii="Times New Roman"/>
                              <w:sz w:val="24"/>
                            </w:rPr>
                          </w:pPr>
                          <w:r>
                            <w:rPr>
                              <w:rFonts w:ascii="Times New Roman"/>
                              <w:sz w:val="24"/>
                            </w:rPr>
                            <w:t>29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1325F5B" id="_x0000_t202" coordsize="21600,21600" o:spt="202" path="m,l,21600r21600,l21600,xe">
              <v:stroke joinstyle="miter"/>
              <v:path gradientshapeok="t" o:connecttype="rect"/>
            </v:shapetype>
            <v:shape id="Text Box 9" o:spid="_x0000_s1223" type="#_x0000_t202" style="position:absolute;margin-left:287.05pt;margin-top:788.45pt;width:14pt;height:15.3pt;z-index:-2189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z1utr6gEAAL4DAAAOAAAAZHJzL2Uyb0RvYy54bWysU9tu2zAMfR+wfxD0vjjOhrU14hRdiw4D ugvQ7gNoWbaF2aJGKbGzrx8lx1m3vQ17ESiSOjw8pLbX09CLgyZv0JYyX62l0FZhbWxbyq9P968u pfABbA09Wl3Ko/byevfyxXZ0hd5gh32tSTCI9cXoStmF4Ios86rTA/gVOm052CANEPhKbVYTjIw+ 9NlmvX6bjUi1I1Tae/bezUG5S/hNo1X43DReB9GXkrmFdFI6q3hmuy0ULYHrjDrRgH9gMYCxXPQM dQcBxJ7MX1CDUYQem7BSOGTYNEbp1AN3k6//6OaxA6dTLyyOd2eZ/P+DVZ8OX0iYmmfHk7Iw8Iye 9BTEO5zEVZRndL7grEfHeWFiN6emVr17QPXNC4u3HdhW3xDh2GmomV4eX2bPns44PoJU40esuQzs AyagqaEhasdqCEbnMR3Po4lUVCx5cXG55ojiUH715nWeRpdBsTx25MN7jYOIRimJJ5/A4fDgQyQD xZISa1m8N32fpt/b3xycGD2JfOQ7Mw9TNc0ybRZRKqyP3A7hvFT8CdjokH5IMfJCldJ/3wNpKfoP liWJ27cYtBjVYoBV/LSUQYrZvA3zlu4dmbZj5Fl0izcsW2NSS1HfmcWJLy9J6vS00HELn99T1q9v t/sJAAD//wMAUEsDBBQABgAIAAAAIQCcESwI4QAAAA0BAAAPAAAAZHJzL2Rvd25yZXYueG1sTI/B TsMwEETvSPyDtUjcqN2KJDSNU1UITkiINBx6dGI3sRqvQ+y24e9ZTnDcmafZmWI7u4FdzBSsRwnL hQBmsPXaYifhs359eAIWokKtBo9GwrcJsC1vbwqVa3/Fylz2sWMUgiFXEvoYx5zz0PbGqbDwo0Hy jn5yKtI5dVxP6krhbuArIVLulEX60KvRPPemPe3PTsLugNWL/XpvPqpjZet6LfAtPUl5fzfvNsCi meMfDL/1qTqU1KnxZ9SBDRKS7HFJKBlJlq6BEZKKFUkNSanIEuBlwf+vKH8AAAD//wMAUEsBAi0A FAAGAAgAAAAhALaDOJL+AAAA4QEAABMAAAAAAAAAAAAAAAAAAAAAAFtDb250ZW50X1R5cGVzXS54 bWxQSwECLQAUAAYACAAAACEAOP0h/9YAAACUAQAACwAAAAAAAAAAAAAAAAAvAQAAX3JlbHMvLnJl bHNQSwECLQAUAAYACAAAACEAs9bra+oBAAC+AwAADgAAAAAAAAAAAAAAAAAuAgAAZHJzL2Uyb0Rv Yy54bWxQSwECLQAUAAYACAAAACEAnBEsCOEAAAANAQAADwAAAAAAAAAAAAAAAABEBAAAZHJzL2Rv d25yZXYueG1sUEsFBgAAAAAEAAQA8wAAAFIFAAAAAA== " filled="f" stroked="f">
              <v:textbox inset="0,0,0,0">
                <w:txbxContent>
                  <w:p w14:paraId="297420EA" w14:textId="77777777" w:rsidR="00071595" w:rsidRDefault="00E25669">
                    <w:pPr>
                      <w:spacing w:before="10"/>
                      <w:ind w:left="20"/>
                      <w:rPr>
                        <w:rFonts w:ascii="Times New Roman"/>
                        <w:sz w:val="24"/>
                      </w:rPr>
                    </w:pPr>
                    <w:r>
                      <w:rPr>
                        <w:rFonts w:ascii="Times New Roman"/>
                        <w:sz w:val="24"/>
                      </w:rPr>
                      <w:t>29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AB275A" w14:textId="77777777" w:rsidR="00071595" w:rsidRDefault="00071595">
    <w:pPr>
      <w:pStyle w:val="Textoindependiente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311AA6" w14:textId="77777777" w:rsidR="00071595" w:rsidRDefault="00071595">
    <w:pPr>
      <w:pStyle w:val="Textoindependiente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D3B107" w14:textId="77777777" w:rsidR="00071595" w:rsidRDefault="00071595">
    <w:pPr>
      <w:pStyle w:val="Textoindependiente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717282" w14:textId="694A5802" w:rsidR="00071595" w:rsidRDefault="00E25669">
    <w:pPr>
      <w:pStyle w:val="Textoindependiente"/>
      <w:spacing w:line="14" w:lineRule="auto"/>
      <w:rPr>
        <w:sz w:val="1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21312" behindDoc="1" locked="0" layoutInCell="1" allowOverlap="1" wp14:anchorId="34D7705B" wp14:editId="3498E9B3">
              <wp:simplePos x="0" y="0"/>
              <wp:positionH relativeFrom="page">
                <wp:posOffset>3620135</wp:posOffset>
              </wp:positionH>
              <wp:positionV relativeFrom="page">
                <wp:posOffset>10013315</wp:posOffset>
              </wp:positionV>
              <wp:extent cx="228600" cy="194310"/>
              <wp:effectExtent l="0" t="0" r="0" b="0"/>
              <wp:wrapNone/>
              <wp:docPr id="16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919ED7" w14:textId="77777777" w:rsidR="00071595" w:rsidRDefault="00E25669">
                          <w:pPr>
                            <w:spacing w:before="10"/>
                            <w:ind w:left="60"/>
                            <w:rPr>
                              <w:rFonts w:ascii="Times New Roman"/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4D7705B" id="_x0000_t202" coordsize="21600,21600" o:spt="202" path="m,l,21600r21600,l21600,xe">
              <v:stroke joinstyle="miter"/>
              <v:path gradientshapeok="t" o:connecttype="rect"/>
            </v:shapetype>
            <v:shape id="Text Box 8" o:spid="_x0000_s1224" type="#_x0000_t202" style="position:absolute;margin-left:285.05pt;margin-top:788.45pt;width:18pt;height:15.3pt;z-index:-2189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HfNfn6gEAAL4DAAAOAAAAZHJzL2Uyb0RvYy54bWysU9uO0zAQfUfiHyy/06RdVJWo6WrZ1SKk BVba5QMmjtNYJB4zdpuUr2fsNGWBN8SLNZ7L8Zkz4+312HfiqMkbtKVcLnIptFVYG7sv5dfn+zcb KXwAW0OHVpfypL283r1+tR1coVfYYldrEgxifTG4UrYhuCLLvGp1D36BTlsONkg9BL7SPqsJBkbv u2yV5+tsQKododLes/duCspdwm8arcKXpvE6iK6UzC2kk9JZxTPbbaHYE7jWqDMN+AcWPRjLj16g 7iCAOJD5C6o3itBjExYK+wybxiideuBulvkf3Ty14HTqhcXx7iKT/3+w6vPxkYSpeXZrKSz0PKNn PQbxHkexifIMzhec9eQ4L4zs5tTUqncPqL55YfG2BbvXN0Q4tBpqpreMldmL0gnHR5Bq+IQ1PwOH gAlobKiP2rEagtF5TKfLaCIVxc7VarPOOaI4tHz39mqZRpdBMRc78uGDxl5Eo5TEk0/gcHzwIZKB Yk6Jb1m8N12Xpt/Z3xycGD2JfOQ7MQ9jNU4yXc2iVFifuB3Caan4E7DRIv2QYuCFKqX/fgDSUnQf LUsSt282aDaq2QCruLSUQYrJvA3Tlh4cmX3LyJPoFm9YtsaklqK+E4szX16S1Ol5oeMWvrynrF/f bvcTAAD//wMAUEsDBBQABgAIAAAAIQAzK1yp4AAAAA0BAAAPAAAAZHJzL2Rvd25yZXYueG1sTI/B TsMwEETvSPyDtUjcqF2kODTEqSoEJyREGg4cndhNrMbrELtt+HuWExx35ml2ptwufmRnO0cXUMF6 JYBZ7IJx2Cv4aF7uHoDFpNHoMaBV8G0jbKvrq1IXJlywtud96hmFYCy0giGlqeA8doP1Oq7CZJG8 Q5i9TnTOPTezvlC4H/m9EJJ77ZA+DHqyT4PtjvuTV7D7xPrZfb217/Whdk2zEfgqj0rd3iy7R2DJ LukPht/6VB0q6tSGE5rIRgVZLtaEkpHlcgOMECkkSS1JUuQZ8Krk/1dUPwAAAP//AwBQSwECLQAU AAYACAAAACEAtoM4kv4AAADhAQAAEwAAAAAAAAAAAAAAAAAAAAAAW0NvbnRlbnRfVHlwZXNdLnht bFBLAQItABQABgAIAAAAIQA4/SH/1gAAAJQBAAALAAAAAAAAAAAAAAAAAC8BAABfcmVscy8ucmVs c1BLAQItABQABgAIAAAAIQCHfNfn6gEAAL4DAAAOAAAAAAAAAAAAAAAAAC4CAABkcnMvZTJvRG9j LnhtbFBLAQItABQABgAIAAAAIQAzK1yp4AAAAA0BAAAPAAAAAAAAAAAAAAAAAEQEAABkcnMvZG93 bnJldi54bWxQSwUGAAAAAAQABADzAAAAUQUAAAAA " filled="f" stroked="f">
              <v:textbox inset="0,0,0,0">
                <w:txbxContent>
                  <w:p w14:paraId="3F919ED7" w14:textId="77777777" w:rsidR="00071595" w:rsidRDefault="00E25669">
                    <w:pPr>
                      <w:spacing w:before="10"/>
                      <w:ind w:left="60"/>
                      <w:rPr>
                        <w:rFonts w:ascii="Times New Roman"/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4D1582" w14:textId="78D05860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22336" behindDoc="1" locked="0" layoutInCell="1" allowOverlap="1" wp14:anchorId="2479AA93" wp14:editId="0C38C453">
              <wp:simplePos x="0" y="0"/>
              <wp:positionH relativeFrom="page">
                <wp:posOffset>5051425</wp:posOffset>
              </wp:positionH>
              <wp:positionV relativeFrom="page">
                <wp:posOffset>6881495</wp:posOffset>
              </wp:positionV>
              <wp:extent cx="228600" cy="194310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841FE6" w14:textId="77777777" w:rsidR="00071595" w:rsidRDefault="00E25669">
                          <w:pPr>
                            <w:spacing w:before="10"/>
                            <w:ind w:left="60"/>
                            <w:rPr>
                              <w:rFonts w:ascii="Times New Roman"/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79AA93" id="_x0000_t202" coordsize="21600,21600" o:spt="202" path="m,l,21600r21600,l21600,xe">
              <v:stroke joinstyle="miter"/>
              <v:path gradientshapeok="t" o:connecttype="rect"/>
            </v:shapetype>
            <v:shape id="Text Box 7" o:spid="_x0000_s1225" type="#_x0000_t202" style="position:absolute;margin-left:397.75pt;margin-top:541.85pt;width:18pt;height:15.3pt;z-index:-2189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FxeLU6gEAAL4DAAAOAAAAZHJzL2Uyb0RvYy54bWysU9tu1DAQfUfiHyy/s9ksVSnRZqvSqgip XKSWD5g4TmKReMzYu8ny9YydzVLgDfFijedyfObMeHs9Db04aPIGbSnz1VoKbRXWxral/Pp0/+pK Ch/A1tCj1aU8ai+vdy9fbEdX6A122NeaBINYX4yulF0Irsgyrzo9gF+h05aDDdIAga/UZjXByOhD n23W68tsRKododLes/duDspdwm8arcLnpvE6iL6UzC2kk9JZxTPbbaFoCVxn1IkG/AOLAYzlR89Q dxBA7Mn8BTUYReixCSuFQ4ZNY5ROPXA3+fqPbh47cDr1wuJ4d5bJ/z9Y9enwhYSpeXYXUlgYeEZP egriHU7iTZRndL7grEfHeWFiN6emVr17QPXNC4u3HdhW3xDh2GmomV4eK7NnpTOOjyDV+BFrfgb2 ARPQ1NAQtWM1BKPzmI7n0UQqip2bzdXlmiOKQ/nbi9d5Gl0GxVLsyIf3GgcRjVISTz6Bw+HBh0gG iiUlvmXx3vR9mn5vf3NwYvQk8pHvzDxM1bTIdBKlwvrI7RDOS8WfgI0O6YcUIy9UKf33PZCWov9g WZK4fYtBi1EtBljFpaUMUszmbZi3dO/ItB0jz6JbvGHZGpNaivrOLE58eUlSp6eFjlv4/J6yfn27 3U8AAAD//wMAUEsDBBQABgAIAAAAIQD/PRf14QAAAA0BAAAPAAAAZHJzL2Rvd25yZXYueG1sTI/B TsMwEETvSPyDtUjcqB1C2zTEqSoEJyREGg4cndhNrMbrELtt+HuWExx35ml2ptjObmBnMwXrUUKy EMAMtl5b7CR81C93GbAQFWo1eDQSvk2AbXl9Vahc+wtW5ryPHaMQDLmS0Mc45pyHtjdOhYUfDZJ3 8JNTkc6p43pSFwp3A78XYsWdskgfejWap960x/3JSdh9YvVsv96a9+pQ2breCHxdHaW8vZl3j8Ci meMfDL/1qTqU1KnxJ9SBDRLWm+WSUDJElq6BEZKlCUkNSUnykAIvC/5/RfkDAAD//wMAUEsBAi0A FAAGAAgAAAAhALaDOJL+AAAA4QEAABMAAAAAAAAAAAAAAAAAAAAAAFtDb250ZW50X1R5cGVzXS54 bWxQSwECLQAUAAYACAAAACEAOP0h/9YAAACUAQAACwAAAAAAAAAAAAAAAAAvAQAAX3JlbHMvLnJl bHNQSwECLQAUAAYACAAAACEAxcXi1OoBAAC+AwAADgAAAAAAAAAAAAAAAAAuAgAAZHJzL2Uyb0Rv Yy54bWxQSwECLQAUAAYACAAAACEA/z0X9eEAAAANAQAADwAAAAAAAAAAAAAAAABEBAAAZHJzL2Rv d25yZXYueG1sUEsFBgAAAAAEAAQA8wAAAFIFAAAAAA== " filled="f" stroked="f">
              <v:textbox inset="0,0,0,0">
                <w:txbxContent>
                  <w:p w14:paraId="79841FE6" w14:textId="77777777" w:rsidR="00071595" w:rsidRDefault="00E25669">
                    <w:pPr>
                      <w:spacing w:before="10"/>
                      <w:ind w:left="60"/>
                      <w:rPr>
                        <w:rFonts w:ascii="Times New Roman"/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71EFCE" w14:textId="15B195DC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22848" behindDoc="1" locked="0" layoutInCell="1" allowOverlap="1" wp14:anchorId="6A9188DD" wp14:editId="08148150">
              <wp:simplePos x="0" y="0"/>
              <wp:positionH relativeFrom="page">
                <wp:posOffset>3645535</wp:posOffset>
              </wp:positionH>
              <wp:positionV relativeFrom="page">
                <wp:posOffset>10013315</wp:posOffset>
              </wp:positionV>
              <wp:extent cx="177800" cy="194310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78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720DA3" w14:textId="77777777" w:rsidR="00071595" w:rsidRDefault="00E25669">
                          <w:pPr>
                            <w:spacing w:before="10"/>
                            <w:ind w:left="20"/>
                            <w:rPr>
                              <w:rFonts w:ascii="Times New Roman"/>
                              <w:sz w:val="24"/>
                            </w:rPr>
                          </w:pPr>
                          <w:r>
                            <w:rPr>
                              <w:rFonts w:ascii="Times New Roman"/>
                              <w:sz w:val="24"/>
                            </w:rPr>
                            <w:t>74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A9188DD" id="_x0000_t202" coordsize="21600,21600" o:spt="202" path="m,l,21600r21600,l21600,xe">
              <v:stroke joinstyle="miter"/>
              <v:path gradientshapeok="t" o:connecttype="rect"/>
            </v:shapetype>
            <v:shape id="Text Box 6" o:spid="_x0000_s1226" type="#_x0000_t202" style="position:absolute;margin-left:287.05pt;margin-top:788.45pt;width:14pt;height:15.3pt;z-index:-2189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3RSTp6wEAAL4DAAAOAAAAZHJzL2Uyb0RvYy54bWysU1Fv1DAMfkfiP0R559o7YBvV9aaxaQhp DKSNH+BL0zaijYOTu/b49Tjp9djYG+Ilcmzn8+fPzvpy7Dux1+QN2lIuF7kU2iqsjG1K+f3x9s2F FD6AraBDq0t50F5ebl6/Wg+u0Ctssas0CQaxvhhcKdsQXJFlXrW6B79Apy0Ha6QeAl+pySqCgdH7 Llvl+Vk2IFWOUGnv2XszBeUm4de1VuFrXXsdRFdK5hbSSencxjPbrKFoCFxr1JEG/AOLHozloieo GwggdmReQPVGEXqsw0Jhn2FdG6VTD9zNMv+rm4cWnE69sDjenWTy/w9W3e+/kTAVz24lhYWeZ/So xyA+4ijOojyD8wVnPTjOCyO7OTW16t0dqh9eWLxuwTb6igiHVkPF9JbxZfbk6YTjI8h2+IIVl4Fd wAQ01tRH7VgNweg8psNpNJGKiiXPzy9yjigOLT+8e7tMo8ugmB878uGTxl5Eo5TEk0/gsL/zIZKB Yk6JtSzemq5L0+/sMwcnRk8iH/lOzMO4HSeZ3s+ibLE6cDuE01LxJ2CjRfolxcALVUr/cwekpeg+ W5Ykbt9s0GxsZwOs4qelDFJM5nWYtnTnyDQtI0+iW7xi2WqTWor6TiyOfHlJUqfHhY5b+PSesv58 u81vAAAA//8DAFBLAwQUAAYACAAAACEAnBEsCOEAAAANAQAADwAAAGRycy9kb3ducmV2LnhtbEyP wU7DMBBE70j8g7VI3KjdiiQ0jVNVCE5IiDQcenRiN7Ear0PstuHvWU5w3Jmn2ZliO7uBXcwUrEcJ y4UAZrD12mIn4bN+fXgCFqJCrQaPRsK3CbAtb28KlWt/xcpc9rFjFIIhVxL6GMec89D2xqmw8KNB 8o5+cirSOXVcT+pK4W7gKyFS7pRF+tCr0Tz3pj3tz07C7oDVi/16bz6qY2Xrei3wLT1JeX837zbA opnjHwy/9ak6lNSp8WfUgQ0SkuxxSSgZSZaugRGSihVJDUmpyBLgZcH/ryh/AAAA//8DAFBLAQIt ABQABgAIAAAAIQC2gziS/gAAAOEBAAATAAAAAAAAAAAAAAAAAAAAAABbQ29udGVudF9UeXBlc10u eG1sUEsBAi0AFAAGAAgAAAAhADj9If/WAAAAlAEAAAsAAAAAAAAAAAAAAAAALwEAAF9yZWxzLy5y ZWxzUEsBAi0AFAAGAAgAAAAhADdFJOnrAQAAvgMAAA4AAAAAAAAAAAAAAAAALgIAAGRycy9lMm9E b2MueG1sUEsBAi0AFAAGAAgAAAAhAJwRLAjhAAAADQEAAA8AAAAAAAAAAAAAAAAARQQAAGRycy9k b3ducmV2LnhtbFBLBQYAAAAABAAEAPMAAABTBQAAAAA= " filled="f" stroked="f">
              <v:textbox inset="0,0,0,0">
                <w:txbxContent>
                  <w:p w14:paraId="1C720DA3" w14:textId="77777777" w:rsidR="00071595" w:rsidRDefault="00E25669">
                    <w:pPr>
                      <w:spacing w:before="10"/>
                      <w:ind w:left="20"/>
                      <w:rPr>
                        <w:rFonts w:ascii="Times New Roman"/>
                        <w:sz w:val="24"/>
                      </w:rPr>
                    </w:pPr>
                    <w:r>
                      <w:rPr>
                        <w:rFonts w:ascii="Times New Roman"/>
                        <w:sz w:val="24"/>
                      </w:rPr>
                      <w:t>74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1DA73E" w14:textId="6658DE27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11584" behindDoc="1" locked="0" layoutInCell="1" allowOverlap="1" wp14:anchorId="32E84DD5" wp14:editId="47CB8923">
              <wp:simplePos x="0" y="0"/>
              <wp:positionH relativeFrom="page">
                <wp:posOffset>3665855</wp:posOffset>
              </wp:positionH>
              <wp:positionV relativeFrom="page">
                <wp:posOffset>10003790</wp:posOffset>
              </wp:positionV>
              <wp:extent cx="157480" cy="164465"/>
              <wp:effectExtent l="0" t="0" r="0" b="0"/>
              <wp:wrapNone/>
              <wp:docPr id="232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7480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C6EF4E" w14:textId="77777777" w:rsidR="00071595" w:rsidRDefault="00E25669">
                          <w:pPr>
                            <w:spacing w:before="20"/>
                            <w:ind w:left="60"/>
                            <w:rPr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2E84DD5" id="_x0000_t202" coordsize="21600,21600" o:spt="202" path="m,l,21600r21600,l21600,xe">
              <v:stroke joinstyle="miter"/>
              <v:path gradientshapeok="t" o:connecttype="rect"/>
            </v:shapetype>
            <v:shape id="_x0000_s1212" type="#_x0000_t202" style="position:absolute;margin-left:288.65pt;margin-top:787.7pt;width:12.4pt;height:12.95pt;z-index:-2190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MYqAP7QEAAL8DAAAOAAAAZHJzL2Uyb0RvYy54bWysU9tu2zAMfR+wfxD0vjjx0qww4hRdiw4D ugvQ7gMYWbaF2aJGKbGzrx8lJ2m3vRV9ESiJOjznkFpfjX0n9pq8QVvKxWwuhbYKK2ObUv54vHt3 KYUPYCvo0OpSHrSXV5u3b9aDK3SOLXaVJsEg1heDK2UbgiuyzKtW9+Bn6LTlyxqph8BbarKKYGD0 vsvy+XyVDUiVI1Taez69nS7lJuHXtVbhW117HURXSuYW0kpp3cY126yhaAhca9SRBryARQ/GctEz 1C0EEDsy/0H1RhF6rMNMYZ9hXRulkwZWs5j/o+ahBaeTFjbHu7NN/vVg1df9dxKmKmX+PpfCQs9N etRjEB9xFHkyaHC+4LwHx5lh5HNudBLr3T2qn15YvGnBNvqaCIdWQ8UEF9Ha7NnT2BJf+AiyHb5g xXVgFzABjTX10T32QzA6N+pwbk7komLJiw/LS75RfLVYLZeri1QBitNjRz580tiLGJSSuPcJHPb3 PkQyUJxSYi2Ld6brUv87+9cBJ8aTRD7ynZiHcTsmo5KyqGWL1YHVEE5Txb+AgxbptxQDT1Qp/a8d kJai+2zZkTh+p4BOwfYUgFX8tJRBiim8CdOY7hyZpmXkyXOL1+xabZKiJxZHujwlSehxouMYPt+n rKd/t/kDAAD//wMAUEsDBBQABgAIAAAAIQBSz+uS4gAAAA0BAAAPAAAAZHJzL2Rvd25yZXYueG1s TI/BTsMwDIbvSLxDZCRuLOlG2600nSYEJyREVw4c0yZrqzVOabKtvD3mNI72/+n353w724GdzeR7 hxKihQBmsHG6x1bCZ/X6sAbmg0KtBodGwo/xsC1ub3KVaXfB0pz3oWVUgj5TEroQxoxz33TGKr9w o0HKDm6yKtA4tVxP6kLlduBLIRJuVY90oVOjee5Mc9yfrITdF5Yv/fd7/VEeyr6qNgLfkqOU93fz 7glYMHO4wvCnT+pQkFPtTqg9GyTEaboilII4jR+BEZKIZQSsplUiohXwIuf/vyh+AQAA//8DAFBL AQItABQABgAIAAAAIQC2gziS/gAAAOEBAAATAAAAAAAAAAAAAAAAAAAAAABbQ29udGVudF9UeXBl c10ueG1sUEsBAi0AFAAGAAgAAAAhADj9If/WAAAAlAEAAAsAAAAAAAAAAAAAAAAALwEAAF9yZWxz Ly5yZWxzUEsBAi0AFAAGAAgAAAAhAMxioA/tAQAAvwMAAA4AAAAAAAAAAAAAAAAALgIAAGRycy9l Mm9Eb2MueG1sUEsBAi0AFAAGAAgAAAAhAFLP65LiAAAADQEAAA8AAAAAAAAAAAAAAAAARwQAAGRy cy9kb3ducmV2LnhtbFBLBQYAAAAABAAEAPMAAABWBQAAAAA= " filled="f" stroked="f">
              <v:textbox inset="0,0,0,0">
                <w:txbxContent>
                  <w:p w14:paraId="09C6EF4E" w14:textId="77777777" w:rsidR="00071595" w:rsidRDefault="00E25669">
                    <w:pPr>
                      <w:spacing w:before="20"/>
                      <w:ind w:left="60"/>
                      <w:rPr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A4BC20" w14:textId="5436F6CC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23872" behindDoc="1" locked="0" layoutInCell="1" allowOverlap="1" wp14:anchorId="1DB99484" wp14:editId="0628544E">
              <wp:simplePos x="0" y="0"/>
              <wp:positionH relativeFrom="page">
                <wp:posOffset>5051425</wp:posOffset>
              </wp:positionH>
              <wp:positionV relativeFrom="page">
                <wp:posOffset>6881495</wp:posOffset>
              </wp:positionV>
              <wp:extent cx="228600" cy="194310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6C42C2" w14:textId="77777777" w:rsidR="00071595" w:rsidRDefault="00E25669">
                          <w:pPr>
                            <w:spacing w:before="10"/>
                            <w:ind w:left="60"/>
                            <w:rPr>
                              <w:rFonts w:ascii="Times New Roman"/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B99484" id="_x0000_t202" coordsize="21600,21600" o:spt="202" path="m,l,21600r21600,l21600,xe">
              <v:stroke joinstyle="miter"/>
              <v:path gradientshapeok="t" o:connecttype="rect"/>
            </v:shapetype>
            <v:shape id="Text Box 5" o:spid="_x0000_s1227" type="#_x0000_t202" style="position:absolute;margin-left:397.75pt;margin-top:541.85pt;width:18pt;height:15.3pt;z-index:-2189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u4J56QEAAL4DAAAOAAAAZHJzL2Uyb0RvYy54bWysU8Fu2zAMvQ/YPwi6L06yLeiMOEXXosOA bh3Q7gNoWbaF2aJGKbGzrx8lx1m33opdBIqkHh8fqe3l2HfioMkbtIVcLZZSaKuwMrYp5PfH2zcX UvgAtoIOrS7kUXt5uXv9aju4XK+xxa7SJBjE+nxwhWxDcHmWedXqHvwCnbYcrJF6CHylJqsIBkbv u2y9XG6yAalyhEp7z96bKSh3Cb+utQr3de11EF0hmVtIJ6WzjGe220LeELjWqBMNeAGLHozlomeo Gwgg9mSeQfVGEXqsw0Jhn2FdG6VTD9zNavlPNw8tOJ16YXG8O8vk/x+s+nr4RsJUPDuWx0LPM3rU YxAfcRTvozyD8zlnPTjOCyO7OTW16t0dqh9eWLxuwTb6igiHVkPF9FbxZfbk6YTjI0g5fMGKy8A+ YAIaa+qjdqyGYHTmcTyPJlJR7FyvLzZLjigOrT68e8tsYwXI58eOfPiksRfRKCTx5BM4HO58mFLn lFjL4q3pOvZD3tm/HIwZPYl85DsxD2M5TjJtZlFKrI7cDuG0VPwJ2GiRfkkx8EIV0v/cA2kpus+W JYnbNxs0G+VsgFX8tJBBism8DtOW7h2ZpmXkSXSLVyxbbVJLUd+JxYkvL0kS5bTQcQuf3lPWn2+3 +w0AAP//AwBQSwMEFAAGAAgAAAAhAP89F/XhAAAADQEAAA8AAABkcnMvZG93bnJldi54bWxMj8FO wzAQRO9I/IO1SNyoHULbNMSpKgQnJEQaDhyd2E2sxusQu234e5YTHHfmaXam2M5uYGczBetRQrIQ wAy2XlvsJHzUL3cZsBAVajV4NBK+TYBteX1VqFz7C1bmvI8doxAMuZLQxzjmnIe2N06FhR8Nknfw k1ORzqnjelIXCncDvxdixZ2ySB96NZqn3rTH/clJ2H1i9Wy/3pr36lDZut4IfF0dpby9mXePwKKZ 4x8Mv/WpOpTUqfEn1IENEtab5ZJQMkSWroERkqUJSQ1JSfKQAi8L/n9F+QMAAP//AwBQSwECLQAU AAYACAAAACEAtoM4kv4AAADhAQAAEwAAAAAAAAAAAAAAAAAAAAAAW0NvbnRlbnRfVHlwZXNdLnht bFBLAQItABQABgAIAAAAIQA4/SH/1gAAAJQBAAALAAAAAAAAAAAAAAAAAC8BAABfcmVscy8ucmVs c1BLAQItABQABgAIAAAAIQBPu4J56QEAAL4DAAAOAAAAAAAAAAAAAAAAAC4CAABkcnMvZTJvRG9j LnhtbFBLAQItABQABgAIAAAAIQD/PRf14QAAAA0BAAAPAAAAAAAAAAAAAAAAAEMEAABkcnMvZG93 bnJldi54bWxQSwUGAAAAAAQABADzAAAAUQUAAAAA " filled="f" stroked="f">
              <v:textbox inset="0,0,0,0">
                <w:txbxContent>
                  <w:p w14:paraId="376C42C2" w14:textId="77777777" w:rsidR="00071595" w:rsidRDefault="00E25669">
                    <w:pPr>
                      <w:spacing w:before="10"/>
                      <w:ind w:left="60"/>
                      <w:rPr>
                        <w:rFonts w:ascii="Times New Roman"/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861C52" w14:textId="53083D91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24896" behindDoc="1" locked="0" layoutInCell="1" allowOverlap="1" wp14:anchorId="66A87335" wp14:editId="3E54B749">
              <wp:simplePos x="0" y="0"/>
              <wp:positionH relativeFrom="page">
                <wp:posOffset>3645535</wp:posOffset>
              </wp:positionH>
              <wp:positionV relativeFrom="page">
                <wp:posOffset>10013315</wp:posOffset>
              </wp:positionV>
              <wp:extent cx="177800" cy="194310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78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388413" w14:textId="77777777" w:rsidR="00071595" w:rsidRDefault="00E25669">
                          <w:pPr>
                            <w:spacing w:before="10"/>
                            <w:ind w:left="20"/>
                            <w:rPr>
                              <w:rFonts w:ascii="Times New Roman"/>
                              <w:sz w:val="24"/>
                            </w:rPr>
                          </w:pPr>
                          <w:r>
                            <w:rPr>
                              <w:rFonts w:ascii="Times New Roman"/>
                              <w:sz w:val="24"/>
                            </w:rPr>
                            <w:t>77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6A87335" id="_x0000_t202" coordsize="21600,21600" o:spt="202" path="m,l,21600r21600,l21600,xe">
              <v:stroke joinstyle="miter"/>
              <v:path gradientshapeok="t" o:connecttype="rect"/>
            </v:shapetype>
            <v:shape id="Text Box 4" o:spid="_x0000_s1228" type="#_x0000_t202" style="position:absolute;margin-left:287.05pt;margin-top:788.45pt;width:14pt;height:15.3pt;z-index:-2189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IyUIu6wEAAL0DAAAOAAAAZHJzL2Uyb0RvYy54bWysU9tu2zAMfR+wfxD0vjjuiqUz4hRdiw4D ugvQ7gNoWbaF2aJGKbGzrx8lx1m3vQ17ESiSOjw8pLbX09CLgyZv0JYyX62l0FZhbWxbyq9P96+u pPABbA09Wl3Ko/byevfyxXZ0hb7ADvtak2AQ64vRlbILwRVZ5lWnB/ArdNpysEEaIPCV2qwmGBl9 6LOL9fpNNiLVjlBp79l7NwflLuE3jVbhc9N4HURfSuYW0knprOKZ7bZQtASuM+pEA/6BxQDGctEz 1B0EEHsyf0ENRhF6bMJK4ZBh0xilUw/cTb7+o5vHDpxOvbA43p1l8v8PVn06fCFh6lLyoCwMPKIn PQXxDidxGdUZnS846dFxWpjYzVNOnXr3gOqbFxZvO7CtviHCsdNQM7s8vsyePZ1xfASpxo9YcxnY B0xAU0NDlI7FEIzOUzqeJxOpqFhys7lac0RxKH97+TpPk8ugWB478uG9xkFEo5TEg0/gcHjwIZKB YkmJtSzem75Pw+/tbw5OjJ5EPvKdmYepmpJK+WYRpcL6yO0QzjvFf4CNDumHFCPvUyn99z2QlqL/ YFmSuHyLQYtRLQZYxU9LGaSYzdswL+nekWk7Rp5Ft3jDsjUmtRT1nVmc+PKOpE5P+xyX8Pk9Zf36 dbufAAAA//8DAFBLAwQUAAYACAAAACEAnBEsCOEAAAANAQAADwAAAGRycy9kb3ducmV2LnhtbEyP wU7DMBBE70j8g7VI3KjdiiQ0jVNVCE5IiDQcenRiN7Ear0PstuHvWU5w3Jmn2ZliO7uBXcwUrEcJ y4UAZrD12mIn4bN+fXgCFqJCrQaPRsK3CbAtb28KlWt/xcpc9rFjFIIhVxL6GMec89D2xqmw8KNB 8o5+cirSOXVcT+pK4W7gKyFS7pRF+tCr0Tz3pj3tz07C7oDVi/16bz6qY2Xrei3wLT1JeX837zbA opnjHwy/9ak6lNSp8WfUgQ0SkuxxSSgZSZaugRGSihVJDUmpyBLgZcH/ryh/AAAA//8DAFBLAQIt ABQABgAIAAAAIQC2gziS/gAAAOEBAAATAAAAAAAAAAAAAAAAAAAAAABbQ29udGVudF9UeXBlc10u eG1sUEsBAi0AFAAGAAgAAAAhADj9If/WAAAAlAEAAAsAAAAAAAAAAAAAAAAALwEAAF9yZWxzLy5y ZWxzUEsBAi0AFAAGAAgAAAAhAAjJQi7rAQAAvQMAAA4AAAAAAAAAAAAAAAAALgIAAGRycy9lMm9E b2MueG1sUEsBAi0AFAAGAAgAAAAhAJwRLAjhAAAADQEAAA8AAAAAAAAAAAAAAAAARQQAAGRycy9k b3ducmV2LnhtbFBLBQYAAAAABAAEAPMAAABTBQAAAAA= " filled="f" stroked="f">
              <v:textbox inset="0,0,0,0">
                <w:txbxContent>
                  <w:p w14:paraId="5E388413" w14:textId="77777777" w:rsidR="00071595" w:rsidRDefault="00E25669">
                    <w:pPr>
                      <w:spacing w:before="10"/>
                      <w:ind w:left="20"/>
                      <w:rPr>
                        <w:rFonts w:ascii="Times New Roman"/>
                        <w:sz w:val="24"/>
                      </w:rPr>
                    </w:pPr>
                    <w:r>
                      <w:rPr>
                        <w:rFonts w:ascii="Times New Roman"/>
                        <w:sz w:val="24"/>
                      </w:rPr>
                      <w:t>77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46251A" w14:textId="77777777" w:rsidR="00071595" w:rsidRDefault="00071595">
    <w:pPr>
      <w:pStyle w:val="Textoindependiente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510FAE" w14:textId="0396810F" w:rsidR="00071595" w:rsidRDefault="00E25669">
    <w:pPr>
      <w:pStyle w:val="Textoindependiente"/>
      <w:spacing w:line="14" w:lineRule="auto"/>
      <w:rPr>
        <w:sz w:val="1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26432" behindDoc="1" locked="0" layoutInCell="1" allowOverlap="1" wp14:anchorId="00A87E57" wp14:editId="6590EB0F">
              <wp:simplePos x="0" y="0"/>
              <wp:positionH relativeFrom="page">
                <wp:posOffset>3620135</wp:posOffset>
              </wp:positionH>
              <wp:positionV relativeFrom="page">
                <wp:posOffset>10013315</wp:posOffset>
              </wp:positionV>
              <wp:extent cx="228600" cy="194310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4D1F79" w14:textId="77777777" w:rsidR="00071595" w:rsidRDefault="00E25669">
                          <w:pPr>
                            <w:spacing w:before="10"/>
                            <w:ind w:left="60"/>
                            <w:rPr>
                              <w:rFonts w:ascii="Times New Roman"/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A87E57" id="_x0000_t202" coordsize="21600,21600" o:spt="202" path="m,l,21600r21600,l21600,xe">
              <v:stroke joinstyle="miter"/>
              <v:path gradientshapeok="t" o:connecttype="rect"/>
            </v:shapetype>
            <v:shape id="_x0000_s1229" type="#_x0000_t202" style="position:absolute;margin-left:285.05pt;margin-top:788.45pt;width:18pt;height:15.3pt;z-index:-2189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dRmyn6wEAAL0DAAAOAAAAZHJzL2Uyb0RvYy54bWysU9uO0zAQfUfiHyy/0zRdVJWo6WrZ1SKk BVba5QMmjtNYJB4zdpuUr2fsNGWBN8SLNZ7L8Zkz4+312HfiqMkbtKXMF0sptFVYG7sv5dfn+zcb KXwAW0OHVpfypL283r1+tR1coVfYYldrEgxifTG4UrYhuCLLvGp1D36BTlsONkg9BL7SPqsJBkbv u2y1XK6zAal2hEp7z967KSh3Cb9ptApfmsbrILpSMreQTkpnFc9st4ViT+Bao8404B9Y9GAsP3qB uoMA4kDmL6jeKEKPTVgo7DNsGqN06oG7yZd/dPPUgtOpFxbHu4tM/v/Bqs/HRxKmLuVaCgs9j+hZ j0G8x1FcRXUG5wtOenKcFkZ285RTp949oPrmhcXbFuxe3xDh0GqomV0eK7MXpROOjyDV8AlrfgYO ARPQ2FAfpWMxBKPzlE6XyUQqip2r1Wa95IjiUP7u7VWeJpdBMRc78uGDxl5Eo5TEg0/gcHzwIZKB Yk6Jb1m8N12Xht/Z3xycGD2JfOQ7MQ9jNSaV8s0sSoX1idshnHaK/wAbLdIPKQbep1L67wcgLUX3 0bIkcflmg2ajmg2wiktLGaSYzNswLenBkdm3jDyJbvGGZWtMainqO7E48+UdSZ2e9zku4ct7yvr1 63Y/AQAA//8DAFBLAwQUAAYACAAAACEAMytcqeAAAAANAQAADwAAAGRycy9kb3ducmV2LnhtbEyP wU7DMBBE70j8g7VI3KhdpDg0xKkqBCckRBoOHJ3YTazG6xC7bfh7lhMcd+ZpdqbcLn5kZztHF1DB eiWAWeyCcdgr+Ghe7h6AxaTR6DGgVfBtI2yr66tSFyZcsLbnfeoZhWAstIIhpangPHaD9TquwmSR vEOYvU50zj03s75QuB/5vRCSe+2QPgx6sk+D7Y77k1ew+8T62X29te/1oXZNsxH4Ko9K3d4su0dg yS7pD4bf+lQdKurUhhOayEYFWS7WhJKR5XIDjBApJEktSVLkGfCq5P9XVD8AAAD//wMAUEsBAi0A FAAGAAgAAAAhALaDOJL+AAAA4QEAABMAAAAAAAAAAAAAAAAAAAAAAFtDb250ZW50X1R5cGVzXS54 bWxQSwECLQAUAAYACAAAACEAOP0h/9YAAACUAQAACwAAAAAAAAAAAAAAAAAvAQAAX3JlbHMvLnJl bHNQSwECLQAUAAYACAAAACEAHUZsp+sBAAC9AwAADgAAAAAAAAAAAAAAAAAuAgAAZHJzL2Uyb0Rv Yy54bWxQSwECLQAUAAYACAAAACEAMytcqeAAAAANAQAADwAAAAAAAAAAAAAAAABFBAAAZHJzL2Rv d25yZXYueG1sUEsFBgAAAAAEAAQA8wAAAFIFAAAAAA== " filled="f" stroked="f">
              <v:textbox inset="0,0,0,0">
                <w:txbxContent>
                  <w:p w14:paraId="764D1F79" w14:textId="77777777" w:rsidR="00071595" w:rsidRDefault="00E25669">
                    <w:pPr>
                      <w:spacing w:before="10"/>
                      <w:ind w:left="60"/>
                      <w:rPr>
                        <w:rFonts w:ascii="Times New Roman"/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BFD517" w14:textId="1EBFFE80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27456" behindDoc="1" locked="0" layoutInCell="1" allowOverlap="1" wp14:anchorId="06F11766" wp14:editId="566FEC10">
              <wp:simplePos x="0" y="0"/>
              <wp:positionH relativeFrom="page">
                <wp:posOffset>5005705</wp:posOffset>
              </wp:positionH>
              <wp:positionV relativeFrom="page">
                <wp:posOffset>6784975</wp:posOffset>
              </wp:positionV>
              <wp:extent cx="318770" cy="16446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8770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1B04DB" w14:textId="77777777" w:rsidR="00071595" w:rsidRDefault="00E25669">
                          <w:pPr>
                            <w:spacing w:before="20"/>
                            <w:ind w:left="60"/>
                            <w:rPr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6F11766" id="_x0000_t202" coordsize="21600,21600" o:spt="202" path="m,l,21600r21600,l21600,xe">
              <v:stroke joinstyle="miter"/>
              <v:path gradientshapeok="t" o:connecttype="rect"/>
            </v:shapetype>
            <v:shape id="_x0000_s1230" type="#_x0000_t202" style="position:absolute;margin-left:394.15pt;margin-top:534.25pt;width:25.1pt;height:12.95pt;z-index:-2188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gnFbt7AEAAL0DAAAOAAAAZHJzL2Uyb0RvYy54bWysU9tu2zAMfR+wfxD0vjjOsrQ14hRdiw4D ugvQ7gMYWY6F2aJGKbGzrx8lx1m7vQ17ESiSOjw8pNbXQ9eKgyZv0JYyn82l0FZhZeyulN+e7t9c SuED2ApatLqUR+3l9eb1q3XvCr3ABttKk2AQ64velbIJwRVZ5lWjO/AzdNpysEbqIPCVdllF0DN6 12aL+XyV9UiVI1Tae/bejUG5Sfh1rVX4UtdeB9GWkrmFdFI6t/HMNmsodgSuMepEA/6BRQfGctEz 1B0EEHsyf0F1RhF6rMNMYZdhXRulUw/cTT7/o5vHBpxOvbA43p1l8v8PVn0+fCVhqlIupbDQ8Yie 9BDEexzEIqrTO19w0qPjtDCwm6ecOvXuAdV3LyzeNmB3+oYI+0ZDxezy+DJ79nTE8RFk23/CisvA PmACGmrqonQshmB0ntLxPJlIRbHzbX55ccERxaF8tVyu3qUKUEyPHfnwQWMnolFK4sEncDg8+BDJ QDGlxFoW703bpuG39oWDE6MnkY98R+Zh2A5JpfxqEmWL1ZHbIRx3iv8AGw3STyl63qdS+h97IC1F +9GyJHH5JoMmYzsZYBU/LWWQYjRvw7ike0dm1zDyKLrFG5atNqmlqO/I4sSXdyR1etrnuITP7ynr 96/b/AIAAP//AwBQSwMEFAAGAAgAAAAhAKr3FtvhAAAADQEAAA8AAABkcnMvZG93bnJldi54bWxM j8FOwzAQRO9I/IO1SNyoAy3BDXGqCsEJCTUNB45O7CZW43WI3Tb8PZsT3HZ3RrNv8s3kenY2Y7Ae JdwvEmAGG68tthI+q7c7ASxEhVr1Ho2EHxNgU1xf5SrT/oKlOe9jyygEQ6YkdDEOGeeh6YxTYeEH g6Qd/OhUpHVsuR7VhcJdzx+SJOVOWaQPnRrMS2ea4/7kJGy/sHy13x/1rjyUtqrWCb6nRylvb6bt M7Bopvhnhhmf0KEgptqfUAfWS3gSYklWEpJUPAIji1jOQz2f1qsV8CLn/1sUvwAAAP//AwBQSwEC LQAUAAYACAAAACEAtoM4kv4AAADhAQAAEwAAAAAAAAAAAAAAAAAAAAAAW0NvbnRlbnRfVHlwZXNd LnhtbFBLAQItABQABgAIAAAAIQA4/SH/1gAAAJQBAAALAAAAAAAAAAAAAAAAAC8BAABfcmVscy8u cmVsc1BLAQItABQABgAIAAAAIQBgnFbt7AEAAL0DAAAOAAAAAAAAAAAAAAAAAC4CAABkcnMvZTJv RG9jLnhtbFBLAQItABQABgAIAAAAIQCq9xbb4QAAAA0BAAAPAAAAAAAAAAAAAAAAAEYEAABkcnMv ZG93bnJldi54bWxQSwUGAAAAAAQABADzAAAAVAUAAAAA " filled="f" stroked="f">
              <v:textbox inset="0,0,0,0">
                <w:txbxContent>
                  <w:p w14:paraId="081B04DB" w14:textId="77777777" w:rsidR="00071595" w:rsidRDefault="00E25669">
                    <w:pPr>
                      <w:spacing w:before="20"/>
                      <w:ind w:left="60"/>
                      <w:rPr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6549487" w14:textId="511B7DA9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27968" behindDoc="1" locked="0" layoutInCell="1" allowOverlap="1" wp14:anchorId="6A1B66F7" wp14:editId="249DB452">
              <wp:simplePos x="0" y="0"/>
              <wp:positionH relativeFrom="page">
                <wp:posOffset>3599815</wp:posOffset>
              </wp:positionH>
              <wp:positionV relativeFrom="page">
                <wp:posOffset>9915525</wp:posOffset>
              </wp:positionV>
              <wp:extent cx="267970" cy="16446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7970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F5D1AA" w14:textId="77777777" w:rsidR="00071595" w:rsidRDefault="00E25669">
                          <w:pPr>
                            <w:spacing w:before="20"/>
                            <w:ind w:left="20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sz w:val="18"/>
                            </w:rPr>
                            <w:t>104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A1B66F7" id="_x0000_t202" coordsize="21600,21600" o:spt="202" path="m,l,21600r21600,l21600,xe">
              <v:stroke joinstyle="miter"/>
              <v:path gradientshapeok="t" o:connecttype="rect"/>
            </v:shapetype>
            <v:shape id="Text Box 1" o:spid="_x0000_s1231" type="#_x0000_t202" style="position:absolute;margin-left:283.45pt;margin-top:780.75pt;width:21.1pt;height:12.95pt;z-index:-2188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6UFuS6QEAAL0DAAAOAAAAZHJzL2Uyb0RvYy54bWysU21v0zAQ/o7Ef7D8naatRgdR02lsGkIa DGnjBziOnVjEPnN2m5Rfz9lpugHfEF+s8708fu658/ZqtD07KAwGXMVXiyVnyklojGsr/u3p7s07 zkIUrhE9OFXxowr8avf61XbwpVpDB32jkBGIC+XgK97F6MuiCLJTVoQFeOUoqAGtiHTFtmhQDIRu +2K9XG6KAbDxCFKFQN7bKch3GV9rJeOD1kFF1lecuMV8Yj7rdBa7rShbFL4z8kRD/AMLK4yjR89Q tyIKtkfzF5Q1EiGAjgsJtgCtjVS5B+pmtfyjm8dOeJV7IXGCP8sU/h+s/HL4isw0FV9z5oSlET2p MbIPMLJVUmfwoaSkR09pcSQ3TTl3Gvw9yO+BObjphGvVNSIMnRINscuVxYvSCSckkHr4DA09I/YR MtCo0SbpSAxG6DSl43kyiYok53pz+f6SIpJCq83FxeZt4laIci72GOJHBZYlo+JIg8/g4nAf4pQ6 p6S3HNyZvs/D791vDsJMnkw+8Z2Yx7EeJ5XyyqTOamiO1A7CtFP0B8joAH9yNtA+VTz82AtUnPWf HEmSlm82cDbq2RBOUmnFI2eTeROnJd17NG1HyJPoDq5JNm1yS88sTnxpR7Iop31OS/jynrOef93u FwAAAP//AwBQSwMEFAAGAAgAAAAhAFiOxrnhAAAADQEAAA8AAABkcnMvZG93bnJldi54bWxMj8FO wzAMhu9IvENkJG4sLaJhLU2nCcEJCdGVA8e0ydpojVOabCtvj3eCo/1/+v253CxuZCczB+tRQrpK gBnsvLbYS/hsXu/WwEJUqNXo0Uj4MQE21fVVqQrtz1ib0y72jEowFErCEONUcB66wTgVVn4ySNne z05FGuee61mdqdyN/D5JBHfKIl0Y1GSeB9MddkcnYfuF9Yv9fm8/6n1tmyZP8E0cpLy9WbZPwKJZ 4h8MF31Sh4qcWn9EHdgoIRMiJ5SCTKQZMEJEkqfA2stq/fgAvCr5/y+qXwAAAP//AwBQSwECLQAU AAYACAAAACEAtoM4kv4AAADhAQAAEwAAAAAAAAAAAAAAAAAAAAAAW0NvbnRlbnRfVHlwZXNdLnht bFBLAQItABQABgAIAAAAIQA4/SH/1gAAAJQBAAALAAAAAAAAAAAAAAAAAC8BAABfcmVscy8ucmVs c1BLAQItABQABgAIAAAAIQA6UFuS6QEAAL0DAAAOAAAAAAAAAAAAAAAAAC4CAABkcnMvZTJvRG9j LnhtbFBLAQItABQABgAIAAAAIQBYjsa54QAAAA0BAAAPAAAAAAAAAAAAAAAAAEMEAABkcnMvZG93 bnJldi54bWxQSwUGAAAAAAQABADzAAAAUQUAAAAA " filled="f" stroked="f">
              <v:textbox inset="0,0,0,0">
                <w:txbxContent>
                  <w:p w14:paraId="05F5D1AA" w14:textId="77777777" w:rsidR="00071595" w:rsidRDefault="00E25669">
                    <w:pPr>
                      <w:spacing w:before="20"/>
                      <w:ind w:left="20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104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5E370C" w14:textId="5A805C39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12608" behindDoc="1" locked="0" layoutInCell="1" allowOverlap="1" wp14:anchorId="56368BA0" wp14:editId="7A70F553">
              <wp:simplePos x="0" y="0"/>
              <wp:positionH relativeFrom="page">
                <wp:posOffset>3665855</wp:posOffset>
              </wp:positionH>
              <wp:positionV relativeFrom="page">
                <wp:posOffset>10003790</wp:posOffset>
              </wp:positionV>
              <wp:extent cx="157480" cy="164465"/>
              <wp:effectExtent l="0" t="0" r="0" b="0"/>
              <wp:wrapNone/>
              <wp:docPr id="230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7480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E3C1CC9" w14:textId="77777777" w:rsidR="00071595" w:rsidRDefault="00E25669">
                          <w:pPr>
                            <w:spacing w:before="20"/>
                            <w:ind w:left="60"/>
                            <w:rPr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368BA0" id="_x0000_t202" coordsize="21600,21600" o:spt="202" path="m,l,21600r21600,l21600,xe">
              <v:stroke joinstyle="miter"/>
              <v:path gradientshapeok="t" o:connecttype="rect"/>
            </v:shapetype>
            <v:shape id="Text Box 19" o:spid="_x0000_s1213" type="#_x0000_t202" style="position:absolute;margin-left:288.65pt;margin-top:787.7pt;width:12.4pt;height:12.95pt;z-index:-2190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882j+7AEAAL8DAAAOAAAAZHJzL2Uyb0RvYy54bWysU9tu2zAMfR+wfxD0vjjO0qw14hRdiw4D ugvQ7gMYWY6F2aJGKbGzrx8lx1m7vQ17ESiSOjw8pNbXQ9eKgyZv0JYyn82l0FZhZeyulN+e7t9c SuED2ApatLqUR+3l9eb1q3XvCr3ABttKk2AQ64velbIJwRVZ5lWjO/AzdNpysEbqIPCVdllF0DN6 12aL+XyV9UiVI1Tae/bejUG5Sfh1rVX4UtdeB9GWkrmFdFI6t/HMNmsodgSuMepEA/6BRQfGctEz 1B0EEHsyf0F1RhF6rMNMYZdhXRulUw/cTT7/o5vHBpxOvbA43p1l8v8PVn0+fCVhqlIu3rI+Fjoe 0pMegniPg8ivokC98wXnPTrODAP7edCpWe8eUH33wuJtA3anb4iwbzRUTDCPL7NnT0ccH0G2/Ses uA7sAyagoaYuqsd6CEZnIsfzcCIXFUtevFteckRxKF8tl6uLVAGK6bEjHz5o7EQ0Skk8+wQOhwcf IhkoppRYy+K9ads0/9a+cHBi9CTyke/IPAzbYRRq0mSL1ZG7IRy3in8BGw3STyl63qhS+h97IC1F +9GyInH9JoMmYzsZYBU/LWWQYjRvw7ime0dm1zDyqLnFG1atNqmjKO/I4kSXtyQ1etrouIbP7ynr 97/b/AIAAP//AwBQSwMEFAAGAAgAAAAhAFLP65LiAAAADQEAAA8AAABkcnMvZG93bnJldi54bWxM j8FOwzAMhu9IvENkJG4s6UbbrTSdJgQnJERXDhzTJmurNU5psq28PeY0jvb/6ffnfDvbgZ3N5HuH EqKFAGawcbrHVsJn9fqwBuaDQq0Gh0bCj/GwLW5vcpVpd8HSnPehZVSCPlMSuhDGjHPfdMYqv3Cj QcoObrIq0Di1XE/qQuV24EshEm5Vj3ShU6N57kxz3J+shN0Xli/993v9UR7Kvqo2At+So5T3d/Pu CVgwc7jC8KdP6lCQU+1OqD0bJMRpuiKUgjiNH4ERkohlBKymVSKiFfAi5/+/KH4BAAD//wMAUEsB Ai0AFAAGAAgAAAAhALaDOJL+AAAA4QEAABMAAAAAAAAAAAAAAAAAAAAAAFtDb250ZW50X1R5cGVz XS54bWxQSwECLQAUAAYACAAAACEAOP0h/9YAAACUAQAACwAAAAAAAAAAAAAAAAAvAQAAX3JlbHMv LnJlbHNQSwECLQAUAAYACAAAACEAPPNo/uwBAAC/AwAADgAAAAAAAAAAAAAAAAAuAgAAZHJzL2Uy b0RvYy54bWxQSwECLQAUAAYACAAAACEAUs/rkuIAAAANAQAADwAAAAAAAAAAAAAAAABGBAAAZHJz L2Rvd25yZXYueG1sUEsFBgAAAAAEAAQA8wAAAFUFAAAAAA== " filled="f" stroked="f">
              <v:textbox inset="0,0,0,0">
                <w:txbxContent>
                  <w:p w14:paraId="6E3C1CC9" w14:textId="77777777" w:rsidR="00071595" w:rsidRDefault="00E25669">
                    <w:pPr>
                      <w:spacing w:before="20"/>
                      <w:ind w:left="60"/>
                      <w:rPr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859D26" w14:textId="459484EE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13120" behindDoc="1" locked="0" layoutInCell="1" allowOverlap="1" wp14:anchorId="05976015" wp14:editId="0D71108C">
              <wp:simplePos x="0" y="0"/>
              <wp:positionH relativeFrom="page">
                <wp:posOffset>3665855</wp:posOffset>
              </wp:positionH>
              <wp:positionV relativeFrom="page">
                <wp:posOffset>10003790</wp:posOffset>
              </wp:positionV>
              <wp:extent cx="157480" cy="164465"/>
              <wp:effectExtent l="0" t="0" r="0" b="0"/>
              <wp:wrapNone/>
              <wp:docPr id="228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7480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100B4E" w14:textId="77777777" w:rsidR="00071595" w:rsidRDefault="00E25669">
                          <w:pPr>
                            <w:spacing w:before="20"/>
                            <w:ind w:left="60"/>
                            <w:rPr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5976015" id="_x0000_t202" coordsize="21600,21600" o:spt="202" path="m,l,21600r21600,l21600,xe">
              <v:stroke joinstyle="miter"/>
              <v:path gradientshapeok="t" o:connecttype="rect"/>
            </v:shapetype>
            <v:shape id="Text Box 18" o:spid="_x0000_s1214" type="#_x0000_t202" style="position:absolute;margin-left:288.65pt;margin-top:787.7pt;width:12.4pt;height:12.95pt;z-index:-2190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42l+/7QEAAL8DAAAOAAAAZHJzL2Uyb0RvYy54bWysU1GP0zAMfkfiP0R5Z93GbkzVutNxp0NI B4d0xw9w03SNaOPgZGvHr8dJ13HAG+Ilcmzn8+fPzvZ66Fpx1OQN2kIuZnMptFVYGbsv5Nfn+zcb KXwAW0GLVhfypL283r1+te1drpfYYFtpEgxifd67QjYhuDzLvGp0B36GTlsO1kgdBL7SPqsIekbv 2mw5n6+zHqlyhEp7z967MSh3Cb+utQqPde11EG0hmVtIJ6WzjGe220K+J3CNUWca8A8sOjCWi16g 7iCAOJD5C6ozitBjHWYKuwzr2iideuBuFvM/unlqwOnUC4vj3UUm//9g1efjFxKmKuRyyaOy0PGQ nvUQxHscxGITBeqdzznvyXFmGNjPg07NeveA6psXFm8bsHt9Q4R9o6Figov4MnvxdMTxEaTsP2HF deAQMAENNXVRPdZDMDoP6nQZTuSiYsmrd6sNRxSHFuvVan2VKkA+PXbkwweNnYhGIYlnn8Dh+OBD JAP5lBJrWbw3bZvm39rfHJwYPYl85DsyD0M5JKHeTpqUWJ24G8Jxq/gXsNEg/ZCi540qpP9+ANJS tB8tKxLXbzJoMsrJAKv4aSGDFKN5G8Y1PTgy+4aRR80t3rBqtUkdRXlHFme6vCWp0fNGxzV8eU9Z v/7d7icAAAD//wMAUEsDBBQABgAIAAAAIQBSz+uS4gAAAA0BAAAPAAAAZHJzL2Rvd25yZXYueG1s TI/BTsMwDIbvSLxDZCRuLOlG2600nSYEJyREVw4c0yZrqzVOabKtvD3mNI72/+n353w724GdzeR7 hxKihQBmsHG6x1bCZ/X6sAbmg0KtBodGwo/xsC1ub3KVaXfB0pz3oWVUgj5TEroQxoxz33TGKr9w o0HKDm6yKtA4tVxP6kLlduBLIRJuVY90oVOjee5Mc9yfrITdF5Yv/fd7/VEeyr6qNgLfkqOU93fz 7glYMHO4wvCnT+pQkFPtTqg9GyTEaboilII4jR+BEZKIZQSsplUiohXwIuf/vyh+AQAA//8DAFBL AQItABQABgAIAAAAIQC2gziS/gAAAOEBAAATAAAAAAAAAAAAAAAAAAAAAABbQ29udGVudF9UeXBl c10ueG1sUEsBAi0AFAAGAAgAAAAhADj9If/WAAAAlAEAAAsAAAAAAAAAAAAAAAAALwEAAF9yZWxz Ly5yZWxzUEsBAi0AFAAGAAgAAAAhADjaX7/tAQAAvwMAAA4AAAAAAAAAAAAAAAAALgIAAGRycy9l Mm9Eb2MueG1sUEsBAi0AFAAGAAgAAAAhAFLP65LiAAAADQEAAA8AAAAAAAAAAAAAAAAARwQAAGRy cy9kb3ducmV2LnhtbFBLBQYAAAAABAAEAPMAAABWBQAAAAA= " filled="f" stroked="f">
              <v:textbox inset="0,0,0,0">
                <w:txbxContent>
                  <w:p w14:paraId="2E100B4E" w14:textId="77777777" w:rsidR="00071595" w:rsidRDefault="00E25669">
                    <w:pPr>
                      <w:spacing w:before="20"/>
                      <w:ind w:left="60"/>
                      <w:rPr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682D9C" w14:textId="360529AC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13632" behindDoc="1" locked="0" layoutInCell="1" allowOverlap="1" wp14:anchorId="1B4DA8C6" wp14:editId="5E88828C">
              <wp:simplePos x="0" y="0"/>
              <wp:positionH relativeFrom="page">
                <wp:posOffset>3665855</wp:posOffset>
              </wp:positionH>
              <wp:positionV relativeFrom="page">
                <wp:posOffset>10003790</wp:posOffset>
              </wp:positionV>
              <wp:extent cx="157480" cy="164465"/>
              <wp:effectExtent l="0" t="0" r="0" b="0"/>
              <wp:wrapNone/>
              <wp:docPr id="226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7480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B5BA94" w14:textId="77777777" w:rsidR="00071595" w:rsidRDefault="00E25669">
                          <w:pPr>
                            <w:spacing w:before="20"/>
                            <w:ind w:left="60"/>
                            <w:rPr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B4DA8C6" id="_x0000_t202" coordsize="21600,21600" o:spt="202" path="m,l,21600r21600,l21600,xe">
              <v:stroke joinstyle="miter"/>
              <v:path gradientshapeok="t" o:connecttype="rect"/>
            </v:shapetype>
            <v:shape id="Text Box 17" o:spid="_x0000_s1215" type="#_x0000_t202" style="position:absolute;margin-left:288.65pt;margin-top:787.7pt;width:12.4pt;height:12.95pt;z-index:-2190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AccaM7QEAAL8DAAAOAAAAZHJzL2Uyb0RvYy54bWysU8Fu2zAMvQ/YPwi6L46DNC2MOEXXosOA bivQ7gMYWY6F2aJGKbGzrx8lx1m33opdBIqkHh8fqfX10LXioMkbtKXMZ3MptFVYGbsr5ffn+w9X UvgAtoIWrS7lUXt5vXn/bt27Qi+wwbbSJBjE+qJ3pWxCcEWWedXoDvwMnbYcrJE6CHylXVYR9Ize tdliPl9lPVLlCJX2nr13Y1BuEn5daxW+1bXXQbSlZG4hnZTObTyzzRqKHYFrjDrRgDew6MBYLnqG uoMAYk/mFVRnFKHHOswUdhnWtVE69cDd5PN/unlqwOnUC4vj3Vkm//9g1dfDIwlTlXKxWElhoeMh PeshiI84iPwyCtQ7X3Dek+PMMLCfB52a9e4B1Q8vLN42YHf6hgj7RkPFBPP4MnvxdMTxEWTbf8GK 68A+YAIaauqieqyHYHQe1PE8nMhFxZIXl8srjigO5avlcnWRKkAxPXbkwyeNnYhGKYlnn8Dh8OBD JAPFlBJrWbw3bZvm39q/HJwYPYl85DsyD8N2SEItJ022WB25G8Jxq/gXsNEg/ZKi540qpf+5B9JS tJ8tKxLXbzJoMraTAVbx01IGKUbzNoxrundkdg0jj5pbvGHVapM6ivKOLE50eUtSo6eNjmv48p6y /vy7zW8AAAD//wMAUEsDBBQABgAIAAAAIQBSz+uS4gAAAA0BAAAPAAAAZHJzL2Rvd25yZXYueG1s TI/BTsMwDIbvSLxDZCRuLOlG2600nSYEJyREVw4c0yZrqzVOabKtvD3mNI72/+n353w724GdzeR7 hxKihQBmsHG6x1bCZ/X6sAbmg0KtBodGwo/xsC1ub3KVaXfB0pz3oWVUgj5TEroQxoxz33TGKr9w o0HKDm6yKtA4tVxP6kLlduBLIRJuVY90oVOjee5Mc9yfrITdF5Yv/fd7/VEeyr6qNgLfkqOU93fz 7glYMHO4wvCnT+pQkFPtTqg9GyTEaboilII4jR+BEZKIZQSsplUiohXwIuf/vyh+AQAA//8DAFBL AQItABQABgAIAAAAIQC2gziS/gAAAOEBAAATAAAAAAAAAAAAAAAAAAAAAABbQ29udGVudF9UeXBl c10ueG1sUEsBAi0AFAAGAAgAAAAhADj9If/WAAAAlAEAAAsAAAAAAAAAAAAAAAAALwEAAF9yZWxz Ly5yZWxzUEsBAi0AFAAGAAgAAAAhAIBxxoztAQAAvwMAAA4AAAAAAAAAAAAAAAAALgIAAGRycy9l Mm9Eb2MueG1sUEsBAi0AFAAGAAgAAAAhAFLP65LiAAAADQEAAA8AAAAAAAAAAAAAAAAARwQAAGRy cy9kb3ducmV2LnhtbFBLBQYAAAAABAAEAPMAAABWBQAAAAA= " filled="f" stroked="f">
              <v:textbox inset="0,0,0,0">
                <w:txbxContent>
                  <w:p w14:paraId="4EB5BA94" w14:textId="77777777" w:rsidR="00071595" w:rsidRDefault="00E25669">
                    <w:pPr>
                      <w:spacing w:before="20"/>
                      <w:ind w:left="60"/>
                      <w:rPr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E5A818" w14:textId="46210FFF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14656" behindDoc="1" locked="0" layoutInCell="1" allowOverlap="1" wp14:anchorId="1D93A4ED" wp14:editId="69A3A5EB">
              <wp:simplePos x="0" y="0"/>
              <wp:positionH relativeFrom="page">
                <wp:posOffset>3624580</wp:posOffset>
              </wp:positionH>
              <wp:positionV relativeFrom="page">
                <wp:posOffset>10003790</wp:posOffset>
              </wp:positionV>
              <wp:extent cx="238125" cy="164465"/>
              <wp:effectExtent l="0" t="0" r="0" b="0"/>
              <wp:wrapNone/>
              <wp:docPr id="224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125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6698C2" w14:textId="77777777" w:rsidR="00071595" w:rsidRDefault="00E25669">
                          <w:pPr>
                            <w:spacing w:before="20"/>
                            <w:ind w:left="60"/>
                            <w:rPr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93A4ED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216" type="#_x0000_t202" style="position:absolute;margin-left:285.4pt;margin-top:787.7pt;width:18.75pt;height:12.95pt;z-index:-2190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Hfafi7QEAAL8DAAAOAAAAZHJzL2Uyb0RvYy54bWysU8Fu2zAMvQ/YPwi6L469NCiMOEXXosOA bivQ7gMYWY6F2aJGKbGzrx8lJ2nX3oZdBJqiHt97pFdXY9+JvSZv0FYyn82l0FZhbey2kj+e7j5c SuED2Bo6tLqSB+3l1fr9u9XgSl1gi12tSTCI9eXgKtmG4Mos86rVPfgZOm35skHqIfAnbbOaYGD0 vsuK+XyZDUi1I1Tae87eTpdynfCbRqvwvWm8DqKrJHML6aR0buKZrVdQbglca9SRBvwDix6M5aZn qFsIIHZk3kD1RhF6bMJMYZ9h0xilkwZWk89fqXlswemkhc3x7myT/3+w6tv+gYSpK1kUCyks9Dyk Jz0G8QlHkS+jQYPzJdc9Oq4MI+d50Emsd/eofnph8aYFu9XXRDi0GmommMeX2YunE46PIJvhK9bc B3YBE9DYUB/dYz8Eo/OgDufhRC6Kk8XHy7y4kELxVb5cLJYXqQOUp8eOfPissRcxqCTx7BM47O99 iGSgPJXEXhbvTNel+Xf2rwQXxkwiH/lOzMO4GZNRqW8UtsH6wGoIp63iv4CDFum3FANvVCX9rx2Q lqL7YtmRuH6ngE7B5hSAVfy0kkGKKbwJ05ruHJlty8iT5xav2bXGJEXPLI50eUuS0ONGxzV8+Z2q nv+79R8AAAD//wMAUEsDBBQABgAIAAAAIQA1MRV+4gAAAA0BAAAPAAAAZHJzL2Rvd25yZXYueG1s TI/BTsMwEETvSPyDtUjcqF1K0jaNU1UITkiINBw4OrGbWI3XIXbb8Pcsp3KcndHM23w7uZ6dzRis RwnzmQBmsPHaYivhs3p9WAELUaFWvUcj4ccE2Ba3N7nKtL9gac772DIqwZApCV2MQ8Z5aDrjVJj5 wSB5Bz86FUmOLdejulC56/mjECl3yiItdGowz51pjvuTk7D7wvLFfr/XH+WhtFW1FviWHqW8v5t2 G2DRTPEahj98QoeCmGp/Qh1YLyFZCkKPZCTL5AkYRVKxWgCr6ZSK+QJ4kfP/XxS/AAAA//8DAFBL AQItABQABgAIAAAAIQC2gziS/gAAAOEBAAATAAAAAAAAAAAAAAAAAAAAAABbQ29udGVudF9UeXBl c10ueG1sUEsBAi0AFAAGAAgAAAAhADj9If/WAAAAlAEAAAsAAAAAAAAAAAAAAAAALwEAAF9yZWxz Ly5yZWxzUEsBAi0AFAAGAAgAAAAhAId9p+LtAQAAvwMAAA4AAAAAAAAAAAAAAAAALgIAAGRycy9l Mm9Eb2MueG1sUEsBAi0AFAAGAAgAAAAhADUxFX7iAAAADQEAAA8AAAAAAAAAAAAAAAAARwQAAGRy cy9kb3ducmV2LnhtbFBLBQYAAAAABAAEAPMAAABWBQAAAAA= " filled="f" stroked="f">
              <v:textbox inset="0,0,0,0">
                <w:txbxContent>
                  <w:p w14:paraId="6A6698C2" w14:textId="77777777" w:rsidR="00071595" w:rsidRDefault="00E25669">
                    <w:pPr>
                      <w:spacing w:before="20"/>
                      <w:ind w:left="60"/>
                      <w:rPr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D8A899" w14:textId="45AB4DBC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15168" behindDoc="1" locked="0" layoutInCell="1" allowOverlap="1" wp14:anchorId="442AE44D" wp14:editId="7F3C418A">
              <wp:simplePos x="0" y="0"/>
              <wp:positionH relativeFrom="page">
                <wp:posOffset>3624580</wp:posOffset>
              </wp:positionH>
              <wp:positionV relativeFrom="page">
                <wp:posOffset>10003790</wp:posOffset>
              </wp:positionV>
              <wp:extent cx="238125" cy="164465"/>
              <wp:effectExtent l="0" t="0" r="0" b="0"/>
              <wp:wrapNone/>
              <wp:docPr id="30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125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676C2B0" w14:textId="77777777" w:rsidR="00071595" w:rsidRDefault="00E25669">
                          <w:pPr>
                            <w:spacing w:before="20"/>
                            <w:ind w:left="60"/>
                            <w:rPr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42AE44D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217" type="#_x0000_t202" style="position:absolute;margin-left:285.4pt;margin-top:787.7pt;width:18.75pt;height:12.95pt;z-index:-2190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W7WZ7AEAAL4DAAAOAAAAZHJzL2Uyb0RvYy54bWysU8Fu2zAMvQ/YPwi6L47TNiiMOEXXosOA bivQ7gNoWY6F2aJGKbGzrx8lx1m33YZdBIqint57pDY3Y9+JgyZv0JYyXyyl0FZhbeyulF9fHt5d S+ED2Bo6tLqUR+3lzfbtm83gCr3CFrtak2AQ64vBlbINwRVZ5lWre/ALdNryYYPUQ+At7bKaYGD0 vstWy+U6G5BqR6i095y9nw7lNuE3jVbhS9N4HURXSuYW0kppreKabTdQ7Ahca9SJBvwDix6M5UfP UPcQQOzJ/AXVG0XosQkLhX2GTWOUThpYTb78Q81zC04nLWyOd2eb/P+DVZ8PTyRMXcoLtsdCzz16 0WMQ73EU+VX0Z3C+4LJnx4Vh5Dz3OWn17hHVNy8s3rVgd/qWCIdWQ8388ngze3V1wvERpBo+Yc3v wD5gAhob6qN5bIdgdCZyPPcmclGcXF1c56srKRQf5evLy3XilkExX3bkwweNvYhBKYlbn8Dh8OhD JAPFXBLfsvhgui61v7O/JbgwZhL5yHdiHsZqTD6tZ08qrI+shnAaKv4EHLRIP6QYeKBK6b/vgbQU 3UfLjsTpmwOag2oOwCq+WsogxRTehWlK947MrmXkyXOLt+xaY5KiaO/E4kSXhyQJPQ10nMLX+1T1 69ttfwIAAP//AwBQSwMEFAAGAAgAAAAhADUxFX7iAAAADQEAAA8AAABkcnMvZG93bnJldi54bWxM j8FOwzAQRO9I/IO1SNyoXUrSNo1TVQhOSIg0HDg6sZtYjdchdtvw9yyncpyd0czbfDu5np3NGKxH CfOZAGaw8dpiK+Gzen1YAQtRoVa9RyPhxwTYFrc3ucq0v2BpzvvYMirBkCkJXYxDxnloOuNUmPnB IHkHPzoVSY4t16O6ULnr+aMQKXfKIi10ajDPnWmO+5OTsPvC8sV+v9cf5aG0VbUW+JYepby/m3Yb YNFM8RqGP3xCh4KYan9CHVgvIVkKQo9kJMvkCRhFUrFaAKvplIr5AniR8/9fFL8AAAD//wMAUEsB Ai0AFAAGAAgAAAAhALaDOJL+AAAA4QEAABMAAAAAAAAAAAAAAAAAAAAAAFtDb250ZW50X1R5cGVz XS54bWxQSwECLQAUAAYACAAAACEAOP0h/9YAAACUAQAACwAAAAAAAAAAAAAAAAAvAQAAX3JlbHMv LnJlbHNQSwECLQAUAAYACAAAACEAT1u1mewBAAC+AwAADgAAAAAAAAAAAAAAAAAuAgAAZHJzL2Uy b0RvYy54bWxQSwECLQAUAAYACAAAACEANTEVfuIAAAANAQAADwAAAAAAAAAAAAAAAABGBAAAZHJz L2Rvd25yZXYueG1sUEsFBgAAAAAEAAQA8wAAAFUFAAAAAA== " filled="f" stroked="f">
              <v:textbox inset="0,0,0,0">
                <w:txbxContent>
                  <w:p w14:paraId="6676C2B0" w14:textId="77777777" w:rsidR="00071595" w:rsidRDefault="00E25669">
                    <w:pPr>
                      <w:spacing w:before="20"/>
                      <w:ind w:left="60"/>
                      <w:rPr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F0D065" w14:textId="37B1BB41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15680" behindDoc="1" locked="0" layoutInCell="1" allowOverlap="1" wp14:anchorId="3C852D66" wp14:editId="6AD63B66">
              <wp:simplePos x="0" y="0"/>
              <wp:positionH relativeFrom="page">
                <wp:posOffset>3624580</wp:posOffset>
              </wp:positionH>
              <wp:positionV relativeFrom="page">
                <wp:posOffset>10003790</wp:posOffset>
              </wp:positionV>
              <wp:extent cx="238125" cy="164465"/>
              <wp:effectExtent l="0" t="0" r="0" b="0"/>
              <wp:wrapNone/>
              <wp:docPr id="28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125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72547" w14:textId="77777777" w:rsidR="00071595" w:rsidRDefault="00E25669">
                          <w:pPr>
                            <w:spacing w:before="20"/>
                            <w:ind w:left="60"/>
                            <w:rPr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C852D66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218" type="#_x0000_t202" style="position:absolute;margin-left:285.4pt;margin-top:787.7pt;width:18.75pt;height:12.95pt;z-index:-2190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LcoLY7QEAAL4DAAAOAAAAZHJzL2Uyb0RvYy54bWysU8Fu2zAMvQ/YPwi6L46zNCuMOEXXosOA bh3Q7gMYWY6F2aJGKbGzrx8lx1m33YpeBIoiHx8fqfXV0LXioMkbtKXMZ3MptFVYGbsr5fenu3eX UvgAtoIWrS7lUXt5tXn7Zt27Qi+wwbbSJBjE+qJ3pWxCcEWWedXoDvwMnbb8WCN1EPhKu6wi6Bm9 a7PFfL7KeqTKESrtPXtvx0e5Sfh1rVV4qGuvg2hLydxCOimd23hmmzUUOwLXGHWiAS9g0YGxXPQM dQsBxJ7Mf1CdUYQe6zBT2GVY10bp1AN3k8//6eaxAadTLyyOd2eZ/OvBqq+HbyRMVcoFT8pCxzN6 0kMQH3EQ+TLq0ztfcNij48AwsJ/nnHr17h7VDy8s3jRgd/qaCPtGQ8X88piZPUsdcXwE2fZfsOI6 sA+YgIaauigeyyEYned0PM8mclHsXLy/zBcXUih+ylfL5eoiVYBiSnbkwyeNnYhGKYlHn8DhcO9D JAPFFBJrWbwzbZvG39q/HBwYPYl85DsyD8N2SDp9mDTZYnXkbgjHpeJPwEaD9EuKnheqlP7nHkhL 0X62rEjcvsmgydhOBljFqaUMUozmTRi3dO/I7BpGHjW3eM2q1SZ1FOUdWZzo8pKkRk8LHbfw+T1F /fl2m98AAAD//wMAUEsDBBQABgAIAAAAIQA1MRV+4gAAAA0BAAAPAAAAZHJzL2Rvd25yZXYueG1s TI/BTsMwEETvSPyDtUjcqF1K0jaNU1UITkiINBw4OrGbWI3XIXbb8Pcsp3KcndHM23w7uZ6dzRis RwnzmQBmsPHaYivhs3p9WAELUaFWvUcj4ccE2Ba3N7nKtL9gac772DIqwZApCV2MQ8Z5aDrjVJj5 wSB5Bz86FUmOLdejulC56/mjECl3yiItdGowz51pjvuTk7D7wvLFfr/XH+WhtFW1FviWHqW8v5t2 G2DRTPEahj98QoeCmGp/Qh1YLyFZCkKPZCTL5AkYRVKxWgCr6ZSK+QJ4kfP/XxS/AAAA//8DAFBL AQItABQABgAIAAAAIQC2gziS/gAAAOEBAAATAAAAAAAAAAAAAAAAAAAAAABbQ29udGVudF9UeXBl c10ueG1sUEsBAi0AFAAGAAgAAAAhADj9If/WAAAAlAEAAAsAAAAAAAAAAAAAAAAALwEAAF9yZWxz Ly5yZWxzUEsBAi0AFAAGAAgAAAAhAEtygtjtAQAAvgMAAA4AAAAAAAAAAAAAAAAALgIAAGRycy9l Mm9Eb2MueG1sUEsBAi0AFAAGAAgAAAAhADUxFX7iAAAADQEAAA8AAAAAAAAAAAAAAAAARwQAAGRy cy9kb3ducmV2LnhtbFBLBQYAAAAABAAEAPMAAABWBQAAAAA= " filled="f" stroked="f">
              <v:textbox inset="0,0,0,0">
                <w:txbxContent>
                  <w:p w14:paraId="29D72547" w14:textId="77777777" w:rsidR="00071595" w:rsidRDefault="00E25669">
                    <w:pPr>
                      <w:spacing w:before="20"/>
                      <w:ind w:left="60"/>
                      <w:rPr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E8D36B" w14:textId="35D137A2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1416192" behindDoc="1" locked="0" layoutInCell="1" allowOverlap="1" wp14:anchorId="5C2B6A36" wp14:editId="72C62047">
              <wp:simplePos x="0" y="0"/>
              <wp:positionH relativeFrom="page">
                <wp:posOffset>3624580</wp:posOffset>
              </wp:positionH>
              <wp:positionV relativeFrom="page">
                <wp:posOffset>10003790</wp:posOffset>
              </wp:positionV>
              <wp:extent cx="238125" cy="164465"/>
              <wp:effectExtent l="0" t="0" r="0" b="0"/>
              <wp:wrapNone/>
              <wp:docPr id="26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125" cy="1644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3FBF27" w14:textId="77777777" w:rsidR="00071595" w:rsidRDefault="00E25669">
                          <w:pPr>
                            <w:spacing w:before="20"/>
                            <w:ind w:left="60"/>
                            <w:rPr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18"/>
                            </w:rPr>
                            <w:instrText xml:space="preserve"> PAGE</w:instrText>
                          </w:r>
                          <w:r>
                            <w:rPr>
                              <w:b/>
                              <w:sz w:val="18"/>
                            </w:rPr>
                            <w:instrText xml:space="preserve"> </w:instrText>
                          </w:r>
                          <w:r>
                            <w:fldChar w:fldCharType="separate"/>
                          </w:r>
                          <w:r>
                            <w:t>13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C2B6A36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219" type="#_x0000_t202" style="position:absolute;margin-left:285.4pt;margin-top:787.7pt;width:18.75pt;height:12.95pt;z-index:-2190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IQwFy7QEAAL4DAAAOAAAAZHJzL2Uyb0RvYy54bWysU8Fu2zAMvQ/YPwi6L47TNgiMOEXXosOA bivQ7gMYWY6F2aJGKbGzrx8lx1m33opdBIoiHx8fqfX10LXioMkbtKXMZ3MptFVYGbsr5ffn+w8r KXwAW0GLVpfyqL283rx/t+5doRfYYFtpEgxifdG7UjYhuCLLvGp0B36GTlt+rJE6CHylXVYR9Ize tdliPl9mPVLlCJX2nr1346PcJPy61ip8q2uvg2hLydxCOimd23hmmzUUOwLXGHWiAW9g0YGxXPQM dQcBxJ7MK6jOKEKPdZgp7DKsa6N06oG7yef/dPPUgNOpFxbHu7NM/v/Bqq+HRxKmKuViKYWFjmf0 rIcgPuIg8ouoT+98wWFPjgPDwH6ec+rVuwdUP7yweNuA3ekbIuwbDRXzy2Nm9iJ1xPERZNt/wYrr wD5gAhpq6qJ4LIdgdJ7T8TybyEWxc3GxyhdXUih+ypeXl8urVAGKKdmRD580diIapSQefQKHw4MP kQwUU0isZfHetG0af2v/cnBg9CTyke/IPAzbIem0mjTZYnXkbgjHpeJPwEaD9EuKnheqlP7nHkhL 0X62rEjcvsmgydhOBljFqaUMUozmbRi3dO/I7BpGHjW3eMOq1SZ1FOUdWZzo8pKkRk8LHbfw5T1F /fl2m98AAAD//wMAUEsDBBQABgAIAAAAIQA1MRV+4gAAAA0BAAAPAAAAZHJzL2Rvd25yZXYueG1s TI/BTsMwEETvSPyDtUjcqF1K0jaNU1UITkiINBw4OrGbWI3XIXbb8Pcsp3KcndHM23w7uZ6dzRis RwnzmQBmsPHaYivhs3p9WAELUaFWvUcj4ccE2Ba3N7nKtL9gac772DIqwZApCV2MQ8Z5aDrjVJj5 wSB5Bz86FUmOLdejulC56/mjECl3yiItdGowz51pjvuTk7D7wvLFfr/XH+WhtFW1FviWHqW8v5t2 G2DRTPEahj98QoeCmGp/Qh1YLyFZCkKPZCTL5AkYRVKxWgCr6ZSK+QJ4kfP/XxS/AAAA//8DAFBL AQItABQABgAIAAAAIQC2gziS/gAAAOEBAAATAAAAAAAAAAAAAAAAAAAAAABbQ29udGVudF9UeXBl c10ueG1sUEsBAi0AFAAGAAgAAAAhADj9If/WAAAAlAEAAAsAAAAAAAAAAAAAAAAALwEAAF9yZWxz Ly5yZWxzUEsBAi0AFAAGAAgAAAAhAEhDAXLtAQAAvgMAAA4AAAAAAAAAAAAAAAAALgIAAGRycy9l Mm9Eb2MueG1sUEsBAi0AFAAGAAgAAAAhADUxFX7iAAAADQEAAA8AAAAAAAAAAAAAAAAARwQAAGRy cy9kb3ducmV2LnhtbFBLBQYAAAAABAAEAPMAAABWBQAAAAA= " filled="f" stroked="f">
              <v:textbox inset="0,0,0,0">
                <w:txbxContent>
                  <w:p w14:paraId="363FBF27" w14:textId="77777777" w:rsidR="00071595" w:rsidRDefault="00E25669">
                    <w:pPr>
                      <w:spacing w:before="20"/>
                      <w:ind w:left="60"/>
                      <w:rPr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18"/>
                      </w:rPr>
                      <w:instrText xml:space="preserve"> PAGE</w:instrText>
                    </w:r>
                    <w:r>
                      <w:rPr>
                        <w:b/>
                        <w:sz w:val="18"/>
                      </w:rPr>
                      <w:instrText xml:space="preserve"> </w:instrText>
                    </w:r>
                    <w:r>
                      <w:fldChar w:fldCharType="separate"/>
                    </w:r>
                    <w:r>
                      <w:t>13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F1F20DE" w14:textId="77777777" w:rsidR="00000000" w:rsidRDefault="00E25669">
      <w:r>
        <w:separator/>
      </w:r>
    </w:p>
  </w:footnote>
  <w:footnote w:type="continuationSeparator" w:id="0">
    <w:p w14:paraId="3F615C31" w14:textId="77777777" w:rsidR="00000000" w:rsidRDefault="00E2566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0AF034" w14:textId="77777777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1410560" behindDoc="1" locked="0" layoutInCell="1" allowOverlap="1" wp14:anchorId="430265E1" wp14:editId="4E0B2EDF">
          <wp:simplePos x="0" y="0"/>
          <wp:positionH relativeFrom="page">
            <wp:posOffset>6033134</wp:posOffset>
          </wp:positionH>
          <wp:positionV relativeFrom="page">
            <wp:posOffset>173830</wp:posOffset>
          </wp:positionV>
          <wp:extent cx="795783" cy="384968"/>
          <wp:effectExtent l="0" t="0" r="0" b="0"/>
          <wp:wrapNone/>
          <wp:docPr id="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95783" cy="3849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C6DCCA" w14:textId="77777777" w:rsidR="00071595" w:rsidRDefault="00071595">
    <w:pPr>
      <w:pStyle w:val="Textoindependiente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781A92" w14:textId="77777777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1417216" behindDoc="1" locked="0" layoutInCell="1" allowOverlap="1" wp14:anchorId="0E62467B" wp14:editId="6B369F38">
          <wp:simplePos x="0" y="0"/>
          <wp:positionH relativeFrom="page">
            <wp:posOffset>5314950</wp:posOffset>
          </wp:positionH>
          <wp:positionV relativeFrom="page">
            <wp:posOffset>371565</wp:posOffset>
          </wp:positionV>
          <wp:extent cx="1415142" cy="686344"/>
          <wp:effectExtent l="0" t="0" r="0" b="0"/>
          <wp:wrapNone/>
          <wp:docPr id="23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15142" cy="6863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8F79EA" w14:textId="77777777" w:rsidR="00071595" w:rsidRDefault="00071595">
    <w:pPr>
      <w:pStyle w:val="Textoindependiente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5197EA" w14:textId="77777777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1418752" behindDoc="1" locked="0" layoutInCell="1" allowOverlap="1" wp14:anchorId="6396ED07" wp14:editId="3010023B">
          <wp:simplePos x="0" y="0"/>
          <wp:positionH relativeFrom="page">
            <wp:posOffset>5313679</wp:posOffset>
          </wp:positionH>
          <wp:positionV relativeFrom="page">
            <wp:posOffset>371565</wp:posOffset>
          </wp:positionV>
          <wp:extent cx="1415142" cy="686344"/>
          <wp:effectExtent l="0" t="0" r="0" b="0"/>
          <wp:wrapNone/>
          <wp:docPr id="99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15142" cy="6863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9ED261" w14:textId="77777777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1419776" behindDoc="1" locked="0" layoutInCell="1" allowOverlap="1" wp14:anchorId="348122AA" wp14:editId="591BB04B">
          <wp:simplePos x="0" y="0"/>
          <wp:positionH relativeFrom="page">
            <wp:posOffset>5313679</wp:posOffset>
          </wp:positionH>
          <wp:positionV relativeFrom="page">
            <wp:posOffset>371565</wp:posOffset>
          </wp:positionV>
          <wp:extent cx="1415142" cy="686344"/>
          <wp:effectExtent l="0" t="0" r="0" b="0"/>
          <wp:wrapNone/>
          <wp:docPr id="10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15142" cy="6863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B7810C" w14:textId="77777777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1420288" behindDoc="1" locked="0" layoutInCell="1" allowOverlap="1" wp14:anchorId="1647139A" wp14:editId="3FC7B311">
          <wp:simplePos x="0" y="0"/>
          <wp:positionH relativeFrom="page">
            <wp:posOffset>5313679</wp:posOffset>
          </wp:positionH>
          <wp:positionV relativeFrom="page">
            <wp:posOffset>371565</wp:posOffset>
          </wp:positionV>
          <wp:extent cx="1415142" cy="686344"/>
          <wp:effectExtent l="0" t="0" r="0" b="0"/>
          <wp:wrapNone/>
          <wp:docPr id="105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15142" cy="6863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0E0E81" w14:textId="77777777" w:rsidR="00071595" w:rsidRDefault="00071595">
    <w:pPr>
      <w:pStyle w:val="Textoindependiente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15D77B" w14:textId="77777777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1420800" behindDoc="1" locked="0" layoutInCell="1" allowOverlap="1" wp14:anchorId="6B2D6EE3" wp14:editId="4903E0E4">
          <wp:simplePos x="0" y="0"/>
          <wp:positionH relativeFrom="page">
            <wp:posOffset>5313679</wp:posOffset>
          </wp:positionH>
          <wp:positionV relativeFrom="page">
            <wp:posOffset>371565</wp:posOffset>
          </wp:positionV>
          <wp:extent cx="1415142" cy="686344"/>
          <wp:effectExtent l="0" t="0" r="0" b="0"/>
          <wp:wrapNone/>
          <wp:docPr id="113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4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15142" cy="6863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B519E1" w14:textId="77777777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1421824" behindDoc="1" locked="0" layoutInCell="1" allowOverlap="1" wp14:anchorId="47FE319E" wp14:editId="7DC25D13">
          <wp:simplePos x="0" y="0"/>
          <wp:positionH relativeFrom="page">
            <wp:posOffset>8175625</wp:posOffset>
          </wp:positionH>
          <wp:positionV relativeFrom="page">
            <wp:posOffset>371565</wp:posOffset>
          </wp:positionV>
          <wp:extent cx="1415142" cy="686344"/>
          <wp:effectExtent l="0" t="0" r="0" b="0"/>
          <wp:wrapNone/>
          <wp:docPr id="187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15142" cy="6863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DEF1F3" w14:textId="77777777" w:rsidR="00071595" w:rsidRDefault="00071595">
    <w:pPr>
      <w:pStyle w:val="Textoindependiente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DAFA51" w14:textId="77777777" w:rsidR="00071595" w:rsidRDefault="00071595">
    <w:pPr>
      <w:pStyle w:val="Textoindependiente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069498" w14:textId="77777777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1423360" behindDoc="1" locked="0" layoutInCell="1" allowOverlap="1" wp14:anchorId="6C3C80B7" wp14:editId="6822E50A">
          <wp:simplePos x="0" y="0"/>
          <wp:positionH relativeFrom="page">
            <wp:posOffset>8175625</wp:posOffset>
          </wp:positionH>
          <wp:positionV relativeFrom="page">
            <wp:posOffset>371565</wp:posOffset>
          </wp:positionV>
          <wp:extent cx="1415142" cy="686344"/>
          <wp:effectExtent l="0" t="0" r="0" b="0"/>
          <wp:wrapNone/>
          <wp:docPr id="20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15142" cy="6863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782C7D" w14:textId="77777777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1424384" behindDoc="1" locked="0" layoutInCell="1" allowOverlap="1" wp14:anchorId="7383444C" wp14:editId="0DE0083B">
          <wp:simplePos x="0" y="0"/>
          <wp:positionH relativeFrom="page">
            <wp:posOffset>5313679</wp:posOffset>
          </wp:positionH>
          <wp:positionV relativeFrom="page">
            <wp:posOffset>371565</wp:posOffset>
          </wp:positionV>
          <wp:extent cx="1415142" cy="686344"/>
          <wp:effectExtent l="0" t="0" r="0" b="0"/>
          <wp:wrapNone/>
          <wp:docPr id="207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15142" cy="6863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32160B" w14:textId="77777777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1425408" behindDoc="1" locked="0" layoutInCell="1" allowOverlap="1" wp14:anchorId="6758A5CC" wp14:editId="4EDD7261">
          <wp:simplePos x="0" y="0"/>
          <wp:positionH relativeFrom="page">
            <wp:posOffset>5313679</wp:posOffset>
          </wp:positionH>
          <wp:positionV relativeFrom="page">
            <wp:posOffset>371565</wp:posOffset>
          </wp:positionV>
          <wp:extent cx="1415142" cy="686344"/>
          <wp:effectExtent l="0" t="0" r="0" b="0"/>
          <wp:wrapNone/>
          <wp:docPr id="209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0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15142" cy="6863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141E6D" w14:textId="77777777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1425920" behindDoc="1" locked="0" layoutInCell="1" allowOverlap="1" wp14:anchorId="2079C2F7" wp14:editId="7A393B65">
          <wp:simplePos x="0" y="0"/>
          <wp:positionH relativeFrom="page">
            <wp:posOffset>5313679</wp:posOffset>
          </wp:positionH>
          <wp:positionV relativeFrom="page">
            <wp:posOffset>371565</wp:posOffset>
          </wp:positionV>
          <wp:extent cx="1415142" cy="686344"/>
          <wp:effectExtent l="0" t="0" r="0" b="0"/>
          <wp:wrapNone/>
          <wp:docPr id="21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15142" cy="6863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B35AE1" w14:textId="77777777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1426944" behindDoc="1" locked="0" layoutInCell="1" allowOverlap="1" wp14:anchorId="5B0391C4" wp14:editId="32FBF4F5">
          <wp:simplePos x="0" y="0"/>
          <wp:positionH relativeFrom="page">
            <wp:posOffset>8296124</wp:posOffset>
          </wp:positionH>
          <wp:positionV relativeFrom="page">
            <wp:posOffset>651067</wp:posOffset>
          </wp:positionV>
          <wp:extent cx="1302115" cy="238121"/>
          <wp:effectExtent l="0" t="0" r="0" b="0"/>
          <wp:wrapNone/>
          <wp:docPr id="245" name="image10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6" name="image10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02115" cy="2381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3225CB" w14:textId="77777777" w:rsidR="00071595" w:rsidRDefault="00071595">
    <w:pPr>
      <w:pStyle w:val="Textoindependiente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3D1795" w14:textId="77777777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1412096" behindDoc="1" locked="0" layoutInCell="1" allowOverlap="1" wp14:anchorId="14FEC32B" wp14:editId="0C91F37C">
          <wp:simplePos x="0" y="0"/>
          <wp:positionH relativeFrom="page">
            <wp:posOffset>6033134</wp:posOffset>
          </wp:positionH>
          <wp:positionV relativeFrom="page">
            <wp:posOffset>173830</wp:posOffset>
          </wp:positionV>
          <wp:extent cx="795783" cy="384968"/>
          <wp:effectExtent l="0" t="0" r="0" b="0"/>
          <wp:wrapNone/>
          <wp:docPr id="7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95783" cy="3849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5BA5AE" w14:textId="77777777" w:rsidR="00071595" w:rsidRDefault="00071595">
    <w:pPr>
      <w:pStyle w:val="Textoindependiente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8D44C74" w14:textId="77777777" w:rsidR="00071595" w:rsidRDefault="00071595">
    <w:pPr>
      <w:pStyle w:val="Textoindependiente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C275A0" w14:textId="77777777" w:rsidR="00071595" w:rsidRDefault="00E25669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1414144" behindDoc="1" locked="0" layoutInCell="1" allowOverlap="1" wp14:anchorId="0D506EAD" wp14:editId="61B2A5E8">
          <wp:simplePos x="0" y="0"/>
          <wp:positionH relativeFrom="page">
            <wp:posOffset>6033134</wp:posOffset>
          </wp:positionH>
          <wp:positionV relativeFrom="page">
            <wp:posOffset>173830</wp:posOffset>
          </wp:positionV>
          <wp:extent cx="795783" cy="384968"/>
          <wp:effectExtent l="0" t="0" r="0" b="0"/>
          <wp:wrapNone/>
          <wp:docPr id="13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95783" cy="3849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4AC339" w14:textId="77777777" w:rsidR="00071595" w:rsidRDefault="00071595">
    <w:pPr>
      <w:pStyle w:val="Textoindependiente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545935" w14:textId="77777777" w:rsidR="00071595" w:rsidRDefault="00071595">
    <w:pPr>
      <w:pStyle w:val="Textoindependiente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9E94D3" w14:textId="77777777" w:rsidR="00071595" w:rsidRDefault="00071595">
    <w:pPr>
      <w:pStyle w:val="Textoindependiente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DC7D6D"/>
    <w:multiLevelType w:val="hybridMultilevel"/>
    <w:tmpl w:val="4A2E4126"/>
    <w:lvl w:ilvl="0" w:tplc="B63E0F8C">
      <w:start w:val="1"/>
      <w:numFmt w:val="decimal"/>
      <w:lvlText w:val="%1."/>
      <w:lvlJc w:val="left"/>
      <w:pPr>
        <w:ind w:left="398" w:hanging="259"/>
        <w:jc w:val="left"/>
      </w:pPr>
      <w:rPr>
        <w:rFonts w:ascii="Verdana" w:eastAsia="Verdana" w:hAnsi="Verdana" w:cs="Verdana" w:hint="default"/>
        <w:b/>
        <w:bCs/>
        <w:spacing w:val="-1"/>
        <w:w w:val="100"/>
        <w:sz w:val="22"/>
        <w:szCs w:val="22"/>
        <w:shd w:val="clear" w:color="auto" w:fill="C5DFB3"/>
        <w:lang w:val="es-ES" w:eastAsia="en-US" w:bidi="ar-SA"/>
      </w:rPr>
    </w:lvl>
    <w:lvl w:ilvl="1" w:tplc="B9FCA7F0">
      <w:start w:val="1"/>
      <w:numFmt w:val="lowerLetter"/>
      <w:lvlText w:val="%2)"/>
      <w:lvlJc w:val="left"/>
      <w:pPr>
        <w:ind w:left="1568" w:hanging="360"/>
        <w:jc w:val="left"/>
      </w:pPr>
      <w:rPr>
        <w:rFonts w:ascii="Verdana" w:eastAsia="Verdana" w:hAnsi="Verdana" w:cs="Verdana" w:hint="default"/>
        <w:spacing w:val="-1"/>
        <w:w w:val="100"/>
        <w:sz w:val="22"/>
        <w:szCs w:val="22"/>
        <w:lang w:val="es-ES" w:eastAsia="en-US" w:bidi="ar-SA"/>
      </w:rPr>
    </w:lvl>
    <w:lvl w:ilvl="2" w:tplc="1F86C22E">
      <w:numFmt w:val="bullet"/>
      <w:lvlText w:val="•"/>
      <w:lvlJc w:val="left"/>
      <w:pPr>
        <w:ind w:left="2601" w:hanging="360"/>
      </w:pPr>
      <w:rPr>
        <w:rFonts w:hint="default"/>
        <w:lang w:val="es-ES" w:eastAsia="en-US" w:bidi="ar-SA"/>
      </w:rPr>
    </w:lvl>
    <w:lvl w:ilvl="3" w:tplc="EF9E4216">
      <w:numFmt w:val="bullet"/>
      <w:lvlText w:val="•"/>
      <w:lvlJc w:val="left"/>
      <w:pPr>
        <w:ind w:left="3642" w:hanging="360"/>
      </w:pPr>
      <w:rPr>
        <w:rFonts w:hint="default"/>
        <w:lang w:val="es-ES" w:eastAsia="en-US" w:bidi="ar-SA"/>
      </w:rPr>
    </w:lvl>
    <w:lvl w:ilvl="4" w:tplc="9744865A">
      <w:numFmt w:val="bullet"/>
      <w:lvlText w:val="•"/>
      <w:lvlJc w:val="left"/>
      <w:pPr>
        <w:ind w:left="4683" w:hanging="360"/>
      </w:pPr>
      <w:rPr>
        <w:rFonts w:hint="default"/>
        <w:lang w:val="es-ES" w:eastAsia="en-US" w:bidi="ar-SA"/>
      </w:rPr>
    </w:lvl>
    <w:lvl w:ilvl="5" w:tplc="9EDE171C">
      <w:numFmt w:val="bullet"/>
      <w:lvlText w:val="•"/>
      <w:lvlJc w:val="left"/>
      <w:pPr>
        <w:ind w:left="5724" w:hanging="360"/>
      </w:pPr>
      <w:rPr>
        <w:rFonts w:hint="default"/>
        <w:lang w:val="es-ES" w:eastAsia="en-US" w:bidi="ar-SA"/>
      </w:rPr>
    </w:lvl>
    <w:lvl w:ilvl="6" w:tplc="05087616">
      <w:numFmt w:val="bullet"/>
      <w:lvlText w:val="•"/>
      <w:lvlJc w:val="left"/>
      <w:pPr>
        <w:ind w:left="6766" w:hanging="360"/>
      </w:pPr>
      <w:rPr>
        <w:rFonts w:hint="default"/>
        <w:lang w:val="es-ES" w:eastAsia="en-US" w:bidi="ar-SA"/>
      </w:rPr>
    </w:lvl>
    <w:lvl w:ilvl="7" w:tplc="9E220F9C">
      <w:numFmt w:val="bullet"/>
      <w:lvlText w:val="•"/>
      <w:lvlJc w:val="left"/>
      <w:pPr>
        <w:ind w:left="7807" w:hanging="360"/>
      </w:pPr>
      <w:rPr>
        <w:rFonts w:hint="default"/>
        <w:lang w:val="es-ES" w:eastAsia="en-US" w:bidi="ar-SA"/>
      </w:rPr>
    </w:lvl>
    <w:lvl w:ilvl="8" w:tplc="31EA6464">
      <w:numFmt w:val="bullet"/>
      <w:lvlText w:val="•"/>
      <w:lvlJc w:val="left"/>
      <w:pPr>
        <w:ind w:left="8848" w:hanging="360"/>
      </w:pPr>
      <w:rPr>
        <w:rFonts w:hint="default"/>
        <w:lang w:val="es-ES" w:eastAsia="en-US" w:bidi="ar-SA"/>
      </w:rPr>
    </w:lvl>
  </w:abstractNum>
  <w:abstractNum w:abstractNumId="1" w15:restartNumberingAfterBreak="0">
    <w:nsid w:val="0D8130AF"/>
    <w:multiLevelType w:val="hybridMultilevel"/>
    <w:tmpl w:val="AB80E0A0"/>
    <w:lvl w:ilvl="0" w:tplc="F0A204A2">
      <w:start w:val="1"/>
      <w:numFmt w:val="decimal"/>
      <w:lvlText w:val="%1."/>
      <w:lvlJc w:val="left"/>
      <w:pPr>
        <w:ind w:left="956" w:hanging="284"/>
        <w:jc w:val="left"/>
      </w:pPr>
      <w:rPr>
        <w:rFonts w:hint="default"/>
        <w:w w:val="100"/>
        <w:lang w:val="es-ES" w:eastAsia="en-US" w:bidi="ar-SA"/>
      </w:rPr>
    </w:lvl>
    <w:lvl w:ilvl="1" w:tplc="F9468E98">
      <w:start w:val="13"/>
      <w:numFmt w:val="decimal"/>
      <w:lvlText w:val="%2."/>
      <w:lvlJc w:val="left"/>
      <w:pPr>
        <w:ind w:left="1393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s-ES" w:eastAsia="en-US" w:bidi="ar-SA"/>
      </w:rPr>
    </w:lvl>
    <w:lvl w:ilvl="2" w:tplc="FD52F240">
      <w:numFmt w:val="bullet"/>
      <w:lvlText w:val="•"/>
      <w:lvlJc w:val="left"/>
      <w:pPr>
        <w:ind w:left="2411" w:hanging="360"/>
      </w:pPr>
      <w:rPr>
        <w:rFonts w:hint="default"/>
        <w:lang w:val="es-ES" w:eastAsia="en-US" w:bidi="ar-SA"/>
      </w:rPr>
    </w:lvl>
    <w:lvl w:ilvl="3" w:tplc="3B2EA29A">
      <w:numFmt w:val="bullet"/>
      <w:lvlText w:val="•"/>
      <w:lvlJc w:val="left"/>
      <w:pPr>
        <w:ind w:left="3423" w:hanging="360"/>
      </w:pPr>
      <w:rPr>
        <w:rFonts w:hint="default"/>
        <w:lang w:val="es-ES" w:eastAsia="en-US" w:bidi="ar-SA"/>
      </w:rPr>
    </w:lvl>
    <w:lvl w:ilvl="4" w:tplc="9F98F9E2">
      <w:numFmt w:val="bullet"/>
      <w:lvlText w:val="•"/>
      <w:lvlJc w:val="left"/>
      <w:pPr>
        <w:ind w:left="4435" w:hanging="360"/>
      </w:pPr>
      <w:rPr>
        <w:rFonts w:hint="default"/>
        <w:lang w:val="es-ES" w:eastAsia="en-US" w:bidi="ar-SA"/>
      </w:rPr>
    </w:lvl>
    <w:lvl w:ilvl="5" w:tplc="005869D8">
      <w:numFmt w:val="bullet"/>
      <w:lvlText w:val="•"/>
      <w:lvlJc w:val="left"/>
      <w:pPr>
        <w:ind w:left="5447" w:hanging="360"/>
      </w:pPr>
      <w:rPr>
        <w:rFonts w:hint="default"/>
        <w:lang w:val="es-ES" w:eastAsia="en-US" w:bidi="ar-SA"/>
      </w:rPr>
    </w:lvl>
    <w:lvl w:ilvl="6" w:tplc="04520908">
      <w:numFmt w:val="bullet"/>
      <w:lvlText w:val="•"/>
      <w:lvlJc w:val="left"/>
      <w:pPr>
        <w:ind w:left="6459" w:hanging="360"/>
      </w:pPr>
      <w:rPr>
        <w:rFonts w:hint="default"/>
        <w:lang w:val="es-ES" w:eastAsia="en-US" w:bidi="ar-SA"/>
      </w:rPr>
    </w:lvl>
    <w:lvl w:ilvl="7" w:tplc="D400841E">
      <w:numFmt w:val="bullet"/>
      <w:lvlText w:val="•"/>
      <w:lvlJc w:val="left"/>
      <w:pPr>
        <w:ind w:left="7470" w:hanging="360"/>
      </w:pPr>
      <w:rPr>
        <w:rFonts w:hint="default"/>
        <w:lang w:val="es-ES" w:eastAsia="en-US" w:bidi="ar-SA"/>
      </w:rPr>
    </w:lvl>
    <w:lvl w:ilvl="8" w:tplc="EDD6E71A">
      <w:numFmt w:val="bullet"/>
      <w:lvlText w:val="•"/>
      <w:lvlJc w:val="left"/>
      <w:pPr>
        <w:ind w:left="8482" w:hanging="360"/>
      </w:pPr>
      <w:rPr>
        <w:rFonts w:hint="default"/>
        <w:lang w:val="es-ES" w:eastAsia="en-US" w:bidi="ar-SA"/>
      </w:rPr>
    </w:lvl>
  </w:abstractNum>
  <w:abstractNum w:abstractNumId="2" w15:restartNumberingAfterBreak="0">
    <w:nsid w:val="0EB866C2"/>
    <w:multiLevelType w:val="hybridMultilevel"/>
    <w:tmpl w:val="E71E0650"/>
    <w:lvl w:ilvl="0" w:tplc="AE9AB88A">
      <w:start w:val="1"/>
      <w:numFmt w:val="decimal"/>
      <w:lvlText w:val="%1."/>
      <w:lvlJc w:val="left"/>
      <w:pPr>
        <w:ind w:left="468" w:hanging="360"/>
        <w:jc w:val="left"/>
      </w:pPr>
      <w:rPr>
        <w:rFonts w:ascii="Verdana" w:eastAsia="Verdana" w:hAnsi="Verdana" w:cs="Verdana" w:hint="default"/>
        <w:spacing w:val="0"/>
        <w:w w:val="100"/>
        <w:sz w:val="22"/>
        <w:szCs w:val="22"/>
        <w:lang w:val="es-ES" w:eastAsia="en-US" w:bidi="ar-SA"/>
      </w:rPr>
    </w:lvl>
    <w:lvl w:ilvl="1" w:tplc="1E283D5E">
      <w:numFmt w:val="bullet"/>
      <w:lvlText w:val="•"/>
      <w:lvlJc w:val="left"/>
      <w:pPr>
        <w:ind w:left="1349" w:hanging="360"/>
      </w:pPr>
      <w:rPr>
        <w:rFonts w:hint="default"/>
        <w:lang w:val="es-ES" w:eastAsia="en-US" w:bidi="ar-SA"/>
      </w:rPr>
    </w:lvl>
    <w:lvl w:ilvl="2" w:tplc="A1D4DE84">
      <w:numFmt w:val="bullet"/>
      <w:lvlText w:val="•"/>
      <w:lvlJc w:val="left"/>
      <w:pPr>
        <w:ind w:left="2238" w:hanging="360"/>
      </w:pPr>
      <w:rPr>
        <w:rFonts w:hint="default"/>
        <w:lang w:val="es-ES" w:eastAsia="en-US" w:bidi="ar-SA"/>
      </w:rPr>
    </w:lvl>
    <w:lvl w:ilvl="3" w:tplc="E97AA456">
      <w:numFmt w:val="bullet"/>
      <w:lvlText w:val="•"/>
      <w:lvlJc w:val="left"/>
      <w:pPr>
        <w:ind w:left="3128" w:hanging="360"/>
      </w:pPr>
      <w:rPr>
        <w:rFonts w:hint="default"/>
        <w:lang w:val="es-ES" w:eastAsia="en-US" w:bidi="ar-SA"/>
      </w:rPr>
    </w:lvl>
    <w:lvl w:ilvl="4" w:tplc="183E638E">
      <w:numFmt w:val="bullet"/>
      <w:lvlText w:val="•"/>
      <w:lvlJc w:val="left"/>
      <w:pPr>
        <w:ind w:left="4017" w:hanging="360"/>
      </w:pPr>
      <w:rPr>
        <w:rFonts w:hint="default"/>
        <w:lang w:val="es-ES" w:eastAsia="en-US" w:bidi="ar-SA"/>
      </w:rPr>
    </w:lvl>
    <w:lvl w:ilvl="5" w:tplc="DC7E5512">
      <w:numFmt w:val="bullet"/>
      <w:lvlText w:val="•"/>
      <w:lvlJc w:val="left"/>
      <w:pPr>
        <w:ind w:left="4907" w:hanging="360"/>
      </w:pPr>
      <w:rPr>
        <w:rFonts w:hint="default"/>
        <w:lang w:val="es-ES" w:eastAsia="en-US" w:bidi="ar-SA"/>
      </w:rPr>
    </w:lvl>
    <w:lvl w:ilvl="6" w:tplc="02249DDC">
      <w:numFmt w:val="bullet"/>
      <w:lvlText w:val="•"/>
      <w:lvlJc w:val="left"/>
      <w:pPr>
        <w:ind w:left="5796" w:hanging="360"/>
      </w:pPr>
      <w:rPr>
        <w:rFonts w:hint="default"/>
        <w:lang w:val="es-ES" w:eastAsia="en-US" w:bidi="ar-SA"/>
      </w:rPr>
    </w:lvl>
    <w:lvl w:ilvl="7" w:tplc="B0346A00">
      <w:numFmt w:val="bullet"/>
      <w:lvlText w:val="•"/>
      <w:lvlJc w:val="left"/>
      <w:pPr>
        <w:ind w:left="6686" w:hanging="360"/>
      </w:pPr>
      <w:rPr>
        <w:rFonts w:hint="default"/>
        <w:lang w:val="es-ES" w:eastAsia="en-US" w:bidi="ar-SA"/>
      </w:rPr>
    </w:lvl>
    <w:lvl w:ilvl="8" w:tplc="F3548D84">
      <w:numFmt w:val="bullet"/>
      <w:lvlText w:val="•"/>
      <w:lvlJc w:val="left"/>
      <w:pPr>
        <w:ind w:left="7575" w:hanging="360"/>
      </w:pPr>
      <w:rPr>
        <w:rFonts w:hint="default"/>
        <w:lang w:val="es-ES" w:eastAsia="en-US" w:bidi="ar-SA"/>
      </w:rPr>
    </w:lvl>
  </w:abstractNum>
  <w:abstractNum w:abstractNumId="3" w15:restartNumberingAfterBreak="0">
    <w:nsid w:val="17802FA3"/>
    <w:multiLevelType w:val="hybridMultilevel"/>
    <w:tmpl w:val="604A8706"/>
    <w:lvl w:ilvl="0" w:tplc="7EEA66E6">
      <w:numFmt w:val="bullet"/>
      <w:lvlText w:val=""/>
      <w:lvlJc w:val="left"/>
      <w:pPr>
        <w:ind w:left="1146" w:hanging="363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1" w:tplc="FD206960">
      <w:numFmt w:val="bullet"/>
      <w:lvlText w:val="•"/>
      <w:lvlJc w:val="left"/>
      <w:pPr>
        <w:ind w:left="2096" w:hanging="363"/>
      </w:pPr>
      <w:rPr>
        <w:rFonts w:hint="default"/>
        <w:lang w:val="es-ES" w:eastAsia="en-US" w:bidi="ar-SA"/>
      </w:rPr>
    </w:lvl>
    <w:lvl w:ilvl="2" w:tplc="DE6E9CF8">
      <w:numFmt w:val="bullet"/>
      <w:lvlText w:val="•"/>
      <w:lvlJc w:val="left"/>
      <w:pPr>
        <w:ind w:left="3053" w:hanging="363"/>
      </w:pPr>
      <w:rPr>
        <w:rFonts w:hint="default"/>
        <w:lang w:val="es-ES" w:eastAsia="en-US" w:bidi="ar-SA"/>
      </w:rPr>
    </w:lvl>
    <w:lvl w:ilvl="3" w:tplc="6E40FD2E">
      <w:numFmt w:val="bullet"/>
      <w:lvlText w:val="•"/>
      <w:lvlJc w:val="left"/>
      <w:pPr>
        <w:ind w:left="4009" w:hanging="363"/>
      </w:pPr>
      <w:rPr>
        <w:rFonts w:hint="default"/>
        <w:lang w:val="es-ES" w:eastAsia="en-US" w:bidi="ar-SA"/>
      </w:rPr>
    </w:lvl>
    <w:lvl w:ilvl="4" w:tplc="9154B228">
      <w:numFmt w:val="bullet"/>
      <w:lvlText w:val="•"/>
      <w:lvlJc w:val="left"/>
      <w:pPr>
        <w:ind w:left="4966" w:hanging="363"/>
      </w:pPr>
      <w:rPr>
        <w:rFonts w:hint="default"/>
        <w:lang w:val="es-ES" w:eastAsia="en-US" w:bidi="ar-SA"/>
      </w:rPr>
    </w:lvl>
    <w:lvl w:ilvl="5" w:tplc="249A9868">
      <w:numFmt w:val="bullet"/>
      <w:lvlText w:val="•"/>
      <w:lvlJc w:val="left"/>
      <w:pPr>
        <w:ind w:left="5923" w:hanging="363"/>
      </w:pPr>
      <w:rPr>
        <w:rFonts w:hint="default"/>
        <w:lang w:val="es-ES" w:eastAsia="en-US" w:bidi="ar-SA"/>
      </w:rPr>
    </w:lvl>
    <w:lvl w:ilvl="6" w:tplc="36968AFC">
      <w:numFmt w:val="bullet"/>
      <w:lvlText w:val="•"/>
      <w:lvlJc w:val="left"/>
      <w:pPr>
        <w:ind w:left="6879" w:hanging="363"/>
      </w:pPr>
      <w:rPr>
        <w:rFonts w:hint="default"/>
        <w:lang w:val="es-ES" w:eastAsia="en-US" w:bidi="ar-SA"/>
      </w:rPr>
    </w:lvl>
    <w:lvl w:ilvl="7" w:tplc="4F0609D6">
      <w:numFmt w:val="bullet"/>
      <w:lvlText w:val="•"/>
      <w:lvlJc w:val="left"/>
      <w:pPr>
        <w:ind w:left="7836" w:hanging="363"/>
      </w:pPr>
      <w:rPr>
        <w:rFonts w:hint="default"/>
        <w:lang w:val="es-ES" w:eastAsia="en-US" w:bidi="ar-SA"/>
      </w:rPr>
    </w:lvl>
    <w:lvl w:ilvl="8" w:tplc="DB806752">
      <w:numFmt w:val="bullet"/>
      <w:lvlText w:val="•"/>
      <w:lvlJc w:val="left"/>
      <w:pPr>
        <w:ind w:left="8793" w:hanging="363"/>
      </w:pPr>
      <w:rPr>
        <w:rFonts w:hint="default"/>
        <w:lang w:val="es-ES" w:eastAsia="en-US" w:bidi="ar-SA"/>
      </w:rPr>
    </w:lvl>
  </w:abstractNum>
  <w:abstractNum w:abstractNumId="4" w15:restartNumberingAfterBreak="0">
    <w:nsid w:val="1A474749"/>
    <w:multiLevelType w:val="hybridMultilevel"/>
    <w:tmpl w:val="0C7C30BC"/>
    <w:lvl w:ilvl="0" w:tplc="F6DCEBA2">
      <w:start w:val="1"/>
      <w:numFmt w:val="lowerLetter"/>
      <w:lvlText w:val="%1)"/>
      <w:lvlJc w:val="left"/>
      <w:pPr>
        <w:ind w:left="853" w:hanging="360"/>
        <w:jc w:val="left"/>
      </w:pPr>
      <w:rPr>
        <w:rFonts w:hint="default"/>
        <w:b/>
        <w:bCs/>
        <w:spacing w:val="-2"/>
        <w:w w:val="99"/>
        <w:lang w:val="es-ES" w:eastAsia="en-US" w:bidi="ar-SA"/>
      </w:rPr>
    </w:lvl>
    <w:lvl w:ilvl="1" w:tplc="31A29336">
      <w:start w:val="12"/>
      <w:numFmt w:val="lowerLetter"/>
      <w:lvlText w:val="%2)"/>
      <w:lvlJc w:val="left"/>
      <w:pPr>
        <w:ind w:left="1393" w:hanging="36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es-ES" w:eastAsia="en-US" w:bidi="ar-SA"/>
      </w:rPr>
    </w:lvl>
    <w:lvl w:ilvl="2" w:tplc="25D6D84C">
      <w:numFmt w:val="bullet"/>
      <w:lvlText w:val="•"/>
      <w:lvlJc w:val="left"/>
      <w:pPr>
        <w:ind w:left="2338" w:hanging="360"/>
      </w:pPr>
      <w:rPr>
        <w:rFonts w:hint="default"/>
        <w:lang w:val="es-ES" w:eastAsia="en-US" w:bidi="ar-SA"/>
      </w:rPr>
    </w:lvl>
    <w:lvl w:ilvl="3" w:tplc="9F2CF69C">
      <w:numFmt w:val="bullet"/>
      <w:lvlText w:val="•"/>
      <w:lvlJc w:val="left"/>
      <w:pPr>
        <w:ind w:left="3276" w:hanging="360"/>
      </w:pPr>
      <w:rPr>
        <w:rFonts w:hint="default"/>
        <w:lang w:val="es-ES" w:eastAsia="en-US" w:bidi="ar-SA"/>
      </w:rPr>
    </w:lvl>
    <w:lvl w:ilvl="4" w:tplc="49AE12E0">
      <w:numFmt w:val="bullet"/>
      <w:lvlText w:val="•"/>
      <w:lvlJc w:val="left"/>
      <w:pPr>
        <w:ind w:left="4215" w:hanging="360"/>
      </w:pPr>
      <w:rPr>
        <w:rFonts w:hint="default"/>
        <w:lang w:val="es-ES" w:eastAsia="en-US" w:bidi="ar-SA"/>
      </w:rPr>
    </w:lvl>
    <w:lvl w:ilvl="5" w:tplc="57888A18">
      <w:numFmt w:val="bullet"/>
      <w:lvlText w:val="•"/>
      <w:lvlJc w:val="left"/>
      <w:pPr>
        <w:ind w:left="5153" w:hanging="360"/>
      </w:pPr>
      <w:rPr>
        <w:rFonts w:hint="default"/>
        <w:lang w:val="es-ES" w:eastAsia="en-US" w:bidi="ar-SA"/>
      </w:rPr>
    </w:lvl>
    <w:lvl w:ilvl="6" w:tplc="207A2A7C">
      <w:numFmt w:val="bullet"/>
      <w:lvlText w:val="•"/>
      <w:lvlJc w:val="left"/>
      <w:pPr>
        <w:ind w:left="6092" w:hanging="360"/>
      </w:pPr>
      <w:rPr>
        <w:rFonts w:hint="default"/>
        <w:lang w:val="es-ES" w:eastAsia="en-US" w:bidi="ar-SA"/>
      </w:rPr>
    </w:lvl>
    <w:lvl w:ilvl="7" w:tplc="64FCA9B6">
      <w:numFmt w:val="bullet"/>
      <w:lvlText w:val="•"/>
      <w:lvlJc w:val="left"/>
      <w:pPr>
        <w:ind w:left="7030" w:hanging="360"/>
      </w:pPr>
      <w:rPr>
        <w:rFonts w:hint="default"/>
        <w:lang w:val="es-ES" w:eastAsia="en-US" w:bidi="ar-SA"/>
      </w:rPr>
    </w:lvl>
    <w:lvl w:ilvl="8" w:tplc="4510D258">
      <w:numFmt w:val="bullet"/>
      <w:lvlText w:val="•"/>
      <w:lvlJc w:val="left"/>
      <w:pPr>
        <w:ind w:left="7969" w:hanging="360"/>
      </w:pPr>
      <w:rPr>
        <w:rFonts w:hint="default"/>
        <w:lang w:val="es-ES" w:eastAsia="en-US" w:bidi="ar-SA"/>
      </w:rPr>
    </w:lvl>
  </w:abstractNum>
  <w:abstractNum w:abstractNumId="5" w15:restartNumberingAfterBreak="0">
    <w:nsid w:val="20272481"/>
    <w:multiLevelType w:val="hybridMultilevel"/>
    <w:tmpl w:val="5484BA50"/>
    <w:lvl w:ilvl="0" w:tplc="367ECC98">
      <w:start w:val="1"/>
      <w:numFmt w:val="decimal"/>
      <w:lvlText w:val="%1."/>
      <w:lvlJc w:val="left"/>
      <w:pPr>
        <w:ind w:left="1393" w:hanging="360"/>
        <w:jc w:val="left"/>
      </w:pPr>
      <w:rPr>
        <w:rFonts w:ascii="Verdana" w:eastAsia="Verdana" w:hAnsi="Verdana" w:cs="Verdana" w:hint="default"/>
        <w:b/>
        <w:bCs/>
        <w:spacing w:val="-1"/>
        <w:w w:val="100"/>
        <w:sz w:val="22"/>
        <w:szCs w:val="22"/>
        <w:lang w:val="es-ES" w:eastAsia="en-US" w:bidi="ar-SA"/>
      </w:rPr>
    </w:lvl>
    <w:lvl w:ilvl="1" w:tplc="6AEC38F4">
      <w:numFmt w:val="bullet"/>
      <w:lvlText w:val="•"/>
      <w:lvlJc w:val="left"/>
      <w:pPr>
        <w:ind w:left="2330" w:hanging="360"/>
      </w:pPr>
      <w:rPr>
        <w:rFonts w:hint="default"/>
        <w:lang w:val="es-ES" w:eastAsia="en-US" w:bidi="ar-SA"/>
      </w:rPr>
    </w:lvl>
    <w:lvl w:ilvl="2" w:tplc="5C40601C">
      <w:numFmt w:val="bullet"/>
      <w:lvlText w:val="•"/>
      <w:lvlJc w:val="left"/>
      <w:pPr>
        <w:ind w:left="3261" w:hanging="360"/>
      </w:pPr>
      <w:rPr>
        <w:rFonts w:hint="default"/>
        <w:lang w:val="es-ES" w:eastAsia="en-US" w:bidi="ar-SA"/>
      </w:rPr>
    </w:lvl>
    <w:lvl w:ilvl="3" w:tplc="8042EBD2">
      <w:numFmt w:val="bullet"/>
      <w:lvlText w:val="•"/>
      <w:lvlJc w:val="left"/>
      <w:pPr>
        <w:ind w:left="4191" w:hanging="360"/>
      </w:pPr>
      <w:rPr>
        <w:rFonts w:hint="default"/>
        <w:lang w:val="es-ES" w:eastAsia="en-US" w:bidi="ar-SA"/>
      </w:rPr>
    </w:lvl>
    <w:lvl w:ilvl="4" w:tplc="96D2A3DA">
      <w:numFmt w:val="bullet"/>
      <w:lvlText w:val="•"/>
      <w:lvlJc w:val="left"/>
      <w:pPr>
        <w:ind w:left="5122" w:hanging="360"/>
      </w:pPr>
      <w:rPr>
        <w:rFonts w:hint="default"/>
        <w:lang w:val="es-ES" w:eastAsia="en-US" w:bidi="ar-SA"/>
      </w:rPr>
    </w:lvl>
    <w:lvl w:ilvl="5" w:tplc="73C01818">
      <w:numFmt w:val="bullet"/>
      <w:lvlText w:val="•"/>
      <w:lvlJc w:val="left"/>
      <w:pPr>
        <w:ind w:left="6053" w:hanging="360"/>
      </w:pPr>
      <w:rPr>
        <w:rFonts w:hint="default"/>
        <w:lang w:val="es-ES" w:eastAsia="en-US" w:bidi="ar-SA"/>
      </w:rPr>
    </w:lvl>
    <w:lvl w:ilvl="6" w:tplc="B27A657A">
      <w:numFmt w:val="bullet"/>
      <w:lvlText w:val="•"/>
      <w:lvlJc w:val="left"/>
      <w:pPr>
        <w:ind w:left="6983" w:hanging="360"/>
      </w:pPr>
      <w:rPr>
        <w:rFonts w:hint="default"/>
        <w:lang w:val="es-ES" w:eastAsia="en-US" w:bidi="ar-SA"/>
      </w:rPr>
    </w:lvl>
    <w:lvl w:ilvl="7" w:tplc="55FAA82A">
      <w:numFmt w:val="bullet"/>
      <w:lvlText w:val="•"/>
      <w:lvlJc w:val="left"/>
      <w:pPr>
        <w:ind w:left="7914" w:hanging="360"/>
      </w:pPr>
      <w:rPr>
        <w:rFonts w:hint="default"/>
        <w:lang w:val="es-ES" w:eastAsia="en-US" w:bidi="ar-SA"/>
      </w:rPr>
    </w:lvl>
    <w:lvl w:ilvl="8" w:tplc="DE8E7662">
      <w:numFmt w:val="bullet"/>
      <w:lvlText w:val="•"/>
      <w:lvlJc w:val="left"/>
      <w:pPr>
        <w:ind w:left="8845" w:hanging="360"/>
      </w:pPr>
      <w:rPr>
        <w:rFonts w:hint="default"/>
        <w:lang w:val="es-ES" w:eastAsia="en-US" w:bidi="ar-SA"/>
      </w:rPr>
    </w:lvl>
  </w:abstractNum>
  <w:abstractNum w:abstractNumId="6" w15:restartNumberingAfterBreak="0">
    <w:nsid w:val="23524ABE"/>
    <w:multiLevelType w:val="hybridMultilevel"/>
    <w:tmpl w:val="56542D06"/>
    <w:lvl w:ilvl="0" w:tplc="ABDCA188">
      <w:start w:val="1"/>
      <w:numFmt w:val="decimal"/>
      <w:lvlText w:val="%1."/>
      <w:lvlJc w:val="left"/>
      <w:pPr>
        <w:ind w:left="468" w:hanging="360"/>
        <w:jc w:val="left"/>
      </w:pPr>
      <w:rPr>
        <w:rFonts w:ascii="Verdana" w:eastAsia="Verdana" w:hAnsi="Verdana" w:cs="Verdana" w:hint="default"/>
        <w:spacing w:val="0"/>
        <w:w w:val="100"/>
        <w:sz w:val="22"/>
        <w:szCs w:val="22"/>
        <w:lang w:val="es-ES" w:eastAsia="en-US" w:bidi="ar-SA"/>
      </w:rPr>
    </w:lvl>
    <w:lvl w:ilvl="1" w:tplc="8A2639DC">
      <w:numFmt w:val="bullet"/>
      <w:lvlText w:val="•"/>
      <w:lvlJc w:val="left"/>
      <w:pPr>
        <w:ind w:left="1277" w:hanging="360"/>
      </w:pPr>
      <w:rPr>
        <w:rFonts w:hint="default"/>
        <w:lang w:val="es-ES" w:eastAsia="en-US" w:bidi="ar-SA"/>
      </w:rPr>
    </w:lvl>
    <w:lvl w:ilvl="2" w:tplc="25E4F466">
      <w:numFmt w:val="bullet"/>
      <w:lvlText w:val="•"/>
      <w:lvlJc w:val="left"/>
      <w:pPr>
        <w:ind w:left="2094" w:hanging="360"/>
      </w:pPr>
      <w:rPr>
        <w:rFonts w:hint="default"/>
        <w:lang w:val="es-ES" w:eastAsia="en-US" w:bidi="ar-SA"/>
      </w:rPr>
    </w:lvl>
    <w:lvl w:ilvl="3" w:tplc="7CCC0E22">
      <w:numFmt w:val="bullet"/>
      <w:lvlText w:val="•"/>
      <w:lvlJc w:val="left"/>
      <w:pPr>
        <w:ind w:left="2912" w:hanging="360"/>
      </w:pPr>
      <w:rPr>
        <w:rFonts w:hint="default"/>
        <w:lang w:val="es-ES" w:eastAsia="en-US" w:bidi="ar-SA"/>
      </w:rPr>
    </w:lvl>
    <w:lvl w:ilvl="4" w:tplc="6D3E5D94">
      <w:numFmt w:val="bullet"/>
      <w:lvlText w:val="•"/>
      <w:lvlJc w:val="left"/>
      <w:pPr>
        <w:ind w:left="3729" w:hanging="360"/>
      </w:pPr>
      <w:rPr>
        <w:rFonts w:hint="default"/>
        <w:lang w:val="es-ES" w:eastAsia="en-US" w:bidi="ar-SA"/>
      </w:rPr>
    </w:lvl>
    <w:lvl w:ilvl="5" w:tplc="76DA0B58">
      <w:numFmt w:val="bullet"/>
      <w:lvlText w:val="•"/>
      <w:lvlJc w:val="left"/>
      <w:pPr>
        <w:ind w:left="4547" w:hanging="360"/>
      </w:pPr>
      <w:rPr>
        <w:rFonts w:hint="default"/>
        <w:lang w:val="es-ES" w:eastAsia="en-US" w:bidi="ar-SA"/>
      </w:rPr>
    </w:lvl>
    <w:lvl w:ilvl="6" w:tplc="6CDA71A2">
      <w:numFmt w:val="bullet"/>
      <w:lvlText w:val="•"/>
      <w:lvlJc w:val="left"/>
      <w:pPr>
        <w:ind w:left="5364" w:hanging="360"/>
      </w:pPr>
      <w:rPr>
        <w:rFonts w:hint="default"/>
        <w:lang w:val="es-ES" w:eastAsia="en-US" w:bidi="ar-SA"/>
      </w:rPr>
    </w:lvl>
    <w:lvl w:ilvl="7" w:tplc="C36EF852">
      <w:numFmt w:val="bullet"/>
      <w:lvlText w:val="•"/>
      <w:lvlJc w:val="left"/>
      <w:pPr>
        <w:ind w:left="6182" w:hanging="360"/>
      </w:pPr>
      <w:rPr>
        <w:rFonts w:hint="default"/>
        <w:lang w:val="es-ES" w:eastAsia="en-US" w:bidi="ar-SA"/>
      </w:rPr>
    </w:lvl>
    <w:lvl w:ilvl="8" w:tplc="24DA1EEC">
      <w:numFmt w:val="bullet"/>
      <w:lvlText w:val="•"/>
      <w:lvlJc w:val="left"/>
      <w:pPr>
        <w:ind w:left="6999" w:hanging="360"/>
      </w:pPr>
      <w:rPr>
        <w:rFonts w:hint="default"/>
        <w:lang w:val="es-ES" w:eastAsia="en-US" w:bidi="ar-SA"/>
      </w:rPr>
    </w:lvl>
  </w:abstractNum>
  <w:abstractNum w:abstractNumId="7" w15:restartNumberingAfterBreak="0">
    <w:nsid w:val="23CC0540"/>
    <w:multiLevelType w:val="hybridMultilevel"/>
    <w:tmpl w:val="12D6194A"/>
    <w:lvl w:ilvl="0" w:tplc="7302A9EC">
      <w:start w:val="3"/>
      <w:numFmt w:val="decimal"/>
      <w:lvlText w:val="%1"/>
      <w:lvlJc w:val="left"/>
      <w:pPr>
        <w:ind w:left="1305" w:hanging="473"/>
        <w:jc w:val="left"/>
      </w:pPr>
      <w:rPr>
        <w:rFonts w:hint="default"/>
        <w:lang w:val="es-ES" w:eastAsia="en-US" w:bidi="ar-SA"/>
      </w:rPr>
    </w:lvl>
    <w:lvl w:ilvl="1" w:tplc="62E2D364">
      <w:start w:val="4"/>
      <w:numFmt w:val="decimal"/>
      <w:lvlText w:val="%1.%2."/>
      <w:lvlJc w:val="left"/>
      <w:pPr>
        <w:ind w:left="1305" w:hanging="473"/>
        <w:jc w:val="left"/>
      </w:pPr>
      <w:rPr>
        <w:rFonts w:ascii="Verdana" w:eastAsia="Verdana" w:hAnsi="Verdana" w:cs="Verdana" w:hint="default"/>
        <w:b/>
        <w:bCs/>
        <w:spacing w:val="-1"/>
        <w:w w:val="100"/>
        <w:sz w:val="20"/>
        <w:szCs w:val="20"/>
        <w:shd w:val="clear" w:color="auto" w:fill="C5DFB3"/>
        <w:lang w:val="es-ES" w:eastAsia="en-US" w:bidi="ar-SA"/>
      </w:rPr>
    </w:lvl>
    <w:lvl w:ilvl="2" w:tplc="5EFA028E">
      <w:numFmt w:val="bullet"/>
      <w:lvlText w:val="•"/>
      <w:lvlJc w:val="left"/>
      <w:pPr>
        <w:ind w:left="3301" w:hanging="473"/>
      </w:pPr>
      <w:rPr>
        <w:rFonts w:hint="default"/>
        <w:lang w:val="es-ES" w:eastAsia="en-US" w:bidi="ar-SA"/>
      </w:rPr>
    </w:lvl>
    <w:lvl w:ilvl="3" w:tplc="7166F92C">
      <w:numFmt w:val="bullet"/>
      <w:lvlText w:val="•"/>
      <w:lvlJc w:val="left"/>
      <w:pPr>
        <w:ind w:left="4301" w:hanging="473"/>
      </w:pPr>
      <w:rPr>
        <w:rFonts w:hint="default"/>
        <w:lang w:val="es-ES" w:eastAsia="en-US" w:bidi="ar-SA"/>
      </w:rPr>
    </w:lvl>
    <w:lvl w:ilvl="4" w:tplc="AB44D476">
      <w:numFmt w:val="bullet"/>
      <w:lvlText w:val="•"/>
      <w:lvlJc w:val="left"/>
      <w:pPr>
        <w:ind w:left="5302" w:hanging="473"/>
      </w:pPr>
      <w:rPr>
        <w:rFonts w:hint="default"/>
        <w:lang w:val="es-ES" w:eastAsia="en-US" w:bidi="ar-SA"/>
      </w:rPr>
    </w:lvl>
    <w:lvl w:ilvl="5" w:tplc="57E8E5A6">
      <w:numFmt w:val="bullet"/>
      <w:lvlText w:val="•"/>
      <w:lvlJc w:val="left"/>
      <w:pPr>
        <w:ind w:left="6303" w:hanging="473"/>
      </w:pPr>
      <w:rPr>
        <w:rFonts w:hint="default"/>
        <w:lang w:val="es-ES" w:eastAsia="en-US" w:bidi="ar-SA"/>
      </w:rPr>
    </w:lvl>
    <w:lvl w:ilvl="6" w:tplc="BE36A55E">
      <w:numFmt w:val="bullet"/>
      <w:lvlText w:val="•"/>
      <w:lvlJc w:val="left"/>
      <w:pPr>
        <w:ind w:left="7303" w:hanging="473"/>
      </w:pPr>
      <w:rPr>
        <w:rFonts w:hint="default"/>
        <w:lang w:val="es-ES" w:eastAsia="en-US" w:bidi="ar-SA"/>
      </w:rPr>
    </w:lvl>
    <w:lvl w:ilvl="7" w:tplc="989C02FC">
      <w:numFmt w:val="bullet"/>
      <w:lvlText w:val="•"/>
      <w:lvlJc w:val="left"/>
      <w:pPr>
        <w:ind w:left="8304" w:hanging="473"/>
      </w:pPr>
      <w:rPr>
        <w:rFonts w:hint="default"/>
        <w:lang w:val="es-ES" w:eastAsia="en-US" w:bidi="ar-SA"/>
      </w:rPr>
    </w:lvl>
    <w:lvl w:ilvl="8" w:tplc="EF0671BA">
      <w:numFmt w:val="bullet"/>
      <w:lvlText w:val="•"/>
      <w:lvlJc w:val="left"/>
      <w:pPr>
        <w:ind w:left="9305" w:hanging="473"/>
      </w:pPr>
      <w:rPr>
        <w:rFonts w:hint="default"/>
        <w:lang w:val="es-ES" w:eastAsia="en-US" w:bidi="ar-SA"/>
      </w:rPr>
    </w:lvl>
  </w:abstractNum>
  <w:abstractNum w:abstractNumId="8" w15:restartNumberingAfterBreak="0">
    <w:nsid w:val="27D71736"/>
    <w:multiLevelType w:val="hybridMultilevel"/>
    <w:tmpl w:val="4EBCF594"/>
    <w:lvl w:ilvl="0" w:tplc="F7A4048C">
      <w:numFmt w:val="bullet"/>
      <w:lvlText w:val=""/>
      <w:lvlJc w:val="left"/>
      <w:pPr>
        <w:ind w:left="973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1" w:tplc="B546CB46">
      <w:numFmt w:val="bullet"/>
      <w:lvlText w:val=""/>
      <w:lvlJc w:val="left"/>
      <w:pPr>
        <w:ind w:left="1506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2" w:tplc="E826B2C4">
      <w:numFmt w:val="bullet"/>
      <w:lvlText w:val="•"/>
      <w:lvlJc w:val="left"/>
      <w:pPr>
        <w:ind w:left="2476" w:hanging="360"/>
      </w:pPr>
      <w:rPr>
        <w:rFonts w:hint="default"/>
        <w:lang w:val="es-ES" w:eastAsia="en-US" w:bidi="ar-SA"/>
      </w:rPr>
    </w:lvl>
    <w:lvl w:ilvl="3" w:tplc="870080AC">
      <w:numFmt w:val="bullet"/>
      <w:lvlText w:val="•"/>
      <w:lvlJc w:val="left"/>
      <w:pPr>
        <w:ind w:left="3452" w:hanging="360"/>
      </w:pPr>
      <w:rPr>
        <w:rFonts w:hint="default"/>
        <w:lang w:val="es-ES" w:eastAsia="en-US" w:bidi="ar-SA"/>
      </w:rPr>
    </w:lvl>
    <w:lvl w:ilvl="4" w:tplc="EDA430FC">
      <w:numFmt w:val="bullet"/>
      <w:lvlText w:val="•"/>
      <w:lvlJc w:val="left"/>
      <w:pPr>
        <w:ind w:left="4428" w:hanging="360"/>
      </w:pPr>
      <w:rPr>
        <w:rFonts w:hint="default"/>
        <w:lang w:val="es-ES" w:eastAsia="en-US" w:bidi="ar-SA"/>
      </w:rPr>
    </w:lvl>
    <w:lvl w:ilvl="5" w:tplc="8DF0C7CA">
      <w:numFmt w:val="bullet"/>
      <w:lvlText w:val="•"/>
      <w:lvlJc w:val="left"/>
      <w:pPr>
        <w:ind w:left="5405" w:hanging="360"/>
      </w:pPr>
      <w:rPr>
        <w:rFonts w:hint="default"/>
        <w:lang w:val="es-ES" w:eastAsia="en-US" w:bidi="ar-SA"/>
      </w:rPr>
    </w:lvl>
    <w:lvl w:ilvl="6" w:tplc="2056F654">
      <w:numFmt w:val="bullet"/>
      <w:lvlText w:val="•"/>
      <w:lvlJc w:val="left"/>
      <w:pPr>
        <w:ind w:left="6381" w:hanging="360"/>
      </w:pPr>
      <w:rPr>
        <w:rFonts w:hint="default"/>
        <w:lang w:val="es-ES" w:eastAsia="en-US" w:bidi="ar-SA"/>
      </w:rPr>
    </w:lvl>
    <w:lvl w:ilvl="7" w:tplc="8FCA9BEE">
      <w:numFmt w:val="bullet"/>
      <w:lvlText w:val="•"/>
      <w:lvlJc w:val="left"/>
      <w:pPr>
        <w:ind w:left="7357" w:hanging="360"/>
      </w:pPr>
      <w:rPr>
        <w:rFonts w:hint="default"/>
        <w:lang w:val="es-ES" w:eastAsia="en-US" w:bidi="ar-SA"/>
      </w:rPr>
    </w:lvl>
    <w:lvl w:ilvl="8" w:tplc="9EE8AC94">
      <w:numFmt w:val="bullet"/>
      <w:lvlText w:val="•"/>
      <w:lvlJc w:val="left"/>
      <w:pPr>
        <w:ind w:left="8333" w:hanging="360"/>
      </w:pPr>
      <w:rPr>
        <w:rFonts w:hint="default"/>
        <w:lang w:val="es-ES" w:eastAsia="en-US" w:bidi="ar-SA"/>
      </w:rPr>
    </w:lvl>
  </w:abstractNum>
  <w:abstractNum w:abstractNumId="9" w15:restartNumberingAfterBreak="0">
    <w:nsid w:val="27E537AE"/>
    <w:multiLevelType w:val="hybridMultilevel"/>
    <w:tmpl w:val="A0BE1718"/>
    <w:lvl w:ilvl="0" w:tplc="5FCEE6EA">
      <w:start w:val="1"/>
      <w:numFmt w:val="lowerLetter"/>
      <w:lvlText w:val="%1)"/>
      <w:lvlJc w:val="left"/>
      <w:pPr>
        <w:ind w:left="860" w:hanging="360"/>
        <w:jc w:val="left"/>
      </w:pPr>
      <w:rPr>
        <w:rFonts w:ascii="Verdana" w:eastAsia="Verdana" w:hAnsi="Verdana" w:cs="Verdana" w:hint="default"/>
        <w:spacing w:val="-1"/>
        <w:w w:val="100"/>
        <w:sz w:val="22"/>
        <w:szCs w:val="22"/>
        <w:lang w:val="es-ES" w:eastAsia="en-US" w:bidi="ar-SA"/>
      </w:rPr>
    </w:lvl>
    <w:lvl w:ilvl="1" w:tplc="3B6AAC08">
      <w:numFmt w:val="bullet"/>
      <w:lvlText w:val="•"/>
      <w:lvlJc w:val="left"/>
      <w:pPr>
        <w:ind w:left="1867" w:hanging="360"/>
      </w:pPr>
      <w:rPr>
        <w:rFonts w:hint="default"/>
        <w:lang w:val="es-ES" w:eastAsia="en-US" w:bidi="ar-SA"/>
      </w:rPr>
    </w:lvl>
    <w:lvl w:ilvl="2" w:tplc="1F4C134A">
      <w:numFmt w:val="bullet"/>
      <w:lvlText w:val="•"/>
      <w:lvlJc w:val="left"/>
      <w:pPr>
        <w:ind w:left="2874" w:hanging="360"/>
      </w:pPr>
      <w:rPr>
        <w:rFonts w:hint="default"/>
        <w:lang w:val="es-ES" w:eastAsia="en-US" w:bidi="ar-SA"/>
      </w:rPr>
    </w:lvl>
    <w:lvl w:ilvl="3" w:tplc="4F8645E4">
      <w:numFmt w:val="bullet"/>
      <w:lvlText w:val="•"/>
      <w:lvlJc w:val="left"/>
      <w:pPr>
        <w:ind w:left="3881" w:hanging="360"/>
      </w:pPr>
      <w:rPr>
        <w:rFonts w:hint="default"/>
        <w:lang w:val="es-ES" w:eastAsia="en-US" w:bidi="ar-SA"/>
      </w:rPr>
    </w:lvl>
    <w:lvl w:ilvl="4" w:tplc="D07478C4">
      <w:numFmt w:val="bullet"/>
      <w:lvlText w:val="•"/>
      <w:lvlJc w:val="left"/>
      <w:pPr>
        <w:ind w:left="4888" w:hanging="360"/>
      </w:pPr>
      <w:rPr>
        <w:rFonts w:hint="default"/>
        <w:lang w:val="es-ES" w:eastAsia="en-US" w:bidi="ar-SA"/>
      </w:rPr>
    </w:lvl>
    <w:lvl w:ilvl="5" w:tplc="82627542">
      <w:numFmt w:val="bullet"/>
      <w:lvlText w:val="•"/>
      <w:lvlJc w:val="left"/>
      <w:pPr>
        <w:ind w:left="5895" w:hanging="360"/>
      </w:pPr>
      <w:rPr>
        <w:rFonts w:hint="default"/>
        <w:lang w:val="es-ES" w:eastAsia="en-US" w:bidi="ar-SA"/>
      </w:rPr>
    </w:lvl>
    <w:lvl w:ilvl="6" w:tplc="BF74682A">
      <w:numFmt w:val="bullet"/>
      <w:lvlText w:val="•"/>
      <w:lvlJc w:val="left"/>
      <w:pPr>
        <w:ind w:left="6902" w:hanging="360"/>
      </w:pPr>
      <w:rPr>
        <w:rFonts w:hint="default"/>
        <w:lang w:val="es-ES" w:eastAsia="en-US" w:bidi="ar-SA"/>
      </w:rPr>
    </w:lvl>
    <w:lvl w:ilvl="7" w:tplc="73D0553E">
      <w:numFmt w:val="bullet"/>
      <w:lvlText w:val="•"/>
      <w:lvlJc w:val="left"/>
      <w:pPr>
        <w:ind w:left="7909" w:hanging="360"/>
      </w:pPr>
      <w:rPr>
        <w:rFonts w:hint="default"/>
        <w:lang w:val="es-ES" w:eastAsia="en-US" w:bidi="ar-SA"/>
      </w:rPr>
    </w:lvl>
    <w:lvl w:ilvl="8" w:tplc="A8B23650">
      <w:numFmt w:val="bullet"/>
      <w:lvlText w:val="•"/>
      <w:lvlJc w:val="left"/>
      <w:pPr>
        <w:ind w:left="8916" w:hanging="360"/>
      </w:pPr>
      <w:rPr>
        <w:rFonts w:hint="default"/>
        <w:lang w:val="es-ES" w:eastAsia="en-US" w:bidi="ar-SA"/>
      </w:rPr>
    </w:lvl>
  </w:abstractNum>
  <w:abstractNum w:abstractNumId="10" w15:restartNumberingAfterBreak="0">
    <w:nsid w:val="2EC86C57"/>
    <w:multiLevelType w:val="hybridMultilevel"/>
    <w:tmpl w:val="05AAC5F4"/>
    <w:lvl w:ilvl="0" w:tplc="C70E0610">
      <w:numFmt w:val="bullet"/>
      <w:lvlText w:val="-"/>
      <w:lvlJc w:val="left"/>
      <w:pPr>
        <w:ind w:left="973" w:hanging="348"/>
      </w:pPr>
      <w:rPr>
        <w:rFonts w:ascii="Verdana" w:eastAsia="Verdana" w:hAnsi="Verdana" w:cs="Verdana" w:hint="default"/>
        <w:w w:val="72"/>
        <w:sz w:val="22"/>
        <w:szCs w:val="22"/>
        <w:lang w:val="es-ES" w:eastAsia="en-US" w:bidi="ar-SA"/>
      </w:rPr>
    </w:lvl>
    <w:lvl w:ilvl="1" w:tplc="10784376">
      <w:numFmt w:val="bullet"/>
      <w:lvlText w:val="•"/>
      <w:lvlJc w:val="left"/>
      <w:pPr>
        <w:ind w:left="1975" w:hanging="348"/>
      </w:pPr>
      <w:rPr>
        <w:rFonts w:hint="default"/>
        <w:lang w:val="es-ES" w:eastAsia="en-US" w:bidi="ar-SA"/>
      </w:rPr>
    </w:lvl>
    <w:lvl w:ilvl="2" w:tplc="95B26DAE">
      <w:numFmt w:val="bullet"/>
      <w:lvlText w:val="•"/>
      <w:lvlJc w:val="left"/>
      <w:pPr>
        <w:ind w:left="2970" w:hanging="348"/>
      </w:pPr>
      <w:rPr>
        <w:rFonts w:hint="default"/>
        <w:lang w:val="es-ES" w:eastAsia="en-US" w:bidi="ar-SA"/>
      </w:rPr>
    </w:lvl>
    <w:lvl w:ilvl="3" w:tplc="17384558">
      <w:numFmt w:val="bullet"/>
      <w:lvlText w:val="•"/>
      <w:lvlJc w:val="left"/>
      <w:pPr>
        <w:ind w:left="3965" w:hanging="348"/>
      </w:pPr>
      <w:rPr>
        <w:rFonts w:hint="default"/>
        <w:lang w:val="es-ES" w:eastAsia="en-US" w:bidi="ar-SA"/>
      </w:rPr>
    </w:lvl>
    <w:lvl w:ilvl="4" w:tplc="B09E2524">
      <w:numFmt w:val="bullet"/>
      <w:lvlText w:val="•"/>
      <w:lvlJc w:val="left"/>
      <w:pPr>
        <w:ind w:left="4960" w:hanging="348"/>
      </w:pPr>
      <w:rPr>
        <w:rFonts w:hint="default"/>
        <w:lang w:val="es-ES" w:eastAsia="en-US" w:bidi="ar-SA"/>
      </w:rPr>
    </w:lvl>
    <w:lvl w:ilvl="5" w:tplc="1D0A7E98">
      <w:numFmt w:val="bullet"/>
      <w:lvlText w:val="•"/>
      <w:lvlJc w:val="left"/>
      <w:pPr>
        <w:ind w:left="5955" w:hanging="348"/>
      </w:pPr>
      <w:rPr>
        <w:rFonts w:hint="default"/>
        <w:lang w:val="es-ES" w:eastAsia="en-US" w:bidi="ar-SA"/>
      </w:rPr>
    </w:lvl>
    <w:lvl w:ilvl="6" w:tplc="2B248640">
      <w:numFmt w:val="bullet"/>
      <w:lvlText w:val="•"/>
      <w:lvlJc w:val="left"/>
      <w:pPr>
        <w:ind w:left="6950" w:hanging="348"/>
      </w:pPr>
      <w:rPr>
        <w:rFonts w:hint="default"/>
        <w:lang w:val="es-ES" w:eastAsia="en-US" w:bidi="ar-SA"/>
      </w:rPr>
    </w:lvl>
    <w:lvl w:ilvl="7" w:tplc="B6CAE6E8">
      <w:numFmt w:val="bullet"/>
      <w:lvlText w:val="•"/>
      <w:lvlJc w:val="left"/>
      <w:pPr>
        <w:ind w:left="7945" w:hanging="348"/>
      </w:pPr>
      <w:rPr>
        <w:rFonts w:hint="default"/>
        <w:lang w:val="es-ES" w:eastAsia="en-US" w:bidi="ar-SA"/>
      </w:rPr>
    </w:lvl>
    <w:lvl w:ilvl="8" w:tplc="18221AD2">
      <w:numFmt w:val="bullet"/>
      <w:lvlText w:val="•"/>
      <w:lvlJc w:val="left"/>
      <w:pPr>
        <w:ind w:left="8940" w:hanging="348"/>
      </w:pPr>
      <w:rPr>
        <w:rFonts w:hint="default"/>
        <w:lang w:val="es-ES" w:eastAsia="en-US" w:bidi="ar-SA"/>
      </w:rPr>
    </w:lvl>
  </w:abstractNum>
  <w:abstractNum w:abstractNumId="11" w15:restartNumberingAfterBreak="0">
    <w:nsid w:val="2F021E34"/>
    <w:multiLevelType w:val="hybridMultilevel"/>
    <w:tmpl w:val="BA64377E"/>
    <w:lvl w:ilvl="0" w:tplc="46E640C0">
      <w:start w:val="1"/>
      <w:numFmt w:val="lowerLetter"/>
      <w:lvlText w:val="%1)"/>
      <w:lvlJc w:val="left"/>
      <w:pPr>
        <w:ind w:left="1381" w:hanging="360"/>
        <w:jc w:val="left"/>
      </w:pPr>
      <w:rPr>
        <w:rFonts w:hint="default"/>
        <w:spacing w:val="-1"/>
        <w:w w:val="99"/>
        <w:lang w:val="es-ES" w:eastAsia="en-US" w:bidi="ar-SA"/>
      </w:rPr>
    </w:lvl>
    <w:lvl w:ilvl="1" w:tplc="6240B202">
      <w:numFmt w:val="bullet"/>
      <w:lvlText w:val="•"/>
      <w:lvlJc w:val="left"/>
      <w:pPr>
        <w:ind w:left="2292" w:hanging="360"/>
      </w:pPr>
      <w:rPr>
        <w:rFonts w:hint="default"/>
        <w:lang w:val="es-ES" w:eastAsia="en-US" w:bidi="ar-SA"/>
      </w:rPr>
    </w:lvl>
    <w:lvl w:ilvl="2" w:tplc="A3128690">
      <w:numFmt w:val="bullet"/>
      <w:lvlText w:val="•"/>
      <w:lvlJc w:val="left"/>
      <w:pPr>
        <w:ind w:left="3205" w:hanging="360"/>
      </w:pPr>
      <w:rPr>
        <w:rFonts w:hint="default"/>
        <w:lang w:val="es-ES" w:eastAsia="en-US" w:bidi="ar-SA"/>
      </w:rPr>
    </w:lvl>
    <w:lvl w:ilvl="3" w:tplc="C3DA23F8">
      <w:numFmt w:val="bullet"/>
      <w:lvlText w:val="•"/>
      <w:lvlJc w:val="left"/>
      <w:pPr>
        <w:ind w:left="4117" w:hanging="360"/>
      </w:pPr>
      <w:rPr>
        <w:rFonts w:hint="default"/>
        <w:lang w:val="es-ES" w:eastAsia="en-US" w:bidi="ar-SA"/>
      </w:rPr>
    </w:lvl>
    <w:lvl w:ilvl="4" w:tplc="326CCF3A">
      <w:numFmt w:val="bullet"/>
      <w:lvlText w:val="•"/>
      <w:lvlJc w:val="left"/>
      <w:pPr>
        <w:ind w:left="5030" w:hanging="360"/>
      </w:pPr>
      <w:rPr>
        <w:rFonts w:hint="default"/>
        <w:lang w:val="es-ES" w:eastAsia="en-US" w:bidi="ar-SA"/>
      </w:rPr>
    </w:lvl>
    <w:lvl w:ilvl="5" w:tplc="76C253DE">
      <w:numFmt w:val="bullet"/>
      <w:lvlText w:val="•"/>
      <w:lvlJc w:val="left"/>
      <w:pPr>
        <w:ind w:left="5943" w:hanging="360"/>
      </w:pPr>
      <w:rPr>
        <w:rFonts w:hint="default"/>
        <w:lang w:val="es-ES" w:eastAsia="en-US" w:bidi="ar-SA"/>
      </w:rPr>
    </w:lvl>
    <w:lvl w:ilvl="6" w:tplc="D75472AC">
      <w:numFmt w:val="bullet"/>
      <w:lvlText w:val="•"/>
      <w:lvlJc w:val="left"/>
      <w:pPr>
        <w:ind w:left="6855" w:hanging="360"/>
      </w:pPr>
      <w:rPr>
        <w:rFonts w:hint="default"/>
        <w:lang w:val="es-ES" w:eastAsia="en-US" w:bidi="ar-SA"/>
      </w:rPr>
    </w:lvl>
    <w:lvl w:ilvl="7" w:tplc="C53C2448">
      <w:numFmt w:val="bullet"/>
      <w:lvlText w:val="•"/>
      <w:lvlJc w:val="left"/>
      <w:pPr>
        <w:ind w:left="7768" w:hanging="360"/>
      </w:pPr>
      <w:rPr>
        <w:rFonts w:hint="default"/>
        <w:lang w:val="es-ES" w:eastAsia="en-US" w:bidi="ar-SA"/>
      </w:rPr>
    </w:lvl>
    <w:lvl w:ilvl="8" w:tplc="2A0A105C">
      <w:numFmt w:val="bullet"/>
      <w:lvlText w:val="•"/>
      <w:lvlJc w:val="left"/>
      <w:pPr>
        <w:ind w:left="8681" w:hanging="360"/>
      </w:pPr>
      <w:rPr>
        <w:rFonts w:hint="default"/>
        <w:lang w:val="es-ES" w:eastAsia="en-US" w:bidi="ar-SA"/>
      </w:rPr>
    </w:lvl>
  </w:abstractNum>
  <w:abstractNum w:abstractNumId="12" w15:restartNumberingAfterBreak="0">
    <w:nsid w:val="301009B6"/>
    <w:multiLevelType w:val="hybridMultilevel"/>
    <w:tmpl w:val="70C0F798"/>
    <w:lvl w:ilvl="0" w:tplc="4B9877CA">
      <w:start w:val="1"/>
      <w:numFmt w:val="decimal"/>
      <w:lvlText w:val="%1."/>
      <w:lvlJc w:val="left"/>
      <w:pPr>
        <w:ind w:left="860" w:hanging="360"/>
        <w:jc w:val="left"/>
      </w:pPr>
      <w:rPr>
        <w:rFonts w:ascii="Verdana" w:eastAsia="Verdana" w:hAnsi="Verdana" w:cs="Verdana" w:hint="default"/>
        <w:spacing w:val="0"/>
        <w:w w:val="100"/>
        <w:sz w:val="22"/>
        <w:szCs w:val="22"/>
        <w:lang w:val="es-ES" w:eastAsia="en-US" w:bidi="ar-SA"/>
      </w:rPr>
    </w:lvl>
    <w:lvl w:ilvl="1" w:tplc="0FB29568">
      <w:numFmt w:val="bullet"/>
      <w:lvlText w:val="•"/>
      <w:lvlJc w:val="left"/>
      <w:pPr>
        <w:ind w:left="1867" w:hanging="360"/>
      </w:pPr>
      <w:rPr>
        <w:rFonts w:hint="default"/>
        <w:lang w:val="es-ES" w:eastAsia="en-US" w:bidi="ar-SA"/>
      </w:rPr>
    </w:lvl>
    <w:lvl w:ilvl="2" w:tplc="464E98F8">
      <w:numFmt w:val="bullet"/>
      <w:lvlText w:val="•"/>
      <w:lvlJc w:val="left"/>
      <w:pPr>
        <w:ind w:left="2874" w:hanging="360"/>
      </w:pPr>
      <w:rPr>
        <w:rFonts w:hint="default"/>
        <w:lang w:val="es-ES" w:eastAsia="en-US" w:bidi="ar-SA"/>
      </w:rPr>
    </w:lvl>
    <w:lvl w:ilvl="3" w:tplc="F48ADCF8">
      <w:numFmt w:val="bullet"/>
      <w:lvlText w:val="•"/>
      <w:lvlJc w:val="left"/>
      <w:pPr>
        <w:ind w:left="3881" w:hanging="360"/>
      </w:pPr>
      <w:rPr>
        <w:rFonts w:hint="default"/>
        <w:lang w:val="es-ES" w:eastAsia="en-US" w:bidi="ar-SA"/>
      </w:rPr>
    </w:lvl>
    <w:lvl w:ilvl="4" w:tplc="9E0CD210">
      <w:numFmt w:val="bullet"/>
      <w:lvlText w:val="•"/>
      <w:lvlJc w:val="left"/>
      <w:pPr>
        <w:ind w:left="4888" w:hanging="360"/>
      </w:pPr>
      <w:rPr>
        <w:rFonts w:hint="default"/>
        <w:lang w:val="es-ES" w:eastAsia="en-US" w:bidi="ar-SA"/>
      </w:rPr>
    </w:lvl>
    <w:lvl w:ilvl="5" w:tplc="44A02D60">
      <w:numFmt w:val="bullet"/>
      <w:lvlText w:val="•"/>
      <w:lvlJc w:val="left"/>
      <w:pPr>
        <w:ind w:left="5895" w:hanging="360"/>
      </w:pPr>
      <w:rPr>
        <w:rFonts w:hint="default"/>
        <w:lang w:val="es-ES" w:eastAsia="en-US" w:bidi="ar-SA"/>
      </w:rPr>
    </w:lvl>
    <w:lvl w:ilvl="6" w:tplc="4672F0A2">
      <w:numFmt w:val="bullet"/>
      <w:lvlText w:val="•"/>
      <w:lvlJc w:val="left"/>
      <w:pPr>
        <w:ind w:left="6902" w:hanging="360"/>
      </w:pPr>
      <w:rPr>
        <w:rFonts w:hint="default"/>
        <w:lang w:val="es-ES" w:eastAsia="en-US" w:bidi="ar-SA"/>
      </w:rPr>
    </w:lvl>
    <w:lvl w:ilvl="7" w:tplc="FC781800">
      <w:numFmt w:val="bullet"/>
      <w:lvlText w:val="•"/>
      <w:lvlJc w:val="left"/>
      <w:pPr>
        <w:ind w:left="7909" w:hanging="360"/>
      </w:pPr>
      <w:rPr>
        <w:rFonts w:hint="default"/>
        <w:lang w:val="es-ES" w:eastAsia="en-US" w:bidi="ar-SA"/>
      </w:rPr>
    </w:lvl>
    <w:lvl w:ilvl="8" w:tplc="034832A2">
      <w:numFmt w:val="bullet"/>
      <w:lvlText w:val="•"/>
      <w:lvlJc w:val="left"/>
      <w:pPr>
        <w:ind w:left="8916" w:hanging="360"/>
      </w:pPr>
      <w:rPr>
        <w:rFonts w:hint="default"/>
        <w:lang w:val="es-ES" w:eastAsia="en-US" w:bidi="ar-SA"/>
      </w:rPr>
    </w:lvl>
  </w:abstractNum>
  <w:abstractNum w:abstractNumId="13" w15:restartNumberingAfterBreak="0">
    <w:nsid w:val="32925459"/>
    <w:multiLevelType w:val="hybridMultilevel"/>
    <w:tmpl w:val="53CC3CF6"/>
    <w:lvl w:ilvl="0" w:tplc="3C1EDB00">
      <w:start w:val="9"/>
      <w:numFmt w:val="decimal"/>
      <w:lvlText w:val="%1."/>
      <w:lvlJc w:val="left"/>
      <w:pPr>
        <w:ind w:left="931" w:hanging="259"/>
        <w:jc w:val="right"/>
      </w:pPr>
      <w:rPr>
        <w:rFonts w:ascii="Verdana" w:eastAsia="Verdana" w:hAnsi="Verdana" w:cs="Verdana" w:hint="default"/>
        <w:b/>
        <w:bCs/>
        <w:w w:val="100"/>
        <w:sz w:val="22"/>
        <w:szCs w:val="22"/>
        <w:shd w:val="clear" w:color="auto" w:fill="C5DFB3"/>
        <w:lang w:val="es-ES" w:eastAsia="en-US" w:bidi="ar-SA"/>
      </w:rPr>
    </w:lvl>
    <w:lvl w:ilvl="1" w:tplc="2F56400E">
      <w:numFmt w:val="bullet"/>
      <w:lvlText w:val=""/>
      <w:lvlJc w:val="left"/>
      <w:pPr>
        <w:ind w:left="1753" w:hanging="360"/>
      </w:pPr>
      <w:rPr>
        <w:rFonts w:ascii="Symbol" w:eastAsia="Symbol" w:hAnsi="Symbol" w:cs="Symbol" w:hint="default"/>
        <w:color w:val="357A69"/>
        <w:w w:val="100"/>
        <w:sz w:val="22"/>
        <w:szCs w:val="22"/>
        <w:lang w:val="es-ES" w:eastAsia="en-US" w:bidi="ar-SA"/>
      </w:rPr>
    </w:lvl>
    <w:lvl w:ilvl="2" w:tplc="EC0E9826">
      <w:numFmt w:val="bullet"/>
      <w:lvlText w:val=""/>
      <w:lvlJc w:val="left"/>
      <w:pPr>
        <w:ind w:left="2113" w:hanging="360"/>
      </w:pPr>
      <w:rPr>
        <w:rFonts w:ascii="Symbol" w:eastAsia="Symbol" w:hAnsi="Symbol" w:cs="Symbol" w:hint="default"/>
        <w:color w:val="357A69"/>
        <w:w w:val="100"/>
        <w:sz w:val="22"/>
        <w:szCs w:val="22"/>
        <w:lang w:val="es-ES" w:eastAsia="en-US" w:bidi="ar-SA"/>
      </w:rPr>
    </w:lvl>
    <w:lvl w:ilvl="3" w:tplc="78EED6B0">
      <w:numFmt w:val="bullet"/>
      <w:lvlText w:val="•"/>
      <w:lvlJc w:val="left"/>
      <w:pPr>
        <w:ind w:left="3168" w:hanging="360"/>
      </w:pPr>
      <w:rPr>
        <w:rFonts w:hint="default"/>
        <w:lang w:val="es-ES" w:eastAsia="en-US" w:bidi="ar-SA"/>
      </w:rPr>
    </w:lvl>
    <w:lvl w:ilvl="4" w:tplc="A2F6341C">
      <w:numFmt w:val="bullet"/>
      <w:lvlText w:val="•"/>
      <w:lvlJc w:val="left"/>
      <w:pPr>
        <w:ind w:left="4216" w:hanging="360"/>
      </w:pPr>
      <w:rPr>
        <w:rFonts w:hint="default"/>
        <w:lang w:val="es-ES" w:eastAsia="en-US" w:bidi="ar-SA"/>
      </w:rPr>
    </w:lvl>
    <w:lvl w:ilvl="5" w:tplc="9A78690E">
      <w:numFmt w:val="bullet"/>
      <w:lvlText w:val="•"/>
      <w:lvlJc w:val="left"/>
      <w:pPr>
        <w:ind w:left="5264" w:hanging="360"/>
      </w:pPr>
      <w:rPr>
        <w:rFonts w:hint="default"/>
        <w:lang w:val="es-ES" w:eastAsia="en-US" w:bidi="ar-SA"/>
      </w:rPr>
    </w:lvl>
    <w:lvl w:ilvl="6" w:tplc="A926AF7C">
      <w:numFmt w:val="bullet"/>
      <w:lvlText w:val="•"/>
      <w:lvlJc w:val="left"/>
      <w:pPr>
        <w:ind w:left="6313" w:hanging="360"/>
      </w:pPr>
      <w:rPr>
        <w:rFonts w:hint="default"/>
        <w:lang w:val="es-ES" w:eastAsia="en-US" w:bidi="ar-SA"/>
      </w:rPr>
    </w:lvl>
    <w:lvl w:ilvl="7" w:tplc="9788A934">
      <w:numFmt w:val="bullet"/>
      <w:lvlText w:val="•"/>
      <w:lvlJc w:val="left"/>
      <w:pPr>
        <w:ind w:left="7361" w:hanging="360"/>
      </w:pPr>
      <w:rPr>
        <w:rFonts w:hint="default"/>
        <w:lang w:val="es-ES" w:eastAsia="en-US" w:bidi="ar-SA"/>
      </w:rPr>
    </w:lvl>
    <w:lvl w:ilvl="8" w:tplc="DE920692">
      <w:numFmt w:val="bullet"/>
      <w:lvlText w:val="•"/>
      <w:lvlJc w:val="left"/>
      <w:pPr>
        <w:ind w:left="8409" w:hanging="360"/>
      </w:pPr>
      <w:rPr>
        <w:rFonts w:hint="default"/>
        <w:lang w:val="es-ES" w:eastAsia="en-US" w:bidi="ar-SA"/>
      </w:rPr>
    </w:lvl>
  </w:abstractNum>
  <w:abstractNum w:abstractNumId="14" w15:restartNumberingAfterBreak="0">
    <w:nsid w:val="3543174F"/>
    <w:multiLevelType w:val="hybridMultilevel"/>
    <w:tmpl w:val="EB608852"/>
    <w:lvl w:ilvl="0" w:tplc="4C6050D6">
      <w:start w:val="1"/>
      <w:numFmt w:val="decimal"/>
      <w:lvlText w:val="%1."/>
      <w:lvlJc w:val="left"/>
      <w:pPr>
        <w:ind w:left="860" w:hanging="360"/>
        <w:jc w:val="left"/>
      </w:pPr>
      <w:rPr>
        <w:rFonts w:ascii="Verdana" w:eastAsia="Verdana" w:hAnsi="Verdana" w:cs="Verdana" w:hint="default"/>
        <w:spacing w:val="0"/>
        <w:w w:val="100"/>
        <w:sz w:val="22"/>
        <w:szCs w:val="22"/>
        <w:lang w:val="es-ES" w:eastAsia="en-US" w:bidi="ar-SA"/>
      </w:rPr>
    </w:lvl>
    <w:lvl w:ilvl="1" w:tplc="B6881238">
      <w:numFmt w:val="bullet"/>
      <w:lvlText w:val=""/>
      <w:lvlJc w:val="left"/>
      <w:pPr>
        <w:ind w:left="1220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2" w:tplc="34DE708C">
      <w:numFmt w:val="bullet"/>
      <w:lvlText w:val="•"/>
      <w:lvlJc w:val="left"/>
      <w:pPr>
        <w:ind w:left="2299" w:hanging="360"/>
      </w:pPr>
      <w:rPr>
        <w:rFonts w:hint="default"/>
        <w:lang w:val="es-ES" w:eastAsia="en-US" w:bidi="ar-SA"/>
      </w:rPr>
    </w:lvl>
    <w:lvl w:ilvl="3" w:tplc="1462644A">
      <w:numFmt w:val="bullet"/>
      <w:lvlText w:val="•"/>
      <w:lvlJc w:val="left"/>
      <w:pPr>
        <w:ind w:left="3378" w:hanging="360"/>
      </w:pPr>
      <w:rPr>
        <w:rFonts w:hint="default"/>
        <w:lang w:val="es-ES" w:eastAsia="en-US" w:bidi="ar-SA"/>
      </w:rPr>
    </w:lvl>
    <w:lvl w:ilvl="4" w:tplc="F10CFE88">
      <w:numFmt w:val="bullet"/>
      <w:lvlText w:val="•"/>
      <w:lvlJc w:val="left"/>
      <w:pPr>
        <w:ind w:left="4457" w:hanging="360"/>
      </w:pPr>
      <w:rPr>
        <w:rFonts w:hint="default"/>
        <w:lang w:val="es-ES" w:eastAsia="en-US" w:bidi="ar-SA"/>
      </w:rPr>
    </w:lvl>
    <w:lvl w:ilvl="5" w:tplc="32FC641A">
      <w:numFmt w:val="bullet"/>
      <w:lvlText w:val="•"/>
      <w:lvlJc w:val="left"/>
      <w:pPr>
        <w:ind w:left="5536" w:hanging="360"/>
      </w:pPr>
      <w:rPr>
        <w:rFonts w:hint="default"/>
        <w:lang w:val="es-ES" w:eastAsia="en-US" w:bidi="ar-SA"/>
      </w:rPr>
    </w:lvl>
    <w:lvl w:ilvl="6" w:tplc="999ED4F0">
      <w:numFmt w:val="bullet"/>
      <w:lvlText w:val="•"/>
      <w:lvlJc w:val="left"/>
      <w:pPr>
        <w:ind w:left="6615" w:hanging="360"/>
      </w:pPr>
      <w:rPr>
        <w:rFonts w:hint="default"/>
        <w:lang w:val="es-ES" w:eastAsia="en-US" w:bidi="ar-SA"/>
      </w:rPr>
    </w:lvl>
    <w:lvl w:ilvl="7" w:tplc="B1ACBC84">
      <w:numFmt w:val="bullet"/>
      <w:lvlText w:val="•"/>
      <w:lvlJc w:val="left"/>
      <w:pPr>
        <w:ind w:left="7694" w:hanging="360"/>
      </w:pPr>
      <w:rPr>
        <w:rFonts w:hint="default"/>
        <w:lang w:val="es-ES" w:eastAsia="en-US" w:bidi="ar-SA"/>
      </w:rPr>
    </w:lvl>
    <w:lvl w:ilvl="8" w:tplc="A014A6BA">
      <w:numFmt w:val="bullet"/>
      <w:lvlText w:val="•"/>
      <w:lvlJc w:val="left"/>
      <w:pPr>
        <w:ind w:left="8773" w:hanging="360"/>
      </w:pPr>
      <w:rPr>
        <w:rFonts w:hint="default"/>
        <w:lang w:val="es-ES" w:eastAsia="en-US" w:bidi="ar-SA"/>
      </w:rPr>
    </w:lvl>
  </w:abstractNum>
  <w:abstractNum w:abstractNumId="15" w15:restartNumberingAfterBreak="0">
    <w:nsid w:val="374513C5"/>
    <w:multiLevelType w:val="hybridMultilevel"/>
    <w:tmpl w:val="5AAAB3BC"/>
    <w:lvl w:ilvl="0" w:tplc="CC1031B0">
      <w:start w:val="3"/>
      <w:numFmt w:val="decimal"/>
      <w:lvlText w:val="%1"/>
      <w:lvlJc w:val="left"/>
      <w:pPr>
        <w:ind w:left="1116" w:hanging="721"/>
        <w:jc w:val="left"/>
      </w:pPr>
      <w:rPr>
        <w:rFonts w:hint="default"/>
        <w:lang w:val="es-ES" w:eastAsia="en-US" w:bidi="ar-SA"/>
      </w:rPr>
    </w:lvl>
    <w:lvl w:ilvl="1" w:tplc="B1F21D3A">
      <w:start w:val="2"/>
      <w:numFmt w:val="decimal"/>
      <w:lvlText w:val="%1.%2."/>
      <w:lvlJc w:val="left"/>
      <w:pPr>
        <w:ind w:left="1116" w:hanging="721"/>
        <w:jc w:val="left"/>
      </w:pPr>
      <w:rPr>
        <w:rFonts w:ascii="Verdana" w:eastAsia="Verdana" w:hAnsi="Verdana" w:cs="Verdana" w:hint="default"/>
        <w:b/>
        <w:bCs/>
        <w:spacing w:val="-2"/>
        <w:w w:val="100"/>
        <w:sz w:val="22"/>
        <w:szCs w:val="22"/>
        <w:shd w:val="clear" w:color="auto" w:fill="C5DFB3"/>
        <w:lang w:val="es-ES" w:eastAsia="en-US" w:bidi="ar-SA"/>
      </w:rPr>
    </w:lvl>
    <w:lvl w:ilvl="2" w:tplc="9FCAA2DA">
      <w:start w:val="1"/>
      <w:numFmt w:val="decimal"/>
      <w:lvlText w:val="%3."/>
      <w:lvlJc w:val="left"/>
      <w:pPr>
        <w:ind w:left="1055" w:hanging="223"/>
        <w:jc w:val="left"/>
      </w:pPr>
      <w:rPr>
        <w:rFonts w:hint="default"/>
        <w:spacing w:val="-2"/>
        <w:w w:val="100"/>
        <w:lang w:val="es-ES" w:eastAsia="en-US" w:bidi="ar-SA"/>
      </w:rPr>
    </w:lvl>
    <w:lvl w:ilvl="3" w:tplc="EE329BE0">
      <w:start w:val="1"/>
      <w:numFmt w:val="lowerLetter"/>
      <w:lvlText w:val="%4."/>
      <w:lvlJc w:val="left"/>
      <w:pPr>
        <w:ind w:left="2273" w:hanging="360"/>
        <w:jc w:val="left"/>
      </w:pPr>
      <w:rPr>
        <w:rFonts w:ascii="Verdana" w:eastAsia="Verdana" w:hAnsi="Verdana" w:cs="Verdana" w:hint="default"/>
        <w:spacing w:val="-1"/>
        <w:w w:val="100"/>
        <w:sz w:val="22"/>
        <w:szCs w:val="22"/>
        <w:lang w:val="es-ES" w:eastAsia="en-US" w:bidi="ar-SA"/>
      </w:rPr>
    </w:lvl>
    <w:lvl w:ilvl="4" w:tplc="725A5628">
      <w:numFmt w:val="bullet"/>
      <w:lvlText w:val="•"/>
      <w:lvlJc w:val="left"/>
      <w:pPr>
        <w:ind w:left="4536" w:hanging="360"/>
      </w:pPr>
      <w:rPr>
        <w:rFonts w:hint="default"/>
        <w:lang w:val="es-ES" w:eastAsia="en-US" w:bidi="ar-SA"/>
      </w:rPr>
    </w:lvl>
    <w:lvl w:ilvl="5" w:tplc="C85C1E90">
      <w:numFmt w:val="bullet"/>
      <w:lvlText w:val="•"/>
      <w:lvlJc w:val="left"/>
      <w:pPr>
        <w:ind w:left="5664" w:hanging="360"/>
      </w:pPr>
      <w:rPr>
        <w:rFonts w:hint="default"/>
        <w:lang w:val="es-ES" w:eastAsia="en-US" w:bidi="ar-SA"/>
      </w:rPr>
    </w:lvl>
    <w:lvl w:ilvl="6" w:tplc="F0BA9640">
      <w:numFmt w:val="bullet"/>
      <w:lvlText w:val="•"/>
      <w:lvlJc w:val="left"/>
      <w:pPr>
        <w:ind w:left="6793" w:hanging="360"/>
      </w:pPr>
      <w:rPr>
        <w:rFonts w:hint="default"/>
        <w:lang w:val="es-ES" w:eastAsia="en-US" w:bidi="ar-SA"/>
      </w:rPr>
    </w:lvl>
    <w:lvl w:ilvl="7" w:tplc="B744267A">
      <w:numFmt w:val="bullet"/>
      <w:lvlText w:val="•"/>
      <w:lvlJc w:val="left"/>
      <w:pPr>
        <w:ind w:left="7921" w:hanging="360"/>
      </w:pPr>
      <w:rPr>
        <w:rFonts w:hint="default"/>
        <w:lang w:val="es-ES" w:eastAsia="en-US" w:bidi="ar-SA"/>
      </w:rPr>
    </w:lvl>
    <w:lvl w:ilvl="8" w:tplc="6AB4DC48">
      <w:numFmt w:val="bullet"/>
      <w:lvlText w:val="•"/>
      <w:lvlJc w:val="left"/>
      <w:pPr>
        <w:ind w:left="9049" w:hanging="360"/>
      </w:pPr>
      <w:rPr>
        <w:rFonts w:hint="default"/>
        <w:lang w:val="es-ES" w:eastAsia="en-US" w:bidi="ar-SA"/>
      </w:rPr>
    </w:lvl>
  </w:abstractNum>
  <w:abstractNum w:abstractNumId="16" w15:restartNumberingAfterBreak="0">
    <w:nsid w:val="3AD239C5"/>
    <w:multiLevelType w:val="hybridMultilevel"/>
    <w:tmpl w:val="0838C102"/>
    <w:lvl w:ilvl="0" w:tplc="0258501C">
      <w:start w:val="2"/>
      <w:numFmt w:val="decimal"/>
      <w:lvlText w:val="%1"/>
      <w:lvlJc w:val="left"/>
      <w:pPr>
        <w:ind w:left="649" w:hanging="510"/>
        <w:jc w:val="left"/>
      </w:pPr>
      <w:rPr>
        <w:rFonts w:hint="default"/>
        <w:lang w:val="es-ES" w:eastAsia="en-US" w:bidi="ar-SA"/>
      </w:rPr>
    </w:lvl>
    <w:lvl w:ilvl="1" w:tplc="939ADF4A">
      <w:start w:val="1"/>
      <w:numFmt w:val="decimal"/>
      <w:lvlText w:val="%1.%2"/>
      <w:lvlJc w:val="left"/>
      <w:pPr>
        <w:ind w:left="649" w:hanging="510"/>
        <w:jc w:val="left"/>
      </w:pPr>
      <w:rPr>
        <w:rFonts w:ascii="Verdana" w:eastAsia="Verdana" w:hAnsi="Verdana" w:cs="Verdana" w:hint="default"/>
        <w:b/>
        <w:bCs/>
        <w:spacing w:val="-1"/>
        <w:w w:val="100"/>
        <w:sz w:val="24"/>
        <w:szCs w:val="24"/>
        <w:shd w:val="clear" w:color="auto" w:fill="A8D08D"/>
        <w:lang w:val="es-ES" w:eastAsia="en-US" w:bidi="ar-SA"/>
      </w:rPr>
    </w:lvl>
    <w:lvl w:ilvl="2" w:tplc="C00C47D0">
      <w:numFmt w:val="bullet"/>
      <w:lvlText w:val=""/>
      <w:lvlJc w:val="left"/>
      <w:pPr>
        <w:ind w:left="1220" w:hanging="360"/>
      </w:pPr>
      <w:rPr>
        <w:rFonts w:ascii="Symbol" w:eastAsia="Symbol" w:hAnsi="Symbol" w:cs="Symbol" w:hint="default"/>
        <w:color w:val="357A69"/>
        <w:w w:val="100"/>
        <w:sz w:val="22"/>
        <w:szCs w:val="22"/>
        <w:lang w:val="es-ES" w:eastAsia="en-US" w:bidi="ar-SA"/>
      </w:rPr>
    </w:lvl>
    <w:lvl w:ilvl="3" w:tplc="57C23A36">
      <w:numFmt w:val="bullet"/>
      <w:lvlText w:val="•"/>
      <w:lvlJc w:val="left"/>
      <w:pPr>
        <w:ind w:left="3378" w:hanging="360"/>
      </w:pPr>
      <w:rPr>
        <w:rFonts w:hint="default"/>
        <w:lang w:val="es-ES" w:eastAsia="en-US" w:bidi="ar-SA"/>
      </w:rPr>
    </w:lvl>
    <w:lvl w:ilvl="4" w:tplc="BBAE96D4">
      <w:numFmt w:val="bullet"/>
      <w:lvlText w:val="•"/>
      <w:lvlJc w:val="left"/>
      <w:pPr>
        <w:ind w:left="4457" w:hanging="360"/>
      </w:pPr>
      <w:rPr>
        <w:rFonts w:hint="default"/>
        <w:lang w:val="es-ES" w:eastAsia="en-US" w:bidi="ar-SA"/>
      </w:rPr>
    </w:lvl>
    <w:lvl w:ilvl="5" w:tplc="AC92FBC6">
      <w:numFmt w:val="bullet"/>
      <w:lvlText w:val="•"/>
      <w:lvlJc w:val="left"/>
      <w:pPr>
        <w:ind w:left="5536" w:hanging="360"/>
      </w:pPr>
      <w:rPr>
        <w:rFonts w:hint="default"/>
        <w:lang w:val="es-ES" w:eastAsia="en-US" w:bidi="ar-SA"/>
      </w:rPr>
    </w:lvl>
    <w:lvl w:ilvl="6" w:tplc="827C2FC0">
      <w:numFmt w:val="bullet"/>
      <w:lvlText w:val="•"/>
      <w:lvlJc w:val="left"/>
      <w:pPr>
        <w:ind w:left="6615" w:hanging="360"/>
      </w:pPr>
      <w:rPr>
        <w:rFonts w:hint="default"/>
        <w:lang w:val="es-ES" w:eastAsia="en-US" w:bidi="ar-SA"/>
      </w:rPr>
    </w:lvl>
    <w:lvl w:ilvl="7" w:tplc="65307DA8">
      <w:numFmt w:val="bullet"/>
      <w:lvlText w:val="•"/>
      <w:lvlJc w:val="left"/>
      <w:pPr>
        <w:ind w:left="7694" w:hanging="360"/>
      </w:pPr>
      <w:rPr>
        <w:rFonts w:hint="default"/>
        <w:lang w:val="es-ES" w:eastAsia="en-US" w:bidi="ar-SA"/>
      </w:rPr>
    </w:lvl>
    <w:lvl w:ilvl="8" w:tplc="3E5A7142">
      <w:numFmt w:val="bullet"/>
      <w:lvlText w:val="•"/>
      <w:lvlJc w:val="left"/>
      <w:pPr>
        <w:ind w:left="8773" w:hanging="360"/>
      </w:pPr>
      <w:rPr>
        <w:rFonts w:hint="default"/>
        <w:lang w:val="es-ES" w:eastAsia="en-US" w:bidi="ar-SA"/>
      </w:rPr>
    </w:lvl>
  </w:abstractNum>
  <w:abstractNum w:abstractNumId="17" w15:restartNumberingAfterBreak="0">
    <w:nsid w:val="40455209"/>
    <w:multiLevelType w:val="hybridMultilevel"/>
    <w:tmpl w:val="EA4AD82E"/>
    <w:lvl w:ilvl="0" w:tplc="0A48B346">
      <w:numFmt w:val="bullet"/>
      <w:lvlText w:val=""/>
      <w:lvlJc w:val="left"/>
      <w:pPr>
        <w:ind w:left="860" w:hanging="389"/>
      </w:pPr>
      <w:rPr>
        <w:rFonts w:ascii="Symbol" w:eastAsia="Symbol" w:hAnsi="Symbol" w:cs="Symbol" w:hint="default"/>
        <w:w w:val="100"/>
        <w:sz w:val="22"/>
        <w:szCs w:val="22"/>
        <w:shd w:val="clear" w:color="auto" w:fill="E1EED9"/>
        <w:lang w:val="es-ES" w:eastAsia="en-US" w:bidi="ar-SA"/>
      </w:rPr>
    </w:lvl>
    <w:lvl w:ilvl="1" w:tplc="1F068FF2">
      <w:numFmt w:val="bullet"/>
      <w:lvlText w:val="•"/>
      <w:lvlJc w:val="left"/>
      <w:pPr>
        <w:ind w:left="1867" w:hanging="389"/>
      </w:pPr>
      <w:rPr>
        <w:rFonts w:hint="default"/>
        <w:lang w:val="es-ES" w:eastAsia="en-US" w:bidi="ar-SA"/>
      </w:rPr>
    </w:lvl>
    <w:lvl w:ilvl="2" w:tplc="C66836B4">
      <w:numFmt w:val="bullet"/>
      <w:lvlText w:val="•"/>
      <w:lvlJc w:val="left"/>
      <w:pPr>
        <w:ind w:left="2874" w:hanging="389"/>
      </w:pPr>
      <w:rPr>
        <w:rFonts w:hint="default"/>
        <w:lang w:val="es-ES" w:eastAsia="en-US" w:bidi="ar-SA"/>
      </w:rPr>
    </w:lvl>
    <w:lvl w:ilvl="3" w:tplc="0E0C6012">
      <w:numFmt w:val="bullet"/>
      <w:lvlText w:val="•"/>
      <w:lvlJc w:val="left"/>
      <w:pPr>
        <w:ind w:left="3881" w:hanging="389"/>
      </w:pPr>
      <w:rPr>
        <w:rFonts w:hint="default"/>
        <w:lang w:val="es-ES" w:eastAsia="en-US" w:bidi="ar-SA"/>
      </w:rPr>
    </w:lvl>
    <w:lvl w:ilvl="4" w:tplc="0076159C">
      <w:numFmt w:val="bullet"/>
      <w:lvlText w:val="•"/>
      <w:lvlJc w:val="left"/>
      <w:pPr>
        <w:ind w:left="4888" w:hanging="389"/>
      </w:pPr>
      <w:rPr>
        <w:rFonts w:hint="default"/>
        <w:lang w:val="es-ES" w:eastAsia="en-US" w:bidi="ar-SA"/>
      </w:rPr>
    </w:lvl>
    <w:lvl w:ilvl="5" w:tplc="6A2EE450">
      <w:numFmt w:val="bullet"/>
      <w:lvlText w:val="•"/>
      <w:lvlJc w:val="left"/>
      <w:pPr>
        <w:ind w:left="5895" w:hanging="389"/>
      </w:pPr>
      <w:rPr>
        <w:rFonts w:hint="default"/>
        <w:lang w:val="es-ES" w:eastAsia="en-US" w:bidi="ar-SA"/>
      </w:rPr>
    </w:lvl>
    <w:lvl w:ilvl="6" w:tplc="58C6F588">
      <w:numFmt w:val="bullet"/>
      <w:lvlText w:val="•"/>
      <w:lvlJc w:val="left"/>
      <w:pPr>
        <w:ind w:left="6902" w:hanging="389"/>
      </w:pPr>
      <w:rPr>
        <w:rFonts w:hint="default"/>
        <w:lang w:val="es-ES" w:eastAsia="en-US" w:bidi="ar-SA"/>
      </w:rPr>
    </w:lvl>
    <w:lvl w:ilvl="7" w:tplc="E9D2DBF2">
      <w:numFmt w:val="bullet"/>
      <w:lvlText w:val="•"/>
      <w:lvlJc w:val="left"/>
      <w:pPr>
        <w:ind w:left="7909" w:hanging="389"/>
      </w:pPr>
      <w:rPr>
        <w:rFonts w:hint="default"/>
        <w:lang w:val="es-ES" w:eastAsia="en-US" w:bidi="ar-SA"/>
      </w:rPr>
    </w:lvl>
    <w:lvl w:ilvl="8" w:tplc="7CA43C78">
      <w:numFmt w:val="bullet"/>
      <w:lvlText w:val="•"/>
      <w:lvlJc w:val="left"/>
      <w:pPr>
        <w:ind w:left="8916" w:hanging="389"/>
      </w:pPr>
      <w:rPr>
        <w:rFonts w:hint="default"/>
        <w:lang w:val="es-ES" w:eastAsia="en-US" w:bidi="ar-SA"/>
      </w:rPr>
    </w:lvl>
  </w:abstractNum>
  <w:abstractNum w:abstractNumId="18" w15:restartNumberingAfterBreak="0">
    <w:nsid w:val="409015C1"/>
    <w:multiLevelType w:val="hybridMultilevel"/>
    <w:tmpl w:val="782C96C2"/>
    <w:lvl w:ilvl="0" w:tplc="3EC69E5A">
      <w:start w:val="8"/>
      <w:numFmt w:val="decimal"/>
      <w:lvlText w:val="%1."/>
      <w:lvlJc w:val="left"/>
      <w:pPr>
        <w:ind w:left="931" w:hanging="259"/>
        <w:jc w:val="left"/>
      </w:pPr>
      <w:rPr>
        <w:rFonts w:ascii="Verdana" w:eastAsia="Verdana" w:hAnsi="Verdana" w:cs="Verdana" w:hint="default"/>
        <w:b/>
        <w:bCs/>
        <w:w w:val="100"/>
        <w:sz w:val="22"/>
        <w:szCs w:val="22"/>
        <w:shd w:val="clear" w:color="auto" w:fill="C5DFB3"/>
        <w:lang w:val="es-ES" w:eastAsia="en-US" w:bidi="ar-SA"/>
      </w:rPr>
    </w:lvl>
    <w:lvl w:ilvl="1" w:tplc="7EAAC0B8">
      <w:start w:val="1"/>
      <w:numFmt w:val="decimal"/>
      <w:lvlText w:val="%2."/>
      <w:lvlJc w:val="left"/>
      <w:pPr>
        <w:ind w:left="1393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s-ES" w:eastAsia="en-US" w:bidi="ar-SA"/>
      </w:rPr>
    </w:lvl>
    <w:lvl w:ilvl="2" w:tplc="C6621FEE">
      <w:numFmt w:val="bullet"/>
      <w:lvlText w:val="•"/>
      <w:lvlJc w:val="left"/>
      <w:pPr>
        <w:ind w:left="2411" w:hanging="360"/>
      </w:pPr>
      <w:rPr>
        <w:rFonts w:hint="default"/>
        <w:lang w:val="es-ES" w:eastAsia="en-US" w:bidi="ar-SA"/>
      </w:rPr>
    </w:lvl>
    <w:lvl w:ilvl="3" w:tplc="4D704ED2">
      <w:numFmt w:val="bullet"/>
      <w:lvlText w:val="•"/>
      <w:lvlJc w:val="left"/>
      <w:pPr>
        <w:ind w:left="3423" w:hanging="360"/>
      </w:pPr>
      <w:rPr>
        <w:rFonts w:hint="default"/>
        <w:lang w:val="es-ES" w:eastAsia="en-US" w:bidi="ar-SA"/>
      </w:rPr>
    </w:lvl>
    <w:lvl w:ilvl="4" w:tplc="4CE454B2">
      <w:numFmt w:val="bullet"/>
      <w:lvlText w:val="•"/>
      <w:lvlJc w:val="left"/>
      <w:pPr>
        <w:ind w:left="4435" w:hanging="360"/>
      </w:pPr>
      <w:rPr>
        <w:rFonts w:hint="default"/>
        <w:lang w:val="es-ES" w:eastAsia="en-US" w:bidi="ar-SA"/>
      </w:rPr>
    </w:lvl>
    <w:lvl w:ilvl="5" w:tplc="A25E6E6A">
      <w:numFmt w:val="bullet"/>
      <w:lvlText w:val="•"/>
      <w:lvlJc w:val="left"/>
      <w:pPr>
        <w:ind w:left="5447" w:hanging="360"/>
      </w:pPr>
      <w:rPr>
        <w:rFonts w:hint="default"/>
        <w:lang w:val="es-ES" w:eastAsia="en-US" w:bidi="ar-SA"/>
      </w:rPr>
    </w:lvl>
    <w:lvl w:ilvl="6" w:tplc="34AC2C5E">
      <w:numFmt w:val="bullet"/>
      <w:lvlText w:val="•"/>
      <w:lvlJc w:val="left"/>
      <w:pPr>
        <w:ind w:left="6459" w:hanging="360"/>
      </w:pPr>
      <w:rPr>
        <w:rFonts w:hint="default"/>
        <w:lang w:val="es-ES" w:eastAsia="en-US" w:bidi="ar-SA"/>
      </w:rPr>
    </w:lvl>
    <w:lvl w:ilvl="7" w:tplc="808C0C64">
      <w:numFmt w:val="bullet"/>
      <w:lvlText w:val="•"/>
      <w:lvlJc w:val="left"/>
      <w:pPr>
        <w:ind w:left="7470" w:hanging="360"/>
      </w:pPr>
      <w:rPr>
        <w:rFonts w:hint="default"/>
        <w:lang w:val="es-ES" w:eastAsia="en-US" w:bidi="ar-SA"/>
      </w:rPr>
    </w:lvl>
    <w:lvl w:ilvl="8" w:tplc="C0F86572">
      <w:numFmt w:val="bullet"/>
      <w:lvlText w:val="•"/>
      <w:lvlJc w:val="left"/>
      <w:pPr>
        <w:ind w:left="8482" w:hanging="360"/>
      </w:pPr>
      <w:rPr>
        <w:rFonts w:hint="default"/>
        <w:lang w:val="es-ES" w:eastAsia="en-US" w:bidi="ar-SA"/>
      </w:rPr>
    </w:lvl>
  </w:abstractNum>
  <w:abstractNum w:abstractNumId="19" w15:restartNumberingAfterBreak="0">
    <w:nsid w:val="40EE3484"/>
    <w:multiLevelType w:val="hybridMultilevel"/>
    <w:tmpl w:val="BB7E453E"/>
    <w:lvl w:ilvl="0" w:tplc="C87AA3B6">
      <w:numFmt w:val="bullet"/>
      <w:lvlText w:val="-"/>
      <w:lvlJc w:val="left"/>
      <w:pPr>
        <w:ind w:left="1393" w:hanging="360"/>
      </w:pPr>
      <w:rPr>
        <w:rFonts w:hint="default"/>
        <w:w w:val="100"/>
        <w:lang w:val="es-ES" w:eastAsia="en-US" w:bidi="ar-SA"/>
      </w:rPr>
    </w:lvl>
    <w:lvl w:ilvl="1" w:tplc="2C867E2E">
      <w:numFmt w:val="bullet"/>
      <w:lvlText w:val="•"/>
      <w:lvlJc w:val="left"/>
      <w:pPr>
        <w:ind w:left="2330" w:hanging="360"/>
      </w:pPr>
      <w:rPr>
        <w:rFonts w:hint="default"/>
        <w:lang w:val="es-ES" w:eastAsia="en-US" w:bidi="ar-SA"/>
      </w:rPr>
    </w:lvl>
    <w:lvl w:ilvl="2" w:tplc="0DDE7BFA">
      <w:numFmt w:val="bullet"/>
      <w:lvlText w:val="•"/>
      <w:lvlJc w:val="left"/>
      <w:pPr>
        <w:ind w:left="3261" w:hanging="360"/>
      </w:pPr>
      <w:rPr>
        <w:rFonts w:hint="default"/>
        <w:lang w:val="es-ES" w:eastAsia="en-US" w:bidi="ar-SA"/>
      </w:rPr>
    </w:lvl>
    <w:lvl w:ilvl="3" w:tplc="8F8EAA30">
      <w:numFmt w:val="bullet"/>
      <w:lvlText w:val="•"/>
      <w:lvlJc w:val="left"/>
      <w:pPr>
        <w:ind w:left="4191" w:hanging="360"/>
      </w:pPr>
      <w:rPr>
        <w:rFonts w:hint="default"/>
        <w:lang w:val="es-ES" w:eastAsia="en-US" w:bidi="ar-SA"/>
      </w:rPr>
    </w:lvl>
    <w:lvl w:ilvl="4" w:tplc="9A063EC2">
      <w:numFmt w:val="bullet"/>
      <w:lvlText w:val="•"/>
      <w:lvlJc w:val="left"/>
      <w:pPr>
        <w:ind w:left="5122" w:hanging="360"/>
      </w:pPr>
      <w:rPr>
        <w:rFonts w:hint="default"/>
        <w:lang w:val="es-ES" w:eastAsia="en-US" w:bidi="ar-SA"/>
      </w:rPr>
    </w:lvl>
    <w:lvl w:ilvl="5" w:tplc="FFCE1DEE">
      <w:numFmt w:val="bullet"/>
      <w:lvlText w:val="•"/>
      <w:lvlJc w:val="left"/>
      <w:pPr>
        <w:ind w:left="6053" w:hanging="360"/>
      </w:pPr>
      <w:rPr>
        <w:rFonts w:hint="default"/>
        <w:lang w:val="es-ES" w:eastAsia="en-US" w:bidi="ar-SA"/>
      </w:rPr>
    </w:lvl>
    <w:lvl w:ilvl="6" w:tplc="957076A0">
      <w:numFmt w:val="bullet"/>
      <w:lvlText w:val="•"/>
      <w:lvlJc w:val="left"/>
      <w:pPr>
        <w:ind w:left="6983" w:hanging="360"/>
      </w:pPr>
      <w:rPr>
        <w:rFonts w:hint="default"/>
        <w:lang w:val="es-ES" w:eastAsia="en-US" w:bidi="ar-SA"/>
      </w:rPr>
    </w:lvl>
    <w:lvl w:ilvl="7" w:tplc="589E0B8E">
      <w:numFmt w:val="bullet"/>
      <w:lvlText w:val="•"/>
      <w:lvlJc w:val="left"/>
      <w:pPr>
        <w:ind w:left="7914" w:hanging="360"/>
      </w:pPr>
      <w:rPr>
        <w:rFonts w:hint="default"/>
        <w:lang w:val="es-ES" w:eastAsia="en-US" w:bidi="ar-SA"/>
      </w:rPr>
    </w:lvl>
    <w:lvl w:ilvl="8" w:tplc="BE3A59D2">
      <w:numFmt w:val="bullet"/>
      <w:lvlText w:val="•"/>
      <w:lvlJc w:val="left"/>
      <w:pPr>
        <w:ind w:left="8845" w:hanging="360"/>
      </w:pPr>
      <w:rPr>
        <w:rFonts w:hint="default"/>
        <w:lang w:val="es-ES" w:eastAsia="en-US" w:bidi="ar-SA"/>
      </w:rPr>
    </w:lvl>
  </w:abstractNum>
  <w:abstractNum w:abstractNumId="20" w15:restartNumberingAfterBreak="0">
    <w:nsid w:val="43623D3A"/>
    <w:multiLevelType w:val="hybridMultilevel"/>
    <w:tmpl w:val="350A13D6"/>
    <w:lvl w:ilvl="0" w:tplc="3AA8C2F6">
      <w:numFmt w:val="bullet"/>
      <w:lvlText w:val="-"/>
      <w:lvlJc w:val="left"/>
      <w:pPr>
        <w:ind w:left="1553" w:hanging="360"/>
      </w:pPr>
      <w:rPr>
        <w:rFonts w:hint="default"/>
        <w:w w:val="99"/>
        <w:lang w:val="es-ES" w:eastAsia="en-US" w:bidi="ar-SA"/>
      </w:rPr>
    </w:lvl>
    <w:lvl w:ilvl="1" w:tplc="C9766862">
      <w:numFmt w:val="bullet"/>
      <w:lvlText w:val="•"/>
      <w:lvlJc w:val="left"/>
      <w:pPr>
        <w:ind w:left="2534" w:hanging="360"/>
      </w:pPr>
      <w:rPr>
        <w:rFonts w:hint="default"/>
        <w:lang w:val="es-ES" w:eastAsia="en-US" w:bidi="ar-SA"/>
      </w:rPr>
    </w:lvl>
    <w:lvl w:ilvl="2" w:tplc="0BC27ABA">
      <w:numFmt w:val="bullet"/>
      <w:lvlText w:val="•"/>
      <w:lvlJc w:val="left"/>
      <w:pPr>
        <w:ind w:left="3509" w:hanging="360"/>
      </w:pPr>
      <w:rPr>
        <w:rFonts w:hint="default"/>
        <w:lang w:val="es-ES" w:eastAsia="en-US" w:bidi="ar-SA"/>
      </w:rPr>
    </w:lvl>
    <w:lvl w:ilvl="3" w:tplc="CDAA9A2C">
      <w:numFmt w:val="bullet"/>
      <w:lvlText w:val="•"/>
      <w:lvlJc w:val="left"/>
      <w:pPr>
        <w:ind w:left="4483" w:hanging="360"/>
      </w:pPr>
      <w:rPr>
        <w:rFonts w:hint="default"/>
        <w:lang w:val="es-ES" w:eastAsia="en-US" w:bidi="ar-SA"/>
      </w:rPr>
    </w:lvl>
    <w:lvl w:ilvl="4" w:tplc="122A52BC">
      <w:numFmt w:val="bullet"/>
      <w:lvlText w:val="•"/>
      <w:lvlJc w:val="left"/>
      <w:pPr>
        <w:ind w:left="5458" w:hanging="360"/>
      </w:pPr>
      <w:rPr>
        <w:rFonts w:hint="default"/>
        <w:lang w:val="es-ES" w:eastAsia="en-US" w:bidi="ar-SA"/>
      </w:rPr>
    </w:lvl>
    <w:lvl w:ilvl="5" w:tplc="455C6588">
      <w:numFmt w:val="bullet"/>
      <w:lvlText w:val="•"/>
      <w:lvlJc w:val="left"/>
      <w:pPr>
        <w:ind w:left="6433" w:hanging="360"/>
      </w:pPr>
      <w:rPr>
        <w:rFonts w:hint="default"/>
        <w:lang w:val="es-ES" w:eastAsia="en-US" w:bidi="ar-SA"/>
      </w:rPr>
    </w:lvl>
    <w:lvl w:ilvl="6" w:tplc="7070E162">
      <w:numFmt w:val="bullet"/>
      <w:lvlText w:val="•"/>
      <w:lvlJc w:val="left"/>
      <w:pPr>
        <w:ind w:left="7407" w:hanging="360"/>
      </w:pPr>
      <w:rPr>
        <w:rFonts w:hint="default"/>
        <w:lang w:val="es-ES" w:eastAsia="en-US" w:bidi="ar-SA"/>
      </w:rPr>
    </w:lvl>
    <w:lvl w:ilvl="7" w:tplc="F24CF8D2">
      <w:numFmt w:val="bullet"/>
      <w:lvlText w:val="•"/>
      <w:lvlJc w:val="left"/>
      <w:pPr>
        <w:ind w:left="8382" w:hanging="360"/>
      </w:pPr>
      <w:rPr>
        <w:rFonts w:hint="default"/>
        <w:lang w:val="es-ES" w:eastAsia="en-US" w:bidi="ar-SA"/>
      </w:rPr>
    </w:lvl>
    <w:lvl w:ilvl="8" w:tplc="32CC18EE">
      <w:numFmt w:val="bullet"/>
      <w:lvlText w:val="•"/>
      <w:lvlJc w:val="left"/>
      <w:pPr>
        <w:ind w:left="9357" w:hanging="360"/>
      </w:pPr>
      <w:rPr>
        <w:rFonts w:hint="default"/>
        <w:lang w:val="es-ES" w:eastAsia="en-US" w:bidi="ar-SA"/>
      </w:rPr>
    </w:lvl>
  </w:abstractNum>
  <w:abstractNum w:abstractNumId="21" w15:restartNumberingAfterBreak="0">
    <w:nsid w:val="445D5CA7"/>
    <w:multiLevelType w:val="hybridMultilevel"/>
    <w:tmpl w:val="8C7CE454"/>
    <w:lvl w:ilvl="0" w:tplc="EA34847E">
      <w:start w:val="19"/>
      <w:numFmt w:val="upperLetter"/>
      <w:lvlText w:val="%1"/>
      <w:lvlJc w:val="left"/>
      <w:pPr>
        <w:ind w:left="832" w:hanging="522"/>
        <w:jc w:val="left"/>
      </w:pPr>
      <w:rPr>
        <w:rFonts w:hint="default"/>
        <w:lang w:val="es-ES" w:eastAsia="en-US" w:bidi="ar-SA"/>
      </w:rPr>
    </w:lvl>
    <w:lvl w:ilvl="1" w:tplc="660A0F6A">
      <w:numFmt w:val="bullet"/>
      <w:lvlText w:val="-"/>
      <w:lvlJc w:val="left"/>
      <w:pPr>
        <w:ind w:left="1553" w:hanging="360"/>
      </w:pPr>
      <w:rPr>
        <w:rFonts w:ascii="Arial MT" w:eastAsia="Arial MT" w:hAnsi="Arial MT" w:cs="Arial MT" w:hint="default"/>
        <w:w w:val="100"/>
        <w:sz w:val="22"/>
        <w:szCs w:val="22"/>
        <w:lang w:val="es-ES" w:eastAsia="en-US" w:bidi="ar-SA"/>
      </w:rPr>
    </w:lvl>
    <w:lvl w:ilvl="2" w:tplc="9AD4478C">
      <w:numFmt w:val="bullet"/>
      <w:lvlText w:val="•"/>
      <w:lvlJc w:val="left"/>
      <w:pPr>
        <w:ind w:left="2642" w:hanging="360"/>
      </w:pPr>
      <w:rPr>
        <w:rFonts w:hint="default"/>
        <w:lang w:val="es-ES" w:eastAsia="en-US" w:bidi="ar-SA"/>
      </w:rPr>
    </w:lvl>
    <w:lvl w:ilvl="3" w:tplc="4F8E6746">
      <w:numFmt w:val="bullet"/>
      <w:lvlText w:val="•"/>
      <w:lvlJc w:val="left"/>
      <w:pPr>
        <w:ind w:left="3725" w:hanging="360"/>
      </w:pPr>
      <w:rPr>
        <w:rFonts w:hint="default"/>
        <w:lang w:val="es-ES" w:eastAsia="en-US" w:bidi="ar-SA"/>
      </w:rPr>
    </w:lvl>
    <w:lvl w:ilvl="4" w:tplc="56EACD3A">
      <w:numFmt w:val="bullet"/>
      <w:lvlText w:val="•"/>
      <w:lvlJc w:val="left"/>
      <w:pPr>
        <w:ind w:left="4808" w:hanging="360"/>
      </w:pPr>
      <w:rPr>
        <w:rFonts w:hint="default"/>
        <w:lang w:val="es-ES" w:eastAsia="en-US" w:bidi="ar-SA"/>
      </w:rPr>
    </w:lvl>
    <w:lvl w:ilvl="5" w:tplc="E50E0D04">
      <w:numFmt w:val="bullet"/>
      <w:lvlText w:val="•"/>
      <w:lvlJc w:val="left"/>
      <w:pPr>
        <w:ind w:left="5891" w:hanging="360"/>
      </w:pPr>
      <w:rPr>
        <w:rFonts w:hint="default"/>
        <w:lang w:val="es-ES" w:eastAsia="en-US" w:bidi="ar-SA"/>
      </w:rPr>
    </w:lvl>
    <w:lvl w:ilvl="6" w:tplc="D48820D0">
      <w:numFmt w:val="bullet"/>
      <w:lvlText w:val="•"/>
      <w:lvlJc w:val="left"/>
      <w:pPr>
        <w:ind w:left="6974" w:hanging="360"/>
      </w:pPr>
      <w:rPr>
        <w:rFonts w:hint="default"/>
        <w:lang w:val="es-ES" w:eastAsia="en-US" w:bidi="ar-SA"/>
      </w:rPr>
    </w:lvl>
    <w:lvl w:ilvl="7" w:tplc="3FC6F964">
      <w:numFmt w:val="bullet"/>
      <w:lvlText w:val="•"/>
      <w:lvlJc w:val="left"/>
      <w:pPr>
        <w:ind w:left="8057" w:hanging="360"/>
      </w:pPr>
      <w:rPr>
        <w:rFonts w:hint="default"/>
        <w:lang w:val="es-ES" w:eastAsia="en-US" w:bidi="ar-SA"/>
      </w:rPr>
    </w:lvl>
    <w:lvl w:ilvl="8" w:tplc="F5D8EA32">
      <w:numFmt w:val="bullet"/>
      <w:lvlText w:val="•"/>
      <w:lvlJc w:val="left"/>
      <w:pPr>
        <w:ind w:left="9140" w:hanging="360"/>
      </w:pPr>
      <w:rPr>
        <w:rFonts w:hint="default"/>
        <w:lang w:val="es-ES" w:eastAsia="en-US" w:bidi="ar-SA"/>
      </w:rPr>
    </w:lvl>
  </w:abstractNum>
  <w:abstractNum w:abstractNumId="22" w15:restartNumberingAfterBreak="0">
    <w:nsid w:val="569564C6"/>
    <w:multiLevelType w:val="hybridMultilevel"/>
    <w:tmpl w:val="90548CF8"/>
    <w:lvl w:ilvl="0" w:tplc="A57E3EFE">
      <w:start w:val="1"/>
      <w:numFmt w:val="decimal"/>
      <w:lvlText w:val="%1."/>
      <w:lvlJc w:val="left"/>
      <w:pPr>
        <w:ind w:left="833" w:hanging="360"/>
        <w:jc w:val="right"/>
      </w:pPr>
      <w:rPr>
        <w:rFonts w:ascii="Verdana" w:eastAsia="Verdana" w:hAnsi="Verdana" w:cs="Verdana" w:hint="default"/>
        <w:spacing w:val="0"/>
        <w:w w:val="100"/>
        <w:sz w:val="24"/>
        <w:szCs w:val="24"/>
        <w:lang w:val="es-ES" w:eastAsia="en-US" w:bidi="ar-SA"/>
      </w:rPr>
    </w:lvl>
    <w:lvl w:ilvl="1" w:tplc="1D5A67A6">
      <w:numFmt w:val="bullet"/>
      <w:lvlText w:val="•"/>
      <w:lvlJc w:val="left"/>
      <w:pPr>
        <w:ind w:left="1730" w:hanging="360"/>
      </w:pPr>
      <w:rPr>
        <w:rFonts w:hint="default"/>
        <w:lang w:val="es-ES" w:eastAsia="en-US" w:bidi="ar-SA"/>
      </w:rPr>
    </w:lvl>
    <w:lvl w:ilvl="2" w:tplc="D2B627CE">
      <w:numFmt w:val="bullet"/>
      <w:lvlText w:val="•"/>
      <w:lvlJc w:val="left"/>
      <w:pPr>
        <w:ind w:left="2621" w:hanging="360"/>
      </w:pPr>
      <w:rPr>
        <w:rFonts w:hint="default"/>
        <w:lang w:val="es-ES" w:eastAsia="en-US" w:bidi="ar-SA"/>
      </w:rPr>
    </w:lvl>
    <w:lvl w:ilvl="3" w:tplc="9508003C">
      <w:numFmt w:val="bullet"/>
      <w:lvlText w:val="•"/>
      <w:lvlJc w:val="left"/>
      <w:pPr>
        <w:ind w:left="3511" w:hanging="360"/>
      </w:pPr>
      <w:rPr>
        <w:rFonts w:hint="default"/>
        <w:lang w:val="es-ES" w:eastAsia="en-US" w:bidi="ar-SA"/>
      </w:rPr>
    </w:lvl>
    <w:lvl w:ilvl="4" w:tplc="49F0E29C">
      <w:numFmt w:val="bullet"/>
      <w:lvlText w:val="•"/>
      <w:lvlJc w:val="left"/>
      <w:pPr>
        <w:ind w:left="4402" w:hanging="360"/>
      </w:pPr>
      <w:rPr>
        <w:rFonts w:hint="default"/>
        <w:lang w:val="es-ES" w:eastAsia="en-US" w:bidi="ar-SA"/>
      </w:rPr>
    </w:lvl>
    <w:lvl w:ilvl="5" w:tplc="068C6EF4">
      <w:numFmt w:val="bullet"/>
      <w:lvlText w:val="•"/>
      <w:lvlJc w:val="left"/>
      <w:pPr>
        <w:ind w:left="5293" w:hanging="360"/>
      </w:pPr>
      <w:rPr>
        <w:rFonts w:hint="default"/>
        <w:lang w:val="es-ES" w:eastAsia="en-US" w:bidi="ar-SA"/>
      </w:rPr>
    </w:lvl>
    <w:lvl w:ilvl="6" w:tplc="03BEE50E">
      <w:numFmt w:val="bullet"/>
      <w:lvlText w:val="•"/>
      <w:lvlJc w:val="left"/>
      <w:pPr>
        <w:ind w:left="6183" w:hanging="360"/>
      </w:pPr>
      <w:rPr>
        <w:rFonts w:hint="default"/>
        <w:lang w:val="es-ES" w:eastAsia="en-US" w:bidi="ar-SA"/>
      </w:rPr>
    </w:lvl>
    <w:lvl w:ilvl="7" w:tplc="E2E03234">
      <w:numFmt w:val="bullet"/>
      <w:lvlText w:val="•"/>
      <w:lvlJc w:val="left"/>
      <w:pPr>
        <w:ind w:left="7074" w:hanging="360"/>
      </w:pPr>
      <w:rPr>
        <w:rFonts w:hint="default"/>
        <w:lang w:val="es-ES" w:eastAsia="en-US" w:bidi="ar-SA"/>
      </w:rPr>
    </w:lvl>
    <w:lvl w:ilvl="8" w:tplc="8070DD40">
      <w:numFmt w:val="bullet"/>
      <w:lvlText w:val="•"/>
      <w:lvlJc w:val="left"/>
      <w:pPr>
        <w:ind w:left="7965" w:hanging="360"/>
      </w:pPr>
      <w:rPr>
        <w:rFonts w:hint="default"/>
        <w:lang w:val="es-ES" w:eastAsia="en-US" w:bidi="ar-SA"/>
      </w:rPr>
    </w:lvl>
  </w:abstractNum>
  <w:abstractNum w:abstractNumId="23" w15:restartNumberingAfterBreak="0">
    <w:nsid w:val="57146AAE"/>
    <w:multiLevelType w:val="hybridMultilevel"/>
    <w:tmpl w:val="B8CC1782"/>
    <w:lvl w:ilvl="0" w:tplc="220C904C">
      <w:start w:val="2"/>
      <w:numFmt w:val="decimal"/>
      <w:lvlText w:val="%1"/>
      <w:lvlJc w:val="left"/>
      <w:pPr>
        <w:ind w:left="616" w:hanging="509"/>
        <w:jc w:val="left"/>
      </w:pPr>
      <w:rPr>
        <w:rFonts w:hint="default"/>
        <w:lang w:val="es-ES" w:eastAsia="en-US" w:bidi="ar-SA"/>
      </w:rPr>
    </w:lvl>
    <w:lvl w:ilvl="1" w:tplc="4DCE3E70">
      <w:start w:val="1"/>
      <w:numFmt w:val="decimal"/>
      <w:lvlText w:val="%1.%2"/>
      <w:lvlJc w:val="left"/>
      <w:pPr>
        <w:ind w:left="616" w:hanging="509"/>
        <w:jc w:val="left"/>
      </w:pPr>
      <w:rPr>
        <w:rFonts w:ascii="Verdana" w:eastAsia="Verdana" w:hAnsi="Verdana" w:cs="Verdana" w:hint="default"/>
        <w:b/>
        <w:bCs/>
        <w:spacing w:val="-1"/>
        <w:w w:val="100"/>
        <w:sz w:val="24"/>
        <w:szCs w:val="24"/>
        <w:lang w:val="es-ES" w:eastAsia="en-US" w:bidi="ar-SA"/>
      </w:rPr>
    </w:lvl>
    <w:lvl w:ilvl="2" w:tplc="CD442CCA">
      <w:numFmt w:val="bullet"/>
      <w:lvlText w:val="•"/>
      <w:lvlJc w:val="left"/>
      <w:pPr>
        <w:ind w:left="2196" w:hanging="509"/>
      </w:pPr>
      <w:rPr>
        <w:rFonts w:hint="default"/>
        <w:lang w:val="es-ES" w:eastAsia="en-US" w:bidi="ar-SA"/>
      </w:rPr>
    </w:lvl>
    <w:lvl w:ilvl="3" w:tplc="99D02734">
      <w:numFmt w:val="bullet"/>
      <w:lvlText w:val="•"/>
      <w:lvlJc w:val="left"/>
      <w:pPr>
        <w:ind w:left="2984" w:hanging="509"/>
      </w:pPr>
      <w:rPr>
        <w:rFonts w:hint="default"/>
        <w:lang w:val="es-ES" w:eastAsia="en-US" w:bidi="ar-SA"/>
      </w:rPr>
    </w:lvl>
    <w:lvl w:ilvl="4" w:tplc="6EECD66A">
      <w:numFmt w:val="bullet"/>
      <w:lvlText w:val="•"/>
      <w:lvlJc w:val="left"/>
      <w:pPr>
        <w:ind w:left="3772" w:hanging="509"/>
      </w:pPr>
      <w:rPr>
        <w:rFonts w:hint="default"/>
        <w:lang w:val="es-ES" w:eastAsia="en-US" w:bidi="ar-SA"/>
      </w:rPr>
    </w:lvl>
    <w:lvl w:ilvl="5" w:tplc="4306D0B4">
      <w:numFmt w:val="bullet"/>
      <w:lvlText w:val="•"/>
      <w:lvlJc w:val="left"/>
      <w:pPr>
        <w:ind w:left="4561" w:hanging="509"/>
      </w:pPr>
      <w:rPr>
        <w:rFonts w:hint="default"/>
        <w:lang w:val="es-ES" w:eastAsia="en-US" w:bidi="ar-SA"/>
      </w:rPr>
    </w:lvl>
    <w:lvl w:ilvl="6" w:tplc="45AEB1EE">
      <w:numFmt w:val="bullet"/>
      <w:lvlText w:val="•"/>
      <w:lvlJc w:val="left"/>
      <w:pPr>
        <w:ind w:left="5349" w:hanging="509"/>
      </w:pPr>
      <w:rPr>
        <w:rFonts w:hint="default"/>
        <w:lang w:val="es-ES" w:eastAsia="en-US" w:bidi="ar-SA"/>
      </w:rPr>
    </w:lvl>
    <w:lvl w:ilvl="7" w:tplc="A61898A0">
      <w:numFmt w:val="bullet"/>
      <w:lvlText w:val="•"/>
      <w:lvlJc w:val="left"/>
      <w:pPr>
        <w:ind w:left="6137" w:hanging="509"/>
      </w:pPr>
      <w:rPr>
        <w:rFonts w:hint="default"/>
        <w:lang w:val="es-ES" w:eastAsia="en-US" w:bidi="ar-SA"/>
      </w:rPr>
    </w:lvl>
    <w:lvl w:ilvl="8" w:tplc="DEE6CE0C">
      <w:numFmt w:val="bullet"/>
      <w:lvlText w:val="•"/>
      <w:lvlJc w:val="left"/>
      <w:pPr>
        <w:ind w:left="6925" w:hanging="509"/>
      </w:pPr>
      <w:rPr>
        <w:rFonts w:hint="default"/>
        <w:lang w:val="es-ES" w:eastAsia="en-US" w:bidi="ar-SA"/>
      </w:rPr>
    </w:lvl>
  </w:abstractNum>
  <w:abstractNum w:abstractNumId="24" w15:restartNumberingAfterBreak="0">
    <w:nsid w:val="57291AF0"/>
    <w:multiLevelType w:val="hybridMultilevel"/>
    <w:tmpl w:val="3FFAE4FE"/>
    <w:lvl w:ilvl="0" w:tplc="A88EC32A">
      <w:start w:val="1"/>
      <w:numFmt w:val="decimal"/>
      <w:lvlText w:val="%1."/>
      <w:lvlJc w:val="left"/>
      <w:pPr>
        <w:ind w:left="860" w:hanging="360"/>
        <w:jc w:val="right"/>
      </w:pPr>
      <w:rPr>
        <w:rFonts w:hint="default"/>
        <w:spacing w:val="0"/>
        <w:w w:val="100"/>
        <w:lang w:val="es-ES" w:eastAsia="en-US" w:bidi="ar-SA"/>
      </w:rPr>
    </w:lvl>
    <w:lvl w:ilvl="1" w:tplc="B5A6302C">
      <w:start w:val="1"/>
      <w:numFmt w:val="lowerLetter"/>
      <w:lvlText w:val="%2)"/>
      <w:lvlJc w:val="left"/>
      <w:pPr>
        <w:ind w:left="973" w:hanging="360"/>
        <w:jc w:val="left"/>
      </w:pPr>
      <w:rPr>
        <w:rFonts w:ascii="Verdana" w:eastAsia="Verdana" w:hAnsi="Verdana" w:cs="Verdana" w:hint="default"/>
        <w:spacing w:val="-1"/>
        <w:w w:val="100"/>
        <w:sz w:val="22"/>
        <w:szCs w:val="22"/>
        <w:lang w:val="es-ES" w:eastAsia="en-US" w:bidi="ar-SA"/>
      </w:rPr>
    </w:lvl>
    <w:lvl w:ilvl="2" w:tplc="6E7C0F0A">
      <w:numFmt w:val="bullet"/>
      <w:lvlText w:val="•"/>
      <w:lvlJc w:val="left"/>
      <w:pPr>
        <w:ind w:left="2085" w:hanging="360"/>
      </w:pPr>
      <w:rPr>
        <w:rFonts w:hint="default"/>
        <w:lang w:val="es-ES" w:eastAsia="en-US" w:bidi="ar-SA"/>
      </w:rPr>
    </w:lvl>
    <w:lvl w:ilvl="3" w:tplc="37AAFF84">
      <w:numFmt w:val="bullet"/>
      <w:lvlText w:val="•"/>
      <w:lvlJc w:val="left"/>
      <w:pPr>
        <w:ind w:left="3191" w:hanging="360"/>
      </w:pPr>
      <w:rPr>
        <w:rFonts w:hint="default"/>
        <w:lang w:val="es-ES" w:eastAsia="en-US" w:bidi="ar-SA"/>
      </w:rPr>
    </w:lvl>
    <w:lvl w:ilvl="4" w:tplc="37229DF4">
      <w:numFmt w:val="bullet"/>
      <w:lvlText w:val="•"/>
      <w:lvlJc w:val="left"/>
      <w:pPr>
        <w:ind w:left="4297" w:hanging="360"/>
      </w:pPr>
      <w:rPr>
        <w:rFonts w:hint="default"/>
        <w:lang w:val="es-ES" w:eastAsia="en-US" w:bidi="ar-SA"/>
      </w:rPr>
    </w:lvl>
    <w:lvl w:ilvl="5" w:tplc="06BE0444">
      <w:numFmt w:val="bullet"/>
      <w:lvlText w:val="•"/>
      <w:lvlJc w:val="left"/>
      <w:pPr>
        <w:ind w:left="5402" w:hanging="360"/>
      </w:pPr>
      <w:rPr>
        <w:rFonts w:hint="default"/>
        <w:lang w:val="es-ES" w:eastAsia="en-US" w:bidi="ar-SA"/>
      </w:rPr>
    </w:lvl>
    <w:lvl w:ilvl="6" w:tplc="1C0AEDEA">
      <w:numFmt w:val="bullet"/>
      <w:lvlText w:val="•"/>
      <w:lvlJc w:val="left"/>
      <w:pPr>
        <w:ind w:left="6508" w:hanging="360"/>
      </w:pPr>
      <w:rPr>
        <w:rFonts w:hint="default"/>
        <w:lang w:val="es-ES" w:eastAsia="en-US" w:bidi="ar-SA"/>
      </w:rPr>
    </w:lvl>
    <w:lvl w:ilvl="7" w:tplc="B88E99AE">
      <w:numFmt w:val="bullet"/>
      <w:lvlText w:val="•"/>
      <w:lvlJc w:val="left"/>
      <w:pPr>
        <w:ind w:left="7614" w:hanging="360"/>
      </w:pPr>
      <w:rPr>
        <w:rFonts w:hint="default"/>
        <w:lang w:val="es-ES" w:eastAsia="en-US" w:bidi="ar-SA"/>
      </w:rPr>
    </w:lvl>
    <w:lvl w:ilvl="8" w:tplc="45287C42">
      <w:numFmt w:val="bullet"/>
      <w:lvlText w:val="•"/>
      <w:lvlJc w:val="left"/>
      <w:pPr>
        <w:ind w:left="8719" w:hanging="360"/>
      </w:pPr>
      <w:rPr>
        <w:rFonts w:hint="default"/>
        <w:lang w:val="es-ES" w:eastAsia="en-US" w:bidi="ar-SA"/>
      </w:rPr>
    </w:lvl>
  </w:abstractNum>
  <w:abstractNum w:abstractNumId="25" w15:restartNumberingAfterBreak="0">
    <w:nsid w:val="58FB56EC"/>
    <w:multiLevelType w:val="hybridMultilevel"/>
    <w:tmpl w:val="D042EDFA"/>
    <w:lvl w:ilvl="0" w:tplc="4762DCD4">
      <w:start w:val="3"/>
      <w:numFmt w:val="decimal"/>
      <w:lvlText w:val="%1"/>
      <w:lvlJc w:val="left"/>
      <w:pPr>
        <w:ind w:left="1378" w:hanging="546"/>
        <w:jc w:val="left"/>
      </w:pPr>
      <w:rPr>
        <w:rFonts w:hint="default"/>
        <w:lang w:val="es-ES" w:eastAsia="en-US" w:bidi="ar-SA"/>
      </w:rPr>
    </w:lvl>
    <w:lvl w:ilvl="1" w:tplc="491C38FC">
      <w:start w:val="9"/>
      <w:numFmt w:val="decimal"/>
      <w:lvlText w:val="%1.%2."/>
      <w:lvlJc w:val="left"/>
      <w:pPr>
        <w:ind w:left="1378" w:hanging="546"/>
        <w:jc w:val="right"/>
      </w:pPr>
      <w:rPr>
        <w:rFonts w:ascii="Verdana" w:eastAsia="Verdana" w:hAnsi="Verdana" w:cs="Verdana" w:hint="default"/>
        <w:b/>
        <w:bCs/>
        <w:spacing w:val="-2"/>
        <w:w w:val="100"/>
        <w:sz w:val="22"/>
        <w:szCs w:val="22"/>
        <w:shd w:val="clear" w:color="auto" w:fill="C5DFB3"/>
        <w:lang w:val="es-ES" w:eastAsia="en-US" w:bidi="ar-SA"/>
      </w:rPr>
    </w:lvl>
    <w:lvl w:ilvl="2" w:tplc="6E7E4E92">
      <w:numFmt w:val="bullet"/>
      <w:lvlText w:val=""/>
      <w:lvlJc w:val="left"/>
      <w:pPr>
        <w:ind w:left="1553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3" w:tplc="B2C6F1FE">
      <w:numFmt w:val="bullet"/>
      <w:lvlText w:val="•"/>
      <w:lvlJc w:val="left"/>
      <w:pPr>
        <w:ind w:left="3725" w:hanging="360"/>
      </w:pPr>
      <w:rPr>
        <w:rFonts w:hint="default"/>
        <w:lang w:val="es-ES" w:eastAsia="en-US" w:bidi="ar-SA"/>
      </w:rPr>
    </w:lvl>
    <w:lvl w:ilvl="4" w:tplc="3E9C7B90">
      <w:numFmt w:val="bullet"/>
      <w:lvlText w:val="•"/>
      <w:lvlJc w:val="left"/>
      <w:pPr>
        <w:ind w:left="4808" w:hanging="360"/>
      </w:pPr>
      <w:rPr>
        <w:rFonts w:hint="default"/>
        <w:lang w:val="es-ES" w:eastAsia="en-US" w:bidi="ar-SA"/>
      </w:rPr>
    </w:lvl>
    <w:lvl w:ilvl="5" w:tplc="CD5CFCB6">
      <w:numFmt w:val="bullet"/>
      <w:lvlText w:val="•"/>
      <w:lvlJc w:val="left"/>
      <w:pPr>
        <w:ind w:left="5891" w:hanging="360"/>
      </w:pPr>
      <w:rPr>
        <w:rFonts w:hint="default"/>
        <w:lang w:val="es-ES" w:eastAsia="en-US" w:bidi="ar-SA"/>
      </w:rPr>
    </w:lvl>
    <w:lvl w:ilvl="6" w:tplc="9D646E8C">
      <w:numFmt w:val="bullet"/>
      <w:lvlText w:val="•"/>
      <w:lvlJc w:val="left"/>
      <w:pPr>
        <w:ind w:left="6974" w:hanging="360"/>
      </w:pPr>
      <w:rPr>
        <w:rFonts w:hint="default"/>
        <w:lang w:val="es-ES" w:eastAsia="en-US" w:bidi="ar-SA"/>
      </w:rPr>
    </w:lvl>
    <w:lvl w:ilvl="7" w:tplc="81BCA986">
      <w:numFmt w:val="bullet"/>
      <w:lvlText w:val="•"/>
      <w:lvlJc w:val="left"/>
      <w:pPr>
        <w:ind w:left="8057" w:hanging="360"/>
      </w:pPr>
      <w:rPr>
        <w:rFonts w:hint="default"/>
        <w:lang w:val="es-ES" w:eastAsia="en-US" w:bidi="ar-SA"/>
      </w:rPr>
    </w:lvl>
    <w:lvl w:ilvl="8" w:tplc="23B08D1A">
      <w:numFmt w:val="bullet"/>
      <w:lvlText w:val="•"/>
      <w:lvlJc w:val="left"/>
      <w:pPr>
        <w:ind w:left="9140" w:hanging="360"/>
      </w:pPr>
      <w:rPr>
        <w:rFonts w:hint="default"/>
        <w:lang w:val="es-ES" w:eastAsia="en-US" w:bidi="ar-SA"/>
      </w:rPr>
    </w:lvl>
  </w:abstractNum>
  <w:abstractNum w:abstractNumId="26" w15:restartNumberingAfterBreak="0">
    <w:nsid w:val="5FE47A6C"/>
    <w:multiLevelType w:val="hybridMultilevel"/>
    <w:tmpl w:val="A9000C0E"/>
    <w:lvl w:ilvl="0" w:tplc="F0242136">
      <w:numFmt w:val="bullet"/>
      <w:lvlText w:val=""/>
      <w:lvlJc w:val="left"/>
      <w:pPr>
        <w:ind w:left="860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1" w:tplc="5798DE5C">
      <w:numFmt w:val="bullet"/>
      <w:lvlText w:val="•"/>
      <w:lvlJc w:val="left"/>
      <w:pPr>
        <w:ind w:left="1867" w:hanging="360"/>
      </w:pPr>
      <w:rPr>
        <w:rFonts w:hint="default"/>
        <w:lang w:val="es-ES" w:eastAsia="en-US" w:bidi="ar-SA"/>
      </w:rPr>
    </w:lvl>
    <w:lvl w:ilvl="2" w:tplc="0CDC92DC">
      <w:numFmt w:val="bullet"/>
      <w:lvlText w:val="•"/>
      <w:lvlJc w:val="left"/>
      <w:pPr>
        <w:ind w:left="2874" w:hanging="360"/>
      </w:pPr>
      <w:rPr>
        <w:rFonts w:hint="default"/>
        <w:lang w:val="es-ES" w:eastAsia="en-US" w:bidi="ar-SA"/>
      </w:rPr>
    </w:lvl>
    <w:lvl w:ilvl="3" w:tplc="921A9786">
      <w:numFmt w:val="bullet"/>
      <w:lvlText w:val="•"/>
      <w:lvlJc w:val="left"/>
      <w:pPr>
        <w:ind w:left="3881" w:hanging="360"/>
      </w:pPr>
      <w:rPr>
        <w:rFonts w:hint="default"/>
        <w:lang w:val="es-ES" w:eastAsia="en-US" w:bidi="ar-SA"/>
      </w:rPr>
    </w:lvl>
    <w:lvl w:ilvl="4" w:tplc="6E7E6882">
      <w:numFmt w:val="bullet"/>
      <w:lvlText w:val="•"/>
      <w:lvlJc w:val="left"/>
      <w:pPr>
        <w:ind w:left="4888" w:hanging="360"/>
      </w:pPr>
      <w:rPr>
        <w:rFonts w:hint="default"/>
        <w:lang w:val="es-ES" w:eastAsia="en-US" w:bidi="ar-SA"/>
      </w:rPr>
    </w:lvl>
    <w:lvl w:ilvl="5" w:tplc="CE8667B6">
      <w:numFmt w:val="bullet"/>
      <w:lvlText w:val="•"/>
      <w:lvlJc w:val="left"/>
      <w:pPr>
        <w:ind w:left="5895" w:hanging="360"/>
      </w:pPr>
      <w:rPr>
        <w:rFonts w:hint="default"/>
        <w:lang w:val="es-ES" w:eastAsia="en-US" w:bidi="ar-SA"/>
      </w:rPr>
    </w:lvl>
    <w:lvl w:ilvl="6" w:tplc="40764EB0">
      <w:numFmt w:val="bullet"/>
      <w:lvlText w:val="•"/>
      <w:lvlJc w:val="left"/>
      <w:pPr>
        <w:ind w:left="6902" w:hanging="360"/>
      </w:pPr>
      <w:rPr>
        <w:rFonts w:hint="default"/>
        <w:lang w:val="es-ES" w:eastAsia="en-US" w:bidi="ar-SA"/>
      </w:rPr>
    </w:lvl>
    <w:lvl w:ilvl="7" w:tplc="12C46664">
      <w:numFmt w:val="bullet"/>
      <w:lvlText w:val="•"/>
      <w:lvlJc w:val="left"/>
      <w:pPr>
        <w:ind w:left="7909" w:hanging="360"/>
      </w:pPr>
      <w:rPr>
        <w:rFonts w:hint="default"/>
        <w:lang w:val="es-ES" w:eastAsia="en-US" w:bidi="ar-SA"/>
      </w:rPr>
    </w:lvl>
    <w:lvl w:ilvl="8" w:tplc="83EEC544">
      <w:numFmt w:val="bullet"/>
      <w:lvlText w:val="•"/>
      <w:lvlJc w:val="left"/>
      <w:pPr>
        <w:ind w:left="8916" w:hanging="360"/>
      </w:pPr>
      <w:rPr>
        <w:rFonts w:hint="default"/>
        <w:lang w:val="es-ES" w:eastAsia="en-US" w:bidi="ar-SA"/>
      </w:rPr>
    </w:lvl>
  </w:abstractNum>
  <w:num w:numId="1">
    <w:abstractNumId w:val="22"/>
  </w:num>
  <w:num w:numId="2">
    <w:abstractNumId w:val="13"/>
  </w:num>
  <w:num w:numId="3">
    <w:abstractNumId w:val="11"/>
  </w:num>
  <w:num w:numId="4">
    <w:abstractNumId w:val="1"/>
  </w:num>
  <w:num w:numId="5">
    <w:abstractNumId w:val="18"/>
  </w:num>
  <w:num w:numId="6">
    <w:abstractNumId w:val="6"/>
  </w:num>
  <w:num w:numId="7">
    <w:abstractNumId w:val="20"/>
  </w:num>
  <w:num w:numId="8">
    <w:abstractNumId w:val="25"/>
  </w:num>
  <w:num w:numId="9">
    <w:abstractNumId w:val="21"/>
  </w:num>
  <w:num w:numId="10">
    <w:abstractNumId w:val="7"/>
  </w:num>
  <w:num w:numId="11">
    <w:abstractNumId w:val="15"/>
  </w:num>
  <w:num w:numId="12">
    <w:abstractNumId w:val="4"/>
  </w:num>
  <w:num w:numId="13">
    <w:abstractNumId w:val="2"/>
  </w:num>
  <w:num w:numId="14">
    <w:abstractNumId w:val="19"/>
  </w:num>
  <w:num w:numId="15">
    <w:abstractNumId w:val="5"/>
  </w:num>
  <w:num w:numId="16">
    <w:abstractNumId w:val="3"/>
  </w:num>
  <w:num w:numId="17">
    <w:abstractNumId w:val="8"/>
  </w:num>
  <w:num w:numId="18">
    <w:abstractNumId w:val="10"/>
  </w:num>
  <w:num w:numId="19">
    <w:abstractNumId w:val="14"/>
  </w:num>
  <w:num w:numId="20">
    <w:abstractNumId w:val="24"/>
  </w:num>
  <w:num w:numId="21">
    <w:abstractNumId w:val="12"/>
  </w:num>
  <w:num w:numId="22">
    <w:abstractNumId w:val="26"/>
  </w:num>
  <w:num w:numId="23">
    <w:abstractNumId w:val="16"/>
  </w:num>
  <w:num w:numId="24">
    <w:abstractNumId w:val="17"/>
  </w:num>
  <w:num w:numId="25">
    <w:abstractNumId w:val="9"/>
  </w:num>
  <w:num w:numId="26">
    <w:abstractNumId w:val="0"/>
  </w:num>
  <w:num w:numId="27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339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1595"/>
    <w:rsid w:val="00071595"/>
    <w:rsid w:val="00E256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39"/>
    <o:shapelayout v:ext="edit">
      <o:idmap v:ext="edit" data="2"/>
    </o:shapelayout>
  </w:shapeDefaults>
  <w:decimalSymbol w:val=","/>
  <w:listSeparator w:val=";"/>
  <w14:docId w14:val="3C7A5028"/>
  <w15:docId w15:val="{4132D697-64E5-4519-9BD9-503ADEEA47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Verdana" w:eastAsia="Verdana" w:hAnsi="Verdana" w:cs="Verdana"/>
      <w:lang w:val="es-ES"/>
    </w:rPr>
  </w:style>
  <w:style w:type="paragraph" w:styleId="Ttulo1">
    <w:name w:val="heading 1"/>
    <w:basedOn w:val="Normal"/>
    <w:uiPriority w:val="9"/>
    <w:qFormat/>
    <w:pPr>
      <w:ind w:left="672"/>
      <w:outlineLvl w:val="0"/>
    </w:pPr>
    <w:rPr>
      <w:b/>
      <w:bCs/>
      <w:sz w:val="24"/>
      <w:szCs w:val="24"/>
    </w:rPr>
  </w:style>
  <w:style w:type="paragraph" w:styleId="Ttulo2">
    <w:name w:val="heading 2"/>
    <w:basedOn w:val="Normal"/>
    <w:uiPriority w:val="9"/>
    <w:unhideWhenUsed/>
    <w:qFormat/>
    <w:pPr>
      <w:ind w:left="1529"/>
      <w:outlineLvl w:val="1"/>
    </w:pPr>
    <w:rPr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</w:style>
  <w:style w:type="paragraph" w:styleId="Prrafodelista">
    <w:name w:val="List Paragraph"/>
    <w:basedOn w:val="Normal"/>
    <w:uiPriority w:val="1"/>
    <w:qFormat/>
    <w:pPr>
      <w:ind w:left="1393" w:hanging="36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<Relationships xmlns="http://schemas.openxmlformats.org/package/2006/relationships"><Relationship Id="rId1" Target="numbering.xml" Type="http://schemas.openxmlformats.org/officeDocument/2006/relationships/numbering"/><Relationship Id="rId10" Target="media/image2.png" Type="http://schemas.openxmlformats.org/officeDocument/2006/relationships/image"/><Relationship Id="rId100" Target="header12.xml" Type="http://schemas.openxmlformats.org/officeDocument/2006/relationships/header"/><Relationship Id="rId101" Target="footer12.xml" Type="http://schemas.openxmlformats.org/officeDocument/2006/relationships/footer"/><Relationship Id="rId102" Target="header13.xml" Type="http://schemas.openxmlformats.org/officeDocument/2006/relationships/header"/><Relationship Id="rId103" Target="footer13.xml" Type="http://schemas.openxmlformats.org/officeDocument/2006/relationships/footer"/><Relationship Id="rId104" Target="media/image70.jpeg" Type="http://schemas.openxmlformats.org/officeDocument/2006/relationships/image"/><Relationship Id="rId105" Target="https://www.pactomundial.org/" TargetMode="External" Type="http://schemas.openxmlformats.org/officeDocument/2006/relationships/hyperlink"/><Relationship Id="rId106" Target="header14.xml" Type="http://schemas.openxmlformats.org/officeDocument/2006/relationships/header"/><Relationship Id="rId107" Target="footer14.xml" Type="http://schemas.openxmlformats.org/officeDocument/2006/relationships/footer"/><Relationship Id="rId108" Target="media/image71.png" Type="http://schemas.openxmlformats.org/officeDocument/2006/relationships/image"/><Relationship Id="rId109" Target="media/image72.jpeg" Type="http://schemas.openxmlformats.org/officeDocument/2006/relationships/image"/><Relationship Id="rId11" Target="media/image3.png" Type="http://schemas.openxmlformats.org/officeDocument/2006/relationships/image"/><Relationship Id="rId110" Target="media/image73.png" Type="http://schemas.openxmlformats.org/officeDocument/2006/relationships/image"/><Relationship Id="rId111" Target="media/image74.jpeg" Type="http://schemas.openxmlformats.org/officeDocument/2006/relationships/image"/><Relationship Id="rId112" Target="header15.xml" Type="http://schemas.openxmlformats.org/officeDocument/2006/relationships/header"/><Relationship Id="rId113" Target="footer15.xml" Type="http://schemas.openxmlformats.org/officeDocument/2006/relationships/footer"/><Relationship Id="rId114" Target="media/image75.png" Type="http://schemas.openxmlformats.org/officeDocument/2006/relationships/image"/><Relationship Id="rId115" Target="header16.xml" Type="http://schemas.openxmlformats.org/officeDocument/2006/relationships/header"/><Relationship Id="rId116" Target="footer16.xml" Type="http://schemas.openxmlformats.org/officeDocument/2006/relationships/footer"/><Relationship Id="rId117" Target="header17.xml" Type="http://schemas.openxmlformats.org/officeDocument/2006/relationships/header"/><Relationship Id="rId118" Target="footer17.xml" Type="http://schemas.openxmlformats.org/officeDocument/2006/relationships/footer"/><Relationship Id="rId119" Target="media/image76.png" Type="http://schemas.openxmlformats.org/officeDocument/2006/relationships/image"/><Relationship Id="rId12" Target="media/image4.png" Type="http://schemas.openxmlformats.org/officeDocument/2006/relationships/image"/><Relationship Id="rId120" Target="media/image77.png" Type="http://schemas.openxmlformats.org/officeDocument/2006/relationships/image"/><Relationship Id="rId121" Target="media/image78.png" Type="http://schemas.openxmlformats.org/officeDocument/2006/relationships/image"/><Relationship Id="rId122" Target="media/image79.png" Type="http://schemas.openxmlformats.org/officeDocument/2006/relationships/image"/><Relationship Id="rId123" Target="media/image80.png" Type="http://schemas.openxmlformats.org/officeDocument/2006/relationships/image"/><Relationship Id="rId124" Target="media/image81.png" Type="http://schemas.openxmlformats.org/officeDocument/2006/relationships/image"/><Relationship Id="rId125" Target="media/image82.png" Type="http://schemas.openxmlformats.org/officeDocument/2006/relationships/image"/><Relationship Id="rId126" Target="media/image83.png" Type="http://schemas.openxmlformats.org/officeDocument/2006/relationships/image"/><Relationship Id="rId127" Target="media/image84.png" Type="http://schemas.openxmlformats.org/officeDocument/2006/relationships/image"/><Relationship Id="rId128" Target="media/image85.png" Type="http://schemas.openxmlformats.org/officeDocument/2006/relationships/image"/><Relationship Id="rId129" Target="media/image86.png" Type="http://schemas.openxmlformats.org/officeDocument/2006/relationships/image"/><Relationship Id="rId13" Target="media/image5.png" Type="http://schemas.openxmlformats.org/officeDocument/2006/relationships/image"/><Relationship Id="rId130" Target="media/image87.png" Type="http://schemas.openxmlformats.org/officeDocument/2006/relationships/image"/><Relationship Id="rId131" Target="media/image88.png" Type="http://schemas.openxmlformats.org/officeDocument/2006/relationships/image"/><Relationship Id="rId132" Target="media/image89.png" Type="http://schemas.openxmlformats.org/officeDocument/2006/relationships/image"/><Relationship Id="rId133" Target="media/image90.png" Type="http://schemas.openxmlformats.org/officeDocument/2006/relationships/image"/><Relationship Id="rId134" Target="media/image91.jpeg" Type="http://schemas.openxmlformats.org/officeDocument/2006/relationships/image"/><Relationship Id="rId135" Target="media/image92.jpeg" Type="http://schemas.openxmlformats.org/officeDocument/2006/relationships/image"/><Relationship Id="rId136" Target="media/image93.jpeg" Type="http://schemas.openxmlformats.org/officeDocument/2006/relationships/image"/><Relationship Id="rId137" Target="media/image94.jpeg" Type="http://schemas.openxmlformats.org/officeDocument/2006/relationships/image"/><Relationship Id="rId138" Target="media/image95.jpeg" Type="http://schemas.openxmlformats.org/officeDocument/2006/relationships/image"/><Relationship Id="rId139" Target="media/image96.jpeg" Type="http://schemas.openxmlformats.org/officeDocument/2006/relationships/image"/><Relationship Id="rId14" Target="header2.xml" Type="http://schemas.openxmlformats.org/officeDocument/2006/relationships/header"/><Relationship Id="rId140" Target="media/image97.png" Type="http://schemas.openxmlformats.org/officeDocument/2006/relationships/image"/><Relationship Id="rId141" Target="media/image98.png" Type="http://schemas.openxmlformats.org/officeDocument/2006/relationships/image"/><Relationship Id="rId142" Target="media/image99.png" Type="http://schemas.openxmlformats.org/officeDocument/2006/relationships/image"/><Relationship Id="rId143" Target="media/image100.png" Type="http://schemas.openxmlformats.org/officeDocument/2006/relationships/image"/><Relationship Id="rId144" Target="media/image101.png" Type="http://schemas.openxmlformats.org/officeDocument/2006/relationships/image"/><Relationship Id="rId145" Target="media/image102.png" Type="http://schemas.openxmlformats.org/officeDocument/2006/relationships/image"/><Relationship Id="rId146" Target="media/image103.png" Type="http://schemas.openxmlformats.org/officeDocument/2006/relationships/image"/><Relationship Id="rId147" Target="media/image104.png" Type="http://schemas.openxmlformats.org/officeDocument/2006/relationships/image"/><Relationship Id="rId148" Target="media/image105.png" Type="http://schemas.openxmlformats.org/officeDocument/2006/relationships/image"/><Relationship Id="rId149" Target="media/image106.png" Type="http://schemas.openxmlformats.org/officeDocument/2006/relationships/image"/><Relationship Id="rId15" Target="footer2.xml" Type="http://schemas.openxmlformats.org/officeDocument/2006/relationships/footer"/><Relationship Id="rId150" Target="media/image107.png" Type="http://schemas.openxmlformats.org/officeDocument/2006/relationships/image"/><Relationship Id="rId151" Target="media/image108.png" Type="http://schemas.openxmlformats.org/officeDocument/2006/relationships/image"/><Relationship Id="rId152" Target="media/image109.png" Type="http://schemas.openxmlformats.org/officeDocument/2006/relationships/image"/><Relationship Id="rId153" Target="media/image110.jpeg" Type="http://schemas.openxmlformats.org/officeDocument/2006/relationships/image"/><Relationship Id="rId154" Target="media/image111.png" Type="http://schemas.openxmlformats.org/officeDocument/2006/relationships/image"/><Relationship Id="rId155" Target="media/image112.png" Type="http://schemas.openxmlformats.org/officeDocument/2006/relationships/image"/><Relationship Id="rId156" Target="media/image113.png" Type="http://schemas.openxmlformats.org/officeDocument/2006/relationships/image"/><Relationship Id="rId157" Target="media/image114.png" Type="http://schemas.openxmlformats.org/officeDocument/2006/relationships/image"/><Relationship Id="rId158" Target="header18.xml" Type="http://schemas.openxmlformats.org/officeDocument/2006/relationships/header"/><Relationship Id="rId159" Target="footer18.xml" Type="http://schemas.openxmlformats.org/officeDocument/2006/relationships/footer"/><Relationship Id="rId16" Target="header3.xml" Type="http://schemas.openxmlformats.org/officeDocument/2006/relationships/header"/><Relationship Id="rId160" Target="media/image115.png" Type="http://schemas.openxmlformats.org/officeDocument/2006/relationships/image"/><Relationship Id="rId161" Target="media/image116.png" Type="http://schemas.openxmlformats.org/officeDocument/2006/relationships/image"/><Relationship Id="rId162" Target="media/image117.png" Type="http://schemas.openxmlformats.org/officeDocument/2006/relationships/image"/><Relationship Id="rId163" Target="media/image118.png" Type="http://schemas.openxmlformats.org/officeDocument/2006/relationships/image"/><Relationship Id="rId164" Target="header19.xml" Type="http://schemas.openxmlformats.org/officeDocument/2006/relationships/header"/><Relationship Id="rId165" Target="footer19.xml" Type="http://schemas.openxmlformats.org/officeDocument/2006/relationships/footer"/><Relationship Id="rId166" Target="header20.xml" Type="http://schemas.openxmlformats.org/officeDocument/2006/relationships/header"/><Relationship Id="rId167" Target="footer20.xml" Type="http://schemas.openxmlformats.org/officeDocument/2006/relationships/footer"/><Relationship Id="rId168" Target="header21.xml" Type="http://schemas.openxmlformats.org/officeDocument/2006/relationships/header"/><Relationship Id="rId169" Target="footer21.xml" Type="http://schemas.openxmlformats.org/officeDocument/2006/relationships/footer"/><Relationship Id="rId17" Target="footer3.xml" Type="http://schemas.openxmlformats.org/officeDocument/2006/relationships/footer"/><Relationship Id="rId170" Target="header22.xml" Type="http://schemas.openxmlformats.org/officeDocument/2006/relationships/header"/><Relationship Id="rId171" Target="footer22.xml" Type="http://schemas.openxmlformats.org/officeDocument/2006/relationships/footer"/><Relationship Id="rId172" Target="header23.xml" Type="http://schemas.openxmlformats.org/officeDocument/2006/relationships/header"/><Relationship Id="rId173" Target="footer23.xml" Type="http://schemas.openxmlformats.org/officeDocument/2006/relationships/footer"/><Relationship Id="rId174" Target="media/image119.jpeg" Type="http://schemas.openxmlformats.org/officeDocument/2006/relationships/image"/><Relationship Id="rId175" Target="media/image120.png" Type="http://schemas.openxmlformats.org/officeDocument/2006/relationships/image"/><Relationship Id="rId176" Target="media/image121.jpeg" Type="http://schemas.openxmlformats.org/officeDocument/2006/relationships/image"/><Relationship Id="rId177" Target="media/image122.png" Type="http://schemas.openxmlformats.org/officeDocument/2006/relationships/image"/><Relationship Id="rId178" Target="media/image123.png" Type="http://schemas.openxmlformats.org/officeDocument/2006/relationships/image"/><Relationship Id="rId179" Target="media/image124.png" Type="http://schemas.openxmlformats.org/officeDocument/2006/relationships/image"/><Relationship Id="rId18" Target="media/image6.png" Type="http://schemas.openxmlformats.org/officeDocument/2006/relationships/image"/><Relationship Id="rId180" Target="media/image125.png" Type="http://schemas.openxmlformats.org/officeDocument/2006/relationships/image"/><Relationship Id="rId181" Target="media/image126.png" Type="http://schemas.openxmlformats.org/officeDocument/2006/relationships/image"/><Relationship Id="rId182" Target="media/image127.png" Type="http://schemas.openxmlformats.org/officeDocument/2006/relationships/image"/><Relationship Id="rId183" Target="media/image128.png" Type="http://schemas.openxmlformats.org/officeDocument/2006/relationships/image"/><Relationship Id="rId184" Target="media/image129.png" Type="http://schemas.openxmlformats.org/officeDocument/2006/relationships/image"/><Relationship Id="rId185" Target="media/image130.jpeg" Type="http://schemas.openxmlformats.org/officeDocument/2006/relationships/image"/><Relationship Id="rId186" Target="media/image131.png" Type="http://schemas.openxmlformats.org/officeDocument/2006/relationships/image"/><Relationship Id="rId187" Target="media/image132.jpeg" Type="http://schemas.openxmlformats.org/officeDocument/2006/relationships/image"/><Relationship Id="rId188" Target="media/image133.jpeg" Type="http://schemas.openxmlformats.org/officeDocument/2006/relationships/image"/><Relationship Id="rId189" Target="https://www.iberley.es/legislacion/real-decreto-901-2020-13-oct-reglamento-sobre-planes-igualdad-26668366" TargetMode="External" Type="http://schemas.openxmlformats.org/officeDocument/2006/relationships/hyperlink"/><Relationship Id="rId19" Target="media/image7.png" Type="http://schemas.openxmlformats.org/officeDocument/2006/relationships/image"/><Relationship Id="rId190" Target="https://www.iberley.es/legislacion/real-decreto-901-2020-13-oct-reglamento-sobre-planes-igualdad-26668366" TargetMode="External" Type="http://schemas.openxmlformats.org/officeDocument/2006/relationships/hyperlink"/><Relationship Id="rId191" Target="media/image134.jpeg" Type="http://schemas.openxmlformats.org/officeDocument/2006/relationships/image"/><Relationship Id="rId192" Target="header24.xml" Type="http://schemas.openxmlformats.org/officeDocument/2006/relationships/header"/><Relationship Id="rId193" Target="footer24.xml" Type="http://schemas.openxmlformats.org/officeDocument/2006/relationships/footer"/><Relationship Id="rId194" Target="media/image136.jpeg" Type="http://schemas.openxmlformats.org/officeDocument/2006/relationships/image"/><Relationship Id="rId195" Target="media/image137.jpeg" Type="http://schemas.openxmlformats.org/officeDocument/2006/relationships/image"/><Relationship Id="rId196" Target="media/image138.jpeg" Type="http://schemas.openxmlformats.org/officeDocument/2006/relationships/image"/><Relationship Id="rId197" Target="media/image135.jpeg" Type="http://schemas.openxmlformats.org/officeDocument/2006/relationships/image"/><Relationship Id="rId198" Target="http://www.mpr.gob.es/" TargetMode="External" Type="http://schemas.openxmlformats.org/officeDocument/2006/relationships/hyperlink"/><Relationship Id="rId199" Target="http://www.mpr.gob.es/" TargetMode="External" Type="http://schemas.openxmlformats.org/officeDocument/2006/relationships/hyperlink"/><Relationship Id="rId2" Target="styles.xml" Type="http://schemas.openxmlformats.org/officeDocument/2006/relationships/styles"/><Relationship Id="rId20" Target="media/image8.png" Type="http://schemas.openxmlformats.org/officeDocument/2006/relationships/image"/><Relationship Id="rId200" Target="header25.xml" Type="http://schemas.openxmlformats.org/officeDocument/2006/relationships/header"/><Relationship Id="rId201" Target="footer25.xml" Type="http://schemas.openxmlformats.org/officeDocument/2006/relationships/footer"/><Relationship Id="rId202" Target="fontTable.xml" Type="http://schemas.openxmlformats.org/officeDocument/2006/relationships/fontTable"/><Relationship Id="rId203" Target="theme/theme1.xml" Type="http://schemas.openxmlformats.org/officeDocument/2006/relationships/theme"/><Relationship Id="rId21" Target="media/image9.png" Type="http://schemas.openxmlformats.org/officeDocument/2006/relationships/image"/><Relationship Id="rId22" Target="media/image10.png" Type="http://schemas.openxmlformats.org/officeDocument/2006/relationships/image"/><Relationship Id="rId23" Target="media/image11.png" Type="http://schemas.openxmlformats.org/officeDocument/2006/relationships/image"/><Relationship Id="rId24" Target="media/image12.png" Type="http://schemas.openxmlformats.org/officeDocument/2006/relationships/image"/><Relationship Id="rId25" Target="media/image13.png" Type="http://schemas.openxmlformats.org/officeDocument/2006/relationships/image"/><Relationship Id="rId26" Target="media/image14.png" Type="http://schemas.openxmlformats.org/officeDocument/2006/relationships/image"/><Relationship Id="rId27" Target="media/image15.png" Type="http://schemas.openxmlformats.org/officeDocument/2006/relationships/image"/><Relationship Id="rId28" Target="media/image16.png" Type="http://schemas.openxmlformats.org/officeDocument/2006/relationships/image"/><Relationship Id="rId29" Target="media/image17.png" Type="http://schemas.openxmlformats.org/officeDocument/2006/relationships/image"/><Relationship Id="rId3" Target="settings.xml" Type="http://schemas.openxmlformats.org/officeDocument/2006/relationships/settings"/><Relationship Id="rId30" Target="header4.xml" Type="http://schemas.openxmlformats.org/officeDocument/2006/relationships/header"/><Relationship Id="rId31" Target="footer4.xml" Type="http://schemas.openxmlformats.org/officeDocument/2006/relationships/footer"/><Relationship Id="rId32" Target="media/image18.jpeg" Type="http://schemas.openxmlformats.org/officeDocument/2006/relationships/image"/><Relationship Id="rId33" Target="media/image19.jpeg" Type="http://schemas.openxmlformats.org/officeDocument/2006/relationships/image"/><Relationship Id="rId34" Target="header5.xml" Type="http://schemas.openxmlformats.org/officeDocument/2006/relationships/header"/><Relationship Id="rId35" Target="footer5.xml" Type="http://schemas.openxmlformats.org/officeDocument/2006/relationships/footer"/><Relationship Id="rId36" Target="media/image20.jpeg" Type="http://schemas.openxmlformats.org/officeDocument/2006/relationships/image"/><Relationship Id="rId37" Target="media/image21.jpeg" Type="http://schemas.openxmlformats.org/officeDocument/2006/relationships/image"/><Relationship Id="rId38" Target="media/image22.jpeg" Type="http://schemas.openxmlformats.org/officeDocument/2006/relationships/image"/><Relationship Id="rId39" Target="media/image23.jpeg" Type="http://schemas.openxmlformats.org/officeDocument/2006/relationships/image"/><Relationship Id="rId4" Target="webSettings.xml" Type="http://schemas.openxmlformats.org/officeDocument/2006/relationships/webSettings"/><Relationship Id="rId40" Target="media/image24.jpeg" Type="http://schemas.openxmlformats.org/officeDocument/2006/relationships/image"/><Relationship Id="rId41" Target="media/image25.jpeg" Type="http://schemas.openxmlformats.org/officeDocument/2006/relationships/image"/><Relationship Id="rId42" Target="header6.xml" Type="http://schemas.openxmlformats.org/officeDocument/2006/relationships/header"/><Relationship Id="rId43" Target="footer6.xml" Type="http://schemas.openxmlformats.org/officeDocument/2006/relationships/footer"/><Relationship Id="rId44" Target="header7.xml" Type="http://schemas.openxmlformats.org/officeDocument/2006/relationships/header"/><Relationship Id="rId45" Target="footer7.xml" Type="http://schemas.openxmlformats.org/officeDocument/2006/relationships/footer"/><Relationship Id="rId46" Target="header8.xml" Type="http://schemas.openxmlformats.org/officeDocument/2006/relationships/header"/><Relationship Id="rId47" Target="footer8.xml" Type="http://schemas.openxmlformats.org/officeDocument/2006/relationships/footer"/><Relationship Id="rId48" Target="header9.xml" Type="http://schemas.openxmlformats.org/officeDocument/2006/relationships/header"/><Relationship Id="rId49" Target="footer9.xml" Type="http://schemas.openxmlformats.org/officeDocument/2006/relationships/footer"/><Relationship Id="rId5" Target="footnotes.xml" Type="http://schemas.openxmlformats.org/officeDocument/2006/relationships/footnotes"/><Relationship Id="rId50" Target="header10.xml" Type="http://schemas.openxmlformats.org/officeDocument/2006/relationships/header"/><Relationship Id="rId51" Target="footer10.xml" Type="http://schemas.openxmlformats.org/officeDocument/2006/relationships/footer"/><Relationship Id="rId52" Target="header11.xml" Type="http://schemas.openxmlformats.org/officeDocument/2006/relationships/header"/><Relationship Id="rId53" Target="footer11.xml" Type="http://schemas.openxmlformats.org/officeDocument/2006/relationships/footer"/><Relationship Id="rId54" Target="media/image26.jpeg" Type="http://schemas.openxmlformats.org/officeDocument/2006/relationships/image"/><Relationship Id="rId55" Target="media/image27.jpeg" Type="http://schemas.openxmlformats.org/officeDocument/2006/relationships/image"/><Relationship Id="rId56" Target="media/image28.jpeg" Type="http://schemas.openxmlformats.org/officeDocument/2006/relationships/image"/><Relationship Id="rId57" Target="media/image29.jpeg" Type="http://schemas.openxmlformats.org/officeDocument/2006/relationships/image"/><Relationship Id="rId58" Target="media/image30.jpeg" Type="http://schemas.openxmlformats.org/officeDocument/2006/relationships/image"/><Relationship Id="rId59" Target="media/image31.jpeg" Type="http://schemas.openxmlformats.org/officeDocument/2006/relationships/image"/><Relationship Id="rId6" Target="endnotes.xml" Type="http://schemas.openxmlformats.org/officeDocument/2006/relationships/endnotes"/><Relationship Id="rId60" Target="media/image32.jpeg" Type="http://schemas.openxmlformats.org/officeDocument/2006/relationships/image"/><Relationship Id="rId61" Target="media/image33.jpeg" Type="http://schemas.openxmlformats.org/officeDocument/2006/relationships/image"/><Relationship Id="rId62" Target="media/image34.jpeg" Type="http://schemas.openxmlformats.org/officeDocument/2006/relationships/image"/><Relationship Id="rId63" Target="media/image35.jpeg" Type="http://schemas.openxmlformats.org/officeDocument/2006/relationships/image"/><Relationship Id="rId64" Target="media/image36.jpeg" Type="http://schemas.openxmlformats.org/officeDocument/2006/relationships/image"/><Relationship Id="rId65" Target="media/image37.jpeg" Type="http://schemas.openxmlformats.org/officeDocument/2006/relationships/image"/><Relationship Id="rId66" Target="media/image38.png" Type="http://schemas.openxmlformats.org/officeDocument/2006/relationships/image"/><Relationship Id="rId67" Target="media/image39.png" Type="http://schemas.openxmlformats.org/officeDocument/2006/relationships/image"/><Relationship Id="rId68" Target="mailto:yesmina.calleja@autorfoods.com" TargetMode="External" Type="http://schemas.openxmlformats.org/officeDocument/2006/relationships/hyperlink"/><Relationship Id="rId69" Target="http://www.autorfoods.com/" TargetMode="External" Type="http://schemas.openxmlformats.org/officeDocument/2006/relationships/hyperlink"/><Relationship Id="rId7" Target="media/image1.jpeg" Type="http://schemas.openxmlformats.org/officeDocument/2006/relationships/image"/><Relationship Id="rId70" Target="media/image40.png" Type="http://schemas.openxmlformats.org/officeDocument/2006/relationships/image"/><Relationship Id="rId71" Target="media/image41.png" Type="http://schemas.openxmlformats.org/officeDocument/2006/relationships/image"/><Relationship Id="rId72" Target="media/image42.jpeg" Type="http://schemas.openxmlformats.org/officeDocument/2006/relationships/image"/><Relationship Id="rId73" Target="media/image43.jpeg" Type="http://schemas.openxmlformats.org/officeDocument/2006/relationships/image"/><Relationship Id="rId74" Target="media/image44.png" Type="http://schemas.openxmlformats.org/officeDocument/2006/relationships/image"/><Relationship Id="rId75" Target="media/image45.png" Type="http://schemas.openxmlformats.org/officeDocument/2006/relationships/image"/><Relationship Id="rId76" Target="media/image46.jpeg" Type="http://schemas.openxmlformats.org/officeDocument/2006/relationships/image"/><Relationship Id="rId77" Target="media/image47.png" Type="http://schemas.openxmlformats.org/officeDocument/2006/relationships/image"/><Relationship Id="rId78" Target="media/image48.jpeg" Type="http://schemas.openxmlformats.org/officeDocument/2006/relationships/image"/><Relationship Id="rId79" Target="media/image49.png" Type="http://schemas.openxmlformats.org/officeDocument/2006/relationships/image"/><Relationship Id="rId8" Target="header1.xml" Type="http://schemas.openxmlformats.org/officeDocument/2006/relationships/header"/><Relationship Id="rId80" Target="media/image50.jpeg" Type="http://schemas.openxmlformats.org/officeDocument/2006/relationships/image"/><Relationship Id="rId81" Target="media/image51.jpeg" Type="http://schemas.openxmlformats.org/officeDocument/2006/relationships/image"/><Relationship Id="rId82" Target="media/image52.png" Type="http://schemas.openxmlformats.org/officeDocument/2006/relationships/image"/><Relationship Id="rId83" Target="media/image53.jpeg" Type="http://schemas.openxmlformats.org/officeDocument/2006/relationships/image"/><Relationship Id="rId84" Target="media/image54.jpeg" Type="http://schemas.openxmlformats.org/officeDocument/2006/relationships/image"/><Relationship Id="rId85" Target="media/image55.png" Type="http://schemas.openxmlformats.org/officeDocument/2006/relationships/image"/><Relationship Id="rId86" Target="media/image56.jpeg" Type="http://schemas.openxmlformats.org/officeDocument/2006/relationships/image"/><Relationship Id="rId87" Target="media/image57.jpeg" Type="http://schemas.openxmlformats.org/officeDocument/2006/relationships/image"/><Relationship Id="rId88" Target="media/image58.jpeg" Type="http://schemas.openxmlformats.org/officeDocument/2006/relationships/image"/><Relationship Id="rId89" Target="media/image59.png" Type="http://schemas.openxmlformats.org/officeDocument/2006/relationships/image"/><Relationship Id="rId9" Target="footer1.xml" Type="http://schemas.openxmlformats.org/officeDocument/2006/relationships/footer"/><Relationship Id="rId90" Target="media/image60.png" Type="http://schemas.openxmlformats.org/officeDocument/2006/relationships/image"/><Relationship Id="rId91" Target="media/image61.jpeg" Type="http://schemas.openxmlformats.org/officeDocument/2006/relationships/image"/><Relationship Id="rId92" Target="media/image62.png" Type="http://schemas.openxmlformats.org/officeDocument/2006/relationships/image"/><Relationship Id="rId93" Target="media/image63.jpeg" Type="http://schemas.openxmlformats.org/officeDocument/2006/relationships/image"/><Relationship Id="rId94" Target="media/image64.png" Type="http://schemas.openxmlformats.org/officeDocument/2006/relationships/image"/><Relationship Id="rId95" Target="media/image65.jpeg" Type="http://schemas.openxmlformats.org/officeDocument/2006/relationships/image"/><Relationship Id="rId96" Target="media/image66.jpeg" Type="http://schemas.openxmlformats.org/officeDocument/2006/relationships/image"/><Relationship Id="rId97" Target="media/image67.jpeg" Type="http://schemas.openxmlformats.org/officeDocument/2006/relationships/image"/><Relationship Id="rId98" Target="media/image68.jpeg" Type="http://schemas.openxmlformats.org/officeDocument/2006/relationships/image"/><Relationship Id="rId99" Target="media/image69.jpeg" Type="http://schemas.openxmlformats.org/officeDocument/2006/relationships/image"/></Relationships>
</file>

<file path=word/_rels/header1.xml.rels><?xml version="1.0" encoding="UTF-8" standalone="yes"?><Relationships xmlns="http://schemas.openxmlformats.org/package/2006/relationships"><Relationship Id="rId1" Target="media/image1.jpeg" Type="http://schemas.openxmlformats.org/officeDocument/2006/relationships/image"/></Relationships>
</file>

<file path=word/_rels/header11.xml.rels><?xml version="1.0" encoding="UTF-8" standalone="yes"?><Relationships xmlns="http://schemas.openxmlformats.org/package/2006/relationships"><Relationship Id="rId1" Target="media/image1.jpeg" Type="http://schemas.openxmlformats.org/officeDocument/2006/relationships/image"/></Relationships>
</file>

<file path=word/_rels/header13.xml.rels><?xml version="1.0" encoding="UTF-8" standalone="yes"?><Relationships xmlns="http://schemas.openxmlformats.org/package/2006/relationships"><Relationship Id="rId1" Target="media/image1.jpeg" Type="http://schemas.openxmlformats.org/officeDocument/2006/relationships/image"/></Relationships>
</file>

<file path=word/_rels/header14.xml.rels><?xml version="1.0" encoding="UTF-8" standalone="yes"?><Relationships xmlns="http://schemas.openxmlformats.org/package/2006/relationships"><Relationship Id="rId1" Target="media/image1.jpeg" Type="http://schemas.openxmlformats.org/officeDocument/2006/relationships/image"/></Relationships>
</file>

<file path=word/_rels/header15.xml.rels><?xml version="1.0" encoding="UTF-8" standalone="yes"?><Relationships xmlns="http://schemas.openxmlformats.org/package/2006/relationships"><Relationship Id="rId1" Target="media/image1.jpeg" Type="http://schemas.openxmlformats.org/officeDocument/2006/relationships/image"/></Relationships>
</file>

<file path=word/_rels/header17.xml.rels><?xml version="1.0" encoding="UTF-8" standalone="yes"?><Relationships xmlns="http://schemas.openxmlformats.org/package/2006/relationships"><Relationship Id="rId1" Target="media/image1.jpeg" Type="http://schemas.openxmlformats.org/officeDocument/2006/relationships/image"/></Relationships>
</file>

<file path=word/_rels/header18.xml.rels><?xml version="1.0" encoding="UTF-8" standalone="yes"?><Relationships xmlns="http://schemas.openxmlformats.org/package/2006/relationships"><Relationship Id="rId1" Target="media/image1.jpeg" Type="http://schemas.openxmlformats.org/officeDocument/2006/relationships/image"/></Relationships>
</file>

<file path=word/_rels/header20.xml.rels><?xml version="1.0" encoding="UTF-8" standalone="yes"?><Relationships xmlns="http://schemas.openxmlformats.org/package/2006/relationships"><Relationship Id="rId1" Target="media/image1.jpeg" Type="http://schemas.openxmlformats.org/officeDocument/2006/relationships/image"/></Relationships>
</file>

<file path=word/_rels/header21.xml.rels><?xml version="1.0" encoding="UTF-8" standalone="yes"?><Relationships xmlns="http://schemas.openxmlformats.org/package/2006/relationships"><Relationship Id="rId1" Target="media/image1.jpeg" Type="http://schemas.openxmlformats.org/officeDocument/2006/relationships/image"/></Relationships>
</file>

<file path=word/_rels/header22.xml.rels><?xml version="1.0" encoding="UTF-8" standalone="yes"?><Relationships xmlns="http://schemas.openxmlformats.org/package/2006/relationships"><Relationship Id="rId1" Target="media/image1.jpeg" Type="http://schemas.openxmlformats.org/officeDocument/2006/relationships/image"/></Relationships>
</file>

<file path=word/_rels/header23.xml.rels><?xml version="1.0" encoding="UTF-8" standalone="yes"?><Relationships xmlns="http://schemas.openxmlformats.org/package/2006/relationships"><Relationship Id="rId1" Target="media/image1.jpeg" Type="http://schemas.openxmlformats.org/officeDocument/2006/relationships/image"/></Relationships>
</file>

<file path=word/_rels/header24.xml.rels><?xml version="1.0" encoding="UTF-8" standalone="yes"?><Relationships xmlns="http://schemas.openxmlformats.org/package/2006/relationships"><Relationship Id="rId1" Target="media/image135.jpeg" Type="http://schemas.openxmlformats.org/officeDocument/2006/relationships/image"/></Relationships>
</file>

<file path=word/_rels/header3.xml.rels><?xml version="1.0" encoding="UTF-8" standalone="yes"?><Relationships xmlns="http://schemas.openxmlformats.org/package/2006/relationships"><Relationship Id="rId1" Target="media/image1.jpeg" Type="http://schemas.openxmlformats.org/officeDocument/2006/relationships/image"/></Relationships>
</file>

<file path=word/_rels/header6.xml.rels><?xml version="1.0" encoding="UTF-8" standalone="yes"?><Relationships xmlns="http://schemas.openxmlformats.org/package/2006/relationships"><Relationship Id="rId1" Target="media/image1.jpeg" Type="http://schemas.openxmlformats.org/officeDocument/2006/relationships/image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18823</Words>
  <Characters>103527</Characters>
  <Application>Microsoft Office Word</Application>
  <DocSecurity>0</DocSecurity>
  <Lines>862</Lines>
  <Paragraphs>244</Paragraphs>
  <ScaleCrop>false</ScaleCrop>
  <Company/>
  <LinksUpToDate>false</LinksUpToDate>
  <CharactersWithSpaces>122106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2022-08-23T08:11:00Z</dcterms:created>
  <dcterms:modified xsi:type="dcterms:W3CDTF">2022-08-23T08:11:00Z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2022-08-12T00:00:00Z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2022-08-23T00:00:00Z</vt:filetime>
  </property>
</Properties>
</file>